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EFFC6" w14:textId="77777777" w:rsidR="00414741" w:rsidRPr="00812EBB" w:rsidRDefault="007F5BF3" w:rsidP="00812EBB">
      <w:pPr>
        <w:pStyle w:val="Corpodetexto"/>
        <w:spacing w:after="0" w:line="312" w:lineRule="auto"/>
        <w:rPr>
          <w:b/>
          <w:sz w:val="24"/>
          <w:szCs w:val="24"/>
        </w:rPr>
      </w:pPr>
      <w:r w:rsidRPr="00812EBB">
        <w:rPr>
          <w:b/>
          <w:sz w:val="24"/>
          <w:szCs w:val="24"/>
        </w:rPr>
        <w:t xml:space="preserve">INSTRUMENTO PARTICULAR DE CESSÃO FIDUCIÁRIA DE DIREITOS CREDITÓRIOS </w:t>
      </w:r>
      <w:r w:rsidR="00C72449" w:rsidRPr="00812EBB">
        <w:rPr>
          <w:b/>
          <w:sz w:val="24"/>
          <w:szCs w:val="24"/>
        </w:rPr>
        <w:t xml:space="preserve">EM GARANTIA </w:t>
      </w:r>
      <w:r w:rsidRPr="00812EBB">
        <w:rPr>
          <w:b/>
          <w:sz w:val="24"/>
          <w:szCs w:val="24"/>
        </w:rPr>
        <w:t>E OUTRAS AVENÇAS</w:t>
      </w:r>
    </w:p>
    <w:p w14:paraId="3B3740D2" w14:textId="77777777" w:rsidR="00B33E92" w:rsidRPr="00812EBB" w:rsidRDefault="00B33E92" w:rsidP="00812EBB">
      <w:pPr>
        <w:pStyle w:val="Corpodetexto"/>
        <w:spacing w:after="0" w:line="312" w:lineRule="auto"/>
        <w:rPr>
          <w:b/>
          <w:sz w:val="24"/>
          <w:szCs w:val="24"/>
        </w:rPr>
      </w:pPr>
    </w:p>
    <w:p w14:paraId="51BE95B9" w14:textId="77777777" w:rsidR="00C72449" w:rsidRPr="00812EBB" w:rsidRDefault="00C72449" w:rsidP="00812EBB">
      <w:pPr>
        <w:pStyle w:val="Corpodetexto"/>
        <w:spacing w:after="0" w:line="312" w:lineRule="auto"/>
        <w:rPr>
          <w:bCs/>
          <w:sz w:val="24"/>
          <w:szCs w:val="24"/>
        </w:rPr>
      </w:pPr>
      <w:r w:rsidRPr="00812EBB">
        <w:rPr>
          <w:bCs/>
          <w:sz w:val="24"/>
          <w:szCs w:val="24"/>
        </w:rPr>
        <w:t xml:space="preserve">Pelo presente </w:t>
      </w:r>
      <w:bookmarkStart w:id="0" w:name="_Hlk55401019"/>
      <w:r w:rsidR="00154644" w:rsidRPr="00812EBB">
        <w:rPr>
          <w:bCs/>
          <w:sz w:val="24"/>
          <w:szCs w:val="24"/>
        </w:rPr>
        <w:t>“</w:t>
      </w:r>
      <w:bookmarkStart w:id="1" w:name="_Hlk55464356"/>
      <w:r w:rsidRPr="00812EBB">
        <w:rPr>
          <w:bCs/>
          <w:sz w:val="24"/>
          <w:szCs w:val="24"/>
        </w:rPr>
        <w:t>Instrumento Particular de Cessão Fiduciária de Direitos Creditórios em Garantia e Outras Avenças</w:t>
      </w:r>
      <w:bookmarkEnd w:id="0"/>
      <w:bookmarkEnd w:id="1"/>
      <w:r w:rsidR="00154644" w:rsidRPr="00812EBB">
        <w:rPr>
          <w:bCs/>
          <w:sz w:val="24"/>
          <w:szCs w:val="24"/>
        </w:rPr>
        <w:t>”</w:t>
      </w:r>
      <w:r w:rsidRPr="00812EBB">
        <w:rPr>
          <w:bCs/>
          <w:sz w:val="24"/>
          <w:szCs w:val="24"/>
        </w:rPr>
        <w:t xml:space="preserve">, doravante denominado simplesmente </w:t>
      </w:r>
      <w:r w:rsidR="00154644" w:rsidRPr="00812EBB">
        <w:rPr>
          <w:bCs/>
          <w:sz w:val="24"/>
          <w:szCs w:val="24"/>
        </w:rPr>
        <w:t>“</w:t>
      </w:r>
      <w:r w:rsidRPr="00812EBB">
        <w:rPr>
          <w:bCs/>
          <w:sz w:val="24"/>
          <w:szCs w:val="24"/>
          <w:u w:val="single"/>
        </w:rPr>
        <w:t>Contrato</w:t>
      </w:r>
      <w:r w:rsidR="00154644" w:rsidRPr="00812EBB">
        <w:rPr>
          <w:bCs/>
          <w:sz w:val="24"/>
          <w:szCs w:val="24"/>
        </w:rPr>
        <w:t>”</w:t>
      </w:r>
      <w:r w:rsidRPr="00812EBB">
        <w:rPr>
          <w:bCs/>
          <w:sz w:val="24"/>
          <w:szCs w:val="24"/>
        </w:rPr>
        <w:t>,</w:t>
      </w:r>
    </w:p>
    <w:p w14:paraId="1782C775" w14:textId="37849926" w:rsidR="00C72449" w:rsidRPr="00812EBB" w:rsidRDefault="00C72449" w:rsidP="00812EBB">
      <w:pPr>
        <w:pStyle w:val="Corpodetexto"/>
        <w:spacing w:after="0" w:line="312" w:lineRule="auto"/>
        <w:rPr>
          <w:bCs/>
          <w:sz w:val="24"/>
          <w:szCs w:val="24"/>
        </w:rPr>
      </w:pPr>
    </w:p>
    <w:p w14:paraId="0F2A808A" w14:textId="77777777" w:rsidR="00BD0615" w:rsidRPr="00812EBB" w:rsidRDefault="00BD0615" w:rsidP="00812EBB">
      <w:pPr>
        <w:spacing w:after="0" w:line="312" w:lineRule="auto"/>
        <w:rPr>
          <w:color w:val="000000"/>
          <w:sz w:val="24"/>
          <w:szCs w:val="24"/>
        </w:rPr>
      </w:pPr>
      <w:bookmarkStart w:id="2" w:name="_DV_M23"/>
      <w:bookmarkStart w:id="3" w:name="_Hlk55160966"/>
      <w:bookmarkStart w:id="4" w:name="_Hlk501717203"/>
      <w:bookmarkEnd w:id="2"/>
      <w:r w:rsidRPr="00812EBB">
        <w:rPr>
          <w:b/>
          <w:bCs/>
          <w:sz w:val="24"/>
          <w:szCs w:val="24"/>
        </w:rPr>
        <w:t>EXTO ALPHA EMPREENDIMENTOS IMOBILIÁRIOS</w:t>
      </w:r>
      <w:r w:rsidRPr="00812EBB">
        <w:rPr>
          <w:b/>
          <w:sz w:val="24"/>
          <w:szCs w:val="24"/>
        </w:rPr>
        <w:t xml:space="preserve"> SPE </w:t>
      </w:r>
      <w:r w:rsidRPr="00812EBB">
        <w:rPr>
          <w:b/>
          <w:bCs/>
          <w:sz w:val="24"/>
          <w:szCs w:val="24"/>
        </w:rPr>
        <w:t>LTDA.</w:t>
      </w:r>
      <w:r w:rsidRPr="00812EBB">
        <w:rPr>
          <w:sz w:val="24"/>
          <w:szCs w:val="24"/>
        </w:rPr>
        <w:t>, sociedade de responsabilidade limitada</w:t>
      </w:r>
      <w:r w:rsidRPr="00812EBB">
        <w:rPr>
          <w:smallCaps/>
          <w:sz w:val="24"/>
          <w:szCs w:val="24"/>
        </w:rPr>
        <w:t xml:space="preserve">, </w:t>
      </w:r>
      <w:r w:rsidRPr="00812EBB">
        <w:rPr>
          <w:sz w:val="24"/>
          <w:szCs w:val="24"/>
        </w:rPr>
        <w:t xml:space="preserve">com sede na cidade de </w:t>
      </w:r>
      <w:r w:rsidRPr="00812EBB">
        <w:rPr>
          <w:bCs/>
          <w:iCs/>
          <w:sz w:val="24"/>
          <w:szCs w:val="24"/>
        </w:rPr>
        <w:t>São Paulo</w:t>
      </w:r>
      <w:r w:rsidRPr="00812EBB">
        <w:rPr>
          <w:sz w:val="24"/>
          <w:szCs w:val="24"/>
        </w:rPr>
        <w:t xml:space="preserve">, Estado de </w:t>
      </w:r>
      <w:r w:rsidRPr="00812EBB">
        <w:rPr>
          <w:bCs/>
          <w:iCs/>
          <w:sz w:val="24"/>
          <w:szCs w:val="24"/>
        </w:rPr>
        <w:t>São Paulo</w:t>
      </w:r>
      <w:r w:rsidRPr="00812EBB">
        <w:rPr>
          <w:sz w:val="24"/>
          <w:szCs w:val="24"/>
        </w:rPr>
        <w:t>, na Avenida Eliseu de Almeida, 1.415, 2º andar, sala 13, CEP 05533-000, inscrita no Cadastro Nacional da Pessoa Jurídica do Ministério da Economia (“</w:t>
      </w:r>
      <w:r w:rsidRPr="00812EBB">
        <w:rPr>
          <w:sz w:val="24"/>
          <w:szCs w:val="24"/>
          <w:u w:val="single"/>
        </w:rPr>
        <w:t>CNPJ</w:t>
      </w:r>
      <w:r w:rsidRPr="00812EBB">
        <w:rPr>
          <w:sz w:val="24"/>
          <w:szCs w:val="24"/>
        </w:rPr>
        <w:t xml:space="preserve">”) sob o nº </w:t>
      </w:r>
      <w:r w:rsidRPr="00812EBB">
        <w:rPr>
          <w:bCs/>
          <w:iCs/>
          <w:sz w:val="24"/>
          <w:szCs w:val="24"/>
        </w:rPr>
        <w:t>18.342.684/0001-75</w:t>
      </w:r>
      <w:r w:rsidRPr="00812EBB">
        <w:rPr>
          <w:sz w:val="24"/>
          <w:szCs w:val="24"/>
        </w:rPr>
        <w:t>,</w:t>
      </w:r>
      <w:r w:rsidRPr="00812EBB">
        <w:rPr>
          <w:color w:val="000000"/>
          <w:sz w:val="24"/>
          <w:szCs w:val="24"/>
        </w:rPr>
        <w:t xml:space="preserve"> neste ato representada na forma de seu Contrato Social</w:t>
      </w:r>
      <w:r w:rsidRPr="00812EBB">
        <w:rPr>
          <w:bCs/>
          <w:color w:val="000000"/>
          <w:sz w:val="24"/>
          <w:szCs w:val="24"/>
        </w:rPr>
        <w:t> </w:t>
      </w:r>
      <w:r w:rsidRPr="00812EBB">
        <w:rPr>
          <w:color w:val="000000"/>
          <w:sz w:val="24"/>
          <w:szCs w:val="24"/>
        </w:rPr>
        <w:t>(“</w:t>
      </w:r>
      <w:r w:rsidRPr="00812EBB">
        <w:rPr>
          <w:color w:val="000000"/>
          <w:sz w:val="24"/>
          <w:szCs w:val="24"/>
          <w:u w:val="single"/>
        </w:rPr>
        <w:t>SPE Alpha</w:t>
      </w:r>
      <w:r w:rsidRPr="00812EBB">
        <w:rPr>
          <w:color w:val="000000"/>
          <w:sz w:val="24"/>
          <w:szCs w:val="24"/>
        </w:rPr>
        <w:t xml:space="preserve">”); </w:t>
      </w:r>
    </w:p>
    <w:p w14:paraId="6C91E7FA" w14:textId="77777777" w:rsidR="00D83677" w:rsidRPr="00812EBB" w:rsidRDefault="00D83677" w:rsidP="00812EBB">
      <w:pPr>
        <w:spacing w:after="0" w:line="312" w:lineRule="auto"/>
        <w:rPr>
          <w:b/>
          <w:bCs/>
          <w:sz w:val="24"/>
          <w:szCs w:val="24"/>
        </w:rPr>
      </w:pPr>
    </w:p>
    <w:p w14:paraId="347D445A" w14:textId="77777777" w:rsidR="00BD0615" w:rsidRPr="00812EBB" w:rsidRDefault="00BD0615" w:rsidP="00812EBB">
      <w:pPr>
        <w:spacing w:after="0" w:line="312" w:lineRule="auto"/>
        <w:rPr>
          <w:color w:val="000000"/>
          <w:sz w:val="24"/>
          <w:szCs w:val="24"/>
        </w:rPr>
      </w:pPr>
      <w:r w:rsidRPr="00812EBB">
        <w:rPr>
          <w:b/>
          <w:bCs/>
          <w:sz w:val="24"/>
          <w:szCs w:val="24"/>
        </w:rPr>
        <w:t>EXTO DOMI EMPREENDIMENTOS IMOBILIÁRIOS</w:t>
      </w:r>
      <w:r w:rsidRPr="00812EBB">
        <w:rPr>
          <w:b/>
          <w:sz w:val="24"/>
          <w:szCs w:val="24"/>
        </w:rPr>
        <w:t xml:space="preserve"> SPE </w:t>
      </w:r>
      <w:r w:rsidRPr="00812EBB">
        <w:rPr>
          <w:b/>
          <w:bCs/>
          <w:sz w:val="24"/>
          <w:szCs w:val="24"/>
        </w:rPr>
        <w:t>LTDA.</w:t>
      </w:r>
      <w:r w:rsidRPr="00812EBB">
        <w:rPr>
          <w:sz w:val="24"/>
          <w:szCs w:val="24"/>
        </w:rPr>
        <w:t>, sociedade de responsabilidade limitada</w:t>
      </w:r>
      <w:r w:rsidRPr="00812EBB">
        <w:rPr>
          <w:smallCaps/>
          <w:sz w:val="24"/>
          <w:szCs w:val="24"/>
        </w:rPr>
        <w:t xml:space="preserve">, </w:t>
      </w:r>
      <w:r w:rsidRPr="00812EBB">
        <w:rPr>
          <w:sz w:val="24"/>
          <w:szCs w:val="24"/>
        </w:rPr>
        <w:t xml:space="preserve">com sede na cidade de </w:t>
      </w:r>
      <w:r w:rsidRPr="00812EBB">
        <w:rPr>
          <w:bCs/>
          <w:iCs/>
          <w:sz w:val="24"/>
          <w:szCs w:val="24"/>
        </w:rPr>
        <w:t>São Paulo</w:t>
      </w:r>
      <w:r w:rsidRPr="00812EBB">
        <w:rPr>
          <w:sz w:val="24"/>
          <w:szCs w:val="24"/>
        </w:rPr>
        <w:t xml:space="preserve">, Estado de </w:t>
      </w:r>
      <w:r w:rsidRPr="00812EBB">
        <w:rPr>
          <w:bCs/>
          <w:iCs/>
          <w:sz w:val="24"/>
          <w:szCs w:val="24"/>
        </w:rPr>
        <w:t>São Paulo</w:t>
      </w:r>
      <w:r w:rsidRPr="00812EBB">
        <w:rPr>
          <w:sz w:val="24"/>
          <w:szCs w:val="24"/>
        </w:rPr>
        <w:t xml:space="preserve">, na Avenida Eliseu de Almeida, 1.415, sala 41, CEP 05533-000, inscrita no CNPJ sob o nº </w:t>
      </w:r>
      <w:r w:rsidRPr="00812EBB">
        <w:rPr>
          <w:bCs/>
          <w:iCs/>
          <w:sz w:val="24"/>
          <w:szCs w:val="24"/>
        </w:rPr>
        <w:t>11.303.471/0001-95</w:t>
      </w:r>
      <w:r w:rsidRPr="00812EBB">
        <w:rPr>
          <w:sz w:val="24"/>
          <w:szCs w:val="24"/>
        </w:rPr>
        <w:t>,</w:t>
      </w:r>
      <w:r w:rsidRPr="00812EBB">
        <w:rPr>
          <w:color w:val="000000"/>
          <w:sz w:val="24"/>
          <w:szCs w:val="24"/>
        </w:rPr>
        <w:t xml:space="preserve"> neste ato representada na forma de seu Contrato Social</w:t>
      </w:r>
      <w:r w:rsidRPr="00812EBB">
        <w:rPr>
          <w:bCs/>
          <w:color w:val="000000"/>
          <w:sz w:val="24"/>
          <w:szCs w:val="24"/>
        </w:rPr>
        <w:t> </w:t>
      </w:r>
      <w:r w:rsidRPr="00812EBB">
        <w:rPr>
          <w:color w:val="000000"/>
          <w:sz w:val="24"/>
          <w:szCs w:val="24"/>
        </w:rPr>
        <w:t>(“</w:t>
      </w:r>
      <w:r w:rsidRPr="00812EBB">
        <w:rPr>
          <w:color w:val="000000"/>
          <w:sz w:val="24"/>
          <w:szCs w:val="24"/>
          <w:u w:val="single"/>
        </w:rPr>
        <w:t xml:space="preserve">SPE </w:t>
      </w:r>
      <w:proofErr w:type="spellStart"/>
      <w:r w:rsidRPr="00812EBB">
        <w:rPr>
          <w:color w:val="000000"/>
          <w:sz w:val="24"/>
          <w:szCs w:val="24"/>
          <w:u w:val="single"/>
        </w:rPr>
        <w:t>Domi</w:t>
      </w:r>
      <w:proofErr w:type="spellEnd"/>
      <w:r w:rsidRPr="00812EBB">
        <w:rPr>
          <w:color w:val="000000"/>
          <w:sz w:val="24"/>
          <w:szCs w:val="24"/>
        </w:rPr>
        <w:t>”);</w:t>
      </w:r>
    </w:p>
    <w:p w14:paraId="44B40524" w14:textId="77777777" w:rsidR="00D83677" w:rsidRPr="00812EBB" w:rsidRDefault="00D83677" w:rsidP="00812EBB">
      <w:pPr>
        <w:spacing w:after="0" w:line="312" w:lineRule="auto"/>
        <w:rPr>
          <w:b/>
          <w:bCs/>
          <w:sz w:val="24"/>
          <w:szCs w:val="24"/>
        </w:rPr>
      </w:pPr>
    </w:p>
    <w:p w14:paraId="493604C1" w14:textId="77777777" w:rsidR="00BD0615" w:rsidRPr="00812EBB" w:rsidRDefault="00BD0615" w:rsidP="00812EBB">
      <w:pPr>
        <w:spacing w:after="0" w:line="312" w:lineRule="auto"/>
        <w:rPr>
          <w:color w:val="000000"/>
          <w:sz w:val="24"/>
          <w:szCs w:val="24"/>
        </w:rPr>
      </w:pPr>
      <w:r w:rsidRPr="00812EBB">
        <w:rPr>
          <w:b/>
          <w:bCs/>
          <w:sz w:val="24"/>
          <w:szCs w:val="24"/>
        </w:rPr>
        <w:t>EXTO GAMA EMPREENDIMENTOS IMOBILIÁRIOS SPE LTDA.</w:t>
      </w:r>
      <w:r w:rsidRPr="00812EBB">
        <w:rPr>
          <w:sz w:val="24"/>
          <w:szCs w:val="24"/>
        </w:rPr>
        <w:t>, sociedade de responsabilidade limitada</w:t>
      </w:r>
      <w:r w:rsidRPr="00812EBB">
        <w:rPr>
          <w:smallCaps/>
          <w:sz w:val="24"/>
          <w:szCs w:val="24"/>
        </w:rPr>
        <w:t xml:space="preserve">, </w:t>
      </w:r>
      <w:r w:rsidRPr="00812EBB">
        <w:rPr>
          <w:sz w:val="24"/>
          <w:szCs w:val="24"/>
        </w:rPr>
        <w:t xml:space="preserve">com sede na cidade de </w:t>
      </w:r>
      <w:r w:rsidRPr="00812EBB">
        <w:rPr>
          <w:bCs/>
          <w:iCs/>
          <w:sz w:val="24"/>
          <w:szCs w:val="24"/>
        </w:rPr>
        <w:t>São Paulo</w:t>
      </w:r>
      <w:r w:rsidRPr="00812EBB">
        <w:rPr>
          <w:sz w:val="24"/>
          <w:szCs w:val="24"/>
        </w:rPr>
        <w:t xml:space="preserve">, Estado de </w:t>
      </w:r>
      <w:r w:rsidRPr="00812EBB">
        <w:rPr>
          <w:bCs/>
          <w:iCs/>
          <w:sz w:val="24"/>
          <w:szCs w:val="24"/>
        </w:rPr>
        <w:t>São Paulo</w:t>
      </w:r>
      <w:r w:rsidRPr="00812EBB">
        <w:rPr>
          <w:sz w:val="24"/>
          <w:szCs w:val="24"/>
        </w:rPr>
        <w:t xml:space="preserve">, na Avenida Eliseu de Almeida, 1.415, 2º andar, sala 52, CEP 05533-000, inscrita no CNPJ sob o nº </w:t>
      </w:r>
      <w:r w:rsidRPr="00812EBB">
        <w:rPr>
          <w:bCs/>
          <w:iCs/>
          <w:sz w:val="24"/>
          <w:szCs w:val="24"/>
        </w:rPr>
        <w:t>13.618.914/0001-62</w:t>
      </w:r>
      <w:r w:rsidRPr="00812EBB">
        <w:rPr>
          <w:sz w:val="24"/>
          <w:szCs w:val="24"/>
        </w:rPr>
        <w:t>,</w:t>
      </w:r>
      <w:r w:rsidRPr="00812EBB">
        <w:rPr>
          <w:color w:val="000000"/>
          <w:sz w:val="24"/>
          <w:szCs w:val="24"/>
        </w:rPr>
        <w:t xml:space="preserve"> neste ato representada na forma de seu Contrato Social</w:t>
      </w:r>
      <w:r w:rsidRPr="00812EBB">
        <w:rPr>
          <w:bCs/>
          <w:color w:val="000000"/>
          <w:sz w:val="24"/>
          <w:szCs w:val="24"/>
        </w:rPr>
        <w:t> </w:t>
      </w:r>
      <w:r w:rsidRPr="00812EBB">
        <w:rPr>
          <w:color w:val="000000"/>
          <w:sz w:val="24"/>
          <w:szCs w:val="24"/>
        </w:rPr>
        <w:t>(“</w:t>
      </w:r>
      <w:r w:rsidRPr="00812EBB">
        <w:rPr>
          <w:color w:val="000000"/>
          <w:sz w:val="24"/>
          <w:szCs w:val="24"/>
          <w:u w:val="single"/>
        </w:rPr>
        <w:t>SPE Gama</w:t>
      </w:r>
      <w:r w:rsidRPr="00812EBB">
        <w:rPr>
          <w:color w:val="000000"/>
          <w:sz w:val="24"/>
          <w:szCs w:val="24"/>
        </w:rPr>
        <w:t>”);</w:t>
      </w:r>
    </w:p>
    <w:p w14:paraId="38612F50" w14:textId="77777777" w:rsidR="00D83677" w:rsidRPr="00812EBB" w:rsidRDefault="00D83677" w:rsidP="00812EBB">
      <w:pPr>
        <w:spacing w:after="0" w:line="312" w:lineRule="auto"/>
        <w:rPr>
          <w:b/>
          <w:bCs/>
          <w:sz w:val="24"/>
          <w:szCs w:val="24"/>
        </w:rPr>
      </w:pPr>
    </w:p>
    <w:p w14:paraId="0360E9AE" w14:textId="77777777" w:rsidR="00BD0615" w:rsidRPr="00812EBB" w:rsidRDefault="00BD0615" w:rsidP="00812EBB">
      <w:pPr>
        <w:spacing w:after="0" w:line="312" w:lineRule="auto"/>
        <w:rPr>
          <w:color w:val="000000"/>
          <w:sz w:val="24"/>
          <w:szCs w:val="24"/>
        </w:rPr>
      </w:pPr>
      <w:r w:rsidRPr="00812EBB">
        <w:rPr>
          <w:b/>
          <w:bCs/>
          <w:sz w:val="24"/>
          <w:szCs w:val="24"/>
        </w:rPr>
        <w:t>EXTO IRIS EMPREENDIMENTOS IMOBILIÁRIOS SPE LTDA.</w:t>
      </w:r>
      <w:r w:rsidRPr="00812EBB">
        <w:rPr>
          <w:sz w:val="24"/>
          <w:szCs w:val="24"/>
        </w:rPr>
        <w:t>, sociedade de responsabilidade limitada</w:t>
      </w:r>
      <w:r w:rsidRPr="00812EBB">
        <w:rPr>
          <w:smallCaps/>
          <w:sz w:val="24"/>
          <w:szCs w:val="24"/>
        </w:rPr>
        <w:t xml:space="preserve">, </w:t>
      </w:r>
      <w:r w:rsidRPr="00812EBB">
        <w:rPr>
          <w:sz w:val="24"/>
          <w:szCs w:val="24"/>
        </w:rPr>
        <w:t xml:space="preserve">com sede na cidade de </w:t>
      </w:r>
      <w:r w:rsidRPr="00812EBB">
        <w:rPr>
          <w:bCs/>
          <w:iCs/>
          <w:sz w:val="24"/>
          <w:szCs w:val="24"/>
        </w:rPr>
        <w:t>São Paulo</w:t>
      </w:r>
      <w:r w:rsidRPr="00812EBB">
        <w:rPr>
          <w:sz w:val="24"/>
          <w:szCs w:val="24"/>
        </w:rPr>
        <w:t xml:space="preserve">, Estado de </w:t>
      </w:r>
      <w:r w:rsidRPr="00812EBB">
        <w:rPr>
          <w:bCs/>
          <w:iCs/>
          <w:sz w:val="24"/>
          <w:szCs w:val="24"/>
        </w:rPr>
        <w:t>São Paulo</w:t>
      </w:r>
      <w:r w:rsidRPr="00812EBB">
        <w:rPr>
          <w:sz w:val="24"/>
          <w:szCs w:val="24"/>
        </w:rPr>
        <w:t xml:space="preserve">, na Avenida Eliseu de Almeida, 1.415, 2º andar, sala 56, CEP 05533-000, inscrita no CNPJ sob o nº </w:t>
      </w:r>
      <w:r w:rsidRPr="00812EBB">
        <w:rPr>
          <w:bCs/>
          <w:iCs/>
          <w:sz w:val="24"/>
          <w:szCs w:val="24"/>
        </w:rPr>
        <w:t>15.772.438/0001-65</w:t>
      </w:r>
      <w:r w:rsidRPr="00812EBB">
        <w:rPr>
          <w:sz w:val="24"/>
          <w:szCs w:val="24"/>
        </w:rPr>
        <w:t>,</w:t>
      </w:r>
      <w:r w:rsidRPr="00812EBB">
        <w:rPr>
          <w:color w:val="000000"/>
          <w:sz w:val="24"/>
          <w:szCs w:val="24"/>
        </w:rPr>
        <w:t xml:space="preserve"> neste ato representada na forma de seu Contrato Social</w:t>
      </w:r>
      <w:r w:rsidRPr="00812EBB">
        <w:rPr>
          <w:bCs/>
          <w:color w:val="000000"/>
          <w:sz w:val="24"/>
          <w:szCs w:val="24"/>
        </w:rPr>
        <w:t> </w:t>
      </w:r>
      <w:r w:rsidRPr="00812EBB">
        <w:rPr>
          <w:color w:val="000000"/>
          <w:sz w:val="24"/>
          <w:szCs w:val="24"/>
        </w:rPr>
        <w:t>(“</w:t>
      </w:r>
      <w:r w:rsidRPr="00812EBB">
        <w:rPr>
          <w:color w:val="000000"/>
          <w:sz w:val="24"/>
          <w:szCs w:val="24"/>
          <w:u w:val="single"/>
        </w:rPr>
        <w:t>SPE Iris</w:t>
      </w:r>
      <w:r w:rsidRPr="00812EBB">
        <w:rPr>
          <w:color w:val="000000"/>
          <w:sz w:val="24"/>
          <w:szCs w:val="24"/>
        </w:rPr>
        <w:t>”);</w:t>
      </w:r>
    </w:p>
    <w:p w14:paraId="37F174FB" w14:textId="77777777" w:rsidR="00D83677" w:rsidRPr="00812EBB" w:rsidRDefault="00D83677" w:rsidP="00812EBB">
      <w:pPr>
        <w:spacing w:after="0" w:line="312" w:lineRule="auto"/>
        <w:rPr>
          <w:b/>
          <w:bCs/>
          <w:sz w:val="24"/>
          <w:szCs w:val="24"/>
        </w:rPr>
      </w:pPr>
    </w:p>
    <w:p w14:paraId="45218093" w14:textId="77777777" w:rsidR="00BD0615" w:rsidRPr="00812EBB" w:rsidRDefault="00BD0615" w:rsidP="00812EBB">
      <w:pPr>
        <w:spacing w:after="0" w:line="312" w:lineRule="auto"/>
        <w:rPr>
          <w:color w:val="000000"/>
          <w:sz w:val="24"/>
          <w:szCs w:val="24"/>
        </w:rPr>
      </w:pPr>
      <w:r w:rsidRPr="00812EBB">
        <w:rPr>
          <w:b/>
          <w:bCs/>
          <w:sz w:val="24"/>
          <w:szCs w:val="24"/>
        </w:rPr>
        <w:t>EXTO PARQUE EMPREENDIMENTOS IMOBILIÁRIOS SPE LTDA.</w:t>
      </w:r>
      <w:r w:rsidRPr="00812EBB">
        <w:rPr>
          <w:sz w:val="24"/>
          <w:szCs w:val="24"/>
        </w:rPr>
        <w:t>, sociedade de responsabilidade limitada</w:t>
      </w:r>
      <w:r w:rsidRPr="00812EBB">
        <w:rPr>
          <w:smallCaps/>
          <w:sz w:val="24"/>
          <w:szCs w:val="24"/>
        </w:rPr>
        <w:t xml:space="preserve">, </w:t>
      </w:r>
      <w:r w:rsidRPr="00812EBB">
        <w:rPr>
          <w:sz w:val="24"/>
          <w:szCs w:val="24"/>
        </w:rPr>
        <w:t xml:space="preserve">com sede na cidade de </w:t>
      </w:r>
      <w:r w:rsidRPr="00812EBB">
        <w:rPr>
          <w:bCs/>
          <w:iCs/>
          <w:sz w:val="24"/>
          <w:szCs w:val="24"/>
        </w:rPr>
        <w:t>São Paulo</w:t>
      </w:r>
      <w:r w:rsidRPr="00812EBB">
        <w:rPr>
          <w:sz w:val="24"/>
          <w:szCs w:val="24"/>
        </w:rPr>
        <w:t xml:space="preserve">, Estado de </w:t>
      </w:r>
      <w:r w:rsidRPr="00812EBB">
        <w:rPr>
          <w:bCs/>
          <w:iCs/>
          <w:sz w:val="24"/>
          <w:szCs w:val="24"/>
        </w:rPr>
        <w:t>São Paulo</w:t>
      </w:r>
      <w:r w:rsidRPr="00812EBB">
        <w:rPr>
          <w:sz w:val="24"/>
          <w:szCs w:val="24"/>
        </w:rPr>
        <w:t xml:space="preserve">, na Avenida Eliseu de Almeida, 1.415, 2º andar, sala 53, CEP 05533-000, inscrita no CNPJ sob o nº </w:t>
      </w:r>
      <w:r w:rsidRPr="00812EBB">
        <w:rPr>
          <w:bCs/>
          <w:iCs/>
          <w:sz w:val="24"/>
          <w:szCs w:val="24"/>
        </w:rPr>
        <w:t>13.618.512/0001-68</w:t>
      </w:r>
      <w:r w:rsidRPr="00812EBB">
        <w:rPr>
          <w:sz w:val="24"/>
          <w:szCs w:val="24"/>
        </w:rPr>
        <w:t>,</w:t>
      </w:r>
      <w:r w:rsidRPr="00812EBB">
        <w:rPr>
          <w:color w:val="000000"/>
          <w:sz w:val="24"/>
          <w:szCs w:val="24"/>
        </w:rPr>
        <w:t xml:space="preserve"> neste ato representada na forma de seu Contrato Social</w:t>
      </w:r>
      <w:r w:rsidRPr="00812EBB">
        <w:rPr>
          <w:bCs/>
          <w:color w:val="000000"/>
          <w:sz w:val="24"/>
          <w:szCs w:val="24"/>
        </w:rPr>
        <w:t> </w:t>
      </w:r>
      <w:r w:rsidRPr="00812EBB">
        <w:rPr>
          <w:color w:val="000000"/>
          <w:sz w:val="24"/>
          <w:szCs w:val="24"/>
        </w:rPr>
        <w:t>(“</w:t>
      </w:r>
      <w:r w:rsidRPr="00812EBB">
        <w:rPr>
          <w:color w:val="000000"/>
          <w:sz w:val="24"/>
          <w:szCs w:val="24"/>
          <w:u w:val="single"/>
        </w:rPr>
        <w:t>SPE Parque</w:t>
      </w:r>
      <w:r w:rsidRPr="00812EBB">
        <w:rPr>
          <w:color w:val="000000"/>
          <w:sz w:val="24"/>
          <w:szCs w:val="24"/>
        </w:rPr>
        <w:t>”);</w:t>
      </w:r>
    </w:p>
    <w:p w14:paraId="314E5481" w14:textId="77777777" w:rsidR="00D83677" w:rsidRPr="00812EBB" w:rsidRDefault="00D83677" w:rsidP="00812EBB">
      <w:pPr>
        <w:spacing w:after="0" w:line="312" w:lineRule="auto"/>
        <w:rPr>
          <w:b/>
          <w:bCs/>
          <w:sz w:val="24"/>
          <w:szCs w:val="24"/>
        </w:rPr>
      </w:pPr>
    </w:p>
    <w:p w14:paraId="250CAF2F" w14:textId="77777777" w:rsidR="00BD0615" w:rsidRPr="00812EBB" w:rsidRDefault="00BD0615" w:rsidP="00812EBB">
      <w:pPr>
        <w:spacing w:after="0" w:line="312" w:lineRule="auto"/>
        <w:rPr>
          <w:color w:val="000000"/>
          <w:sz w:val="24"/>
          <w:szCs w:val="24"/>
        </w:rPr>
      </w:pPr>
      <w:r w:rsidRPr="00812EBB">
        <w:rPr>
          <w:b/>
          <w:bCs/>
          <w:sz w:val="24"/>
          <w:szCs w:val="24"/>
        </w:rPr>
        <w:t>EXTO PLANO EMPREENDIMENTOS IMOBILIÁRIOS SPE LTDA.</w:t>
      </w:r>
      <w:r w:rsidRPr="00812EBB">
        <w:rPr>
          <w:sz w:val="24"/>
          <w:szCs w:val="24"/>
        </w:rPr>
        <w:t>, sociedade de responsabilidade limitada</w:t>
      </w:r>
      <w:r w:rsidRPr="00812EBB">
        <w:rPr>
          <w:smallCaps/>
          <w:sz w:val="24"/>
          <w:szCs w:val="24"/>
        </w:rPr>
        <w:t xml:space="preserve">, </w:t>
      </w:r>
      <w:r w:rsidRPr="00812EBB">
        <w:rPr>
          <w:sz w:val="24"/>
          <w:szCs w:val="24"/>
        </w:rPr>
        <w:t xml:space="preserve">com sede na cidade de </w:t>
      </w:r>
      <w:r w:rsidRPr="00812EBB">
        <w:rPr>
          <w:bCs/>
          <w:iCs/>
          <w:sz w:val="24"/>
          <w:szCs w:val="24"/>
        </w:rPr>
        <w:t>São Paulo</w:t>
      </w:r>
      <w:r w:rsidRPr="00812EBB">
        <w:rPr>
          <w:sz w:val="24"/>
          <w:szCs w:val="24"/>
        </w:rPr>
        <w:t xml:space="preserve">, Estado de </w:t>
      </w:r>
      <w:r w:rsidRPr="00812EBB">
        <w:rPr>
          <w:bCs/>
          <w:iCs/>
          <w:sz w:val="24"/>
          <w:szCs w:val="24"/>
        </w:rPr>
        <w:t>São Paulo</w:t>
      </w:r>
      <w:r w:rsidRPr="00812EBB">
        <w:rPr>
          <w:sz w:val="24"/>
          <w:szCs w:val="24"/>
        </w:rPr>
        <w:t xml:space="preserve">, na Avenida </w:t>
      </w:r>
      <w:r w:rsidRPr="00812EBB">
        <w:rPr>
          <w:sz w:val="24"/>
          <w:szCs w:val="24"/>
        </w:rPr>
        <w:lastRenderedPageBreak/>
        <w:t xml:space="preserve">Eliseu de Almeida, 1.415, 1º andar, sala 10, CEP 05533-000, inscrita no CNPJ sob o nº </w:t>
      </w:r>
      <w:r w:rsidRPr="00812EBB">
        <w:rPr>
          <w:bCs/>
          <w:iCs/>
          <w:sz w:val="24"/>
          <w:szCs w:val="24"/>
        </w:rPr>
        <w:t>20.383.371/0001-07</w:t>
      </w:r>
      <w:r w:rsidRPr="00812EBB">
        <w:rPr>
          <w:sz w:val="24"/>
          <w:szCs w:val="24"/>
        </w:rPr>
        <w:t>,</w:t>
      </w:r>
      <w:r w:rsidRPr="00812EBB">
        <w:rPr>
          <w:color w:val="000000"/>
          <w:sz w:val="24"/>
          <w:szCs w:val="24"/>
        </w:rPr>
        <w:t xml:space="preserve"> neste ato representada na forma de seu Contrato Social</w:t>
      </w:r>
      <w:r w:rsidRPr="00812EBB">
        <w:rPr>
          <w:bCs/>
          <w:color w:val="000000"/>
          <w:sz w:val="24"/>
          <w:szCs w:val="24"/>
        </w:rPr>
        <w:t> </w:t>
      </w:r>
      <w:r w:rsidRPr="00812EBB">
        <w:rPr>
          <w:color w:val="000000"/>
          <w:sz w:val="24"/>
          <w:szCs w:val="24"/>
        </w:rPr>
        <w:t>(“</w:t>
      </w:r>
      <w:r w:rsidRPr="00812EBB">
        <w:rPr>
          <w:color w:val="000000"/>
          <w:sz w:val="24"/>
          <w:szCs w:val="24"/>
          <w:u w:val="single"/>
        </w:rPr>
        <w:t>SPE Plano</w:t>
      </w:r>
      <w:r w:rsidRPr="00812EBB">
        <w:rPr>
          <w:color w:val="000000"/>
          <w:sz w:val="24"/>
          <w:szCs w:val="24"/>
        </w:rPr>
        <w:t>”);</w:t>
      </w:r>
    </w:p>
    <w:p w14:paraId="72A95B23" w14:textId="77777777" w:rsidR="00D83677" w:rsidRPr="00812EBB" w:rsidRDefault="00D83677" w:rsidP="00812EBB">
      <w:pPr>
        <w:spacing w:after="0" w:line="312" w:lineRule="auto"/>
        <w:rPr>
          <w:b/>
          <w:bCs/>
          <w:sz w:val="24"/>
          <w:szCs w:val="24"/>
        </w:rPr>
      </w:pPr>
    </w:p>
    <w:p w14:paraId="661A4F57" w14:textId="77777777" w:rsidR="00BD0615" w:rsidRPr="00812EBB" w:rsidRDefault="00BD0615" w:rsidP="00812EBB">
      <w:pPr>
        <w:spacing w:after="0" w:line="312" w:lineRule="auto"/>
        <w:rPr>
          <w:color w:val="000000"/>
          <w:sz w:val="24"/>
          <w:szCs w:val="24"/>
        </w:rPr>
      </w:pPr>
      <w:r w:rsidRPr="00812EBB">
        <w:rPr>
          <w:b/>
          <w:bCs/>
          <w:sz w:val="24"/>
          <w:szCs w:val="24"/>
        </w:rPr>
        <w:t>EXTO ROMA EMPREENDIMENTOS IMOBILIÁRIOS SPE LTDA.</w:t>
      </w:r>
      <w:r w:rsidRPr="00812EBB">
        <w:rPr>
          <w:sz w:val="24"/>
          <w:szCs w:val="24"/>
        </w:rPr>
        <w:t>, sociedade de responsabilidade limitada</w:t>
      </w:r>
      <w:r w:rsidRPr="00812EBB">
        <w:rPr>
          <w:smallCaps/>
          <w:sz w:val="24"/>
          <w:szCs w:val="24"/>
        </w:rPr>
        <w:t xml:space="preserve">, </w:t>
      </w:r>
      <w:r w:rsidRPr="00812EBB">
        <w:rPr>
          <w:sz w:val="24"/>
          <w:szCs w:val="24"/>
        </w:rPr>
        <w:t xml:space="preserve">com sede na cidade de </w:t>
      </w:r>
      <w:r w:rsidRPr="00812EBB">
        <w:rPr>
          <w:bCs/>
          <w:iCs/>
          <w:sz w:val="24"/>
          <w:szCs w:val="24"/>
        </w:rPr>
        <w:t>São Paulo</w:t>
      </w:r>
      <w:r w:rsidRPr="00812EBB">
        <w:rPr>
          <w:sz w:val="24"/>
          <w:szCs w:val="24"/>
        </w:rPr>
        <w:t xml:space="preserve">, Estado de </w:t>
      </w:r>
      <w:r w:rsidRPr="00812EBB">
        <w:rPr>
          <w:bCs/>
          <w:iCs/>
          <w:sz w:val="24"/>
          <w:szCs w:val="24"/>
        </w:rPr>
        <w:t>São Paulo</w:t>
      </w:r>
      <w:r w:rsidRPr="00812EBB">
        <w:rPr>
          <w:sz w:val="24"/>
          <w:szCs w:val="24"/>
        </w:rPr>
        <w:t xml:space="preserve">, na Avenida Eliseu de Almeida, 1.415, sala 33, CEP 05533-000, inscrita no CNPJ sob o nº </w:t>
      </w:r>
      <w:r w:rsidRPr="00812EBB">
        <w:rPr>
          <w:bCs/>
          <w:iCs/>
          <w:sz w:val="24"/>
          <w:szCs w:val="24"/>
        </w:rPr>
        <w:t>09.520.683/0001-82</w:t>
      </w:r>
      <w:r w:rsidRPr="00812EBB">
        <w:rPr>
          <w:sz w:val="24"/>
          <w:szCs w:val="24"/>
        </w:rPr>
        <w:t>,</w:t>
      </w:r>
      <w:r w:rsidRPr="00812EBB">
        <w:rPr>
          <w:color w:val="000000"/>
          <w:sz w:val="24"/>
          <w:szCs w:val="24"/>
        </w:rPr>
        <w:t xml:space="preserve"> neste ato representada na forma de seu Contrato Social</w:t>
      </w:r>
      <w:r w:rsidRPr="00812EBB">
        <w:rPr>
          <w:bCs/>
          <w:color w:val="000000"/>
          <w:sz w:val="24"/>
          <w:szCs w:val="24"/>
        </w:rPr>
        <w:t> </w:t>
      </w:r>
      <w:r w:rsidRPr="00812EBB">
        <w:rPr>
          <w:color w:val="000000"/>
          <w:sz w:val="24"/>
          <w:szCs w:val="24"/>
        </w:rPr>
        <w:t>(“</w:t>
      </w:r>
      <w:r w:rsidRPr="00812EBB">
        <w:rPr>
          <w:color w:val="000000"/>
          <w:sz w:val="24"/>
          <w:szCs w:val="24"/>
          <w:u w:val="single"/>
        </w:rPr>
        <w:t>SPE Roma</w:t>
      </w:r>
      <w:r w:rsidRPr="00812EBB">
        <w:rPr>
          <w:color w:val="000000"/>
          <w:sz w:val="24"/>
          <w:szCs w:val="24"/>
        </w:rPr>
        <w:t>”);</w:t>
      </w:r>
    </w:p>
    <w:p w14:paraId="1A629FBD" w14:textId="77777777" w:rsidR="00D83677" w:rsidRPr="00812EBB" w:rsidRDefault="00D83677" w:rsidP="00812EBB">
      <w:pPr>
        <w:autoSpaceDE w:val="0"/>
        <w:autoSpaceDN w:val="0"/>
        <w:adjustRightInd w:val="0"/>
        <w:spacing w:after="0" w:line="312" w:lineRule="auto"/>
        <w:rPr>
          <w:b/>
          <w:bCs/>
          <w:sz w:val="24"/>
          <w:szCs w:val="24"/>
        </w:rPr>
      </w:pPr>
    </w:p>
    <w:p w14:paraId="5496D50C" w14:textId="77777777" w:rsidR="00C72449" w:rsidRPr="00812EBB" w:rsidRDefault="00BD0615" w:rsidP="00812EBB">
      <w:pPr>
        <w:autoSpaceDE w:val="0"/>
        <w:autoSpaceDN w:val="0"/>
        <w:adjustRightInd w:val="0"/>
        <w:spacing w:after="0" w:line="312" w:lineRule="auto"/>
        <w:rPr>
          <w:sz w:val="24"/>
          <w:szCs w:val="24"/>
        </w:rPr>
      </w:pPr>
      <w:r w:rsidRPr="00812EBB">
        <w:rPr>
          <w:b/>
          <w:bCs/>
          <w:sz w:val="24"/>
          <w:szCs w:val="24"/>
        </w:rPr>
        <w:t>EXTO 38 EMPREENDIMENTOS IMOBILIÁRIOS SPE LTDA.</w:t>
      </w:r>
      <w:r w:rsidRPr="00812EBB">
        <w:rPr>
          <w:sz w:val="24"/>
          <w:szCs w:val="24"/>
        </w:rPr>
        <w:t>, sociedade de responsabilidade limitada</w:t>
      </w:r>
      <w:r w:rsidRPr="00812EBB">
        <w:rPr>
          <w:smallCaps/>
          <w:sz w:val="24"/>
          <w:szCs w:val="24"/>
        </w:rPr>
        <w:t xml:space="preserve">, </w:t>
      </w:r>
      <w:r w:rsidRPr="00812EBB">
        <w:rPr>
          <w:sz w:val="24"/>
          <w:szCs w:val="24"/>
        </w:rPr>
        <w:t xml:space="preserve">com sede na cidade de </w:t>
      </w:r>
      <w:r w:rsidRPr="00812EBB">
        <w:rPr>
          <w:bCs/>
          <w:iCs/>
          <w:sz w:val="24"/>
          <w:szCs w:val="24"/>
        </w:rPr>
        <w:t>São Paulo</w:t>
      </w:r>
      <w:r w:rsidRPr="00812EBB">
        <w:rPr>
          <w:sz w:val="24"/>
          <w:szCs w:val="24"/>
        </w:rPr>
        <w:t xml:space="preserve">, Estado de </w:t>
      </w:r>
      <w:r w:rsidRPr="00812EBB">
        <w:rPr>
          <w:bCs/>
          <w:iCs/>
          <w:sz w:val="24"/>
          <w:szCs w:val="24"/>
        </w:rPr>
        <w:t>São Paulo</w:t>
      </w:r>
      <w:r w:rsidRPr="00812EBB">
        <w:rPr>
          <w:sz w:val="24"/>
          <w:szCs w:val="24"/>
        </w:rPr>
        <w:t xml:space="preserve">, na Avenida Eliseu de Almeida, 1.415, 2º andar, sala 43, CEP 05533-000, inscrita no CNPJ sob o nº </w:t>
      </w:r>
      <w:r w:rsidRPr="00812EBB">
        <w:rPr>
          <w:bCs/>
          <w:iCs/>
          <w:sz w:val="24"/>
          <w:szCs w:val="24"/>
        </w:rPr>
        <w:t>11.305.805/0001-60</w:t>
      </w:r>
      <w:r w:rsidRPr="00812EBB">
        <w:rPr>
          <w:sz w:val="24"/>
          <w:szCs w:val="24"/>
        </w:rPr>
        <w:t>,</w:t>
      </w:r>
      <w:r w:rsidRPr="00812EBB">
        <w:rPr>
          <w:color w:val="000000"/>
          <w:sz w:val="24"/>
          <w:szCs w:val="24"/>
        </w:rPr>
        <w:t xml:space="preserve"> neste ato representada na forma de seu Contrato Social</w:t>
      </w:r>
      <w:r w:rsidRPr="00812EBB">
        <w:rPr>
          <w:bCs/>
          <w:color w:val="000000"/>
          <w:sz w:val="24"/>
          <w:szCs w:val="24"/>
        </w:rPr>
        <w:t> </w:t>
      </w:r>
      <w:r w:rsidRPr="00812EBB">
        <w:rPr>
          <w:color w:val="000000"/>
          <w:sz w:val="24"/>
          <w:szCs w:val="24"/>
        </w:rPr>
        <w:t>(“</w:t>
      </w:r>
      <w:r w:rsidRPr="00812EBB">
        <w:rPr>
          <w:color w:val="000000"/>
          <w:sz w:val="24"/>
          <w:szCs w:val="24"/>
          <w:u w:val="single"/>
        </w:rPr>
        <w:t>SPE 38</w:t>
      </w:r>
      <w:r w:rsidRPr="00812EBB">
        <w:rPr>
          <w:color w:val="000000"/>
          <w:sz w:val="24"/>
          <w:szCs w:val="24"/>
        </w:rPr>
        <w:t xml:space="preserve">”, em conjunto com a SPE Alpha, a SPE </w:t>
      </w:r>
      <w:proofErr w:type="spellStart"/>
      <w:r w:rsidRPr="00812EBB">
        <w:rPr>
          <w:color w:val="000000"/>
          <w:sz w:val="24"/>
          <w:szCs w:val="24"/>
        </w:rPr>
        <w:t>Domi</w:t>
      </w:r>
      <w:proofErr w:type="spellEnd"/>
      <w:r w:rsidRPr="00812EBB">
        <w:rPr>
          <w:color w:val="000000"/>
          <w:sz w:val="24"/>
          <w:szCs w:val="24"/>
        </w:rPr>
        <w:t>, a SPE Gama, a SPE Iris, a SPE Parque, a SPE Plano e a SPE Roma, “</w:t>
      </w:r>
      <w:r w:rsidRPr="00812EBB">
        <w:rPr>
          <w:color w:val="000000"/>
          <w:sz w:val="24"/>
          <w:szCs w:val="24"/>
          <w:u w:val="single"/>
        </w:rPr>
        <w:t>Fiduciantes</w:t>
      </w:r>
      <w:r w:rsidRPr="00812EBB">
        <w:rPr>
          <w:color w:val="000000"/>
          <w:sz w:val="24"/>
          <w:szCs w:val="24"/>
        </w:rPr>
        <w:t xml:space="preserve">” </w:t>
      </w:r>
      <w:r w:rsidR="004973B4" w:rsidRPr="00812EBB">
        <w:rPr>
          <w:sz w:val="24"/>
          <w:szCs w:val="24"/>
        </w:rPr>
        <w:t>ou “</w:t>
      </w:r>
      <w:proofErr w:type="spellStart"/>
      <w:r w:rsidR="004973B4" w:rsidRPr="00812EBB">
        <w:rPr>
          <w:sz w:val="24"/>
          <w:szCs w:val="24"/>
          <w:u w:val="single"/>
        </w:rPr>
        <w:t>SPEs</w:t>
      </w:r>
      <w:proofErr w:type="spellEnd"/>
      <w:r w:rsidR="004973B4" w:rsidRPr="00812EBB">
        <w:rPr>
          <w:sz w:val="24"/>
          <w:szCs w:val="24"/>
        </w:rPr>
        <w:t>”</w:t>
      </w:r>
      <w:r w:rsidR="00C72449" w:rsidRPr="00812EBB">
        <w:rPr>
          <w:sz w:val="24"/>
          <w:szCs w:val="24"/>
        </w:rPr>
        <w:t xml:space="preserve">); </w:t>
      </w:r>
    </w:p>
    <w:bookmarkEnd w:id="3"/>
    <w:bookmarkEnd w:id="4"/>
    <w:p w14:paraId="397820D3" w14:textId="77777777" w:rsidR="00C72449" w:rsidRPr="00812EBB" w:rsidRDefault="00C72449" w:rsidP="00812EBB">
      <w:pPr>
        <w:autoSpaceDE w:val="0"/>
        <w:autoSpaceDN w:val="0"/>
        <w:adjustRightInd w:val="0"/>
        <w:spacing w:after="0" w:line="312" w:lineRule="auto"/>
        <w:rPr>
          <w:b/>
          <w:bCs/>
          <w:sz w:val="24"/>
          <w:szCs w:val="24"/>
        </w:rPr>
      </w:pPr>
    </w:p>
    <w:p w14:paraId="509014F8" w14:textId="6AA2F4FD" w:rsidR="00462C88" w:rsidRPr="00812EBB" w:rsidRDefault="00462C88" w:rsidP="00812EBB">
      <w:pPr>
        <w:autoSpaceDE w:val="0"/>
        <w:autoSpaceDN w:val="0"/>
        <w:adjustRightInd w:val="0"/>
        <w:spacing w:after="0" w:line="312" w:lineRule="auto"/>
        <w:rPr>
          <w:b/>
          <w:bCs/>
          <w:sz w:val="24"/>
          <w:szCs w:val="24"/>
        </w:rPr>
      </w:pPr>
      <w:bookmarkStart w:id="5" w:name="_Hlk55399978"/>
      <w:r w:rsidRPr="00812EBB">
        <w:rPr>
          <w:b/>
          <w:sz w:val="24"/>
          <w:szCs w:val="24"/>
        </w:rPr>
        <w:t>ISEC SECURITIZADORA S.A.</w:t>
      </w:r>
      <w:r w:rsidRPr="00812EBB">
        <w:rPr>
          <w:sz w:val="24"/>
          <w:szCs w:val="24"/>
        </w:rPr>
        <w:t xml:space="preserve">, sociedade por ações com sede na cidade de São Paulo, Estado de São Paulo, na Rua </w:t>
      </w:r>
      <w:r w:rsidRPr="00812EBB">
        <w:rPr>
          <w:bCs/>
          <w:sz w:val="24"/>
          <w:szCs w:val="24"/>
        </w:rPr>
        <w:t>Tabapuã</w:t>
      </w:r>
      <w:r w:rsidRPr="00812EBB">
        <w:rPr>
          <w:sz w:val="24"/>
          <w:szCs w:val="24"/>
        </w:rPr>
        <w:t xml:space="preserve">, nº </w:t>
      </w:r>
      <w:r w:rsidRPr="00812EBB">
        <w:rPr>
          <w:bCs/>
          <w:sz w:val="24"/>
          <w:szCs w:val="24"/>
        </w:rPr>
        <w:t>1.123</w:t>
      </w:r>
      <w:r w:rsidRPr="00812EBB">
        <w:rPr>
          <w:sz w:val="24"/>
          <w:szCs w:val="24"/>
        </w:rPr>
        <w:t xml:space="preserve">, </w:t>
      </w:r>
      <w:r w:rsidRPr="00812EBB">
        <w:rPr>
          <w:bCs/>
          <w:sz w:val="24"/>
          <w:szCs w:val="24"/>
        </w:rPr>
        <w:t>21</w:t>
      </w:r>
      <w:r w:rsidRPr="00812EBB">
        <w:rPr>
          <w:sz w:val="24"/>
          <w:szCs w:val="24"/>
        </w:rPr>
        <w:t xml:space="preserve">º andar, conjunto 215, </w:t>
      </w:r>
      <w:r w:rsidRPr="00812EBB">
        <w:rPr>
          <w:bCs/>
          <w:sz w:val="24"/>
          <w:szCs w:val="24"/>
        </w:rPr>
        <w:t>Itaim Bibi</w:t>
      </w:r>
      <w:r w:rsidRPr="00812EBB">
        <w:rPr>
          <w:bCs/>
          <w:color w:val="000000"/>
          <w:sz w:val="24"/>
          <w:szCs w:val="24"/>
        </w:rPr>
        <w:t xml:space="preserve">, CEP </w:t>
      </w:r>
      <w:r w:rsidRPr="00812EBB">
        <w:rPr>
          <w:bCs/>
          <w:sz w:val="24"/>
          <w:szCs w:val="24"/>
        </w:rPr>
        <w:t>04533-004</w:t>
      </w:r>
      <w:r w:rsidRPr="00812EBB">
        <w:rPr>
          <w:sz w:val="24"/>
          <w:szCs w:val="24"/>
        </w:rPr>
        <w:t>, inscrita no</w:t>
      </w:r>
      <w:r w:rsidRPr="00812EBB">
        <w:rPr>
          <w:rFonts w:eastAsia="Batang"/>
          <w:sz w:val="24"/>
          <w:szCs w:val="24"/>
        </w:rPr>
        <w:t xml:space="preserve"> Cadastro Nacional da Pessoa Jurídica do Ministério da Economia (“</w:t>
      </w:r>
      <w:r w:rsidRPr="00812EBB">
        <w:rPr>
          <w:rFonts w:eastAsia="Batang"/>
          <w:sz w:val="24"/>
          <w:szCs w:val="24"/>
          <w:u w:val="single"/>
        </w:rPr>
        <w:t>CNPJ</w:t>
      </w:r>
      <w:r w:rsidRPr="00812EBB">
        <w:rPr>
          <w:rFonts w:eastAsia="Batang"/>
          <w:sz w:val="24"/>
          <w:szCs w:val="24"/>
        </w:rPr>
        <w:t>”) sob o nº </w:t>
      </w:r>
      <w:r w:rsidRPr="00812EBB">
        <w:rPr>
          <w:bCs/>
          <w:sz w:val="24"/>
          <w:szCs w:val="24"/>
        </w:rPr>
        <w:t>08.769.451/0001-08</w:t>
      </w:r>
      <w:r w:rsidRPr="00812EBB">
        <w:rPr>
          <w:color w:val="000000"/>
          <w:sz w:val="24"/>
          <w:szCs w:val="24"/>
        </w:rPr>
        <w:t xml:space="preserve">, </w:t>
      </w:r>
      <w:r w:rsidRPr="00812EBB">
        <w:rPr>
          <w:sz w:val="24"/>
          <w:szCs w:val="24"/>
        </w:rPr>
        <w:t xml:space="preserve">neste ato representada </w:t>
      </w:r>
      <w:r w:rsidRPr="00812EBB">
        <w:rPr>
          <w:bCs/>
          <w:sz w:val="24"/>
          <w:szCs w:val="24"/>
        </w:rPr>
        <w:t>na forma</w:t>
      </w:r>
      <w:r w:rsidRPr="00812EBB">
        <w:rPr>
          <w:sz w:val="24"/>
          <w:szCs w:val="24"/>
        </w:rPr>
        <w:t xml:space="preserve"> de seu estatuto</w:t>
      </w:r>
      <w:r w:rsidRPr="00812EBB">
        <w:rPr>
          <w:bCs/>
          <w:sz w:val="24"/>
          <w:szCs w:val="24"/>
        </w:rPr>
        <w:t xml:space="preserve"> (“</w:t>
      </w:r>
      <w:r w:rsidRPr="00812EBB">
        <w:rPr>
          <w:bCs/>
          <w:sz w:val="24"/>
          <w:szCs w:val="24"/>
          <w:u w:val="single"/>
        </w:rPr>
        <w:t>Fiduciária</w:t>
      </w:r>
      <w:r w:rsidRPr="00812EBB">
        <w:rPr>
          <w:bCs/>
          <w:sz w:val="24"/>
          <w:szCs w:val="24"/>
        </w:rPr>
        <w:t>” ou “</w:t>
      </w:r>
      <w:proofErr w:type="spellStart"/>
      <w:r w:rsidR="00D644BD" w:rsidRPr="00812EBB">
        <w:rPr>
          <w:bCs/>
          <w:sz w:val="24"/>
          <w:szCs w:val="24"/>
          <w:u w:val="single"/>
        </w:rPr>
        <w:t>Securitizadora</w:t>
      </w:r>
      <w:proofErr w:type="spellEnd"/>
      <w:r w:rsidRPr="00812EBB">
        <w:rPr>
          <w:bCs/>
          <w:sz w:val="24"/>
          <w:szCs w:val="24"/>
        </w:rPr>
        <w:t xml:space="preserve">”); </w:t>
      </w:r>
    </w:p>
    <w:bookmarkEnd w:id="5"/>
    <w:p w14:paraId="42815186" w14:textId="77777777" w:rsidR="00B33E92" w:rsidRPr="00812EBB" w:rsidRDefault="00B33E92" w:rsidP="00812EBB">
      <w:pPr>
        <w:spacing w:after="0" w:line="312" w:lineRule="auto"/>
        <w:rPr>
          <w:bCs/>
          <w:sz w:val="24"/>
          <w:szCs w:val="24"/>
        </w:rPr>
      </w:pPr>
    </w:p>
    <w:p w14:paraId="76215CF0" w14:textId="77777777" w:rsidR="00B33E92" w:rsidRPr="00812EBB" w:rsidRDefault="00B33E92" w:rsidP="00812EBB">
      <w:pPr>
        <w:spacing w:after="0" w:line="312" w:lineRule="auto"/>
        <w:rPr>
          <w:color w:val="000000"/>
          <w:sz w:val="24"/>
          <w:szCs w:val="24"/>
        </w:rPr>
      </w:pPr>
      <w:r w:rsidRPr="00812EBB">
        <w:rPr>
          <w:color w:val="000000"/>
          <w:sz w:val="24"/>
          <w:szCs w:val="24"/>
        </w:rPr>
        <w:t>e, ainda, na qualidade de interveniente e anuente,</w:t>
      </w:r>
    </w:p>
    <w:p w14:paraId="78F76C87" w14:textId="77777777" w:rsidR="00B33E92" w:rsidRPr="00812EBB" w:rsidRDefault="00B33E92" w:rsidP="00812EBB">
      <w:pPr>
        <w:spacing w:after="0" w:line="312" w:lineRule="auto"/>
        <w:rPr>
          <w:color w:val="000000"/>
          <w:sz w:val="24"/>
          <w:szCs w:val="24"/>
        </w:rPr>
      </w:pPr>
    </w:p>
    <w:p w14:paraId="470B754C" w14:textId="77777777" w:rsidR="00B33E92" w:rsidRPr="00812EBB" w:rsidRDefault="00B33E92" w:rsidP="00812EBB">
      <w:pPr>
        <w:spacing w:after="0" w:line="312" w:lineRule="auto"/>
        <w:rPr>
          <w:color w:val="000000"/>
          <w:sz w:val="24"/>
          <w:szCs w:val="24"/>
        </w:rPr>
      </w:pPr>
      <w:bookmarkStart w:id="6" w:name="Texto1083"/>
      <w:bookmarkStart w:id="7" w:name="_Hlk55160978"/>
      <w:r w:rsidRPr="00812EBB">
        <w:rPr>
          <w:b/>
          <w:sz w:val="24"/>
          <w:szCs w:val="24"/>
        </w:rPr>
        <w:t xml:space="preserve">EXTO </w:t>
      </w:r>
      <w:r w:rsidR="003F683E" w:rsidRPr="00812EBB">
        <w:rPr>
          <w:b/>
          <w:sz w:val="24"/>
          <w:szCs w:val="24"/>
        </w:rPr>
        <w:t>INCORPORAÇÕES E EMPREENDIMENTOS IMOBILIÁRIOS</w:t>
      </w:r>
      <w:r w:rsidRPr="00812EBB">
        <w:rPr>
          <w:b/>
          <w:sz w:val="24"/>
          <w:szCs w:val="24"/>
        </w:rPr>
        <w:t xml:space="preserve"> LTDA.</w:t>
      </w:r>
      <w:bookmarkEnd w:id="6"/>
      <w:r w:rsidRPr="00812EBB">
        <w:rPr>
          <w:sz w:val="24"/>
          <w:szCs w:val="24"/>
        </w:rPr>
        <w:t xml:space="preserve">, sociedade de responsabilidade limitada com sede na Cidade de São Paulo, Estado de São Paulo, na Avenida Eliseu de Almeida, 1.415, 1º andar, CEP 05533-000, inscrita no CNPJ sob o nº </w:t>
      </w:r>
      <w:r w:rsidR="003F683E" w:rsidRPr="00812EBB">
        <w:rPr>
          <w:sz w:val="24"/>
          <w:szCs w:val="24"/>
        </w:rPr>
        <w:t>03.142.682/0001-65</w:t>
      </w:r>
      <w:bookmarkEnd w:id="7"/>
      <w:r w:rsidRPr="00812EBB">
        <w:rPr>
          <w:sz w:val="24"/>
          <w:szCs w:val="24"/>
        </w:rPr>
        <w:t>, neste ato representada na forma de seu Contrato Social (</w:t>
      </w:r>
      <w:r w:rsidR="00154644" w:rsidRPr="00812EBB">
        <w:rPr>
          <w:sz w:val="24"/>
          <w:szCs w:val="24"/>
        </w:rPr>
        <w:t>“</w:t>
      </w:r>
      <w:r w:rsidRPr="00812EBB">
        <w:rPr>
          <w:sz w:val="24"/>
          <w:szCs w:val="24"/>
          <w:u w:val="single"/>
        </w:rPr>
        <w:t>Devedora</w:t>
      </w:r>
      <w:r w:rsidR="00154644" w:rsidRPr="00812EBB">
        <w:rPr>
          <w:sz w:val="24"/>
          <w:szCs w:val="24"/>
        </w:rPr>
        <w:t>”</w:t>
      </w:r>
      <w:r w:rsidR="00727777" w:rsidRPr="00812EBB">
        <w:rPr>
          <w:sz w:val="24"/>
          <w:szCs w:val="24"/>
        </w:rPr>
        <w:t xml:space="preserve"> ou “</w:t>
      </w:r>
      <w:r w:rsidR="00727777" w:rsidRPr="00812EBB">
        <w:rPr>
          <w:sz w:val="24"/>
          <w:szCs w:val="24"/>
          <w:u w:val="single"/>
        </w:rPr>
        <w:t>Exto</w:t>
      </w:r>
      <w:r w:rsidR="00727777" w:rsidRPr="00812EBB">
        <w:rPr>
          <w:sz w:val="24"/>
          <w:szCs w:val="24"/>
        </w:rPr>
        <w:t>”</w:t>
      </w:r>
      <w:r w:rsidRPr="00812EBB">
        <w:rPr>
          <w:sz w:val="24"/>
          <w:szCs w:val="24"/>
        </w:rPr>
        <w:t>);</w:t>
      </w:r>
    </w:p>
    <w:p w14:paraId="1D9FC100" w14:textId="77777777" w:rsidR="000C6CDA" w:rsidRPr="00812EBB" w:rsidRDefault="000C6CDA" w:rsidP="00812EBB">
      <w:pPr>
        <w:spacing w:after="0" w:line="312" w:lineRule="auto"/>
        <w:rPr>
          <w:sz w:val="24"/>
          <w:szCs w:val="24"/>
        </w:rPr>
      </w:pPr>
      <w:bookmarkStart w:id="8" w:name="_DV_M24"/>
      <w:bookmarkStart w:id="9" w:name="_DV_M25"/>
      <w:bookmarkStart w:id="10" w:name="_DV_M28"/>
      <w:bookmarkStart w:id="11" w:name="_DV_M29"/>
      <w:bookmarkEnd w:id="8"/>
      <w:bookmarkEnd w:id="9"/>
      <w:bookmarkEnd w:id="10"/>
      <w:bookmarkEnd w:id="11"/>
    </w:p>
    <w:p w14:paraId="14BBCF0E" w14:textId="77777777" w:rsidR="006A03CC" w:rsidRPr="00812EBB" w:rsidRDefault="006A03CC" w:rsidP="00812EBB">
      <w:pPr>
        <w:spacing w:after="0" w:line="312" w:lineRule="auto"/>
        <w:rPr>
          <w:sz w:val="24"/>
          <w:szCs w:val="24"/>
        </w:rPr>
      </w:pPr>
      <w:r w:rsidRPr="00812EBB">
        <w:rPr>
          <w:sz w:val="24"/>
          <w:szCs w:val="24"/>
        </w:rPr>
        <w:t xml:space="preserve">cada uma das partes também denominada individualmente </w:t>
      </w:r>
      <w:r w:rsidR="00154644" w:rsidRPr="00812EBB">
        <w:rPr>
          <w:sz w:val="24"/>
          <w:szCs w:val="24"/>
        </w:rPr>
        <w:t>“</w:t>
      </w:r>
      <w:r w:rsidRPr="00812EBB">
        <w:rPr>
          <w:sz w:val="24"/>
          <w:szCs w:val="24"/>
          <w:u w:val="single"/>
        </w:rPr>
        <w:t>Parte</w:t>
      </w:r>
      <w:r w:rsidR="00154644" w:rsidRPr="00812EBB">
        <w:rPr>
          <w:sz w:val="24"/>
          <w:szCs w:val="24"/>
        </w:rPr>
        <w:t>”</w:t>
      </w:r>
      <w:r w:rsidRPr="00812EBB">
        <w:rPr>
          <w:sz w:val="24"/>
          <w:szCs w:val="24"/>
        </w:rPr>
        <w:t xml:space="preserve">, e conjuntamente </w:t>
      </w:r>
      <w:r w:rsidR="00154644" w:rsidRPr="00812EBB">
        <w:rPr>
          <w:sz w:val="24"/>
          <w:szCs w:val="24"/>
        </w:rPr>
        <w:t>“</w:t>
      </w:r>
      <w:r w:rsidRPr="00812EBB">
        <w:rPr>
          <w:sz w:val="24"/>
          <w:szCs w:val="24"/>
          <w:u w:val="single"/>
        </w:rPr>
        <w:t>Partes</w:t>
      </w:r>
      <w:r w:rsidR="00154644" w:rsidRPr="00812EBB">
        <w:rPr>
          <w:sz w:val="24"/>
          <w:szCs w:val="24"/>
        </w:rPr>
        <w:t>”</w:t>
      </w:r>
      <w:r w:rsidRPr="00812EBB">
        <w:rPr>
          <w:sz w:val="24"/>
          <w:szCs w:val="24"/>
        </w:rPr>
        <w:t xml:space="preserve">; </w:t>
      </w:r>
    </w:p>
    <w:p w14:paraId="04030C74" w14:textId="77777777" w:rsidR="006A03CC" w:rsidRPr="00812EBB" w:rsidRDefault="006A03CC" w:rsidP="00812EBB">
      <w:pPr>
        <w:spacing w:after="0" w:line="312" w:lineRule="auto"/>
        <w:rPr>
          <w:sz w:val="24"/>
          <w:szCs w:val="24"/>
        </w:rPr>
      </w:pPr>
    </w:p>
    <w:p w14:paraId="040172BF" w14:textId="77777777" w:rsidR="006A03CC" w:rsidRPr="00812EBB" w:rsidRDefault="006A03CC" w:rsidP="00812EBB">
      <w:pPr>
        <w:spacing w:after="0" w:line="312" w:lineRule="auto"/>
        <w:rPr>
          <w:b/>
          <w:sz w:val="24"/>
          <w:szCs w:val="24"/>
        </w:rPr>
      </w:pPr>
      <w:r w:rsidRPr="00812EBB">
        <w:rPr>
          <w:b/>
          <w:sz w:val="24"/>
          <w:szCs w:val="24"/>
        </w:rPr>
        <w:t>CONSIDERANDO QUE:</w:t>
      </w:r>
    </w:p>
    <w:p w14:paraId="469BAA21" w14:textId="77777777" w:rsidR="00B33E92" w:rsidRPr="00812EBB" w:rsidRDefault="00B33E92" w:rsidP="00812EBB">
      <w:pPr>
        <w:keepNext/>
        <w:tabs>
          <w:tab w:val="left" w:pos="567"/>
        </w:tabs>
        <w:autoSpaceDE w:val="0"/>
        <w:autoSpaceDN w:val="0"/>
        <w:adjustRightInd w:val="0"/>
        <w:spacing w:after="0" w:line="312" w:lineRule="auto"/>
        <w:rPr>
          <w:bCs/>
          <w:sz w:val="24"/>
          <w:szCs w:val="24"/>
        </w:rPr>
      </w:pPr>
    </w:p>
    <w:p w14:paraId="5CDA9C49" w14:textId="12A32187" w:rsidR="00B33E92" w:rsidRPr="00812EBB" w:rsidRDefault="00C72449" w:rsidP="00812EBB">
      <w:pPr>
        <w:pStyle w:val="PargrafodaLista"/>
        <w:numPr>
          <w:ilvl w:val="0"/>
          <w:numId w:val="33"/>
        </w:numPr>
        <w:spacing w:after="0" w:line="312" w:lineRule="auto"/>
        <w:ind w:hanging="720"/>
        <w:rPr>
          <w:sz w:val="24"/>
          <w:szCs w:val="24"/>
        </w:rPr>
      </w:pPr>
      <w:bookmarkStart w:id="12" w:name="_Ref435145130"/>
      <w:r w:rsidRPr="00812EBB">
        <w:rPr>
          <w:sz w:val="24"/>
          <w:szCs w:val="24"/>
        </w:rPr>
        <w:t xml:space="preserve">nesta data, a </w:t>
      </w:r>
      <w:r w:rsidR="00360ED3" w:rsidRPr="00812EBB">
        <w:rPr>
          <w:sz w:val="24"/>
          <w:szCs w:val="24"/>
        </w:rPr>
        <w:t xml:space="preserve">Devedora </w:t>
      </w:r>
      <w:r w:rsidRPr="00812EBB">
        <w:rPr>
          <w:sz w:val="24"/>
          <w:szCs w:val="24"/>
        </w:rPr>
        <w:t xml:space="preserve">emitiu em favor </w:t>
      </w:r>
      <w:bookmarkStart w:id="13" w:name="_Hlk55400059"/>
      <w:r w:rsidRPr="00812EBB">
        <w:rPr>
          <w:sz w:val="24"/>
          <w:szCs w:val="24"/>
        </w:rPr>
        <w:t xml:space="preserve">da </w:t>
      </w:r>
      <w:r w:rsidR="00777027" w:rsidRPr="00812EBB">
        <w:rPr>
          <w:bCs/>
          <w:sz w:val="24"/>
          <w:szCs w:val="24"/>
        </w:rPr>
        <w:t xml:space="preserve">Companhia Hipotecária Piratini – CHP, inscrita no CNPJ sob o nº </w:t>
      </w:r>
      <w:r w:rsidR="00777027" w:rsidRPr="00812EBB">
        <w:rPr>
          <w:color w:val="000000"/>
          <w:sz w:val="24"/>
          <w:szCs w:val="24"/>
        </w:rPr>
        <w:t>18.282.093/0001-50 (“</w:t>
      </w:r>
      <w:r w:rsidR="00777027" w:rsidRPr="00812EBB">
        <w:rPr>
          <w:color w:val="000000"/>
          <w:sz w:val="24"/>
          <w:szCs w:val="24"/>
          <w:u w:val="single"/>
        </w:rPr>
        <w:t>Hipotecária</w:t>
      </w:r>
      <w:r w:rsidR="00777027" w:rsidRPr="00812EBB">
        <w:rPr>
          <w:color w:val="000000"/>
          <w:sz w:val="24"/>
          <w:szCs w:val="24"/>
        </w:rPr>
        <w:t>”)</w:t>
      </w:r>
      <w:r w:rsidRPr="00812EBB">
        <w:rPr>
          <w:smallCaps/>
          <w:sz w:val="24"/>
          <w:szCs w:val="24"/>
        </w:rPr>
        <w:t xml:space="preserve">, </w:t>
      </w:r>
      <w:r w:rsidRPr="00812EBB">
        <w:rPr>
          <w:sz w:val="24"/>
          <w:szCs w:val="24"/>
        </w:rPr>
        <w:t xml:space="preserve">a </w:t>
      </w:r>
      <w:r w:rsidR="00154644" w:rsidRPr="00812EBB">
        <w:rPr>
          <w:sz w:val="24"/>
          <w:szCs w:val="24"/>
        </w:rPr>
        <w:t>“</w:t>
      </w:r>
      <w:r w:rsidRPr="00812EBB">
        <w:rPr>
          <w:sz w:val="24"/>
          <w:szCs w:val="24"/>
        </w:rPr>
        <w:t xml:space="preserve">Cédula de Crédito </w:t>
      </w:r>
      <w:r w:rsidRPr="00812EBB">
        <w:rPr>
          <w:sz w:val="24"/>
          <w:szCs w:val="24"/>
        </w:rPr>
        <w:lastRenderedPageBreak/>
        <w:t>Bancário nº</w:t>
      </w:r>
      <w:r w:rsidRPr="00812EBB">
        <w:rPr>
          <w:b/>
          <w:sz w:val="24"/>
          <w:szCs w:val="24"/>
        </w:rPr>
        <w:t> </w:t>
      </w:r>
      <w:r w:rsidR="00D83677" w:rsidRPr="00812EBB">
        <w:rPr>
          <w:noProof/>
          <w:sz w:val="24"/>
          <w:szCs w:val="24"/>
        </w:rPr>
        <w:t>41500811-5</w:t>
      </w:r>
      <w:r w:rsidR="00154644" w:rsidRPr="00812EBB">
        <w:rPr>
          <w:sz w:val="24"/>
          <w:szCs w:val="24"/>
        </w:rPr>
        <w:t>”</w:t>
      </w:r>
      <w:r w:rsidRPr="00812EBB">
        <w:rPr>
          <w:sz w:val="24"/>
          <w:szCs w:val="24"/>
        </w:rPr>
        <w:t>, no valor principal de R$ </w:t>
      </w:r>
      <w:r w:rsidR="006E4FEC" w:rsidRPr="00812EBB">
        <w:rPr>
          <w:sz w:val="24"/>
          <w:szCs w:val="24"/>
        </w:rPr>
        <w:t>65</w:t>
      </w:r>
      <w:r w:rsidRPr="00812EBB">
        <w:rPr>
          <w:sz w:val="24"/>
          <w:szCs w:val="24"/>
        </w:rPr>
        <w:t>.000.000,00 (</w:t>
      </w:r>
      <w:r w:rsidR="006E4FEC" w:rsidRPr="00812EBB">
        <w:rPr>
          <w:sz w:val="24"/>
          <w:szCs w:val="24"/>
        </w:rPr>
        <w:t>sessenta e cinco</w:t>
      </w:r>
      <w:r w:rsidR="00657D3C" w:rsidRPr="00812EBB">
        <w:rPr>
          <w:sz w:val="24"/>
          <w:szCs w:val="24"/>
        </w:rPr>
        <w:t xml:space="preserve"> </w:t>
      </w:r>
      <w:r w:rsidRPr="00812EBB">
        <w:rPr>
          <w:sz w:val="24"/>
          <w:szCs w:val="24"/>
        </w:rPr>
        <w:t>milhões de reais) (</w:t>
      </w:r>
      <w:r w:rsidR="00154644" w:rsidRPr="00812EBB">
        <w:rPr>
          <w:sz w:val="24"/>
          <w:szCs w:val="24"/>
        </w:rPr>
        <w:t>“</w:t>
      </w:r>
      <w:r w:rsidRPr="00812EBB">
        <w:rPr>
          <w:sz w:val="24"/>
          <w:szCs w:val="24"/>
          <w:u w:val="single"/>
        </w:rPr>
        <w:t>CCB</w:t>
      </w:r>
      <w:r w:rsidR="00154644" w:rsidRPr="00812EBB">
        <w:rPr>
          <w:sz w:val="24"/>
          <w:szCs w:val="24"/>
        </w:rPr>
        <w:t>”</w:t>
      </w:r>
      <w:r w:rsidRPr="00812EBB">
        <w:rPr>
          <w:sz w:val="24"/>
          <w:szCs w:val="24"/>
        </w:rPr>
        <w:t xml:space="preserve">), por meio da qual foram originados créditos imobiliários, tendo em vista a destinação de recursos prevista no </w:t>
      </w:r>
      <w:r w:rsidR="00154644" w:rsidRPr="00812EBB">
        <w:rPr>
          <w:sz w:val="24"/>
          <w:szCs w:val="24"/>
        </w:rPr>
        <w:t>“</w:t>
      </w:r>
      <w:r w:rsidRPr="00812EBB">
        <w:rPr>
          <w:sz w:val="24"/>
          <w:szCs w:val="24"/>
        </w:rPr>
        <w:t>Quadro VIII – Destinação de Recursos</w:t>
      </w:r>
      <w:r w:rsidR="00154644" w:rsidRPr="00812EBB">
        <w:rPr>
          <w:sz w:val="24"/>
          <w:szCs w:val="24"/>
        </w:rPr>
        <w:t>”</w:t>
      </w:r>
      <w:r w:rsidRPr="00812EBB">
        <w:rPr>
          <w:sz w:val="24"/>
          <w:szCs w:val="24"/>
        </w:rPr>
        <w:t xml:space="preserve"> do preâmbulo da CCB (</w:t>
      </w:r>
      <w:r w:rsidR="00154644" w:rsidRPr="00812EBB">
        <w:rPr>
          <w:sz w:val="24"/>
          <w:szCs w:val="24"/>
        </w:rPr>
        <w:t>“</w:t>
      </w:r>
      <w:r w:rsidRPr="00812EBB">
        <w:rPr>
          <w:sz w:val="24"/>
          <w:szCs w:val="24"/>
          <w:u w:val="single"/>
        </w:rPr>
        <w:t>Créditos Imobiliários</w:t>
      </w:r>
      <w:r w:rsidR="00154644" w:rsidRPr="00812EBB">
        <w:rPr>
          <w:sz w:val="24"/>
          <w:szCs w:val="24"/>
        </w:rPr>
        <w:t>”</w:t>
      </w:r>
      <w:r w:rsidRPr="00812EBB">
        <w:rPr>
          <w:sz w:val="24"/>
          <w:szCs w:val="24"/>
        </w:rPr>
        <w:t>)</w:t>
      </w:r>
      <w:bookmarkEnd w:id="13"/>
      <w:r w:rsidR="00B33E92" w:rsidRPr="00812EBB">
        <w:rPr>
          <w:sz w:val="24"/>
          <w:szCs w:val="24"/>
        </w:rPr>
        <w:t>;</w:t>
      </w:r>
      <w:r w:rsidR="001B2223" w:rsidRPr="00812EBB">
        <w:rPr>
          <w:bCs/>
          <w:sz w:val="24"/>
          <w:szCs w:val="24"/>
        </w:rPr>
        <w:t xml:space="preserve"> </w:t>
      </w:r>
    </w:p>
    <w:p w14:paraId="49AA96BA" w14:textId="77777777" w:rsidR="00B33E92" w:rsidRPr="00812EBB" w:rsidRDefault="00B33E92" w:rsidP="00812EBB">
      <w:pPr>
        <w:spacing w:after="0" w:line="312" w:lineRule="auto"/>
        <w:ind w:left="720" w:hanging="720"/>
        <w:rPr>
          <w:bCs/>
          <w:sz w:val="24"/>
          <w:szCs w:val="24"/>
        </w:rPr>
      </w:pPr>
    </w:p>
    <w:p w14:paraId="3065413A" w14:textId="7E349656" w:rsidR="00B33E92" w:rsidRPr="00812EBB" w:rsidRDefault="00D83677" w:rsidP="00812EBB">
      <w:pPr>
        <w:pStyle w:val="PargrafodaLista"/>
        <w:numPr>
          <w:ilvl w:val="0"/>
          <w:numId w:val="33"/>
        </w:numPr>
        <w:spacing w:after="0" w:line="312" w:lineRule="auto"/>
        <w:ind w:hanging="720"/>
        <w:rPr>
          <w:bCs/>
          <w:sz w:val="24"/>
          <w:szCs w:val="24"/>
        </w:rPr>
      </w:pPr>
      <w:bookmarkStart w:id="14" w:name="_Hlk55400092"/>
      <w:r w:rsidRPr="00812EBB">
        <w:rPr>
          <w:bCs/>
          <w:sz w:val="24"/>
          <w:szCs w:val="24"/>
        </w:rPr>
        <w:t xml:space="preserve">nesta data, a </w:t>
      </w:r>
      <w:r w:rsidR="00777027" w:rsidRPr="00812EBB">
        <w:rPr>
          <w:bCs/>
          <w:sz w:val="24"/>
          <w:szCs w:val="24"/>
        </w:rPr>
        <w:t xml:space="preserve">Hipotecária </w:t>
      </w:r>
      <w:r w:rsidRPr="00812EBB">
        <w:rPr>
          <w:bCs/>
          <w:sz w:val="24"/>
          <w:szCs w:val="24"/>
        </w:rPr>
        <w:t>endossou a CCB em favor da Fiduciária</w:t>
      </w:r>
      <w:bookmarkEnd w:id="14"/>
      <w:r w:rsidRPr="00812EBB">
        <w:rPr>
          <w:bCs/>
          <w:sz w:val="24"/>
          <w:szCs w:val="24"/>
        </w:rPr>
        <w:t xml:space="preserve">, por meio </w:t>
      </w:r>
      <w:r w:rsidR="00777027" w:rsidRPr="00812EBB">
        <w:rPr>
          <w:bCs/>
          <w:sz w:val="24"/>
          <w:szCs w:val="24"/>
        </w:rPr>
        <w:t xml:space="preserve">do </w:t>
      </w:r>
      <w:r w:rsidRPr="00812EBB">
        <w:rPr>
          <w:bCs/>
          <w:sz w:val="24"/>
          <w:szCs w:val="24"/>
        </w:rPr>
        <w:t>“Termo de Endosso” (“</w:t>
      </w:r>
      <w:r w:rsidRPr="00812EBB">
        <w:rPr>
          <w:bCs/>
          <w:sz w:val="24"/>
          <w:szCs w:val="24"/>
          <w:u w:val="single"/>
        </w:rPr>
        <w:t>Termo de Endosso</w:t>
      </w:r>
      <w:r w:rsidRPr="00812EBB">
        <w:rPr>
          <w:bCs/>
          <w:sz w:val="24"/>
          <w:szCs w:val="24"/>
        </w:rPr>
        <w:t>”);</w:t>
      </w:r>
      <w:r w:rsidR="001B2223" w:rsidRPr="00812EBB">
        <w:rPr>
          <w:bCs/>
          <w:sz w:val="24"/>
          <w:szCs w:val="24"/>
        </w:rPr>
        <w:t xml:space="preserve"> </w:t>
      </w:r>
    </w:p>
    <w:bookmarkEnd w:id="12"/>
    <w:p w14:paraId="378417E0" w14:textId="77777777" w:rsidR="00B33E92" w:rsidRPr="00812EBB" w:rsidRDefault="00B33E92" w:rsidP="00812EBB">
      <w:pPr>
        <w:spacing w:after="0" w:line="312" w:lineRule="auto"/>
        <w:ind w:left="720" w:hanging="720"/>
        <w:rPr>
          <w:bCs/>
          <w:sz w:val="24"/>
          <w:szCs w:val="24"/>
        </w:rPr>
      </w:pPr>
    </w:p>
    <w:p w14:paraId="6194C2FE" w14:textId="0009F7BE" w:rsidR="00B33E92" w:rsidRPr="00812EBB" w:rsidRDefault="00C72449" w:rsidP="00812EBB">
      <w:pPr>
        <w:pStyle w:val="PargrafodaLista"/>
        <w:numPr>
          <w:ilvl w:val="0"/>
          <w:numId w:val="33"/>
        </w:numPr>
        <w:spacing w:after="0" w:line="312" w:lineRule="auto"/>
        <w:ind w:hanging="720"/>
        <w:rPr>
          <w:bCs/>
          <w:sz w:val="24"/>
          <w:szCs w:val="24"/>
        </w:rPr>
      </w:pPr>
      <w:bookmarkStart w:id="15" w:name="_DV_M26"/>
      <w:bookmarkStart w:id="16" w:name="_DV_M27"/>
      <w:bookmarkStart w:id="17" w:name="_DV_M30"/>
      <w:bookmarkStart w:id="18" w:name="_DV_M32"/>
      <w:bookmarkStart w:id="19" w:name="_Hlk55400111"/>
      <w:bookmarkEnd w:id="15"/>
      <w:bookmarkEnd w:id="16"/>
      <w:bookmarkEnd w:id="17"/>
      <w:bookmarkEnd w:id="18"/>
      <w:r w:rsidRPr="00812EBB">
        <w:rPr>
          <w:bCs/>
          <w:sz w:val="24"/>
          <w:szCs w:val="24"/>
        </w:rPr>
        <w:t xml:space="preserve">a </w:t>
      </w:r>
      <w:r w:rsidR="006E4FEC" w:rsidRPr="00812EBB">
        <w:rPr>
          <w:bCs/>
          <w:sz w:val="24"/>
          <w:szCs w:val="24"/>
        </w:rPr>
        <w:t xml:space="preserve">Fiduciária </w:t>
      </w:r>
      <w:r w:rsidRPr="00812EBB">
        <w:rPr>
          <w:bCs/>
          <w:sz w:val="24"/>
          <w:szCs w:val="24"/>
        </w:rPr>
        <w:t xml:space="preserve">emitiu, por meio do </w:t>
      </w:r>
      <w:r w:rsidR="00154644" w:rsidRPr="00812EBB">
        <w:rPr>
          <w:bCs/>
          <w:sz w:val="24"/>
          <w:szCs w:val="24"/>
        </w:rPr>
        <w:t>“</w:t>
      </w:r>
      <w:r w:rsidRPr="00812EBB">
        <w:rPr>
          <w:bCs/>
          <w:sz w:val="24"/>
          <w:szCs w:val="24"/>
        </w:rPr>
        <w:t>Instrumento Particular de Emissão de Cédula de Crédito</w:t>
      </w:r>
      <w:r w:rsidR="003F683E" w:rsidRPr="00812EBB">
        <w:rPr>
          <w:bCs/>
          <w:sz w:val="24"/>
          <w:szCs w:val="24"/>
        </w:rPr>
        <w:t>s</w:t>
      </w:r>
      <w:r w:rsidRPr="00812EBB">
        <w:rPr>
          <w:bCs/>
          <w:sz w:val="24"/>
          <w:szCs w:val="24"/>
        </w:rPr>
        <w:t xml:space="preserve"> Imobiliário</w:t>
      </w:r>
      <w:r w:rsidR="003F683E" w:rsidRPr="00812EBB">
        <w:rPr>
          <w:bCs/>
          <w:sz w:val="24"/>
          <w:szCs w:val="24"/>
        </w:rPr>
        <w:t>s</w:t>
      </w:r>
      <w:r w:rsidRPr="00812EBB">
        <w:rPr>
          <w:bCs/>
          <w:sz w:val="24"/>
          <w:szCs w:val="24"/>
        </w:rPr>
        <w:t xml:space="preserve">, </w:t>
      </w:r>
      <w:r w:rsidR="00454862" w:rsidRPr="00812EBB">
        <w:rPr>
          <w:bCs/>
          <w:sz w:val="24"/>
          <w:szCs w:val="24"/>
        </w:rPr>
        <w:t xml:space="preserve">Sem Garantia Real, </w:t>
      </w:r>
      <w:r w:rsidRPr="00812EBB">
        <w:rPr>
          <w:bCs/>
          <w:sz w:val="24"/>
          <w:szCs w:val="24"/>
        </w:rPr>
        <w:t>Sob a Forma Escritural</w:t>
      </w:r>
      <w:r w:rsidR="00154644" w:rsidRPr="00812EBB">
        <w:rPr>
          <w:bCs/>
          <w:sz w:val="24"/>
          <w:szCs w:val="24"/>
        </w:rPr>
        <w:t>”</w:t>
      </w:r>
      <w:r w:rsidRPr="00812EBB">
        <w:rPr>
          <w:bCs/>
          <w:sz w:val="24"/>
          <w:szCs w:val="24"/>
        </w:rPr>
        <w:t xml:space="preserve">, celebrado entre a </w:t>
      </w:r>
      <w:r w:rsidR="006E4FEC" w:rsidRPr="00812EBB">
        <w:rPr>
          <w:bCs/>
          <w:sz w:val="24"/>
          <w:szCs w:val="24"/>
        </w:rPr>
        <w:t xml:space="preserve">Fiduciária </w:t>
      </w:r>
      <w:r w:rsidRPr="00812EBB">
        <w:rPr>
          <w:bCs/>
          <w:sz w:val="24"/>
          <w:szCs w:val="24"/>
        </w:rPr>
        <w:t xml:space="preserve">e a </w:t>
      </w:r>
      <w:r w:rsidR="00D83677" w:rsidRPr="00812EBB">
        <w:rPr>
          <w:rFonts w:eastAsia="Calibri"/>
          <w:b/>
          <w:sz w:val="24"/>
          <w:szCs w:val="24"/>
          <w:lang w:eastAsia="en-US"/>
        </w:rPr>
        <w:t>SIMPLIFIC PAVARINI DISTRIBUIDORA DE TÍTULOS E VALORES MOBILIÁRIOS LTDA</w:t>
      </w:r>
      <w:r w:rsidR="00D83677" w:rsidRPr="00812EBB">
        <w:rPr>
          <w:rFonts w:eastAsia="Calibri"/>
          <w:b/>
          <w:sz w:val="24"/>
          <w:szCs w:val="24"/>
        </w:rPr>
        <w:t>.</w:t>
      </w:r>
      <w:r w:rsidR="00D83677" w:rsidRPr="00812EBB">
        <w:rPr>
          <w:sz w:val="24"/>
          <w:szCs w:val="24"/>
        </w:rPr>
        <w:t xml:space="preserve">, sociedade empresária limitada atuando por sua filial localizada na cidade de São Paulo, Estado de São Paulo, na </w:t>
      </w:r>
      <w:r w:rsidR="00D83677" w:rsidRPr="00812EBB">
        <w:rPr>
          <w:rFonts w:eastAsia="Calibri"/>
          <w:sz w:val="24"/>
          <w:szCs w:val="24"/>
        </w:rPr>
        <w:t>Rua Joaquim Floriano, n° 466, Bloco B, sala 1.401</w:t>
      </w:r>
      <w:r w:rsidR="00D83677" w:rsidRPr="00812EBB">
        <w:rPr>
          <w:sz w:val="24"/>
          <w:szCs w:val="24"/>
        </w:rPr>
        <w:t xml:space="preserve">, inscrita no CNPJ sob o nº </w:t>
      </w:r>
      <w:r w:rsidR="00D83677" w:rsidRPr="00812EBB">
        <w:rPr>
          <w:rFonts w:eastAsia="Calibri"/>
          <w:sz w:val="24"/>
          <w:szCs w:val="24"/>
        </w:rPr>
        <w:t>15.227.994/0004-01</w:t>
      </w:r>
      <w:r w:rsidRPr="00812EBB">
        <w:rPr>
          <w:bCs/>
          <w:sz w:val="24"/>
          <w:szCs w:val="24"/>
        </w:rPr>
        <w:t xml:space="preserve"> (</w:t>
      </w:r>
      <w:r w:rsidR="00154644" w:rsidRPr="00812EBB">
        <w:rPr>
          <w:bCs/>
          <w:sz w:val="24"/>
          <w:szCs w:val="24"/>
        </w:rPr>
        <w:t>“</w:t>
      </w:r>
      <w:r w:rsidRPr="00812EBB">
        <w:rPr>
          <w:bCs/>
          <w:sz w:val="24"/>
          <w:szCs w:val="24"/>
          <w:u w:val="single"/>
        </w:rPr>
        <w:t>Instituição Custodiante</w:t>
      </w:r>
      <w:r w:rsidR="00154644" w:rsidRPr="00812EBB">
        <w:rPr>
          <w:bCs/>
          <w:sz w:val="24"/>
          <w:szCs w:val="24"/>
        </w:rPr>
        <w:t>”</w:t>
      </w:r>
      <w:r w:rsidRPr="00812EBB">
        <w:rPr>
          <w:bCs/>
          <w:sz w:val="24"/>
          <w:szCs w:val="24"/>
        </w:rPr>
        <w:t xml:space="preserve"> ou </w:t>
      </w:r>
      <w:r w:rsidR="00154644" w:rsidRPr="00812EBB">
        <w:rPr>
          <w:bCs/>
          <w:sz w:val="24"/>
          <w:szCs w:val="24"/>
        </w:rPr>
        <w:t>“</w:t>
      </w:r>
      <w:r w:rsidRPr="00812EBB">
        <w:rPr>
          <w:bCs/>
          <w:sz w:val="24"/>
          <w:szCs w:val="24"/>
          <w:u w:val="single"/>
        </w:rPr>
        <w:t>Agente Fiduciário</w:t>
      </w:r>
      <w:r w:rsidR="00154644" w:rsidRPr="00812EBB">
        <w:rPr>
          <w:bCs/>
          <w:sz w:val="24"/>
          <w:szCs w:val="24"/>
        </w:rPr>
        <w:t>”</w:t>
      </w:r>
      <w:r w:rsidRPr="00812EBB">
        <w:rPr>
          <w:bCs/>
          <w:sz w:val="24"/>
          <w:szCs w:val="24"/>
        </w:rPr>
        <w:t xml:space="preserve">, conforme o caso), 1 (uma) cédula de crédito imobiliário integral, sob a forma escritural, </w:t>
      </w:r>
      <w:r w:rsidR="00E83D21" w:rsidRPr="00812EBB">
        <w:rPr>
          <w:bCs/>
          <w:sz w:val="24"/>
          <w:szCs w:val="24"/>
        </w:rPr>
        <w:t xml:space="preserve">sem </w:t>
      </w:r>
      <w:r w:rsidRPr="00812EBB">
        <w:rPr>
          <w:bCs/>
          <w:sz w:val="24"/>
          <w:szCs w:val="24"/>
        </w:rPr>
        <w:t>garantia real, representativa da integralidade dos Créditos Imobiliários (</w:t>
      </w:r>
      <w:r w:rsidR="00154644" w:rsidRPr="00812EBB">
        <w:rPr>
          <w:bCs/>
          <w:sz w:val="24"/>
          <w:szCs w:val="24"/>
        </w:rPr>
        <w:t>“</w:t>
      </w:r>
      <w:r w:rsidRPr="00812EBB">
        <w:rPr>
          <w:bCs/>
          <w:sz w:val="24"/>
          <w:szCs w:val="24"/>
          <w:u w:val="single"/>
        </w:rPr>
        <w:t>CCI</w:t>
      </w:r>
      <w:r w:rsidR="00154644" w:rsidRPr="00812EBB">
        <w:rPr>
          <w:bCs/>
          <w:sz w:val="24"/>
          <w:szCs w:val="24"/>
        </w:rPr>
        <w:t>”</w:t>
      </w:r>
      <w:r w:rsidRPr="00812EBB">
        <w:rPr>
          <w:bCs/>
          <w:sz w:val="24"/>
          <w:szCs w:val="24"/>
        </w:rPr>
        <w:t xml:space="preserve"> e </w:t>
      </w:r>
      <w:r w:rsidR="00154644" w:rsidRPr="00812EBB">
        <w:rPr>
          <w:bCs/>
          <w:sz w:val="24"/>
          <w:szCs w:val="24"/>
        </w:rPr>
        <w:t>“</w:t>
      </w:r>
      <w:r w:rsidRPr="00812EBB">
        <w:rPr>
          <w:bCs/>
          <w:sz w:val="24"/>
          <w:szCs w:val="24"/>
          <w:u w:val="single"/>
        </w:rPr>
        <w:t>Escritura de Emissão de CCI</w:t>
      </w:r>
      <w:r w:rsidR="00154644" w:rsidRPr="00812EBB">
        <w:rPr>
          <w:bCs/>
          <w:sz w:val="24"/>
          <w:szCs w:val="24"/>
        </w:rPr>
        <w:t>”</w:t>
      </w:r>
      <w:r w:rsidRPr="00812EBB">
        <w:rPr>
          <w:bCs/>
          <w:sz w:val="24"/>
          <w:szCs w:val="24"/>
        </w:rPr>
        <w:t>)</w:t>
      </w:r>
      <w:bookmarkEnd w:id="19"/>
      <w:r w:rsidR="00B33E92" w:rsidRPr="00812EBB">
        <w:rPr>
          <w:bCs/>
          <w:sz w:val="24"/>
          <w:szCs w:val="24"/>
        </w:rPr>
        <w:t>;</w:t>
      </w:r>
      <w:bookmarkStart w:id="20" w:name="_Hlk59512639"/>
      <w:r w:rsidR="00B33E92" w:rsidRPr="00812EBB">
        <w:rPr>
          <w:bCs/>
          <w:sz w:val="24"/>
          <w:szCs w:val="24"/>
        </w:rPr>
        <w:t xml:space="preserve"> </w:t>
      </w:r>
      <w:bookmarkEnd w:id="20"/>
    </w:p>
    <w:p w14:paraId="23096337" w14:textId="77777777" w:rsidR="00B33E92" w:rsidRPr="00812EBB" w:rsidRDefault="00B33E92" w:rsidP="00812EBB">
      <w:pPr>
        <w:spacing w:after="0" w:line="312" w:lineRule="auto"/>
        <w:ind w:left="720" w:hanging="720"/>
        <w:rPr>
          <w:bCs/>
          <w:sz w:val="24"/>
          <w:szCs w:val="24"/>
        </w:rPr>
      </w:pPr>
    </w:p>
    <w:p w14:paraId="3A2FFFC2" w14:textId="77777777" w:rsidR="00B33E92" w:rsidRPr="00812EBB" w:rsidRDefault="00154644" w:rsidP="00812EBB">
      <w:pPr>
        <w:pStyle w:val="PargrafodaLista"/>
        <w:numPr>
          <w:ilvl w:val="0"/>
          <w:numId w:val="33"/>
        </w:numPr>
        <w:spacing w:after="0" w:line="312" w:lineRule="auto"/>
        <w:ind w:hanging="720"/>
        <w:rPr>
          <w:bCs/>
          <w:sz w:val="24"/>
          <w:szCs w:val="24"/>
        </w:rPr>
      </w:pPr>
      <w:bookmarkStart w:id="21" w:name="_DV_M34"/>
      <w:bookmarkStart w:id="22" w:name="_DV_M35"/>
      <w:bookmarkStart w:id="23" w:name="_Hlk55400178"/>
      <w:bookmarkEnd w:id="21"/>
      <w:bookmarkEnd w:id="22"/>
      <w:r w:rsidRPr="00812EBB">
        <w:rPr>
          <w:bCs/>
          <w:sz w:val="24"/>
          <w:szCs w:val="24"/>
        </w:rPr>
        <w:t xml:space="preserve">a </w:t>
      </w:r>
      <w:r w:rsidR="006E4FEC" w:rsidRPr="00812EBB">
        <w:rPr>
          <w:bCs/>
          <w:sz w:val="24"/>
          <w:szCs w:val="24"/>
        </w:rPr>
        <w:t xml:space="preserve">Fiduciária </w:t>
      </w:r>
      <w:r w:rsidRPr="00812EBB">
        <w:rPr>
          <w:bCs/>
          <w:sz w:val="24"/>
          <w:szCs w:val="24"/>
        </w:rPr>
        <w:t xml:space="preserve">utilizará os Créditos Imobiliários, representados pela CCI, como lastro para a emissão dos </w:t>
      </w:r>
      <w:r w:rsidR="003F683E" w:rsidRPr="00812EBB">
        <w:rPr>
          <w:bCs/>
          <w:sz w:val="24"/>
          <w:szCs w:val="24"/>
        </w:rPr>
        <w:t xml:space="preserve">certificados </w:t>
      </w:r>
      <w:r w:rsidRPr="00812EBB">
        <w:rPr>
          <w:bCs/>
          <w:sz w:val="24"/>
          <w:szCs w:val="24"/>
        </w:rPr>
        <w:t xml:space="preserve">de </w:t>
      </w:r>
      <w:r w:rsidR="003F683E" w:rsidRPr="00812EBB">
        <w:rPr>
          <w:bCs/>
          <w:sz w:val="24"/>
          <w:szCs w:val="24"/>
        </w:rPr>
        <w:t xml:space="preserve">recebíveis imobiliários </w:t>
      </w:r>
      <w:r w:rsidRPr="00812EBB">
        <w:rPr>
          <w:bCs/>
          <w:sz w:val="24"/>
          <w:szCs w:val="24"/>
        </w:rPr>
        <w:t xml:space="preserve">da </w:t>
      </w:r>
      <w:r w:rsidR="00D83677" w:rsidRPr="00812EBB">
        <w:rPr>
          <w:bCs/>
          <w:iCs/>
          <w:sz w:val="24"/>
          <w:szCs w:val="24"/>
        </w:rPr>
        <w:t>131</w:t>
      </w:r>
      <w:r w:rsidRPr="00812EBB">
        <w:rPr>
          <w:bCs/>
          <w:sz w:val="24"/>
          <w:szCs w:val="24"/>
        </w:rPr>
        <w:t xml:space="preserve">ª série de sua </w:t>
      </w:r>
      <w:r w:rsidR="00D83677" w:rsidRPr="00812EBB">
        <w:rPr>
          <w:bCs/>
          <w:iCs/>
          <w:sz w:val="24"/>
          <w:szCs w:val="24"/>
        </w:rPr>
        <w:t>4</w:t>
      </w:r>
      <w:r w:rsidRPr="00812EBB">
        <w:rPr>
          <w:bCs/>
          <w:sz w:val="24"/>
          <w:szCs w:val="24"/>
        </w:rPr>
        <w:t>ª emissão, nos termos da Lei nº 9.514, de 20 de novembro de 1997, conforme alterada (“</w:t>
      </w:r>
      <w:r w:rsidRPr="00812EBB">
        <w:rPr>
          <w:bCs/>
          <w:sz w:val="24"/>
          <w:szCs w:val="24"/>
          <w:u w:val="single"/>
        </w:rPr>
        <w:t>CRI</w:t>
      </w:r>
      <w:r w:rsidRPr="00812EBB">
        <w:rPr>
          <w:bCs/>
          <w:sz w:val="24"/>
          <w:szCs w:val="24"/>
        </w:rPr>
        <w:t>”, “</w:t>
      </w:r>
      <w:r w:rsidRPr="00812EBB">
        <w:rPr>
          <w:bCs/>
          <w:sz w:val="24"/>
          <w:szCs w:val="24"/>
          <w:u w:val="single"/>
        </w:rPr>
        <w:t>Emissão</w:t>
      </w:r>
      <w:r w:rsidRPr="00812EBB">
        <w:rPr>
          <w:bCs/>
          <w:sz w:val="24"/>
          <w:szCs w:val="24"/>
        </w:rPr>
        <w:t>” e “</w:t>
      </w:r>
      <w:r w:rsidRPr="00812EBB">
        <w:rPr>
          <w:bCs/>
          <w:sz w:val="24"/>
          <w:szCs w:val="24"/>
          <w:u w:val="single"/>
        </w:rPr>
        <w:t>Lei nº 9.514/97</w:t>
      </w:r>
      <w:r w:rsidRPr="00812EBB">
        <w:rPr>
          <w:bCs/>
          <w:sz w:val="24"/>
          <w:szCs w:val="24"/>
        </w:rPr>
        <w:t>” e, respectivamente) e normativos da CVM, em especial da Instrução CVM nº 414, de 30 de dezembro de 2004, conforme alterada (“</w:t>
      </w:r>
      <w:r w:rsidRPr="00812EBB">
        <w:rPr>
          <w:bCs/>
          <w:sz w:val="24"/>
          <w:szCs w:val="24"/>
          <w:u w:val="single"/>
        </w:rPr>
        <w:t>Instrução CVM 414</w:t>
      </w:r>
      <w:r w:rsidRPr="00812EBB">
        <w:rPr>
          <w:bCs/>
          <w:sz w:val="24"/>
          <w:szCs w:val="24"/>
        </w:rPr>
        <w:t>”), que serão objeto de oferta pública com esforços restritos, nos termos da Instrução nº 476, de 16 de janeiro de 2009, conforme alterada (“</w:t>
      </w:r>
      <w:r w:rsidRPr="00812EBB">
        <w:rPr>
          <w:bCs/>
          <w:sz w:val="24"/>
          <w:szCs w:val="24"/>
          <w:u w:val="single"/>
        </w:rPr>
        <w:t>Securitização</w:t>
      </w:r>
      <w:r w:rsidRPr="00812EBB">
        <w:rPr>
          <w:bCs/>
          <w:sz w:val="24"/>
          <w:szCs w:val="24"/>
        </w:rPr>
        <w:t>” e “</w:t>
      </w:r>
      <w:r w:rsidRPr="00812EBB">
        <w:rPr>
          <w:bCs/>
          <w:sz w:val="24"/>
          <w:szCs w:val="24"/>
          <w:u w:val="single"/>
        </w:rPr>
        <w:t>Oferta Restrita</w:t>
      </w:r>
      <w:r w:rsidRPr="00812EBB">
        <w:rPr>
          <w:bCs/>
          <w:sz w:val="24"/>
          <w:szCs w:val="24"/>
        </w:rPr>
        <w:t>”, respectivamente)</w:t>
      </w:r>
      <w:bookmarkEnd w:id="23"/>
      <w:r w:rsidR="00B33E92" w:rsidRPr="00812EBB">
        <w:rPr>
          <w:bCs/>
          <w:sz w:val="24"/>
          <w:szCs w:val="24"/>
        </w:rPr>
        <w:t>;</w:t>
      </w:r>
    </w:p>
    <w:p w14:paraId="5E7399F4" w14:textId="77777777" w:rsidR="00B33E92" w:rsidRPr="00812EBB" w:rsidRDefault="00B33E92" w:rsidP="00812EBB">
      <w:pPr>
        <w:spacing w:after="0" w:line="312" w:lineRule="auto"/>
        <w:ind w:left="720" w:hanging="720"/>
        <w:rPr>
          <w:bCs/>
          <w:sz w:val="24"/>
          <w:szCs w:val="24"/>
        </w:rPr>
      </w:pPr>
    </w:p>
    <w:p w14:paraId="13E615BD" w14:textId="77777777" w:rsidR="00B33E92" w:rsidRPr="00812EBB" w:rsidRDefault="00B33E92" w:rsidP="00812EBB">
      <w:pPr>
        <w:pStyle w:val="PargrafodaLista"/>
        <w:numPr>
          <w:ilvl w:val="0"/>
          <w:numId w:val="33"/>
        </w:numPr>
        <w:spacing w:after="0" w:line="312" w:lineRule="auto"/>
        <w:ind w:hanging="720"/>
        <w:rPr>
          <w:bCs/>
          <w:sz w:val="24"/>
          <w:szCs w:val="24"/>
        </w:rPr>
      </w:pPr>
      <w:r w:rsidRPr="00812EBB">
        <w:rPr>
          <w:bCs/>
          <w:sz w:val="24"/>
          <w:szCs w:val="24"/>
        </w:rPr>
        <w:t>a</w:t>
      </w:r>
      <w:r w:rsidR="00154644" w:rsidRPr="00812EBB">
        <w:rPr>
          <w:bCs/>
          <w:sz w:val="24"/>
          <w:szCs w:val="24"/>
        </w:rPr>
        <w:t>s</w:t>
      </w:r>
      <w:r w:rsidRPr="00812EBB">
        <w:rPr>
          <w:bCs/>
          <w:sz w:val="24"/>
          <w:szCs w:val="24"/>
        </w:rPr>
        <w:t xml:space="preserve"> </w:t>
      </w:r>
      <w:r w:rsidR="006C085E" w:rsidRPr="00812EBB">
        <w:rPr>
          <w:bCs/>
          <w:sz w:val="24"/>
          <w:szCs w:val="24"/>
        </w:rPr>
        <w:t>Fiduciante</w:t>
      </w:r>
      <w:r w:rsidR="00154644" w:rsidRPr="00812EBB">
        <w:rPr>
          <w:bCs/>
          <w:sz w:val="24"/>
          <w:szCs w:val="24"/>
        </w:rPr>
        <w:t>s</w:t>
      </w:r>
      <w:r w:rsidRPr="00812EBB">
        <w:rPr>
          <w:bCs/>
          <w:sz w:val="24"/>
          <w:szCs w:val="24"/>
        </w:rPr>
        <w:t xml:space="preserve"> </w:t>
      </w:r>
      <w:r w:rsidR="00154644" w:rsidRPr="00812EBB">
        <w:rPr>
          <w:bCs/>
          <w:sz w:val="24"/>
          <w:szCs w:val="24"/>
        </w:rPr>
        <w:t xml:space="preserve">são </w:t>
      </w:r>
      <w:r w:rsidRPr="00812EBB">
        <w:rPr>
          <w:bCs/>
          <w:sz w:val="24"/>
          <w:szCs w:val="24"/>
        </w:rPr>
        <w:t>legitima</w:t>
      </w:r>
      <w:r w:rsidR="00154644" w:rsidRPr="00812EBB">
        <w:rPr>
          <w:bCs/>
          <w:sz w:val="24"/>
          <w:szCs w:val="24"/>
        </w:rPr>
        <w:t>s</w:t>
      </w:r>
      <w:r w:rsidRPr="00812EBB">
        <w:rPr>
          <w:bCs/>
          <w:sz w:val="24"/>
          <w:szCs w:val="24"/>
        </w:rPr>
        <w:t xml:space="preserve"> proprietária</w:t>
      </w:r>
      <w:r w:rsidR="00154644" w:rsidRPr="00812EBB">
        <w:rPr>
          <w:bCs/>
          <w:sz w:val="24"/>
          <w:szCs w:val="24"/>
        </w:rPr>
        <w:t>s</w:t>
      </w:r>
      <w:r w:rsidRPr="00812EBB">
        <w:rPr>
          <w:bCs/>
          <w:sz w:val="24"/>
          <w:szCs w:val="24"/>
        </w:rPr>
        <w:t xml:space="preserve"> </w:t>
      </w:r>
      <w:r w:rsidR="00154644" w:rsidRPr="00812EBB">
        <w:rPr>
          <w:bCs/>
          <w:sz w:val="24"/>
          <w:szCs w:val="24"/>
        </w:rPr>
        <w:t>de imóveis disponíveis para comercialização, conforme pormenorizado no Anexo I ao presente Contrato</w:t>
      </w:r>
      <w:r w:rsidR="00A63ECE" w:rsidRPr="00812EBB">
        <w:rPr>
          <w:bCs/>
          <w:sz w:val="24"/>
          <w:szCs w:val="24"/>
        </w:rPr>
        <w:t xml:space="preserve"> </w:t>
      </w:r>
      <w:r w:rsidRPr="00812EBB">
        <w:rPr>
          <w:bCs/>
          <w:sz w:val="24"/>
          <w:szCs w:val="24"/>
        </w:rPr>
        <w:t>(</w:t>
      </w:r>
      <w:r w:rsidR="00154644" w:rsidRPr="00812EBB">
        <w:rPr>
          <w:bCs/>
          <w:sz w:val="24"/>
          <w:szCs w:val="24"/>
        </w:rPr>
        <w:t>“</w:t>
      </w:r>
      <w:r w:rsidRPr="00812EBB">
        <w:rPr>
          <w:bCs/>
          <w:sz w:val="24"/>
          <w:szCs w:val="24"/>
          <w:u w:val="single"/>
        </w:rPr>
        <w:t>Imóveis</w:t>
      </w:r>
      <w:r w:rsidR="00154644" w:rsidRPr="00812EBB">
        <w:rPr>
          <w:bCs/>
          <w:sz w:val="24"/>
          <w:szCs w:val="24"/>
        </w:rPr>
        <w:t>”</w:t>
      </w:r>
      <w:r w:rsidRPr="00812EBB">
        <w:rPr>
          <w:bCs/>
          <w:sz w:val="24"/>
          <w:szCs w:val="24"/>
        </w:rPr>
        <w:t xml:space="preserve">); </w:t>
      </w:r>
    </w:p>
    <w:p w14:paraId="7CDC9CF1" w14:textId="77777777" w:rsidR="00D83677" w:rsidRPr="00812EBB" w:rsidRDefault="00D83677" w:rsidP="00812EBB">
      <w:pPr>
        <w:pStyle w:val="PargrafodaLista"/>
        <w:spacing w:after="0" w:line="312" w:lineRule="auto"/>
        <w:rPr>
          <w:bCs/>
          <w:sz w:val="24"/>
          <w:szCs w:val="24"/>
        </w:rPr>
      </w:pPr>
    </w:p>
    <w:p w14:paraId="367DCCFA" w14:textId="77777777" w:rsidR="00B33E92" w:rsidRPr="00812EBB" w:rsidRDefault="00154644" w:rsidP="00812EBB">
      <w:pPr>
        <w:pStyle w:val="PargrafodaLista"/>
        <w:numPr>
          <w:ilvl w:val="0"/>
          <w:numId w:val="33"/>
        </w:numPr>
        <w:spacing w:after="0" w:line="312" w:lineRule="auto"/>
        <w:ind w:hanging="720"/>
        <w:rPr>
          <w:bCs/>
          <w:sz w:val="24"/>
          <w:szCs w:val="24"/>
        </w:rPr>
      </w:pPr>
      <w:r w:rsidRPr="00812EBB">
        <w:rPr>
          <w:bCs/>
          <w:sz w:val="24"/>
          <w:szCs w:val="24"/>
        </w:rPr>
        <w:t xml:space="preserve">a </w:t>
      </w:r>
      <w:r w:rsidR="006E4FEC" w:rsidRPr="00812EBB">
        <w:rPr>
          <w:bCs/>
          <w:sz w:val="24"/>
          <w:szCs w:val="24"/>
        </w:rPr>
        <w:t xml:space="preserve">Fiduciária </w:t>
      </w:r>
      <w:r w:rsidRPr="00812EBB">
        <w:rPr>
          <w:bCs/>
          <w:sz w:val="24"/>
          <w:szCs w:val="24"/>
        </w:rPr>
        <w:t xml:space="preserve">é companhia </w:t>
      </w:r>
      <w:proofErr w:type="spellStart"/>
      <w:r w:rsidRPr="00812EBB">
        <w:rPr>
          <w:bCs/>
          <w:sz w:val="24"/>
          <w:szCs w:val="24"/>
        </w:rPr>
        <w:t>securitizadora</w:t>
      </w:r>
      <w:proofErr w:type="spellEnd"/>
      <w:r w:rsidRPr="00812EBB">
        <w:rPr>
          <w:bCs/>
          <w:sz w:val="24"/>
          <w:szCs w:val="24"/>
        </w:rPr>
        <w:t xml:space="preserve"> de créditos imobiliários, devidamente registrada perante a CVM nos termos da Instrução CVM 414, que tem como principal objetivo a aquisição de créditos imobiliários e a subsequente securitização</w:t>
      </w:r>
      <w:r w:rsidR="00B33E92" w:rsidRPr="00812EBB">
        <w:rPr>
          <w:bCs/>
          <w:sz w:val="24"/>
          <w:szCs w:val="24"/>
        </w:rPr>
        <w:t>;</w:t>
      </w:r>
    </w:p>
    <w:p w14:paraId="132D5D61" w14:textId="77777777" w:rsidR="00B33E92" w:rsidRPr="00812EBB" w:rsidRDefault="00B33E92" w:rsidP="00812EBB">
      <w:pPr>
        <w:spacing w:after="0" w:line="312" w:lineRule="auto"/>
        <w:ind w:left="720" w:hanging="720"/>
        <w:rPr>
          <w:bCs/>
          <w:sz w:val="24"/>
          <w:szCs w:val="24"/>
        </w:rPr>
      </w:pPr>
    </w:p>
    <w:p w14:paraId="4E63FB73" w14:textId="77777777" w:rsidR="00B33E92" w:rsidRPr="00812EBB" w:rsidRDefault="00154644" w:rsidP="00812EBB">
      <w:pPr>
        <w:pStyle w:val="PargrafodaLista"/>
        <w:numPr>
          <w:ilvl w:val="0"/>
          <w:numId w:val="33"/>
        </w:numPr>
        <w:spacing w:after="0" w:line="312" w:lineRule="auto"/>
        <w:ind w:hanging="720"/>
        <w:rPr>
          <w:bCs/>
          <w:sz w:val="24"/>
          <w:szCs w:val="24"/>
        </w:rPr>
      </w:pPr>
      <w:bookmarkStart w:id="24" w:name="_Hlk55400375"/>
      <w:r w:rsidRPr="00812EBB">
        <w:rPr>
          <w:bCs/>
          <w:sz w:val="24"/>
          <w:szCs w:val="24"/>
        </w:rPr>
        <w:lastRenderedPageBreak/>
        <w:t xml:space="preserve">a Emissão será realizada em conformidade com o estabelecido no “Termo de Securitização de Créditos Imobiliários </w:t>
      </w:r>
      <w:r w:rsidR="007465C3" w:rsidRPr="00812EBB">
        <w:rPr>
          <w:bCs/>
          <w:sz w:val="24"/>
          <w:szCs w:val="24"/>
        </w:rPr>
        <w:t xml:space="preserve">dos Certificados de Recebíveis Imobiliários </w:t>
      </w:r>
      <w:r w:rsidRPr="00812EBB">
        <w:rPr>
          <w:bCs/>
          <w:sz w:val="24"/>
          <w:szCs w:val="24"/>
        </w:rPr>
        <w:t xml:space="preserve">da </w:t>
      </w:r>
      <w:r w:rsidR="00D83677" w:rsidRPr="00812EBB">
        <w:rPr>
          <w:bCs/>
          <w:iCs/>
          <w:sz w:val="24"/>
          <w:szCs w:val="24"/>
        </w:rPr>
        <w:t>131</w:t>
      </w:r>
      <w:r w:rsidRPr="00812EBB">
        <w:rPr>
          <w:bCs/>
          <w:sz w:val="24"/>
          <w:szCs w:val="24"/>
        </w:rPr>
        <w:t xml:space="preserve">ª Série da </w:t>
      </w:r>
      <w:r w:rsidR="00D83677" w:rsidRPr="00812EBB">
        <w:rPr>
          <w:bCs/>
          <w:iCs/>
          <w:sz w:val="24"/>
          <w:szCs w:val="24"/>
        </w:rPr>
        <w:t>4</w:t>
      </w:r>
      <w:r w:rsidRPr="00812EBB">
        <w:rPr>
          <w:bCs/>
          <w:sz w:val="24"/>
          <w:szCs w:val="24"/>
        </w:rPr>
        <w:t xml:space="preserve">ª Emissão </w:t>
      </w:r>
      <w:r w:rsidR="007465C3" w:rsidRPr="00812EBB">
        <w:rPr>
          <w:bCs/>
          <w:sz w:val="24"/>
          <w:szCs w:val="24"/>
        </w:rPr>
        <w:t xml:space="preserve">da </w:t>
      </w:r>
      <w:r w:rsidRPr="00812EBB">
        <w:rPr>
          <w:bCs/>
          <w:sz w:val="24"/>
          <w:szCs w:val="24"/>
        </w:rPr>
        <w:t xml:space="preserve">ISEC </w:t>
      </w:r>
      <w:proofErr w:type="spellStart"/>
      <w:r w:rsidRPr="00812EBB">
        <w:rPr>
          <w:bCs/>
          <w:sz w:val="24"/>
          <w:szCs w:val="24"/>
        </w:rPr>
        <w:t>Securitizadora</w:t>
      </w:r>
      <w:proofErr w:type="spellEnd"/>
      <w:r w:rsidRPr="00812EBB">
        <w:rPr>
          <w:bCs/>
          <w:sz w:val="24"/>
          <w:szCs w:val="24"/>
        </w:rPr>
        <w:t xml:space="preserve"> S.A.” , celebrado entre a </w:t>
      </w:r>
      <w:proofErr w:type="spellStart"/>
      <w:r w:rsidRPr="00812EBB">
        <w:rPr>
          <w:bCs/>
          <w:sz w:val="24"/>
          <w:szCs w:val="24"/>
        </w:rPr>
        <w:t>Securitizadora</w:t>
      </w:r>
      <w:proofErr w:type="spellEnd"/>
      <w:r w:rsidRPr="00812EBB">
        <w:rPr>
          <w:bCs/>
          <w:sz w:val="24"/>
          <w:szCs w:val="24"/>
        </w:rPr>
        <w:t>, na qualidade de emissora, e o Agente Fiduciário (“</w:t>
      </w:r>
      <w:r w:rsidRPr="00812EBB">
        <w:rPr>
          <w:bCs/>
          <w:sz w:val="24"/>
          <w:szCs w:val="24"/>
          <w:u w:val="single"/>
        </w:rPr>
        <w:t>Termo de Securitização</w:t>
      </w:r>
      <w:r w:rsidRPr="00812EBB">
        <w:rPr>
          <w:bCs/>
          <w:sz w:val="24"/>
          <w:szCs w:val="24"/>
        </w:rPr>
        <w:t>”)</w:t>
      </w:r>
      <w:bookmarkEnd w:id="24"/>
      <w:r w:rsidR="00B33E92" w:rsidRPr="00812EBB">
        <w:rPr>
          <w:bCs/>
          <w:sz w:val="24"/>
          <w:szCs w:val="24"/>
        </w:rPr>
        <w:t>;</w:t>
      </w:r>
    </w:p>
    <w:p w14:paraId="6CB240DE" w14:textId="77777777" w:rsidR="00B33E92" w:rsidRPr="00812EBB" w:rsidRDefault="00B33E92" w:rsidP="00812EBB">
      <w:pPr>
        <w:spacing w:after="0" w:line="312" w:lineRule="auto"/>
        <w:ind w:left="720" w:hanging="720"/>
        <w:rPr>
          <w:bCs/>
          <w:sz w:val="24"/>
          <w:szCs w:val="24"/>
        </w:rPr>
      </w:pPr>
    </w:p>
    <w:p w14:paraId="0D6F798A" w14:textId="77777777" w:rsidR="00B33E92" w:rsidRPr="00812EBB" w:rsidRDefault="008A302C" w:rsidP="00812EBB">
      <w:pPr>
        <w:pStyle w:val="PargrafodaLista"/>
        <w:numPr>
          <w:ilvl w:val="0"/>
          <w:numId w:val="33"/>
        </w:numPr>
        <w:spacing w:after="0" w:line="312" w:lineRule="auto"/>
        <w:ind w:hanging="720"/>
        <w:rPr>
          <w:bCs/>
          <w:sz w:val="24"/>
          <w:szCs w:val="24"/>
        </w:rPr>
      </w:pPr>
      <w:bookmarkStart w:id="25" w:name="_DV_M36"/>
      <w:bookmarkStart w:id="26" w:name="_Hlk55400483"/>
      <w:bookmarkStart w:id="27" w:name="_Ref434649480"/>
      <w:bookmarkStart w:id="28" w:name="_Ref424855173"/>
      <w:bookmarkEnd w:id="25"/>
      <w:r w:rsidRPr="00812EBB">
        <w:rPr>
          <w:bCs/>
          <w:sz w:val="24"/>
          <w:szCs w:val="24"/>
        </w:rPr>
        <w:t xml:space="preserve">no contexto do endosso da CCB e transferência dos Créditos Imobiliários representados pela CCI, as Fiduciantes </w:t>
      </w:r>
      <w:r w:rsidR="008D7152" w:rsidRPr="00812EBB">
        <w:rPr>
          <w:bCs/>
          <w:sz w:val="24"/>
          <w:szCs w:val="24"/>
        </w:rPr>
        <w:t>desejam</w:t>
      </w:r>
      <w:r w:rsidRPr="00812EBB">
        <w:rPr>
          <w:bCs/>
          <w:sz w:val="24"/>
          <w:szCs w:val="24"/>
        </w:rPr>
        <w:t xml:space="preserve"> a constituir, </w:t>
      </w:r>
      <w:r w:rsidR="00154644" w:rsidRPr="00812EBB">
        <w:rPr>
          <w:bCs/>
          <w:sz w:val="24"/>
          <w:szCs w:val="24"/>
        </w:rPr>
        <w:t>em garantia do integral, fiel e pontual pagamento e/ou cumprimento de todas as</w:t>
      </w:r>
      <w:r w:rsidR="001A1D12" w:rsidRPr="00812EBB">
        <w:rPr>
          <w:bCs/>
          <w:sz w:val="24"/>
          <w:szCs w:val="24"/>
        </w:rPr>
        <w:t xml:space="preserve"> </w:t>
      </w:r>
      <w:r w:rsidR="00154644" w:rsidRPr="00812EBB">
        <w:rPr>
          <w:bCs/>
          <w:sz w:val="24"/>
          <w:szCs w:val="24"/>
        </w:rPr>
        <w:t>Obrigações Garantidas</w:t>
      </w:r>
      <w:r w:rsidR="001A1D12" w:rsidRPr="00812EBB">
        <w:rPr>
          <w:bCs/>
          <w:sz w:val="24"/>
          <w:szCs w:val="24"/>
        </w:rPr>
        <w:t xml:space="preserve"> (conforme definido abaixo</w:t>
      </w:r>
      <w:bookmarkEnd w:id="26"/>
      <w:r w:rsidR="008D7152" w:rsidRPr="00812EBB">
        <w:rPr>
          <w:bCs/>
          <w:sz w:val="24"/>
          <w:szCs w:val="24"/>
        </w:rPr>
        <w:t>).</w:t>
      </w:r>
      <w:r w:rsidR="00154644" w:rsidRPr="00812EBB">
        <w:rPr>
          <w:bCs/>
          <w:sz w:val="24"/>
          <w:szCs w:val="24"/>
        </w:rPr>
        <w:t xml:space="preserve"> a presente Cessão Fiduciária, sem prejuízo de outras garantias constituídas ou a serem constituídas para assegurar o cumprimento das Obrigações Garantidas</w:t>
      </w:r>
      <w:bookmarkEnd w:id="27"/>
      <w:r w:rsidR="00B33E92" w:rsidRPr="00812EBB">
        <w:rPr>
          <w:bCs/>
          <w:sz w:val="24"/>
          <w:szCs w:val="24"/>
        </w:rPr>
        <w:t xml:space="preserve">; </w:t>
      </w:r>
    </w:p>
    <w:p w14:paraId="08966466" w14:textId="77777777" w:rsidR="00B33E92" w:rsidRPr="00812EBB" w:rsidRDefault="00B33E92" w:rsidP="00812EBB">
      <w:pPr>
        <w:spacing w:after="0" w:line="312" w:lineRule="auto"/>
        <w:ind w:left="720" w:hanging="720"/>
        <w:rPr>
          <w:bCs/>
          <w:sz w:val="24"/>
          <w:szCs w:val="24"/>
        </w:rPr>
      </w:pPr>
    </w:p>
    <w:p w14:paraId="0C96588D" w14:textId="6C29B8EA" w:rsidR="0099645A" w:rsidRPr="00812EBB" w:rsidRDefault="00154644" w:rsidP="00812EBB">
      <w:pPr>
        <w:pStyle w:val="PargrafodaLista"/>
        <w:numPr>
          <w:ilvl w:val="0"/>
          <w:numId w:val="33"/>
        </w:numPr>
        <w:spacing w:after="0" w:line="312" w:lineRule="auto"/>
        <w:ind w:hanging="720"/>
        <w:rPr>
          <w:bCs/>
          <w:sz w:val="24"/>
          <w:szCs w:val="24"/>
        </w:rPr>
      </w:pPr>
      <w:r w:rsidRPr="00812EBB">
        <w:rPr>
          <w:bCs/>
          <w:sz w:val="24"/>
          <w:szCs w:val="24"/>
        </w:rPr>
        <w:t>fazem parte da Oferta Pública Restrita os seguintes documentos</w:t>
      </w:r>
      <w:r w:rsidR="008A302C" w:rsidRPr="00812EBB">
        <w:rPr>
          <w:bCs/>
          <w:sz w:val="24"/>
          <w:szCs w:val="24"/>
        </w:rPr>
        <w:t xml:space="preserve"> (em conjunto, “</w:t>
      </w:r>
      <w:r w:rsidR="008A302C" w:rsidRPr="00812EBB">
        <w:rPr>
          <w:bCs/>
          <w:sz w:val="24"/>
          <w:szCs w:val="24"/>
          <w:u w:val="single"/>
        </w:rPr>
        <w:t>Documentos da Operação</w:t>
      </w:r>
      <w:r w:rsidR="008A302C" w:rsidRPr="00812EBB">
        <w:rPr>
          <w:bCs/>
          <w:sz w:val="24"/>
          <w:szCs w:val="24"/>
        </w:rPr>
        <w:t>”)</w:t>
      </w:r>
      <w:r w:rsidRPr="00812EBB">
        <w:rPr>
          <w:bCs/>
          <w:sz w:val="24"/>
          <w:szCs w:val="24"/>
        </w:rPr>
        <w:t>: (a) a CCB; (b) a Escritura de Emissão de CCI; (c) o Termo de Securitização; (d) </w:t>
      </w:r>
      <w:bookmarkStart w:id="29" w:name="_Hlk55400614"/>
      <w:r w:rsidR="008A302C" w:rsidRPr="00812EBB">
        <w:rPr>
          <w:bCs/>
          <w:sz w:val="24"/>
          <w:szCs w:val="24"/>
        </w:rPr>
        <w:t>cada “Instrumento Particular</w:t>
      </w:r>
      <w:r w:rsidR="008A302C" w:rsidRPr="00812EBB">
        <w:rPr>
          <w:sz w:val="24"/>
          <w:szCs w:val="24"/>
        </w:rPr>
        <w:t xml:space="preserve"> de </w:t>
      </w:r>
      <w:r w:rsidR="008A302C" w:rsidRPr="00812EBB">
        <w:rPr>
          <w:bCs/>
          <w:sz w:val="24"/>
          <w:szCs w:val="24"/>
        </w:rPr>
        <w:t>Alienação Fiduciária</w:t>
      </w:r>
      <w:r w:rsidR="008A302C" w:rsidRPr="00812EBB">
        <w:rPr>
          <w:sz w:val="24"/>
          <w:szCs w:val="24"/>
        </w:rPr>
        <w:t xml:space="preserve"> de </w:t>
      </w:r>
      <w:r w:rsidR="008A302C" w:rsidRPr="00812EBB">
        <w:rPr>
          <w:bCs/>
          <w:sz w:val="24"/>
          <w:szCs w:val="24"/>
        </w:rPr>
        <w:t>Imóveis em Garantia e Outras Avenças</w:t>
      </w:r>
      <w:r w:rsidR="008A302C" w:rsidRPr="00812EBB">
        <w:rPr>
          <w:bCs/>
          <w:i/>
          <w:sz w:val="24"/>
          <w:szCs w:val="24"/>
        </w:rPr>
        <w:t>”</w:t>
      </w:r>
      <w:r w:rsidR="008A302C" w:rsidRPr="00812EBB">
        <w:rPr>
          <w:bCs/>
          <w:sz w:val="24"/>
          <w:szCs w:val="24"/>
        </w:rPr>
        <w:t xml:space="preserve"> celebrado por cada uma das </w:t>
      </w:r>
      <w:proofErr w:type="spellStart"/>
      <w:r w:rsidR="008A302C" w:rsidRPr="00812EBB">
        <w:rPr>
          <w:bCs/>
          <w:sz w:val="24"/>
          <w:szCs w:val="24"/>
        </w:rPr>
        <w:t>SPEs</w:t>
      </w:r>
      <w:proofErr w:type="spellEnd"/>
      <w:r w:rsidR="008A302C" w:rsidRPr="00812EBB">
        <w:rPr>
          <w:bCs/>
          <w:sz w:val="24"/>
          <w:szCs w:val="24"/>
        </w:rPr>
        <w:t xml:space="preserve"> e a Fiduciante </w:t>
      </w:r>
      <w:r w:rsidR="00620F21" w:rsidRPr="00812EBB">
        <w:rPr>
          <w:bCs/>
          <w:sz w:val="24"/>
          <w:szCs w:val="24"/>
        </w:rPr>
        <w:t>nesta data</w:t>
      </w:r>
      <w:r w:rsidR="008A302C" w:rsidRPr="00812EBB">
        <w:rPr>
          <w:bCs/>
          <w:sz w:val="24"/>
          <w:szCs w:val="24"/>
        </w:rPr>
        <w:t xml:space="preserve"> (“</w:t>
      </w:r>
      <w:r w:rsidR="008A302C" w:rsidRPr="00812EBB">
        <w:rPr>
          <w:bCs/>
          <w:sz w:val="24"/>
          <w:szCs w:val="24"/>
          <w:u w:val="single"/>
        </w:rPr>
        <w:t>Contratos de Alienação Fiduciária de Imóveis</w:t>
      </w:r>
      <w:r w:rsidR="008A302C" w:rsidRPr="00812EBB">
        <w:rPr>
          <w:bCs/>
          <w:sz w:val="24"/>
          <w:szCs w:val="24"/>
        </w:rPr>
        <w:t>”)</w:t>
      </w:r>
      <w:bookmarkEnd w:id="29"/>
      <w:r w:rsidRPr="00812EBB">
        <w:rPr>
          <w:bCs/>
          <w:sz w:val="24"/>
          <w:szCs w:val="24"/>
        </w:rPr>
        <w:t xml:space="preserve">; (e) o </w:t>
      </w:r>
      <w:bookmarkStart w:id="30" w:name="_Hlk55400709"/>
      <w:r w:rsidRPr="00812EBB">
        <w:rPr>
          <w:bCs/>
          <w:sz w:val="24"/>
          <w:szCs w:val="24"/>
        </w:rPr>
        <w:t xml:space="preserve">“Termo de Endosso”, celebrado entre a </w:t>
      </w:r>
      <w:r w:rsidR="00777027" w:rsidRPr="00812EBB">
        <w:rPr>
          <w:bCs/>
          <w:sz w:val="24"/>
          <w:szCs w:val="24"/>
        </w:rPr>
        <w:t xml:space="preserve">Hipotecária, a </w:t>
      </w:r>
      <w:r w:rsidR="0038689D" w:rsidRPr="00812EBB">
        <w:rPr>
          <w:bCs/>
          <w:sz w:val="24"/>
          <w:szCs w:val="24"/>
        </w:rPr>
        <w:t>Fiduciária</w:t>
      </w:r>
      <w:r w:rsidRPr="00812EBB">
        <w:rPr>
          <w:bCs/>
          <w:sz w:val="24"/>
          <w:szCs w:val="24"/>
        </w:rPr>
        <w:t xml:space="preserve"> e a </w:t>
      </w:r>
      <w:r w:rsidR="0038689D" w:rsidRPr="00812EBB">
        <w:rPr>
          <w:bCs/>
          <w:sz w:val="24"/>
          <w:szCs w:val="24"/>
        </w:rPr>
        <w:t>Devedora</w:t>
      </w:r>
      <w:r w:rsidRPr="00812EBB">
        <w:rPr>
          <w:bCs/>
          <w:sz w:val="24"/>
          <w:szCs w:val="24"/>
        </w:rPr>
        <w:t xml:space="preserve">, por meio do qual a </w:t>
      </w:r>
      <w:r w:rsidR="00777027" w:rsidRPr="00812EBB">
        <w:rPr>
          <w:bCs/>
          <w:sz w:val="24"/>
          <w:szCs w:val="24"/>
        </w:rPr>
        <w:t xml:space="preserve">Hipotecária </w:t>
      </w:r>
      <w:r w:rsidRPr="00812EBB">
        <w:rPr>
          <w:bCs/>
          <w:sz w:val="24"/>
          <w:szCs w:val="24"/>
        </w:rPr>
        <w:t xml:space="preserve">endossou a CCB à </w:t>
      </w:r>
      <w:bookmarkEnd w:id="30"/>
      <w:r w:rsidR="00777027" w:rsidRPr="00812EBB">
        <w:rPr>
          <w:bCs/>
          <w:sz w:val="24"/>
          <w:szCs w:val="24"/>
        </w:rPr>
        <w:t>Fiduciária</w:t>
      </w:r>
      <w:r w:rsidRPr="00812EBB">
        <w:rPr>
          <w:bCs/>
          <w:sz w:val="24"/>
          <w:szCs w:val="24"/>
        </w:rPr>
        <w:t>; (f) </w:t>
      </w:r>
      <w:bookmarkStart w:id="31" w:name="_Hlk55400913"/>
      <w:r w:rsidRPr="00812EBB">
        <w:rPr>
          <w:bCs/>
          <w:sz w:val="24"/>
          <w:szCs w:val="24"/>
        </w:rPr>
        <w:t xml:space="preserve">o “Instrumento Particular de Distribuição Pública, sob Regime de Melhores Esforços de Colocação, dos Certificados de Recebíveis Imobiliários da </w:t>
      </w:r>
      <w:r w:rsidR="00462C88" w:rsidRPr="00812EBB">
        <w:rPr>
          <w:bCs/>
          <w:iCs/>
          <w:sz w:val="24"/>
          <w:szCs w:val="24"/>
        </w:rPr>
        <w:t>131</w:t>
      </w:r>
      <w:r w:rsidRPr="00812EBB">
        <w:rPr>
          <w:bCs/>
          <w:sz w:val="24"/>
          <w:szCs w:val="24"/>
        </w:rPr>
        <w:t xml:space="preserve">ª Série da </w:t>
      </w:r>
      <w:r w:rsidR="00462C88" w:rsidRPr="00812EBB">
        <w:rPr>
          <w:bCs/>
          <w:iCs/>
          <w:sz w:val="24"/>
          <w:szCs w:val="24"/>
        </w:rPr>
        <w:t>4</w:t>
      </w:r>
      <w:r w:rsidRPr="00812EBB">
        <w:rPr>
          <w:bCs/>
          <w:sz w:val="24"/>
          <w:szCs w:val="24"/>
        </w:rPr>
        <w:t xml:space="preserve">ª Emissão da ISEC </w:t>
      </w:r>
      <w:proofErr w:type="spellStart"/>
      <w:r w:rsidRPr="00812EBB">
        <w:rPr>
          <w:bCs/>
          <w:sz w:val="24"/>
          <w:szCs w:val="24"/>
        </w:rPr>
        <w:t>Securitizadora</w:t>
      </w:r>
      <w:proofErr w:type="spellEnd"/>
      <w:r w:rsidRPr="00812EBB">
        <w:rPr>
          <w:bCs/>
          <w:sz w:val="24"/>
          <w:szCs w:val="24"/>
        </w:rPr>
        <w:t xml:space="preserve"> S.A.”, celebrado entre a </w:t>
      </w:r>
      <w:r w:rsidR="00462C88" w:rsidRPr="00812EBB">
        <w:rPr>
          <w:bCs/>
          <w:sz w:val="24"/>
          <w:szCs w:val="24"/>
        </w:rPr>
        <w:t>Exto e o Banco Itaú BBA S.A., na condição de instituição intermediária líder da Oferta Restrita, e a Fiduciária</w:t>
      </w:r>
      <w:r w:rsidRPr="00812EBB">
        <w:rPr>
          <w:bCs/>
          <w:sz w:val="24"/>
          <w:szCs w:val="24"/>
        </w:rPr>
        <w:t xml:space="preserve"> (“</w:t>
      </w:r>
      <w:r w:rsidRPr="00812EBB">
        <w:rPr>
          <w:bCs/>
          <w:sz w:val="24"/>
          <w:szCs w:val="24"/>
          <w:u w:val="single"/>
        </w:rPr>
        <w:t>Contrato de Distribuição</w:t>
      </w:r>
      <w:r w:rsidRPr="00812EBB">
        <w:rPr>
          <w:bCs/>
          <w:sz w:val="24"/>
          <w:szCs w:val="24"/>
        </w:rPr>
        <w:t>”)</w:t>
      </w:r>
      <w:bookmarkEnd w:id="31"/>
      <w:r w:rsidRPr="00812EBB">
        <w:rPr>
          <w:bCs/>
          <w:sz w:val="24"/>
          <w:szCs w:val="24"/>
        </w:rPr>
        <w:t xml:space="preserve">; (g) as declarações de investidores profissionais dos CRI; (i) os boletins de subscrição dos CRI; (h) </w:t>
      </w:r>
      <w:bookmarkStart w:id="32" w:name="_Hlk56493178"/>
      <w:r w:rsidRPr="00812EBB">
        <w:rPr>
          <w:bCs/>
          <w:sz w:val="24"/>
          <w:szCs w:val="24"/>
        </w:rPr>
        <w:t>o presente Contrato; e (i) o “</w:t>
      </w:r>
      <w:r w:rsidR="0038689D" w:rsidRPr="00812EBB">
        <w:rPr>
          <w:bCs/>
          <w:sz w:val="24"/>
          <w:szCs w:val="24"/>
        </w:rPr>
        <w:t>Instrumento Particular de Alienação Fiduciária de Cotas</w:t>
      </w:r>
      <w:r w:rsidR="00131B29" w:rsidRPr="00812EBB">
        <w:rPr>
          <w:bCs/>
          <w:sz w:val="24"/>
          <w:szCs w:val="24"/>
        </w:rPr>
        <w:t xml:space="preserve"> em Garantia com Condição Resolutiva</w:t>
      </w:r>
      <w:r w:rsidR="0038689D" w:rsidRPr="00812EBB">
        <w:rPr>
          <w:bCs/>
          <w:sz w:val="24"/>
          <w:szCs w:val="24"/>
        </w:rPr>
        <w:t xml:space="preserve"> e Outras Avenças</w:t>
      </w:r>
      <w:r w:rsidRPr="00812EBB">
        <w:rPr>
          <w:bCs/>
          <w:sz w:val="24"/>
          <w:szCs w:val="24"/>
        </w:rPr>
        <w:t xml:space="preserve">”, celebrado entre </w:t>
      </w:r>
      <w:r w:rsidR="0038689D" w:rsidRPr="00812EBB">
        <w:rPr>
          <w:bCs/>
          <w:sz w:val="24"/>
          <w:szCs w:val="24"/>
        </w:rPr>
        <w:t>a Fiduciária e a Deved</w:t>
      </w:r>
      <w:r w:rsidR="002B30D0" w:rsidRPr="00812EBB">
        <w:rPr>
          <w:bCs/>
          <w:sz w:val="24"/>
          <w:szCs w:val="24"/>
        </w:rPr>
        <w:t>o</w:t>
      </w:r>
      <w:r w:rsidR="0038689D" w:rsidRPr="00812EBB">
        <w:rPr>
          <w:bCs/>
          <w:sz w:val="24"/>
          <w:szCs w:val="24"/>
        </w:rPr>
        <w:t>ra</w:t>
      </w:r>
      <w:r w:rsidR="008D7152" w:rsidRPr="00812EBB">
        <w:rPr>
          <w:bCs/>
          <w:sz w:val="24"/>
          <w:szCs w:val="24"/>
        </w:rPr>
        <w:t xml:space="preserve">, com interveniência das </w:t>
      </w:r>
      <w:proofErr w:type="spellStart"/>
      <w:r w:rsidR="008D7152" w:rsidRPr="00812EBB">
        <w:rPr>
          <w:bCs/>
          <w:sz w:val="24"/>
          <w:szCs w:val="24"/>
        </w:rPr>
        <w:t>SPEs</w:t>
      </w:r>
      <w:proofErr w:type="spellEnd"/>
      <w:r w:rsidR="008D7152" w:rsidRPr="00812EBB">
        <w:rPr>
          <w:bCs/>
          <w:sz w:val="24"/>
          <w:szCs w:val="24"/>
        </w:rPr>
        <w:t>,</w:t>
      </w:r>
      <w:r w:rsidRPr="00812EBB">
        <w:rPr>
          <w:bCs/>
          <w:sz w:val="24"/>
          <w:szCs w:val="24"/>
        </w:rPr>
        <w:t xml:space="preserve"> </w:t>
      </w:r>
      <w:r w:rsidR="00620F21" w:rsidRPr="00812EBB">
        <w:rPr>
          <w:bCs/>
          <w:sz w:val="24"/>
          <w:szCs w:val="24"/>
        </w:rPr>
        <w:t>nesta data</w:t>
      </w:r>
      <w:r w:rsidR="002B30D0" w:rsidRPr="00812EBB">
        <w:rPr>
          <w:bCs/>
          <w:sz w:val="24"/>
          <w:szCs w:val="24"/>
        </w:rPr>
        <w:t xml:space="preserve"> (“</w:t>
      </w:r>
      <w:r w:rsidR="002B30D0" w:rsidRPr="00812EBB">
        <w:rPr>
          <w:bCs/>
          <w:sz w:val="24"/>
          <w:szCs w:val="24"/>
          <w:u w:val="single"/>
        </w:rPr>
        <w:t>Contrato de Alienação Fiduciária de Cotas</w:t>
      </w:r>
      <w:r w:rsidR="002B30D0" w:rsidRPr="00812EBB">
        <w:rPr>
          <w:bCs/>
          <w:sz w:val="24"/>
          <w:szCs w:val="24"/>
        </w:rPr>
        <w:t xml:space="preserve">”); </w:t>
      </w:r>
      <w:bookmarkEnd w:id="32"/>
    </w:p>
    <w:p w14:paraId="7ECFD53D" w14:textId="77777777" w:rsidR="0099645A" w:rsidRPr="00812EBB" w:rsidRDefault="0099645A" w:rsidP="00812EBB">
      <w:pPr>
        <w:pStyle w:val="PargrafodaLista"/>
        <w:spacing w:after="0" w:line="312" w:lineRule="auto"/>
        <w:rPr>
          <w:bCs/>
          <w:sz w:val="24"/>
          <w:szCs w:val="24"/>
        </w:rPr>
      </w:pPr>
    </w:p>
    <w:p w14:paraId="063471F6" w14:textId="4E7D9E64" w:rsidR="00B33E92" w:rsidRPr="00812EBB" w:rsidRDefault="0099645A" w:rsidP="00812EBB">
      <w:pPr>
        <w:pStyle w:val="PargrafodaLista"/>
        <w:numPr>
          <w:ilvl w:val="0"/>
          <w:numId w:val="33"/>
        </w:numPr>
        <w:spacing w:after="0" w:line="312" w:lineRule="auto"/>
        <w:ind w:hanging="720"/>
        <w:rPr>
          <w:bCs/>
          <w:sz w:val="24"/>
          <w:szCs w:val="24"/>
        </w:rPr>
      </w:pPr>
      <w:r w:rsidRPr="00812EBB">
        <w:rPr>
          <w:bCs/>
          <w:sz w:val="24"/>
          <w:szCs w:val="24"/>
        </w:rPr>
        <w:t xml:space="preserve">esta Cessão Fiduciária é celebrada sem prejuízo de outras garantias constituídas ou a serem constituídas para assegurar o cumprimento das Obrigações Garantidas, sendo certo que a Fiduciária instituirá regime fiduciário sobre todas as Garantias, nos termos da Lei 9.514, passando as mesmas a integrar o Patrimônio Separado afetado ao pagamento dos CRI; e </w:t>
      </w:r>
    </w:p>
    <w:p w14:paraId="250493F4" w14:textId="77777777" w:rsidR="00B33E92" w:rsidRPr="00812EBB" w:rsidRDefault="00B33E92" w:rsidP="00812EBB">
      <w:pPr>
        <w:spacing w:after="0" w:line="312" w:lineRule="auto"/>
        <w:ind w:left="720" w:hanging="720"/>
        <w:rPr>
          <w:bCs/>
          <w:sz w:val="24"/>
          <w:szCs w:val="24"/>
          <w:lang w:val="x-none"/>
        </w:rPr>
      </w:pPr>
    </w:p>
    <w:p w14:paraId="3BACCA36" w14:textId="77777777" w:rsidR="00B33E92" w:rsidRPr="00812EBB" w:rsidRDefault="00B33E92" w:rsidP="00812EBB">
      <w:pPr>
        <w:pStyle w:val="PargrafodaLista"/>
        <w:numPr>
          <w:ilvl w:val="0"/>
          <w:numId w:val="33"/>
        </w:numPr>
        <w:spacing w:after="0" w:line="312" w:lineRule="auto"/>
        <w:ind w:hanging="720"/>
        <w:rPr>
          <w:bCs/>
          <w:sz w:val="24"/>
          <w:szCs w:val="24"/>
        </w:rPr>
      </w:pPr>
      <w:bookmarkStart w:id="33" w:name="_DV_M39"/>
      <w:bookmarkStart w:id="34" w:name="_DV_M40"/>
      <w:bookmarkStart w:id="35" w:name="_DV_M41"/>
      <w:bookmarkEnd w:id="28"/>
      <w:bookmarkEnd w:id="33"/>
      <w:bookmarkEnd w:id="34"/>
      <w:bookmarkEnd w:id="35"/>
      <w:r w:rsidRPr="00812EBB">
        <w:rPr>
          <w:bCs/>
          <w:sz w:val="24"/>
          <w:szCs w:val="24"/>
        </w:rPr>
        <w:t>as Partes dispuseram de tempo e condições adequadas para a avaliação e discussão de todas as cláusulas deste Contrato, cuja celebração, execução e extinção são pautadas pelos princípios da igualdade, probidade, lealdade e boa-fé;</w:t>
      </w:r>
    </w:p>
    <w:p w14:paraId="6ED659E6" w14:textId="77777777" w:rsidR="006A03CC" w:rsidRPr="00812EBB" w:rsidRDefault="006A03CC" w:rsidP="00812EBB">
      <w:pPr>
        <w:spacing w:after="0" w:line="312" w:lineRule="auto"/>
        <w:rPr>
          <w:bCs/>
          <w:sz w:val="24"/>
          <w:szCs w:val="24"/>
        </w:rPr>
      </w:pPr>
    </w:p>
    <w:p w14:paraId="3043B60E" w14:textId="77777777" w:rsidR="00414741" w:rsidRPr="00812EBB" w:rsidRDefault="0038689D" w:rsidP="00812EBB">
      <w:pPr>
        <w:spacing w:after="0" w:line="312" w:lineRule="auto"/>
        <w:rPr>
          <w:color w:val="000000"/>
          <w:sz w:val="24"/>
          <w:szCs w:val="24"/>
        </w:rPr>
      </w:pPr>
      <w:r w:rsidRPr="00812EBB">
        <w:rPr>
          <w:b/>
          <w:bCs/>
          <w:sz w:val="24"/>
          <w:szCs w:val="24"/>
        </w:rPr>
        <w:t>RESOLVEM</w:t>
      </w:r>
      <w:r w:rsidRPr="00812EBB">
        <w:rPr>
          <w:bCs/>
          <w:sz w:val="24"/>
          <w:szCs w:val="24"/>
        </w:rPr>
        <w:t xml:space="preserve"> as Partes, </w:t>
      </w:r>
      <w:r w:rsidRPr="00812EBB">
        <w:rPr>
          <w:color w:val="000000"/>
          <w:sz w:val="24"/>
          <w:szCs w:val="24"/>
        </w:rPr>
        <w:t>de comum acordo e sem quaisquer restrições, celebrar o presente Contrato, de acordo com os termos e condições a seguir estabelecidos, livremente convencionados entre as Partes, que se obrigam a cumpri-los e fazer com que sejam cumpridos</w:t>
      </w:r>
      <w:r w:rsidR="006A03CC" w:rsidRPr="00812EBB">
        <w:rPr>
          <w:sz w:val="24"/>
          <w:szCs w:val="24"/>
        </w:rPr>
        <w:t>:</w:t>
      </w:r>
      <w:r w:rsidR="00414741" w:rsidRPr="00812EBB">
        <w:rPr>
          <w:color w:val="000000"/>
          <w:sz w:val="24"/>
          <w:szCs w:val="24"/>
        </w:rPr>
        <w:t xml:space="preserve"> </w:t>
      </w:r>
    </w:p>
    <w:p w14:paraId="30AC0756" w14:textId="77777777" w:rsidR="00414741" w:rsidRPr="00812EBB" w:rsidRDefault="00414741" w:rsidP="00812EBB">
      <w:pPr>
        <w:pStyle w:val="Celso1"/>
        <w:widowControl/>
        <w:spacing w:line="312" w:lineRule="auto"/>
        <w:rPr>
          <w:rFonts w:ascii="Times New Roman" w:hAnsi="Times New Roman" w:cs="Times New Roman"/>
          <w:color w:val="000000"/>
        </w:rPr>
      </w:pPr>
    </w:p>
    <w:p w14:paraId="52A23653" w14:textId="77777777" w:rsidR="00414741" w:rsidRPr="00812EBB" w:rsidRDefault="00414741" w:rsidP="00812EBB">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36" w:name="_DV_M46"/>
      <w:bookmarkEnd w:id="36"/>
      <w:r w:rsidRPr="00812EBB">
        <w:rPr>
          <w:rFonts w:ascii="Times New Roman" w:hAnsi="Times New Roman" w:cs="Times New Roman"/>
          <w:b/>
          <w:color w:val="000000"/>
        </w:rPr>
        <w:t>PRINCÍPIOS E DEFINIÇÕES</w:t>
      </w:r>
    </w:p>
    <w:p w14:paraId="340ADDF4" w14:textId="77777777" w:rsidR="00B65EC8" w:rsidRPr="00812EBB" w:rsidRDefault="00B65EC8" w:rsidP="00812EBB">
      <w:pPr>
        <w:pStyle w:val="Celso1"/>
        <w:keepNext/>
        <w:widowControl/>
        <w:tabs>
          <w:tab w:val="left" w:pos="1418"/>
        </w:tabs>
        <w:suppressAutoHyphens/>
        <w:autoSpaceDN/>
        <w:adjustRightInd/>
        <w:spacing w:line="312" w:lineRule="auto"/>
        <w:rPr>
          <w:rFonts w:ascii="Times New Roman" w:hAnsi="Times New Roman" w:cs="Times New Roman"/>
          <w:color w:val="000000"/>
        </w:rPr>
      </w:pPr>
    </w:p>
    <w:p w14:paraId="1FF19E47" w14:textId="6AE91D80" w:rsidR="000E4A93" w:rsidRPr="00812EBB" w:rsidRDefault="000E4A93" w:rsidP="00812EB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812EBB">
        <w:rPr>
          <w:color w:val="000000"/>
          <w:sz w:val="24"/>
          <w:szCs w:val="24"/>
        </w:rPr>
        <w:t xml:space="preserve">Exceto se de outra forma aqui disposto, os termos aqui utilizados com inicial maiúscula e não definidos de outra forma (incluindo, sem limitação, no Preâmbulo) terão o significado a eles atribuído </w:t>
      </w:r>
      <w:r w:rsidR="001B2223" w:rsidRPr="00812EBB">
        <w:rPr>
          <w:color w:val="000000"/>
          <w:sz w:val="24"/>
          <w:szCs w:val="24"/>
        </w:rPr>
        <w:t>na CCB</w:t>
      </w:r>
      <w:r w:rsidRPr="00812EBB">
        <w:rPr>
          <w:color w:val="000000"/>
          <w:sz w:val="24"/>
          <w:szCs w:val="24"/>
        </w:rPr>
        <w:t xml:space="preserve">. Em caso de conflito entre as definições contidas </w:t>
      </w:r>
      <w:r w:rsidR="001B2223" w:rsidRPr="00812EBB">
        <w:rPr>
          <w:color w:val="000000"/>
          <w:sz w:val="24"/>
          <w:szCs w:val="24"/>
        </w:rPr>
        <w:t>na CCB</w:t>
      </w:r>
      <w:r w:rsidR="00A63ECE" w:rsidRPr="00812EBB" w:rsidDel="00A63ECE">
        <w:rPr>
          <w:color w:val="000000"/>
          <w:sz w:val="24"/>
          <w:szCs w:val="24"/>
        </w:rPr>
        <w:t xml:space="preserve"> </w:t>
      </w:r>
      <w:r w:rsidRPr="00812EBB">
        <w:rPr>
          <w:color w:val="000000"/>
          <w:sz w:val="24"/>
          <w:szCs w:val="24"/>
        </w:rPr>
        <w:t>e as definições contidas neste Contrato, prevalecerão, para fins exclusivos deste Contrato, as definições aqui estabelecidas.</w:t>
      </w:r>
    </w:p>
    <w:p w14:paraId="1351CBF5" w14:textId="77777777" w:rsidR="000E4A93" w:rsidRPr="00812EBB" w:rsidRDefault="000E4A93" w:rsidP="00812EBB">
      <w:pPr>
        <w:spacing w:after="0" w:line="312" w:lineRule="auto"/>
        <w:rPr>
          <w:color w:val="000000"/>
          <w:sz w:val="24"/>
          <w:szCs w:val="24"/>
        </w:rPr>
      </w:pPr>
    </w:p>
    <w:p w14:paraId="440A3864" w14:textId="77777777" w:rsidR="000E4A93" w:rsidRPr="00812EBB" w:rsidRDefault="000E4A93" w:rsidP="00812EB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812EBB">
        <w:rPr>
          <w:color w:val="000000"/>
          <w:sz w:val="24"/>
          <w:szCs w:val="24"/>
        </w:rPr>
        <w:t>Todas as referências contidas neste Contrato a quaisquer outros contratos ou documentos significam uma referência a tais contratos ou documentos da maneira que se encontrem em vigor, conforme aditados e/ou modificados.</w:t>
      </w:r>
    </w:p>
    <w:p w14:paraId="57222B9E" w14:textId="77777777" w:rsidR="000E4A93" w:rsidRPr="00812EBB" w:rsidRDefault="000E4A93" w:rsidP="00812EBB">
      <w:pPr>
        <w:spacing w:after="0" w:line="312" w:lineRule="auto"/>
        <w:rPr>
          <w:color w:val="000000"/>
          <w:sz w:val="24"/>
          <w:szCs w:val="24"/>
        </w:rPr>
      </w:pPr>
    </w:p>
    <w:p w14:paraId="54F03DB0" w14:textId="77777777" w:rsidR="00414741" w:rsidRPr="00812EBB" w:rsidRDefault="00414741" w:rsidP="00812EBB">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bookmarkStart w:id="37" w:name="_DV_M50"/>
      <w:bookmarkStart w:id="38" w:name="_Ref496177229"/>
      <w:bookmarkEnd w:id="37"/>
      <w:r w:rsidRPr="00812EBB">
        <w:rPr>
          <w:rFonts w:ascii="Times New Roman" w:hAnsi="Times New Roman" w:cs="Times New Roman"/>
          <w:b/>
          <w:color w:val="000000"/>
        </w:rPr>
        <w:t>CESSÃO FIDUCIÁRIA</w:t>
      </w:r>
      <w:bookmarkEnd w:id="38"/>
      <w:r w:rsidRPr="00812EBB">
        <w:rPr>
          <w:rFonts w:ascii="Times New Roman" w:hAnsi="Times New Roman" w:cs="Times New Roman"/>
          <w:b/>
          <w:color w:val="000000"/>
        </w:rPr>
        <w:t xml:space="preserve"> </w:t>
      </w:r>
    </w:p>
    <w:p w14:paraId="1F7B7B5B" w14:textId="77777777" w:rsidR="00B65EC8" w:rsidRPr="00812EBB" w:rsidRDefault="00B65EC8" w:rsidP="00812EBB">
      <w:pPr>
        <w:pStyle w:val="Celso1"/>
        <w:widowControl/>
        <w:tabs>
          <w:tab w:val="left" w:pos="1418"/>
        </w:tabs>
        <w:suppressAutoHyphens/>
        <w:autoSpaceDN/>
        <w:adjustRightInd/>
        <w:spacing w:line="312" w:lineRule="auto"/>
        <w:rPr>
          <w:rFonts w:ascii="Times New Roman" w:hAnsi="Times New Roman" w:cs="Times New Roman"/>
          <w:b/>
          <w:color w:val="000000"/>
        </w:rPr>
      </w:pPr>
    </w:p>
    <w:p w14:paraId="5F38138B" w14:textId="77777777" w:rsidR="00FC2987" w:rsidRPr="00812EBB" w:rsidRDefault="003F521E" w:rsidP="00812EB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39" w:name="_Ref55466392"/>
      <w:r w:rsidRPr="00812EBB">
        <w:rPr>
          <w:sz w:val="24"/>
          <w:szCs w:val="24"/>
          <w:u w:val="single"/>
          <w:lang w:eastAsia="en-US"/>
        </w:rPr>
        <w:t>Cessão Fiduciária</w:t>
      </w:r>
      <w:r w:rsidRPr="00812EBB">
        <w:rPr>
          <w:sz w:val="24"/>
          <w:szCs w:val="24"/>
          <w:lang w:eastAsia="en-US"/>
        </w:rPr>
        <w:t xml:space="preserve">. </w:t>
      </w:r>
      <w:r w:rsidR="008D7152" w:rsidRPr="00812EBB">
        <w:rPr>
          <w:sz w:val="24"/>
          <w:szCs w:val="24"/>
        </w:rPr>
        <w:t xml:space="preserve">Em garantia </w:t>
      </w:r>
      <w:r w:rsidR="008D7152" w:rsidRPr="00812EBB">
        <w:rPr>
          <w:sz w:val="24"/>
          <w:szCs w:val="24"/>
          <w:lang w:val="zh-CN"/>
        </w:rPr>
        <w:t>do integral, fiel e pontual pagamento</w:t>
      </w:r>
      <w:r w:rsidR="008D7152" w:rsidRPr="00812EBB">
        <w:rPr>
          <w:sz w:val="24"/>
          <w:szCs w:val="24"/>
        </w:rPr>
        <w:t xml:space="preserve"> e/ou cumprimento</w:t>
      </w:r>
      <w:r w:rsidR="008D7152" w:rsidRPr="00812EBB">
        <w:rPr>
          <w:sz w:val="24"/>
          <w:szCs w:val="24"/>
          <w:lang w:val="zh-CN"/>
        </w:rPr>
        <w:t xml:space="preserve"> </w:t>
      </w:r>
      <w:r w:rsidR="008D7152" w:rsidRPr="00812EBB">
        <w:rPr>
          <w:sz w:val="24"/>
          <w:szCs w:val="24"/>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40" w:name="_Hlk56014691"/>
      <w:r w:rsidR="008D7152" w:rsidRPr="00812EBB">
        <w:rPr>
          <w:sz w:val="24"/>
          <w:szCs w:val="24"/>
        </w:rPr>
        <w:t xml:space="preserve">ao Termo de Endosso, </w:t>
      </w:r>
      <w:bookmarkEnd w:id="40"/>
      <w:r w:rsidR="008D7152" w:rsidRPr="00812EBB">
        <w:rPr>
          <w:sz w:val="24"/>
          <w:szCs w:val="24"/>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8D7152" w:rsidRPr="00812EBB">
        <w:rPr>
          <w:bCs/>
          <w:sz w:val="24"/>
          <w:szCs w:val="24"/>
        </w:rPr>
        <w:t>Fiduciária</w:t>
      </w:r>
      <w:r w:rsidR="008D7152" w:rsidRPr="00812EBB">
        <w:rPr>
          <w:sz w:val="24"/>
          <w:szCs w:val="24"/>
        </w:rPr>
        <w:t xml:space="preserve">, pelo Agente </w:t>
      </w:r>
      <w:r w:rsidR="008D7152" w:rsidRPr="00812EBB">
        <w:rPr>
          <w:sz w:val="24"/>
          <w:szCs w:val="24"/>
        </w:rPr>
        <w:lastRenderedPageBreak/>
        <w:t>Fiduciário e/ou pelos titulares de CRI, inclusive no caso de utilização do Patrimônio Separado (conforme definido abaixo) para arcar com tais custos (“</w:t>
      </w:r>
      <w:r w:rsidR="008D7152" w:rsidRPr="00812EBB">
        <w:rPr>
          <w:sz w:val="24"/>
          <w:szCs w:val="24"/>
          <w:u w:val="single"/>
        </w:rPr>
        <w:t>Obrigações Garantidas</w:t>
      </w:r>
      <w:r w:rsidR="008D7152" w:rsidRPr="00812EBB">
        <w:rPr>
          <w:sz w:val="24"/>
          <w:szCs w:val="24"/>
        </w:rPr>
        <w:t>”)</w:t>
      </w:r>
      <w:r w:rsidR="00F37977" w:rsidRPr="00812EBB">
        <w:rPr>
          <w:sz w:val="24"/>
          <w:szCs w:val="24"/>
        </w:rPr>
        <w:t xml:space="preserve">, </w:t>
      </w:r>
      <w:r w:rsidR="006554D9" w:rsidRPr="00812EBB">
        <w:rPr>
          <w:sz w:val="24"/>
          <w:szCs w:val="24"/>
          <w:lang w:eastAsia="en-US"/>
        </w:rPr>
        <w:t>a</w:t>
      </w:r>
      <w:r w:rsidRPr="00812EBB">
        <w:rPr>
          <w:sz w:val="24"/>
          <w:szCs w:val="24"/>
          <w:lang w:eastAsia="en-US"/>
        </w:rPr>
        <w:t>s</w:t>
      </w:r>
      <w:r w:rsidR="006554D9" w:rsidRPr="00812EBB">
        <w:rPr>
          <w:sz w:val="24"/>
          <w:szCs w:val="24"/>
          <w:lang w:eastAsia="en-US"/>
        </w:rPr>
        <w:t xml:space="preserve"> Fiduciante</w:t>
      </w:r>
      <w:r w:rsidRPr="00812EBB">
        <w:rPr>
          <w:sz w:val="24"/>
          <w:szCs w:val="24"/>
          <w:lang w:eastAsia="en-US"/>
        </w:rPr>
        <w:t>s</w:t>
      </w:r>
      <w:r w:rsidR="006554D9" w:rsidRPr="00812EBB">
        <w:rPr>
          <w:color w:val="000000"/>
          <w:sz w:val="24"/>
          <w:szCs w:val="24"/>
        </w:rPr>
        <w:t>, de forma irrevogável e irretratável, cede</w:t>
      </w:r>
      <w:r w:rsidRPr="00812EBB">
        <w:rPr>
          <w:color w:val="000000"/>
          <w:sz w:val="24"/>
          <w:szCs w:val="24"/>
        </w:rPr>
        <w:t>m</w:t>
      </w:r>
      <w:r w:rsidR="006554D9" w:rsidRPr="00812EBB">
        <w:rPr>
          <w:color w:val="000000"/>
          <w:sz w:val="24"/>
          <w:szCs w:val="24"/>
        </w:rPr>
        <w:t xml:space="preserve"> fiduciariamente</w:t>
      </w:r>
      <w:bookmarkStart w:id="41" w:name="_DV_M52"/>
      <w:bookmarkEnd w:id="41"/>
      <w:r w:rsidR="006554D9" w:rsidRPr="00812EBB">
        <w:rPr>
          <w:color w:val="000000"/>
          <w:sz w:val="24"/>
          <w:szCs w:val="24"/>
        </w:rPr>
        <w:t xml:space="preserve"> </w:t>
      </w:r>
      <w:r w:rsidR="00A63ECE" w:rsidRPr="00812EBB">
        <w:rPr>
          <w:color w:val="000000"/>
          <w:sz w:val="24"/>
          <w:szCs w:val="24"/>
        </w:rPr>
        <w:t>à Fiduciária</w:t>
      </w:r>
      <w:r w:rsidR="006554D9" w:rsidRPr="00812EBB">
        <w:rPr>
          <w:sz w:val="24"/>
          <w:szCs w:val="24"/>
        </w:rPr>
        <w:t xml:space="preserve">, </w:t>
      </w:r>
      <w:r w:rsidR="006554D9" w:rsidRPr="00812EBB">
        <w:rPr>
          <w:color w:val="000000"/>
          <w:sz w:val="24"/>
          <w:szCs w:val="24"/>
        </w:rPr>
        <w:t>a partir desta data e até o pagamento integral das Obrigações Garantidas</w:t>
      </w:r>
      <w:r w:rsidR="006554D9" w:rsidRPr="00812EBB">
        <w:rPr>
          <w:sz w:val="24"/>
          <w:szCs w:val="24"/>
          <w:lang w:eastAsia="en-US"/>
        </w:rPr>
        <w:t>,</w:t>
      </w:r>
      <w:r w:rsidR="007C515B" w:rsidRPr="00812EBB">
        <w:rPr>
          <w:sz w:val="24"/>
          <w:szCs w:val="24"/>
          <w:lang w:eastAsia="en-US"/>
        </w:rPr>
        <w:t xml:space="preserve"> </w:t>
      </w:r>
      <w:commentRangeStart w:id="42"/>
      <w:r w:rsidR="00FE6E23" w:rsidRPr="00812EBB">
        <w:rPr>
          <w:color w:val="000000"/>
          <w:sz w:val="24"/>
          <w:szCs w:val="24"/>
        </w:rPr>
        <w:t xml:space="preserve">todos os direitos creditórios futuros sobre os recebíveis de titularidade das Fiduciantes decorrentes dos instrumentos relativos à comercialização dos Imóveis (conforme abaixo definidos e descritos no Anexo I) celebrados </w:t>
      </w:r>
      <w:r w:rsidR="001B2223" w:rsidRPr="00812EBB">
        <w:rPr>
          <w:color w:val="000000"/>
          <w:sz w:val="24"/>
          <w:szCs w:val="24"/>
        </w:rPr>
        <w:t xml:space="preserve">e que venham a ser celebrados </w:t>
      </w:r>
      <w:r w:rsidR="00FE6E23" w:rsidRPr="00812EBB">
        <w:rPr>
          <w:color w:val="000000"/>
          <w:sz w:val="24"/>
          <w:szCs w:val="24"/>
        </w:rPr>
        <w:t>pelas Fiduciantes com seus respectivos clientes (“</w:t>
      </w:r>
      <w:r w:rsidR="00FE6E23" w:rsidRPr="00812EBB">
        <w:rPr>
          <w:color w:val="000000"/>
          <w:sz w:val="24"/>
          <w:szCs w:val="24"/>
          <w:u w:val="single"/>
        </w:rPr>
        <w:t>Instrumentos de Compra e Venda</w:t>
      </w:r>
      <w:r w:rsidR="00FE6E23" w:rsidRPr="00812EBB">
        <w:rPr>
          <w:color w:val="000000"/>
          <w:sz w:val="24"/>
          <w:szCs w:val="24"/>
        </w:rPr>
        <w:t>” e “</w:t>
      </w:r>
      <w:r w:rsidR="00FE6E23" w:rsidRPr="00812EBB">
        <w:rPr>
          <w:color w:val="000000"/>
          <w:sz w:val="24"/>
          <w:szCs w:val="24"/>
          <w:u w:val="single"/>
        </w:rPr>
        <w:t>Recebíveis</w:t>
      </w:r>
      <w:r w:rsidR="00FE6E23" w:rsidRPr="00812EBB">
        <w:rPr>
          <w:color w:val="000000"/>
          <w:sz w:val="24"/>
          <w:szCs w:val="24"/>
        </w:rPr>
        <w:t>”)</w:t>
      </w:r>
      <w:r w:rsidR="00FE6E23" w:rsidRPr="00812EBB">
        <w:rPr>
          <w:sz w:val="24"/>
          <w:szCs w:val="24"/>
          <w:lang w:eastAsia="en-US"/>
        </w:rPr>
        <w:t>,</w:t>
      </w:r>
      <w:r w:rsidR="006554D9" w:rsidRPr="00812EBB">
        <w:rPr>
          <w:sz w:val="24"/>
          <w:szCs w:val="24"/>
          <w:lang w:eastAsia="en-US"/>
        </w:rPr>
        <w:t xml:space="preserve"> n</w:t>
      </w:r>
      <w:r w:rsidR="00414741" w:rsidRPr="00812EBB">
        <w:rPr>
          <w:color w:val="000000"/>
          <w:sz w:val="24"/>
          <w:szCs w:val="24"/>
        </w:rPr>
        <w:t>a forma do disposto neste Contrato e nos termos do artigo 66-B da Lei nº</w:t>
      </w:r>
      <w:r w:rsidR="00043B65" w:rsidRPr="00812EBB">
        <w:rPr>
          <w:color w:val="000000"/>
          <w:sz w:val="24"/>
          <w:szCs w:val="24"/>
        </w:rPr>
        <w:t> </w:t>
      </w:r>
      <w:r w:rsidR="00414741" w:rsidRPr="00812EBB">
        <w:rPr>
          <w:color w:val="000000"/>
          <w:sz w:val="24"/>
          <w:szCs w:val="24"/>
        </w:rPr>
        <w:t xml:space="preserve">4.728, de 14 de julho de 1965, conforme alterada </w:t>
      </w:r>
      <w:commentRangeEnd w:id="42"/>
      <w:r w:rsidR="00245D80">
        <w:rPr>
          <w:rStyle w:val="Refdecomentrio"/>
        </w:rPr>
        <w:commentReference w:id="42"/>
      </w:r>
      <w:r w:rsidR="00414741" w:rsidRPr="00812EBB">
        <w:rPr>
          <w:color w:val="000000"/>
          <w:sz w:val="24"/>
          <w:szCs w:val="24"/>
        </w:rPr>
        <w:t>(</w:t>
      </w:r>
      <w:r w:rsidR="00154644" w:rsidRPr="00812EBB">
        <w:rPr>
          <w:color w:val="000000"/>
          <w:sz w:val="24"/>
          <w:szCs w:val="24"/>
        </w:rPr>
        <w:t>“</w:t>
      </w:r>
      <w:r w:rsidR="00414741" w:rsidRPr="00812EBB">
        <w:rPr>
          <w:color w:val="000000"/>
          <w:sz w:val="24"/>
          <w:szCs w:val="24"/>
          <w:u w:val="single"/>
        </w:rPr>
        <w:t>Lei 4.728/65</w:t>
      </w:r>
      <w:r w:rsidR="00154644" w:rsidRPr="00812EBB">
        <w:rPr>
          <w:color w:val="000000"/>
          <w:sz w:val="24"/>
          <w:szCs w:val="24"/>
        </w:rPr>
        <w:t>”</w:t>
      </w:r>
      <w:r w:rsidR="00414741" w:rsidRPr="00812EBB">
        <w:rPr>
          <w:color w:val="000000"/>
          <w:sz w:val="24"/>
          <w:szCs w:val="24"/>
        </w:rPr>
        <w:t>), dos artigos 1.361 e seguintes da Lei nº</w:t>
      </w:r>
      <w:r w:rsidR="00043B65" w:rsidRPr="00812EBB">
        <w:rPr>
          <w:color w:val="000000"/>
          <w:sz w:val="24"/>
          <w:szCs w:val="24"/>
        </w:rPr>
        <w:t> </w:t>
      </w:r>
      <w:r w:rsidR="00414741" w:rsidRPr="00812EBB">
        <w:rPr>
          <w:color w:val="000000"/>
          <w:sz w:val="24"/>
          <w:szCs w:val="24"/>
        </w:rPr>
        <w:t>10.406, de 10 de janeiro de 2012, conforme alterada (</w:t>
      </w:r>
      <w:r w:rsidR="00154644" w:rsidRPr="00812EBB">
        <w:rPr>
          <w:color w:val="000000"/>
          <w:sz w:val="24"/>
          <w:szCs w:val="24"/>
        </w:rPr>
        <w:t>“</w:t>
      </w:r>
      <w:r w:rsidR="00414741" w:rsidRPr="00812EBB">
        <w:rPr>
          <w:color w:val="000000"/>
          <w:sz w:val="24"/>
          <w:szCs w:val="24"/>
          <w:u w:val="single"/>
        </w:rPr>
        <w:t>Código Civil</w:t>
      </w:r>
      <w:r w:rsidR="00154644" w:rsidRPr="00812EBB">
        <w:rPr>
          <w:color w:val="000000"/>
          <w:sz w:val="24"/>
          <w:szCs w:val="24"/>
        </w:rPr>
        <w:t>”</w:t>
      </w:r>
      <w:r w:rsidR="00414741" w:rsidRPr="00812EBB">
        <w:rPr>
          <w:color w:val="000000"/>
          <w:sz w:val="24"/>
          <w:szCs w:val="24"/>
        </w:rPr>
        <w:t>)</w:t>
      </w:r>
      <w:r w:rsidR="0069037D" w:rsidRPr="00812EBB">
        <w:rPr>
          <w:color w:val="000000"/>
          <w:sz w:val="24"/>
          <w:szCs w:val="24"/>
        </w:rPr>
        <w:t>,</w:t>
      </w:r>
      <w:r w:rsidR="00414741" w:rsidRPr="00812EBB">
        <w:rPr>
          <w:color w:val="000000"/>
          <w:sz w:val="24"/>
          <w:szCs w:val="24"/>
        </w:rPr>
        <w:t xml:space="preserve"> e demais </w:t>
      </w:r>
      <w:r w:rsidR="0069037D" w:rsidRPr="00812EBB">
        <w:rPr>
          <w:color w:val="000000"/>
          <w:sz w:val="24"/>
          <w:szCs w:val="24"/>
        </w:rPr>
        <w:t>legislação aplicável</w:t>
      </w:r>
      <w:r w:rsidR="006554D9" w:rsidRPr="00812EBB">
        <w:rPr>
          <w:color w:val="000000"/>
          <w:sz w:val="24"/>
          <w:szCs w:val="24"/>
        </w:rPr>
        <w:t xml:space="preserve"> </w:t>
      </w:r>
      <w:r w:rsidR="00FC2987" w:rsidRPr="00812EBB">
        <w:rPr>
          <w:color w:val="000000"/>
          <w:sz w:val="24"/>
          <w:szCs w:val="24"/>
        </w:rPr>
        <w:t>(</w:t>
      </w:r>
      <w:r w:rsidR="00154644" w:rsidRPr="00812EBB">
        <w:rPr>
          <w:color w:val="000000"/>
          <w:sz w:val="24"/>
          <w:szCs w:val="24"/>
        </w:rPr>
        <w:t>“</w:t>
      </w:r>
      <w:r w:rsidR="00FC2987" w:rsidRPr="00812EBB">
        <w:rPr>
          <w:color w:val="000000"/>
          <w:sz w:val="24"/>
          <w:szCs w:val="24"/>
          <w:u w:val="single"/>
        </w:rPr>
        <w:t>Cessão Fiduciária</w:t>
      </w:r>
      <w:r w:rsidR="00154644" w:rsidRPr="00812EBB">
        <w:rPr>
          <w:color w:val="000000"/>
          <w:sz w:val="24"/>
          <w:szCs w:val="24"/>
        </w:rPr>
        <w:t>”</w:t>
      </w:r>
      <w:r w:rsidR="00FC2987" w:rsidRPr="00812EBB">
        <w:rPr>
          <w:color w:val="000000"/>
          <w:sz w:val="24"/>
          <w:szCs w:val="24"/>
        </w:rPr>
        <w:t>):</w:t>
      </w:r>
      <w:bookmarkEnd w:id="39"/>
      <w:r w:rsidR="0022532E" w:rsidRPr="00812EBB">
        <w:rPr>
          <w:color w:val="000000"/>
          <w:sz w:val="24"/>
          <w:szCs w:val="24"/>
        </w:rPr>
        <w:t xml:space="preserve"> </w:t>
      </w:r>
    </w:p>
    <w:p w14:paraId="0552B243" w14:textId="77777777" w:rsidR="00FE6E23" w:rsidRPr="00812EBB" w:rsidRDefault="00FE6E23" w:rsidP="00812EBB">
      <w:pPr>
        <w:suppressAutoHyphens/>
        <w:autoSpaceDE w:val="0"/>
        <w:spacing w:after="0" w:line="312" w:lineRule="auto"/>
        <w:rPr>
          <w:color w:val="000000"/>
          <w:sz w:val="24"/>
          <w:szCs w:val="24"/>
        </w:rPr>
      </w:pPr>
    </w:p>
    <w:p w14:paraId="508D63FE" w14:textId="77777777" w:rsidR="00FE6E23" w:rsidRPr="00812EBB" w:rsidRDefault="00C222B8" w:rsidP="00812EB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43" w:name="_DV_M71"/>
      <w:bookmarkStart w:id="44" w:name="_Ref55472236"/>
      <w:bookmarkEnd w:id="43"/>
      <w:r w:rsidRPr="00812EBB">
        <w:rPr>
          <w:color w:val="000000"/>
          <w:sz w:val="24"/>
          <w:szCs w:val="24"/>
          <w:u w:val="single"/>
        </w:rPr>
        <w:t>Termo de Cessão Fiduciária</w:t>
      </w:r>
      <w:r w:rsidR="000B60D3" w:rsidRPr="00812EBB">
        <w:rPr>
          <w:color w:val="000000"/>
          <w:sz w:val="24"/>
          <w:szCs w:val="24"/>
        </w:rPr>
        <w:t xml:space="preserve">. </w:t>
      </w:r>
      <w:r w:rsidR="00FE6E23" w:rsidRPr="00812EBB">
        <w:rPr>
          <w:color w:val="000000"/>
          <w:sz w:val="24"/>
          <w:szCs w:val="24"/>
        </w:rPr>
        <w:t>A Fiduciária poderá celebrar termos de cessão fiduciária dos Recebíveis</w:t>
      </w:r>
      <w:r w:rsidR="00233A00" w:rsidRPr="00812EBB">
        <w:rPr>
          <w:color w:val="000000"/>
          <w:sz w:val="24"/>
          <w:szCs w:val="24"/>
        </w:rPr>
        <w:t xml:space="preserve"> conforme modelo que consta do Anexo II ao presente Contrato</w:t>
      </w:r>
      <w:r w:rsidR="00FE6E23" w:rsidRPr="00812EBB">
        <w:rPr>
          <w:color w:val="000000"/>
          <w:sz w:val="24"/>
          <w:szCs w:val="24"/>
        </w:rPr>
        <w:t xml:space="preserve"> (“</w:t>
      </w:r>
      <w:r w:rsidR="00FE6E23" w:rsidRPr="00812EBB">
        <w:rPr>
          <w:color w:val="000000"/>
          <w:sz w:val="24"/>
          <w:szCs w:val="24"/>
          <w:u w:val="single"/>
        </w:rPr>
        <w:t>Termo de Cessão Fiduciária</w:t>
      </w:r>
      <w:r w:rsidR="00FE6E23" w:rsidRPr="00812EBB">
        <w:rPr>
          <w:color w:val="000000"/>
          <w:sz w:val="24"/>
          <w:szCs w:val="24"/>
        </w:rPr>
        <w:t>”), caso assim entenda necessário para fins de excussão da presente Cessão Fiduciária.</w:t>
      </w:r>
    </w:p>
    <w:p w14:paraId="5B41F531" w14:textId="77777777" w:rsidR="00FE6E23" w:rsidRPr="00812EBB" w:rsidRDefault="00FE6E23" w:rsidP="00812EBB">
      <w:pPr>
        <w:pStyle w:val="PargrafodaLista"/>
        <w:tabs>
          <w:tab w:val="left" w:pos="1418"/>
        </w:tabs>
        <w:suppressAutoHyphens/>
        <w:autoSpaceDE w:val="0"/>
        <w:spacing w:after="0" w:line="312" w:lineRule="auto"/>
        <w:ind w:left="0"/>
        <w:contextualSpacing w:val="0"/>
        <w:rPr>
          <w:color w:val="000000"/>
          <w:sz w:val="24"/>
          <w:szCs w:val="24"/>
        </w:rPr>
      </w:pPr>
    </w:p>
    <w:p w14:paraId="0C68448D" w14:textId="4AB2C9E6" w:rsidR="00E80866" w:rsidRPr="00812EBB" w:rsidRDefault="00233A00" w:rsidP="00812EBB">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lang w:eastAsia="en-US"/>
        </w:rPr>
      </w:pPr>
      <w:r w:rsidRPr="00812EBB">
        <w:rPr>
          <w:color w:val="000000"/>
          <w:sz w:val="24"/>
          <w:szCs w:val="24"/>
          <w:u w:val="single"/>
        </w:rPr>
        <w:t>Mandato</w:t>
      </w:r>
      <w:r w:rsidRPr="00812EBB">
        <w:rPr>
          <w:color w:val="000000"/>
          <w:sz w:val="24"/>
          <w:szCs w:val="24"/>
        </w:rPr>
        <w:t xml:space="preserve">. </w:t>
      </w:r>
      <w:r w:rsidR="00E80866" w:rsidRPr="00812EBB">
        <w:rPr>
          <w:color w:val="000000"/>
          <w:sz w:val="24"/>
          <w:szCs w:val="24"/>
        </w:rPr>
        <w:t xml:space="preserve">Sem prejuízo de quaisquer das demais disposições deste Contrato, </w:t>
      </w:r>
      <w:r w:rsidR="00E80866" w:rsidRPr="00812EBB">
        <w:rPr>
          <w:sz w:val="24"/>
          <w:szCs w:val="24"/>
        </w:rPr>
        <w:t>as Fiduciantes, em caráter irrevogável e irretratável, nomeiam, neste ato, a Fiduciária sua bastante procuradora para, nos termos do artigo 684 do Código Civil, praticar atos relacionados ao objeto deste Contrato até a liquidação integral das Obrigações Garantidas, outorgando-lhe poderes para, nos limites máximos permitidos por lei, praticar e celebrar todos e quaisquer atos necessários ou convenientes, tão somente e a fim de executar e/ou aperfeiçoar este Contrato, com poderes para: (i) praticar qualquer ato (inclusive atos perante órgãos públicos, autoridades governamentais ou quaisquer terceiros) necessário à preservação das garantias constituídas sob este Contrato, incluindo, mas não se limitando, à celebração de qualquer Termo de Cessão Fiduciária, caso as Fiduciantes não o faça</w:t>
      </w:r>
      <w:r w:rsidR="001B2223" w:rsidRPr="00812EBB">
        <w:rPr>
          <w:sz w:val="24"/>
          <w:szCs w:val="24"/>
        </w:rPr>
        <w:t>m</w:t>
      </w:r>
      <w:r w:rsidR="00E80866" w:rsidRPr="00812EBB">
        <w:rPr>
          <w:sz w:val="24"/>
          <w:szCs w:val="24"/>
        </w:rPr>
        <w:t xml:space="preserve"> nos termos e prazos previstos no Contrato; </w:t>
      </w:r>
      <w:r w:rsidR="00E80866" w:rsidRPr="00812EBB">
        <w:rPr>
          <w:color w:val="000000"/>
          <w:sz w:val="24"/>
          <w:szCs w:val="24"/>
        </w:rPr>
        <w:t>(</w:t>
      </w:r>
      <w:proofErr w:type="spellStart"/>
      <w:r w:rsidR="00E80866" w:rsidRPr="00812EBB">
        <w:rPr>
          <w:color w:val="000000"/>
          <w:sz w:val="24"/>
          <w:szCs w:val="24"/>
        </w:rPr>
        <w:t>ii</w:t>
      </w:r>
      <w:proofErr w:type="spellEnd"/>
      <w:r w:rsidR="00E80866" w:rsidRPr="00812EBB">
        <w:rPr>
          <w:color w:val="000000"/>
          <w:sz w:val="24"/>
          <w:szCs w:val="24"/>
        </w:rPr>
        <w:t>) </w:t>
      </w:r>
      <w:r w:rsidR="001B2223" w:rsidRPr="00812EBB">
        <w:rPr>
          <w:color w:val="000000"/>
          <w:sz w:val="24"/>
          <w:szCs w:val="24"/>
        </w:rPr>
        <w:t xml:space="preserve">exclusivamente </w:t>
      </w:r>
      <w:r w:rsidR="00E80866" w:rsidRPr="00812EBB">
        <w:rPr>
          <w:color w:val="000000"/>
          <w:sz w:val="24"/>
          <w:szCs w:val="24"/>
        </w:rPr>
        <w:t>na ocorrência do vencimento antecipado e</w:t>
      </w:r>
      <w:r w:rsidR="00E80866" w:rsidRPr="00812EBB">
        <w:rPr>
          <w:sz w:val="24"/>
          <w:szCs w:val="24"/>
        </w:rPr>
        <w:t xml:space="preserve">/ou vencimento ordinário sem que ocorra o integral pagamento das </w:t>
      </w:r>
      <w:r w:rsidR="00E80866" w:rsidRPr="00812EBB">
        <w:rPr>
          <w:color w:val="000000"/>
          <w:sz w:val="24"/>
          <w:szCs w:val="24"/>
        </w:rPr>
        <w:t>Obrigações Garantidas: (a) praticar todos os atos necessários (inclusive perante órgãos públicos, autoridades governamentais ou quaisquer terceiros) para exercer seus direitos decorrentes das garantias constituídas nos termos d</w:t>
      </w:r>
      <w:r w:rsidR="001B2223" w:rsidRPr="00812EBB">
        <w:rPr>
          <w:color w:val="000000"/>
          <w:sz w:val="24"/>
          <w:szCs w:val="24"/>
        </w:rPr>
        <w:t>este</w:t>
      </w:r>
      <w:r w:rsidR="00E80866" w:rsidRPr="00812EBB">
        <w:rPr>
          <w:color w:val="000000"/>
          <w:sz w:val="24"/>
          <w:szCs w:val="24"/>
        </w:rPr>
        <w:t xml:space="preserve"> Contrato; (b) alienar, cobrar, receber, transferir e/ou liquidar os Recebíveis</w:t>
      </w:r>
      <w:r w:rsidR="00E80866" w:rsidRPr="00812EBB">
        <w:rPr>
          <w:sz w:val="24"/>
          <w:szCs w:val="24"/>
        </w:rPr>
        <w:t xml:space="preserve"> </w:t>
      </w:r>
      <w:r w:rsidR="00E80866" w:rsidRPr="00812EBB">
        <w:rPr>
          <w:color w:val="000000"/>
          <w:sz w:val="24"/>
          <w:szCs w:val="24"/>
        </w:rPr>
        <w:t>(no todo ou em parte), segundo os termos e condições estipulados n</w:t>
      </w:r>
      <w:r w:rsidR="001B2223" w:rsidRPr="00812EBB">
        <w:rPr>
          <w:color w:val="000000"/>
          <w:sz w:val="24"/>
          <w:szCs w:val="24"/>
        </w:rPr>
        <w:t>este</w:t>
      </w:r>
      <w:r w:rsidR="00E80866" w:rsidRPr="00812EBB">
        <w:rPr>
          <w:color w:val="000000"/>
          <w:sz w:val="24"/>
          <w:szCs w:val="24"/>
        </w:rPr>
        <w:t xml:space="preserve"> Contrato; (c) praticar todos os atos necessários (inclusive perante órgãos públicos, autoridades governamentais ou quaisquer terceiros) para possibilitar o recebimento dos valores </w:t>
      </w:r>
      <w:r w:rsidR="00E80866" w:rsidRPr="00812EBB">
        <w:rPr>
          <w:color w:val="000000"/>
          <w:sz w:val="24"/>
          <w:szCs w:val="24"/>
        </w:rPr>
        <w:lastRenderedPageBreak/>
        <w:t xml:space="preserve">decorrentes da alienação dos </w:t>
      </w:r>
      <w:r w:rsidR="00E80866" w:rsidRPr="00812EBB">
        <w:rPr>
          <w:sz w:val="24"/>
          <w:szCs w:val="24"/>
        </w:rPr>
        <w:t>Recebíveis, pelo valor que lhe aprouver</w:t>
      </w:r>
      <w:del w:id="45" w:author="Luisa Herkenhoff" w:date="2020-12-23T15:38:00Z">
        <w:r w:rsidR="00E80866" w:rsidRPr="00812EBB" w:rsidDel="00C50F86">
          <w:rPr>
            <w:sz w:val="24"/>
            <w:szCs w:val="24"/>
          </w:rPr>
          <w:delText>, desde que não seja por preço vil</w:delText>
        </w:r>
      </w:del>
      <w:r w:rsidR="00E80866" w:rsidRPr="00812EBB">
        <w:rPr>
          <w:color w:val="000000"/>
          <w:sz w:val="24"/>
          <w:szCs w:val="24"/>
        </w:rPr>
        <w:t xml:space="preserve">; </w:t>
      </w:r>
      <w:r w:rsidR="00E80866" w:rsidRPr="00812EBB">
        <w:rPr>
          <w:sz w:val="24"/>
          <w:szCs w:val="24"/>
        </w:rPr>
        <w:t xml:space="preserve">e/ou </w:t>
      </w:r>
      <w:r w:rsidR="00E80866" w:rsidRPr="00812EBB">
        <w:rPr>
          <w:color w:val="000000"/>
          <w:sz w:val="24"/>
          <w:szCs w:val="24"/>
        </w:rPr>
        <w:t xml:space="preserve">(d) praticar todos os atos necessários (inclusive perante órgãos públicos, autoridades governamentais ou quaisquer terceiros) para defender os direitos dos titulares fiduciários dos </w:t>
      </w:r>
      <w:r w:rsidR="00E80866" w:rsidRPr="00812EBB">
        <w:rPr>
          <w:sz w:val="24"/>
          <w:szCs w:val="24"/>
        </w:rPr>
        <w:t>Recebíveis</w:t>
      </w:r>
      <w:r w:rsidR="001B2223" w:rsidRPr="00812EBB">
        <w:rPr>
          <w:sz w:val="24"/>
          <w:szCs w:val="24"/>
        </w:rPr>
        <w:t>.</w:t>
      </w:r>
    </w:p>
    <w:p w14:paraId="171A9058" w14:textId="77777777" w:rsidR="00233A00" w:rsidRPr="00812EBB" w:rsidRDefault="00233A00" w:rsidP="00812EBB">
      <w:pPr>
        <w:pStyle w:val="PargrafodaLista"/>
        <w:tabs>
          <w:tab w:val="left" w:pos="1418"/>
        </w:tabs>
        <w:suppressAutoHyphens/>
        <w:autoSpaceDE w:val="0"/>
        <w:spacing w:after="0" w:line="312" w:lineRule="auto"/>
        <w:ind w:left="0"/>
        <w:contextualSpacing w:val="0"/>
        <w:rPr>
          <w:sz w:val="24"/>
          <w:szCs w:val="24"/>
          <w:lang w:eastAsia="en-US"/>
        </w:rPr>
      </w:pPr>
    </w:p>
    <w:p w14:paraId="71203F81" w14:textId="77777777" w:rsidR="00233A00" w:rsidRPr="00812EBB" w:rsidRDefault="00E80866" w:rsidP="00812EBB">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u w:val="single"/>
        </w:rPr>
      </w:pPr>
      <w:r w:rsidRPr="00812EBB">
        <w:rPr>
          <w:sz w:val="24"/>
          <w:szCs w:val="24"/>
        </w:rPr>
        <w:t xml:space="preserve">Para fins do disposto na Cláusula 2.2.1 acima, as Fiduciantes outorgarão à Fiduciária, na data de assinatura do presente Contrato, procuração na forma do Anexo III ao deste Contrato. As Fiduciantes obrigam-se, ainda, até a integral liquidação das Obrigações Garantidas, a manter válido o mandato, </w:t>
      </w:r>
      <w:r w:rsidRPr="00812EBB">
        <w:rPr>
          <w:sz w:val="24"/>
          <w:szCs w:val="24"/>
          <w:lang w:eastAsia="en-US"/>
        </w:rPr>
        <w:t xml:space="preserve">bem como a renovar referido mandato a cada 2 (dois) anos, enquanto este Contrato permanecer vigente, </w:t>
      </w:r>
      <w:r w:rsidRPr="00812EBB">
        <w:rPr>
          <w:sz w:val="24"/>
          <w:szCs w:val="24"/>
        </w:rPr>
        <w:t xml:space="preserve">entregando a nova procuração, no prazo de até 90 (noventa) dias de antecedência da data de vencimento da procuração anterior, de acordo com o modelo previsto no </w:t>
      </w:r>
      <w:r w:rsidRPr="00812EBB">
        <w:rPr>
          <w:color w:val="000000"/>
          <w:sz w:val="24"/>
          <w:szCs w:val="24"/>
        </w:rPr>
        <w:t>Anexo III a este Contrato</w:t>
      </w:r>
      <w:r w:rsidR="00233A00" w:rsidRPr="00812EBB">
        <w:rPr>
          <w:sz w:val="24"/>
          <w:szCs w:val="24"/>
          <w:lang w:eastAsia="en-US"/>
        </w:rPr>
        <w:t>.</w:t>
      </w:r>
    </w:p>
    <w:bookmarkEnd w:id="44"/>
    <w:p w14:paraId="7D313943" w14:textId="77777777" w:rsidR="000B60D3" w:rsidRPr="00812EBB" w:rsidRDefault="000B60D3" w:rsidP="00812EBB">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646EB3DA" w14:textId="7D5213A0" w:rsidR="000B60D3" w:rsidRPr="00812EBB" w:rsidRDefault="003B782F"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812EBB">
        <w:rPr>
          <w:rFonts w:eastAsia="SimSun"/>
          <w:sz w:val="24"/>
          <w:szCs w:val="24"/>
        </w:rPr>
        <w:t xml:space="preserve">As </w:t>
      </w:r>
      <w:r w:rsidR="000B60D3" w:rsidRPr="00812EBB">
        <w:rPr>
          <w:rFonts w:eastAsia="SimSun"/>
          <w:sz w:val="24"/>
          <w:szCs w:val="24"/>
        </w:rPr>
        <w:t>Fiduciante</w:t>
      </w:r>
      <w:r w:rsidR="001B2223" w:rsidRPr="00812EBB">
        <w:rPr>
          <w:rFonts w:eastAsia="SimSun"/>
          <w:sz w:val="24"/>
          <w:szCs w:val="24"/>
        </w:rPr>
        <w:t xml:space="preserve"> e/ou a Exto</w:t>
      </w:r>
      <w:r w:rsidR="000B60D3" w:rsidRPr="00812EBB">
        <w:rPr>
          <w:rFonts w:eastAsia="SimSun"/>
          <w:sz w:val="24"/>
          <w:szCs w:val="24"/>
        </w:rPr>
        <w:t xml:space="preserve"> </w:t>
      </w:r>
      <w:r w:rsidR="00347129" w:rsidRPr="00812EBB">
        <w:rPr>
          <w:rFonts w:eastAsia="SimSun"/>
          <w:sz w:val="24"/>
          <w:szCs w:val="24"/>
        </w:rPr>
        <w:t xml:space="preserve">deverão </w:t>
      </w:r>
      <w:r w:rsidR="000B60D3" w:rsidRPr="00812EBB">
        <w:rPr>
          <w:rFonts w:eastAsia="SimSun"/>
          <w:sz w:val="24"/>
          <w:szCs w:val="24"/>
        </w:rPr>
        <w:t>notificar</w:t>
      </w:r>
      <w:r w:rsidRPr="00812EBB">
        <w:rPr>
          <w:rFonts w:eastAsia="SimSun"/>
          <w:sz w:val="24"/>
          <w:szCs w:val="24"/>
        </w:rPr>
        <w:t xml:space="preserve"> a </w:t>
      </w:r>
      <w:r w:rsidR="004D04F7" w:rsidRPr="00812EBB">
        <w:rPr>
          <w:rFonts w:eastAsia="SimSun"/>
          <w:sz w:val="24"/>
          <w:szCs w:val="24"/>
        </w:rPr>
        <w:t>Fiduciária</w:t>
      </w:r>
      <w:r w:rsidR="000B60D3" w:rsidRPr="00812EBB">
        <w:rPr>
          <w:rFonts w:eastAsia="SimSun"/>
          <w:sz w:val="24"/>
          <w:szCs w:val="24"/>
        </w:rPr>
        <w:t xml:space="preserve">, por escrito, sobre </w:t>
      </w:r>
      <w:r w:rsidRPr="00812EBB">
        <w:rPr>
          <w:rFonts w:eastAsia="SimSun"/>
          <w:sz w:val="24"/>
          <w:szCs w:val="24"/>
        </w:rPr>
        <w:t xml:space="preserve">a </w:t>
      </w:r>
      <w:r w:rsidR="001B2223" w:rsidRPr="00812EBB">
        <w:rPr>
          <w:rFonts w:eastAsia="SimSun"/>
          <w:sz w:val="24"/>
          <w:szCs w:val="24"/>
        </w:rPr>
        <w:t xml:space="preserve">comercialização </w:t>
      </w:r>
      <w:r w:rsidRPr="00812EBB">
        <w:rPr>
          <w:rFonts w:eastAsia="SimSun"/>
          <w:sz w:val="24"/>
          <w:szCs w:val="24"/>
        </w:rPr>
        <w:t>de qualquer dos Imóveis realizada a partir da presente data,</w:t>
      </w:r>
      <w:r w:rsidR="000B60D3" w:rsidRPr="00812EBB">
        <w:rPr>
          <w:rFonts w:eastAsia="SimSun"/>
          <w:sz w:val="24"/>
          <w:szCs w:val="24"/>
        </w:rPr>
        <w:t xml:space="preserve"> em até </w:t>
      </w:r>
      <w:r w:rsidRPr="00812EBB">
        <w:rPr>
          <w:rFonts w:eastAsia="SimSun"/>
          <w:sz w:val="24"/>
          <w:szCs w:val="24"/>
        </w:rPr>
        <w:t>2 </w:t>
      </w:r>
      <w:r w:rsidR="000B60D3" w:rsidRPr="00812EBB">
        <w:rPr>
          <w:rFonts w:eastAsia="SimSun"/>
          <w:sz w:val="24"/>
          <w:szCs w:val="24"/>
        </w:rPr>
        <w:t>(</w:t>
      </w:r>
      <w:r w:rsidRPr="00812EBB">
        <w:rPr>
          <w:rFonts w:eastAsia="SimSun"/>
          <w:sz w:val="24"/>
          <w:szCs w:val="24"/>
        </w:rPr>
        <w:t>dois</w:t>
      </w:r>
      <w:r w:rsidR="000B60D3" w:rsidRPr="00812EBB">
        <w:rPr>
          <w:rFonts w:eastAsia="SimSun"/>
          <w:sz w:val="24"/>
          <w:szCs w:val="24"/>
        </w:rPr>
        <w:t xml:space="preserve">) Dias Úteis contados </w:t>
      </w:r>
      <w:r w:rsidRPr="00812EBB">
        <w:rPr>
          <w:rFonts w:eastAsia="SimSun"/>
          <w:sz w:val="24"/>
          <w:szCs w:val="24"/>
        </w:rPr>
        <w:t xml:space="preserve">da respectiva celebração de </w:t>
      </w:r>
      <w:r w:rsidR="00B46885" w:rsidRPr="00812EBB">
        <w:rPr>
          <w:rFonts w:eastAsia="SimSun"/>
          <w:sz w:val="24"/>
          <w:szCs w:val="24"/>
        </w:rPr>
        <w:t>instrumento</w:t>
      </w:r>
      <w:r w:rsidR="00FF6CB4" w:rsidRPr="00812EBB">
        <w:rPr>
          <w:rFonts w:eastAsia="SimSun"/>
          <w:sz w:val="24"/>
          <w:szCs w:val="24"/>
        </w:rPr>
        <w:t xml:space="preserve"> pel</w:t>
      </w:r>
      <w:r w:rsidR="00B46885" w:rsidRPr="00812EBB">
        <w:rPr>
          <w:rFonts w:eastAsia="SimSun"/>
          <w:sz w:val="24"/>
          <w:szCs w:val="24"/>
        </w:rPr>
        <w:t>o</w:t>
      </w:r>
      <w:r w:rsidR="00FF6CB4" w:rsidRPr="00812EBB">
        <w:rPr>
          <w:rFonts w:eastAsia="SimSun"/>
          <w:sz w:val="24"/>
          <w:szCs w:val="24"/>
        </w:rPr>
        <w:t xml:space="preserve"> qual um Imóvel seja vendido</w:t>
      </w:r>
      <w:r w:rsidR="000B60D3" w:rsidRPr="00812EBB">
        <w:rPr>
          <w:rFonts w:eastAsia="SimSun"/>
          <w:sz w:val="24"/>
          <w:szCs w:val="24"/>
        </w:rPr>
        <w:t xml:space="preserve"> (</w:t>
      </w:r>
      <w:r w:rsidR="00B46885" w:rsidRPr="00812EBB">
        <w:rPr>
          <w:rFonts w:eastAsia="SimSun"/>
          <w:sz w:val="24"/>
          <w:szCs w:val="24"/>
        </w:rPr>
        <w:t>“</w:t>
      </w:r>
      <w:r w:rsidR="00B46885" w:rsidRPr="00812EBB">
        <w:rPr>
          <w:rFonts w:eastAsia="SimSun"/>
          <w:sz w:val="24"/>
          <w:szCs w:val="24"/>
          <w:u w:val="single"/>
        </w:rPr>
        <w:t>Instrumento de Compra e Venda</w:t>
      </w:r>
      <w:r w:rsidR="00B46885" w:rsidRPr="00812EBB">
        <w:rPr>
          <w:rFonts w:eastAsia="SimSun"/>
          <w:sz w:val="24"/>
          <w:szCs w:val="24"/>
        </w:rPr>
        <w:t xml:space="preserve">” e </w:t>
      </w:r>
      <w:r w:rsidR="00154644" w:rsidRPr="00812EBB">
        <w:rPr>
          <w:rFonts w:eastAsia="SimSun"/>
          <w:sz w:val="24"/>
          <w:szCs w:val="24"/>
        </w:rPr>
        <w:t>“</w:t>
      </w:r>
      <w:r w:rsidR="00F0674A" w:rsidRPr="00812EBB">
        <w:rPr>
          <w:rFonts w:eastAsia="SimSun"/>
          <w:sz w:val="24"/>
          <w:szCs w:val="24"/>
          <w:u w:val="single"/>
        </w:rPr>
        <w:t>Nova Venda</w:t>
      </w:r>
      <w:r w:rsidR="00154644" w:rsidRPr="00812EBB">
        <w:rPr>
          <w:rFonts w:eastAsia="SimSun"/>
          <w:sz w:val="24"/>
          <w:szCs w:val="24"/>
        </w:rPr>
        <w:t>”</w:t>
      </w:r>
      <w:r w:rsidR="000B60D3" w:rsidRPr="00812EBB">
        <w:rPr>
          <w:rFonts w:eastAsia="SimSun"/>
          <w:sz w:val="24"/>
          <w:szCs w:val="24"/>
        </w:rPr>
        <w:t>)</w:t>
      </w:r>
      <w:r w:rsidR="00FF6CB4" w:rsidRPr="00812EBB">
        <w:rPr>
          <w:rFonts w:eastAsia="SimSun"/>
          <w:sz w:val="24"/>
          <w:szCs w:val="24"/>
        </w:rPr>
        <w:t>.</w:t>
      </w:r>
    </w:p>
    <w:p w14:paraId="05F69D6C" w14:textId="77777777" w:rsidR="00163BCF" w:rsidRPr="00812EBB" w:rsidRDefault="00163BCF" w:rsidP="00812EBB">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6101E8F0" w14:textId="77777777" w:rsidR="005C14B7" w:rsidRPr="00812EBB" w:rsidRDefault="0015703E" w:rsidP="00812EB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812EBB">
        <w:rPr>
          <w:color w:val="000000"/>
          <w:sz w:val="24"/>
          <w:szCs w:val="24"/>
          <w:u w:val="single"/>
        </w:rPr>
        <w:t>Obrigações Garantidas</w:t>
      </w:r>
      <w:r w:rsidRPr="00812EBB">
        <w:rPr>
          <w:color w:val="000000"/>
          <w:sz w:val="24"/>
          <w:szCs w:val="24"/>
        </w:rPr>
        <w:t xml:space="preserve">. </w:t>
      </w:r>
      <w:bookmarkStart w:id="46" w:name="_Ref55470352"/>
      <w:r w:rsidRPr="00812EBB">
        <w:rPr>
          <w:sz w:val="24"/>
          <w:szCs w:val="24"/>
        </w:rPr>
        <w:t>Para os efeitos do artigo 66-B, §3º, da Lei nº 4.728, e dos artigos 1.362 e seguintes da Lei nº 10.406, de 10 de janeiro de 2002, conforme alterada (“</w:t>
      </w:r>
      <w:r w:rsidRPr="00812EBB">
        <w:rPr>
          <w:sz w:val="24"/>
          <w:szCs w:val="24"/>
          <w:u w:val="single"/>
        </w:rPr>
        <w:t>Código Civil</w:t>
      </w:r>
      <w:r w:rsidRPr="00812EBB">
        <w:rPr>
          <w:sz w:val="24"/>
          <w:szCs w:val="24"/>
        </w:rPr>
        <w:t>”), são descritas abaixo resumidamente as características das Obrigações Garantidas</w:t>
      </w:r>
      <w:r w:rsidRPr="00812EBB">
        <w:rPr>
          <w:color w:val="000000"/>
          <w:sz w:val="24"/>
          <w:szCs w:val="24"/>
        </w:rPr>
        <w:t>:</w:t>
      </w:r>
      <w:bookmarkEnd w:id="46"/>
    </w:p>
    <w:p w14:paraId="21521B94" w14:textId="77777777" w:rsidR="004D6BE6" w:rsidRPr="00812EBB" w:rsidRDefault="004D6BE6" w:rsidP="00812EBB">
      <w:pPr>
        <w:pStyle w:val="PargrafodaLista"/>
        <w:tabs>
          <w:tab w:val="left" w:pos="1418"/>
        </w:tabs>
        <w:suppressAutoHyphens/>
        <w:autoSpaceDE w:val="0"/>
        <w:spacing w:after="0" w:line="312" w:lineRule="auto"/>
        <w:ind w:left="0"/>
        <w:contextualSpacing w:val="0"/>
        <w:rPr>
          <w:color w:val="000000"/>
          <w:sz w:val="24"/>
          <w:szCs w:val="24"/>
        </w:rPr>
      </w:pPr>
    </w:p>
    <w:p w14:paraId="65F8AED1" w14:textId="77777777" w:rsidR="0015703E" w:rsidRPr="00812EBB" w:rsidRDefault="0015703E" w:rsidP="00812EBB">
      <w:pPr>
        <w:pStyle w:val="Corpodetexto3"/>
        <w:numPr>
          <w:ilvl w:val="0"/>
          <w:numId w:val="34"/>
        </w:numPr>
        <w:spacing w:line="312" w:lineRule="auto"/>
        <w:ind w:left="709" w:hanging="709"/>
        <w:rPr>
          <w:rFonts w:ascii="Times New Roman" w:hAnsi="Times New Roman"/>
          <w:b/>
          <w:smallCaps/>
          <w:szCs w:val="24"/>
        </w:rPr>
      </w:pPr>
      <w:bookmarkStart w:id="47" w:name="_Hlk55313480"/>
      <w:r w:rsidRPr="00812EBB">
        <w:rPr>
          <w:rFonts w:ascii="Times New Roman" w:hAnsi="Times New Roman"/>
          <w:szCs w:val="24"/>
          <w:u w:val="single"/>
        </w:rPr>
        <w:t>Valor total das Obrigações Garantidas</w:t>
      </w:r>
      <w:r w:rsidRPr="00812EBB">
        <w:rPr>
          <w:rFonts w:ascii="Times New Roman" w:hAnsi="Times New Roman"/>
          <w:szCs w:val="24"/>
        </w:rPr>
        <w:t>: o valor das Obrigações Garantidas, nesta data, é de R$ </w:t>
      </w:r>
      <w:r w:rsidR="0089051D" w:rsidRPr="00812EBB">
        <w:rPr>
          <w:rFonts w:ascii="Times New Roman" w:hAnsi="Times New Roman"/>
          <w:szCs w:val="24"/>
        </w:rPr>
        <w:t>65</w:t>
      </w:r>
      <w:r w:rsidRPr="00812EBB">
        <w:rPr>
          <w:rFonts w:ascii="Times New Roman" w:hAnsi="Times New Roman"/>
          <w:szCs w:val="24"/>
        </w:rPr>
        <w:t>.000.000,00 (</w:t>
      </w:r>
      <w:r w:rsidR="006A70A2" w:rsidRPr="00812EBB">
        <w:rPr>
          <w:rFonts w:ascii="Times New Roman" w:hAnsi="Times New Roman"/>
          <w:szCs w:val="24"/>
        </w:rPr>
        <w:t>se</w:t>
      </w:r>
      <w:r w:rsidR="0089051D" w:rsidRPr="00812EBB">
        <w:rPr>
          <w:rFonts w:ascii="Times New Roman" w:hAnsi="Times New Roman"/>
          <w:szCs w:val="24"/>
        </w:rPr>
        <w:t>ssenta e cinco</w:t>
      </w:r>
      <w:r w:rsidR="006A70A2" w:rsidRPr="00812EBB">
        <w:rPr>
          <w:rFonts w:ascii="Times New Roman" w:hAnsi="Times New Roman"/>
          <w:szCs w:val="24"/>
        </w:rPr>
        <w:t xml:space="preserve"> </w:t>
      </w:r>
      <w:r w:rsidRPr="00812EBB">
        <w:rPr>
          <w:rFonts w:ascii="Times New Roman" w:hAnsi="Times New Roman"/>
          <w:szCs w:val="24"/>
        </w:rPr>
        <w:t xml:space="preserve">milhões de reais); </w:t>
      </w:r>
    </w:p>
    <w:p w14:paraId="10576EA8" w14:textId="77777777" w:rsidR="0015703E" w:rsidRPr="00812EBB" w:rsidRDefault="0015703E" w:rsidP="00812EBB">
      <w:pPr>
        <w:pStyle w:val="Celso1"/>
        <w:widowControl/>
        <w:spacing w:line="312" w:lineRule="auto"/>
        <w:ind w:left="709" w:hanging="709"/>
        <w:rPr>
          <w:rFonts w:ascii="Times New Roman" w:hAnsi="Times New Roman" w:cs="Times New Roman"/>
        </w:rPr>
      </w:pPr>
    </w:p>
    <w:p w14:paraId="053CD7A3" w14:textId="77777777" w:rsidR="0015703E" w:rsidRPr="00812EBB" w:rsidRDefault="0015703E" w:rsidP="00812EBB">
      <w:pPr>
        <w:pStyle w:val="Corpodetexto3"/>
        <w:numPr>
          <w:ilvl w:val="0"/>
          <w:numId w:val="34"/>
        </w:numPr>
        <w:spacing w:line="312" w:lineRule="auto"/>
        <w:ind w:left="709" w:hanging="709"/>
        <w:rPr>
          <w:rFonts w:ascii="Times New Roman" w:hAnsi="Times New Roman"/>
          <w:b/>
          <w:smallCaps/>
          <w:szCs w:val="24"/>
        </w:rPr>
      </w:pPr>
      <w:r w:rsidRPr="00812EBB">
        <w:rPr>
          <w:rFonts w:ascii="Times New Roman" w:hAnsi="Times New Roman"/>
          <w:szCs w:val="24"/>
          <w:u w:val="single"/>
        </w:rPr>
        <w:t>Atualização monetária</w:t>
      </w:r>
      <w:r w:rsidRPr="00812EBB">
        <w:rPr>
          <w:rFonts w:ascii="Times New Roman" w:hAnsi="Times New Roman"/>
          <w:szCs w:val="24"/>
        </w:rPr>
        <w:t xml:space="preserve">: Não aplicável; </w:t>
      </w:r>
    </w:p>
    <w:p w14:paraId="0A2928F6" w14:textId="77777777" w:rsidR="0015703E" w:rsidRPr="00812EBB" w:rsidRDefault="0015703E" w:rsidP="00812EBB">
      <w:pPr>
        <w:pStyle w:val="Celso1"/>
        <w:widowControl/>
        <w:spacing w:line="312" w:lineRule="auto"/>
        <w:ind w:left="709" w:hanging="709"/>
        <w:rPr>
          <w:rFonts w:ascii="Times New Roman" w:hAnsi="Times New Roman" w:cs="Times New Roman"/>
        </w:rPr>
      </w:pPr>
    </w:p>
    <w:p w14:paraId="6815274D" w14:textId="50C7E24D" w:rsidR="0015703E" w:rsidRPr="00812EBB" w:rsidRDefault="00E34D8A" w:rsidP="00812EBB">
      <w:pPr>
        <w:pStyle w:val="Corpodetexto3"/>
        <w:numPr>
          <w:ilvl w:val="0"/>
          <w:numId w:val="34"/>
        </w:numPr>
        <w:spacing w:line="312" w:lineRule="auto"/>
        <w:ind w:left="709" w:hanging="709"/>
        <w:rPr>
          <w:rFonts w:ascii="Times New Roman" w:hAnsi="Times New Roman"/>
          <w:szCs w:val="24"/>
        </w:rPr>
      </w:pPr>
      <w:r w:rsidRPr="00812EBB">
        <w:rPr>
          <w:rFonts w:ascii="Times New Roman" w:hAnsi="Times New Roman"/>
          <w:szCs w:val="24"/>
          <w:u w:val="single"/>
        </w:rPr>
        <w:t>Juros remuneratórios</w:t>
      </w:r>
      <w:r w:rsidRPr="00812EBB">
        <w:rPr>
          <w:rFonts w:ascii="Times New Roman" w:hAnsi="Times New Roman"/>
          <w:szCs w:val="24"/>
        </w:rPr>
        <w:t>: juros remuneratórios correspondentes a variação acumulada de 100% (cem por cento) da variação acumulada das taxas médias diárias dos DI – Depósitos Interfinanceiros de um dia, “</w:t>
      </w:r>
      <w:r w:rsidRPr="00812EBB">
        <w:rPr>
          <w:rFonts w:ascii="Times New Roman" w:hAnsi="Times New Roman"/>
          <w:i/>
          <w:iCs/>
          <w:szCs w:val="24"/>
        </w:rPr>
        <w:t>over extra grupo</w:t>
      </w:r>
      <w:r w:rsidRPr="00812EBB">
        <w:rPr>
          <w:rFonts w:ascii="Times New Roman" w:hAnsi="Times New Roman"/>
          <w:szCs w:val="24"/>
        </w:rPr>
        <w:t>”, expressas na forma percentual ao ano, base 252 (duzentos e cinquenta e dois) Dias Úteis, calculadas e divulgadas pela B3 S.A. – Brasil, Bolsa, Balcão, no Informativo Diário disponível em sua página na Internet (http://www.b3.com.br) (“</w:t>
      </w:r>
      <w:r w:rsidRPr="00812EBB">
        <w:rPr>
          <w:rFonts w:ascii="Times New Roman" w:hAnsi="Times New Roman"/>
          <w:szCs w:val="24"/>
          <w:u w:val="single"/>
        </w:rPr>
        <w:t>Taxa DI</w:t>
      </w:r>
      <w:r w:rsidRPr="00812EBB">
        <w:rPr>
          <w:rFonts w:ascii="Times New Roman" w:hAnsi="Times New Roman"/>
          <w:szCs w:val="24"/>
        </w:rPr>
        <w:t xml:space="preserve">”), acrescida </w:t>
      </w:r>
      <w:r w:rsidRPr="00812EBB">
        <w:rPr>
          <w:rFonts w:ascii="Times New Roman" w:hAnsi="Times New Roman"/>
          <w:szCs w:val="24"/>
        </w:rPr>
        <w:lastRenderedPageBreak/>
        <w:t xml:space="preserve">exponencialmente de um </w:t>
      </w:r>
      <w:r w:rsidRPr="00812EBB">
        <w:rPr>
          <w:rFonts w:ascii="Times New Roman" w:hAnsi="Times New Roman"/>
          <w:i/>
          <w:iCs/>
          <w:szCs w:val="24"/>
        </w:rPr>
        <w:t>spread</w:t>
      </w:r>
      <w:r w:rsidRPr="00812EBB">
        <w:rPr>
          <w:rFonts w:ascii="Times New Roman" w:hAnsi="Times New Roman"/>
          <w:szCs w:val="24"/>
        </w:rPr>
        <w:t xml:space="preserve"> equivalente a 4,00% (quatro inteiros por cento) ao ano, base 252 (duzentos e cinquenta e dois) Dias Úteis (“</w:t>
      </w:r>
      <w:r w:rsidRPr="00812EBB">
        <w:rPr>
          <w:rFonts w:ascii="Times New Roman" w:hAnsi="Times New Roman"/>
          <w:szCs w:val="24"/>
          <w:u w:val="single"/>
        </w:rPr>
        <w:t>Remuneração</w:t>
      </w:r>
      <w:r w:rsidRPr="00812EBB">
        <w:rPr>
          <w:rFonts w:ascii="Times New Roman" w:hAnsi="Times New Roman"/>
          <w:szCs w:val="24"/>
        </w:rPr>
        <w:t>”)</w:t>
      </w:r>
      <w:r w:rsidR="0015703E" w:rsidRPr="00812EBB">
        <w:rPr>
          <w:rFonts w:ascii="Times New Roman" w:hAnsi="Times New Roman"/>
          <w:szCs w:val="24"/>
        </w:rPr>
        <w:t xml:space="preserve">; </w:t>
      </w:r>
    </w:p>
    <w:p w14:paraId="0E91AF2F" w14:textId="77777777" w:rsidR="001B2223" w:rsidRPr="00812EBB" w:rsidRDefault="001B2223" w:rsidP="00812EBB">
      <w:pPr>
        <w:pStyle w:val="PargrafodaLista"/>
        <w:spacing w:after="0" w:line="312" w:lineRule="auto"/>
        <w:rPr>
          <w:b/>
          <w:bCs/>
          <w:smallCaps/>
          <w:sz w:val="24"/>
          <w:szCs w:val="24"/>
        </w:rPr>
      </w:pPr>
    </w:p>
    <w:p w14:paraId="05FA5B5F" w14:textId="2F5EDC68" w:rsidR="001B2223" w:rsidRPr="00812EBB" w:rsidRDefault="00620F21" w:rsidP="00812EBB">
      <w:pPr>
        <w:pStyle w:val="Corpodetexto3"/>
        <w:numPr>
          <w:ilvl w:val="0"/>
          <w:numId w:val="34"/>
        </w:numPr>
        <w:spacing w:line="312" w:lineRule="auto"/>
        <w:ind w:left="709" w:hanging="709"/>
        <w:rPr>
          <w:rFonts w:ascii="Times New Roman" w:hAnsi="Times New Roman"/>
          <w:szCs w:val="24"/>
          <w:lang w:val="x-none"/>
        </w:rPr>
      </w:pPr>
      <w:r w:rsidRPr="00812EBB">
        <w:rPr>
          <w:rFonts w:ascii="Times New Roman" w:hAnsi="Times New Roman"/>
          <w:szCs w:val="24"/>
          <w:u w:val="single"/>
        </w:rPr>
        <w:t>Prêmio</w:t>
      </w:r>
      <w:r w:rsidRPr="00812EBB">
        <w:rPr>
          <w:rFonts w:ascii="Times New Roman" w:hAnsi="Times New Roman"/>
          <w:szCs w:val="24"/>
        </w:rPr>
        <w:t xml:space="preserve">: caso em uma data de pagamento da Remuneração, a </w:t>
      </w:r>
      <w:r w:rsidRPr="00812EBB">
        <w:rPr>
          <w:rFonts w:ascii="Times New Roman" w:hAnsi="Times New Roman"/>
          <w:bCs/>
          <w:szCs w:val="24"/>
        </w:rPr>
        <w:t xml:space="preserve">Remuneração </w:t>
      </w:r>
      <w:r w:rsidRPr="00812EBB">
        <w:rPr>
          <w:rFonts w:ascii="Times New Roman" w:hAnsi="Times New Roman"/>
          <w:szCs w:val="24"/>
        </w:rPr>
        <w:t>corresponda a valor inferior a 7,00% (sete inteiros por cento) ao ano (“</w:t>
      </w:r>
      <w:r w:rsidRPr="00812EBB">
        <w:rPr>
          <w:rFonts w:ascii="Times New Roman" w:hAnsi="Times New Roman"/>
          <w:szCs w:val="24"/>
          <w:u w:val="single"/>
        </w:rPr>
        <w:t>Remuneração Teto</w:t>
      </w:r>
      <w:r w:rsidRPr="00812EBB">
        <w:rPr>
          <w:rFonts w:ascii="Times New Roman" w:hAnsi="Times New Roman"/>
          <w:szCs w:val="24"/>
        </w:rPr>
        <w:t>”), será devido pela Devedora</w:t>
      </w:r>
      <w:r w:rsidRPr="00812EBB">
        <w:rPr>
          <w:rFonts w:ascii="Times New Roman" w:hAnsi="Times New Roman"/>
          <w:b/>
          <w:bCs/>
          <w:szCs w:val="24"/>
        </w:rPr>
        <w:t xml:space="preserve"> </w:t>
      </w:r>
      <w:r w:rsidRPr="00812EBB">
        <w:rPr>
          <w:rFonts w:ascii="Times New Roman" w:hAnsi="Times New Roman"/>
          <w:szCs w:val="24"/>
        </w:rPr>
        <w:t xml:space="preserve">prêmio em valor equivalente à diferença positiva entre a Remuneração Teto e a </w:t>
      </w:r>
      <w:r w:rsidRPr="00812EBB">
        <w:rPr>
          <w:rFonts w:ascii="Times New Roman" w:hAnsi="Times New Roman"/>
          <w:bCs/>
          <w:szCs w:val="24"/>
        </w:rPr>
        <w:t>Remuneração;</w:t>
      </w:r>
    </w:p>
    <w:p w14:paraId="708FEEF3" w14:textId="77777777" w:rsidR="0015703E" w:rsidRPr="00812EBB" w:rsidRDefault="0015703E" w:rsidP="00812EBB">
      <w:pPr>
        <w:pStyle w:val="Corpodetexto3"/>
        <w:spacing w:line="312" w:lineRule="auto"/>
        <w:ind w:left="709"/>
        <w:rPr>
          <w:rFonts w:ascii="Times New Roman" w:hAnsi="Times New Roman"/>
          <w:b/>
          <w:bCs/>
          <w:smallCaps/>
          <w:szCs w:val="24"/>
        </w:rPr>
      </w:pPr>
    </w:p>
    <w:p w14:paraId="5CCEDD42" w14:textId="77777777" w:rsidR="0015703E" w:rsidRPr="00812EBB" w:rsidRDefault="0015703E" w:rsidP="00812EBB">
      <w:pPr>
        <w:pStyle w:val="Corpodetexto3"/>
        <w:numPr>
          <w:ilvl w:val="0"/>
          <w:numId w:val="34"/>
        </w:numPr>
        <w:spacing w:line="312" w:lineRule="auto"/>
        <w:ind w:left="709" w:hanging="709"/>
        <w:rPr>
          <w:rFonts w:ascii="Times New Roman" w:hAnsi="Times New Roman"/>
          <w:b/>
          <w:smallCaps/>
          <w:szCs w:val="24"/>
        </w:rPr>
      </w:pPr>
      <w:r w:rsidRPr="00812EBB">
        <w:rPr>
          <w:rFonts w:ascii="Times New Roman" w:hAnsi="Times New Roman"/>
          <w:szCs w:val="24"/>
          <w:u w:val="single"/>
        </w:rPr>
        <w:t>Encargos Moratórios</w:t>
      </w:r>
      <w:r w:rsidRPr="00812EBB">
        <w:rPr>
          <w:rFonts w:ascii="Times New Roman" w:hAnsi="Times New Roman"/>
          <w:szCs w:val="24"/>
        </w:rPr>
        <w:t xml:space="preserve">: </w:t>
      </w:r>
      <w:r w:rsidRPr="00812EBB">
        <w:rPr>
          <w:rFonts w:ascii="Times New Roman" w:hAnsi="Times New Roman"/>
          <w:snapToGrid w:val="0"/>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812EBB">
        <w:rPr>
          <w:rFonts w:ascii="Times New Roman" w:hAnsi="Times New Roman"/>
          <w:i/>
          <w:snapToGrid w:val="0"/>
          <w:szCs w:val="24"/>
        </w:rPr>
        <w:t xml:space="preserve">pro rata </w:t>
      </w:r>
      <w:proofErr w:type="spellStart"/>
      <w:r w:rsidRPr="00812EBB">
        <w:rPr>
          <w:rFonts w:ascii="Times New Roman" w:hAnsi="Times New Roman"/>
          <w:i/>
          <w:snapToGrid w:val="0"/>
          <w:szCs w:val="24"/>
        </w:rPr>
        <w:t>temporis</w:t>
      </w:r>
      <w:proofErr w:type="spellEnd"/>
      <w:r w:rsidRPr="00812EBB">
        <w:rPr>
          <w:rFonts w:ascii="Times New Roman" w:hAnsi="Times New Roman"/>
          <w:szCs w:val="24"/>
        </w:rPr>
        <w:t>; e</w:t>
      </w:r>
    </w:p>
    <w:p w14:paraId="070B05EC" w14:textId="77777777" w:rsidR="0015703E" w:rsidRPr="00812EBB" w:rsidRDefault="0015703E" w:rsidP="00812EBB">
      <w:pPr>
        <w:pStyle w:val="Corpodetexto3"/>
        <w:spacing w:line="312" w:lineRule="auto"/>
        <w:ind w:left="709" w:hanging="709"/>
        <w:rPr>
          <w:rFonts w:ascii="Times New Roman" w:hAnsi="Times New Roman"/>
          <w:b/>
          <w:smallCaps/>
          <w:szCs w:val="24"/>
        </w:rPr>
      </w:pPr>
    </w:p>
    <w:p w14:paraId="4CEED326" w14:textId="6CB536D8" w:rsidR="0015703E" w:rsidRPr="00443908" w:rsidRDefault="0015703E" w:rsidP="00443908">
      <w:pPr>
        <w:pStyle w:val="Corpodetexto3"/>
        <w:numPr>
          <w:ilvl w:val="0"/>
          <w:numId w:val="34"/>
        </w:numPr>
        <w:spacing w:line="312" w:lineRule="auto"/>
        <w:ind w:left="709" w:hanging="709"/>
        <w:rPr>
          <w:rFonts w:ascii="Times New Roman" w:hAnsi="Times New Roman"/>
          <w:b/>
          <w:smallCaps/>
          <w:szCs w:val="24"/>
          <w:highlight w:val="yellow"/>
        </w:rPr>
      </w:pPr>
      <w:r w:rsidRPr="00443908">
        <w:rPr>
          <w:rFonts w:ascii="Times New Roman" w:hAnsi="Times New Roman"/>
          <w:szCs w:val="24"/>
          <w:highlight w:val="yellow"/>
          <w:u w:val="single"/>
        </w:rPr>
        <w:t>Data de Vencimento Final</w:t>
      </w:r>
      <w:r w:rsidRPr="00443908">
        <w:rPr>
          <w:rFonts w:ascii="Times New Roman" w:hAnsi="Times New Roman"/>
          <w:szCs w:val="24"/>
          <w:highlight w:val="yellow"/>
        </w:rPr>
        <w:t xml:space="preserve">: </w:t>
      </w:r>
      <w:r w:rsidR="00443908" w:rsidRPr="00443908">
        <w:rPr>
          <w:rFonts w:ascii="Times New Roman" w:hAnsi="Times New Roman"/>
          <w:szCs w:val="24"/>
          <w:highlight w:val="yellow"/>
        </w:rPr>
        <w:t>[●]</w:t>
      </w:r>
      <w:r w:rsidR="00FF6CB4" w:rsidRPr="00443908">
        <w:rPr>
          <w:rFonts w:ascii="Times New Roman" w:hAnsi="Times New Roman"/>
          <w:szCs w:val="24"/>
          <w:highlight w:val="yellow"/>
        </w:rPr>
        <w:t xml:space="preserve"> de dezembro de 2025</w:t>
      </w:r>
      <w:r w:rsidRPr="00443908">
        <w:rPr>
          <w:rFonts w:ascii="Times New Roman" w:hAnsi="Times New Roman"/>
          <w:szCs w:val="24"/>
          <w:highlight w:val="yellow"/>
        </w:rPr>
        <w:t>.</w:t>
      </w:r>
    </w:p>
    <w:bookmarkEnd w:id="47"/>
    <w:p w14:paraId="01273D4A" w14:textId="77777777" w:rsidR="0015703E" w:rsidRPr="00812EBB" w:rsidRDefault="0015703E" w:rsidP="00812EBB">
      <w:pPr>
        <w:pStyle w:val="PargrafodaLista"/>
        <w:tabs>
          <w:tab w:val="left" w:pos="1418"/>
        </w:tabs>
        <w:suppressAutoHyphens/>
        <w:autoSpaceDE w:val="0"/>
        <w:spacing w:after="0" w:line="312" w:lineRule="auto"/>
        <w:ind w:left="0"/>
        <w:contextualSpacing w:val="0"/>
        <w:rPr>
          <w:color w:val="000000"/>
          <w:sz w:val="24"/>
          <w:szCs w:val="24"/>
        </w:rPr>
      </w:pPr>
    </w:p>
    <w:p w14:paraId="5966E33F" w14:textId="77777777" w:rsidR="0015703E" w:rsidRPr="00812EBB" w:rsidRDefault="0015703E" w:rsidP="00812EBB">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812EBB">
        <w:rPr>
          <w:color w:val="000000"/>
          <w:sz w:val="24"/>
          <w:szCs w:val="24"/>
        </w:rPr>
        <w:t xml:space="preserve">Sem prejuízo do disposto na Cláusula </w:t>
      </w:r>
      <w:r w:rsidRPr="00812EBB">
        <w:rPr>
          <w:color w:val="000000"/>
          <w:sz w:val="24"/>
          <w:szCs w:val="24"/>
        </w:rPr>
        <w:fldChar w:fldCharType="begin"/>
      </w:r>
      <w:r w:rsidRPr="00812EBB">
        <w:rPr>
          <w:color w:val="000000"/>
          <w:sz w:val="24"/>
          <w:szCs w:val="24"/>
        </w:rPr>
        <w:instrText xml:space="preserve"> REF _Ref55470352 \r \h </w:instrText>
      </w:r>
      <w:r w:rsidR="004E4502" w:rsidRPr="00812EBB">
        <w:rPr>
          <w:color w:val="000000"/>
          <w:sz w:val="24"/>
          <w:szCs w:val="24"/>
        </w:rPr>
        <w:instrText xml:space="preserve"> \* MERGEFORMAT </w:instrText>
      </w:r>
      <w:r w:rsidRPr="00812EBB">
        <w:rPr>
          <w:color w:val="000000"/>
          <w:sz w:val="24"/>
          <w:szCs w:val="24"/>
        </w:rPr>
      </w:r>
      <w:r w:rsidRPr="00812EBB">
        <w:rPr>
          <w:color w:val="000000"/>
          <w:sz w:val="24"/>
          <w:szCs w:val="24"/>
        </w:rPr>
        <w:fldChar w:fldCharType="separate"/>
      </w:r>
      <w:r w:rsidRPr="00812EBB">
        <w:rPr>
          <w:color w:val="000000"/>
          <w:sz w:val="24"/>
          <w:szCs w:val="24"/>
        </w:rPr>
        <w:t>2.3</w:t>
      </w:r>
      <w:r w:rsidRPr="00812EBB">
        <w:rPr>
          <w:color w:val="000000"/>
          <w:sz w:val="24"/>
          <w:szCs w:val="24"/>
        </w:rPr>
        <w:fldChar w:fldCharType="end"/>
      </w:r>
      <w:r w:rsidRPr="00812EBB">
        <w:rPr>
          <w:color w:val="000000"/>
          <w:sz w:val="24"/>
          <w:szCs w:val="24"/>
        </w:rPr>
        <w:t xml:space="preserve"> acima, as Obrigações Garantidas encontram-se perfeitamente </w:t>
      </w:r>
      <w:r w:rsidRPr="00812EBB">
        <w:rPr>
          <w:rFonts w:eastAsia="SimSun"/>
          <w:sz w:val="24"/>
          <w:szCs w:val="24"/>
        </w:rPr>
        <w:t>descritas</w:t>
      </w:r>
      <w:r w:rsidRPr="00812EBB">
        <w:rPr>
          <w:color w:val="000000"/>
          <w:sz w:val="24"/>
          <w:szCs w:val="24"/>
        </w:rPr>
        <w:t xml:space="preserve"> e caracterizadas na CCB e nos demais Documentos da Operação aplicáveis, dos quais este Contrato é parte integrante e inseparável, para todos os fins e efeitos de direito.</w:t>
      </w:r>
    </w:p>
    <w:p w14:paraId="5B28DDE6" w14:textId="77777777" w:rsidR="0015703E" w:rsidRPr="00812EBB" w:rsidRDefault="0015703E" w:rsidP="00812EBB">
      <w:pPr>
        <w:pStyle w:val="PargrafodaLista"/>
        <w:tabs>
          <w:tab w:val="left" w:pos="1418"/>
        </w:tabs>
        <w:suppressAutoHyphens/>
        <w:autoSpaceDE w:val="0"/>
        <w:spacing w:after="0" w:line="312" w:lineRule="auto"/>
        <w:ind w:left="0"/>
        <w:contextualSpacing w:val="0"/>
        <w:rPr>
          <w:color w:val="000000"/>
          <w:sz w:val="24"/>
          <w:szCs w:val="24"/>
        </w:rPr>
      </w:pPr>
    </w:p>
    <w:p w14:paraId="49D5A914" w14:textId="0F1E1C46" w:rsidR="0077216E" w:rsidRPr="00812EBB" w:rsidRDefault="0077216E"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812EBB">
        <w:rPr>
          <w:sz w:val="24"/>
          <w:szCs w:val="24"/>
          <w:u w:val="single"/>
        </w:rPr>
        <w:t>Documentos Comprobatórios</w:t>
      </w:r>
      <w:r w:rsidRPr="00812EBB">
        <w:rPr>
          <w:sz w:val="24"/>
          <w:szCs w:val="24"/>
        </w:rPr>
        <w:t xml:space="preserve">. </w:t>
      </w:r>
      <w:r w:rsidR="00443908">
        <w:rPr>
          <w:sz w:val="24"/>
          <w:szCs w:val="24"/>
        </w:rPr>
        <w:t>Todos o</w:t>
      </w:r>
      <w:r w:rsidRPr="00812EBB">
        <w:rPr>
          <w:sz w:val="24"/>
          <w:szCs w:val="24"/>
        </w:rPr>
        <w:t xml:space="preserve">s documentos relacionados aos </w:t>
      </w:r>
      <w:r w:rsidR="00FE6E23" w:rsidRPr="00812EBB">
        <w:rPr>
          <w:sz w:val="24"/>
          <w:szCs w:val="24"/>
        </w:rPr>
        <w:t>Recebíveis</w:t>
      </w:r>
      <w:r w:rsidRPr="00812EBB">
        <w:rPr>
          <w:sz w:val="24"/>
          <w:szCs w:val="24"/>
        </w:rPr>
        <w:t xml:space="preserve"> </w:t>
      </w:r>
      <w:r w:rsidR="00443908">
        <w:rPr>
          <w:sz w:val="24"/>
          <w:szCs w:val="24"/>
        </w:rPr>
        <w:t xml:space="preserve">e que dão suporte à sua existência, validade e exequibilidade </w:t>
      </w:r>
      <w:r w:rsidRPr="00812EBB">
        <w:rPr>
          <w:sz w:val="24"/>
          <w:szCs w:val="24"/>
        </w:rPr>
        <w:t>(</w:t>
      </w:r>
      <w:r w:rsidR="00154644" w:rsidRPr="00812EBB">
        <w:rPr>
          <w:sz w:val="24"/>
          <w:szCs w:val="24"/>
        </w:rPr>
        <w:t>“</w:t>
      </w:r>
      <w:r w:rsidRPr="00812EBB">
        <w:rPr>
          <w:sz w:val="24"/>
          <w:szCs w:val="24"/>
          <w:u w:val="single"/>
        </w:rPr>
        <w:t>Documentos Comprobatórios</w:t>
      </w:r>
      <w:r w:rsidR="00154644" w:rsidRPr="00812EBB">
        <w:rPr>
          <w:sz w:val="24"/>
          <w:szCs w:val="24"/>
        </w:rPr>
        <w:t>”</w:t>
      </w:r>
      <w:r w:rsidRPr="00812EBB">
        <w:rPr>
          <w:sz w:val="24"/>
          <w:szCs w:val="24"/>
        </w:rPr>
        <w:t>) deverão ser obrigatoriamente mantidos na sede da</w:t>
      </w:r>
      <w:r w:rsidR="0015703E" w:rsidRPr="00812EBB">
        <w:rPr>
          <w:sz w:val="24"/>
          <w:szCs w:val="24"/>
        </w:rPr>
        <w:t>s</w:t>
      </w:r>
      <w:r w:rsidRPr="00812EBB">
        <w:rPr>
          <w:sz w:val="24"/>
          <w:szCs w:val="24"/>
        </w:rPr>
        <w:t xml:space="preserve"> Fiduciante</w:t>
      </w:r>
      <w:r w:rsidR="0015703E" w:rsidRPr="00812EBB">
        <w:rPr>
          <w:sz w:val="24"/>
          <w:szCs w:val="24"/>
        </w:rPr>
        <w:t>s</w:t>
      </w:r>
      <w:r w:rsidRPr="00812EBB">
        <w:rPr>
          <w:sz w:val="24"/>
          <w:szCs w:val="24"/>
        </w:rPr>
        <w:t xml:space="preserve"> e </w:t>
      </w:r>
      <w:r w:rsidRPr="00812EBB">
        <w:rPr>
          <w:sz w:val="24"/>
          <w:szCs w:val="24"/>
          <w:lang w:eastAsia="en-US"/>
        </w:rPr>
        <w:t>serão</w:t>
      </w:r>
      <w:r w:rsidRPr="00812EBB">
        <w:rPr>
          <w:sz w:val="24"/>
          <w:szCs w:val="24"/>
        </w:rPr>
        <w:t xml:space="preserve"> considerados parte integral do presente Contrato. Fica desde já esclarecido que, para os efeitos da Cessão Fiduciária, a</w:t>
      </w:r>
      <w:r w:rsidR="0015703E" w:rsidRPr="00812EBB">
        <w:rPr>
          <w:sz w:val="24"/>
          <w:szCs w:val="24"/>
        </w:rPr>
        <w:t>s</w:t>
      </w:r>
      <w:r w:rsidRPr="00812EBB">
        <w:rPr>
          <w:sz w:val="24"/>
          <w:szCs w:val="24"/>
        </w:rPr>
        <w:t xml:space="preserve"> Fiduciante</w:t>
      </w:r>
      <w:r w:rsidR="0015703E" w:rsidRPr="00812EBB">
        <w:rPr>
          <w:sz w:val="24"/>
          <w:szCs w:val="24"/>
        </w:rPr>
        <w:t>s</w:t>
      </w:r>
      <w:r w:rsidRPr="00812EBB">
        <w:rPr>
          <w:sz w:val="24"/>
          <w:szCs w:val="24"/>
        </w:rPr>
        <w:t xml:space="preserve"> </w:t>
      </w:r>
      <w:r w:rsidR="0015703E" w:rsidRPr="00812EBB">
        <w:rPr>
          <w:sz w:val="24"/>
          <w:szCs w:val="24"/>
        </w:rPr>
        <w:t xml:space="preserve">manter-se-ão </w:t>
      </w:r>
      <w:r w:rsidRPr="00812EBB">
        <w:rPr>
          <w:sz w:val="24"/>
          <w:szCs w:val="24"/>
        </w:rPr>
        <w:t>na posse direta dos respectivos Documentos Comprobatórios</w:t>
      </w:r>
      <w:r w:rsidR="00443908">
        <w:rPr>
          <w:sz w:val="24"/>
          <w:szCs w:val="24"/>
        </w:rPr>
        <w:t>, na qualidade de fieis depositárias</w:t>
      </w:r>
      <w:r w:rsidRPr="00812EBB">
        <w:rPr>
          <w:sz w:val="24"/>
          <w:szCs w:val="24"/>
        </w:rPr>
        <w:t>.</w:t>
      </w:r>
    </w:p>
    <w:p w14:paraId="24C44D04" w14:textId="77777777" w:rsidR="0077216E" w:rsidRPr="00812EBB" w:rsidRDefault="0077216E" w:rsidP="00812EBB">
      <w:pPr>
        <w:spacing w:after="0" w:line="312" w:lineRule="auto"/>
        <w:rPr>
          <w:sz w:val="24"/>
          <w:szCs w:val="24"/>
        </w:rPr>
      </w:pPr>
    </w:p>
    <w:p w14:paraId="19CB69BF" w14:textId="77777777" w:rsidR="0077216E" w:rsidRPr="00812EBB" w:rsidRDefault="00DB6F6F" w:rsidP="00812EBB">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812EBB">
        <w:rPr>
          <w:sz w:val="24"/>
          <w:szCs w:val="24"/>
        </w:rPr>
        <w:t>A Fiduciária</w:t>
      </w:r>
      <w:r w:rsidR="004D04F7" w:rsidRPr="00812EBB">
        <w:rPr>
          <w:sz w:val="24"/>
          <w:szCs w:val="24"/>
        </w:rPr>
        <w:t xml:space="preserve"> e/ou</w:t>
      </w:r>
      <w:r w:rsidR="00B56429" w:rsidRPr="00812EBB">
        <w:rPr>
          <w:sz w:val="24"/>
          <w:szCs w:val="24"/>
        </w:rPr>
        <w:t xml:space="preserve"> o Agente Fiduciário</w:t>
      </w:r>
      <w:r w:rsidR="0077216E" w:rsidRPr="00812EBB">
        <w:rPr>
          <w:sz w:val="24"/>
          <w:szCs w:val="24"/>
        </w:rPr>
        <w:t xml:space="preserve"> </w:t>
      </w:r>
      <w:r w:rsidR="0015703E" w:rsidRPr="00812EBB">
        <w:rPr>
          <w:sz w:val="24"/>
          <w:szCs w:val="24"/>
        </w:rPr>
        <w:t>poderão</w:t>
      </w:r>
      <w:r w:rsidR="0077216E" w:rsidRPr="00812EBB">
        <w:rPr>
          <w:sz w:val="24"/>
          <w:szCs w:val="24"/>
        </w:rPr>
        <w:t xml:space="preserve">, a qualquer tempo, solicitar cópias dos Documentos Comprobatórios, as quais deverão ser enviadas pela Fiduciante em até </w:t>
      </w:r>
      <w:r w:rsidR="00F567EC" w:rsidRPr="00812EBB">
        <w:rPr>
          <w:sz w:val="24"/>
          <w:szCs w:val="24"/>
        </w:rPr>
        <w:t xml:space="preserve">3 </w:t>
      </w:r>
      <w:r w:rsidR="0077216E" w:rsidRPr="00812EBB">
        <w:rPr>
          <w:sz w:val="24"/>
          <w:szCs w:val="24"/>
        </w:rPr>
        <w:t>(</w:t>
      </w:r>
      <w:r w:rsidR="00F567EC" w:rsidRPr="00812EBB">
        <w:rPr>
          <w:sz w:val="24"/>
          <w:szCs w:val="24"/>
        </w:rPr>
        <w:t>três</w:t>
      </w:r>
      <w:r w:rsidR="0077216E" w:rsidRPr="00812EBB">
        <w:rPr>
          <w:sz w:val="24"/>
          <w:szCs w:val="24"/>
        </w:rPr>
        <w:t>) Dias Úteis contados da solicitação em questão (ou em prazo menor, caso assim solicitado por órgãos ou autoridades competentes)</w:t>
      </w:r>
      <w:r w:rsidR="00765CF5" w:rsidRPr="00812EBB">
        <w:rPr>
          <w:sz w:val="24"/>
          <w:szCs w:val="24"/>
        </w:rPr>
        <w:t>.</w:t>
      </w:r>
    </w:p>
    <w:p w14:paraId="2BA48F51" w14:textId="77777777" w:rsidR="00D27CB0" w:rsidRPr="00812EBB" w:rsidRDefault="00D27CB0" w:rsidP="00812EBB">
      <w:pPr>
        <w:pStyle w:val="PargrafodaLista"/>
        <w:tabs>
          <w:tab w:val="left" w:pos="1418"/>
        </w:tabs>
        <w:suppressAutoHyphens/>
        <w:autoSpaceDE w:val="0"/>
        <w:spacing w:after="0" w:line="312" w:lineRule="auto"/>
        <w:ind w:left="0"/>
        <w:contextualSpacing w:val="0"/>
        <w:rPr>
          <w:color w:val="000000"/>
          <w:sz w:val="24"/>
          <w:szCs w:val="24"/>
        </w:rPr>
      </w:pPr>
    </w:p>
    <w:p w14:paraId="631AE27A" w14:textId="4E0E42C1" w:rsidR="000103F3" w:rsidRPr="00812EBB" w:rsidRDefault="000103F3"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812EBB">
        <w:rPr>
          <w:sz w:val="24"/>
          <w:szCs w:val="24"/>
          <w:u w:val="single"/>
        </w:rPr>
        <w:t>Pagamento</w:t>
      </w:r>
      <w:r w:rsidRPr="00812EBB">
        <w:rPr>
          <w:sz w:val="24"/>
          <w:szCs w:val="24"/>
        </w:rPr>
        <w:t xml:space="preserve">. Com o pagamento integral das Obrigações Garantidas e seus respectivos encargos, </w:t>
      </w:r>
      <w:r w:rsidRPr="00812EBB">
        <w:rPr>
          <w:color w:val="000000"/>
          <w:sz w:val="24"/>
          <w:szCs w:val="24"/>
        </w:rPr>
        <w:t>resolver</w:t>
      </w:r>
      <w:r w:rsidRPr="00812EBB">
        <w:rPr>
          <w:sz w:val="24"/>
          <w:szCs w:val="24"/>
        </w:rPr>
        <w:t xml:space="preserve">-se-á a propriedade fiduciária dos </w:t>
      </w:r>
      <w:r w:rsidR="00FE6E23" w:rsidRPr="00812EBB">
        <w:rPr>
          <w:sz w:val="24"/>
          <w:szCs w:val="24"/>
        </w:rPr>
        <w:t>Recebíveis</w:t>
      </w:r>
      <w:del w:id="48" w:author="Luisa Herkenhoff" w:date="2020-12-23T12:42:00Z">
        <w:r w:rsidR="001B2223" w:rsidRPr="00812EBB" w:rsidDel="006E5AB7">
          <w:rPr>
            <w:sz w:val="24"/>
            <w:szCs w:val="24"/>
          </w:rPr>
          <w:delText>,</w:delText>
        </w:r>
      </w:del>
      <w:r w:rsidR="001B2223" w:rsidRPr="00812EBB">
        <w:rPr>
          <w:sz w:val="24"/>
          <w:szCs w:val="24"/>
        </w:rPr>
        <w:t xml:space="preserve"> </w:t>
      </w:r>
      <w:del w:id="49" w:author="Luisa Herkenhoff" w:date="2020-12-23T12:42:00Z">
        <w:r w:rsidR="001B2223" w:rsidRPr="00812EBB" w:rsidDel="006E5AB7">
          <w:rPr>
            <w:sz w:val="24"/>
            <w:szCs w:val="24"/>
          </w:rPr>
          <w:delText xml:space="preserve">de forma automática e </w:delText>
        </w:r>
      </w:del>
      <w:r w:rsidR="001B2223" w:rsidRPr="00812EBB">
        <w:rPr>
          <w:sz w:val="24"/>
          <w:szCs w:val="24"/>
        </w:rPr>
        <w:t>independentemente de qualquer solicitação neste sentido pelas Fiduciantes e/ou pela Exto</w:t>
      </w:r>
      <w:r w:rsidRPr="00812EBB">
        <w:rPr>
          <w:sz w:val="24"/>
          <w:szCs w:val="24"/>
        </w:rPr>
        <w:t>.</w:t>
      </w:r>
    </w:p>
    <w:p w14:paraId="196F4A2C" w14:textId="77777777" w:rsidR="000103F3" w:rsidRPr="00812EBB" w:rsidRDefault="000103F3" w:rsidP="00812EBB">
      <w:pPr>
        <w:spacing w:after="0" w:line="312" w:lineRule="auto"/>
        <w:rPr>
          <w:sz w:val="24"/>
          <w:szCs w:val="24"/>
        </w:rPr>
      </w:pPr>
    </w:p>
    <w:p w14:paraId="5D7D4A62" w14:textId="759E1EBE" w:rsidR="000103F3" w:rsidRPr="00812EBB" w:rsidRDefault="001B2223" w:rsidP="00812EBB">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812EBB">
        <w:rPr>
          <w:sz w:val="24"/>
          <w:szCs w:val="24"/>
        </w:rPr>
        <w:t xml:space="preserve">Não obstante a liberação automática de que trata o item 2.6 acima, a Fiduciária obriga-se a formalizar a liberação desta cessão fiduciária mediante termo de liberação e transferir às respectivas Fiduciantes quaisquer valores ou outros bens objeto desta garantia que estejam sob sua titularidade, em até 2 (dois) </w:t>
      </w:r>
      <w:r w:rsidR="00E372BB" w:rsidRPr="00812EBB">
        <w:rPr>
          <w:sz w:val="24"/>
          <w:szCs w:val="24"/>
        </w:rPr>
        <w:t>Dias Úteis</w:t>
      </w:r>
      <w:r w:rsidRPr="00812EBB">
        <w:rPr>
          <w:sz w:val="24"/>
          <w:szCs w:val="24"/>
        </w:rPr>
        <w:t xml:space="preserve"> contados da </w:t>
      </w:r>
      <w:ins w:id="50" w:author="Luisa Herkenhoff" w:date="2020-12-23T12:41:00Z">
        <w:r w:rsidR="006E5AB7">
          <w:rPr>
            <w:sz w:val="24"/>
            <w:szCs w:val="24"/>
          </w:rPr>
          <w:t xml:space="preserve">data de recebimento do termo de quitação pelo Agente Fiduciario atestando </w:t>
        </w:r>
        <w:r w:rsidR="006E5AB7">
          <w:rPr>
            <w:sz w:val="24"/>
            <w:szCs w:val="24"/>
          </w:rPr>
          <w:t xml:space="preserve">a </w:t>
        </w:r>
      </w:ins>
      <w:r w:rsidRPr="00812EBB">
        <w:rPr>
          <w:sz w:val="24"/>
          <w:szCs w:val="24"/>
        </w:rPr>
        <w:t>quitação integral das Obrigações Garantidas</w:t>
      </w:r>
      <w:del w:id="51" w:author="Luisa Herkenhoff" w:date="2020-12-23T12:41:00Z">
        <w:r w:rsidRPr="00812EBB" w:rsidDel="006E5AB7">
          <w:rPr>
            <w:sz w:val="24"/>
            <w:szCs w:val="24"/>
          </w:rPr>
          <w:delText>, o que ocorrer primeiro</w:delText>
        </w:r>
      </w:del>
      <w:r w:rsidR="000103F3" w:rsidRPr="00812EBB">
        <w:rPr>
          <w:sz w:val="24"/>
          <w:szCs w:val="24"/>
        </w:rPr>
        <w:t xml:space="preserve">. </w:t>
      </w:r>
    </w:p>
    <w:p w14:paraId="2A9B679F" w14:textId="77777777" w:rsidR="00F0674A" w:rsidRPr="00812EBB" w:rsidRDefault="00F0674A" w:rsidP="00812EBB">
      <w:pPr>
        <w:pStyle w:val="PargrafodaLista"/>
        <w:tabs>
          <w:tab w:val="left" w:pos="1418"/>
        </w:tabs>
        <w:suppressAutoHyphens/>
        <w:autoSpaceDE w:val="0"/>
        <w:spacing w:after="0" w:line="312" w:lineRule="auto"/>
        <w:ind w:left="0"/>
        <w:contextualSpacing w:val="0"/>
        <w:rPr>
          <w:sz w:val="24"/>
          <w:szCs w:val="24"/>
        </w:rPr>
      </w:pPr>
    </w:p>
    <w:p w14:paraId="26E30652" w14:textId="77777777" w:rsidR="00366846" w:rsidRPr="00812EBB" w:rsidRDefault="00763300" w:rsidP="00812EBB">
      <w:pPr>
        <w:pStyle w:val="Legal2L1"/>
        <w:keepNext/>
        <w:numPr>
          <w:ilvl w:val="0"/>
          <w:numId w:val="5"/>
        </w:numPr>
        <w:tabs>
          <w:tab w:val="left" w:pos="1418"/>
        </w:tabs>
        <w:spacing w:after="0" w:line="312" w:lineRule="auto"/>
        <w:ind w:left="0" w:firstLine="0"/>
        <w:rPr>
          <w:b/>
          <w:color w:val="000000"/>
          <w:w w:val="0"/>
          <w:szCs w:val="24"/>
          <w:lang w:val="pt-BR"/>
        </w:rPr>
      </w:pPr>
      <w:r w:rsidRPr="00812EBB">
        <w:rPr>
          <w:b/>
          <w:color w:val="000000"/>
          <w:w w:val="0"/>
          <w:szCs w:val="24"/>
          <w:lang w:val="pt-BR"/>
        </w:rPr>
        <w:t xml:space="preserve">FORMALIDADES E </w:t>
      </w:r>
      <w:r w:rsidR="00366846" w:rsidRPr="00812EBB">
        <w:rPr>
          <w:b/>
          <w:color w:val="000000"/>
          <w:w w:val="0"/>
          <w:szCs w:val="24"/>
          <w:lang w:val="pt-BR"/>
        </w:rPr>
        <w:t>REGISTRO</w:t>
      </w:r>
    </w:p>
    <w:p w14:paraId="6E763D2C" w14:textId="77777777" w:rsidR="0015703E" w:rsidRPr="00812EBB" w:rsidRDefault="0015703E" w:rsidP="00812EBB">
      <w:pPr>
        <w:pStyle w:val="PargrafodaLista"/>
        <w:keepNext/>
        <w:widowControl w:val="0"/>
        <w:spacing w:after="0" w:line="312" w:lineRule="auto"/>
        <w:ind w:left="0"/>
        <w:contextualSpacing w:val="0"/>
        <w:rPr>
          <w:color w:val="000000"/>
          <w:w w:val="0"/>
          <w:sz w:val="24"/>
          <w:szCs w:val="24"/>
        </w:rPr>
      </w:pPr>
    </w:p>
    <w:p w14:paraId="4915A277" w14:textId="77777777" w:rsidR="00366846" w:rsidRPr="00812EBB" w:rsidRDefault="00366846"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52" w:name="_DV_M85"/>
      <w:bookmarkEnd w:id="52"/>
      <w:r w:rsidRPr="00812EBB">
        <w:rPr>
          <w:sz w:val="24"/>
          <w:szCs w:val="24"/>
        </w:rPr>
        <w:t xml:space="preserve">A </w:t>
      </w:r>
      <w:r w:rsidR="00F522DA" w:rsidRPr="00812EBB">
        <w:rPr>
          <w:sz w:val="24"/>
          <w:szCs w:val="24"/>
        </w:rPr>
        <w:t>Devedora</w:t>
      </w:r>
      <w:r w:rsidRPr="00812EBB">
        <w:rPr>
          <w:sz w:val="24"/>
          <w:szCs w:val="24"/>
        </w:rPr>
        <w:t xml:space="preserve"> providenciará o protocolo do</w:t>
      </w:r>
      <w:r w:rsidRPr="00812EBB">
        <w:rPr>
          <w:color w:val="000000"/>
          <w:w w:val="0"/>
          <w:sz w:val="24"/>
          <w:szCs w:val="24"/>
        </w:rPr>
        <w:t xml:space="preserve"> </w:t>
      </w:r>
      <w:r w:rsidRPr="00812EBB">
        <w:rPr>
          <w:sz w:val="24"/>
          <w:szCs w:val="24"/>
        </w:rPr>
        <w:t xml:space="preserve">presente Contrato, de qualquer aditamento ao presente Contrato e dos Termos de Cessão Fiduciária em </w:t>
      </w:r>
      <w:r w:rsidR="0042542E" w:rsidRPr="00812EBB">
        <w:rPr>
          <w:sz w:val="24"/>
          <w:szCs w:val="24"/>
        </w:rPr>
        <w:t xml:space="preserve">cartório </w:t>
      </w:r>
      <w:r w:rsidRPr="00812EBB">
        <w:rPr>
          <w:sz w:val="24"/>
          <w:szCs w:val="24"/>
        </w:rPr>
        <w:t xml:space="preserve">de </w:t>
      </w:r>
      <w:r w:rsidR="0042542E" w:rsidRPr="00812EBB">
        <w:rPr>
          <w:sz w:val="24"/>
          <w:szCs w:val="24"/>
        </w:rPr>
        <w:t xml:space="preserve">registro </w:t>
      </w:r>
      <w:r w:rsidRPr="00812EBB">
        <w:rPr>
          <w:sz w:val="24"/>
          <w:szCs w:val="24"/>
        </w:rPr>
        <w:t xml:space="preserve">de </w:t>
      </w:r>
      <w:r w:rsidR="0042542E" w:rsidRPr="00812EBB">
        <w:rPr>
          <w:sz w:val="24"/>
          <w:szCs w:val="24"/>
        </w:rPr>
        <w:t xml:space="preserve">títulos </w:t>
      </w:r>
      <w:r w:rsidRPr="00812EBB">
        <w:rPr>
          <w:sz w:val="24"/>
          <w:szCs w:val="24"/>
        </w:rPr>
        <w:t xml:space="preserve">e </w:t>
      </w:r>
      <w:r w:rsidR="0042542E" w:rsidRPr="00812EBB">
        <w:rPr>
          <w:sz w:val="24"/>
          <w:szCs w:val="24"/>
        </w:rPr>
        <w:t xml:space="preserve">documentos </w:t>
      </w:r>
      <w:r w:rsidR="00F522DA" w:rsidRPr="00812EBB">
        <w:rPr>
          <w:sz w:val="24"/>
          <w:szCs w:val="24"/>
        </w:rPr>
        <w:t>da sede das Partes</w:t>
      </w:r>
      <w:r w:rsidRPr="00812EBB">
        <w:rPr>
          <w:sz w:val="24"/>
          <w:szCs w:val="24"/>
        </w:rPr>
        <w:t xml:space="preserve">, às suas próprias expensas. No prazo máximo de </w:t>
      </w:r>
      <w:r w:rsidR="00F567EC" w:rsidRPr="00812EBB">
        <w:rPr>
          <w:sz w:val="24"/>
          <w:szCs w:val="24"/>
        </w:rPr>
        <w:t xml:space="preserve">3 </w:t>
      </w:r>
      <w:r w:rsidRPr="00812EBB">
        <w:rPr>
          <w:sz w:val="24"/>
          <w:szCs w:val="24"/>
        </w:rPr>
        <w:t>(</w:t>
      </w:r>
      <w:r w:rsidR="00F567EC" w:rsidRPr="00812EBB">
        <w:rPr>
          <w:sz w:val="24"/>
          <w:szCs w:val="24"/>
        </w:rPr>
        <w:t>três</w:t>
      </w:r>
      <w:r w:rsidRPr="00812EBB">
        <w:rPr>
          <w:sz w:val="24"/>
          <w:szCs w:val="24"/>
        </w:rPr>
        <w:t xml:space="preserve">) Dias Úteis a contar da obtenção do registro, a </w:t>
      </w:r>
      <w:r w:rsidR="00F522DA" w:rsidRPr="00812EBB">
        <w:rPr>
          <w:sz w:val="24"/>
          <w:szCs w:val="24"/>
        </w:rPr>
        <w:t>Devedora</w:t>
      </w:r>
      <w:r w:rsidRPr="00812EBB">
        <w:rPr>
          <w:sz w:val="24"/>
          <w:szCs w:val="24"/>
        </w:rPr>
        <w:t xml:space="preserve"> apresentará à </w:t>
      </w:r>
      <w:r w:rsidR="00F522DA" w:rsidRPr="00812EBB">
        <w:rPr>
          <w:sz w:val="24"/>
          <w:szCs w:val="24"/>
        </w:rPr>
        <w:t xml:space="preserve">Fiduciária e à </w:t>
      </w:r>
      <w:r w:rsidR="0089051D" w:rsidRPr="00812EBB">
        <w:rPr>
          <w:sz w:val="24"/>
          <w:szCs w:val="24"/>
        </w:rPr>
        <w:t xml:space="preserve">Fiduciária </w:t>
      </w:r>
      <w:r w:rsidRPr="00812EBB">
        <w:rPr>
          <w:sz w:val="24"/>
          <w:szCs w:val="24"/>
        </w:rPr>
        <w:t xml:space="preserve">via original deste Contrato, de qualquer aditamento ao presente Contrato e dos Termos de Cessão Fiduciária devidamente registrados. </w:t>
      </w:r>
    </w:p>
    <w:p w14:paraId="5E069535" w14:textId="77777777" w:rsidR="00366846" w:rsidRPr="00812EBB" w:rsidRDefault="00366846" w:rsidP="00812EBB">
      <w:pPr>
        <w:pStyle w:val="PargrafodaLista"/>
        <w:spacing w:after="0" w:line="312" w:lineRule="auto"/>
        <w:ind w:left="360"/>
        <w:contextualSpacing w:val="0"/>
        <w:rPr>
          <w:sz w:val="24"/>
          <w:szCs w:val="24"/>
        </w:rPr>
      </w:pPr>
    </w:p>
    <w:p w14:paraId="3D96F443" w14:textId="77777777" w:rsidR="00366846" w:rsidRPr="00812EBB" w:rsidRDefault="00366846" w:rsidP="00812EBB">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812EBB">
        <w:rPr>
          <w:sz w:val="24"/>
          <w:szCs w:val="24"/>
        </w:rPr>
        <w:t xml:space="preserve">A </w:t>
      </w:r>
      <w:r w:rsidR="00F522DA" w:rsidRPr="00812EBB">
        <w:rPr>
          <w:sz w:val="24"/>
          <w:szCs w:val="24"/>
        </w:rPr>
        <w:t>Devedora</w:t>
      </w:r>
      <w:r w:rsidRPr="00812EBB">
        <w:rPr>
          <w:sz w:val="24"/>
          <w:szCs w:val="24"/>
        </w:rPr>
        <w:t>,</w:t>
      </w:r>
      <w:r w:rsidRPr="00812EBB">
        <w:rPr>
          <w:b/>
          <w:bCs/>
          <w:sz w:val="24"/>
          <w:szCs w:val="24"/>
        </w:rPr>
        <w:t xml:space="preserve"> </w:t>
      </w:r>
      <w:r w:rsidRPr="00812EBB">
        <w:rPr>
          <w:sz w:val="24"/>
          <w:szCs w:val="24"/>
        </w:rPr>
        <w:t xml:space="preserve">em caráter irrevogável e irretratável, se obriga a entregar à Fiduciária, no prazo máximo de (i) </w:t>
      </w:r>
      <w:r w:rsidR="00CD70B1" w:rsidRPr="00812EBB">
        <w:rPr>
          <w:sz w:val="24"/>
          <w:szCs w:val="24"/>
        </w:rPr>
        <w:t xml:space="preserve">10 </w:t>
      </w:r>
      <w:r w:rsidRPr="00812EBB">
        <w:rPr>
          <w:sz w:val="24"/>
          <w:szCs w:val="24"/>
        </w:rPr>
        <w:t>(</w:t>
      </w:r>
      <w:r w:rsidR="00CD70B1" w:rsidRPr="00812EBB">
        <w:rPr>
          <w:sz w:val="24"/>
          <w:szCs w:val="24"/>
        </w:rPr>
        <w:t>dez</w:t>
      </w:r>
      <w:r w:rsidRPr="00812EBB">
        <w:rPr>
          <w:sz w:val="24"/>
          <w:szCs w:val="24"/>
        </w:rPr>
        <w:t>) Dias Úteis a contar da celebração do presente instrumento ou de qualquer aditamento, 1 (uma) via original do presente Contrato ou do respectivo aditamento, conforme o caso, devidamente registrada nos cartórios; e (</w:t>
      </w:r>
      <w:proofErr w:type="spellStart"/>
      <w:r w:rsidRPr="00812EBB">
        <w:rPr>
          <w:sz w:val="24"/>
          <w:szCs w:val="24"/>
        </w:rPr>
        <w:t>ii</w:t>
      </w:r>
      <w:proofErr w:type="spellEnd"/>
      <w:r w:rsidRPr="00812EBB">
        <w:rPr>
          <w:sz w:val="24"/>
          <w:szCs w:val="24"/>
        </w:rPr>
        <w:t>) </w:t>
      </w:r>
      <w:r w:rsidR="00B46885" w:rsidRPr="00812EBB">
        <w:rPr>
          <w:sz w:val="24"/>
          <w:szCs w:val="24"/>
        </w:rPr>
        <w:t xml:space="preserve">na hipótese de ocorrer uma Nova Venda, em até </w:t>
      </w:r>
      <w:r w:rsidR="00CD70B1" w:rsidRPr="00812EBB">
        <w:rPr>
          <w:sz w:val="24"/>
          <w:szCs w:val="24"/>
        </w:rPr>
        <w:t xml:space="preserve">10 </w:t>
      </w:r>
      <w:r w:rsidRPr="00812EBB">
        <w:rPr>
          <w:sz w:val="24"/>
          <w:szCs w:val="24"/>
        </w:rPr>
        <w:t>(</w:t>
      </w:r>
      <w:r w:rsidR="00CD70B1" w:rsidRPr="00812EBB">
        <w:rPr>
          <w:sz w:val="24"/>
          <w:szCs w:val="24"/>
        </w:rPr>
        <w:t>dez</w:t>
      </w:r>
      <w:r w:rsidRPr="00812EBB">
        <w:rPr>
          <w:sz w:val="24"/>
          <w:szCs w:val="24"/>
        </w:rPr>
        <w:t xml:space="preserve">) Dias Úteis a contar </w:t>
      </w:r>
      <w:r w:rsidR="00B46885" w:rsidRPr="00812EBB">
        <w:rPr>
          <w:sz w:val="24"/>
          <w:szCs w:val="24"/>
        </w:rPr>
        <w:t>de solicitação da Fiduciária nesse sentido</w:t>
      </w:r>
      <w:r w:rsidRPr="00812EBB">
        <w:rPr>
          <w:sz w:val="24"/>
          <w:szCs w:val="24"/>
        </w:rPr>
        <w:t>, o</w:t>
      </w:r>
      <w:r w:rsidR="00CD70B1" w:rsidRPr="00812EBB">
        <w:rPr>
          <w:sz w:val="24"/>
          <w:szCs w:val="24"/>
        </w:rPr>
        <w:t xml:space="preserve"> respectivo </w:t>
      </w:r>
      <w:r w:rsidRPr="00812EBB">
        <w:rPr>
          <w:sz w:val="24"/>
          <w:szCs w:val="24"/>
        </w:rPr>
        <w:t>Termo de Cessão Fiduciária devidamente registrado nos cartórios</w:t>
      </w:r>
      <w:r w:rsidR="00CD70B1" w:rsidRPr="00812EBB">
        <w:rPr>
          <w:sz w:val="24"/>
          <w:szCs w:val="24"/>
        </w:rPr>
        <w:t xml:space="preserve"> competentes</w:t>
      </w:r>
      <w:r w:rsidRPr="00812EBB">
        <w:rPr>
          <w:sz w:val="24"/>
          <w:szCs w:val="24"/>
        </w:rPr>
        <w:t>.</w:t>
      </w:r>
    </w:p>
    <w:p w14:paraId="6325784B" w14:textId="77777777" w:rsidR="00462C88" w:rsidRPr="00812EBB" w:rsidRDefault="00462C88" w:rsidP="00812EBB">
      <w:pPr>
        <w:pStyle w:val="PargrafodaLista"/>
        <w:spacing w:after="0" w:line="312" w:lineRule="auto"/>
        <w:ind w:left="360"/>
        <w:contextualSpacing w:val="0"/>
        <w:rPr>
          <w:color w:val="000000"/>
          <w:w w:val="0"/>
          <w:sz w:val="24"/>
          <w:szCs w:val="24"/>
        </w:rPr>
      </w:pPr>
    </w:p>
    <w:p w14:paraId="2F84B9CD" w14:textId="77777777" w:rsidR="00366846" w:rsidRPr="00812EBB" w:rsidRDefault="00366846"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812EBB">
        <w:rPr>
          <w:color w:val="000000"/>
          <w:w w:val="0"/>
          <w:sz w:val="24"/>
          <w:szCs w:val="24"/>
        </w:rPr>
        <w:t>Todas e quaisquer despesas relacionadas aos registros previstos neste Contrato correrão exclusivamente às expensas da</w:t>
      </w:r>
      <w:r w:rsidR="00CD70B1" w:rsidRPr="00812EBB">
        <w:rPr>
          <w:color w:val="000000"/>
          <w:w w:val="0"/>
          <w:sz w:val="24"/>
          <w:szCs w:val="24"/>
        </w:rPr>
        <w:t>s</w:t>
      </w:r>
      <w:r w:rsidRPr="00812EBB">
        <w:rPr>
          <w:color w:val="000000"/>
          <w:w w:val="0"/>
          <w:sz w:val="24"/>
          <w:szCs w:val="24"/>
        </w:rPr>
        <w:t xml:space="preserve"> Fiduciante</w:t>
      </w:r>
      <w:r w:rsidR="00CD70B1" w:rsidRPr="00812EBB">
        <w:rPr>
          <w:color w:val="000000"/>
          <w:w w:val="0"/>
          <w:sz w:val="24"/>
          <w:szCs w:val="24"/>
        </w:rPr>
        <w:t>s</w:t>
      </w:r>
      <w:r w:rsidRPr="00812EBB">
        <w:rPr>
          <w:color w:val="000000"/>
          <w:w w:val="0"/>
          <w:sz w:val="24"/>
          <w:szCs w:val="24"/>
        </w:rPr>
        <w:t xml:space="preserve"> e/ou da Devedora. </w:t>
      </w:r>
    </w:p>
    <w:p w14:paraId="11D8BE2C" w14:textId="77777777" w:rsidR="00366846" w:rsidRPr="00812EBB" w:rsidRDefault="00366846" w:rsidP="00812EBB">
      <w:pPr>
        <w:pStyle w:val="PargrafodaLista"/>
        <w:spacing w:after="0" w:line="312" w:lineRule="auto"/>
        <w:ind w:left="360"/>
        <w:contextualSpacing w:val="0"/>
        <w:rPr>
          <w:sz w:val="24"/>
          <w:szCs w:val="24"/>
        </w:rPr>
      </w:pPr>
      <w:bookmarkStart w:id="53" w:name="_DV_M95"/>
      <w:bookmarkStart w:id="54" w:name="_DV_C113"/>
      <w:bookmarkEnd w:id="53"/>
    </w:p>
    <w:bookmarkEnd w:id="54"/>
    <w:p w14:paraId="43046983" w14:textId="77777777" w:rsidR="00366846" w:rsidRPr="00812EBB" w:rsidRDefault="00CD70B1"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812EBB">
        <w:rPr>
          <w:sz w:val="24"/>
          <w:szCs w:val="24"/>
        </w:rPr>
        <w:t xml:space="preserve">As Partes obrigam-se a assinar todos os documentos, inclusive instrumentos de rerratificação ou aditamento, caso isto se faça necessário, para atender exigência formulada </w:t>
      </w:r>
      <w:r w:rsidRPr="00812EBB">
        <w:rPr>
          <w:sz w:val="24"/>
          <w:szCs w:val="24"/>
        </w:rPr>
        <w:lastRenderedPageBreak/>
        <w:t>pelos cartórios competentes como condição para efetivar o registro deste Contrato, bem como apresentar todos os documentos e informações exigidas, além de tomar prontamente todas as providências que se fizerem necessárias à viabilização desse registro</w:t>
      </w:r>
      <w:r w:rsidR="00366846" w:rsidRPr="00812EBB">
        <w:rPr>
          <w:sz w:val="24"/>
          <w:szCs w:val="24"/>
        </w:rPr>
        <w:t xml:space="preserve">. </w:t>
      </w:r>
    </w:p>
    <w:p w14:paraId="1B50A407" w14:textId="77777777" w:rsidR="002614E8" w:rsidRPr="00812EBB" w:rsidRDefault="002614E8" w:rsidP="00812EBB">
      <w:pPr>
        <w:pStyle w:val="PargrafodaLista"/>
        <w:spacing w:after="0" w:line="312" w:lineRule="auto"/>
        <w:rPr>
          <w:sz w:val="24"/>
          <w:szCs w:val="24"/>
        </w:rPr>
      </w:pPr>
    </w:p>
    <w:p w14:paraId="7FB1676C" w14:textId="64C33639" w:rsidR="002614E8" w:rsidRPr="00812EBB" w:rsidRDefault="002614E8"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812EBB">
        <w:rPr>
          <w:sz w:val="24"/>
          <w:szCs w:val="24"/>
        </w:rPr>
        <w:t xml:space="preserve">As Fiduciantes obrigam-se a fazer constar dos </w:t>
      </w:r>
      <w:r w:rsidR="00B64666" w:rsidRPr="00812EBB">
        <w:rPr>
          <w:sz w:val="24"/>
          <w:szCs w:val="24"/>
        </w:rPr>
        <w:t xml:space="preserve">Instrumentos de Compra e Venda </w:t>
      </w:r>
      <w:r w:rsidRPr="00812EBB">
        <w:rPr>
          <w:sz w:val="24"/>
          <w:szCs w:val="24"/>
        </w:rPr>
        <w:t>e</w:t>
      </w:r>
      <w:r w:rsidR="00A300FD" w:rsidRPr="00812EBB">
        <w:rPr>
          <w:sz w:val="24"/>
          <w:szCs w:val="24"/>
        </w:rPr>
        <w:t>/ou dos</w:t>
      </w:r>
      <w:r w:rsidRPr="00812EBB">
        <w:rPr>
          <w:sz w:val="24"/>
          <w:szCs w:val="24"/>
        </w:rPr>
        <w:t xml:space="preserve"> documentos de cobrança dos Recebíveis,</w:t>
      </w:r>
      <w:r w:rsidR="00C222B8" w:rsidRPr="00812EBB">
        <w:rPr>
          <w:sz w:val="24"/>
          <w:szCs w:val="24"/>
        </w:rPr>
        <w:t xml:space="preserve"> conforme aplicável, </w:t>
      </w:r>
      <w:r w:rsidRPr="00812EBB">
        <w:rPr>
          <w:sz w:val="24"/>
          <w:szCs w:val="24"/>
        </w:rPr>
        <w:t xml:space="preserve">a informação de que tais recebíveis encontram-se cedidos fiduciariamente nos termos deste Contrato, para fins do artigo 290 do Código Civil, bem como </w:t>
      </w:r>
      <w:r w:rsidR="001B2223" w:rsidRPr="00812EBB">
        <w:rPr>
          <w:sz w:val="24"/>
          <w:szCs w:val="24"/>
        </w:rPr>
        <w:t>determinação aos</w:t>
      </w:r>
      <w:r w:rsidRPr="00812EBB">
        <w:rPr>
          <w:sz w:val="24"/>
          <w:szCs w:val="24"/>
        </w:rPr>
        <w:t xml:space="preserve"> </w:t>
      </w:r>
      <w:r w:rsidR="00A300FD" w:rsidRPr="00812EBB">
        <w:rPr>
          <w:sz w:val="24"/>
          <w:szCs w:val="24"/>
        </w:rPr>
        <w:t>devedores dos</w:t>
      </w:r>
      <w:r w:rsidRPr="00812EBB">
        <w:rPr>
          <w:sz w:val="24"/>
          <w:szCs w:val="24"/>
        </w:rPr>
        <w:t xml:space="preserve"> Instrumentos de Compra e Venda para que </w:t>
      </w:r>
      <w:r w:rsidR="00A300FD" w:rsidRPr="00812EBB">
        <w:rPr>
          <w:sz w:val="24"/>
          <w:szCs w:val="24"/>
        </w:rPr>
        <w:t xml:space="preserve">efetuem </w:t>
      </w:r>
      <w:r w:rsidRPr="00812EBB">
        <w:rPr>
          <w:sz w:val="24"/>
          <w:szCs w:val="24"/>
        </w:rPr>
        <w:t>o pagamento dos Recebíveis diretamente na Conta Centralizadora</w:t>
      </w:r>
      <w:r w:rsidR="00E372BB" w:rsidRPr="00812EBB">
        <w:rPr>
          <w:sz w:val="24"/>
          <w:szCs w:val="24"/>
        </w:rPr>
        <w:t xml:space="preserve"> (abaixo definida)</w:t>
      </w:r>
      <w:r w:rsidR="00A300FD" w:rsidRPr="00812EBB">
        <w:rPr>
          <w:sz w:val="24"/>
          <w:szCs w:val="24"/>
        </w:rPr>
        <w:t>.</w:t>
      </w:r>
    </w:p>
    <w:p w14:paraId="53D993FE" w14:textId="77777777" w:rsidR="000103F3" w:rsidRPr="00812EBB" w:rsidRDefault="000103F3" w:rsidP="00812EBB">
      <w:pPr>
        <w:pStyle w:val="PargrafodaLista"/>
        <w:widowControl w:val="0"/>
        <w:tabs>
          <w:tab w:val="left" w:pos="1418"/>
        </w:tabs>
        <w:suppressAutoHyphens/>
        <w:autoSpaceDE w:val="0"/>
        <w:spacing w:after="0" w:line="312" w:lineRule="auto"/>
        <w:ind w:left="0"/>
        <w:contextualSpacing w:val="0"/>
        <w:rPr>
          <w:color w:val="000000"/>
          <w:sz w:val="24"/>
          <w:szCs w:val="24"/>
        </w:rPr>
      </w:pPr>
    </w:p>
    <w:p w14:paraId="5D0F578E" w14:textId="77777777" w:rsidR="00F51CE9" w:rsidRPr="00812EBB" w:rsidRDefault="007F000D" w:rsidP="00812EBB">
      <w:pPr>
        <w:pStyle w:val="Celso1"/>
        <w:keepNext/>
        <w:numPr>
          <w:ilvl w:val="0"/>
          <w:numId w:val="5"/>
        </w:numPr>
        <w:tabs>
          <w:tab w:val="left" w:pos="1418"/>
        </w:tabs>
        <w:suppressAutoHyphens/>
        <w:autoSpaceDN/>
        <w:adjustRightInd/>
        <w:spacing w:line="312" w:lineRule="auto"/>
        <w:ind w:left="0" w:firstLine="0"/>
        <w:outlineLvl w:val="0"/>
        <w:rPr>
          <w:rFonts w:ascii="Times New Roman" w:hAnsi="Times New Roman" w:cs="Times New Roman"/>
          <w:b/>
        </w:rPr>
      </w:pPr>
      <w:r w:rsidRPr="00812EBB">
        <w:rPr>
          <w:rFonts w:ascii="Times New Roman" w:hAnsi="Times New Roman" w:cs="Times New Roman"/>
          <w:b/>
          <w:color w:val="000000"/>
        </w:rPr>
        <w:t>CONTA</w:t>
      </w:r>
      <w:r w:rsidR="00533D44" w:rsidRPr="00812EBB">
        <w:rPr>
          <w:rFonts w:ascii="Times New Roman" w:hAnsi="Times New Roman" w:cs="Times New Roman"/>
          <w:b/>
          <w:color w:val="000000"/>
        </w:rPr>
        <w:t xml:space="preserve"> CENTRALIZADORA</w:t>
      </w:r>
    </w:p>
    <w:p w14:paraId="309ECC16" w14:textId="77777777" w:rsidR="00462C88" w:rsidRPr="00812EBB" w:rsidRDefault="00462C88" w:rsidP="00812EBB">
      <w:pPr>
        <w:pStyle w:val="PargrafodaLista"/>
        <w:tabs>
          <w:tab w:val="left" w:pos="1418"/>
        </w:tabs>
        <w:suppressAutoHyphens/>
        <w:autoSpaceDE w:val="0"/>
        <w:spacing w:after="0" w:line="312" w:lineRule="auto"/>
        <w:ind w:left="0"/>
        <w:contextualSpacing w:val="0"/>
        <w:rPr>
          <w:b/>
          <w:sz w:val="24"/>
          <w:szCs w:val="24"/>
        </w:rPr>
      </w:pPr>
    </w:p>
    <w:p w14:paraId="5708383D" w14:textId="112F6B98" w:rsidR="00F51CE9" w:rsidRPr="00812EBB" w:rsidRDefault="00F51CE9" w:rsidP="00812EB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55" w:name="_DV_M75"/>
      <w:bookmarkStart w:id="56" w:name="_DV_M76"/>
      <w:bookmarkEnd w:id="55"/>
      <w:bookmarkEnd w:id="56"/>
      <w:r w:rsidRPr="00812EBB">
        <w:rPr>
          <w:color w:val="000000"/>
          <w:sz w:val="24"/>
          <w:szCs w:val="24"/>
        </w:rPr>
        <w:t xml:space="preserve">Até a integral liquidação das Obrigações Garantidas, a totalidade dos </w:t>
      </w:r>
      <w:r w:rsidR="00A1638B" w:rsidRPr="00812EBB">
        <w:rPr>
          <w:color w:val="000000"/>
          <w:sz w:val="24"/>
          <w:szCs w:val="24"/>
        </w:rPr>
        <w:t xml:space="preserve">Recebíveis </w:t>
      </w:r>
      <w:r w:rsidRPr="00812EBB">
        <w:rPr>
          <w:color w:val="000000"/>
          <w:sz w:val="24"/>
          <w:szCs w:val="24"/>
        </w:rPr>
        <w:t xml:space="preserve">deverá ser recebida </w:t>
      </w:r>
      <w:r w:rsidR="002C550F" w:rsidRPr="00812EBB">
        <w:rPr>
          <w:color w:val="000000"/>
          <w:sz w:val="24"/>
          <w:szCs w:val="24"/>
        </w:rPr>
        <w:t>na</w:t>
      </w:r>
      <w:r w:rsidR="00CD70B1" w:rsidRPr="00812EBB">
        <w:rPr>
          <w:color w:val="000000"/>
          <w:sz w:val="24"/>
          <w:szCs w:val="24"/>
        </w:rPr>
        <w:t xml:space="preserve"> </w:t>
      </w:r>
      <w:r w:rsidR="001B2223" w:rsidRPr="00812EBB">
        <w:rPr>
          <w:color w:val="000000"/>
          <w:sz w:val="24"/>
          <w:szCs w:val="24"/>
        </w:rPr>
        <w:t xml:space="preserve">conta corrente </w:t>
      </w:r>
      <w:bookmarkStart w:id="57" w:name="_Hlk53687196"/>
      <w:r w:rsidR="001B2223" w:rsidRPr="00812EBB">
        <w:rPr>
          <w:color w:val="000000"/>
          <w:sz w:val="24"/>
          <w:szCs w:val="24"/>
        </w:rPr>
        <w:t>nº 3201-8, agência 3395-2, no Banco Bradesco S.A.</w:t>
      </w:r>
      <w:bookmarkEnd w:id="57"/>
      <w:r w:rsidR="001B2223" w:rsidRPr="00812EBB">
        <w:rPr>
          <w:color w:val="000000"/>
          <w:sz w:val="24"/>
          <w:szCs w:val="24"/>
        </w:rPr>
        <w:t>, de titularidade da Fiduciária (“</w:t>
      </w:r>
      <w:r w:rsidR="001B2223" w:rsidRPr="00812EBB">
        <w:rPr>
          <w:color w:val="000000"/>
          <w:sz w:val="24"/>
          <w:szCs w:val="24"/>
          <w:u w:val="single"/>
        </w:rPr>
        <w:t>Conta Centralizadora</w:t>
      </w:r>
      <w:r w:rsidR="001B2223" w:rsidRPr="00812EBB">
        <w:rPr>
          <w:color w:val="000000"/>
          <w:sz w:val="24"/>
          <w:szCs w:val="24"/>
        </w:rPr>
        <w:t>”)</w:t>
      </w:r>
      <w:r w:rsidR="0069037D" w:rsidRPr="00812EBB">
        <w:rPr>
          <w:color w:val="000000"/>
          <w:sz w:val="24"/>
          <w:szCs w:val="24"/>
        </w:rPr>
        <w:t>, observado o disposto na</w:t>
      </w:r>
      <w:r w:rsidR="00462C88" w:rsidRPr="00812EBB">
        <w:rPr>
          <w:color w:val="000000"/>
          <w:sz w:val="24"/>
          <w:szCs w:val="24"/>
        </w:rPr>
        <w:t>s</w:t>
      </w:r>
      <w:r w:rsidR="0069037D" w:rsidRPr="00812EBB">
        <w:rPr>
          <w:color w:val="000000"/>
          <w:sz w:val="24"/>
          <w:szCs w:val="24"/>
        </w:rPr>
        <w:t xml:space="preserve"> Cláusula</w:t>
      </w:r>
      <w:r w:rsidR="00462C88" w:rsidRPr="00812EBB">
        <w:rPr>
          <w:color w:val="000000"/>
          <w:sz w:val="24"/>
          <w:szCs w:val="24"/>
        </w:rPr>
        <w:t>s</w:t>
      </w:r>
      <w:r w:rsidR="0069037D" w:rsidRPr="00812EBB">
        <w:rPr>
          <w:color w:val="000000"/>
          <w:sz w:val="24"/>
          <w:szCs w:val="24"/>
        </w:rPr>
        <w:t xml:space="preserve"> </w:t>
      </w:r>
      <w:r w:rsidR="00CD70B1" w:rsidRPr="00812EBB">
        <w:rPr>
          <w:color w:val="000000"/>
          <w:sz w:val="24"/>
          <w:szCs w:val="24"/>
        </w:rPr>
        <w:fldChar w:fldCharType="begin"/>
      </w:r>
      <w:r w:rsidR="00CD70B1" w:rsidRPr="00812EBB">
        <w:rPr>
          <w:color w:val="000000"/>
          <w:sz w:val="24"/>
          <w:szCs w:val="24"/>
        </w:rPr>
        <w:instrText xml:space="preserve"> REF _Ref55482453 \r \h </w:instrText>
      </w:r>
      <w:r w:rsidR="004E4502" w:rsidRPr="00812EBB">
        <w:rPr>
          <w:color w:val="000000"/>
          <w:sz w:val="24"/>
          <w:szCs w:val="24"/>
        </w:rPr>
        <w:instrText xml:space="preserve"> \* MERGEFORMAT </w:instrText>
      </w:r>
      <w:r w:rsidR="00CD70B1" w:rsidRPr="00812EBB">
        <w:rPr>
          <w:color w:val="000000"/>
          <w:sz w:val="24"/>
          <w:szCs w:val="24"/>
        </w:rPr>
      </w:r>
      <w:r w:rsidR="00CD70B1" w:rsidRPr="00812EBB">
        <w:rPr>
          <w:color w:val="000000"/>
          <w:sz w:val="24"/>
          <w:szCs w:val="24"/>
        </w:rPr>
        <w:fldChar w:fldCharType="separate"/>
      </w:r>
      <w:r w:rsidR="00CD70B1" w:rsidRPr="00812EBB">
        <w:rPr>
          <w:color w:val="000000"/>
          <w:sz w:val="24"/>
          <w:szCs w:val="24"/>
        </w:rPr>
        <w:t>4.2</w:t>
      </w:r>
      <w:r w:rsidR="00CD70B1" w:rsidRPr="00812EBB">
        <w:rPr>
          <w:color w:val="000000"/>
          <w:sz w:val="24"/>
          <w:szCs w:val="24"/>
        </w:rPr>
        <w:fldChar w:fldCharType="end"/>
      </w:r>
      <w:r w:rsidR="0069037D" w:rsidRPr="00812EBB">
        <w:rPr>
          <w:color w:val="000000"/>
          <w:sz w:val="24"/>
          <w:szCs w:val="24"/>
        </w:rPr>
        <w:t xml:space="preserve"> </w:t>
      </w:r>
      <w:r w:rsidR="00462C88" w:rsidRPr="00812EBB">
        <w:rPr>
          <w:color w:val="000000"/>
          <w:sz w:val="24"/>
          <w:szCs w:val="24"/>
        </w:rPr>
        <w:t xml:space="preserve">e seguintes </w:t>
      </w:r>
      <w:r w:rsidR="0069037D" w:rsidRPr="00812EBB">
        <w:rPr>
          <w:color w:val="000000"/>
          <w:sz w:val="24"/>
          <w:szCs w:val="24"/>
        </w:rPr>
        <w:t>abaixo</w:t>
      </w:r>
      <w:r w:rsidR="00E90769" w:rsidRPr="00812EBB">
        <w:rPr>
          <w:color w:val="000000"/>
          <w:sz w:val="24"/>
          <w:szCs w:val="24"/>
        </w:rPr>
        <w:t>.</w:t>
      </w:r>
      <w:r w:rsidRPr="00812EBB">
        <w:rPr>
          <w:color w:val="000000"/>
          <w:sz w:val="24"/>
          <w:szCs w:val="24"/>
        </w:rPr>
        <w:t xml:space="preserve"> </w:t>
      </w:r>
    </w:p>
    <w:p w14:paraId="71626A9A" w14:textId="77777777" w:rsidR="0054744B" w:rsidRPr="00812EBB" w:rsidRDefault="0054744B" w:rsidP="00812EBB">
      <w:pPr>
        <w:pStyle w:val="PargrafodaLista"/>
        <w:tabs>
          <w:tab w:val="left" w:pos="1418"/>
        </w:tabs>
        <w:suppressAutoHyphens/>
        <w:autoSpaceDE w:val="0"/>
        <w:spacing w:after="0" w:line="312" w:lineRule="auto"/>
        <w:ind w:left="0"/>
        <w:contextualSpacing w:val="0"/>
        <w:rPr>
          <w:color w:val="000000"/>
          <w:sz w:val="24"/>
          <w:szCs w:val="24"/>
        </w:rPr>
      </w:pPr>
    </w:p>
    <w:p w14:paraId="67A08C1B" w14:textId="77777777" w:rsidR="0099645A" w:rsidRPr="00812EBB" w:rsidRDefault="00B46885" w:rsidP="00812EB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58" w:name="_DV_M81"/>
      <w:bookmarkStart w:id="59" w:name="_DV_M86"/>
      <w:bookmarkStart w:id="60" w:name="_DV_M87"/>
      <w:bookmarkStart w:id="61" w:name="_Ref55482453"/>
      <w:bookmarkEnd w:id="58"/>
      <w:bookmarkEnd w:id="59"/>
      <w:bookmarkEnd w:id="60"/>
      <w:r w:rsidRPr="00812EBB">
        <w:rPr>
          <w:bCs/>
          <w:color w:val="000000"/>
          <w:sz w:val="24"/>
          <w:szCs w:val="24"/>
        </w:rPr>
        <w:t>Os adquirentes dos Imóveis serão cientificados a respeito da presente Cessão Fiduciária por meio do respectivo Instrumento de Compra e Venda</w:t>
      </w:r>
      <w:r w:rsidR="001B2223" w:rsidRPr="00812EBB">
        <w:rPr>
          <w:bCs/>
          <w:color w:val="000000"/>
          <w:sz w:val="24"/>
          <w:szCs w:val="24"/>
        </w:rPr>
        <w:t>, na forma do item 3.4. acima</w:t>
      </w:r>
      <w:r w:rsidR="0099645A" w:rsidRPr="00812EBB">
        <w:rPr>
          <w:bCs/>
          <w:color w:val="000000"/>
          <w:sz w:val="24"/>
          <w:szCs w:val="24"/>
        </w:rPr>
        <w:t xml:space="preserve">. </w:t>
      </w:r>
    </w:p>
    <w:p w14:paraId="152BD2E2" w14:textId="77777777" w:rsidR="0099645A" w:rsidRPr="00812EBB" w:rsidRDefault="0099645A" w:rsidP="00812EBB">
      <w:pPr>
        <w:pStyle w:val="PargrafodaLista"/>
        <w:spacing w:after="0" w:line="312" w:lineRule="auto"/>
        <w:rPr>
          <w:color w:val="000000"/>
          <w:sz w:val="24"/>
          <w:szCs w:val="24"/>
        </w:rPr>
      </w:pPr>
    </w:p>
    <w:p w14:paraId="4D45F13B" w14:textId="3DD005CE" w:rsidR="0099645A" w:rsidRPr="00812EBB" w:rsidRDefault="0099645A" w:rsidP="00812EBB">
      <w:pPr>
        <w:pStyle w:val="PargrafodaLista"/>
        <w:numPr>
          <w:ilvl w:val="1"/>
          <w:numId w:val="5"/>
        </w:numPr>
        <w:tabs>
          <w:tab w:val="left" w:pos="1418"/>
        </w:tabs>
        <w:spacing w:after="0" w:line="312" w:lineRule="auto"/>
        <w:ind w:left="0" w:hanging="6"/>
        <w:rPr>
          <w:bCs/>
          <w:color w:val="000000"/>
          <w:sz w:val="24"/>
          <w:szCs w:val="24"/>
        </w:rPr>
      </w:pPr>
      <w:bookmarkStart w:id="62" w:name="_Hlk58924751"/>
      <w:r w:rsidRPr="00812EBB">
        <w:rPr>
          <w:bCs/>
          <w:color w:val="000000"/>
          <w:sz w:val="24"/>
          <w:szCs w:val="24"/>
        </w:rPr>
        <w:t xml:space="preserve">Sem prejuízo do disposto na Cláusula </w:t>
      </w:r>
      <w:r w:rsidR="00B46885" w:rsidRPr="00812EBB">
        <w:rPr>
          <w:bCs/>
          <w:color w:val="000000"/>
          <w:sz w:val="24"/>
          <w:szCs w:val="24"/>
        </w:rPr>
        <w:t>4.2</w:t>
      </w:r>
      <w:r w:rsidRPr="00812EBB">
        <w:rPr>
          <w:bCs/>
          <w:color w:val="000000"/>
          <w:sz w:val="24"/>
          <w:szCs w:val="24"/>
        </w:rPr>
        <w:t xml:space="preserve"> acima, a partir da data da assinatura deste Contrato, </w:t>
      </w:r>
      <w:r w:rsidR="001B2223" w:rsidRPr="00812EBB">
        <w:rPr>
          <w:bCs/>
          <w:color w:val="000000"/>
          <w:sz w:val="24"/>
          <w:szCs w:val="24"/>
        </w:rPr>
        <w:t>cad</w:t>
      </w:r>
      <w:r w:rsidRPr="00812EBB">
        <w:rPr>
          <w:bCs/>
          <w:color w:val="000000"/>
          <w:sz w:val="24"/>
          <w:szCs w:val="24"/>
        </w:rPr>
        <w:t xml:space="preserve">a Fiduciante obriga-se a transferir para a Conta Centralizadora, no prazo de até 2 (dois) Dias Úteis após o recebimento, todo e qualquer valor correspondente aos </w:t>
      </w:r>
      <w:r w:rsidR="001B2223" w:rsidRPr="00812EBB">
        <w:rPr>
          <w:bCs/>
          <w:color w:val="000000"/>
          <w:sz w:val="24"/>
          <w:szCs w:val="24"/>
        </w:rPr>
        <w:t xml:space="preserve">respectivos </w:t>
      </w:r>
      <w:r w:rsidR="00FE6E23" w:rsidRPr="00812EBB">
        <w:rPr>
          <w:bCs/>
          <w:color w:val="000000"/>
          <w:sz w:val="24"/>
          <w:szCs w:val="24"/>
        </w:rPr>
        <w:t>Recebíveis</w:t>
      </w:r>
      <w:r w:rsidRPr="00812EBB">
        <w:rPr>
          <w:bCs/>
          <w:color w:val="000000"/>
          <w:sz w:val="24"/>
          <w:szCs w:val="24"/>
        </w:rPr>
        <w:t xml:space="preserve"> que, por qualquer motivo, venha a receber diretamente. </w:t>
      </w:r>
    </w:p>
    <w:bookmarkEnd w:id="61"/>
    <w:bookmarkEnd w:id="62"/>
    <w:p w14:paraId="0F444911" w14:textId="77777777" w:rsidR="00F51CE9" w:rsidRPr="00812EBB" w:rsidRDefault="00F51CE9" w:rsidP="00812EBB">
      <w:pPr>
        <w:pStyle w:val="PargrafodaLista"/>
        <w:tabs>
          <w:tab w:val="left" w:pos="1418"/>
        </w:tabs>
        <w:suppressAutoHyphens/>
        <w:autoSpaceDE w:val="0"/>
        <w:spacing w:after="0" w:line="312" w:lineRule="auto"/>
        <w:ind w:left="0" w:hanging="6"/>
        <w:contextualSpacing w:val="0"/>
        <w:rPr>
          <w:color w:val="000000"/>
          <w:sz w:val="24"/>
          <w:szCs w:val="24"/>
        </w:rPr>
      </w:pPr>
    </w:p>
    <w:p w14:paraId="49B3C27A" w14:textId="67C7AE37" w:rsidR="001B2223" w:rsidRPr="00812EBB" w:rsidRDefault="00B54AB2" w:rsidP="00812EBB">
      <w:pPr>
        <w:pStyle w:val="PargrafodaLista"/>
        <w:numPr>
          <w:ilvl w:val="2"/>
          <w:numId w:val="5"/>
        </w:numPr>
        <w:tabs>
          <w:tab w:val="left" w:pos="1418"/>
        </w:tabs>
        <w:suppressAutoHyphens/>
        <w:autoSpaceDE w:val="0"/>
        <w:spacing w:after="0" w:line="312" w:lineRule="auto"/>
        <w:ind w:left="0" w:firstLine="0"/>
        <w:contextualSpacing w:val="0"/>
        <w:rPr>
          <w:color w:val="000000"/>
          <w:sz w:val="24"/>
          <w:szCs w:val="24"/>
        </w:rPr>
      </w:pPr>
      <w:r w:rsidRPr="00812EBB">
        <w:rPr>
          <w:color w:val="000000"/>
          <w:sz w:val="24"/>
          <w:szCs w:val="24"/>
        </w:rPr>
        <w:t>Até o 23º (vigésimo terceiro)</w:t>
      </w:r>
      <w:r w:rsidR="00533D44" w:rsidRPr="00812EBB">
        <w:rPr>
          <w:color w:val="000000"/>
          <w:sz w:val="24"/>
          <w:szCs w:val="24"/>
        </w:rPr>
        <w:t xml:space="preserve"> mês</w:t>
      </w:r>
      <w:r w:rsidR="000E49EF" w:rsidRPr="00812EBB">
        <w:rPr>
          <w:color w:val="000000"/>
          <w:sz w:val="24"/>
          <w:szCs w:val="24"/>
        </w:rPr>
        <w:t xml:space="preserve"> contado</w:t>
      </w:r>
      <w:r w:rsidR="00533D44" w:rsidRPr="00812EBB">
        <w:rPr>
          <w:color w:val="000000"/>
          <w:sz w:val="24"/>
          <w:szCs w:val="24"/>
        </w:rPr>
        <w:t xml:space="preserve"> da Data de Emissão, inclusive</w:t>
      </w:r>
      <w:r w:rsidR="00443908">
        <w:rPr>
          <w:color w:val="000000"/>
          <w:sz w:val="24"/>
          <w:szCs w:val="24"/>
        </w:rPr>
        <w:t xml:space="preserve"> </w:t>
      </w:r>
      <w:r w:rsidR="00443908" w:rsidRPr="00812EBB">
        <w:rPr>
          <w:color w:val="000000"/>
          <w:sz w:val="24"/>
          <w:szCs w:val="24"/>
        </w:rPr>
        <w:t>(“</w:t>
      </w:r>
      <w:r w:rsidR="00443908" w:rsidRPr="00443908">
        <w:rPr>
          <w:color w:val="000000"/>
          <w:sz w:val="24"/>
          <w:szCs w:val="24"/>
          <w:u w:val="single"/>
        </w:rPr>
        <w:t xml:space="preserve">Período de Amortização </w:t>
      </w:r>
      <w:r w:rsidR="00443908" w:rsidRPr="00443908">
        <w:rPr>
          <w:bCs/>
          <w:color w:val="000000"/>
          <w:sz w:val="24"/>
          <w:szCs w:val="24"/>
          <w:u w:val="single"/>
        </w:rPr>
        <w:t xml:space="preserve">Cash </w:t>
      </w:r>
      <w:proofErr w:type="spellStart"/>
      <w:r w:rsidR="00443908" w:rsidRPr="00443908">
        <w:rPr>
          <w:bCs/>
          <w:color w:val="000000"/>
          <w:sz w:val="24"/>
          <w:szCs w:val="24"/>
          <w:u w:val="single"/>
        </w:rPr>
        <w:t>Sweep</w:t>
      </w:r>
      <w:proofErr w:type="spellEnd"/>
      <w:r w:rsidR="00443908" w:rsidRPr="00443908">
        <w:rPr>
          <w:bCs/>
          <w:color w:val="000000"/>
          <w:sz w:val="24"/>
          <w:szCs w:val="24"/>
          <w:u w:val="single"/>
        </w:rPr>
        <w:t xml:space="preserve"> </w:t>
      </w:r>
      <w:r w:rsidR="00443908" w:rsidRPr="00443908">
        <w:rPr>
          <w:color w:val="000000"/>
          <w:sz w:val="24"/>
          <w:szCs w:val="24"/>
          <w:u w:val="single"/>
        </w:rPr>
        <w:t>Facultativa</w:t>
      </w:r>
      <w:r w:rsidR="00443908" w:rsidRPr="00812EBB">
        <w:rPr>
          <w:color w:val="000000"/>
          <w:sz w:val="24"/>
          <w:szCs w:val="24"/>
        </w:rPr>
        <w:t>”)</w:t>
      </w:r>
      <w:r w:rsidR="00533D44" w:rsidRPr="00812EBB">
        <w:rPr>
          <w:color w:val="000000"/>
          <w:sz w:val="24"/>
          <w:szCs w:val="24"/>
        </w:rPr>
        <w:t xml:space="preserve">, </w:t>
      </w:r>
      <w:r w:rsidRPr="00812EBB">
        <w:rPr>
          <w:color w:val="000000"/>
          <w:sz w:val="24"/>
          <w:szCs w:val="24"/>
        </w:rPr>
        <w:t xml:space="preserve">e desde que </w:t>
      </w:r>
      <w:r w:rsidR="006F59A6" w:rsidRPr="00812EBB">
        <w:rPr>
          <w:color w:val="000000"/>
          <w:sz w:val="24"/>
          <w:szCs w:val="24"/>
        </w:rPr>
        <w:t>não esteja em curso</w:t>
      </w:r>
      <w:r w:rsidRPr="00812EBB">
        <w:rPr>
          <w:color w:val="000000"/>
          <w:sz w:val="24"/>
          <w:szCs w:val="24"/>
        </w:rPr>
        <w:t xml:space="preserve"> qualquer </w:t>
      </w:r>
      <w:bookmarkStart w:id="63" w:name="_Hlk59513421"/>
      <w:r w:rsidRPr="00812EBB">
        <w:rPr>
          <w:color w:val="000000"/>
          <w:sz w:val="24"/>
          <w:szCs w:val="24"/>
        </w:rPr>
        <w:t>evento descrito na Cláusula 5.1 abaixo</w:t>
      </w:r>
      <w:bookmarkEnd w:id="63"/>
      <w:r w:rsidRPr="00812EBB">
        <w:rPr>
          <w:color w:val="000000"/>
          <w:sz w:val="24"/>
          <w:szCs w:val="24"/>
        </w:rPr>
        <w:t>; e (</w:t>
      </w:r>
      <w:proofErr w:type="spellStart"/>
      <w:r w:rsidRPr="00812EBB">
        <w:rPr>
          <w:color w:val="000000"/>
          <w:sz w:val="24"/>
          <w:szCs w:val="24"/>
        </w:rPr>
        <w:t>ii</w:t>
      </w:r>
      <w:proofErr w:type="spellEnd"/>
      <w:r w:rsidRPr="00812EBB">
        <w:rPr>
          <w:color w:val="000000"/>
          <w:sz w:val="24"/>
          <w:szCs w:val="24"/>
        </w:rPr>
        <w:t xml:space="preserve">) </w:t>
      </w:r>
      <w:r w:rsidR="001B2223" w:rsidRPr="00812EBB">
        <w:rPr>
          <w:bCs/>
          <w:color w:val="000000"/>
          <w:sz w:val="24"/>
          <w:szCs w:val="24"/>
        </w:rPr>
        <w:t>observado o Índice de Cobertura</w:t>
      </w:r>
      <w:ins w:id="64" w:author="Luisa Herkenhoff" w:date="2020-12-23T12:50:00Z">
        <w:r w:rsidR="00B91A6B">
          <w:rPr>
            <w:bCs/>
            <w:color w:val="000000"/>
            <w:sz w:val="24"/>
            <w:szCs w:val="24"/>
          </w:rPr>
          <w:t xml:space="preserve"> e (</w:t>
        </w:r>
        <w:proofErr w:type="spellStart"/>
        <w:r w:rsidR="00B91A6B">
          <w:rPr>
            <w:bCs/>
            <w:color w:val="000000"/>
            <w:sz w:val="24"/>
            <w:szCs w:val="24"/>
          </w:rPr>
          <w:t>ii</w:t>
        </w:r>
        <w:proofErr w:type="spellEnd"/>
        <w:r w:rsidR="00B91A6B">
          <w:rPr>
            <w:bCs/>
            <w:color w:val="000000"/>
            <w:sz w:val="24"/>
            <w:szCs w:val="24"/>
          </w:rPr>
          <w:t>) o percentual de Amortização Extraordinária a ser realizado, nos termos da Cláusula [=] da CCB,</w:t>
        </w:r>
      </w:ins>
      <w:r w:rsidR="001B2223" w:rsidRPr="00812EBB">
        <w:rPr>
          <w:bCs/>
          <w:color w:val="000000"/>
          <w:sz w:val="24"/>
          <w:szCs w:val="24"/>
        </w:rPr>
        <w:t>, a totalidade dos recursos oriundos dos Recebíveis serão transferidos para conta corrente de titularidade da respectiva Fiduciante, livremente movimentável por esta (“</w:t>
      </w:r>
      <w:r w:rsidR="001B2223" w:rsidRPr="00812EBB">
        <w:rPr>
          <w:bCs/>
          <w:color w:val="000000"/>
          <w:sz w:val="24"/>
          <w:szCs w:val="24"/>
          <w:u w:val="single"/>
        </w:rPr>
        <w:t>Conta Livre Movimento SPE</w:t>
      </w:r>
      <w:r w:rsidR="001B2223" w:rsidRPr="00812EBB">
        <w:rPr>
          <w:bCs/>
          <w:color w:val="000000"/>
          <w:sz w:val="24"/>
          <w:szCs w:val="24"/>
        </w:rPr>
        <w:t xml:space="preserve">”), em até 2 (dois) Dias Úteis contados </w:t>
      </w:r>
      <w:del w:id="65" w:author="Luisa Herkenhoff" w:date="2020-12-23T12:50:00Z">
        <w:r w:rsidR="001B2223" w:rsidRPr="00812EBB" w:rsidDel="00B91A6B">
          <w:rPr>
            <w:bCs/>
            <w:color w:val="000000"/>
            <w:sz w:val="24"/>
            <w:szCs w:val="24"/>
          </w:rPr>
          <w:delText>de seu recebimento</w:delText>
        </w:r>
      </w:del>
      <w:ins w:id="66" w:author="Luisa Herkenhoff" w:date="2020-12-23T12:50:00Z">
        <w:r w:rsidR="00B91A6B">
          <w:rPr>
            <w:bCs/>
            <w:color w:val="000000"/>
            <w:sz w:val="24"/>
            <w:szCs w:val="24"/>
          </w:rPr>
          <w:t xml:space="preserve">da Data de </w:t>
        </w:r>
        <w:r w:rsidR="00B91A6B">
          <w:rPr>
            <w:bCs/>
            <w:color w:val="000000"/>
            <w:sz w:val="24"/>
            <w:szCs w:val="24"/>
          </w:rPr>
          <w:lastRenderedPageBreak/>
          <w:t>Verificação</w:t>
        </w:r>
      </w:ins>
      <w:r w:rsidR="001B2223" w:rsidRPr="00812EBB">
        <w:rPr>
          <w:bCs/>
          <w:color w:val="000000"/>
          <w:sz w:val="24"/>
          <w:szCs w:val="24"/>
        </w:rPr>
        <w:t>.</w:t>
      </w:r>
      <w:ins w:id="67" w:author="Luisa Herkenhoff" w:date="2020-12-23T12:50:00Z">
        <w:r w:rsidR="00B91A6B">
          <w:rPr>
            <w:bCs/>
            <w:color w:val="000000"/>
            <w:sz w:val="24"/>
            <w:szCs w:val="24"/>
          </w:rPr>
          <w:t xml:space="preserve"> Entende-se como Data de Verificação o segundo Dia Útil anterior à Data de </w:t>
        </w:r>
      </w:ins>
      <w:ins w:id="68" w:author="Luisa Herkenhoff" w:date="2020-12-23T12:51:00Z">
        <w:r w:rsidR="00B91A6B">
          <w:rPr>
            <w:bCs/>
            <w:color w:val="000000"/>
            <w:sz w:val="24"/>
            <w:szCs w:val="24"/>
          </w:rPr>
          <w:t>Pagamento da CCB.</w:t>
        </w:r>
      </w:ins>
      <w:r w:rsidR="001B2223" w:rsidRPr="00812EBB">
        <w:rPr>
          <w:color w:val="000000"/>
          <w:sz w:val="24"/>
          <w:szCs w:val="24"/>
        </w:rPr>
        <w:t xml:space="preserve"> </w:t>
      </w:r>
    </w:p>
    <w:p w14:paraId="1038B018" w14:textId="77777777" w:rsidR="001B2223" w:rsidRPr="00812EBB" w:rsidRDefault="001B2223" w:rsidP="00812EBB">
      <w:pPr>
        <w:pStyle w:val="PargrafodaLista"/>
        <w:tabs>
          <w:tab w:val="left" w:pos="1418"/>
        </w:tabs>
        <w:suppressAutoHyphens/>
        <w:autoSpaceDE w:val="0"/>
        <w:spacing w:after="0" w:line="312" w:lineRule="auto"/>
        <w:ind w:left="0"/>
        <w:contextualSpacing w:val="0"/>
        <w:rPr>
          <w:color w:val="000000"/>
          <w:sz w:val="24"/>
          <w:szCs w:val="24"/>
        </w:rPr>
      </w:pPr>
    </w:p>
    <w:p w14:paraId="69C8402A" w14:textId="4C4E777E" w:rsidR="001B2223" w:rsidRPr="00812EBB" w:rsidRDefault="001B2223" w:rsidP="00812EBB">
      <w:pPr>
        <w:pStyle w:val="PargrafodaLista"/>
        <w:numPr>
          <w:ilvl w:val="2"/>
          <w:numId w:val="5"/>
        </w:numPr>
        <w:tabs>
          <w:tab w:val="left" w:pos="1418"/>
        </w:tabs>
        <w:suppressAutoHyphens/>
        <w:autoSpaceDE w:val="0"/>
        <w:spacing w:after="0" w:line="312" w:lineRule="auto"/>
        <w:ind w:left="0" w:firstLine="0"/>
        <w:contextualSpacing w:val="0"/>
        <w:rPr>
          <w:color w:val="000000"/>
          <w:sz w:val="24"/>
          <w:szCs w:val="24"/>
        </w:rPr>
      </w:pPr>
      <w:r w:rsidRPr="00812EBB">
        <w:rPr>
          <w:color w:val="000000"/>
          <w:sz w:val="24"/>
          <w:szCs w:val="24"/>
        </w:rPr>
        <w:t xml:space="preserve">Durante o Período de Amortização Cash </w:t>
      </w:r>
      <w:proofErr w:type="spellStart"/>
      <w:r w:rsidRPr="00812EBB">
        <w:rPr>
          <w:color w:val="000000"/>
          <w:sz w:val="24"/>
          <w:szCs w:val="24"/>
        </w:rPr>
        <w:t>Sweep</w:t>
      </w:r>
      <w:proofErr w:type="spellEnd"/>
      <w:r w:rsidRPr="00812EBB">
        <w:rPr>
          <w:color w:val="000000"/>
          <w:sz w:val="24"/>
          <w:szCs w:val="24"/>
        </w:rPr>
        <w:t xml:space="preserve"> Facultativa, a </w:t>
      </w:r>
      <w:r w:rsidR="006F59A6" w:rsidRPr="00812EBB">
        <w:rPr>
          <w:color w:val="000000"/>
          <w:sz w:val="24"/>
          <w:szCs w:val="24"/>
        </w:rPr>
        <w:t xml:space="preserve">Devedora </w:t>
      </w:r>
      <w:r w:rsidRPr="00812EBB">
        <w:rPr>
          <w:color w:val="000000"/>
          <w:sz w:val="24"/>
          <w:szCs w:val="24"/>
        </w:rPr>
        <w:t xml:space="preserve">e/ou a respectiva Fiduciante, poderá optar por </w:t>
      </w:r>
      <w:r w:rsidRPr="00812EBB">
        <w:rPr>
          <w:bCs/>
          <w:color w:val="000000"/>
          <w:sz w:val="24"/>
          <w:szCs w:val="24"/>
        </w:rPr>
        <w:t xml:space="preserve">utilizar valor equivalente a até 50% (cinquenta por cento) </w:t>
      </w:r>
      <w:r w:rsidRPr="00812EBB">
        <w:rPr>
          <w:bCs/>
          <w:sz w:val="24"/>
          <w:szCs w:val="24"/>
        </w:rPr>
        <w:t xml:space="preserve">dos recursos líquidos advindos da comercialização dos Imóveis </w:t>
      </w:r>
      <w:r w:rsidRPr="00812EBB">
        <w:rPr>
          <w:color w:val="000000"/>
          <w:sz w:val="24"/>
          <w:szCs w:val="24"/>
        </w:rPr>
        <w:t>meio de cada Instrumento de Compra e Venda</w:t>
      </w:r>
      <w:r w:rsidRPr="00812EBB">
        <w:rPr>
          <w:bCs/>
          <w:sz w:val="24"/>
          <w:szCs w:val="24"/>
        </w:rPr>
        <w:t xml:space="preserve"> para realizar a </w:t>
      </w:r>
      <w:r w:rsidRPr="00812EBB">
        <w:rPr>
          <w:bCs/>
          <w:color w:val="000000"/>
          <w:sz w:val="24"/>
          <w:szCs w:val="24"/>
        </w:rPr>
        <w:t xml:space="preserve">Amortização Extraordinária Facultativa Cash </w:t>
      </w:r>
      <w:proofErr w:type="spellStart"/>
      <w:r w:rsidRPr="00812EBB">
        <w:rPr>
          <w:bCs/>
          <w:color w:val="000000"/>
          <w:sz w:val="24"/>
          <w:szCs w:val="24"/>
        </w:rPr>
        <w:t>Sweep</w:t>
      </w:r>
      <w:proofErr w:type="spellEnd"/>
      <w:r w:rsidRPr="00812EBB">
        <w:rPr>
          <w:bCs/>
          <w:color w:val="000000"/>
          <w:sz w:val="24"/>
          <w:szCs w:val="24"/>
        </w:rPr>
        <w:t xml:space="preserve"> (conforme definido na </w:t>
      </w:r>
      <w:r w:rsidRPr="00812EBB">
        <w:rPr>
          <w:color w:val="000000"/>
          <w:sz w:val="24"/>
          <w:szCs w:val="24"/>
        </w:rPr>
        <w:t>CCB</w:t>
      </w:r>
      <w:r w:rsidRPr="00812EBB">
        <w:rPr>
          <w:bCs/>
          <w:color w:val="000000"/>
          <w:sz w:val="24"/>
          <w:szCs w:val="24"/>
        </w:rPr>
        <w:t xml:space="preserve">) dos Créditos Imobiliários e, consequentemente, a Amortização Extraordinária dos CRI, mediante notificação prévia à </w:t>
      </w:r>
      <w:proofErr w:type="spellStart"/>
      <w:r w:rsidR="006F59A6" w:rsidRPr="00812EBB">
        <w:rPr>
          <w:bCs/>
          <w:color w:val="000000"/>
          <w:sz w:val="24"/>
          <w:szCs w:val="24"/>
        </w:rPr>
        <w:t>Securitizadora</w:t>
      </w:r>
      <w:proofErr w:type="spellEnd"/>
      <w:r w:rsidRPr="00812EBB">
        <w:rPr>
          <w:bCs/>
          <w:color w:val="000000"/>
          <w:sz w:val="24"/>
          <w:szCs w:val="24"/>
        </w:rPr>
        <w:t>, observado o disposto na CCB</w:t>
      </w:r>
      <w:r w:rsidR="00B54AB2" w:rsidRPr="00812EBB">
        <w:rPr>
          <w:color w:val="000000"/>
          <w:sz w:val="24"/>
          <w:szCs w:val="24"/>
        </w:rPr>
        <w:t>.</w:t>
      </w:r>
      <w:r w:rsidR="00620F21" w:rsidRPr="00812EBB">
        <w:rPr>
          <w:color w:val="000000"/>
          <w:sz w:val="24"/>
          <w:szCs w:val="24"/>
        </w:rPr>
        <w:t xml:space="preserve"> Nesta hipótese, a seu critério, Devedora e/ou a respectiva Fiduciante poderão notificar a Fiduciária, até a data do recebimento do respectivo pagamento, para que seja realizada a retenção do montante respectivo e sua utilização na Amortização Antecipada Facultativa Cash </w:t>
      </w:r>
      <w:proofErr w:type="spellStart"/>
      <w:r w:rsidR="00620F21" w:rsidRPr="00812EBB">
        <w:rPr>
          <w:color w:val="000000"/>
          <w:sz w:val="24"/>
          <w:szCs w:val="24"/>
        </w:rPr>
        <w:t>Sweep</w:t>
      </w:r>
      <w:proofErr w:type="spellEnd"/>
      <w:r w:rsidR="00620F21" w:rsidRPr="00812EBB">
        <w:rPr>
          <w:color w:val="000000"/>
          <w:sz w:val="24"/>
          <w:szCs w:val="24"/>
        </w:rPr>
        <w:t>.</w:t>
      </w:r>
      <w:r w:rsidRPr="00812EBB">
        <w:rPr>
          <w:color w:val="000000"/>
          <w:sz w:val="24"/>
          <w:szCs w:val="24"/>
        </w:rPr>
        <w:t xml:space="preserve"> </w:t>
      </w:r>
    </w:p>
    <w:p w14:paraId="425274FB" w14:textId="77777777" w:rsidR="001B2223" w:rsidRPr="00812EBB" w:rsidRDefault="001B2223" w:rsidP="00812EBB">
      <w:pPr>
        <w:pStyle w:val="PargrafodaLista"/>
        <w:tabs>
          <w:tab w:val="left" w:pos="1418"/>
        </w:tabs>
        <w:suppressAutoHyphens/>
        <w:autoSpaceDE w:val="0"/>
        <w:spacing w:after="0" w:line="312" w:lineRule="auto"/>
        <w:ind w:left="0"/>
        <w:contextualSpacing w:val="0"/>
        <w:rPr>
          <w:i/>
          <w:color w:val="000000"/>
          <w:sz w:val="24"/>
          <w:szCs w:val="24"/>
          <w:highlight w:val="yellow"/>
        </w:rPr>
      </w:pPr>
    </w:p>
    <w:p w14:paraId="705EA656" w14:textId="57240C60" w:rsidR="001B2223" w:rsidRPr="00812EBB" w:rsidRDefault="001B2223" w:rsidP="00812EBB">
      <w:pPr>
        <w:pStyle w:val="PargrafodaLista"/>
        <w:numPr>
          <w:ilvl w:val="2"/>
          <w:numId w:val="5"/>
        </w:numPr>
        <w:tabs>
          <w:tab w:val="left" w:pos="1418"/>
        </w:tabs>
        <w:suppressAutoHyphens/>
        <w:autoSpaceDE w:val="0"/>
        <w:spacing w:after="0" w:line="312" w:lineRule="auto"/>
        <w:ind w:left="0" w:firstLine="0"/>
        <w:contextualSpacing w:val="0"/>
        <w:rPr>
          <w:color w:val="000000"/>
          <w:sz w:val="24"/>
          <w:szCs w:val="24"/>
        </w:rPr>
      </w:pPr>
      <w:r w:rsidRPr="00812EBB">
        <w:rPr>
          <w:color w:val="000000"/>
          <w:sz w:val="24"/>
          <w:szCs w:val="24"/>
        </w:rPr>
        <w:t xml:space="preserve">A partir do </w:t>
      </w:r>
      <w:r w:rsidRPr="00812EBB">
        <w:rPr>
          <w:bCs/>
          <w:color w:val="000000"/>
          <w:sz w:val="24"/>
          <w:szCs w:val="24"/>
        </w:rPr>
        <w:t>24º</w:t>
      </w:r>
      <w:r w:rsidRPr="00812EBB">
        <w:rPr>
          <w:color w:val="000000"/>
          <w:sz w:val="24"/>
          <w:szCs w:val="24"/>
        </w:rPr>
        <w:t xml:space="preserve"> (vigésimo quarto mês) da Data de Emissão, inclusive, e desde que não esteja em curso qualquer evento descrito na Cláusula 5.1 abaixo</w:t>
      </w:r>
      <w:r w:rsidRPr="00812EBB">
        <w:rPr>
          <w:bCs/>
          <w:color w:val="000000"/>
          <w:sz w:val="24"/>
          <w:szCs w:val="24"/>
        </w:rPr>
        <w:t>,</w:t>
      </w:r>
      <w:r w:rsidRPr="00812EBB">
        <w:rPr>
          <w:color w:val="000000"/>
          <w:sz w:val="24"/>
          <w:szCs w:val="24"/>
        </w:rPr>
        <w:t xml:space="preserve"> a </w:t>
      </w:r>
      <w:proofErr w:type="spellStart"/>
      <w:r w:rsidRPr="00812EBB">
        <w:rPr>
          <w:color w:val="000000"/>
          <w:sz w:val="24"/>
          <w:szCs w:val="24"/>
        </w:rPr>
        <w:t>Securitizadora</w:t>
      </w:r>
      <w:proofErr w:type="spellEnd"/>
      <w:r w:rsidRPr="00812EBB">
        <w:rPr>
          <w:color w:val="000000"/>
          <w:sz w:val="24"/>
          <w:szCs w:val="24"/>
        </w:rPr>
        <w:t xml:space="preserve"> deverá (a) por conta e ordem das Fiduciantes, de forma automática e independentemente de qualquer ordem ou autorização adicional, utilizar 50% (cinquenta por cento) dos recursos líquidos depositados advindos da comercialização dos Imóveis Alienados Fiduciariamente por meio de cada Instrumento de Compra e Venda, conforme informado no âmbito da notificação de Amortização Extraordinária Obrigatória, e na forma na Cláusula </w:t>
      </w:r>
      <w:r w:rsidR="00620F21" w:rsidRPr="00812EBB">
        <w:rPr>
          <w:color w:val="000000"/>
          <w:sz w:val="24"/>
          <w:szCs w:val="24"/>
        </w:rPr>
        <w:t>05, Parágrafos Oitavo e Nono</w:t>
      </w:r>
      <w:r w:rsidRPr="00812EBB">
        <w:rPr>
          <w:color w:val="000000"/>
          <w:sz w:val="24"/>
          <w:szCs w:val="24"/>
        </w:rPr>
        <w:t xml:space="preserve"> da CCB, para realizar a Amortização Antecipada Obrigatória da CCB; e (</w:t>
      </w:r>
      <w:proofErr w:type="spellStart"/>
      <w:r w:rsidRPr="00812EBB">
        <w:rPr>
          <w:color w:val="000000"/>
          <w:sz w:val="24"/>
          <w:szCs w:val="24"/>
        </w:rPr>
        <w:t>ii</w:t>
      </w:r>
      <w:proofErr w:type="spellEnd"/>
      <w:r w:rsidRPr="00812EBB">
        <w:rPr>
          <w:color w:val="000000"/>
          <w:sz w:val="24"/>
          <w:szCs w:val="24"/>
        </w:rPr>
        <w:t>) transferir a integralidade do valor remanescente, correspondente a 50% (cinquenta por cento) dos recursos líquidos advindos para a Conta de Livre Movimentação das respectiva Fiduciante, até o Dia Útil imediatamente subsequente a data do respectivo depósito na Conta Centralizadora.</w:t>
      </w:r>
    </w:p>
    <w:p w14:paraId="3B922827" w14:textId="77777777" w:rsidR="00F51CE9" w:rsidRPr="00812EBB" w:rsidRDefault="00F51CE9" w:rsidP="00812EBB">
      <w:pPr>
        <w:pStyle w:val="PargrafodaLista"/>
        <w:tabs>
          <w:tab w:val="left" w:pos="1418"/>
        </w:tabs>
        <w:suppressAutoHyphens/>
        <w:autoSpaceDE w:val="0"/>
        <w:spacing w:after="0" w:line="312" w:lineRule="auto"/>
        <w:ind w:left="0"/>
        <w:contextualSpacing w:val="0"/>
        <w:rPr>
          <w:color w:val="000000"/>
          <w:sz w:val="24"/>
          <w:szCs w:val="24"/>
        </w:rPr>
      </w:pPr>
    </w:p>
    <w:p w14:paraId="711B2147" w14:textId="2C884294" w:rsidR="00F51CE9" w:rsidRPr="00812EBB" w:rsidRDefault="001B2223" w:rsidP="00812EBB">
      <w:pPr>
        <w:pStyle w:val="PargrafodaLista"/>
        <w:numPr>
          <w:ilvl w:val="1"/>
          <w:numId w:val="5"/>
        </w:numPr>
        <w:tabs>
          <w:tab w:val="left" w:pos="1418"/>
        </w:tabs>
        <w:suppressAutoHyphens/>
        <w:autoSpaceDE w:val="0"/>
        <w:spacing w:after="0" w:line="312" w:lineRule="auto"/>
        <w:ind w:left="0" w:firstLine="0"/>
        <w:contextualSpacing w:val="0"/>
        <w:rPr>
          <w:b/>
          <w:bCs/>
          <w:smallCaps/>
          <w:sz w:val="24"/>
          <w:szCs w:val="24"/>
        </w:rPr>
      </w:pPr>
      <w:r w:rsidRPr="00812EBB">
        <w:rPr>
          <w:sz w:val="24"/>
          <w:szCs w:val="24"/>
        </w:rPr>
        <w:t>Enquanto permanecerem na Conta Centralizadora, os</w:t>
      </w:r>
      <w:r w:rsidR="003E23A8" w:rsidRPr="00812EBB">
        <w:rPr>
          <w:sz w:val="24"/>
          <w:szCs w:val="24"/>
        </w:rPr>
        <w:t xml:space="preserve"> recursos decorrentes dos Recebíveis recepcionados na Conta Centralizadora serão aplicados pela </w:t>
      </w:r>
      <w:proofErr w:type="spellStart"/>
      <w:r w:rsidR="003E23A8" w:rsidRPr="00812EBB">
        <w:rPr>
          <w:sz w:val="24"/>
          <w:szCs w:val="24"/>
        </w:rPr>
        <w:t>Securitizadora</w:t>
      </w:r>
      <w:proofErr w:type="spellEnd"/>
      <w:r w:rsidR="003E23A8" w:rsidRPr="00812EBB">
        <w:rPr>
          <w:sz w:val="24"/>
          <w:szCs w:val="24"/>
        </w:rPr>
        <w:t xml:space="preserve"> </w:t>
      </w:r>
      <w:r w:rsidRPr="00812EBB">
        <w:rPr>
          <w:sz w:val="24"/>
          <w:szCs w:val="24"/>
        </w:rPr>
        <w:t xml:space="preserve">em </w:t>
      </w:r>
      <w:r w:rsidR="00BC4373" w:rsidRPr="00812EBB">
        <w:rPr>
          <w:sz w:val="24"/>
          <w:szCs w:val="24"/>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BC4373" w:rsidRPr="00812EBB" w:rsidDel="00BC4373">
        <w:rPr>
          <w:sz w:val="24"/>
          <w:szCs w:val="24"/>
        </w:rPr>
        <w:t xml:space="preserve"> </w:t>
      </w:r>
      <w:r w:rsidR="00036903" w:rsidRPr="00812EBB">
        <w:rPr>
          <w:sz w:val="24"/>
          <w:szCs w:val="24"/>
        </w:rPr>
        <w:t xml:space="preserve"> </w:t>
      </w:r>
      <w:r w:rsidRPr="00812EBB">
        <w:rPr>
          <w:sz w:val="24"/>
          <w:szCs w:val="24"/>
        </w:rPr>
        <w:t>(“</w:t>
      </w:r>
      <w:r w:rsidRPr="00812EBB">
        <w:rPr>
          <w:sz w:val="24"/>
          <w:szCs w:val="24"/>
          <w:u w:val="single"/>
        </w:rPr>
        <w:t>Investimentos Permitidos</w:t>
      </w:r>
      <w:r w:rsidRPr="00812EBB">
        <w:rPr>
          <w:sz w:val="24"/>
          <w:szCs w:val="24"/>
        </w:rPr>
        <w:t>”). Os Investimentos Permitidos</w:t>
      </w:r>
      <w:r w:rsidR="000D1A32" w:rsidRPr="00812EBB">
        <w:rPr>
          <w:sz w:val="24"/>
          <w:szCs w:val="24"/>
        </w:rPr>
        <w:t xml:space="preserve">, para todos os fins de direito, considerar-se-ão cedidos fiduciariamente em garantia </w:t>
      </w:r>
      <w:r w:rsidR="00A334B7" w:rsidRPr="00812EBB">
        <w:rPr>
          <w:sz w:val="24"/>
          <w:szCs w:val="24"/>
        </w:rPr>
        <w:t>à Fiduciária</w:t>
      </w:r>
      <w:r w:rsidR="000D1A32" w:rsidRPr="00812EBB">
        <w:rPr>
          <w:sz w:val="24"/>
          <w:szCs w:val="24"/>
        </w:rPr>
        <w:t>, sob e de acordo com os termos e condições previstos neste Contrato</w:t>
      </w:r>
      <w:r w:rsidR="00F51CE9" w:rsidRPr="00812EBB">
        <w:rPr>
          <w:sz w:val="24"/>
          <w:szCs w:val="24"/>
        </w:rPr>
        <w:t>.</w:t>
      </w:r>
      <w:r w:rsidR="0069037D" w:rsidRPr="00812EBB">
        <w:rPr>
          <w:sz w:val="24"/>
          <w:szCs w:val="24"/>
        </w:rPr>
        <w:t xml:space="preserve"> </w:t>
      </w:r>
      <w:r w:rsidR="0099645A" w:rsidRPr="00812EBB">
        <w:rPr>
          <w:sz w:val="24"/>
          <w:szCs w:val="24"/>
        </w:rPr>
        <w:t xml:space="preserve"> </w:t>
      </w:r>
    </w:p>
    <w:p w14:paraId="38D89B14" w14:textId="77777777" w:rsidR="00F51CE9" w:rsidRPr="00812EBB" w:rsidRDefault="00F51CE9" w:rsidP="00812EBB">
      <w:pPr>
        <w:pStyle w:val="PargrafodaLista"/>
        <w:tabs>
          <w:tab w:val="left" w:pos="1418"/>
          <w:tab w:val="left" w:pos="1701"/>
        </w:tabs>
        <w:spacing w:after="0" w:line="312" w:lineRule="auto"/>
        <w:ind w:left="0"/>
        <w:contextualSpacing w:val="0"/>
        <w:rPr>
          <w:sz w:val="24"/>
          <w:szCs w:val="24"/>
        </w:rPr>
      </w:pPr>
    </w:p>
    <w:p w14:paraId="68C21286" w14:textId="77777777" w:rsidR="00F51CE9" w:rsidRPr="00812EBB" w:rsidRDefault="00A334B7" w:rsidP="00812EBB">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812EBB">
        <w:rPr>
          <w:sz w:val="24"/>
          <w:szCs w:val="24"/>
        </w:rPr>
        <w:t xml:space="preserve">A </w:t>
      </w:r>
      <w:proofErr w:type="spellStart"/>
      <w:r w:rsidR="004077CF" w:rsidRPr="00812EBB">
        <w:rPr>
          <w:sz w:val="24"/>
          <w:szCs w:val="24"/>
        </w:rPr>
        <w:t>Securitizadora</w:t>
      </w:r>
      <w:proofErr w:type="spellEnd"/>
      <w:r w:rsidR="004077CF" w:rsidRPr="00812EBB">
        <w:rPr>
          <w:sz w:val="24"/>
          <w:szCs w:val="24"/>
        </w:rPr>
        <w:t>, o Agente Fiduciário</w:t>
      </w:r>
      <w:r w:rsidR="00F51CE9" w:rsidRPr="00812EBB">
        <w:rPr>
          <w:sz w:val="24"/>
          <w:szCs w:val="24"/>
        </w:rPr>
        <w:t xml:space="preserve">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eventuais atrasos na execução de investimentos, reinvestimentos ou liquidação dos Investimentos Permitidos, ou quaisquer lucros cessantes inerentes a esses atrasos, com as quais não possui(rá) qualquer ingerência sobre a modalidade, forma, prazo e quaisquer condições que sejam arbitradas e aprovadas </w:t>
      </w:r>
      <w:r w:rsidR="00E53A53" w:rsidRPr="00812EBB">
        <w:rPr>
          <w:sz w:val="24"/>
          <w:szCs w:val="24"/>
        </w:rPr>
        <w:t>pela Fiduciante</w:t>
      </w:r>
      <w:r w:rsidR="00F51CE9" w:rsidRPr="00812EBB">
        <w:rPr>
          <w:sz w:val="24"/>
          <w:szCs w:val="24"/>
        </w:rPr>
        <w:t xml:space="preserve">. </w:t>
      </w:r>
    </w:p>
    <w:p w14:paraId="784D8AB9" w14:textId="77777777" w:rsidR="0095673E" w:rsidRPr="00812EBB" w:rsidRDefault="0095673E" w:rsidP="00812EBB">
      <w:pPr>
        <w:pStyle w:val="Celso1"/>
        <w:widowControl/>
        <w:tabs>
          <w:tab w:val="left" w:pos="1418"/>
        </w:tabs>
        <w:suppressAutoHyphens/>
        <w:autoSpaceDN/>
        <w:adjustRightInd/>
        <w:spacing w:line="312" w:lineRule="auto"/>
        <w:rPr>
          <w:rFonts w:ascii="Times New Roman" w:hAnsi="Times New Roman" w:cs="Times New Roman"/>
        </w:rPr>
      </w:pPr>
    </w:p>
    <w:p w14:paraId="51CFD890" w14:textId="77777777" w:rsidR="0095673E" w:rsidRPr="00812EBB" w:rsidRDefault="0095673E" w:rsidP="00812EBB">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812EBB">
        <w:rPr>
          <w:rFonts w:ascii="Times New Roman" w:hAnsi="Times New Roman" w:cs="Times New Roman"/>
          <w:b/>
          <w:color w:val="000000"/>
        </w:rPr>
        <w:t>EXCUSSÃO DA GARANTIA</w:t>
      </w:r>
    </w:p>
    <w:p w14:paraId="2DB3E1CF" w14:textId="77777777" w:rsidR="0095673E" w:rsidRPr="00812EBB" w:rsidRDefault="0095673E" w:rsidP="00812EBB">
      <w:pPr>
        <w:pStyle w:val="PargrafodaLista"/>
        <w:keepNext/>
        <w:tabs>
          <w:tab w:val="left" w:pos="1418"/>
        </w:tabs>
        <w:suppressAutoHyphens/>
        <w:autoSpaceDE w:val="0"/>
        <w:spacing w:after="0" w:line="312" w:lineRule="auto"/>
        <w:ind w:left="0"/>
        <w:contextualSpacing w:val="0"/>
        <w:rPr>
          <w:sz w:val="24"/>
          <w:szCs w:val="24"/>
        </w:rPr>
      </w:pPr>
      <w:bookmarkStart w:id="69" w:name="_DV_M153"/>
      <w:bookmarkStart w:id="70" w:name="_DV_M154"/>
      <w:bookmarkStart w:id="71" w:name="_Ref483243205"/>
      <w:bookmarkEnd w:id="69"/>
      <w:bookmarkEnd w:id="70"/>
    </w:p>
    <w:p w14:paraId="68EA7F57" w14:textId="38A66C65" w:rsidR="001F588B" w:rsidRPr="00812EBB" w:rsidRDefault="00094439"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2" w:name="_Ref55488024"/>
      <w:r w:rsidRPr="00812EBB">
        <w:rPr>
          <w:sz w:val="24"/>
          <w:szCs w:val="24"/>
        </w:rPr>
        <w:t xml:space="preserve">Na hipótese de </w:t>
      </w:r>
      <w:bookmarkStart w:id="73" w:name="_Hlk55503835"/>
      <w:r w:rsidR="00565C5E" w:rsidRPr="00812EBB">
        <w:rPr>
          <w:sz w:val="24"/>
          <w:szCs w:val="24"/>
        </w:rPr>
        <w:t xml:space="preserve">(i) declaração de </w:t>
      </w:r>
      <w:r w:rsidRPr="00812EBB">
        <w:rPr>
          <w:sz w:val="24"/>
          <w:szCs w:val="24"/>
        </w:rPr>
        <w:t xml:space="preserve">vencimento antecipado </w:t>
      </w:r>
      <w:r w:rsidR="001B2223" w:rsidRPr="00812EBB">
        <w:rPr>
          <w:sz w:val="24"/>
          <w:szCs w:val="24"/>
        </w:rPr>
        <w:t xml:space="preserve">das Obrigações Garantidas </w:t>
      </w:r>
      <w:r w:rsidRPr="00812EBB">
        <w:rPr>
          <w:sz w:val="24"/>
          <w:szCs w:val="24"/>
        </w:rPr>
        <w:t xml:space="preserve">ou </w:t>
      </w:r>
      <w:r w:rsidR="00565C5E" w:rsidRPr="00812EBB">
        <w:rPr>
          <w:sz w:val="24"/>
          <w:szCs w:val="24"/>
        </w:rPr>
        <w:t>(</w:t>
      </w:r>
      <w:proofErr w:type="spellStart"/>
      <w:r w:rsidR="00565C5E" w:rsidRPr="00812EBB">
        <w:rPr>
          <w:sz w:val="24"/>
          <w:szCs w:val="24"/>
        </w:rPr>
        <w:t>ii</w:t>
      </w:r>
      <w:proofErr w:type="spellEnd"/>
      <w:r w:rsidR="00565C5E" w:rsidRPr="00812EBB">
        <w:rPr>
          <w:sz w:val="24"/>
          <w:szCs w:val="24"/>
        </w:rPr>
        <w:t xml:space="preserve">) </w:t>
      </w:r>
      <w:r w:rsidRPr="00812EBB">
        <w:rPr>
          <w:sz w:val="24"/>
          <w:szCs w:val="24"/>
        </w:rPr>
        <w:t xml:space="preserve">vencimento ordinário </w:t>
      </w:r>
      <w:r w:rsidR="00565C5E" w:rsidRPr="00812EBB">
        <w:rPr>
          <w:sz w:val="24"/>
          <w:szCs w:val="24"/>
        </w:rPr>
        <w:t xml:space="preserve">das Obrigações Garantidas </w:t>
      </w:r>
      <w:r w:rsidRPr="00812EBB">
        <w:rPr>
          <w:sz w:val="24"/>
          <w:szCs w:val="24"/>
        </w:rPr>
        <w:t>sem o</w:t>
      </w:r>
      <w:r w:rsidR="00565C5E" w:rsidRPr="00812EBB">
        <w:rPr>
          <w:sz w:val="24"/>
          <w:szCs w:val="24"/>
        </w:rPr>
        <w:t xml:space="preserve"> seu</w:t>
      </w:r>
      <w:r w:rsidRPr="00812EBB">
        <w:rPr>
          <w:sz w:val="24"/>
          <w:szCs w:val="24"/>
        </w:rPr>
        <w:t xml:space="preserve"> integral </w:t>
      </w:r>
      <w:r w:rsidR="00565C5E" w:rsidRPr="00812EBB">
        <w:rPr>
          <w:sz w:val="24"/>
          <w:szCs w:val="24"/>
        </w:rPr>
        <w:t>adimplemento no prazo previsto na CCB</w:t>
      </w:r>
      <w:bookmarkEnd w:id="73"/>
      <w:r w:rsidR="001B2223" w:rsidRPr="00812EBB">
        <w:rPr>
          <w:sz w:val="24"/>
          <w:szCs w:val="24"/>
          <w:lang w:eastAsia="en-US"/>
        </w:rPr>
        <w:t xml:space="preserve"> </w:t>
      </w:r>
      <w:r w:rsidR="001B2223" w:rsidRPr="00812EBB">
        <w:rPr>
          <w:sz w:val="24"/>
          <w:szCs w:val="24"/>
        </w:rPr>
        <w:t>(observados os prazos de cura lá previstos),</w:t>
      </w:r>
      <w:r w:rsidR="001F588B" w:rsidRPr="00812EBB">
        <w:rPr>
          <w:sz w:val="24"/>
          <w:szCs w:val="24"/>
        </w:rPr>
        <w:t xml:space="preserve"> a Fiduciária </w:t>
      </w:r>
      <w:r w:rsidRPr="00812EBB">
        <w:rPr>
          <w:sz w:val="24"/>
          <w:szCs w:val="24"/>
        </w:rPr>
        <w:t xml:space="preserve">poderá </w:t>
      </w:r>
      <w:r w:rsidR="001F588B" w:rsidRPr="00812EBB">
        <w:rPr>
          <w:w w:val="0"/>
          <w:sz w:val="24"/>
          <w:szCs w:val="24"/>
        </w:rPr>
        <w:t xml:space="preserve">iniciar a excussão, parcial ou total, da garantia constituída nos termos deste </w:t>
      </w:r>
      <w:r w:rsidR="001F588B" w:rsidRPr="00812EBB">
        <w:rPr>
          <w:sz w:val="24"/>
          <w:szCs w:val="24"/>
        </w:rPr>
        <w:t>Contrato</w:t>
      </w:r>
      <w:r w:rsidR="001F588B" w:rsidRPr="00812EBB">
        <w:rPr>
          <w:w w:val="0"/>
          <w:sz w:val="24"/>
          <w:szCs w:val="24"/>
        </w:rPr>
        <w:t>,</w:t>
      </w:r>
      <w:r w:rsidR="001F588B" w:rsidRPr="00812EBB">
        <w:rPr>
          <w:sz w:val="24"/>
          <w:szCs w:val="24"/>
        </w:rPr>
        <w:t xml:space="preserve"> tendo o direito de utilizar os valores depositados </w:t>
      </w:r>
      <w:r w:rsidR="004D04F7" w:rsidRPr="00812EBB">
        <w:rPr>
          <w:sz w:val="24"/>
          <w:szCs w:val="24"/>
        </w:rPr>
        <w:t>na Conta Centralizadora</w:t>
      </w:r>
      <w:r w:rsidR="001F588B" w:rsidRPr="00812EBB">
        <w:rPr>
          <w:sz w:val="24"/>
          <w:szCs w:val="24"/>
        </w:rPr>
        <w:t>, para a liquidação das Obrigações Garantidas, bem como de negociar e ceder a terceiros</w:t>
      </w:r>
      <w:r w:rsidR="001B2223" w:rsidRPr="00812EBB">
        <w:rPr>
          <w:sz w:val="24"/>
          <w:szCs w:val="24"/>
        </w:rPr>
        <w:t xml:space="preserve"> os Recebíveis</w:t>
      </w:r>
      <w:r w:rsidR="001F588B" w:rsidRPr="00812EBB">
        <w:rPr>
          <w:sz w:val="24"/>
          <w:szCs w:val="24"/>
        </w:rPr>
        <w:t>, aplicando o produto obtido para liquidação das Obrigações Garantidas. Nessa situação, a Fiduciária poderá exercer todos os direitos e poderes conferidos ao credor fiduciário nos termos do parágrafo 3º do artigo 66-B da Lei nº 4.728 e dos demais dispositivos legais aplicáveis, inclusive, sem limitação:</w:t>
      </w:r>
      <w:bookmarkEnd w:id="72"/>
      <w:r w:rsidR="001F588B" w:rsidRPr="00812EBB">
        <w:rPr>
          <w:sz w:val="24"/>
          <w:szCs w:val="24"/>
        </w:rPr>
        <w:t xml:space="preserve"> </w:t>
      </w:r>
    </w:p>
    <w:p w14:paraId="07240ED7" w14:textId="77777777" w:rsidR="0095673E" w:rsidRPr="00812EBB" w:rsidRDefault="0095673E" w:rsidP="00812EBB">
      <w:pPr>
        <w:pStyle w:val="PargrafodaLista"/>
        <w:tabs>
          <w:tab w:val="left" w:pos="1418"/>
        </w:tabs>
        <w:suppressAutoHyphens/>
        <w:autoSpaceDE w:val="0"/>
        <w:spacing w:after="0" w:line="312" w:lineRule="auto"/>
        <w:ind w:left="0"/>
        <w:contextualSpacing w:val="0"/>
        <w:rPr>
          <w:sz w:val="24"/>
          <w:szCs w:val="24"/>
        </w:rPr>
      </w:pPr>
    </w:p>
    <w:p w14:paraId="0D5A069B" w14:textId="3D5A00EE" w:rsidR="0095673E" w:rsidRPr="00812EBB" w:rsidRDefault="0095673E" w:rsidP="00812EBB">
      <w:pPr>
        <w:pStyle w:val="PargrafodaLista"/>
        <w:numPr>
          <w:ilvl w:val="0"/>
          <w:numId w:val="9"/>
        </w:numPr>
        <w:tabs>
          <w:tab w:val="left" w:pos="1418"/>
        </w:tabs>
        <w:suppressAutoHyphens/>
        <w:autoSpaceDE w:val="0"/>
        <w:spacing w:after="0" w:line="312" w:lineRule="auto"/>
        <w:ind w:left="709"/>
        <w:contextualSpacing w:val="0"/>
        <w:rPr>
          <w:sz w:val="24"/>
          <w:szCs w:val="24"/>
        </w:rPr>
      </w:pPr>
      <w:r w:rsidRPr="00812EBB">
        <w:rPr>
          <w:sz w:val="24"/>
          <w:szCs w:val="24"/>
        </w:rPr>
        <w:t>dispor, alienar, cobrar, receber, realizar, vender ou ceder, inclusive de forma particular, total ou parcialmente, conforme preços, valores, termos e/ou condições que considerar apropriados</w:t>
      </w:r>
      <w:del w:id="74" w:author="Luisa Herkenhoff" w:date="2020-12-23T15:38:00Z">
        <w:r w:rsidRPr="00812EBB" w:rsidDel="00C50F86">
          <w:rPr>
            <w:sz w:val="24"/>
            <w:szCs w:val="24"/>
          </w:rPr>
          <w:delText xml:space="preserve">, </w:delText>
        </w:r>
        <w:bookmarkStart w:id="75" w:name="_Hlk56019653"/>
        <w:r w:rsidRPr="00812EBB" w:rsidDel="00C50F86">
          <w:rPr>
            <w:sz w:val="24"/>
            <w:szCs w:val="24"/>
          </w:rPr>
          <w:delText>de</w:delText>
        </w:r>
        <w:r w:rsidR="00746A4F" w:rsidRPr="00812EBB" w:rsidDel="00C50F86">
          <w:rPr>
            <w:sz w:val="24"/>
            <w:szCs w:val="24"/>
          </w:rPr>
          <w:delText>sde que não seja por preço vil</w:delText>
        </w:r>
      </w:del>
      <w:r w:rsidR="009943D3" w:rsidRPr="00812EBB">
        <w:rPr>
          <w:sz w:val="24"/>
          <w:szCs w:val="24"/>
        </w:rPr>
        <w:t>,</w:t>
      </w:r>
      <w:bookmarkEnd w:id="75"/>
      <w:r w:rsidR="00746A4F" w:rsidRPr="00812EBB">
        <w:rPr>
          <w:sz w:val="24"/>
          <w:szCs w:val="24"/>
        </w:rPr>
        <w:t xml:space="preserve"> </w:t>
      </w:r>
      <w:r w:rsidRPr="00812EBB">
        <w:rPr>
          <w:sz w:val="24"/>
          <w:szCs w:val="24"/>
        </w:rPr>
        <w:t xml:space="preserve">e assinar quaisquer documentos ou termos, por mais especiais que sejam, necessários à prática dos atos aqui referidos, independentemente de qualquer comunicação, notificação e/ou interpelação, judicial ou extrajudicial, </w:t>
      </w:r>
      <w:r w:rsidR="00446DB6" w:rsidRPr="00812EBB">
        <w:rPr>
          <w:sz w:val="24"/>
          <w:szCs w:val="24"/>
        </w:rPr>
        <w:t>às Fiduciantes</w:t>
      </w:r>
      <w:r w:rsidRPr="00812EBB">
        <w:rPr>
          <w:sz w:val="24"/>
          <w:szCs w:val="24"/>
        </w:rPr>
        <w:t>, e aplicando o produto daí decorrente no pagamento das Obrigações Garantidas;</w:t>
      </w:r>
    </w:p>
    <w:p w14:paraId="51BC1A23" w14:textId="77777777" w:rsidR="0095673E" w:rsidRPr="00812EBB" w:rsidRDefault="0095673E" w:rsidP="00812EBB">
      <w:pPr>
        <w:pStyle w:val="PargrafodaLista"/>
        <w:tabs>
          <w:tab w:val="left" w:pos="1418"/>
        </w:tabs>
        <w:suppressAutoHyphens/>
        <w:autoSpaceDE w:val="0"/>
        <w:spacing w:after="0" w:line="312" w:lineRule="auto"/>
        <w:ind w:left="709"/>
        <w:contextualSpacing w:val="0"/>
        <w:rPr>
          <w:sz w:val="24"/>
          <w:szCs w:val="24"/>
        </w:rPr>
      </w:pPr>
    </w:p>
    <w:p w14:paraId="3843828A" w14:textId="77777777" w:rsidR="0095673E" w:rsidRPr="00812EBB" w:rsidRDefault="0095673E" w:rsidP="00812EBB">
      <w:pPr>
        <w:pStyle w:val="PargrafodaLista"/>
        <w:numPr>
          <w:ilvl w:val="0"/>
          <w:numId w:val="9"/>
        </w:numPr>
        <w:tabs>
          <w:tab w:val="left" w:pos="1418"/>
        </w:tabs>
        <w:suppressAutoHyphens/>
        <w:autoSpaceDE w:val="0"/>
        <w:spacing w:after="0" w:line="312" w:lineRule="auto"/>
        <w:ind w:left="709"/>
        <w:contextualSpacing w:val="0"/>
        <w:rPr>
          <w:sz w:val="24"/>
          <w:szCs w:val="24"/>
        </w:rPr>
      </w:pPr>
      <w:r w:rsidRPr="00812EBB">
        <w:rPr>
          <w:sz w:val="24"/>
          <w:szCs w:val="24"/>
        </w:rPr>
        <w:t xml:space="preserve">utilizar todos os </w:t>
      </w:r>
      <w:r w:rsidR="00FE6E23" w:rsidRPr="00812EBB">
        <w:rPr>
          <w:sz w:val="24"/>
          <w:szCs w:val="24"/>
        </w:rPr>
        <w:t>Recebíveis</w:t>
      </w:r>
      <w:r w:rsidRPr="00812EBB">
        <w:rPr>
          <w:sz w:val="24"/>
          <w:szCs w:val="24"/>
        </w:rPr>
        <w:t>, nos termos deste Contrato, para o pagamento da totalidade das Obrigações Garantidas, sem prejuízo do exercício de quaisquer outros direitos, garantias e prerrogativas cabíveis; e</w:t>
      </w:r>
    </w:p>
    <w:p w14:paraId="10F3A919" w14:textId="77777777" w:rsidR="0095673E" w:rsidRPr="00812EBB" w:rsidRDefault="0095673E" w:rsidP="00812EBB">
      <w:pPr>
        <w:pStyle w:val="PargrafodaLista"/>
        <w:tabs>
          <w:tab w:val="left" w:pos="1418"/>
        </w:tabs>
        <w:suppressAutoHyphens/>
        <w:autoSpaceDE w:val="0"/>
        <w:spacing w:after="0" w:line="312" w:lineRule="auto"/>
        <w:ind w:left="709"/>
        <w:contextualSpacing w:val="0"/>
        <w:rPr>
          <w:sz w:val="24"/>
          <w:szCs w:val="24"/>
        </w:rPr>
      </w:pPr>
    </w:p>
    <w:p w14:paraId="6EAAEA10" w14:textId="77777777" w:rsidR="0095673E" w:rsidRPr="00812EBB" w:rsidRDefault="000801EF" w:rsidP="00812EBB">
      <w:pPr>
        <w:pStyle w:val="PargrafodaLista"/>
        <w:numPr>
          <w:ilvl w:val="0"/>
          <w:numId w:val="9"/>
        </w:numPr>
        <w:tabs>
          <w:tab w:val="left" w:pos="1418"/>
        </w:tabs>
        <w:suppressAutoHyphens/>
        <w:autoSpaceDE w:val="0"/>
        <w:spacing w:after="0" w:line="312" w:lineRule="auto"/>
        <w:ind w:left="709"/>
        <w:contextualSpacing w:val="0"/>
        <w:rPr>
          <w:sz w:val="24"/>
          <w:szCs w:val="24"/>
        </w:rPr>
      </w:pPr>
      <w:r w:rsidRPr="00812EBB">
        <w:rPr>
          <w:sz w:val="24"/>
          <w:szCs w:val="24"/>
        </w:rPr>
        <w:t>realizar</w:t>
      </w:r>
      <w:r w:rsidR="0095673E" w:rsidRPr="00812EBB">
        <w:rPr>
          <w:sz w:val="24"/>
          <w:szCs w:val="24"/>
        </w:rPr>
        <w:t xml:space="preserve"> </w:t>
      </w:r>
      <w:r w:rsidRPr="00812EBB">
        <w:rPr>
          <w:sz w:val="24"/>
          <w:szCs w:val="24"/>
        </w:rPr>
        <w:t>a retenção</w:t>
      </w:r>
      <w:r w:rsidR="0095673E" w:rsidRPr="00812EBB">
        <w:rPr>
          <w:sz w:val="24"/>
          <w:szCs w:val="24"/>
        </w:rPr>
        <w:t xml:space="preserve">, por meio de uma ou várias retenções, </w:t>
      </w:r>
      <w:r w:rsidR="001B2223" w:rsidRPr="00812EBB">
        <w:rPr>
          <w:sz w:val="24"/>
          <w:szCs w:val="24"/>
        </w:rPr>
        <w:t xml:space="preserve">de forma que </w:t>
      </w:r>
      <w:r w:rsidR="0095673E" w:rsidRPr="00812EBB">
        <w:rPr>
          <w:sz w:val="24"/>
          <w:szCs w:val="24"/>
        </w:rPr>
        <w:t xml:space="preserve">utilize e disponha dos </w:t>
      </w:r>
      <w:r w:rsidR="00FE6E23" w:rsidRPr="00812EBB">
        <w:rPr>
          <w:sz w:val="24"/>
          <w:szCs w:val="24"/>
        </w:rPr>
        <w:t>Recebíveis</w:t>
      </w:r>
      <w:r w:rsidR="0095673E" w:rsidRPr="00812EBB">
        <w:rPr>
          <w:sz w:val="24"/>
          <w:szCs w:val="24"/>
        </w:rPr>
        <w:t xml:space="preserve"> até a integral liquidação das Obrigações Garantidas, ficando </w:t>
      </w:r>
      <w:r w:rsidR="001F588B" w:rsidRPr="00812EBB">
        <w:rPr>
          <w:sz w:val="24"/>
          <w:szCs w:val="24"/>
        </w:rPr>
        <w:t>a Fiduciária</w:t>
      </w:r>
      <w:r w:rsidR="0095673E" w:rsidRPr="00812EBB">
        <w:rPr>
          <w:sz w:val="24"/>
          <w:szCs w:val="24"/>
        </w:rPr>
        <w:t>, por si ou seus representantes, para tanto desde já irrevogavelmente autorizado pela</w:t>
      </w:r>
      <w:r w:rsidR="00446DB6" w:rsidRPr="00812EBB">
        <w:rPr>
          <w:sz w:val="24"/>
          <w:szCs w:val="24"/>
        </w:rPr>
        <w:t>s</w:t>
      </w:r>
      <w:r w:rsidR="0095673E" w:rsidRPr="00812EBB">
        <w:rPr>
          <w:sz w:val="24"/>
          <w:szCs w:val="24"/>
        </w:rPr>
        <w:t xml:space="preserve"> </w:t>
      </w:r>
      <w:r w:rsidR="001F588B" w:rsidRPr="00812EBB">
        <w:rPr>
          <w:sz w:val="24"/>
          <w:szCs w:val="24"/>
        </w:rPr>
        <w:t>Fiduciante</w:t>
      </w:r>
      <w:r w:rsidR="00446DB6" w:rsidRPr="00812EBB">
        <w:rPr>
          <w:sz w:val="24"/>
          <w:szCs w:val="24"/>
        </w:rPr>
        <w:t>s</w:t>
      </w:r>
      <w:r w:rsidR="001F588B" w:rsidRPr="00812EBB">
        <w:rPr>
          <w:sz w:val="24"/>
          <w:szCs w:val="24"/>
        </w:rPr>
        <w:t xml:space="preserve"> </w:t>
      </w:r>
      <w:r w:rsidR="0095673E" w:rsidRPr="00812EBB">
        <w:rPr>
          <w:sz w:val="24"/>
          <w:szCs w:val="24"/>
        </w:rPr>
        <w:t xml:space="preserve">a movimentar, transferir, usar, sacar, dispor, aplicar ou resgatar os </w:t>
      </w:r>
      <w:r w:rsidR="00FE6E23" w:rsidRPr="00812EBB">
        <w:rPr>
          <w:sz w:val="24"/>
          <w:szCs w:val="24"/>
        </w:rPr>
        <w:t>Recebíveis</w:t>
      </w:r>
      <w:r w:rsidR="001B2223" w:rsidRPr="00812EBB">
        <w:rPr>
          <w:sz w:val="24"/>
          <w:szCs w:val="24"/>
        </w:rPr>
        <w:t xml:space="preserve"> para a liquidação das Obrigações Garantidas</w:t>
      </w:r>
      <w:r w:rsidR="0095673E" w:rsidRPr="00812EBB">
        <w:rPr>
          <w:sz w:val="24"/>
          <w:szCs w:val="24"/>
        </w:rPr>
        <w:t>.</w:t>
      </w:r>
    </w:p>
    <w:bookmarkEnd w:id="71"/>
    <w:p w14:paraId="2DE25AAE" w14:textId="77777777" w:rsidR="0095673E" w:rsidRPr="00812EBB" w:rsidRDefault="0095673E" w:rsidP="00812EBB">
      <w:pPr>
        <w:pStyle w:val="PargrafodaLista"/>
        <w:tabs>
          <w:tab w:val="left" w:pos="1418"/>
        </w:tabs>
        <w:spacing w:after="0" w:line="312" w:lineRule="auto"/>
        <w:ind w:left="0"/>
        <w:contextualSpacing w:val="0"/>
        <w:rPr>
          <w:sz w:val="24"/>
          <w:szCs w:val="24"/>
        </w:rPr>
      </w:pPr>
    </w:p>
    <w:p w14:paraId="5FBD8A38" w14:textId="77777777" w:rsidR="0095673E" w:rsidRPr="00812EBB" w:rsidRDefault="0095673E"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6" w:name="_Ref503813789"/>
      <w:r w:rsidRPr="00812EBB">
        <w:rPr>
          <w:sz w:val="24"/>
          <w:szCs w:val="24"/>
        </w:rPr>
        <w:t xml:space="preserve">Os recursos provenientes da excussão dos </w:t>
      </w:r>
      <w:r w:rsidR="00FE6E23" w:rsidRPr="00812EBB">
        <w:rPr>
          <w:sz w:val="24"/>
          <w:szCs w:val="24"/>
        </w:rPr>
        <w:t>Recebíveis</w:t>
      </w:r>
      <w:r w:rsidRPr="00812EBB">
        <w:rPr>
          <w:sz w:val="24"/>
          <w:szCs w:val="24"/>
        </w:rPr>
        <w:t xml:space="preserve"> serão exclusivamente destinados à quitação das Obrigações Garantidas.</w:t>
      </w:r>
      <w:bookmarkEnd w:id="76"/>
    </w:p>
    <w:p w14:paraId="056C6B5A" w14:textId="77777777" w:rsidR="0095673E" w:rsidRPr="00812EBB" w:rsidRDefault="0095673E" w:rsidP="00812EBB">
      <w:pPr>
        <w:pStyle w:val="PargrafodaLista"/>
        <w:tabs>
          <w:tab w:val="left" w:pos="1418"/>
        </w:tabs>
        <w:suppressAutoHyphens/>
        <w:autoSpaceDE w:val="0"/>
        <w:spacing w:after="0" w:line="312" w:lineRule="auto"/>
        <w:ind w:left="0"/>
        <w:contextualSpacing w:val="0"/>
        <w:rPr>
          <w:sz w:val="24"/>
          <w:szCs w:val="24"/>
        </w:rPr>
      </w:pPr>
    </w:p>
    <w:p w14:paraId="2B5F097A" w14:textId="5537AD7C" w:rsidR="0095673E" w:rsidRPr="00812EBB" w:rsidRDefault="0095673E"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812EBB">
        <w:rPr>
          <w:sz w:val="24"/>
          <w:szCs w:val="24"/>
        </w:rPr>
        <w:t xml:space="preserve">Os recursos </w:t>
      </w:r>
      <w:r w:rsidR="0099645A" w:rsidRPr="00812EBB">
        <w:rPr>
          <w:sz w:val="24"/>
          <w:szCs w:val="24"/>
        </w:rPr>
        <w:t xml:space="preserve">provenientes da excussão dos </w:t>
      </w:r>
      <w:r w:rsidR="00FE6E23" w:rsidRPr="00812EBB">
        <w:rPr>
          <w:sz w:val="24"/>
          <w:szCs w:val="24"/>
        </w:rPr>
        <w:t>Recebíveis</w:t>
      </w:r>
      <w:r w:rsidR="0099645A" w:rsidRPr="00812EBB">
        <w:rPr>
          <w:sz w:val="24"/>
          <w:szCs w:val="24"/>
        </w:rPr>
        <w:t xml:space="preserve"> </w:t>
      </w:r>
      <w:r w:rsidRPr="00812EBB">
        <w:rPr>
          <w:sz w:val="24"/>
          <w:szCs w:val="24"/>
        </w:rPr>
        <w:t xml:space="preserve">recebidos </w:t>
      </w:r>
      <w:r w:rsidR="00E62EC0" w:rsidRPr="00812EBB">
        <w:rPr>
          <w:sz w:val="24"/>
          <w:szCs w:val="24"/>
        </w:rPr>
        <w:t>pela Fiduciária</w:t>
      </w:r>
      <w:r w:rsidRPr="00812EBB">
        <w:rPr>
          <w:sz w:val="24"/>
          <w:szCs w:val="24"/>
        </w:rPr>
        <w:t xml:space="preserve">, ou por quem </w:t>
      </w:r>
      <w:proofErr w:type="spellStart"/>
      <w:r w:rsidR="00E62EC0" w:rsidRPr="00812EBB">
        <w:rPr>
          <w:sz w:val="24"/>
          <w:szCs w:val="24"/>
        </w:rPr>
        <w:t>esta</w:t>
      </w:r>
      <w:proofErr w:type="spellEnd"/>
      <w:r w:rsidR="00E62EC0" w:rsidRPr="00812EBB">
        <w:rPr>
          <w:sz w:val="24"/>
          <w:szCs w:val="24"/>
        </w:rPr>
        <w:t xml:space="preserve"> </w:t>
      </w:r>
      <w:r w:rsidRPr="00812EBB">
        <w:rPr>
          <w:sz w:val="24"/>
          <w:szCs w:val="24"/>
        </w:rPr>
        <w:t xml:space="preserve">indicar, deverão ser </w:t>
      </w:r>
      <w:r w:rsidR="00B816FD" w:rsidRPr="00812EBB">
        <w:rPr>
          <w:sz w:val="24"/>
          <w:szCs w:val="24"/>
        </w:rPr>
        <w:t xml:space="preserve">utilizados </w:t>
      </w:r>
      <w:r w:rsidRPr="00812EBB">
        <w:rPr>
          <w:sz w:val="24"/>
          <w:szCs w:val="24"/>
        </w:rPr>
        <w:t>na liquidação integral das Obrigações Garantidas, sendo que eventua</w:t>
      </w:r>
      <w:r w:rsidR="001B2223" w:rsidRPr="00812EBB">
        <w:rPr>
          <w:sz w:val="24"/>
          <w:szCs w:val="24"/>
        </w:rPr>
        <w:t xml:space="preserve">is recursos e bens que sobejarem ao pagamento </w:t>
      </w:r>
      <w:r w:rsidR="0006657E" w:rsidRPr="00812EBB">
        <w:rPr>
          <w:sz w:val="24"/>
          <w:szCs w:val="24"/>
        </w:rPr>
        <w:t xml:space="preserve">integral </w:t>
      </w:r>
      <w:r w:rsidR="001B2223" w:rsidRPr="00812EBB">
        <w:rPr>
          <w:sz w:val="24"/>
          <w:szCs w:val="24"/>
        </w:rPr>
        <w:t xml:space="preserve">das Obrigações Garantidas </w:t>
      </w:r>
      <w:r w:rsidRPr="00812EBB">
        <w:rPr>
          <w:sz w:val="24"/>
          <w:szCs w:val="24"/>
        </w:rPr>
        <w:t>ser</w:t>
      </w:r>
      <w:r w:rsidR="0006657E" w:rsidRPr="00812EBB">
        <w:rPr>
          <w:sz w:val="24"/>
          <w:szCs w:val="24"/>
        </w:rPr>
        <w:t>ão</w:t>
      </w:r>
      <w:r w:rsidRPr="00812EBB">
        <w:rPr>
          <w:sz w:val="24"/>
          <w:szCs w:val="24"/>
        </w:rPr>
        <w:t xml:space="preserve"> transferido</w:t>
      </w:r>
      <w:r w:rsidR="0006657E" w:rsidRPr="00812EBB">
        <w:rPr>
          <w:sz w:val="24"/>
          <w:szCs w:val="24"/>
        </w:rPr>
        <w:t>s</w:t>
      </w:r>
      <w:r w:rsidRPr="00812EBB">
        <w:rPr>
          <w:sz w:val="24"/>
          <w:szCs w:val="24"/>
        </w:rPr>
        <w:t xml:space="preserve"> </w:t>
      </w:r>
      <w:r w:rsidR="00E0651A" w:rsidRPr="00812EBB">
        <w:rPr>
          <w:sz w:val="24"/>
          <w:szCs w:val="24"/>
        </w:rPr>
        <w:t>pel</w:t>
      </w:r>
      <w:r w:rsidR="00256A3D" w:rsidRPr="00812EBB">
        <w:rPr>
          <w:sz w:val="24"/>
          <w:szCs w:val="24"/>
        </w:rPr>
        <w:t>a</w:t>
      </w:r>
      <w:r w:rsidR="00E0651A" w:rsidRPr="00812EBB">
        <w:rPr>
          <w:sz w:val="24"/>
          <w:szCs w:val="24"/>
        </w:rPr>
        <w:t xml:space="preserve"> </w:t>
      </w:r>
      <w:r w:rsidR="00E62EC0" w:rsidRPr="00812EBB">
        <w:rPr>
          <w:sz w:val="24"/>
          <w:szCs w:val="24"/>
        </w:rPr>
        <w:t>Fiduciária</w:t>
      </w:r>
      <w:r w:rsidR="00E0651A" w:rsidRPr="00812EBB">
        <w:rPr>
          <w:sz w:val="24"/>
          <w:szCs w:val="24"/>
        </w:rPr>
        <w:t xml:space="preserve"> </w:t>
      </w:r>
      <w:r w:rsidRPr="00812EBB">
        <w:rPr>
          <w:sz w:val="24"/>
          <w:szCs w:val="24"/>
        </w:rPr>
        <w:t xml:space="preserve">para </w:t>
      </w:r>
      <w:r w:rsidR="001B2223" w:rsidRPr="00812EBB">
        <w:rPr>
          <w:sz w:val="24"/>
          <w:szCs w:val="24"/>
        </w:rPr>
        <w:t xml:space="preserve">as Contas </w:t>
      </w:r>
      <w:r w:rsidRPr="00812EBB">
        <w:rPr>
          <w:sz w:val="24"/>
          <w:szCs w:val="24"/>
        </w:rPr>
        <w:t xml:space="preserve">de </w:t>
      </w:r>
      <w:r w:rsidR="001B2223" w:rsidRPr="00812EBB">
        <w:rPr>
          <w:sz w:val="24"/>
          <w:szCs w:val="24"/>
        </w:rPr>
        <w:t xml:space="preserve">Livre Movimentação </w:t>
      </w:r>
      <w:r w:rsidR="00E62EC0" w:rsidRPr="00812EBB">
        <w:rPr>
          <w:sz w:val="24"/>
          <w:szCs w:val="24"/>
        </w:rPr>
        <w:t>das Fiduciantes oportunamente indicadas</w:t>
      </w:r>
      <w:r w:rsidRPr="00812EBB">
        <w:rPr>
          <w:sz w:val="24"/>
          <w:szCs w:val="24"/>
        </w:rPr>
        <w:t xml:space="preserve">, observadas as </w:t>
      </w:r>
      <w:r w:rsidR="00C86DD1" w:rsidRPr="00812EBB">
        <w:rPr>
          <w:sz w:val="24"/>
          <w:szCs w:val="24"/>
        </w:rPr>
        <w:t>disposições</w:t>
      </w:r>
      <w:r w:rsidRPr="00812EBB">
        <w:rPr>
          <w:sz w:val="24"/>
          <w:szCs w:val="24"/>
        </w:rPr>
        <w:t xml:space="preserve"> da Cláusula 4 acima</w:t>
      </w:r>
      <w:r w:rsidR="001B2223" w:rsidRPr="00812EBB">
        <w:rPr>
          <w:sz w:val="24"/>
          <w:szCs w:val="24"/>
        </w:rPr>
        <w:t>, em até 2 (dois) Dias Úteis contados da integral liquidação das Obrigações Garantidas</w:t>
      </w:r>
      <w:r w:rsidRPr="00812EBB">
        <w:rPr>
          <w:sz w:val="24"/>
          <w:szCs w:val="24"/>
        </w:rPr>
        <w:t xml:space="preserve">. </w:t>
      </w:r>
    </w:p>
    <w:p w14:paraId="77FB667B" w14:textId="77777777" w:rsidR="0095673E" w:rsidRPr="00812EBB" w:rsidRDefault="0095673E" w:rsidP="00812EBB">
      <w:pPr>
        <w:pStyle w:val="PargrafodaLista"/>
        <w:tabs>
          <w:tab w:val="left" w:pos="1418"/>
        </w:tabs>
        <w:suppressAutoHyphens/>
        <w:autoSpaceDE w:val="0"/>
        <w:spacing w:after="0" w:line="312" w:lineRule="auto"/>
        <w:ind w:left="0"/>
        <w:contextualSpacing w:val="0"/>
        <w:rPr>
          <w:color w:val="000000"/>
          <w:sz w:val="24"/>
          <w:szCs w:val="24"/>
        </w:rPr>
      </w:pPr>
      <w:bookmarkStart w:id="77" w:name="_DV_M156"/>
      <w:bookmarkEnd w:id="77"/>
    </w:p>
    <w:p w14:paraId="029782BC" w14:textId="370A1961" w:rsidR="0095673E" w:rsidRPr="00812EBB" w:rsidRDefault="0095673E" w:rsidP="00812EB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812EBB">
        <w:rPr>
          <w:color w:val="000000"/>
          <w:sz w:val="24"/>
          <w:szCs w:val="24"/>
        </w:rPr>
        <w:t xml:space="preserve">A execução da Cessão Fiduciária na forma aqui prevista será feita de forma independente e em adição à excussão de qualquer outra garantia, real ou pessoal, concedida nos termos </w:t>
      </w:r>
      <w:r w:rsidR="00E62EC0" w:rsidRPr="00812EBB">
        <w:rPr>
          <w:color w:val="000000"/>
          <w:sz w:val="24"/>
          <w:szCs w:val="24"/>
        </w:rPr>
        <w:t>dos Documentos da Operação</w:t>
      </w:r>
      <w:r w:rsidRPr="00812EBB">
        <w:rPr>
          <w:color w:val="000000"/>
          <w:sz w:val="24"/>
          <w:szCs w:val="24"/>
        </w:rPr>
        <w:t>.</w:t>
      </w:r>
      <w:r w:rsidR="00F907A6" w:rsidRPr="00812EBB">
        <w:rPr>
          <w:color w:val="000000"/>
          <w:sz w:val="24"/>
          <w:szCs w:val="24"/>
        </w:rPr>
        <w:t xml:space="preserve"> </w:t>
      </w:r>
      <w:r w:rsidR="001B2223" w:rsidRPr="00812EBB">
        <w:rPr>
          <w:color w:val="000000"/>
          <w:sz w:val="24"/>
          <w:szCs w:val="24"/>
        </w:rPr>
        <w:t>A execução parcial desta Cessão Fiduciária</w:t>
      </w:r>
      <w:r w:rsidR="00F907A6" w:rsidRPr="00812EBB">
        <w:rPr>
          <w:color w:val="000000"/>
          <w:sz w:val="24"/>
          <w:szCs w:val="24"/>
        </w:rPr>
        <w:t xml:space="preserve"> não importa exoneração do presente Contrato.</w:t>
      </w:r>
    </w:p>
    <w:p w14:paraId="097F1821" w14:textId="77777777" w:rsidR="001B2223" w:rsidRPr="00812EBB" w:rsidRDefault="001B2223" w:rsidP="00812EBB">
      <w:pPr>
        <w:pStyle w:val="PargrafodaLista"/>
        <w:spacing w:after="0" w:line="312" w:lineRule="auto"/>
        <w:rPr>
          <w:color w:val="000000"/>
          <w:sz w:val="24"/>
          <w:szCs w:val="24"/>
        </w:rPr>
      </w:pPr>
    </w:p>
    <w:p w14:paraId="6BCD5572" w14:textId="77777777" w:rsidR="001B2223" w:rsidRPr="00812EBB" w:rsidRDefault="001B2223" w:rsidP="00812EB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812EBB">
        <w:rPr>
          <w:color w:val="000000"/>
          <w:sz w:val="24"/>
          <w:szCs w:val="24"/>
        </w:rPr>
        <w:t>Caso o valor obtido mediante a excussão dessa Cessão Fiduciária não seja suficiente para integral quitação das Obrigações Garantidas, a Exto permanecerá responsável pelo saldo devedor remanescente das Obrigações Garantidas e respectivos encargos moratórios, até a liquidação final e total de tais obrigações.</w:t>
      </w:r>
    </w:p>
    <w:p w14:paraId="12E0A472" w14:textId="77777777" w:rsidR="0095673E" w:rsidRPr="00812EBB" w:rsidRDefault="002006EE" w:rsidP="00812EBB">
      <w:pPr>
        <w:pStyle w:val="PargrafodaLista"/>
        <w:widowControl w:val="0"/>
        <w:tabs>
          <w:tab w:val="left" w:pos="1418"/>
          <w:tab w:val="left" w:pos="1701"/>
        </w:tabs>
        <w:spacing w:after="0" w:line="312" w:lineRule="auto"/>
        <w:ind w:left="0"/>
        <w:contextualSpacing w:val="0"/>
        <w:rPr>
          <w:color w:val="000000"/>
          <w:sz w:val="24"/>
          <w:szCs w:val="24"/>
        </w:rPr>
      </w:pPr>
      <w:r w:rsidRPr="00812EBB">
        <w:rPr>
          <w:color w:val="000000"/>
          <w:sz w:val="24"/>
          <w:szCs w:val="24"/>
        </w:rPr>
        <w:t xml:space="preserve"> </w:t>
      </w:r>
    </w:p>
    <w:p w14:paraId="4F115C37" w14:textId="77777777" w:rsidR="00414741" w:rsidRPr="00812EBB" w:rsidRDefault="00414741" w:rsidP="00812EBB">
      <w:pPr>
        <w:pStyle w:val="Celso1"/>
        <w:keepNext/>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78" w:name="_DV_M90"/>
      <w:bookmarkStart w:id="79" w:name="_DV_M91"/>
      <w:bookmarkStart w:id="80" w:name="_DV_M97"/>
      <w:bookmarkStart w:id="81" w:name="_DV_M98"/>
      <w:bookmarkEnd w:id="78"/>
      <w:bookmarkEnd w:id="79"/>
      <w:bookmarkEnd w:id="80"/>
      <w:bookmarkEnd w:id="81"/>
      <w:r w:rsidRPr="00812EBB">
        <w:rPr>
          <w:rFonts w:ascii="Times New Roman" w:hAnsi="Times New Roman" w:cs="Times New Roman"/>
          <w:b/>
          <w:color w:val="000000"/>
        </w:rPr>
        <w:t>OBRIGAÇÕES DA</w:t>
      </w:r>
      <w:r w:rsidR="00E62EC0" w:rsidRPr="00812EBB">
        <w:rPr>
          <w:rFonts w:ascii="Times New Roman" w:hAnsi="Times New Roman" w:cs="Times New Roman"/>
          <w:b/>
          <w:color w:val="000000"/>
        </w:rPr>
        <w:t>S</w:t>
      </w:r>
      <w:r w:rsidRPr="00812EBB">
        <w:rPr>
          <w:rFonts w:ascii="Times New Roman" w:hAnsi="Times New Roman" w:cs="Times New Roman"/>
          <w:b/>
          <w:color w:val="000000"/>
        </w:rPr>
        <w:t xml:space="preserve"> </w:t>
      </w:r>
      <w:r w:rsidR="009202F5" w:rsidRPr="00812EBB">
        <w:rPr>
          <w:rFonts w:ascii="Times New Roman" w:hAnsi="Times New Roman" w:cs="Times New Roman"/>
          <w:b/>
          <w:color w:val="000000"/>
        </w:rPr>
        <w:t>FIDUCIANTE</w:t>
      </w:r>
      <w:r w:rsidR="00E62EC0" w:rsidRPr="00812EBB">
        <w:rPr>
          <w:rFonts w:ascii="Times New Roman" w:hAnsi="Times New Roman" w:cs="Times New Roman"/>
          <w:b/>
          <w:color w:val="000000"/>
        </w:rPr>
        <w:t>S</w:t>
      </w:r>
    </w:p>
    <w:p w14:paraId="680B89A9" w14:textId="77777777" w:rsidR="00167B44" w:rsidRPr="00812EBB" w:rsidRDefault="00167B44" w:rsidP="00812EBB">
      <w:pPr>
        <w:pStyle w:val="Celso1"/>
        <w:keepNext/>
        <w:tabs>
          <w:tab w:val="left" w:pos="1418"/>
        </w:tabs>
        <w:suppressAutoHyphens/>
        <w:autoSpaceDN/>
        <w:adjustRightInd/>
        <w:spacing w:line="312" w:lineRule="auto"/>
        <w:rPr>
          <w:rFonts w:ascii="Times New Roman" w:hAnsi="Times New Roman" w:cs="Times New Roman"/>
          <w:color w:val="000000"/>
        </w:rPr>
      </w:pPr>
    </w:p>
    <w:p w14:paraId="1DAD16E0" w14:textId="77777777" w:rsidR="00167B44" w:rsidRPr="00812EBB" w:rsidRDefault="00414741" w:rsidP="00812EBB">
      <w:pPr>
        <w:pStyle w:val="PargrafodaLista"/>
        <w:widowControl w:val="0"/>
        <w:numPr>
          <w:ilvl w:val="1"/>
          <w:numId w:val="5"/>
        </w:numPr>
        <w:tabs>
          <w:tab w:val="left" w:pos="1418"/>
        </w:tabs>
        <w:suppressAutoHyphens/>
        <w:autoSpaceDE w:val="0"/>
        <w:spacing w:after="0" w:line="312" w:lineRule="auto"/>
        <w:ind w:left="0" w:firstLine="0"/>
        <w:contextualSpacing w:val="0"/>
        <w:rPr>
          <w:color w:val="000000"/>
          <w:sz w:val="24"/>
          <w:szCs w:val="24"/>
        </w:rPr>
      </w:pPr>
      <w:bookmarkStart w:id="82" w:name="_DV_M99"/>
      <w:bookmarkEnd w:id="82"/>
      <w:r w:rsidRPr="00812EBB">
        <w:rPr>
          <w:color w:val="000000"/>
          <w:sz w:val="24"/>
          <w:szCs w:val="24"/>
        </w:rPr>
        <w:t xml:space="preserve">Sem prejuízo das demais obrigações </w:t>
      </w:r>
      <w:r w:rsidR="00B816FD" w:rsidRPr="00812EBB">
        <w:rPr>
          <w:color w:val="000000"/>
          <w:sz w:val="24"/>
          <w:szCs w:val="24"/>
        </w:rPr>
        <w:t>nos Documentos da Operação</w:t>
      </w:r>
      <w:r w:rsidRPr="00812EBB">
        <w:rPr>
          <w:color w:val="000000"/>
          <w:sz w:val="24"/>
          <w:szCs w:val="24"/>
        </w:rPr>
        <w:t xml:space="preserve">, </w:t>
      </w:r>
      <w:r w:rsidR="00E62EC0" w:rsidRPr="00812EBB">
        <w:rPr>
          <w:color w:val="000000"/>
          <w:sz w:val="24"/>
          <w:szCs w:val="24"/>
        </w:rPr>
        <w:t>cad</w:t>
      </w:r>
      <w:r w:rsidRPr="00812EBB">
        <w:rPr>
          <w:color w:val="000000"/>
          <w:sz w:val="24"/>
          <w:szCs w:val="24"/>
        </w:rPr>
        <w:t xml:space="preserve">a </w:t>
      </w:r>
      <w:r w:rsidR="00E62EC0" w:rsidRPr="00812EBB">
        <w:rPr>
          <w:color w:val="000000"/>
          <w:sz w:val="24"/>
          <w:szCs w:val="24"/>
        </w:rPr>
        <w:t xml:space="preserve">uma das </w:t>
      </w:r>
      <w:r w:rsidR="00893A34" w:rsidRPr="00812EBB">
        <w:rPr>
          <w:sz w:val="24"/>
          <w:szCs w:val="24"/>
        </w:rPr>
        <w:t>Fiduciante</w:t>
      </w:r>
      <w:r w:rsidR="00E62EC0" w:rsidRPr="00812EBB">
        <w:rPr>
          <w:sz w:val="24"/>
          <w:szCs w:val="24"/>
        </w:rPr>
        <w:t>s</w:t>
      </w:r>
      <w:r w:rsidRPr="00812EBB">
        <w:rPr>
          <w:color w:val="000000"/>
          <w:sz w:val="24"/>
          <w:szCs w:val="24"/>
        </w:rPr>
        <w:t xml:space="preserve"> </w:t>
      </w:r>
      <w:bookmarkStart w:id="83" w:name="_DV_M100"/>
      <w:bookmarkStart w:id="84" w:name="_DV_M101"/>
      <w:bookmarkEnd w:id="83"/>
      <w:bookmarkEnd w:id="84"/>
      <w:r w:rsidRPr="00812EBB">
        <w:rPr>
          <w:color w:val="000000"/>
          <w:sz w:val="24"/>
          <w:szCs w:val="24"/>
        </w:rPr>
        <w:t>obriga-se</w:t>
      </w:r>
      <w:r w:rsidR="00B816FD" w:rsidRPr="00812EBB">
        <w:rPr>
          <w:sz w:val="24"/>
          <w:szCs w:val="24"/>
          <w:lang w:eastAsia="en-US"/>
        </w:rPr>
        <w:t>, neste ato, de forma irrevogável e irretratável,</w:t>
      </w:r>
      <w:r w:rsidR="00E0651A" w:rsidRPr="00812EBB">
        <w:rPr>
          <w:color w:val="000000"/>
          <w:sz w:val="24"/>
          <w:szCs w:val="24"/>
        </w:rPr>
        <w:t xml:space="preserve"> </w:t>
      </w:r>
      <w:r w:rsidRPr="00812EBB">
        <w:rPr>
          <w:color w:val="000000"/>
          <w:sz w:val="24"/>
          <w:szCs w:val="24"/>
        </w:rPr>
        <w:t>a</w:t>
      </w:r>
      <w:r w:rsidR="00167B44" w:rsidRPr="00812EBB">
        <w:rPr>
          <w:color w:val="000000"/>
          <w:sz w:val="24"/>
          <w:szCs w:val="24"/>
        </w:rPr>
        <w:t>:</w:t>
      </w:r>
      <w:r w:rsidR="00E0651A" w:rsidRPr="00812EBB">
        <w:rPr>
          <w:color w:val="000000"/>
          <w:sz w:val="24"/>
          <w:szCs w:val="24"/>
        </w:rPr>
        <w:t xml:space="preserve"> </w:t>
      </w:r>
    </w:p>
    <w:p w14:paraId="14535A3B" w14:textId="77777777" w:rsidR="009722B1" w:rsidRPr="00812EBB" w:rsidRDefault="009722B1" w:rsidP="00812EBB">
      <w:pPr>
        <w:pStyle w:val="PargrafodaLista"/>
        <w:tabs>
          <w:tab w:val="left" w:pos="1418"/>
        </w:tabs>
        <w:suppressAutoHyphens/>
        <w:autoSpaceDE w:val="0"/>
        <w:spacing w:after="0" w:line="312" w:lineRule="auto"/>
        <w:ind w:left="0"/>
        <w:contextualSpacing w:val="0"/>
        <w:rPr>
          <w:color w:val="000000"/>
          <w:sz w:val="24"/>
          <w:szCs w:val="24"/>
        </w:rPr>
      </w:pPr>
    </w:p>
    <w:p w14:paraId="5CB94E84" w14:textId="77777777" w:rsidR="00386A72" w:rsidRPr="00812EBB" w:rsidRDefault="00386A72"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85" w:name="_DV_M106"/>
      <w:bookmarkEnd w:id="85"/>
      <w:r w:rsidRPr="00812EBB">
        <w:rPr>
          <w:rFonts w:ascii="Times New Roman" w:hAnsi="Times New Roman" w:cs="Times New Roman"/>
          <w:color w:val="000000"/>
        </w:rPr>
        <w:t xml:space="preserve">celebrar todos os documentos e tomar todas as medidas necessárias à constituição da </w:t>
      </w:r>
      <w:r w:rsidR="00207A08" w:rsidRPr="00812EBB">
        <w:rPr>
          <w:rFonts w:ascii="Times New Roman" w:hAnsi="Times New Roman" w:cs="Times New Roman"/>
          <w:color w:val="000000"/>
        </w:rPr>
        <w:t>Cessão Fiduciária</w:t>
      </w:r>
      <w:r w:rsidRPr="00812EBB">
        <w:rPr>
          <w:rFonts w:ascii="Times New Roman" w:hAnsi="Times New Roman" w:cs="Times New Roman"/>
          <w:color w:val="000000"/>
        </w:rPr>
        <w:t xml:space="preserve"> sobre os Recebíveis; </w:t>
      </w:r>
    </w:p>
    <w:p w14:paraId="4C0609ED" w14:textId="77777777" w:rsidR="00E92CBE" w:rsidRPr="00812EBB" w:rsidRDefault="00E92CBE" w:rsidP="00812EBB">
      <w:pPr>
        <w:pStyle w:val="Celso1"/>
        <w:widowControl/>
        <w:tabs>
          <w:tab w:val="left" w:pos="1418"/>
          <w:tab w:val="left" w:pos="1985"/>
        </w:tabs>
        <w:suppressAutoHyphens/>
        <w:autoSpaceDN/>
        <w:adjustRightInd/>
        <w:spacing w:line="312" w:lineRule="auto"/>
        <w:ind w:left="720"/>
        <w:rPr>
          <w:rFonts w:ascii="Times New Roman" w:hAnsi="Times New Roman" w:cs="Times New Roman"/>
          <w:color w:val="000000"/>
        </w:rPr>
      </w:pPr>
    </w:p>
    <w:p w14:paraId="1EB79920" w14:textId="77777777" w:rsidR="00E92CBE" w:rsidRPr="00812EBB" w:rsidRDefault="00E92CBE"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812EBB">
        <w:rPr>
          <w:rFonts w:ascii="Times New Roman" w:hAnsi="Times New Roman" w:cs="Times New Roman"/>
          <w:color w:val="000000"/>
        </w:rPr>
        <w:t xml:space="preserve">na hipótese de </w:t>
      </w:r>
      <w:r w:rsidR="00C86DD1" w:rsidRPr="00812EBB">
        <w:rPr>
          <w:rFonts w:ascii="Times New Roman" w:hAnsi="Times New Roman" w:cs="Times New Roman"/>
          <w:color w:val="000000"/>
        </w:rPr>
        <w:t>quaisquer</w:t>
      </w:r>
      <w:r w:rsidRPr="00812EBB">
        <w:rPr>
          <w:rFonts w:ascii="Times New Roman" w:hAnsi="Times New Roman" w:cs="Times New Roman"/>
          <w:color w:val="000000"/>
        </w:rPr>
        <w:t xml:space="preserve"> devedores dos Recebíveis efetuarem o pagamento de maneira diversa do d</w:t>
      </w:r>
      <w:r w:rsidR="002C550F" w:rsidRPr="00812EBB">
        <w:rPr>
          <w:rFonts w:ascii="Times New Roman" w:hAnsi="Times New Roman" w:cs="Times New Roman"/>
          <w:color w:val="000000"/>
        </w:rPr>
        <w:t xml:space="preserve">epósito ou transferência para </w:t>
      </w:r>
      <w:r w:rsidR="004D04F7" w:rsidRPr="00812EBB">
        <w:rPr>
          <w:rFonts w:ascii="Times New Roman" w:hAnsi="Times New Roman" w:cs="Times New Roman"/>
          <w:color w:val="000000"/>
        </w:rPr>
        <w:t>a Conta Centralizadora</w:t>
      </w:r>
      <w:r w:rsidRPr="00812EBB">
        <w:rPr>
          <w:rFonts w:ascii="Times New Roman" w:hAnsi="Times New Roman" w:cs="Times New Roman"/>
          <w:color w:val="000000"/>
        </w:rPr>
        <w:t>, obriga-se desde já, de maneira irrevogável e ir</w:t>
      </w:r>
      <w:r w:rsidR="002C550F" w:rsidRPr="00812EBB">
        <w:rPr>
          <w:rFonts w:ascii="Times New Roman" w:hAnsi="Times New Roman" w:cs="Times New Roman"/>
          <w:color w:val="000000"/>
        </w:rPr>
        <w:t xml:space="preserve">retratável, a transferir para </w:t>
      </w:r>
      <w:r w:rsidR="004D04F7" w:rsidRPr="00812EBB">
        <w:rPr>
          <w:rFonts w:ascii="Times New Roman" w:hAnsi="Times New Roman" w:cs="Times New Roman"/>
          <w:color w:val="000000"/>
        </w:rPr>
        <w:t>a Conta Centralizadora</w:t>
      </w:r>
      <w:r w:rsidRPr="00812EBB">
        <w:rPr>
          <w:rFonts w:ascii="Times New Roman" w:hAnsi="Times New Roman" w:cs="Times New Roman"/>
          <w:color w:val="000000"/>
        </w:rPr>
        <w:t xml:space="preserve">, até o </w:t>
      </w:r>
      <w:r w:rsidR="004D04F7" w:rsidRPr="00812EBB">
        <w:rPr>
          <w:rFonts w:ascii="Times New Roman" w:hAnsi="Times New Roman" w:cs="Times New Roman"/>
          <w:color w:val="000000"/>
        </w:rPr>
        <w:t xml:space="preserve">segundo </w:t>
      </w:r>
      <w:r w:rsidRPr="00812EBB">
        <w:rPr>
          <w:rFonts w:ascii="Times New Roman" w:hAnsi="Times New Roman" w:cs="Times New Roman"/>
          <w:color w:val="000000"/>
        </w:rPr>
        <w:t>Dia Útil subsequente ao efetivo recebimento, todos e quaisquer valores recebidos</w:t>
      </w:r>
      <w:r w:rsidR="00A300FD" w:rsidRPr="00812EBB">
        <w:rPr>
          <w:rFonts w:ascii="Times New Roman" w:hAnsi="Times New Roman" w:cs="Times New Roman"/>
          <w:color w:val="000000"/>
        </w:rPr>
        <w:t>;</w:t>
      </w:r>
      <w:r w:rsidR="00256A3D" w:rsidRPr="00812EBB">
        <w:rPr>
          <w:rFonts w:ascii="Times New Roman" w:hAnsi="Times New Roman" w:cs="Times New Roman"/>
          <w:color w:val="000000"/>
        </w:rPr>
        <w:t xml:space="preserve"> </w:t>
      </w:r>
    </w:p>
    <w:p w14:paraId="047A13CE" w14:textId="77777777" w:rsidR="00167B44" w:rsidRPr="00812EBB" w:rsidRDefault="00167B44" w:rsidP="00812EBB">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5A567BA2" w14:textId="77777777" w:rsidR="001C3BC3" w:rsidRPr="00812EBB" w:rsidRDefault="001C3BC3"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812EBB">
        <w:rPr>
          <w:rFonts w:ascii="Times New Roman" w:hAnsi="Times New Roman" w:cs="Times New Roman"/>
          <w:color w:val="000000"/>
        </w:rPr>
        <w:t xml:space="preserve">manter os </w:t>
      </w:r>
      <w:r w:rsidR="00FE6E23" w:rsidRPr="00812EBB">
        <w:rPr>
          <w:rFonts w:ascii="Times New Roman" w:hAnsi="Times New Roman" w:cs="Times New Roman"/>
          <w:color w:val="000000"/>
        </w:rPr>
        <w:t>Recebíveis</w:t>
      </w:r>
      <w:r w:rsidRPr="00812EBB">
        <w:rPr>
          <w:rFonts w:ascii="Times New Roman" w:hAnsi="Times New Roman" w:cs="Times New Roman"/>
          <w:color w:val="000000"/>
        </w:rPr>
        <w:t xml:space="preserve"> livres de quaisquer </w:t>
      </w:r>
      <w:r w:rsidR="00945379" w:rsidRPr="00812EBB">
        <w:rPr>
          <w:rFonts w:ascii="Times New Roman" w:hAnsi="Times New Roman" w:cs="Times New Roman"/>
          <w:color w:val="000000"/>
        </w:rPr>
        <w:t>gravames ou ônus</w:t>
      </w:r>
      <w:r w:rsidR="00E22C21" w:rsidRPr="00812EBB">
        <w:rPr>
          <w:rFonts w:ascii="Times New Roman" w:hAnsi="Times New Roman" w:cs="Times New Roman"/>
          <w:color w:val="000000"/>
        </w:rPr>
        <w:t xml:space="preserve"> </w:t>
      </w:r>
      <w:r w:rsidR="00E268F0" w:rsidRPr="00812EBB">
        <w:rPr>
          <w:rFonts w:ascii="Times New Roman" w:hAnsi="Times New Roman" w:cs="Times New Roman"/>
          <w:color w:val="000000"/>
        </w:rPr>
        <w:t xml:space="preserve">ou substituí-los em caso de </w:t>
      </w:r>
      <w:r w:rsidR="00945379" w:rsidRPr="00812EBB">
        <w:rPr>
          <w:rFonts w:ascii="Times New Roman" w:hAnsi="Times New Roman" w:cs="Times New Roman"/>
          <w:color w:val="000000"/>
        </w:rPr>
        <w:t xml:space="preserve">arresto, sequestro ou penhora, ou outro </w:t>
      </w:r>
      <w:r w:rsidR="00E268F0" w:rsidRPr="00812EBB">
        <w:rPr>
          <w:rFonts w:ascii="Times New Roman" w:hAnsi="Times New Roman" w:cs="Times New Roman"/>
          <w:color w:val="000000"/>
        </w:rPr>
        <w:t>gravame ou ônus</w:t>
      </w:r>
      <w:r w:rsidR="008A48FD" w:rsidRPr="00812EBB">
        <w:rPr>
          <w:rFonts w:ascii="Times New Roman" w:hAnsi="Times New Roman" w:cs="Times New Roman"/>
          <w:color w:val="000000"/>
        </w:rPr>
        <w:t>, judicial ou extrajudicial, voluntário ou involuntário</w:t>
      </w:r>
      <w:r w:rsidR="00945379" w:rsidRPr="00812EBB">
        <w:rPr>
          <w:rFonts w:ascii="Times New Roman" w:hAnsi="Times New Roman" w:cs="Times New Roman"/>
          <w:color w:val="000000"/>
        </w:rPr>
        <w:t xml:space="preserve"> que tenha o efeito prático similar</w:t>
      </w:r>
      <w:r w:rsidR="006E5A0A" w:rsidRPr="00812EBB">
        <w:rPr>
          <w:rFonts w:ascii="Times New Roman" w:hAnsi="Times New Roman" w:cs="Times New Roman"/>
          <w:color w:val="000000"/>
        </w:rPr>
        <w:t>;</w:t>
      </w:r>
    </w:p>
    <w:p w14:paraId="42D1DFBA" w14:textId="77777777" w:rsidR="001C3BC3" w:rsidRPr="00812EBB" w:rsidRDefault="001C3BC3" w:rsidP="00812EBB">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0880AF4D" w14:textId="77777777" w:rsidR="00414741" w:rsidRPr="00812EBB" w:rsidRDefault="00414741"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812EBB">
        <w:rPr>
          <w:rFonts w:ascii="Times New Roman" w:hAnsi="Times New Roman" w:cs="Times New Roman"/>
          <w:color w:val="000000"/>
        </w:rPr>
        <w:t xml:space="preserve">permanecer na posse e guarda dos </w:t>
      </w:r>
      <w:r w:rsidR="00E0651A" w:rsidRPr="00812EBB">
        <w:rPr>
          <w:rFonts w:ascii="Times New Roman" w:hAnsi="Times New Roman" w:cs="Times New Roman"/>
          <w:color w:val="000000"/>
        </w:rPr>
        <w:t>Documentos Comprobatórios</w:t>
      </w:r>
      <w:r w:rsidRPr="00812EBB">
        <w:rPr>
          <w:rFonts w:ascii="Times New Roman" w:hAnsi="Times New Roman" w:cs="Times New Roman"/>
          <w:color w:val="000000"/>
        </w:rPr>
        <w:t xml:space="preserve">, assumindo, nos termos do artigo 627 e seguintes do Código Civil, e sem direito a qualquer remuneração, o encargo de fiel depositária </w:t>
      </w:r>
      <w:r w:rsidR="00E0651A" w:rsidRPr="00812EBB">
        <w:rPr>
          <w:rFonts w:ascii="Times New Roman" w:hAnsi="Times New Roman" w:cs="Times New Roman"/>
          <w:color w:val="000000"/>
        </w:rPr>
        <w:t xml:space="preserve">dos Documentos Comprobatórios </w:t>
      </w:r>
      <w:r w:rsidRPr="00812EBB">
        <w:rPr>
          <w:rFonts w:ascii="Times New Roman" w:hAnsi="Times New Roman" w:cs="Times New Roman"/>
          <w:color w:val="000000"/>
        </w:rPr>
        <w:t xml:space="preserve">e obrigando-se a bem custodiá-los, guardá-los, conservá-los, a exibi-los ou entregá-los, conforme o caso, </w:t>
      </w:r>
      <w:r w:rsidR="00207A08" w:rsidRPr="00812EBB">
        <w:rPr>
          <w:rFonts w:ascii="Times New Roman" w:hAnsi="Times New Roman" w:cs="Times New Roman"/>
          <w:color w:val="000000"/>
        </w:rPr>
        <w:t>à Fiduciária</w:t>
      </w:r>
      <w:r w:rsidRPr="00812EBB">
        <w:rPr>
          <w:rFonts w:ascii="Times New Roman" w:hAnsi="Times New Roman" w:cs="Times New Roman"/>
          <w:color w:val="000000"/>
        </w:rPr>
        <w:t xml:space="preserve"> e/ou ao juízo competente, quando solicitada, dentro do prazo que determinado </w:t>
      </w:r>
      <w:r w:rsidR="00207A08" w:rsidRPr="00812EBB">
        <w:rPr>
          <w:rFonts w:ascii="Times New Roman" w:hAnsi="Times New Roman" w:cs="Times New Roman"/>
          <w:color w:val="000000"/>
        </w:rPr>
        <w:t>no presente Contrato</w:t>
      </w:r>
      <w:r w:rsidRPr="00812EBB">
        <w:rPr>
          <w:rFonts w:ascii="Times New Roman" w:hAnsi="Times New Roman" w:cs="Times New Roman"/>
          <w:color w:val="000000"/>
        </w:rPr>
        <w:t xml:space="preserve"> e/ou pelo juízo competente</w:t>
      </w:r>
      <w:r w:rsidR="00602B5D" w:rsidRPr="00812EBB">
        <w:rPr>
          <w:rFonts w:ascii="Times New Roman" w:hAnsi="Times New Roman" w:cs="Times New Roman"/>
          <w:color w:val="000000"/>
        </w:rPr>
        <w:t>;</w:t>
      </w:r>
    </w:p>
    <w:p w14:paraId="4BD1D073" w14:textId="77777777" w:rsidR="00414741" w:rsidRPr="00812EBB" w:rsidRDefault="00414741" w:rsidP="00812EBB">
      <w:pPr>
        <w:pStyle w:val="Celso1"/>
        <w:widowControl/>
        <w:tabs>
          <w:tab w:val="left" w:pos="1418"/>
          <w:tab w:val="left" w:pos="1701"/>
        </w:tabs>
        <w:spacing w:line="312" w:lineRule="auto"/>
        <w:ind w:left="720" w:hanging="720"/>
        <w:rPr>
          <w:rFonts w:ascii="Times New Roman" w:hAnsi="Times New Roman" w:cs="Times New Roman"/>
          <w:color w:val="000000"/>
        </w:rPr>
      </w:pPr>
    </w:p>
    <w:p w14:paraId="4B369D73" w14:textId="77777777" w:rsidR="00414741" w:rsidRPr="00812EBB" w:rsidRDefault="00362F45"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812EBB">
        <w:rPr>
          <w:rFonts w:ascii="Times New Roman" w:hAnsi="Times New Roman" w:cs="Times New Roman"/>
          <w:color w:val="000000"/>
        </w:rPr>
        <w:t>manter a presente Cessão Fiduciária</w:t>
      </w:r>
      <w:r w:rsidR="00583FAC" w:rsidRPr="00812EBB">
        <w:rPr>
          <w:rFonts w:ascii="Times New Roman" w:hAnsi="Times New Roman" w:cs="Times New Roman"/>
          <w:color w:val="000000"/>
        </w:rPr>
        <w:t xml:space="preserve"> </w:t>
      </w:r>
      <w:r w:rsidR="00414741" w:rsidRPr="00812EBB">
        <w:rPr>
          <w:rFonts w:ascii="Times New Roman" w:hAnsi="Times New Roman" w:cs="Times New Roman"/>
          <w:color w:val="000000"/>
        </w:rPr>
        <w:t>sempre existente, válida, eficaz, em perfeita ordem e em pleno vigor, sem qualquer restrição ou condição;</w:t>
      </w:r>
    </w:p>
    <w:p w14:paraId="09431E2C" w14:textId="77777777" w:rsidR="00414741" w:rsidRPr="00812EBB" w:rsidRDefault="00414741" w:rsidP="00812EBB">
      <w:pPr>
        <w:pStyle w:val="Celso1"/>
        <w:widowControl/>
        <w:tabs>
          <w:tab w:val="left" w:pos="1418"/>
          <w:tab w:val="left" w:pos="1701"/>
        </w:tabs>
        <w:spacing w:line="312" w:lineRule="auto"/>
        <w:ind w:left="720" w:hanging="720"/>
        <w:rPr>
          <w:rFonts w:ascii="Times New Roman" w:hAnsi="Times New Roman" w:cs="Times New Roman"/>
          <w:color w:val="000000"/>
        </w:rPr>
      </w:pPr>
      <w:bookmarkStart w:id="86" w:name="_DV_M117"/>
      <w:bookmarkStart w:id="87" w:name="_DV_M119"/>
      <w:bookmarkEnd w:id="86"/>
      <w:bookmarkEnd w:id="87"/>
    </w:p>
    <w:p w14:paraId="6EE925D8" w14:textId="77777777" w:rsidR="00414741" w:rsidRPr="00812EBB" w:rsidRDefault="00414741"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88" w:name="_DV_M122"/>
      <w:bookmarkEnd w:id="88"/>
      <w:r w:rsidRPr="00812EBB">
        <w:rPr>
          <w:rFonts w:ascii="Times New Roman" w:hAnsi="Times New Roman" w:cs="Times New Roman"/>
          <w:color w:val="000000"/>
        </w:rPr>
        <w:t>defender</w:t>
      </w:r>
      <w:r w:rsidR="00B20DC3" w:rsidRPr="00812EBB">
        <w:rPr>
          <w:rFonts w:ascii="Times New Roman" w:hAnsi="Times New Roman" w:cs="Times New Roman"/>
          <w:color w:val="000000"/>
        </w:rPr>
        <w:t>-</w:t>
      </w:r>
      <w:r w:rsidRPr="00812EBB">
        <w:rPr>
          <w:rFonts w:ascii="Times New Roman" w:hAnsi="Times New Roman" w:cs="Times New Roman"/>
          <w:color w:val="000000"/>
        </w:rPr>
        <w:t xml:space="preserve">se, de forma tempestiva, eficaz e às suas expensas, de qualquer ato, ação, procedimento ou processo que possa afetar, no todo ou em parte, os </w:t>
      </w:r>
      <w:r w:rsidR="00FE6E23" w:rsidRPr="00812EBB">
        <w:rPr>
          <w:rFonts w:ascii="Times New Roman" w:hAnsi="Times New Roman" w:cs="Times New Roman"/>
          <w:color w:val="000000"/>
        </w:rPr>
        <w:t>Recebíveis</w:t>
      </w:r>
      <w:r w:rsidRPr="00812EBB">
        <w:rPr>
          <w:rFonts w:ascii="Times New Roman" w:hAnsi="Times New Roman" w:cs="Times New Roman"/>
          <w:color w:val="000000"/>
        </w:rPr>
        <w:t xml:space="preserve">, este Contrato e/ou o cumprimento das Obrigações Garantidas, mantendo </w:t>
      </w:r>
      <w:r w:rsidR="00583FAC" w:rsidRPr="00812EBB">
        <w:rPr>
          <w:rFonts w:ascii="Times New Roman" w:hAnsi="Times New Roman" w:cs="Times New Roman"/>
          <w:color w:val="000000"/>
        </w:rPr>
        <w:t>a Fiduciária</w:t>
      </w:r>
      <w:r w:rsidRPr="00812EBB">
        <w:rPr>
          <w:rFonts w:ascii="Times New Roman" w:hAnsi="Times New Roman" w:cs="Times New Roman"/>
          <w:color w:val="000000"/>
        </w:rPr>
        <w:t xml:space="preserve"> </w:t>
      </w:r>
      <w:r w:rsidR="00583FAC" w:rsidRPr="00812EBB">
        <w:rPr>
          <w:rFonts w:ascii="Times New Roman" w:hAnsi="Times New Roman" w:cs="Times New Roman"/>
          <w:color w:val="000000"/>
        </w:rPr>
        <w:t xml:space="preserve">informada </w:t>
      </w:r>
      <w:r w:rsidRPr="00812EBB">
        <w:rPr>
          <w:rFonts w:ascii="Times New Roman" w:hAnsi="Times New Roman" w:cs="Times New Roman"/>
          <w:color w:val="000000"/>
        </w:rPr>
        <w:t>por meio de relatórios</w:t>
      </w:r>
      <w:r w:rsidR="00602B5D" w:rsidRPr="00812EBB">
        <w:rPr>
          <w:rFonts w:ascii="Times New Roman" w:hAnsi="Times New Roman" w:cs="Times New Roman"/>
          <w:color w:val="000000"/>
        </w:rPr>
        <w:t>,</w:t>
      </w:r>
      <w:r w:rsidRPr="00812EBB">
        <w:rPr>
          <w:rFonts w:ascii="Times New Roman" w:hAnsi="Times New Roman" w:cs="Times New Roman"/>
          <w:color w:val="000000"/>
        </w:rPr>
        <w:t xml:space="preserve"> descrevendo o ato, ação, procedimento e processo em questão e as medidas tomadas, sem prejuízo do direito </w:t>
      </w:r>
      <w:r w:rsidR="00634478" w:rsidRPr="00812EBB">
        <w:rPr>
          <w:rFonts w:ascii="Times New Roman" w:hAnsi="Times New Roman" w:cs="Times New Roman"/>
          <w:color w:val="000000"/>
        </w:rPr>
        <w:t>da Fiduciária</w:t>
      </w:r>
      <w:r w:rsidRPr="00812EBB">
        <w:rPr>
          <w:rFonts w:ascii="Times New Roman" w:hAnsi="Times New Roman" w:cs="Times New Roman"/>
          <w:color w:val="000000"/>
        </w:rPr>
        <w:t xml:space="preserve">, na qualidade de proprietário </w:t>
      </w:r>
      <w:r w:rsidR="00634478" w:rsidRPr="00812EBB">
        <w:rPr>
          <w:rFonts w:ascii="Times New Roman" w:hAnsi="Times New Roman" w:cs="Times New Roman"/>
          <w:color w:val="000000"/>
        </w:rPr>
        <w:t>fiduciária</w:t>
      </w:r>
      <w:r w:rsidRPr="00812EBB">
        <w:rPr>
          <w:rFonts w:ascii="Times New Roman" w:hAnsi="Times New Roman" w:cs="Times New Roman"/>
          <w:color w:val="000000"/>
        </w:rPr>
        <w:t xml:space="preserve">, de </w:t>
      </w:r>
      <w:r w:rsidR="00B20DC3" w:rsidRPr="00812EBB">
        <w:rPr>
          <w:rFonts w:ascii="Times New Roman" w:hAnsi="Times New Roman" w:cs="Times New Roman"/>
          <w:color w:val="000000"/>
        </w:rPr>
        <w:t xml:space="preserve">se </w:t>
      </w:r>
      <w:r w:rsidRPr="00812EBB">
        <w:rPr>
          <w:rFonts w:ascii="Times New Roman" w:hAnsi="Times New Roman" w:cs="Times New Roman"/>
          <w:color w:val="000000"/>
        </w:rPr>
        <w:t>defender do referido ato, ação, procedimento ou processo, como parte ou como interveniente, como bem lhe aprouver;</w:t>
      </w:r>
    </w:p>
    <w:p w14:paraId="015DC197" w14:textId="77777777" w:rsidR="00414741" w:rsidRPr="00812EBB" w:rsidRDefault="00414741" w:rsidP="00812EBB">
      <w:pPr>
        <w:pStyle w:val="Celso1"/>
        <w:widowControl/>
        <w:tabs>
          <w:tab w:val="left" w:pos="1418"/>
          <w:tab w:val="left" w:pos="1701"/>
        </w:tabs>
        <w:spacing w:line="312" w:lineRule="auto"/>
        <w:ind w:left="720" w:hanging="720"/>
        <w:rPr>
          <w:rFonts w:ascii="Times New Roman" w:hAnsi="Times New Roman" w:cs="Times New Roman"/>
          <w:color w:val="000000"/>
        </w:rPr>
      </w:pPr>
    </w:p>
    <w:p w14:paraId="04D8638C" w14:textId="77777777" w:rsidR="0042714C" w:rsidRPr="00812EBB" w:rsidRDefault="0042714C"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bCs/>
        </w:rPr>
      </w:pPr>
      <w:bookmarkStart w:id="89" w:name="_DV_M123"/>
      <w:bookmarkEnd w:id="89"/>
      <w:r w:rsidRPr="00812EBB">
        <w:rPr>
          <w:rFonts w:ascii="Times New Roman" w:hAnsi="Times New Roman" w:cs="Times New Roman"/>
          <w:bCs/>
        </w:rPr>
        <w:t xml:space="preserve">fornecer </w:t>
      </w:r>
      <w:r w:rsidR="00634478" w:rsidRPr="00812EBB">
        <w:rPr>
          <w:rFonts w:ascii="Times New Roman" w:hAnsi="Times New Roman" w:cs="Times New Roman"/>
          <w:color w:val="000000"/>
        </w:rPr>
        <w:t>à Fiduciária</w:t>
      </w:r>
      <w:r w:rsidRPr="00812EBB">
        <w:rPr>
          <w:rFonts w:ascii="Times New Roman" w:hAnsi="Times New Roman" w:cs="Times New Roman"/>
          <w:bCs/>
        </w:rPr>
        <w:t xml:space="preserve">, em até </w:t>
      </w:r>
      <w:r w:rsidR="002C550F" w:rsidRPr="00812EBB">
        <w:rPr>
          <w:rFonts w:ascii="Times New Roman" w:hAnsi="Times New Roman" w:cs="Times New Roman"/>
          <w:bCs/>
        </w:rPr>
        <w:t>3</w:t>
      </w:r>
      <w:r w:rsidRPr="00812EBB">
        <w:rPr>
          <w:rFonts w:ascii="Times New Roman" w:hAnsi="Times New Roman" w:cs="Times New Roman"/>
          <w:bCs/>
        </w:rPr>
        <w:t xml:space="preserve"> (</w:t>
      </w:r>
      <w:r w:rsidR="002C550F" w:rsidRPr="00812EBB">
        <w:rPr>
          <w:rFonts w:ascii="Times New Roman" w:hAnsi="Times New Roman" w:cs="Times New Roman"/>
          <w:bCs/>
        </w:rPr>
        <w:t>três</w:t>
      </w:r>
      <w:r w:rsidRPr="00812EBB">
        <w:rPr>
          <w:rFonts w:ascii="Times New Roman" w:hAnsi="Times New Roman" w:cs="Times New Roman"/>
          <w:bCs/>
        </w:rPr>
        <w:t>) Dias Úteis contados de seu conhecimento, informações sobre qualquer descumprimento não sanado de quaisquer cláusulas, termos ou condições deste Contrato, observados os prazos específicos determinados neste Contrato;</w:t>
      </w:r>
    </w:p>
    <w:p w14:paraId="7C6FB358" w14:textId="77777777" w:rsidR="0042714C" w:rsidRPr="00812EBB" w:rsidRDefault="0042714C" w:rsidP="00812EBB">
      <w:pPr>
        <w:spacing w:after="0" w:line="312" w:lineRule="auto"/>
        <w:ind w:left="720" w:hanging="720"/>
        <w:rPr>
          <w:sz w:val="24"/>
          <w:szCs w:val="24"/>
        </w:rPr>
      </w:pPr>
    </w:p>
    <w:p w14:paraId="6440393A" w14:textId="77777777" w:rsidR="0042714C" w:rsidRPr="00812EBB" w:rsidRDefault="0042714C"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812EBB">
        <w:rPr>
          <w:rFonts w:ascii="Times New Roman" w:hAnsi="Times New Roman" w:cs="Times New Roman"/>
        </w:rPr>
        <w:lastRenderedPageBreak/>
        <w:t xml:space="preserve">notificar </w:t>
      </w:r>
      <w:r w:rsidR="00634478" w:rsidRPr="00812EBB">
        <w:rPr>
          <w:rFonts w:ascii="Times New Roman" w:hAnsi="Times New Roman" w:cs="Times New Roman"/>
          <w:color w:val="000000"/>
        </w:rPr>
        <w:t>a Fiduciária</w:t>
      </w:r>
      <w:r w:rsidRPr="00812EBB">
        <w:rPr>
          <w:rFonts w:ascii="Times New Roman" w:hAnsi="Times New Roman" w:cs="Times New Roman"/>
        </w:rPr>
        <w:t xml:space="preserve">, em até </w:t>
      </w:r>
      <w:r w:rsidR="002C550F" w:rsidRPr="00812EBB">
        <w:rPr>
          <w:rFonts w:ascii="Times New Roman" w:hAnsi="Times New Roman" w:cs="Times New Roman"/>
          <w:bCs/>
        </w:rPr>
        <w:t xml:space="preserve">3 (três) </w:t>
      </w:r>
      <w:r w:rsidRPr="00812EBB">
        <w:rPr>
          <w:rFonts w:ascii="Times New Roman" w:hAnsi="Times New Roman" w:cs="Times New Roman"/>
          <w:bCs/>
        </w:rPr>
        <w:t>Dias Úteis</w:t>
      </w:r>
      <w:r w:rsidRPr="00812EBB">
        <w:rPr>
          <w:rFonts w:ascii="Times New Roman" w:hAnsi="Times New Roman" w:cs="Times New Roman"/>
        </w:rPr>
        <w:t xml:space="preserve"> a partir da ciência relativa a </w:t>
      </w:r>
      <w:r w:rsidRPr="00812EBB">
        <w:rPr>
          <w:rFonts w:ascii="Times New Roman" w:hAnsi="Times New Roman" w:cs="Times New Roman"/>
          <w:color w:val="000000"/>
        </w:rPr>
        <w:t xml:space="preserve">litígio, arbitragem, processo administrativo iniciado, pendente ou, até onde seja do seu conhecimento iminente, fato, evento ou controvérsia envolvendo os </w:t>
      </w:r>
      <w:r w:rsidR="00FE6E23" w:rsidRPr="00812EBB">
        <w:rPr>
          <w:rFonts w:ascii="Times New Roman" w:hAnsi="Times New Roman" w:cs="Times New Roman"/>
          <w:color w:val="000000"/>
        </w:rPr>
        <w:t>Recebíveis</w:t>
      </w:r>
      <w:r w:rsidRPr="00812EBB">
        <w:rPr>
          <w:rFonts w:ascii="Times New Roman" w:hAnsi="Times New Roman" w:cs="Times New Roman"/>
        </w:rPr>
        <w:t>;</w:t>
      </w:r>
    </w:p>
    <w:p w14:paraId="0EE04336" w14:textId="77777777" w:rsidR="0042714C" w:rsidRPr="00812EBB" w:rsidRDefault="0042714C" w:rsidP="00812EBB">
      <w:pPr>
        <w:autoSpaceDE w:val="0"/>
        <w:autoSpaceDN w:val="0"/>
        <w:adjustRightInd w:val="0"/>
        <w:spacing w:after="0" w:line="312" w:lineRule="auto"/>
        <w:ind w:left="709" w:hanging="720"/>
        <w:rPr>
          <w:sz w:val="24"/>
          <w:szCs w:val="24"/>
        </w:rPr>
      </w:pPr>
    </w:p>
    <w:p w14:paraId="4C7F19A0" w14:textId="77777777" w:rsidR="0042714C" w:rsidRPr="00812EBB" w:rsidRDefault="0042714C"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812EBB">
        <w:rPr>
          <w:rFonts w:ascii="Times New Roman" w:hAnsi="Times New Roman" w:cs="Times New Roman"/>
        </w:rPr>
        <w:t>cumprir e fazer cumprir todas as instruções recebidas pel</w:t>
      </w:r>
      <w:r w:rsidR="00634478" w:rsidRPr="00812EBB">
        <w:rPr>
          <w:rFonts w:ascii="Times New Roman" w:hAnsi="Times New Roman" w:cs="Times New Roman"/>
          <w:color w:val="000000"/>
        </w:rPr>
        <w:t xml:space="preserve">a Fiduciária </w:t>
      </w:r>
      <w:r w:rsidRPr="00812EBB">
        <w:rPr>
          <w:rFonts w:ascii="Times New Roman" w:hAnsi="Times New Roman" w:cs="Times New Roman"/>
        </w:rPr>
        <w:t>relativas à execução do presente Contrato, na hipótese de inadimplemento</w:t>
      </w:r>
      <w:r w:rsidR="00E463A8" w:rsidRPr="00812EBB">
        <w:rPr>
          <w:rFonts w:ascii="Times New Roman" w:hAnsi="Times New Roman" w:cs="Times New Roman"/>
        </w:rPr>
        <w:t xml:space="preserve"> </w:t>
      </w:r>
      <w:r w:rsidRPr="00812EBB">
        <w:rPr>
          <w:rFonts w:ascii="Times New Roman" w:hAnsi="Times New Roman" w:cs="Times New Roman"/>
          <w:color w:val="000000"/>
        </w:rPr>
        <w:t>das</w:t>
      </w:r>
      <w:r w:rsidRPr="00812EBB">
        <w:rPr>
          <w:rFonts w:ascii="Times New Roman" w:hAnsi="Times New Roman" w:cs="Times New Roman"/>
        </w:rPr>
        <w:t xml:space="preserve"> Obrigações Garantidas</w:t>
      </w:r>
      <w:r w:rsidR="00E463A8" w:rsidRPr="00812EBB">
        <w:rPr>
          <w:rFonts w:ascii="Times New Roman" w:hAnsi="Times New Roman" w:cs="Times New Roman"/>
        </w:rPr>
        <w:t>, observados eventuais prazos de cura</w:t>
      </w:r>
      <w:r w:rsidRPr="00812EBB">
        <w:rPr>
          <w:rFonts w:ascii="Times New Roman" w:hAnsi="Times New Roman" w:cs="Times New Roman"/>
        </w:rPr>
        <w:t xml:space="preserve">; </w:t>
      </w:r>
    </w:p>
    <w:p w14:paraId="4306F301" w14:textId="77777777" w:rsidR="0042714C" w:rsidRPr="00812EBB" w:rsidRDefault="0042714C" w:rsidP="00812EBB">
      <w:pPr>
        <w:autoSpaceDE w:val="0"/>
        <w:autoSpaceDN w:val="0"/>
        <w:adjustRightInd w:val="0"/>
        <w:spacing w:after="0" w:line="312" w:lineRule="auto"/>
        <w:ind w:left="709" w:hanging="720"/>
        <w:rPr>
          <w:sz w:val="24"/>
          <w:szCs w:val="24"/>
        </w:rPr>
      </w:pPr>
    </w:p>
    <w:p w14:paraId="7CA54C12" w14:textId="77777777" w:rsidR="0042714C" w:rsidRPr="00812EBB" w:rsidRDefault="0042714C"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proofErr w:type="spellStart"/>
      <w:r w:rsidRPr="00812EBB">
        <w:rPr>
          <w:rFonts w:ascii="Times New Roman" w:hAnsi="Times New Roman" w:cs="Times New Roman"/>
        </w:rPr>
        <w:t>fornecer</w:t>
      </w:r>
      <w:proofErr w:type="spellEnd"/>
      <w:r w:rsidRPr="00812EBB">
        <w:rPr>
          <w:rFonts w:ascii="Times New Roman" w:hAnsi="Times New Roman" w:cs="Times New Roman"/>
        </w:rPr>
        <w:t xml:space="preserve"> toda e qualquer informação e documento solicitado </w:t>
      </w:r>
      <w:r w:rsidR="00634478" w:rsidRPr="00812EBB">
        <w:rPr>
          <w:rFonts w:ascii="Times New Roman" w:hAnsi="Times New Roman" w:cs="Times New Roman"/>
        </w:rPr>
        <w:t xml:space="preserve">pela </w:t>
      </w:r>
      <w:r w:rsidR="00634478" w:rsidRPr="00812EBB">
        <w:rPr>
          <w:rFonts w:ascii="Times New Roman" w:hAnsi="Times New Roman" w:cs="Times New Roman"/>
          <w:color w:val="000000"/>
        </w:rPr>
        <w:t>Fiduciária</w:t>
      </w:r>
      <w:r w:rsidRPr="00812EBB">
        <w:rPr>
          <w:rFonts w:ascii="Times New Roman" w:hAnsi="Times New Roman" w:cs="Times New Roman"/>
        </w:rPr>
        <w:t xml:space="preserve">, no que se refere aos </w:t>
      </w:r>
      <w:r w:rsidR="00FE6E23" w:rsidRPr="00812EBB">
        <w:rPr>
          <w:rFonts w:ascii="Times New Roman" w:hAnsi="Times New Roman" w:cs="Times New Roman"/>
          <w:color w:val="000000"/>
        </w:rPr>
        <w:t>Recebíveis</w:t>
      </w:r>
      <w:r w:rsidR="00E0651A" w:rsidRPr="00812EBB">
        <w:rPr>
          <w:rFonts w:ascii="Times New Roman" w:hAnsi="Times New Roman" w:cs="Times New Roman"/>
          <w:color w:val="000000"/>
        </w:rPr>
        <w:t xml:space="preserve"> e a que a </w:t>
      </w:r>
      <w:r w:rsidR="00207A08" w:rsidRPr="00812EBB">
        <w:rPr>
          <w:rFonts w:ascii="Times New Roman" w:hAnsi="Times New Roman" w:cs="Times New Roman"/>
          <w:color w:val="000000"/>
        </w:rPr>
        <w:t xml:space="preserve">respectiva </w:t>
      </w:r>
      <w:r w:rsidR="00E0651A" w:rsidRPr="00812EBB">
        <w:rPr>
          <w:rFonts w:ascii="Times New Roman" w:hAnsi="Times New Roman" w:cs="Times New Roman"/>
          <w:color w:val="000000"/>
        </w:rPr>
        <w:t>Fiduciante tenha acesso</w:t>
      </w:r>
      <w:r w:rsidRPr="00812EBB">
        <w:rPr>
          <w:rFonts w:ascii="Times New Roman" w:hAnsi="Times New Roman" w:cs="Times New Roman"/>
        </w:rPr>
        <w:t xml:space="preserve">, no prazo de até </w:t>
      </w:r>
      <w:r w:rsidR="002C550F" w:rsidRPr="00812EBB">
        <w:rPr>
          <w:rFonts w:ascii="Times New Roman" w:hAnsi="Times New Roman" w:cs="Times New Roman"/>
        </w:rPr>
        <w:t>5</w:t>
      </w:r>
      <w:r w:rsidRPr="00812EBB">
        <w:rPr>
          <w:rFonts w:ascii="Times New Roman" w:hAnsi="Times New Roman" w:cs="Times New Roman"/>
        </w:rPr>
        <w:t xml:space="preserve"> (</w:t>
      </w:r>
      <w:r w:rsidR="002C550F" w:rsidRPr="00812EBB">
        <w:rPr>
          <w:rFonts w:ascii="Times New Roman" w:hAnsi="Times New Roman" w:cs="Times New Roman"/>
        </w:rPr>
        <w:t>cinco</w:t>
      </w:r>
      <w:r w:rsidRPr="00812EBB">
        <w:rPr>
          <w:rFonts w:ascii="Times New Roman" w:hAnsi="Times New Roman" w:cs="Times New Roman"/>
        </w:rPr>
        <w:t>) Dias Úteis da data em que tal pedido for formulado;</w:t>
      </w:r>
    </w:p>
    <w:p w14:paraId="6C643F27" w14:textId="77777777" w:rsidR="00414741" w:rsidRPr="00812EBB" w:rsidRDefault="00414741" w:rsidP="00812EBB">
      <w:pPr>
        <w:pStyle w:val="Celso1"/>
        <w:widowControl/>
        <w:tabs>
          <w:tab w:val="left" w:pos="1418"/>
          <w:tab w:val="left" w:pos="1701"/>
        </w:tabs>
        <w:spacing w:line="312" w:lineRule="auto"/>
        <w:ind w:left="720" w:hanging="720"/>
        <w:rPr>
          <w:rFonts w:ascii="Times New Roman" w:hAnsi="Times New Roman" w:cs="Times New Roman"/>
          <w:color w:val="000000"/>
        </w:rPr>
      </w:pPr>
    </w:p>
    <w:p w14:paraId="5CD7BBAB" w14:textId="77777777" w:rsidR="00414741" w:rsidRPr="00812EBB" w:rsidRDefault="00414741"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90" w:name="_DV_M124"/>
      <w:bookmarkEnd w:id="90"/>
      <w:r w:rsidRPr="00812EBB">
        <w:rPr>
          <w:rFonts w:ascii="Times New Roman" w:hAnsi="Times New Roman" w:cs="Times New Roman"/>
          <w:color w:val="000000"/>
        </w:rPr>
        <w:t xml:space="preserve">não ceder nem, de qualquer forma ou a qualquer título, dispor, transferir, rescindir ou </w:t>
      </w:r>
      <w:r w:rsidR="00E0651A" w:rsidRPr="00812EBB">
        <w:rPr>
          <w:rFonts w:ascii="Times New Roman" w:hAnsi="Times New Roman" w:cs="Times New Roman"/>
          <w:color w:val="000000"/>
        </w:rPr>
        <w:t>constituir ônus com prioridade à Cessão Fiduciária</w:t>
      </w:r>
      <w:r w:rsidRPr="00812EBB">
        <w:rPr>
          <w:rFonts w:ascii="Times New Roman" w:hAnsi="Times New Roman" w:cs="Times New Roman"/>
          <w:color w:val="000000"/>
        </w:rPr>
        <w:t xml:space="preserve">, no todo ou em parte, os </w:t>
      </w:r>
      <w:r w:rsidR="00FE6E23" w:rsidRPr="00812EBB">
        <w:rPr>
          <w:rFonts w:ascii="Times New Roman" w:hAnsi="Times New Roman" w:cs="Times New Roman"/>
          <w:color w:val="000000"/>
        </w:rPr>
        <w:t>Recebíveis</w:t>
      </w:r>
      <w:r w:rsidRPr="00812EBB">
        <w:rPr>
          <w:rFonts w:ascii="Times New Roman" w:hAnsi="Times New Roman" w:cs="Times New Roman"/>
          <w:color w:val="000000"/>
        </w:rPr>
        <w:t>;</w:t>
      </w:r>
    </w:p>
    <w:p w14:paraId="5B477CBD" w14:textId="77777777" w:rsidR="00414741" w:rsidRPr="00812EBB" w:rsidRDefault="00414741" w:rsidP="00812EBB">
      <w:pPr>
        <w:pStyle w:val="Celso1"/>
        <w:widowControl/>
        <w:tabs>
          <w:tab w:val="left" w:pos="1418"/>
          <w:tab w:val="left" w:pos="1701"/>
        </w:tabs>
        <w:spacing w:line="312" w:lineRule="auto"/>
        <w:ind w:left="720" w:hanging="720"/>
        <w:rPr>
          <w:rFonts w:ascii="Times New Roman" w:hAnsi="Times New Roman" w:cs="Times New Roman"/>
          <w:color w:val="000000"/>
        </w:rPr>
      </w:pPr>
      <w:bookmarkStart w:id="91" w:name="_DV_M131"/>
      <w:bookmarkStart w:id="92" w:name="_DV_M132"/>
      <w:bookmarkEnd w:id="91"/>
      <w:bookmarkEnd w:id="92"/>
    </w:p>
    <w:p w14:paraId="608954E5" w14:textId="77777777" w:rsidR="00414741" w:rsidRPr="00812EBB" w:rsidRDefault="00414741"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93" w:name="_DV_M133"/>
      <w:bookmarkEnd w:id="93"/>
      <w:r w:rsidRPr="00812EBB">
        <w:rPr>
          <w:rFonts w:ascii="Times New Roman" w:hAnsi="Times New Roman" w:cs="Times New Roman"/>
          <w:color w:val="000000"/>
        </w:rPr>
        <w:t xml:space="preserve">tratar qualquer sucessor </w:t>
      </w:r>
      <w:r w:rsidR="00634478" w:rsidRPr="00812EBB">
        <w:rPr>
          <w:rFonts w:ascii="Times New Roman" w:hAnsi="Times New Roman" w:cs="Times New Roman"/>
          <w:color w:val="000000"/>
        </w:rPr>
        <w:t>da Fiduciária</w:t>
      </w:r>
      <w:r w:rsidRPr="00812EBB">
        <w:rPr>
          <w:rFonts w:ascii="Times New Roman" w:hAnsi="Times New Roman" w:cs="Times New Roman"/>
          <w:color w:val="000000"/>
        </w:rPr>
        <w:t xml:space="preserve"> como se fosse signatário original </w:t>
      </w:r>
      <w:r w:rsidR="00634478" w:rsidRPr="00812EBB">
        <w:rPr>
          <w:rFonts w:ascii="Times New Roman" w:hAnsi="Times New Roman" w:cs="Times New Roman"/>
          <w:color w:val="000000"/>
        </w:rPr>
        <w:t>do Termo de Securitização</w:t>
      </w:r>
      <w:r w:rsidRPr="00812EBB">
        <w:rPr>
          <w:rFonts w:ascii="Times New Roman" w:hAnsi="Times New Roman" w:cs="Times New Roman"/>
          <w:color w:val="000000"/>
        </w:rPr>
        <w:t xml:space="preserve"> e deste Contrato, garantindo-lhe o pleno e irrestrito exercício de todos os direitos e prerrogativas atribuídos </w:t>
      </w:r>
      <w:r w:rsidR="00634478" w:rsidRPr="00812EBB">
        <w:rPr>
          <w:rFonts w:ascii="Times New Roman" w:hAnsi="Times New Roman" w:cs="Times New Roman"/>
          <w:color w:val="000000"/>
        </w:rPr>
        <w:t>à Fiduciária</w:t>
      </w:r>
      <w:r w:rsidRPr="00812EBB">
        <w:rPr>
          <w:rFonts w:ascii="Times New Roman" w:hAnsi="Times New Roman" w:cs="Times New Roman"/>
          <w:color w:val="000000"/>
        </w:rPr>
        <w:t xml:space="preserve"> nos termos dos documentos das Obrigações Garantidas; </w:t>
      </w:r>
    </w:p>
    <w:p w14:paraId="0F8AC729" w14:textId="77777777" w:rsidR="00414741" w:rsidRPr="00812EBB" w:rsidRDefault="00414741" w:rsidP="00812EBB">
      <w:pPr>
        <w:pStyle w:val="Celso1"/>
        <w:widowControl/>
        <w:tabs>
          <w:tab w:val="left" w:pos="1418"/>
          <w:tab w:val="left" w:pos="1701"/>
        </w:tabs>
        <w:spacing w:line="312" w:lineRule="auto"/>
        <w:ind w:left="720" w:hanging="720"/>
        <w:rPr>
          <w:rFonts w:ascii="Times New Roman" w:hAnsi="Times New Roman" w:cs="Times New Roman"/>
          <w:color w:val="000000"/>
        </w:rPr>
      </w:pPr>
    </w:p>
    <w:p w14:paraId="5A072DEF" w14:textId="6825E562" w:rsidR="00362F45" w:rsidRPr="00812EBB" w:rsidRDefault="001234FC"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812EBB">
        <w:rPr>
          <w:rFonts w:ascii="Times New Roman" w:hAnsi="Times New Roman" w:cs="Times New Roman"/>
          <w:color w:val="000000"/>
        </w:rPr>
        <w:t xml:space="preserve">pagar e cumprir todas as obrigações impostas por lei relativamente aos </w:t>
      </w:r>
      <w:r w:rsidR="00FE6E23" w:rsidRPr="00812EBB">
        <w:rPr>
          <w:rFonts w:ascii="Times New Roman" w:hAnsi="Times New Roman" w:cs="Times New Roman"/>
          <w:color w:val="000000"/>
        </w:rPr>
        <w:t>Recebíveis</w:t>
      </w:r>
      <w:r w:rsidRPr="00812EBB">
        <w:rPr>
          <w:rFonts w:ascii="Times New Roman" w:hAnsi="Times New Roman" w:cs="Times New Roman"/>
          <w:color w:val="000000"/>
        </w:rPr>
        <w:t>, mantendo-o</w:t>
      </w:r>
      <w:r w:rsidR="00E0651A" w:rsidRPr="00812EBB">
        <w:rPr>
          <w:rFonts w:ascii="Times New Roman" w:hAnsi="Times New Roman" w:cs="Times New Roman"/>
          <w:color w:val="000000"/>
        </w:rPr>
        <w:t>s</w:t>
      </w:r>
      <w:r w:rsidRPr="00812EBB">
        <w:rPr>
          <w:rFonts w:ascii="Times New Roman" w:hAnsi="Times New Roman" w:cs="Times New Roman"/>
          <w:color w:val="000000"/>
        </w:rPr>
        <w:t xml:space="preserve"> em dia com todos os tributos incidentes, seja em virtude de novas disposições legais e regulamentares, seja por interpretação das existentes</w:t>
      </w:r>
      <w:r w:rsidR="0006657E" w:rsidRPr="00812EBB">
        <w:rPr>
          <w:rFonts w:ascii="Times New Roman" w:hAnsi="Times New Roman" w:cs="Times New Roman"/>
          <w:color w:val="000000"/>
        </w:rPr>
        <w:t xml:space="preserve">; </w:t>
      </w:r>
    </w:p>
    <w:p w14:paraId="607A12F2" w14:textId="77777777" w:rsidR="00167B44" w:rsidRPr="00812EBB" w:rsidRDefault="00167B44" w:rsidP="00812EBB">
      <w:pPr>
        <w:pStyle w:val="Celso1"/>
        <w:widowControl/>
        <w:tabs>
          <w:tab w:val="left" w:pos="1418"/>
          <w:tab w:val="left" w:pos="1985"/>
        </w:tabs>
        <w:suppressAutoHyphens/>
        <w:autoSpaceDN/>
        <w:adjustRightInd/>
        <w:spacing w:line="312" w:lineRule="auto"/>
        <w:ind w:left="720" w:hanging="720"/>
        <w:rPr>
          <w:rFonts w:ascii="Times New Roman" w:hAnsi="Times New Roman" w:cs="Times New Roman"/>
          <w:color w:val="000000"/>
        </w:rPr>
      </w:pPr>
    </w:p>
    <w:p w14:paraId="4635C80C" w14:textId="77777777" w:rsidR="00414741" w:rsidRPr="00812EBB" w:rsidRDefault="00362F45"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812EBB">
        <w:rPr>
          <w:rFonts w:ascii="Times New Roman" w:hAnsi="Times New Roman" w:cs="Times New Roman"/>
          <w:color w:val="000000"/>
        </w:rPr>
        <w:t>manter contrat</w:t>
      </w:r>
      <w:r w:rsidR="00602B5D" w:rsidRPr="00812EBB">
        <w:rPr>
          <w:rFonts w:ascii="Times New Roman" w:hAnsi="Times New Roman" w:cs="Times New Roman"/>
          <w:color w:val="000000"/>
        </w:rPr>
        <w:t>ad</w:t>
      </w:r>
      <w:r w:rsidRPr="00812EBB">
        <w:rPr>
          <w:rFonts w:ascii="Times New Roman" w:hAnsi="Times New Roman" w:cs="Times New Roman"/>
          <w:color w:val="000000"/>
        </w:rPr>
        <w:t>os todos os prestadores de serviços necessários para a manutenção da Cessão Fiduciária</w:t>
      </w:r>
      <w:r w:rsidR="00634478" w:rsidRPr="00812EBB">
        <w:rPr>
          <w:rFonts w:ascii="Times New Roman" w:hAnsi="Times New Roman" w:cs="Times New Roman"/>
          <w:color w:val="000000"/>
        </w:rPr>
        <w:t xml:space="preserve"> </w:t>
      </w:r>
      <w:r w:rsidRPr="00812EBB">
        <w:rPr>
          <w:rFonts w:ascii="Times New Roman" w:hAnsi="Times New Roman" w:cs="Times New Roman"/>
          <w:color w:val="000000"/>
        </w:rPr>
        <w:t xml:space="preserve">e </w:t>
      </w:r>
      <w:r w:rsidR="00256A3D" w:rsidRPr="00812EBB">
        <w:rPr>
          <w:rFonts w:ascii="Times New Roman" w:hAnsi="Times New Roman" w:cs="Times New Roman"/>
          <w:color w:val="000000"/>
        </w:rPr>
        <w:t xml:space="preserve">para </w:t>
      </w:r>
      <w:r w:rsidRPr="00812EBB">
        <w:rPr>
          <w:rFonts w:ascii="Times New Roman" w:hAnsi="Times New Roman" w:cs="Times New Roman"/>
          <w:color w:val="000000"/>
        </w:rPr>
        <w:t>o bom funcionamento deste Contrato;</w:t>
      </w:r>
    </w:p>
    <w:p w14:paraId="1848510C" w14:textId="77777777" w:rsidR="00414741" w:rsidRPr="00812EBB" w:rsidRDefault="00414741" w:rsidP="00812EBB">
      <w:pPr>
        <w:pStyle w:val="Celso1"/>
        <w:widowControl/>
        <w:tabs>
          <w:tab w:val="left" w:pos="1418"/>
          <w:tab w:val="left" w:pos="1701"/>
        </w:tabs>
        <w:spacing w:line="312" w:lineRule="auto"/>
        <w:ind w:left="720" w:hanging="720"/>
        <w:rPr>
          <w:rFonts w:ascii="Times New Roman" w:hAnsi="Times New Roman" w:cs="Times New Roman"/>
          <w:color w:val="000000"/>
        </w:rPr>
      </w:pPr>
    </w:p>
    <w:p w14:paraId="295A0749" w14:textId="77777777" w:rsidR="00080A83" w:rsidRPr="00812EBB" w:rsidRDefault="00414741" w:rsidP="00812EBB">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812EBB">
        <w:rPr>
          <w:rFonts w:ascii="Times New Roman" w:hAnsi="Times New Roman" w:cs="Times New Roman"/>
          <w:color w:val="000000"/>
        </w:rPr>
        <w:t>não praticar qualquer ato que possa, direta ou indiretamente, prejudicar ou restringir, por qualquer forma, quaisquer direitos previstos neste Contrato</w:t>
      </w:r>
      <w:r w:rsidR="00080A83" w:rsidRPr="00812EBB">
        <w:rPr>
          <w:rFonts w:ascii="Times New Roman" w:hAnsi="Times New Roman" w:cs="Times New Roman"/>
          <w:color w:val="000000"/>
        </w:rPr>
        <w:t xml:space="preserve">; </w:t>
      </w:r>
    </w:p>
    <w:p w14:paraId="7DD651C2" w14:textId="77777777" w:rsidR="0042714C" w:rsidRPr="00812EBB" w:rsidRDefault="0042714C" w:rsidP="00812EBB">
      <w:pPr>
        <w:pStyle w:val="Celso1"/>
        <w:widowControl/>
        <w:tabs>
          <w:tab w:val="left" w:pos="1985"/>
        </w:tabs>
        <w:suppressAutoHyphens/>
        <w:autoSpaceDN/>
        <w:adjustRightInd/>
        <w:spacing w:line="312" w:lineRule="auto"/>
        <w:ind w:left="709" w:hanging="709"/>
        <w:rPr>
          <w:rFonts w:ascii="Times New Roman" w:hAnsi="Times New Roman" w:cs="Times New Roman"/>
          <w:color w:val="000000"/>
        </w:rPr>
      </w:pPr>
    </w:p>
    <w:p w14:paraId="220B824E" w14:textId="76862526" w:rsidR="0042714C" w:rsidRPr="00812EBB" w:rsidRDefault="0042714C" w:rsidP="00812EBB">
      <w:pPr>
        <w:pStyle w:val="PargrafodaLista"/>
        <w:numPr>
          <w:ilvl w:val="0"/>
          <w:numId w:val="7"/>
        </w:numPr>
        <w:autoSpaceDE w:val="0"/>
        <w:autoSpaceDN w:val="0"/>
        <w:adjustRightInd w:val="0"/>
        <w:spacing w:after="0" w:line="312" w:lineRule="auto"/>
        <w:ind w:left="709" w:hanging="709"/>
        <w:contextualSpacing w:val="0"/>
        <w:rPr>
          <w:sz w:val="24"/>
          <w:szCs w:val="24"/>
        </w:rPr>
      </w:pPr>
      <w:r w:rsidRPr="00812EBB">
        <w:rPr>
          <w:sz w:val="24"/>
          <w:szCs w:val="24"/>
        </w:rPr>
        <w:t>efetuar o recolhimento de quaisquer tributos ou contribuições que incidam ou venham a incidir sobre os negócios tratados neste Contrato e que sejam de responsabilidade da Fiduciant</w:t>
      </w:r>
      <w:r w:rsidR="00E53A53" w:rsidRPr="00812EBB">
        <w:rPr>
          <w:sz w:val="24"/>
          <w:szCs w:val="24"/>
        </w:rPr>
        <w:t>e</w:t>
      </w:r>
      <w:r w:rsidRPr="00812EBB">
        <w:rPr>
          <w:sz w:val="24"/>
          <w:szCs w:val="24"/>
        </w:rPr>
        <w:t>;</w:t>
      </w:r>
      <w:r w:rsidR="00256A3D" w:rsidRPr="00812EBB">
        <w:rPr>
          <w:sz w:val="24"/>
          <w:szCs w:val="24"/>
        </w:rPr>
        <w:t xml:space="preserve"> </w:t>
      </w:r>
    </w:p>
    <w:p w14:paraId="2E92A382" w14:textId="77777777" w:rsidR="0042714C" w:rsidRPr="00812EBB" w:rsidRDefault="0042714C" w:rsidP="00812EBB">
      <w:pPr>
        <w:autoSpaceDE w:val="0"/>
        <w:autoSpaceDN w:val="0"/>
        <w:adjustRightInd w:val="0"/>
        <w:spacing w:after="0" w:line="312" w:lineRule="auto"/>
        <w:ind w:left="709" w:hanging="709"/>
        <w:rPr>
          <w:bCs/>
          <w:sz w:val="24"/>
          <w:szCs w:val="24"/>
        </w:rPr>
      </w:pPr>
    </w:p>
    <w:p w14:paraId="4A977C68" w14:textId="7CA523AE" w:rsidR="0042714C" w:rsidRPr="00812EBB" w:rsidRDefault="00F91F6F" w:rsidP="00812EBB">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812EBB">
        <w:rPr>
          <w:bCs/>
          <w:sz w:val="24"/>
          <w:szCs w:val="24"/>
        </w:rPr>
        <w:lastRenderedPageBreak/>
        <w:t>encaminhar à Fiduciária, na data da respectiva deliberação ou da sua convocação, se houver, cópia da convocação e respectiva deliberação, conforme o caso, pelos órgãos de administração da Fiduciária que aprovem qualquer negócio jurídico ou medida que possa afetar negativamente o cumprimento de quaisquer obrigações assumidas neste Contrato, direta ou indiretamente, desde que não sejam deliberações devidamente divulgadas ao mercado</w:t>
      </w:r>
      <w:r w:rsidR="0042714C" w:rsidRPr="00812EBB">
        <w:rPr>
          <w:bCs/>
          <w:sz w:val="24"/>
          <w:szCs w:val="24"/>
        </w:rPr>
        <w:t>;</w:t>
      </w:r>
      <w:r w:rsidR="00256A3D" w:rsidRPr="00812EBB">
        <w:rPr>
          <w:bCs/>
          <w:sz w:val="24"/>
          <w:szCs w:val="24"/>
        </w:rPr>
        <w:t xml:space="preserve"> </w:t>
      </w:r>
    </w:p>
    <w:p w14:paraId="308C74E1" w14:textId="77777777" w:rsidR="0042714C" w:rsidRPr="00812EBB" w:rsidRDefault="0042714C" w:rsidP="00812EBB">
      <w:pPr>
        <w:autoSpaceDE w:val="0"/>
        <w:autoSpaceDN w:val="0"/>
        <w:adjustRightInd w:val="0"/>
        <w:spacing w:after="0" w:line="312" w:lineRule="auto"/>
        <w:ind w:left="709" w:hanging="709"/>
        <w:rPr>
          <w:bCs/>
          <w:sz w:val="24"/>
          <w:szCs w:val="24"/>
        </w:rPr>
      </w:pPr>
    </w:p>
    <w:p w14:paraId="176CA013" w14:textId="29728BF4" w:rsidR="0042714C" w:rsidRPr="00812EBB" w:rsidRDefault="00F91F6F" w:rsidP="00812EBB">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812EBB">
        <w:rPr>
          <w:bCs/>
          <w:sz w:val="24"/>
          <w:szCs w:val="24"/>
          <w:lang w:eastAsia="en-US"/>
        </w:rPr>
        <w:t>manter sempre válidas, em vigor e em perfeita ordem todas as autorizações necessárias à execução das obrigações previstas neste Contrato,</w:t>
      </w:r>
      <w:r w:rsidRPr="00812EBB">
        <w:rPr>
          <w:sz w:val="24"/>
          <w:szCs w:val="24"/>
        </w:rPr>
        <w:t xml:space="preserve"> com exceção daquelas que estejam em processo regular de renovação tempestiva ou obtenção</w:t>
      </w:r>
      <w:r w:rsidRPr="00812EBB">
        <w:rPr>
          <w:bCs/>
          <w:sz w:val="24"/>
          <w:szCs w:val="24"/>
          <w:lang w:eastAsia="en-US"/>
        </w:rPr>
        <w:t xml:space="preserve">; </w:t>
      </w:r>
    </w:p>
    <w:p w14:paraId="3D45C58E" w14:textId="77777777" w:rsidR="0042714C" w:rsidRPr="00812EBB" w:rsidRDefault="0042714C" w:rsidP="00812EBB">
      <w:pPr>
        <w:autoSpaceDE w:val="0"/>
        <w:autoSpaceDN w:val="0"/>
        <w:adjustRightInd w:val="0"/>
        <w:spacing w:after="0" w:line="312" w:lineRule="auto"/>
        <w:ind w:left="709" w:hanging="709"/>
        <w:rPr>
          <w:bCs/>
          <w:sz w:val="24"/>
          <w:szCs w:val="24"/>
        </w:rPr>
      </w:pPr>
    </w:p>
    <w:p w14:paraId="549309C3" w14:textId="77777777" w:rsidR="00443908" w:rsidRDefault="0042714C" w:rsidP="00165F50">
      <w:pPr>
        <w:pStyle w:val="PargrafodaLista"/>
        <w:numPr>
          <w:ilvl w:val="0"/>
          <w:numId w:val="7"/>
        </w:numPr>
        <w:suppressAutoHyphens/>
        <w:autoSpaceDE w:val="0"/>
        <w:autoSpaceDN w:val="0"/>
        <w:adjustRightInd w:val="0"/>
        <w:spacing w:after="0" w:line="312" w:lineRule="auto"/>
        <w:ind w:left="709" w:hanging="709"/>
        <w:contextualSpacing w:val="0"/>
        <w:rPr>
          <w:bCs/>
          <w:sz w:val="24"/>
          <w:szCs w:val="24"/>
        </w:rPr>
      </w:pPr>
      <w:r w:rsidRPr="00443908">
        <w:rPr>
          <w:bCs/>
          <w:sz w:val="24"/>
          <w:szCs w:val="24"/>
        </w:rPr>
        <w:t>cumprir tempestivamente todas as obrigações assumidas neste Contrato;</w:t>
      </w:r>
    </w:p>
    <w:p w14:paraId="27EA653E" w14:textId="77777777" w:rsidR="00443908" w:rsidRPr="00443908" w:rsidRDefault="00443908" w:rsidP="00443908">
      <w:pPr>
        <w:pStyle w:val="PargrafodaLista"/>
        <w:rPr>
          <w:bCs/>
          <w:sz w:val="24"/>
          <w:szCs w:val="24"/>
          <w:lang w:eastAsia="en-US"/>
        </w:rPr>
      </w:pPr>
    </w:p>
    <w:p w14:paraId="24189175" w14:textId="5CB98793" w:rsidR="000E537B" w:rsidRPr="00443908" w:rsidRDefault="00F91F6F" w:rsidP="00165F50">
      <w:pPr>
        <w:pStyle w:val="PargrafodaLista"/>
        <w:numPr>
          <w:ilvl w:val="0"/>
          <w:numId w:val="7"/>
        </w:numPr>
        <w:suppressAutoHyphens/>
        <w:autoSpaceDE w:val="0"/>
        <w:autoSpaceDN w:val="0"/>
        <w:adjustRightInd w:val="0"/>
        <w:spacing w:after="0" w:line="312" w:lineRule="auto"/>
        <w:ind w:left="709" w:hanging="709"/>
        <w:contextualSpacing w:val="0"/>
        <w:rPr>
          <w:bCs/>
          <w:sz w:val="24"/>
          <w:szCs w:val="24"/>
        </w:rPr>
      </w:pPr>
      <w:r w:rsidRPr="00443908">
        <w:rPr>
          <w:bCs/>
          <w:sz w:val="24"/>
          <w:szCs w:val="24"/>
          <w:lang w:eastAsia="en-US"/>
        </w:rPr>
        <w:t xml:space="preserve">cumprir com todas as leis, regulamentos ou requisições de autoridades governamentais, incluindo, sem limitação, leis trabalhistas, de seguridade social, de aposentadorias e pensões e leis e regulamentos ambientais; </w:t>
      </w:r>
      <w:r w:rsidR="0006657E" w:rsidRPr="00443908">
        <w:rPr>
          <w:bCs/>
          <w:sz w:val="24"/>
          <w:szCs w:val="24"/>
          <w:lang w:eastAsia="en-US"/>
        </w:rPr>
        <w:t>e</w:t>
      </w:r>
    </w:p>
    <w:p w14:paraId="13CF4A88" w14:textId="77777777" w:rsidR="000E537B" w:rsidRPr="00812EBB" w:rsidRDefault="000E537B" w:rsidP="00812EBB">
      <w:pPr>
        <w:pStyle w:val="PargrafodaLista"/>
        <w:tabs>
          <w:tab w:val="left" w:pos="1418"/>
          <w:tab w:val="left" w:pos="1985"/>
        </w:tabs>
        <w:suppressAutoHyphens/>
        <w:autoSpaceDE w:val="0"/>
        <w:spacing w:after="0" w:line="312" w:lineRule="auto"/>
        <w:contextualSpacing w:val="0"/>
        <w:rPr>
          <w:bCs/>
          <w:sz w:val="24"/>
          <w:szCs w:val="24"/>
        </w:rPr>
      </w:pPr>
    </w:p>
    <w:p w14:paraId="58854F25" w14:textId="0225A884" w:rsidR="00F907A6" w:rsidRPr="00812EBB" w:rsidRDefault="00F91F6F" w:rsidP="00812EBB">
      <w:pPr>
        <w:pStyle w:val="PargrafodaLista"/>
        <w:numPr>
          <w:ilvl w:val="0"/>
          <w:numId w:val="7"/>
        </w:numPr>
        <w:tabs>
          <w:tab w:val="left" w:pos="1418"/>
          <w:tab w:val="left" w:pos="1985"/>
        </w:tabs>
        <w:suppressAutoHyphens/>
        <w:autoSpaceDE w:val="0"/>
        <w:spacing w:after="0" w:line="312" w:lineRule="auto"/>
        <w:ind w:left="720" w:hanging="709"/>
        <w:contextualSpacing w:val="0"/>
        <w:rPr>
          <w:color w:val="000000"/>
          <w:sz w:val="24"/>
          <w:szCs w:val="24"/>
        </w:rPr>
      </w:pPr>
      <w:bookmarkStart w:id="94" w:name="_Hlk59566244"/>
      <w:r w:rsidRPr="00812EBB">
        <w:rPr>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 Fiduciante e/ou suas controladas</w:t>
      </w:r>
      <w:r w:rsidR="0006657E" w:rsidRPr="00812EBB">
        <w:rPr>
          <w:color w:val="000000"/>
          <w:sz w:val="24"/>
          <w:szCs w:val="24"/>
        </w:rPr>
        <w:t>.</w:t>
      </w:r>
      <w:bookmarkStart w:id="95" w:name="_DV_M107"/>
      <w:bookmarkStart w:id="96" w:name="_DV_M109"/>
      <w:bookmarkStart w:id="97" w:name="_DV_M112"/>
      <w:bookmarkStart w:id="98" w:name="_DV_M113"/>
      <w:bookmarkStart w:id="99" w:name="_DV_M116"/>
      <w:bookmarkStart w:id="100" w:name="_DV_M125"/>
      <w:bookmarkStart w:id="101" w:name="_DV_M127"/>
      <w:bookmarkStart w:id="102" w:name="_DV_M128"/>
      <w:bookmarkStart w:id="103" w:name="_DV_M129"/>
      <w:bookmarkStart w:id="104" w:name="_DV_M134"/>
      <w:bookmarkStart w:id="105" w:name="_Ref483242148"/>
      <w:bookmarkEnd w:id="94"/>
      <w:bookmarkEnd w:id="95"/>
      <w:bookmarkEnd w:id="96"/>
      <w:bookmarkEnd w:id="97"/>
      <w:bookmarkEnd w:id="98"/>
      <w:bookmarkEnd w:id="99"/>
      <w:bookmarkEnd w:id="100"/>
      <w:bookmarkEnd w:id="101"/>
      <w:bookmarkEnd w:id="102"/>
      <w:bookmarkEnd w:id="103"/>
      <w:bookmarkEnd w:id="104"/>
    </w:p>
    <w:p w14:paraId="0D3A2698" w14:textId="77777777" w:rsidR="00F907A6" w:rsidRPr="00812EBB" w:rsidRDefault="00F907A6" w:rsidP="00812EBB">
      <w:pPr>
        <w:pStyle w:val="PargrafodaLista"/>
        <w:tabs>
          <w:tab w:val="left" w:pos="1418"/>
        </w:tabs>
        <w:suppressAutoHyphens/>
        <w:autoSpaceDE w:val="0"/>
        <w:spacing w:after="0" w:line="312" w:lineRule="auto"/>
        <w:ind w:left="0"/>
        <w:contextualSpacing w:val="0"/>
        <w:rPr>
          <w:color w:val="000000"/>
          <w:sz w:val="24"/>
          <w:szCs w:val="24"/>
        </w:rPr>
      </w:pPr>
    </w:p>
    <w:p w14:paraId="0AE75B21" w14:textId="77777777" w:rsidR="00414741" w:rsidRPr="00812EBB" w:rsidRDefault="00414741" w:rsidP="00812EB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812EBB">
        <w:rPr>
          <w:color w:val="000000"/>
          <w:sz w:val="24"/>
          <w:szCs w:val="24"/>
        </w:rPr>
        <w:t xml:space="preserve">Este Contrato e todas as obrigações da </w:t>
      </w:r>
      <w:r w:rsidR="00634478" w:rsidRPr="00812EBB">
        <w:rPr>
          <w:color w:val="000000"/>
          <w:sz w:val="24"/>
          <w:szCs w:val="24"/>
        </w:rPr>
        <w:t xml:space="preserve">Fiduciante </w:t>
      </w:r>
      <w:r w:rsidRPr="00812EBB">
        <w:rPr>
          <w:color w:val="000000"/>
          <w:sz w:val="24"/>
          <w:szCs w:val="24"/>
        </w:rPr>
        <w:t xml:space="preserve">relativas ao presente </w:t>
      </w:r>
      <w:r w:rsidR="00CC631B" w:rsidRPr="00812EBB">
        <w:rPr>
          <w:color w:val="000000"/>
          <w:sz w:val="24"/>
          <w:szCs w:val="24"/>
        </w:rPr>
        <w:t xml:space="preserve">Contrato </w:t>
      </w:r>
      <w:r w:rsidRPr="00812EBB">
        <w:rPr>
          <w:color w:val="000000"/>
          <w:sz w:val="24"/>
          <w:szCs w:val="24"/>
        </w:rPr>
        <w:t xml:space="preserve">permanecerão em vigor enquanto não estiverem integralmente quitadas todas as Obrigações Garantidas. </w:t>
      </w:r>
      <w:bookmarkEnd w:id="105"/>
    </w:p>
    <w:p w14:paraId="689FC685" w14:textId="77777777" w:rsidR="00167B44" w:rsidRPr="00812EBB" w:rsidRDefault="00167B44" w:rsidP="00812EBB">
      <w:pPr>
        <w:pStyle w:val="Celso1"/>
        <w:widowControl/>
        <w:tabs>
          <w:tab w:val="left" w:pos="1418"/>
        </w:tabs>
        <w:suppressAutoHyphens/>
        <w:autoSpaceDN/>
        <w:adjustRightInd/>
        <w:spacing w:line="312" w:lineRule="auto"/>
        <w:rPr>
          <w:rFonts w:ascii="Times New Roman" w:hAnsi="Times New Roman" w:cs="Times New Roman"/>
          <w:b/>
          <w:color w:val="000000"/>
        </w:rPr>
      </w:pPr>
      <w:bookmarkStart w:id="106" w:name="_DV_M135"/>
      <w:bookmarkStart w:id="107" w:name="_DV_M136"/>
      <w:bookmarkEnd w:id="106"/>
      <w:bookmarkEnd w:id="107"/>
    </w:p>
    <w:p w14:paraId="548FCBBC" w14:textId="77777777" w:rsidR="00414741" w:rsidRPr="00812EBB" w:rsidRDefault="00414741" w:rsidP="00812EBB">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812EBB">
        <w:rPr>
          <w:rFonts w:ascii="Times New Roman" w:hAnsi="Times New Roman" w:cs="Times New Roman"/>
          <w:b/>
          <w:color w:val="000000"/>
        </w:rPr>
        <w:t>DECLARAÇÕES E GARANTIAS</w:t>
      </w:r>
    </w:p>
    <w:p w14:paraId="2B87C8F5" w14:textId="77777777" w:rsidR="00167B44" w:rsidRPr="00812EBB" w:rsidRDefault="00167B44" w:rsidP="00812EBB">
      <w:pPr>
        <w:pStyle w:val="PargrafodaLista"/>
        <w:keepNext/>
        <w:tabs>
          <w:tab w:val="left" w:pos="1418"/>
        </w:tabs>
        <w:suppressAutoHyphens/>
        <w:autoSpaceDE w:val="0"/>
        <w:spacing w:after="0" w:line="312" w:lineRule="auto"/>
        <w:ind w:left="0"/>
        <w:contextualSpacing w:val="0"/>
        <w:rPr>
          <w:color w:val="000000"/>
          <w:sz w:val="24"/>
          <w:szCs w:val="24"/>
        </w:rPr>
      </w:pPr>
      <w:bookmarkStart w:id="108" w:name="_DV_M137"/>
      <w:bookmarkEnd w:id="108"/>
    </w:p>
    <w:p w14:paraId="13353ACB" w14:textId="77777777" w:rsidR="00414741" w:rsidRPr="00812EBB" w:rsidRDefault="00E53A53" w:rsidP="00812EB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109" w:name="_Ref55490705"/>
      <w:r w:rsidRPr="00812EBB">
        <w:rPr>
          <w:sz w:val="24"/>
          <w:szCs w:val="24"/>
        </w:rPr>
        <w:t>A</w:t>
      </w:r>
      <w:r w:rsidR="00C1276E" w:rsidRPr="00812EBB">
        <w:rPr>
          <w:sz w:val="24"/>
          <w:szCs w:val="24"/>
        </w:rPr>
        <w:t>s</w:t>
      </w:r>
      <w:r w:rsidRPr="00812EBB">
        <w:rPr>
          <w:sz w:val="24"/>
          <w:szCs w:val="24"/>
        </w:rPr>
        <w:t xml:space="preserve"> </w:t>
      </w:r>
      <w:r w:rsidR="005C514D" w:rsidRPr="00812EBB">
        <w:rPr>
          <w:sz w:val="24"/>
          <w:szCs w:val="24"/>
        </w:rPr>
        <w:t>Fiduciante</w:t>
      </w:r>
      <w:r w:rsidR="00C1276E" w:rsidRPr="00812EBB">
        <w:rPr>
          <w:sz w:val="24"/>
          <w:szCs w:val="24"/>
        </w:rPr>
        <w:t>s</w:t>
      </w:r>
      <w:r w:rsidR="00665788" w:rsidRPr="00812EBB">
        <w:rPr>
          <w:sz w:val="24"/>
          <w:szCs w:val="24"/>
        </w:rPr>
        <w:t xml:space="preserve"> e a Devedora</w:t>
      </w:r>
      <w:r w:rsidR="00B66313" w:rsidRPr="00812EBB">
        <w:rPr>
          <w:sz w:val="24"/>
          <w:szCs w:val="24"/>
        </w:rPr>
        <w:t xml:space="preserve">, em relação a si e aos </w:t>
      </w:r>
      <w:r w:rsidR="00FE6E23" w:rsidRPr="00812EBB">
        <w:rPr>
          <w:sz w:val="24"/>
          <w:szCs w:val="24"/>
        </w:rPr>
        <w:t>Recebíveis</w:t>
      </w:r>
      <w:r w:rsidR="00B66313" w:rsidRPr="00812EBB">
        <w:rPr>
          <w:sz w:val="24"/>
          <w:szCs w:val="24"/>
        </w:rPr>
        <w:t>,</w:t>
      </w:r>
      <w:r w:rsidR="005C514D" w:rsidRPr="00812EBB">
        <w:rPr>
          <w:sz w:val="24"/>
          <w:szCs w:val="24"/>
        </w:rPr>
        <w:t xml:space="preserve"> declara</w:t>
      </w:r>
      <w:r w:rsidR="00665788" w:rsidRPr="00812EBB">
        <w:rPr>
          <w:sz w:val="24"/>
          <w:szCs w:val="24"/>
        </w:rPr>
        <w:t>m</w:t>
      </w:r>
      <w:r w:rsidR="005C514D" w:rsidRPr="00812EBB">
        <w:rPr>
          <w:sz w:val="24"/>
          <w:szCs w:val="24"/>
        </w:rPr>
        <w:t xml:space="preserve"> e garante</w:t>
      </w:r>
      <w:r w:rsidR="00665788" w:rsidRPr="00812EBB">
        <w:rPr>
          <w:sz w:val="24"/>
          <w:szCs w:val="24"/>
        </w:rPr>
        <w:t>m, individualmente,</w:t>
      </w:r>
      <w:r w:rsidR="005C514D" w:rsidRPr="00812EBB">
        <w:rPr>
          <w:sz w:val="24"/>
          <w:szCs w:val="24"/>
        </w:rPr>
        <w:t xml:space="preserve"> </w:t>
      </w:r>
      <w:r w:rsidR="00665788" w:rsidRPr="00812EBB">
        <w:rPr>
          <w:sz w:val="24"/>
          <w:szCs w:val="24"/>
        </w:rPr>
        <w:t>à Fiduciária,</w:t>
      </w:r>
      <w:r w:rsidR="005C514D" w:rsidRPr="00812EBB">
        <w:rPr>
          <w:sz w:val="24"/>
          <w:szCs w:val="24"/>
        </w:rPr>
        <w:t xml:space="preserve"> que:</w:t>
      </w:r>
      <w:bookmarkEnd w:id="109"/>
      <w:r w:rsidR="00750B78" w:rsidRPr="00812EBB">
        <w:rPr>
          <w:sz w:val="24"/>
          <w:szCs w:val="24"/>
        </w:rPr>
        <w:t xml:space="preserve"> </w:t>
      </w:r>
    </w:p>
    <w:p w14:paraId="7C1D44C6" w14:textId="77777777" w:rsidR="00AE0E34" w:rsidRPr="00812EBB" w:rsidRDefault="00AE0E34" w:rsidP="00812EBB">
      <w:pPr>
        <w:pStyle w:val="Recuodecorpodetexto2"/>
        <w:spacing w:after="0" w:line="312" w:lineRule="auto"/>
        <w:ind w:left="709" w:hanging="709"/>
        <w:rPr>
          <w:rFonts w:ascii="Times New Roman" w:hAnsi="Times New Roman"/>
          <w:sz w:val="24"/>
          <w:szCs w:val="24"/>
        </w:rPr>
      </w:pPr>
    </w:p>
    <w:p w14:paraId="09E467A1" w14:textId="77777777" w:rsidR="005C514D" w:rsidRPr="00812EBB" w:rsidRDefault="005C514D" w:rsidP="00812EBB">
      <w:pPr>
        <w:numPr>
          <w:ilvl w:val="0"/>
          <w:numId w:val="8"/>
        </w:numPr>
        <w:spacing w:after="0" w:line="312" w:lineRule="auto"/>
        <w:ind w:left="709" w:hanging="709"/>
        <w:rPr>
          <w:sz w:val="24"/>
          <w:szCs w:val="24"/>
        </w:rPr>
      </w:pPr>
      <w:proofErr w:type="spellStart"/>
      <w:r w:rsidRPr="00812EBB">
        <w:rPr>
          <w:sz w:val="24"/>
          <w:szCs w:val="24"/>
        </w:rPr>
        <w:t>é</w:t>
      </w:r>
      <w:proofErr w:type="spellEnd"/>
      <w:r w:rsidRPr="00812EBB">
        <w:rPr>
          <w:sz w:val="24"/>
          <w:szCs w:val="24"/>
        </w:rPr>
        <w:t xml:space="preserve"> uma sociedade devidamente organizada, constituída</w:t>
      </w:r>
      <w:r w:rsidR="00665788" w:rsidRPr="00812EBB">
        <w:rPr>
          <w:sz w:val="24"/>
          <w:szCs w:val="24"/>
        </w:rPr>
        <w:t xml:space="preserve">, </w:t>
      </w:r>
      <w:r w:rsidRPr="00812EBB">
        <w:rPr>
          <w:sz w:val="24"/>
          <w:szCs w:val="24"/>
        </w:rPr>
        <w:t>existente</w:t>
      </w:r>
      <w:r w:rsidRPr="00812EBB">
        <w:rPr>
          <w:spacing w:val="-3"/>
          <w:sz w:val="24"/>
          <w:szCs w:val="24"/>
        </w:rPr>
        <w:t xml:space="preserve"> </w:t>
      </w:r>
      <w:r w:rsidR="00665788" w:rsidRPr="00812EBB">
        <w:rPr>
          <w:spacing w:val="-3"/>
          <w:sz w:val="24"/>
          <w:szCs w:val="24"/>
        </w:rPr>
        <w:t xml:space="preserve">e em </w:t>
      </w:r>
      <w:r w:rsidRPr="00812EBB">
        <w:rPr>
          <w:spacing w:val="-3"/>
          <w:sz w:val="24"/>
          <w:szCs w:val="24"/>
        </w:rPr>
        <w:t>funcionamento de acordo com as leis em vigor na República Federativa do Brasil, estando devidamente autorizada a conduzir suas atividades e administrar seu patrimônio</w:t>
      </w:r>
      <w:r w:rsidRPr="00812EBB">
        <w:rPr>
          <w:sz w:val="24"/>
          <w:szCs w:val="24"/>
        </w:rPr>
        <w:t>;</w:t>
      </w:r>
    </w:p>
    <w:p w14:paraId="1A683D2B" w14:textId="77777777" w:rsidR="005C514D" w:rsidRPr="00812EBB" w:rsidRDefault="005C514D" w:rsidP="00812EBB">
      <w:pPr>
        <w:spacing w:after="0" w:line="312" w:lineRule="auto"/>
        <w:ind w:left="709" w:hanging="709"/>
        <w:rPr>
          <w:sz w:val="24"/>
          <w:szCs w:val="24"/>
        </w:rPr>
      </w:pPr>
    </w:p>
    <w:p w14:paraId="2BFF5E82" w14:textId="77777777" w:rsidR="005C514D" w:rsidRPr="00812EBB" w:rsidRDefault="005C514D" w:rsidP="00812EBB">
      <w:pPr>
        <w:numPr>
          <w:ilvl w:val="0"/>
          <w:numId w:val="8"/>
        </w:numPr>
        <w:spacing w:after="0" w:line="312" w:lineRule="auto"/>
        <w:ind w:left="709" w:hanging="709"/>
        <w:rPr>
          <w:sz w:val="24"/>
          <w:szCs w:val="24"/>
        </w:rPr>
      </w:pPr>
      <w:r w:rsidRPr="00812EBB">
        <w:rPr>
          <w:spacing w:val="-3"/>
          <w:sz w:val="24"/>
          <w:szCs w:val="24"/>
        </w:rPr>
        <w:t>está devidamente autorizada e obteve todas as licenças e autorizações necessárias à celebração deste Contrato,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Contrato;</w:t>
      </w:r>
    </w:p>
    <w:p w14:paraId="7ED96A6E" w14:textId="77777777" w:rsidR="005C514D" w:rsidRPr="00812EBB" w:rsidRDefault="005C514D" w:rsidP="00812EBB">
      <w:pPr>
        <w:spacing w:after="0" w:line="312" w:lineRule="auto"/>
        <w:ind w:left="709" w:hanging="709"/>
        <w:rPr>
          <w:sz w:val="24"/>
          <w:szCs w:val="24"/>
        </w:rPr>
      </w:pPr>
    </w:p>
    <w:p w14:paraId="75D4E98E" w14:textId="77777777" w:rsidR="005C514D" w:rsidRPr="00812EBB" w:rsidRDefault="005C514D" w:rsidP="00812EBB">
      <w:pPr>
        <w:numPr>
          <w:ilvl w:val="0"/>
          <w:numId w:val="8"/>
        </w:numPr>
        <w:spacing w:after="0" w:line="312" w:lineRule="auto"/>
        <w:ind w:left="709" w:hanging="709"/>
        <w:rPr>
          <w:spacing w:val="-3"/>
          <w:sz w:val="24"/>
          <w:szCs w:val="24"/>
        </w:rPr>
      </w:pPr>
      <w:r w:rsidRPr="00812EBB">
        <w:rPr>
          <w:color w:val="000000"/>
          <w:sz w:val="24"/>
          <w:szCs w:val="24"/>
        </w:rPr>
        <w:t xml:space="preserve">os representantes legais que assinam este Contrato têm poderes estatutários para assumir, em seu nome, as obrigações nele estabelecidas, sendo que os mandatários tiveram os poderes legitimamente outorgados para assumir, em seu nome, as obrigações neles estabelecidas, estando os respectivos mandatos em pleno vigor, constituindo o presente uma obrigação lícita, válida e exequível, em conformidade com seus termos, com força de título executivo extrajudicial nos termos do artigo </w:t>
      </w:r>
      <w:r w:rsidR="00661098" w:rsidRPr="00812EBB">
        <w:rPr>
          <w:color w:val="000000"/>
          <w:sz w:val="24"/>
          <w:szCs w:val="24"/>
        </w:rPr>
        <w:t xml:space="preserve">784 </w:t>
      </w:r>
      <w:r w:rsidRPr="00812EBB">
        <w:rPr>
          <w:color w:val="000000"/>
          <w:sz w:val="24"/>
          <w:szCs w:val="24"/>
        </w:rPr>
        <w:t xml:space="preserve">do Código de Processo Civil; </w:t>
      </w:r>
    </w:p>
    <w:p w14:paraId="0410E680" w14:textId="77777777" w:rsidR="005C514D" w:rsidRPr="00812EBB" w:rsidRDefault="005C514D" w:rsidP="00812EBB">
      <w:pPr>
        <w:spacing w:after="0" w:line="312" w:lineRule="auto"/>
        <w:ind w:left="709" w:hanging="709"/>
        <w:rPr>
          <w:spacing w:val="-3"/>
          <w:sz w:val="24"/>
          <w:szCs w:val="24"/>
        </w:rPr>
      </w:pPr>
    </w:p>
    <w:p w14:paraId="17675DFF" w14:textId="77777777" w:rsidR="005C514D" w:rsidRPr="00812EBB" w:rsidRDefault="005C514D" w:rsidP="00812EBB">
      <w:pPr>
        <w:numPr>
          <w:ilvl w:val="0"/>
          <w:numId w:val="8"/>
        </w:numPr>
        <w:spacing w:after="0" w:line="312" w:lineRule="auto"/>
        <w:ind w:left="709" w:hanging="709"/>
        <w:rPr>
          <w:spacing w:val="-3"/>
          <w:sz w:val="24"/>
          <w:szCs w:val="24"/>
        </w:rPr>
      </w:pPr>
      <w:r w:rsidRPr="00812EBB">
        <w:rPr>
          <w:spacing w:val="-3"/>
          <w:sz w:val="24"/>
          <w:szCs w:val="24"/>
        </w:rPr>
        <w:t>após o registro do presente Contrato</w:t>
      </w:r>
      <w:r w:rsidR="00750B78" w:rsidRPr="00812EBB">
        <w:rPr>
          <w:spacing w:val="-3"/>
          <w:sz w:val="24"/>
          <w:szCs w:val="24"/>
        </w:rPr>
        <w:t xml:space="preserve"> nos </w:t>
      </w:r>
      <w:r w:rsidR="00661098" w:rsidRPr="00812EBB">
        <w:rPr>
          <w:spacing w:val="-3"/>
          <w:sz w:val="24"/>
          <w:szCs w:val="24"/>
        </w:rPr>
        <w:t>cartórios competentes</w:t>
      </w:r>
      <w:r w:rsidRPr="00812EBB">
        <w:rPr>
          <w:spacing w:val="-3"/>
          <w:sz w:val="24"/>
          <w:szCs w:val="24"/>
        </w:rPr>
        <w:t xml:space="preserve">, a </w:t>
      </w:r>
      <w:r w:rsidR="00750B78" w:rsidRPr="00812EBB">
        <w:rPr>
          <w:spacing w:val="-3"/>
          <w:sz w:val="24"/>
          <w:szCs w:val="24"/>
        </w:rPr>
        <w:t xml:space="preserve">Cessão Fiduciária </w:t>
      </w:r>
      <w:r w:rsidRPr="00812EBB">
        <w:rPr>
          <w:spacing w:val="-3"/>
          <w:sz w:val="24"/>
          <w:szCs w:val="24"/>
        </w:rPr>
        <w:t>estabelecida nos termos deste Contrato ou em qualquer respectivo aditamento irá constituir uma garantia válida e eficaz contra quaisquer terceiros</w:t>
      </w:r>
      <w:r w:rsidR="00750B78" w:rsidRPr="00812EBB">
        <w:rPr>
          <w:spacing w:val="-3"/>
          <w:sz w:val="24"/>
          <w:szCs w:val="24"/>
        </w:rPr>
        <w:t>, observado que a Cessão Fiduciária somente será eficaz perante os devedores dos Recebíveis após tais devedores terem sido notificados da Cessão Fiduciária</w:t>
      </w:r>
      <w:r w:rsidRPr="00812EBB">
        <w:rPr>
          <w:spacing w:val="-3"/>
          <w:sz w:val="24"/>
          <w:szCs w:val="24"/>
        </w:rPr>
        <w:t xml:space="preserve">; </w:t>
      </w:r>
    </w:p>
    <w:p w14:paraId="738DBA87" w14:textId="77777777" w:rsidR="005C514D" w:rsidRPr="00812EBB" w:rsidRDefault="005C514D" w:rsidP="00812EBB">
      <w:pPr>
        <w:spacing w:after="0" w:line="312" w:lineRule="auto"/>
        <w:ind w:left="709" w:hanging="709"/>
        <w:rPr>
          <w:spacing w:val="-3"/>
          <w:sz w:val="24"/>
          <w:szCs w:val="24"/>
        </w:rPr>
      </w:pPr>
    </w:p>
    <w:p w14:paraId="1F39C468" w14:textId="77777777" w:rsidR="005C514D" w:rsidRPr="00812EBB" w:rsidRDefault="005C514D" w:rsidP="00812EBB">
      <w:pPr>
        <w:numPr>
          <w:ilvl w:val="0"/>
          <w:numId w:val="8"/>
        </w:numPr>
        <w:spacing w:after="0" w:line="312" w:lineRule="auto"/>
        <w:ind w:left="709" w:hanging="709"/>
        <w:rPr>
          <w:sz w:val="24"/>
          <w:szCs w:val="24"/>
        </w:rPr>
      </w:pPr>
      <w:r w:rsidRPr="00812EBB">
        <w:rPr>
          <w:sz w:val="24"/>
          <w:szCs w:val="24"/>
        </w:rPr>
        <w:t>além (a) das autorizações societárias que foram obtidas previamente a data deste Contrato, e (b) do registro deste Contrato no</w:t>
      </w:r>
      <w:r w:rsidR="00760589" w:rsidRPr="00812EBB">
        <w:rPr>
          <w:sz w:val="24"/>
          <w:szCs w:val="24"/>
        </w:rPr>
        <w:t>s</w:t>
      </w:r>
      <w:r w:rsidRPr="00812EBB">
        <w:rPr>
          <w:sz w:val="24"/>
          <w:szCs w:val="24"/>
        </w:rPr>
        <w:t xml:space="preserve"> competente</w:t>
      </w:r>
      <w:r w:rsidR="00760589" w:rsidRPr="00812EBB">
        <w:rPr>
          <w:sz w:val="24"/>
          <w:szCs w:val="24"/>
        </w:rPr>
        <w:t>s</w:t>
      </w:r>
      <w:r w:rsidRPr="00812EBB">
        <w:rPr>
          <w:sz w:val="24"/>
          <w:szCs w:val="24"/>
        </w:rPr>
        <w:t xml:space="preserve"> </w:t>
      </w:r>
      <w:r w:rsidR="00661098" w:rsidRPr="00812EBB">
        <w:rPr>
          <w:sz w:val="24"/>
          <w:szCs w:val="24"/>
        </w:rPr>
        <w:t>cartórios</w:t>
      </w:r>
      <w:r w:rsidRPr="00812EBB">
        <w:rPr>
          <w:sz w:val="24"/>
          <w:szCs w:val="24"/>
        </w:rPr>
        <w:t xml:space="preserve">, nenhuma outra aprovação, autorização, consentimento, ordem, registro ou requerimento perante qualquer tribunal, autoridade, órgão governamental competente ou qualquer terceiro é necessária para a celebração e cumprimento deste Contrato; </w:t>
      </w:r>
    </w:p>
    <w:p w14:paraId="06308AE6" w14:textId="77777777" w:rsidR="005C514D" w:rsidRPr="00812EBB" w:rsidRDefault="005C514D" w:rsidP="00812EBB">
      <w:pPr>
        <w:spacing w:after="0" w:line="312" w:lineRule="auto"/>
        <w:ind w:left="709" w:hanging="709"/>
        <w:rPr>
          <w:sz w:val="24"/>
          <w:szCs w:val="24"/>
        </w:rPr>
      </w:pPr>
    </w:p>
    <w:p w14:paraId="0F4D471D" w14:textId="77777777" w:rsidR="005C514D" w:rsidRPr="00812EBB" w:rsidRDefault="005C514D" w:rsidP="00812EBB">
      <w:pPr>
        <w:numPr>
          <w:ilvl w:val="0"/>
          <w:numId w:val="8"/>
        </w:numPr>
        <w:spacing w:after="0" w:line="312" w:lineRule="auto"/>
        <w:ind w:left="709" w:hanging="709"/>
        <w:rPr>
          <w:sz w:val="24"/>
          <w:szCs w:val="24"/>
        </w:rPr>
      </w:pPr>
      <w:r w:rsidRPr="00812EBB">
        <w:rPr>
          <w:sz w:val="24"/>
          <w:szCs w:val="24"/>
        </w:rPr>
        <w:t xml:space="preserve">a celebração e </w:t>
      </w:r>
      <w:r w:rsidR="00CE7A68" w:rsidRPr="00812EBB">
        <w:rPr>
          <w:sz w:val="24"/>
          <w:szCs w:val="24"/>
        </w:rPr>
        <w:t xml:space="preserve">o </w:t>
      </w:r>
      <w:r w:rsidRPr="00812EBB">
        <w:rPr>
          <w:sz w:val="24"/>
          <w:szCs w:val="24"/>
        </w:rPr>
        <w:t>cumprimento deste Contrato</w:t>
      </w:r>
      <w:r w:rsidRPr="00812EBB">
        <w:rPr>
          <w:spacing w:val="-3"/>
          <w:sz w:val="24"/>
          <w:szCs w:val="24"/>
        </w:rPr>
        <w:t xml:space="preserve">, </w:t>
      </w:r>
      <w:r w:rsidRPr="00812EBB">
        <w:rPr>
          <w:rStyle w:val="DeltaViewInsertion"/>
          <w:color w:val="auto"/>
          <w:sz w:val="24"/>
          <w:szCs w:val="24"/>
          <w:u w:val="none"/>
        </w:rPr>
        <w:t>o cumprimento</w:t>
      </w:r>
      <w:r w:rsidRPr="00812EBB">
        <w:rPr>
          <w:sz w:val="24"/>
          <w:szCs w:val="24"/>
        </w:rPr>
        <w:t xml:space="preserve"> das obrigações dele decorrentes e a observância de seus termos e condições não acarreta ou acarretará, direta ou indiretamente, conflito ou o descumprimento, total ou parcial,</w:t>
      </w:r>
      <w:r w:rsidRPr="00812EBB">
        <w:rPr>
          <w:spacing w:val="-3"/>
          <w:sz w:val="24"/>
          <w:szCs w:val="24"/>
        </w:rPr>
        <w:t xml:space="preserve"> (a) de qualquer termo ou condição previsto em qualquer escritura, instrumento de hipoteca, arrendamento, licenças, concessões, autorizações, empréstimos ou qualquer outro instrumento de dívida ou outro contrato de qualquer natureza </w:t>
      </w:r>
      <w:r w:rsidRPr="00812EBB">
        <w:rPr>
          <w:sz w:val="24"/>
          <w:szCs w:val="24"/>
        </w:rPr>
        <w:t xml:space="preserve">dos quais sejam parte, nem constituem ou irão constituir inadimplemento </w:t>
      </w:r>
      <w:r w:rsidRPr="00812EBB">
        <w:rPr>
          <w:spacing w:val="-3"/>
          <w:sz w:val="24"/>
          <w:szCs w:val="24"/>
        </w:rPr>
        <w:t xml:space="preserve">dos referidos instrumentos ou dar origem a qualquer direito de acelerar o vencimento ou requerer o pagamento antecipado de </w:t>
      </w:r>
      <w:r w:rsidRPr="00812EBB">
        <w:rPr>
          <w:spacing w:val="-3"/>
          <w:sz w:val="24"/>
          <w:szCs w:val="24"/>
        </w:rPr>
        <w:lastRenderedPageBreak/>
        <w:t xml:space="preserve">qualquer dívida relacionada aos referidos instrumentos, ou (com exceção do ônus criado neste Contrato) resultar na criação ou imposição de qualquer ônus sobre as propriedades relacionadas aos referidos instrumentos, (b) de seus atos constitutivos, (c) </w:t>
      </w:r>
      <w:r w:rsidRPr="00812EBB">
        <w:rPr>
          <w:sz w:val="24"/>
          <w:szCs w:val="24"/>
        </w:rPr>
        <w:t>de qualquer norma legal ou regulamentar a que esteja sujeita ou qualquer de seus bens ou direitos de propriedade</w:t>
      </w:r>
      <w:r w:rsidRPr="00812EBB">
        <w:rPr>
          <w:spacing w:val="-3"/>
          <w:sz w:val="24"/>
          <w:szCs w:val="24"/>
        </w:rPr>
        <w:t xml:space="preserve">, ou (d) </w:t>
      </w:r>
      <w:r w:rsidRPr="00812EBB">
        <w:rPr>
          <w:sz w:val="24"/>
          <w:szCs w:val="24"/>
        </w:rPr>
        <w:t>de qualquer ordem, decisão ou sentença judicial ou administrativa de autoridade competente que a afete, ou a qualquer dos seus bens ou direitos de propriedade</w:t>
      </w:r>
      <w:r w:rsidRPr="00812EBB">
        <w:rPr>
          <w:spacing w:val="-3"/>
          <w:sz w:val="24"/>
          <w:szCs w:val="24"/>
        </w:rPr>
        <w:t>;</w:t>
      </w:r>
    </w:p>
    <w:p w14:paraId="22ADE7CC" w14:textId="77777777" w:rsidR="005C514D" w:rsidRPr="00812EBB" w:rsidRDefault="005C514D" w:rsidP="00812EBB">
      <w:pPr>
        <w:spacing w:after="0" w:line="312" w:lineRule="auto"/>
        <w:ind w:left="709" w:hanging="709"/>
        <w:rPr>
          <w:sz w:val="24"/>
          <w:szCs w:val="24"/>
        </w:rPr>
      </w:pPr>
    </w:p>
    <w:p w14:paraId="04A242CC" w14:textId="77777777" w:rsidR="005C514D" w:rsidRPr="00812EBB" w:rsidRDefault="009943D3" w:rsidP="00812EBB">
      <w:pPr>
        <w:numPr>
          <w:ilvl w:val="0"/>
          <w:numId w:val="8"/>
        </w:numPr>
        <w:spacing w:after="0" w:line="312" w:lineRule="auto"/>
        <w:ind w:left="709" w:hanging="709"/>
        <w:rPr>
          <w:spacing w:val="-3"/>
          <w:sz w:val="24"/>
          <w:szCs w:val="24"/>
        </w:rPr>
      </w:pPr>
      <w:r w:rsidRPr="00812EBB">
        <w:rPr>
          <w:color w:val="000000"/>
          <w:sz w:val="24"/>
          <w:szCs w:val="24"/>
        </w:rPr>
        <w:t>não há</w:t>
      </w:r>
      <w:r w:rsidR="005C514D" w:rsidRPr="00812EBB">
        <w:rPr>
          <w:color w:val="000000"/>
          <w:sz w:val="24"/>
          <w:szCs w:val="24"/>
        </w:rPr>
        <w:t xml:space="preserve">, nesta data,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ou municipal, bem como perante juízes ou tribunais arbitrais, envolvendo os </w:t>
      </w:r>
      <w:r w:rsidR="00FE6E23" w:rsidRPr="00812EBB">
        <w:rPr>
          <w:color w:val="000000"/>
          <w:sz w:val="24"/>
          <w:szCs w:val="24"/>
        </w:rPr>
        <w:t>Recebíveis</w:t>
      </w:r>
      <w:r w:rsidR="005C514D" w:rsidRPr="00812EBB">
        <w:rPr>
          <w:color w:val="000000"/>
          <w:sz w:val="24"/>
          <w:szCs w:val="24"/>
        </w:rPr>
        <w:t xml:space="preserve"> ou que possa, ainda que indiretamente, prejudicar ou invalidar a garantia objeto deste Contrato</w:t>
      </w:r>
      <w:r w:rsidR="005C514D" w:rsidRPr="00812EBB">
        <w:rPr>
          <w:sz w:val="24"/>
          <w:szCs w:val="24"/>
        </w:rPr>
        <w:t xml:space="preserve">; </w:t>
      </w:r>
    </w:p>
    <w:p w14:paraId="5FE93CBC" w14:textId="77777777" w:rsidR="005C514D" w:rsidRPr="00812EBB" w:rsidRDefault="005C514D" w:rsidP="00812EBB">
      <w:pPr>
        <w:spacing w:after="0" w:line="312" w:lineRule="auto"/>
        <w:ind w:left="709" w:hanging="709"/>
        <w:rPr>
          <w:color w:val="000000"/>
          <w:sz w:val="24"/>
          <w:szCs w:val="24"/>
        </w:rPr>
      </w:pPr>
    </w:p>
    <w:p w14:paraId="11CBF415" w14:textId="77777777" w:rsidR="005C514D" w:rsidRPr="00812EBB" w:rsidRDefault="005C514D" w:rsidP="00812EBB">
      <w:pPr>
        <w:numPr>
          <w:ilvl w:val="0"/>
          <w:numId w:val="8"/>
        </w:numPr>
        <w:spacing w:after="0" w:line="312" w:lineRule="auto"/>
        <w:ind w:left="709" w:hanging="709"/>
        <w:rPr>
          <w:spacing w:val="-3"/>
          <w:sz w:val="24"/>
          <w:szCs w:val="24"/>
        </w:rPr>
      </w:pPr>
      <w:r w:rsidRPr="00812EBB">
        <w:rPr>
          <w:color w:val="000000"/>
          <w:sz w:val="24"/>
          <w:szCs w:val="24"/>
        </w:rPr>
        <w:t>tomou todas as medidas necessárias para autorizar a celebração e cumprimento deste Contrato;</w:t>
      </w:r>
    </w:p>
    <w:p w14:paraId="585F7FCD" w14:textId="77777777" w:rsidR="005C514D" w:rsidRPr="00812EBB" w:rsidRDefault="005C514D" w:rsidP="00812EBB">
      <w:pPr>
        <w:spacing w:after="0" w:line="312" w:lineRule="auto"/>
        <w:ind w:left="709" w:hanging="709"/>
        <w:rPr>
          <w:spacing w:val="-3"/>
          <w:sz w:val="24"/>
          <w:szCs w:val="24"/>
        </w:rPr>
      </w:pPr>
    </w:p>
    <w:p w14:paraId="62B6C1D3" w14:textId="10D10FBA" w:rsidR="005C514D" w:rsidRPr="00812EBB" w:rsidRDefault="00F91F6F" w:rsidP="00812EBB">
      <w:pPr>
        <w:numPr>
          <w:ilvl w:val="0"/>
          <w:numId w:val="8"/>
        </w:numPr>
        <w:spacing w:after="0" w:line="312" w:lineRule="auto"/>
        <w:ind w:left="709" w:hanging="709"/>
        <w:rPr>
          <w:spacing w:val="-3"/>
          <w:sz w:val="24"/>
          <w:szCs w:val="24"/>
        </w:rPr>
      </w:pPr>
      <w:r w:rsidRPr="00812EBB">
        <w:rPr>
          <w:sz w:val="24"/>
          <w:szCs w:val="24"/>
        </w:rPr>
        <w:t>tem todas as autorizações e licenças relevantes exigidas pelas autoridades federais, estaduais e municipais necessárias para o exercício de suas atividades, sendo que até a presente data a Fiduciante não foi notificada acerca da revogação de qualquer delas ou da existência de processo administrativo que tenha por objeto a revogação, suspensão ou cancelamento de qualquer delas;</w:t>
      </w:r>
      <w:r w:rsidR="00F907A6" w:rsidRPr="00812EBB">
        <w:rPr>
          <w:color w:val="000000"/>
          <w:sz w:val="24"/>
          <w:szCs w:val="24"/>
        </w:rPr>
        <w:t xml:space="preserve"> </w:t>
      </w:r>
    </w:p>
    <w:p w14:paraId="18369A24" w14:textId="77777777" w:rsidR="005C514D" w:rsidRPr="00812EBB" w:rsidRDefault="005C514D" w:rsidP="00812EBB">
      <w:pPr>
        <w:spacing w:after="0" w:line="312" w:lineRule="auto"/>
        <w:ind w:left="709" w:hanging="709"/>
        <w:rPr>
          <w:color w:val="000000"/>
          <w:sz w:val="24"/>
          <w:szCs w:val="24"/>
        </w:rPr>
      </w:pPr>
    </w:p>
    <w:p w14:paraId="01C40C6E" w14:textId="72B31A5A" w:rsidR="005C514D" w:rsidRPr="00812EBB" w:rsidRDefault="00F91F6F" w:rsidP="00812EBB">
      <w:pPr>
        <w:numPr>
          <w:ilvl w:val="0"/>
          <w:numId w:val="8"/>
        </w:numPr>
        <w:spacing w:after="0" w:line="312" w:lineRule="auto"/>
        <w:rPr>
          <w:spacing w:val="-3"/>
          <w:sz w:val="24"/>
          <w:szCs w:val="24"/>
        </w:rPr>
      </w:pPr>
      <w:r w:rsidRPr="00812EBB">
        <w:rPr>
          <w:sz w:val="24"/>
          <w:szCs w:val="24"/>
        </w:rPr>
        <w:t>está cumprindo, as leis, regulamentos, normas administrativas e determinações dos órgãos governamentais, autarquias ou tribunais, aplicáveis à condução de seus negócios;</w:t>
      </w:r>
      <w:r w:rsidR="00F907A6" w:rsidRPr="00812EBB">
        <w:rPr>
          <w:color w:val="000000"/>
          <w:sz w:val="24"/>
          <w:szCs w:val="24"/>
        </w:rPr>
        <w:t xml:space="preserve"> </w:t>
      </w:r>
    </w:p>
    <w:p w14:paraId="591D9806" w14:textId="77777777" w:rsidR="005C514D" w:rsidRPr="00812EBB" w:rsidRDefault="005C514D" w:rsidP="00812EBB">
      <w:pPr>
        <w:spacing w:after="0" w:line="312" w:lineRule="auto"/>
        <w:ind w:left="709" w:hanging="709"/>
        <w:rPr>
          <w:color w:val="000000"/>
          <w:sz w:val="24"/>
          <w:szCs w:val="24"/>
        </w:rPr>
      </w:pPr>
    </w:p>
    <w:p w14:paraId="5F5E03A2" w14:textId="77777777" w:rsidR="005C514D" w:rsidRPr="00812EBB" w:rsidRDefault="005C514D" w:rsidP="00812EBB">
      <w:pPr>
        <w:numPr>
          <w:ilvl w:val="0"/>
          <w:numId w:val="8"/>
        </w:numPr>
        <w:spacing w:after="0" w:line="312" w:lineRule="auto"/>
        <w:ind w:left="709" w:hanging="709"/>
        <w:rPr>
          <w:sz w:val="24"/>
          <w:szCs w:val="24"/>
        </w:rPr>
      </w:pPr>
      <w:r w:rsidRPr="00812EBB">
        <w:rPr>
          <w:color w:val="000000"/>
          <w:sz w:val="24"/>
          <w:szCs w:val="24"/>
        </w:rPr>
        <w:t xml:space="preserve">o presente Contrato constitui uma obrigação legal, válida e exequível contra ela, de acordo com os termos ora contratados; </w:t>
      </w:r>
    </w:p>
    <w:p w14:paraId="34BE4C72" w14:textId="77777777" w:rsidR="005C514D" w:rsidRPr="00812EBB" w:rsidRDefault="005C514D" w:rsidP="00812EBB">
      <w:pPr>
        <w:pStyle w:val="PargrafodaLista"/>
        <w:spacing w:after="0" w:line="312" w:lineRule="auto"/>
        <w:ind w:left="709" w:hanging="709"/>
        <w:contextualSpacing w:val="0"/>
        <w:rPr>
          <w:color w:val="000000"/>
          <w:sz w:val="24"/>
          <w:szCs w:val="24"/>
        </w:rPr>
      </w:pPr>
    </w:p>
    <w:p w14:paraId="03878F27" w14:textId="77777777" w:rsidR="005C514D" w:rsidRPr="00812EBB" w:rsidRDefault="005C514D" w:rsidP="00812EBB">
      <w:pPr>
        <w:numPr>
          <w:ilvl w:val="0"/>
          <w:numId w:val="8"/>
        </w:numPr>
        <w:spacing w:after="0" w:line="312" w:lineRule="auto"/>
        <w:ind w:left="709" w:hanging="709"/>
        <w:rPr>
          <w:sz w:val="24"/>
          <w:szCs w:val="24"/>
        </w:rPr>
      </w:pPr>
      <w:r w:rsidRPr="00812EBB">
        <w:rPr>
          <w:color w:val="000000"/>
          <w:sz w:val="24"/>
          <w:szCs w:val="24"/>
        </w:rPr>
        <w:t>não existe</w:t>
      </w:r>
      <w:r w:rsidR="002C550F" w:rsidRPr="00812EBB">
        <w:rPr>
          <w:color w:val="000000"/>
          <w:sz w:val="24"/>
          <w:szCs w:val="24"/>
        </w:rPr>
        <w:t xml:space="preserve"> </w:t>
      </w:r>
      <w:r w:rsidRPr="00812EBB">
        <w:rPr>
          <w:color w:val="000000"/>
          <w:sz w:val="24"/>
          <w:szCs w:val="24"/>
        </w:rPr>
        <w:t xml:space="preserve">qualquer lei ou normativo emitido por autoridades competentes ou, ainda, qualquer disposição estatutária ou contratual que proíba ou restrinja, de qualquer forma, a constituição da presente </w:t>
      </w:r>
      <w:r w:rsidR="006C085E" w:rsidRPr="00812EBB">
        <w:rPr>
          <w:color w:val="000000"/>
          <w:sz w:val="24"/>
          <w:szCs w:val="24"/>
        </w:rPr>
        <w:t xml:space="preserve">cessão </w:t>
      </w:r>
      <w:r w:rsidRPr="00812EBB">
        <w:rPr>
          <w:color w:val="000000"/>
          <w:sz w:val="24"/>
          <w:szCs w:val="24"/>
        </w:rPr>
        <w:t>fiduciária;</w:t>
      </w:r>
    </w:p>
    <w:p w14:paraId="028B8790" w14:textId="77777777" w:rsidR="005C514D" w:rsidRPr="00812EBB" w:rsidRDefault="005C514D" w:rsidP="00812EBB">
      <w:pPr>
        <w:spacing w:after="0" w:line="312" w:lineRule="auto"/>
        <w:ind w:left="709" w:hanging="709"/>
        <w:rPr>
          <w:sz w:val="24"/>
          <w:szCs w:val="24"/>
        </w:rPr>
      </w:pPr>
    </w:p>
    <w:p w14:paraId="3DDC6239" w14:textId="77777777" w:rsidR="005C514D" w:rsidRPr="00812EBB" w:rsidRDefault="00810E1B" w:rsidP="00812EBB">
      <w:pPr>
        <w:numPr>
          <w:ilvl w:val="0"/>
          <w:numId w:val="8"/>
        </w:numPr>
        <w:spacing w:after="0" w:line="312" w:lineRule="auto"/>
        <w:ind w:left="709" w:hanging="709"/>
        <w:rPr>
          <w:sz w:val="24"/>
          <w:szCs w:val="24"/>
        </w:rPr>
      </w:pPr>
      <w:r w:rsidRPr="00812EBB">
        <w:rPr>
          <w:sz w:val="24"/>
          <w:szCs w:val="24"/>
        </w:rPr>
        <w:t xml:space="preserve">em relação </w:t>
      </w:r>
      <w:r w:rsidR="00661098" w:rsidRPr="00812EBB">
        <w:rPr>
          <w:sz w:val="24"/>
          <w:szCs w:val="24"/>
        </w:rPr>
        <w:t xml:space="preserve">a cada </w:t>
      </w:r>
      <w:r w:rsidRPr="00812EBB">
        <w:rPr>
          <w:sz w:val="24"/>
          <w:szCs w:val="24"/>
        </w:rPr>
        <w:t xml:space="preserve">Fiduciante, </w:t>
      </w:r>
      <w:r w:rsidR="005C514D" w:rsidRPr="00812EBB">
        <w:rPr>
          <w:sz w:val="24"/>
          <w:szCs w:val="24"/>
        </w:rPr>
        <w:t xml:space="preserve">é a única e exclusiva titular do domínio e da posse </w:t>
      </w:r>
      <w:r w:rsidR="00760589" w:rsidRPr="00812EBB">
        <w:rPr>
          <w:sz w:val="24"/>
          <w:szCs w:val="24"/>
        </w:rPr>
        <w:t xml:space="preserve">dos </w:t>
      </w:r>
      <w:r w:rsidR="00FE6E23" w:rsidRPr="00812EBB">
        <w:rPr>
          <w:sz w:val="24"/>
          <w:szCs w:val="24"/>
        </w:rPr>
        <w:t>Recebíveis</w:t>
      </w:r>
      <w:r w:rsidR="00760589" w:rsidRPr="00812EBB">
        <w:rPr>
          <w:sz w:val="24"/>
          <w:szCs w:val="24"/>
        </w:rPr>
        <w:t xml:space="preserve"> que ora dá em garantia</w:t>
      </w:r>
      <w:r w:rsidR="005C514D" w:rsidRPr="00812EBB">
        <w:rPr>
          <w:sz w:val="24"/>
          <w:szCs w:val="24"/>
        </w:rPr>
        <w:t>, os quais, nesta data, encontram-se inteiramente livres e desembaraçados de todo e qualquer ônus, gravame, dívida, dúvida, penhora, impostos e taxas em atraso, de qualquer natureza, para todos os fins de direito e contratuais entre as Partes, exceto pelos ônus constituído nos termos deste Contrato;</w:t>
      </w:r>
    </w:p>
    <w:p w14:paraId="4AB1066A" w14:textId="77777777" w:rsidR="00810E1B" w:rsidRPr="00812EBB" w:rsidRDefault="00810E1B" w:rsidP="00812EBB">
      <w:pPr>
        <w:pStyle w:val="PargrafodaLista"/>
        <w:spacing w:after="0" w:line="312" w:lineRule="auto"/>
        <w:rPr>
          <w:sz w:val="24"/>
          <w:szCs w:val="24"/>
        </w:rPr>
      </w:pPr>
    </w:p>
    <w:p w14:paraId="044FFBF5" w14:textId="77777777" w:rsidR="00810E1B" w:rsidRPr="00812EBB" w:rsidRDefault="00810E1B" w:rsidP="00812EBB">
      <w:pPr>
        <w:numPr>
          <w:ilvl w:val="0"/>
          <w:numId w:val="8"/>
        </w:numPr>
        <w:autoSpaceDE w:val="0"/>
        <w:autoSpaceDN w:val="0"/>
        <w:adjustRightInd w:val="0"/>
        <w:spacing w:after="0" w:line="312" w:lineRule="auto"/>
        <w:rPr>
          <w:w w:val="0"/>
          <w:sz w:val="24"/>
          <w:szCs w:val="24"/>
        </w:rPr>
      </w:pPr>
      <w:r w:rsidRPr="00812EBB">
        <w:rPr>
          <w:color w:val="000000"/>
          <w:w w:val="0"/>
          <w:sz w:val="24"/>
          <w:szCs w:val="24"/>
        </w:rPr>
        <w:t xml:space="preserve">observados os termos deste Contrato, </w:t>
      </w:r>
      <w:r w:rsidR="00661098" w:rsidRPr="00812EBB">
        <w:rPr>
          <w:color w:val="000000"/>
          <w:w w:val="0"/>
          <w:sz w:val="24"/>
          <w:szCs w:val="24"/>
        </w:rPr>
        <w:t xml:space="preserve">cada </w:t>
      </w:r>
      <w:r w:rsidRPr="00812EBB">
        <w:rPr>
          <w:color w:val="000000"/>
          <w:w w:val="0"/>
          <w:sz w:val="24"/>
          <w:szCs w:val="24"/>
        </w:rPr>
        <w:t xml:space="preserve">Fiduciante será, a partir da </w:t>
      </w:r>
      <w:r w:rsidR="00661098" w:rsidRPr="00812EBB">
        <w:rPr>
          <w:color w:val="000000"/>
          <w:w w:val="0"/>
          <w:sz w:val="24"/>
          <w:szCs w:val="24"/>
        </w:rPr>
        <w:t xml:space="preserve">realização de uma </w:t>
      </w:r>
      <w:r w:rsidRPr="00812EBB">
        <w:rPr>
          <w:color w:val="000000"/>
          <w:w w:val="0"/>
          <w:sz w:val="24"/>
          <w:szCs w:val="24"/>
        </w:rPr>
        <w:t xml:space="preserve">Nova Venda, a única e legítima titular </w:t>
      </w:r>
      <w:r w:rsidRPr="00812EBB">
        <w:rPr>
          <w:w w:val="0"/>
          <w:sz w:val="24"/>
          <w:szCs w:val="24"/>
        </w:rPr>
        <w:t xml:space="preserve">dos </w:t>
      </w:r>
      <w:r w:rsidR="00661098" w:rsidRPr="00812EBB">
        <w:rPr>
          <w:w w:val="0"/>
          <w:sz w:val="24"/>
          <w:szCs w:val="24"/>
        </w:rPr>
        <w:t xml:space="preserve">respectivos </w:t>
      </w:r>
      <w:r w:rsidRPr="00812EBB">
        <w:rPr>
          <w:w w:val="0"/>
          <w:sz w:val="24"/>
          <w:szCs w:val="24"/>
        </w:rPr>
        <w:t xml:space="preserve">Recebíveis, </w:t>
      </w:r>
      <w:r w:rsidRPr="00812EBB">
        <w:rPr>
          <w:sz w:val="24"/>
          <w:szCs w:val="24"/>
        </w:rPr>
        <w:t>os quais estarão livres e desembaraçados de quaisquer ônus, gravames ou restrições de qualquer natureza, que, de qualquer modo, possam obstar a Cessão Fiduciária em garantia nos termos da Cláusula 2.2 acima e o pleno exercício, pela Fiduciária, das prerrogativas decorrentes deste Contrato</w:t>
      </w:r>
      <w:r w:rsidRPr="00812EBB">
        <w:rPr>
          <w:w w:val="0"/>
          <w:sz w:val="24"/>
          <w:szCs w:val="24"/>
        </w:rPr>
        <w:t xml:space="preserve">;  </w:t>
      </w:r>
    </w:p>
    <w:p w14:paraId="0B81AB9E" w14:textId="77777777" w:rsidR="00810E1B" w:rsidRPr="00812EBB" w:rsidRDefault="00810E1B" w:rsidP="00812EBB">
      <w:pPr>
        <w:pStyle w:val="PargrafodaLista"/>
        <w:spacing w:after="0" w:line="312" w:lineRule="auto"/>
        <w:rPr>
          <w:spacing w:val="-3"/>
          <w:sz w:val="24"/>
          <w:szCs w:val="24"/>
        </w:rPr>
      </w:pPr>
    </w:p>
    <w:p w14:paraId="08A17610" w14:textId="77777777" w:rsidR="00810E1B" w:rsidRPr="00812EBB" w:rsidRDefault="00810E1B" w:rsidP="00812EBB">
      <w:pPr>
        <w:autoSpaceDE w:val="0"/>
        <w:autoSpaceDN w:val="0"/>
        <w:adjustRightInd w:val="0"/>
        <w:spacing w:after="0" w:line="312" w:lineRule="auto"/>
        <w:ind w:left="709" w:hanging="709"/>
        <w:rPr>
          <w:spacing w:val="-3"/>
          <w:sz w:val="24"/>
          <w:szCs w:val="24"/>
        </w:rPr>
      </w:pPr>
      <w:r w:rsidRPr="00812EBB">
        <w:rPr>
          <w:spacing w:val="-3"/>
          <w:sz w:val="24"/>
          <w:szCs w:val="24"/>
        </w:rPr>
        <w:t>(</w:t>
      </w:r>
      <w:proofErr w:type="spellStart"/>
      <w:r w:rsidRPr="00812EBB">
        <w:rPr>
          <w:spacing w:val="-3"/>
          <w:sz w:val="24"/>
          <w:szCs w:val="24"/>
        </w:rPr>
        <w:t>xv</w:t>
      </w:r>
      <w:proofErr w:type="spellEnd"/>
      <w:r w:rsidRPr="00812EBB">
        <w:rPr>
          <w:spacing w:val="-3"/>
          <w:sz w:val="24"/>
          <w:szCs w:val="24"/>
        </w:rPr>
        <w:t>)</w:t>
      </w:r>
      <w:r w:rsidRPr="00812EBB">
        <w:rPr>
          <w:spacing w:val="-3"/>
          <w:sz w:val="24"/>
          <w:szCs w:val="24"/>
        </w:rPr>
        <w:tab/>
        <w:t>não existe qualquer lei ou normativo emitido por autoridades competentes ou, ainda, qualquer disposição estatutária ou contratual que proíba ou restrinja, de qualquer forma, a constituição da presente Cessão Fiduciária;</w:t>
      </w:r>
    </w:p>
    <w:p w14:paraId="353AF6FD" w14:textId="77777777" w:rsidR="005C514D" w:rsidRPr="00812EBB" w:rsidRDefault="005C514D" w:rsidP="00812EBB">
      <w:pPr>
        <w:pStyle w:val="PargrafodaLista"/>
        <w:spacing w:after="0" w:line="312" w:lineRule="auto"/>
        <w:ind w:left="709" w:hanging="709"/>
        <w:contextualSpacing w:val="0"/>
        <w:rPr>
          <w:sz w:val="24"/>
          <w:szCs w:val="24"/>
        </w:rPr>
      </w:pPr>
    </w:p>
    <w:p w14:paraId="32222413" w14:textId="77777777" w:rsidR="005C514D" w:rsidRPr="00812EBB" w:rsidRDefault="005C514D" w:rsidP="00812EBB">
      <w:pPr>
        <w:numPr>
          <w:ilvl w:val="0"/>
          <w:numId w:val="8"/>
        </w:numPr>
        <w:spacing w:after="0" w:line="312" w:lineRule="auto"/>
        <w:ind w:left="709" w:hanging="709"/>
        <w:rPr>
          <w:sz w:val="24"/>
          <w:szCs w:val="24"/>
        </w:rPr>
      </w:pPr>
      <w:r w:rsidRPr="00812EBB">
        <w:rPr>
          <w:bCs/>
          <w:sz w:val="24"/>
          <w:szCs w:val="24"/>
        </w:rPr>
        <w:t xml:space="preserve">não há, com relação aos </w:t>
      </w:r>
      <w:r w:rsidR="00FE6E23" w:rsidRPr="00812EBB">
        <w:rPr>
          <w:bCs/>
          <w:sz w:val="24"/>
          <w:szCs w:val="24"/>
        </w:rPr>
        <w:t>Recebíveis</w:t>
      </w:r>
      <w:r w:rsidRPr="00812EBB">
        <w:rPr>
          <w:bCs/>
          <w:sz w:val="24"/>
          <w:szCs w:val="24"/>
        </w:rPr>
        <w:t xml:space="preserve">, quaisquer (a) opções de compra; (b) direitos; e/ou (c) outros acordos contratuais referentes à compra dos </w:t>
      </w:r>
      <w:r w:rsidR="00FE6E23" w:rsidRPr="00812EBB">
        <w:rPr>
          <w:bCs/>
          <w:sz w:val="24"/>
          <w:szCs w:val="24"/>
        </w:rPr>
        <w:t>Recebíveis</w:t>
      </w:r>
      <w:r w:rsidRPr="00812EBB">
        <w:rPr>
          <w:bCs/>
          <w:sz w:val="24"/>
          <w:szCs w:val="24"/>
        </w:rPr>
        <w:t xml:space="preserve">, e não há quaisquer acordos pendentes, direitos de preferência ou quaisquer outros direitos ou reivindicações de qualquer natureza, relativos à compra, recompra, transferência ou direitos de preferência em relação aos </w:t>
      </w:r>
      <w:r w:rsidR="00FE6E23" w:rsidRPr="00812EBB">
        <w:rPr>
          <w:bCs/>
          <w:sz w:val="24"/>
          <w:szCs w:val="24"/>
        </w:rPr>
        <w:t>Recebíveis</w:t>
      </w:r>
      <w:r w:rsidRPr="00812EBB">
        <w:rPr>
          <w:bCs/>
          <w:sz w:val="24"/>
          <w:szCs w:val="24"/>
        </w:rPr>
        <w:t xml:space="preserve"> que restrinjam a transferência de referidos </w:t>
      </w:r>
      <w:r w:rsidR="00FE6E23" w:rsidRPr="00812EBB">
        <w:rPr>
          <w:bCs/>
          <w:sz w:val="24"/>
          <w:szCs w:val="24"/>
        </w:rPr>
        <w:t>Recebíveis</w:t>
      </w:r>
      <w:r w:rsidRPr="00812EBB">
        <w:rPr>
          <w:bCs/>
          <w:sz w:val="24"/>
          <w:szCs w:val="24"/>
        </w:rPr>
        <w:t>;</w:t>
      </w:r>
    </w:p>
    <w:p w14:paraId="62CEB069" w14:textId="77777777" w:rsidR="005C514D" w:rsidRPr="00812EBB" w:rsidRDefault="005C514D" w:rsidP="00812EBB">
      <w:pPr>
        <w:spacing w:after="0" w:line="312" w:lineRule="auto"/>
        <w:ind w:left="709" w:hanging="709"/>
        <w:rPr>
          <w:sz w:val="24"/>
          <w:szCs w:val="24"/>
        </w:rPr>
      </w:pPr>
    </w:p>
    <w:p w14:paraId="2E529F3C" w14:textId="77777777" w:rsidR="005C514D" w:rsidRPr="00812EBB" w:rsidRDefault="005C514D" w:rsidP="00812EBB">
      <w:pPr>
        <w:numPr>
          <w:ilvl w:val="0"/>
          <w:numId w:val="8"/>
        </w:numPr>
        <w:spacing w:after="0" w:line="312" w:lineRule="auto"/>
        <w:ind w:left="709" w:hanging="709"/>
        <w:rPr>
          <w:sz w:val="24"/>
          <w:szCs w:val="24"/>
        </w:rPr>
      </w:pPr>
      <w:r w:rsidRPr="00812EBB">
        <w:rPr>
          <w:sz w:val="24"/>
          <w:szCs w:val="24"/>
        </w:rPr>
        <w:t>se responsabiliza por manter esta garantia constantemente íntegra, válida e exequível;</w:t>
      </w:r>
    </w:p>
    <w:p w14:paraId="32B39AA3" w14:textId="77777777" w:rsidR="005C514D" w:rsidRPr="00812EBB" w:rsidRDefault="005C514D" w:rsidP="00812EBB">
      <w:pPr>
        <w:spacing w:after="0" w:line="312" w:lineRule="auto"/>
        <w:ind w:left="709" w:hanging="709"/>
        <w:rPr>
          <w:sz w:val="24"/>
          <w:szCs w:val="24"/>
        </w:rPr>
      </w:pPr>
    </w:p>
    <w:p w14:paraId="2F4030E3" w14:textId="4A055A70" w:rsidR="005C514D" w:rsidRPr="00812EBB" w:rsidRDefault="00C53256" w:rsidP="00812EBB">
      <w:pPr>
        <w:numPr>
          <w:ilvl w:val="0"/>
          <w:numId w:val="8"/>
        </w:numPr>
        <w:spacing w:after="0" w:line="312" w:lineRule="auto"/>
        <w:ind w:left="709" w:hanging="709"/>
        <w:rPr>
          <w:sz w:val="24"/>
          <w:szCs w:val="24"/>
        </w:rPr>
      </w:pPr>
      <w:r w:rsidRPr="00812EBB">
        <w:rPr>
          <w:sz w:val="24"/>
          <w:szCs w:val="24"/>
        </w:rPr>
        <w:t xml:space="preserve">está em dia com o pagamento de todas as obrigações de natureza tributária (municipal, estadual e federal), trabalhista, previdenciária, e de quaisquer outras obrigações impostas por lei, </w:t>
      </w:r>
      <w:bookmarkStart w:id="110" w:name="_Hlk59570168"/>
      <w:bookmarkStart w:id="111" w:name="_Hlk56061952"/>
      <w:r w:rsidRPr="00812EBB">
        <w:rPr>
          <w:sz w:val="24"/>
          <w:szCs w:val="24"/>
        </w:rPr>
        <w:t>exceto por aquelas questionadas de boa-fé nas esferas administrativa e/ou judicial</w:t>
      </w:r>
      <w:r w:rsidRPr="00812EBB">
        <w:rPr>
          <w:rFonts w:eastAsia="Arial Unicode MS"/>
          <w:sz w:val="24"/>
          <w:szCs w:val="24"/>
          <w:lang w:eastAsia="en-US"/>
        </w:rPr>
        <w:t xml:space="preserve"> </w:t>
      </w:r>
      <w:r w:rsidR="0006657E" w:rsidRPr="00812EBB">
        <w:rPr>
          <w:rFonts w:eastAsia="Arial Unicode MS"/>
          <w:sz w:val="24"/>
          <w:szCs w:val="24"/>
          <w:lang w:eastAsia="en-US"/>
        </w:rPr>
        <w:t xml:space="preserve">e para </w:t>
      </w:r>
      <w:r w:rsidR="0006657E" w:rsidRPr="00812EBB">
        <w:rPr>
          <w:bCs/>
          <w:sz w:val="24"/>
          <w:szCs w:val="24"/>
        </w:rPr>
        <w:t xml:space="preserve">as quais possua </w:t>
      </w:r>
      <w:r w:rsidR="0006657E" w:rsidRPr="00812EBB">
        <w:rPr>
          <w:sz w:val="24"/>
          <w:szCs w:val="24"/>
        </w:rPr>
        <w:t>provimento jurisdicional vigente autorizando sua não observância</w:t>
      </w:r>
      <w:r w:rsidR="0006657E" w:rsidRPr="00812EBB">
        <w:rPr>
          <w:bCs/>
          <w:sz w:val="24"/>
          <w:szCs w:val="24"/>
        </w:rPr>
        <w:t xml:space="preserve"> </w:t>
      </w:r>
      <w:bookmarkEnd w:id="110"/>
      <w:bookmarkEnd w:id="111"/>
      <w:r w:rsidR="0006657E" w:rsidRPr="00812EBB">
        <w:rPr>
          <w:rFonts w:eastAsia="Arial Unicode MS"/>
          <w:sz w:val="24"/>
          <w:szCs w:val="24"/>
          <w:lang w:eastAsia="en-US"/>
        </w:rPr>
        <w:t>;</w:t>
      </w:r>
    </w:p>
    <w:p w14:paraId="4CA04DDB" w14:textId="77777777" w:rsidR="005C514D" w:rsidRPr="00812EBB" w:rsidRDefault="005C514D" w:rsidP="00812EBB">
      <w:pPr>
        <w:pStyle w:val="PargrafodaLista"/>
        <w:spacing w:after="0" w:line="312" w:lineRule="auto"/>
        <w:ind w:left="709" w:hanging="709"/>
        <w:contextualSpacing w:val="0"/>
        <w:rPr>
          <w:sz w:val="24"/>
          <w:szCs w:val="24"/>
        </w:rPr>
      </w:pPr>
    </w:p>
    <w:p w14:paraId="3CD798C9" w14:textId="4A6B50B4" w:rsidR="005C514D" w:rsidRPr="00812EBB" w:rsidRDefault="005C514D" w:rsidP="00812EBB">
      <w:pPr>
        <w:numPr>
          <w:ilvl w:val="0"/>
          <w:numId w:val="8"/>
        </w:numPr>
        <w:spacing w:after="0" w:line="312" w:lineRule="auto"/>
        <w:ind w:left="709" w:hanging="709"/>
        <w:rPr>
          <w:sz w:val="24"/>
          <w:szCs w:val="24"/>
        </w:rPr>
      </w:pPr>
      <w:r w:rsidRPr="00812EBB">
        <w:rPr>
          <w:bCs/>
          <w:sz w:val="24"/>
          <w:szCs w:val="24"/>
        </w:rPr>
        <w:t xml:space="preserve">a procuração </w:t>
      </w:r>
      <w:r w:rsidR="00661098" w:rsidRPr="00812EBB">
        <w:rPr>
          <w:bCs/>
          <w:sz w:val="24"/>
          <w:szCs w:val="24"/>
        </w:rPr>
        <w:t xml:space="preserve">a ser </w:t>
      </w:r>
      <w:r w:rsidRPr="00812EBB">
        <w:rPr>
          <w:bCs/>
          <w:sz w:val="24"/>
          <w:szCs w:val="24"/>
        </w:rPr>
        <w:t xml:space="preserve">outorgada </w:t>
      </w:r>
      <w:r w:rsidR="00661098" w:rsidRPr="00812EBB">
        <w:rPr>
          <w:bCs/>
          <w:sz w:val="24"/>
          <w:szCs w:val="24"/>
        </w:rPr>
        <w:t>na forma do Anexo I</w:t>
      </w:r>
      <w:r w:rsidR="004E4502" w:rsidRPr="00812EBB">
        <w:rPr>
          <w:bCs/>
          <w:sz w:val="24"/>
          <w:szCs w:val="24"/>
        </w:rPr>
        <w:t>II</w:t>
      </w:r>
      <w:r w:rsidRPr="00812EBB">
        <w:rPr>
          <w:bCs/>
          <w:sz w:val="24"/>
          <w:szCs w:val="24"/>
        </w:rPr>
        <w:t xml:space="preserve"> será devidamente assinada pelos representantes legais da</w:t>
      </w:r>
      <w:r w:rsidR="00661098" w:rsidRPr="00812EBB">
        <w:rPr>
          <w:bCs/>
          <w:sz w:val="24"/>
          <w:szCs w:val="24"/>
        </w:rPr>
        <w:t>s</w:t>
      </w:r>
      <w:r w:rsidRPr="00812EBB">
        <w:rPr>
          <w:bCs/>
          <w:sz w:val="24"/>
          <w:szCs w:val="24"/>
        </w:rPr>
        <w:t xml:space="preserve"> Fiduciante</w:t>
      </w:r>
      <w:r w:rsidR="00661098" w:rsidRPr="00812EBB">
        <w:rPr>
          <w:bCs/>
          <w:sz w:val="24"/>
          <w:szCs w:val="24"/>
        </w:rPr>
        <w:t>s</w:t>
      </w:r>
      <w:r w:rsidRPr="00812EBB">
        <w:rPr>
          <w:bCs/>
          <w:sz w:val="24"/>
          <w:szCs w:val="24"/>
        </w:rPr>
        <w:t xml:space="preserve"> e confer</w:t>
      </w:r>
      <w:r w:rsidR="001B2223" w:rsidRPr="00812EBB">
        <w:rPr>
          <w:bCs/>
          <w:sz w:val="24"/>
          <w:szCs w:val="24"/>
        </w:rPr>
        <w:t>irá</w:t>
      </w:r>
      <w:r w:rsidRPr="00812EBB">
        <w:rPr>
          <w:bCs/>
          <w:sz w:val="24"/>
          <w:szCs w:val="24"/>
        </w:rPr>
        <w:t xml:space="preserve">, validamente, os poderes ali indicados </w:t>
      </w:r>
      <w:r w:rsidR="00F423A4" w:rsidRPr="00812EBB">
        <w:rPr>
          <w:bCs/>
          <w:sz w:val="24"/>
          <w:szCs w:val="24"/>
        </w:rPr>
        <w:lastRenderedPageBreak/>
        <w:t xml:space="preserve">à </w:t>
      </w:r>
      <w:r w:rsidR="00661098" w:rsidRPr="00812EBB">
        <w:rPr>
          <w:bCs/>
          <w:sz w:val="24"/>
          <w:szCs w:val="24"/>
        </w:rPr>
        <w:t>Fiduciária</w:t>
      </w:r>
      <w:r w:rsidR="00F423A4" w:rsidRPr="00812EBB">
        <w:rPr>
          <w:bCs/>
          <w:sz w:val="24"/>
          <w:szCs w:val="24"/>
        </w:rPr>
        <w:t>.</w:t>
      </w:r>
      <w:r w:rsidRPr="00812EBB">
        <w:rPr>
          <w:bCs/>
          <w:sz w:val="24"/>
          <w:szCs w:val="24"/>
        </w:rPr>
        <w:t xml:space="preserve"> A</w:t>
      </w:r>
      <w:r w:rsidR="00661098" w:rsidRPr="00812EBB">
        <w:rPr>
          <w:bCs/>
          <w:sz w:val="24"/>
          <w:szCs w:val="24"/>
        </w:rPr>
        <w:t>s</w:t>
      </w:r>
      <w:r w:rsidRPr="00812EBB">
        <w:rPr>
          <w:bCs/>
          <w:sz w:val="24"/>
          <w:szCs w:val="24"/>
        </w:rPr>
        <w:t xml:space="preserve"> Fiduciante</w:t>
      </w:r>
      <w:r w:rsidR="00661098" w:rsidRPr="00812EBB">
        <w:rPr>
          <w:bCs/>
          <w:sz w:val="24"/>
          <w:szCs w:val="24"/>
        </w:rPr>
        <w:t>s</w:t>
      </w:r>
      <w:r w:rsidRPr="00812EBB">
        <w:rPr>
          <w:bCs/>
          <w:sz w:val="24"/>
          <w:szCs w:val="24"/>
        </w:rPr>
        <w:t xml:space="preserve"> não </w:t>
      </w:r>
      <w:r w:rsidR="00661098" w:rsidRPr="00812EBB">
        <w:rPr>
          <w:bCs/>
          <w:sz w:val="24"/>
          <w:szCs w:val="24"/>
        </w:rPr>
        <w:t xml:space="preserve">outorgaram </w:t>
      </w:r>
      <w:r w:rsidRPr="00812EBB">
        <w:rPr>
          <w:bCs/>
          <w:sz w:val="24"/>
          <w:szCs w:val="24"/>
        </w:rPr>
        <w:t xml:space="preserve">qualquer outra procuração ou instrumento com efeito similar a quaisquer terceiros com relação aos </w:t>
      </w:r>
      <w:r w:rsidR="00FE6E23" w:rsidRPr="00812EBB">
        <w:rPr>
          <w:bCs/>
          <w:sz w:val="24"/>
          <w:szCs w:val="24"/>
        </w:rPr>
        <w:t>Recebíveis</w:t>
      </w:r>
      <w:r w:rsidRPr="00812EBB">
        <w:rPr>
          <w:bCs/>
          <w:sz w:val="24"/>
          <w:szCs w:val="24"/>
        </w:rPr>
        <w:t>;</w:t>
      </w:r>
    </w:p>
    <w:p w14:paraId="360D22C6" w14:textId="77777777" w:rsidR="005C514D" w:rsidRPr="00812EBB" w:rsidRDefault="005C514D" w:rsidP="00812EBB">
      <w:pPr>
        <w:pStyle w:val="PargrafodaLista"/>
        <w:spacing w:after="0" w:line="312" w:lineRule="auto"/>
        <w:ind w:left="709" w:hanging="709"/>
        <w:contextualSpacing w:val="0"/>
        <w:rPr>
          <w:sz w:val="24"/>
          <w:szCs w:val="24"/>
        </w:rPr>
      </w:pPr>
    </w:p>
    <w:p w14:paraId="30FBD1E9" w14:textId="632F05C1" w:rsidR="005C514D" w:rsidRPr="00812EBB" w:rsidRDefault="005C514D" w:rsidP="00812EBB">
      <w:pPr>
        <w:numPr>
          <w:ilvl w:val="0"/>
          <w:numId w:val="8"/>
        </w:numPr>
        <w:spacing w:after="0" w:line="312" w:lineRule="auto"/>
        <w:ind w:left="709" w:hanging="709"/>
        <w:rPr>
          <w:sz w:val="24"/>
          <w:szCs w:val="24"/>
        </w:rPr>
      </w:pPr>
      <w:r w:rsidRPr="00812EBB">
        <w:rPr>
          <w:bCs/>
          <w:sz w:val="24"/>
          <w:szCs w:val="24"/>
        </w:rPr>
        <w:t xml:space="preserve">está devidamente autorizada e/ou licenciada, conforme o caso, para deter, possuir e operar os </w:t>
      </w:r>
      <w:r w:rsidR="00760589" w:rsidRPr="00812EBB">
        <w:rPr>
          <w:bCs/>
          <w:sz w:val="24"/>
          <w:szCs w:val="24"/>
        </w:rPr>
        <w:t>Direitos Cedidos</w:t>
      </w:r>
      <w:r w:rsidRPr="00812EBB">
        <w:rPr>
          <w:bCs/>
          <w:sz w:val="24"/>
          <w:szCs w:val="24"/>
        </w:rPr>
        <w:t>, obrigando-se a manter referidas autorizações e/ou licenciamentos em perfeita ordem, validade e vigência;</w:t>
      </w:r>
    </w:p>
    <w:p w14:paraId="47B0922A" w14:textId="77777777" w:rsidR="005C514D" w:rsidRPr="00812EBB" w:rsidRDefault="005C514D" w:rsidP="00812EBB">
      <w:pPr>
        <w:pStyle w:val="PargrafodaLista"/>
        <w:spacing w:after="0" w:line="312" w:lineRule="auto"/>
        <w:ind w:left="709" w:hanging="709"/>
        <w:contextualSpacing w:val="0"/>
        <w:rPr>
          <w:sz w:val="24"/>
          <w:szCs w:val="24"/>
        </w:rPr>
      </w:pPr>
    </w:p>
    <w:p w14:paraId="62B30B92" w14:textId="1E61AC64" w:rsidR="000E537B" w:rsidRPr="00812EBB" w:rsidRDefault="005C514D" w:rsidP="00812EBB">
      <w:pPr>
        <w:numPr>
          <w:ilvl w:val="0"/>
          <w:numId w:val="8"/>
        </w:numPr>
        <w:spacing w:after="0" w:line="312" w:lineRule="auto"/>
        <w:ind w:left="709" w:hanging="709"/>
        <w:rPr>
          <w:sz w:val="24"/>
          <w:szCs w:val="24"/>
        </w:rPr>
      </w:pPr>
      <w:r w:rsidRPr="00812EBB">
        <w:rPr>
          <w:bCs/>
          <w:sz w:val="24"/>
          <w:szCs w:val="24"/>
        </w:rPr>
        <w:t xml:space="preserve">detém os poderes para dispor dos </w:t>
      </w:r>
      <w:r w:rsidR="00FE6E23" w:rsidRPr="00812EBB">
        <w:rPr>
          <w:bCs/>
          <w:sz w:val="24"/>
          <w:szCs w:val="24"/>
        </w:rPr>
        <w:t>Recebíveis</w:t>
      </w:r>
      <w:r w:rsidRPr="00812EBB">
        <w:rPr>
          <w:bCs/>
          <w:sz w:val="24"/>
          <w:szCs w:val="24"/>
        </w:rPr>
        <w:t xml:space="preserve"> e sobre eles instituir um direito real de garantia, nos termos previstos neste Contrato, bem como para cumprir as obrigações a eles atribuídas, nos termos do presente Contrato;</w:t>
      </w:r>
      <w:r w:rsidR="00C53256" w:rsidRPr="00812EBB">
        <w:rPr>
          <w:bCs/>
          <w:sz w:val="24"/>
          <w:szCs w:val="24"/>
        </w:rPr>
        <w:t xml:space="preserve"> </w:t>
      </w:r>
    </w:p>
    <w:p w14:paraId="241F2E6E" w14:textId="77777777" w:rsidR="000E537B" w:rsidRPr="00812EBB" w:rsidRDefault="000E537B" w:rsidP="00812EBB">
      <w:pPr>
        <w:spacing w:after="0" w:line="312" w:lineRule="auto"/>
        <w:ind w:left="709"/>
        <w:rPr>
          <w:sz w:val="24"/>
          <w:szCs w:val="24"/>
        </w:rPr>
      </w:pPr>
    </w:p>
    <w:p w14:paraId="7DE29E43" w14:textId="162824FB" w:rsidR="005C514D" w:rsidRPr="00812EBB" w:rsidRDefault="000E537B" w:rsidP="00812EBB">
      <w:pPr>
        <w:numPr>
          <w:ilvl w:val="0"/>
          <w:numId w:val="8"/>
        </w:numPr>
        <w:spacing w:after="0" w:line="312" w:lineRule="auto"/>
        <w:ind w:left="709" w:hanging="709"/>
        <w:rPr>
          <w:sz w:val="24"/>
          <w:szCs w:val="24"/>
        </w:rPr>
      </w:pPr>
      <w:r w:rsidRPr="00812EBB">
        <w:rPr>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da Fiduciante, trabalho em condições análogas às de escravo ou trabalho infantil; (b) os trabalhadores da Fiduciante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cumpra a legislação aplicável à proteção do meio ambiente, bem como à saúde e segurança públicas; (e) detenha todas as permissões, licenças, registros, autorizações e aprovações necessárias para o exercício de suas atividades, em conformidade com a legislação ambiental aplicável, exceto aquelas em processo de renovação tempestiva;</w:t>
      </w:r>
    </w:p>
    <w:p w14:paraId="79DE70B0" w14:textId="77777777" w:rsidR="005C514D" w:rsidRPr="00812EBB" w:rsidRDefault="005C514D" w:rsidP="00812EBB">
      <w:pPr>
        <w:spacing w:after="0" w:line="312" w:lineRule="auto"/>
        <w:ind w:left="709" w:hanging="709"/>
        <w:rPr>
          <w:sz w:val="24"/>
          <w:szCs w:val="24"/>
        </w:rPr>
      </w:pPr>
    </w:p>
    <w:p w14:paraId="75BDC993" w14:textId="77777777" w:rsidR="0006657E" w:rsidRPr="00812EBB" w:rsidRDefault="0006657E" w:rsidP="00812EBB">
      <w:pPr>
        <w:pStyle w:val="PargrafodaLista"/>
        <w:numPr>
          <w:ilvl w:val="0"/>
          <w:numId w:val="8"/>
        </w:numPr>
        <w:spacing w:after="0" w:line="312" w:lineRule="auto"/>
        <w:ind w:left="709" w:hanging="709"/>
        <w:contextualSpacing w:val="0"/>
        <w:rPr>
          <w:sz w:val="24"/>
          <w:szCs w:val="24"/>
        </w:rPr>
      </w:pPr>
      <w:r w:rsidRPr="00812EBB">
        <w:rPr>
          <w:color w:val="000000"/>
          <w:sz w:val="24"/>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w:t>
      </w:r>
      <w:r w:rsidRPr="00812EBB">
        <w:rPr>
          <w:color w:val="000000"/>
          <w:sz w:val="24"/>
          <w:szCs w:val="24"/>
          <w:u w:val="single"/>
        </w:rPr>
        <w:t>Código de Processo Civil</w:t>
      </w:r>
      <w:r w:rsidRPr="00812EBB">
        <w:rPr>
          <w:color w:val="000000"/>
          <w:sz w:val="24"/>
          <w:szCs w:val="24"/>
        </w:rPr>
        <w:t>”); ou (d) fraude, conforme previsto no artigo 185, caput, da nº Lei 5.172, de 25 de outubro de 1966, conforme em vigor (“</w:t>
      </w:r>
      <w:r w:rsidRPr="00812EBB">
        <w:rPr>
          <w:color w:val="000000"/>
          <w:sz w:val="24"/>
          <w:szCs w:val="24"/>
          <w:u w:val="single"/>
        </w:rPr>
        <w:t>Código Tributário Nacional’</w:t>
      </w:r>
      <w:r w:rsidRPr="00812EBB">
        <w:rPr>
          <w:color w:val="000000"/>
          <w:sz w:val="24"/>
          <w:szCs w:val="24"/>
        </w:rPr>
        <w:t xml:space="preserve">), bem como não é passível </w:t>
      </w:r>
      <w:r w:rsidRPr="00812EBB">
        <w:rPr>
          <w:color w:val="000000"/>
          <w:sz w:val="24"/>
          <w:szCs w:val="24"/>
        </w:rPr>
        <w:lastRenderedPageBreak/>
        <w:t>de revogação, nos termos dos artigos 129 e 130 da Lei nº 11.101, de 9 de fevereiro de 2005, conforme em vigor;</w:t>
      </w:r>
    </w:p>
    <w:p w14:paraId="0CEB0BEF" w14:textId="77777777" w:rsidR="0006657E" w:rsidRPr="00812EBB" w:rsidRDefault="0006657E" w:rsidP="00812EBB">
      <w:pPr>
        <w:pStyle w:val="PargrafodaLista"/>
        <w:spacing w:after="0" w:line="312" w:lineRule="auto"/>
        <w:rPr>
          <w:color w:val="000000"/>
          <w:sz w:val="24"/>
          <w:szCs w:val="24"/>
        </w:rPr>
      </w:pPr>
    </w:p>
    <w:p w14:paraId="659615FB" w14:textId="224E1DF5" w:rsidR="005C514D" w:rsidRPr="00812EBB" w:rsidRDefault="00C53256" w:rsidP="00812EBB">
      <w:pPr>
        <w:pStyle w:val="PargrafodaLista"/>
        <w:numPr>
          <w:ilvl w:val="0"/>
          <w:numId w:val="8"/>
        </w:numPr>
        <w:spacing w:after="0" w:line="312" w:lineRule="auto"/>
        <w:ind w:left="709" w:hanging="709"/>
        <w:contextualSpacing w:val="0"/>
        <w:rPr>
          <w:sz w:val="24"/>
          <w:szCs w:val="24"/>
        </w:rPr>
      </w:pPr>
      <w:bookmarkStart w:id="112" w:name="_Hlk59566160"/>
      <w:r w:rsidRPr="00812EBB">
        <w:rPr>
          <w:sz w:val="24"/>
          <w:szCs w:val="24"/>
        </w:rPr>
        <w:t>por si, e por suas controladoras, controladas, seus sócios ou acionistas controladores,</w:t>
      </w:r>
      <w:r w:rsidR="001B2223" w:rsidRPr="00812EBB">
        <w:rPr>
          <w:sz w:val="24"/>
          <w:szCs w:val="24"/>
        </w:rPr>
        <w:t xml:space="preserve"> conforme aplicável,</w:t>
      </w:r>
      <w:r w:rsidRPr="00812EBB">
        <w:rPr>
          <w:sz w:val="24"/>
          <w:szCs w:val="24"/>
        </w:rPr>
        <w:t xml:space="preserve"> declara, neste ato, estarem cientes e cumprir os termos das leis e normativos que dispõe sobre atos lesivos contra a administração pública, em especial a Lei nº 12.846/13, a </w:t>
      </w:r>
      <w:r w:rsidRPr="00812EBB">
        <w:rPr>
          <w:i/>
          <w:iCs/>
          <w:sz w:val="24"/>
          <w:szCs w:val="24"/>
        </w:rPr>
        <w:t xml:space="preserve">FCPA - </w:t>
      </w:r>
      <w:proofErr w:type="spellStart"/>
      <w:r w:rsidRPr="00812EBB">
        <w:rPr>
          <w:i/>
          <w:iCs/>
          <w:sz w:val="24"/>
          <w:szCs w:val="24"/>
        </w:rPr>
        <w:t>Foreign</w:t>
      </w:r>
      <w:proofErr w:type="spellEnd"/>
      <w:r w:rsidRPr="00812EBB">
        <w:rPr>
          <w:i/>
          <w:iCs/>
          <w:sz w:val="24"/>
          <w:szCs w:val="24"/>
        </w:rPr>
        <w:t xml:space="preserve"> </w:t>
      </w:r>
      <w:proofErr w:type="spellStart"/>
      <w:r w:rsidRPr="00812EBB">
        <w:rPr>
          <w:i/>
          <w:iCs/>
          <w:sz w:val="24"/>
          <w:szCs w:val="24"/>
        </w:rPr>
        <w:t>Corrupt</w:t>
      </w:r>
      <w:proofErr w:type="spellEnd"/>
      <w:r w:rsidRPr="00812EBB">
        <w:rPr>
          <w:i/>
          <w:iCs/>
          <w:sz w:val="24"/>
          <w:szCs w:val="24"/>
        </w:rPr>
        <w:t xml:space="preserve"> </w:t>
      </w:r>
      <w:proofErr w:type="spellStart"/>
      <w:r w:rsidRPr="00812EBB">
        <w:rPr>
          <w:i/>
          <w:iCs/>
          <w:sz w:val="24"/>
          <w:szCs w:val="24"/>
        </w:rPr>
        <w:t>Practices</w:t>
      </w:r>
      <w:proofErr w:type="spellEnd"/>
      <w:r w:rsidRPr="00812EBB">
        <w:rPr>
          <w:i/>
          <w:iCs/>
          <w:sz w:val="24"/>
          <w:szCs w:val="24"/>
        </w:rPr>
        <w:t xml:space="preserve"> </w:t>
      </w:r>
      <w:proofErr w:type="spellStart"/>
      <w:r w:rsidRPr="00812EBB">
        <w:rPr>
          <w:i/>
          <w:iCs/>
          <w:sz w:val="24"/>
          <w:szCs w:val="24"/>
        </w:rPr>
        <w:t>Ac</w:t>
      </w:r>
      <w:r w:rsidRPr="00812EBB">
        <w:rPr>
          <w:sz w:val="24"/>
          <w:szCs w:val="24"/>
        </w:rPr>
        <w:t>t</w:t>
      </w:r>
      <w:proofErr w:type="spellEnd"/>
      <w:r w:rsidRPr="00812EBB">
        <w:rPr>
          <w:sz w:val="24"/>
          <w:szCs w:val="24"/>
        </w:rPr>
        <w:t xml:space="preserve"> e a </w:t>
      </w:r>
      <w:r w:rsidRPr="00812EBB">
        <w:rPr>
          <w:i/>
          <w:iCs/>
          <w:sz w:val="24"/>
          <w:szCs w:val="24"/>
        </w:rPr>
        <w:t xml:space="preserve">UK </w:t>
      </w:r>
      <w:proofErr w:type="spellStart"/>
      <w:r w:rsidRPr="00812EBB">
        <w:rPr>
          <w:i/>
          <w:iCs/>
          <w:sz w:val="24"/>
          <w:szCs w:val="24"/>
        </w:rPr>
        <w:t>Bribery</w:t>
      </w:r>
      <w:proofErr w:type="spellEnd"/>
      <w:r w:rsidRPr="00812EBB">
        <w:rPr>
          <w:i/>
          <w:iCs/>
          <w:sz w:val="24"/>
          <w:szCs w:val="24"/>
        </w:rPr>
        <w:t xml:space="preserve"> </w:t>
      </w:r>
      <w:proofErr w:type="spellStart"/>
      <w:r w:rsidRPr="00812EBB">
        <w:rPr>
          <w:i/>
          <w:iCs/>
          <w:sz w:val="24"/>
          <w:szCs w:val="24"/>
        </w:rPr>
        <w:t>Act</w:t>
      </w:r>
      <w:proofErr w:type="spellEnd"/>
      <w:r w:rsidRPr="00812EBB">
        <w:rPr>
          <w:sz w:val="24"/>
          <w:szCs w:val="24"/>
        </w:rPr>
        <w:t xml:space="preserve"> (“</w:t>
      </w:r>
      <w:r w:rsidRPr="00812EBB">
        <w:rPr>
          <w:sz w:val="24"/>
          <w:szCs w:val="24"/>
          <w:u w:val="single"/>
        </w:rPr>
        <w:t>Leis Anticorrupção</w:t>
      </w:r>
      <w:r w:rsidRPr="00812EBB">
        <w:rPr>
          <w:sz w:val="24"/>
          <w:szCs w:val="24"/>
        </w:rPr>
        <w:t>”), e comprometem-se, neste ato, a abster-se de qualquer atividade que constitua uma violação às disposições contidas nestas legislações quando estas lhe forem aplicáveis</w:t>
      </w:r>
      <w:bookmarkStart w:id="113" w:name="_Hlk59570196"/>
      <w:r w:rsidR="0006657E" w:rsidRPr="00812EBB">
        <w:rPr>
          <w:sz w:val="24"/>
          <w:szCs w:val="24"/>
        </w:rPr>
        <w:t xml:space="preserve">; </w:t>
      </w:r>
      <w:bookmarkEnd w:id="112"/>
      <w:bookmarkEnd w:id="113"/>
      <w:r w:rsidR="00A9226B" w:rsidRPr="00812EBB">
        <w:rPr>
          <w:sz w:val="24"/>
          <w:szCs w:val="24"/>
        </w:rPr>
        <w:t>sendo certo que a existência da Ação Penal nº 0060957-26.2014.8.26.0050, em curso perante a 2ª Vara de Crimes Tributários, Organização Criminosa e Lavagem de Bens e Valores da Comarca de São Paulo, Estado de São Paulo, de que são réus os 2 (dois) sócios e diretores da Devedora</w:t>
      </w:r>
      <w:r w:rsidR="00443908">
        <w:rPr>
          <w:sz w:val="24"/>
          <w:szCs w:val="24"/>
        </w:rPr>
        <w:t>,</w:t>
      </w:r>
      <w:r w:rsidR="00A9226B" w:rsidRPr="00812EBB">
        <w:rPr>
          <w:sz w:val="24"/>
          <w:szCs w:val="24"/>
        </w:rPr>
        <w:t xml:space="preserve"> não invalida ou contraria, em nenhum aspecto, a declaração aqui disposta</w:t>
      </w:r>
      <w:r w:rsidRPr="00812EBB">
        <w:rPr>
          <w:color w:val="000000"/>
          <w:sz w:val="24"/>
          <w:szCs w:val="24"/>
        </w:rPr>
        <w:t xml:space="preserve">. </w:t>
      </w:r>
    </w:p>
    <w:p w14:paraId="49D63CBD" w14:textId="5B44EAFB" w:rsidR="00AE0E34" w:rsidRPr="00812EBB" w:rsidRDefault="00AE0E34" w:rsidP="00812EBB">
      <w:pPr>
        <w:pStyle w:val="Recuodecorpodetexto2"/>
        <w:spacing w:after="0" w:line="312" w:lineRule="auto"/>
        <w:ind w:left="709" w:hanging="709"/>
        <w:rPr>
          <w:rFonts w:ascii="Times New Roman" w:eastAsia="Arial Unicode MS" w:hAnsi="Times New Roman"/>
          <w:sz w:val="24"/>
          <w:szCs w:val="24"/>
        </w:rPr>
      </w:pPr>
    </w:p>
    <w:p w14:paraId="7DF781C9" w14:textId="2E135715" w:rsidR="000E537B" w:rsidRPr="00812EBB" w:rsidRDefault="000E537B" w:rsidP="00812EBB">
      <w:pPr>
        <w:spacing w:after="0" w:line="312" w:lineRule="auto"/>
        <w:rPr>
          <w:sz w:val="24"/>
          <w:szCs w:val="24"/>
          <w:lang w:eastAsia="en-US"/>
        </w:rPr>
      </w:pPr>
      <w:r w:rsidRPr="00812EBB">
        <w:rPr>
          <w:rFonts w:eastAsia="Arial Unicode MS"/>
          <w:sz w:val="24"/>
          <w:szCs w:val="24"/>
        </w:rPr>
        <w:t>7.1.1</w:t>
      </w:r>
      <w:r w:rsidRPr="00812EBB">
        <w:rPr>
          <w:rFonts w:eastAsia="Arial Unicode MS"/>
          <w:sz w:val="24"/>
          <w:szCs w:val="24"/>
        </w:rPr>
        <w:tab/>
      </w:r>
      <w:r w:rsidRPr="00812EBB">
        <w:rPr>
          <w:rFonts w:eastAsia="Arial Unicode MS"/>
          <w:sz w:val="24"/>
          <w:szCs w:val="24"/>
        </w:rPr>
        <w:tab/>
      </w:r>
      <w:r w:rsidRPr="00812EBB">
        <w:rPr>
          <w:sz w:val="24"/>
          <w:szCs w:val="24"/>
          <w:lang w:eastAsia="en-US"/>
        </w:rPr>
        <w:t>Para fins do presente Contrato, considera-se: (i) “Legislação Socioambiental”: legislação e regulamentação relacionadas à saúde e segurança ocupacional, ao meio ambiente, em todos os seus aspectos relevantes cujo descumprimento não possa causar um Efeito Adverso Relevante, bem como que suas atividades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pela(s) autoridade(s) competente(s); e (</w:t>
      </w:r>
      <w:proofErr w:type="spellStart"/>
      <w:r w:rsidRPr="00812EBB">
        <w:rPr>
          <w:sz w:val="24"/>
          <w:szCs w:val="24"/>
          <w:lang w:eastAsia="en-US"/>
        </w:rPr>
        <w:t>ii</w:t>
      </w:r>
      <w:proofErr w:type="spellEnd"/>
      <w:r w:rsidRPr="00812EBB">
        <w:rPr>
          <w:sz w:val="24"/>
          <w:szCs w:val="24"/>
          <w:lang w:eastAsia="en-US"/>
        </w:rPr>
        <w:t xml:space="preserve">) “Efeito Adverso Relevante”: em conjunto, qualquer efeito adverso na situação (financeira ou de outra natureza), nos negócios, nos bens, nos resultados operacionais e/ou nas perspectivas da Fiduciante que possa afetar negativamente sua capacidade de cumprir com suas obrigações principais e acessórias assumidas nos Documentos da Operação e/ou resultar em efeito adverso em sua condição reputacional. </w:t>
      </w:r>
    </w:p>
    <w:p w14:paraId="412465DE" w14:textId="77777777" w:rsidR="000E537B" w:rsidRPr="00812EBB" w:rsidRDefault="000E537B" w:rsidP="00812EBB">
      <w:pPr>
        <w:pStyle w:val="Recuodecorpodetexto2"/>
        <w:spacing w:after="0" w:line="312" w:lineRule="auto"/>
        <w:ind w:left="709" w:hanging="709"/>
        <w:rPr>
          <w:rFonts w:ascii="Times New Roman" w:eastAsia="Arial Unicode MS" w:hAnsi="Times New Roman"/>
          <w:sz w:val="24"/>
          <w:szCs w:val="24"/>
        </w:rPr>
      </w:pPr>
    </w:p>
    <w:p w14:paraId="3AE4F07C" w14:textId="77777777" w:rsidR="006F3E71" w:rsidRPr="00812EBB" w:rsidRDefault="00661098"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14" w:name="_DV_M139"/>
      <w:bookmarkStart w:id="115" w:name="_DV_M146"/>
      <w:bookmarkStart w:id="116" w:name="_DV_M147"/>
      <w:bookmarkStart w:id="117" w:name="_DV_M148"/>
      <w:bookmarkStart w:id="118" w:name="_DV_M149"/>
      <w:bookmarkStart w:id="119" w:name="_DV_M150"/>
      <w:bookmarkStart w:id="120" w:name="_Ref55491002"/>
      <w:bookmarkStart w:id="121" w:name="_Hlk56062339"/>
      <w:bookmarkEnd w:id="114"/>
      <w:bookmarkEnd w:id="115"/>
      <w:bookmarkEnd w:id="116"/>
      <w:bookmarkEnd w:id="117"/>
      <w:bookmarkEnd w:id="118"/>
      <w:bookmarkEnd w:id="119"/>
      <w:r w:rsidRPr="00812EBB">
        <w:rPr>
          <w:color w:val="000000"/>
          <w:sz w:val="24"/>
          <w:szCs w:val="24"/>
        </w:rPr>
        <w:t xml:space="preserve">A Fiduciária </w:t>
      </w:r>
      <w:r w:rsidR="006F3E71" w:rsidRPr="00812EBB">
        <w:rPr>
          <w:color w:val="000000"/>
          <w:sz w:val="24"/>
          <w:szCs w:val="24"/>
        </w:rPr>
        <w:t>declar</w:t>
      </w:r>
      <w:r w:rsidR="000C1F9A" w:rsidRPr="00812EBB">
        <w:rPr>
          <w:color w:val="000000"/>
          <w:sz w:val="24"/>
          <w:szCs w:val="24"/>
        </w:rPr>
        <w:t xml:space="preserve">a </w:t>
      </w:r>
      <w:r w:rsidR="006F3E71" w:rsidRPr="00812EBB">
        <w:rPr>
          <w:color w:val="000000"/>
          <w:sz w:val="24"/>
          <w:szCs w:val="24"/>
        </w:rPr>
        <w:t xml:space="preserve">e garante à </w:t>
      </w:r>
      <w:r w:rsidR="00760589" w:rsidRPr="00812EBB">
        <w:rPr>
          <w:color w:val="000000"/>
          <w:sz w:val="24"/>
          <w:szCs w:val="24"/>
        </w:rPr>
        <w:t>Fiduciante</w:t>
      </w:r>
      <w:r w:rsidR="006F3E71" w:rsidRPr="00812EBB">
        <w:rPr>
          <w:color w:val="000000"/>
          <w:sz w:val="24"/>
          <w:szCs w:val="24"/>
        </w:rPr>
        <w:t>, na data de assinatura deste Contrato, que:</w:t>
      </w:r>
      <w:bookmarkEnd w:id="120"/>
    </w:p>
    <w:p w14:paraId="7BEA8602" w14:textId="77777777" w:rsidR="006F3E71" w:rsidRPr="00812EBB" w:rsidRDefault="006F3E71" w:rsidP="00812EBB">
      <w:pPr>
        <w:pStyle w:val="Celso1"/>
        <w:widowControl/>
        <w:tabs>
          <w:tab w:val="left" w:pos="1418"/>
        </w:tabs>
        <w:suppressAutoHyphens/>
        <w:autoSpaceDN/>
        <w:adjustRightInd/>
        <w:spacing w:line="312" w:lineRule="auto"/>
        <w:rPr>
          <w:rFonts w:ascii="Times New Roman" w:hAnsi="Times New Roman" w:cs="Times New Roman"/>
        </w:rPr>
      </w:pPr>
    </w:p>
    <w:p w14:paraId="6F23E712" w14:textId="77777777" w:rsidR="006F3E71" w:rsidRPr="00812EBB" w:rsidRDefault="006F3E71" w:rsidP="00812EBB">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812EBB">
        <w:rPr>
          <w:rFonts w:ascii="Times New Roman" w:eastAsia="Arial Unicode MS" w:hAnsi="Times New Roman" w:cs="Times New Roman"/>
        </w:rPr>
        <w:t>este Contrato constitui sua obrigação legal, válida e eficaz, exequível de acordo com os seus respectivos termos;</w:t>
      </w:r>
    </w:p>
    <w:p w14:paraId="4F64908E" w14:textId="77777777" w:rsidR="006F3E71" w:rsidRPr="00812EBB" w:rsidRDefault="006F3E71" w:rsidP="00812EBB">
      <w:pPr>
        <w:pStyle w:val="Celso1"/>
        <w:widowControl/>
        <w:tabs>
          <w:tab w:val="left" w:pos="1418"/>
        </w:tabs>
        <w:suppressAutoHyphens/>
        <w:autoSpaceDN/>
        <w:adjustRightInd/>
        <w:spacing w:line="312" w:lineRule="auto"/>
        <w:rPr>
          <w:rFonts w:ascii="Times New Roman" w:hAnsi="Times New Roman" w:cs="Times New Roman"/>
        </w:rPr>
      </w:pPr>
    </w:p>
    <w:p w14:paraId="600A6A88" w14:textId="77777777" w:rsidR="006F3E71" w:rsidRPr="00812EBB" w:rsidRDefault="006F3E71" w:rsidP="00812EBB">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812EBB">
        <w:rPr>
          <w:rFonts w:ascii="Times New Roman" w:eastAsia="Arial Unicode MS" w:hAnsi="Times New Roman" w:cs="Times New Roman"/>
        </w:rPr>
        <w:lastRenderedPageBreak/>
        <w:t xml:space="preserve">a assinatura e cumprimento do presente Contrato não implicará na rescisão de qualquer instrumento celebrado e não viola nem violará: (a) os </w:t>
      </w:r>
      <w:r w:rsidR="00661098" w:rsidRPr="00812EBB">
        <w:rPr>
          <w:rFonts w:ascii="Times New Roman" w:eastAsia="Arial Unicode MS" w:hAnsi="Times New Roman" w:cs="Times New Roman"/>
        </w:rPr>
        <w:t xml:space="preserve">seus </w:t>
      </w:r>
      <w:r w:rsidRPr="00812EBB">
        <w:rPr>
          <w:rFonts w:ascii="Times New Roman" w:eastAsia="Arial Unicode MS" w:hAnsi="Times New Roman" w:cs="Times New Roman"/>
        </w:rPr>
        <w:t xml:space="preserve">documentos societários; (b) qualquer acordo, instrumento ou contrato de que faça parte; e (c) qualquer lei, regulamento, licença, autorização governamental ou decisão que </w:t>
      </w:r>
      <w:r w:rsidR="00933494" w:rsidRPr="00812EBB">
        <w:rPr>
          <w:rFonts w:ascii="Times New Roman" w:eastAsia="Arial Unicode MS" w:hAnsi="Times New Roman" w:cs="Times New Roman"/>
        </w:rPr>
        <w:t xml:space="preserve">lhe </w:t>
      </w:r>
      <w:r w:rsidRPr="00812EBB">
        <w:rPr>
          <w:rFonts w:ascii="Times New Roman" w:eastAsia="Arial Unicode MS" w:hAnsi="Times New Roman" w:cs="Times New Roman"/>
        </w:rPr>
        <w:t xml:space="preserve">vincule ou seja aplicável, nem constituem ou constituirão inadimplemento nem importam ou importarão em rescisão ou vencimento antecipado de qualquer contrato, instrumento, acordo, empréstimo ou documento de que seja parte; </w:t>
      </w:r>
    </w:p>
    <w:p w14:paraId="0AA5C02C" w14:textId="77777777" w:rsidR="006F3E71" w:rsidRPr="00812EBB" w:rsidRDefault="006F3E71" w:rsidP="00812EBB">
      <w:pPr>
        <w:pStyle w:val="Celso1"/>
        <w:widowControl/>
        <w:tabs>
          <w:tab w:val="left" w:pos="1418"/>
        </w:tabs>
        <w:suppressAutoHyphens/>
        <w:autoSpaceDN/>
        <w:adjustRightInd/>
        <w:spacing w:line="312" w:lineRule="auto"/>
        <w:rPr>
          <w:rFonts w:ascii="Times New Roman" w:hAnsi="Times New Roman" w:cs="Times New Roman"/>
        </w:rPr>
      </w:pPr>
    </w:p>
    <w:p w14:paraId="13CA0685" w14:textId="77777777" w:rsidR="006F3E71" w:rsidRPr="00812EBB" w:rsidRDefault="006F3E71" w:rsidP="00812EBB">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proofErr w:type="spellStart"/>
      <w:r w:rsidRPr="00812EBB">
        <w:rPr>
          <w:rFonts w:ascii="Times New Roman" w:eastAsia="Arial Unicode MS" w:hAnsi="Times New Roman" w:cs="Times New Roman"/>
        </w:rPr>
        <w:t>é</w:t>
      </w:r>
      <w:proofErr w:type="spellEnd"/>
      <w:r w:rsidRPr="00812EBB">
        <w:rPr>
          <w:rFonts w:ascii="Times New Roman" w:eastAsia="Arial Unicode MS" w:hAnsi="Times New Roman" w:cs="Times New Roman"/>
        </w:rPr>
        <w:t xml:space="preserve"> sociedade devidamente organizada, constituída e existente sob a forma de sociedade </w:t>
      </w:r>
      <w:r w:rsidR="007F5BF3" w:rsidRPr="00812EBB">
        <w:rPr>
          <w:rFonts w:ascii="Times New Roman" w:eastAsia="Arial Unicode MS" w:hAnsi="Times New Roman" w:cs="Times New Roman"/>
        </w:rPr>
        <w:t>por ações</w:t>
      </w:r>
      <w:r w:rsidRPr="00812EBB">
        <w:rPr>
          <w:rFonts w:ascii="Times New Roman" w:eastAsia="Arial Unicode MS" w:hAnsi="Times New Roman" w:cs="Times New Roman"/>
        </w:rPr>
        <w:t>, de acordo com as leis brasileiras;</w:t>
      </w:r>
    </w:p>
    <w:p w14:paraId="4868C813" w14:textId="77777777" w:rsidR="006F3E71" w:rsidRPr="00812EBB" w:rsidRDefault="006F3E71" w:rsidP="00812EBB">
      <w:pPr>
        <w:pStyle w:val="Celso1"/>
        <w:widowControl/>
        <w:tabs>
          <w:tab w:val="left" w:pos="1418"/>
        </w:tabs>
        <w:suppressAutoHyphens/>
        <w:autoSpaceDN/>
        <w:adjustRightInd/>
        <w:spacing w:line="312" w:lineRule="auto"/>
        <w:rPr>
          <w:rFonts w:ascii="Times New Roman" w:hAnsi="Times New Roman" w:cs="Times New Roman"/>
        </w:rPr>
      </w:pPr>
    </w:p>
    <w:p w14:paraId="76D05DBC" w14:textId="77777777" w:rsidR="006F3E71" w:rsidRPr="00812EBB" w:rsidRDefault="006F3E71" w:rsidP="00812EBB">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812EBB">
        <w:rPr>
          <w:rFonts w:ascii="Times New Roman" w:eastAsia="Arial Unicode MS" w:hAnsi="Times New Roman" w:cs="Times New Roman"/>
        </w:rPr>
        <w:t xml:space="preserve">está devidamente </w:t>
      </w:r>
      <w:r w:rsidR="004D42BC" w:rsidRPr="00812EBB">
        <w:rPr>
          <w:rFonts w:ascii="Times New Roman" w:eastAsia="Arial Unicode MS" w:hAnsi="Times New Roman" w:cs="Times New Roman"/>
        </w:rPr>
        <w:t xml:space="preserve">autorizada </w:t>
      </w:r>
      <w:r w:rsidRPr="00812EBB">
        <w:rPr>
          <w:rFonts w:ascii="Times New Roman" w:eastAsia="Arial Unicode MS" w:hAnsi="Times New Roman" w:cs="Times New Roman"/>
        </w:rPr>
        <w:t>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32A8F786" w14:textId="77777777" w:rsidR="006F3E71" w:rsidRPr="00812EBB" w:rsidRDefault="006F3E71" w:rsidP="00812EBB">
      <w:pPr>
        <w:pStyle w:val="Celso1"/>
        <w:widowControl/>
        <w:tabs>
          <w:tab w:val="left" w:pos="1418"/>
        </w:tabs>
        <w:suppressAutoHyphens/>
        <w:autoSpaceDN/>
        <w:adjustRightInd/>
        <w:spacing w:line="312" w:lineRule="auto"/>
        <w:rPr>
          <w:rFonts w:ascii="Times New Roman" w:hAnsi="Times New Roman" w:cs="Times New Roman"/>
        </w:rPr>
      </w:pPr>
    </w:p>
    <w:p w14:paraId="172C9DD5" w14:textId="77777777" w:rsidR="006F3E71" w:rsidRPr="00812EBB" w:rsidRDefault="00933494" w:rsidP="00812EBB">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812EBB">
        <w:rPr>
          <w:rFonts w:ascii="Times New Roman" w:eastAsia="Arial Unicode MS" w:hAnsi="Times New Roman" w:cs="Times New Roman"/>
        </w:rPr>
        <w:t xml:space="preserve">seus </w:t>
      </w:r>
      <w:r w:rsidR="006F3E71" w:rsidRPr="00812EBB">
        <w:rPr>
          <w:rFonts w:ascii="Times New Roman" w:eastAsia="Arial Unicode MS" w:hAnsi="Times New Roman" w:cs="Times New Roman"/>
        </w:rPr>
        <w:t>representantes legais que assinam este Contrato têm poderes societários e/ou delegados para assumir, em seu nome, as obrigações previstas neste instrumento e, sendo mandatário, teve os poderes legitimamente outorgados, estando o respectivo mandato em pleno vigor.</w:t>
      </w:r>
    </w:p>
    <w:bookmarkEnd w:id="121"/>
    <w:p w14:paraId="25AFB92A" w14:textId="77777777" w:rsidR="006F3E71" w:rsidRPr="00812EBB" w:rsidRDefault="006F3E71" w:rsidP="00812EBB">
      <w:pPr>
        <w:pStyle w:val="Celso1"/>
        <w:widowControl/>
        <w:tabs>
          <w:tab w:val="left" w:pos="1418"/>
        </w:tabs>
        <w:suppressAutoHyphens/>
        <w:autoSpaceDN/>
        <w:adjustRightInd/>
        <w:spacing w:line="312" w:lineRule="auto"/>
        <w:rPr>
          <w:rFonts w:ascii="Times New Roman" w:hAnsi="Times New Roman" w:cs="Times New Roman"/>
        </w:rPr>
      </w:pPr>
    </w:p>
    <w:p w14:paraId="615F505B" w14:textId="77777777" w:rsidR="006F3E71" w:rsidRPr="00812EBB" w:rsidRDefault="00933494"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22" w:name="_Hlk56062273"/>
      <w:r w:rsidRPr="00812EBB">
        <w:rPr>
          <w:sz w:val="24"/>
          <w:szCs w:val="24"/>
        </w:rPr>
        <w:t xml:space="preserve">As Partes asseguram, para todos os fins e efeitos de direito, que as declarações prestadas na Cláusula </w:t>
      </w:r>
      <w:r w:rsidRPr="00812EBB">
        <w:rPr>
          <w:sz w:val="24"/>
          <w:szCs w:val="24"/>
        </w:rPr>
        <w:fldChar w:fldCharType="begin"/>
      </w:r>
      <w:r w:rsidRPr="00812EBB">
        <w:rPr>
          <w:sz w:val="24"/>
          <w:szCs w:val="24"/>
        </w:rPr>
        <w:instrText xml:space="preserve"> REF _Ref55490705 \r \h </w:instrText>
      </w:r>
      <w:r w:rsidR="004E4502" w:rsidRPr="00812EBB">
        <w:rPr>
          <w:sz w:val="24"/>
          <w:szCs w:val="24"/>
        </w:rPr>
        <w:instrText xml:space="preserve"> \* MERGEFORMAT </w:instrText>
      </w:r>
      <w:r w:rsidRPr="00812EBB">
        <w:rPr>
          <w:sz w:val="24"/>
          <w:szCs w:val="24"/>
        </w:rPr>
      </w:r>
      <w:r w:rsidRPr="00812EBB">
        <w:rPr>
          <w:sz w:val="24"/>
          <w:szCs w:val="24"/>
        </w:rPr>
        <w:fldChar w:fldCharType="separate"/>
      </w:r>
      <w:r w:rsidRPr="00812EBB">
        <w:rPr>
          <w:sz w:val="24"/>
          <w:szCs w:val="24"/>
        </w:rPr>
        <w:t>7.1</w:t>
      </w:r>
      <w:r w:rsidRPr="00812EBB">
        <w:rPr>
          <w:sz w:val="24"/>
          <w:szCs w:val="24"/>
        </w:rPr>
        <w:fldChar w:fldCharType="end"/>
      </w:r>
      <w:r w:rsidRPr="00812EBB">
        <w:rPr>
          <w:sz w:val="24"/>
          <w:szCs w:val="24"/>
        </w:rPr>
        <w:t xml:space="preserve"> e </w:t>
      </w:r>
      <w:r w:rsidRPr="00812EBB">
        <w:rPr>
          <w:sz w:val="24"/>
          <w:szCs w:val="24"/>
        </w:rPr>
        <w:fldChar w:fldCharType="begin"/>
      </w:r>
      <w:r w:rsidRPr="00812EBB">
        <w:rPr>
          <w:sz w:val="24"/>
          <w:szCs w:val="24"/>
        </w:rPr>
        <w:instrText xml:space="preserve"> REF _Ref55491002 \r \h </w:instrText>
      </w:r>
      <w:r w:rsidR="004E4502" w:rsidRPr="00812EBB">
        <w:rPr>
          <w:sz w:val="24"/>
          <w:szCs w:val="24"/>
        </w:rPr>
        <w:instrText xml:space="preserve"> \* MERGEFORMAT </w:instrText>
      </w:r>
      <w:r w:rsidRPr="00812EBB">
        <w:rPr>
          <w:sz w:val="24"/>
          <w:szCs w:val="24"/>
        </w:rPr>
      </w:r>
      <w:r w:rsidRPr="00812EBB">
        <w:rPr>
          <w:sz w:val="24"/>
          <w:szCs w:val="24"/>
        </w:rPr>
        <w:fldChar w:fldCharType="separate"/>
      </w:r>
      <w:r w:rsidRPr="00812EBB">
        <w:rPr>
          <w:sz w:val="24"/>
          <w:szCs w:val="24"/>
        </w:rPr>
        <w:t>7.2</w:t>
      </w:r>
      <w:r w:rsidRPr="00812EBB">
        <w:rPr>
          <w:sz w:val="24"/>
          <w:szCs w:val="24"/>
        </w:rPr>
        <w:fldChar w:fldCharType="end"/>
      </w:r>
      <w:r w:rsidRPr="00812EBB">
        <w:rPr>
          <w:sz w:val="24"/>
          <w:szCs w:val="24"/>
        </w:rPr>
        <w:t xml:space="preserve"> acima expressam a verdade, sendo esta condição a causa essencial para a celebração deste Contrato. Portanto, qualquer falsidade ou incorreção nas declarações prestadas neste Contrato que afete negativamente a Cessão Fiduciária aqui pactuada será considerada um descumprimento das obrigações assumidas, e poderá sujeitar a respectiva Parte às penalidades da legislação vigente</w:t>
      </w:r>
      <w:r w:rsidR="00650636" w:rsidRPr="00812EBB">
        <w:rPr>
          <w:color w:val="000000"/>
          <w:sz w:val="24"/>
          <w:szCs w:val="24"/>
        </w:rPr>
        <w:t>.</w:t>
      </w:r>
    </w:p>
    <w:bookmarkEnd w:id="122"/>
    <w:p w14:paraId="209A9392" w14:textId="77777777" w:rsidR="00167B44" w:rsidRPr="00812EBB" w:rsidRDefault="00167B44" w:rsidP="00812EBB">
      <w:pPr>
        <w:pStyle w:val="Celso1"/>
        <w:widowControl/>
        <w:tabs>
          <w:tab w:val="left" w:pos="1418"/>
        </w:tabs>
        <w:suppressAutoHyphens/>
        <w:autoSpaceDN/>
        <w:adjustRightInd/>
        <w:spacing w:line="312" w:lineRule="auto"/>
        <w:rPr>
          <w:rFonts w:ascii="Times New Roman" w:hAnsi="Times New Roman" w:cs="Times New Roman"/>
          <w:b/>
          <w:color w:val="000000"/>
        </w:rPr>
      </w:pPr>
    </w:p>
    <w:p w14:paraId="651BF9B7" w14:textId="77777777" w:rsidR="00414741" w:rsidRPr="00812EBB" w:rsidRDefault="008215F8" w:rsidP="00812EBB">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812EBB">
        <w:rPr>
          <w:rFonts w:ascii="Times New Roman" w:hAnsi="Times New Roman" w:cs="Times New Roman"/>
          <w:b/>
          <w:color w:val="000000"/>
        </w:rPr>
        <w:t>DISPOSIÇÕES GERAIS</w:t>
      </w:r>
    </w:p>
    <w:p w14:paraId="7D47CBBA" w14:textId="77777777" w:rsidR="00E30DF8" w:rsidRPr="00812EBB" w:rsidRDefault="00E30DF8" w:rsidP="00812EBB">
      <w:pPr>
        <w:pStyle w:val="PargrafodaLista"/>
        <w:keepNext/>
        <w:tabs>
          <w:tab w:val="left" w:pos="1418"/>
        </w:tabs>
        <w:suppressAutoHyphens/>
        <w:autoSpaceDE w:val="0"/>
        <w:spacing w:after="0" w:line="312" w:lineRule="auto"/>
        <w:ind w:left="0"/>
        <w:contextualSpacing w:val="0"/>
        <w:rPr>
          <w:color w:val="000000"/>
          <w:sz w:val="24"/>
          <w:szCs w:val="24"/>
        </w:rPr>
      </w:pPr>
      <w:bookmarkStart w:id="123" w:name="_DV_M182"/>
      <w:bookmarkStart w:id="124" w:name="_Ref485851529"/>
      <w:bookmarkEnd w:id="123"/>
    </w:p>
    <w:bookmarkEnd w:id="124"/>
    <w:p w14:paraId="465F8E23" w14:textId="77777777" w:rsidR="004E12A3" w:rsidRPr="00812EBB" w:rsidRDefault="00933494"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812EBB">
        <w:rPr>
          <w:sz w:val="24"/>
          <w:szCs w:val="24"/>
          <w:u w:val="single"/>
        </w:rPr>
        <w:t>Comunicações</w:t>
      </w:r>
      <w:r w:rsidRPr="00812EBB">
        <w:rPr>
          <w:sz w:val="24"/>
          <w:szCs w:val="24"/>
        </w:rPr>
        <w:t xml:space="preserve">. </w:t>
      </w:r>
      <w:bookmarkStart w:id="125" w:name="_Hlk55506185"/>
      <w:r w:rsidRPr="00812EBB">
        <w:rPr>
          <w:sz w:val="24"/>
          <w:szCs w:val="24"/>
        </w:rPr>
        <w:t xml:space="preserve">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w:t>
      </w:r>
      <w:r w:rsidRPr="00812EBB">
        <w:rPr>
          <w:sz w:val="24"/>
          <w:szCs w:val="24"/>
        </w:rPr>
        <w:lastRenderedPageBreak/>
        <w:t>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25"/>
      <w:r w:rsidR="004E12A3" w:rsidRPr="00812EBB">
        <w:rPr>
          <w:sz w:val="24"/>
          <w:szCs w:val="24"/>
        </w:rPr>
        <w:t>:</w:t>
      </w:r>
    </w:p>
    <w:p w14:paraId="5ADCC063" w14:textId="77777777" w:rsidR="004E12A3" w:rsidRPr="00812EBB" w:rsidRDefault="004E12A3" w:rsidP="00812EBB">
      <w:pPr>
        <w:autoSpaceDE w:val="0"/>
        <w:autoSpaceDN w:val="0"/>
        <w:adjustRightInd w:val="0"/>
        <w:spacing w:after="0" w:line="312" w:lineRule="auto"/>
        <w:rPr>
          <w:sz w:val="24"/>
          <w:szCs w:val="24"/>
        </w:rPr>
      </w:pPr>
    </w:p>
    <w:p w14:paraId="61CD707A" w14:textId="77777777" w:rsidR="004E12A3" w:rsidRPr="00812EBB" w:rsidRDefault="004E12A3" w:rsidP="00812EBB">
      <w:pPr>
        <w:pStyle w:val="PargrafodaLista"/>
        <w:numPr>
          <w:ilvl w:val="0"/>
          <w:numId w:val="21"/>
        </w:numPr>
        <w:autoSpaceDE w:val="0"/>
        <w:autoSpaceDN w:val="0"/>
        <w:adjustRightInd w:val="0"/>
        <w:spacing w:after="0" w:line="312" w:lineRule="auto"/>
        <w:ind w:left="709" w:hanging="709"/>
        <w:contextualSpacing w:val="0"/>
        <w:rPr>
          <w:sz w:val="24"/>
          <w:szCs w:val="24"/>
        </w:rPr>
      </w:pPr>
      <w:bookmarkStart w:id="126" w:name="_Hlk55506152"/>
      <w:r w:rsidRPr="00812EBB">
        <w:rPr>
          <w:sz w:val="24"/>
          <w:szCs w:val="24"/>
        </w:rPr>
        <w:t xml:space="preserve">para </w:t>
      </w:r>
      <w:r w:rsidR="000F72FE" w:rsidRPr="00812EBB">
        <w:rPr>
          <w:sz w:val="24"/>
          <w:szCs w:val="24"/>
        </w:rPr>
        <w:t>a Fiduciária</w:t>
      </w:r>
      <w:r w:rsidR="00AC407A" w:rsidRPr="00812EBB">
        <w:rPr>
          <w:sz w:val="24"/>
          <w:szCs w:val="24"/>
        </w:rPr>
        <w:t>:</w:t>
      </w:r>
    </w:p>
    <w:p w14:paraId="2160E259" w14:textId="77777777" w:rsidR="00933494" w:rsidRPr="00812EBB" w:rsidRDefault="00933494" w:rsidP="00812EBB">
      <w:pPr>
        <w:pStyle w:val="PargrafodaLista"/>
        <w:autoSpaceDE w:val="0"/>
        <w:autoSpaceDN w:val="0"/>
        <w:adjustRightInd w:val="0"/>
        <w:spacing w:after="0" w:line="312" w:lineRule="auto"/>
        <w:ind w:left="0"/>
        <w:contextualSpacing w:val="0"/>
        <w:rPr>
          <w:sz w:val="24"/>
          <w:szCs w:val="24"/>
        </w:rPr>
      </w:pPr>
      <w:bookmarkStart w:id="127" w:name="_Hlk55506162"/>
      <w:bookmarkEnd w:id="126"/>
    </w:p>
    <w:p w14:paraId="1CD824A2" w14:textId="77777777" w:rsidR="00933494" w:rsidRPr="00812EBB" w:rsidRDefault="00933494" w:rsidP="00812EBB">
      <w:pPr>
        <w:shd w:val="clear" w:color="auto" w:fill="FFFFFF"/>
        <w:spacing w:after="0" w:line="312" w:lineRule="auto"/>
        <w:rPr>
          <w:rFonts w:eastAsia="Arial Unicode MS"/>
          <w:b/>
          <w:sz w:val="24"/>
          <w:szCs w:val="24"/>
        </w:rPr>
      </w:pPr>
      <w:bookmarkStart w:id="128" w:name="_Hlk55315213"/>
      <w:r w:rsidRPr="00812EBB">
        <w:rPr>
          <w:rFonts w:eastAsia="Batang"/>
          <w:b/>
          <w:sz w:val="24"/>
          <w:szCs w:val="24"/>
        </w:rPr>
        <w:t>ISEC SECURITIZADORA S.A.</w:t>
      </w:r>
    </w:p>
    <w:p w14:paraId="2B022C73" w14:textId="77777777" w:rsidR="00933494" w:rsidRPr="00812EBB" w:rsidRDefault="00933494" w:rsidP="00812EBB">
      <w:pPr>
        <w:shd w:val="clear" w:color="auto" w:fill="FFFFFF"/>
        <w:spacing w:after="0" w:line="312" w:lineRule="auto"/>
        <w:rPr>
          <w:sz w:val="24"/>
          <w:szCs w:val="24"/>
        </w:rPr>
      </w:pPr>
      <w:r w:rsidRPr="00812EBB">
        <w:rPr>
          <w:sz w:val="24"/>
          <w:szCs w:val="24"/>
        </w:rPr>
        <w:t xml:space="preserve">Rua </w:t>
      </w:r>
      <w:r w:rsidRPr="00812EBB">
        <w:rPr>
          <w:bCs/>
          <w:sz w:val="24"/>
          <w:szCs w:val="24"/>
        </w:rPr>
        <w:t>Tabapuã</w:t>
      </w:r>
      <w:r w:rsidRPr="00812EBB">
        <w:rPr>
          <w:sz w:val="24"/>
          <w:szCs w:val="24"/>
        </w:rPr>
        <w:t xml:space="preserve">, nº </w:t>
      </w:r>
      <w:r w:rsidRPr="00812EBB">
        <w:rPr>
          <w:bCs/>
          <w:sz w:val="24"/>
          <w:szCs w:val="24"/>
        </w:rPr>
        <w:t>1.123</w:t>
      </w:r>
      <w:r w:rsidRPr="00812EBB">
        <w:rPr>
          <w:sz w:val="24"/>
          <w:szCs w:val="24"/>
        </w:rPr>
        <w:t xml:space="preserve">, </w:t>
      </w:r>
      <w:r w:rsidRPr="00812EBB">
        <w:rPr>
          <w:bCs/>
          <w:sz w:val="24"/>
          <w:szCs w:val="24"/>
        </w:rPr>
        <w:t>21</w:t>
      </w:r>
      <w:r w:rsidRPr="00812EBB">
        <w:rPr>
          <w:sz w:val="24"/>
          <w:szCs w:val="24"/>
        </w:rPr>
        <w:t>º andar, conjunto 215</w:t>
      </w:r>
    </w:p>
    <w:p w14:paraId="0D700A34" w14:textId="77777777" w:rsidR="00933494" w:rsidRPr="00812EBB" w:rsidRDefault="00933494" w:rsidP="00812EBB">
      <w:pPr>
        <w:shd w:val="clear" w:color="auto" w:fill="FFFFFF"/>
        <w:spacing w:after="0" w:line="312" w:lineRule="auto"/>
        <w:rPr>
          <w:rFonts w:eastAsia="Arial Unicode MS"/>
          <w:sz w:val="24"/>
          <w:szCs w:val="24"/>
        </w:rPr>
      </w:pPr>
      <w:r w:rsidRPr="00812EBB">
        <w:rPr>
          <w:bCs/>
          <w:sz w:val="24"/>
          <w:szCs w:val="24"/>
        </w:rPr>
        <w:t>CEP 04533-004</w:t>
      </w:r>
      <w:r w:rsidRPr="00812EBB">
        <w:rPr>
          <w:sz w:val="24"/>
          <w:szCs w:val="24"/>
        </w:rPr>
        <w:t xml:space="preserve"> – </w:t>
      </w:r>
      <w:r w:rsidRPr="00812EBB">
        <w:rPr>
          <w:rFonts w:eastAsia="Arial Unicode MS"/>
          <w:sz w:val="24"/>
          <w:szCs w:val="24"/>
        </w:rPr>
        <w:t>São Paulo – SP</w:t>
      </w:r>
    </w:p>
    <w:bookmarkEnd w:id="128"/>
    <w:p w14:paraId="1E4418E0" w14:textId="77777777" w:rsidR="000801EF" w:rsidRPr="00812EBB" w:rsidRDefault="000801EF" w:rsidP="00812EBB">
      <w:pPr>
        <w:pStyle w:val="NormalWeb"/>
        <w:spacing w:before="0" w:beforeAutospacing="0" w:after="0" w:afterAutospacing="0" w:line="312" w:lineRule="auto"/>
        <w:rPr>
          <w:rFonts w:ascii="Times New Roman" w:hAnsi="Times New Roman" w:cs="Times New Roman"/>
          <w:iCs/>
        </w:rPr>
      </w:pPr>
      <w:r w:rsidRPr="00812EBB">
        <w:rPr>
          <w:rFonts w:ascii="Times New Roman" w:hAnsi="Times New Roman" w:cs="Times New Roman"/>
          <w:w w:val="0"/>
        </w:rPr>
        <w:t xml:space="preserve">At.: </w:t>
      </w:r>
      <w:r w:rsidRPr="00812EBB">
        <w:rPr>
          <w:rFonts w:ascii="Times New Roman" w:hAnsi="Times New Roman" w:cs="Times New Roman"/>
          <w:iCs/>
        </w:rPr>
        <w:t>Departamento Jurídico/Departamento de Gestão</w:t>
      </w:r>
    </w:p>
    <w:p w14:paraId="357B14C1" w14:textId="77777777" w:rsidR="000801EF" w:rsidRPr="00812EBB" w:rsidRDefault="000801EF" w:rsidP="00812EBB">
      <w:pPr>
        <w:pStyle w:val="NormalWeb"/>
        <w:spacing w:before="0" w:beforeAutospacing="0" w:after="0" w:afterAutospacing="0" w:line="312" w:lineRule="auto"/>
        <w:rPr>
          <w:rFonts w:ascii="Times New Roman" w:hAnsi="Times New Roman" w:cs="Times New Roman"/>
          <w:iCs/>
        </w:rPr>
      </w:pPr>
      <w:r w:rsidRPr="00812EBB">
        <w:rPr>
          <w:rFonts w:ascii="Times New Roman" w:hAnsi="Times New Roman" w:cs="Times New Roman"/>
          <w:iCs/>
        </w:rPr>
        <w:t>Tel.: +55 (11) 3320-7474</w:t>
      </w:r>
    </w:p>
    <w:p w14:paraId="4DD7FF9D" w14:textId="77777777" w:rsidR="00933494" w:rsidRPr="00812EBB" w:rsidRDefault="000801EF" w:rsidP="00812EBB">
      <w:pPr>
        <w:pStyle w:val="PargrafodaLista"/>
        <w:widowControl w:val="0"/>
        <w:shd w:val="clear" w:color="auto" w:fill="FFFFFF"/>
        <w:spacing w:after="0" w:line="312" w:lineRule="auto"/>
        <w:ind w:left="0"/>
        <w:rPr>
          <w:iCs/>
          <w:sz w:val="24"/>
          <w:szCs w:val="24"/>
        </w:rPr>
      </w:pPr>
      <w:r w:rsidRPr="00812EBB">
        <w:rPr>
          <w:iCs/>
          <w:sz w:val="24"/>
          <w:szCs w:val="24"/>
        </w:rPr>
        <w:t>E-mail: juridico@isecbrasil.com.br / gestao@isecbrasil.com.br</w:t>
      </w:r>
    </w:p>
    <w:p w14:paraId="7275F928" w14:textId="77777777" w:rsidR="000801EF" w:rsidRPr="00812EBB" w:rsidRDefault="000801EF" w:rsidP="00812EBB">
      <w:pPr>
        <w:pStyle w:val="PargrafodaLista"/>
        <w:widowControl w:val="0"/>
        <w:shd w:val="clear" w:color="auto" w:fill="FFFFFF"/>
        <w:spacing w:after="0" w:line="312" w:lineRule="auto"/>
        <w:ind w:left="0"/>
        <w:rPr>
          <w:sz w:val="24"/>
          <w:szCs w:val="24"/>
        </w:rPr>
      </w:pPr>
    </w:p>
    <w:p w14:paraId="32E46C8B" w14:textId="77777777" w:rsidR="00933494" w:rsidRPr="00812EBB" w:rsidRDefault="00933494" w:rsidP="00812EBB">
      <w:pPr>
        <w:pStyle w:val="PargrafodaLista"/>
        <w:numPr>
          <w:ilvl w:val="0"/>
          <w:numId w:val="21"/>
        </w:numPr>
        <w:autoSpaceDE w:val="0"/>
        <w:autoSpaceDN w:val="0"/>
        <w:adjustRightInd w:val="0"/>
        <w:spacing w:after="0" w:line="312" w:lineRule="auto"/>
        <w:ind w:left="709" w:hanging="709"/>
        <w:contextualSpacing w:val="0"/>
        <w:rPr>
          <w:sz w:val="24"/>
          <w:szCs w:val="24"/>
        </w:rPr>
      </w:pPr>
      <w:r w:rsidRPr="00812EBB">
        <w:rPr>
          <w:sz w:val="24"/>
          <w:szCs w:val="24"/>
        </w:rPr>
        <w:t xml:space="preserve">para </w:t>
      </w:r>
      <w:r w:rsidR="00E72226" w:rsidRPr="00812EBB">
        <w:rPr>
          <w:sz w:val="24"/>
          <w:szCs w:val="24"/>
        </w:rPr>
        <w:t xml:space="preserve">as Fiduciantes e/ou para </w:t>
      </w:r>
      <w:r w:rsidRPr="00812EBB">
        <w:rPr>
          <w:sz w:val="24"/>
          <w:szCs w:val="24"/>
        </w:rPr>
        <w:t>a Devedora:</w:t>
      </w:r>
    </w:p>
    <w:p w14:paraId="0024D177" w14:textId="77777777" w:rsidR="00933494" w:rsidRPr="00812EBB" w:rsidRDefault="00933494" w:rsidP="00812EBB">
      <w:pPr>
        <w:pStyle w:val="PargrafodaLista"/>
        <w:widowControl w:val="0"/>
        <w:shd w:val="clear" w:color="auto" w:fill="FFFFFF"/>
        <w:spacing w:after="0" w:line="312" w:lineRule="auto"/>
        <w:ind w:left="0"/>
        <w:rPr>
          <w:rFonts w:eastAsia="Arial Unicode MS"/>
          <w:sz w:val="24"/>
          <w:szCs w:val="24"/>
        </w:rPr>
      </w:pPr>
    </w:p>
    <w:p w14:paraId="1F8461DA" w14:textId="77777777" w:rsidR="00933494" w:rsidRPr="00812EBB" w:rsidRDefault="00933494" w:rsidP="00812EBB">
      <w:pPr>
        <w:autoSpaceDE w:val="0"/>
        <w:autoSpaceDN w:val="0"/>
        <w:spacing w:after="0" w:line="312" w:lineRule="auto"/>
        <w:rPr>
          <w:sz w:val="24"/>
          <w:szCs w:val="24"/>
        </w:rPr>
      </w:pPr>
      <w:r w:rsidRPr="00812EBB">
        <w:rPr>
          <w:b/>
          <w:sz w:val="24"/>
          <w:szCs w:val="24"/>
        </w:rPr>
        <w:t xml:space="preserve">EXTO </w:t>
      </w:r>
      <w:r w:rsidR="004D42BC" w:rsidRPr="00812EBB">
        <w:rPr>
          <w:b/>
          <w:sz w:val="24"/>
          <w:szCs w:val="24"/>
        </w:rPr>
        <w:t xml:space="preserve">INCORPORAÇÕES E EMPREENDIMENTOS IMOBILIÁRIOS </w:t>
      </w:r>
      <w:r w:rsidRPr="00812EBB">
        <w:rPr>
          <w:b/>
          <w:sz w:val="24"/>
          <w:szCs w:val="24"/>
        </w:rPr>
        <w:t>LTDA.</w:t>
      </w:r>
    </w:p>
    <w:p w14:paraId="34AAB4B3" w14:textId="77777777" w:rsidR="00933494" w:rsidRPr="00812EBB" w:rsidRDefault="00933494" w:rsidP="00812EBB">
      <w:pPr>
        <w:autoSpaceDE w:val="0"/>
        <w:autoSpaceDN w:val="0"/>
        <w:spacing w:after="0" w:line="312" w:lineRule="auto"/>
        <w:rPr>
          <w:sz w:val="24"/>
          <w:szCs w:val="24"/>
        </w:rPr>
      </w:pPr>
      <w:bookmarkStart w:id="129" w:name="_Hlk55315247"/>
      <w:r w:rsidRPr="00812EBB">
        <w:rPr>
          <w:sz w:val="24"/>
          <w:szCs w:val="24"/>
        </w:rPr>
        <w:t>Av. Eliseu de Almeida, 1.415, 1º andar</w:t>
      </w:r>
      <w:r w:rsidRPr="00812EBB" w:rsidDel="00BE5D41">
        <w:rPr>
          <w:sz w:val="24"/>
          <w:szCs w:val="24"/>
        </w:rPr>
        <w:t xml:space="preserve"> </w:t>
      </w:r>
    </w:p>
    <w:p w14:paraId="13E30A5A" w14:textId="77777777" w:rsidR="00933494" w:rsidRPr="00812EBB" w:rsidRDefault="00933494" w:rsidP="00812EBB">
      <w:pPr>
        <w:shd w:val="clear" w:color="auto" w:fill="FFFFFF"/>
        <w:spacing w:after="0" w:line="312" w:lineRule="auto"/>
        <w:rPr>
          <w:sz w:val="24"/>
          <w:szCs w:val="24"/>
        </w:rPr>
      </w:pPr>
      <w:r w:rsidRPr="00812EBB">
        <w:rPr>
          <w:rFonts w:eastAsia="Arial Unicode MS"/>
          <w:sz w:val="24"/>
          <w:szCs w:val="24"/>
        </w:rPr>
        <w:t xml:space="preserve">CEP </w:t>
      </w:r>
      <w:r w:rsidRPr="00812EBB">
        <w:rPr>
          <w:sz w:val="24"/>
          <w:szCs w:val="24"/>
        </w:rPr>
        <w:t xml:space="preserve">05533-000 – </w:t>
      </w:r>
      <w:r w:rsidRPr="00812EBB">
        <w:rPr>
          <w:rFonts w:eastAsia="Arial Unicode MS"/>
          <w:sz w:val="24"/>
          <w:szCs w:val="24"/>
        </w:rPr>
        <w:t>São Paulo – SP</w:t>
      </w:r>
    </w:p>
    <w:bookmarkEnd w:id="127"/>
    <w:bookmarkEnd w:id="129"/>
    <w:p w14:paraId="0810D193" w14:textId="77777777" w:rsidR="00C53256" w:rsidRPr="00812EBB" w:rsidRDefault="00C53256" w:rsidP="00812EBB">
      <w:pPr>
        <w:pStyle w:val="NormalWeb"/>
        <w:spacing w:before="0" w:beforeAutospacing="0" w:after="0" w:afterAutospacing="0" w:line="312" w:lineRule="auto"/>
        <w:jc w:val="both"/>
        <w:rPr>
          <w:rFonts w:ascii="Times New Roman" w:hAnsi="Times New Roman" w:cs="Times New Roman"/>
          <w:b/>
        </w:rPr>
      </w:pPr>
      <w:r w:rsidRPr="00812EBB">
        <w:rPr>
          <w:rFonts w:ascii="Times New Roman" w:hAnsi="Times New Roman" w:cs="Times New Roman"/>
          <w:w w:val="0"/>
        </w:rPr>
        <w:t xml:space="preserve">At.: </w:t>
      </w:r>
      <w:r w:rsidRPr="00812EBB">
        <w:rPr>
          <w:rFonts w:ascii="Times New Roman" w:hAnsi="Times New Roman" w:cs="Times New Roman"/>
          <w:iCs/>
        </w:rPr>
        <w:t>Eliana Florindo</w:t>
      </w:r>
    </w:p>
    <w:p w14:paraId="0844B4B2" w14:textId="77777777" w:rsidR="00C53256" w:rsidRPr="00812EBB" w:rsidRDefault="00C53256" w:rsidP="00812EBB">
      <w:pPr>
        <w:shd w:val="clear" w:color="auto" w:fill="FFFFFF"/>
        <w:spacing w:after="0" w:line="312" w:lineRule="auto"/>
        <w:rPr>
          <w:w w:val="0"/>
          <w:sz w:val="24"/>
          <w:szCs w:val="24"/>
          <w:lang w:val="pt-PT"/>
        </w:rPr>
      </w:pPr>
      <w:r w:rsidRPr="00812EBB">
        <w:rPr>
          <w:w w:val="0"/>
          <w:sz w:val="24"/>
          <w:szCs w:val="24"/>
          <w:lang w:val="pt-PT"/>
        </w:rPr>
        <w:t xml:space="preserve">Tel.: </w:t>
      </w:r>
      <w:r w:rsidRPr="00812EBB">
        <w:rPr>
          <w:sz w:val="24"/>
          <w:szCs w:val="24"/>
        </w:rPr>
        <w:t>(11) 3724-9500</w:t>
      </w:r>
    </w:p>
    <w:p w14:paraId="4ED4BE4B" w14:textId="77777777" w:rsidR="00C53256" w:rsidRPr="00812EBB" w:rsidRDefault="00C53256" w:rsidP="00812EBB">
      <w:pPr>
        <w:autoSpaceDE w:val="0"/>
        <w:autoSpaceDN w:val="0"/>
        <w:spacing w:after="0" w:line="312" w:lineRule="auto"/>
        <w:rPr>
          <w:sz w:val="24"/>
          <w:szCs w:val="24"/>
        </w:rPr>
      </w:pPr>
      <w:r w:rsidRPr="00812EBB">
        <w:rPr>
          <w:sz w:val="24"/>
          <w:szCs w:val="24"/>
        </w:rPr>
        <w:t>E-mail: eliana@exto.com.br</w:t>
      </w:r>
    </w:p>
    <w:p w14:paraId="529534D6" w14:textId="77777777" w:rsidR="004E12A3" w:rsidRPr="00812EBB" w:rsidRDefault="004E12A3" w:rsidP="00812EBB">
      <w:pPr>
        <w:pStyle w:val="PargrafodaLista"/>
        <w:autoSpaceDE w:val="0"/>
        <w:autoSpaceDN w:val="0"/>
        <w:adjustRightInd w:val="0"/>
        <w:spacing w:after="0" w:line="312" w:lineRule="auto"/>
        <w:ind w:left="0"/>
        <w:contextualSpacing w:val="0"/>
        <w:rPr>
          <w:snapToGrid w:val="0"/>
          <w:sz w:val="24"/>
          <w:szCs w:val="24"/>
        </w:rPr>
      </w:pPr>
    </w:p>
    <w:p w14:paraId="4118DDAB" w14:textId="77777777" w:rsidR="004E12A3"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812EBB">
        <w:rPr>
          <w:color w:val="000000"/>
          <w:sz w:val="24"/>
          <w:szCs w:val="24"/>
          <w:u w:val="single"/>
        </w:rPr>
        <w:t>Dias Úteis</w:t>
      </w:r>
      <w:r w:rsidRPr="00812EBB">
        <w:rPr>
          <w:color w:val="000000"/>
          <w:sz w:val="24"/>
          <w:szCs w:val="24"/>
        </w:rPr>
        <w:t xml:space="preserve">. </w:t>
      </w:r>
      <w:r w:rsidR="00F90179" w:rsidRPr="00812EBB">
        <w:rPr>
          <w:color w:val="000000"/>
          <w:sz w:val="24"/>
          <w:szCs w:val="24"/>
        </w:rPr>
        <w:t>Será considerado “</w:t>
      </w:r>
      <w:r w:rsidR="00F90179" w:rsidRPr="00812EBB">
        <w:rPr>
          <w:color w:val="000000"/>
          <w:sz w:val="24"/>
          <w:szCs w:val="24"/>
          <w:u w:val="single"/>
        </w:rPr>
        <w:t>Dia Útil</w:t>
      </w:r>
      <w:r w:rsidR="00F90179" w:rsidRPr="00812EBB">
        <w:rPr>
          <w:color w:val="000000"/>
          <w:sz w:val="24"/>
          <w:szCs w:val="24"/>
        </w:rPr>
        <w:t>” qualquer dia que não seja sábado, domingo ou feriado declarado nacional</w:t>
      </w:r>
      <w:r w:rsidRPr="00812EBB">
        <w:rPr>
          <w:color w:val="000000"/>
          <w:sz w:val="24"/>
          <w:szCs w:val="24"/>
        </w:rPr>
        <w:t>.</w:t>
      </w:r>
    </w:p>
    <w:p w14:paraId="71FCC07C" w14:textId="77777777" w:rsidR="004E12A3" w:rsidRPr="00812EBB" w:rsidRDefault="004E12A3" w:rsidP="00812EBB">
      <w:pPr>
        <w:autoSpaceDE w:val="0"/>
        <w:autoSpaceDN w:val="0"/>
        <w:adjustRightInd w:val="0"/>
        <w:spacing w:after="0" w:line="312" w:lineRule="auto"/>
        <w:rPr>
          <w:sz w:val="24"/>
          <w:szCs w:val="24"/>
        </w:rPr>
      </w:pPr>
    </w:p>
    <w:p w14:paraId="08714D4F" w14:textId="77777777" w:rsidR="004E12A3"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812EBB">
        <w:rPr>
          <w:sz w:val="24"/>
          <w:szCs w:val="24"/>
          <w:u w:val="single"/>
        </w:rPr>
        <w:t>Divisibilidade</w:t>
      </w:r>
      <w:r w:rsidRPr="00812EBB">
        <w:rPr>
          <w:sz w:val="24"/>
          <w:szCs w:val="24"/>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7DAF97B4" w14:textId="77777777" w:rsidR="004E12A3" w:rsidRPr="00812EBB" w:rsidRDefault="004E12A3" w:rsidP="00812EBB">
      <w:pPr>
        <w:autoSpaceDE w:val="0"/>
        <w:autoSpaceDN w:val="0"/>
        <w:adjustRightInd w:val="0"/>
        <w:spacing w:after="0" w:line="312" w:lineRule="auto"/>
        <w:rPr>
          <w:sz w:val="24"/>
          <w:szCs w:val="24"/>
        </w:rPr>
      </w:pPr>
    </w:p>
    <w:p w14:paraId="545BC395" w14:textId="77777777" w:rsidR="004E12A3"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b/>
          <w:sz w:val="24"/>
          <w:szCs w:val="24"/>
        </w:rPr>
      </w:pPr>
      <w:r w:rsidRPr="00812EBB">
        <w:rPr>
          <w:sz w:val="24"/>
          <w:szCs w:val="24"/>
          <w:u w:val="single"/>
        </w:rPr>
        <w:t>Pagamento Líquido</w:t>
      </w:r>
      <w:r w:rsidRPr="00812EBB">
        <w:rPr>
          <w:sz w:val="24"/>
          <w:szCs w:val="24"/>
        </w:rPr>
        <w:t xml:space="preserve">. A Fiduciante </w:t>
      </w:r>
      <w:r w:rsidR="000F72FE" w:rsidRPr="00812EBB">
        <w:rPr>
          <w:sz w:val="24"/>
          <w:szCs w:val="24"/>
        </w:rPr>
        <w:t xml:space="preserve">e a Devedora </w:t>
      </w:r>
      <w:r w:rsidRPr="00812EBB">
        <w:rPr>
          <w:sz w:val="24"/>
          <w:szCs w:val="24"/>
        </w:rPr>
        <w:t>se obriga</w:t>
      </w:r>
      <w:r w:rsidR="000F72FE" w:rsidRPr="00812EBB">
        <w:rPr>
          <w:sz w:val="24"/>
          <w:szCs w:val="24"/>
        </w:rPr>
        <w:t>m</w:t>
      </w:r>
      <w:r w:rsidRPr="00812EBB">
        <w:rPr>
          <w:sz w:val="24"/>
          <w:szCs w:val="24"/>
        </w:rPr>
        <w:t xml:space="preserve"> a pagar todas as suas obrigações pecuniárias assumidas neste Contrato líquidas de quaisquer tributos, despesas, retenções ou quaisquer outras responsabilidades, presentes e futuros.</w:t>
      </w:r>
    </w:p>
    <w:p w14:paraId="5F6B1A3F" w14:textId="77777777" w:rsidR="004E12A3" w:rsidRPr="00812EBB" w:rsidRDefault="004E12A3" w:rsidP="00812EBB">
      <w:pPr>
        <w:autoSpaceDE w:val="0"/>
        <w:autoSpaceDN w:val="0"/>
        <w:adjustRightInd w:val="0"/>
        <w:spacing w:after="0" w:line="312" w:lineRule="auto"/>
        <w:rPr>
          <w:sz w:val="24"/>
          <w:szCs w:val="24"/>
        </w:rPr>
      </w:pPr>
    </w:p>
    <w:p w14:paraId="2ADACB0A" w14:textId="77777777" w:rsidR="004E12A3"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30" w:name="_DV_M385"/>
      <w:bookmarkEnd w:id="130"/>
      <w:r w:rsidRPr="00812EBB">
        <w:rPr>
          <w:sz w:val="24"/>
          <w:szCs w:val="24"/>
          <w:u w:val="single"/>
        </w:rPr>
        <w:t>Negócio Complexo</w:t>
      </w:r>
      <w:r w:rsidRPr="00812EBB">
        <w:rPr>
          <w:sz w:val="24"/>
          <w:szCs w:val="24"/>
        </w:rPr>
        <w:t xml:space="preserve">. As Partes declaram que o presente Contrato integra um conjunto de negociações de interesses recíprocos, envolvendo a celebração, além deste Contrato, dos demais </w:t>
      </w:r>
      <w:r w:rsidR="000F72FE" w:rsidRPr="00812EBB">
        <w:rPr>
          <w:sz w:val="24"/>
          <w:szCs w:val="24"/>
        </w:rPr>
        <w:t>Documentos da Operação</w:t>
      </w:r>
      <w:r w:rsidRPr="00812EBB">
        <w:rPr>
          <w:sz w:val="24"/>
          <w:szCs w:val="24"/>
        </w:rPr>
        <w:t>, razão pela qual nenhum deles poderá ser interpretado e/ou analisado isoladamente.</w:t>
      </w:r>
    </w:p>
    <w:p w14:paraId="26AC048B" w14:textId="77777777" w:rsidR="004E12A3" w:rsidRPr="00812EBB" w:rsidRDefault="004E12A3" w:rsidP="00812EBB">
      <w:pPr>
        <w:autoSpaceDE w:val="0"/>
        <w:autoSpaceDN w:val="0"/>
        <w:adjustRightInd w:val="0"/>
        <w:spacing w:after="0" w:line="312" w:lineRule="auto"/>
        <w:rPr>
          <w:sz w:val="24"/>
          <w:szCs w:val="24"/>
        </w:rPr>
      </w:pPr>
    </w:p>
    <w:p w14:paraId="30370E08" w14:textId="77777777" w:rsidR="004E12A3"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31" w:name="_DV_M386"/>
      <w:bookmarkEnd w:id="131"/>
      <w:r w:rsidRPr="00812EBB">
        <w:rPr>
          <w:sz w:val="24"/>
          <w:szCs w:val="24"/>
          <w:u w:val="single"/>
        </w:rPr>
        <w:t>Aditamentos</w:t>
      </w:r>
      <w:r w:rsidRPr="00812EBB">
        <w:rPr>
          <w:sz w:val="24"/>
          <w:szCs w:val="24"/>
        </w:rPr>
        <w:t xml:space="preserve">. Toda e qualquer modificação, alteração ou aditamento ao presente Contrato somente será válido se feito por instrumento escrito, assinado por todas as suas Partes e devidamente registrado, nos termos da Cláusula </w:t>
      </w:r>
      <w:r w:rsidR="00F90179" w:rsidRPr="00812EBB">
        <w:rPr>
          <w:sz w:val="24"/>
          <w:szCs w:val="24"/>
        </w:rPr>
        <w:t>3</w:t>
      </w:r>
      <w:r w:rsidRPr="00812EBB">
        <w:rPr>
          <w:sz w:val="24"/>
          <w:szCs w:val="24"/>
        </w:rPr>
        <w:t xml:space="preserve"> deste Contrato. </w:t>
      </w:r>
    </w:p>
    <w:p w14:paraId="4B2211F6" w14:textId="77777777" w:rsidR="004E12A3" w:rsidRPr="00812EBB" w:rsidRDefault="004E12A3" w:rsidP="00812EBB">
      <w:pPr>
        <w:autoSpaceDE w:val="0"/>
        <w:autoSpaceDN w:val="0"/>
        <w:adjustRightInd w:val="0"/>
        <w:spacing w:after="0" w:line="312" w:lineRule="auto"/>
        <w:rPr>
          <w:sz w:val="24"/>
          <w:szCs w:val="24"/>
        </w:rPr>
      </w:pPr>
    </w:p>
    <w:p w14:paraId="7517E806" w14:textId="77777777" w:rsidR="004E12A3"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32" w:name="_DV_M387"/>
      <w:bookmarkEnd w:id="132"/>
      <w:r w:rsidRPr="00812EBB">
        <w:rPr>
          <w:sz w:val="24"/>
          <w:szCs w:val="24"/>
          <w:u w:val="single"/>
        </w:rPr>
        <w:t>Sucessão</w:t>
      </w:r>
      <w:r w:rsidRPr="00812EBB">
        <w:rPr>
          <w:sz w:val="24"/>
          <w:szCs w:val="24"/>
        </w:rPr>
        <w:t>. O presente Contrato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312D3055" w14:textId="77777777" w:rsidR="004E12A3" w:rsidRPr="00812EBB" w:rsidRDefault="004E12A3" w:rsidP="00812EBB">
      <w:pPr>
        <w:autoSpaceDE w:val="0"/>
        <w:autoSpaceDN w:val="0"/>
        <w:adjustRightInd w:val="0"/>
        <w:spacing w:after="0" w:line="312" w:lineRule="auto"/>
        <w:rPr>
          <w:sz w:val="24"/>
          <w:szCs w:val="24"/>
        </w:rPr>
      </w:pPr>
    </w:p>
    <w:p w14:paraId="2DA3F3FD" w14:textId="77777777" w:rsidR="004E12A3"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33" w:name="_DV_M388"/>
      <w:bookmarkEnd w:id="133"/>
      <w:r w:rsidRPr="00812EBB">
        <w:rPr>
          <w:sz w:val="24"/>
          <w:szCs w:val="24"/>
          <w:u w:val="single"/>
        </w:rPr>
        <w:t>Cessão</w:t>
      </w:r>
      <w:r w:rsidRPr="00812EBB">
        <w:rPr>
          <w:sz w:val="24"/>
          <w:szCs w:val="24"/>
        </w:rPr>
        <w:t>. A</w:t>
      </w:r>
      <w:r w:rsidR="00F90179" w:rsidRPr="00812EBB">
        <w:rPr>
          <w:sz w:val="24"/>
          <w:szCs w:val="24"/>
        </w:rPr>
        <w:t>s</w:t>
      </w:r>
      <w:r w:rsidRPr="00812EBB">
        <w:rPr>
          <w:sz w:val="24"/>
          <w:szCs w:val="24"/>
        </w:rPr>
        <w:t xml:space="preserve"> Fiduciante</w:t>
      </w:r>
      <w:r w:rsidR="00F90179" w:rsidRPr="00812EBB">
        <w:rPr>
          <w:sz w:val="24"/>
          <w:szCs w:val="24"/>
        </w:rPr>
        <w:t>s</w:t>
      </w:r>
      <w:r w:rsidRPr="00812EBB">
        <w:rPr>
          <w:sz w:val="24"/>
          <w:szCs w:val="24"/>
        </w:rPr>
        <w:t xml:space="preserve"> não </w:t>
      </w:r>
      <w:r w:rsidR="00F90179" w:rsidRPr="00812EBB">
        <w:rPr>
          <w:sz w:val="24"/>
          <w:szCs w:val="24"/>
        </w:rPr>
        <w:t xml:space="preserve">poderão </w:t>
      </w:r>
      <w:r w:rsidRPr="00812EBB">
        <w:rPr>
          <w:sz w:val="24"/>
          <w:szCs w:val="24"/>
        </w:rPr>
        <w:t xml:space="preserve">ceder, gravar ou transigir com sua posição contratual ou com quaisquer de seus direitos, deveres e obrigações assumidas neste Contrato, salvo com a anuência prévia, expressa e por escrito </w:t>
      </w:r>
      <w:r w:rsidR="000F72FE" w:rsidRPr="00812EBB">
        <w:rPr>
          <w:sz w:val="24"/>
          <w:szCs w:val="24"/>
        </w:rPr>
        <w:t>da Fiduciária</w:t>
      </w:r>
      <w:r w:rsidRPr="00812EBB">
        <w:rPr>
          <w:sz w:val="24"/>
          <w:szCs w:val="24"/>
        </w:rPr>
        <w:t>.</w:t>
      </w:r>
    </w:p>
    <w:p w14:paraId="05D3F2DA" w14:textId="77777777" w:rsidR="004E12A3" w:rsidRPr="00812EBB" w:rsidRDefault="004E12A3" w:rsidP="00812EBB">
      <w:pPr>
        <w:autoSpaceDE w:val="0"/>
        <w:autoSpaceDN w:val="0"/>
        <w:adjustRightInd w:val="0"/>
        <w:spacing w:after="0" w:line="312" w:lineRule="auto"/>
        <w:rPr>
          <w:sz w:val="24"/>
          <w:szCs w:val="24"/>
        </w:rPr>
      </w:pPr>
    </w:p>
    <w:p w14:paraId="2F1842AE" w14:textId="77777777" w:rsidR="004E12A3"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34" w:name="_DV_M389"/>
      <w:bookmarkEnd w:id="134"/>
      <w:r w:rsidRPr="00812EBB">
        <w:rPr>
          <w:sz w:val="24"/>
          <w:szCs w:val="24"/>
          <w:u w:val="single"/>
        </w:rPr>
        <w:t>Novação</w:t>
      </w:r>
      <w:r w:rsidRPr="00812EBB">
        <w:rPr>
          <w:sz w:val="24"/>
          <w:szCs w:val="24"/>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50C2CA80" w14:textId="77777777" w:rsidR="004E12A3" w:rsidRPr="00812EBB" w:rsidRDefault="004E12A3" w:rsidP="00812EBB">
      <w:pPr>
        <w:autoSpaceDE w:val="0"/>
        <w:autoSpaceDN w:val="0"/>
        <w:adjustRightInd w:val="0"/>
        <w:spacing w:after="0" w:line="312" w:lineRule="auto"/>
        <w:rPr>
          <w:sz w:val="24"/>
          <w:szCs w:val="24"/>
        </w:rPr>
      </w:pPr>
    </w:p>
    <w:p w14:paraId="5BDF80AB" w14:textId="2D89D456" w:rsidR="004E12A3"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35" w:name="_DV_M390"/>
      <w:bookmarkStart w:id="136" w:name="_Hlk59565694"/>
      <w:bookmarkEnd w:id="135"/>
      <w:r w:rsidRPr="00812EBB">
        <w:rPr>
          <w:sz w:val="24"/>
          <w:szCs w:val="24"/>
          <w:u w:val="single"/>
        </w:rPr>
        <w:t>Vigência</w:t>
      </w:r>
      <w:r w:rsidRPr="00812EBB">
        <w:rPr>
          <w:sz w:val="24"/>
          <w:szCs w:val="24"/>
        </w:rPr>
        <w:t>. Este Contrato entra em vigor na data de sua assinatura e finda com o cumprimento, pelas Partes, de todas as suas obrigações aqui previstas, não podendo, entretanto, ser rescindido até que tenha</w:t>
      </w:r>
      <w:r w:rsidR="00F90179" w:rsidRPr="00812EBB">
        <w:rPr>
          <w:sz w:val="24"/>
          <w:szCs w:val="24"/>
        </w:rPr>
        <w:t>m sido</w:t>
      </w:r>
      <w:r w:rsidRPr="00812EBB">
        <w:rPr>
          <w:sz w:val="24"/>
          <w:szCs w:val="24"/>
        </w:rPr>
        <w:t xml:space="preserve"> </w:t>
      </w:r>
      <w:r w:rsidR="00F90179" w:rsidRPr="00812EBB">
        <w:rPr>
          <w:sz w:val="24"/>
          <w:szCs w:val="24"/>
        </w:rPr>
        <w:t>cumpridas a totalidade das</w:t>
      </w:r>
      <w:r w:rsidRPr="00812EBB">
        <w:rPr>
          <w:sz w:val="24"/>
          <w:szCs w:val="24"/>
        </w:rPr>
        <w:t xml:space="preserve"> Obrigações Garantidas.</w:t>
      </w:r>
    </w:p>
    <w:bookmarkEnd w:id="136"/>
    <w:p w14:paraId="2857F6BD" w14:textId="77777777" w:rsidR="004E12A3" w:rsidRPr="00812EBB" w:rsidRDefault="004E12A3" w:rsidP="00812EBB">
      <w:pPr>
        <w:autoSpaceDE w:val="0"/>
        <w:autoSpaceDN w:val="0"/>
        <w:adjustRightInd w:val="0"/>
        <w:spacing w:after="0" w:line="312" w:lineRule="auto"/>
        <w:rPr>
          <w:sz w:val="24"/>
          <w:szCs w:val="24"/>
        </w:rPr>
      </w:pPr>
    </w:p>
    <w:p w14:paraId="51A18999" w14:textId="77777777" w:rsidR="004E12A3"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37" w:name="_DV_M391"/>
      <w:bookmarkEnd w:id="137"/>
      <w:r w:rsidRPr="00812EBB">
        <w:rPr>
          <w:sz w:val="24"/>
          <w:szCs w:val="24"/>
          <w:u w:val="single"/>
        </w:rPr>
        <w:t>Cumulatividade</w:t>
      </w:r>
      <w:r w:rsidRPr="00812EBB">
        <w:rPr>
          <w:sz w:val="24"/>
          <w:szCs w:val="24"/>
        </w:rPr>
        <w:t>. Os direitos, recursos e poderes estipulados neste Contrato são cumulativos, e não exclusivos de quaisquer outros direitos, recursos ou poderes estipulados pela lei.</w:t>
      </w:r>
    </w:p>
    <w:p w14:paraId="3D28A3B9" w14:textId="77777777" w:rsidR="004E12A3" w:rsidRPr="00812EBB" w:rsidRDefault="004E12A3" w:rsidP="00812EBB">
      <w:pPr>
        <w:autoSpaceDE w:val="0"/>
        <w:autoSpaceDN w:val="0"/>
        <w:adjustRightInd w:val="0"/>
        <w:spacing w:after="0" w:line="312" w:lineRule="auto"/>
        <w:rPr>
          <w:sz w:val="24"/>
          <w:szCs w:val="24"/>
        </w:rPr>
      </w:pPr>
    </w:p>
    <w:p w14:paraId="5B1DD4AF" w14:textId="77777777" w:rsidR="004E12A3"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812EBB">
        <w:rPr>
          <w:sz w:val="24"/>
          <w:szCs w:val="24"/>
          <w:u w:val="single"/>
        </w:rPr>
        <w:lastRenderedPageBreak/>
        <w:t>Título Executivo Extrajudicial</w:t>
      </w:r>
      <w:r w:rsidRPr="00812EBB">
        <w:rPr>
          <w:sz w:val="24"/>
          <w:szCs w:val="24"/>
        </w:rPr>
        <w:t>. As Partes reconhecem, desde já, que o presente Contrato constitui título executivo extrajudicial, inclusive para os fins e efeitos dos artigos 784, inciso III, e 815 e seguintes da Lei n° 13.105, de 16 de março de 2015.</w:t>
      </w:r>
    </w:p>
    <w:p w14:paraId="22752DAB" w14:textId="77777777" w:rsidR="004E12A3" w:rsidRPr="00812EBB" w:rsidRDefault="004E12A3" w:rsidP="00812EBB">
      <w:pPr>
        <w:autoSpaceDE w:val="0"/>
        <w:autoSpaceDN w:val="0"/>
        <w:adjustRightInd w:val="0"/>
        <w:spacing w:after="0" w:line="312" w:lineRule="auto"/>
        <w:rPr>
          <w:sz w:val="24"/>
          <w:szCs w:val="24"/>
        </w:rPr>
      </w:pPr>
    </w:p>
    <w:p w14:paraId="0465C8C6" w14:textId="77777777" w:rsidR="000F72FE" w:rsidRPr="00812EBB" w:rsidRDefault="000F72FE"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u w:val="single"/>
        </w:rPr>
      </w:pPr>
      <w:r w:rsidRPr="00812EBB">
        <w:rPr>
          <w:sz w:val="24"/>
          <w:szCs w:val="24"/>
        </w:rPr>
        <w:t>As Partes concordam que qualquer alteração neste Contrato dependerá de prévia aprovação dos titulares dos CRI reunidos em assembleia geral, sendo certo, todavia que este Contrato poderá ser alterado, independentemente de assembleia geral dos titulares de CRI, sempre que e somente: (i) quando tal alteração decorrer exclusivamente da necessidade de atendimento a exigências de adequação a normas legais, regulamentares ou exigências da CVM, ANBIMA, B3 e/ou demais reguladores; (</w:t>
      </w:r>
      <w:proofErr w:type="spellStart"/>
      <w:r w:rsidRPr="00812EBB">
        <w:rPr>
          <w:sz w:val="24"/>
          <w:szCs w:val="24"/>
        </w:rPr>
        <w:t>ii</w:t>
      </w:r>
      <w:proofErr w:type="spellEnd"/>
      <w:r w:rsidRPr="00812EBB">
        <w:rPr>
          <w:sz w:val="24"/>
          <w:szCs w:val="24"/>
        </w:rPr>
        <w:t>) quando tal alteração decorrer exclusivamente da necessidade de atendimento a exigências formuladas pelos cartórios de registro de títulos e documentos, de tal modo a viabilizar o registro do presente instrumento; (</w:t>
      </w:r>
      <w:proofErr w:type="spellStart"/>
      <w:r w:rsidRPr="00812EBB">
        <w:rPr>
          <w:sz w:val="24"/>
          <w:szCs w:val="24"/>
        </w:rPr>
        <w:t>iii</w:t>
      </w:r>
      <w:proofErr w:type="spellEnd"/>
      <w:r w:rsidRPr="00812EBB">
        <w:rPr>
          <w:sz w:val="24"/>
          <w:szCs w:val="24"/>
        </w:rPr>
        <w:t>) quando necessário aditar este Contrato em razão de reforço das garantias constituídas pelos respectivos instrumentos; (</w:t>
      </w:r>
      <w:proofErr w:type="spellStart"/>
      <w:r w:rsidRPr="00812EBB">
        <w:rPr>
          <w:sz w:val="24"/>
          <w:szCs w:val="24"/>
        </w:rPr>
        <w:t>iv</w:t>
      </w:r>
      <w:proofErr w:type="spellEnd"/>
      <w:r w:rsidRPr="00812EBB">
        <w:rPr>
          <w:sz w:val="24"/>
          <w:szCs w:val="24"/>
        </w:rPr>
        <w:t>) quando verificado erro material, seja ele um erro grosseiro, de digitação ou aritmético; (v) em virtude da atualização dos dados cadastrais das Partes, tais como alteração na razão social, endereço e telefone, entre outros, desde que não haja qualquer custo ou despesa adicional para os titulares do CRI.</w:t>
      </w:r>
    </w:p>
    <w:p w14:paraId="4FD40AA0" w14:textId="77777777" w:rsidR="00167B44" w:rsidRPr="00812EBB" w:rsidRDefault="00167B44" w:rsidP="00812EBB">
      <w:pPr>
        <w:spacing w:after="0" w:line="312" w:lineRule="auto"/>
        <w:rPr>
          <w:rFonts w:eastAsia="Arial Unicode MS"/>
          <w:b/>
          <w:color w:val="000000"/>
          <w:sz w:val="24"/>
          <w:szCs w:val="24"/>
        </w:rPr>
      </w:pPr>
      <w:bookmarkStart w:id="138" w:name="_DV_M244"/>
      <w:bookmarkStart w:id="139" w:name="_DV_M245"/>
      <w:bookmarkEnd w:id="138"/>
      <w:bookmarkEnd w:id="139"/>
    </w:p>
    <w:p w14:paraId="14A88CE5" w14:textId="77777777" w:rsidR="00414741" w:rsidRPr="00812EBB" w:rsidRDefault="00414741" w:rsidP="00812EBB">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812EBB">
        <w:rPr>
          <w:rFonts w:ascii="Times New Roman" w:hAnsi="Times New Roman" w:cs="Times New Roman"/>
          <w:b/>
          <w:color w:val="000000"/>
        </w:rPr>
        <w:t xml:space="preserve">FORO </w:t>
      </w:r>
      <w:r w:rsidR="004E12A3" w:rsidRPr="00812EBB">
        <w:rPr>
          <w:rFonts w:ascii="Times New Roman" w:hAnsi="Times New Roman" w:cs="Times New Roman"/>
          <w:b/>
          <w:color w:val="000000"/>
        </w:rPr>
        <w:t>DE ELEIÇÃO</w:t>
      </w:r>
    </w:p>
    <w:p w14:paraId="2131EED5" w14:textId="77777777" w:rsidR="00167B44" w:rsidRPr="00812EBB" w:rsidRDefault="00167B44" w:rsidP="00812EBB">
      <w:pPr>
        <w:pStyle w:val="PargrafodaLista"/>
        <w:keepNext/>
        <w:tabs>
          <w:tab w:val="left" w:pos="1418"/>
        </w:tabs>
        <w:suppressAutoHyphens/>
        <w:autoSpaceDE w:val="0"/>
        <w:spacing w:after="0" w:line="312" w:lineRule="auto"/>
        <w:ind w:left="0"/>
        <w:contextualSpacing w:val="0"/>
        <w:rPr>
          <w:rFonts w:eastAsia="Arial Unicode MS"/>
          <w:color w:val="000000"/>
          <w:sz w:val="24"/>
          <w:szCs w:val="24"/>
        </w:rPr>
      </w:pPr>
    </w:p>
    <w:p w14:paraId="13A4195A" w14:textId="77777777" w:rsidR="00414741"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812EBB">
        <w:rPr>
          <w:rFonts w:eastAsia="Arial Unicode MS"/>
          <w:color w:val="000000"/>
          <w:sz w:val="24"/>
          <w:szCs w:val="24"/>
        </w:rPr>
        <w:t xml:space="preserve">As Partes elegem o Foro da Comarca de </w:t>
      </w:r>
      <w:r w:rsidR="00AC407A" w:rsidRPr="00812EBB">
        <w:rPr>
          <w:rFonts w:eastAsia="Arial Unicode MS"/>
          <w:color w:val="000000"/>
          <w:sz w:val="24"/>
          <w:szCs w:val="24"/>
        </w:rPr>
        <w:t>São Paulo</w:t>
      </w:r>
      <w:r w:rsidRPr="00812EBB">
        <w:rPr>
          <w:rFonts w:eastAsia="Arial Unicode MS"/>
          <w:color w:val="000000"/>
          <w:sz w:val="24"/>
          <w:szCs w:val="24"/>
        </w:rPr>
        <w:t xml:space="preserve">, Estado de </w:t>
      </w:r>
      <w:r w:rsidR="00AC407A" w:rsidRPr="00812EBB">
        <w:rPr>
          <w:rFonts w:eastAsia="Arial Unicode MS"/>
          <w:color w:val="000000"/>
          <w:sz w:val="24"/>
          <w:szCs w:val="24"/>
        </w:rPr>
        <w:t>São Paulo</w:t>
      </w:r>
      <w:r w:rsidRPr="00812EBB">
        <w:rPr>
          <w:rFonts w:eastAsia="Arial Unicode MS"/>
          <w:color w:val="000000"/>
          <w:sz w:val="24"/>
          <w:szCs w:val="24"/>
        </w:rPr>
        <w:t>, como o único competente para dirimir quaisquer questões ou litígios originários deste Contrato, renunciando expressamente a qualquer outro, por mais privilegiado que seja ou venha a ser.</w:t>
      </w:r>
    </w:p>
    <w:p w14:paraId="196D5F79" w14:textId="77777777" w:rsidR="00414741" w:rsidRPr="00812EBB" w:rsidRDefault="00414741" w:rsidP="00812EBB">
      <w:pPr>
        <w:pStyle w:val="Celso1"/>
        <w:widowControl/>
        <w:tabs>
          <w:tab w:val="left" w:pos="1418"/>
        </w:tabs>
        <w:spacing w:line="312" w:lineRule="auto"/>
        <w:rPr>
          <w:rFonts w:ascii="Times New Roman" w:eastAsia="Arial Unicode MS" w:hAnsi="Times New Roman" w:cs="Times New Roman"/>
          <w:color w:val="000000"/>
        </w:rPr>
      </w:pPr>
    </w:p>
    <w:p w14:paraId="13F46D44" w14:textId="4C8EC751" w:rsidR="004E12A3" w:rsidRPr="00812EBB" w:rsidRDefault="004E12A3" w:rsidP="00812EBB">
      <w:pPr>
        <w:spacing w:after="0" w:line="312" w:lineRule="auto"/>
        <w:rPr>
          <w:rFonts w:eastAsia="Arial Unicode MS"/>
          <w:color w:val="000000"/>
          <w:sz w:val="24"/>
          <w:szCs w:val="24"/>
        </w:rPr>
      </w:pPr>
      <w:r w:rsidRPr="00812EBB">
        <w:rPr>
          <w:rFonts w:eastAsia="Arial Unicode MS"/>
          <w:color w:val="000000"/>
          <w:sz w:val="24"/>
          <w:szCs w:val="24"/>
        </w:rPr>
        <w:t xml:space="preserve">E, por estarem assim, justas e contratadas, as Partes assinam o presente Contrato em </w:t>
      </w:r>
      <w:r w:rsidR="00E372BB" w:rsidRPr="00812EBB">
        <w:rPr>
          <w:rFonts w:eastAsia="Arial Unicode MS"/>
          <w:color w:val="000000"/>
          <w:sz w:val="24"/>
          <w:szCs w:val="24"/>
        </w:rPr>
        <w:t xml:space="preserve">10 (dez) </w:t>
      </w:r>
      <w:r w:rsidRPr="00812EBB">
        <w:rPr>
          <w:rFonts w:eastAsia="Arial Unicode MS"/>
          <w:color w:val="000000"/>
          <w:sz w:val="24"/>
          <w:szCs w:val="24"/>
        </w:rPr>
        <w:t>vias, de igual teor e forma, na presença de 2 (duas) testemunhas.</w:t>
      </w:r>
    </w:p>
    <w:p w14:paraId="2310880C" w14:textId="77777777" w:rsidR="004E12A3" w:rsidRPr="00812EBB" w:rsidRDefault="004E12A3" w:rsidP="00812EBB">
      <w:pPr>
        <w:spacing w:after="0" w:line="312" w:lineRule="auto"/>
        <w:jc w:val="center"/>
        <w:rPr>
          <w:rFonts w:eastAsia="Arial Unicode MS"/>
          <w:color w:val="000000"/>
          <w:sz w:val="24"/>
          <w:szCs w:val="24"/>
        </w:rPr>
      </w:pPr>
    </w:p>
    <w:p w14:paraId="4C3FECA1" w14:textId="77777777" w:rsidR="004E12A3" w:rsidRPr="00812EBB" w:rsidRDefault="004E12A3" w:rsidP="00812EBB">
      <w:pPr>
        <w:spacing w:after="0" w:line="312" w:lineRule="auto"/>
        <w:jc w:val="center"/>
        <w:rPr>
          <w:rFonts w:eastAsia="Arial Unicode MS"/>
          <w:color w:val="000000"/>
          <w:sz w:val="24"/>
          <w:szCs w:val="24"/>
        </w:rPr>
      </w:pPr>
      <w:r w:rsidRPr="00812EBB">
        <w:rPr>
          <w:rFonts w:eastAsia="Arial Unicode MS"/>
          <w:color w:val="000000"/>
          <w:sz w:val="24"/>
          <w:szCs w:val="24"/>
        </w:rPr>
        <w:t xml:space="preserve">São Paulo, </w:t>
      </w:r>
      <w:r w:rsidR="00D47FF0" w:rsidRPr="00812EBB">
        <w:rPr>
          <w:rFonts w:eastAsia="Arial Unicode MS"/>
          <w:color w:val="000000"/>
          <w:sz w:val="24"/>
          <w:szCs w:val="24"/>
        </w:rPr>
        <w:t>[</w:t>
      </w:r>
      <w:r w:rsidR="00D47FF0" w:rsidRPr="00812EBB">
        <w:rPr>
          <w:rFonts w:eastAsia="Arial Unicode MS"/>
          <w:color w:val="000000"/>
          <w:sz w:val="24"/>
          <w:szCs w:val="24"/>
          <w:highlight w:val="yellow"/>
        </w:rPr>
        <w:t>●</w:t>
      </w:r>
      <w:r w:rsidR="00D47FF0" w:rsidRPr="00812EBB">
        <w:rPr>
          <w:rFonts w:eastAsia="Arial Unicode MS"/>
          <w:color w:val="000000"/>
          <w:sz w:val="24"/>
          <w:szCs w:val="24"/>
        </w:rPr>
        <w:t>]</w:t>
      </w:r>
      <w:r w:rsidR="00127B56" w:rsidRPr="00812EBB">
        <w:rPr>
          <w:rFonts w:eastAsia="Arial Unicode MS"/>
          <w:color w:val="000000"/>
          <w:sz w:val="24"/>
          <w:szCs w:val="24"/>
        </w:rPr>
        <w:t xml:space="preserve"> </w:t>
      </w:r>
      <w:r w:rsidR="00D47FF0" w:rsidRPr="00812EBB">
        <w:rPr>
          <w:rFonts w:eastAsia="Arial Unicode MS"/>
          <w:color w:val="000000"/>
          <w:sz w:val="24"/>
          <w:szCs w:val="24"/>
        </w:rPr>
        <w:t>de [</w:t>
      </w:r>
      <w:r w:rsidR="00D47FF0" w:rsidRPr="00812EBB">
        <w:rPr>
          <w:rFonts w:eastAsia="Arial Unicode MS"/>
          <w:color w:val="000000"/>
          <w:sz w:val="24"/>
          <w:szCs w:val="24"/>
          <w:highlight w:val="yellow"/>
        </w:rPr>
        <w:t>●</w:t>
      </w:r>
      <w:r w:rsidR="00D47FF0" w:rsidRPr="00812EBB">
        <w:rPr>
          <w:rFonts w:eastAsia="Arial Unicode MS"/>
          <w:color w:val="000000"/>
          <w:sz w:val="24"/>
          <w:szCs w:val="24"/>
        </w:rPr>
        <w:t xml:space="preserve">] </w:t>
      </w:r>
      <w:r w:rsidR="00127B56" w:rsidRPr="00812EBB">
        <w:rPr>
          <w:rFonts w:eastAsia="Arial Unicode MS"/>
          <w:color w:val="000000"/>
          <w:sz w:val="24"/>
          <w:szCs w:val="24"/>
        </w:rPr>
        <w:t>de 2020</w:t>
      </w:r>
    </w:p>
    <w:p w14:paraId="4B65C623" w14:textId="77777777" w:rsidR="00FF6BE1" w:rsidRPr="00812EBB" w:rsidRDefault="004E12A3" w:rsidP="00812EBB">
      <w:pPr>
        <w:spacing w:after="0" w:line="312" w:lineRule="auto"/>
        <w:jc w:val="center"/>
        <w:rPr>
          <w:rFonts w:eastAsia="Arial Unicode MS"/>
          <w:color w:val="000000"/>
          <w:sz w:val="24"/>
          <w:szCs w:val="24"/>
        </w:rPr>
      </w:pPr>
      <w:r w:rsidRPr="00812EBB">
        <w:rPr>
          <w:rFonts w:eastAsia="Arial Unicode MS"/>
          <w:i/>
          <w:iCs/>
          <w:color w:val="000000"/>
          <w:sz w:val="24"/>
          <w:szCs w:val="24"/>
        </w:rPr>
        <w:t>(assinaturas nas páginas seguintes)</w:t>
      </w:r>
      <w:r w:rsidR="00FF6BE1" w:rsidRPr="00812EBB">
        <w:rPr>
          <w:rFonts w:eastAsia="Arial Unicode MS"/>
          <w:color w:val="000000"/>
          <w:sz w:val="24"/>
          <w:szCs w:val="24"/>
        </w:rPr>
        <w:br w:type="page"/>
      </w:r>
    </w:p>
    <w:p w14:paraId="1A6F0AE7" w14:textId="77777777" w:rsidR="00276B42" w:rsidRPr="00812EBB" w:rsidRDefault="00276B42" w:rsidP="00812EBB">
      <w:pPr>
        <w:spacing w:after="0" w:line="312" w:lineRule="auto"/>
        <w:rPr>
          <w:i/>
          <w:sz w:val="24"/>
          <w:szCs w:val="24"/>
        </w:rPr>
      </w:pPr>
      <w:r w:rsidRPr="00812EBB">
        <w:rPr>
          <w:i/>
          <w:iCs/>
          <w:sz w:val="24"/>
          <w:szCs w:val="24"/>
        </w:rPr>
        <w:lastRenderedPageBreak/>
        <w:t>(Página de assinaturas 1/</w:t>
      </w:r>
      <w:r w:rsidR="00E72226" w:rsidRPr="00812EBB">
        <w:rPr>
          <w:i/>
          <w:iCs/>
          <w:sz w:val="24"/>
          <w:szCs w:val="24"/>
        </w:rPr>
        <w:t>11</w:t>
      </w:r>
      <w:r w:rsidR="00532632" w:rsidRPr="00812EBB">
        <w:rPr>
          <w:i/>
          <w:iCs/>
          <w:sz w:val="24"/>
          <w:szCs w:val="24"/>
        </w:rPr>
        <w:t xml:space="preserve"> </w:t>
      </w:r>
      <w:r w:rsidRPr="00812EBB">
        <w:rPr>
          <w:i/>
          <w:iCs/>
          <w:sz w:val="24"/>
          <w:szCs w:val="24"/>
        </w:rPr>
        <w:t xml:space="preserve">do Instrumento Particular de Cessão Fiduciária de Direitos Creditórios em Garantia e Outras Avenças, </w:t>
      </w:r>
      <w:r w:rsidRPr="00812EBB">
        <w:rPr>
          <w:bCs/>
          <w:i/>
          <w:sz w:val="24"/>
          <w:szCs w:val="24"/>
        </w:rPr>
        <w:t xml:space="preserve">firmado </w:t>
      </w:r>
      <w:r w:rsidRPr="00812EBB">
        <w:rPr>
          <w:i/>
          <w:sz w:val="24"/>
          <w:szCs w:val="24"/>
        </w:rPr>
        <w:t xml:space="preserve">entre </w:t>
      </w:r>
      <w:r w:rsidR="00E72226" w:rsidRPr="00812EBB">
        <w:rPr>
          <w:i/>
          <w:sz w:val="24"/>
          <w:szCs w:val="24"/>
        </w:rPr>
        <w:t xml:space="preserve">Exto Alpha Empreendimentos Imobiliários SPE Ltda., Exto </w:t>
      </w:r>
      <w:proofErr w:type="spellStart"/>
      <w:r w:rsidR="00E72226" w:rsidRPr="00812EBB">
        <w:rPr>
          <w:i/>
          <w:sz w:val="24"/>
          <w:szCs w:val="24"/>
        </w:rPr>
        <w:t>Domi</w:t>
      </w:r>
      <w:proofErr w:type="spellEnd"/>
      <w:r w:rsidR="00E72226"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w:t>
      </w:r>
      <w:r w:rsidR="00532632" w:rsidRPr="00812EBB">
        <w:rPr>
          <w:i/>
          <w:sz w:val="24"/>
          <w:szCs w:val="24"/>
        </w:rPr>
        <w:t xml:space="preserve">, ISEC </w:t>
      </w:r>
      <w:proofErr w:type="spellStart"/>
      <w:r w:rsidR="00532632" w:rsidRPr="00812EBB">
        <w:rPr>
          <w:i/>
          <w:sz w:val="24"/>
          <w:szCs w:val="24"/>
        </w:rPr>
        <w:t>Securitizadora</w:t>
      </w:r>
      <w:proofErr w:type="spellEnd"/>
      <w:r w:rsidR="00532632" w:rsidRPr="00812EBB">
        <w:rPr>
          <w:i/>
          <w:sz w:val="24"/>
          <w:szCs w:val="24"/>
        </w:rPr>
        <w:t xml:space="preserve"> S.A., com a interveniência e anuência da </w:t>
      </w:r>
      <w:r w:rsidRPr="00812EBB">
        <w:rPr>
          <w:i/>
          <w:sz w:val="24"/>
          <w:szCs w:val="24"/>
        </w:rPr>
        <w:t xml:space="preserve">Exto </w:t>
      </w:r>
      <w:r w:rsidR="004D42BC" w:rsidRPr="00812EBB">
        <w:rPr>
          <w:i/>
          <w:sz w:val="24"/>
          <w:szCs w:val="24"/>
        </w:rPr>
        <w:t xml:space="preserve">Incorporações e Empreendimentos Imobiliários </w:t>
      </w:r>
      <w:r w:rsidRPr="00812EBB">
        <w:rPr>
          <w:i/>
          <w:sz w:val="24"/>
          <w:szCs w:val="24"/>
        </w:rPr>
        <w:t xml:space="preserve">Ltda.) </w:t>
      </w:r>
    </w:p>
    <w:p w14:paraId="3101FFC2" w14:textId="77777777" w:rsidR="00276B42" w:rsidRPr="00812EBB" w:rsidRDefault="00276B42" w:rsidP="00812EBB">
      <w:pPr>
        <w:autoSpaceDE w:val="0"/>
        <w:autoSpaceDN w:val="0"/>
        <w:adjustRightInd w:val="0"/>
        <w:spacing w:after="0" w:line="312" w:lineRule="auto"/>
        <w:rPr>
          <w:iCs/>
          <w:sz w:val="24"/>
          <w:szCs w:val="24"/>
        </w:rPr>
      </w:pPr>
    </w:p>
    <w:p w14:paraId="34BD8607" w14:textId="77777777" w:rsidR="00276B42" w:rsidRPr="00812EBB" w:rsidRDefault="00276B42" w:rsidP="00812EBB">
      <w:pPr>
        <w:spacing w:after="0" w:line="312" w:lineRule="auto"/>
        <w:rPr>
          <w:sz w:val="24"/>
          <w:szCs w:val="24"/>
        </w:rPr>
      </w:pPr>
    </w:p>
    <w:p w14:paraId="65CB7822" w14:textId="77777777" w:rsidR="00276B42" w:rsidRPr="00812EBB" w:rsidRDefault="00276B42" w:rsidP="00812EBB">
      <w:pPr>
        <w:spacing w:after="0" w:line="312" w:lineRule="auto"/>
        <w:rPr>
          <w:sz w:val="24"/>
          <w:szCs w:val="24"/>
        </w:rPr>
      </w:pPr>
    </w:p>
    <w:p w14:paraId="49CC9607" w14:textId="77777777" w:rsidR="00276B42" w:rsidRPr="00812EBB" w:rsidRDefault="00E72226" w:rsidP="00812EBB">
      <w:pPr>
        <w:spacing w:after="0" w:line="312" w:lineRule="auto"/>
        <w:jc w:val="center"/>
        <w:rPr>
          <w:smallCaps/>
          <w:sz w:val="24"/>
          <w:szCs w:val="24"/>
        </w:rPr>
      </w:pPr>
      <w:r w:rsidRPr="00812EBB">
        <w:rPr>
          <w:b/>
          <w:bCs/>
          <w:sz w:val="24"/>
          <w:szCs w:val="24"/>
        </w:rPr>
        <w:t>EXTO ALPHA EMPREENDIMENTOS IMOBILIÁRIOS</w:t>
      </w:r>
      <w:r w:rsidRPr="00812EBB">
        <w:rPr>
          <w:b/>
          <w:sz w:val="24"/>
          <w:szCs w:val="24"/>
        </w:rPr>
        <w:t xml:space="preserve"> SPE </w:t>
      </w:r>
      <w:r w:rsidRPr="00812EBB">
        <w:rPr>
          <w:b/>
          <w:bCs/>
          <w:sz w:val="24"/>
          <w:szCs w:val="24"/>
        </w:rPr>
        <w:t>LTDA.</w:t>
      </w:r>
    </w:p>
    <w:p w14:paraId="48A4770A" w14:textId="77777777" w:rsidR="00532632" w:rsidRPr="00812EBB" w:rsidRDefault="00532632" w:rsidP="00812EBB">
      <w:pPr>
        <w:spacing w:after="0" w:line="312" w:lineRule="auto"/>
        <w:jc w:val="center"/>
        <w:rPr>
          <w:smallCaps/>
          <w:sz w:val="24"/>
          <w:szCs w:val="24"/>
        </w:rPr>
      </w:pPr>
    </w:p>
    <w:p w14:paraId="68779512" w14:textId="77777777" w:rsidR="00532632" w:rsidRPr="00812EBB" w:rsidRDefault="00532632" w:rsidP="00812EBB">
      <w:pPr>
        <w:spacing w:after="0" w:line="312" w:lineRule="auto"/>
        <w:jc w:val="center"/>
        <w:rPr>
          <w:smallCaps/>
          <w:sz w:val="24"/>
          <w:szCs w:val="24"/>
        </w:rPr>
      </w:pPr>
    </w:p>
    <w:p w14:paraId="4E9EB698" w14:textId="77777777" w:rsidR="00532632" w:rsidRPr="00812EBB" w:rsidRDefault="00532632" w:rsidP="00812EBB">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276B42" w:rsidRPr="00812EBB" w14:paraId="729F2B95" w14:textId="77777777" w:rsidTr="00E72226">
        <w:tc>
          <w:tcPr>
            <w:tcW w:w="8505" w:type="dxa"/>
          </w:tcPr>
          <w:p w14:paraId="39CFC401" w14:textId="77777777" w:rsidR="00276B42" w:rsidRPr="00812EBB" w:rsidRDefault="00276B42" w:rsidP="00812EBB">
            <w:pPr>
              <w:spacing w:after="0" w:line="312" w:lineRule="auto"/>
              <w:rPr>
                <w:sz w:val="24"/>
                <w:szCs w:val="24"/>
              </w:rPr>
            </w:pPr>
            <w:r w:rsidRPr="00812EBB">
              <w:rPr>
                <w:sz w:val="24"/>
                <w:szCs w:val="24"/>
              </w:rPr>
              <w:t>Nome:</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Nome:</w:t>
            </w:r>
          </w:p>
        </w:tc>
      </w:tr>
      <w:tr w:rsidR="00276B42" w:rsidRPr="00812EBB" w14:paraId="4B895C5A" w14:textId="77777777" w:rsidTr="00E72226">
        <w:tc>
          <w:tcPr>
            <w:tcW w:w="8505" w:type="dxa"/>
          </w:tcPr>
          <w:p w14:paraId="5F57EF6F" w14:textId="77777777" w:rsidR="00276B42" w:rsidRPr="00812EBB" w:rsidRDefault="00276B42" w:rsidP="00812EBB">
            <w:pPr>
              <w:spacing w:after="0" w:line="312" w:lineRule="auto"/>
              <w:rPr>
                <w:sz w:val="24"/>
                <w:szCs w:val="24"/>
              </w:rPr>
            </w:pPr>
            <w:r w:rsidRPr="00812EBB">
              <w:rPr>
                <w:sz w:val="24"/>
                <w:szCs w:val="24"/>
              </w:rPr>
              <w:t>Cargo:</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Cargo:</w:t>
            </w:r>
          </w:p>
        </w:tc>
      </w:tr>
    </w:tbl>
    <w:p w14:paraId="6FA8B92A" w14:textId="77777777" w:rsidR="00276B42" w:rsidRPr="00812EBB" w:rsidRDefault="00276B42" w:rsidP="00812EBB">
      <w:pPr>
        <w:tabs>
          <w:tab w:val="left" w:pos="8647"/>
        </w:tabs>
        <w:autoSpaceDE w:val="0"/>
        <w:autoSpaceDN w:val="0"/>
        <w:adjustRightInd w:val="0"/>
        <w:spacing w:after="0" w:line="312" w:lineRule="auto"/>
        <w:rPr>
          <w:sz w:val="24"/>
          <w:szCs w:val="24"/>
        </w:rPr>
      </w:pPr>
    </w:p>
    <w:p w14:paraId="36D4839C" w14:textId="77777777" w:rsidR="00276B42" w:rsidRPr="00812EBB" w:rsidRDefault="00276B42" w:rsidP="00812EBB">
      <w:pPr>
        <w:tabs>
          <w:tab w:val="left" w:pos="8647"/>
        </w:tabs>
        <w:autoSpaceDE w:val="0"/>
        <w:autoSpaceDN w:val="0"/>
        <w:adjustRightInd w:val="0"/>
        <w:spacing w:after="0" w:line="312" w:lineRule="auto"/>
        <w:rPr>
          <w:sz w:val="24"/>
          <w:szCs w:val="24"/>
        </w:rPr>
      </w:pPr>
    </w:p>
    <w:p w14:paraId="11C9BB2F" w14:textId="77777777" w:rsidR="00276B42" w:rsidRPr="00812EBB" w:rsidRDefault="00276B42" w:rsidP="00812EBB">
      <w:pPr>
        <w:spacing w:after="0" w:line="312" w:lineRule="auto"/>
        <w:rPr>
          <w:sz w:val="24"/>
          <w:szCs w:val="24"/>
        </w:rPr>
      </w:pPr>
      <w:r w:rsidRPr="00812EBB">
        <w:rPr>
          <w:sz w:val="24"/>
          <w:szCs w:val="24"/>
        </w:rPr>
        <w:br w:type="page"/>
      </w:r>
    </w:p>
    <w:p w14:paraId="031EC6CE" w14:textId="77777777" w:rsidR="00E72226" w:rsidRPr="00812EBB" w:rsidRDefault="00E72226" w:rsidP="00812EBB">
      <w:pPr>
        <w:spacing w:after="0" w:line="312" w:lineRule="auto"/>
        <w:rPr>
          <w:i/>
          <w:sz w:val="24"/>
          <w:szCs w:val="24"/>
        </w:rPr>
      </w:pPr>
      <w:r w:rsidRPr="00812EBB">
        <w:rPr>
          <w:i/>
          <w:iCs/>
          <w:sz w:val="24"/>
          <w:szCs w:val="24"/>
        </w:rPr>
        <w:lastRenderedPageBreak/>
        <w:t xml:space="preserve">(Página de assinaturas 2/11 do Instrumento Particular de Cessão Fiduciária de Direitos Creditórios em Garantia e Outras Avenças, </w:t>
      </w:r>
      <w:r w:rsidRPr="00812EBB">
        <w:rPr>
          <w:bCs/>
          <w:i/>
          <w:sz w:val="24"/>
          <w:szCs w:val="24"/>
        </w:rPr>
        <w:t xml:space="preserve">firmado </w:t>
      </w:r>
      <w:r w:rsidRPr="00812EBB">
        <w:rPr>
          <w:i/>
          <w:sz w:val="24"/>
          <w:szCs w:val="24"/>
        </w:rPr>
        <w:t xml:space="preserve">entre Exto Alpha Empreendimentos Imobiliários SPE Ltda., Exto </w:t>
      </w:r>
      <w:proofErr w:type="spellStart"/>
      <w:r w:rsidRPr="00812EBB">
        <w:rPr>
          <w:i/>
          <w:sz w:val="24"/>
          <w:szCs w:val="24"/>
        </w:rPr>
        <w:t>Domi</w:t>
      </w:r>
      <w:proofErr w:type="spellEnd"/>
      <w:r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Pr="00812EBB">
        <w:rPr>
          <w:i/>
          <w:sz w:val="24"/>
          <w:szCs w:val="24"/>
        </w:rPr>
        <w:t>Securitizadora</w:t>
      </w:r>
      <w:proofErr w:type="spellEnd"/>
      <w:r w:rsidRPr="00812EBB">
        <w:rPr>
          <w:i/>
          <w:sz w:val="24"/>
          <w:szCs w:val="24"/>
        </w:rPr>
        <w:t xml:space="preserve"> S.A., com a interveniência e anuência da Exto Incorporações e Empreendimentos Imobiliários Ltda.) </w:t>
      </w:r>
    </w:p>
    <w:p w14:paraId="4EBD8050" w14:textId="77777777" w:rsidR="00E72226" w:rsidRPr="00812EBB" w:rsidRDefault="00E72226" w:rsidP="00812EBB">
      <w:pPr>
        <w:autoSpaceDE w:val="0"/>
        <w:autoSpaceDN w:val="0"/>
        <w:adjustRightInd w:val="0"/>
        <w:spacing w:after="0" w:line="312" w:lineRule="auto"/>
        <w:rPr>
          <w:iCs/>
          <w:sz w:val="24"/>
          <w:szCs w:val="24"/>
        </w:rPr>
      </w:pPr>
    </w:p>
    <w:p w14:paraId="56F04EBC" w14:textId="77777777" w:rsidR="00E72226" w:rsidRPr="00812EBB" w:rsidRDefault="00E72226" w:rsidP="00812EBB">
      <w:pPr>
        <w:spacing w:after="0" w:line="312" w:lineRule="auto"/>
        <w:rPr>
          <w:sz w:val="24"/>
          <w:szCs w:val="24"/>
        </w:rPr>
      </w:pPr>
    </w:p>
    <w:p w14:paraId="5C0972B0" w14:textId="77777777" w:rsidR="00E72226" w:rsidRPr="00812EBB" w:rsidRDefault="00E72226" w:rsidP="00812EBB">
      <w:pPr>
        <w:spacing w:after="0" w:line="312" w:lineRule="auto"/>
        <w:rPr>
          <w:sz w:val="24"/>
          <w:szCs w:val="24"/>
        </w:rPr>
      </w:pPr>
    </w:p>
    <w:p w14:paraId="7181B575" w14:textId="77777777" w:rsidR="00E72226" w:rsidRPr="00812EBB" w:rsidRDefault="00E72226" w:rsidP="00812EBB">
      <w:pPr>
        <w:spacing w:after="0" w:line="312" w:lineRule="auto"/>
        <w:jc w:val="center"/>
        <w:rPr>
          <w:smallCaps/>
          <w:sz w:val="24"/>
          <w:szCs w:val="24"/>
        </w:rPr>
      </w:pPr>
      <w:r w:rsidRPr="00812EBB">
        <w:rPr>
          <w:b/>
          <w:bCs/>
          <w:sz w:val="24"/>
          <w:szCs w:val="24"/>
        </w:rPr>
        <w:t>EXTO DOMI EMPREENDIMENTOS IMOBILIÁRIOS</w:t>
      </w:r>
      <w:r w:rsidRPr="00812EBB">
        <w:rPr>
          <w:b/>
          <w:sz w:val="24"/>
          <w:szCs w:val="24"/>
        </w:rPr>
        <w:t xml:space="preserve"> SPE </w:t>
      </w:r>
      <w:r w:rsidRPr="00812EBB">
        <w:rPr>
          <w:b/>
          <w:bCs/>
          <w:sz w:val="24"/>
          <w:szCs w:val="24"/>
        </w:rPr>
        <w:t>LTDA.</w:t>
      </w:r>
    </w:p>
    <w:p w14:paraId="181B3C72" w14:textId="77777777" w:rsidR="00E72226" w:rsidRPr="00812EBB" w:rsidRDefault="00E72226" w:rsidP="00812EBB">
      <w:pPr>
        <w:spacing w:after="0" w:line="312" w:lineRule="auto"/>
        <w:jc w:val="center"/>
        <w:rPr>
          <w:smallCaps/>
          <w:sz w:val="24"/>
          <w:szCs w:val="24"/>
        </w:rPr>
      </w:pPr>
    </w:p>
    <w:p w14:paraId="67EAAD77" w14:textId="77777777" w:rsidR="00E72226" w:rsidRPr="00812EBB" w:rsidRDefault="00E72226" w:rsidP="00812EBB">
      <w:pPr>
        <w:spacing w:after="0" w:line="312" w:lineRule="auto"/>
        <w:jc w:val="center"/>
        <w:rPr>
          <w:smallCaps/>
          <w:sz w:val="24"/>
          <w:szCs w:val="24"/>
        </w:rPr>
      </w:pPr>
    </w:p>
    <w:p w14:paraId="310D9615" w14:textId="77777777" w:rsidR="00E72226" w:rsidRPr="00812EBB" w:rsidRDefault="00E72226" w:rsidP="00812EBB">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812EBB" w14:paraId="43C70690" w14:textId="77777777" w:rsidTr="00496007">
        <w:tc>
          <w:tcPr>
            <w:tcW w:w="8505" w:type="dxa"/>
          </w:tcPr>
          <w:p w14:paraId="71437406" w14:textId="77777777" w:rsidR="00E72226" w:rsidRPr="00812EBB" w:rsidRDefault="00E72226" w:rsidP="00812EBB">
            <w:pPr>
              <w:spacing w:after="0" w:line="312" w:lineRule="auto"/>
              <w:rPr>
                <w:sz w:val="24"/>
                <w:szCs w:val="24"/>
              </w:rPr>
            </w:pPr>
            <w:r w:rsidRPr="00812EBB">
              <w:rPr>
                <w:sz w:val="24"/>
                <w:szCs w:val="24"/>
              </w:rPr>
              <w:t>Nome:</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Nome:</w:t>
            </w:r>
          </w:p>
        </w:tc>
      </w:tr>
      <w:tr w:rsidR="00E72226" w:rsidRPr="00812EBB" w14:paraId="30DCF566" w14:textId="77777777" w:rsidTr="00496007">
        <w:tc>
          <w:tcPr>
            <w:tcW w:w="8505" w:type="dxa"/>
          </w:tcPr>
          <w:p w14:paraId="455389DE" w14:textId="77777777" w:rsidR="00E72226" w:rsidRPr="00812EBB" w:rsidRDefault="00E72226" w:rsidP="00812EBB">
            <w:pPr>
              <w:spacing w:after="0" w:line="312" w:lineRule="auto"/>
              <w:rPr>
                <w:sz w:val="24"/>
                <w:szCs w:val="24"/>
              </w:rPr>
            </w:pPr>
            <w:r w:rsidRPr="00812EBB">
              <w:rPr>
                <w:sz w:val="24"/>
                <w:szCs w:val="24"/>
              </w:rPr>
              <w:t>Cargo:</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Cargo:</w:t>
            </w:r>
          </w:p>
        </w:tc>
      </w:tr>
    </w:tbl>
    <w:p w14:paraId="27BF052D"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66364EE3"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4C7D3581" w14:textId="77777777" w:rsidR="00E72226" w:rsidRPr="00812EBB" w:rsidRDefault="00E72226" w:rsidP="00812EBB">
      <w:pPr>
        <w:spacing w:after="0" w:line="312" w:lineRule="auto"/>
        <w:rPr>
          <w:sz w:val="24"/>
          <w:szCs w:val="24"/>
        </w:rPr>
      </w:pPr>
      <w:r w:rsidRPr="00812EBB">
        <w:rPr>
          <w:sz w:val="24"/>
          <w:szCs w:val="24"/>
        </w:rPr>
        <w:br w:type="page"/>
      </w:r>
    </w:p>
    <w:p w14:paraId="7A7A63EF" w14:textId="77777777" w:rsidR="00E72226" w:rsidRPr="00812EBB" w:rsidRDefault="00E72226" w:rsidP="00812EBB">
      <w:pPr>
        <w:spacing w:after="0" w:line="312" w:lineRule="auto"/>
        <w:rPr>
          <w:i/>
          <w:sz w:val="24"/>
          <w:szCs w:val="24"/>
        </w:rPr>
      </w:pPr>
      <w:r w:rsidRPr="00812EBB">
        <w:rPr>
          <w:i/>
          <w:iCs/>
          <w:sz w:val="24"/>
          <w:szCs w:val="24"/>
        </w:rPr>
        <w:lastRenderedPageBreak/>
        <w:t xml:space="preserve">(Página de assinaturas 3/11 do Instrumento Particular de Cessão Fiduciária de Direitos Creditórios em Garantia e Outras Avenças, </w:t>
      </w:r>
      <w:r w:rsidRPr="00812EBB">
        <w:rPr>
          <w:bCs/>
          <w:i/>
          <w:sz w:val="24"/>
          <w:szCs w:val="24"/>
        </w:rPr>
        <w:t xml:space="preserve">firmado </w:t>
      </w:r>
      <w:r w:rsidRPr="00812EBB">
        <w:rPr>
          <w:i/>
          <w:sz w:val="24"/>
          <w:szCs w:val="24"/>
        </w:rPr>
        <w:t xml:space="preserve">entre Exto Alpha Empreendimentos Imobiliários SPE Ltda., Exto </w:t>
      </w:r>
      <w:proofErr w:type="spellStart"/>
      <w:r w:rsidRPr="00812EBB">
        <w:rPr>
          <w:i/>
          <w:sz w:val="24"/>
          <w:szCs w:val="24"/>
        </w:rPr>
        <w:t>Domi</w:t>
      </w:r>
      <w:proofErr w:type="spellEnd"/>
      <w:r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Pr="00812EBB">
        <w:rPr>
          <w:i/>
          <w:sz w:val="24"/>
          <w:szCs w:val="24"/>
        </w:rPr>
        <w:t>Securitizadora</w:t>
      </w:r>
      <w:proofErr w:type="spellEnd"/>
      <w:r w:rsidRPr="00812EBB">
        <w:rPr>
          <w:i/>
          <w:sz w:val="24"/>
          <w:szCs w:val="24"/>
        </w:rPr>
        <w:t xml:space="preserve"> S.A., com a interveniência e anuência da Exto Incorporações e Empreendimentos Imobiliários Ltda.) </w:t>
      </w:r>
    </w:p>
    <w:p w14:paraId="4458D25E" w14:textId="77777777" w:rsidR="00E72226" w:rsidRPr="00812EBB" w:rsidRDefault="00E72226" w:rsidP="00812EBB">
      <w:pPr>
        <w:autoSpaceDE w:val="0"/>
        <w:autoSpaceDN w:val="0"/>
        <w:adjustRightInd w:val="0"/>
        <w:spacing w:after="0" w:line="312" w:lineRule="auto"/>
        <w:rPr>
          <w:iCs/>
          <w:sz w:val="24"/>
          <w:szCs w:val="24"/>
        </w:rPr>
      </w:pPr>
    </w:p>
    <w:p w14:paraId="1E8B3472" w14:textId="77777777" w:rsidR="00E72226" w:rsidRPr="00812EBB" w:rsidRDefault="00E72226" w:rsidP="00812EBB">
      <w:pPr>
        <w:spacing w:after="0" w:line="312" w:lineRule="auto"/>
        <w:rPr>
          <w:sz w:val="24"/>
          <w:szCs w:val="24"/>
        </w:rPr>
      </w:pPr>
    </w:p>
    <w:p w14:paraId="5D67BA27" w14:textId="77777777" w:rsidR="00E72226" w:rsidRPr="00812EBB" w:rsidRDefault="00E72226" w:rsidP="00812EBB">
      <w:pPr>
        <w:spacing w:after="0" w:line="312" w:lineRule="auto"/>
        <w:rPr>
          <w:sz w:val="24"/>
          <w:szCs w:val="24"/>
        </w:rPr>
      </w:pPr>
    </w:p>
    <w:p w14:paraId="6F5D419B" w14:textId="77777777" w:rsidR="00E72226" w:rsidRPr="00812EBB" w:rsidRDefault="00E72226" w:rsidP="00812EBB">
      <w:pPr>
        <w:spacing w:after="0" w:line="312" w:lineRule="auto"/>
        <w:jc w:val="center"/>
        <w:rPr>
          <w:smallCaps/>
          <w:sz w:val="24"/>
          <w:szCs w:val="24"/>
        </w:rPr>
      </w:pPr>
      <w:r w:rsidRPr="00812EBB">
        <w:rPr>
          <w:b/>
          <w:bCs/>
          <w:sz w:val="24"/>
          <w:szCs w:val="24"/>
        </w:rPr>
        <w:t>EXTO GAMA EMPREENDIMENTOS IMOBILIÁRIOS SPE LTDA.</w:t>
      </w:r>
    </w:p>
    <w:p w14:paraId="67AAD689" w14:textId="77777777" w:rsidR="00E72226" w:rsidRPr="00812EBB" w:rsidRDefault="00E72226" w:rsidP="00812EBB">
      <w:pPr>
        <w:spacing w:after="0" w:line="312" w:lineRule="auto"/>
        <w:jc w:val="center"/>
        <w:rPr>
          <w:smallCaps/>
          <w:sz w:val="24"/>
          <w:szCs w:val="24"/>
        </w:rPr>
      </w:pPr>
    </w:p>
    <w:p w14:paraId="1FF53018" w14:textId="77777777" w:rsidR="00E72226" w:rsidRPr="00812EBB" w:rsidRDefault="00E72226" w:rsidP="00812EBB">
      <w:pPr>
        <w:spacing w:after="0" w:line="312" w:lineRule="auto"/>
        <w:jc w:val="center"/>
        <w:rPr>
          <w:smallCaps/>
          <w:sz w:val="24"/>
          <w:szCs w:val="24"/>
        </w:rPr>
      </w:pPr>
    </w:p>
    <w:p w14:paraId="1C42D8E5" w14:textId="77777777" w:rsidR="00E72226" w:rsidRPr="00812EBB" w:rsidRDefault="00E72226" w:rsidP="00812EBB">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812EBB" w14:paraId="29D1A642" w14:textId="77777777" w:rsidTr="00496007">
        <w:tc>
          <w:tcPr>
            <w:tcW w:w="8505" w:type="dxa"/>
          </w:tcPr>
          <w:p w14:paraId="4B878A4E" w14:textId="77777777" w:rsidR="00E72226" w:rsidRPr="00812EBB" w:rsidRDefault="00E72226" w:rsidP="00812EBB">
            <w:pPr>
              <w:spacing w:after="0" w:line="312" w:lineRule="auto"/>
              <w:rPr>
                <w:sz w:val="24"/>
                <w:szCs w:val="24"/>
              </w:rPr>
            </w:pPr>
            <w:r w:rsidRPr="00812EBB">
              <w:rPr>
                <w:sz w:val="24"/>
                <w:szCs w:val="24"/>
              </w:rPr>
              <w:t>Nome:</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Nome:</w:t>
            </w:r>
          </w:p>
        </w:tc>
      </w:tr>
      <w:tr w:rsidR="00E72226" w:rsidRPr="00812EBB" w14:paraId="466A47D8" w14:textId="77777777" w:rsidTr="00496007">
        <w:tc>
          <w:tcPr>
            <w:tcW w:w="8505" w:type="dxa"/>
          </w:tcPr>
          <w:p w14:paraId="6AE3F63C" w14:textId="77777777" w:rsidR="00E72226" w:rsidRPr="00812EBB" w:rsidRDefault="00E72226" w:rsidP="00812EBB">
            <w:pPr>
              <w:spacing w:after="0" w:line="312" w:lineRule="auto"/>
              <w:rPr>
                <w:sz w:val="24"/>
                <w:szCs w:val="24"/>
              </w:rPr>
            </w:pPr>
            <w:r w:rsidRPr="00812EBB">
              <w:rPr>
                <w:sz w:val="24"/>
                <w:szCs w:val="24"/>
              </w:rPr>
              <w:t>Cargo:</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Cargo:</w:t>
            </w:r>
          </w:p>
        </w:tc>
      </w:tr>
    </w:tbl>
    <w:p w14:paraId="7653009B"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694B4406"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077D94FE" w14:textId="77777777" w:rsidR="00E72226" w:rsidRPr="00812EBB" w:rsidRDefault="00E72226" w:rsidP="00812EBB">
      <w:pPr>
        <w:spacing w:after="0" w:line="312" w:lineRule="auto"/>
        <w:rPr>
          <w:sz w:val="24"/>
          <w:szCs w:val="24"/>
        </w:rPr>
      </w:pPr>
      <w:r w:rsidRPr="00812EBB">
        <w:rPr>
          <w:sz w:val="24"/>
          <w:szCs w:val="24"/>
        </w:rPr>
        <w:br w:type="page"/>
      </w:r>
    </w:p>
    <w:p w14:paraId="77C97C95" w14:textId="77777777" w:rsidR="00E72226" w:rsidRPr="00812EBB" w:rsidRDefault="00E72226" w:rsidP="00812EBB">
      <w:pPr>
        <w:spacing w:after="0" w:line="312" w:lineRule="auto"/>
        <w:rPr>
          <w:i/>
          <w:sz w:val="24"/>
          <w:szCs w:val="24"/>
        </w:rPr>
      </w:pPr>
      <w:r w:rsidRPr="00812EBB">
        <w:rPr>
          <w:i/>
          <w:iCs/>
          <w:sz w:val="24"/>
          <w:szCs w:val="24"/>
        </w:rPr>
        <w:lastRenderedPageBreak/>
        <w:t xml:space="preserve">(Página de assinaturas 4/11 do Instrumento Particular de Cessão Fiduciária de Direitos Creditórios em Garantia e Outras Avenças, </w:t>
      </w:r>
      <w:r w:rsidRPr="00812EBB">
        <w:rPr>
          <w:bCs/>
          <w:i/>
          <w:sz w:val="24"/>
          <w:szCs w:val="24"/>
        </w:rPr>
        <w:t xml:space="preserve">firmado </w:t>
      </w:r>
      <w:r w:rsidRPr="00812EBB">
        <w:rPr>
          <w:i/>
          <w:sz w:val="24"/>
          <w:szCs w:val="24"/>
        </w:rPr>
        <w:t xml:space="preserve">entre Exto Alpha Empreendimentos Imobiliários SPE Ltda., Exto </w:t>
      </w:r>
      <w:proofErr w:type="spellStart"/>
      <w:r w:rsidRPr="00812EBB">
        <w:rPr>
          <w:i/>
          <w:sz w:val="24"/>
          <w:szCs w:val="24"/>
        </w:rPr>
        <w:t>Domi</w:t>
      </w:r>
      <w:proofErr w:type="spellEnd"/>
      <w:r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Pr="00812EBB">
        <w:rPr>
          <w:i/>
          <w:sz w:val="24"/>
          <w:szCs w:val="24"/>
        </w:rPr>
        <w:t>Securitizadora</w:t>
      </w:r>
      <w:proofErr w:type="spellEnd"/>
      <w:r w:rsidRPr="00812EBB">
        <w:rPr>
          <w:i/>
          <w:sz w:val="24"/>
          <w:szCs w:val="24"/>
        </w:rPr>
        <w:t xml:space="preserve"> S.A., com a interveniência e anuência da Exto Incorporações e Empreendimentos Imobiliários Ltda.) </w:t>
      </w:r>
    </w:p>
    <w:p w14:paraId="07BD55B2" w14:textId="77777777" w:rsidR="00E72226" w:rsidRPr="00812EBB" w:rsidRDefault="00E72226" w:rsidP="00812EBB">
      <w:pPr>
        <w:autoSpaceDE w:val="0"/>
        <w:autoSpaceDN w:val="0"/>
        <w:adjustRightInd w:val="0"/>
        <w:spacing w:after="0" w:line="312" w:lineRule="auto"/>
        <w:rPr>
          <w:iCs/>
          <w:sz w:val="24"/>
          <w:szCs w:val="24"/>
        </w:rPr>
      </w:pPr>
    </w:p>
    <w:p w14:paraId="058D40FE" w14:textId="77777777" w:rsidR="00E72226" w:rsidRPr="00812EBB" w:rsidRDefault="00E72226" w:rsidP="00812EBB">
      <w:pPr>
        <w:spacing w:after="0" w:line="312" w:lineRule="auto"/>
        <w:rPr>
          <w:sz w:val="24"/>
          <w:szCs w:val="24"/>
        </w:rPr>
      </w:pPr>
    </w:p>
    <w:p w14:paraId="17031403" w14:textId="77777777" w:rsidR="00E72226" w:rsidRPr="00812EBB" w:rsidRDefault="00E72226" w:rsidP="00812EBB">
      <w:pPr>
        <w:spacing w:after="0" w:line="312" w:lineRule="auto"/>
        <w:rPr>
          <w:sz w:val="24"/>
          <w:szCs w:val="24"/>
        </w:rPr>
      </w:pPr>
    </w:p>
    <w:p w14:paraId="6C23725B" w14:textId="77777777" w:rsidR="00E72226" w:rsidRPr="00812EBB" w:rsidRDefault="00E72226" w:rsidP="00812EBB">
      <w:pPr>
        <w:spacing w:after="0" w:line="312" w:lineRule="auto"/>
        <w:jc w:val="center"/>
        <w:rPr>
          <w:smallCaps/>
          <w:sz w:val="24"/>
          <w:szCs w:val="24"/>
        </w:rPr>
      </w:pPr>
      <w:r w:rsidRPr="00812EBB">
        <w:rPr>
          <w:b/>
          <w:bCs/>
          <w:sz w:val="24"/>
          <w:szCs w:val="24"/>
        </w:rPr>
        <w:t>EXTO IRIS EMPREENDIMENTOS IMOBILIÁRIOS SPE LTDA.</w:t>
      </w:r>
    </w:p>
    <w:p w14:paraId="26E700E6" w14:textId="77777777" w:rsidR="00E72226" w:rsidRPr="00812EBB" w:rsidRDefault="00E72226" w:rsidP="00812EBB">
      <w:pPr>
        <w:spacing w:after="0" w:line="312" w:lineRule="auto"/>
        <w:jc w:val="center"/>
        <w:rPr>
          <w:smallCaps/>
          <w:sz w:val="24"/>
          <w:szCs w:val="24"/>
        </w:rPr>
      </w:pPr>
    </w:p>
    <w:p w14:paraId="071A4A81" w14:textId="77777777" w:rsidR="00E72226" w:rsidRPr="00812EBB" w:rsidRDefault="00E72226" w:rsidP="00812EBB">
      <w:pPr>
        <w:spacing w:after="0" w:line="312" w:lineRule="auto"/>
        <w:jc w:val="center"/>
        <w:rPr>
          <w:smallCaps/>
          <w:sz w:val="24"/>
          <w:szCs w:val="24"/>
        </w:rPr>
      </w:pPr>
    </w:p>
    <w:p w14:paraId="16A8ED44" w14:textId="77777777" w:rsidR="00E72226" w:rsidRPr="00812EBB" w:rsidRDefault="00E72226" w:rsidP="00812EBB">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812EBB" w14:paraId="2C19E7EB" w14:textId="77777777" w:rsidTr="00496007">
        <w:tc>
          <w:tcPr>
            <w:tcW w:w="8505" w:type="dxa"/>
          </w:tcPr>
          <w:p w14:paraId="69A2F83B" w14:textId="77777777" w:rsidR="00E72226" w:rsidRPr="00812EBB" w:rsidRDefault="00E72226" w:rsidP="00812EBB">
            <w:pPr>
              <w:spacing w:after="0" w:line="312" w:lineRule="auto"/>
              <w:rPr>
                <w:sz w:val="24"/>
                <w:szCs w:val="24"/>
              </w:rPr>
            </w:pPr>
            <w:r w:rsidRPr="00812EBB">
              <w:rPr>
                <w:sz w:val="24"/>
                <w:szCs w:val="24"/>
              </w:rPr>
              <w:t>Nome:</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Nome:</w:t>
            </w:r>
          </w:p>
        </w:tc>
      </w:tr>
      <w:tr w:rsidR="00E72226" w:rsidRPr="00812EBB" w14:paraId="3765701E" w14:textId="77777777" w:rsidTr="00496007">
        <w:tc>
          <w:tcPr>
            <w:tcW w:w="8505" w:type="dxa"/>
          </w:tcPr>
          <w:p w14:paraId="78E2FF34" w14:textId="77777777" w:rsidR="00E72226" w:rsidRPr="00812EBB" w:rsidRDefault="00E72226" w:rsidP="00812EBB">
            <w:pPr>
              <w:spacing w:after="0" w:line="312" w:lineRule="auto"/>
              <w:rPr>
                <w:sz w:val="24"/>
                <w:szCs w:val="24"/>
              </w:rPr>
            </w:pPr>
            <w:r w:rsidRPr="00812EBB">
              <w:rPr>
                <w:sz w:val="24"/>
                <w:szCs w:val="24"/>
              </w:rPr>
              <w:t>Cargo:</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Cargo:</w:t>
            </w:r>
          </w:p>
        </w:tc>
      </w:tr>
    </w:tbl>
    <w:p w14:paraId="498AFD0C"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741AA081"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3C8C6B53" w14:textId="77777777" w:rsidR="00E72226" w:rsidRPr="00812EBB" w:rsidRDefault="00E72226" w:rsidP="00812EBB">
      <w:pPr>
        <w:spacing w:after="0" w:line="312" w:lineRule="auto"/>
        <w:rPr>
          <w:sz w:val="24"/>
          <w:szCs w:val="24"/>
        </w:rPr>
      </w:pPr>
      <w:r w:rsidRPr="00812EBB">
        <w:rPr>
          <w:sz w:val="24"/>
          <w:szCs w:val="24"/>
        </w:rPr>
        <w:br w:type="page"/>
      </w:r>
    </w:p>
    <w:p w14:paraId="71FE2FBB" w14:textId="77777777" w:rsidR="00E72226" w:rsidRPr="00812EBB" w:rsidRDefault="00E72226" w:rsidP="00812EBB">
      <w:pPr>
        <w:spacing w:after="0" w:line="312" w:lineRule="auto"/>
        <w:rPr>
          <w:i/>
          <w:sz w:val="24"/>
          <w:szCs w:val="24"/>
        </w:rPr>
      </w:pPr>
      <w:r w:rsidRPr="00812EBB">
        <w:rPr>
          <w:i/>
          <w:iCs/>
          <w:sz w:val="24"/>
          <w:szCs w:val="24"/>
        </w:rPr>
        <w:lastRenderedPageBreak/>
        <w:t xml:space="preserve">(Página de assinaturas 5/11 do Instrumento Particular de Cessão Fiduciária de Direitos Creditórios em Garantia e Outras Avenças, </w:t>
      </w:r>
      <w:r w:rsidRPr="00812EBB">
        <w:rPr>
          <w:bCs/>
          <w:i/>
          <w:sz w:val="24"/>
          <w:szCs w:val="24"/>
        </w:rPr>
        <w:t xml:space="preserve">firmado </w:t>
      </w:r>
      <w:r w:rsidRPr="00812EBB">
        <w:rPr>
          <w:i/>
          <w:sz w:val="24"/>
          <w:szCs w:val="24"/>
        </w:rPr>
        <w:t xml:space="preserve">entre Exto Alpha Empreendimentos Imobiliários SPE Ltda., Exto </w:t>
      </w:r>
      <w:proofErr w:type="spellStart"/>
      <w:r w:rsidRPr="00812EBB">
        <w:rPr>
          <w:i/>
          <w:sz w:val="24"/>
          <w:szCs w:val="24"/>
        </w:rPr>
        <w:t>Domi</w:t>
      </w:r>
      <w:proofErr w:type="spellEnd"/>
      <w:r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Pr="00812EBB">
        <w:rPr>
          <w:i/>
          <w:sz w:val="24"/>
          <w:szCs w:val="24"/>
        </w:rPr>
        <w:t>Securitizadora</w:t>
      </w:r>
      <w:proofErr w:type="spellEnd"/>
      <w:r w:rsidRPr="00812EBB">
        <w:rPr>
          <w:i/>
          <w:sz w:val="24"/>
          <w:szCs w:val="24"/>
        </w:rPr>
        <w:t xml:space="preserve"> S.A., com a interveniência e anuência da Exto Incorporações e Empreendimentos Imobiliários Ltda.) </w:t>
      </w:r>
    </w:p>
    <w:p w14:paraId="3F7A1E4E" w14:textId="77777777" w:rsidR="00E72226" w:rsidRPr="00812EBB" w:rsidRDefault="00E72226" w:rsidP="00812EBB">
      <w:pPr>
        <w:autoSpaceDE w:val="0"/>
        <w:autoSpaceDN w:val="0"/>
        <w:adjustRightInd w:val="0"/>
        <w:spacing w:after="0" w:line="312" w:lineRule="auto"/>
        <w:rPr>
          <w:iCs/>
          <w:sz w:val="24"/>
          <w:szCs w:val="24"/>
        </w:rPr>
      </w:pPr>
    </w:p>
    <w:p w14:paraId="4AE97C76" w14:textId="77777777" w:rsidR="00E72226" w:rsidRPr="00812EBB" w:rsidRDefault="00E72226" w:rsidP="00812EBB">
      <w:pPr>
        <w:spacing w:after="0" w:line="312" w:lineRule="auto"/>
        <w:rPr>
          <w:sz w:val="24"/>
          <w:szCs w:val="24"/>
        </w:rPr>
      </w:pPr>
    </w:p>
    <w:p w14:paraId="7A58AACF" w14:textId="77777777" w:rsidR="00E72226" w:rsidRPr="00812EBB" w:rsidRDefault="00E72226" w:rsidP="00812EBB">
      <w:pPr>
        <w:spacing w:after="0" w:line="312" w:lineRule="auto"/>
        <w:rPr>
          <w:sz w:val="24"/>
          <w:szCs w:val="24"/>
        </w:rPr>
      </w:pPr>
    </w:p>
    <w:p w14:paraId="369DAF47" w14:textId="77777777" w:rsidR="00E72226" w:rsidRPr="00812EBB" w:rsidRDefault="00E72226" w:rsidP="00812EBB">
      <w:pPr>
        <w:spacing w:after="0" w:line="312" w:lineRule="auto"/>
        <w:jc w:val="center"/>
        <w:rPr>
          <w:smallCaps/>
          <w:sz w:val="24"/>
          <w:szCs w:val="24"/>
        </w:rPr>
      </w:pPr>
      <w:r w:rsidRPr="00812EBB">
        <w:rPr>
          <w:b/>
          <w:bCs/>
          <w:sz w:val="24"/>
          <w:szCs w:val="24"/>
        </w:rPr>
        <w:t>EXTO PARQUE EMPREENDIMENTOS IMOBILIÁRIOS SPE LTDA.</w:t>
      </w:r>
    </w:p>
    <w:p w14:paraId="5A59F5CE" w14:textId="77777777" w:rsidR="00E72226" w:rsidRPr="00812EBB" w:rsidRDefault="00E72226" w:rsidP="00812EBB">
      <w:pPr>
        <w:spacing w:after="0" w:line="312" w:lineRule="auto"/>
        <w:jc w:val="center"/>
        <w:rPr>
          <w:smallCaps/>
          <w:sz w:val="24"/>
          <w:szCs w:val="24"/>
        </w:rPr>
      </w:pPr>
    </w:p>
    <w:p w14:paraId="4837D6D2" w14:textId="77777777" w:rsidR="00E72226" w:rsidRPr="00812EBB" w:rsidRDefault="00E72226" w:rsidP="00812EBB">
      <w:pPr>
        <w:spacing w:after="0" w:line="312" w:lineRule="auto"/>
        <w:jc w:val="center"/>
        <w:rPr>
          <w:smallCaps/>
          <w:sz w:val="24"/>
          <w:szCs w:val="24"/>
        </w:rPr>
      </w:pPr>
    </w:p>
    <w:p w14:paraId="21392137" w14:textId="77777777" w:rsidR="00E72226" w:rsidRPr="00812EBB" w:rsidRDefault="00E72226" w:rsidP="00812EBB">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812EBB" w14:paraId="70DFE2DA" w14:textId="77777777" w:rsidTr="00496007">
        <w:tc>
          <w:tcPr>
            <w:tcW w:w="8505" w:type="dxa"/>
          </w:tcPr>
          <w:p w14:paraId="27BBF62D" w14:textId="77777777" w:rsidR="00E72226" w:rsidRPr="00812EBB" w:rsidRDefault="00E72226" w:rsidP="00812EBB">
            <w:pPr>
              <w:spacing w:after="0" w:line="312" w:lineRule="auto"/>
              <w:rPr>
                <w:sz w:val="24"/>
                <w:szCs w:val="24"/>
              </w:rPr>
            </w:pPr>
            <w:r w:rsidRPr="00812EBB">
              <w:rPr>
                <w:sz w:val="24"/>
                <w:szCs w:val="24"/>
              </w:rPr>
              <w:t>Nome:</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Nome:</w:t>
            </w:r>
          </w:p>
        </w:tc>
      </w:tr>
      <w:tr w:rsidR="00E72226" w:rsidRPr="00812EBB" w14:paraId="494790C5" w14:textId="77777777" w:rsidTr="00496007">
        <w:tc>
          <w:tcPr>
            <w:tcW w:w="8505" w:type="dxa"/>
          </w:tcPr>
          <w:p w14:paraId="580EC279" w14:textId="77777777" w:rsidR="00E72226" w:rsidRPr="00812EBB" w:rsidRDefault="00E72226" w:rsidP="00812EBB">
            <w:pPr>
              <w:spacing w:after="0" w:line="312" w:lineRule="auto"/>
              <w:rPr>
                <w:sz w:val="24"/>
                <w:szCs w:val="24"/>
              </w:rPr>
            </w:pPr>
            <w:r w:rsidRPr="00812EBB">
              <w:rPr>
                <w:sz w:val="24"/>
                <w:szCs w:val="24"/>
              </w:rPr>
              <w:t>Cargo:</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Cargo:</w:t>
            </w:r>
          </w:p>
        </w:tc>
      </w:tr>
    </w:tbl>
    <w:p w14:paraId="5989B639"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13208EB0"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630EB194" w14:textId="77777777" w:rsidR="00E72226" w:rsidRPr="00812EBB" w:rsidRDefault="00E72226" w:rsidP="00812EBB">
      <w:pPr>
        <w:spacing w:after="0" w:line="312" w:lineRule="auto"/>
        <w:rPr>
          <w:sz w:val="24"/>
          <w:szCs w:val="24"/>
        </w:rPr>
      </w:pPr>
      <w:r w:rsidRPr="00812EBB">
        <w:rPr>
          <w:sz w:val="24"/>
          <w:szCs w:val="24"/>
        </w:rPr>
        <w:br w:type="page"/>
      </w:r>
    </w:p>
    <w:p w14:paraId="45BF6B15" w14:textId="77777777" w:rsidR="00E72226" w:rsidRPr="00812EBB" w:rsidRDefault="00E72226" w:rsidP="00812EBB">
      <w:pPr>
        <w:spacing w:after="0" w:line="312" w:lineRule="auto"/>
        <w:rPr>
          <w:i/>
          <w:sz w:val="24"/>
          <w:szCs w:val="24"/>
        </w:rPr>
      </w:pPr>
      <w:r w:rsidRPr="00812EBB">
        <w:rPr>
          <w:i/>
          <w:iCs/>
          <w:sz w:val="24"/>
          <w:szCs w:val="24"/>
        </w:rPr>
        <w:lastRenderedPageBreak/>
        <w:t xml:space="preserve">(Página de assinaturas 6/11 do Instrumento Particular de Cessão Fiduciária de Direitos Creditórios em Garantia e Outras Avenças, </w:t>
      </w:r>
      <w:r w:rsidRPr="00812EBB">
        <w:rPr>
          <w:bCs/>
          <w:i/>
          <w:sz w:val="24"/>
          <w:szCs w:val="24"/>
        </w:rPr>
        <w:t xml:space="preserve">firmado </w:t>
      </w:r>
      <w:r w:rsidRPr="00812EBB">
        <w:rPr>
          <w:i/>
          <w:sz w:val="24"/>
          <w:szCs w:val="24"/>
        </w:rPr>
        <w:t xml:space="preserve">entre Exto Alpha Empreendimentos Imobiliários SPE Ltda., Exto </w:t>
      </w:r>
      <w:proofErr w:type="spellStart"/>
      <w:r w:rsidRPr="00812EBB">
        <w:rPr>
          <w:i/>
          <w:sz w:val="24"/>
          <w:szCs w:val="24"/>
        </w:rPr>
        <w:t>Domi</w:t>
      </w:r>
      <w:proofErr w:type="spellEnd"/>
      <w:r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Pr="00812EBB">
        <w:rPr>
          <w:i/>
          <w:sz w:val="24"/>
          <w:szCs w:val="24"/>
        </w:rPr>
        <w:t>Securitizadora</w:t>
      </w:r>
      <w:proofErr w:type="spellEnd"/>
      <w:r w:rsidRPr="00812EBB">
        <w:rPr>
          <w:i/>
          <w:sz w:val="24"/>
          <w:szCs w:val="24"/>
        </w:rPr>
        <w:t xml:space="preserve"> S.A., com a interveniência e anuência da Exto Incorporações e Empreendimentos Imobiliários Ltda.) </w:t>
      </w:r>
    </w:p>
    <w:p w14:paraId="5B7BE92E" w14:textId="77777777" w:rsidR="00E72226" w:rsidRPr="00812EBB" w:rsidRDefault="00E72226" w:rsidP="00812EBB">
      <w:pPr>
        <w:autoSpaceDE w:val="0"/>
        <w:autoSpaceDN w:val="0"/>
        <w:adjustRightInd w:val="0"/>
        <w:spacing w:after="0" w:line="312" w:lineRule="auto"/>
        <w:rPr>
          <w:iCs/>
          <w:sz w:val="24"/>
          <w:szCs w:val="24"/>
        </w:rPr>
      </w:pPr>
    </w:p>
    <w:p w14:paraId="3BAD80C6" w14:textId="77777777" w:rsidR="00E72226" w:rsidRPr="00812EBB" w:rsidRDefault="00E72226" w:rsidP="00812EBB">
      <w:pPr>
        <w:spacing w:after="0" w:line="312" w:lineRule="auto"/>
        <w:rPr>
          <w:sz w:val="24"/>
          <w:szCs w:val="24"/>
        </w:rPr>
      </w:pPr>
    </w:p>
    <w:p w14:paraId="0A31F776" w14:textId="77777777" w:rsidR="00E72226" w:rsidRPr="00812EBB" w:rsidRDefault="00E72226" w:rsidP="00812EBB">
      <w:pPr>
        <w:spacing w:after="0" w:line="312" w:lineRule="auto"/>
        <w:rPr>
          <w:sz w:val="24"/>
          <w:szCs w:val="24"/>
        </w:rPr>
      </w:pPr>
    </w:p>
    <w:p w14:paraId="39EF20F1" w14:textId="77777777" w:rsidR="00E72226" w:rsidRPr="00812EBB" w:rsidRDefault="00E72226" w:rsidP="00812EBB">
      <w:pPr>
        <w:spacing w:after="0" w:line="312" w:lineRule="auto"/>
        <w:jc w:val="center"/>
        <w:rPr>
          <w:smallCaps/>
          <w:sz w:val="24"/>
          <w:szCs w:val="24"/>
        </w:rPr>
      </w:pPr>
      <w:r w:rsidRPr="00812EBB">
        <w:rPr>
          <w:b/>
          <w:bCs/>
          <w:sz w:val="24"/>
          <w:szCs w:val="24"/>
        </w:rPr>
        <w:t>EXTO PLANO EMPREENDIMENTOS IMOBILIÁRIOS SPE LTDA.</w:t>
      </w:r>
    </w:p>
    <w:p w14:paraId="25CF846F" w14:textId="77777777" w:rsidR="00E72226" w:rsidRPr="00812EBB" w:rsidRDefault="00E72226" w:rsidP="00812EBB">
      <w:pPr>
        <w:spacing w:after="0" w:line="312" w:lineRule="auto"/>
        <w:jc w:val="center"/>
        <w:rPr>
          <w:smallCaps/>
          <w:sz w:val="24"/>
          <w:szCs w:val="24"/>
        </w:rPr>
      </w:pPr>
    </w:p>
    <w:p w14:paraId="251869B9" w14:textId="77777777" w:rsidR="00E72226" w:rsidRPr="00812EBB" w:rsidRDefault="00E72226" w:rsidP="00812EBB">
      <w:pPr>
        <w:spacing w:after="0" w:line="312" w:lineRule="auto"/>
        <w:jc w:val="center"/>
        <w:rPr>
          <w:smallCaps/>
          <w:sz w:val="24"/>
          <w:szCs w:val="24"/>
        </w:rPr>
      </w:pPr>
    </w:p>
    <w:p w14:paraId="349C980D" w14:textId="77777777" w:rsidR="00E72226" w:rsidRPr="00812EBB" w:rsidRDefault="00E72226" w:rsidP="00812EBB">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812EBB" w14:paraId="76434AFB" w14:textId="77777777" w:rsidTr="00496007">
        <w:tc>
          <w:tcPr>
            <w:tcW w:w="8505" w:type="dxa"/>
          </w:tcPr>
          <w:p w14:paraId="76820D40" w14:textId="77777777" w:rsidR="00E72226" w:rsidRPr="00812EBB" w:rsidRDefault="00E72226" w:rsidP="00812EBB">
            <w:pPr>
              <w:spacing w:after="0" w:line="312" w:lineRule="auto"/>
              <w:rPr>
                <w:sz w:val="24"/>
                <w:szCs w:val="24"/>
              </w:rPr>
            </w:pPr>
            <w:r w:rsidRPr="00812EBB">
              <w:rPr>
                <w:sz w:val="24"/>
                <w:szCs w:val="24"/>
              </w:rPr>
              <w:t>Nome:</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Nome:</w:t>
            </w:r>
          </w:p>
        </w:tc>
      </w:tr>
      <w:tr w:rsidR="00E72226" w:rsidRPr="00812EBB" w14:paraId="3B91E9C0" w14:textId="77777777" w:rsidTr="00496007">
        <w:tc>
          <w:tcPr>
            <w:tcW w:w="8505" w:type="dxa"/>
          </w:tcPr>
          <w:p w14:paraId="0EA06D68" w14:textId="77777777" w:rsidR="00E72226" w:rsidRPr="00812EBB" w:rsidRDefault="00E72226" w:rsidP="00812EBB">
            <w:pPr>
              <w:spacing w:after="0" w:line="312" w:lineRule="auto"/>
              <w:rPr>
                <w:sz w:val="24"/>
                <w:szCs w:val="24"/>
              </w:rPr>
            </w:pPr>
            <w:r w:rsidRPr="00812EBB">
              <w:rPr>
                <w:sz w:val="24"/>
                <w:szCs w:val="24"/>
              </w:rPr>
              <w:t>Cargo:</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Cargo:</w:t>
            </w:r>
          </w:p>
        </w:tc>
      </w:tr>
    </w:tbl>
    <w:p w14:paraId="67C142B7"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7C2949C2"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56FF8B2A" w14:textId="77777777" w:rsidR="00E72226" w:rsidRPr="00812EBB" w:rsidRDefault="00E72226" w:rsidP="00812EBB">
      <w:pPr>
        <w:spacing w:after="0" w:line="312" w:lineRule="auto"/>
        <w:rPr>
          <w:sz w:val="24"/>
          <w:szCs w:val="24"/>
        </w:rPr>
      </w:pPr>
      <w:r w:rsidRPr="00812EBB">
        <w:rPr>
          <w:sz w:val="24"/>
          <w:szCs w:val="24"/>
        </w:rPr>
        <w:br w:type="page"/>
      </w:r>
    </w:p>
    <w:p w14:paraId="248AB57B" w14:textId="77777777" w:rsidR="00E72226" w:rsidRPr="00812EBB" w:rsidRDefault="00E72226" w:rsidP="00812EBB">
      <w:pPr>
        <w:spacing w:after="0" w:line="312" w:lineRule="auto"/>
        <w:rPr>
          <w:i/>
          <w:sz w:val="24"/>
          <w:szCs w:val="24"/>
        </w:rPr>
      </w:pPr>
      <w:r w:rsidRPr="00812EBB">
        <w:rPr>
          <w:i/>
          <w:iCs/>
          <w:sz w:val="24"/>
          <w:szCs w:val="24"/>
        </w:rPr>
        <w:lastRenderedPageBreak/>
        <w:t xml:space="preserve">(Página de assinaturas 7/11 do Instrumento Particular de Cessão Fiduciária de Direitos Creditórios em Garantia e Outras Avenças, </w:t>
      </w:r>
      <w:r w:rsidRPr="00812EBB">
        <w:rPr>
          <w:bCs/>
          <w:i/>
          <w:sz w:val="24"/>
          <w:szCs w:val="24"/>
        </w:rPr>
        <w:t xml:space="preserve">firmado </w:t>
      </w:r>
      <w:r w:rsidRPr="00812EBB">
        <w:rPr>
          <w:i/>
          <w:sz w:val="24"/>
          <w:szCs w:val="24"/>
        </w:rPr>
        <w:t xml:space="preserve">entre Exto Alpha Empreendimentos Imobiliários SPE Ltda., Exto </w:t>
      </w:r>
      <w:proofErr w:type="spellStart"/>
      <w:r w:rsidRPr="00812EBB">
        <w:rPr>
          <w:i/>
          <w:sz w:val="24"/>
          <w:szCs w:val="24"/>
        </w:rPr>
        <w:t>Domi</w:t>
      </w:r>
      <w:proofErr w:type="spellEnd"/>
      <w:r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Pr="00812EBB">
        <w:rPr>
          <w:i/>
          <w:sz w:val="24"/>
          <w:szCs w:val="24"/>
        </w:rPr>
        <w:t>Securitizadora</w:t>
      </w:r>
      <w:proofErr w:type="spellEnd"/>
      <w:r w:rsidRPr="00812EBB">
        <w:rPr>
          <w:i/>
          <w:sz w:val="24"/>
          <w:szCs w:val="24"/>
        </w:rPr>
        <w:t xml:space="preserve"> S.A., com a interveniência e anuência da Exto Incorporações e Empreendimentos Imobiliários Ltda.) </w:t>
      </w:r>
    </w:p>
    <w:p w14:paraId="786106BF" w14:textId="77777777" w:rsidR="00E72226" w:rsidRPr="00812EBB" w:rsidRDefault="00E72226" w:rsidP="00812EBB">
      <w:pPr>
        <w:autoSpaceDE w:val="0"/>
        <w:autoSpaceDN w:val="0"/>
        <w:adjustRightInd w:val="0"/>
        <w:spacing w:after="0" w:line="312" w:lineRule="auto"/>
        <w:rPr>
          <w:iCs/>
          <w:sz w:val="24"/>
          <w:szCs w:val="24"/>
        </w:rPr>
      </w:pPr>
    </w:p>
    <w:p w14:paraId="3D4CD023" w14:textId="77777777" w:rsidR="00E72226" w:rsidRPr="00812EBB" w:rsidRDefault="00E72226" w:rsidP="00812EBB">
      <w:pPr>
        <w:spacing w:after="0" w:line="312" w:lineRule="auto"/>
        <w:rPr>
          <w:sz w:val="24"/>
          <w:szCs w:val="24"/>
        </w:rPr>
      </w:pPr>
    </w:p>
    <w:p w14:paraId="46D9A734" w14:textId="77777777" w:rsidR="00E72226" w:rsidRPr="00812EBB" w:rsidRDefault="00E72226" w:rsidP="00812EBB">
      <w:pPr>
        <w:spacing w:after="0" w:line="312" w:lineRule="auto"/>
        <w:rPr>
          <w:sz w:val="24"/>
          <w:szCs w:val="24"/>
        </w:rPr>
      </w:pPr>
    </w:p>
    <w:p w14:paraId="26F06396" w14:textId="77777777" w:rsidR="00E72226" w:rsidRPr="00812EBB" w:rsidRDefault="00E72226" w:rsidP="00812EBB">
      <w:pPr>
        <w:spacing w:after="0" w:line="312" w:lineRule="auto"/>
        <w:jc w:val="center"/>
        <w:rPr>
          <w:smallCaps/>
          <w:sz w:val="24"/>
          <w:szCs w:val="24"/>
        </w:rPr>
      </w:pPr>
      <w:r w:rsidRPr="00812EBB">
        <w:rPr>
          <w:b/>
          <w:bCs/>
          <w:sz w:val="24"/>
          <w:szCs w:val="24"/>
        </w:rPr>
        <w:t>EXTO ROMA EMPREENDIMENTOS IMOBILIÁRIOS SPE LTDA.</w:t>
      </w:r>
    </w:p>
    <w:p w14:paraId="6F294855" w14:textId="77777777" w:rsidR="00E72226" w:rsidRPr="00812EBB" w:rsidRDefault="00E72226" w:rsidP="00812EBB">
      <w:pPr>
        <w:spacing w:after="0" w:line="312" w:lineRule="auto"/>
        <w:jc w:val="center"/>
        <w:rPr>
          <w:smallCaps/>
          <w:sz w:val="24"/>
          <w:szCs w:val="24"/>
        </w:rPr>
      </w:pPr>
    </w:p>
    <w:p w14:paraId="1DC8D2BA" w14:textId="77777777" w:rsidR="00E72226" w:rsidRPr="00812EBB" w:rsidRDefault="00E72226" w:rsidP="00812EBB">
      <w:pPr>
        <w:spacing w:after="0" w:line="312" w:lineRule="auto"/>
        <w:jc w:val="center"/>
        <w:rPr>
          <w:smallCaps/>
          <w:sz w:val="24"/>
          <w:szCs w:val="24"/>
        </w:rPr>
      </w:pPr>
    </w:p>
    <w:p w14:paraId="3C48E823" w14:textId="77777777" w:rsidR="00E72226" w:rsidRPr="00812EBB" w:rsidRDefault="00E72226" w:rsidP="00812EBB">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812EBB" w14:paraId="5EE52F1D" w14:textId="77777777" w:rsidTr="00496007">
        <w:tc>
          <w:tcPr>
            <w:tcW w:w="8505" w:type="dxa"/>
          </w:tcPr>
          <w:p w14:paraId="53FE53E4" w14:textId="77777777" w:rsidR="00E72226" w:rsidRPr="00812EBB" w:rsidRDefault="00E72226" w:rsidP="00812EBB">
            <w:pPr>
              <w:spacing w:after="0" w:line="312" w:lineRule="auto"/>
              <w:rPr>
                <w:sz w:val="24"/>
                <w:szCs w:val="24"/>
              </w:rPr>
            </w:pPr>
            <w:r w:rsidRPr="00812EBB">
              <w:rPr>
                <w:sz w:val="24"/>
                <w:szCs w:val="24"/>
              </w:rPr>
              <w:t>Nome:</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Nome:</w:t>
            </w:r>
          </w:p>
        </w:tc>
      </w:tr>
      <w:tr w:rsidR="00E72226" w:rsidRPr="00812EBB" w14:paraId="453D1C1B" w14:textId="77777777" w:rsidTr="00496007">
        <w:tc>
          <w:tcPr>
            <w:tcW w:w="8505" w:type="dxa"/>
          </w:tcPr>
          <w:p w14:paraId="194D4AD9" w14:textId="77777777" w:rsidR="00E72226" w:rsidRPr="00812EBB" w:rsidRDefault="00E72226" w:rsidP="00812EBB">
            <w:pPr>
              <w:spacing w:after="0" w:line="312" w:lineRule="auto"/>
              <w:rPr>
                <w:sz w:val="24"/>
                <w:szCs w:val="24"/>
              </w:rPr>
            </w:pPr>
            <w:r w:rsidRPr="00812EBB">
              <w:rPr>
                <w:sz w:val="24"/>
                <w:szCs w:val="24"/>
              </w:rPr>
              <w:t>Cargo:</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Cargo:</w:t>
            </w:r>
          </w:p>
        </w:tc>
      </w:tr>
    </w:tbl>
    <w:p w14:paraId="546C1744"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51C57547"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1F30FC03" w14:textId="77777777" w:rsidR="00E72226" w:rsidRPr="00812EBB" w:rsidRDefault="00E72226" w:rsidP="00812EBB">
      <w:pPr>
        <w:spacing w:after="0" w:line="312" w:lineRule="auto"/>
        <w:rPr>
          <w:sz w:val="24"/>
          <w:szCs w:val="24"/>
        </w:rPr>
      </w:pPr>
      <w:r w:rsidRPr="00812EBB">
        <w:rPr>
          <w:sz w:val="24"/>
          <w:szCs w:val="24"/>
        </w:rPr>
        <w:br w:type="page"/>
      </w:r>
    </w:p>
    <w:p w14:paraId="3540C30D" w14:textId="77777777" w:rsidR="00E72226" w:rsidRPr="00812EBB" w:rsidRDefault="00E72226" w:rsidP="00812EBB">
      <w:pPr>
        <w:spacing w:after="0" w:line="312" w:lineRule="auto"/>
        <w:rPr>
          <w:i/>
          <w:sz w:val="24"/>
          <w:szCs w:val="24"/>
        </w:rPr>
      </w:pPr>
      <w:r w:rsidRPr="00812EBB">
        <w:rPr>
          <w:i/>
          <w:iCs/>
          <w:sz w:val="24"/>
          <w:szCs w:val="24"/>
        </w:rPr>
        <w:lastRenderedPageBreak/>
        <w:t xml:space="preserve">(Página de assinaturas 8/11 do Instrumento Particular de Cessão Fiduciária de Direitos Creditórios em Garantia e Outras Avenças, </w:t>
      </w:r>
      <w:r w:rsidRPr="00812EBB">
        <w:rPr>
          <w:bCs/>
          <w:i/>
          <w:sz w:val="24"/>
          <w:szCs w:val="24"/>
        </w:rPr>
        <w:t xml:space="preserve">firmado </w:t>
      </w:r>
      <w:r w:rsidRPr="00812EBB">
        <w:rPr>
          <w:i/>
          <w:sz w:val="24"/>
          <w:szCs w:val="24"/>
        </w:rPr>
        <w:t xml:space="preserve">entre Exto Alpha Empreendimentos Imobiliários SPE Ltda., Exto </w:t>
      </w:r>
      <w:proofErr w:type="spellStart"/>
      <w:r w:rsidRPr="00812EBB">
        <w:rPr>
          <w:i/>
          <w:sz w:val="24"/>
          <w:szCs w:val="24"/>
        </w:rPr>
        <w:t>Domi</w:t>
      </w:r>
      <w:proofErr w:type="spellEnd"/>
      <w:r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Pr="00812EBB">
        <w:rPr>
          <w:i/>
          <w:sz w:val="24"/>
          <w:szCs w:val="24"/>
        </w:rPr>
        <w:t>Securitizadora</w:t>
      </w:r>
      <w:proofErr w:type="spellEnd"/>
      <w:r w:rsidRPr="00812EBB">
        <w:rPr>
          <w:i/>
          <w:sz w:val="24"/>
          <w:szCs w:val="24"/>
        </w:rPr>
        <w:t xml:space="preserve"> S.A., com a interveniência e anuência da Exto Incorporações e Empreendimentos Imobiliários Ltda.) </w:t>
      </w:r>
    </w:p>
    <w:p w14:paraId="108799E6" w14:textId="77777777" w:rsidR="00E72226" w:rsidRPr="00812EBB" w:rsidRDefault="00E72226" w:rsidP="00812EBB">
      <w:pPr>
        <w:autoSpaceDE w:val="0"/>
        <w:autoSpaceDN w:val="0"/>
        <w:adjustRightInd w:val="0"/>
        <w:spacing w:after="0" w:line="312" w:lineRule="auto"/>
        <w:rPr>
          <w:iCs/>
          <w:sz w:val="24"/>
          <w:szCs w:val="24"/>
        </w:rPr>
      </w:pPr>
    </w:p>
    <w:p w14:paraId="3D27CDAB" w14:textId="77777777" w:rsidR="00E72226" w:rsidRPr="00812EBB" w:rsidRDefault="00E72226" w:rsidP="00812EBB">
      <w:pPr>
        <w:spacing w:after="0" w:line="312" w:lineRule="auto"/>
        <w:rPr>
          <w:sz w:val="24"/>
          <w:szCs w:val="24"/>
        </w:rPr>
      </w:pPr>
    </w:p>
    <w:p w14:paraId="3B09ED0B" w14:textId="77777777" w:rsidR="00E72226" w:rsidRPr="00812EBB" w:rsidRDefault="00E72226" w:rsidP="00812EBB">
      <w:pPr>
        <w:spacing w:after="0" w:line="312" w:lineRule="auto"/>
        <w:rPr>
          <w:sz w:val="24"/>
          <w:szCs w:val="24"/>
        </w:rPr>
      </w:pPr>
    </w:p>
    <w:p w14:paraId="06D78342" w14:textId="77777777" w:rsidR="00E72226" w:rsidRPr="00812EBB" w:rsidRDefault="00E72226" w:rsidP="00812EBB">
      <w:pPr>
        <w:spacing w:after="0" w:line="312" w:lineRule="auto"/>
        <w:jc w:val="center"/>
        <w:rPr>
          <w:smallCaps/>
          <w:sz w:val="24"/>
          <w:szCs w:val="24"/>
        </w:rPr>
      </w:pPr>
      <w:r w:rsidRPr="00812EBB">
        <w:rPr>
          <w:b/>
          <w:bCs/>
          <w:sz w:val="24"/>
          <w:szCs w:val="24"/>
        </w:rPr>
        <w:t>EXTO 38 EMPREENDIMENTOS IMOBILIÁRIOS SPE LTDA.</w:t>
      </w:r>
    </w:p>
    <w:p w14:paraId="14D340AA" w14:textId="77777777" w:rsidR="00E72226" w:rsidRPr="00812EBB" w:rsidRDefault="00E72226" w:rsidP="00812EBB">
      <w:pPr>
        <w:spacing w:after="0" w:line="312" w:lineRule="auto"/>
        <w:jc w:val="center"/>
        <w:rPr>
          <w:smallCaps/>
          <w:sz w:val="24"/>
          <w:szCs w:val="24"/>
        </w:rPr>
      </w:pPr>
    </w:p>
    <w:p w14:paraId="07646A64" w14:textId="77777777" w:rsidR="00E72226" w:rsidRPr="00812EBB" w:rsidRDefault="00E72226" w:rsidP="00812EBB">
      <w:pPr>
        <w:spacing w:after="0" w:line="312" w:lineRule="auto"/>
        <w:jc w:val="center"/>
        <w:rPr>
          <w:smallCaps/>
          <w:sz w:val="24"/>
          <w:szCs w:val="24"/>
        </w:rPr>
      </w:pPr>
    </w:p>
    <w:p w14:paraId="32522D62" w14:textId="77777777" w:rsidR="00E72226" w:rsidRPr="00812EBB" w:rsidRDefault="00E72226" w:rsidP="00812EBB">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812EBB" w14:paraId="4B9A5611" w14:textId="77777777" w:rsidTr="00496007">
        <w:tc>
          <w:tcPr>
            <w:tcW w:w="8505" w:type="dxa"/>
          </w:tcPr>
          <w:p w14:paraId="15A3E524" w14:textId="77777777" w:rsidR="00E72226" w:rsidRPr="00812EBB" w:rsidRDefault="00E72226" w:rsidP="00812EBB">
            <w:pPr>
              <w:spacing w:after="0" w:line="312" w:lineRule="auto"/>
              <w:rPr>
                <w:sz w:val="24"/>
                <w:szCs w:val="24"/>
              </w:rPr>
            </w:pPr>
            <w:r w:rsidRPr="00812EBB">
              <w:rPr>
                <w:sz w:val="24"/>
                <w:szCs w:val="24"/>
              </w:rPr>
              <w:t>Nome:</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Nome:</w:t>
            </w:r>
          </w:p>
        </w:tc>
      </w:tr>
      <w:tr w:rsidR="00E72226" w:rsidRPr="00812EBB" w14:paraId="3127371C" w14:textId="77777777" w:rsidTr="00496007">
        <w:tc>
          <w:tcPr>
            <w:tcW w:w="8505" w:type="dxa"/>
          </w:tcPr>
          <w:p w14:paraId="7AE4A8A8" w14:textId="77777777" w:rsidR="00E72226" w:rsidRPr="00812EBB" w:rsidRDefault="00E72226" w:rsidP="00812EBB">
            <w:pPr>
              <w:spacing w:after="0" w:line="312" w:lineRule="auto"/>
              <w:rPr>
                <w:sz w:val="24"/>
                <w:szCs w:val="24"/>
              </w:rPr>
            </w:pPr>
            <w:r w:rsidRPr="00812EBB">
              <w:rPr>
                <w:sz w:val="24"/>
                <w:szCs w:val="24"/>
              </w:rPr>
              <w:t>Cargo:</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Cargo:</w:t>
            </w:r>
          </w:p>
        </w:tc>
      </w:tr>
    </w:tbl>
    <w:p w14:paraId="4879ED3C"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088EFC41"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706FFAD7" w14:textId="77777777" w:rsidR="00E72226" w:rsidRPr="00812EBB" w:rsidRDefault="00E72226" w:rsidP="00812EBB">
      <w:pPr>
        <w:spacing w:after="0" w:line="312" w:lineRule="auto"/>
        <w:rPr>
          <w:sz w:val="24"/>
          <w:szCs w:val="24"/>
        </w:rPr>
      </w:pPr>
      <w:r w:rsidRPr="00812EBB">
        <w:rPr>
          <w:sz w:val="24"/>
          <w:szCs w:val="24"/>
        </w:rPr>
        <w:br w:type="page"/>
      </w:r>
    </w:p>
    <w:p w14:paraId="12F6F0E9" w14:textId="77777777" w:rsidR="00496007" w:rsidRPr="00812EBB" w:rsidRDefault="00496007" w:rsidP="00812EBB">
      <w:pPr>
        <w:spacing w:after="0" w:line="312" w:lineRule="auto"/>
        <w:rPr>
          <w:i/>
          <w:sz w:val="24"/>
          <w:szCs w:val="24"/>
        </w:rPr>
      </w:pPr>
      <w:r w:rsidRPr="00812EBB">
        <w:rPr>
          <w:i/>
          <w:iCs/>
          <w:sz w:val="24"/>
          <w:szCs w:val="24"/>
        </w:rPr>
        <w:lastRenderedPageBreak/>
        <w:t xml:space="preserve">(Página de assinaturas 9/11 do Instrumento Particular de Cessão Fiduciária de Direitos Creditórios em Garantia e Outras Avenças, </w:t>
      </w:r>
      <w:r w:rsidRPr="00812EBB">
        <w:rPr>
          <w:bCs/>
          <w:i/>
          <w:sz w:val="24"/>
          <w:szCs w:val="24"/>
        </w:rPr>
        <w:t xml:space="preserve">firmado </w:t>
      </w:r>
      <w:r w:rsidRPr="00812EBB">
        <w:rPr>
          <w:i/>
          <w:sz w:val="24"/>
          <w:szCs w:val="24"/>
        </w:rPr>
        <w:t xml:space="preserve">entre Exto Alpha Empreendimentos Imobiliários SPE Ltda., Exto </w:t>
      </w:r>
      <w:proofErr w:type="spellStart"/>
      <w:r w:rsidRPr="00812EBB">
        <w:rPr>
          <w:i/>
          <w:sz w:val="24"/>
          <w:szCs w:val="24"/>
        </w:rPr>
        <w:t>Domi</w:t>
      </w:r>
      <w:proofErr w:type="spellEnd"/>
      <w:r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Pr="00812EBB">
        <w:rPr>
          <w:i/>
          <w:sz w:val="24"/>
          <w:szCs w:val="24"/>
        </w:rPr>
        <w:t>Securitizadora</w:t>
      </w:r>
      <w:proofErr w:type="spellEnd"/>
      <w:r w:rsidRPr="00812EBB">
        <w:rPr>
          <w:i/>
          <w:sz w:val="24"/>
          <w:szCs w:val="24"/>
        </w:rPr>
        <w:t xml:space="preserve"> S.A., com a interveniência e anuência da Exto Incorporações e Empreendimentos Imobiliários Ltda.) </w:t>
      </w:r>
    </w:p>
    <w:p w14:paraId="2684D637" w14:textId="77777777" w:rsidR="00496007" w:rsidRPr="00812EBB" w:rsidRDefault="00496007" w:rsidP="00812EBB">
      <w:pPr>
        <w:autoSpaceDE w:val="0"/>
        <w:autoSpaceDN w:val="0"/>
        <w:adjustRightInd w:val="0"/>
        <w:spacing w:after="0" w:line="312" w:lineRule="auto"/>
        <w:rPr>
          <w:iCs/>
          <w:sz w:val="24"/>
          <w:szCs w:val="24"/>
        </w:rPr>
      </w:pPr>
    </w:p>
    <w:p w14:paraId="511ABEF7" w14:textId="77777777" w:rsidR="00496007" w:rsidRPr="00812EBB" w:rsidRDefault="00496007" w:rsidP="00812EBB">
      <w:pPr>
        <w:spacing w:after="0" w:line="312" w:lineRule="auto"/>
        <w:rPr>
          <w:sz w:val="24"/>
          <w:szCs w:val="24"/>
        </w:rPr>
      </w:pPr>
    </w:p>
    <w:p w14:paraId="0A1CF269" w14:textId="77777777" w:rsidR="00496007" w:rsidRPr="00812EBB" w:rsidRDefault="00496007" w:rsidP="00812EBB">
      <w:pPr>
        <w:spacing w:after="0" w:line="312" w:lineRule="auto"/>
        <w:rPr>
          <w:sz w:val="24"/>
          <w:szCs w:val="24"/>
        </w:rPr>
      </w:pPr>
    </w:p>
    <w:p w14:paraId="138C501B" w14:textId="77777777" w:rsidR="00496007" w:rsidRPr="00812EBB" w:rsidRDefault="00496007" w:rsidP="00812EBB">
      <w:pPr>
        <w:spacing w:after="0" w:line="312" w:lineRule="auto"/>
        <w:jc w:val="center"/>
        <w:rPr>
          <w:smallCaps/>
          <w:sz w:val="24"/>
          <w:szCs w:val="24"/>
        </w:rPr>
      </w:pPr>
      <w:r w:rsidRPr="00812EBB">
        <w:rPr>
          <w:b/>
          <w:sz w:val="24"/>
          <w:szCs w:val="24"/>
        </w:rPr>
        <w:t>ISEC SECURITIZADORA S.A.</w:t>
      </w:r>
    </w:p>
    <w:p w14:paraId="08E9EADD" w14:textId="77777777" w:rsidR="00496007" w:rsidRPr="00812EBB" w:rsidRDefault="00496007" w:rsidP="00812EBB">
      <w:pPr>
        <w:spacing w:after="0" w:line="312" w:lineRule="auto"/>
        <w:jc w:val="center"/>
        <w:rPr>
          <w:smallCaps/>
          <w:sz w:val="24"/>
          <w:szCs w:val="24"/>
        </w:rPr>
      </w:pPr>
    </w:p>
    <w:p w14:paraId="10E3C59A" w14:textId="77777777" w:rsidR="00496007" w:rsidRPr="00812EBB" w:rsidRDefault="00496007" w:rsidP="00812EBB">
      <w:pPr>
        <w:spacing w:after="0" w:line="312" w:lineRule="auto"/>
        <w:jc w:val="center"/>
        <w:rPr>
          <w:smallCaps/>
          <w:sz w:val="24"/>
          <w:szCs w:val="24"/>
        </w:rPr>
      </w:pPr>
    </w:p>
    <w:p w14:paraId="0D2069F5" w14:textId="77777777" w:rsidR="00496007" w:rsidRPr="00812EBB" w:rsidRDefault="00496007" w:rsidP="00812EBB">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496007" w:rsidRPr="00812EBB" w14:paraId="66728015" w14:textId="77777777" w:rsidTr="00496007">
        <w:tc>
          <w:tcPr>
            <w:tcW w:w="8505" w:type="dxa"/>
          </w:tcPr>
          <w:p w14:paraId="2F8D9AA5" w14:textId="77777777" w:rsidR="00496007" w:rsidRPr="00812EBB" w:rsidRDefault="00496007" w:rsidP="00812EBB">
            <w:pPr>
              <w:spacing w:after="0" w:line="312" w:lineRule="auto"/>
              <w:rPr>
                <w:sz w:val="24"/>
                <w:szCs w:val="24"/>
              </w:rPr>
            </w:pPr>
            <w:r w:rsidRPr="00812EBB">
              <w:rPr>
                <w:sz w:val="24"/>
                <w:szCs w:val="24"/>
              </w:rPr>
              <w:t>Nome:</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Nome:</w:t>
            </w:r>
          </w:p>
        </w:tc>
      </w:tr>
      <w:tr w:rsidR="00496007" w:rsidRPr="00812EBB" w14:paraId="4DD4CF37" w14:textId="77777777" w:rsidTr="00496007">
        <w:tc>
          <w:tcPr>
            <w:tcW w:w="8505" w:type="dxa"/>
          </w:tcPr>
          <w:p w14:paraId="51A8A528" w14:textId="77777777" w:rsidR="00496007" w:rsidRPr="00812EBB" w:rsidRDefault="00496007" w:rsidP="00812EBB">
            <w:pPr>
              <w:spacing w:after="0" w:line="312" w:lineRule="auto"/>
              <w:rPr>
                <w:sz w:val="24"/>
                <w:szCs w:val="24"/>
              </w:rPr>
            </w:pPr>
            <w:r w:rsidRPr="00812EBB">
              <w:rPr>
                <w:sz w:val="24"/>
                <w:szCs w:val="24"/>
              </w:rPr>
              <w:t>Cargo:</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Cargo:</w:t>
            </w:r>
          </w:p>
        </w:tc>
      </w:tr>
    </w:tbl>
    <w:p w14:paraId="781E4918" w14:textId="77777777" w:rsidR="00496007" w:rsidRPr="00812EBB" w:rsidRDefault="00496007" w:rsidP="00812EBB">
      <w:pPr>
        <w:tabs>
          <w:tab w:val="left" w:pos="8647"/>
        </w:tabs>
        <w:autoSpaceDE w:val="0"/>
        <w:autoSpaceDN w:val="0"/>
        <w:adjustRightInd w:val="0"/>
        <w:spacing w:after="0" w:line="312" w:lineRule="auto"/>
        <w:rPr>
          <w:sz w:val="24"/>
          <w:szCs w:val="24"/>
        </w:rPr>
      </w:pPr>
    </w:p>
    <w:p w14:paraId="3CE70EF0" w14:textId="77777777" w:rsidR="00496007" w:rsidRPr="00812EBB" w:rsidRDefault="00496007" w:rsidP="00812EBB">
      <w:pPr>
        <w:tabs>
          <w:tab w:val="left" w:pos="8647"/>
        </w:tabs>
        <w:autoSpaceDE w:val="0"/>
        <w:autoSpaceDN w:val="0"/>
        <w:adjustRightInd w:val="0"/>
        <w:spacing w:after="0" w:line="312" w:lineRule="auto"/>
        <w:rPr>
          <w:sz w:val="24"/>
          <w:szCs w:val="24"/>
        </w:rPr>
      </w:pPr>
    </w:p>
    <w:p w14:paraId="0734D25A" w14:textId="77777777" w:rsidR="00496007" w:rsidRPr="00812EBB" w:rsidRDefault="00496007" w:rsidP="00812EBB">
      <w:pPr>
        <w:spacing w:after="0" w:line="312" w:lineRule="auto"/>
        <w:rPr>
          <w:sz w:val="24"/>
          <w:szCs w:val="24"/>
        </w:rPr>
      </w:pPr>
      <w:r w:rsidRPr="00812EBB">
        <w:rPr>
          <w:sz w:val="24"/>
          <w:szCs w:val="24"/>
        </w:rPr>
        <w:br w:type="page"/>
      </w:r>
    </w:p>
    <w:p w14:paraId="10766CE9" w14:textId="77777777" w:rsidR="00496007" w:rsidRPr="00812EBB" w:rsidRDefault="00496007" w:rsidP="00812EBB">
      <w:pPr>
        <w:spacing w:after="0" w:line="312" w:lineRule="auto"/>
        <w:rPr>
          <w:i/>
          <w:sz w:val="24"/>
          <w:szCs w:val="24"/>
        </w:rPr>
      </w:pPr>
      <w:r w:rsidRPr="00812EBB">
        <w:rPr>
          <w:i/>
          <w:iCs/>
          <w:sz w:val="24"/>
          <w:szCs w:val="24"/>
        </w:rPr>
        <w:lastRenderedPageBreak/>
        <w:t xml:space="preserve">(Página de assinaturas 10/11 do Instrumento Particular de Cessão Fiduciária de Direitos Creditórios em Garantia e Outras Avenças, </w:t>
      </w:r>
      <w:r w:rsidRPr="00812EBB">
        <w:rPr>
          <w:bCs/>
          <w:i/>
          <w:sz w:val="24"/>
          <w:szCs w:val="24"/>
        </w:rPr>
        <w:t xml:space="preserve">firmado </w:t>
      </w:r>
      <w:r w:rsidRPr="00812EBB">
        <w:rPr>
          <w:i/>
          <w:sz w:val="24"/>
          <w:szCs w:val="24"/>
        </w:rPr>
        <w:t xml:space="preserve">entre Exto Alpha Empreendimentos Imobiliários SPE Ltda., Exto </w:t>
      </w:r>
      <w:proofErr w:type="spellStart"/>
      <w:r w:rsidRPr="00812EBB">
        <w:rPr>
          <w:i/>
          <w:sz w:val="24"/>
          <w:szCs w:val="24"/>
        </w:rPr>
        <w:t>Domi</w:t>
      </w:r>
      <w:proofErr w:type="spellEnd"/>
      <w:r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Pr="00812EBB">
        <w:rPr>
          <w:i/>
          <w:sz w:val="24"/>
          <w:szCs w:val="24"/>
        </w:rPr>
        <w:t>Securitizadora</w:t>
      </w:r>
      <w:proofErr w:type="spellEnd"/>
      <w:r w:rsidRPr="00812EBB">
        <w:rPr>
          <w:i/>
          <w:sz w:val="24"/>
          <w:szCs w:val="24"/>
        </w:rPr>
        <w:t xml:space="preserve"> S.A., com a interveniência e anuência da Exto Incorporações e Empreendimentos Imobiliários Ltda.) </w:t>
      </w:r>
    </w:p>
    <w:p w14:paraId="2A3CF28C" w14:textId="77777777" w:rsidR="00496007" w:rsidRPr="00812EBB" w:rsidRDefault="00496007" w:rsidP="00812EBB">
      <w:pPr>
        <w:autoSpaceDE w:val="0"/>
        <w:autoSpaceDN w:val="0"/>
        <w:adjustRightInd w:val="0"/>
        <w:spacing w:after="0" w:line="312" w:lineRule="auto"/>
        <w:rPr>
          <w:iCs/>
          <w:sz w:val="24"/>
          <w:szCs w:val="24"/>
        </w:rPr>
      </w:pPr>
    </w:p>
    <w:p w14:paraId="7F31BEC5" w14:textId="77777777" w:rsidR="00496007" w:rsidRPr="00812EBB" w:rsidRDefault="00496007" w:rsidP="00812EBB">
      <w:pPr>
        <w:spacing w:after="0" w:line="312" w:lineRule="auto"/>
        <w:rPr>
          <w:sz w:val="24"/>
          <w:szCs w:val="24"/>
        </w:rPr>
      </w:pPr>
    </w:p>
    <w:p w14:paraId="32708A92" w14:textId="77777777" w:rsidR="00496007" w:rsidRPr="00812EBB" w:rsidRDefault="00496007" w:rsidP="00812EBB">
      <w:pPr>
        <w:spacing w:after="0" w:line="312" w:lineRule="auto"/>
        <w:rPr>
          <w:sz w:val="24"/>
          <w:szCs w:val="24"/>
        </w:rPr>
      </w:pPr>
    </w:p>
    <w:p w14:paraId="2280D862" w14:textId="77777777" w:rsidR="00496007" w:rsidRPr="00812EBB" w:rsidRDefault="00496007" w:rsidP="00812EBB">
      <w:pPr>
        <w:spacing w:after="0" w:line="312" w:lineRule="auto"/>
        <w:jc w:val="center"/>
        <w:rPr>
          <w:smallCaps/>
          <w:sz w:val="24"/>
          <w:szCs w:val="24"/>
        </w:rPr>
      </w:pPr>
      <w:r w:rsidRPr="00812EBB">
        <w:rPr>
          <w:b/>
          <w:sz w:val="24"/>
          <w:szCs w:val="24"/>
        </w:rPr>
        <w:t>EXTO INCORPORAÇÕES E EMPREENDIMENTOS IMOBILIÁRIOS LTDA.</w:t>
      </w:r>
    </w:p>
    <w:p w14:paraId="43F9FD2B" w14:textId="77777777" w:rsidR="00496007" w:rsidRPr="00812EBB" w:rsidRDefault="00496007" w:rsidP="00812EBB">
      <w:pPr>
        <w:spacing w:after="0" w:line="312" w:lineRule="auto"/>
        <w:jc w:val="center"/>
        <w:rPr>
          <w:smallCaps/>
          <w:sz w:val="24"/>
          <w:szCs w:val="24"/>
        </w:rPr>
      </w:pPr>
    </w:p>
    <w:p w14:paraId="68724518" w14:textId="77777777" w:rsidR="00496007" w:rsidRPr="00812EBB" w:rsidRDefault="00496007" w:rsidP="00812EBB">
      <w:pPr>
        <w:spacing w:after="0" w:line="312" w:lineRule="auto"/>
        <w:jc w:val="center"/>
        <w:rPr>
          <w:smallCaps/>
          <w:sz w:val="24"/>
          <w:szCs w:val="24"/>
        </w:rPr>
      </w:pPr>
    </w:p>
    <w:p w14:paraId="02D187D5" w14:textId="77777777" w:rsidR="00496007" w:rsidRPr="00812EBB" w:rsidRDefault="00496007" w:rsidP="00812EBB">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496007" w:rsidRPr="00812EBB" w14:paraId="3AD3FEEC" w14:textId="77777777" w:rsidTr="00496007">
        <w:tc>
          <w:tcPr>
            <w:tcW w:w="8505" w:type="dxa"/>
          </w:tcPr>
          <w:p w14:paraId="3B54AF40" w14:textId="77777777" w:rsidR="00496007" w:rsidRPr="00812EBB" w:rsidRDefault="00496007" w:rsidP="00812EBB">
            <w:pPr>
              <w:spacing w:after="0" w:line="312" w:lineRule="auto"/>
              <w:rPr>
                <w:sz w:val="24"/>
                <w:szCs w:val="24"/>
              </w:rPr>
            </w:pPr>
            <w:r w:rsidRPr="00812EBB">
              <w:rPr>
                <w:sz w:val="24"/>
                <w:szCs w:val="24"/>
              </w:rPr>
              <w:t>Nome:</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Nome:</w:t>
            </w:r>
          </w:p>
        </w:tc>
      </w:tr>
      <w:tr w:rsidR="00496007" w:rsidRPr="00812EBB" w14:paraId="57F1ABC6" w14:textId="77777777" w:rsidTr="00496007">
        <w:tc>
          <w:tcPr>
            <w:tcW w:w="8505" w:type="dxa"/>
          </w:tcPr>
          <w:p w14:paraId="71E777F3" w14:textId="77777777" w:rsidR="00496007" w:rsidRPr="00812EBB" w:rsidRDefault="00496007" w:rsidP="00812EBB">
            <w:pPr>
              <w:spacing w:after="0" w:line="312" w:lineRule="auto"/>
              <w:rPr>
                <w:sz w:val="24"/>
                <w:szCs w:val="24"/>
              </w:rPr>
            </w:pPr>
            <w:r w:rsidRPr="00812EBB">
              <w:rPr>
                <w:sz w:val="24"/>
                <w:szCs w:val="24"/>
              </w:rPr>
              <w:t>Cargo:</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Cargo:</w:t>
            </w:r>
          </w:p>
        </w:tc>
      </w:tr>
    </w:tbl>
    <w:p w14:paraId="6D57A691" w14:textId="77777777" w:rsidR="00496007" w:rsidRPr="00812EBB" w:rsidRDefault="00496007" w:rsidP="00812EBB">
      <w:pPr>
        <w:tabs>
          <w:tab w:val="left" w:pos="8647"/>
        </w:tabs>
        <w:autoSpaceDE w:val="0"/>
        <w:autoSpaceDN w:val="0"/>
        <w:adjustRightInd w:val="0"/>
        <w:spacing w:after="0" w:line="312" w:lineRule="auto"/>
        <w:rPr>
          <w:sz w:val="24"/>
          <w:szCs w:val="24"/>
        </w:rPr>
      </w:pPr>
    </w:p>
    <w:p w14:paraId="569DE822" w14:textId="77777777" w:rsidR="00496007" w:rsidRPr="00812EBB" w:rsidRDefault="00496007" w:rsidP="00812EBB">
      <w:pPr>
        <w:tabs>
          <w:tab w:val="left" w:pos="8647"/>
        </w:tabs>
        <w:autoSpaceDE w:val="0"/>
        <w:autoSpaceDN w:val="0"/>
        <w:adjustRightInd w:val="0"/>
        <w:spacing w:after="0" w:line="312" w:lineRule="auto"/>
        <w:rPr>
          <w:sz w:val="24"/>
          <w:szCs w:val="24"/>
        </w:rPr>
      </w:pPr>
    </w:p>
    <w:p w14:paraId="02DF4A14" w14:textId="77777777" w:rsidR="00496007" w:rsidRPr="00812EBB" w:rsidRDefault="00496007" w:rsidP="00812EBB">
      <w:pPr>
        <w:spacing w:after="0" w:line="312" w:lineRule="auto"/>
        <w:rPr>
          <w:sz w:val="24"/>
          <w:szCs w:val="24"/>
        </w:rPr>
      </w:pPr>
      <w:r w:rsidRPr="00812EBB">
        <w:rPr>
          <w:sz w:val="24"/>
          <w:szCs w:val="24"/>
        </w:rPr>
        <w:br w:type="page"/>
      </w:r>
    </w:p>
    <w:p w14:paraId="4B29A00E" w14:textId="77777777" w:rsidR="00496007" w:rsidRPr="00812EBB" w:rsidRDefault="00496007" w:rsidP="00812EBB">
      <w:pPr>
        <w:spacing w:after="0" w:line="312" w:lineRule="auto"/>
        <w:rPr>
          <w:i/>
          <w:sz w:val="24"/>
          <w:szCs w:val="24"/>
        </w:rPr>
      </w:pPr>
      <w:r w:rsidRPr="00812EBB">
        <w:rPr>
          <w:i/>
          <w:iCs/>
          <w:sz w:val="24"/>
          <w:szCs w:val="24"/>
        </w:rPr>
        <w:lastRenderedPageBreak/>
        <w:t xml:space="preserve">(Página de assinaturas 11/11 do Instrumento Particular de Cessão Fiduciária de Direitos Creditórios em Garantia e Outras Avenças, </w:t>
      </w:r>
      <w:r w:rsidRPr="00812EBB">
        <w:rPr>
          <w:bCs/>
          <w:i/>
          <w:sz w:val="24"/>
          <w:szCs w:val="24"/>
        </w:rPr>
        <w:t xml:space="preserve">firmado </w:t>
      </w:r>
      <w:r w:rsidRPr="00812EBB">
        <w:rPr>
          <w:i/>
          <w:sz w:val="24"/>
          <w:szCs w:val="24"/>
        </w:rPr>
        <w:t xml:space="preserve">entre Exto Alpha Empreendimentos Imobiliários SPE Ltda., Exto </w:t>
      </w:r>
      <w:proofErr w:type="spellStart"/>
      <w:r w:rsidRPr="00812EBB">
        <w:rPr>
          <w:i/>
          <w:sz w:val="24"/>
          <w:szCs w:val="24"/>
        </w:rPr>
        <w:t>Domi</w:t>
      </w:r>
      <w:proofErr w:type="spellEnd"/>
      <w:r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Pr="00812EBB">
        <w:rPr>
          <w:i/>
          <w:sz w:val="24"/>
          <w:szCs w:val="24"/>
        </w:rPr>
        <w:t>Securitizadora</w:t>
      </w:r>
      <w:proofErr w:type="spellEnd"/>
      <w:r w:rsidRPr="00812EBB">
        <w:rPr>
          <w:i/>
          <w:sz w:val="24"/>
          <w:szCs w:val="24"/>
        </w:rPr>
        <w:t xml:space="preserve"> S.A., com a interveniência e anuência da Exto Incorporações e Empreendimentos Imobiliários Ltda.) </w:t>
      </w:r>
    </w:p>
    <w:p w14:paraId="16EE1B2C" w14:textId="77777777" w:rsidR="00496007" w:rsidRPr="00812EBB" w:rsidRDefault="00496007" w:rsidP="00812EBB">
      <w:pPr>
        <w:autoSpaceDE w:val="0"/>
        <w:autoSpaceDN w:val="0"/>
        <w:adjustRightInd w:val="0"/>
        <w:spacing w:after="0" w:line="312" w:lineRule="auto"/>
        <w:rPr>
          <w:iCs/>
          <w:sz w:val="24"/>
          <w:szCs w:val="24"/>
        </w:rPr>
      </w:pPr>
    </w:p>
    <w:p w14:paraId="4795288C" w14:textId="77777777" w:rsidR="00496007" w:rsidRPr="00812EBB" w:rsidRDefault="00496007" w:rsidP="00812EBB">
      <w:pPr>
        <w:spacing w:after="0" w:line="312" w:lineRule="auto"/>
        <w:rPr>
          <w:sz w:val="24"/>
          <w:szCs w:val="24"/>
        </w:rPr>
      </w:pPr>
    </w:p>
    <w:p w14:paraId="40415A3A" w14:textId="77777777" w:rsidR="00496007" w:rsidRPr="00812EBB" w:rsidRDefault="00496007" w:rsidP="00812EBB">
      <w:pPr>
        <w:spacing w:after="0" w:line="312" w:lineRule="auto"/>
        <w:rPr>
          <w:sz w:val="24"/>
          <w:szCs w:val="24"/>
        </w:rPr>
      </w:pPr>
    </w:p>
    <w:p w14:paraId="262F34F8" w14:textId="77777777" w:rsidR="00276B42" w:rsidRPr="00812EBB" w:rsidRDefault="00276B42" w:rsidP="00812EBB">
      <w:pPr>
        <w:pStyle w:val="Corpodetexto"/>
        <w:tabs>
          <w:tab w:val="left" w:pos="8647"/>
        </w:tabs>
        <w:spacing w:after="0" w:line="312" w:lineRule="auto"/>
        <w:rPr>
          <w:iCs/>
          <w:sz w:val="24"/>
          <w:szCs w:val="24"/>
        </w:rPr>
      </w:pPr>
      <w:r w:rsidRPr="00812EBB">
        <w:rPr>
          <w:sz w:val="24"/>
          <w:szCs w:val="24"/>
          <w:u w:val="single"/>
        </w:rPr>
        <w:t>Testemunhas</w:t>
      </w:r>
      <w:r w:rsidRPr="00812EBB">
        <w:rPr>
          <w:iCs/>
          <w:sz w:val="24"/>
          <w:szCs w:val="24"/>
        </w:rPr>
        <w:t>:</w:t>
      </w:r>
    </w:p>
    <w:p w14:paraId="7C0FD606" w14:textId="77777777" w:rsidR="00276B42" w:rsidRPr="00812EBB" w:rsidRDefault="00276B42" w:rsidP="00812EBB">
      <w:pPr>
        <w:pStyle w:val="Corpodetexto"/>
        <w:tabs>
          <w:tab w:val="left" w:pos="8647"/>
        </w:tabs>
        <w:spacing w:after="0" w:line="312" w:lineRule="auto"/>
        <w:rPr>
          <w:i/>
          <w:iCs/>
          <w:sz w:val="24"/>
          <w:szCs w:val="24"/>
        </w:rPr>
      </w:pPr>
    </w:p>
    <w:p w14:paraId="06928C69" w14:textId="77777777" w:rsidR="00532632" w:rsidRPr="00812EBB" w:rsidRDefault="00532632" w:rsidP="00812EBB">
      <w:pPr>
        <w:pStyle w:val="Corpodetexto"/>
        <w:tabs>
          <w:tab w:val="left" w:pos="8647"/>
        </w:tabs>
        <w:spacing w:after="0" w:line="312" w:lineRule="auto"/>
        <w:rPr>
          <w:i/>
          <w:iCs/>
          <w:sz w:val="24"/>
          <w:szCs w:val="24"/>
        </w:rPr>
      </w:pPr>
    </w:p>
    <w:p w14:paraId="3F213EBC" w14:textId="77777777" w:rsidR="00276B42" w:rsidRPr="00812EBB" w:rsidRDefault="00276B42" w:rsidP="00812EBB">
      <w:pPr>
        <w:pStyle w:val="Corpodetexto"/>
        <w:tabs>
          <w:tab w:val="left" w:pos="8647"/>
        </w:tabs>
        <w:spacing w:after="0" w:line="312" w:lineRule="auto"/>
        <w:rPr>
          <w:sz w:val="24"/>
          <w:szCs w:val="24"/>
        </w:rPr>
      </w:pPr>
    </w:p>
    <w:tbl>
      <w:tblPr>
        <w:tblW w:w="9054" w:type="dxa"/>
        <w:jc w:val="center"/>
        <w:tblLayout w:type="fixed"/>
        <w:tblLook w:val="04A0" w:firstRow="1" w:lastRow="0" w:firstColumn="1" w:lastColumn="0" w:noHBand="0" w:noVBand="1"/>
      </w:tblPr>
      <w:tblGrid>
        <w:gridCol w:w="4152"/>
        <w:gridCol w:w="879"/>
        <w:gridCol w:w="4023"/>
      </w:tblGrid>
      <w:tr w:rsidR="00276B42" w:rsidRPr="00812EBB" w14:paraId="35AD3078" w14:textId="77777777" w:rsidTr="00496007">
        <w:trPr>
          <w:jc w:val="center"/>
        </w:trPr>
        <w:tc>
          <w:tcPr>
            <w:tcW w:w="4152" w:type="dxa"/>
            <w:tcBorders>
              <w:top w:val="single" w:sz="4" w:space="0" w:color="auto"/>
            </w:tcBorders>
          </w:tcPr>
          <w:p w14:paraId="79707AAD" w14:textId="77777777" w:rsidR="00276B42" w:rsidRPr="00812EBB" w:rsidRDefault="00276B42" w:rsidP="00812EBB">
            <w:pPr>
              <w:spacing w:after="0" w:line="312" w:lineRule="auto"/>
              <w:rPr>
                <w:sz w:val="24"/>
                <w:szCs w:val="24"/>
              </w:rPr>
            </w:pPr>
            <w:r w:rsidRPr="00812EBB">
              <w:rPr>
                <w:sz w:val="24"/>
                <w:szCs w:val="24"/>
              </w:rPr>
              <w:t>Nome:</w:t>
            </w:r>
          </w:p>
          <w:p w14:paraId="6B1F2A84" w14:textId="77777777" w:rsidR="00276B42" w:rsidRPr="00812EBB" w:rsidRDefault="00276B42" w:rsidP="00812EBB">
            <w:pPr>
              <w:spacing w:after="0" w:line="312" w:lineRule="auto"/>
              <w:rPr>
                <w:sz w:val="24"/>
                <w:szCs w:val="24"/>
              </w:rPr>
            </w:pPr>
            <w:r w:rsidRPr="00812EBB">
              <w:rPr>
                <w:sz w:val="24"/>
                <w:szCs w:val="24"/>
              </w:rPr>
              <w:t>RG nº:</w:t>
            </w:r>
          </w:p>
          <w:p w14:paraId="25AF0AE8" w14:textId="77777777" w:rsidR="00276B42" w:rsidRPr="00812EBB" w:rsidRDefault="00276B42" w:rsidP="00812EBB">
            <w:pPr>
              <w:spacing w:after="0" w:line="312" w:lineRule="auto"/>
              <w:rPr>
                <w:sz w:val="24"/>
                <w:szCs w:val="24"/>
              </w:rPr>
            </w:pPr>
            <w:r w:rsidRPr="00812EBB">
              <w:rPr>
                <w:sz w:val="24"/>
                <w:szCs w:val="24"/>
              </w:rPr>
              <w:t>CPF nº:</w:t>
            </w:r>
          </w:p>
        </w:tc>
        <w:tc>
          <w:tcPr>
            <w:tcW w:w="879" w:type="dxa"/>
          </w:tcPr>
          <w:p w14:paraId="474230FC" w14:textId="77777777" w:rsidR="00276B42" w:rsidRPr="00812EBB" w:rsidRDefault="00276B42" w:rsidP="00812EBB">
            <w:pPr>
              <w:spacing w:after="0" w:line="312" w:lineRule="auto"/>
              <w:rPr>
                <w:sz w:val="24"/>
                <w:szCs w:val="24"/>
              </w:rPr>
            </w:pPr>
          </w:p>
        </w:tc>
        <w:tc>
          <w:tcPr>
            <w:tcW w:w="4023" w:type="dxa"/>
            <w:tcBorders>
              <w:top w:val="single" w:sz="4" w:space="0" w:color="auto"/>
            </w:tcBorders>
          </w:tcPr>
          <w:p w14:paraId="515E110F" w14:textId="77777777" w:rsidR="00276B42" w:rsidRPr="00812EBB" w:rsidRDefault="00276B42" w:rsidP="00812EBB">
            <w:pPr>
              <w:spacing w:after="0" w:line="312" w:lineRule="auto"/>
              <w:rPr>
                <w:sz w:val="24"/>
                <w:szCs w:val="24"/>
              </w:rPr>
            </w:pPr>
            <w:r w:rsidRPr="00812EBB">
              <w:rPr>
                <w:sz w:val="24"/>
                <w:szCs w:val="24"/>
              </w:rPr>
              <w:t>Nome:</w:t>
            </w:r>
          </w:p>
          <w:p w14:paraId="20C13A4D" w14:textId="77777777" w:rsidR="00276B42" w:rsidRPr="00812EBB" w:rsidRDefault="00276B42" w:rsidP="00812EBB">
            <w:pPr>
              <w:spacing w:after="0" w:line="312" w:lineRule="auto"/>
              <w:rPr>
                <w:sz w:val="24"/>
                <w:szCs w:val="24"/>
              </w:rPr>
            </w:pPr>
            <w:r w:rsidRPr="00812EBB">
              <w:rPr>
                <w:sz w:val="24"/>
                <w:szCs w:val="24"/>
              </w:rPr>
              <w:t>RG nº:</w:t>
            </w:r>
          </w:p>
          <w:p w14:paraId="2FE66B40" w14:textId="77777777" w:rsidR="00276B42" w:rsidRPr="00812EBB" w:rsidRDefault="00276B42" w:rsidP="00812EBB">
            <w:pPr>
              <w:spacing w:after="0" w:line="312" w:lineRule="auto"/>
              <w:rPr>
                <w:sz w:val="24"/>
                <w:szCs w:val="24"/>
              </w:rPr>
            </w:pPr>
            <w:r w:rsidRPr="00812EBB">
              <w:rPr>
                <w:sz w:val="24"/>
                <w:szCs w:val="24"/>
              </w:rPr>
              <w:t>CPF nº:</w:t>
            </w:r>
          </w:p>
        </w:tc>
      </w:tr>
    </w:tbl>
    <w:p w14:paraId="50294A9A" w14:textId="77777777" w:rsidR="00713CD1" w:rsidRPr="00812EBB" w:rsidRDefault="00713CD1" w:rsidP="00812EBB">
      <w:pPr>
        <w:spacing w:after="0" w:line="312" w:lineRule="auto"/>
        <w:jc w:val="center"/>
        <w:rPr>
          <w:rFonts w:eastAsia="Arial Unicode MS"/>
          <w:b/>
          <w:color w:val="000000"/>
          <w:sz w:val="24"/>
          <w:szCs w:val="24"/>
        </w:rPr>
        <w:sectPr w:rsidR="00713CD1" w:rsidRPr="00812EBB" w:rsidSect="00B27F5B">
          <w:headerReference w:type="default" r:id="rId17"/>
          <w:footerReference w:type="default" r:id="rId18"/>
          <w:headerReference w:type="first" r:id="rId19"/>
          <w:footerReference w:type="first" r:id="rId20"/>
          <w:footnotePr>
            <w:pos w:val="beneathText"/>
          </w:footnotePr>
          <w:pgSz w:w="12242" w:h="15842" w:code="1"/>
          <w:pgMar w:top="1797" w:right="1752" w:bottom="1418" w:left="1560" w:header="720" w:footer="720" w:gutter="0"/>
          <w:cols w:space="720"/>
          <w:docGrid w:linePitch="360"/>
        </w:sectPr>
      </w:pPr>
      <w:bookmarkStart w:id="140" w:name="_DV_M438"/>
      <w:bookmarkEnd w:id="140"/>
    </w:p>
    <w:p w14:paraId="5B1FDC12" w14:textId="77777777" w:rsidR="00B93791" w:rsidRPr="00812EBB" w:rsidRDefault="00B93791" w:rsidP="00812EBB">
      <w:pPr>
        <w:pStyle w:val="Ttulo1"/>
        <w:spacing w:after="0" w:line="312" w:lineRule="auto"/>
        <w:jc w:val="center"/>
        <w:rPr>
          <w:rFonts w:ascii="Times New Roman" w:hAnsi="Times New Roman"/>
          <w:sz w:val="24"/>
          <w:szCs w:val="24"/>
        </w:rPr>
      </w:pPr>
      <w:bookmarkStart w:id="141" w:name="_DV_M284"/>
      <w:bookmarkStart w:id="142" w:name="_DV_M285"/>
      <w:bookmarkStart w:id="143" w:name="_DV_M286"/>
      <w:bookmarkStart w:id="144" w:name="_DV_M287"/>
      <w:bookmarkStart w:id="145" w:name="_DV_M288"/>
      <w:bookmarkStart w:id="146" w:name="_DV_M289"/>
      <w:bookmarkStart w:id="147" w:name="_DV_M290"/>
      <w:bookmarkStart w:id="148" w:name="_DV_M291"/>
      <w:bookmarkStart w:id="149" w:name="_DV_M292"/>
      <w:bookmarkStart w:id="150" w:name="_DV_M293"/>
      <w:bookmarkStart w:id="151" w:name="_DV_M294"/>
      <w:bookmarkStart w:id="152" w:name="_DV_M295"/>
      <w:bookmarkStart w:id="153" w:name="_DV_M296"/>
      <w:bookmarkStart w:id="154" w:name="_DV_M298"/>
      <w:bookmarkStart w:id="155" w:name="_DV_M300"/>
      <w:bookmarkStart w:id="156" w:name="_DV_M301"/>
      <w:bookmarkStart w:id="157" w:name="_DV_M302"/>
      <w:bookmarkStart w:id="158" w:name="_DV_M303"/>
      <w:bookmarkStart w:id="159" w:name="_DV_M304"/>
      <w:bookmarkStart w:id="160" w:name="_DV_M305"/>
      <w:bookmarkStart w:id="161" w:name="_DV_M306"/>
      <w:bookmarkStart w:id="162" w:name="_DV_M307"/>
      <w:bookmarkStart w:id="163" w:name="_DV_M308"/>
      <w:bookmarkStart w:id="164" w:name="_DV_M309"/>
      <w:bookmarkStart w:id="165" w:name="_DV_M310"/>
      <w:bookmarkStart w:id="166" w:name="_DV_M311"/>
      <w:bookmarkStart w:id="167" w:name="_DV_M312"/>
      <w:bookmarkStart w:id="168" w:name="_DV_M313"/>
      <w:bookmarkStart w:id="169" w:name="_DV_M314"/>
      <w:bookmarkStart w:id="170" w:name="_DV_M315"/>
      <w:bookmarkStart w:id="171" w:name="_DV_M316"/>
      <w:bookmarkStart w:id="172" w:name="_DV_M0"/>
      <w:bookmarkStart w:id="173" w:name="_DV_M1"/>
      <w:bookmarkStart w:id="174" w:name="_Hlk55506426"/>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812EBB">
        <w:rPr>
          <w:rFonts w:ascii="Times New Roman" w:hAnsi="Times New Roman"/>
          <w:sz w:val="24"/>
          <w:szCs w:val="24"/>
        </w:rPr>
        <w:lastRenderedPageBreak/>
        <w:t>ANEXO I</w:t>
      </w:r>
    </w:p>
    <w:p w14:paraId="704A8E7B" w14:textId="77777777" w:rsidR="00A26E87" w:rsidRPr="00812EBB" w:rsidRDefault="00A26E87" w:rsidP="00812EBB">
      <w:pPr>
        <w:pStyle w:val="Celso1"/>
        <w:spacing w:line="312" w:lineRule="auto"/>
        <w:rPr>
          <w:rFonts w:ascii="Times New Roman" w:hAnsi="Times New Roman" w:cs="Times New Roman"/>
          <w:i/>
          <w:color w:val="000000"/>
        </w:rPr>
      </w:pPr>
    </w:p>
    <w:p w14:paraId="7748ECC2" w14:textId="77777777" w:rsidR="00276B42" w:rsidRPr="00812EBB" w:rsidRDefault="00B93791" w:rsidP="00812EBB">
      <w:pPr>
        <w:spacing w:after="0" w:line="312" w:lineRule="auto"/>
        <w:rPr>
          <w:i/>
          <w:sz w:val="24"/>
          <w:szCs w:val="24"/>
        </w:rPr>
      </w:pPr>
      <w:r w:rsidRPr="00812EBB">
        <w:rPr>
          <w:i/>
          <w:color w:val="000000"/>
          <w:sz w:val="24"/>
          <w:szCs w:val="24"/>
        </w:rPr>
        <w:t xml:space="preserve">(Este Anexo é parte integrante do </w:t>
      </w:r>
      <w:r w:rsidR="00496007" w:rsidRPr="00812EBB">
        <w:rPr>
          <w:i/>
          <w:iCs/>
          <w:sz w:val="24"/>
          <w:szCs w:val="24"/>
        </w:rPr>
        <w:t xml:space="preserve">Instrumento Particular de Cessão Fiduciária de Direitos Creditórios em Garantia e Outras Avenças, </w:t>
      </w:r>
      <w:r w:rsidR="00496007" w:rsidRPr="00812EBB">
        <w:rPr>
          <w:bCs/>
          <w:i/>
          <w:sz w:val="24"/>
          <w:szCs w:val="24"/>
        </w:rPr>
        <w:t xml:space="preserve">firmado </w:t>
      </w:r>
      <w:r w:rsidR="00496007" w:rsidRPr="00812EBB">
        <w:rPr>
          <w:i/>
          <w:sz w:val="24"/>
          <w:szCs w:val="24"/>
        </w:rPr>
        <w:t xml:space="preserve">entre Exto Alpha Empreendimentos Imobiliários SPE Ltda., Exto </w:t>
      </w:r>
      <w:proofErr w:type="spellStart"/>
      <w:r w:rsidR="00496007" w:rsidRPr="00812EBB">
        <w:rPr>
          <w:i/>
          <w:sz w:val="24"/>
          <w:szCs w:val="24"/>
        </w:rPr>
        <w:t>Domi</w:t>
      </w:r>
      <w:proofErr w:type="spellEnd"/>
      <w:r w:rsidR="00496007"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00496007" w:rsidRPr="00812EBB">
        <w:rPr>
          <w:i/>
          <w:sz w:val="24"/>
          <w:szCs w:val="24"/>
        </w:rPr>
        <w:t>Securitizadora</w:t>
      </w:r>
      <w:proofErr w:type="spellEnd"/>
      <w:r w:rsidR="00496007" w:rsidRPr="00812EBB">
        <w:rPr>
          <w:i/>
          <w:sz w:val="24"/>
          <w:szCs w:val="24"/>
        </w:rPr>
        <w:t xml:space="preserve"> S.A., com a interveniência e anuência da Exto Incorporações e Empreendimentos Imobiliários Ltda.</w:t>
      </w:r>
      <w:r w:rsidR="00276B42" w:rsidRPr="00812EBB">
        <w:rPr>
          <w:i/>
          <w:sz w:val="24"/>
          <w:szCs w:val="24"/>
        </w:rPr>
        <w:t xml:space="preserve">) </w:t>
      </w:r>
    </w:p>
    <w:p w14:paraId="43AFB3DB" w14:textId="77777777" w:rsidR="00B93791" w:rsidRPr="00812EBB" w:rsidRDefault="00B93791" w:rsidP="00812EBB">
      <w:pPr>
        <w:pStyle w:val="Celso1"/>
        <w:spacing w:line="312" w:lineRule="auto"/>
        <w:jc w:val="center"/>
        <w:rPr>
          <w:rFonts w:ascii="Times New Roman" w:hAnsi="Times New Roman" w:cs="Times New Roman"/>
          <w:b/>
          <w:color w:val="000000"/>
        </w:rPr>
      </w:pPr>
    </w:p>
    <w:p w14:paraId="4693A942" w14:textId="77777777" w:rsidR="005869DD" w:rsidRPr="00812EBB" w:rsidRDefault="005869DD" w:rsidP="00812EBB">
      <w:pPr>
        <w:pStyle w:val="Celso1"/>
        <w:spacing w:line="312" w:lineRule="auto"/>
        <w:jc w:val="center"/>
        <w:rPr>
          <w:rFonts w:ascii="Times New Roman" w:hAnsi="Times New Roman" w:cs="Times New Roman"/>
          <w:b/>
          <w:color w:val="000000"/>
        </w:rPr>
      </w:pPr>
    </w:p>
    <w:p w14:paraId="29D11482" w14:textId="77777777" w:rsidR="005869DD" w:rsidRPr="00812EBB" w:rsidRDefault="005869DD" w:rsidP="00812EBB">
      <w:pPr>
        <w:pStyle w:val="Celso1"/>
        <w:spacing w:line="312" w:lineRule="auto"/>
        <w:jc w:val="center"/>
        <w:rPr>
          <w:rFonts w:ascii="Times New Roman" w:hAnsi="Times New Roman" w:cs="Times New Roman"/>
          <w:b/>
          <w:color w:val="000000"/>
        </w:rPr>
      </w:pPr>
    </w:p>
    <w:bookmarkEnd w:id="174"/>
    <w:p w14:paraId="550C764C" w14:textId="0B6F9043" w:rsidR="00D47FF0" w:rsidRPr="00812EBB" w:rsidRDefault="00E372BB" w:rsidP="00812EBB">
      <w:pPr>
        <w:spacing w:after="0" w:line="312" w:lineRule="auto"/>
        <w:jc w:val="center"/>
        <w:rPr>
          <w:b/>
          <w:sz w:val="24"/>
          <w:szCs w:val="24"/>
        </w:rPr>
      </w:pPr>
      <w:r w:rsidRPr="00812EBB">
        <w:rPr>
          <w:b/>
          <w:sz w:val="24"/>
          <w:szCs w:val="24"/>
        </w:rPr>
        <w:t xml:space="preserve">INDIVIDUALIZAÇÃO DOS </w:t>
      </w:r>
      <w:r w:rsidR="004E4502" w:rsidRPr="00812EBB">
        <w:rPr>
          <w:b/>
          <w:sz w:val="24"/>
          <w:szCs w:val="24"/>
        </w:rPr>
        <w:t>IMÓVEIS</w:t>
      </w:r>
    </w:p>
    <w:p w14:paraId="5A232EDB" w14:textId="77777777" w:rsidR="00D47FF0" w:rsidRPr="00812EBB" w:rsidRDefault="00D47FF0" w:rsidP="00812EBB">
      <w:pPr>
        <w:pStyle w:val="Title"/>
        <w:keepNext w:val="0"/>
        <w:keepLines w:val="0"/>
        <w:widowControl/>
        <w:overflowPunct w:val="0"/>
        <w:spacing w:after="0" w:line="312" w:lineRule="auto"/>
        <w:textAlignment w:val="baseline"/>
      </w:pPr>
    </w:p>
    <w:p w14:paraId="12C95AF5" w14:textId="77777777" w:rsidR="00532632" w:rsidRPr="00812EBB" w:rsidRDefault="00532632" w:rsidP="00812EBB">
      <w:pPr>
        <w:pStyle w:val="Title"/>
        <w:keepNext w:val="0"/>
        <w:keepLines w:val="0"/>
        <w:widowControl/>
        <w:overflowPunct w:val="0"/>
        <w:spacing w:after="0" w:line="312" w:lineRule="auto"/>
        <w:textAlignment w:val="baseline"/>
      </w:pPr>
    </w:p>
    <w:p w14:paraId="51B322D9" w14:textId="77777777" w:rsidR="00532632" w:rsidRPr="00812EBB" w:rsidRDefault="00532632" w:rsidP="00812EBB">
      <w:pPr>
        <w:pStyle w:val="Title"/>
        <w:keepNext w:val="0"/>
        <w:keepLines w:val="0"/>
        <w:widowControl/>
        <w:overflowPunct w:val="0"/>
        <w:spacing w:after="0" w:line="312" w:lineRule="auto"/>
        <w:textAlignment w:val="baseline"/>
      </w:pPr>
    </w:p>
    <w:tbl>
      <w:tblPr>
        <w:tblW w:w="9285" w:type="dxa"/>
        <w:jc w:val="center"/>
        <w:tblCellMar>
          <w:left w:w="70" w:type="dxa"/>
          <w:right w:w="70" w:type="dxa"/>
        </w:tblCellMar>
        <w:tblLook w:val="04A0" w:firstRow="1" w:lastRow="0" w:firstColumn="1" w:lastColumn="0" w:noHBand="0" w:noVBand="1"/>
      </w:tblPr>
      <w:tblGrid>
        <w:gridCol w:w="4500"/>
        <w:gridCol w:w="2446"/>
        <w:gridCol w:w="2339"/>
      </w:tblGrid>
      <w:tr w:rsidR="00E372BB" w:rsidRPr="00812EBB" w14:paraId="29A8BDCC" w14:textId="77777777" w:rsidTr="00812EBB">
        <w:trPr>
          <w:trHeight w:val="652"/>
          <w:jc w:val="center"/>
        </w:trPr>
        <w:tc>
          <w:tcPr>
            <w:tcW w:w="450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04CC15C" w14:textId="77777777" w:rsidR="00E372BB" w:rsidRPr="00812EBB" w:rsidRDefault="00E372BB" w:rsidP="00812EBB">
            <w:pPr>
              <w:spacing w:after="0" w:line="312" w:lineRule="auto"/>
              <w:jc w:val="center"/>
              <w:rPr>
                <w:b/>
                <w:bCs/>
                <w:color w:val="FFFFFF"/>
                <w:sz w:val="24"/>
                <w:szCs w:val="24"/>
              </w:rPr>
            </w:pPr>
            <w:bookmarkStart w:id="175" w:name="_Hlk55504613"/>
            <w:r w:rsidRPr="00812EBB">
              <w:rPr>
                <w:b/>
                <w:bCs/>
                <w:color w:val="FFFFFF"/>
                <w:sz w:val="24"/>
                <w:szCs w:val="24"/>
              </w:rPr>
              <w:t>SPE Proprietária</w:t>
            </w:r>
          </w:p>
        </w:tc>
        <w:tc>
          <w:tcPr>
            <w:tcW w:w="2446" w:type="dxa"/>
            <w:tcBorders>
              <w:top w:val="single" w:sz="4" w:space="0" w:color="auto"/>
              <w:left w:val="nil"/>
              <w:bottom w:val="single" w:sz="4" w:space="0" w:color="auto"/>
              <w:right w:val="single" w:sz="4" w:space="0" w:color="auto"/>
            </w:tcBorders>
            <w:shd w:val="clear" w:color="000000" w:fill="000000"/>
            <w:vAlign w:val="center"/>
            <w:hideMark/>
          </w:tcPr>
          <w:p w14:paraId="7BA2E127" w14:textId="77777777" w:rsidR="00E372BB" w:rsidRPr="00812EBB" w:rsidRDefault="00E372BB" w:rsidP="00812EBB">
            <w:pPr>
              <w:spacing w:after="0" w:line="312" w:lineRule="auto"/>
              <w:jc w:val="center"/>
              <w:rPr>
                <w:b/>
                <w:bCs/>
                <w:color w:val="FFFFFF"/>
                <w:sz w:val="24"/>
                <w:szCs w:val="24"/>
              </w:rPr>
            </w:pPr>
            <w:r w:rsidRPr="00812EBB">
              <w:rPr>
                <w:b/>
                <w:bCs/>
                <w:color w:val="FFFFFF"/>
                <w:sz w:val="24"/>
                <w:szCs w:val="24"/>
              </w:rPr>
              <w:t>Cartório</w:t>
            </w:r>
          </w:p>
        </w:tc>
        <w:tc>
          <w:tcPr>
            <w:tcW w:w="2339" w:type="dxa"/>
            <w:tcBorders>
              <w:top w:val="single" w:sz="4" w:space="0" w:color="auto"/>
              <w:left w:val="nil"/>
              <w:bottom w:val="single" w:sz="4" w:space="0" w:color="auto"/>
              <w:right w:val="single" w:sz="4" w:space="0" w:color="auto"/>
            </w:tcBorders>
            <w:shd w:val="clear" w:color="000000" w:fill="000000"/>
            <w:vAlign w:val="center"/>
            <w:hideMark/>
          </w:tcPr>
          <w:p w14:paraId="32A4833D" w14:textId="77777777" w:rsidR="00E372BB" w:rsidRPr="00812EBB" w:rsidRDefault="00E372BB" w:rsidP="00812EBB">
            <w:pPr>
              <w:spacing w:after="0" w:line="312" w:lineRule="auto"/>
              <w:jc w:val="center"/>
              <w:rPr>
                <w:b/>
                <w:bCs/>
                <w:color w:val="FFFFFF"/>
                <w:sz w:val="24"/>
                <w:szCs w:val="24"/>
              </w:rPr>
            </w:pPr>
            <w:r w:rsidRPr="00812EBB">
              <w:rPr>
                <w:b/>
                <w:bCs/>
                <w:color w:val="FFFFFF"/>
                <w:sz w:val="24"/>
                <w:szCs w:val="24"/>
              </w:rPr>
              <w:t>Nº de Matrícula</w:t>
            </w:r>
          </w:p>
        </w:tc>
      </w:tr>
      <w:tr w:rsidR="00E372BB" w:rsidRPr="00812EBB" w14:paraId="384C07F7" w14:textId="77777777" w:rsidTr="00812EBB">
        <w:trPr>
          <w:trHeight w:val="326"/>
          <w:jc w:val="center"/>
        </w:trPr>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4985F747" w14:textId="77777777" w:rsidR="00E372BB" w:rsidRPr="00812EBB" w:rsidRDefault="00E372BB" w:rsidP="00812EBB">
            <w:pPr>
              <w:spacing w:after="0" w:line="312" w:lineRule="auto"/>
              <w:jc w:val="center"/>
              <w:rPr>
                <w:color w:val="000000"/>
                <w:sz w:val="24"/>
                <w:szCs w:val="24"/>
              </w:rPr>
            </w:pPr>
            <w:r w:rsidRPr="00812EBB">
              <w:rPr>
                <w:color w:val="000000"/>
                <w:sz w:val="24"/>
                <w:szCs w:val="24"/>
              </w:rPr>
              <w:t>[</w:t>
            </w:r>
            <w:r w:rsidRPr="00812EBB">
              <w:rPr>
                <w:color w:val="000000"/>
                <w:sz w:val="24"/>
                <w:szCs w:val="24"/>
                <w:highlight w:val="yellow"/>
              </w:rPr>
              <w:t>●</w:t>
            </w:r>
            <w:r w:rsidRPr="00812EBB">
              <w:rPr>
                <w:color w:val="000000"/>
                <w:sz w:val="24"/>
                <w:szCs w:val="24"/>
              </w:rPr>
              <w:t>]</w:t>
            </w:r>
          </w:p>
        </w:tc>
        <w:tc>
          <w:tcPr>
            <w:tcW w:w="2446" w:type="dxa"/>
            <w:tcBorders>
              <w:top w:val="nil"/>
              <w:left w:val="nil"/>
              <w:bottom w:val="single" w:sz="4" w:space="0" w:color="auto"/>
              <w:right w:val="single" w:sz="4" w:space="0" w:color="auto"/>
            </w:tcBorders>
            <w:shd w:val="clear" w:color="auto" w:fill="auto"/>
            <w:noWrap/>
            <w:vAlign w:val="center"/>
            <w:hideMark/>
          </w:tcPr>
          <w:p w14:paraId="336C332A" w14:textId="77777777" w:rsidR="00E372BB" w:rsidRPr="00812EBB" w:rsidRDefault="00E372BB" w:rsidP="00812EBB">
            <w:pPr>
              <w:spacing w:after="0" w:line="312" w:lineRule="auto"/>
              <w:jc w:val="center"/>
              <w:rPr>
                <w:color w:val="000000"/>
                <w:sz w:val="24"/>
                <w:szCs w:val="24"/>
              </w:rPr>
            </w:pPr>
            <w:r w:rsidRPr="00812EBB">
              <w:rPr>
                <w:color w:val="000000"/>
                <w:sz w:val="24"/>
                <w:szCs w:val="24"/>
              </w:rPr>
              <w:t>[</w:t>
            </w:r>
            <w:r w:rsidRPr="00812EBB">
              <w:rPr>
                <w:color w:val="000000"/>
                <w:sz w:val="24"/>
                <w:szCs w:val="24"/>
                <w:highlight w:val="yellow"/>
              </w:rPr>
              <w:t>●</w:t>
            </w:r>
            <w:r w:rsidRPr="00812EBB">
              <w:rPr>
                <w:color w:val="000000"/>
                <w:sz w:val="24"/>
                <w:szCs w:val="24"/>
              </w:rPr>
              <w:t>]</w:t>
            </w:r>
          </w:p>
        </w:tc>
        <w:tc>
          <w:tcPr>
            <w:tcW w:w="2339" w:type="dxa"/>
            <w:tcBorders>
              <w:top w:val="nil"/>
              <w:left w:val="nil"/>
              <w:bottom w:val="single" w:sz="4" w:space="0" w:color="auto"/>
              <w:right w:val="single" w:sz="4" w:space="0" w:color="auto"/>
            </w:tcBorders>
            <w:shd w:val="clear" w:color="auto" w:fill="auto"/>
            <w:noWrap/>
            <w:vAlign w:val="center"/>
            <w:hideMark/>
          </w:tcPr>
          <w:p w14:paraId="58F399F7" w14:textId="77777777" w:rsidR="00E372BB" w:rsidRPr="00812EBB" w:rsidRDefault="00E372BB" w:rsidP="00812EBB">
            <w:pPr>
              <w:spacing w:after="0" w:line="312" w:lineRule="auto"/>
              <w:jc w:val="center"/>
              <w:rPr>
                <w:color w:val="000000"/>
                <w:sz w:val="24"/>
                <w:szCs w:val="24"/>
              </w:rPr>
            </w:pPr>
            <w:r w:rsidRPr="00812EBB">
              <w:rPr>
                <w:color w:val="000000"/>
                <w:sz w:val="24"/>
                <w:szCs w:val="24"/>
              </w:rPr>
              <w:t>[</w:t>
            </w:r>
            <w:r w:rsidRPr="00812EBB">
              <w:rPr>
                <w:color w:val="000000"/>
                <w:sz w:val="24"/>
                <w:szCs w:val="24"/>
                <w:highlight w:val="yellow"/>
              </w:rPr>
              <w:t>●</w:t>
            </w:r>
            <w:r w:rsidRPr="00812EBB">
              <w:rPr>
                <w:color w:val="000000"/>
                <w:sz w:val="24"/>
                <w:szCs w:val="24"/>
              </w:rPr>
              <w:t>]</w:t>
            </w:r>
          </w:p>
        </w:tc>
      </w:tr>
      <w:tr w:rsidR="00E372BB" w:rsidRPr="00812EBB" w14:paraId="70B78B10" w14:textId="77777777" w:rsidTr="00812EBB">
        <w:trPr>
          <w:trHeight w:val="326"/>
          <w:jc w:val="center"/>
        </w:trPr>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57DA4F05" w14:textId="77777777" w:rsidR="00E372BB" w:rsidRPr="00812EBB" w:rsidRDefault="00E372BB" w:rsidP="00812EBB">
            <w:pPr>
              <w:spacing w:after="0" w:line="312" w:lineRule="auto"/>
              <w:jc w:val="center"/>
              <w:rPr>
                <w:color w:val="000000"/>
                <w:sz w:val="24"/>
                <w:szCs w:val="24"/>
              </w:rPr>
            </w:pPr>
            <w:r w:rsidRPr="00812EBB">
              <w:rPr>
                <w:color w:val="000000"/>
                <w:sz w:val="24"/>
                <w:szCs w:val="24"/>
              </w:rPr>
              <w:t>[</w:t>
            </w:r>
            <w:r w:rsidRPr="00812EBB">
              <w:rPr>
                <w:color w:val="000000"/>
                <w:sz w:val="24"/>
                <w:szCs w:val="24"/>
                <w:highlight w:val="yellow"/>
              </w:rPr>
              <w:t>●</w:t>
            </w:r>
            <w:r w:rsidRPr="00812EBB">
              <w:rPr>
                <w:color w:val="000000"/>
                <w:sz w:val="24"/>
                <w:szCs w:val="24"/>
              </w:rPr>
              <w:t>]</w:t>
            </w:r>
          </w:p>
        </w:tc>
        <w:tc>
          <w:tcPr>
            <w:tcW w:w="2446" w:type="dxa"/>
            <w:tcBorders>
              <w:top w:val="nil"/>
              <w:left w:val="nil"/>
              <w:bottom w:val="single" w:sz="4" w:space="0" w:color="auto"/>
              <w:right w:val="single" w:sz="4" w:space="0" w:color="auto"/>
            </w:tcBorders>
            <w:shd w:val="clear" w:color="auto" w:fill="auto"/>
            <w:noWrap/>
            <w:vAlign w:val="center"/>
            <w:hideMark/>
          </w:tcPr>
          <w:p w14:paraId="6D1646CF" w14:textId="77777777" w:rsidR="00E372BB" w:rsidRPr="00812EBB" w:rsidRDefault="00E372BB" w:rsidP="00812EBB">
            <w:pPr>
              <w:spacing w:after="0" w:line="312" w:lineRule="auto"/>
              <w:jc w:val="center"/>
              <w:rPr>
                <w:color w:val="000000"/>
                <w:sz w:val="24"/>
                <w:szCs w:val="24"/>
              </w:rPr>
            </w:pPr>
            <w:r w:rsidRPr="00812EBB">
              <w:rPr>
                <w:color w:val="000000"/>
                <w:sz w:val="24"/>
                <w:szCs w:val="24"/>
              </w:rPr>
              <w:t>[</w:t>
            </w:r>
            <w:r w:rsidRPr="00812EBB">
              <w:rPr>
                <w:color w:val="000000"/>
                <w:sz w:val="24"/>
                <w:szCs w:val="24"/>
                <w:highlight w:val="yellow"/>
              </w:rPr>
              <w:t>●</w:t>
            </w:r>
            <w:r w:rsidRPr="00812EBB">
              <w:rPr>
                <w:color w:val="000000"/>
                <w:sz w:val="24"/>
                <w:szCs w:val="24"/>
              </w:rPr>
              <w:t>]</w:t>
            </w:r>
          </w:p>
        </w:tc>
        <w:tc>
          <w:tcPr>
            <w:tcW w:w="2339" w:type="dxa"/>
            <w:tcBorders>
              <w:top w:val="nil"/>
              <w:left w:val="nil"/>
              <w:bottom w:val="single" w:sz="4" w:space="0" w:color="auto"/>
              <w:right w:val="single" w:sz="4" w:space="0" w:color="auto"/>
            </w:tcBorders>
            <w:shd w:val="clear" w:color="auto" w:fill="auto"/>
            <w:noWrap/>
            <w:vAlign w:val="center"/>
            <w:hideMark/>
          </w:tcPr>
          <w:p w14:paraId="0AA764CB" w14:textId="77777777" w:rsidR="00E372BB" w:rsidRPr="00812EBB" w:rsidRDefault="00E372BB" w:rsidP="00812EBB">
            <w:pPr>
              <w:spacing w:after="0" w:line="312" w:lineRule="auto"/>
              <w:jc w:val="center"/>
              <w:rPr>
                <w:color w:val="000000"/>
                <w:sz w:val="24"/>
                <w:szCs w:val="24"/>
              </w:rPr>
            </w:pPr>
            <w:r w:rsidRPr="00812EBB">
              <w:rPr>
                <w:color w:val="000000"/>
                <w:sz w:val="24"/>
                <w:szCs w:val="24"/>
              </w:rPr>
              <w:t>[</w:t>
            </w:r>
            <w:r w:rsidRPr="00812EBB">
              <w:rPr>
                <w:color w:val="000000"/>
                <w:sz w:val="24"/>
                <w:szCs w:val="24"/>
                <w:highlight w:val="yellow"/>
              </w:rPr>
              <w:t>●</w:t>
            </w:r>
            <w:r w:rsidRPr="00812EBB">
              <w:rPr>
                <w:color w:val="000000"/>
                <w:sz w:val="24"/>
                <w:szCs w:val="24"/>
              </w:rPr>
              <w:t>]</w:t>
            </w:r>
          </w:p>
        </w:tc>
      </w:tr>
      <w:bookmarkEnd w:id="175"/>
    </w:tbl>
    <w:p w14:paraId="4C5EDD12" w14:textId="77777777" w:rsidR="00532632" w:rsidRPr="00812EBB" w:rsidRDefault="00532632" w:rsidP="00812EBB">
      <w:pPr>
        <w:spacing w:after="0" w:line="312" w:lineRule="auto"/>
        <w:jc w:val="center"/>
        <w:rPr>
          <w:sz w:val="24"/>
          <w:szCs w:val="24"/>
        </w:rPr>
      </w:pPr>
    </w:p>
    <w:p w14:paraId="6E53E9E8" w14:textId="77777777" w:rsidR="00276B42" w:rsidRPr="00812EBB" w:rsidRDefault="00276B42" w:rsidP="00812EBB">
      <w:pPr>
        <w:spacing w:after="0" w:line="312" w:lineRule="auto"/>
        <w:rPr>
          <w:sz w:val="24"/>
          <w:szCs w:val="24"/>
        </w:rPr>
      </w:pPr>
    </w:p>
    <w:p w14:paraId="2441587A" w14:textId="77777777" w:rsidR="00D47FF0" w:rsidRPr="00812EBB" w:rsidRDefault="00D47FF0" w:rsidP="00812EBB">
      <w:pPr>
        <w:spacing w:after="0" w:line="312" w:lineRule="auto"/>
        <w:jc w:val="left"/>
        <w:rPr>
          <w:sz w:val="24"/>
          <w:szCs w:val="24"/>
        </w:rPr>
      </w:pPr>
      <w:r w:rsidRPr="00812EBB">
        <w:rPr>
          <w:sz w:val="24"/>
          <w:szCs w:val="24"/>
        </w:rPr>
        <w:br w:type="page"/>
      </w:r>
    </w:p>
    <w:p w14:paraId="79EC0913" w14:textId="77777777" w:rsidR="007F5BF3" w:rsidRPr="00812EBB" w:rsidRDefault="007F5BF3" w:rsidP="00812EBB">
      <w:pPr>
        <w:pStyle w:val="Ttulo1"/>
        <w:spacing w:after="0" w:line="312" w:lineRule="auto"/>
        <w:jc w:val="center"/>
        <w:rPr>
          <w:rFonts w:ascii="Times New Roman" w:hAnsi="Times New Roman"/>
          <w:sz w:val="24"/>
          <w:szCs w:val="24"/>
        </w:rPr>
      </w:pPr>
      <w:r w:rsidRPr="00812EBB">
        <w:rPr>
          <w:rFonts w:ascii="Times New Roman" w:hAnsi="Times New Roman"/>
          <w:sz w:val="24"/>
          <w:szCs w:val="24"/>
        </w:rPr>
        <w:lastRenderedPageBreak/>
        <w:t>ANEXO II</w:t>
      </w:r>
    </w:p>
    <w:p w14:paraId="6F25060D" w14:textId="77777777" w:rsidR="007F5BF3" w:rsidRPr="00812EBB" w:rsidRDefault="007F5BF3" w:rsidP="00812EBB">
      <w:pPr>
        <w:pStyle w:val="Celso1"/>
        <w:spacing w:line="312" w:lineRule="auto"/>
        <w:rPr>
          <w:rFonts w:ascii="Times New Roman" w:hAnsi="Times New Roman" w:cs="Times New Roman"/>
          <w:i/>
          <w:color w:val="000000"/>
        </w:rPr>
      </w:pPr>
    </w:p>
    <w:p w14:paraId="7A660D24" w14:textId="77777777" w:rsidR="00276B42" w:rsidRPr="00812EBB" w:rsidRDefault="00D47FF0" w:rsidP="00812EBB">
      <w:pPr>
        <w:spacing w:after="0" w:line="312" w:lineRule="auto"/>
        <w:rPr>
          <w:i/>
          <w:sz w:val="24"/>
          <w:szCs w:val="24"/>
        </w:rPr>
      </w:pPr>
      <w:r w:rsidRPr="00812EBB">
        <w:rPr>
          <w:i/>
          <w:color w:val="000000"/>
          <w:sz w:val="24"/>
          <w:szCs w:val="24"/>
        </w:rPr>
        <w:t xml:space="preserve">(Este Anexo é parte integrante do </w:t>
      </w:r>
      <w:r w:rsidR="00496007" w:rsidRPr="00812EBB">
        <w:rPr>
          <w:i/>
          <w:iCs/>
          <w:sz w:val="24"/>
          <w:szCs w:val="24"/>
        </w:rPr>
        <w:t xml:space="preserve">Instrumento Particular de Cessão Fiduciária de Direitos Creditórios em Garantia e Outras Avenças, </w:t>
      </w:r>
      <w:r w:rsidR="00496007" w:rsidRPr="00812EBB">
        <w:rPr>
          <w:bCs/>
          <w:i/>
          <w:sz w:val="24"/>
          <w:szCs w:val="24"/>
        </w:rPr>
        <w:t xml:space="preserve">firmado </w:t>
      </w:r>
      <w:r w:rsidR="00496007" w:rsidRPr="00812EBB">
        <w:rPr>
          <w:i/>
          <w:sz w:val="24"/>
          <w:szCs w:val="24"/>
        </w:rPr>
        <w:t xml:space="preserve">entre Exto Alpha Empreendimentos Imobiliários SPE Ltda., Exto </w:t>
      </w:r>
      <w:proofErr w:type="spellStart"/>
      <w:r w:rsidR="00496007" w:rsidRPr="00812EBB">
        <w:rPr>
          <w:i/>
          <w:sz w:val="24"/>
          <w:szCs w:val="24"/>
        </w:rPr>
        <w:t>Domi</w:t>
      </w:r>
      <w:proofErr w:type="spellEnd"/>
      <w:r w:rsidR="00496007"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00496007" w:rsidRPr="00812EBB">
        <w:rPr>
          <w:i/>
          <w:sz w:val="24"/>
          <w:szCs w:val="24"/>
        </w:rPr>
        <w:t>Securitizadora</w:t>
      </w:r>
      <w:proofErr w:type="spellEnd"/>
      <w:r w:rsidR="00496007" w:rsidRPr="00812EBB">
        <w:rPr>
          <w:i/>
          <w:sz w:val="24"/>
          <w:szCs w:val="24"/>
        </w:rPr>
        <w:t xml:space="preserve"> S.A., com a interveniência e anuência da Exto Incorporações e Empreendimentos Imobiliários Ltda.)</w:t>
      </w:r>
    </w:p>
    <w:p w14:paraId="381317FD" w14:textId="77777777" w:rsidR="00810E1B" w:rsidRPr="00812EBB" w:rsidRDefault="00810E1B" w:rsidP="00812EBB">
      <w:pPr>
        <w:pStyle w:val="Corpodetexto2"/>
        <w:spacing w:line="312" w:lineRule="auto"/>
        <w:ind w:left="57" w:right="57"/>
        <w:jc w:val="center"/>
        <w:rPr>
          <w:rFonts w:ascii="Times New Roman" w:hAnsi="Times New Roman"/>
          <w:szCs w:val="24"/>
        </w:rPr>
      </w:pPr>
    </w:p>
    <w:p w14:paraId="4F8C0CC4" w14:textId="77777777" w:rsidR="00810E1B" w:rsidRPr="00812EBB" w:rsidRDefault="00810E1B" w:rsidP="00812EBB">
      <w:pPr>
        <w:pStyle w:val="Corpodetexto2"/>
        <w:spacing w:line="312" w:lineRule="auto"/>
        <w:ind w:left="57" w:right="57"/>
        <w:jc w:val="center"/>
        <w:rPr>
          <w:rFonts w:ascii="Times New Roman" w:hAnsi="Times New Roman"/>
          <w:szCs w:val="24"/>
        </w:rPr>
      </w:pPr>
    </w:p>
    <w:p w14:paraId="4AD29C76" w14:textId="77777777" w:rsidR="005869DD" w:rsidRPr="00812EBB" w:rsidRDefault="005869DD" w:rsidP="00812EBB">
      <w:pPr>
        <w:pStyle w:val="Corpodetexto2"/>
        <w:spacing w:line="312" w:lineRule="auto"/>
        <w:ind w:left="57" w:right="57"/>
        <w:jc w:val="center"/>
        <w:rPr>
          <w:rFonts w:ascii="Times New Roman" w:hAnsi="Times New Roman"/>
          <w:szCs w:val="24"/>
        </w:rPr>
      </w:pPr>
    </w:p>
    <w:p w14:paraId="0CC92BDE" w14:textId="77777777" w:rsidR="00810E1B" w:rsidRPr="00812EBB" w:rsidRDefault="00810E1B" w:rsidP="00812EBB">
      <w:pPr>
        <w:pStyle w:val="Corpodetexto2"/>
        <w:spacing w:line="312" w:lineRule="auto"/>
        <w:ind w:left="57" w:right="57"/>
        <w:jc w:val="center"/>
        <w:rPr>
          <w:rFonts w:ascii="Times New Roman" w:hAnsi="Times New Roman"/>
          <w:szCs w:val="24"/>
        </w:rPr>
      </w:pPr>
      <w:r w:rsidRPr="00812EBB">
        <w:rPr>
          <w:rFonts w:ascii="Times New Roman" w:hAnsi="Times New Roman"/>
          <w:szCs w:val="24"/>
        </w:rPr>
        <w:t xml:space="preserve">MODELO DO TERMO DE </w:t>
      </w:r>
      <w:r w:rsidR="006C085E" w:rsidRPr="00812EBB">
        <w:rPr>
          <w:rFonts w:ascii="Times New Roman" w:hAnsi="Times New Roman"/>
          <w:szCs w:val="24"/>
        </w:rPr>
        <w:t>CESSÃO</w:t>
      </w:r>
      <w:r w:rsidRPr="00812EBB">
        <w:rPr>
          <w:rFonts w:ascii="Times New Roman" w:hAnsi="Times New Roman"/>
          <w:szCs w:val="24"/>
        </w:rPr>
        <w:t xml:space="preserve"> FIDUCIÁRIA</w:t>
      </w:r>
    </w:p>
    <w:p w14:paraId="1CA4A4B0" w14:textId="1349A0EC" w:rsidR="00E372BB" w:rsidRPr="00812EBB" w:rsidRDefault="00E372BB" w:rsidP="00812EBB">
      <w:pPr>
        <w:spacing w:after="0" w:line="312" w:lineRule="auto"/>
        <w:jc w:val="left"/>
        <w:rPr>
          <w:sz w:val="24"/>
          <w:szCs w:val="24"/>
          <w:lang w:eastAsia="en-US"/>
        </w:rPr>
      </w:pPr>
      <w:r w:rsidRPr="00812EBB">
        <w:rPr>
          <w:b/>
          <w:sz w:val="24"/>
          <w:szCs w:val="24"/>
        </w:rPr>
        <w:br w:type="page"/>
      </w:r>
    </w:p>
    <w:p w14:paraId="734EC0E3" w14:textId="6B9D38FA" w:rsidR="00810E1B" w:rsidRPr="00812EBB" w:rsidRDefault="00E372BB" w:rsidP="00812EBB">
      <w:pPr>
        <w:autoSpaceDE w:val="0"/>
        <w:autoSpaceDN w:val="0"/>
        <w:adjustRightInd w:val="0"/>
        <w:spacing w:after="0" w:line="312" w:lineRule="auto"/>
        <w:jc w:val="center"/>
        <w:rPr>
          <w:b/>
          <w:i/>
          <w:sz w:val="24"/>
          <w:szCs w:val="24"/>
        </w:rPr>
      </w:pPr>
      <w:r w:rsidRPr="00812EBB">
        <w:rPr>
          <w:b/>
          <w:i/>
          <w:sz w:val="24"/>
          <w:szCs w:val="24"/>
        </w:rPr>
        <w:lastRenderedPageBreak/>
        <w:t>“</w:t>
      </w:r>
      <w:r w:rsidR="00810E1B" w:rsidRPr="00812EBB">
        <w:rPr>
          <w:b/>
          <w:i/>
          <w:sz w:val="24"/>
          <w:szCs w:val="24"/>
        </w:rPr>
        <w:t xml:space="preserve">TERMO DE </w:t>
      </w:r>
      <w:r w:rsidR="006C085E" w:rsidRPr="00812EBB">
        <w:rPr>
          <w:b/>
          <w:i/>
          <w:sz w:val="24"/>
          <w:szCs w:val="24"/>
        </w:rPr>
        <w:t>CESSÃO</w:t>
      </w:r>
      <w:r w:rsidR="00810E1B" w:rsidRPr="00812EBB">
        <w:rPr>
          <w:b/>
          <w:i/>
          <w:sz w:val="24"/>
          <w:szCs w:val="24"/>
        </w:rPr>
        <w:t xml:space="preserve"> FIDUCIÁRIA</w:t>
      </w:r>
    </w:p>
    <w:p w14:paraId="2F4AB336" w14:textId="77777777" w:rsidR="00810E1B" w:rsidRPr="00812EBB" w:rsidRDefault="00810E1B" w:rsidP="00812EBB">
      <w:pPr>
        <w:autoSpaceDE w:val="0"/>
        <w:autoSpaceDN w:val="0"/>
        <w:adjustRightInd w:val="0"/>
        <w:spacing w:after="0" w:line="312" w:lineRule="auto"/>
        <w:jc w:val="center"/>
        <w:rPr>
          <w:b/>
          <w:i/>
          <w:sz w:val="24"/>
          <w:szCs w:val="24"/>
        </w:rPr>
      </w:pPr>
    </w:p>
    <w:p w14:paraId="5FC9E413" w14:textId="77777777" w:rsidR="00810E1B" w:rsidRPr="00812EBB" w:rsidRDefault="00810E1B" w:rsidP="00812EBB">
      <w:pPr>
        <w:spacing w:after="0" w:line="312" w:lineRule="auto"/>
        <w:rPr>
          <w:i/>
          <w:sz w:val="24"/>
          <w:szCs w:val="24"/>
        </w:rPr>
      </w:pPr>
      <w:r w:rsidRPr="00812EBB">
        <w:rPr>
          <w:i/>
          <w:sz w:val="24"/>
          <w:szCs w:val="24"/>
        </w:rPr>
        <w:t xml:space="preserve">Pelo presente Termo de </w:t>
      </w:r>
      <w:r w:rsidR="006C085E" w:rsidRPr="00812EBB">
        <w:rPr>
          <w:i/>
          <w:sz w:val="24"/>
          <w:szCs w:val="24"/>
        </w:rPr>
        <w:t>Cessão</w:t>
      </w:r>
      <w:r w:rsidRPr="00812EBB">
        <w:rPr>
          <w:i/>
          <w:sz w:val="24"/>
          <w:szCs w:val="24"/>
        </w:rPr>
        <w:t xml:space="preserve"> Fiduciária (</w:t>
      </w:r>
      <w:r w:rsidR="00154644" w:rsidRPr="00812EBB">
        <w:rPr>
          <w:i/>
          <w:sz w:val="24"/>
          <w:szCs w:val="24"/>
        </w:rPr>
        <w:t>“</w:t>
      </w:r>
      <w:r w:rsidRPr="00812EBB">
        <w:rPr>
          <w:i/>
          <w:sz w:val="24"/>
          <w:szCs w:val="24"/>
          <w:u w:val="single"/>
        </w:rPr>
        <w:t>Termo</w:t>
      </w:r>
      <w:r w:rsidR="00154644" w:rsidRPr="00812EBB">
        <w:rPr>
          <w:i/>
          <w:sz w:val="24"/>
          <w:szCs w:val="24"/>
        </w:rPr>
        <w:t>”</w:t>
      </w:r>
      <w:r w:rsidRPr="00812EBB">
        <w:rPr>
          <w:i/>
          <w:sz w:val="24"/>
          <w:szCs w:val="24"/>
        </w:rPr>
        <w:t xml:space="preserve">), as partes: </w:t>
      </w:r>
    </w:p>
    <w:p w14:paraId="5F3F955A" w14:textId="77777777" w:rsidR="00810E1B" w:rsidRPr="00812EBB" w:rsidRDefault="00810E1B" w:rsidP="00812EBB">
      <w:pPr>
        <w:tabs>
          <w:tab w:val="left" w:pos="2472"/>
        </w:tabs>
        <w:spacing w:after="0" w:line="312" w:lineRule="auto"/>
        <w:rPr>
          <w:i/>
          <w:sz w:val="24"/>
          <w:szCs w:val="24"/>
        </w:rPr>
      </w:pPr>
    </w:p>
    <w:p w14:paraId="25517F7B" w14:textId="77777777" w:rsidR="004A4785" w:rsidRPr="00812EBB" w:rsidRDefault="005869DD" w:rsidP="00812EBB">
      <w:pPr>
        <w:autoSpaceDE w:val="0"/>
        <w:autoSpaceDN w:val="0"/>
        <w:adjustRightInd w:val="0"/>
        <w:spacing w:after="0" w:line="312" w:lineRule="auto"/>
        <w:rPr>
          <w:i/>
          <w:sz w:val="24"/>
          <w:szCs w:val="24"/>
        </w:rPr>
      </w:pPr>
      <w:r w:rsidRPr="00812EBB">
        <w:rPr>
          <w:b/>
          <w:bCs/>
          <w:i/>
          <w:iCs/>
          <w:sz w:val="24"/>
          <w:szCs w:val="24"/>
        </w:rPr>
        <w:t>[</w:t>
      </w:r>
      <w:r w:rsidRPr="00812EBB">
        <w:rPr>
          <w:b/>
          <w:bCs/>
          <w:i/>
          <w:iCs/>
          <w:sz w:val="24"/>
          <w:szCs w:val="24"/>
          <w:highlight w:val="lightGray"/>
        </w:rPr>
        <w:t>RAZÃO SOCIAL</w:t>
      </w:r>
      <w:r w:rsidR="004A4785" w:rsidRPr="00812EBB">
        <w:rPr>
          <w:b/>
          <w:i/>
          <w:sz w:val="24"/>
          <w:szCs w:val="24"/>
          <w:highlight w:val="lightGray"/>
        </w:rPr>
        <w:t xml:space="preserve"> SPE</w:t>
      </w:r>
      <w:r w:rsidRPr="00812EBB">
        <w:rPr>
          <w:b/>
          <w:bCs/>
          <w:i/>
          <w:iCs/>
          <w:sz w:val="24"/>
          <w:szCs w:val="24"/>
        </w:rPr>
        <w:t>]</w:t>
      </w:r>
      <w:r w:rsidRPr="00812EBB">
        <w:rPr>
          <w:i/>
          <w:iCs/>
          <w:sz w:val="24"/>
          <w:szCs w:val="24"/>
        </w:rPr>
        <w:t>, [</w:t>
      </w:r>
      <w:r w:rsidRPr="00812EBB">
        <w:rPr>
          <w:b/>
          <w:bCs/>
          <w:i/>
          <w:iCs/>
          <w:smallCaps/>
          <w:sz w:val="24"/>
          <w:szCs w:val="24"/>
          <w:highlight w:val="lightGray"/>
        </w:rPr>
        <w:t>qualificação</w:t>
      </w:r>
      <w:r w:rsidRPr="00812EBB">
        <w:rPr>
          <w:i/>
          <w:iCs/>
          <w:smallCaps/>
          <w:sz w:val="24"/>
          <w:szCs w:val="24"/>
        </w:rPr>
        <w:t>],</w:t>
      </w:r>
      <w:r w:rsidR="004A4785" w:rsidRPr="00812EBB">
        <w:rPr>
          <w:i/>
          <w:smallCaps/>
          <w:sz w:val="24"/>
          <w:szCs w:val="24"/>
        </w:rPr>
        <w:t xml:space="preserve"> </w:t>
      </w:r>
      <w:r w:rsidR="004A4785" w:rsidRPr="00812EBB">
        <w:rPr>
          <w:i/>
          <w:sz w:val="24"/>
          <w:szCs w:val="24"/>
        </w:rPr>
        <w:t xml:space="preserve">com sede na cidade de </w:t>
      </w:r>
      <w:r w:rsidRPr="00812EBB">
        <w:rPr>
          <w:bCs/>
          <w:i/>
          <w:iCs/>
          <w:sz w:val="24"/>
          <w:szCs w:val="24"/>
        </w:rPr>
        <w:t>[</w:t>
      </w:r>
      <w:r w:rsidRPr="00812EBB">
        <w:rPr>
          <w:bCs/>
          <w:i/>
          <w:iCs/>
          <w:sz w:val="24"/>
          <w:szCs w:val="24"/>
          <w:highlight w:val="lightGray"/>
        </w:rPr>
        <w:t>●</w:t>
      </w:r>
      <w:r w:rsidRPr="00812EBB">
        <w:rPr>
          <w:bCs/>
          <w:i/>
          <w:iCs/>
          <w:sz w:val="24"/>
          <w:szCs w:val="24"/>
        </w:rPr>
        <w:t>]</w:t>
      </w:r>
      <w:r w:rsidRPr="00812EBB">
        <w:rPr>
          <w:i/>
          <w:iCs/>
          <w:sz w:val="24"/>
          <w:szCs w:val="24"/>
        </w:rPr>
        <w:t>,</w:t>
      </w:r>
      <w:r w:rsidR="004A4785" w:rsidRPr="00812EBB">
        <w:rPr>
          <w:i/>
          <w:sz w:val="24"/>
          <w:szCs w:val="24"/>
        </w:rPr>
        <w:t xml:space="preserve"> Estado de </w:t>
      </w:r>
      <w:r w:rsidRPr="00812EBB">
        <w:rPr>
          <w:bCs/>
          <w:i/>
          <w:iCs/>
          <w:sz w:val="24"/>
          <w:szCs w:val="24"/>
        </w:rPr>
        <w:t>[</w:t>
      </w:r>
      <w:r w:rsidRPr="00812EBB">
        <w:rPr>
          <w:bCs/>
          <w:i/>
          <w:iCs/>
          <w:sz w:val="24"/>
          <w:szCs w:val="24"/>
          <w:highlight w:val="lightGray"/>
        </w:rPr>
        <w:t>●</w:t>
      </w:r>
      <w:r w:rsidRPr="00812EBB">
        <w:rPr>
          <w:bCs/>
          <w:i/>
          <w:iCs/>
          <w:sz w:val="24"/>
          <w:szCs w:val="24"/>
        </w:rPr>
        <w:t>]</w:t>
      </w:r>
      <w:r w:rsidRPr="00812EBB">
        <w:rPr>
          <w:i/>
          <w:iCs/>
          <w:sz w:val="24"/>
          <w:szCs w:val="24"/>
        </w:rPr>
        <w:t>,</w:t>
      </w:r>
      <w:r w:rsidR="004A4785" w:rsidRPr="00812EBB">
        <w:rPr>
          <w:i/>
          <w:sz w:val="24"/>
          <w:szCs w:val="24"/>
        </w:rPr>
        <w:t xml:space="preserve"> na </w:t>
      </w:r>
      <w:r w:rsidRPr="00812EBB">
        <w:rPr>
          <w:i/>
          <w:iCs/>
          <w:sz w:val="24"/>
          <w:szCs w:val="24"/>
        </w:rPr>
        <w:t>[</w:t>
      </w:r>
      <w:r w:rsidRPr="00812EBB">
        <w:rPr>
          <w:b/>
          <w:bCs/>
          <w:i/>
          <w:iCs/>
          <w:smallCaps/>
          <w:sz w:val="24"/>
          <w:szCs w:val="24"/>
          <w:highlight w:val="lightGray"/>
        </w:rPr>
        <w:t>endereço</w:t>
      </w:r>
      <w:r w:rsidRPr="00812EBB">
        <w:rPr>
          <w:i/>
          <w:iCs/>
          <w:smallCaps/>
          <w:sz w:val="24"/>
          <w:szCs w:val="24"/>
        </w:rPr>
        <w:t>]</w:t>
      </w:r>
      <w:r w:rsidRPr="00812EBB">
        <w:rPr>
          <w:i/>
          <w:iCs/>
          <w:sz w:val="24"/>
          <w:szCs w:val="24"/>
        </w:rPr>
        <w:t>,</w:t>
      </w:r>
      <w:r w:rsidR="004A4785" w:rsidRPr="00812EBB">
        <w:rPr>
          <w:i/>
          <w:sz w:val="24"/>
          <w:szCs w:val="24"/>
        </w:rPr>
        <w:t xml:space="preserve"> inscrita no Cadastro Nacional da Pessoa Jurídica do Ministério da Economia (“</w:t>
      </w:r>
      <w:r w:rsidR="004A4785" w:rsidRPr="00812EBB">
        <w:rPr>
          <w:i/>
          <w:sz w:val="24"/>
          <w:szCs w:val="24"/>
          <w:u w:val="single"/>
        </w:rPr>
        <w:t>CNPJ</w:t>
      </w:r>
      <w:r w:rsidR="004A4785" w:rsidRPr="00812EBB">
        <w:rPr>
          <w:i/>
          <w:sz w:val="24"/>
          <w:szCs w:val="24"/>
        </w:rPr>
        <w:t xml:space="preserve">”) sob o nº </w:t>
      </w:r>
      <w:r w:rsidRPr="00812EBB">
        <w:rPr>
          <w:bCs/>
          <w:i/>
          <w:iCs/>
          <w:sz w:val="24"/>
          <w:szCs w:val="24"/>
        </w:rPr>
        <w:t>[</w:t>
      </w:r>
      <w:r w:rsidRPr="00812EBB">
        <w:rPr>
          <w:bCs/>
          <w:i/>
          <w:iCs/>
          <w:sz w:val="24"/>
          <w:szCs w:val="24"/>
          <w:highlight w:val="lightGray"/>
        </w:rPr>
        <w:t>●</w:t>
      </w:r>
      <w:r w:rsidRPr="00812EBB">
        <w:rPr>
          <w:bCs/>
          <w:i/>
          <w:iCs/>
          <w:sz w:val="24"/>
          <w:szCs w:val="24"/>
        </w:rPr>
        <w:t>]</w:t>
      </w:r>
      <w:r w:rsidRPr="00812EBB">
        <w:rPr>
          <w:i/>
          <w:iCs/>
          <w:sz w:val="24"/>
          <w:szCs w:val="24"/>
        </w:rPr>
        <w:t>,</w:t>
      </w:r>
      <w:r w:rsidR="004A4785" w:rsidRPr="00812EBB">
        <w:rPr>
          <w:i/>
          <w:color w:val="000000"/>
          <w:sz w:val="24"/>
          <w:szCs w:val="24"/>
        </w:rPr>
        <w:t xml:space="preserve"> neste ato representada na forma de seu </w:t>
      </w:r>
      <w:r w:rsidR="00496007" w:rsidRPr="00812EBB">
        <w:rPr>
          <w:i/>
          <w:color w:val="000000"/>
          <w:sz w:val="24"/>
          <w:szCs w:val="24"/>
        </w:rPr>
        <w:t>Contrato</w:t>
      </w:r>
      <w:r w:rsidR="004A4785" w:rsidRPr="00812EBB">
        <w:rPr>
          <w:i/>
          <w:color w:val="000000"/>
          <w:sz w:val="24"/>
          <w:szCs w:val="24"/>
        </w:rPr>
        <w:t xml:space="preserve"> Social</w:t>
      </w:r>
      <w:r w:rsidRPr="00812EBB">
        <w:rPr>
          <w:b/>
          <w:i/>
          <w:iCs/>
          <w:sz w:val="24"/>
          <w:szCs w:val="24"/>
        </w:rPr>
        <w:t xml:space="preserve"> </w:t>
      </w:r>
      <w:r w:rsidR="004A4785" w:rsidRPr="00812EBB">
        <w:rPr>
          <w:i/>
          <w:sz w:val="24"/>
          <w:szCs w:val="24"/>
        </w:rPr>
        <w:t>(“</w:t>
      </w:r>
      <w:r w:rsidR="00B54CAF" w:rsidRPr="00812EBB">
        <w:rPr>
          <w:i/>
          <w:sz w:val="24"/>
          <w:szCs w:val="24"/>
          <w:u w:val="single"/>
        </w:rPr>
        <w:t>Fiduciante</w:t>
      </w:r>
      <w:r w:rsidRPr="00812EBB">
        <w:rPr>
          <w:i/>
          <w:iCs/>
          <w:sz w:val="24"/>
          <w:szCs w:val="24"/>
        </w:rPr>
        <w:t>”);</w:t>
      </w:r>
      <w:r w:rsidR="004A4785" w:rsidRPr="00812EBB">
        <w:rPr>
          <w:i/>
          <w:sz w:val="24"/>
          <w:szCs w:val="24"/>
        </w:rPr>
        <w:t xml:space="preserve"> </w:t>
      </w:r>
    </w:p>
    <w:p w14:paraId="429446BC" w14:textId="77777777" w:rsidR="005869DD" w:rsidRPr="00812EBB" w:rsidRDefault="005869DD" w:rsidP="00812EBB">
      <w:pPr>
        <w:autoSpaceDE w:val="0"/>
        <w:autoSpaceDN w:val="0"/>
        <w:adjustRightInd w:val="0"/>
        <w:spacing w:after="0" w:line="312" w:lineRule="auto"/>
        <w:rPr>
          <w:i/>
          <w:iCs/>
          <w:sz w:val="24"/>
          <w:szCs w:val="24"/>
        </w:rPr>
      </w:pPr>
    </w:p>
    <w:p w14:paraId="4D6A64DA" w14:textId="77777777" w:rsidR="005869DD" w:rsidRPr="00812EBB" w:rsidRDefault="005869DD" w:rsidP="00812EBB">
      <w:pPr>
        <w:spacing w:after="0" w:line="312" w:lineRule="auto"/>
        <w:rPr>
          <w:bCs/>
          <w:i/>
          <w:iCs/>
          <w:sz w:val="24"/>
          <w:szCs w:val="24"/>
        </w:rPr>
      </w:pPr>
      <w:r w:rsidRPr="00812EBB">
        <w:rPr>
          <w:rFonts w:eastAsia="Batang"/>
          <w:b/>
          <w:i/>
          <w:iCs/>
          <w:sz w:val="24"/>
          <w:szCs w:val="24"/>
        </w:rPr>
        <w:t>ISEC SECURITIZADORA S.A.</w:t>
      </w:r>
      <w:r w:rsidRPr="00812EBB">
        <w:rPr>
          <w:rFonts w:eastAsia="Batang"/>
          <w:i/>
          <w:iCs/>
          <w:sz w:val="24"/>
          <w:szCs w:val="24"/>
        </w:rPr>
        <w:t xml:space="preserve">, sociedade por ações com sede na Cidade de São Paulo, Estado de São Paulo, na </w:t>
      </w:r>
      <w:r w:rsidRPr="00812EBB">
        <w:rPr>
          <w:i/>
          <w:iCs/>
          <w:sz w:val="24"/>
          <w:szCs w:val="24"/>
        </w:rPr>
        <w:t xml:space="preserve">Rua </w:t>
      </w:r>
      <w:r w:rsidRPr="00812EBB">
        <w:rPr>
          <w:bCs/>
          <w:i/>
          <w:iCs/>
          <w:sz w:val="24"/>
          <w:szCs w:val="24"/>
        </w:rPr>
        <w:t>Tabapuã</w:t>
      </w:r>
      <w:r w:rsidRPr="00812EBB">
        <w:rPr>
          <w:i/>
          <w:iCs/>
          <w:sz w:val="24"/>
          <w:szCs w:val="24"/>
        </w:rPr>
        <w:t xml:space="preserve">, nº </w:t>
      </w:r>
      <w:r w:rsidRPr="00812EBB">
        <w:rPr>
          <w:bCs/>
          <w:i/>
          <w:iCs/>
          <w:sz w:val="24"/>
          <w:szCs w:val="24"/>
        </w:rPr>
        <w:t>1.123</w:t>
      </w:r>
      <w:r w:rsidRPr="00812EBB">
        <w:rPr>
          <w:i/>
          <w:iCs/>
          <w:sz w:val="24"/>
          <w:szCs w:val="24"/>
        </w:rPr>
        <w:t xml:space="preserve">, </w:t>
      </w:r>
      <w:r w:rsidRPr="00812EBB">
        <w:rPr>
          <w:bCs/>
          <w:i/>
          <w:iCs/>
          <w:sz w:val="24"/>
          <w:szCs w:val="24"/>
        </w:rPr>
        <w:t>21</w:t>
      </w:r>
      <w:r w:rsidRPr="00812EBB">
        <w:rPr>
          <w:i/>
          <w:iCs/>
          <w:sz w:val="24"/>
          <w:szCs w:val="24"/>
        </w:rPr>
        <w:t xml:space="preserve">º andar, conjunto 215, </w:t>
      </w:r>
      <w:r w:rsidRPr="00812EBB">
        <w:rPr>
          <w:bCs/>
          <w:i/>
          <w:iCs/>
          <w:sz w:val="24"/>
          <w:szCs w:val="24"/>
        </w:rPr>
        <w:t>Itaim Bibi</w:t>
      </w:r>
      <w:r w:rsidRPr="00812EBB">
        <w:rPr>
          <w:bCs/>
          <w:i/>
          <w:iCs/>
          <w:color w:val="000000"/>
          <w:sz w:val="24"/>
          <w:szCs w:val="24"/>
        </w:rPr>
        <w:t xml:space="preserve">, CEP </w:t>
      </w:r>
      <w:r w:rsidRPr="00812EBB">
        <w:rPr>
          <w:bCs/>
          <w:i/>
          <w:iCs/>
          <w:sz w:val="24"/>
          <w:szCs w:val="24"/>
        </w:rPr>
        <w:t>04533-004</w:t>
      </w:r>
      <w:r w:rsidRPr="00812EBB">
        <w:rPr>
          <w:i/>
          <w:iCs/>
          <w:sz w:val="24"/>
          <w:szCs w:val="24"/>
        </w:rPr>
        <w:t xml:space="preserve">, inscrita no CNPJ sob o nº </w:t>
      </w:r>
      <w:r w:rsidRPr="00812EBB">
        <w:rPr>
          <w:bCs/>
          <w:i/>
          <w:iCs/>
          <w:sz w:val="24"/>
          <w:szCs w:val="24"/>
        </w:rPr>
        <w:t>08.769.451/0001-08</w:t>
      </w:r>
      <w:r w:rsidRPr="00812EBB">
        <w:rPr>
          <w:i/>
          <w:iCs/>
          <w:sz w:val="24"/>
          <w:szCs w:val="24"/>
        </w:rPr>
        <w:t>, neste ato representado na forma de seu Estatuto Social</w:t>
      </w:r>
      <w:r w:rsidRPr="00812EBB">
        <w:rPr>
          <w:bCs/>
          <w:i/>
          <w:iCs/>
          <w:sz w:val="24"/>
          <w:szCs w:val="24"/>
        </w:rPr>
        <w:t xml:space="preserve"> (“</w:t>
      </w:r>
      <w:proofErr w:type="spellStart"/>
      <w:r w:rsidRPr="00812EBB">
        <w:rPr>
          <w:bCs/>
          <w:i/>
          <w:iCs/>
          <w:sz w:val="24"/>
          <w:szCs w:val="24"/>
          <w:u w:val="single"/>
        </w:rPr>
        <w:t>Securitizadora</w:t>
      </w:r>
      <w:proofErr w:type="spellEnd"/>
      <w:r w:rsidRPr="00812EBB">
        <w:rPr>
          <w:bCs/>
          <w:i/>
          <w:iCs/>
          <w:sz w:val="24"/>
          <w:szCs w:val="24"/>
        </w:rPr>
        <w:t>”);</w:t>
      </w:r>
    </w:p>
    <w:p w14:paraId="05ABCEC6" w14:textId="77777777" w:rsidR="005869DD" w:rsidRPr="00812EBB" w:rsidRDefault="005869DD" w:rsidP="00812EBB">
      <w:pPr>
        <w:spacing w:after="0" w:line="312" w:lineRule="auto"/>
        <w:rPr>
          <w:bCs/>
          <w:i/>
          <w:iCs/>
          <w:sz w:val="24"/>
          <w:szCs w:val="24"/>
        </w:rPr>
      </w:pPr>
    </w:p>
    <w:p w14:paraId="2B2831A9" w14:textId="77777777" w:rsidR="005869DD" w:rsidRPr="00812EBB" w:rsidRDefault="005869DD" w:rsidP="00812EBB">
      <w:pPr>
        <w:spacing w:after="0" w:line="312" w:lineRule="auto"/>
        <w:rPr>
          <w:i/>
          <w:iCs/>
          <w:color w:val="000000"/>
          <w:sz w:val="24"/>
          <w:szCs w:val="24"/>
        </w:rPr>
      </w:pPr>
      <w:r w:rsidRPr="00812EBB">
        <w:rPr>
          <w:i/>
          <w:iCs/>
          <w:color w:val="000000"/>
          <w:sz w:val="24"/>
          <w:szCs w:val="24"/>
        </w:rPr>
        <w:t>e, ainda, na qualidade de interveniente e anuente,</w:t>
      </w:r>
    </w:p>
    <w:p w14:paraId="4005EEEB" w14:textId="77777777" w:rsidR="005869DD" w:rsidRPr="00812EBB" w:rsidRDefault="005869DD" w:rsidP="00812EBB">
      <w:pPr>
        <w:spacing w:after="0" w:line="312" w:lineRule="auto"/>
        <w:rPr>
          <w:i/>
          <w:iCs/>
          <w:color w:val="000000"/>
          <w:sz w:val="24"/>
          <w:szCs w:val="24"/>
        </w:rPr>
      </w:pPr>
    </w:p>
    <w:p w14:paraId="3EAB94FF" w14:textId="77777777" w:rsidR="005869DD" w:rsidRPr="00812EBB" w:rsidRDefault="005869DD" w:rsidP="00812EBB">
      <w:pPr>
        <w:spacing w:after="0" w:line="312" w:lineRule="auto"/>
        <w:rPr>
          <w:i/>
          <w:iCs/>
          <w:color w:val="000000"/>
          <w:sz w:val="24"/>
          <w:szCs w:val="24"/>
        </w:rPr>
      </w:pPr>
      <w:r w:rsidRPr="00812EBB">
        <w:rPr>
          <w:b/>
          <w:i/>
          <w:iCs/>
          <w:sz w:val="24"/>
          <w:szCs w:val="24"/>
        </w:rPr>
        <w:t>EXTO ENGENHARIA E CONSTRUÇÕES LTDA.</w:t>
      </w:r>
      <w:r w:rsidRPr="00812EBB">
        <w:rPr>
          <w:i/>
          <w:iCs/>
          <w:sz w:val="24"/>
          <w:szCs w:val="24"/>
        </w:rPr>
        <w:t>, sociedade de responsabilidade limitada com sede na Cidade de São Paulo, Estado de São Paulo, na Avenida Eliseu de Almeida, 1.415, 1º andar, CEP 05533-000, inscrita no CNPJ sob o nº 51.945.632/0001-69, neste ato representada na forma de seu Contrato Social (“</w:t>
      </w:r>
      <w:r w:rsidRPr="00812EBB">
        <w:rPr>
          <w:i/>
          <w:iCs/>
          <w:sz w:val="24"/>
          <w:szCs w:val="24"/>
          <w:u w:val="single"/>
        </w:rPr>
        <w:t>Devedora</w:t>
      </w:r>
      <w:r w:rsidRPr="00812EBB">
        <w:rPr>
          <w:i/>
          <w:iCs/>
          <w:sz w:val="24"/>
          <w:szCs w:val="24"/>
        </w:rPr>
        <w:t>”);</w:t>
      </w:r>
    </w:p>
    <w:p w14:paraId="577FDC7E" w14:textId="77777777" w:rsidR="00810E1B" w:rsidRPr="00812EBB" w:rsidRDefault="00810E1B" w:rsidP="00812EBB">
      <w:pPr>
        <w:spacing w:after="0" w:line="312" w:lineRule="auto"/>
        <w:rPr>
          <w:i/>
          <w:sz w:val="24"/>
          <w:szCs w:val="24"/>
        </w:rPr>
      </w:pPr>
    </w:p>
    <w:p w14:paraId="5F3AB027" w14:textId="77777777" w:rsidR="005869DD" w:rsidRPr="00812EBB" w:rsidRDefault="005869DD" w:rsidP="00812EBB">
      <w:pPr>
        <w:spacing w:after="0" w:line="312" w:lineRule="auto"/>
        <w:rPr>
          <w:i/>
          <w:iCs/>
          <w:sz w:val="24"/>
          <w:szCs w:val="24"/>
        </w:rPr>
      </w:pPr>
      <w:r w:rsidRPr="00812EBB">
        <w:rPr>
          <w:i/>
          <w:iCs/>
          <w:sz w:val="24"/>
          <w:szCs w:val="24"/>
        </w:rPr>
        <w:t>cada uma das partes também denominada individualmente “</w:t>
      </w:r>
      <w:r w:rsidRPr="00812EBB">
        <w:rPr>
          <w:i/>
          <w:iCs/>
          <w:sz w:val="24"/>
          <w:szCs w:val="24"/>
          <w:u w:val="single"/>
        </w:rPr>
        <w:t>Parte</w:t>
      </w:r>
      <w:r w:rsidRPr="00812EBB">
        <w:rPr>
          <w:i/>
          <w:iCs/>
          <w:sz w:val="24"/>
          <w:szCs w:val="24"/>
        </w:rPr>
        <w:t>”, e conjuntamente “</w:t>
      </w:r>
      <w:r w:rsidRPr="00812EBB">
        <w:rPr>
          <w:i/>
          <w:iCs/>
          <w:sz w:val="24"/>
          <w:szCs w:val="24"/>
          <w:u w:val="single"/>
        </w:rPr>
        <w:t>Partes</w:t>
      </w:r>
      <w:r w:rsidRPr="00812EBB">
        <w:rPr>
          <w:i/>
          <w:iCs/>
          <w:sz w:val="24"/>
          <w:szCs w:val="24"/>
        </w:rPr>
        <w:t xml:space="preserve">”; </w:t>
      </w:r>
    </w:p>
    <w:p w14:paraId="6984B4F6" w14:textId="77777777" w:rsidR="00810E1B" w:rsidRPr="00812EBB" w:rsidRDefault="00810E1B" w:rsidP="00812EBB">
      <w:pPr>
        <w:spacing w:after="0" w:line="312" w:lineRule="auto"/>
        <w:rPr>
          <w:i/>
          <w:iCs/>
          <w:sz w:val="24"/>
          <w:szCs w:val="24"/>
        </w:rPr>
      </w:pPr>
    </w:p>
    <w:p w14:paraId="231F37AE" w14:textId="77777777" w:rsidR="00810E1B" w:rsidRPr="00812EBB" w:rsidRDefault="00810E1B" w:rsidP="00812EBB">
      <w:pPr>
        <w:keepNext/>
        <w:spacing w:after="0" w:line="312" w:lineRule="auto"/>
        <w:rPr>
          <w:b/>
          <w:i/>
          <w:sz w:val="24"/>
          <w:szCs w:val="24"/>
        </w:rPr>
      </w:pPr>
      <w:r w:rsidRPr="00812EBB">
        <w:rPr>
          <w:b/>
          <w:bCs/>
          <w:i/>
          <w:sz w:val="24"/>
          <w:szCs w:val="24"/>
        </w:rPr>
        <w:t>CONSIDERANDO</w:t>
      </w:r>
      <w:r w:rsidRPr="00812EBB">
        <w:rPr>
          <w:b/>
          <w:i/>
          <w:sz w:val="24"/>
          <w:szCs w:val="24"/>
        </w:rPr>
        <w:t xml:space="preserve"> </w:t>
      </w:r>
      <w:r w:rsidRPr="00812EBB">
        <w:rPr>
          <w:b/>
          <w:i/>
          <w:caps/>
          <w:sz w:val="24"/>
          <w:szCs w:val="24"/>
        </w:rPr>
        <w:t>que</w:t>
      </w:r>
      <w:r w:rsidRPr="00812EBB">
        <w:rPr>
          <w:b/>
          <w:i/>
          <w:sz w:val="24"/>
          <w:szCs w:val="24"/>
        </w:rPr>
        <w:t>:</w:t>
      </w:r>
    </w:p>
    <w:p w14:paraId="7FA7E0C7" w14:textId="77777777" w:rsidR="00810E1B" w:rsidRPr="00812EBB" w:rsidRDefault="00810E1B" w:rsidP="00812EBB">
      <w:pPr>
        <w:keepNext/>
        <w:spacing w:after="0" w:line="312" w:lineRule="auto"/>
        <w:rPr>
          <w:i/>
          <w:sz w:val="24"/>
          <w:szCs w:val="24"/>
        </w:rPr>
      </w:pPr>
    </w:p>
    <w:p w14:paraId="666738F0" w14:textId="77777777" w:rsidR="00810E1B" w:rsidRPr="00812EBB" w:rsidRDefault="00810E1B" w:rsidP="00812EBB">
      <w:pPr>
        <w:numPr>
          <w:ilvl w:val="0"/>
          <w:numId w:val="31"/>
        </w:numPr>
        <w:spacing w:after="0" w:line="312" w:lineRule="auto"/>
        <w:ind w:hanging="720"/>
        <w:rPr>
          <w:i/>
          <w:sz w:val="24"/>
          <w:szCs w:val="24"/>
        </w:rPr>
      </w:pPr>
      <w:r w:rsidRPr="00812EBB">
        <w:rPr>
          <w:i/>
          <w:sz w:val="24"/>
          <w:szCs w:val="24"/>
        </w:rPr>
        <w:t>em [</w:t>
      </w:r>
      <w:r w:rsidRPr="00812EBB">
        <w:rPr>
          <w:i/>
          <w:sz w:val="24"/>
          <w:szCs w:val="24"/>
          <w:highlight w:val="yellow"/>
        </w:rPr>
        <w:t>•</w:t>
      </w:r>
      <w:r w:rsidRPr="00812EBB">
        <w:rPr>
          <w:i/>
          <w:sz w:val="24"/>
          <w:szCs w:val="24"/>
        </w:rPr>
        <w:t>] de [</w:t>
      </w:r>
      <w:r w:rsidRPr="00812EBB">
        <w:rPr>
          <w:i/>
          <w:sz w:val="24"/>
          <w:szCs w:val="24"/>
          <w:highlight w:val="yellow"/>
        </w:rPr>
        <w:t>•</w:t>
      </w:r>
      <w:r w:rsidRPr="00812EBB">
        <w:rPr>
          <w:i/>
          <w:sz w:val="24"/>
          <w:szCs w:val="24"/>
        </w:rPr>
        <w:t>] de 2020, a</w:t>
      </w:r>
      <w:r w:rsidR="005869DD" w:rsidRPr="00812EBB">
        <w:rPr>
          <w:i/>
          <w:sz w:val="24"/>
          <w:szCs w:val="24"/>
        </w:rPr>
        <w:t>s Partes</w:t>
      </w:r>
      <w:r w:rsidRPr="00812EBB">
        <w:rPr>
          <w:i/>
          <w:sz w:val="24"/>
          <w:szCs w:val="24"/>
        </w:rPr>
        <w:t xml:space="preserve"> celebraram, com interveniência e anuência da </w:t>
      </w:r>
      <w:r w:rsidR="005869DD" w:rsidRPr="00812EBB">
        <w:rPr>
          <w:i/>
          <w:sz w:val="24"/>
          <w:szCs w:val="24"/>
        </w:rPr>
        <w:t>Devedora</w:t>
      </w:r>
      <w:r w:rsidRPr="00812EBB">
        <w:rPr>
          <w:i/>
          <w:sz w:val="24"/>
          <w:szCs w:val="24"/>
        </w:rPr>
        <w:t xml:space="preserve">, o </w:t>
      </w:r>
      <w:r w:rsidR="00154644" w:rsidRPr="00812EBB">
        <w:rPr>
          <w:i/>
          <w:sz w:val="24"/>
          <w:szCs w:val="24"/>
        </w:rPr>
        <w:t>“</w:t>
      </w:r>
      <w:r w:rsidRPr="00812EBB">
        <w:rPr>
          <w:i/>
          <w:iCs/>
          <w:sz w:val="24"/>
          <w:szCs w:val="24"/>
        </w:rPr>
        <w:t>Instrumento Particular de Cessão Fiduciária de Direitos Creditórios em Garantia e Outras Avenças</w:t>
      </w:r>
      <w:r w:rsidR="00154644" w:rsidRPr="00812EBB">
        <w:rPr>
          <w:i/>
          <w:iCs/>
          <w:sz w:val="24"/>
          <w:szCs w:val="24"/>
        </w:rPr>
        <w:t>”</w:t>
      </w:r>
      <w:r w:rsidRPr="00812EBB">
        <w:rPr>
          <w:i/>
          <w:iCs/>
          <w:sz w:val="24"/>
          <w:szCs w:val="24"/>
        </w:rPr>
        <w:t xml:space="preserve"> </w:t>
      </w:r>
      <w:r w:rsidRPr="00812EBB">
        <w:rPr>
          <w:i/>
          <w:sz w:val="24"/>
          <w:szCs w:val="24"/>
        </w:rPr>
        <w:t xml:space="preserve">que estabelece os termos e condições </w:t>
      </w:r>
      <w:r w:rsidR="005E6646" w:rsidRPr="00812EBB">
        <w:rPr>
          <w:i/>
          <w:sz w:val="24"/>
          <w:szCs w:val="24"/>
        </w:rPr>
        <w:t>da</w:t>
      </w:r>
      <w:r w:rsidRPr="00812EBB">
        <w:rPr>
          <w:i/>
          <w:sz w:val="24"/>
          <w:szCs w:val="24"/>
        </w:rPr>
        <w:t xml:space="preserve"> cessão fiduciária dos Recebíveis (conforme definidos no Contrato, os quais incorporarão a definição constante abaixo) pela</w:t>
      </w:r>
      <w:r w:rsidR="00CE5AB1" w:rsidRPr="00812EBB">
        <w:rPr>
          <w:i/>
          <w:sz w:val="24"/>
          <w:szCs w:val="24"/>
        </w:rPr>
        <w:t>s Fiduciantes</w:t>
      </w:r>
      <w:r w:rsidRPr="00812EBB">
        <w:rPr>
          <w:i/>
          <w:sz w:val="24"/>
          <w:szCs w:val="24"/>
        </w:rPr>
        <w:t xml:space="preserve"> à Fiduciária (</w:t>
      </w:r>
      <w:r w:rsidR="00154644" w:rsidRPr="00812EBB">
        <w:rPr>
          <w:i/>
          <w:sz w:val="24"/>
          <w:szCs w:val="24"/>
        </w:rPr>
        <w:t>“</w:t>
      </w:r>
      <w:r w:rsidRPr="00812EBB">
        <w:rPr>
          <w:i/>
          <w:sz w:val="24"/>
          <w:szCs w:val="24"/>
          <w:u w:val="single"/>
        </w:rPr>
        <w:t>Contrato</w:t>
      </w:r>
      <w:r w:rsidR="00154644" w:rsidRPr="00812EBB">
        <w:rPr>
          <w:i/>
          <w:sz w:val="24"/>
          <w:szCs w:val="24"/>
        </w:rPr>
        <w:t>”</w:t>
      </w:r>
      <w:r w:rsidRPr="00812EBB">
        <w:rPr>
          <w:i/>
          <w:sz w:val="24"/>
          <w:szCs w:val="24"/>
        </w:rPr>
        <w:t>);</w:t>
      </w:r>
    </w:p>
    <w:p w14:paraId="210038C4" w14:textId="77777777" w:rsidR="00810E1B" w:rsidRPr="00812EBB" w:rsidRDefault="00810E1B" w:rsidP="00812EBB">
      <w:pPr>
        <w:spacing w:after="0" w:line="312" w:lineRule="auto"/>
        <w:ind w:left="720"/>
        <w:rPr>
          <w:i/>
          <w:sz w:val="24"/>
          <w:szCs w:val="24"/>
        </w:rPr>
      </w:pPr>
    </w:p>
    <w:p w14:paraId="208E680F" w14:textId="713B2349" w:rsidR="00810E1B" w:rsidRPr="00812EBB" w:rsidRDefault="00810E1B" w:rsidP="00812EBB">
      <w:pPr>
        <w:numPr>
          <w:ilvl w:val="0"/>
          <w:numId w:val="31"/>
        </w:numPr>
        <w:spacing w:after="0" w:line="312" w:lineRule="auto"/>
        <w:ind w:hanging="720"/>
        <w:rPr>
          <w:i/>
          <w:sz w:val="24"/>
          <w:szCs w:val="24"/>
        </w:rPr>
      </w:pPr>
      <w:r w:rsidRPr="00812EBB">
        <w:rPr>
          <w:i/>
          <w:sz w:val="24"/>
          <w:szCs w:val="24"/>
        </w:rPr>
        <w:t>em [</w:t>
      </w:r>
      <w:r w:rsidRPr="00812EBB">
        <w:rPr>
          <w:i/>
          <w:sz w:val="24"/>
          <w:szCs w:val="24"/>
          <w:highlight w:val="lightGray"/>
        </w:rPr>
        <w:t>•</w:t>
      </w:r>
      <w:r w:rsidRPr="00812EBB">
        <w:rPr>
          <w:i/>
          <w:sz w:val="24"/>
          <w:szCs w:val="24"/>
        </w:rPr>
        <w:t>] de [</w:t>
      </w:r>
      <w:r w:rsidRPr="00812EBB">
        <w:rPr>
          <w:i/>
          <w:sz w:val="24"/>
          <w:szCs w:val="24"/>
          <w:highlight w:val="lightGray"/>
        </w:rPr>
        <w:t>•</w:t>
      </w:r>
      <w:r w:rsidRPr="00812EBB">
        <w:rPr>
          <w:i/>
          <w:sz w:val="24"/>
          <w:szCs w:val="24"/>
        </w:rPr>
        <w:t>] de 20</w:t>
      </w:r>
      <w:r w:rsidR="00C20E4F" w:rsidRPr="00812EBB">
        <w:rPr>
          <w:i/>
          <w:sz w:val="24"/>
          <w:szCs w:val="24"/>
        </w:rPr>
        <w:t>[</w:t>
      </w:r>
      <w:r w:rsidR="00C20E4F" w:rsidRPr="00812EBB">
        <w:rPr>
          <w:i/>
          <w:sz w:val="24"/>
          <w:szCs w:val="24"/>
          <w:highlight w:val="lightGray"/>
        </w:rPr>
        <w:t>•</w:t>
      </w:r>
      <w:r w:rsidRPr="00812EBB">
        <w:rPr>
          <w:i/>
          <w:sz w:val="24"/>
          <w:szCs w:val="24"/>
        </w:rPr>
        <w:t xml:space="preserve">, foi formalizada a celebração de </w:t>
      </w:r>
      <w:r w:rsidR="00CE5AB1" w:rsidRPr="00812EBB">
        <w:rPr>
          <w:i/>
          <w:sz w:val="24"/>
          <w:szCs w:val="24"/>
        </w:rPr>
        <w:t>[</w:t>
      </w:r>
      <w:r w:rsidR="00CE5AB1" w:rsidRPr="00812EBB">
        <w:rPr>
          <w:b/>
          <w:bCs/>
          <w:i/>
          <w:smallCaps/>
          <w:sz w:val="24"/>
          <w:szCs w:val="24"/>
          <w:highlight w:val="yellow"/>
        </w:rPr>
        <w:t>Instrumentos de Compra e Venda de Imóvel</w:t>
      </w:r>
      <w:r w:rsidR="00CE5AB1" w:rsidRPr="00812EBB">
        <w:rPr>
          <w:i/>
          <w:sz w:val="24"/>
          <w:szCs w:val="24"/>
        </w:rPr>
        <w:t>]</w:t>
      </w:r>
      <w:r w:rsidRPr="00812EBB">
        <w:rPr>
          <w:i/>
          <w:sz w:val="24"/>
          <w:szCs w:val="24"/>
        </w:rPr>
        <w:t xml:space="preserve"> pela</w:t>
      </w:r>
      <w:r w:rsidR="00CE5AB1" w:rsidRPr="00812EBB">
        <w:rPr>
          <w:i/>
          <w:sz w:val="24"/>
          <w:szCs w:val="24"/>
        </w:rPr>
        <w:t>s</w:t>
      </w:r>
      <w:r w:rsidRPr="00812EBB">
        <w:rPr>
          <w:i/>
          <w:sz w:val="24"/>
          <w:szCs w:val="24"/>
        </w:rPr>
        <w:t xml:space="preserve"> Fiduciante</w:t>
      </w:r>
      <w:r w:rsidR="00CE5AB1" w:rsidRPr="00812EBB">
        <w:rPr>
          <w:i/>
          <w:sz w:val="24"/>
          <w:szCs w:val="24"/>
        </w:rPr>
        <w:t>s</w:t>
      </w:r>
      <w:r w:rsidRPr="00812EBB">
        <w:rPr>
          <w:i/>
          <w:sz w:val="24"/>
          <w:szCs w:val="24"/>
        </w:rPr>
        <w:t xml:space="preserve"> (</w:t>
      </w:r>
      <w:r w:rsidR="00154644" w:rsidRPr="00812EBB">
        <w:rPr>
          <w:i/>
          <w:sz w:val="24"/>
          <w:szCs w:val="24"/>
        </w:rPr>
        <w:t>“</w:t>
      </w:r>
      <w:r w:rsidRPr="00812EBB">
        <w:rPr>
          <w:i/>
          <w:sz w:val="24"/>
          <w:szCs w:val="24"/>
          <w:u w:val="single"/>
        </w:rPr>
        <w:t>Nova Venda</w:t>
      </w:r>
      <w:r w:rsidR="00154644" w:rsidRPr="00812EBB">
        <w:rPr>
          <w:i/>
          <w:sz w:val="24"/>
          <w:szCs w:val="24"/>
        </w:rPr>
        <w:t>”</w:t>
      </w:r>
      <w:r w:rsidRPr="00812EBB">
        <w:rPr>
          <w:i/>
          <w:sz w:val="24"/>
          <w:szCs w:val="24"/>
        </w:rPr>
        <w:t>); e</w:t>
      </w:r>
    </w:p>
    <w:p w14:paraId="123ACB6A" w14:textId="77777777" w:rsidR="00810E1B" w:rsidRPr="00812EBB" w:rsidRDefault="00810E1B" w:rsidP="00812EBB">
      <w:pPr>
        <w:spacing w:after="0" w:line="312" w:lineRule="auto"/>
        <w:rPr>
          <w:i/>
          <w:sz w:val="24"/>
          <w:szCs w:val="24"/>
        </w:rPr>
      </w:pPr>
    </w:p>
    <w:p w14:paraId="749A4B51" w14:textId="77777777" w:rsidR="00810E1B" w:rsidRPr="00812EBB" w:rsidRDefault="00810E1B" w:rsidP="00812EBB">
      <w:pPr>
        <w:numPr>
          <w:ilvl w:val="0"/>
          <w:numId w:val="31"/>
        </w:numPr>
        <w:spacing w:after="0" w:line="312" w:lineRule="auto"/>
        <w:ind w:hanging="720"/>
        <w:rPr>
          <w:i/>
          <w:sz w:val="24"/>
          <w:szCs w:val="24"/>
        </w:rPr>
      </w:pPr>
      <w:r w:rsidRPr="00812EBB">
        <w:rPr>
          <w:i/>
          <w:sz w:val="24"/>
          <w:szCs w:val="24"/>
        </w:rPr>
        <w:t>nos termos da Cláusula 2.</w:t>
      </w:r>
      <w:r w:rsidR="00B54CAF" w:rsidRPr="00812EBB">
        <w:rPr>
          <w:i/>
          <w:sz w:val="24"/>
          <w:szCs w:val="24"/>
        </w:rPr>
        <w:t>3</w:t>
      </w:r>
      <w:r w:rsidRPr="00812EBB">
        <w:rPr>
          <w:i/>
          <w:sz w:val="24"/>
          <w:szCs w:val="24"/>
        </w:rPr>
        <w:t xml:space="preserve"> do Contrato, as Partes desejam constituir cessão fiduciária sobre </w:t>
      </w:r>
      <w:r w:rsidR="00CE5AB1" w:rsidRPr="00812EBB">
        <w:rPr>
          <w:i/>
          <w:sz w:val="24"/>
          <w:szCs w:val="24"/>
        </w:rPr>
        <w:t>direitos creditórios de titularidade da Fiduciante originados da Nova Venda</w:t>
      </w:r>
      <w:r w:rsidRPr="00812EBB">
        <w:rPr>
          <w:i/>
          <w:sz w:val="24"/>
          <w:szCs w:val="24"/>
        </w:rPr>
        <w:t xml:space="preserve"> </w:t>
      </w:r>
      <w:r w:rsidR="00B525FD" w:rsidRPr="00812EBB">
        <w:rPr>
          <w:i/>
          <w:sz w:val="24"/>
          <w:szCs w:val="24"/>
        </w:rPr>
        <w:t>(“</w:t>
      </w:r>
      <w:r w:rsidR="00B525FD" w:rsidRPr="00812EBB">
        <w:rPr>
          <w:i/>
          <w:sz w:val="24"/>
          <w:szCs w:val="24"/>
          <w:u w:val="single"/>
        </w:rPr>
        <w:t>Recebíveis</w:t>
      </w:r>
      <w:r w:rsidR="00B525FD" w:rsidRPr="00812EBB">
        <w:rPr>
          <w:i/>
          <w:sz w:val="24"/>
          <w:szCs w:val="24"/>
        </w:rPr>
        <w:t xml:space="preserve">”) </w:t>
      </w:r>
      <w:r w:rsidRPr="00812EBB">
        <w:rPr>
          <w:i/>
          <w:sz w:val="24"/>
          <w:szCs w:val="24"/>
        </w:rPr>
        <w:t>por meio da celebração do presente Termo.</w:t>
      </w:r>
    </w:p>
    <w:p w14:paraId="5E4849E6" w14:textId="77777777" w:rsidR="00810E1B" w:rsidRPr="00812EBB" w:rsidRDefault="00810E1B" w:rsidP="00812EBB">
      <w:pPr>
        <w:pStyle w:val="PargrafodaLista1"/>
        <w:tabs>
          <w:tab w:val="left" w:pos="851"/>
        </w:tabs>
        <w:spacing w:after="0" w:line="312" w:lineRule="auto"/>
        <w:ind w:left="0"/>
        <w:rPr>
          <w:i/>
          <w:sz w:val="24"/>
          <w:szCs w:val="24"/>
        </w:rPr>
      </w:pPr>
    </w:p>
    <w:p w14:paraId="1647F6EA" w14:textId="77777777" w:rsidR="00810E1B" w:rsidRPr="00812EBB" w:rsidRDefault="00B525FD" w:rsidP="00812EBB">
      <w:pPr>
        <w:pStyle w:val="PargrafodaLista1"/>
        <w:keepNext/>
        <w:tabs>
          <w:tab w:val="left" w:pos="1418"/>
        </w:tabs>
        <w:spacing w:after="0" w:line="312" w:lineRule="auto"/>
        <w:ind w:left="0"/>
        <w:rPr>
          <w:b/>
          <w:i/>
          <w:sz w:val="24"/>
          <w:szCs w:val="24"/>
        </w:rPr>
      </w:pPr>
      <w:r w:rsidRPr="00812EBB">
        <w:rPr>
          <w:b/>
          <w:i/>
          <w:sz w:val="24"/>
          <w:szCs w:val="24"/>
        </w:rPr>
        <w:t>1.</w:t>
      </w:r>
      <w:r w:rsidRPr="00812EBB">
        <w:rPr>
          <w:b/>
          <w:i/>
          <w:sz w:val="24"/>
          <w:szCs w:val="24"/>
        </w:rPr>
        <w:tab/>
      </w:r>
      <w:r w:rsidR="00810E1B" w:rsidRPr="00812EBB">
        <w:rPr>
          <w:b/>
          <w:i/>
          <w:sz w:val="24"/>
          <w:szCs w:val="24"/>
        </w:rPr>
        <w:t>TERMOS DEFINIDOS</w:t>
      </w:r>
    </w:p>
    <w:p w14:paraId="61D83A3C" w14:textId="77777777" w:rsidR="00810E1B" w:rsidRPr="00812EBB" w:rsidRDefault="00810E1B" w:rsidP="00812EBB">
      <w:pPr>
        <w:pStyle w:val="PargrafodaLista1"/>
        <w:keepNext/>
        <w:tabs>
          <w:tab w:val="left" w:pos="1418"/>
        </w:tabs>
        <w:spacing w:after="0" w:line="312" w:lineRule="auto"/>
        <w:ind w:left="0"/>
        <w:rPr>
          <w:i/>
          <w:sz w:val="24"/>
          <w:szCs w:val="24"/>
        </w:rPr>
      </w:pPr>
    </w:p>
    <w:p w14:paraId="3F3EF7B9" w14:textId="77777777" w:rsidR="00810E1B" w:rsidRPr="00812EBB" w:rsidRDefault="00B525FD" w:rsidP="00812EBB">
      <w:pPr>
        <w:pStyle w:val="PargrafodaLista1"/>
        <w:tabs>
          <w:tab w:val="left" w:pos="1418"/>
        </w:tabs>
        <w:spacing w:after="0" w:line="312" w:lineRule="auto"/>
        <w:ind w:left="0"/>
        <w:rPr>
          <w:i/>
          <w:sz w:val="24"/>
          <w:szCs w:val="24"/>
        </w:rPr>
      </w:pPr>
      <w:r w:rsidRPr="00812EBB">
        <w:rPr>
          <w:i/>
          <w:sz w:val="24"/>
          <w:szCs w:val="24"/>
        </w:rPr>
        <w:t>1.1</w:t>
      </w:r>
      <w:r w:rsidRPr="00812EBB">
        <w:rPr>
          <w:i/>
          <w:sz w:val="24"/>
          <w:szCs w:val="24"/>
        </w:rPr>
        <w:tab/>
      </w:r>
      <w:r w:rsidR="00810E1B" w:rsidRPr="00812EBB">
        <w:rPr>
          <w:bCs/>
          <w:i/>
          <w:sz w:val="24"/>
          <w:szCs w:val="24"/>
        </w:rPr>
        <w:t>Todos os termos aqui iniciados em letras maiúsculas e não expressamente definidos de outra forma neste Termo terão os mesmos significados a eles atribuídos no Contrato. As definições que designem o singular incluirão o plural e vice-versa e poderão ser empregadas indistintamente no gênero masculino ou feminino, conforme o caso. As disposições do Contrato integram o presente Termo como se aqui estivessem transcritas.</w:t>
      </w:r>
    </w:p>
    <w:p w14:paraId="6DB24B92" w14:textId="77777777" w:rsidR="00810E1B" w:rsidRPr="00812EBB" w:rsidRDefault="00810E1B" w:rsidP="00812EBB">
      <w:pPr>
        <w:pStyle w:val="PargrafodaLista1"/>
        <w:tabs>
          <w:tab w:val="left" w:pos="851"/>
        </w:tabs>
        <w:spacing w:after="0" w:line="312" w:lineRule="auto"/>
        <w:ind w:left="0"/>
        <w:rPr>
          <w:i/>
          <w:sz w:val="24"/>
          <w:szCs w:val="24"/>
        </w:rPr>
      </w:pPr>
    </w:p>
    <w:p w14:paraId="6C0A184C" w14:textId="77777777" w:rsidR="00810E1B" w:rsidRPr="00812EBB" w:rsidRDefault="00810E1B" w:rsidP="00812EBB">
      <w:pPr>
        <w:pStyle w:val="PargrafodaLista1"/>
        <w:keepNext/>
        <w:tabs>
          <w:tab w:val="left" w:pos="851"/>
        </w:tabs>
        <w:spacing w:after="0" w:line="312" w:lineRule="auto"/>
        <w:ind w:left="0"/>
        <w:rPr>
          <w:b/>
          <w:i/>
          <w:sz w:val="24"/>
          <w:szCs w:val="24"/>
        </w:rPr>
      </w:pPr>
      <w:r w:rsidRPr="00812EBB">
        <w:rPr>
          <w:b/>
          <w:i/>
          <w:sz w:val="24"/>
          <w:szCs w:val="24"/>
        </w:rPr>
        <w:t>2.</w:t>
      </w:r>
      <w:r w:rsidRPr="00812EBB">
        <w:rPr>
          <w:b/>
          <w:i/>
          <w:sz w:val="24"/>
          <w:szCs w:val="24"/>
        </w:rPr>
        <w:tab/>
      </w:r>
      <w:r w:rsidRPr="00812EBB">
        <w:rPr>
          <w:b/>
          <w:i/>
          <w:sz w:val="24"/>
          <w:szCs w:val="24"/>
        </w:rPr>
        <w:tab/>
      </w:r>
      <w:r w:rsidR="006C085E" w:rsidRPr="00812EBB">
        <w:rPr>
          <w:b/>
          <w:i/>
          <w:sz w:val="24"/>
          <w:szCs w:val="24"/>
        </w:rPr>
        <w:t>CESSÃO</w:t>
      </w:r>
      <w:r w:rsidRPr="00812EBB">
        <w:rPr>
          <w:b/>
          <w:i/>
          <w:sz w:val="24"/>
          <w:szCs w:val="24"/>
        </w:rPr>
        <w:t xml:space="preserve"> FIDUCIÁRIA</w:t>
      </w:r>
    </w:p>
    <w:p w14:paraId="5A5309FA" w14:textId="77777777" w:rsidR="00810E1B" w:rsidRPr="00812EBB" w:rsidRDefault="00810E1B" w:rsidP="00812EBB">
      <w:pPr>
        <w:pStyle w:val="PargrafodaLista1"/>
        <w:keepNext/>
        <w:tabs>
          <w:tab w:val="left" w:pos="851"/>
        </w:tabs>
        <w:spacing w:after="0" w:line="312" w:lineRule="auto"/>
        <w:ind w:left="0"/>
        <w:rPr>
          <w:i/>
          <w:sz w:val="24"/>
          <w:szCs w:val="24"/>
        </w:rPr>
      </w:pPr>
    </w:p>
    <w:p w14:paraId="3EB2AB17" w14:textId="77777777" w:rsidR="00810E1B" w:rsidRPr="00812EBB" w:rsidRDefault="00810E1B" w:rsidP="00812EBB">
      <w:pPr>
        <w:pStyle w:val="PargrafodaLista1"/>
        <w:keepNext/>
        <w:tabs>
          <w:tab w:val="left" w:pos="851"/>
        </w:tabs>
        <w:spacing w:after="0" w:line="312" w:lineRule="auto"/>
        <w:ind w:left="0"/>
        <w:rPr>
          <w:i/>
          <w:sz w:val="24"/>
          <w:szCs w:val="24"/>
        </w:rPr>
      </w:pPr>
      <w:r w:rsidRPr="00812EBB">
        <w:rPr>
          <w:i/>
          <w:sz w:val="24"/>
          <w:szCs w:val="24"/>
        </w:rPr>
        <w:t>2.1</w:t>
      </w:r>
      <w:r w:rsidRPr="00812EBB">
        <w:rPr>
          <w:i/>
          <w:sz w:val="24"/>
          <w:szCs w:val="24"/>
        </w:rPr>
        <w:tab/>
      </w:r>
      <w:r w:rsidRPr="00812EBB">
        <w:rPr>
          <w:i/>
          <w:sz w:val="24"/>
          <w:szCs w:val="24"/>
        </w:rPr>
        <w:tab/>
        <w:t xml:space="preserve">A Fiduciante, pelo presente Termo, e nos termos da Cláusula 2.2 do Contrato, </w:t>
      </w:r>
      <w:r w:rsidR="00B54CAF" w:rsidRPr="00812EBB">
        <w:rPr>
          <w:i/>
          <w:sz w:val="24"/>
          <w:szCs w:val="24"/>
        </w:rPr>
        <w:t>cede</w:t>
      </w:r>
      <w:r w:rsidRPr="00812EBB">
        <w:rPr>
          <w:i/>
          <w:sz w:val="24"/>
          <w:szCs w:val="24"/>
        </w:rPr>
        <w:t xml:space="preserve"> fiduciariamente à Fiduciária, os direitos creditórios oriundos dos seguintes contratos</w:t>
      </w:r>
      <w:r w:rsidR="00B525FD" w:rsidRPr="00812EBB">
        <w:rPr>
          <w:i/>
          <w:sz w:val="24"/>
          <w:szCs w:val="24"/>
        </w:rPr>
        <w:t xml:space="preserve"> (“</w:t>
      </w:r>
      <w:r w:rsidR="00B525FD" w:rsidRPr="00812EBB">
        <w:rPr>
          <w:i/>
          <w:sz w:val="24"/>
          <w:szCs w:val="24"/>
          <w:u w:val="single"/>
        </w:rPr>
        <w:t>Recebíveis</w:t>
      </w:r>
      <w:r w:rsidR="00B525FD" w:rsidRPr="00812EBB">
        <w:rPr>
          <w:i/>
          <w:sz w:val="24"/>
          <w:szCs w:val="24"/>
        </w:rPr>
        <w:t>”)</w:t>
      </w:r>
      <w:r w:rsidRPr="00812EBB">
        <w:rPr>
          <w:i/>
          <w:sz w:val="24"/>
          <w:szCs w:val="24"/>
        </w:rPr>
        <w:t>:</w:t>
      </w:r>
      <w:r w:rsidRPr="00812EBB">
        <w:rPr>
          <w:i/>
          <w:color w:val="000000"/>
          <w:sz w:val="24"/>
          <w:szCs w:val="24"/>
        </w:rPr>
        <w:t xml:space="preserve"> </w:t>
      </w:r>
      <w:r w:rsidRPr="00812EBB">
        <w:rPr>
          <w:i/>
          <w:sz w:val="24"/>
          <w:szCs w:val="24"/>
        </w:rPr>
        <w:t>[</w:t>
      </w:r>
      <w:r w:rsidRPr="00812EBB">
        <w:rPr>
          <w:i/>
          <w:sz w:val="24"/>
          <w:szCs w:val="24"/>
          <w:highlight w:val="lightGray"/>
        </w:rPr>
        <w:t>•</w:t>
      </w:r>
      <w:r w:rsidRPr="00812EBB">
        <w:rPr>
          <w:i/>
          <w:sz w:val="24"/>
          <w:szCs w:val="24"/>
        </w:rPr>
        <w:t>]</w:t>
      </w:r>
    </w:p>
    <w:p w14:paraId="675A6114" w14:textId="77777777" w:rsidR="00810E1B" w:rsidRPr="00812EBB" w:rsidRDefault="00810E1B" w:rsidP="00812EBB">
      <w:pPr>
        <w:pStyle w:val="PargrafodaLista1"/>
        <w:spacing w:after="0" w:line="312" w:lineRule="auto"/>
        <w:ind w:left="0"/>
        <w:rPr>
          <w:i/>
          <w:sz w:val="24"/>
          <w:szCs w:val="24"/>
        </w:rPr>
      </w:pPr>
    </w:p>
    <w:p w14:paraId="114B204C" w14:textId="77777777" w:rsidR="00B525FD" w:rsidRPr="00812EBB" w:rsidRDefault="00B525FD" w:rsidP="00812EBB">
      <w:pPr>
        <w:pStyle w:val="PargrafodaLista1"/>
        <w:numPr>
          <w:ilvl w:val="0"/>
          <w:numId w:val="35"/>
        </w:numPr>
        <w:spacing w:after="0" w:line="312" w:lineRule="auto"/>
        <w:ind w:hanging="720"/>
        <w:rPr>
          <w:i/>
          <w:sz w:val="24"/>
          <w:szCs w:val="24"/>
        </w:rPr>
      </w:pPr>
      <w:r w:rsidRPr="00812EBB">
        <w:rPr>
          <w:i/>
          <w:sz w:val="24"/>
          <w:szCs w:val="24"/>
        </w:rPr>
        <w:t>[</w:t>
      </w:r>
      <w:r w:rsidRPr="00812EBB">
        <w:rPr>
          <w:b/>
          <w:bCs/>
          <w:i/>
          <w:smallCaps/>
          <w:sz w:val="24"/>
          <w:szCs w:val="24"/>
          <w:highlight w:val="lightGray"/>
        </w:rPr>
        <w:t>instrumento</w:t>
      </w:r>
      <w:r w:rsidRPr="00812EBB">
        <w:rPr>
          <w:i/>
          <w:sz w:val="24"/>
          <w:szCs w:val="24"/>
        </w:rPr>
        <w:t xml:space="preserve">], celebrado entre </w:t>
      </w:r>
      <w:r w:rsidR="00B54CAF" w:rsidRPr="00812EBB">
        <w:rPr>
          <w:i/>
          <w:sz w:val="24"/>
          <w:szCs w:val="24"/>
        </w:rPr>
        <w:t>a Fiduciante</w:t>
      </w:r>
      <w:r w:rsidRPr="00812EBB">
        <w:rPr>
          <w:i/>
          <w:sz w:val="24"/>
          <w:szCs w:val="24"/>
        </w:rPr>
        <w:t xml:space="preserve"> e [</w:t>
      </w:r>
      <w:r w:rsidRPr="00812EBB">
        <w:rPr>
          <w:b/>
          <w:bCs/>
          <w:i/>
          <w:smallCaps/>
          <w:sz w:val="24"/>
          <w:szCs w:val="24"/>
          <w:highlight w:val="lightGray"/>
        </w:rPr>
        <w:t>Adquirente</w:t>
      </w:r>
      <w:r w:rsidRPr="00812EBB">
        <w:rPr>
          <w:i/>
          <w:sz w:val="24"/>
          <w:szCs w:val="24"/>
        </w:rPr>
        <w:t>] em [</w:t>
      </w:r>
      <w:r w:rsidRPr="00812EBB">
        <w:rPr>
          <w:b/>
          <w:bCs/>
          <w:i/>
          <w:smallCaps/>
          <w:sz w:val="24"/>
          <w:szCs w:val="24"/>
          <w:highlight w:val="lightGray"/>
        </w:rPr>
        <w:t>data</w:t>
      </w:r>
      <w:r w:rsidRPr="00812EBB">
        <w:rPr>
          <w:i/>
          <w:sz w:val="24"/>
          <w:szCs w:val="24"/>
        </w:rPr>
        <w:t>], que tem como objeto o imóvel inscrito na matrícula nº [</w:t>
      </w:r>
      <w:r w:rsidRPr="00812EBB">
        <w:rPr>
          <w:i/>
          <w:sz w:val="24"/>
          <w:szCs w:val="24"/>
          <w:highlight w:val="lightGray"/>
        </w:rPr>
        <w:t>●</w:t>
      </w:r>
      <w:r w:rsidRPr="00812EBB">
        <w:rPr>
          <w:i/>
          <w:sz w:val="24"/>
          <w:szCs w:val="24"/>
        </w:rPr>
        <w:t>] do [</w:t>
      </w:r>
      <w:r w:rsidRPr="00812EBB">
        <w:rPr>
          <w:i/>
          <w:sz w:val="24"/>
          <w:szCs w:val="24"/>
          <w:highlight w:val="lightGray"/>
        </w:rPr>
        <w:t>●</w:t>
      </w:r>
      <w:r w:rsidRPr="00812EBB">
        <w:rPr>
          <w:i/>
          <w:sz w:val="24"/>
          <w:szCs w:val="24"/>
        </w:rPr>
        <w:t>]º Cartório de Registro de Imóveis de [</w:t>
      </w:r>
      <w:r w:rsidRPr="00812EBB">
        <w:rPr>
          <w:b/>
          <w:bCs/>
          <w:i/>
          <w:smallCaps/>
          <w:sz w:val="24"/>
          <w:szCs w:val="24"/>
          <w:highlight w:val="lightGray"/>
        </w:rPr>
        <w:t>Comarca</w:t>
      </w:r>
      <w:r w:rsidRPr="00812EBB">
        <w:rPr>
          <w:i/>
          <w:sz w:val="24"/>
          <w:szCs w:val="24"/>
        </w:rPr>
        <w:t>];</w:t>
      </w:r>
    </w:p>
    <w:p w14:paraId="0A22C9E5" w14:textId="77777777" w:rsidR="00B525FD" w:rsidRPr="00812EBB" w:rsidRDefault="00B525FD" w:rsidP="00812EBB">
      <w:pPr>
        <w:pStyle w:val="PargrafodaLista1"/>
        <w:spacing w:after="0" w:line="312" w:lineRule="auto"/>
        <w:ind w:left="0"/>
        <w:rPr>
          <w:i/>
          <w:sz w:val="24"/>
          <w:szCs w:val="24"/>
        </w:rPr>
      </w:pPr>
    </w:p>
    <w:p w14:paraId="73A81833" w14:textId="77777777" w:rsidR="00810E1B" w:rsidRPr="00812EBB" w:rsidRDefault="00810E1B" w:rsidP="00812EBB">
      <w:pPr>
        <w:pStyle w:val="PargrafodaLista1"/>
        <w:spacing w:after="0" w:line="312" w:lineRule="auto"/>
        <w:ind w:left="0"/>
        <w:rPr>
          <w:i/>
          <w:sz w:val="24"/>
          <w:szCs w:val="24"/>
        </w:rPr>
      </w:pPr>
      <w:r w:rsidRPr="00812EBB">
        <w:rPr>
          <w:i/>
          <w:sz w:val="24"/>
          <w:szCs w:val="24"/>
        </w:rPr>
        <w:t>2.2</w:t>
      </w:r>
      <w:r w:rsidRPr="00812EBB">
        <w:rPr>
          <w:i/>
          <w:sz w:val="24"/>
          <w:szCs w:val="24"/>
        </w:rPr>
        <w:tab/>
      </w:r>
      <w:r w:rsidRPr="00812EBB">
        <w:rPr>
          <w:i/>
          <w:sz w:val="24"/>
          <w:szCs w:val="24"/>
        </w:rPr>
        <w:tab/>
        <w:t xml:space="preserve">A partir da data deste Termo, </w:t>
      </w:r>
      <w:r w:rsidR="00B525FD" w:rsidRPr="00812EBB">
        <w:rPr>
          <w:i/>
          <w:sz w:val="24"/>
          <w:szCs w:val="24"/>
        </w:rPr>
        <w:t>a Fiduciária</w:t>
      </w:r>
      <w:r w:rsidRPr="00812EBB">
        <w:rPr>
          <w:i/>
          <w:sz w:val="24"/>
          <w:szCs w:val="24"/>
        </w:rPr>
        <w:t xml:space="preserve"> passa a figurar na qualidade de titular dos </w:t>
      </w:r>
      <w:r w:rsidR="00B525FD" w:rsidRPr="00812EBB">
        <w:rPr>
          <w:i/>
          <w:sz w:val="24"/>
          <w:szCs w:val="24"/>
        </w:rPr>
        <w:t>Recebíveis</w:t>
      </w:r>
      <w:r w:rsidRPr="00812EBB">
        <w:rPr>
          <w:i/>
          <w:sz w:val="24"/>
          <w:szCs w:val="24"/>
        </w:rPr>
        <w:t xml:space="preserve">, para todos os efeitos legais e jurídicos. Nos termos do Contrato, a cessão fiduciária considerar-se-á perfeita e consumada mediante registro deste Termo de </w:t>
      </w:r>
      <w:r w:rsidR="006C085E" w:rsidRPr="00812EBB">
        <w:rPr>
          <w:i/>
          <w:sz w:val="24"/>
          <w:szCs w:val="24"/>
        </w:rPr>
        <w:t>Cessão</w:t>
      </w:r>
      <w:r w:rsidRPr="00812EBB">
        <w:rPr>
          <w:i/>
          <w:sz w:val="24"/>
          <w:szCs w:val="24"/>
        </w:rPr>
        <w:t xml:space="preserve"> Fiduciária nos Cartórios de Registro de Títulos e Documentos de sede das Partes. </w:t>
      </w:r>
    </w:p>
    <w:p w14:paraId="12B55DB5" w14:textId="77777777" w:rsidR="00810E1B" w:rsidRPr="00812EBB" w:rsidRDefault="00810E1B" w:rsidP="00812EBB">
      <w:pPr>
        <w:pStyle w:val="PargrafodaLista1"/>
        <w:spacing w:after="0" w:line="312" w:lineRule="auto"/>
        <w:ind w:left="0"/>
        <w:rPr>
          <w:i/>
          <w:sz w:val="24"/>
          <w:szCs w:val="24"/>
        </w:rPr>
      </w:pPr>
    </w:p>
    <w:p w14:paraId="52D8A1EC" w14:textId="77777777" w:rsidR="00810E1B" w:rsidRPr="00812EBB" w:rsidRDefault="00810E1B" w:rsidP="00812EBB">
      <w:pPr>
        <w:pStyle w:val="PargrafodaLista1"/>
        <w:spacing w:after="0" w:line="312" w:lineRule="auto"/>
        <w:ind w:left="0"/>
        <w:rPr>
          <w:i/>
          <w:iCs/>
          <w:sz w:val="24"/>
          <w:szCs w:val="24"/>
        </w:rPr>
      </w:pPr>
      <w:r w:rsidRPr="00812EBB">
        <w:rPr>
          <w:rFonts w:eastAsia="Batang"/>
          <w:i/>
          <w:iCs/>
          <w:sz w:val="24"/>
          <w:szCs w:val="24"/>
        </w:rPr>
        <w:t>2.3</w:t>
      </w:r>
      <w:r w:rsidRPr="00812EBB">
        <w:rPr>
          <w:rFonts w:eastAsia="Batang"/>
          <w:i/>
          <w:iCs/>
          <w:sz w:val="24"/>
          <w:szCs w:val="24"/>
        </w:rPr>
        <w:tab/>
      </w:r>
      <w:r w:rsidRPr="00812EBB">
        <w:rPr>
          <w:rFonts w:eastAsia="Batang"/>
          <w:i/>
          <w:iCs/>
          <w:sz w:val="24"/>
          <w:szCs w:val="24"/>
        </w:rPr>
        <w:tab/>
      </w:r>
      <w:r w:rsidR="00B525FD" w:rsidRPr="00812EBB">
        <w:rPr>
          <w:rFonts w:eastAsia="Batang"/>
          <w:i/>
          <w:iCs/>
          <w:sz w:val="24"/>
          <w:szCs w:val="24"/>
        </w:rPr>
        <w:t>Tendo em vista a formalização do presente Termo, os Recebíveis passam a integrar a garantia objeto do Contrato, sendo abrangido pelo conceito de “Recebíveis” da Cláusula 2.1 do Contrato</w:t>
      </w:r>
      <w:r w:rsidRPr="00812EBB">
        <w:rPr>
          <w:rFonts w:eastAsia="Batang"/>
          <w:i/>
          <w:iCs/>
          <w:sz w:val="24"/>
          <w:szCs w:val="24"/>
        </w:rPr>
        <w:t>.</w:t>
      </w:r>
    </w:p>
    <w:p w14:paraId="5BC8CB46" w14:textId="77777777" w:rsidR="00810E1B" w:rsidRPr="00812EBB" w:rsidRDefault="00810E1B" w:rsidP="00812EBB">
      <w:pPr>
        <w:pStyle w:val="PargrafodaLista1"/>
        <w:tabs>
          <w:tab w:val="left" w:pos="851"/>
        </w:tabs>
        <w:spacing w:after="0" w:line="312" w:lineRule="auto"/>
        <w:ind w:left="0" w:firstLine="720"/>
        <w:rPr>
          <w:i/>
          <w:sz w:val="24"/>
          <w:szCs w:val="24"/>
        </w:rPr>
      </w:pPr>
    </w:p>
    <w:p w14:paraId="412B35E4" w14:textId="77777777" w:rsidR="00810E1B" w:rsidRPr="00812EBB" w:rsidRDefault="00810E1B" w:rsidP="00812EBB">
      <w:pPr>
        <w:pStyle w:val="PargrafodaLista1"/>
        <w:tabs>
          <w:tab w:val="left" w:pos="851"/>
        </w:tabs>
        <w:spacing w:after="0" w:line="312" w:lineRule="auto"/>
        <w:ind w:left="0"/>
        <w:rPr>
          <w:b/>
          <w:i/>
          <w:sz w:val="24"/>
          <w:szCs w:val="24"/>
        </w:rPr>
      </w:pPr>
      <w:r w:rsidRPr="00812EBB">
        <w:rPr>
          <w:b/>
          <w:i/>
          <w:sz w:val="24"/>
          <w:szCs w:val="24"/>
        </w:rPr>
        <w:t>3.</w:t>
      </w:r>
      <w:r w:rsidRPr="00812EBB">
        <w:rPr>
          <w:b/>
          <w:i/>
          <w:sz w:val="24"/>
          <w:szCs w:val="24"/>
        </w:rPr>
        <w:tab/>
      </w:r>
      <w:r w:rsidRPr="00812EBB">
        <w:rPr>
          <w:b/>
          <w:i/>
          <w:sz w:val="24"/>
          <w:szCs w:val="24"/>
        </w:rPr>
        <w:tab/>
        <w:t>REGISTRO</w:t>
      </w:r>
    </w:p>
    <w:p w14:paraId="31BF302A" w14:textId="77777777" w:rsidR="00810E1B" w:rsidRPr="00812EBB" w:rsidRDefault="00810E1B" w:rsidP="00812EBB">
      <w:pPr>
        <w:pStyle w:val="PargrafodaLista1"/>
        <w:tabs>
          <w:tab w:val="left" w:pos="851"/>
        </w:tabs>
        <w:spacing w:after="0" w:line="312" w:lineRule="auto"/>
        <w:ind w:left="0"/>
        <w:rPr>
          <w:b/>
          <w:i/>
          <w:sz w:val="24"/>
          <w:szCs w:val="24"/>
        </w:rPr>
      </w:pPr>
    </w:p>
    <w:p w14:paraId="0EA787EA" w14:textId="77777777" w:rsidR="00810E1B" w:rsidRPr="00812EBB" w:rsidRDefault="00810E1B" w:rsidP="00812EBB">
      <w:pPr>
        <w:pStyle w:val="PargrafodaLista1"/>
        <w:tabs>
          <w:tab w:val="left" w:pos="851"/>
        </w:tabs>
        <w:spacing w:after="0" w:line="312" w:lineRule="auto"/>
        <w:ind w:left="0"/>
        <w:rPr>
          <w:i/>
          <w:sz w:val="24"/>
          <w:szCs w:val="24"/>
        </w:rPr>
      </w:pPr>
      <w:r w:rsidRPr="00812EBB">
        <w:rPr>
          <w:i/>
          <w:sz w:val="24"/>
          <w:szCs w:val="24"/>
        </w:rPr>
        <w:t>3.1</w:t>
      </w:r>
      <w:r w:rsidRPr="00812EBB">
        <w:rPr>
          <w:i/>
          <w:sz w:val="24"/>
          <w:szCs w:val="24"/>
        </w:rPr>
        <w:tab/>
      </w:r>
      <w:r w:rsidRPr="00812EBB">
        <w:rPr>
          <w:i/>
          <w:sz w:val="24"/>
          <w:szCs w:val="24"/>
        </w:rPr>
        <w:tab/>
        <w:t xml:space="preserve">O presente termo </w:t>
      </w:r>
      <w:r w:rsidR="00B54CAF" w:rsidRPr="00812EBB">
        <w:rPr>
          <w:i/>
          <w:sz w:val="24"/>
          <w:szCs w:val="24"/>
        </w:rPr>
        <w:t>poderá</w:t>
      </w:r>
      <w:r w:rsidRPr="00812EBB">
        <w:rPr>
          <w:i/>
          <w:sz w:val="24"/>
          <w:szCs w:val="24"/>
        </w:rPr>
        <w:t xml:space="preserve"> ser levado a registro nos termos da Cláusula </w:t>
      </w:r>
      <w:r w:rsidR="00B54CAF" w:rsidRPr="00812EBB">
        <w:rPr>
          <w:i/>
          <w:sz w:val="24"/>
          <w:szCs w:val="24"/>
        </w:rPr>
        <w:t>2.2</w:t>
      </w:r>
      <w:r w:rsidRPr="00812EBB">
        <w:rPr>
          <w:i/>
          <w:sz w:val="24"/>
          <w:szCs w:val="24"/>
        </w:rPr>
        <w:t xml:space="preserve"> do Contrato.</w:t>
      </w:r>
    </w:p>
    <w:p w14:paraId="4C15C884" w14:textId="77777777" w:rsidR="00810E1B" w:rsidRPr="00812EBB" w:rsidRDefault="00810E1B" w:rsidP="00812EBB">
      <w:pPr>
        <w:pStyle w:val="PargrafodaLista1"/>
        <w:tabs>
          <w:tab w:val="left" w:pos="851"/>
        </w:tabs>
        <w:spacing w:after="0" w:line="312" w:lineRule="auto"/>
        <w:ind w:left="0"/>
        <w:rPr>
          <w:b/>
          <w:i/>
          <w:sz w:val="24"/>
          <w:szCs w:val="24"/>
        </w:rPr>
      </w:pPr>
    </w:p>
    <w:p w14:paraId="7ABA45BE" w14:textId="77777777" w:rsidR="00810E1B" w:rsidRPr="00812EBB" w:rsidRDefault="00810E1B" w:rsidP="00812EBB">
      <w:pPr>
        <w:pStyle w:val="PargrafodaLista1"/>
        <w:tabs>
          <w:tab w:val="left" w:pos="851"/>
        </w:tabs>
        <w:spacing w:after="0" w:line="312" w:lineRule="auto"/>
        <w:ind w:left="0"/>
        <w:rPr>
          <w:b/>
          <w:i/>
          <w:sz w:val="24"/>
          <w:szCs w:val="24"/>
        </w:rPr>
      </w:pPr>
      <w:r w:rsidRPr="00812EBB">
        <w:rPr>
          <w:b/>
          <w:i/>
          <w:sz w:val="24"/>
          <w:szCs w:val="24"/>
        </w:rPr>
        <w:t>4.</w:t>
      </w:r>
      <w:r w:rsidRPr="00812EBB">
        <w:rPr>
          <w:b/>
          <w:i/>
          <w:sz w:val="24"/>
          <w:szCs w:val="24"/>
        </w:rPr>
        <w:tab/>
      </w:r>
      <w:r w:rsidRPr="00812EBB">
        <w:rPr>
          <w:b/>
          <w:i/>
          <w:sz w:val="24"/>
          <w:szCs w:val="24"/>
        </w:rPr>
        <w:tab/>
        <w:t>DISPOSIÇÕES GERAIS</w:t>
      </w:r>
    </w:p>
    <w:p w14:paraId="57128967" w14:textId="77777777" w:rsidR="00810E1B" w:rsidRPr="00812EBB" w:rsidRDefault="00810E1B" w:rsidP="00812EBB">
      <w:pPr>
        <w:pStyle w:val="PargrafodaLista1"/>
        <w:tabs>
          <w:tab w:val="left" w:pos="851"/>
        </w:tabs>
        <w:spacing w:after="0" w:line="312" w:lineRule="auto"/>
        <w:ind w:left="0"/>
        <w:rPr>
          <w:i/>
          <w:sz w:val="24"/>
          <w:szCs w:val="24"/>
        </w:rPr>
      </w:pPr>
    </w:p>
    <w:p w14:paraId="7D2E0629" w14:textId="77777777" w:rsidR="00810E1B" w:rsidRPr="00812EBB" w:rsidRDefault="00810E1B" w:rsidP="00812EBB">
      <w:pPr>
        <w:pStyle w:val="PargrafodaLista1"/>
        <w:tabs>
          <w:tab w:val="left" w:pos="851"/>
        </w:tabs>
        <w:spacing w:after="0" w:line="312" w:lineRule="auto"/>
        <w:ind w:left="0"/>
        <w:rPr>
          <w:i/>
          <w:sz w:val="24"/>
          <w:szCs w:val="24"/>
        </w:rPr>
      </w:pPr>
      <w:r w:rsidRPr="00812EBB">
        <w:rPr>
          <w:i/>
          <w:sz w:val="24"/>
          <w:szCs w:val="24"/>
        </w:rPr>
        <w:lastRenderedPageBreak/>
        <w:t>4.1</w:t>
      </w:r>
      <w:r w:rsidRPr="00812EBB">
        <w:rPr>
          <w:i/>
          <w:sz w:val="24"/>
          <w:szCs w:val="24"/>
        </w:rPr>
        <w:tab/>
      </w:r>
      <w:r w:rsidRPr="00812EBB">
        <w:rPr>
          <w:i/>
          <w:sz w:val="24"/>
          <w:szCs w:val="24"/>
        </w:rPr>
        <w:tab/>
        <w:t>A Fiduciante e a Fiduciária declaram que celebram o presente instrumento de livre e espontânea vontade, sem que pairem quaisquer dúvidas sobre a inexistência de vício de consentimento, na forma do Código Civil, artigo 138 e seguintes, sendo de sua livre apreciação a decisão de aceitar os termos e condições ora descritos.</w:t>
      </w:r>
    </w:p>
    <w:p w14:paraId="69AF599D" w14:textId="77777777" w:rsidR="00810E1B" w:rsidRPr="00812EBB" w:rsidRDefault="00810E1B" w:rsidP="00812EBB">
      <w:pPr>
        <w:pStyle w:val="PargrafodaLista1"/>
        <w:tabs>
          <w:tab w:val="left" w:pos="851"/>
        </w:tabs>
        <w:spacing w:after="0" w:line="312" w:lineRule="auto"/>
        <w:ind w:left="0"/>
        <w:rPr>
          <w:i/>
          <w:sz w:val="24"/>
          <w:szCs w:val="24"/>
        </w:rPr>
      </w:pPr>
    </w:p>
    <w:p w14:paraId="070DCCA8" w14:textId="77777777" w:rsidR="00810E1B" w:rsidRPr="00812EBB" w:rsidRDefault="00810E1B" w:rsidP="00812EBB">
      <w:pPr>
        <w:pStyle w:val="PargrafodaLista1"/>
        <w:tabs>
          <w:tab w:val="left" w:pos="851"/>
        </w:tabs>
        <w:spacing w:after="0" w:line="312" w:lineRule="auto"/>
        <w:ind w:left="0"/>
        <w:rPr>
          <w:i/>
          <w:sz w:val="24"/>
          <w:szCs w:val="24"/>
        </w:rPr>
      </w:pPr>
      <w:r w:rsidRPr="00812EBB">
        <w:rPr>
          <w:i/>
          <w:sz w:val="24"/>
          <w:szCs w:val="24"/>
        </w:rPr>
        <w:t>4.2</w:t>
      </w:r>
      <w:r w:rsidRPr="00812EBB">
        <w:rPr>
          <w:i/>
          <w:sz w:val="24"/>
          <w:szCs w:val="24"/>
        </w:rPr>
        <w:tab/>
      </w:r>
      <w:r w:rsidRPr="00812EBB">
        <w:rPr>
          <w:i/>
          <w:sz w:val="24"/>
          <w:szCs w:val="24"/>
        </w:rPr>
        <w:tab/>
        <w:t xml:space="preserve">As Partes expressamente declaram, também, que o teor deste instrumento reflete os entendimentos e acordos havidos entre elas sem qualquer interferência, sugestão ou imposição da Fiduciante, ou seja, a Fiduciária decidiu celebrar o presente e passar a ser titular da propriedade resolúvel e da posse indireta dos </w:t>
      </w:r>
      <w:r w:rsidR="00A331C2" w:rsidRPr="00812EBB">
        <w:rPr>
          <w:i/>
          <w:sz w:val="24"/>
          <w:szCs w:val="24"/>
        </w:rPr>
        <w:t xml:space="preserve">Recebíveis </w:t>
      </w:r>
      <w:r w:rsidRPr="00812EBB">
        <w:rPr>
          <w:i/>
          <w:sz w:val="24"/>
          <w:szCs w:val="24"/>
        </w:rPr>
        <w:t>por livre e espontânea vontade e ciente dos riscos envolvidos, tendo sido esclarecido pela Fiduciante de toda e qualquer dúvida que eventualmente tivesse.</w:t>
      </w:r>
    </w:p>
    <w:p w14:paraId="3770FCBC" w14:textId="77777777" w:rsidR="00810E1B" w:rsidRPr="00812EBB" w:rsidRDefault="00810E1B" w:rsidP="00812EBB">
      <w:pPr>
        <w:pStyle w:val="PargrafodaLista1"/>
        <w:tabs>
          <w:tab w:val="left" w:pos="851"/>
        </w:tabs>
        <w:spacing w:after="0" w:line="312" w:lineRule="auto"/>
        <w:ind w:left="0"/>
        <w:rPr>
          <w:i/>
          <w:sz w:val="24"/>
          <w:szCs w:val="24"/>
        </w:rPr>
      </w:pPr>
    </w:p>
    <w:p w14:paraId="049C7884" w14:textId="77777777" w:rsidR="00810E1B" w:rsidRPr="00812EBB" w:rsidRDefault="00810E1B" w:rsidP="00812EBB">
      <w:pPr>
        <w:spacing w:after="0" w:line="312" w:lineRule="auto"/>
        <w:rPr>
          <w:i/>
          <w:sz w:val="24"/>
          <w:szCs w:val="24"/>
        </w:rPr>
      </w:pPr>
      <w:r w:rsidRPr="00812EBB">
        <w:rPr>
          <w:i/>
          <w:sz w:val="24"/>
          <w:szCs w:val="24"/>
        </w:rPr>
        <w:t>4.3</w:t>
      </w:r>
      <w:r w:rsidRPr="00812EBB">
        <w:rPr>
          <w:i/>
          <w:sz w:val="24"/>
          <w:szCs w:val="24"/>
        </w:rPr>
        <w:tab/>
      </w:r>
      <w:r w:rsidRPr="00812EBB">
        <w:rPr>
          <w:i/>
          <w:sz w:val="24"/>
          <w:szCs w:val="24"/>
        </w:rPr>
        <w:tab/>
        <w:t xml:space="preserve">As Partes elegem o foro da Comarca de São Paulo, Estado de São Paulo, para dirimir qualquer dúvida oriunda do presente Termo de </w:t>
      </w:r>
      <w:r w:rsidR="006C085E" w:rsidRPr="00812EBB">
        <w:rPr>
          <w:i/>
          <w:sz w:val="24"/>
          <w:szCs w:val="24"/>
        </w:rPr>
        <w:t>Cessão</w:t>
      </w:r>
      <w:r w:rsidRPr="00812EBB">
        <w:rPr>
          <w:i/>
          <w:sz w:val="24"/>
          <w:szCs w:val="24"/>
        </w:rPr>
        <w:t xml:space="preserve"> Fiduciária. </w:t>
      </w:r>
    </w:p>
    <w:p w14:paraId="01C8069F" w14:textId="77777777" w:rsidR="00810E1B" w:rsidRPr="00812EBB" w:rsidRDefault="00810E1B" w:rsidP="00812EBB">
      <w:pPr>
        <w:spacing w:after="0" w:line="312" w:lineRule="auto"/>
        <w:rPr>
          <w:i/>
          <w:sz w:val="24"/>
          <w:szCs w:val="24"/>
        </w:rPr>
      </w:pPr>
    </w:p>
    <w:p w14:paraId="71B2AABF" w14:textId="77777777" w:rsidR="00810E1B" w:rsidRPr="00812EBB" w:rsidRDefault="00810E1B" w:rsidP="00812EBB">
      <w:pPr>
        <w:spacing w:after="0" w:line="312" w:lineRule="auto"/>
        <w:jc w:val="center"/>
        <w:rPr>
          <w:i/>
          <w:sz w:val="24"/>
          <w:szCs w:val="24"/>
        </w:rPr>
      </w:pPr>
      <w:r w:rsidRPr="00812EBB">
        <w:rPr>
          <w:i/>
          <w:sz w:val="24"/>
          <w:szCs w:val="24"/>
        </w:rPr>
        <w:t>São Paulo, [</w:t>
      </w:r>
      <w:r w:rsidRPr="00812EBB">
        <w:rPr>
          <w:i/>
          <w:sz w:val="24"/>
          <w:szCs w:val="24"/>
          <w:highlight w:val="lightGray"/>
        </w:rPr>
        <w:t>•</w:t>
      </w:r>
      <w:r w:rsidRPr="00812EBB">
        <w:rPr>
          <w:i/>
          <w:sz w:val="24"/>
          <w:szCs w:val="24"/>
        </w:rPr>
        <w:t>] de [</w:t>
      </w:r>
      <w:r w:rsidRPr="00812EBB">
        <w:rPr>
          <w:i/>
          <w:sz w:val="24"/>
          <w:szCs w:val="24"/>
          <w:highlight w:val="lightGray"/>
        </w:rPr>
        <w:t>•</w:t>
      </w:r>
      <w:r w:rsidRPr="00812EBB">
        <w:rPr>
          <w:i/>
          <w:sz w:val="24"/>
          <w:szCs w:val="24"/>
        </w:rPr>
        <w:t>] de 2020</w:t>
      </w:r>
    </w:p>
    <w:p w14:paraId="6E4D48F0" w14:textId="77777777" w:rsidR="00810E1B" w:rsidRPr="00812EBB" w:rsidRDefault="00810E1B" w:rsidP="00812EBB">
      <w:pPr>
        <w:spacing w:after="0" w:line="312" w:lineRule="auto"/>
        <w:jc w:val="center"/>
        <w:rPr>
          <w:i/>
          <w:sz w:val="24"/>
          <w:szCs w:val="24"/>
        </w:rPr>
      </w:pPr>
    </w:p>
    <w:p w14:paraId="25F41128" w14:textId="25207DC4" w:rsidR="00A331C2" w:rsidRPr="00812EBB" w:rsidRDefault="00A331C2" w:rsidP="00812EBB">
      <w:pPr>
        <w:spacing w:after="0" w:line="312" w:lineRule="auto"/>
        <w:jc w:val="center"/>
        <w:rPr>
          <w:i/>
          <w:sz w:val="24"/>
          <w:szCs w:val="24"/>
        </w:rPr>
      </w:pPr>
      <w:r w:rsidRPr="00812EBB">
        <w:rPr>
          <w:i/>
          <w:sz w:val="24"/>
          <w:szCs w:val="24"/>
        </w:rPr>
        <w:t>[</w:t>
      </w:r>
      <w:r w:rsidRPr="00812EBB">
        <w:rPr>
          <w:b/>
          <w:bCs/>
          <w:i/>
          <w:smallCaps/>
          <w:sz w:val="24"/>
          <w:szCs w:val="24"/>
          <w:highlight w:val="lightGray"/>
        </w:rPr>
        <w:t>assinatura das Partes</w:t>
      </w:r>
      <w:r w:rsidRPr="00812EBB">
        <w:rPr>
          <w:i/>
          <w:sz w:val="24"/>
          <w:szCs w:val="24"/>
        </w:rPr>
        <w:t>]</w:t>
      </w:r>
      <w:r w:rsidR="00E372BB" w:rsidRPr="00812EBB">
        <w:rPr>
          <w:i/>
          <w:sz w:val="24"/>
          <w:szCs w:val="24"/>
        </w:rPr>
        <w:t>”</w:t>
      </w:r>
    </w:p>
    <w:p w14:paraId="1F42E9A6" w14:textId="77777777" w:rsidR="00465130" w:rsidRPr="00812EBB" w:rsidRDefault="00810E1B" w:rsidP="00812EBB">
      <w:pPr>
        <w:pStyle w:val="Ttulo1"/>
        <w:spacing w:after="0" w:line="312" w:lineRule="auto"/>
        <w:jc w:val="center"/>
        <w:rPr>
          <w:rFonts w:ascii="Times New Roman" w:hAnsi="Times New Roman"/>
          <w:sz w:val="24"/>
          <w:szCs w:val="24"/>
        </w:rPr>
      </w:pPr>
      <w:r w:rsidRPr="00812EBB">
        <w:rPr>
          <w:rFonts w:ascii="Times New Roman" w:hAnsi="Times New Roman"/>
          <w:bCs/>
          <w:i/>
          <w:sz w:val="24"/>
          <w:szCs w:val="24"/>
        </w:rPr>
        <w:br w:type="page"/>
      </w:r>
      <w:r w:rsidR="00465130" w:rsidRPr="00812EBB">
        <w:rPr>
          <w:rFonts w:ascii="Times New Roman" w:hAnsi="Times New Roman"/>
          <w:sz w:val="24"/>
          <w:szCs w:val="24"/>
        </w:rPr>
        <w:lastRenderedPageBreak/>
        <w:t xml:space="preserve">ANEXO </w:t>
      </w:r>
      <w:r w:rsidR="004E4502" w:rsidRPr="00812EBB">
        <w:rPr>
          <w:rFonts w:ascii="Times New Roman" w:hAnsi="Times New Roman"/>
          <w:sz w:val="24"/>
          <w:szCs w:val="24"/>
        </w:rPr>
        <w:t>III</w:t>
      </w:r>
    </w:p>
    <w:p w14:paraId="650A4F08" w14:textId="77777777" w:rsidR="00A331C2" w:rsidRPr="00812EBB" w:rsidRDefault="00A331C2" w:rsidP="00812EBB">
      <w:pPr>
        <w:pStyle w:val="Celso1"/>
        <w:spacing w:line="312" w:lineRule="auto"/>
        <w:rPr>
          <w:rFonts w:ascii="Times New Roman" w:hAnsi="Times New Roman" w:cs="Times New Roman"/>
          <w:i/>
          <w:color w:val="000000"/>
        </w:rPr>
      </w:pPr>
    </w:p>
    <w:p w14:paraId="5786DBEB" w14:textId="77777777" w:rsidR="00A331C2" w:rsidRPr="00812EBB" w:rsidRDefault="00A331C2" w:rsidP="00812EBB">
      <w:pPr>
        <w:spacing w:after="0" w:line="312" w:lineRule="auto"/>
        <w:rPr>
          <w:i/>
          <w:sz w:val="24"/>
          <w:szCs w:val="24"/>
        </w:rPr>
      </w:pPr>
      <w:r w:rsidRPr="00812EBB">
        <w:rPr>
          <w:i/>
          <w:color w:val="000000"/>
          <w:sz w:val="24"/>
          <w:szCs w:val="24"/>
        </w:rPr>
        <w:t xml:space="preserve">(Este Anexo é parte integrante do </w:t>
      </w:r>
      <w:r w:rsidR="00496007" w:rsidRPr="00812EBB">
        <w:rPr>
          <w:i/>
          <w:iCs/>
          <w:sz w:val="24"/>
          <w:szCs w:val="24"/>
        </w:rPr>
        <w:t xml:space="preserve">Instrumento Particular de Cessão Fiduciária de Direitos Creditórios em Garantia e Outras Avenças, </w:t>
      </w:r>
      <w:r w:rsidR="00496007" w:rsidRPr="00812EBB">
        <w:rPr>
          <w:bCs/>
          <w:i/>
          <w:sz w:val="24"/>
          <w:szCs w:val="24"/>
        </w:rPr>
        <w:t xml:space="preserve">firmado </w:t>
      </w:r>
      <w:r w:rsidR="00496007" w:rsidRPr="00812EBB">
        <w:rPr>
          <w:i/>
          <w:sz w:val="24"/>
          <w:szCs w:val="24"/>
        </w:rPr>
        <w:t xml:space="preserve">entre Exto Alpha Empreendimentos Imobiliários SPE Ltda., Exto </w:t>
      </w:r>
      <w:proofErr w:type="spellStart"/>
      <w:r w:rsidR="00496007" w:rsidRPr="00812EBB">
        <w:rPr>
          <w:i/>
          <w:sz w:val="24"/>
          <w:szCs w:val="24"/>
        </w:rPr>
        <w:t>Domi</w:t>
      </w:r>
      <w:proofErr w:type="spellEnd"/>
      <w:r w:rsidR="00496007"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00496007" w:rsidRPr="00812EBB">
        <w:rPr>
          <w:i/>
          <w:sz w:val="24"/>
          <w:szCs w:val="24"/>
        </w:rPr>
        <w:t>Securitizadora</w:t>
      </w:r>
      <w:proofErr w:type="spellEnd"/>
      <w:r w:rsidR="00496007" w:rsidRPr="00812EBB">
        <w:rPr>
          <w:i/>
          <w:sz w:val="24"/>
          <w:szCs w:val="24"/>
        </w:rPr>
        <w:t xml:space="preserve"> S.A., com a interveniência e anuência da Exto Incorporações e Empreendimentos Imobiliários Ltda.)</w:t>
      </w:r>
    </w:p>
    <w:p w14:paraId="6BAFA36E" w14:textId="77777777" w:rsidR="00A331C2" w:rsidRPr="00812EBB" w:rsidRDefault="00A331C2" w:rsidP="00812EBB">
      <w:pPr>
        <w:pStyle w:val="Corpodetexto2"/>
        <w:spacing w:line="312" w:lineRule="auto"/>
        <w:ind w:left="57" w:right="57"/>
        <w:jc w:val="center"/>
        <w:rPr>
          <w:rFonts w:ascii="Times New Roman" w:hAnsi="Times New Roman"/>
          <w:szCs w:val="24"/>
        </w:rPr>
      </w:pPr>
    </w:p>
    <w:p w14:paraId="4C1DA3BA" w14:textId="77777777" w:rsidR="00496007" w:rsidRPr="00812EBB" w:rsidRDefault="00496007" w:rsidP="00812EBB">
      <w:pPr>
        <w:pStyle w:val="Corpodetexto2"/>
        <w:spacing w:line="312" w:lineRule="auto"/>
        <w:ind w:left="57" w:right="57"/>
        <w:jc w:val="center"/>
        <w:rPr>
          <w:rFonts w:ascii="Times New Roman" w:hAnsi="Times New Roman"/>
          <w:szCs w:val="24"/>
        </w:rPr>
      </w:pPr>
    </w:p>
    <w:p w14:paraId="281EFEA6" w14:textId="77777777" w:rsidR="00496007" w:rsidRPr="00812EBB" w:rsidRDefault="00496007" w:rsidP="00812EBB">
      <w:pPr>
        <w:pStyle w:val="Corpodetexto2"/>
        <w:spacing w:line="312" w:lineRule="auto"/>
        <w:ind w:left="57" w:right="57"/>
        <w:jc w:val="center"/>
        <w:rPr>
          <w:rFonts w:ascii="Times New Roman" w:hAnsi="Times New Roman"/>
          <w:szCs w:val="24"/>
        </w:rPr>
      </w:pPr>
    </w:p>
    <w:p w14:paraId="481BE53F" w14:textId="77777777" w:rsidR="009F702D" w:rsidRPr="00812EBB" w:rsidRDefault="009F702D" w:rsidP="00812EBB">
      <w:pPr>
        <w:pStyle w:val="Celso1"/>
        <w:spacing w:line="312" w:lineRule="auto"/>
        <w:jc w:val="center"/>
        <w:rPr>
          <w:rFonts w:ascii="Times New Roman" w:hAnsi="Times New Roman" w:cs="Times New Roman"/>
          <w:b/>
          <w:smallCaps/>
          <w:color w:val="000000"/>
        </w:rPr>
      </w:pPr>
      <w:r w:rsidRPr="00812EBB">
        <w:rPr>
          <w:rFonts w:ascii="Times New Roman" w:hAnsi="Times New Roman" w:cs="Times New Roman"/>
          <w:b/>
          <w:smallCaps/>
          <w:color w:val="000000"/>
        </w:rPr>
        <w:t>MODELO DE PROCURAÇÃO</w:t>
      </w:r>
    </w:p>
    <w:p w14:paraId="71366B8A" w14:textId="77777777" w:rsidR="00A331C2" w:rsidRPr="00812EBB" w:rsidRDefault="00A331C2" w:rsidP="00812EBB">
      <w:pPr>
        <w:pStyle w:val="Celso1"/>
        <w:spacing w:line="312" w:lineRule="auto"/>
        <w:jc w:val="center"/>
        <w:rPr>
          <w:rFonts w:ascii="Times New Roman" w:hAnsi="Times New Roman" w:cs="Times New Roman"/>
          <w:b/>
          <w:smallCaps/>
          <w:color w:val="000000"/>
        </w:rPr>
      </w:pPr>
    </w:p>
    <w:p w14:paraId="1F2E4524" w14:textId="77777777" w:rsidR="00E372BB" w:rsidRPr="00812EBB" w:rsidRDefault="00E372BB" w:rsidP="00812EBB">
      <w:pPr>
        <w:spacing w:after="0" w:line="312" w:lineRule="auto"/>
        <w:jc w:val="left"/>
        <w:rPr>
          <w:b/>
          <w:i/>
          <w:iCs/>
          <w:smallCaps/>
          <w:color w:val="000000"/>
          <w:sz w:val="24"/>
          <w:szCs w:val="24"/>
        </w:rPr>
      </w:pPr>
      <w:r w:rsidRPr="00812EBB">
        <w:rPr>
          <w:b/>
          <w:i/>
          <w:iCs/>
          <w:smallCaps/>
          <w:color w:val="000000"/>
          <w:sz w:val="24"/>
          <w:szCs w:val="24"/>
        </w:rPr>
        <w:br w:type="page"/>
      </w:r>
    </w:p>
    <w:p w14:paraId="4FC87C2D" w14:textId="2811EB36" w:rsidR="00A331C2" w:rsidRPr="00812EBB" w:rsidRDefault="00E372BB" w:rsidP="00812EBB">
      <w:pPr>
        <w:pStyle w:val="Celso1"/>
        <w:spacing w:line="312" w:lineRule="auto"/>
        <w:jc w:val="center"/>
        <w:rPr>
          <w:rFonts w:ascii="Times New Roman" w:hAnsi="Times New Roman" w:cs="Times New Roman"/>
          <w:b/>
          <w:i/>
          <w:iCs/>
          <w:smallCaps/>
          <w:color w:val="000000"/>
        </w:rPr>
      </w:pPr>
      <w:r w:rsidRPr="00812EBB">
        <w:rPr>
          <w:rFonts w:ascii="Times New Roman" w:hAnsi="Times New Roman" w:cs="Times New Roman"/>
          <w:b/>
          <w:i/>
          <w:iCs/>
          <w:smallCaps/>
          <w:color w:val="000000"/>
        </w:rPr>
        <w:lastRenderedPageBreak/>
        <w:t>“</w:t>
      </w:r>
      <w:r w:rsidR="00A331C2" w:rsidRPr="00812EBB">
        <w:rPr>
          <w:rFonts w:ascii="Times New Roman" w:hAnsi="Times New Roman" w:cs="Times New Roman"/>
          <w:b/>
          <w:i/>
          <w:iCs/>
          <w:smallCaps/>
          <w:color w:val="000000"/>
        </w:rPr>
        <w:t>PROCURAÇÃO</w:t>
      </w:r>
    </w:p>
    <w:p w14:paraId="5950ABAE" w14:textId="77777777" w:rsidR="007E2B19" w:rsidRPr="00812EBB" w:rsidRDefault="007E2B19" w:rsidP="00812EBB">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0" w:line="312" w:lineRule="auto"/>
        <w:rPr>
          <w:rFonts w:eastAsia="SimSun"/>
          <w:i/>
          <w:iCs/>
          <w:sz w:val="24"/>
          <w:szCs w:val="24"/>
        </w:rPr>
      </w:pPr>
    </w:p>
    <w:p w14:paraId="06D70A2E" w14:textId="40E27517" w:rsidR="006C085E" w:rsidRPr="00812EBB" w:rsidRDefault="004A4785" w:rsidP="00812EBB">
      <w:pPr>
        <w:spacing w:after="0" w:line="312" w:lineRule="auto"/>
        <w:rPr>
          <w:i/>
          <w:iCs/>
          <w:color w:val="000000"/>
          <w:sz w:val="24"/>
          <w:szCs w:val="24"/>
        </w:rPr>
      </w:pPr>
      <w:r w:rsidRPr="00812EBB">
        <w:rPr>
          <w:b/>
          <w:bCs/>
          <w:i/>
          <w:sz w:val="24"/>
          <w:szCs w:val="24"/>
        </w:rPr>
        <w:t>EXTO ALPHA EMPREENDIMENTOS IMOBILIÁRIOS SPE LTDA.</w:t>
      </w:r>
      <w:r w:rsidRPr="00812EBB">
        <w:rPr>
          <w:i/>
          <w:sz w:val="24"/>
          <w:szCs w:val="24"/>
        </w:rPr>
        <w:t>, sociedade de responsabilidade limitada</w:t>
      </w:r>
      <w:r w:rsidRPr="00812EBB">
        <w:rPr>
          <w:i/>
          <w:smallCaps/>
          <w:sz w:val="24"/>
          <w:szCs w:val="24"/>
        </w:rPr>
        <w:t xml:space="preserve">, </w:t>
      </w:r>
      <w:r w:rsidRPr="00812EBB">
        <w:rPr>
          <w:i/>
          <w:sz w:val="24"/>
          <w:szCs w:val="24"/>
        </w:rPr>
        <w:t xml:space="preserve">com sede na cidade de </w:t>
      </w:r>
      <w:r w:rsidRPr="00812EBB">
        <w:rPr>
          <w:bCs/>
          <w:i/>
          <w:iCs/>
          <w:sz w:val="24"/>
          <w:szCs w:val="24"/>
        </w:rPr>
        <w:t>São Paulo</w:t>
      </w:r>
      <w:r w:rsidRPr="00812EBB">
        <w:rPr>
          <w:i/>
          <w:sz w:val="24"/>
          <w:szCs w:val="24"/>
        </w:rPr>
        <w:t xml:space="preserve">, Estado de </w:t>
      </w:r>
      <w:r w:rsidRPr="00812EBB">
        <w:rPr>
          <w:bCs/>
          <w:i/>
          <w:iCs/>
          <w:sz w:val="24"/>
          <w:szCs w:val="24"/>
        </w:rPr>
        <w:t>São Paulo</w:t>
      </w:r>
      <w:r w:rsidRPr="00812EBB">
        <w:rPr>
          <w:i/>
          <w:sz w:val="24"/>
          <w:szCs w:val="24"/>
        </w:rPr>
        <w:t>, na Avenida Eliseu de Almeida, 1.415, 2º andar, sala 13, CEP 05533-000, inscrita no Cadastro Nacional da Pessoa Jurídica do Ministério da Economia (“</w:t>
      </w:r>
      <w:r w:rsidRPr="00812EBB">
        <w:rPr>
          <w:i/>
          <w:sz w:val="24"/>
          <w:szCs w:val="24"/>
          <w:u w:val="single"/>
        </w:rPr>
        <w:t>CNPJ</w:t>
      </w:r>
      <w:r w:rsidRPr="00812EBB">
        <w:rPr>
          <w:i/>
          <w:sz w:val="24"/>
          <w:szCs w:val="24"/>
        </w:rPr>
        <w:t xml:space="preserve">”) sob o nº </w:t>
      </w:r>
      <w:r w:rsidRPr="00812EBB">
        <w:rPr>
          <w:bCs/>
          <w:i/>
          <w:iCs/>
          <w:sz w:val="24"/>
          <w:szCs w:val="24"/>
        </w:rPr>
        <w:t>18.342.684/0001-75</w:t>
      </w:r>
      <w:r w:rsidRPr="00812EBB">
        <w:rPr>
          <w:i/>
          <w:sz w:val="24"/>
          <w:szCs w:val="24"/>
        </w:rPr>
        <w:t>,</w:t>
      </w:r>
      <w:r w:rsidRPr="00812EBB">
        <w:rPr>
          <w:i/>
          <w:color w:val="000000"/>
          <w:sz w:val="24"/>
          <w:szCs w:val="24"/>
        </w:rPr>
        <w:t xml:space="preserve"> neste ato representada na forma de seu Contrato Social</w:t>
      </w:r>
      <w:r w:rsidRPr="00812EBB">
        <w:rPr>
          <w:bCs/>
          <w:i/>
          <w:color w:val="000000"/>
          <w:sz w:val="24"/>
          <w:szCs w:val="24"/>
        </w:rPr>
        <w:t> </w:t>
      </w:r>
      <w:r w:rsidRPr="00812EBB">
        <w:rPr>
          <w:i/>
          <w:color w:val="000000"/>
          <w:sz w:val="24"/>
          <w:szCs w:val="24"/>
        </w:rPr>
        <w:t>(“</w:t>
      </w:r>
      <w:r w:rsidRPr="00812EBB">
        <w:rPr>
          <w:i/>
          <w:color w:val="000000"/>
          <w:sz w:val="24"/>
          <w:szCs w:val="24"/>
          <w:u w:val="single"/>
        </w:rPr>
        <w:t>SPE Alpha</w:t>
      </w:r>
      <w:r w:rsidRPr="00812EBB">
        <w:rPr>
          <w:i/>
          <w:color w:val="000000"/>
          <w:sz w:val="24"/>
          <w:szCs w:val="24"/>
        </w:rPr>
        <w:t xml:space="preserve">”); </w:t>
      </w:r>
      <w:r w:rsidRPr="00812EBB">
        <w:rPr>
          <w:b/>
          <w:bCs/>
          <w:i/>
          <w:sz w:val="24"/>
          <w:szCs w:val="24"/>
        </w:rPr>
        <w:t>EXTO DOMI EMPREENDIMENTOS IMOBILIÁRIOS SPE LTDA.</w:t>
      </w:r>
      <w:r w:rsidRPr="00812EBB">
        <w:rPr>
          <w:i/>
          <w:sz w:val="24"/>
          <w:szCs w:val="24"/>
        </w:rPr>
        <w:t>, sociedade de responsabilidade limitada</w:t>
      </w:r>
      <w:r w:rsidRPr="00812EBB">
        <w:rPr>
          <w:i/>
          <w:smallCaps/>
          <w:sz w:val="24"/>
          <w:szCs w:val="24"/>
        </w:rPr>
        <w:t xml:space="preserve">, </w:t>
      </w:r>
      <w:r w:rsidRPr="00812EBB">
        <w:rPr>
          <w:i/>
          <w:sz w:val="24"/>
          <w:szCs w:val="24"/>
        </w:rPr>
        <w:t xml:space="preserve">com sede na cidade de </w:t>
      </w:r>
      <w:r w:rsidRPr="00812EBB">
        <w:rPr>
          <w:bCs/>
          <w:i/>
          <w:iCs/>
          <w:sz w:val="24"/>
          <w:szCs w:val="24"/>
        </w:rPr>
        <w:t>São Paulo</w:t>
      </w:r>
      <w:r w:rsidRPr="00812EBB">
        <w:rPr>
          <w:i/>
          <w:sz w:val="24"/>
          <w:szCs w:val="24"/>
        </w:rPr>
        <w:t xml:space="preserve">, Estado de </w:t>
      </w:r>
      <w:r w:rsidRPr="00812EBB">
        <w:rPr>
          <w:bCs/>
          <w:i/>
          <w:iCs/>
          <w:sz w:val="24"/>
          <w:szCs w:val="24"/>
        </w:rPr>
        <w:t>São Paulo</w:t>
      </w:r>
      <w:r w:rsidRPr="00812EBB">
        <w:rPr>
          <w:i/>
          <w:sz w:val="24"/>
          <w:szCs w:val="24"/>
        </w:rPr>
        <w:t xml:space="preserve">, na Avenida Eliseu de Almeida, 1.415, sala 41, CEP 05533-000, inscrita no CNPJ sob o nº </w:t>
      </w:r>
      <w:r w:rsidRPr="00812EBB">
        <w:rPr>
          <w:bCs/>
          <w:i/>
          <w:iCs/>
          <w:sz w:val="24"/>
          <w:szCs w:val="24"/>
        </w:rPr>
        <w:t>11.303.471/0001-95</w:t>
      </w:r>
      <w:r w:rsidRPr="00812EBB">
        <w:rPr>
          <w:i/>
          <w:sz w:val="24"/>
          <w:szCs w:val="24"/>
        </w:rPr>
        <w:t>,</w:t>
      </w:r>
      <w:r w:rsidRPr="00812EBB">
        <w:rPr>
          <w:i/>
          <w:color w:val="000000"/>
          <w:sz w:val="24"/>
          <w:szCs w:val="24"/>
        </w:rPr>
        <w:t xml:space="preserve"> neste ato representada na forma de seu Contrato Social</w:t>
      </w:r>
      <w:r w:rsidRPr="00812EBB">
        <w:rPr>
          <w:bCs/>
          <w:i/>
          <w:color w:val="000000"/>
          <w:sz w:val="24"/>
          <w:szCs w:val="24"/>
        </w:rPr>
        <w:t> </w:t>
      </w:r>
      <w:r w:rsidRPr="00812EBB">
        <w:rPr>
          <w:i/>
          <w:color w:val="000000"/>
          <w:sz w:val="24"/>
          <w:szCs w:val="24"/>
        </w:rPr>
        <w:t>(“</w:t>
      </w:r>
      <w:r w:rsidRPr="00812EBB">
        <w:rPr>
          <w:i/>
          <w:color w:val="000000"/>
          <w:sz w:val="24"/>
          <w:szCs w:val="24"/>
          <w:u w:val="single"/>
        </w:rPr>
        <w:t xml:space="preserve">SPE </w:t>
      </w:r>
      <w:proofErr w:type="spellStart"/>
      <w:r w:rsidRPr="00812EBB">
        <w:rPr>
          <w:i/>
          <w:color w:val="000000"/>
          <w:sz w:val="24"/>
          <w:szCs w:val="24"/>
          <w:u w:val="single"/>
        </w:rPr>
        <w:t>Domi</w:t>
      </w:r>
      <w:proofErr w:type="spellEnd"/>
      <w:r w:rsidRPr="00812EBB">
        <w:rPr>
          <w:i/>
          <w:color w:val="000000"/>
          <w:sz w:val="24"/>
          <w:szCs w:val="24"/>
        </w:rPr>
        <w:t xml:space="preserve">”), </w:t>
      </w:r>
      <w:r w:rsidRPr="00812EBB">
        <w:rPr>
          <w:b/>
          <w:bCs/>
          <w:i/>
          <w:sz w:val="24"/>
          <w:szCs w:val="24"/>
        </w:rPr>
        <w:t>EXTO GAMA EMPREENDIMENTOS IMOBILIÁRIOS SPE LTDA.</w:t>
      </w:r>
      <w:r w:rsidRPr="00812EBB">
        <w:rPr>
          <w:i/>
          <w:sz w:val="24"/>
          <w:szCs w:val="24"/>
        </w:rPr>
        <w:t>, sociedade de responsabilidade limitada</w:t>
      </w:r>
      <w:r w:rsidRPr="00812EBB">
        <w:rPr>
          <w:i/>
          <w:smallCaps/>
          <w:sz w:val="24"/>
          <w:szCs w:val="24"/>
        </w:rPr>
        <w:t xml:space="preserve">, </w:t>
      </w:r>
      <w:r w:rsidRPr="00812EBB">
        <w:rPr>
          <w:i/>
          <w:sz w:val="24"/>
          <w:szCs w:val="24"/>
        </w:rPr>
        <w:t xml:space="preserve">com sede na cidade de </w:t>
      </w:r>
      <w:r w:rsidRPr="00812EBB">
        <w:rPr>
          <w:bCs/>
          <w:i/>
          <w:iCs/>
          <w:sz w:val="24"/>
          <w:szCs w:val="24"/>
        </w:rPr>
        <w:t>São Paulo</w:t>
      </w:r>
      <w:r w:rsidRPr="00812EBB">
        <w:rPr>
          <w:i/>
          <w:sz w:val="24"/>
          <w:szCs w:val="24"/>
        </w:rPr>
        <w:t xml:space="preserve">, Estado de </w:t>
      </w:r>
      <w:r w:rsidRPr="00812EBB">
        <w:rPr>
          <w:bCs/>
          <w:i/>
          <w:iCs/>
          <w:sz w:val="24"/>
          <w:szCs w:val="24"/>
        </w:rPr>
        <w:t>São Paulo</w:t>
      </w:r>
      <w:r w:rsidRPr="00812EBB">
        <w:rPr>
          <w:i/>
          <w:sz w:val="24"/>
          <w:szCs w:val="24"/>
        </w:rPr>
        <w:t xml:space="preserve">, na Avenida Eliseu de Almeida, 1.415, 2º andar, sala 52, CEP 05533-000, inscrita no CNPJ sob o nº </w:t>
      </w:r>
      <w:r w:rsidRPr="00812EBB">
        <w:rPr>
          <w:bCs/>
          <w:i/>
          <w:iCs/>
          <w:sz w:val="24"/>
          <w:szCs w:val="24"/>
        </w:rPr>
        <w:t>13.618.914/0001-62</w:t>
      </w:r>
      <w:r w:rsidRPr="00812EBB">
        <w:rPr>
          <w:i/>
          <w:sz w:val="24"/>
          <w:szCs w:val="24"/>
        </w:rPr>
        <w:t>,</w:t>
      </w:r>
      <w:r w:rsidRPr="00812EBB">
        <w:rPr>
          <w:i/>
          <w:color w:val="000000"/>
          <w:sz w:val="24"/>
          <w:szCs w:val="24"/>
        </w:rPr>
        <w:t xml:space="preserve"> neste ato representada na forma de seu Contrato Social</w:t>
      </w:r>
      <w:r w:rsidRPr="00812EBB">
        <w:rPr>
          <w:bCs/>
          <w:i/>
          <w:color w:val="000000"/>
          <w:sz w:val="24"/>
          <w:szCs w:val="24"/>
        </w:rPr>
        <w:t> </w:t>
      </w:r>
      <w:r w:rsidRPr="00812EBB">
        <w:rPr>
          <w:i/>
          <w:color w:val="000000"/>
          <w:sz w:val="24"/>
          <w:szCs w:val="24"/>
        </w:rPr>
        <w:t>(“</w:t>
      </w:r>
      <w:r w:rsidRPr="00812EBB">
        <w:rPr>
          <w:i/>
          <w:color w:val="000000"/>
          <w:sz w:val="24"/>
          <w:szCs w:val="24"/>
          <w:u w:val="single"/>
        </w:rPr>
        <w:t>SPE Gama</w:t>
      </w:r>
      <w:r w:rsidRPr="00812EBB">
        <w:rPr>
          <w:i/>
          <w:color w:val="000000"/>
          <w:sz w:val="24"/>
          <w:szCs w:val="24"/>
        </w:rPr>
        <w:t xml:space="preserve">”), </w:t>
      </w:r>
      <w:r w:rsidRPr="00812EBB">
        <w:rPr>
          <w:b/>
          <w:bCs/>
          <w:i/>
          <w:sz w:val="24"/>
          <w:szCs w:val="24"/>
        </w:rPr>
        <w:t>EXTO IRIS EMPREENDIMENTOS IMOBILIÁRIOS SPE LTDA.</w:t>
      </w:r>
      <w:r w:rsidRPr="00812EBB">
        <w:rPr>
          <w:i/>
          <w:sz w:val="24"/>
          <w:szCs w:val="24"/>
        </w:rPr>
        <w:t>, sociedade de responsabilidade limitada</w:t>
      </w:r>
      <w:r w:rsidRPr="00812EBB">
        <w:rPr>
          <w:i/>
          <w:smallCaps/>
          <w:sz w:val="24"/>
          <w:szCs w:val="24"/>
        </w:rPr>
        <w:t xml:space="preserve">, </w:t>
      </w:r>
      <w:r w:rsidRPr="00812EBB">
        <w:rPr>
          <w:i/>
          <w:sz w:val="24"/>
          <w:szCs w:val="24"/>
        </w:rPr>
        <w:t xml:space="preserve">com sede na cidade de </w:t>
      </w:r>
      <w:r w:rsidRPr="00812EBB">
        <w:rPr>
          <w:bCs/>
          <w:i/>
          <w:iCs/>
          <w:sz w:val="24"/>
          <w:szCs w:val="24"/>
        </w:rPr>
        <w:t>São Paulo</w:t>
      </w:r>
      <w:r w:rsidRPr="00812EBB">
        <w:rPr>
          <w:i/>
          <w:sz w:val="24"/>
          <w:szCs w:val="24"/>
        </w:rPr>
        <w:t xml:space="preserve">, Estado de </w:t>
      </w:r>
      <w:r w:rsidRPr="00812EBB">
        <w:rPr>
          <w:bCs/>
          <w:i/>
          <w:iCs/>
          <w:sz w:val="24"/>
          <w:szCs w:val="24"/>
        </w:rPr>
        <w:t>São Paulo</w:t>
      </w:r>
      <w:r w:rsidRPr="00812EBB">
        <w:rPr>
          <w:i/>
          <w:sz w:val="24"/>
          <w:szCs w:val="24"/>
        </w:rPr>
        <w:t xml:space="preserve">, na Avenida Eliseu de Almeida, 1.415, 2º andar, sala 56, CEP 05533-000, inscrita no CNPJ sob o nº </w:t>
      </w:r>
      <w:r w:rsidRPr="00812EBB">
        <w:rPr>
          <w:bCs/>
          <w:i/>
          <w:iCs/>
          <w:sz w:val="24"/>
          <w:szCs w:val="24"/>
        </w:rPr>
        <w:t>15.772.438/0001-65</w:t>
      </w:r>
      <w:r w:rsidRPr="00812EBB">
        <w:rPr>
          <w:i/>
          <w:sz w:val="24"/>
          <w:szCs w:val="24"/>
        </w:rPr>
        <w:t>,</w:t>
      </w:r>
      <w:r w:rsidRPr="00812EBB">
        <w:rPr>
          <w:i/>
          <w:color w:val="000000"/>
          <w:sz w:val="24"/>
          <w:szCs w:val="24"/>
        </w:rPr>
        <w:t xml:space="preserve"> neste ato representada na forma de seu Contrato Social</w:t>
      </w:r>
      <w:r w:rsidRPr="00812EBB">
        <w:rPr>
          <w:bCs/>
          <w:i/>
          <w:color w:val="000000"/>
          <w:sz w:val="24"/>
          <w:szCs w:val="24"/>
        </w:rPr>
        <w:t> </w:t>
      </w:r>
      <w:r w:rsidRPr="00812EBB">
        <w:rPr>
          <w:i/>
          <w:color w:val="000000"/>
          <w:sz w:val="24"/>
          <w:szCs w:val="24"/>
        </w:rPr>
        <w:t>(“</w:t>
      </w:r>
      <w:r w:rsidRPr="00812EBB">
        <w:rPr>
          <w:i/>
          <w:color w:val="000000"/>
          <w:sz w:val="24"/>
          <w:szCs w:val="24"/>
          <w:u w:val="single"/>
        </w:rPr>
        <w:t>SPE Iris</w:t>
      </w:r>
      <w:r w:rsidRPr="00812EBB">
        <w:rPr>
          <w:i/>
          <w:color w:val="000000"/>
          <w:sz w:val="24"/>
          <w:szCs w:val="24"/>
        </w:rPr>
        <w:t xml:space="preserve">”), </w:t>
      </w:r>
      <w:r w:rsidRPr="00812EBB">
        <w:rPr>
          <w:b/>
          <w:bCs/>
          <w:i/>
          <w:sz w:val="24"/>
          <w:szCs w:val="24"/>
        </w:rPr>
        <w:t>EXTO PARQUE EMPREENDIMENTOS IMOBILIÁRIOS SPE LTDA.</w:t>
      </w:r>
      <w:r w:rsidRPr="00812EBB">
        <w:rPr>
          <w:i/>
          <w:sz w:val="24"/>
          <w:szCs w:val="24"/>
        </w:rPr>
        <w:t>, sociedade de responsabilidade limitada</w:t>
      </w:r>
      <w:r w:rsidRPr="00812EBB">
        <w:rPr>
          <w:i/>
          <w:smallCaps/>
          <w:sz w:val="24"/>
          <w:szCs w:val="24"/>
        </w:rPr>
        <w:t xml:space="preserve">, </w:t>
      </w:r>
      <w:r w:rsidRPr="00812EBB">
        <w:rPr>
          <w:i/>
          <w:sz w:val="24"/>
          <w:szCs w:val="24"/>
        </w:rPr>
        <w:t xml:space="preserve">com sede na cidade de </w:t>
      </w:r>
      <w:r w:rsidRPr="00812EBB">
        <w:rPr>
          <w:bCs/>
          <w:i/>
          <w:iCs/>
          <w:sz w:val="24"/>
          <w:szCs w:val="24"/>
        </w:rPr>
        <w:t>São Paulo</w:t>
      </w:r>
      <w:r w:rsidRPr="00812EBB">
        <w:rPr>
          <w:i/>
          <w:sz w:val="24"/>
          <w:szCs w:val="24"/>
        </w:rPr>
        <w:t xml:space="preserve">, Estado de </w:t>
      </w:r>
      <w:r w:rsidRPr="00812EBB">
        <w:rPr>
          <w:bCs/>
          <w:i/>
          <w:iCs/>
          <w:sz w:val="24"/>
          <w:szCs w:val="24"/>
        </w:rPr>
        <w:t>São Paulo</w:t>
      </w:r>
      <w:r w:rsidRPr="00812EBB">
        <w:rPr>
          <w:i/>
          <w:sz w:val="24"/>
          <w:szCs w:val="24"/>
        </w:rPr>
        <w:t xml:space="preserve">, na Avenida Eliseu de Almeida, 1.415, 2º andar, sala 53, CEP 05533-000, inscrita no CNPJ sob o nº </w:t>
      </w:r>
      <w:r w:rsidRPr="00812EBB">
        <w:rPr>
          <w:bCs/>
          <w:i/>
          <w:iCs/>
          <w:sz w:val="24"/>
          <w:szCs w:val="24"/>
        </w:rPr>
        <w:t>13.618.512/0001-68</w:t>
      </w:r>
      <w:r w:rsidRPr="00812EBB">
        <w:rPr>
          <w:i/>
          <w:sz w:val="24"/>
          <w:szCs w:val="24"/>
        </w:rPr>
        <w:t>,</w:t>
      </w:r>
      <w:r w:rsidRPr="00812EBB">
        <w:rPr>
          <w:i/>
          <w:color w:val="000000"/>
          <w:sz w:val="24"/>
          <w:szCs w:val="24"/>
        </w:rPr>
        <w:t xml:space="preserve"> neste ato representada na forma de seu Contrato Social</w:t>
      </w:r>
      <w:r w:rsidRPr="00812EBB">
        <w:rPr>
          <w:bCs/>
          <w:i/>
          <w:color w:val="000000"/>
          <w:sz w:val="24"/>
          <w:szCs w:val="24"/>
        </w:rPr>
        <w:t> </w:t>
      </w:r>
      <w:r w:rsidRPr="00812EBB">
        <w:rPr>
          <w:i/>
          <w:color w:val="000000"/>
          <w:sz w:val="24"/>
          <w:szCs w:val="24"/>
        </w:rPr>
        <w:t>(“</w:t>
      </w:r>
      <w:r w:rsidRPr="00812EBB">
        <w:rPr>
          <w:i/>
          <w:color w:val="000000"/>
          <w:sz w:val="24"/>
          <w:szCs w:val="24"/>
          <w:u w:val="single"/>
        </w:rPr>
        <w:t>SPE Parque</w:t>
      </w:r>
      <w:r w:rsidRPr="00812EBB">
        <w:rPr>
          <w:i/>
          <w:color w:val="000000"/>
          <w:sz w:val="24"/>
          <w:szCs w:val="24"/>
        </w:rPr>
        <w:t xml:space="preserve">”), </w:t>
      </w:r>
      <w:r w:rsidRPr="00812EBB">
        <w:rPr>
          <w:b/>
          <w:bCs/>
          <w:i/>
          <w:sz w:val="24"/>
          <w:szCs w:val="24"/>
        </w:rPr>
        <w:t>EXTO PLANO EMPREENDIMENTOS IMOBILIÁRIOS SPE LTDA.</w:t>
      </w:r>
      <w:r w:rsidRPr="00812EBB">
        <w:rPr>
          <w:i/>
          <w:sz w:val="24"/>
          <w:szCs w:val="24"/>
        </w:rPr>
        <w:t>, sociedade de responsabilidade limitada</w:t>
      </w:r>
      <w:r w:rsidRPr="00812EBB">
        <w:rPr>
          <w:i/>
          <w:smallCaps/>
          <w:sz w:val="24"/>
          <w:szCs w:val="24"/>
        </w:rPr>
        <w:t xml:space="preserve">, </w:t>
      </w:r>
      <w:r w:rsidRPr="00812EBB">
        <w:rPr>
          <w:i/>
          <w:sz w:val="24"/>
          <w:szCs w:val="24"/>
        </w:rPr>
        <w:t xml:space="preserve">com sede na cidade de </w:t>
      </w:r>
      <w:r w:rsidRPr="00812EBB">
        <w:rPr>
          <w:bCs/>
          <w:i/>
          <w:iCs/>
          <w:sz w:val="24"/>
          <w:szCs w:val="24"/>
        </w:rPr>
        <w:t>São Paulo</w:t>
      </w:r>
      <w:r w:rsidRPr="00812EBB">
        <w:rPr>
          <w:i/>
          <w:sz w:val="24"/>
          <w:szCs w:val="24"/>
        </w:rPr>
        <w:t xml:space="preserve">, Estado de </w:t>
      </w:r>
      <w:r w:rsidRPr="00812EBB">
        <w:rPr>
          <w:bCs/>
          <w:i/>
          <w:iCs/>
          <w:sz w:val="24"/>
          <w:szCs w:val="24"/>
        </w:rPr>
        <w:t>São Paulo</w:t>
      </w:r>
      <w:r w:rsidRPr="00812EBB">
        <w:rPr>
          <w:i/>
          <w:sz w:val="24"/>
          <w:szCs w:val="24"/>
        </w:rPr>
        <w:t xml:space="preserve">, na Avenida Eliseu de Almeida, 1.415, 1º andar, sala 10, CEP 05533-000, inscrita no CNPJ sob o nº </w:t>
      </w:r>
      <w:r w:rsidRPr="00812EBB">
        <w:rPr>
          <w:bCs/>
          <w:i/>
          <w:iCs/>
          <w:sz w:val="24"/>
          <w:szCs w:val="24"/>
        </w:rPr>
        <w:t>20.383.371/0001-07</w:t>
      </w:r>
      <w:r w:rsidRPr="00812EBB">
        <w:rPr>
          <w:i/>
          <w:sz w:val="24"/>
          <w:szCs w:val="24"/>
        </w:rPr>
        <w:t>,</w:t>
      </w:r>
      <w:r w:rsidRPr="00812EBB">
        <w:rPr>
          <w:i/>
          <w:color w:val="000000"/>
          <w:sz w:val="24"/>
          <w:szCs w:val="24"/>
        </w:rPr>
        <w:t xml:space="preserve"> neste ato representada na forma de seu Contrato Social</w:t>
      </w:r>
      <w:r w:rsidRPr="00812EBB">
        <w:rPr>
          <w:bCs/>
          <w:i/>
          <w:color w:val="000000"/>
          <w:sz w:val="24"/>
          <w:szCs w:val="24"/>
        </w:rPr>
        <w:t> </w:t>
      </w:r>
      <w:r w:rsidRPr="00812EBB">
        <w:rPr>
          <w:i/>
          <w:color w:val="000000"/>
          <w:sz w:val="24"/>
          <w:szCs w:val="24"/>
        </w:rPr>
        <w:t>(“</w:t>
      </w:r>
      <w:r w:rsidRPr="00812EBB">
        <w:rPr>
          <w:i/>
          <w:color w:val="000000"/>
          <w:sz w:val="24"/>
          <w:szCs w:val="24"/>
          <w:u w:val="single"/>
        </w:rPr>
        <w:t>SPE Plano</w:t>
      </w:r>
      <w:r w:rsidRPr="00812EBB">
        <w:rPr>
          <w:i/>
          <w:color w:val="000000"/>
          <w:sz w:val="24"/>
          <w:szCs w:val="24"/>
        </w:rPr>
        <w:t xml:space="preserve">”), </w:t>
      </w:r>
      <w:r w:rsidRPr="00812EBB">
        <w:rPr>
          <w:b/>
          <w:bCs/>
          <w:i/>
          <w:sz w:val="24"/>
          <w:szCs w:val="24"/>
        </w:rPr>
        <w:t>EXTO ROMA EMPREENDIMENTOS IMOBILIÁRIOS SPE LTDA.</w:t>
      </w:r>
      <w:r w:rsidRPr="00812EBB">
        <w:rPr>
          <w:i/>
          <w:sz w:val="24"/>
          <w:szCs w:val="24"/>
        </w:rPr>
        <w:t>, sociedade de responsabilidade limitada</w:t>
      </w:r>
      <w:r w:rsidRPr="00812EBB">
        <w:rPr>
          <w:i/>
          <w:smallCaps/>
          <w:sz w:val="24"/>
          <w:szCs w:val="24"/>
        </w:rPr>
        <w:t xml:space="preserve">, </w:t>
      </w:r>
      <w:r w:rsidRPr="00812EBB">
        <w:rPr>
          <w:i/>
          <w:sz w:val="24"/>
          <w:szCs w:val="24"/>
        </w:rPr>
        <w:t xml:space="preserve">com sede na cidade de </w:t>
      </w:r>
      <w:r w:rsidRPr="00812EBB">
        <w:rPr>
          <w:bCs/>
          <w:i/>
          <w:iCs/>
          <w:sz w:val="24"/>
          <w:szCs w:val="24"/>
        </w:rPr>
        <w:t>São Paulo</w:t>
      </w:r>
      <w:r w:rsidRPr="00812EBB">
        <w:rPr>
          <w:i/>
          <w:sz w:val="24"/>
          <w:szCs w:val="24"/>
        </w:rPr>
        <w:t xml:space="preserve">, Estado de </w:t>
      </w:r>
      <w:r w:rsidRPr="00812EBB">
        <w:rPr>
          <w:bCs/>
          <w:i/>
          <w:iCs/>
          <w:sz w:val="24"/>
          <w:szCs w:val="24"/>
        </w:rPr>
        <w:t>São Paulo</w:t>
      </w:r>
      <w:r w:rsidRPr="00812EBB">
        <w:rPr>
          <w:i/>
          <w:sz w:val="24"/>
          <w:szCs w:val="24"/>
        </w:rPr>
        <w:t xml:space="preserve">, na Avenida Eliseu de Almeida, 1.415, sala 33, CEP 05533-000, inscrita no CNPJ sob o nº </w:t>
      </w:r>
      <w:r w:rsidRPr="00812EBB">
        <w:rPr>
          <w:bCs/>
          <w:i/>
          <w:iCs/>
          <w:sz w:val="24"/>
          <w:szCs w:val="24"/>
        </w:rPr>
        <w:t>09.520.683/0001-82</w:t>
      </w:r>
      <w:r w:rsidRPr="00812EBB">
        <w:rPr>
          <w:i/>
          <w:sz w:val="24"/>
          <w:szCs w:val="24"/>
        </w:rPr>
        <w:t>,</w:t>
      </w:r>
      <w:r w:rsidRPr="00812EBB">
        <w:rPr>
          <w:i/>
          <w:color w:val="000000"/>
          <w:sz w:val="24"/>
          <w:szCs w:val="24"/>
        </w:rPr>
        <w:t xml:space="preserve"> neste ato representada na forma de seu Contrato Social</w:t>
      </w:r>
      <w:r w:rsidRPr="00812EBB">
        <w:rPr>
          <w:bCs/>
          <w:i/>
          <w:color w:val="000000"/>
          <w:sz w:val="24"/>
          <w:szCs w:val="24"/>
        </w:rPr>
        <w:t> </w:t>
      </w:r>
      <w:r w:rsidRPr="00812EBB">
        <w:rPr>
          <w:i/>
          <w:color w:val="000000"/>
          <w:sz w:val="24"/>
          <w:szCs w:val="24"/>
        </w:rPr>
        <w:t>(“</w:t>
      </w:r>
      <w:r w:rsidRPr="00812EBB">
        <w:rPr>
          <w:i/>
          <w:color w:val="000000"/>
          <w:sz w:val="24"/>
          <w:szCs w:val="24"/>
          <w:u w:val="single"/>
        </w:rPr>
        <w:t>SPE Roma</w:t>
      </w:r>
      <w:r w:rsidRPr="00812EBB">
        <w:rPr>
          <w:i/>
          <w:color w:val="000000"/>
          <w:sz w:val="24"/>
          <w:szCs w:val="24"/>
        </w:rPr>
        <w:t xml:space="preserve">”) e </w:t>
      </w:r>
      <w:r w:rsidRPr="00812EBB">
        <w:rPr>
          <w:b/>
          <w:bCs/>
          <w:i/>
          <w:sz w:val="24"/>
          <w:szCs w:val="24"/>
        </w:rPr>
        <w:t>EXTO 38 EMPREENDIMENTOS IMOBILIÁRIOS SPE LTDA.</w:t>
      </w:r>
      <w:r w:rsidRPr="00812EBB">
        <w:rPr>
          <w:i/>
          <w:sz w:val="24"/>
          <w:szCs w:val="24"/>
        </w:rPr>
        <w:t>, sociedade de responsabilidade limitada</w:t>
      </w:r>
      <w:r w:rsidRPr="00812EBB">
        <w:rPr>
          <w:i/>
          <w:smallCaps/>
          <w:sz w:val="24"/>
          <w:szCs w:val="24"/>
        </w:rPr>
        <w:t xml:space="preserve">, </w:t>
      </w:r>
      <w:r w:rsidRPr="00812EBB">
        <w:rPr>
          <w:i/>
          <w:sz w:val="24"/>
          <w:szCs w:val="24"/>
        </w:rPr>
        <w:t xml:space="preserve">com sede na cidade de </w:t>
      </w:r>
      <w:r w:rsidRPr="00812EBB">
        <w:rPr>
          <w:bCs/>
          <w:i/>
          <w:iCs/>
          <w:sz w:val="24"/>
          <w:szCs w:val="24"/>
        </w:rPr>
        <w:t>São Paulo</w:t>
      </w:r>
      <w:r w:rsidRPr="00812EBB">
        <w:rPr>
          <w:i/>
          <w:sz w:val="24"/>
          <w:szCs w:val="24"/>
        </w:rPr>
        <w:t xml:space="preserve">, Estado de </w:t>
      </w:r>
      <w:r w:rsidRPr="00812EBB">
        <w:rPr>
          <w:bCs/>
          <w:i/>
          <w:iCs/>
          <w:sz w:val="24"/>
          <w:szCs w:val="24"/>
        </w:rPr>
        <w:t>São Paulo</w:t>
      </w:r>
      <w:r w:rsidRPr="00812EBB">
        <w:rPr>
          <w:i/>
          <w:sz w:val="24"/>
          <w:szCs w:val="24"/>
        </w:rPr>
        <w:t xml:space="preserve">, na Avenida Eliseu de Almeida, 1.415, 2º andar, sala 43, CEP 05533-000, inscrita no CNPJ sob o nº </w:t>
      </w:r>
      <w:r w:rsidRPr="00812EBB">
        <w:rPr>
          <w:bCs/>
          <w:i/>
          <w:iCs/>
          <w:sz w:val="24"/>
          <w:szCs w:val="24"/>
        </w:rPr>
        <w:t>11.305.805/0001-60</w:t>
      </w:r>
      <w:r w:rsidRPr="00812EBB">
        <w:rPr>
          <w:i/>
          <w:sz w:val="24"/>
          <w:szCs w:val="24"/>
        </w:rPr>
        <w:t>,</w:t>
      </w:r>
      <w:r w:rsidRPr="00812EBB">
        <w:rPr>
          <w:i/>
          <w:color w:val="000000"/>
          <w:sz w:val="24"/>
          <w:szCs w:val="24"/>
        </w:rPr>
        <w:t xml:space="preserve"> neste ato representada na forma de seu Contrato Social</w:t>
      </w:r>
      <w:r w:rsidRPr="00812EBB">
        <w:rPr>
          <w:bCs/>
          <w:i/>
          <w:color w:val="000000"/>
          <w:sz w:val="24"/>
          <w:szCs w:val="24"/>
        </w:rPr>
        <w:t> </w:t>
      </w:r>
      <w:r w:rsidRPr="00812EBB">
        <w:rPr>
          <w:i/>
          <w:color w:val="000000"/>
          <w:sz w:val="24"/>
          <w:szCs w:val="24"/>
        </w:rPr>
        <w:t>(“</w:t>
      </w:r>
      <w:r w:rsidRPr="00812EBB">
        <w:rPr>
          <w:i/>
          <w:color w:val="000000"/>
          <w:sz w:val="24"/>
          <w:szCs w:val="24"/>
          <w:u w:val="single"/>
        </w:rPr>
        <w:t>SPE 38</w:t>
      </w:r>
      <w:r w:rsidRPr="00812EBB">
        <w:rPr>
          <w:i/>
          <w:color w:val="000000"/>
          <w:sz w:val="24"/>
          <w:szCs w:val="24"/>
        </w:rPr>
        <w:t xml:space="preserve">” e, em conjunto com a SPE Alpha, a SPE </w:t>
      </w:r>
      <w:proofErr w:type="spellStart"/>
      <w:r w:rsidRPr="00812EBB">
        <w:rPr>
          <w:i/>
          <w:color w:val="000000"/>
          <w:sz w:val="24"/>
          <w:szCs w:val="24"/>
        </w:rPr>
        <w:t>Domi</w:t>
      </w:r>
      <w:proofErr w:type="spellEnd"/>
      <w:r w:rsidRPr="00812EBB">
        <w:rPr>
          <w:i/>
          <w:color w:val="000000"/>
          <w:sz w:val="24"/>
          <w:szCs w:val="24"/>
        </w:rPr>
        <w:t>, a SPE Gama, a SPE Iris, a SPE Parque, a SPE Plano e a SPE Roma,</w:t>
      </w:r>
      <w:r w:rsidRPr="00812EBB" w:rsidDel="004A4785">
        <w:rPr>
          <w:b/>
          <w:i/>
          <w:sz w:val="24"/>
          <w:szCs w:val="24"/>
        </w:rPr>
        <w:t xml:space="preserve"> </w:t>
      </w:r>
      <w:r w:rsidR="006C085E" w:rsidRPr="00812EBB">
        <w:rPr>
          <w:i/>
          <w:iCs/>
          <w:sz w:val="24"/>
          <w:szCs w:val="24"/>
        </w:rPr>
        <w:t xml:space="preserve">doravante </w:t>
      </w:r>
      <w:r w:rsidR="00480893" w:rsidRPr="00812EBB">
        <w:rPr>
          <w:i/>
          <w:iCs/>
          <w:sz w:val="24"/>
          <w:szCs w:val="24"/>
        </w:rPr>
        <w:t xml:space="preserve">designadas </w:t>
      </w:r>
      <w:r w:rsidR="006C085E" w:rsidRPr="00812EBB">
        <w:rPr>
          <w:i/>
          <w:iCs/>
          <w:sz w:val="24"/>
          <w:szCs w:val="24"/>
        </w:rPr>
        <w:t xml:space="preserve">simplesmente </w:t>
      </w:r>
      <w:r w:rsidR="00154644" w:rsidRPr="00812EBB">
        <w:rPr>
          <w:i/>
          <w:iCs/>
          <w:sz w:val="24"/>
          <w:szCs w:val="24"/>
        </w:rPr>
        <w:t>“</w:t>
      </w:r>
      <w:r w:rsidR="006C085E" w:rsidRPr="00812EBB">
        <w:rPr>
          <w:i/>
          <w:iCs/>
          <w:sz w:val="24"/>
          <w:szCs w:val="24"/>
          <w:u w:val="single"/>
        </w:rPr>
        <w:t>Outorgante</w:t>
      </w:r>
      <w:r w:rsidR="00480893" w:rsidRPr="00812EBB">
        <w:rPr>
          <w:i/>
          <w:iCs/>
          <w:sz w:val="24"/>
          <w:szCs w:val="24"/>
          <w:u w:val="single"/>
        </w:rPr>
        <w:t>s</w:t>
      </w:r>
      <w:r w:rsidR="00154644" w:rsidRPr="00812EBB">
        <w:rPr>
          <w:i/>
          <w:iCs/>
          <w:sz w:val="24"/>
          <w:szCs w:val="24"/>
        </w:rPr>
        <w:t>”</w:t>
      </w:r>
      <w:r w:rsidR="00480893" w:rsidRPr="00812EBB">
        <w:rPr>
          <w:i/>
          <w:iCs/>
          <w:sz w:val="24"/>
          <w:szCs w:val="24"/>
        </w:rPr>
        <w:t>)</w:t>
      </w:r>
      <w:r w:rsidR="006C085E" w:rsidRPr="00812EBB">
        <w:rPr>
          <w:i/>
          <w:iCs/>
          <w:color w:val="000000"/>
          <w:sz w:val="24"/>
          <w:szCs w:val="24"/>
        </w:rPr>
        <w:t>, nomeia</w:t>
      </w:r>
      <w:r w:rsidR="00480893" w:rsidRPr="00812EBB">
        <w:rPr>
          <w:i/>
          <w:iCs/>
          <w:color w:val="000000"/>
          <w:sz w:val="24"/>
          <w:szCs w:val="24"/>
        </w:rPr>
        <w:t>m</w:t>
      </w:r>
      <w:r w:rsidR="006C085E" w:rsidRPr="00812EBB">
        <w:rPr>
          <w:i/>
          <w:iCs/>
          <w:color w:val="000000"/>
          <w:sz w:val="24"/>
          <w:szCs w:val="24"/>
        </w:rPr>
        <w:t xml:space="preserve"> e </w:t>
      </w:r>
      <w:r w:rsidR="00480893" w:rsidRPr="00812EBB">
        <w:rPr>
          <w:i/>
          <w:iCs/>
          <w:color w:val="000000"/>
          <w:sz w:val="24"/>
          <w:szCs w:val="24"/>
        </w:rPr>
        <w:t>constituem</w:t>
      </w:r>
      <w:r w:rsidR="004D04F7" w:rsidRPr="00812EBB">
        <w:rPr>
          <w:i/>
          <w:iCs/>
          <w:color w:val="000000"/>
          <w:sz w:val="24"/>
          <w:szCs w:val="24"/>
        </w:rPr>
        <w:t xml:space="preserve"> a</w:t>
      </w:r>
      <w:r w:rsidR="00480893" w:rsidRPr="00812EBB">
        <w:rPr>
          <w:i/>
          <w:iCs/>
          <w:color w:val="000000"/>
          <w:sz w:val="24"/>
          <w:szCs w:val="24"/>
        </w:rPr>
        <w:t xml:space="preserve"> </w:t>
      </w:r>
      <w:bookmarkStart w:id="176" w:name="_Hlk55325878"/>
      <w:r w:rsidR="006C085E" w:rsidRPr="00812EBB">
        <w:rPr>
          <w:rFonts w:eastAsia="Batang"/>
          <w:b/>
          <w:i/>
          <w:iCs/>
          <w:sz w:val="24"/>
          <w:szCs w:val="24"/>
        </w:rPr>
        <w:t>ISEC SECURITIZADORA S.A.</w:t>
      </w:r>
      <w:r w:rsidR="006C085E" w:rsidRPr="00812EBB">
        <w:rPr>
          <w:rFonts w:eastAsia="Batang"/>
          <w:i/>
          <w:iCs/>
          <w:sz w:val="24"/>
          <w:szCs w:val="24"/>
        </w:rPr>
        <w:t xml:space="preserve">, </w:t>
      </w:r>
      <w:r w:rsidR="006C085E" w:rsidRPr="00812EBB">
        <w:rPr>
          <w:rFonts w:eastAsia="Batang"/>
          <w:i/>
          <w:iCs/>
          <w:sz w:val="24"/>
          <w:szCs w:val="24"/>
        </w:rPr>
        <w:lastRenderedPageBreak/>
        <w:t xml:space="preserve">sociedade por ações com sede na Cidade de São Paulo, Estado de São Paulo, na </w:t>
      </w:r>
      <w:r w:rsidR="006C085E" w:rsidRPr="00812EBB">
        <w:rPr>
          <w:i/>
          <w:iCs/>
          <w:sz w:val="24"/>
          <w:szCs w:val="24"/>
        </w:rPr>
        <w:t xml:space="preserve">Rua </w:t>
      </w:r>
      <w:r w:rsidR="006C085E" w:rsidRPr="00812EBB">
        <w:rPr>
          <w:bCs/>
          <w:i/>
          <w:iCs/>
          <w:sz w:val="24"/>
          <w:szCs w:val="24"/>
        </w:rPr>
        <w:t>Tabapuã</w:t>
      </w:r>
      <w:r w:rsidR="006C085E" w:rsidRPr="00812EBB">
        <w:rPr>
          <w:i/>
          <w:iCs/>
          <w:sz w:val="24"/>
          <w:szCs w:val="24"/>
        </w:rPr>
        <w:t xml:space="preserve">, nº </w:t>
      </w:r>
      <w:r w:rsidR="006C085E" w:rsidRPr="00812EBB">
        <w:rPr>
          <w:bCs/>
          <w:i/>
          <w:iCs/>
          <w:sz w:val="24"/>
          <w:szCs w:val="24"/>
        </w:rPr>
        <w:t>1.123</w:t>
      </w:r>
      <w:r w:rsidR="006C085E" w:rsidRPr="00812EBB">
        <w:rPr>
          <w:i/>
          <w:iCs/>
          <w:sz w:val="24"/>
          <w:szCs w:val="24"/>
        </w:rPr>
        <w:t xml:space="preserve">, </w:t>
      </w:r>
      <w:r w:rsidR="006C085E" w:rsidRPr="00812EBB">
        <w:rPr>
          <w:bCs/>
          <w:i/>
          <w:iCs/>
          <w:sz w:val="24"/>
          <w:szCs w:val="24"/>
        </w:rPr>
        <w:t>21</w:t>
      </w:r>
      <w:r w:rsidR="006C085E" w:rsidRPr="00812EBB">
        <w:rPr>
          <w:i/>
          <w:iCs/>
          <w:sz w:val="24"/>
          <w:szCs w:val="24"/>
        </w:rPr>
        <w:t xml:space="preserve">º andar, conjunto 215, </w:t>
      </w:r>
      <w:r w:rsidR="006C085E" w:rsidRPr="00812EBB">
        <w:rPr>
          <w:bCs/>
          <w:i/>
          <w:iCs/>
          <w:sz w:val="24"/>
          <w:szCs w:val="24"/>
        </w:rPr>
        <w:t>Itaim Bibi</w:t>
      </w:r>
      <w:r w:rsidR="006C085E" w:rsidRPr="00812EBB">
        <w:rPr>
          <w:bCs/>
          <w:i/>
          <w:iCs/>
          <w:color w:val="000000"/>
          <w:sz w:val="24"/>
          <w:szCs w:val="24"/>
        </w:rPr>
        <w:t xml:space="preserve">, CEP </w:t>
      </w:r>
      <w:r w:rsidR="006C085E" w:rsidRPr="00812EBB">
        <w:rPr>
          <w:bCs/>
          <w:i/>
          <w:iCs/>
          <w:sz w:val="24"/>
          <w:szCs w:val="24"/>
        </w:rPr>
        <w:t>04533-004</w:t>
      </w:r>
      <w:r w:rsidR="006C085E" w:rsidRPr="00812EBB">
        <w:rPr>
          <w:i/>
          <w:iCs/>
          <w:sz w:val="24"/>
          <w:szCs w:val="24"/>
        </w:rPr>
        <w:t xml:space="preserve">, inscrita no CNPJ sob o nº </w:t>
      </w:r>
      <w:r w:rsidR="006C085E" w:rsidRPr="00812EBB">
        <w:rPr>
          <w:bCs/>
          <w:i/>
          <w:iCs/>
          <w:sz w:val="24"/>
          <w:szCs w:val="24"/>
        </w:rPr>
        <w:t>08.769.451/0001-08</w:t>
      </w:r>
      <w:r w:rsidR="00480893" w:rsidRPr="00812EBB">
        <w:rPr>
          <w:bCs/>
          <w:i/>
          <w:iCs/>
          <w:sz w:val="24"/>
          <w:szCs w:val="24"/>
        </w:rPr>
        <w:t xml:space="preserve"> (“</w:t>
      </w:r>
      <w:r w:rsidR="00480893" w:rsidRPr="00812EBB">
        <w:rPr>
          <w:bCs/>
          <w:i/>
          <w:iCs/>
          <w:sz w:val="24"/>
          <w:szCs w:val="24"/>
          <w:u w:val="single"/>
        </w:rPr>
        <w:t>ISEC</w:t>
      </w:r>
      <w:r w:rsidR="00480893" w:rsidRPr="00812EBB">
        <w:rPr>
          <w:bCs/>
          <w:i/>
          <w:iCs/>
          <w:sz w:val="24"/>
          <w:szCs w:val="24"/>
        </w:rPr>
        <w:t xml:space="preserve">” </w:t>
      </w:r>
      <w:r w:rsidR="004D04F7" w:rsidRPr="00812EBB">
        <w:rPr>
          <w:bCs/>
          <w:i/>
          <w:iCs/>
          <w:sz w:val="24"/>
          <w:szCs w:val="24"/>
        </w:rPr>
        <w:t xml:space="preserve">ou </w:t>
      </w:r>
      <w:bookmarkEnd w:id="176"/>
      <w:r w:rsidR="006C085E" w:rsidRPr="00812EBB">
        <w:rPr>
          <w:i/>
          <w:iCs/>
          <w:color w:val="000000"/>
          <w:sz w:val="24"/>
          <w:szCs w:val="24"/>
        </w:rPr>
        <w:t xml:space="preserve"> </w:t>
      </w:r>
      <w:r w:rsidR="00154644" w:rsidRPr="00812EBB">
        <w:rPr>
          <w:i/>
          <w:iCs/>
          <w:color w:val="000000"/>
          <w:sz w:val="24"/>
          <w:szCs w:val="24"/>
        </w:rPr>
        <w:t>“</w:t>
      </w:r>
      <w:r w:rsidR="006C085E" w:rsidRPr="00812EBB">
        <w:rPr>
          <w:i/>
          <w:iCs/>
          <w:color w:val="000000"/>
          <w:sz w:val="24"/>
          <w:szCs w:val="24"/>
          <w:u w:val="single"/>
        </w:rPr>
        <w:t>Outorgado</w:t>
      </w:r>
      <w:r w:rsidR="00154644" w:rsidRPr="00812EBB">
        <w:rPr>
          <w:i/>
          <w:iCs/>
          <w:color w:val="000000"/>
          <w:sz w:val="24"/>
          <w:szCs w:val="24"/>
        </w:rPr>
        <w:t>”</w:t>
      </w:r>
      <w:r w:rsidR="00480893" w:rsidRPr="00812EBB">
        <w:rPr>
          <w:i/>
          <w:iCs/>
          <w:color w:val="000000"/>
          <w:sz w:val="24"/>
          <w:szCs w:val="24"/>
        </w:rPr>
        <w:t>)</w:t>
      </w:r>
      <w:r w:rsidR="006C085E" w:rsidRPr="00812EBB">
        <w:rPr>
          <w:i/>
          <w:iCs/>
          <w:color w:val="000000"/>
          <w:sz w:val="24"/>
          <w:szCs w:val="24"/>
        </w:rPr>
        <w:t>, seu</w:t>
      </w:r>
      <w:r w:rsidR="00480893" w:rsidRPr="00812EBB">
        <w:rPr>
          <w:i/>
          <w:iCs/>
          <w:color w:val="000000"/>
          <w:sz w:val="24"/>
          <w:szCs w:val="24"/>
        </w:rPr>
        <w:t>s</w:t>
      </w:r>
      <w:r w:rsidR="006C085E" w:rsidRPr="00812EBB">
        <w:rPr>
          <w:i/>
          <w:iCs/>
          <w:color w:val="000000"/>
          <w:sz w:val="24"/>
          <w:szCs w:val="24"/>
        </w:rPr>
        <w:t xml:space="preserve"> procurador</w:t>
      </w:r>
      <w:r w:rsidR="00480893" w:rsidRPr="00812EBB">
        <w:rPr>
          <w:i/>
          <w:iCs/>
          <w:color w:val="000000"/>
          <w:sz w:val="24"/>
          <w:szCs w:val="24"/>
        </w:rPr>
        <w:t>es</w:t>
      </w:r>
      <w:r w:rsidR="006C085E" w:rsidRPr="00812EBB">
        <w:rPr>
          <w:i/>
          <w:iCs/>
          <w:color w:val="000000"/>
          <w:sz w:val="24"/>
          <w:szCs w:val="24"/>
        </w:rPr>
        <w:t xml:space="preserve"> para atuar em seu nome e por sua conta, para praticar e celebrar todos e quaisquer atos necessários ou convenientes ao exercício dos direitos previstos no </w:t>
      </w:r>
      <w:r w:rsidR="00154644" w:rsidRPr="00812EBB">
        <w:rPr>
          <w:i/>
          <w:iCs/>
          <w:color w:val="000000"/>
          <w:sz w:val="24"/>
          <w:szCs w:val="24"/>
        </w:rPr>
        <w:t>“</w:t>
      </w:r>
      <w:r w:rsidR="006C085E" w:rsidRPr="00812EBB">
        <w:rPr>
          <w:i/>
          <w:iCs/>
          <w:sz w:val="24"/>
          <w:szCs w:val="24"/>
        </w:rPr>
        <w:t>Instrumento Particular de Cessão Fiduciária de Direitos Creditórios em Garantia e Outras Avenças</w:t>
      </w:r>
      <w:r w:rsidR="00154644" w:rsidRPr="00812EBB">
        <w:rPr>
          <w:i/>
          <w:iCs/>
          <w:sz w:val="24"/>
          <w:szCs w:val="24"/>
        </w:rPr>
        <w:t>”</w:t>
      </w:r>
      <w:r w:rsidR="006C085E" w:rsidRPr="00812EBB">
        <w:rPr>
          <w:i/>
          <w:iCs/>
          <w:color w:val="000000"/>
          <w:sz w:val="24"/>
          <w:szCs w:val="24"/>
        </w:rPr>
        <w:t xml:space="preserve">, celebrado em </w:t>
      </w:r>
      <w:r w:rsidR="006C085E" w:rsidRPr="00812EBB">
        <w:rPr>
          <w:bCs/>
          <w:i/>
          <w:iCs/>
          <w:color w:val="000000"/>
          <w:sz w:val="24"/>
          <w:szCs w:val="24"/>
        </w:rPr>
        <w:t>[</w:t>
      </w:r>
      <w:r w:rsidR="006C085E" w:rsidRPr="00812EBB">
        <w:rPr>
          <w:bCs/>
          <w:i/>
          <w:iCs/>
          <w:color w:val="000000"/>
          <w:sz w:val="24"/>
          <w:szCs w:val="24"/>
          <w:highlight w:val="yellow"/>
        </w:rPr>
        <w:t>●</w:t>
      </w:r>
      <w:r w:rsidR="006C085E" w:rsidRPr="00812EBB">
        <w:rPr>
          <w:bCs/>
          <w:i/>
          <w:iCs/>
          <w:color w:val="000000"/>
          <w:sz w:val="24"/>
          <w:szCs w:val="24"/>
        </w:rPr>
        <w:t>]</w:t>
      </w:r>
      <w:r w:rsidR="006C085E" w:rsidRPr="00812EBB" w:rsidDel="001341C3">
        <w:rPr>
          <w:i/>
          <w:iCs/>
          <w:sz w:val="24"/>
          <w:szCs w:val="24"/>
        </w:rPr>
        <w:t xml:space="preserve"> </w:t>
      </w:r>
      <w:r w:rsidR="006C085E" w:rsidRPr="00812EBB">
        <w:rPr>
          <w:i/>
          <w:iCs/>
          <w:sz w:val="24"/>
          <w:szCs w:val="24"/>
        </w:rPr>
        <w:t xml:space="preserve">de </w:t>
      </w:r>
      <w:r w:rsidR="006C085E" w:rsidRPr="00812EBB">
        <w:rPr>
          <w:bCs/>
          <w:i/>
          <w:iCs/>
          <w:color w:val="000000"/>
          <w:sz w:val="24"/>
          <w:szCs w:val="24"/>
        </w:rPr>
        <w:t>[</w:t>
      </w:r>
      <w:r w:rsidR="006C085E" w:rsidRPr="00812EBB">
        <w:rPr>
          <w:bCs/>
          <w:i/>
          <w:iCs/>
          <w:color w:val="000000"/>
          <w:sz w:val="24"/>
          <w:szCs w:val="24"/>
          <w:highlight w:val="yellow"/>
        </w:rPr>
        <w:t>●</w:t>
      </w:r>
      <w:r w:rsidR="006C085E" w:rsidRPr="00812EBB">
        <w:rPr>
          <w:bCs/>
          <w:i/>
          <w:iCs/>
          <w:color w:val="000000"/>
          <w:sz w:val="24"/>
          <w:szCs w:val="24"/>
        </w:rPr>
        <w:t>]</w:t>
      </w:r>
      <w:r w:rsidR="006C085E" w:rsidRPr="00812EBB" w:rsidDel="001341C3">
        <w:rPr>
          <w:i/>
          <w:iCs/>
          <w:sz w:val="24"/>
          <w:szCs w:val="24"/>
        </w:rPr>
        <w:t xml:space="preserve"> </w:t>
      </w:r>
      <w:r w:rsidR="006C085E" w:rsidRPr="00812EBB">
        <w:rPr>
          <w:i/>
          <w:iCs/>
          <w:sz w:val="24"/>
          <w:szCs w:val="24"/>
        </w:rPr>
        <w:t xml:space="preserve">de 2020 </w:t>
      </w:r>
      <w:r w:rsidR="006C085E" w:rsidRPr="00812EBB">
        <w:rPr>
          <w:i/>
          <w:iCs/>
          <w:color w:val="000000"/>
          <w:sz w:val="24"/>
          <w:szCs w:val="24"/>
        </w:rPr>
        <w:t>entre a</w:t>
      </w:r>
      <w:r w:rsidR="00480893" w:rsidRPr="00812EBB">
        <w:rPr>
          <w:i/>
          <w:iCs/>
          <w:color w:val="000000"/>
          <w:sz w:val="24"/>
          <w:szCs w:val="24"/>
        </w:rPr>
        <w:t>s</w:t>
      </w:r>
      <w:r w:rsidR="006C085E" w:rsidRPr="00812EBB">
        <w:rPr>
          <w:i/>
          <w:iCs/>
          <w:color w:val="000000"/>
          <w:sz w:val="24"/>
          <w:szCs w:val="24"/>
        </w:rPr>
        <w:t xml:space="preserve"> Outorgante</w:t>
      </w:r>
      <w:r w:rsidR="00480893" w:rsidRPr="00812EBB">
        <w:rPr>
          <w:i/>
          <w:iCs/>
          <w:color w:val="000000"/>
          <w:sz w:val="24"/>
          <w:szCs w:val="24"/>
        </w:rPr>
        <w:t>s</w:t>
      </w:r>
      <w:r w:rsidR="006C085E" w:rsidRPr="00812EBB">
        <w:rPr>
          <w:i/>
          <w:iCs/>
          <w:color w:val="000000"/>
          <w:sz w:val="24"/>
          <w:szCs w:val="24"/>
        </w:rPr>
        <w:t>, e o Outorgado (</w:t>
      </w:r>
      <w:r w:rsidR="00154644" w:rsidRPr="00812EBB">
        <w:rPr>
          <w:i/>
          <w:iCs/>
          <w:color w:val="000000"/>
          <w:sz w:val="24"/>
          <w:szCs w:val="24"/>
        </w:rPr>
        <w:t>“</w:t>
      </w:r>
      <w:r w:rsidR="006C085E" w:rsidRPr="00812EBB">
        <w:rPr>
          <w:i/>
          <w:iCs/>
          <w:color w:val="000000"/>
          <w:sz w:val="24"/>
          <w:szCs w:val="24"/>
          <w:u w:val="single"/>
        </w:rPr>
        <w:t>Contrato</w:t>
      </w:r>
      <w:r w:rsidR="00154644" w:rsidRPr="00812EBB">
        <w:rPr>
          <w:i/>
          <w:iCs/>
          <w:color w:val="000000"/>
          <w:sz w:val="24"/>
          <w:szCs w:val="24"/>
        </w:rPr>
        <w:t>”</w:t>
      </w:r>
      <w:r w:rsidR="006C085E" w:rsidRPr="00812EBB">
        <w:rPr>
          <w:i/>
          <w:iCs/>
          <w:color w:val="000000"/>
          <w:sz w:val="24"/>
          <w:szCs w:val="24"/>
        </w:rPr>
        <w:t>), com poderes para (i) praticar qualquer ato (inclusive atos perante órgãos públicos ou quaisquer terceiros) necessário à constituição e preservação das garantias constituídas nos termos do Contrato, incluindo, mas não se limitando, à celebração de</w:t>
      </w:r>
      <w:r w:rsidR="006C085E" w:rsidRPr="00812EBB">
        <w:rPr>
          <w:i/>
          <w:iCs/>
          <w:sz w:val="24"/>
          <w:szCs w:val="24"/>
        </w:rPr>
        <w:t xml:space="preserve"> </w:t>
      </w:r>
      <w:r w:rsidR="006C085E" w:rsidRPr="00812EBB">
        <w:rPr>
          <w:i/>
          <w:iCs/>
          <w:color w:val="000000"/>
          <w:w w:val="0"/>
          <w:sz w:val="24"/>
          <w:szCs w:val="24"/>
        </w:rPr>
        <w:t>qualquer Termo de Cessão Fiduciária a que se refere a Cláusula 2.2 do Contrato</w:t>
      </w:r>
      <w:r w:rsidR="006C085E" w:rsidRPr="00812EBB">
        <w:rPr>
          <w:i/>
          <w:iCs/>
          <w:color w:val="000000"/>
          <w:sz w:val="24"/>
          <w:szCs w:val="24"/>
        </w:rPr>
        <w:t>, e (</w:t>
      </w:r>
      <w:proofErr w:type="spellStart"/>
      <w:r w:rsidR="006C085E" w:rsidRPr="00812EBB">
        <w:rPr>
          <w:i/>
          <w:iCs/>
          <w:color w:val="000000"/>
          <w:sz w:val="24"/>
          <w:szCs w:val="24"/>
        </w:rPr>
        <w:t>ii</w:t>
      </w:r>
      <w:proofErr w:type="spellEnd"/>
      <w:r w:rsidR="0085296C" w:rsidRPr="00812EBB">
        <w:rPr>
          <w:i/>
          <w:iCs/>
          <w:color w:val="000000"/>
          <w:sz w:val="24"/>
          <w:szCs w:val="24"/>
        </w:rPr>
        <w:t>) </w:t>
      </w:r>
      <w:r w:rsidR="001B2223" w:rsidRPr="00812EBB">
        <w:rPr>
          <w:i/>
          <w:iCs/>
          <w:color w:val="000000"/>
          <w:sz w:val="24"/>
          <w:szCs w:val="24"/>
        </w:rPr>
        <w:t xml:space="preserve">exclusivamente </w:t>
      </w:r>
      <w:r w:rsidR="006C085E" w:rsidRPr="00812EBB">
        <w:rPr>
          <w:i/>
          <w:iCs/>
          <w:color w:val="000000"/>
          <w:sz w:val="24"/>
          <w:szCs w:val="24"/>
        </w:rPr>
        <w:t xml:space="preserve">após a ocorrência de um evento de inadimplemento </w:t>
      </w:r>
      <w:r w:rsidR="0085296C" w:rsidRPr="00812EBB">
        <w:rPr>
          <w:i/>
          <w:iCs/>
          <w:color w:val="000000"/>
          <w:sz w:val="24"/>
          <w:szCs w:val="24"/>
        </w:rPr>
        <w:t>das Obrigações Garantidas</w:t>
      </w:r>
      <w:r w:rsidR="006C085E" w:rsidRPr="00812EBB">
        <w:rPr>
          <w:i/>
          <w:iCs/>
          <w:color w:val="000000"/>
          <w:sz w:val="24"/>
          <w:szCs w:val="24"/>
        </w:rPr>
        <w:t xml:space="preserve">: </w:t>
      </w:r>
      <w:r w:rsidR="0085296C" w:rsidRPr="00812EBB">
        <w:rPr>
          <w:i/>
          <w:iCs/>
          <w:color w:val="000000"/>
          <w:sz w:val="24"/>
          <w:szCs w:val="24"/>
        </w:rPr>
        <w:t xml:space="preserve">(a) praticar todos os atos necessários (inclusive perante órgãos públicos, autoridades governamentais ou quaisquer terceiros) para exercer seus direitos decorrentes das garantias constituídas nos termos do Contrato; (b) alienar, cobrar, receber, transferir e/ou liquidar os </w:t>
      </w:r>
      <w:r w:rsidR="00FE6E23" w:rsidRPr="00812EBB">
        <w:rPr>
          <w:i/>
          <w:iCs/>
          <w:color w:val="000000"/>
          <w:sz w:val="24"/>
          <w:szCs w:val="24"/>
        </w:rPr>
        <w:t>Recebíveis</w:t>
      </w:r>
      <w:r w:rsidR="0085296C" w:rsidRPr="00812EBB">
        <w:rPr>
          <w:i/>
          <w:iCs/>
          <w:color w:val="000000"/>
          <w:sz w:val="24"/>
          <w:szCs w:val="24"/>
        </w:rPr>
        <w:t xml:space="preserve"> (no todo ou em parte), segundo os termos e condições estipulados no Contrato; (c) praticar todos os atos necessários (inclusive perante órgãos públicos, autoridades governamentais ou quaisquer terceiros) para possibilitar o recebimento dos valores decorrentes da alienação dos </w:t>
      </w:r>
      <w:r w:rsidR="00FE6E23" w:rsidRPr="00812EBB">
        <w:rPr>
          <w:i/>
          <w:iCs/>
          <w:color w:val="000000"/>
          <w:sz w:val="24"/>
          <w:szCs w:val="24"/>
        </w:rPr>
        <w:t>Recebíveis</w:t>
      </w:r>
      <w:r w:rsidR="0085296C" w:rsidRPr="00812EBB">
        <w:rPr>
          <w:i/>
          <w:iCs/>
          <w:color w:val="000000"/>
          <w:sz w:val="24"/>
          <w:szCs w:val="24"/>
        </w:rPr>
        <w:t>, pelo valor que lhe aprouver</w:t>
      </w:r>
      <w:del w:id="177" w:author="Luisa Herkenhoff" w:date="2020-12-23T15:38:00Z">
        <w:r w:rsidR="0085296C" w:rsidRPr="00812EBB" w:rsidDel="00C50F86">
          <w:rPr>
            <w:i/>
            <w:iCs/>
            <w:color w:val="000000"/>
            <w:sz w:val="24"/>
            <w:szCs w:val="24"/>
          </w:rPr>
          <w:delText>, desde que não seja por preço vil</w:delText>
        </w:r>
      </w:del>
      <w:r w:rsidR="0085296C" w:rsidRPr="00812EBB">
        <w:rPr>
          <w:i/>
          <w:iCs/>
          <w:color w:val="000000"/>
          <w:sz w:val="24"/>
          <w:szCs w:val="24"/>
        </w:rPr>
        <w:t xml:space="preserve">; e/ou (d) praticar todos os atos necessários (inclusive perante órgãos públicos, autoridades governamentais ou quaisquer terceiros) para defender os direitos dos titulares fiduciários dos </w:t>
      </w:r>
      <w:r w:rsidR="00FE6E23" w:rsidRPr="00812EBB">
        <w:rPr>
          <w:i/>
          <w:iCs/>
          <w:color w:val="000000"/>
          <w:sz w:val="24"/>
          <w:szCs w:val="24"/>
        </w:rPr>
        <w:t>Recebíveis</w:t>
      </w:r>
      <w:r w:rsidR="0085296C" w:rsidRPr="00812EBB" w:rsidDel="0085296C">
        <w:rPr>
          <w:i/>
          <w:iCs/>
          <w:color w:val="000000"/>
          <w:sz w:val="24"/>
          <w:szCs w:val="24"/>
        </w:rPr>
        <w:t xml:space="preserve"> </w:t>
      </w:r>
      <w:r w:rsidR="006C085E" w:rsidRPr="00812EBB">
        <w:rPr>
          <w:i/>
          <w:iCs/>
          <w:color w:val="000000"/>
          <w:sz w:val="24"/>
          <w:szCs w:val="24"/>
        </w:rPr>
        <w:t>.</w:t>
      </w:r>
    </w:p>
    <w:p w14:paraId="02AE43A2" w14:textId="77777777" w:rsidR="006C085E" w:rsidRPr="00812EBB" w:rsidRDefault="006C085E" w:rsidP="00812EBB">
      <w:pPr>
        <w:autoSpaceDE w:val="0"/>
        <w:autoSpaceDN w:val="0"/>
        <w:adjustRightInd w:val="0"/>
        <w:spacing w:after="0" w:line="312" w:lineRule="auto"/>
        <w:rPr>
          <w:i/>
          <w:iCs/>
          <w:color w:val="000000"/>
          <w:sz w:val="24"/>
          <w:szCs w:val="24"/>
        </w:rPr>
      </w:pPr>
    </w:p>
    <w:p w14:paraId="726544D0" w14:textId="77777777" w:rsidR="006C085E" w:rsidRPr="00812EBB" w:rsidRDefault="006C085E" w:rsidP="00812EBB">
      <w:pPr>
        <w:autoSpaceDE w:val="0"/>
        <w:autoSpaceDN w:val="0"/>
        <w:adjustRightInd w:val="0"/>
        <w:spacing w:after="0" w:line="312" w:lineRule="auto"/>
        <w:rPr>
          <w:i/>
          <w:iCs/>
          <w:color w:val="000000"/>
          <w:sz w:val="24"/>
          <w:szCs w:val="24"/>
        </w:rPr>
      </w:pPr>
      <w:r w:rsidRPr="00812EBB">
        <w:rPr>
          <w:i/>
          <w:iCs/>
          <w:color w:val="000000"/>
          <w:sz w:val="24"/>
          <w:szCs w:val="24"/>
        </w:rPr>
        <w:t>A presente procuração é outorgada como condição essencial do Contrato e para atendimento das obrigações nele previstas, em conformidade com o artigo 684 do Código Civil e será irrevogável, válida e eficaz até que o Contrato tenha se extinguido em conformidade com seus termos.</w:t>
      </w:r>
    </w:p>
    <w:p w14:paraId="320DCACA" w14:textId="77777777" w:rsidR="006C085E" w:rsidRPr="00812EBB" w:rsidRDefault="006C085E" w:rsidP="00812EBB">
      <w:pPr>
        <w:autoSpaceDE w:val="0"/>
        <w:autoSpaceDN w:val="0"/>
        <w:adjustRightInd w:val="0"/>
        <w:spacing w:after="0" w:line="312" w:lineRule="auto"/>
        <w:rPr>
          <w:i/>
          <w:iCs/>
          <w:color w:val="000000"/>
          <w:sz w:val="24"/>
          <w:szCs w:val="24"/>
        </w:rPr>
      </w:pPr>
    </w:p>
    <w:p w14:paraId="56296F17" w14:textId="77777777" w:rsidR="006C085E" w:rsidRPr="00812EBB" w:rsidRDefault="006C085E" w:rsidP="00812EBB">
      <w:pPr>
        <w:autoSpaceDE w:val="0"/>
        <w:autoSpaceDN w:val="0"/>
        <w:adjustRightInd w:val="0"/>
        <w:spacing w:after="0" w:line="312" w:lineRule="auto"/>
        <w:rPr>
          <w:i/>
          <w:iCs/>
          <w:color w:val="000000"/>
          <w:sz w:val="24"/>
          <w:szCs w:val="24"/>
        </w:rPr>
      </w:pPr>
      <w:r w:rsidRPr="00812EBB">
        <w:rPr>
          <w:i/>
          <w:iCs/>
          <w:color w:val="000000"/>
          <w:sz w:val="24"/>
          <w:szCs w:val="24"/>
        </w:rPr>
        <w:t xml:space="preserve">Esta procuração será válida e eficaz pelo prazo </w:t>
      </w:r>
      <w:r w:rsidR="004A4785" w:rsidRPr="00812EBB">
        <w:rPr>
          <w:i/>
          <w:iCs/>
          <w:color w:val="000000"/>
          <w:sz w:val="24"/>
          <w:szCs w:val="24"/>
        </w:rPr>
        <w:t xml:space="preserve">de 2 </w:t>
      </w:r>
      <w:r w:rsidRPr="00812EBB">
        <w:rPr>
          <w:i/>
          <w:iCs/>
          <w:color w:val="000000"/>
          <w:sz w:val="24"/>
          <w:szCs w:val="24"/>
        </w:rPr>
        <w:t>(</w:t>
      </w:r>
      <w:r w:rsidR="004A4785" w:rsidRPr="00812EBB">
        <w:rPr>
          <w:i/>
          <w:iCs/>
          <w:color w:val="000000"/>
          <w:sz w:val="24"/>
          <w:szCs w:val="24"/>
        </w:rPr>
        <w:t>dois</w:t>
      </w:r>
      <w:r w:rsidRPr="00812EBB">
        <w:rPr>
          <w:i/>
          <w:iCs/>
          <w:color w:val="000000"/>
          <w:sz w:val="24"/>
          <w:szCs w:val="24"/>
        </w:rPr>
        <w:t>) ano</w:t>
      </w:r>
      <w:r w:rsidR="004A4785" w:rsidRPr="00812EBB">
        <w:rPr>
          <w:i/>
          <w:iCs/>
          <w:color w:val="000000"/>
          <w:sz w:val="24"/>
          <w:szCs w:val="24"/>
        </w:rPr>
        <w:t>s</w:t>
      </w:r>
      <w:r w:rsidRPr="00812EBB">
        <w:rPr>
          <w:i/>
          <w:iCs/>
          <w:color w:val="000000"/>
          <w:sz w:val="24"/>
          <w:szCs w:val="24"/>
        </w:rPr>
        <w:t xml:space="preserve"> contado da data da respectiva assinatura.</w:t>
      </w:r>
    </w:p>
    <w:p w14:paraId="0E9798AE" w14:textId="77777777" w:rsidR="006C085E" w:rsidRPr="00812EBB" w:rsidRDefault="006C085E" w:rsidP="00812EBB">
      <w:pPr>
        <w:autoSpaceDE w:val="0"/>
        <w:autoSpaceDN w:val="0"/>
        <w:adjustRightInd w:val="0"/>
        <w:spacing w:after="0" w:line="312" w:lineRule="auto"/>
        <w:rPr>
          <w:i/>
          <w:iCs/>
          <w:color w:val="000000"/>
          <w:sz w:val="24"/>
          <w:szCs w:val="24"/>
        </w:rPr>
      </w:pPr>
    </w:p>
    <w:p w14:paraId="68C8FE16" w14:textId="77777777" w:rsidR="006C085E" w:rsidRPr="00812EBB" w:rsidRDefault="006C085E" w:rsidP="00812EBB">
      <w:pPr>
        <w:autoSpaceDE w:val="0"/>
        <w:autoSpaceDN w:val="0"/>
        <w:adjustRightInd w:val="0"/>
        <w:spacing w:after="0" w:line="312" w:lineRule="auto"/>
        <w:rPr>
          <w:i/>
          <w:iCs/>
          <w:color w:val="000000"/>
          <w:sz w:val="24"/>
          <w:szCs w:val="24"/>
        </w:rPr>
      </w:pPr>
      <w:r w:rsidRPr="00812EBB">
        <w:rPr>
          <w:i/>
          <w:iCs/>
          <w:color w:val="000000"/>
          <w:sz w:val="24"/>
          <w:szCs w:val="24"/>
        </w:rPr>
        <w:t>Os termos em letra maiúscula empregados, mas não definidos no presente Contrato, terão o significado a eles atribuído no Contrato.</w:t>
      </w:r>
    </w:p>
    <w:p w14:paraId="01C878A6" w14:textId="77777777" w:rsidR="006C085E" w:rsidRPr="00812EBB" w:rsidRDefault="006C085E" w:rsidP="00812EBB">
      <w:pPr>
        <w:autoSpaceDE w:val="0"/>
        <w:autoSpaceDN w:val="0"/>
        <w:adjustRightInd w:val="0"/>
        <w:spacing w:after="0" w:line="312" w:lineRule="auto"/>
        <w:rPr>
          <w:i/>
          <w:iCs/>
          <w:color w:val="000000"/>
          <w:sz w:val="24"/>
          <w:szCs w:val="24"/>
        </w:rPr>
      </w:pPr>
    </w:p>
    <w:p w14:paraId="02C925F1" w14:textId="77777777" w:rsidR="006C085E" w:rsidRPr="00812EBB" w:rsidRDefault="006C085E" w:rsidP="00812EBB">
      <w:pPr>
        <w:autoSpaceDE w:val="0"/>
        <w:autoSpaceDN w:val="0"/>
        <w:adjustRightInd w:val="0"/>
        <w:spacing w:after="0" w:line="312" w:lineRule="auto"/>
        <w:jc w:val="center"/>
        <w:rPr>
          <w:i/>
          <w:iCs/>
          <w:color w:val="000000"/>
          <w:sz w:val="24"/>
          <w:szCs w:val="24"/>
        </w:rPr>
      </w:pPr>
      <w:r w:rsidRPr="00812EBB">
        <w:rPr>
          <w:i/>
          <w:iCs/>
          <w:color w:val="000000"/>
          <w:sz w:val="24"/>
          <w:szCs w:val="24"/>
        </w:rPr>
        <w:t xml:space="preserve">São Paulo, </w:t>
      </w:r>
      <w:r w:rsidRPr="00812EBB">
        <w:rPr>
          <w:i/>
          <w:iCs/>
          <w:sz w:val="24"/>
          <w:szCs w:val="24"/>
        </w:rPr>
        <w:t>[</w:t>
      </w:r>
      <w:r w:rsidRPr="00812EBB">
        <w:rPr>
          <w:i/>
          <w:iCs/>
          <w:sz w:val="24"/>
          <w:szCs w:val="24"/>
          <w:highlight w:val="lightGray"/>
        </w:rPr>
        <w:t>•</w:t>
      </w:r>
      <w:r w:rsidRPr="00812EBB">
        <w:rPr>
          <w:i/>
          <w:iCs/>
          <w:sz w:val="24"/>
          <w:szCs w:val="24"/>
        </w:rPr>
        <w:t>] de [</w:t>
      </w:r>
      <w:r w:rsidRPr="00812EBB">
        <w:rPr>
          <w:i/>
          <w:iCs/>
          <w:sz w:val="24"/>
          <w:szCs w:val="24"/>
          <w:highlight w:val="lightGray"/>
        </w:rPr>
        <w:t>•</w:t>
      </w:r>
      <w:r w:rsidRPr="00812EBB">
        <w:rPr>
          <w:i/>
          <w:iCs/>
          <w:sz w:val="24"/>
          <w:szCs w:val="24"/>
        </w:rPr>
        <w:t>]</w:t>
      </w:r>
      <w:r w:rsidRPr="00812EBB">
        <w:rPr>
          <w:i/>
          <w:iCs/>
          <w:color w:val="000000"/>
          <w:sz w:val="24"/>
          <w:szCs w:val="24"/>
        </w:rPr>
        <w:t xml:space="preserve"> 2020</w:t>
      </w:r>
    </w:p>
    <w:tbl>
      <w:tblPr>
        <w:tblW w:w="8723" w:type="dxa"/>
        <w:jc w:val="center"/>
        <w:tblLayout w:type="fixed"/>
        <w:tblLook w:val="04A0" w:firstRow="1" w:lastRow="0" w:firstColumn="1" w:lastColumn="0" w:noHBand="0" w:noVBand="1"/>
      </w:tblPr>
      <w:tblGrid>
        <w:gridCol w:w="8723"/>
      </w:tblGrid>
      <w:tr w:rsidR="00496007" w:rsidRPr="00812EBB" w14:paraId="06593123" w14:textId="77777777" w:rsidTr="00496007">
        <w:trPr>
          <w:jc w:val="center"/>
        </w:trPr>
        <w:tc>
          <w:tcPr>
            <w:tcW w:w="8723" w:type="dxa"/>
          </w:tcPr>
          <w:p w14:paraId="79C1336A" w14:textId="77777777" w:rsidR="00496007" w:rsidRPr="00812EBB" w:rsidRDefault="00496007" w:rsidP="00812EBB">
            <w:pPr>
              <w:suppressAutoHyphens/>
              <w:spacing w:after="0" w:line="312" w:lineRule="auto"/>
              <w:jc w:val="center"/>
              <w:rPr>
                <w:color w:val="000000"/>
                <w:sz w:val="24"/>
                <w:szCs w:val="24"/>
              </w:rPr>
            </w:pPr>
          </w:p>
          <w:p w14:paraId="03DE6870" w14:textId="77777777" w:rsidR="00496007" w:rsidRPr="00812EBB" w:rsidRDefault="00496007" w:rsidP="00812EBB">
            <w:pPr>
              <w:suppressAutoHyphens/>
              <w:spacing w:after="0" w:line="312" w:lineRule="auto"/>
              <w:jc w:val="center"/>
              <w:rPr>
                <w:color w:val="000000"/>
                <w:sz w:val="24"/>
                <w:szCs w:val="24"/>
              </w:rPr>
            </w:pPr>
            <w:r w:rsidRPr="00812EBB">
              <w:rPr>
                <w:color w:val="000000"/>
                <w:sz w:val="24"/>
                <w:szCs w:val="24"/>
              </w:rPr>
              <w:t>_________________________________</w:t>
            </w:r>
          </w:p>
        </w:tc>
      </w:tr>
    </w:tbl>
    <w:p w14:paraId="26BEB1C8" w14:textId="77777777" w:rsidR="004A4785" w:rsidRPr="00443908" w:rsidRDefault="004A4785" w:rsidP="00812EBB">
      <w:pPr>
        <w:adjustRightInd w:val="0"/>
        <w:spacing w:after="0" w:line="312" w:lineRule="auto"/>
        <w:jc w:val="center"/>
        <w:textAlignment w:val="baseline"/>
        <w:rPr>
          <w:i/>
          <w:iCs/>
          <w:sz w:val="24"/>
          <w:szCs w:val="24"/>
        </w:rPr>
      </w:pPr>
      <w:r w:rsidRPr="00443908">
        <w:rPr>
          <w:b/>
          <w:bCs/>
          <w:i/>
          <w:iCs/>
          <w:sz w:val="24"/>
          <w:szCs w:val="24"/>
        </w:rPr>
        <w:t>EXTO ALPHA EMPREENDIMENTOS IMOBILIÁRIOS SPE LTDA.</w:t>
      </w:r>
      <w:r w:rsidRPr="00443908" w:rsidDel="00285298">
        <w:rPr>
          <w:i/>
          <w:iCs/>
          <w:sz w:val="24"/>
          <w:szCs w:val="24"/>
        </w:rPr>
        <w:t xml:space="preserve"> </w:t>
      </w:r>
    </w:p>
    <w:tbl>
      <w:tblPr>
        <w:tblW w:w="8723" w:type="dxa"/>
        <w:jc w:val="center"/>
        <w:tblLayout w:type="fixed"/>
        <w:tblLook w:val="04A0" w:firstRow="1" w:lastRow="0" w:firstColumn="1" w:lastColumn="0" w:noHBand="0" w:noVBand="1"/>
      </w:tblPr>
      <w:tblGrid>
        <w:gridCol w:w="8723"/>
      </w:tblGrid>
      <w:tr w:rsidR="00496007" w:rsidRPr="00443908" w14:paraId="304C2B6A" w14:textId="77777777" w:rsidTr="00496007">
        <w:trPr>
          <w:jc w:val="center"/>
        </w:trPr>
        <w:tc>
          <w:tcPr>
            <w:tcW w:w="8723" w:type="dxa"/>
          </w:tcPr>
          <w:p w14:paraId="7CB7039E" w14:textId="77777777" w:rsidR="00496007" w:rsidRPr="00443908" w:rsidRDefault="00496007" w:rsidP="00812EBB">
            <w:pPr>
              <w:suppressAutoHyphens/>
              <w:spacing w:after="0" w:line="312" w:lineRule="auto"/>
              <w:jc w:val="center"/>
              <w:rPr>
                <w:i/>
                <w:iCs/>
                <w:color w:val="000000"/>
                <w:sz w:val="24"/>
                <w:szCs w:val="24"/>
              </w:rPr>
            </w:pPr>
          </w:p>
          <w:p w14:paraId="1412CCEC" w14:textId="77777777" w:rsidR="00496007" w:rsidRPr="00443908" w:rsidRDefault="00496007" w:rsidP="00812EBB">
            <w:pPr>
              <w:suppressAutoHyphens/>
              <w:spacing w:after="0" w:line="312" w:lineRule="auto"/>
              <w:jc w:val="center"/>
              <w:rPr>
                <w:i/>
                <w:iCs/>
                <w:color w:val="000000"/>
                <w:sz w:val="24"/>
                <w:szCs w:val="24"/>
              </w:rPr>
            </w:pPr>
            <w:r w:rsidRPr="00443908">
              <w:rPr>
                <w:i/>
                <w:iCs/>
                <w:color w:val="000000"/>
                <w:sz w:val="24"/>
                <w:szCs w:val="24"/>
              </w:rPr>
              <w:lastRenderedPageBreak/>
              <w:t>_________________________________</w:t>
            </w:r>
          </w:p>
        </w:tc>
      </w:tr>
    </w:tbl>
    <w:p w14:paraId="752A4564" w14:textId="77777777" w:rsidR="004A4785" w:rsidRPr="00443908" w:rsidRDefault="004A4785" w:rsidP="00812EBB">
      <w:pPr>
        <w:shd w:val="clear" w:color="auto" w:fill="FFFFFF"/>
        <w:spacing w:after="0" w:line="312" w:lineRule="auto"/>
        <w:jc w:val="center"/>
        <w:rPr>
          <w:b/>
          <w:bCs/>
          <w:i/>
          <w:iCs/>
          <w:sz w:val="24"/>
          <w:szCs w:val="24"/>
        </w:rPr>
      </w:pPr>
      <w:r w:rsidRPr="00443908">
        <w:rPr>
          <w:b/>
          <w:bCs/>
          <w:i/>
          <w:iCs/>
          <w:sz w:val="24"/>
          <w:szCs w:val="24"/>
        </w:rPr>
        <w:lastRenderedPageBreak/>
        <w:t>EXTO DOMI EMPREENDIMENTOS IMOBILIÁRIOS SPE LTDA.</w:t>
      </w:r>
    </w:p>
    <w:tbl>
      <w:tblPr>
        <w:tblW w:w="8723" w:type="dxa"/>
        <w:jc w:val="center"/>
        <w:tblLayout w:type="fixed"/>
        <w:tblLook w:val="04A0" w:firstRow="1" w:lastRow="0" w:firstColumn="1" w:lastColumn="0" w:noHBand="0" w:noVBand="1"/>
      </w:tblPr>
      <w:tblGrid>
        <w:gridCol w:w="8723"/>
      </w:tblGrid>
      <w:tr w:rsidR="004A4785" w:rsidRPr="00443908" w14:paraId="6764A0DF" w14:textId="77777777" w:rsidTr="00807BAB">
        <w:trPr>
          <w:jc w:val="center"/>
        </w:trPr>
        <w:tc>
          <w:tcPr>
            <w:tcW w:w="8723" w:type="dxa"/>
          </w:tcPr>
          <w:p w14:paraId="71B4FCE5" w14:textId="77777777" w:rsidR="00496007" w:rsidRPr="00443908" w:rsidRDefault="00496007" w:rsidP="00812EBB">
            <w:pPr>
              <w:suppressAutoHyphens/>
              <w:spacing w:after="0" w:line="312" w:lineRule="auto"/>
              <w:jc w:val="center"/>
              <w:rPr>
                <w:i/>
                <w:iCs/>
                <w:color w:val="000000"/>
                <w:sz w:val="24"/>
                <w:szCs w:val="24"/>
              </w:rPr>
            </w:pPr>
          </w:p>
          <w:p w14:paraId="4756C8DD" w14:textId="77777777" w:rsidR="004A4785" w:rsidRPr="00443908" w:rsidRDefault="004A4785" w:rsidP="00812EBB">
            <w:pPr>
              <w:suppressAutoHyphens/>
              <w:spacing w:after="0" w:line="312" w:lineRule="auto"/>
              <w:jc w:val="center"/>
              <w:rPr>
                <w:i/>
                <w:iCs/>
                <w:color w:val="000000"/>
                <w:sz w:val="24"/>
                <w:szCs w:val="24"/>
              </w:rPr>
            </w:pPr>
            <w:r w:rsidRPr="00443908">
              <w:rPr>
                <w:i/>
                <w:iCs/>
                <w:color w:val="000000"/>
                <w:sz w:val="24"/>
                <w:szCs w:val="24"/>
              </w:rPr>
              <w:t>_________________________________</w:t>
            </w:r>
          </w:p>
        </w:tc>
      </w:tr>
    </w:tbl>
    <w:p w14:paraId="1A7C7C02" w14:textId="77777777" w:rsidR="004A4785" w:rsidRPr="00443908" w:rsidRDefault="004A4785" w:rsidP="00812EBB">
      <w:pPr>
        <w:shd w:val="clear" w:color="auto" w:fill="FFFFFF"/>
        <w:spacing w:after="0" w:line="312" w:lineRule="auto"/>
        <w:jc w:val="center"/>
        <w:rPr>
          <w:b/>
          <w:bCs/>
          <w:i/>
          <w:iCs/>
          <w:sz w:val="24"/>
          <w:szCs w:val="24"/>
        </w:rPr>
      </w:pPr>
      <w:r w:rsidRPr="00443908">
        <w:rPr>
          <w:b/>
          <w:bCs/>
          <w:i/>
          <w:iCs/>
          <w:sz w:val="24"/>
          <w:szCs w:val="24"/>
        </w:rPr>
        <w:t>EXTO GAMA EMPREENDIMENTOS IMOBILIÁRIOS SPE LTDA.</w:t>
      </w:r>
    </w:p>
    <w:tbl>
      <w:tblPr>
        <w:tblW w:w="8723" w:type="dxa"/>
        <w:jc w:val="center"/>
        <w:tblLayout w:type="fixed"/>
        <w:tblLook w:val="04A0" w:firstRow="1" w:lastRow="0" w:firstColumn="1" w:lastColumn="0" w:noHBand="0" w:noVBand="1"/>
      </w:tblPr>
      <w:tblGrid>
        <w:gridCol w:w="8723"/>
      </w:tblGrid>
      <w:tr w:rsidR="004A4785" w:rsidRPr="00443908" w14:paraId="5C305283" w14:textId="77777777" w:rsidTr="00807BAB">
        <w:trPr>
          <w:jc w:val="center"/>
        </w:trPr>
        <w:tc>
          <w:tcPr>
            <w:tcW w:w="8723" w:type="dxa"/>
          </w:tcPr>
          <w:p w14:paraId="34AE08E8" w14:textId="77777777" w:rsidR="00496007" w:rsidRPr="00443908" w:rsidRDefault="00496007" w:rsidP="00812EBB">
            <w:pPr>
              <w:suppressAutoHyphens/>
              <w:spacing w:after="0" w:line="312" w:lineRule="auto"/>
              <w:jc w:val="center"/>
              <w:rPr>
                <w:i/>
                <w:iCs/>
                <w:color w:val="000000"/>
                <w:sz w:val="24"/>
                <w:szCs w:val="24"/>
              </w:rPr>
            </w:pPr>
          </w:p>
          <w:p w14:paraId="13987E41" w14:textId="77777777" w:rsidR="004A4785" w:rsidRPr="00443908" w:rsidRDefault="004A4785" w:rsidP="00812EBB">
            <w:pPr>
              <w:suppressAutoHyphens/>
              <w:spacing w:after="0" w:line="312" w:lineRule="auto"/>
              <w:jc w:val="center"/>
              <w:rPr>
                <w:i/>
                <w:iCs/>
                <w:color w:val="000000"/>
                <w:sz w:val="24"/>
                <w:szCs w:val="24"/>
              </w:rPr>
            </w:pPr>
            <w:r w:rsidRPr="00443908">
              <w:rPr>
                <w:i/>
                <w:iCs/>
                <w:color w:val="000000"/>
                <w:sz w:val="24"/>
                <w:szCs w:val="24"/>
              </w:rPr>
              <w:t>_________________________________</w:t>
            </w:r>
          </w:p>
        </w:tc>
      </w:tr>
    </w:tbl>
    <w:p w14:paraId="44DA4FB2" w14:textId="77777777" w:rsidR="004A4785" w:rsidRPr="00443908" w:rsidRDefault="004A4785" w:rsidP="00812EBB">
      <w:pPr>
        <w:shd w:val="clear" w:color="auto" w:fill="FFFFFF"/>
        <w:spacing w:after="0" w:line="312" w:lineRule="auto"/>
        <w:jc w:val="center"/>
        <w:rPr>
          <w:b/>
          <w:bCs/>
          <w:i/>
          <w:iCs/>
          <w:sz w:val="24"/>
          <w:szCs w:val="24"/>
        </w:rPr>
      </w:pPr>
      <w:r w:rsidRPr="00443908">
        <w:rPr>
          <w:b/>
          <w:bCs/>
          <w:i/>
          <w:iCs/>
          <w:sz w:val="24"/>
          <w:szCs w:val="24"/>
        </w:rPr>
        <w:t>EXTO IRIS EMPREENDIMENTOS IMOBILIÁRIOS SPE LTDA.</w:t>
      </w:r>
    </w:p>
    <w:tbl>
      <w:tblPr>
        <w:tblW w:w="8723" w:type="dxa"/>
        <w:jc w:val="center"/>
        <w:tblLayout w:type="fixed"/>
        <w:tblLook w:val="04A0" w:firstRow="1" w:lastRow="0" w:firstColumn="1" w:lastColumn="0" w:noHBand="0" w:noVBand="1"/>
      </w:tblPr>
      <w:tblGrid>
        <w:gridCol w:w="8723"/>
      </w:tblGrid>
      <w:tr w:rsidR="004A4785" w:rsidRPr="00443908" w14:paraId="5A2F7287" w14:textId="77777777" w:rsidTr="00807BAB">
        <w:trPr>
          <w:jc w:val="center"/>
        </w:trPr>
        <w:tc>
          <w:tcPr>
            <w:tcW w:w="8723" w:type="dxa"/>
          </w:tcPr>
          <w:p w14:paraId="06302CEB" w14:textId="77777777" w:rsidR="00496007" w:rsidRPr="00443908" w:rsidRDefault="00496007" w:rsidP="00812EBB">
            <w:pPr>
              <w:suppressAutoHyphens/>
              <w:spacing w:after="0" w:line="312" w:lineRule="auto"/>
              <w:jc w:val="center"/>
              <w:rPr>
                <w:i/>
                <w:iCs/>
                <w:color w:val="000000"/>
                <w:sz w:val="24"/>
                <w:szCs w:val="24"/>
              </w:rPr>
            </w:pPr>
          </w:p>
          <w:p w14:paraId="0137F144" w14:textId="77777777" w:rsidR="004A4785" w:rsidRPr="00443908" w:rsidRDefault="004A4785" w:rsidP="00812EBB">
            <w:pPr>
              <w:suppressAutoHyphens/>
              <w:spacing w:after="0" w:line="312" w:lineRule="auto"/>
              <w:jc w:val="center"/>
              <w:rPr>
                <w:i/>
                <w:iCs/>
                <w:color w:val="000000"/>
                <w:sz w:val="24"/>
                <w:szCs w:val="24"/>
              </w:rPr>
            </w:pPr>
            <w:r w:rsidRPr="00443908">
              <w:rPr>
                <w:i/>
                <w:iCs/>
                <w:color w:val="000000"/>
                <w:sz w:val="24"/>
                <w:szCs w:val="24"/>
              </w:rPr>
              <w:t>_________________________________</w:t>
            </w:r>
          </w:p>
        </w:tc>
      </w:tr>
    </w:tbl>
    <w:p w14:paraId="6949810E" w14:textId="77777777" w:rsidR="004A4785" w:rsidRPr="00443908" w:rsidRDefault="004A4785" w:rsidP="00812EBB">
      <w:pPr>
        <w:shd w:val="clear" w:color="auto" w:fill="FFFFFF"/>
        <w:spacing w:after="0" w:line="312" w:lineRule="auto"/>
        <w:jc w:val="center"/>
        <w:rPr>
          <w:b/>
          <w:bCs/>
          <w:i/>
          <w:iCs/>
          <w:sz w:val="24"/>
          <w:szCs w:val="24"/>
        </w:rPr>
      </w:pPr>
      <w:r w:rsidRPr="00443908">
        <w:rPr>
          <w:b/>
          <w:bCs/>
          <w:i/>
          <w:iCs/>
          <w:sz w:val="24"/>
          <w:szCs w:val="24"/>
        </w:rPr>
        <w:t>EXTO PARQUE EMPREENDIMENTOS IMOBILIÁRIOS SPE LTDA.</w:t>
      </w:r>
    </w:p>
    <w:tbl>
      <w:tblPr>
        <w:tblW w:w="8723" w:type="dxa"/>
        <w:jc w:val="center"/>
        <w:tblLayout w:type="fixed"/>
        <w:tblLook w:val="04A0" w:firstRow="1" w:lastRow="0" w:firstColumn="1" w:lastColumn="0" w:noHBand="0" w:noVBand="1"/>
      </w:tblPr>
      <w:tblGrid>
        <w:gridCol w:w="8723"/>
      </w:tblGrid>
      <w:tr w:rsidR="004A4785" w:rsidRPr="00443908" w14:paraId="43BDA52A" w14:textId="77777777" w:rsidTr="00807BAB">
        <w:trPr>
          <w:jc w:val="center"/>
        </w:trPr>
        <w:tc>
          <w:tcPr>
            <w:tcW w:w="8723" w:type="dxa"/>
          </w:tcPr>
          <w:p w14:paraId="43E8DD7D" w14:textId="77777777" w:rsidR="00496007" w:rsidRPr="00443908" w:rsidRDefault="00496007" w:rsidP="00812EBB">
            <w:pPr>
              <w:suppressAutoHyphens/>
              <w:spacing w:after="0" w:line="312" w:lineRule="auto"/>
              <w:jc w:val="center"/>
              <w:rPr>
                <w:i/>
                <w:iCs/>
                <w:color w:val="000000"/>
                <w:sz w:val="24"/>
                <w:szCs w:val="24"/>
              </w:rPr>
            </w:pPr>
          </w:p>
          <w:p w14:paraId="5785D15C" w14:textId="77777777" w:rsidR="004A4785" w:rsidRPr="00443908" w:rsidRDefault="004A4785" w:rsidP="00812EBB">
            <w:pPr>
              <w:suppressAutoHyphens/>
              <w:spacing w:after="0" w:line="312" w:lineRule="auto"/>
              <w:jc w:val="center"/>
              <w:rPr>
                <w:i/>
                <w:iCs/>
                <w:color w:val="000000"/>
                <w:sz w:val="24"/>
                <w:szCs w:val="24"/>
              </w:rPr>
            </w:pPr>
            <w:r w:rsidRPr="00443908">
              <w:rPr>
                <w:i/>
                <w:iCs/>
                <w:color w:val="000000"/>
                <w:sz w:val="24"/>
                <w:szCs w:val="24"/>
              </w:rPr>
              <w:t>_________________________________</w:t>
            </w:r>
          </w:p>
        </w:tc>
      </w:tr>
    </w:tbl>
    <w:p w14:paraId="5D7627EE" w14:textId="77777777" w:rsidR="004A4785" w:rsidRPr="00443908" w:rsidRDefault="004A4785" w:rsidP="00812EBB">
      <w:pPr>
        <w:shd w:val="clear" w:color="auto" w:fill="FFFFFF"/>
        <w:spacing w:after="0" w:line="312" w:lineRule="auto"/>
        <w:jc w:val="center"/>
        <w:rPr>
          <w:b/>
          <w:bCs/>
          <w:i/>
          <w:iCs/>
          <w:sz w:val="24"/>
          <w:szCs w:val="24"/>
        </w:rPr>
      </w:pPr>
      <w:r w:rsidRPr="00443908">
        <w:rPr>
          <w:b/>
          <w:bCs/>
          <w:i/>
          <w:iCs/>
          <w:sz w:val="24"/>
          <w:szCs w:val="24"/>
        </w:rPr>
        <w:t>EXTO PLANO EMPREENDIMENTOS IMOBILIÁRIOS SPE LTDA.</w:t>
      </w:r>
    </w:p>
    <w:tbl>
      <w:tblPr>
        <w:tblW w:w="8723" w:type="dxa"/>
        <w:jc w:val="center"/>
        <w:tblLayout w:type="fixed"/>
        <w:tblLook w:val="04A0" w:firstRow="1" w:lastRow="0" w:firstColumn="1" w:lastColumn="0" w:noHBand="0" w:noVBand="1"/>
      </w:tblPr>
      <w:tblGrid>
        <w:gridCol w:w="8723"/>
      </w:tblGrid>
      <w:tr w:rsidR="004A4785" w:rsidRPr="00443908" w14:paraId="5E4CC258" w14:textId="77777777" w:rsidTr="00807BAB">
        <w:trPr>
          <w:jc w:val="center"/>
        </w:trPr>
        <w:tc>
          <w:tcPr>
            <w:tcW w:w="8723" w:type="dxa"/>
          </w:tcPr>
          <w:p w14:paraId="18E6AFFA" w14:textId="77777777" w:rsidR="00496007" w:rsidRPr="00443908" w:rsidRDefault="00496007" w:rsidP="00812EBB">
            <w:pPr>
              <w:suppressAutoHyphens/>
              <w:spacing w:after="0" w:line="312" w:lineRule="auto"/>
              <w:jc w:val="center"/>
              <w:rPr>
                <w:i/>
                <w:iCs/>
                <w:color w:val="000000"/>
                <w:sz w:val="24"/>
                <w:szCs w:val="24"/>
              </w:rPr>
            </w:pPr>
          </w:p>
          <w:p w14:paraId="64F9CD7B" w14:textId="77777777" w:rsidR="004A4785" w:rsidRPr="00443908" w:rsidRDefault="004A4785" w:rsidP="00812EBB">
            <w:pPr>
              <w:suppressAutoHyphens/>
              <w:spacing w:after="0" w:line="312" w:lineRule="auto"/>
              <w:jc w:val="center"/>
              <w:rPr>
                <w:i/>
                <w:iCs/>
                <w:color w:val="000000"/>
                <w:sz w:val="24"/>
                <w:szCs w:val="24"/>
              </w:rPr>
            </w:pPr>
            <w:r w:rsidRPr="00443908">
              <w:rPr>
                <w:i/>
                <w:iCs/>
                <w:color w:val="000000"/>
                <w:sz w:val="24"/>
                <w:szCs w:val="24"/>
              </w:rPr>
              <w:t>_________________________________</w:t>
            </w:r>
          </w:p>
        </w:tc>
      </w:tr>
    </w:tbl>
    <w:p w14:paraId="41C8A1EE" w14:textId="77777777" w:rsidR="004A4785" w:rsidRPr="00443908" w:rsidRDefault="004A4785" w:rsidP="00812EBB">
      <w:pPr>
        <w:shd w:val="clear" w:color="auto" w:fill="FFFFFF"/>
        <w:spacing w:after="0" w:line="312" w:lineRule="auto"/>
        <w:jc w:val="center"/>
        <w:rPr>
          <w:i/>
          <w:iCs/>
          <w:sz w:val="24"/>
          <w:szCs w:val="24"/>
        </w:rPr>
      </w:pPr>
      <w:r w:rsidRPr="00443908">
        <w:rPr>
          <w:b/>
          <w:bCs/>
          <w:i/>
          <w:iCs/>
          <w:sz w:val="24"/>
          <w:szCs w:val="24"/>
        </w:rPr>
        <w:t>EXTO ROMA EMPREENDIMENTOS IMOBILIÁRIOS SPE LTDA.</w:t>
      </w:r>
    </w:p>
    <w:tbl>
      <w:tblPr>
        <w:tblW w:w="8723" w:type="dxa"/>
        <w:jc w:val="center"/>
        <w:tblLayout w:type="fixed"/>
        <w:tblLook w:val="04A0" w:firstRow="1" w:lastRow="0" w:firstColumn="1" w:lastColumn="0" w:noHBand="0" w:noVBand="1"/>
      </w:tblPr>
      <w:tblGrid>
        <w:gridCol w:w="8723"/>
      </w:tblGrid>
      <w:tr w:rsidR="004A4785" w:rsidRPr="00443908" w14:paraId="4B847828" w14:textId="77777777" w:rsidTr="00807BAB">
        <w:trPr>
          <w:jc w:val="center"/>
        </w:trPr>
        <w:tc>
          <w:tcPr>
            <w:tcW w:w="8723" w:type="dxa"/>
          </w:tcPr>
          <w:p w14:paraId="48F8F9E2" w14:textId="77777777" w:rsidR="00496007" w:rsidRPr="00443908" w:rsidRDefault="00496007" w:rsidP="00812EBB">
            <w:pPr>
              <w:suppressAutoHyphens/>
              <w:spacing w:after="0" w:line="312" w:lineRule="auto"/>
              <w:jc w:val="center"/>
              <w:rPr>
                <w:i/>
                <w:iCs/>
                <w:color w:val="000000"/>
                <w:sz w:val="24"/>
                <w:szCs w:val="24"/>
              </w:rPr>
            </w:pPr>
          </w:p>
          <w:p w14:paraId="12972573" w14:textId="77777777" w:rsidR="004A4785" w:rsidRPr="00443908" w:rsidRDefault="004A4785" w:rsidP="00812EBB">
            <w:pPr>
              <w:suppressAutoHyphens/>
              <w:spacing w:after="0" w:line="312" w:lineRule="auto"/>
              <w:jc w:val="center"/>
              <w:rPr>
                <w:i/>
                <w:iCs/>
                <w:color w:val="000000"/>
                <w:sz w:val="24"/>
                <w:szCs w:val="24"/>
              </w:rPr>
            </w:pPr>
            <w:r w:rsidRPr="00443908">
              <w:rPr>
                <w:i/>
                <w:iCs/>
                <w:color w:val="000000"/>
                <w:sz w:val="24"/>
                <w:szCs w:val="24"/>
              </w:rPr>
              <w:t>_________________________________</w:t>
            </w:r>
          </w:p>
        </w:tc>
      </w:tr>
    </w:tbl>
    <w:p w14:paraId="34026608" w14:textId="2B4A3237" w:rsidR="004A4785" w:rsidRPr="00443908" w:rsidRDefault="004A4785" w:rsidP="00812EBB">
      <w:pPr>
        <w:shd w:val="clear" w:color="auto" w:fill="FFFFFF"/>
        <w:spacing w:after="0" w:line="312" w:lineRule="auto"/>
        <w:jc w:val="center"/>
        <w:rPr>
          <w:b/>
          <w:i/>
          <w:iCs/>
          <w:sz w:val="24"/>
          <w:szCs w:val="24"/>
        </w:rPr>
      </w:pPr>
      <w:r w:rsidRPr="00443908">
        <w:rPr>
          <w:b/>
          <w:i/>
          <w:iCs/>
          <w:sz w:val="24"/>
          <w:szCs w:val="24"/>
        </w:rPr>
        <w:t>EXTO 38 EMPREENDIMENTOS IMOBILIÁRIOS SPE LTDA.</w:t>
      </w:r>
      <w:bookmarkStart w:id="178" w:name="_DV_M410"/>
      <w:bookmarkStart w:id="179" w:name="_DV_M415"/>
      <w:bookmarkStart w:id="180" w:name="_DV_M419"/>
      <w:bookmarkStart w:id="181" w:name="_DV_M421"/>
      <w:bookmarkStart w:id="182" w:name="_DV_M423"/>
      <w:bookmarkStart w:id="183" w:name="_DV_M422"/>
      <w:bookmarkStart w:id="184" w:name="_DV_M414"/>
      <w:bookmarkStart w:id="185" w:name="_DV_M413"/>
      <w:bookmarkStart w:id="186" w:name="_DV_M412"/>
      <w:bookmarkStart w:id="187" w:name="_DV_M417"/>
      <w:bookmarkStart w:id="188" w:name="_DV_M418"/>
      <w:bookmarkStart w:id="189" w:name="_DV_M411"/>
      <w:bookmarkStart w:id="190" w:name="_DV_M416"/>
      <w:bookmarkStart w:id="191" w:name="_DV_M420"/>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00E372BB" w:rsidRPr="00443908">
        <w:rPr>
          <w:b/>
          <w:i/>
          <w:iCs/>
          <w:sz w:val="24"/>
          <w:szCs w:val="24"/>
        </w:rPr>
        <w:t>”</w:t>
      </w:r>
    </w:p>
    <w:p w14:paraId="5B111007" w14:textId="77777777" w:rsidR="000D1A32" w:rsidRPr="00812EBB" w:rsidRDefault="000D1A32" w:rsidP="00812EBB">
      <w:pPr>
        <w:spacing w:after="0" w:line="312" w:lineRule="auto"/>
        <w:jc w:val="center"/>
        <w:rPr>
          <w:b/>
          <w:bCs/>
          <w:smallCaps/>
          <w:sz w:val="24"/>
          <w:szCs w:val="24"/>
        </w:rPr>
      </w:pPr>
      <w:bookmarkStart w:id="192" w:name="_DV_M326"/>
      <w:bookmarkEnd w:id="192"/>
    </w:p>
    <w:sectPr w:rsidR="000D1A32" w:rsidRPr="00812EBB" w:rsidSect="00D268E7">
      <w:headerReference w:type="first" r:id="rId21"/>
      <w:footerReference w:type="first" r:id="rId22"/>
      <w:footnotePr>
        <w:pos w:val="beneathText"/>
      </w:footnotePr>
      <w:pgSz w:w="12242" w:h="15842" w:code="1"/>
      <w:pgMar w:top="1618"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Luisa Herkenhoff" w:date="2020-12-23T19:02:00Z" w:initials="LH">
    <w:p w14:paraId="797A8380" w14:textId="390043A1" w:rsidR="00245D80" w:rsidRDefault="00245D80">
      <w:pPr>
        <w:pStyle w:val="Textodecomentrio"/>
      </w:pPr>
      <w:r>
        <w:rPr>
          <w:rStyle w:val="Refdecomentrio"/>
        </w:rPr>
        <w:annotationRef/>
      </w:r>
      <w:r w:rsidR="00BE4727">
        <w:t>Serão vendas exclusivamente à vista? Se não forem</w:t>
      </w:r>
      <w:r w:rsidR="003301F4">
        <w:t xml:space="preserve">, </w:t>
      </w:r>
      <w:proofErr w:type="spellStart"/>
      <w:r w:rsidR="003301F4">
        <w:t>precisamod</w:t>
      </w:r>
      <w:proofErr w:type="spellEnd"/>
      <w:r w:rsidR="003301F4">
        <w:t xml:space="preserve"> de uma data de verificação.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7A8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E12D2" w16cex:dateUtc="2020-12-23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7A8380" w16cid:durableId="238E12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D32FB" w14:textId="77777777" w:rsidR="00FA366F" w:rsidRDefault="00FA366F">
      <w:r>
        <w:separator/>
      </w:r>
    </w:p>
  </w:endnote>
  <w:endnote w:type="continuationSeparator" w:id="0">
    <w:p w14:paraId="023F00F5" w14:textId="77777777" w:rsidR="00FA366F" w:rsidRDefault="00FA366F">
      <w:r>
        <w:continuationSeparator/>
      </w:r>
    </w:p>
  </w:endnote>
  <w:endnote w:type="continuationNotice" w:id="1">
    <w:p w14:paraId="16153B94" w14:textId="77777777" w:rsidR="00FA366F" w:rsidRDefault="00FA36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auto"/>
    <w:pitch w:val="variable"/>
    <w:sig w:usb0="00000000" w:usb1="4000207B" w:usb2="00000000" w:usb3="00000000" w:csb0="FFFFFF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452835907"/>
      <w:docPartObj>
        <w:docPartGallery w:val="Page Numbers (Bottom of Page)"/>
        <w:docPartUnique/>
      </w:docPartObj>
    </w:sdtPr>
    <w:sdtEndPr>
      <w:rPr>
        <w:sz w:val="20"/>
        <w:szCs w:val="20"/>
      </w:rPr>
    </w:sdtEndPr>
    <w:sdtContent>
      <w:p w14:paraId="22342C56" w14:textId="77777777" w:rsidR="00620F21" w:rsidRPr="00E97066" w:rsidRDefault="00620F21" w:rsidP="00980DA1">
        <w:pPr>
          <w:pStyle w:val="Rodap"/>
          <w:jc w:val="right"/>
          <w:rPr>
            <w:sz w:val="20"/>
          </w:rPr>
        </w:pPr>
        <w:r w:rsidRPr="00E97066">
          <w:rPr>
            <w:sz w:val="20"/>
          </w:rPr>
          <w:fldChar w:fldCharType="begin"/>
        </w:r>
        <w:r w:rsidRPr="00E97066">
          <w:rPr>
            <w:sz w:val="20"/>
          </w:rPr>
          <w:instrText>PAGE   \* MERGEFORMAT</w:instrText>
        </w:r>
        <w:r w:rsidRPr="00E97066">
          <w:rPr>
            <w:sz w:val="20"/>
          </w:rPr>
          <w:fldChar w:fldCharType="separate"/>
        </w:r>
        <w:r w:rsidRPr="00E97066">
          <w:rPr>
            <w:noProof/>
            <w:sz w:val="20"/>
          </w:rPr>
          <w:t>3</w:t>
        </w:r>
        <w:r w:rsidRPr="00E97066">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656341186"/>
      <w:docPartObj>
        <w:docPartGallery w:val="Page Numbers (Bottom of Page)"/>
        <w:docPartUnique/>
      </w:docPartObj>
    </w:sdtPr>
    <w:sdtEndPr/>
    <w:sdtContent>
      <w:p w14:paraId="5E9467BC" w14:textId="77777777" w:rsidR="00620F21" w:rsidRPr="002D2EBA" w:rsidRDefault="00620F21" w:rsidP="002D2EBA">
        <w:pPr>
          <w:pStyle w:val="Rodap"/>
          <w:jc w:val="center"/>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1</w:t>
        </w:r>
        <w:r w:rsidRPr="002D2EBA">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790E9" w14:textId="77777777" w:rsidR="00620F21" w:rsidRDefault="00620F21" w:rsidP="00D268E7">
    <w:pPr>
      <w:pStyle w:val="Rodap"/>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34</w:t>
    </w:r>
    <w:r>
      <w:rPr>
        <w:rStyle w:val="Nmerodepgina"/>
      </w:rPr>
      <w:fldChar w:fldCharType="end"/>
    </w:r>
  </w:p>
  <w:p w14:paraId="5D8F0EDD" w14:textId="77777777" w:rsidR="00620F21" w:rsidRPr="001A579F" w:rsidRDefault="00620F21" w:rsidP="00D268E7">
    <w:pPr>
      <w:pStyle w:val="Rodap"/>
      <w:rPr>
        <w:sz w:val="16"/>
      </w:rPr>
    </w:pPr>
  </w:p>
  <w:p w14:paraId="543A146B" w14:textId="77777777" w:rsidR="00620F21" w:rsidRDefault="00620F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3EA3D" w14:textId="77777777" w:rsidR="00FA366F" w:rsidRDefault="00FA366F">
      <w:pPr>
        <w:rPr>
          <w:noProof/>
        </w:rPr>
      </w:pPr>
      <w:r>
        <w:rPr>
          <w:noProof/>
        </w:rPr>
        <w:separator/>
      </w:r>
    </w:p>
  </w:footnote>
  <w:footnote w:type="continuationSeparator" w:id="0">
    <w:p w14:paraId="06F95629" w14:textId="77777777" w:rsidR="00FA366F" w:rsidRDefault="00FA366F">
      <w:r>
        <w:continuationSeparator/>
      </w:r>
    </w:p>
  </w:footnote>
  <w:footnote w:type="continuationNotice" w:id="1">
    <w:p w14:paraId="77E6ADEB" w14:textId="77777777" w:rsidR="00FA366F" w:rsidRDefault="00FA36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0D58E" w14:textId="3A182CCE" w:rsidR="00620F21" w:rsidRDefault="00620F21" w:rsidP="00D83677">
    <w:pPr>
      <w:widowControl w:val="0"/>
      <w:tabs>
        <w:tab w:val="center" w:pos="4419"/>
        <w:tab w:val="right" w:pos="8838"/>
      </w:tabs>
      <w:spacing w:after="0"/>
      <w:jc w:val="right"/>
      <w:rPr>
        <w:b/>
        <w:smallCaps/>
      </w:rPr>
    </w:pPr>
    <w:proofErr w:type="spellStart"/>
    <w:r>
      <w:rPr>
        <w:b/>
        <w:smallCaps/>
      </w:rPr>
      <w:t>Sign</w:t>
    </w:r>
    <w:proofErr w:type="spellEnd"/>
    <w:r>
      <w:rPr>
        <w:b/>
        <w:smallCaps/>
      </w:rPr>
      <w:t>-Off VBSO</w:t>
    </w:r>
    <w:r>
      <w:rPr>
        <w:b/>
        <w:smallCaps/>
      </w:rPr>
      <w:br/>
      <w:t>(22.12.2020)</w:t>
    </w:r>
  </w:p>
  <w:p w14:paraId="22B7E0E3" w14:textId="77777777" w:rsidR="00812EBB" w:rsidRPr="00D83677" w:rsidRDefault="00812EBB" w:rsidP="00D83677">
    <w:pPr>
      <w:widowControl w:val="0"/>
      <w:tabs>
        <w:tab w:val="center" w:pos="4419"/>
        <w:tab w:val="right" w:pos="8838"/>
      </w:tabs>
      <w:spacing w:after="0"/>
      <w:jc w:val="right"/>
      <w:rPr>
        <w:b/>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89C34" w14:textId="77777777" w:rsidR="00620F21" w:rsidRPr="006F3F1B" w:rsidRDefault="00620F21" w:rsidP="0076314D">
    <w:pPr>
      <w:pStyle w:val="Cabealho"/>
      <w:jc w:val="right"/>
      <w:rPr>
        <w:b/>
        <w:smallCaps/>
        <w:szCs w:val="24"/>
      </w:rPr>
    </w:pPr>
    <w:r>
      <w:rPr>
        <w:b/>
        <w:smallCaps/>
        <w:szCs w:val="24"/>
      </w:rPr>
      <w:t>1</w:t>
    </w:r>
    <w:r w:rsidRPr="006F3F1B">
      <w:rPr>
        <w:b/>
        <w:smallCaps/>
        <w:szCs w:val="24"/>
      </w:rPr>
      <w:t>ª Minuta VBSO</w:t>
    </w:r>
    <w:r>
      <w:rPr>
        <w:b/>
        <w:smallCaps/>
        <w:szCs w:val="24"/>
      </w:rPr>
      <w:t xml:space="preserve"> + Comentários DCM IBBA e Cia/VPBG</w:t>
    </w:r>
  </w:p>
  <w:p w14:paraId="4EDD7ECF" w14:textId="77777777" w:rsidR="00620F21" w:rsidRDefault="00620F21" w:rsidP="0076314D">
    <w:pPr>
      <w:pStyle w:val="Cabealho"/>
      <w:jc w:val="right"/>
      <w:rPr>
        <w:b/>
        <w:smallCaps/>
        <w:szCs w:val="24"/>
      </w:rPr>
    </w:pPr>
    <w:r w:rsidRPr="006F3F1B">
      <w:rPr>
        <w:b/>
        <w:smallCaps/>
        <w:szCs w:val="24"/>
      </w:rPr>
      <w:t>(</w:t>
    </w:r>
    <w:r>
      <w:rPr>
        <w:b/>
        <w:smallCaps/>
        <w:szCs w:val="24"/>
      </w:rPr>
      <w:t>13.01.2019</w:t>
    </w:r>
    <w:r w:rsidRPr="006F3F1B">
      <w:rPr>
        <w:b/>
        <w:smallCaps/>
        <w:szCs w:val="24"/>
      </w:rPr>
      <w:t>)</w:t>
    </w:r>
  </w:p>
  <w:p w14:paraId="2256B839" w14:textId="77777777" w:rsidR="00620F21" w:rsidRPr="00477050" w:rsidRDefault="00620F21" w:rsidP="002C27DF">
    <w:pPr>
      <w:pStyle w:val="Cabealho"/>
      <w:spacing w:after="0"/>
      <w:jc w:val="right"/>
      <w:rPr>
        <w:smallCap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25032" w14:textId="77777777" w:rsidR="00620F21" w:rsidRPr="00550DCF" w:rsidRDefault="00620F21" w:rsidP="00D268E7">
    <w:pPr>
      <w:pStyle w:val="Cabealho"/>
      <w:jc w:val="center"/>
      <w:rPr>
        <w:smallCaps/>
        <w:sz w:val="24"/>
      </w:rPr>
    </w:pPr>
    <w:r w:rsidRPr="00F2215B">
      <w:rPr>
        <w:smallCaps/>
        <w:sz w:val="24"/>
      </w:rPr>
      <w:t xml:space="preserve">Instrumento Particular de Contrato de Cessão Fiduciária de Direitos Creditórios e Outras Avenças Vinculado à </w:t>
    </w:r>
    <w:r>
      <w:rPr>
        <w:bCs/>
        <w:smallCaps/>
        <w:sz w:val="24"/>
        <w:szCs w:val="24"/>
      </w:rPr>
      <w:t>Segunda Série da Oitava</w:t>
    </w:r>
    <w:r w:rsidRPr="00F2215B">
      <w:rPr>
        <w:smallCaps/>
        <w:sz w:val="24"/>
      </w:rPr>
      <w:t xml:space="preserve"> Emissão de Debêntures da Companhia de Locação das Américas</w:t>
    </w:r>
  </w:p>
  <w:p w14:paraId="541B6933" w14:textId="77777777" w:rsidR="00620F21" w:rsidRDefault="00620F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EC0BF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93E5D"/>
    <w:multiLevelType w:val="hybridMultilevel"/>
    <w:tmpl w:val="CD48C6EC"/>
    <w:lvl w:ilvl="0" w:tplc="F41A1986">
      <w:start w:val="1"/>
      <w:numFmt w:val="lowerRoman"/>
      <w:lvlText w:val="(%1)"/>
      <w:lvlJc w:val="left"/>
      <w:pPr>
        <w:ind w:left="1065" w:hanging="360"/>
      </w:pPr>
      <w:rPr>
        <w:rFonts w:ascii="Times New Roman" w:hAnsi="Times New Roman"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15:restartNumberingAfterBreak="0">
    <w:nsid w:val="04711789"/>
    <w:multiLevelType w:val="hybridMultilevel"/>
    <w:tmpl w:val="9D02CA50"/>
    <w:lvl w:ilvl="0" w:tplc="A3069BA2">
      <w:start w:val="1"/>
      <w:numFmt w:val="lowerRoman"/>
      <w:lvlText w:val="(%1)"/>
      <w:lvlJc w:val="left"/>
      <w:pPr>
        <w:ind w:left="72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F066E6"/>
    <w:multiLevelType w:val="hybridMultilevel"/>
    <w:tmpl w:val="D3621716"/>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9E5298"/>
    <w:multiLevelType w:val="hybridMultilevel"/>
    <w:tmpl w:val="A30A5AF8"/>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5A6369"/>
    <w:multiLevelType w:val="hybridMultilevel"/>
    <w:tmpl w:val="EBC48308"/>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FB66857"/>
    <w:multiLevelType w:val="hybridMultilevel"/>
    <w:tmpl w:val="281E77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44303C"/>
    <w:multiLevelType w:val="multilevel"/>
    <w:tmpl w:val="F71A3F18"/>
    <w:lvl w:ilvl="0">
      <w:start w:val="4"/>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817A7E"/>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1EC475D5"/>
    <w:multiLevelType w:val="hybridMultilevel"/>
    <w:tmpl w:val="7840BD6E"/>
    <w:lvl w:ilvl="0" w:tplc="AD66C39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164488"/>
    <w:multiLevelType w:val="multilevel"/>
    <w:tmpl w:val="B39AAB96"/>
    <w:numStyleLink w:val="Estilo1"/>
  </w:abstractNum>
  <w:abstractNum w:abstractNumId="1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3"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15:restartNumberingAfterBreak="0">
    <w:nsid w:val="2C236BF0"/>
    <w:multiLevelType w:val="multilevel"/>
    <w:tmpl w:val="2C236B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210351"/>
    <w:multiLevelType w:val="hybridMultilevel"/>
    <w:tmpl w:val="F1AE614E"/>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622C0"/>
    <w:multiLevelType w:val="hybridMultilevel"/>
    <w:tmpl w:val="A96E6B64"/>
    <w:lvl w:ilvl="0" w:tplc="AD66C39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851AE2"/>
    <w:multiLevelType w:val="hybridMultilevel"/>
    <w:tmpl w:val="FFA4F8A4"/>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F01455"/>
    <w:multiLevelType w:val="multilevel"/>
    <w:tmpl w:val="31F0145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EC0BA9"/>
    <w:multiLevelType w:val="hybridMultilevel"/>
    <w:tmpl w:val="42FC4768"/>
    <w:lvl w:ilvl="0" w:tplc="D994963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650E59"/>
    <w:multiLevelType w:val="hybridMultilevel"/>
    <w:tmpl w:val="BB7C2E64"/>
    <w:lvl w:ilvl="0" w:tplc="7CD46E58">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1ED6AEA"/>
    <w:multiLevelType w:val="hybridMultilevel"/>
    <w:tmpl w:val="A76437D8"/>
    <w:lvl w:ilvl="0" w:tplc="8CA298B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157F12"/>
    <w:multiLevelType w:val="hybridMultilevel"/>
    <w:tmpl w:val="94B0B532"/>
    <w:lvl w:ilvl="0" w:tplc="F434EF52">
      <w:start w:val="2"/>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422CE3"/>
    <w:multiLevelType w:val="hybridMultilevel"/>
    <w:tmpl w:val="4C9095E4"/>
    <w:lvl w:ilvl="0" w:tplc="F15606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1E1607"/>
    <w:multiLevelType w:val="multilevel"/>
    <w:tmpl w:val="B39AAB96"/>
    <w:styleLink w:val="Estilo1"/>
    <w:lvl w:ilvl="0">
      <w:start w:val="1"/>
      <w:numFmt w:val="decimal"/>
      <w:lvlText w:val="%1."/>
      <w:lvlJc w:val="left"/>
      <w:pPr>
        <w:ind w:left="644" w:hanging="360"/>
      </w:pPr>
      <w:rPr>
        <w:rFonts w:ascii="Times New Roman" w:hAnsi="Times New Roman" w:cs="Times New Roman" w:hint="default"/>
        <w:b/>
      </w:rPr>
    </w:lvl>
    <w:lvl w:ilvl="1">
      <w:start w:val="1"/>
      <w:numFmt w:val="decimal"/>
      <w:lvlText w:val="%1.%2"/>
      <w:lvlJc w:val="left"/>
      <w:pPr>
        <w:ind w:left="1000" w:hanging="432"/>
      </w:pPr>
      <w:rPr>
        <w:rFonts w:hint="default"/>
        <w:sz w:val="24"/>
        <w:szCs w:val="24"/>
      </w:rPr>
    </w:lvl>
    <w:lvl w:ilvl="2">
      <w:start w:val="1"/>
      <w:numFmt w:val="decimal"/>
      <w:lvlText w:val="%1.%2.%3."/>
      <w:lvlJc w:val="left"/>
      <w:pPr>
        <w:ind w:left="1508" w:hanging="504"/>
      </w:pPr>
      <w:rPr>
        <w:rFonts w:hint="default"/>
      </w:rPr>
    </w:lvl>
    <w:lvl w:ilvl="3">
      <w:start w:val="1"/>
      <w:numFmt w:val="decimal"/>
      <w:lvlText w:val="%1.%2.%3.%4."/>
      <w:lvlJc w:val="left"/>
      <w:pPr>
        <w:ind w:left="2774"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8" w15:restartNumberingAfterBreak="0">
    <w:nsid w:val="544225A9"/>
    <w:multiLevelType w:val="multilevel"/>
    <w:tmpl w:val="918ADB0A"/>
    <w:styleLink w:val="Estilo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49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B48308E"/>
    <w:multiLevelType w:val="hybridMultilevel"/>
    <w:tmpl w:val="03D09252"/>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B7D1A77"/>
    <w:multiLevelType w:val="hybridMultilevel"/>
    <w:tmpl w:val="AFB2D72E"/>
    <w:lvl w:ilvl="0" w:tplc="AD66C39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910451"/>
    <w:multiLevelType w:val="hybridMultilevel"/>
    <w:tmpl w:val="18188EB4"/>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2523D77"/>
    <w:multiLevelType w:val="multilevel"/>
    <w:tmpl w:val="918ADB0A"/>
    <w:numStyleLink w:val="Estilo2"/>
  </w:abstractNum>
  <w:abstractNum w:abstractNumId="34" w15:restartNumberingAfterBreak="0">
    <w:nsid w:val="6B1D1232"/>
    <w:multiLevelType w:val="multilevel"/>
    <w:tmpl w:val="20D6140C"/>
    <w:lvl w:ilvl="0">
      <w:start w:val="1"/>
      <w:numFmt w:val="decimal"/>
      <w:pStyle w:val="Level1"/>
      <w:lvlText w:val="%1"/>
      <w:lvlJc w:val="left"/>
      <w:pPr>
        <w:tabs>
          <w:tab w:val="num" w:pos="822"/>
        </w:tabs>
        <w:ind w:left="822" w:hanging="680"/>
      </w:pPr>
      <w:rPr>
        <w:rFonts w:ascii="Tahoma" w:hAnsi="Tahoma" w:hint="default"/>
        <w:b/>
        <w:i w:val="0"/>
        <w:color w:val="FFFFFF" w:themeColor="background1"/>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5" w15:restartNumberingAfterBreak="0">
    <w:nsid w:val="6C2178F5"/>
    <w:multiLevelType w:val="multilevel"/>
    <w:tmpl w:val="1FD0CB0A"/>
    <w:lvl w:ilvl="0">
      <w:start w:val="2"/>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006CB4"/>
    <w:multiLevelType w:val="multilevel"/>
    <w:tmpl w:val="6EC27F52"/>
    <w:lvl w:ilvl="0">
      <w:start w:val="6"/>
      <w:numFmt w:val="decimal"/>
      <w:lvlText w:val="%1"/>
      <w:lvlJc w:val="left"/>
      <w:pPr>
        <w:ind w:left="465" w:hanging="465"/>
      </w:pPr>
      <w:rPr>
        <w:rFonts w:cs="Times New Roman" w:hint="default"/>
        <w:i/>
      </w:rPr>
    </w:lvl>
    <w:lvl w:ilvl="1">
      <w:start w:val="20"/>
      <w:numFmt w:val="decimal"/>
      <w:pStyle w:val="Legal2L2"/>
      <w:lvlText w:val="%1.%2"/>
      <w:lvlJc w:val="left"/>
      <w:pPr>
        <w:ind w:left="1170" w:hanging="465"/>
      </w:pPr>
      <w:rPr>
        <w:rFonts w:cs="Times New Roman" w:hint="default"/>
        <w:i w:val="0"/>
      </w:rPr>
    </w:lvl>
    <w:lvl w:ilvl="2">
      <w:start w:val="1"/>
      <w:numFmt w:val="decimal"/>
      <w:lvlText w:val="%1.%2.%3"/>
      <w:lvlJc w:val="left"/>
      <w:pPr>
        <w:ind w:left="2130" w:hanging="720"/>
      </w:pPr>
      <w:rPr>
        <w:rFonts w:cs="Times New Roman" w:hint="default"/>
        <w:i w:val="0"/>
      </w:rPr>
    </w:lvl>
    <w:lvl w:ilvl="3">
      <w:start w:val="1"/>
      <w:numFmt w:val="decimal"/>
      <w:lvlText w:val="%1.%2.%3.%4"/>
      <w:lvlJc w:val="left"/>
      <w:pPr>
        <w:ind w:left="2835" w:hanging="720"/>
      </w:pPr>
      <w:rPr>
        <w:rFonts w:cs="Times New Roman" w:hint="default"/>
        <w:i/>
      </w:rPr>
    </w:lvl>
    <w:lvl w:ilvl="4">
      <w:start w:val="1"/>
      <w:numFmt w:val="decimal"/>
      <w:lvlText w:val="%1.%2.%3.%4.%5"/>
      <w:lvlJc w:val="left"/>
      <w:pPr>
        <w:ind w:left="3900" w:hanging="1080"/>
      </w:pPr>
      <w:rPr>
        <w:rFonts w:cs="Times New Roman" w:hint="default"/>
        <w:i/>
      </w:rPr>
    </w:lvl>
    <w:lvl w:ilvl="5">
      <w:start w:val="1"/>
      <w:numFmt w:val="decimal"/>
      <w:lvlText w:val="%1.%2.%3.%4.%5.%6"/>
      <w:lvlJc w:val="left"/>
      <w:pPr>
        <w:ind w:left="4965" w:hanging="1440"/>
      </w:pPr>
      <w:rPr>
        <w:rFonts w:cs="Times New Roman" w:hint="default"/>
        <w:i/>
      </w:rPr>
    </w:lvl>
    <w:lvl w:ilvl="6">
      <w:start w:val="1"/>
      <w:numFmt w:val="decimal"/>
      <w:lvlText w:val="%1.%2.%3.%4.%5.%6.%7"/>
      <w:lvlJc w:val="left"/>
      <w:pPr>
        <w:ind w:left="5670" w:hanging="1440"/>
      </w:pPr>
      <w:rPr>
        <w:rFonts w:cs="Times New Roman" w:hint="default"/>
        <w:i/>
      </w:rPr>
    </w:lvl>
    <w:lvl w:ilvl="7">
      <w:start w:val="1"/>
      <w:numFmt w:val="decimal"/>
      <w:lvlText w:val="%1.%2.%3.%4.%5.%6.%7.%8"/>
      <w:lvlJc w:val="left"/>
      <w:pPr>
        <w:ind w:left="6735" w:hanging="1800"/>
      </w:pPr>
      <w:rPr>
        <w:rFonts w:cs="Times New Roman" w:hint="default"/>
        <w:i/>
      </w:rPr>
    </w:lvl>
    <w:lvl w:ilvl="8">
      <w:start w:val="1"/>
      <w:numFmt w:val="decimal"/>
      <w:lvlText w:val="%1.%2.%3.%4.%5.%6.%7.%8.%9"/>
      <w:lvlJc w:val="left"/>
      <w:pPr>
        <w:ind w:left="7440" w:hanging="1800"/>
      </w:pPr>
      <w:rPr>
        <w:rFonts w:cs="Times New Roman" w:hint="default"/>
        <w:i/>
      </w:rPr>
    </w:lvl>
  </w:abstractNum>
  <w:abstractNum w:abstractNumId="37" w15:restartNumberingAfterBreak="0">
    <w:nsid w:val="7E8754A9"/>
    <w:multiLevelType w:val="multilevel"/>
    <w:tmpl w:val="C33EA2C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ascii="Times New Roman" w:hAnsi="Times New Roman" w:cs="Times New Roman"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9" w15:restartNumberingAfterBreak="0">
    <w:nsid w:val="7FFC3099"/>
    <w:multiLevelType w:val="hybridMultilevel"/>
    <w:tmpl w:val="48AC473A"/>
    <w:lvl w:ilvl="0" w:tplc="88E071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38"/>
  </w:num>
  <w:num w:numId="3">
    <w:abstractNumId w:val="36"/>
  </w:num>
  <w:num w:numId="4">
    <w:abstractNumId w:val="0"/>
  </w:num>
  <w:num w:numId="5">
    <w:abstractNumId w:val="37"/>
  </w:num>
  <w:num w:numId="6">
    <w:abstractNumId w:val="13"/>
  </w:num>
  <w:num w:numId="7">
    <w:abstractNumId w:val="1"/>
  </w:num>
  <w:num w:numId="8">
    <w:abstractNumId w:val="2"/>
  </w:num>
  <w:num w:numId="9">
    <w:abstractNumId w:val="25"/>
  </w:num>
  <w:num w:numId="10">
    <w:abstractNumId w:val="5"/>
  </w:num>
  <w:num w:numId="11">
    <w:abstractNumId w:val="30"/>
  </w:num>
  <w:num w:numId="12">
    <w:abstractNumId w:val="32"/>
  </w:num>
  <w:num w:numId="13">
    <w:abstractNumId w:val="17"/>
  </w:num>
  <w:num w:numId="14">
    <w:abstractNumId w:val="26"/>
  </w:num>
  <w:num w:numId="15">
    <w:abstractNumId w:val="11"/>
  </w:num>
  <w:num w:numId="16">
    <w:abstractNumId w:val="28"/>
  </w:num>
  <w:num w:numId="17">
    <w:abstractNumId w:val="33"/>
  </w:num>
  <w:num w:numId="18">
    <w:abstractNumId w:val="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1"/>
  </w:num>
  <w:num w:numId="22">
    <w:abstractNumId w:val="31"/>
  </w:num>
  <w:num w:numId="23">
    <w:abstractNumId w:val="39"/>
  </w:num>
  <w:num w:numId="24">
    <w:abstractNumId w:val="8"/>
  </w:num>
  <w:num w:numId="25">
    <w:abstractNumId w:val="19"/>
  </w:num>
  <w:num w:numId="26">
    <w:abstractNumId w:val="22"/>
  </w:num>
  <w:num w:numId="27">
    <w:abstractNumId w:val="18"/>
  </w:num>
  <w:num w:numId="28">
    <w:abstractNumId w:val="14"/>
  </w:num>
  <w:num w:numId="29">
    <w:abstractNumId w:val="20"/>
  </w:num>
  <w:num w:numId="30">
    <w:abstractNumId w:val="10"/>
  </w:num>
  <w:num w:numId="31">
    <w:abstractNumId w:val="16"/>
  </w:num>
  <w:num w:numId="32">
    <w:abstractNumId w:val="7"/>
  </w:num>
  <w:num w:numId="33">
    <w:abstractNumId w:val="29"/>
  </w:num>
  <w:num w:numId="34">
    <w:abstractNumId w:val="6"/>
  </w:num>
  <w:num w:numId="35">
    <w:abstractNumId w:val="15"/>
  </w:num>
  <w:num w:numId="36">
    <w:abstractNumId w:val="24"/>
  </w:num>
  <w:num w:numId="37">
    <w:abstractNumId w:val="35"/>
  </w:num>
  <w:num w:numId="38">
    <w:abstractNumId w:val="23"/>
  </w:num>
  <w:num w:numId="39">
    <w:abstractNumId w:val="27"/>
  </w:num>
  <w:num w:numId="40">
    <w:abstractNumId w:val="34"/>
  </w:num>
  <w:num w:numId="41">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30"/>
  <w:displayHorizontalDrawingGridEvery w:val="2"/>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0A"/>
    <w:rsid w:val="0000065D"/>
    <w:rsid w:val="0000090D"/>
    <w:rsid w:val="00000B45"/>
    <w:rsid w:val="000010F9"/>
    <w:rsid w:val="000012A4"/>
    <w:rsid w:val="000016E7"/>
    <w:rsid w:val="000018D5"/>
    <w:rsid w:val="00001D3C"/>
    <w:rsid w:val="00002908"/>
    <w:rsid w:val="00003B37"/>
    <w:rsid w:val="00003F55"/>
    <w:rsid w:val="000049F7"/>
    <w:rsid w:val="00004DD3"/>
    <w:rsid w:val="00005119"/>
    <w:rsid w:val="000055B6"/>
    <w:rsid w:val="000058CA"/>
    <w:rsid w:val="00005FD5"/>
    <w:rsid w:val="000063B2"/>
    <w:rsid w:val="00006434"/>
    <w:rsid w:val="00006819"/>
    <w:rsid w:val="0000759B"/>
    <w:rsid w:val="000075BE"/>
    <w:rsid w:val="000077A3"/>
    <w:rsid w:val="00007C8B"/>
    <w:rsid w:val="000100D9"/>
    <w:rsid w:val="000103F3"/>
    <w:rsid w:val="00010BD7"/>
    <w:rsid w:val="00010F5E"/>
    <w:rsid w:val="00011323"/>
    <w:rsid w:val="000119A2"/>
    <w:rsid w:val="00011FCE"/>
    <w:rsid w:val="000130DF"/>
    <w:rsid w:val="000136A2"/>
    <w:rsid w:val="00013F55"/>
    <w:rsid w:val="00014028"/>
    <w:rsid w:val="0001462F"/>
    <w:rsid w:val="00014D33"/>
    <w:rsid w:val="00015213"/>
    <w:rsid w:val="000158C4"/>
    <w:rsid w:val="0001593B"/>
    <w:rsid w:val="00015A48"/>
    <w:rsid w:val="00015D5F"/>
    <w:rsid w:val="00015D81"/>
    <w:rsid w:val="00016269"/>
    <w:rsid w:val="000163B5"/>
    <w:rsid w:val="000163CE"/>
    <w:rsid w:val="00016F58"/>
    <w:rsid w:val="00017611"/>
    <w:rsid w:val="00020061"/>
    <w:rsid w:val="00020B17"/>
    <w:rsid w:val="00020BBA"/>
    <w:rsid w:val="00020E50"/>
    <w:rsid w:val="0002138B"/>
    <w:rsid w:val="00021CDE"/>
    <w:rsid w:val="000227BE"/>
    <w:rsid w:val="000231AF"/>
    <w:rsid w:val="000234A3"/>
    <w:rsid w:val="00023B77"/>
    <w:rsid w:val="00023BA4"/>
    <w:rsid w:val="00023FA3"/>
    <w:rsid w:val="000243AC"/>
    <w:rsid w:val="00024BE3"/>
    <w:rsid w:val="00025408"/>
    <w:rsid w:val="000255B2"/>
    <w:rsid w:val="00025C04"/>
    <w:rsid w:val="00025D60"/>
    <w:rsid w:val="00026872"/>
    <w:rsid w:val="00026ABB"/>
    <w:rsid w:val="0002729E"/>
    <w:rsid w:val="00027BF3"/>
    <w:rsid w:val="00030A18"/>
    <w:rsid w:val="00030CD6"/>
    <w:rsid w:val="00031190"/>
    <w:rsid w:val="000319F7"/>
    <w:rsid w:val="00032361"/>
    <w:rsid w:val="00032473"/>
    <w:rsid w:val="00032A27"/>
    <w:rsid w:val="00032D80"/>
    <w:rsid w:val="000331F0"/>
    <w:rsid w:val="00033861"/>
    <w:rsid w:val="00033C14"/>
    <w:rsid w:val="000344C3"/>
    <w:rsid w:val="0003514A"/>
    <w:rsid w:val="00035AAE"/>
    <w:rsid w:val="00036903"/>
    <w:rsid w:val="00037D64"/>
    <w:rsid w:val="00037DEC"/>
    <w:rsid w:val="00040376"/>
    <w:rsid w:val="00040809"/>
    <w:rsid w:val="00040853"/>
    <w:rsid w:val="00040B06"/>
    <w:rsid w:val="00040E52"/>
    <w:rsid w:val="0004138E"/>
    <w:rsid w:val="00041600"/>
    <w:rsid w:val="00041DF1"/>
    <w:rsid w:val="00043502"/>
    <w:rsid w:val="00043AB0"/>
    <w:rsid w:val="00043B65"/>
    <w:rsid w:val="0004446F"/>
    <w:rsid w:val="00044C4F"/>
    <w:rsid w:val="00045A5A"/>
    <w:rsid w:val="00045E76"/>
    <w:rsid w:val="00046156"/>
    <w:rsid w:val="0004649C"/>
    <w:rsid w:val="00046984"/>
    <w:rsid w:val="00046E85"/>
    <w:rsid w:val="000476DA"/>
    <w:rsid w:val="00047ED0"/>
    <w:rsid w:val="000506FE"/>
    <w:rsid w:val="000514A2"/>
    <w:rsid w:val="00051D6A"/>
    <w:rsid w:val="00051F6F"/>
    <w:rsid w:val="000524BC"/>
    <w:rsid w:val="000526DC"/>
    <w:rsid w:val="00052E45"/>
    <w:rsid w:val="00053103"/>
    <w:rsid w:val="000531D8"/>
    <w:rsid w:val="00053C0F"/>
    <w:rsid w:val="0005413E"/>
    <w:rsid w:val="0005494E"/>
    <w:rsid w:val="00055161"/>
    <w:rsid w:val="00055496"/>
    <w:rsid w:val="00055FFA"/>
    <w:rsid w:val="0005644B"/>
    <w:rsid w:val="0005673D"/>
    <w:rsid w:val="0005682C"/>
    <w:rsid w:val="00056C9C"/>
    <w:rsid w:val="000572F8"/>
    <w:rsid w:val="000576E2"/>
    <w:rsid w:val="000605C1"/>
    <w:rsid w:val="0006076D"/>
    <w:rsid w:val="00060BB0"/>
    <w:rsid w:val="00060FEE"/>
    <w:rsid w:val="0006139D"/>
    <w:rsid w:val="00061E12"/>
    <w:rsid w:val="000620F8"/>
    <w:rsid w:val="00062BED"/>
    <w:rsid w:val="00062E72"/>
    <w:rsid w:val="00062EBA"/>
    <w:rsid w:val="0006308D"/>
    <w:rsid w:val="0006316D"/>
    <w:rsid w:val="00063644"/>
    <w:rsid w:val="00063752"/>
    <w:rsid w:val="0006397C"/>
    <w:rsid w:val="00063D1C"/>
    <w:rsid w:val="00065174"/>
    <w:rsid w:val="000657D0"/>
    <w:rsid w:val="0006656B"/>
    <w:rsid w:val="0006657E"/>
    <w:rsid w:val="0007018C"/>
    <w:rsid w:val="0007079A"/>
    <w:rsid w:val="00070C49"/>
    <w:rsid w:val="0007177B"/>
    <w:rsid w:val="00071E9C"/>
    <w:rsid w:val="0007242D"/>
    <w:rsid w:val="00073291"/>
    <w:rsid w:val="00074085"/>
    <w:rsid w:val="00074AD0"/>
    <w:rsid w:val="0007581E"/>
    <w:rsid w:val="00075EDC"/>
    <w:rsid w:val="0007612C"/>
    <w:rsid w:val="000763A9"/>
    <w:rsid w:val="000801EF"/>
    <w:rsid w:val="00080727"/>
    <w:rsid w:val="00080780"/>
    <w:rsid w:val="00080A83"/>
    <w:rsid w:val="00080C13"/>
    <w:rsid w:val="00081F2F"/>
    <w:rsid w:val="00082E65"/>
    <w:rsid w:val="000830DB"/>
    <w:rsid w:val="00083F53"/>
    <w:rsid w:val="0008467A"/>
    <w:rsid w:val="00084B97"/>
    <w:rsid w:val="000850EE"/>
    <w:rsid w:val="0008527E"/>
    <w:rsid w:val="00085A1B"/>
    <w:rsid w:val="00086379"/>
    <w:rsid w:val="00086645"/>
    <w:rsid w:val="000867CE"/>
    <w:rsid w:val="00086D3A"/>
    <w:rsid w:val="00087062"/>
    <w:rsid w:val="00087617"/>
    <w:rsid w:val="00090210"/>
    <w:rsid w:val="000905F5"/>
    <w:rsid w:val="00091649"/>
    <w:rsid w:val="000920B3"/>
    <w:rsid w:val="000922D7"/>
    <w:rsid w:val="0009244C"/>
    <w:rsid w:val="000925B4"/>
    <w:rsid w:val="000925E8"/>
    <w:rsid w:val="0009260B"/>
    <w:rsid w:val="000926A7"/>
    <w:rsid w:val="000926C7"/>
    <w:rsid w:val="000927C5"/>
    <w:rsid w:val="00092D69"/>
    <w:rsid w:val="000938DF"/>
    <w:rsid w:val="00093F7A"/>
    <w:rsid w:val="00094439"/>
    <w:rsid w:val="000951CC"/>
    <w:rsid w:val="000955A7"/>
    <w:rsid w:val="00096379"/>
    <w:rsid w:val="00096D77"/>
    <w:rsid w:val="00097A17"/>
    <w:rsid w:val="000A05F9"/>
    <w:rsid w:val="000A0667"/>
    <w:rsid w:val="000A0668"/>
    <w:rsid w:val="000A0E52"/>
    <w:rsid w:val="000A255C"/>
    <w:rsid w:val="000A315C"/>
    <w:rsid w:val="000A32E3"/>
    <w:rsid w:val="000A357A"/>
    <w:rsid w:val="000A3679"/>
    <w:rsid w:val="000A3C7D"/>
    <w:rsid w:val="000A463B"/>
    <w:rsid w:val="000A4845"/>
    <w:rsid w:val="000A4EBA"/>
    <w:rsid w:val="000A58BA"/>
    <w:rsid w:val="000A5E6D"/>
    <w:rsid w:val="000A63B6"/>
    <w:rsid w:val="000A6767"/>
    <w:rsid w:val="000A68EE"/>
    <w:rsid w:val="000B0599"/>
    <w:rsid w:val="000B0723"/>
    <w:rsid w:val="000B0A69"/>
    <w:rsid w:val="000B0B1A"/>
    <w:rsid w:val="000B0E63"/>
    <w:rsid w:val="000B10E8"/>
    <w:rsid w:val="000B164F"/>
    <w:rsid w:val="000B1BE5"/>
    <w:rsid w:val="000B2515"/>
    <w:rsid w:val="000B26C0"/>
    <w:rsid w:val="000B2D6F"/>
    <w:rsid w:val="000B2E07"/>
    <w:rsid w:val="000B2F09"/>
    <w:rsid w:val="000B31D2"/>
    <w:rsid w:val="000B31FD"/>
    <w:rsid w:val="000B330A"/>
    <w:rsid w:val="000B33C1"/>
    <w:rsid w:val="000B45B6"/>
    <w:rsid w:val="000B49B6"/>
    <w:rsid w:val="000B4FE6"/>
    <w:rsid w:val="000B50C2"/>
    <w:rsid w:val="000B5CB2"/>
    <w:rsid w:val="000B5FBA"/>
    <w:rsid w:val="000B60D3"/>
    <w:rsid w:val="000B64F2"/>
    <w:rsid w:val="000B6B14"/>
    <w:rsid w:val="000B6B53"/>
    <w:rsid w:val="000B6C2A"/>
    <w:rsid w:val="000B71E1"/>
    <w:rsid w:val="000B79C8"/>
    <w:rsid w:val="000B7F28"/>
    <w:rsid w:val="000B7F8D"/>
    <w:rsid w:val="000C14F5"/>
    <w:rsid w:val="000C17B7"/>
    <w:rsid w:val="000C17BC"/>
    <w:rsid w:val="000C198B"/>
    <w:rsid w:val="000C1F16"/>
    <w:rsid w:val="000C1F9A"/>
    <w:rsid w:val="000C259F"/>
    <w:rsid w:val="000C2757"/>
    <w:rsid w:val="000C27EE"/>
    <w:rsid w:val="000C424D"/>
    <w:rsid w:val="000C4FB5"/>
    <w:rsid w:val="000C504E"/>
    <w:rsid w:val="000C688E"/>
    <w:rsid w:val="000C6891"/>
    <w:rsid w:val="000C6C5B"/>
    <w:rsid w:val="000C6CDA"/>
    <w:rsid w:val="000C7242"/>
    <w:rsid w:val="000D0356"/>
    <w:rsid w:val="000D06CA"/>
    <w:rsid w:val="000D08A4"/>
    <w:rsid w:val="000D0B28"/>
    <w:rsid w:val="000D10F2"/>
    <w:rsid w:val="000D1A32"/>
    <w:rsid w:val="000D1B25"/>
    <w:rsid w:val="000D260A"/>
    <w:rsid w:val="000D2F6D"/>
    <w:rsid w:val="000D3187"/>
    <w:rsid w:val="000D3832"/>
    <w:rsid w:val="000D3AB1"/>
    <w:rsid w:val="000D3E09"/>
    <w:rsid w:val="000D40D4"/>
    <w:rsid w:val="000D4389"/>
    <w:rsid w:val="000D52CD"/>
    <w:rsid w:val="000D5FB0"/>
    <w:rsid w:val="000D5FC1"/>
    <w:rsid w:val="000D65C2"/>
    <w:rsid w:val="000D6AF2"/>
    <w:rsid w:val="000D6B7F"/>
    <w:rsid w:val="000D7328"/>
    <w:rsid w:val="000D758C"/>
    <w:rsid w:val="000D767F"/>
    <w:rsid w:val="000D770D"/>
    <w:rsid w:val="000D778F"/>
    <w:rsid w:val="000D7931"/>
    <w:rsid w:val="000D7E49"/>
    <w:rsid w:val="000E0EF8"/>
    <w:rsid w:val="000E3072"/>
    <w:rsid w:val="000E3EA8"/>
    <w:rsid w:val="000E402E"/>
    <w:rsid w:val="000E4637"/>
    <w:rsid w:val="000E49EF"/>
    <w:rsid w:val="000E4A93"/>
    <w:rsid w:val="000E4D18"/>
    <w:rsid w:val="000E50D2"/>
    <w:rsid w:val="000E537B"/>
    <w:rsid w:val="000E5CC2"/>
    <w:rsid w:val="000E5FF8"/>
    <w:rsid w:val="000E6595"/>
    <w:rsid w:val="000E660B"/>
    <w:rsid w:val="000E7019"/>
    <w:rsid w:val="000F0028"/>
    <w:rsid w:val="000F045A"/>
    <w:rsid w:val="000F0BDD"/>
    <w:rsid w:val="000F16C3"/>
    <w:rsid w:val="000F1D54"/>
    <w:rsid w:val="000F2D3E"/>
    <w:rsid w:val="000F34ED"/>
    <w:rsid w:val="000F35A2"/>
    <w:rsid w:val="000F36C1"/>
    <w:rsid w:val="000F4B9A"/>
    <w:rsid w:val="000F4CD4"/>
    <w:rsid w:val="000F5173"/>
    <w:rsid w:val="000F5220"/>
    <w:rsid w:val="000F5C30"/>
    <w:rsid w:val="000F6673"/>
    <w:rsid w:val="000F66F5"/>
    <w:rsid w:val="000F6BFF"/>
    <w:rsid w:val="000F6FDC"/>
    <w:rsid w:val="000F72FE"/>
    <w:rsid w:val="000F76B8"/>
    <w:rsid w:val="000F7997"/>
    <w:rsid w:val="0010047A"/>
    <w:rsid w:val="00100484"/>
    <w:rsid w:val="00100877"/>
    <w:rsid w:val="00100D31"/>
    <w:rsid w:val="00100D88"/>
    <w:rsid w:val="00100EED"/>
    <w:rsid w:val="00101009"/>
    <w:rsid w:val="001014FB"/>
    <w:rsid w:val="0010163B"/>
    <w:rsid w:val="00101A37"/>
    <w:rsid w:val="00101A4C"/>
    <w:rsid w:val="00101C21"/>
    <w:rsid w:val="00102B6E"/>
    <w:rsid w:val="00103842"/>
    <w:rsid w:val="00103931"/>
    <w:rsid w:val="00103AD0"/>
    <w:rsid w:val="00104B24"/>
    <w:rsid w:val="00104CB3"/>
    <w:rsid w:val="00105359"/>
    <w:rsid w:val="0010580B"/>
    <w:rsid w:val="00105D98"/>
    <w:rsid w:val="00105F01"/>
    <w:rsid w:val="00106D19"/>
    <w:rsid w:val="00106E2D"/>
    <w:rsid w:val="00106E94"/>
    <w:rsid w:val="001073C3"/>
    <w:rsid w:val="00107DB2"/>
    <w:rsid w:val="001118BC"/>
    <w:rsid w:val="00111A10"/>
    <w:rsid w:val="00111CF5"/>
    <w:rsid w:val="00112253"/>
    <w:rsid w:val="001129E4"/>
    <w:rsid w:val="00113529"/>
    <w:rsid w:val="00113D4D"/>
    <w:rsid w:val="00114448"/>
    <w:rsid w:val="00114941"/>
    <w:rsid w:val="0011507C"/>
    <w:rsid w:val="00115138"/>
    <w:rsid w:val="00115187"/>
    <w:rsid w:val="0011565A"/>
    <w:rsid w:val="0011596A"/>
    <w:rsid w:val="001164B4"/>
    <w:rsid w:val="00116CD3"/>
    <w:rsid w:val="00116F7C"/>
    <w:rsid w:val="0011714E"/>
    <w:rsid w:val="001171A0"/>
    <w:rsid w:val="001176AD"/>
    <w:rsid w:val="0011773E"/>
    <w:rsid w:val="00117D66"/>
    <w:rsid w:val="00117F9E"/>
    <w:rsid w:val="001202BB"/>
    <w:rsid w:val="00120757"/>
    <w:rsid w:val="0012092C"/>
    <w:rsid w:val="001210A8"/>
    <w:rsid w:val="001214C6"/>
    <w:rsid w:val="00122047"/>
    <w:rsid w:val="001222C7"/>
    <w:rsid w:val="00123189"/>
    <w:rsid w:val="001234FC"/>
    <w:rsid w:val="0012354E"/>
    <w:rsid w:val="00123A9C"/>
    <w:rsid w:val="00123F7A"/>
    <w:rsid w:val="00124F39"/>
    <w:rsid w:val="001252BC"/>
    <w:rsid w:val="001258A7"/>
    <w:rsid w:val="00126FB2"/>
    <w:rsid w:val="00127244"/>
    <w:rsid w:val="001273D5"/>
    <w:rsid w:val="00127B56"/>
    <w:rsid w:val="00127BDC"/>
    <w:rsid w:val="00127C9C"/>
    <w:rsid w:val="00130374"/>
    <w:rsid w:val="00130561"/>
    <w:rsid w:val="00130A98"/>
    <w:rsid w:val="001311D6"/>
    <w:rsid w:val="001312CA"/>
    <w:rsid w:val="00131B29"/>
    <w:rsid w:val="00131F38"/>
    <w:rsid w:val="0013232A"/>
    <w:rsid w:val="00132374"/>
    <w:rsid w:val="001326AA"/>
    <w:rsid w:val="00132A27"/>
    <w:rsid w:val="00132BB3"/>
    <w:rsid w:val="00132E36"/>
    <w:rsid w:val="001337F5"/>
    <w:rsid w:val="0013390E"/>
    <w:rsid w:val="00133EA6"/>
    <w:rsid w:val="00135219"/>
    <w:rsid w:val="00135BE0"/>
    <w:rsid w:val="001362F2"/>
    <w:rsid w:val="00136407"/>
    <w:rsid w:val="00136A52"/>
    <w:rsid w:val="00136BCA"/>
    <w:rsid w:val="00136C16"/>
    <w:rsid w:val="001374B4"/>
    <w:rsid w:val="00137F4F"/>
    <w:rsid w:val="00140147"/>
    <w:rsid w:val="001404ED"/>
    <w:rsid w:val="00140E0D"/>
    <w:rsid w:val="001410CE"/>
    <w:rsid w:val="00141C69"/>
    <w:rsid w:val="001421A1"/>
    <w:rsid w:val="00142D74"/>
    <w:rsid w:val="00143636"/>
    <w:rsid w:val="00143C5A"/>
    <w:rsid w:val="00144517"/>
    <w:rsid w:val="00146344"/>
    <w:rsid w:val="00146AEB"/>
    <w:rsid w:val="00147B7E"/>
    <w:rsid w:val="00147F60"/>
    <w:rsid w:val="001505CD"/>
    <w:rsid w:val="0015097C"/>
    <w:rsid w:val="00150DFC"/>
    <w:rsid w:val="00151644"/>
    <w:rsid w:val="00152A05"/>
    <w:rsid w:val="00152A72"/>
    <w:rsid w:val="00153CDF"/>
    <w:rsid w:val="00154141"/>
    <w:rsid w:val="001544E8"/>
    <w:rsid w:val="00154644"/>
    <w:rsid w:val="00156473"/>
    <w:rsid w:val="00156686"/>
    <w:rsid w:val="00156753"/>
    <w:rsid w:val="00156A83"/>
    <w:rsid w:val="00156E35"/>
    <w:rsid w:val="0015703E"/>
    <w:rsid w:val="001575D8"/>
    <w:rsid w:val="00157783"/>
    <w:rsid w:val="001579D2"/>
    <w:rsid w:val="00160C4F"/>
    <w:rsid w:val="00161BE1"/>
    <w:rsid w:val="00161C0E"/>
    <w:rsid w:val="00161D95"/>
    <w:rsid w:val="0016255D"/>
    <w:rsid w:val="001628F5"/>
    <w:rsid w:val="00163BCF"/>
    <w:rsid w:val="00163C52"/>
    <w:rsid w:val="00163DDA"/>
    <w:rsid w:val="00164290"/>
    <w:rsid w:val="00164461"/>
    <w:rsid w:val="001644BD"/>
    <w:rsid w:val="001652DC"/>
    <w:rsid w:val="0016550A"/>
    <w:rsid w:val="0016558F"/>
    <w:rsid w:val="00165833"/>
    <w:rsid w:val="001658D3"/>
    <w:rsid w:val="00165B78"/>
    <w:rsid w:val="00165C3F"/>
    <w:rsid w:val="00167664"/>
    <w:rsid w:val="00167B44"/>
    <w:rsid w:val="0017029B"/>
    <w:rsid w:val="00170482"/>
    <w:rsid w:val="0017092A"/>
    <w:rsid w:val="0017093F"/>
    <w:rsid w:val="0017102C"/>
    <w:rsid w:val="0017115B"/>
    <w:rsid w:val="001720B8"/>
    <w:rsid w:val="00172228"/>
    <w:rsid w:val="0017227B"/>
    <w:rsid w:val="001725CE"/>
    <w:rsid w:val="001725FD"/>
    <w:rsid w:val="0017330A"/>
    <w:rsid w:val="00173842"/>
    <w:rsid w:val="00174268"/>
    <w:rsid w:val="001742F7"/>
    <w:rsid w:val="00175679"/>
    <w:rsid w:val="00176AE3"/>
    <w:rsid w:val="001802F7"/>
    <w:rsid w:val="00180BA4"/>
    <w:rsid w:val="00180D30"/>
    <w:rsid w:val="00181853"/>
    <w:rsid w:val="00181E34"/>
    <w:rsid w:val="00181FB7"/>
    <w:rsid w:val="0018250E"/>
    <w:rsid w:val="00182C87"/>
    <w:rsid w:val="0018330D"/>
    <w:rsid w:val="00183430"/>
    <w:rsid w:val="0018372F"/>
    <w:rsid w:val="00183825"/>
    <w:rsid w:val="0018391F"/>
    <w:rsid w:val="00183A23"/>
    <w:rsid w:val="00183F5A"/>
    <w:rsid w:val="00184A78"/>
    <w:rsid w:val="0018536A"/>
    <w:rsid w:val="0018542A"/>
    <w:rsid w:val="00185768"/>
    <w:rsid w:val="00185AA2"/>
    <w:rsid w:val="00185CED"/>
    <w:rsid w:val="001862C1"/>
    <w:rsid w:val="001862DC"/>
    <w:rsid w:val="0018659C"/>
    <w:rsid w:val="001866B6"/>
    <w:rsid w:val="00186A77"/>
    <w:rsid w:val="0018751D"/>
    <w:rsid w:val="00187FF3"/>
    <w:rsid w:val="001905A5"/>
    <w:rsid w:val="001912B7"/>
    <w:rsid w:val="0019169E"/>
    <w:rsid w:val="00191AFF"/>
    <w:rsid w:val="00192227"/>
    <w:rsid w:val="00192803"/>
    <w:rsid w:val="0019288F"/>
    <w:rsid w:val="00193594"/>
    <w:rsid w:val="00193831"/>
    <w:rsid w:val="0019386F"/>
    <w:rsid w:val="001938EA"/>
    <w:rsid w:val="00193C8E"/>
    <w:rsid w:val="00193F98"/>
    <w:rsid w:val="00194612"/>
    <w:rsid w:val="001949F6"/>
    <w:rsid w:val="00194C2C"/>
    <w:rsid w:val="00194F6D"/>
    <w:rsid w:val="0019500D"/>
    <w:rsid w:val="0019505E"/>
    <w:rsid w:val="001950A6"/>
    <w:rsid w:val="0019585F"/>
    <w:rsid w:val="00195860"/>
    <w:rsid w:val="00195DD6"/>
    <w:rsid w:val="001962A4"/>
    <w:rsid w:val="0019632A"/>
    <w:rsid w:val="00196BC2"/>
    <w:rsid w:val="00196DDC"/>
    <w:rsid w:val="00197428"/>
    <w:rsid w:val="00197590"/>
    <w:rsid w:val="001976EB"/>
    <w:rsid w:val="00197F50"/>
    <w:rsid w:val="001A032D"/>
    <w:rsid w:val="001A0F44"/>
    <w:rsid w:val="001A123B"/>
    <w:rsid w:val="001A1368"/>
    <w:rsid w:val="001A1530"/>
    <w:rsid w:val="001A1A4D"/>
    <w:rsid w:val="001A1D12"/>
    <w:rsid w:val="001A1D2F"/>
    <w:rsid w:val="001A1D87"/>
    <w:rsid w:val="001A2227"/>
    <w:rsid w:val="001A2513"/>
    <w:rsid w:val="001A293F"/>
    <w:rsid w:val="001A2D35"/>
    <w:rsid w:val="001A30A0"/>
    <w:rsid w:val="001A329B"/>
    <w:rsid w:val="001A392F"/>
    <w:rsid w:val="001A4944"/>
    <w:rsid w:val="001A5D36"/>
    <w:rsid w:val="001A5E87"/>
    <w:rsid w:val="001A5FD2"/>
    <w:rsid w:val="001A6A4D"/>
    <w:rsid w:val="001A743E"/>
    <w:rsid w:val="001B07F6"/>
    <w:rsid w:val="001B09C9"/>
    <w:rsid w:val="001B0B32"/>
    <w:rsid w:val="001B18CF"/>
    <w:rsid w:val="001B2223"/>
    <w:rsid w:val="001B2450"/>
    <w:rsid w:val="001B2B44"/>
    <w:rsid w:val="001B2C1D"/>
    <w:rsid w:val="001B34D9"/>
    <w:rsid w:val="001B3B65"/>
    <w:rsid w:val="001B4EDA"/>
    <w:rsid w:val="001B5ADC"/>
    <w:rsid w:val="001B5B32"/>
    <w:rsid w:val="001B6632"/>
    <w:rsid w:val="001B67DC"/>
    <w:rsid w:val="001B73E9"/>
    <w:rsid w:val="001B7507"/>
    <w:rsid w:val="001B7A94"/>
    <w:rsid w:val="001C0C49"/>
    <w:rsid w:val="001C0D99"/>
    <w:rsid w:val="001C1F52"/>
    <w:rsid w:val="001C2323"/>
    <w:rsid w:val="001C24FA"/>
    <w:rsid w:val="001C3BC3"/>
    <w:rsid w:val="001C4746"/>
    <w:rsid w:val="001C4816"/>
    <w:rsid w:val="001C506D"/>
    <w:rsid w:val="001C5279"/>
    <w:rsid w:val="001C5452"/>
    <w:rsid w:val="001C5789"/>
    <w:rsid w:val="001C627B"/>
    <w:rsid w:val="001C6A18"/>
    <w:rsid w:val="001C6FBB"/>
    <w:rsid w:val="001C7CE4"/>
    <w:rsid w:val="001C7D36"/>
    <w:rsid w:val="001C7E0A"/>
    <w:rsid w:val="001C7E60"/>
    <w:rsid w:val="001D01AE"/>
    <w:rsid w:val="001D05C3"/>
    <w:rsid w:val="001D10A1"/>
    <w:rsid w:val="001D127A"/>
    <w:rsid w:val="001D190A"/>
    <w:rsid w:val="001D1D0A"/>
    <w:rsid w:val="001D2E97"/>
    <w:rsid w:val="001D5400"/>
    <w:rsid w:val="001D5B51"/>
    <w:rsid w:val="001D66E5"/>
    <w:rsid w:val="001D671C"/>
    <w:rsid w:val="001D6805"/>
    <w:rsid w:val="001D7797"/>
    <w:rsid w:val="001E0488"/>
    <w:rsid w:val="001E05AB"/>
    <w:rsid w:val="001E0F08"/>
    <w:rsid w:val="001E1508"/>
    <w:rsid w:val="001E19CA"/>
    <w:rsid w:val="001E2553"/>
    <w:rsid w:val="001E2706"/>
    <w:rsid w:val="001E304A"/>
    <w:rsid w:val="001E3545"/>
    <w:rsid w:val="001E36F4"/>
    <w:rsid w:val="001E3A6B"/>
    <w:rsid w:val="001E49C9"/>
    <w:rsid w:val="001E5393"/>
    <w:rsid w:val="001E6272"/>
    <w:rsid w:val="001E6A5E"/>
    <w:rsid w:val="001E6AF3"/>
    <w:rsid w:val="001E6CB9"/>
    <w:rsid w:val="001E72F0"/>
    <w:rsid w:val="001E79DA"/>
    <w:rsid w:val="001E7ADA"/>
    <w:rsid w:val="001F0038"/>
    <w:rsid w:val="001F0272"/>
    <w:rsid w:val="001F0739"/>
    <w:rsid w:val="001F0EBF"/>
    <w:rsid w:val="001F0FFF"/>
    <w:rsid w:val="001F10BB"/>
    <w:rsid w:val="001F17B9"/>
    <w:rsid w:val="001F1D9C"/>
    <w:rsid w:val="001F3511"/>
    <w:rsid w:val="001F4C90"/>
    <w:rsid w:val="001F4F8A"/>
    <w:rsid w:val="001F522B"/>
    <w:rsid w:val="001F588B"/>
    <w:rsid w:val="001F6293"/>
    <w:rsid w:val="001F691E"/>
    <w:rsid w:val="001F6A5A"/>
    <w:rsid w:val="001F70B9"/>
    <w:rsid w:val="001F7489"/>
    <w:rsid w:val="001F765C"/>
    <w:rsid w:val="001F782F"/>
    <w:rsid w:val="001F7F8A"/>
    <w:rsid w:val="002000E0"/>
    <w:rsid w:val="002006EE"/>
    <w:rsid w:val="00200865"/>
    <w:rsid w:val="00200A37"/>
    <w:rsid w:val="00201390"/>
    <w:rsid w:val="002016CD"/>
    <w:rsid w:val="00201F77"/>
    <w:rsid w:val="00202353"/>
    <w:rsid w:val="00202CFE"/>
    <w:rsid w:val="00203037"/>
    <w:rsid w:val="002045D9"/>
    <w:rsid w:val="00204651"/>
    <w:rsid w:val="0020493E"/>
    <w:rsid w:val="00204C42"/>
    <w:rsid w:val="00205AE2"/>
    <w:rsid w:val="00205BE0"/>
    <w:rsid w:val="002061DE"/>
    <w:rsid w:val="002065FD"/>
    <w:rsid w:val="00206FCE"/>
    <w:rsid w:val="00207119"/>
    <w:rsid w:val="00207A08"/>
    <w:rsid w:val="00207CB1"/>
    <w:rsid w:val="00207CFF"/>
    <w:rsid w:val="002102E1"/>
    <w:rsid w:val="002103B9"/>
    <w:rsid w:val="002106DB"/>
    <w:rsid w:val="00210A98"/>
    <w:rsid w:val="00211003"/>
    <w:rsid w:val="002113A9"/>
    <w:rsid w:val="002114B8"/>
    <w:rsid w:val="002120FE"/>
    <w:rsid w:val="00212E97"/>
    <w:rsid w:val="0021307F"/>
    <w:rsid w:val="002139A4"/>
    <w:rsid w:val="00213C1C"/>
    <w:rsid w:val="00213DFF"/>
    <w:rsid w:val="00213FD7"/>
    <w:rsid w:val="0021403C"/>
    <w:rsid w:val="002141D9"/>
    <w:rsid w:val="0021445B"/>
    <w:rsid w:val="00214AFD"/>
    <w:rsid w:val="00214BB6"/>
    <w:rsid w:val="002151B2"/>
    <w:rsid w:val="00215781"/>
    <w:rsid w:val="0021668A"/>
    <w:rsid w:val="00216A25"/>
    <w:rsid w:val="00220083"/>
    <w:rsid w:val="00220B43"/>
    <w:rsid w:val="00220B82"/>
    <w:rsid w:val="0022179B"/>
    <w:rsid w:val="0022195D"/>
    <w:rsid w:val="00221DFF"/>
    <w:rsid w:val="00221E84"/>
    <w:rsid w:val="0022212B"/>
    <w:rsid w:val="00222BE7"/>
    <w:rsid w:val="00222F1E"/>
    <w:rsid w:val="00224272"/>
    <w:rsid w:val="00224FE0"/>
    <w:rsid w:val="0022532E"/>
    <w:rsid w:val="00225EF7"/>
    <w:rsid w:val="00226041"/>
    <w:rsid w:val="00226827"/>
    <w:rsid w:val="00226941"/>
    <w:rsid w:val="00226D99"/>
    <w:rsid w:val="002301E6"/>
    <w:rsid w:val="00230E51"/>
    <w:rsid w:val="00230F3E"/>
    <w:rsid w:val="002310A5"/>
    <w:rsid w:val="002310ED"/>
    <w:rsid w:val="0023123F"/>
    <w:rsid w:val="00231A5B"/>
    <w:rsid w:val="002324CE"/>
    <w:rsid w:val="00232820"/>
    <w:rsid w:val="00233A00"/>
    <w:rsid w:val="00233F5E"/>
    <w:rsid w:val="002345B9"/>
    <w:rsid w:val="002346C7"/>
    <w:rsid w:val="00234A39"/>
    <w:rsid w:val="00234AB0"/>
    <w:rsid w:val="00235209"/>
    <w:rsid w:val="00236586"/>
    <w:rsid w:val="00237175"/>
    <w:rsid w:val="002375F5"/>
    <w:rsid w:val="00237C39"/>
    <w:rsid w:val="00240061"/>
    <w:rsid w:val="00240D2F"/>
    <w:rsid w:val="00240EAC"/>
    <w:rsid w:val="002411A8"/>
    <w:rsid w:val="0024133D"/>
    <w:rsid w:val="0024133E"/>
    <w:rsid w:val="00242173"/>
    <w:rsid w:val="0024261C"/>
    <w:rsid w:val="00242F60"/>
    <w:rsid w:val="0024325D"/>
    <w:rsid w:val="0024397E"/>
    <w:rsid w:val="00243C26"/>
    <w:rsid w:val="00243FB1"/>
    <w:rsid w:val="00245740"/>
    <w:rsid w:val="00245D80"/>
    <w:rsid w:val="0024664E"/>
    <w:rsid w:val="002470B6"/>
    <w:rsid w:val="00247D4F"/>
    <w:rsid w:val="00250200"/>
    <w:rsid w:val="0025024D"/>
    <w:rsid w:val="0025047F"/>
    <w:rsid w:val="00251E7A"/>
    <w:rsid w:val="00251F96"/>
    <w:rsid w:val="00252174"/>
    <w:rsid w:val="00252318"/>
    <w:rsid w:val="00252A33"/>
    <w:rsid w:val="002535EA"/>
    <w:rsid w:val="002543DE"/>
    <w:rsid w:val="002546CB"/>
    <w:rsid w:val="00254C22"/>
    <w:rsid w:val="002550B7"/>
    <w:rsid w:val="00255EC4"/>
    <w:rsid w:val="002568D0"/>
    <w:rsid w:val="002569DA"/>
    <w:rsid w:val="00256A3D"/>
    <w:rsid w:val="00256A5D"/>
    <w:rsid w:val="00256F50"/>
    <w:rsid w:val="00257DD9"/>
    <w:rsid w:val="002602FD"/>
    <w:rsid w:val="002604A1"/>
    <w:rsid w:val="002604F1"/>
    <w:rsid w:val="00260523"/>
    <w:rsid w:val="00260657"/>
    <w:rsid w:val="002612BB"/>
    <w:rsid w:val="002614E8"/>
    <w:rsid w:val="00261566"/>
    <w:rsid w:val="002615A4"/>
    <w:rsid w:val="002620E9"/>
    <w:rsid w:val="002624B6"/>
    <w:rsid w:val="00262770"/>
    <w:rsid w:val="0026287B"/>
    <w:rsid w:val="00262C2C"/>
    <w:rsid w:val="00263186"/>
    <w:rsid w:val="00264200"/>
    <w:rsid w:val="002642AE"/>
    <w:rsid w:val="00265B08"/>
    <w:rsid w:val="00265C16"/>
    <w:rsid w:val="00266681"/>
    <w:rsid w:val="00266BC5"/>
    <w:rsid w:val="00267F46"/>
    <w:rsid w:val="00267FCD"/>
    <w:rsid w:val="0027046B"/>
    <w:rsid w:val="002708AE"/>
    <w:rsid w:val="00270ABB"/>
    <w:rsid w:val="00270D3A"/>
    <w:rsid w:val="00270FD8"/>
    <w:rsid w:val="00271A6E"/>
    <w:rsid w:val="00271A98"/>
    <w:rsid w:val="00271C2D"/>
    <w:rsid w:val="0027256D"/>
    <w:rsid w:val="00272F1B"/>
    <w:rsid w:val="002732F8"/>
    <w:rsid w:val="00273D0F"/>
    <w:rsid w:val="00274FF4"/>
    <w:rsid w:val="002753F2"/>
    <w:rsid w:val="00275414"/>
    <w:rsid w:val="00275882"/>
    <w:rsid w:val="00275963"/>
    <w:rsid w:val="00276278"/>
    <w:rsid w:val="0027682E"/>
    <w:rsid w:val="00276B42"/>
    <w:rsid w:val="00276DD1"/>
    <w:rsid w:val="00276EF0"/>
    <w:rsid w:val="00276F3C"/>
    <w:rsid w:val="00277510"/>
    <w:rsid w:val="0027786B"/>
    <w:rsid w:val="00277ABF"/>
    <w:rsid w:val="0028045D"/>
    <w:rsid w:val="00281196"/>
    <w:rsid w:val="00281387"/>
    <w:rsid w:val="00282474"/>
    <w:rsid w:val="002827D9"/>
    <w:rsid w:val="00282A65"/>
    <w:rsid w:val="00282A8A"/>
    <w:rsid w:val="00282BDB"/>
    <w:rsid w:val="00283852"/>
    <w:rsid w:val="002845C2"/>
    <w:rsid w:val="002864C5"/>
    <w:rsid w:val="00286812"/>
    <w:rsid w:val="002875E5"/>
    <w:rsid w:val="002901F7"/>
    <w:rsid w:val="002907C9"/>
    <w:rsid w:val="002907EE"/>
    <w:rsid w:val="0029202C"/>
    <w:rsid w:val="0029320E"/>
    <w:rsid w:val="002935B4"/>
    <w:rsid w:val="002935FE"/>
    <w:rsid w:val="00294C05"/>
    <w:rsid w:val="00294F15"/>
    <w:rsid w:val="0029569E"/>
    <w:rsid w:val="00296023"/>
    <w:rsid w:val="002962FE"/>
    <w:rsid w:val="00296B0E"/>
    <w:rsid w:val="002977DE"/>
    <w:rsid w:val="00297AA5"/>
    <w:rsid w:val="002A0D53"/>
    <w:rsid w:val="002A1622"/>
    <w:rsid w:val="002A3B33"/>
    <w:rsid w:val="002A3DC0"/>
    <w:rsid w:val="002A3EBC"/>
    <w:rsid w:val="002A4093"/>
    <w:rsid w:val="002A4243"/>
    <w:rsid w:val="002A4B7A"/>
    <w:rsid w:val="002A4D0E"/>
    <w:rsid w:val="002A51A1"/>
    <w:rsid w:val="002A5C31"/>
    <w:rsid w:val="002A6B42"/>
    <w:rsid w:val="002A6CD3"/>
    <w:rsid w:val="002A756B"/>
    <w:rsid w:val="002A7A8C"/>
    <w:rsid w:val="002B0A65"/>
    <w:rsid w:val="002B0C2F"/>
    <w:rsid w:val="002B11B8"/>
    <w:rsid w:val="002B11E9"/>
    <w:rsid w:val="002B1514"/>
    <w:rsid w:val="002B1CFE"/>
    <w:rsid w:val="002B20A0"/>
    <w:rsid w:val="002B268F"/>
    <w:rsid w:val="002B30D0"/>
    <w:rsid w:val="002B3A9C"/>
    <w:rsid w:val="002B3B88"/>
    <w:rsid w:val="002B4F8C"/>
    <w:rsid w:val="002B501E"/>
    <w:rsid w:val="002B544D"/>
    <w:rsid w:val="002B5C06"/>
    <w:rsid w:val="002B6133"/>
    <w:rsid w:val="002B6248"/>
    <w:rsid w:val="002B636B"/>
    <w:rsid w:val="002B647C"/>
    <w:rsid w:val="002B73B2"/>
    <w:rsid w:val="002B766E"/>
    <w:rsid w:val="002B7D85"/>
    <w:rsid w:val="002B7EBE"/>
    <w:rsid w:val="002B7FBA"/>
    <w:rsid w:val="002C022C"/>
    <w:rsid w:val="002C0EC9"/>
    <w:rsid w:val="002C121C"/>
    <w:rsid w:val="002C1702"/>
    <w:rsid w:val="002C1F08"/>
    <w:rsid w:val="002C2720"/>
    <w:rsid w:val="002C27DF"/>
    <w:rsid w:val="002C2FCA"/>
    <w:rsid w:val="002C32E8"/>
    <w:rsid w:val="002C35B3"/>
    <w:rsid w:val="002C38A2"/>
    <w:rsid w:val="002C4B49"/>
    <w:rsid w:val="002C4E4D"/>
    <w:rsid w:val="002C511F"/>
    <w:rsid w:val="002C550F"/>
    <w:rsid w:val="002C5884"/>
    <w:rsid w:val="002C5E37"/>
    <w:rsid w:val="002C61FD"/>
    <w:rsid w:val="002C6580"/>
    <w:rsid w:val="002C67FD"/>
    <w:rsid w:val="002C6C00"/>
    <w:rsid w:val="002C7A6D"/>
    <w:rsid w:val="002D04DD"/>
    <w:rsid w:val="002D0E02"/>
    <w:rsid w:val="002D24E4"/>
    <w:rsid w:val="002D2590"/>
    <w:rsid w:val="002D2DC4"/>
    <w:rsid w:val="002D2EBA"/>
    <w:rsid w:val="002D32A2"/>
    <w:rsid w:val="002D362F"/>
    <w:rsid w:val="002D3C2E"/>
    <w:rsid w:val="002D4602"/>
    <w:rsid w:val="002D48FF"/>
    <w:rsid w:val="002D4B37"/>
    <w:rsid w:val="002D5218"/>
    <w:rsid w:val="002D5570"/>
    <w:rsid w:val="002D58B6"/>
    <w:rsid w:val="002D5D86"/>
    <w:rsid w:val="002D71F6"/>
    <w:rsid w:val="002D759C"/>
    <w:rsid w:val="002D78E2"/>
    <w:rsid w:val="002E015E"/>
    <w:rsid w:val="002E0603"/>
    <w:rsid w:val="002E0E30"/>
    <w:rsid w:val="002E11EA"/>
    <w:rsid w:val="002E1395"/>
    <w:rsid w:val="002E223E"/>
    <w:rsid w:val="002E2836"/>
    <w:rsid w:val="002E3C7A"/>
    <w:rsid w:val="002E4CDF"/>
    <w:rsid w:val="002E4EAD"/>
    <w:rsid w:val="002E5D4C"/>
    <w:rsid w:val="002E641C"/>
    <w:rsid w:val="002E649A"/>
    <w:rsid w:val="002E72FA"/>
    <w:rsid w:val="002E73EA"/>
    <w:rsid w:val="002E74A7"/>
    <w:rsid w:val="002F00D3"/>
    <w:rsid w:val="002F043C"/>
    <w:rsid w:val="002F05CC"/>
    <w:rsid w:val="002F0A4F"/>
    <w:rsid w:val="002F0CE6"/>
    <w:rsid w:val="002F0F25"/>
    <w:rsid w:val="002F192C"/>
    <w:rsid w:val="002F1A22"/>
    <w:rsid w:val="002F2226"/>
    <w:rsid w:val="002F2DF1"/>
    <w:rsid w:val="002F3069"/>
    <w:rsid w:val="002F32D2"/>
    <w:rsid w:val="002F3CC7"/>
    <w:rsid w:val="002F4655"/>
    <w:rsid w:val="002F5631"/>
    <w:rsid w:val="002F60E3"/>
    <w:rsid w:val="002F648E"/>
    <w:rsid w:val="002F798F"/>
    <w:rsid w:val="002F7B77"/>
    <w:rsid w:val="002F7F78"/>
    <w:rsid w:val="003002A5"/>
    <w:rsid w:val="00300304"/>
    <w:rsid w:val="0030057A"/>
    <w:rsid w:val="00301FA9"/>
    <w:rsid w:val="00302193"/>
    <w:rsid w:val="003022A3"/>
    <w:rsid w:val="00302A40"/>
    <w:rsid w:val="00303144"/>
    <w:rsid w:val="00303587"/>
    <w:rsid w:val="00303A5D"/>
    <w:rsid w:val="00303BED"/>
    <w:rsid w:val="003058BB"/>
    <w:rsid w:val="00305A73"/>
    <w:rsid w:val="00307483"/>
    <w:rsid w:val="0030773A"/>
    <w:rsid w:val="0031085D"/>
    <w:rsid w:val="00310C92"/>
    <w:rsid w:val="0031156D"/>
    <w:rsid w:val="00311A12"/>
    <w:rsid w:val="00311B4B"/>
    <w:rsid w:val="00313466"/>
    <w:rsid w:val="00314797"/>
    <w:rsid w:val="003148F8"/>
    <w:rsid w:val="00314AB7"/>
    <w:rsid w:val="00315668"/>
    <w:rsid w:val="00317392"/>
    <w:rsid w:val="003175D1"/>
    <w:rsid w:val="003207A7"/>
    <w:rsid w:val="00320B70"/>
    <w:rsid w:val="00320CFF"/>
    <w:rsid w:val="003218F5"/>
    <w:rsid w:val="00321DBB"/>
    <w:rsid w:val="003224EA"/>
    <w:rsid w:val="0032263F"/>
    <w:rsid w:val="003226C8"/>
    <w:rsid w:val="00322985"/>
    <w:rsid w:val="00322D2D"/>
    <w:rsid w:val="00322F44"/>
    <w:rsid w:val="00322F95"/>
    <w:rsid w:val="0032326B"/>
    <w:rsid w:val="003237C2"/>
    <w:rsid w:val="00323970"/>
    <w:rsid w:val="00323B05"/>
    <w:rsid w:val="00323E3A"/>
    <w:rsid w:val="0032450A"/>
    <w:rsid w:val="003247F9"/>
    <w:rsid w:val="003252D6"/>
    <w:rsid w:val="003255CE"/>
    <w:rsid w:val="00325642"/>
    <w:rsid w:val="00325767"/>
    <w:rsid w:val="0032596C"/>
    <w:rsid w:val="00325CAE"/>
    <w:rsid w:val="00325CAF"/>
    <w:rsid w:val="00325EDF"/>
    <w:rsid w:val="00326BA0"/>
    <w:rsid w:val="00326C03"/>
    <w:rsid w:val="003276EA"/>
    <w:rsid w:val="00327A80"/>
    <w:rsid w:val="003301F4"/>
    <w:rsid w:val="003306DD"/>
    <w:rsid w:val="00330B04"/>
    <w:rsid w:val="0033167D"/>
    <w:rsid w:val="00332839"/>
    <w:rsid w:val="00332942"/>
    <w:rsid w:val="0033328E"/>
    <w:rsid w:val="00333AE9"/>
    <w:rsid w:val="00334628"/>
    <w:rsid w:val="00334D9C"/>
    <w:rsid w:val="0033557C"/>
    <w:rsid w:val="0033588D"/>
    <w:rsid w:val="00335CB8"/>
    <w:rsid w:val="00337169"/>
    <w:rsid w:val="00337186"/>
    <w:rsid w:val="003373CF"/>
    <w:rsid w:val="003374D4"/>
    <w:rsid w:val="00337FEE"/>
    <w:rsid w:val="003401EC"/>
    <w:rsid w:val="0034055A"/>
    <w:rsid w:val="00340E0E"/>
    <w:rsid w:val="0034140D"/>
    <w:rsid w:val="00341635"/>
    <w:rsid w:val="003416BF"/>
    <w:rsid w:val="00341760"/>
    <w:rsid w:val="00342404"/>
    <w:rsid w:val="00342C99"/>
    <w:rsid w:val="003433A6"/>
    <w:rsid w:val="0034422D"/>
    <w:rsid w:val="00344378"/>
    <w:rsid w:val="0034499C"/>
    <w:rsid w:val="00345387"/>
    <w:rsid w:val="00346021"/>
    <w:rsid w:val="00346101"/>
    <w:rsid w:val="003467CA"/>
    <w:rsid w:val="003467E7"/>
    <w:rsid w:val="00346C7A"/>
    <w:rsid w:val="00347129"/>
    <w:rsid w:val="00347629"/>
    <w:rsid w:val="00350869"/>
    <w:rsid w:val="00350F11"/>
    <w:rsid w:val="003516E1"/>
    <w:rsid w:val="0035272A"/>
    <w:rsid w:val="003527C9"/>
    <w:rsid w:val="00352882"/>
    <w:rsid w:val="00352BC2"/>
    <w:rsid w:val="00352CD8"/>
    <w:rsid w:val="00352FBC"/>
    <w:rsid w:val="00353D58"/>
    <w:rsid w:val="00354247"/>
    <w:rsid w:val="0035450F"/>
    <w:rsid w:val="00354E3A"/>
    <w:rsid w:val="00355058"/>
    <w:rsid w:val="00355065"/>
    <w:rsid w:val="003552E4"/>
    <w:rsid w:val="00355758"/>
    <w:rsid w:val="00355982"/>
    <w:rsid w:val="00355F7B"/>
    <w:rsid w:val="003562F2"/>
    <w:rsid w:val="003565D1"/>
    <w:rsid w:val="0035696F"/>
    <w:rsid w:val="003573C1"/>
    <w:rsid w:val="003600A5"/>
    <w:rsid w:val="00360ED3"/>
    <w:rsid w:val="003612DB"/>
    <w:rsid w:val="00361CF9"/>
    <w:rsid w:val="00361D1B"/>
    <w:rsid w:val="00361D58"/>
    <w:rsid w:val="00362048"/>
    <w:rsid w:val="00362954"/>
    <w:rsid w:val="00362B90"/>
    <w:rsid w:val="00362F45"/>
    <w:rsid w:val="0036365D"/>
    <w:rsid w:val="003641A1"/>
    <w:rsid w:val="00364598"/>
    <w:rsid w:val="0036476D"/>
    <w:rsid w:val="00364E95"/>
    <w:rsid w:val="0036538A"/>
    <w:rsid w:val="003654C7"/>
    <w:rsid w:val="00366009"/>
    <w:rsid w:val="00366846"/>
    <w:rsid w:val="00366EDC"/>
    <w:rsid w:val="00367624"/>
    <w:rsid w:val="00367C0E"/>
    <w:rsid w:val="00370DBB"/>
    <w:rsid w:val="00371B40"/>
    <w:rsid w:val="00371C03"/>
    <w:rsid w:val="00372038"/>
    <w:rsid w:val="003721EC"/>
    <w:rsid w:val="003728B9"/>
    <w:rsid w:val="0037305E"/>
    <w:rsid w:val="003735EB"/>
    <w:rsid w:val="003737F5"/>
    <w:rsid w:val="00373E69"/>
    <w:rsid w:val="00373F9B"/>
    <w:rsid w:val="00375361"/>
    <w:rsid w:val="00375B8B"/>
    <w:rsid w:val="00375EF7"/>
    <w:rsid w:val="003760CC"/>
    <w:rsid w:val="003763FB"/>
    <w:rsid w:val="003765ED"/>
    <w:rsid w:val="003765F3"/>
    <w:rsid w:val="0037676E"/>
    <w:rsid w:val="003767FD"/>
    <w:rsid w:val="003801A1"/>
    <w:rsid w:val="0038047E"/>
    <w:rsid w:val="00380B5B"/>
    <w:rsid w:val="003812A6"/>
    <w:rsid w:val="003814D4"/>
    <w:rsid w:val="00381513"/>
    <w:rsid w:val="00381658"/>
    <w:rsid w:val="00381A10"/>
    <w:rsid w:val="0038210D"/>
    <w:rsid w:val="003825F4"/>
    <w:rsid w:val="003834D4"/>
    <w:rsid w:val="003837B6"/>
    <w:rsid w:val="00383927"/>
    <w:rsid w:val="0038465A"/>
    <w:rsid w:val="0038483A"/>
    <w:rsid w:val="00384AF6"/>
    <w:rsid w:val="00385AE5"/>
    <w:rsid w:val="00385C52"/>
    <w:rsid w:val="00386227"/>
    <w:rsid w:val="0038689D"/>
    <w:rsid w:val="00386A10"/>
    <w:rsid w:val="00386A72"/>
    <w:rsid w:val="00386EA0"/>
    <w:rsid w:val="00387A10"/>
    <w:rsid w:val="00390014"/>
    <w:rsid w:val="00390388"/>
    <w:rsid w:val="00390588"/>
    <w:rsid w:val="003905A3"/>
    <w:rsid w:val="003907CD"/>
    <w:rsid w:val="003908A3"/>
    <w:rsid w:val="003917AE"/>
    <w:rsid w:val="00391C0A"/>
    <w:rsid w:val="003922A2"/>
    <w:rsid w:val="003923B1"/>
    <w:rsid w:val="003923C6"/>
    <w:rsid w:val="0039294B"/>
    <w:rsid w:val="00392A02"/>
    <w:rsid w:val="00393031"/>
    <w:rsid w:val="00393190"/>
    <w:rsid w:val="00393815"/>
    <w:rsid w:val="00393C98"/>
    <w:rsid w:val="00393D06"/>
    <w:rsid w:val="00393F40"/>
    <w:rsid w:val="0039401B"/>
    <w:rsid w:val="003948EF"/>
    <w:rsid w:val="00394C2C"/>
    <w:rsid w:val="00394DA9"/>
    <w:rsid w:val="00394EA6"/>
    <w:rsid w:val="00395040"/>
    <w:rsid w:val="0039590B"/>
    <w:rsid w:val="00395E50"/>
    <w:rsid w:val="00395FD7"/>
    <w:rsid w:val="00397785"/>
    <w:rsid w:val="00397963"/>
    <w:rsid w:val="00397AE7"/>
    <w:rsid w:val="00397B7F"/>
    <w:rsid w:val="003A0DB8"/>
    <w:rsid w:val="003A1E4E"/>
    <w:rsid w:val="003A1EAD"/>
    <w:rsid w:val="003A2326"/>
    <w:rsid w:val="003A2916"/>
    <w:rsid w:val="003A2AE4"/>
    <w:rsid w:val="003A306E"/>
    <w:rsid w:val="003A3766"/>
    <w:rsid w:val="003A3CF6"/>
    <w:rsid w:val="003A4439"/>
    <w:rsid w:val="003A4F77"/>
    <w:rsid w:val="003A64D5"/>
    <w:rsid w:val="003A67BC"/>
    <w:rsid w:val="003A6C15"/>
    <w:rsid w:val="003A6D5A"/>
    <w:rsid w:val="003A6EB7"/>
    <w:rsid w:val="003A7055"/>
    <w:rsid w:val="003A7439"/>
    <w:rsid w:val="003A744B"/>
    <w:rsid w:val="003A7637"/>
    <w:rsid w:val="003A7780"/>
    <w:rsid w:val="003A7F73"/>
    <w:rsid w:val="003B0425"/>
    <w:rsid w:val="003B12E3"/>
    <w:rsid w:val="003B162D"/>
    <w:rsid w:val="003B1928"/>
    <w:rsid w:val="003B21CA"/>
    <w:rsid w:val="003B22B1"/>
    <w:rsid w:val="003B25DF"/>
    <w:rsid w:val="003B3007"/>
    <w:rsid w:val="003B3A53"/>
    <w:rsid w:val="003B41F8"/>
    <w:rsid w:val="003B4678"/>
    <w:rsid w:val="003B4A6E"/>
    <w:rsid w:val="003B4E27"/>
    <w:rsid w:val="003B521A"/>
    <w:rsid w:val="003B53DB"/>
    <w:rsid w:val="003B5503"/>
    <w:rsid w:val="003B5629"/>
    <w:rsid w:val="003B58D9"/>
    <w:rsid w:val="003B5D18"/>
    <w:rsid w:val="003B6FBF"/>
    <w:rsid w:val="003B706C"/>
    <w:rsid w:val="003B73EA"/>
    <w:rsid w:val="003B7442"/>
    <w:rsid w:val="003B7690"/>
    <w:rsid w:val="003B782F"/>
    <w:rsid w:val="003B7865"/>
    <w:rsid w:val="003C029E"/>
    <w:rsid w:val="003C07A0"/>
    <w:rsid w:val="003C09E5"/>
    <w:rsid w:val="003C0D7B"/>
    <w:rsid w:val="003C0FA0"/>
    <w:rsid w:val="003C12E7"/>
    <w:rsid w:val="003C1F50"/>
    <w:rsid w:val="003C22D9"/>
    <w:rsid w:val="003C2325"/>
    <w:rsid w:val="003C2548"/>
    <w:rsid w:val="003C288B"/>
    <w:rsid w:val="003C28E8"/>
    <w:rsid w:val="003C2ABC"/>
    <w:rsid w:val="003C333C"/>
    <w:rsid w:val="003C3696"/>
    <w:rsid w:val="003C3EE1"/>
    <w:rsid w:val="003C40F9"/>
    <w:rsid w:val="003C4505"/>
    <w:rsid w:val="003C4681"/>
    <w:rsid w:val="003C489F"/>
    <w:rsid w:val="003C50A6"/>
    <w:rsid w:val="003C56DA"/>
    <w:rsid w:val="003C5965"/>
    <w:rsid w:val="003C6682"/>
    <w:rsid w:val="003C75C2"/>
    <w:rsid w:val="003C76B3"/>
    <w:rsid w:val="003C784A"/>
    <w:rsid w:val="003C7B0F"/>
    <w:rsid w:val="003D0180"/>
    <w:rsid w:val="003D0F30"/>
    <w:rsid w:val="003D194B"/>
    <w:rsid w:val="003D1C50"/>
    <w:rsid w:val="003D310D"/>
    <w:rsid w:val="003D3592"/>
    <w:rsid w:val="003D3DA4"/>
    <w:rsid w:val="003D3F2A"/>
    <w:rsid w:val="003D4505"/>
    <w:rsid w:val="003D4553"/>
    <w:rsid w:val="003D45A6"/>
    <w:rsid w:val="003D46A9"/>
    <w:rsid w:val="003D4D6F"/>
    <w:rsid w:val="003D5B07"/>
    <w:rsid w:val="003D5C15"/>
    <w:rsid w:val="003D6ED3"/>
    <w:rsid w:val="003D7855"/>
    <w:rsid w:val="003D7E3E"/>
    <w:rsid w:val="003E003A"/>
    <w:rsid w:val="003E015D"/>
    <w:rsid w:val="003E027A"/>
    <w:rsid w:val="003E04F6"/>
    <w:rsid w:val="003E09F4"/>
    <w:rsid w:val="003E13A5"/>
    <w:rsid w:val="003E141D"/>
    <w:rsid w:val="003E222E"/>
    <w:rsid w:val="003E23A8"/>
    <w:rsid w:val="003E256B"/>
    <w:rsid w:val="003E381D"/>
    <w:rsid w:val="003E38E7"/>
    <w:rsid w:val="003E4A57"/>
    <w:rsid w:val="003E4D6E"/>
    <w:rsid w:val="003E61B3"/>
    <w:rsid w:val="003E63CD"/>
    <w:rsid w:val="003E6560"/>
    <w:rsid w:val="003E6CEA"/>
    <w:rsid w:val="003E7FAB"/>
    <w:rsid w:val="003F03AD"/>
    <w:rsid w:val="003F0EB0"/>
    <w:rsid w:val="003F1761"/>
    <w:rsid w:val="003F1BF6"/>
    <w:rsid w:val="003F2696"/>
    <w:rsid w:val="003F2C3B"/>
    <w:rsid w:val="003F2C6B"/>
    <w:rsid w:val="003F2F77"/>
    <w:rsid w:val="003F3558"/>
    <w:rsid w:val="003F3B5F"/>
    <w:rsid w:val="003F50A0"/>
    <w:rsid w:val="003F521E"/>
    <w:rsid w:val="003F52CB"/>
    <w:rsid w:val="003F576C"/>
    <w:rsid w:val="003F5B9E"/>
    <w:rsid w:val="003F6202"/>
    <w:rsid w:val="003F6274"/>
    <w:rsid w:val="003F660B"/>
    <w:rsid w:val="003F683E"/>
    <w:rsid w:val="003F6E59"/>
    <w:rsid w:val="003F744B"/>
    <w:rsid w:val="003F766D"/>
    <w:rsid w:val="003F768C"/>
    <w:rsid w:val="004005AD"/>
    <w:rsid w:val="004012AA"/>
    <w:rsid w:val="00402AF6"/>
    <w:rsid w:val="00402DFE"/>
    <w:rsid w:val="00403625"/>
    <w:rsid w:val="00403B5D"/>
    <w:rsid w:val="00404656"/>
    <w:rsid w:val="00404A7B"/>
    <w:rsid w:val="00405337"/>
    <w:rsid w:val="004057A7"/>
    <w:rsid w:val="00405E1D"/>
    <w:rsid w:val="00406AF5"/>
    <w:rsid w:val="00406E2D"/>
    <w:rsid w:val="0040778F"/>
    <w:rsid w:val="004077CF"/>
    <w:rsid w:val="0040784C"/>
    <w:rsid w:val="00407B83"/>
    <w:rsid w:val="0041018F"/>
    <w:rsid w:val="004103FA"/>
    <w:rsid w:val="00410B09"/>
    <w:rsid w:val="00411560"/>
    <w:rsid w:val="004115A4"/>
    <w:rsid w:val="00411994"/>
    <w:rsid w:val="00411B30"/>
    <w:rsid w:val="00411FAC"/>
    <w:rsid w:val="00412436"/>
    <w:rsid w:val="00412BE1"/>
    <w:rsid w:val="00412C44"/>
    <w:rsid w:val="00412E86"/>
    <w:rsid w:val="0041307C"/>
    <w:rsid w:val="004133D3"/>
    <w:rsid w:val="00413B16"/>
    <w:rsid w:val="00413EFF"/>
    <w:rsid w:val="00414741"/>
    <w:rsid w:val="0041487D"/>
    <w:rsid w:val="0041534B"/>
    <w:rsid w:val="004155BB"/>
    <w:rsid w:val="00415902"/>
    <w:rsid w:val="00416482"/>
    <w:rsid w:val="00416979"/>
    <w:rsid w:val="00416CBF"/>
    <w:rsid w:val="00417B68"/>
    <w:rsid w:val="0042000F"/>
    <w:rsid w:val="004200AD"/>
    <w:rsid w:val="00420146"/>
    <w:rsid w:val="004207DA"/>
    <w:rsid w:val="00420E65"/>
    <w:rsid w:val="00421096"/>
    <w:rsid w:val="00421DC7"/>
    <w:rsid w:val="00421F80"/>
    <w:rsid w:val="004229B3"/>
    <w:rsid w:val="00423851"/>
    <w:rsid w:val="00423CAF"/>
    <w:rsid w:val="00423F44"/>
    <w:rsid w:val="00424872"/>
    <w:rsid w:val="0042542E"/>
    <w:rsid w:val="00425CA5"/>
    <w:rsid w:val="00425EE9"/>
    <w:rsid w:val="00425FF7"/>
    <w:rsid w:val="004261D3"/>
    <w:rsid w:val="00426ABC"/>
    <w:rsid w:val="00426DCB"/>
    <w:rsid w:val="00426F44"/>
    <w:rsid w:val="0042714C"/>
    <w:rsid w:val="00427929"/>
    <w:rsid w:val="00430100"/>
    <w:rsid w:val="004301FC"/>
    <w:rsid w:val="004306EA"/>
    <w:rsid w:val="00430F79"/>
    <w:rsid w:val="00431105"/>
    <w:rsid w:val="004316AF"/>
    <w:rsid w:val="0043181C"/>
    <w:rsid w:val="004322E9"/>
    <w:rsid w:val="004330D0"/>
    <w:rsid w:val="00433BBF"/>
    <w:rsid w:val="00434172"/>
    <w:rsid w:val="004347FC"/>
    <w:rsid w:val="004353DC"/>
    <w:rsid w:val="00435520"/>
    <w:rsid w:val="00435593"/>
    <w:rsid w:val="00435B92"/>
    <w:rsid w:val="00436791"/>
    <w:rsid w:val="00436A17"/>
    <w:rsid w:val="00437072"/>
    <w:rsid w:val="004371DE"/>
    <w:rsid w:val="00437471"/>
    <w:rsid w:val="004375FB"/>
    <w:rsid w:val="00437C44"/>
    <w:rsid w:val="00437DF2"/>
    <w:rsid w:val="004403A8"/>
    <w:rsid w:val="00440451"/>
    <w:rsid w:val="00441465"/>
    <w:rsid w:val="004416C4"/>
    <w:rsid w:val="00442742"/>
    <w:rsid w:val="00442EB2"/>
    <w:rsid w:val="00443040"/>
    <w:rsid w:val="00443775"/>
    <w:rsid w:val="0044387D"/>
    <w:rsid w:val="00443908"/>
    <w:rsid w:val="00444009"/>
    <w:rsid w:val="004442F6"/>
    <w:rsid w:val="00445A52"/>
    <w:rsid w:val="004462DB"/>
    <w:rsid w:val="004464DA"/>
    <w:rsid w:val="004466BC"/>
    <w:rsid w:val="00446887"/>
    <w:rsid w:val="00446DB6"/>
    <w:rsid w:val="00446F38"/>
    <w:rsid w:val="00447054"/>
    <w:rsid w:val="0044728D"/>
    <w:rsid w:val="0044784C"/>
    <w:rsid w:val="00447C30"/>
    <w:rsid w:val="00450377"/>
    <w:rsid w:val="004505CE"/>
    <w:rsid w:val="004514F4"/>
    <w:rsid w:val="00451530"/>
    <w:rsid w:val="004518DE"/>
    <w:rsid w:val="00451A47"/>
    <w:rsid w:val="00451A71"/>
    <w:rsid w:val="00451D54"/>
    <w:rsid w:val="00451EE2"/>
    <w:rsid w:val="00452251"/>
    <w:rsid w:val="00452253"/>
    <w:rsid w:val="0045263C"/>
    <w:rsid w:val="00452E5D"/>
    <w:rsid w:val="00454126"/>
    <w:rsid w:val="00454387"/>
    <w:rsid w:val="0045449F"/>
    <w:rsid w:val="00454743"/>
    <w:rsid w:val="00454862"/>
    <w:rsid w:val="004559FD"/>
    <w:rsid w:val="00456454"/>
    <w:rsid w:val="00456553"/>
    <w:rsid w:val="00456825"/>
    <w:rsid w:val="004569BE"/>
    <w:rsid w:val="00456C02"/>
    <w:rsid w:val="004570E9"/>
    <w:rsid w:val="0045797A"/>
    <w:rsid w:val="00457A36"/>
    <w:rsid w:val="00457C79"/>
    <w:rsid w:val="00460063"/>
    <w:rsid w:val="004600C1"/>
    <w:rsid w:val="0046031B"/>
    <w:rsid w:val="004604F3"/>
    <w:rsid w:val="00460B36"/>
    <w:rsid w:val="00460DCF"/>
    <w:rsid w:val="00460EA1"/>
    <w:rsid w:val="00461560"/>
    <w:rsid w:val="00462A9B"/>
    <w:rsid w:val="00462C88"/>
    <w:rsid w:val="0046379E"/>
    <w:rsid w:val="00463813"/>
    <w:rsid w:val="00463B39"/>
    <w:rsid w:val="00463C6F"/>
    <w:rsid w:val="00464645"/>
    <w:rsid w:val="0046490C"/>
    <w:rsid w:val="00464E20"/>
    <w:rsid w:val="00465130"/>
    <w:rsid w:val="00465782"/>
    <w:rsid w:val="00465859"/>
    <w:rsid w:val="0046588E"/>
    <w:rsid w:val="0046590B"/>
    <w:rsid w:val="00465B80"/>
    <w:rsid w:val="00465E04"/>
    <w:rsid w:val="00465E17"/>
    <w:rsid w:val="004660CF"/>
    <w:rsid w:val="004671E1"/>
    <w:rsid w:val="0046727F"/>
    <w:rsid w:val="004679AD"/>
    <w:rsid w:val="0047057A"/>
    <w:rsid w:val="004705F2"/>
    <w:rsid w:val="004707F8"/>
    <w:rsid w:val="0047084D"/>
    <w:rsid w:val="00470ED9"/>
    <w:rsid w:val="0047107C"/>
    <w:rsid w:val="004719B6"/>
    <w:rsid w:val="00471BBD"/>
    <w:rsid w:val="004721F5"/>
    <w:rsid w:val="004722D1"/>
    <w:rsid w:val="004724AA"/>
    <w:rsid w:val="004736CC"/>
    <w:rsid w:val="0047391C"/>
    <w:rsid w:val="00473939"/>
    <w:rsid w:val="00473EB7"/>
    <w:rsid w:val="00473F21"/>
    <w:rsid w:val="00473FC0"/>
    <w:rsid w:val="0047414A"/>
    <w:rsid w:val="004750EF"/>
    <w:rsid w:val="004752B2"/>
    <w:rsid w:val="0047553C"/>
    <w:rsid w:val="0047569D"/>
    <w:rsid w:val="00475DE8"/>
    <w:rsid w:val="00477050"/>
    <w:rsid w:val="004772B4"/>
    <w:rsid w:val="00477BD9"/>
    <w:rsid w:val="004802F9"/>
    <w:rsid w:val="00480893"/>
    <w:rsid w:val="00480B1D"/>
    <w:rsid w:val="0048150F"/>
    <w:rsid w:val="004815DE"/>
    <w:rsid w:val="00481883"/>
    <w:rsid w:val="00482285"/>
    <w:rsid w:val="00482C16"/>
    <w:rsid w:val="004832A1"/>
    <w:rsid w:val="00483637"/>
    <w:rsid w:val="004839FD"/>
    <w:rsid w:val="0048416F"/>
    <w:rsid w:val="00484AE2"/>
    <w:rsid w:val="00484F4E"/>
    <w:rsid w:val="0048650B"/>
    <w:rsid w:val="00486779"/>
    <w:rsid w:val="00486DFF"/>
    <w:rsid w:val="0048738D"/>
    <w:rsid w:val="00487AE1"/>
    <w:rsid w:val="00487ED6"/>
    <w:rsid w:val="004902AD"/>
    <w:rsid w:val="004903AD"/>
    <w:rsid w:val="0049063C"/>
    <w:rsid w:val="00490D31"/>
    <w:rsid w:val="00490E60"/>
    <w:rsid w:val="00491131"/>
    <w:rsid w:val="00491208"/>
    <w:rsid w:val="00491540"/>
    <w:rsid w:val="004916AC"/>
    <w:rsid w:val="004916B1"/>
    <w:rsid w:val="00491BF0"/>
    <w:rsid w:val="00492067"/>
    <w:rsid w:val="004924D6"/>
    <w:rsid w:val="00493959"/>
    <w:rsid w:val="00493B55"/>
    <w:rsid w:val="0049416A"/>
    <w:rsid w:val="004941BD"/>
    <w:rsid w:val="00495266"/>
    <w:rsid w:val="0049537A"/>
    <w:rsid w:val="00495D6D"/>
    <w:rsid w:val="00495EF0"/>
    <w:rsid w:val="00495F2B"/>
    <w:rsid w:val="00496007"/>
    <w:rsid w:val="004963F5"/>
    <w:rsid w:val="0049679B"/>
    <w:rsid w:val="004968E1"/>
    <w:rsid w:val="004973B4"/>
    <w:rsid w:val="00497B51"/>
    <w:rsid w:val="00497D1B"/>
    <w:rsid w:val="004A02FE"/>
    <w:rsid w:val="004A08BD"/>
    <w:rsid w:val="004A09CE"/>
    <w:rsid w:val="004A0EA0"/>
    <w:rsid w:val="004A2850"/>
    <w:rsid w:val="004A3E1D"/>
    <w:rsid w:val="004A4129"/>
    <w:rsid w:val="004A4785"/>
    <w:rsid w:val="004A4856"/>
    <w:rsid w:val="004A490D"/>
    <w:rsid w:val="004A4BFE"/>
    <w:rsid w:val="004A4E85"/>
    <w:rsid w:val="004A5A7E"/>
    <w:rsid w:val="004A5B6F"/>
    <w:rsid w:val="004A6380"/>
    <w:rsid w:val="004A6803"/>
    <w:rsid w:val="004A6B4D"/>
    <w:rsid w:val="004A6E4E"/>
    <w:rsid w:val="004A6F67"/>
    <w:rsid w:val="004A7146"/>
    <w:rsid w:val="004A76C7"/>
    <w:rsid w:val="004A775D"/>
    <w:rsid w:val="004A78A6"/>
    <w:rsid w:val="004B0293"/>
    <w:rsid w:val="004B0504"/>
    <w:rsid w:val="004B0F93"/>
    <w:rsid w:val="004B1683"/>
    <w:rsid w:val="004B1E94"/>
    <w:rsid w:val="004B2478"/>
    <w:rsid w:val="004B2840"/>
    <w:rsid w:val="004B2EC5"/>
    <w:rsid w:val="004B36BF"/>
    <w:rsid w:val="004B3B15"/>
    <w:rsid w:val="004B3CF4"/>
    <w:rsid w:val="004B6FCF"/>
    <w:rsid w:val="004B71C0"/>
    <w:rsid w:val="004B74FB"/>
    <w:rsid w:val="004B7862"/>
    <w:rsid w:val="004B7FD9"/>
    <w:rsid w:val="004C0613"/>
    <w:rsid w:val="004C0628"/>
    <w:rsid w:val="004C065E"/>
    <w:rsid w:val="004C0699"/>
    <w:rsid w:val="004C0D31"/>
    <w:rsid w:val="004C0E72"/>
    <w:rsid w:val="004C16AE"/>
    <w:rsid w:val="004C16D3"/>
    <w:rsid w:val="004C1CA1"/>
    <w:rsid w:val="004C214B"/>
    <w:rsid w:val="004C2934"/>
    <w:rsid w:val="004C4EEC"/>
    <w:rsid w:val="004C574B"/>
    <w:rsid w:val="004C61DC"/>
    <w:rsid w:val="004C6D13"/>
    <w:rsid w:val="004C6DE9"/>
    <w:rsid w:val="004C6E32"/>
    <w:rsid w:val="004C747F"/>
    <w:rsid w:val="004C7626"/>
    <w:rsid w:val="004C7F91"/>
    <w:rsid w:val="004C7F9C"/>
    <w:rsid w:val="004D04F7"/>
    <w:rsid w:val="004D0572"/>
    <w:rsid w:val="004D0991"/>
    <w:rsid w:val="004D100E"/>
    <w:rsid w:val="004D1844"/>
    <w:rsid w:val="004D1954"/>
    <w:rsid w:val="004D1B2B"/>
    <w:rsid w:val="004D1D06"/>
    <w:rsid w:val="004D20EA"/>
    <w:rsid w:val="004D243D"/>
    <w:rsid w:val="004D25BC"/>
    <w:rsid w:val="004D2BE2"/>
    <w:rsid w:val="004D312E"/>
    <w:rsid w:val="004D3B51"/>
    <w:rsid w:val="004D42BC"/>
    <w:rsid w:val="004D4382"/>
    <w:rsid w:val="004D4471"/>
    <w:rsid w:val="004D4A82"/>
    <w:rsid w:val="004D4F1E"/>
    <w:rsid w:val="004D5DF7"/>
    <w:rsid w:val="004D6A1F"/>
    <w:rsid w:val="004D6BE6"/>
    <w:rsid w:val="004D7371"/>
    <w:rsid w:val="004D73D4"/>
    <w:rsid w:val="004D73FA"/>
    <w:rsid w:val="004E0348"/>
    <w:rsid w:val="004E03F0"/>
    <w:rsid w:val="004E042B"/>
    <w:rsid w:val="004E068C"/>
    <w:rsid w:val="004E07B5"/>
    <w:rsid w:val="004E0812"/>
    <w:rsid w:val="004E0EB8"/>
    <w:rsid w:val="004E12A3"/>
    <w:rsid w:val="004E140E"/>
    <w:rsid w:val="004E1611"/>
    <w:rsid w:val="004E1946"/>
    <w:rsid w:val="004E243A"/>
    <w:rsid w:val="004E2770"/>
    <w:rsid w:val="004E2C64"/>
    <w:rsid w:val="004E3309"/>
    <w:rsid w:val="004E3B27"/>
    <w:rsid w:val="004E4283"/>
    <w:rsid w:val="004E4502"/>
    <w:rsid w:val="004E4549"/>
    <w:rsid w:val="004E4D4C"/>
    <w:rsid w:val="004E5725"/>
    <w:rsid w:val="004E5769"/>
    <w:rsid w:val="004E5805"/>
    <w:rsid w:val="004E5BE1"/>
    <w:rsid w:val="004E605E"/>
    <w:rsid w:val="004E63EA"/>
    <w:rsid w:val="004E6795"/>
    <w:rsid w:val="004E71F2"/>
    <w:rsid w:val="004F0373"/>
    <w:rsid w:val="004F04B0"/>
    <w:rsid w:val="004F0931"/>
    <w:rsid w:val="004F0B67"/>
    <w:rsid w:val="004F0FDA"/>
    <w:rsid w:val="004F1D06"/>
    <w:rsid w:val="004F2078"/>
    <w:rsid w:val="004F2283"/>
    <w:rsid w:val="004F28AD"/>
    <w:rsid w:val="004F33F3"/>
    <w:rsid w:val="004F3D7C"/>
    <w:rsid w:val="004F476C"/>
    <w:rsid w:val="004F47BE"/>
    <w:rsid w:val="004F484F"/>
    <w:rsid w:val="004F48B1"/>
    <w:rsid w:val="004F48E7"/>
    <w:rsid w:val="004F4B97"/>
    <w:rsid w:val="004F4CC7"/>
    <w:rsid w:val="004F5037"/>
    <w:rsid w:val="004F530A"/>
    <w:rsid w:val="004F55EC"/>
    <w:rsid w:val="004F5BA5"/>
    <w:rsid w:val="004F602B"/>
    <w:rsid w:val="004F64DF"/>
    <w:rsid w:val="004F73C5"/>
    <w:rsid w:val="004F76F5"/>
    <w:rsid w:val="004F792D"/>
    <w:rsid w:val="004F7A7A"/>
    <w:rsid w:val="00501941"/>
    <w:rsid w:val="00501D08"/>
    <w:rsid w:val="005032BA"/>
    <w:rsid w:val="0050338F"/>
    <w:rsid w:val="0050367E"/>
    <w:rsid w:val="00503994"/>
    <w:rsid w:val="0050452A"/>
    <w:rsid w:val="00504FDE"/>
    <w:rsid w:val="00505A2F"/>
    <w:rsid w:val="00505FE9"/>
    <w:rsid w:val="00506163"/>
    <w:rsid w:val="00506CCD"/>
    <w:rsid w:val="00507FE7"/>
    <w:rsid w:val="005101C8"/>
    <w:rsid w:val="0051069B"/>
    <w:rsid w:val="0051086A"/>
    <w:rsid w:val="00510F17"/>
    <w:rsid w:val="00511C78"/>
    <w:rsid w:val="00511D58"/>
    <w:rsid w:val="005121C4"/>
    <w:rsid w:val="00512C2C"/>
    <w:rsid w:val="0051396C"/>
    <w:rsid w:val="00514463"/>
    <w:rsid w:val="00514A7B"/>
    <w:rsid w:val="00515388"/>
    <w:rsid w:val="00515687"/>
    <w:rsid w:val="00517239"/>
    <w:rsid w:val="0051742A"/>
    <w:rsid w:val="005177C6"/>
    <w:rsid w:val="00520151"/>
    <w:rsid w:val="005206E8"/>
    <w:rsid w:val="0052088F"/>
    <w:rsid w:val="005208FE"/>
    <w:rsid w:val="00522129"/>
    <w:rsid w:val="00522524"/>
    <w:rsid w:val="00522580"/>
    <w:rsid w:val="0052263D"/>
    <w:rsid w:val="00522D8C"/>
    <w:rsid w:val="00522E96"/>
    <w:rsid w:val="00523419"/>
    <w:rsid w:val="0052421F"/>
    <w:rsid w:val="00524549"/>
    <w:rsid w:val="00524815"/>
    <w:rsid w:val="00524938"/>
    <w:rsid w:val="00524AA2"/>
    <w:rsid w:val="00524D54"/>
    <w:rsid w:val="00524DA6"/>
    <w:rsid w:val="00524F80"/>
    <w:rsid w:val="005250E2"/>
    <w:rsid w:val="00525AB5"/>
    <w:rsid w:val="0052664A"/>
    <w:rsid w:val="005268B7"/>
    <w:rsid w:val="00526C6F"/>
    <w:rsid w:val="00526FAB"/>
    <w:rsid w:val="00527B99"/>
    <w:rsid w:val="00527F2D"/>
    <w:rsid w:val="0053000F"/>
    <w:rsid w:val="00530268"/>
    <w:rsid w:val="005302D9"/>
    <w:rsid w:val="00530380"/>
    <w:rsid w:val="005303AA"/>
    <w:rsid w:val="00530C5F"/>
    <w:rsid w:val="00531056"/>
    <w:rsid w:val="005315A5"/>
    <w:rsid w:val="00531E7F"/>
    <w:rsid w:val="005320F1"/>
    <w:rsid w:val="005324D2"/>
    <w:rsid w:val="00532632"/>
    <w:rsid w:val="00532C91"/>
    <w:rsid w:val="00533BF1"/>
    <w:rsid w:val="00533D44"/>
    <w:rsid w:val="00533D70"/>
    <w:rsid w:val="005345D5"/>
    <w:rsid w:val="00535CC9"/>
    <w:rsid w:val="00535EFA"/>
    <w:rsid w:val="00536002"/>
    <w:rsid w:val="005361CF"/>
    <w:rsid w:val="00536842"/>
    <w:rsid w:val="00537762"/>
    <w:rsid w:val="00540FAC"/>
    <w:rsid w:val="005410BF"/>
    <w:rsid w:val="0054169F"/>
    <w:rsid w:val="005418F9"/>
    <w:rsid w:val="00541A98"/>
    <w:rsid w:val="00541D73"/>
    <w:rsid w:val="0054240B"/>
    <w:rsid w:val="0054274A"/>
    <w:rsid w:val="00542AF6"/>
    <w:rsid w:val="00542DF6"/>
    <w:rsid w:val="00543143"/>
    <w:rsid w:val="00543DDA"/>
    <w:rsid w:val="00543E72"/>
    <w:rsid w:val="00544238"/>
    <w:rsid w:val="00544A36"/>
    <w:rsid w:val="0054533C"/>
    <w:rsid w:val="005456AF"/>
    <w:rsid w:val="00545F9E"/>
    <w:rsid w:val="0054665B"/>
    <w:rsid w:val="00546C53"/>
    <w:rsid w:val="00546E79"/>
    <w:rsid w:val="0054718F"/>
    <w:rsid w:val="00547345"/>
    <w:rsid w:val="0054744B"/>
    <w:rsid w:val="00547902"/>
    <w:rsid w:val="005479CF"/>
    <w:rsid w:val="00547A7E"/>
    <w:rsid w:val="00547A9E"/>
    <w:rsid w:val="00547B8F"/>
    <w:rsid w:val="00547E37"/>
    <w:rsid w:val="00550164"/>
    <w:rsid w:val="0055088F"/>
    <w:rsid w:val="005511A8"/>
    <w:rsid w:val="00552798"/>
    <w:rsid w:val="00552CBA"/>
    <w:rsid w:val="0055377D"/>
    <w:rsid w:val="00553BB8"/>
    <w:rsid w:val="00554975"/>
    <w:rsid w:val="00554B09"/>
    <w:rsid w:val="0055516F"/>
    <w:rsid w:val="0055549C"/>
    <w:rsid w:val="005554CC"/>
    <w:rsid w:val="0055591A"/>
    <w:rsid w:val="005566AD"/>
    <w:rsid w:val="005568C1"/>
    <w:rsid w:val="00557953"/>
    <w:rsid w:val="005603F5"/>
    <w:rsid w:val="0056042E"/>
    <w:rsid w:val="00560980"/>
    <w:rsid w:val="00560AE9"/>
    <w:rsid w:val="00560F3E"/>
    <w:rsid w:val="00562767"/>
    <w:rsid w:val="005637C0"/>
    <w:rsid w:val="00563876"/>
    <w:rsid w:val="00563ABC"/>
    <w:rsid w:val="00563D86"/>
    <w:rsid w:val="00565C4F"/>
    <w:rsid w:val="00565C5E"/>
    <w:rsid w:val="005661FB"/>
    <w:rsid w:val="0056667D"/>
    <w:rsid w:val="00566E59"/>
    <w:rsid w:val="00567267"/>
    <w:rsid w:val="00567A8B"/>
    <w:rsid w:val="00570088"/>
    <w:rsid w:val="0057064B"/>
    <w:rsid w:val="005718D0"/>
    <w:rsid w:val="00571936"/>
    <w:rsid w:val="00571962"/>
    <w:rsid w:val="005719E3"/>
    <w:rsid w:val="00571EB2"/>
    <w:rsid w:val="00573186"/>
    <w:rsid w:val="00574648"/>
    <w:rsid w:val="00574702"/>
    <w:rsid w:val="00574D1A"/>
    <w:rsid w:val="00574E18"/>
    <w:rsid w:val="00575602"/>
    <w:rsid w:val="005763E4"/>
    <w:rsid w:val="00576670"/>
    <w:rsid w:val="00576E8F"/>
    <w:rsid w:val="00577032"/>
    <w:rsid w:val="005770BB"/>
    <w:rsid w:val="00580E9E"/>
    <w:rsid w:val="00581537"/>
    <w:rsid w:val="00581676"/>
    <w:rsid w:val="005817BC"/>
    <w:rsid w:val="00581849"/>
    <w:rsid w:val="0058249D"/>
    <w:rsid w:val="0058258D"/>
    <w:rsid w:val="00582604"/>
    <w:rsid w:val="0058264E"/>
    <w:rsid w:val="0058265B"/>
    <w:rsid w:val="00582B35"/>
    <w:rsid w:val="0058305C"/>
    <w:rsid w:val="00583C36"/>
    <w:rsid w:val="00583FAC"/>
    <w:rsid w:val="00584C5F"/>
    <w:rsid w:val="00585FCB"/>
    <w:rsid w:val="00586662"/>
    <w:rsid w:val="005869DD"/>
    <w:rsid w:val="00586EE9"/>
    <w:rsid w:val="00586F2A"/>
    <w:rsid w:val="005870A6"/>
    <w:rsid w:val="0058733A"/>
    <w:rsid w:val="005874AA"/>
    <w:rsid w:val="005874F4"/>
    <w:rsid w:val="005875AB"/>
    <w:rsid w:val="00587AD2"/>
    <w:rsid w:val="00587C5A"/>
    <w:rsid w:val="0059047F"/>
    <w:rsid w:val="005907B3"/>
    <w:rsid w:val="0059091A"/>
    <w:rsid w:val="00590E30"/>
    <w:rsid w:val="00590F3D"/>
    <w:rsid w:val="0059185F"/>
    <w:rsid w:val="00591D5F"/>
    <w:rsid w:val="0059200E"/>
    <w:rsid w:val="0059339E"/>
    <w:rsid w:val="0059370C"/>
    <w:rsid w:val="00593E84"/>
    <w:rsid w:val="00593E98"/>
    <w:rsid w:val="00594D33"/>
    <w:rsid w:val="0059531F"/>
    <w:rsid w:val="0059592D"/>
    <w:rsid w:val="005962CB"/>
    <w:rsid w:val="005969EC"/>
    <w:rsid w:val="00596D67"/>
    <w:rsid w:val="00597B26"/>
    <w:rsid w:val="00597D1F"/>
    <w:rsid w:val="00597DF4"/>
    <w:rsid w:val="005A0193"/>
    <w:rsid w:val="005A1567"/>
    <w:rsid w:val="005A185A"/>
    <w:rsid w:val="005A1DC8"/>
    <w:rsid w:val="005A1F00"/>
    <w:rsid w:val="005A284A"/>
    <w:rsid w:val="005A297C"/>
    <w:rsid w:val="005A3D6C"/>
    <w:rsid w:val="005A40DF"/>
    <w:rsid w:val="005A417D"/>
    <w:rsid w:val="005A4581"/>
    <w:rsid w:val="005A45A4"/>
    <w:rsid w:val="005A47AD"/>
    <w:rsid w:val="005A4FBF"/>
    <w:rsid w:val="005A587D"/>
    <w:rsid w:val="005A5FB8"/>
    <w:rsid w:val="005A6A8E"/>
    <w:rsid w:val="005A71BB"/>
    <w:rsid w:val="005A7BAC"/>
    <w:rsid w:val="005B036B"/>
    <w:rsid w:val="005B0608"/>
    <w:rsid w:val="005B08A8"/>
    <w:rsid w:val="005B0A17"/>
    <w:rsid w:val="005B0FCE"/>
    <w:rsid w:val="005B1322"/>
    <w:rsid w:val="005B2DEB"/>
    <w:rsid w:val="005B3792"/>
    <w:rsid w:val="005B5D87"/>
    <w:rsid w:val="005B5DCA"/>
    <w:rsid w:val="005B5FEB"/>
    <w:rsid w:val="005B61DA"/>
    <w:rsid w:val="005B683F"/>
    <w:rsid w:val="005B6C22"/>
    <w:rsid w:val="005B6FE7"/>
    <w:rsid w:val="005B706B"/>
    <w:rsid w:val="005B7128"/>
    <w:rsid w:val="005B72FA"/>
    <w:rsid w:val="005C04E9"/>
    <w:rsid w:val="005C14B7"/>
    <w:rsid w:val="005C1679"/>
    <w:rsid w:val="005C2A81"/>
    <w:rsid w:val="005C2D9A"/>
    <w:rsid w:val="005C352C"/>
    <w:rsid w:val="005C37BF"/>
    <w:rsid w:val="005C41DD"/>
    <w:rsid w:val="005C43DC"/>
    <w:rsid w:val="005C476B"/>
    <w:rsid w:val="005C4A4F"/>
    <w:rsid w:val="005C514D"/>
    <w:rsid w:val="005C5298"/>
    <w:rsid w:val="005C52BD"/>
    <w:rsid w:val="005C5A33"/>
    <w:rsid w:val="005C629C"/>
    <w:rsid w:val="005C6348"/>
    <w:rsid w:val="005C6FAF"/>
    <w:rsid w:val="005C73A6"/>
    <w:rsid w:val="005C77A3"/>
    <w:rsid w:val="005C7A3F"/>
    <w:rsid w:val="005C7CFF"/>
    <w:rsid w:val="005D0302"/>
    <w:rsid w:val="005D088B"/>
    <w:rsid w:val="005D198F"/>
    <w:rsid w:val="005D1AAF"/>
    <w:rsid w:val="005D1C1F"/>
    <w:rsid w:val="005D242C"/>
    <w:rsid w:val="005D24BD"/>
    <w:rsid w:val="005D2683"/>
    <w:rsid w:val="005D2C7A"/>
    <w:rsid w:val="005D2CAC"/>
    <w:rsid w:val="005D3287"/>
    <w:rsid w:val="005D4C53"/>
    <w:rsid w:val="005D4EE3"/>
    <w:rsid w:val="005D5102"/>
    <w:rsid w:val="005D51DB"/>
    <w:rsid w:val="005D5AC4"/>
    <w:rsid w:val="005D6179"/>
    <w:rsid w:val="005D6229"/>
    <w:rsid w:val="005D72C2"/>
    <w:rsid w:val="005E0100"/>
    <w:rsid w:val="005E04E6"/>
    <w:rsid w:val="005E055C"/>
    <w:rsid w:val="005E074B"/>
    <w:rsid w:val="005E092E"/>
    <w:rsid w:val="005E0E21"/>
    <w:rsid w:val="005E126E"/>
    <w:rsid w:val="005E13AA"/>
    <w:rsid w:val="005E1FA7"/>
    <w:rsid w:val="005E243C"/>
    <w:rsid w:val="005E29AC"/>
    <w:rsid w:val="005E2C1C"/>
    <w:rsid w:val="005E2DCE"/>
    <w:rsid w:val="005E2EE0"/>
    <w:rsid w:val="005E4407"/>
    <w:rsid w:val="005E4761"/>
    <w:rsid w:val="005E4830"/>
    <w:rsid w:val="005E4CB4"/>
    <w:rsid w:val="005E57CC"/>
    <w:rsid w:val="005E5B27"/>
    <w:rsid w:val="005E6646"/>
    <w:rsid w:val="005E7E1E"/>
    <w:rsid w:val="005F0B60"/>
    <w:rsid w:val="005F1389"/>
    <w:rsid w:val="005F1D18"/>
    <w:rsid w:val="005F20BB"/>
    <w:rsid w:val="005F279B"/>
    <w:rsid w:val="005F2B45"/>
    <w:rsid w:val="005F3DDA"/>
    <w:rsid w:val="005F43CD"/>
    <w:rsid w:val="005F4839"/>
    <w:rsid w:val="005F4A42"/>
    <w:rsid w:val="005F4D26"/>
    <w:rsid w:val="005F50C5"/>
    <w:rsid w:val="005F54E6"/>
    <w:rsid w:val="005F5930"/>
    <w:rsid w:val="005F5DD1"/>
    <w:rsid w:val="005F630B"/>
    <w:rsid w:val="005F6347"/>
    <w:rsid w:val="005F64B0"/>
    <w:rsid w:val="005F675F"/>
    <w:rsid w:val="005F67E1"/>
    <w:rsid w:val="005F687D"/>
    <w:rsid w:val="005F6E9C"/>
    <w:rsid w:val="005F7297"/>
    <w:rsid w:val="005F7B9D"/>
    <w:rsid w:val="005F7FFE"/>
    <w:rsid w:val="0060021C"/>
    <w:rsid w:val="0060043E"/>
    <w:rsid w:val="006022D0"/>
    <w:rsid w:val="00602409"/>
    <w:rsid w:val="006025B7"/>
    <w:rsid w:val="00602B5D"/>
    <w:rsid w:val="00602CED"/>
    <w:rsid w:val="0060344C"/>
    <w:rsid w:val="0060366A"/>
    <w:rsid w:val="006037CC"/>
    <w:rsid w:val="00603AC6"/>
    <w:rsid w:val="006044B6"/>
    <w:rsid w:val="006044C8"/>
    <w:rsid w:val="00604980"/>
    <w:rsid w:val="006049C1"/>
    <w:rsid w:val="00604F6B"/>
    <w:rsid w:val="006053D2"/>
    <w:rsid w:val="00605809"/>
    <w:rsid w:val="006058FE"/>
    <w:rsid w:val="00606173"/>
    <w:rsid w:val="00606AB9"/>
    <w:rsid w:val="00607001"/>
    <w:rsid w:val="00607652"/>
    <w:rsid w:val="0060787B"/>
    <w:rsid w:val="0061001C"/>
    <w:rsid w:val="006107BA"/>
    <w:rsid w:val="00610E5C"/>
    <w:rsid w:val="00611497"/>
    <w:rsid w:val="00611C35"/>
    <w:rsid w:val="00611D70"/>
    <w:rsid w:val="006128FF"/>
    <w:rsid w:val="006137BB"/>
    <w:rsid w:val="00613B2D"/>
    <w:rsid w:val="00613E9C"/>
    <w:rsid w:val="00614846"/>
    <w:rsid w:val="00615D44"/>
    <w:rsid w:val="006166B2"/>
    <w:rsid w:val="00616BFA"/>
    <w:rsid w:val="00617122"/>
    <w:rsid w:val="00617A7C"/>
    <w:rsid w:val="00617A7E"/>
    <w:rsid w:val="00617BF8"/>
    <w:rsid w:val="00617D17"/>
    <w:rsid w:val="006208E8"/>
    <w:rsid w:val="00620F21"/>
    <w:rsid w:val="006211DD"/>
    <w:rsid w:val="006215EE"/>
    <w:rsid w:val="00621AA7"/>
    <w:rsid w:val="00621B2E"/>
    <w:rsid w:val="00621C8A"/>
    <w:rsid w:val="00621E85"/>
    <w:rsid w:val="006227BD"/>
    <w:rsid w:val="006230DD"/>
    <w:rsid w:val="00623CD5"/>
    <w:rsid w:val="00623E00"/>
    <w:rsid w:val="006243D0"/>
    <w:rsid w:val="00624F4F"/>
    <w:rsid w:val="00625748"/>
    <w:rsid w:val="006257E4"/>
    <w:rsid w:val="00625CF0"/>
    <w:rsid w:val="00625F0F"/>
    <w:rsid w:val="006260EA"/>
    <w:rsid w:val="0062633E"/>
    <w:rsid w:val="0062696C"/>
    <w:rsid w:val="00626AD1"/>
    <w:rsid w:val="0062779A"/>
    <w:rsid w:val="0063007D"/>
    <w:rsid w:val="0063048F"/>
    <w:rsid w:val="00630631"/>
    <w:rsid w:val="00630908"/>
    <w:rsid w:val="006309E7"/>
    <w:rsid w:val="0063160D"/>
    <w:rsid w:val="00631BBD"/>
    <w:rsid w:val="00632142"/>
    <w:rsid w:val="00632D44"/>
    <w:rsid w:val="00633682"/>
    <w:rsid w:val="00633905"/>
    <w:rsid w:val="00633AF4"/>
    <w:rsid w:val="00634478"/>
    <w:rsid w:val="00635240"/>
    <w:rsid w:val="00635530"/>
    <w:rsid w:val="00635667"/>
    <w:rsid w:val="006356A2"/>
    <w:rsid w:val="00635BFF"/>
    <w:rsid w:val="00635F3C"/>
    <w:rsid w:val="006364AF"/>
    <w:rsid w:val="0063692C"/>
    <w:rsid w:val="00637728"/>
    <w:rsid w:val="00637AE9"/>
    <w:rsid w:val="0064082C"/>
    <w:rsid w:val="006408B2"/>
    <w:rsid w:val="00640D79"/>
    <w:rsid w:val="00640F77"/>
    <w:rsid w:val="0064157F"/>
    <w:rsid w:val="006417AF"/>
    <w:rsid w:val="00641B94"/>
    <w:rsid w:val="00642E3B"/>
    <w:rsid w:val="00642F50"/>
    <w:rsid w:val="00643268"/>
    <w:rsid w:val="00643A0F"/>
    <w:rsid w:val="00643B82"/>
    <w:rsid w:val="00644FA7"/>
    <w:rsid w:val="00645924"/>
    <w:rsid w:val="00645A70"/>
    <w:rsid w:val="00645BFC"/>
    <w:rsid w:val="00645E09"/>
    <w:rsid w:val="00645FE6"/>
    <w:rsid w:val="0064610F"/>
    <w:rsid w:val="006467F9"/>
    <w:rsid w:val="0064704A"/>
    <w:rsid w:val="006475EE"/>
    <w:rsid w:val="00647836"/>
    <w:rsid w:val="0064785E"/>
    <w:rsid w:val="00647CF1"/>
    <w:rsid w:val="00647D38"/>
    <w:rsid w:val="006500DD"/>
    <w:rsid w:val="00650636"/>
    <w:rsid w:val="0065105D"/>
    <w:rsid w:val="006518C3"/>
    <w:rsid w:val="00651BF8"/>
    <w:rsid w:val="00651DB3"/>
    <w:rsid w:val="00651E94"/>
    <w:rsid w:val="00651FFA"/>
    <w:rsid w:val="006520F2"/>
    <w:rsid w:val="00652570"/>
    <w:rsid w:val="00652630"/>
    <w:rsid w:val="0065359F"/>
    <w:rsid w:val="006541D2"/>
    <w:rsid w:val="006548BB"/>
    <w:rsid w:val="006554D9"/>
    <w:rsid w:val="00655594"/>
    <w:rsid w:val="00655CC9"/>
    <w:rsid w:val="00655EA7"/>
    <w:rsid w:val="006562CF"/>
    <w:rsid w:val="0065684F"/>
    <w:rsid w:val="0065704B"/>
    <w:rsid w:val="0065710B"/>
    <w:rsid w:val="00657D3C"/>
    <w:rsid w:val="00657ED7"/>
    <w:rsid w:val="00660183"/>
    <w:rsid w:val="0066025B"/>
    <w:rsid w:val="00661098"/>
    <w:rsid w:val="006611C0"/>
    <w:rsid w:val="00661C2C"/>
    <w:rsid w:val="00661FBC"/>
    <w:rsid w:val="0066268F"/>
    <w:rsid w:val="0066293C"/>
    <w:rsid w:val="00662BBA"/>
    <w:rsid w:val="00663306"/>
    <w:rsid w:val="00664821"/>
    <w:rsid w:val="00664C61"/>
    <w:rsid w:val="006651F3"/>
    <w:rsid w:val="00665788"/>
    <w:rsid w:val="00665C1F"/>
    <w:rsid w:val="006665C0"/>
    <w:rsid w:val="00666B6B"/>
    <w:rsid w:val="00667E32"/>
    <w:rsid w:val="0067017F"/>
    <w:rsid w:val="00670CA4"/>
    <w:rsid w:val="006717F2"/>
    <w:rsid w:val="0067235D"/>
    <w:rsid w:val="00672681"/>
    <w:rsid w:val="00672FA3"/>
    <w:rsid w:val="0067383B"/>
    <w:rsid w:val="00673B40"/>
    <w:rsid w:val="00674189"/>
    <w:rsid w:val="00674623"/>
    <w:rsid w:val="00675643"/>
    <w:rsid w:val="00675857"/>
    <w:rsid w:val="006760B8"/>
    <w:rsid w:val="00676648"/>
    <w:rsid w:val="00677B8B"/>
    <w:rsid w:val="00677B94"/>
    <w:rsid w:val="00677DBA"/>
    <w:rsid w:val="00680438"/>
    <w:rsid w:val="0068180F"/>
    <w:rsid w:val="006823EE"/>
    <w:rsid w:val="00682E0B"/>
    <w:rsid w:val="00682FA0"/>
    <w:rsid w:val="006834E3"/>
    <w:rsid w:val="006836CF"/>
    <w:rsid w:val="00684976"/>
    <w:rsid w:val="006849E1"/>
    <w:rsid w:val="00684EC3"/>
    <w:rsid w:val="00686383"/>
    <w:rsid w:val="006870CB"/>
    <w:rsid w:val="00687896"/>
    <w:rsid w:val="00687DBD"/>
    <w:rsid w:val="0069025B"/>
    <w:rsid w:val="0069037D"/>
    <w:rsid w:val="00690867"/>
    <w:rsid w:val="0069194A"/>
    <w:rsid w:val="00691990"/>
    <w:rsid w:val="00691E59"/>
    <w:rsid w:val="00692384"/>
    <w:rsid w:val="0069264B"/>
    <w:rsid w:val="0069303F"/>
    <w:rsid w:val="00693063"/>
    <w:rsid w:val="00693D45"/>
    <w:rsid w:val="00694A11"/>
    <w:rsid w:val="00694EE8"/>
    <w:rsid w:val="0069585F"/>
    <w:rsid w:val="00696043"/>
    <w:rsid w:val="006963CD"/>
    <w:rsid w:val="00697E26"/>
    <w:rsid w:val="006A03CC"/>
    <w:rsid w:val="006A057E"/>
    <w:rsid w:val="006A069A"/>
    <w:rsid w:val="006A0D4A"/>
    <w:rsid w:val="006A0D64"/>
    <w:rsid w:val="006A0DB6"/>
    <w:rsid w:val="006A10C9"/>
    <w:rsid w:val="006A129F"/>
    <w:rsid w:val="006A1372"/>
    <w:rsid w:val="006A183D"/>
    <w:rsid w:val="006A1CD2"/>
    <w:rsid w:val="006A1F45"/>
    <w:rsid w:val="006A27B8"/>
    <w:rsid w:val="006A27DF"/>
    <w:rsid w:val="006A3204"/>
    <w:rsid w:val="006A3342"/>
    <w:rsid w:val="006A3646"/>
    <w:rsid w:val="006A491C"/>
    <w:rsid w:val="006A4CAE"/>
    <w:rsid w:val="006A4E75"/>
    <w:rsid w:val="006A513E"/>
    <w:rsid w:val="006A5C02"/>
    <w:rsid w:val="006A5CB1"/>
    <w:rsid w:val="006A5D55"/>
    <w:rsid w:val="006A6185"/>
    <w:rsid w:val="006A639D"/>
    <w:rsid w:val="006A64CD"/>
    <w:rsid w:val="006A70A2"/>
    <w:rsid w:val="006A72DB"/>
    <w:rsid w:val="006A76EF"/>
    <w:rsid w:val="006A79E0"/>
    <w:rsid w:val="006B0141"/>
    <w:rsid w:val="006B07DC"/>
    <w:rsid w:val="006B0FC7"/>
    <w:rsid w:val="006B0FF3"/>
    <w:rsid w:val="006B100B"/>
    <w:rsid w:val="006B180F"/>
    <w:rsid w:val="006B21A2"/>
    <w:rsid w:val="006B226F"/>
    <w:rsid w:val="006B23E2"/>
    <w:rsid w:val="006B2834"/>
    <w:rsid w:val="006B350A"/>
    <w:rsid w:val="006B456B"/>
    <w:rsid w:val="006B4732"/>
    <w:rsid w:val="006B47B5"/>
    <w:rsid w:val="006B4C56"/>
    <w:rsid w:val="006B557C"/>
    <w:rsid w:val="006B5939"/>
    <w:rsid w:val="006B5EDD"/>
    <w:rsid w:val="006B6630"/>
    <w:rsid w:val="006B69CD"/>
    <w:rsid w:val="006B6A86"/>
    <w:rsid w:val="006B6AFB"/>
    <w:rsid w:val="006B6DB6"/>
    <w:rsid w:val="006B6EDA"/>
    <w:rsid w:val="006B7AE4"/>
    <w:rsid w:val="006B7CC7"/>
    <w:rsid w:val="006C03F9"/>
    <w:rsid w:val="006C085E"/>
    <w:rsid w:val="006C1B12"/>
    <w:rsid w:val="006C2108"/>
    <w:rsid w:val="006C235E"/>
    <w:rsid w:val="006C24EB"/>
    <w:rsid w:val="006C29BB"/>
    <w:rsid w:val="006C2A93"/>
    <w:rsid w:val="006C2D06"/>
    <w:rsid w:val="006C2FB7"/>
    <w:rsid w:val="006C328F"/>
    <w:rsid w:val="006C351B"/>
    <w:rsid w:val="006C3DA4"/>
    <w:rsid w:val="006C4147"/>
    <w:rsid w:val="006C467C"/>
    <w:rsid w:val="006C4F84"/>
    <w:rsid w:val="006C51FC"/>
    <w:rsid w:val="006C56E5"/>
    <w:rsid w:val="006C5FCD"/>
    <w:rsid w:val="006C6151"/>
    <w:rsid w:val="006C637B"/>
    <w:rsid w:val="006C69A6"/>
    <w:rsid w:val="006C6E69"/>
    <w:rsid w:val="006C794D"/>
    <w:rsid w:val="006C7AE7"/>
    <w:rsid w:val="006C7FFB"/>
    <w:rsid w:val="006D040D"/>
    <w:rsid w:val="006D0673"/>
    <w:rsid w:val="006D08BE"/>
    <w:rsid w:val="006D0BEA"/>
    <w:rsid w:val="006D0F96"/>
    <w:rsid w:val="006D11EF"/>
    <w:rsid w:val="006D1C70"/>
    <w:rsid w:val="006D1DDB"/>
    <w:rsid w:val="006D1EEB"/>
    <w:rsid w:val="006D21DF"/>
    <w:rsid w:val="006D2D4F"/>
    <w:rsid w:val="006D2E54"/>
    <w:rsid w:val="006D4230"/>
    <w:rsid w:val="006D490F"/>
    <w:rsid w:val="006D55BC"/>
    <w:rsid w:val="006D5BAA"/>
    <w:rsid w:val="006D6C74"/>
    <w:rsid w:val="006D6D72"/>
    <w:rsid w:val="006D6F9C"/>
    <w:rsid w:val="006D6FC6"/>
    <w:rsid w:val="006D747D"/>
    <w:rsid w:val="006D772E"/>
    <w:rsid w:val="006D7AEC"/>
    <w:rsid w:val="006E008F"/>
    <w:rsid w:val="006E057C"/>
    <w:rsid w:val="006E0D0B"/>
    <w:rsid w:val="006E12DC"/>
    <w:rsid w:val="006E1840"/>
    <w:rsid w:val="006E1913"/>
    <w:rsid w:val="006E1E20"/>
    <w:rsid w:val="006E1F1C"/>
    <w:rsid w:val="006E2C93"/>
    <w:rsid w:val="006E35F5"/>
    <w:rsid w:val="006E368C"/>
    <w:rsid w:val="006E41E0"/>
    <w:rsid w:val="006E4C21"/>
    <w:rsid w:val="006E4FEC"/>
    <w:rsid w:val="006E5A0A"/>
    <w:rsid w:val="006E5AB7"/>
    <w:rsid w:val="006E62B5"/>
    <w:rsid w:val="006E6376"/>
    <w:rsid w:val="006E645C"/>
    <w:rsid w:val="006E708A"/>
    <w:rsid w:val="006E70AD"/>
    <w:rsid w:val="006E72EC"/>
    <w:rsid w:val="006E73BD"/>
    <w:rsid w:val="006E748D"/>
    <w:rsid w:val="006E7FBC"/>
    <w:rsid w:val="006F07FB"/>
    <w:rsid w:val="006F17BC"/>
    <w:rsid w:val="006F18E1"/>
    <w:rsid w:val="006F229E"/>
    <w:rsid w:val="006F247B"/>
    <w:rsid w:val="006F2602"/>
    <w:rsid w:val="006F31A0"/>
    <w:rsid w:val="006F3386"/>
    <w:rsid w:val="006F365B"/>
    <w:rsid w:val="006F3E71"/>
    <w:rsid w:val="006F3FCA"/>
    <w:rsid w:val="006F59A6"/>
    <w:rsid w:val="006F5A2D"/>
    <w:rsid w:val="006F6B64"/>
    <w:rsid w:val="006F7125"/>
    <w:rsid w:val="006F772D"/>
    <w:rsid w:val="006F79DF"/>
    <w:rsid w:val="006F7A5D"/>
    <w:rsid w:val="006F7F0D"/>
    <w:rsid w:val="00700A5A"/>
    <w:rsid w:val="007022A3"/>
    <w:rsid w:val="007023E3"/>
    <w:rsid w:val="0070271D"/>
    <w:rsid w:val="00702B4E"/>
    <w:rsid w:val="00702FB2"/>
    <w:rsid w:val="00703087"/>
    <w:rsid w:val="00703331"/>
    <w:rsid w:val="007033AD"/>
    <w:rsid w:val="00703F08"/>
    <w:rsid w:val="007045DC"/>
    <w:rsid w:val="007047F5"/>
    <w:rsid w:val="00704F29"/>
    <w:rsid w:val="00705523"/>
    <w:rsid w:val="0070640E"/>
    <w:rsid w:val="00706C9A"/>
    <w:rsid w:val="0070727D"/>
    <w:rsid w:val="00707E40"/>
    <w:rsid w:val="00710087"/>
    <w:rsid w:val="00710206"/>
    <w:rsid w:val="007107E9"/>
    <w:rsid w:val="00710A32"/>
    <w:rsid w:val="007112FE"/>
    <w:rsid w:val="00711722"/>
    <w:rsid w:val="00711961"/>
    <w:rsid w:val="00711C8A"/>
    <w:rsid w:val="00711ED9"/>
    <w:rsid w:val="007125B5"/>
    <w:rsid w:val="007125DA"/>
    <w:rsid w:val="0071292B"/>
    <w:rsid w:val="00712A38"/>
    <w:rsid w:val="00713763"/>
    <w:rsid w:val="00713B5A"/>
    <w:rsid w:val="00713CD1"/>
    <w:rsid w:val="00713F76"/>
    <w:rsid w:val="00715CD5"/>
    <w:rsid w:val="007164EA"/>
    <w:rsid w:val="00716BB2"/>
    <w:rsid w:val="00716C0B"/>
    <w:rsid w:val="007171B2"/>
    <w:rsid w:val="007174DB"/>
    <w:rsid w:val="00717A96"/>
    <w:rsid w:val="00717F33"/>
    <w:rsid w:val="007200A3"/>
    <w:rsid w:val="007205A2"/>
    <w:rsid w:val="007205A6"/>
    <w:rsid w:val="00720898"/>
    <w:rsid w:val="0072123A"/>
    <w:rsid w:val="00721BC8"/>
    <w:rsid w:val="00722A7C"/>
    <w:rsid w:val="00722AB7"/>
    <w:rsid w:val="0072312D"/>
    <w:rsid w:val="00725543"/>
    <w:rsid w:val="00726730"/>
    <w:rsid w:val="00726838"/>
    <w:rsid w:val="00726E8F"/>
    <w:rsid w:val="00727777"/>
    <w:rsid w:val="00727983"/>
    <w:rsid w:val="00727B8C"/>
    <w:rsid w:val="00731153"/>
    <w:rsid w:val="007326EE"/>
    <w:rsid w:val="00733421"/>
    <w:rsid w:val="00733EC6"/>
    <w:rsid w:val="00734298"/>
    <w:rsid w:val="0073435B"/>
    <w:rsid w:val="007346F6"/>
    <w:rsid w:val="00734A3D"/>
    <w:rsid w:val="0073626B"/>
    <w:rsid w:val="007375EF"/>
    <w:rsid w:val="00737DE9"/>
    <w:rsid w:val="00740056"/>
    <w:rsid w:val="00740253"/>
    <w:rsid w:val="00740A3E"/>
    <w:rsid w:val="00740EF9"/>
    <w:rsid w:val="00740EFA"/>
    <w:rsid w:val="007426A7"/>
    <w:rsid w:val="00742AEA"/>
    <w:rsid w:val="00742EFA"/>
    <w:rsid w:val="00743A69"/>
    <w:rsid w:val="0074433F"/>
    <w:rsid w:val="00744756"/>
    <w:rsid w:val="00744BC6"/>
    <w:rsid w:val="007454BB"/>
    <w:rsid w:val="007458C5"/>
    <w:rsid w:val="00745C51"/>
    <w:rsid w:val="00745E6D"/>
    <w:rsid w:val="007465C3"/>
    <w:rsid w:val="00746A4F"/>
    <w:rsid w:val="00746FB2"/>
    <w:rsid w:val="00750722"/>
    <w:rsid w:val="00750B78"/>
    <w:rsid w:val="0075156D"/>
    <w:rsid w:val="007517F3"/>
    <w:rsid w:val="00751BE9"/>
    <w:rsid w:val="0075206D"/>
    <w:rsid w:val="007528B2"/>
    <w:rsid w:val="00752A71"/>
    <w:rsid w:val="00752BDB"/>
    <w:rsid w:val="00752FF6"/>
    <w:rsid w:val="0075336D"/>
    <w:rsid w:val="007534D4"/>
    <w:rsid w:val="00753A3D"/>
    <w:rsid w:val="00753DBE"/>
    <w:rsid w:val="007541FA"/>
    <w:rsid w:val="007556C5"/>
    <w:rsid w:val="00755D6E"/>
    <w:rsid w:val="00756858"/>
    <w:rsid w:val="0075699D"/>
    <w:rsid w:val="00756F12"/>
    <w:rsid w:val="007575DD"/>
    <w:rsid w:val="007601C6"/>
    <w:rsid w:val="0076027E"/>
    <w:rsid w:val="00760589"/>
    <w:rsid w:val="00760668"/>
    <w:rsid w:val="00760A7D"/>
    <w:rsid w:val="007610D0"/>
    <w:rsid w:val="007611CA"/>
    <w:rsid w:val="007616A8"/>
    <w:rsid w:val="007620DB"/>
    <w:rsid w:val="007624F8"/>
    <w:rsid w:val="00762A17"/>
    <w:rsid w:val="00762D1E"/>
    <w:rsid w:val="00762D4A"/>
    <w:rsid w:val="00763104"/>
    <w:rsid w:val="0076314D"/>
    <w:rsid w:val="007632A8"/>
    <w:rsid w:val="00763300"/>
    <w:rsid w:val="007633AD"/>
    <w:rsid w:val="00763A0C"/>
    <w:rsid w:val="00764104"/>
    <w:rsid w:val="0076451D"/>
    <w:rsid w:val="00764530"/>
    <w:rsid w:val="00764574"/>
    <w:rsid w:val="00764C6A"/>
    <w:rsid w:val="00764DF6"/>
    <w:rsid w:val="00765330"/>
    <w:rsid w:val="00765361"/>
    <w:rsid w:val="00765BF4"/>
    <w:rsid w:val="00765CF5"/>
    <w:rsid w:val="00766CE2"/>
    <w:rsid w:val="00766D83"/>
    <w:rsid w:val="00767130"/>
    <w:rsid w:val="00767B65"/>
    <w:rsid w:val="00770457"/>
    <w:rsid w:val="00770C86"/>
    <w:rsid w:val="00770CAF"/>
    <w:rsid w:val="00771326"/>
    <w:rsid w:val="00771358"/>
    <w:rsid w:val="00771545"/>
    <w:rsid w:val="00771D5E"/>
    <w:rsid w:val="0077216E"/>
    <w:rsid w:val="007729B8"/>
    <w:rsid w:val="00772DFF"/>
    <w:rsid w:val="00773460"/>
    <w:rsid w:val="00773790"/>
    <w:rsid w:val="00773A54"/>
    <w:rsid w:val="00773E97"/>
    <w:rsid w:val="00774287"/>
    <w:rsid w:val="00774361"/>
    <w:rsid w:val="00774571"/>
    <w:rsid w:val="00774ADE"/>
    <w:rsid w:val="00774C27"/>
    <w:rsid w:val="00774D08"/>
    <w:rsid w:val="00774DFC"/>
    <w:rsid w:val="00774EAF"/>
    <w:rsid w:val="0077564F"/>
    <w:rsid w:val="00775665"/>
    <w:rsid w:val="00776236"/>
    <w:rsid w:val="00776458"/>
    <w:rsid w:val="007767FB"/>
    <w:rsid w:val="00777027"/>
    <w:rsid w:val="00777563"/>
    <w:rsid w:val="0077785E"/>
    <w:rsid w:val="0077790A"/>
    <w:rsid w:val="007779E7"/>
    <w:rsid w:val="007803AA"/>
    <w:rsid w:val="00782324"/>
    <w:rsid w:val="007826F0"/>
    <w:rsid w:val="0078273D"/>
    <w:rsid w:val="007832F0"/>
    <w:rsid w:val="0078372E"/>
    <w:rsid w:val="00783E2D"/>
    <w:rsid w:val="007842D3"/>
    <w:rsid w:val="00784329"/>
    <w:rsid w:val="00784FD9"/>
    <w:rsid w:val="00786608"/>
    <w:rsid w:val="007866CE"/>
    <w:rsid w:val="00786BB1"/>
    <w:rsid w:val="00786DD1"/>
    <w:rsid w:val="0078748E"/>
    <w:rsid w:val="0078770A"/>
    <w:rsid w:val="007878A0"/>
    <w:rsid w:val="00787936"/>
    <w:rsid w:val="00790B0A"/>
    <w:rsid w:val="00791493"/>
    <w:rsid w:val="00791C2A"/>
    <w:rsid w:val="007929B3"/>
    <w:rsid w:val="00792A57"/>
    <w:rsid w:val="00792D23"/>
    <w:rsid w:val="00792FC8"/>
    <w:rsid w:val="00792FF4"/>
    <w:rsid w:val="00793531"/>
    <w:rsid w:val="007935A8"/>
    <w:rsid w:val="007935FB"/>
    <w:rsid w:val="007937E4"/>
    <w:rsid w:val="00793987"/>
    <w:rsid w:val="007939E0"/>
    <w:rsid w:val="007944AF"/>
    <w:rsid w:val="007947F3"/>
    <w:rsid w:val="0079491C"/>
    <w:rsid w:val="00794984"/>
    <w:rsid w:val="00794E6B"/>
    <w:rsid w:val="00795979"/>
    <w:rsid w:val="00795AAA"/>
    <w:rsid w:val="00795DE2"/>
    <w:rsid w:val="00796669"/>
    <w:rsid w:val="00796E56"/>
    <w:rsid w:val="00797599"/>
    <w:rsid w:val="00797A28"/>
    <w:rsid w:val="00797FD6"/>
    <w:rsid w:val="007A1018"/>
    <w:rsid w:val="007A1525"/>
    <w:rsid w:val="007A16C8"/>
    <w:rsid w:val="007A1812"/>
    <w:rsid w:val="007A1D5C"/>
    <w:rsid w:val="007A20A3"/>
    <w:rsid w:val="007A214B"/>
    <w:rsid w:val="007A271F"/>
    <w:rsid w:val="007A295E"/>
    <w:rsid w:val="007A3863"/>
    <w:rsid w:val="007A403E"/>
    <w:rsid w:val="007A4801"/>
    <w:rsid w:val="007A4B6C"/>
    <w:rsid w:val="007A4C09"/>
    <w:rsid w:val="007A4E56"/>
    <w:rsid w:val="007A5525"/>
    <w:rsid w:val="007A5F68"/>
    <w:rsid w:val="007A621D"/>
    <w:rsid w:val="007A6696"/>
    <w:rsid w:val="007A6A1E"/>
    <w:rsid w:val="007A70D2"/>
    <w:rsid w:val="007A7950"/>
    <w:rsid w:val="007A7E39"/>
    <w:rsid w:val="007B03DA"/>
    <w:rsid w:val="007B04D2"/>
    <w:rsid w:val="007B077E"/>
    <w:rsid w:val="007B0D06"/>
    <w:rsid w:val="007B1057"/>
    <w:rsid w:val="007B162B"/>
    <w:rsid w:val="007B3057"/>
    <w:rsid w:val="007B3EAF"/>
    <w:rsid w:val="007B61A4"/>
    <w:rsid w:val="007B6AA5"/>
    <w:rsid w:val="007B6D4B"/>
    <w:rsid w:val="007B7B33"/>
    <w:rsid w:val="007B7CEB"/>
    <w:rsid w:val="007C0018"/>
    <w:rsid w:val="007C056A"/>
    <w:rsid w:val="007C06EB"/>
    <w:rsid w:val="007C0917"/>
    <w:rsid w:val="007C0E7E"/>
    <w:rsid w:val="007C14BD"/>
    <w:rsid w:val="007C1E0F"/>
    <w:rsid w:val="007C1ED8"/>
    <w:rsid w:val="007C202E"/>
    <w:rsid w:val="007C2A56"/>
    <w:rsid w:val="007C2E0E"/>
    <w:rsid w:val="007C4281"/>
    <w:rsid w:val="007C42FC"/>
    <w:rsid w:val="007C48BC"/>
    <w:rsid w:val="007C515B"/>
    <w:rsid w:val="007C5EF0"/>
    <w:rsid w:val="007C6346"/>
    <w:rsid w:val="007C6D2B"/>
    <w:rsid w:val="007C71C6"/>
    <w:rsid w:val="007C73A2"/>
    <w:rsid w:val="007C78D0"/>
    <w:rsid w:val="007C7B70"/>
    <w:rsid w:val="007D03A3"/>
    <w:rsid w:val="007D0BAD"/>
    <w:rsid w:val="007D1149"/>
    <w:rsid w:val="007D1FD9"/>
    <w:rsid w:val="007D23D6"/>
    <w:rsid w:val="007D369B"/>
    <w:rsid w:val="007D45B9"/>
    <w:rsid w:val="007D4705"/>
    <w:rsid w:val="007D4844"/>
    <w:rsid w:val="007D4F1E"/>
    <w:rsid w:val="007D5528"/>
    <w:rsid w:val="007D5E63"/>
    <w:rsid w:val="007D65B3"/>
    <w:rsid w:val="007D6F9F"/>
    <w:rsid w:val="007D6FA1"/>
    <w:rsid w:val="007D7A43"/>
    <w:rsid w:val="007D7C68"/>
    <w:rsid w:val="007E01B8"/>
    <w:rsid w:val="007E06E5"/>
    <w:rsid w:val="007E0986"/>
    <w:rsid w:val="007E0C3C"/>
    <w:rsid w:val="007E12E8"/>
    <w:rsid w:val="007E134F"/>
    <w:rsid w:val="007E17F0"/>
    <w:rsid w:val="007E1D98"/>
    <w:rsid w:val="007E20BE"/>
    <w:rsid w:val="007E2357"/>
    <w:rsid w:val="007E2B19"/>
    <w:rsid w:val="007E2E22"/>
    <w:rsid w:val="007E31F7"/>
    <w:rsid w:val="007E423A"/>
    <w:rsid w:val="007E481E"/>
    <w:rsid w:val="007E4E37"/>
    <w:rsid w:val="007E660F"/>
    <w:rsid w:val="007E66A6"/>
    <w:rsid w:val="007E7EB8"/>
    <w:rsid w:val="007F000D"/>
    <w:rsid w:val="007F03A3"/>
    <w:rsid w:val="007F09F5"/>
    <w:rsid w:val="007F0A17"/>
    <w:rsid w:val="007F13C1"/>
    <w:rsid w:val="007F215C"/>
    <w:rsid w:val="007F2359"/>
    <w:rsid w:val="007F2DDC"/>
    <w:rsid w:val="007F3689"/>
    <w:rsid w:val="007F3BB9"/>
    <w:rsid w:val="007F42FF"/>
    <w:rsid w:val="007F4423"/>
    <w:rsid w:val="007F4BC6"/>
    <w:rsid w:val="007F549C"/>
    <w:rsid w:val="007F5548"/>
    <w:rsid w:val="007F5BAE"/>
    <w:rsid w:val="007F5BF3"/>
    <w:rsid w:val="007F6CD2"/>
    <w:rsid w:val="007F72D6"/>
    <w:rsid w:val="007F7388"/>
    <w:rsid w:val="007F7429"/>
    <w:rsid w:val="007F792D"/>
    <w:rsid w:val="007F7F03"/>
    <w:rsid w:val="008005FB"/>
    <w:rsid w:val="008012AF"/>
    <w:rsid w:val="008015BB"/>
    <w:rsid w:val="00801788"/>
    <w:rsid w:val="00801941"/>
    <w:rsid w:val="00801FC8"/>
    <w:rsid w:val="008023A7"/>
    <w:rsid w:val="00802E81"/>
    <w:rsid w:val="00803394"/>
    <w:rsid w:val="008036C1"/>
    <w:rsid w:val="00804608"/>
    <w:rsid w:val="00804AFE"/>
    <w:rsid w:val="00804FCA"/>
    <w:rsid w:val="00805EC6"/>
    <w:rsid w:val="00806983"/>
    <w:rsid w:val="00806CF7"/>
    <w:rsid w:val="00806DE4"/>
    <w:rsid w:val="00807166"/>
    <w:rsid w:val="008073E9"/>
    <w:rsid w:val="00807BAB"/>
    <w:rsid w:val="00810E1B"/>
    <w:rsid w:val="0081110B"/>
    <w:rsid w:val="00811391"/>
    <w:rsid w:val="00811F09"/>
    <w:rsid w:val="00812153"/>
    <w:rsid w:val="00812722"/>
    <w:rsid w:val="00812A3B"/>
    <w:rsid w:val="00812A8B"/>
    <w:rsid w:val="00812EBB"/>
    <w:rsid w:val="0081321E"/>
    <w:rsid w:val="0081402E"/>
    <w:rsid w:val="0081545B"/>
    <w:rsid w:val="00815AB4"/>
    <w:rsid w:val="008163B5"/>
    <w:rsid w:val="00816440"/>
    <w:rsid w:val="0081661C"/>
    <w:rsid w:val="00816FFA"/>
    <w:rsid w:val="00817A5F"/>
    <w:rsid w:val="00817F5B"/>
    <w:rsid w:val="00820182"/>
    <w:rsid w:val="008206B2"/>
    <w:rsid w:val="00820803"/>
    <w:rsid w:val="0082099B"/>
    <w:rsid w:val="00820AE4"/>
    <w:rsid w:val="00820F6A"/>
    <w:rsid w:val="00820FE8"/>
    <w:rsid w:val="008215F8"/>
    <w:rsid w:val="00821921"/>
    <w:rsid w:val="00821DBD"/>
    <w:rsid w:val="008224B5"/>
    <w:rsid w:val="008225C2"/>
    <w:rsid w:val="00822C76"/>
    <w:rsid w:val="00822D8A"/>
    <w:rsid w:val="00822E91"/>
    <w:rsid w:val="00822EF6"/>
    <w:rsid w:val="008231F7"/>
    <w:rsid w:val="0082381D"/>
    <w:rsid w:val="00823AB1"/>
    <w:rsid w:val="00823B80"/>
    <w:rsid w:val="008249BC"/>
    <w:rsid w:val="00824EFB"/>
    <w:rsid w:val="0082558F"/>
    <w:rsid w:val="00825DBC"/>
    <w:rsid w:val="0082685B"/>
    <w:rsid w:val="008274B6"/>
    <w:rsid w:val="008274BA"/>
    <w:rsid w:val="008279CD"/>
    <w:rsid w:val="00827C1E"/>
    <w:rsid w:val="00831161"/>
    <w:rsid w:val="008326E1"/>
    <w:rsid w:val="00832765"/>
    <w:rsid w:val="00832B3F"/>
    <w:rsid w:val="00832DCE"/>
    <w:rsid w:val="00833C36"/>
    <w:rsid w:val="0083506B"/>
    <w:rsid w:val="00835D78"/>
    <w:rsid w:val="0083606C"/>
    <w:rsid w:val="0083640A"/>
    <w:rsid w:val="008374E5"/>
    <w:rsid w:val="008378E7"/>
    <w:rsid w:val="00837EA1"/>
    <w:rsid w:val="0084069A"/>
    <w:rsid w:val="00841EE1"/>
    <w:rsid w:val="00842725"/>
    <w:rsid w:val="0084281A"/>
    <w:rsid w:val="008432B0"/>
    <w:rsid w:val="0084392A"/>
    <w:rsid w:val="00843C6E"/>
    <w:rsid w:val="008447B9"/>
    <w:rsid w:val="0084569E"/>
    <w:rsid w:val="00845A07"/>
    <w:rsid w:val="00845A78"/>
    <w:rsid w:val="00845B23"/>
    <w:rsid w:val="00846C5B"/>
    <w:rsid w:val="00847048"/>
    <w:rsid w:val="0085054E"/>
    <w:rsid w:val="008526EB"/>
    <w:rsid w:val="0085296C"/>
    <w:rsid w:val="00852C9C"/>
    <w:rsid w:val="00852E2C"/>
    <w:rsid w:val="00853131"/>
    <w:rsid w:val="00853806"/>
    <w:rsid w:val="00853E33"/>
    <w:rsid w:val="00855163"/>
    <w:rsid w:val="00855F61"/>
    <w:rsid w:val="008562BC"/>
    <w:rsid w:val="008565D0"/>
    <w:rsid w:val="00856F05"/>
    <w:rsid w:val="00857279"/>
    <w:rsid w:val="008573A1"/>
    <w:rsid w:val="008574D9"/>
    <w:rsid w:val="008574EA"/>
    <w:rsid w:val="008602A4"/>
    <w:rsid w:val="0086089E"/>
    <w:rsid w:val="008616FE"/>
    <w:rsid w:val="00862023"/>
    <w:rsid w:val="0086292C"/>
    <w:rsid w:val="00863406"/>
    <w:rsid w:val="00863441"/>
    <w:rsid w:val="00863791"/>
    <w:rsid w:val="00863D17"/>
    <w:rsid w:val="00863E6D"/>
    <w:rsid w:val="00864542"/>
    <w:rsid w:val="00864C43"/>
    <w:rsid w:val="0086522C"/>
    <w:rsid w:val="00865522"/>
    <w:rsid w:val="00865544"/>
    <w:rsid w:val="00865A16"/>
    <w:rsid w:val="00865DD5"/>
    <w:rsid w:val="0086614A"/>
    <w:rsid w:val="00866AC1"/>
    <w:rsid w:val="00866B0A"/>
    <w:rsid w:val="00866E9C"/>
    <w:rsid w:val="008672EE"/>
    <w:rsid w:val="008673F6"/>
    <w:rsid w:val="008676D3"/>
    <w:rsid w:val="00867BAC"/>
    <w:rsid w:val="008701B5"/>
    <w:rsid w:val="00871025"/>
    <w:rsid w:val="00871958"/>
    <w:rsid w:val="008723E4"/>
    <w:rsid w:val="00872662"/>
    <w:rsid w:val="00873CC7"/>
    <w:rsid w:val="00873D54"/>
    <w:rsid w:val="00874CD7"/>
    <w:rsid w:val="008756BF"/>
    <w:rsid w:val="00875B40"/>
    <w:rsid w:val="00875F09"/>
    <w:rsid w:val="008773A8"/>
    <w:rsid w:val="008776D0"/>
    <w:rsid w:val="00877B99"/>
    <w:rsid w:val="00880022"/>
    <w:rsid w:val="008802ED"/>
    <w:rsid w:val="00880701"/>
    <w:rsid w:val="008807DB"/>
    <w:rsid w:val="008809CF"/>
    <w:rsid w:val="00880FD5"/>
    <w:rsid w:val="008818B6"/>
    <w:rsid w:val="00881BCF"/>
    <w:rsid w:val="00881FF4"/>
    <w:rsid w:val="0088252E"/>
    <w:rsid w:val="008827F2"/>
    <w:rsid w:val="00882947"/>
    <w:rsid w:val="00884B19"/>
    <w:rsid w:val="0088548D"/>
    <w:rsid w:val="00885751"/>
    <w:rsid w:val="00885783"/>
    <w:rsid w:val="00885B19"/>
    <w:rsid w:val="00885D78"/>
    <w:rsid w:val="00886A88"/>
    <w:rsid w:val="00887AFF"/>
    <w:rsid w:val="0089019B"/>
    <w:rsid w:val="008901CD"/>
    <w:rsid w:val="0089051D"/>
    <w:rsid w:val="00890A47"/>
    <w:rsid w:val="00891101"/>
    <w:rsid w:val="00891A91"/>
    <w:rsid w:val="00891AFA"/>
    <w:rsid w:val="008921F8"/>
    <w:rsid w:val="00892285"/>
    <w:rsid w:val="00893427"/>
    <w:rsid w:val="00893A34"/>
    <w:rsid w:val="00894120"/>
    <w:rsid w:val="008959B7"/>
    <w:rsid w:val="00895B76"/>
    <w:rsid w:val="0089624B"/>
    <w:rsid w:val="00896389"/>
    <w:rsid w:val="00897487"/>
    <w:rsid w:val="0089753A"/>
    <w:rsid w:val="00897645"/>
    <w:rsid w:val="00897E89"/>
    <w:rsid w:val="008A0323"/>
    <w:rsid w:val="008A05C2"/>
    <w:rsid w:val="008A0BD5"/>
    <w:rsid w:val="008A1529"/>
    <w:rsid w:val="008A1BAD"/>
    <w:rsid w:val="008A21F2"/>
    <w:rsid w:val="008A2A16"/>
    <w:rsid w:val="008A2F52"/>
    <w:rsid w:val="008A302C"/>
    <w:rsid w:val="008A3B93"/>
    <w:rsid w:val="008A3F44"/>
    <w:rsid w:val="008A45EA"/>
    <w:rsid w:val="008A48FD"/>
    <w:rsid w:val="008A4B1E"/>
    <w:rsid w:val="008A4C32"/>
    <w:rsid w:val="008A4CFC"/>
    <w:rsid w:val="008A4FE2"/>
    <w:rsid w:val="008A5CB0"/>
    <w:rsid w:val="008A5CC0"/>
    <w:rsid w:val="008A5E81"/>
    <w:rsid w:val="008A62B4"/>
    <w:rsid w:val="008A688B"/>
    <w:rsid w:val="008A6C2B"/>
    <w:rsid w:val="008A794C"/>
    <w:rsid w:val="008A7D6F"/>
    <w:rsid w:val="008B004A"/>
    <w:rsid w:val="008B2B63"/>
    <w:rsid w:val="008B2C7F"/>
    <w:rsid w:val="008B4708"/>
    <w:rsid w:val="008B47C6"/>
    <w:rsid w:val="008B5933"/>
    <w:rsid w:val="008B6B84"/>
    <w:rsid w:val="008C0276"/>
    <w:rsid w:val="008C0A87"/>
    <w:rsid w:val="008C0D49"/>
    <w:rsid w:val="008C10CF"/>
    <w:rsid w:val="008C1BAE"/>
    <w:rsid w:val="008C1C60"/>
    <w:rsid w:val="008C1D9A"/>
    <w:rsid w:val="008C2161"/>
    <w:rsid w:val="008C24C5"/>
    <w:rsid w:val="008C2F49"/>
    <w:rsid w:val="008C319E"/>
    <w:rsid w:val="008C31F0"/>
    <w:rsid w:val="008C37A2"/>
    <w:rsid w:val="008C38EB"/>
    <w:rsid w:val="008C4345"/>
    <w:rsid w:val="008C4905"/>
    <w:rsid w:val="008C52E7"/>
    <w:rsid w:val="008C542F"/>
    <w:rsid w:val="008C5B03"/>
    <w:rsid w:val="008C6ED2"/>
    <w:rsid w:val="008C6FFB"/>
    <w:rsid w:val="008C76E1"/>
    <w:rsid w:val="008C772E"/>
    <w:rsid w:val="008C7CFB"/>
    <w:rsid w:val="008D0C1E"/>
    <w:rsid w:val="008D1073"/>
    <w:rsid w:val="008D11AD"/>
    <w:rsid w:val="008D217F"/>
    <w:rsid w:val="008D391D"/>
    <w:rsid w:val="008D39A0"/>
    <w:rsid w:val="008D3CC9"/>
    <w:rsid w:val="008D4391"/>
    <w:rsid w:val="008D4806"/>
    <w:rsid w:val="008D4B8B"/>
    <w:rsid w:val="008D5CBA"/>
    <w:rsid w:val="008D6DD4"/>
    <w:rsid w:val="008D7152"/>
    <w:rsid w:val="008D7278"/>
    <w:rsid w:val="008D7636"/>
    <w:rsid w:val="008D7DF2"/>
    <w:rsid w:val="008E0144"/>
    <w:rsid w:val="008E064F"/>
    <w:rsid w:val="008E0C9B"/>
    <w:rsid w:val="008E11B7"/>
    <w:rsid w:val="008E1F91"/>
    <w:rsid w:val="008E232A"/>
    <w:rsid w:val="008E2340"/>
    <w:rsid w:val="008E3908"/>
    <w:rsid w:val="008E3D7B"/>
    <w:rsid w:val="008E3D97"/>
    <w:rsid w:val="008E3F42"/>
    <w:rsid w:val="008E41C9"/>
    <w:rsid w:val="008E428E"/>
    <w:rsid w:val="008E4408"/>
    <w:rsid w:val="008E49CD"/>
    <w:rsid w:val="008E4F70"/>
    <w:rsid w:val="008E5A51"/>
    <w:rsid w:val="008E5DAC"/>
    <w:rsid w:val="008E70C4"/>
    <w:rsid w:val="008E7850"/>
    <w:rsid w:val="008E7E36"/>
    <w:rsid w:val="008F0070"/>
    <w:rsid w:val="008F0275"/>
    <w:rsid w:val="008F077C"/>
    <w:rsid w:val="008F0787"/>
    <w:rsid w:val="008F0A68"/>
    <w:rsid w:val="008F0E5B"/>
    <w:rsid w:val="008F0FB8"/>
    <w:rsid w:val="008F1450"/>
    <w:rsid w:val="008F1720"/>
    <w:rsid w:val="008F1D66"/>
    <w:rsid w:val="008F2019"/>
    <w:rsid w:val="008F2023"/>
    <w:rsid w:val="008F2034"/>
    <w:rsid w:val="008F24D1"/>
    <w:rsid w:val="008F28D9"/>
    <w:rsid w:val="008F2C02"/>
    <w:rsid w:val="008F388E"/>
    <w:rsid w:val="008F44A5"/>
    <w:rsid w:val="008F4A47"/>
    <w:rsid w:val="008F5564"/>
    <w:rsid w:val="008F5721"/>
    <w:rsid w:val="008F684F"/>
    <w:rsid w:val="008F7014"/>
    <w:rsid w:val="008F7498"/>
    <w:rsid w:val="008F7978"/>
    <w:rsid w:val="008F7CFF"/>
    <w:rsid w:val="00900222"/>
    <w:rsid w:val="00900ADC"/>
    <w:rsid w:val="0090103F"/>
    <w:rsid w:val="009013D5"/>
    <w:rsid w:val="00901A0E"/>
    <w:rsid w:val="00901A4A"/>
    <w:rsid w:val="00901B5F"/>
    <w:rsid w:val="00901BBA"/>
    <w:rsid w:val="009026C1"/>
    <w:rsid w:val="00902D5A"/>
    <w:rsid w:val="009031FF"/>
    <w:rsid w:val="0090400F"/>
    <w:rsid w:val="0090462E"/>
    <w:rsid w:val="00904751"/>
    <w:rsid w:val="00904D2F"/>
    <w:rsid w:val="0090614D"/>
    <w:rsid w:val="00906D9F"/>
    <w:rsid w:val="00907387"/>
    <w:rsid w:val="009078D3"/>
    <w:rsid w:val="00907C92"/>
    <w:rsid w:val="009101F5"/>
    <w:rsid w:val="0091038A"/>
    <w:rsid w:val="009107A7"/>
    <w:rsid w:val="009109CB"/>
    <w:rsid w:val="00910B21"/>
    <w:rsid w:val="00911157"/>
    <w:rsid w:val="00912025"/>
    <w:rsid w:val="009120B9"/>
    <w:rsid w:val="00912374"/>
    <w:rsid w:val="009140B6"/>
    <w:rsid w:val="00914812"/>
    <w:rsid w:val="009155E6"/>
    <w:rsid w:val="009157BE"/>
    <w:rsid w:val="00915BE9"/>
    <w:rsid w:val="00915C08"/>
    <w:rsid w:val="00916433"/>
    <w:rsid w:val="009165B2"/>
    <w:rsid w:val="00917AF0"/>
    <w:rsid w:val="00917B76"/>
    <w:rsid w:val="00917E19"/>
    <w:rsid w:val="00920195"/>
    <w:rsid w:val="009202F5"/>
    <w:rsid w:val="0092062E"/>
    <w:rsid w:val="00920C17"/>
    <w:rsid w:val="00920D2D"/>
    <w:rsid w:val="00920EBA"/>
    <w:rsid w:val="009213EF"/>
    <w:rsid w:val="0092176C"/>
    <w:rsid w:val="00922CA7"/>
    <w:rsid w:val="00922EA4"/>
    <w:rsid w:val="00923396"/>
    <w:rsid w:val="00923572"/>
    <w:rsid w:val="0092404D"/>
    <w:rsid w:val="00924092"/>
    <w:rsid w:val="00924195"/>
    <w:rsid w:val="00925615"/>
    <w:rsid w:val="0092634B"/>
    <w:rsid w:val="00926CC6"/>
    <w:rsid w:val="00927769"/>
    <w:rsid w:val="00927D07"/>
    <w:rsid w:val="00927EDF"/>
    <w:rsid w:val="00930207"/>
    <w:rsid w:val="00931167"/>
    <w:rsid w:val="009314E4"/>
    <w:rsid w:val="0093330E"/>
    <w:rsid w:val="00933494"/>
    <w:rsid w:val="00933DF4"/>
    <w:rsid w:val="00933FAA"/>
    <w:rsid w:val="00934BF1"/>
    <w:rsid w:val="009358FB"/>
    <w:rsid w:val="00935D46"/>
    <w:rsid w:val="009362DE"/>
    <w:rsid w:val="0093671D"/>
    <w:rsid w:val="009371DD"/>
    <w:rsid w:val="00937BC3"/>
    <w:rsid w:val="00937D02"/>
    <w:rsid w:val="00937E4B"/>
    <w:rsid w:val="00940293"/>
    <w:rsid w:val="0094102A"/>
    <w:rsid w:val="00941161"/>
    <w:rsid w:val="009416E4"/>
    <w:rsid w:val="009419F6"/>
    <w:rsid w:val="00941E5D"/>
    <w:rsid w:val="00941F17"/>
    <w:rsid w:val="00941FBF"/>
    <w:rsid w:val="00942104"/>
    <w:rsid w:val="00942EFC"/>
    <w:rsid w:val="0094320C"/>
    <w:rsid w:val="009433CC"/>
    <w:rsid w:val="00944633"/>
    <w:rsid w:val="00944CE9"/>
    <w:rsid w:val="00945379"/>
    <w:rsid w:val="00945D99"/>
    <w:rsid w:val="009467EA"/>
    <w:rsid w:val="009468B4"/>
    <w:rsid w:val="00947509"/>
    <w:rsid w:val="009475B1"/>
    <w:rsid w:val="0094781E"/>
    <w:rsid w:val="009478B6"/>
    <w:rsid w:val="00947BA4"/>
    <w:rsid w:val="00947C43"/>
    <w:rsid w:val="009504AD"/>
    <w:rsid w:val="009507E0"/>
    <w:rsid w:val="00950C47"/>
    <w:rsid w:val="00950D0B"/>
    <w:rsid w:val="00950E32"/>
    <w:rsid w:val="00951EFB"/>
    <w:rsid w:val="00952CF7"/>
    <w:rsid w:val="00953669"/>
    <w:rsid w:val="009537EB"/>
    <w:rsid w:val="00954202"/>
    <w:rsid w:val="0095429B"/>
    <w:rsid w:val="00954942"/>
    <w:rsid w:val="00954B5A"/>
    <w:rsid w:val="00954EC2"/>
    <w:rsid w:val="00955067"/>
    <w:rsid w:val="00955270"/>
    <w:rsid w:val="009553C8"/>
    <w:rsid w:val="00956045"/>
    <w:rsid w:val="009565C7"/>
    <w:rsid w:val="0095673E"/>
    <w:rsid w:val="00957145"/>
    <w:rsid w:val="00957860"/>
    <w:rsid w:val="00957AA7"/>
    <w:rsid w:val="00960D28"/>
    <w:rsid w:val="00961076"/>
    <w:rsid w:val="00961E2B"/>
    <w:rsid w:val="00962138"/>
    <w:rsid w:val="009634C0"/>
    <w:rsid w:val="009638B3"/>
    <w:rsid w:val="00963953"/>
    <w:rsid w:val="00963A09"/>
    <w:rsid w:val="00963A16"/>
    <w:rsid w:val="009641D6"/>
    <w:rsid w:val="00964B44"/>
    <w:rsid w:val="009654D7"/>
    <w:rsid w:val="00965DC2"/>
    <w:rsid w:val="00965F65"/>
    <w:rsid w:val="0096669D"/>
    <w:rsid w:val="00966A15"/>
    <w:rsid w:val="009675EF"/>
    <w:rsid w:val="0097079D"/>
    <w:rsid w:val="00970A45"/>
    <w:rsid w:val="00970B0A"/>
    <w:rsid w:val="0097111E"/>
    <w:rsid w:val="00971B66"/>
    <w:rsid w:val="00971BE4"/>
    <w:rsid w:val="009722B1"/>
    <w:rsid w:val="0097232C"/>
    <w:rsid w:val="0097278A"/>
    <w:rsid w:val="009727FC"/>
    <w:rsid w:val="00972DA2"/>
    <w:rsid w:val="00973112"/>
    <w:rsid w:val="009733CF"/>
    <w:rsid w:val="009746FE"/>
    <w:rsid w:val="0097512F"/>
    <w:rsid w:val="009754FC"/>
    <w:rsid w:val="00975875"/>
    <w:rsid w:val="0097607A"/>
    <w:rsid w:val="00976B72"/>
    <w:rsid w:val="00977031"/>
    <w:rsid w:val="0097773E"/>
    <w:rsid w:val="00977EB2"/>
    <w:rsid w:val="00980428"/>
    <w:rsid w:val="00980D6E"/>
    <w:rsid w:val="00980DA1"/>
    <w:rsid w:val="00980F92"/>
    <w:rsid w:val="00981C4E"/>
    <w:rsid w:val="00981E2F"/>
    <w:rsid w:val="00982087"/>
    <w:rsid w:val="0098242D"/>
    <w:rsid w:val="00983766"/>
    <w:rsid w:val="00983A37"/>
    <w:rsid w:val="00984230"/>
    <w:rsid w:val="009845CA"/>
    <w:rsid w:val="00984960"/>
    <w:rsid w:val="00986027"/>
    <w:rsid w:val="00986726"/>
    <w:rsid w:val="00986EE0"/>
    <w:rsid w:val="00987811"/>
    <w:rsid w:val="00987C5E"/>
    <w:rsid w:val="00990AAB"/>
    <w:rsid w:val="00990CCA"/>
    <w:rsid w:val="00990D9D"/>
    <w:rsid w:val="00991821"/>
    <w:rsid w:val="00991FF7"/>
    <w:rsid w:val="009923AE"/>
    <w:rsid w:val="00992712"/>
    <w:rsid w:val="0099273B"/>
    <w:rsid w:val="0099274D"/>
    <w:rsid w:val="009934A5"/>
    <w:rsid w:val="00994250"/>
    <w:rsid w:val="0099428C"/>
    <w:rsid w:val="009942AA"/>
    <w:rsid w:val="009943D3"/>
    <w:rsid w:val="00994444"/>
    <w:rsid w:val="009944A4"/>
    <w:rsid w:val="0099465B"/>
    <w:rsid w:val="009947B3"/>
    <w:rsid w:val="00994A85"/>
    <w:rsid w:val="00994FB6"/>
    <w:rsid w:val="009950B6"/>
    <w:rsid w:val="0099529A"/>
    <w:rsid w:val="009959AE"/>
    <w:rsid w:val="0099645A"/>
    <w:rsid w:val="009979A4"/>
    <w:rsid w:val="009979E0"/>
    <w:rsid w:val="00997E80"/>
    <w:rsid w:val="009A0524"/>
    <w:rsid w:val="009A08CB"/>
    <w:rsid w:val="009A171D"/>
    <w:rsid w:val="009A1BE5"/>
    <w:rsid w:val="009A1F68"/>
    <w:rsid w:val="009A1F7C"/>
    <w:rsid w:val="009A1F88"/>
    <w:rsid w:val="009A28FA"/>
    <w:rsid w:val="009A3734"/>
    <w:rsid w:val="009A3847"/>
    <w:rsid w:val="009A4296"/>
    <w:rsid w:val="009A4663"/>
    <w:rsid w:val="009A4747"/>
    <w:rsid w:val="009A4969"/>
    <w:rsid w:val="009A4AE4"/>
    <w:rsid w:val="009A4BC6"/>
    <w:rsid w:val="009A4CDF"/>
    <w:rsid w:val="009A58A5"/>
    <w:rsid w:val="009A59C5"/>
    <w:rsid w:val="009A60A4"/>
    <w:rsid w:val="009A62FC"/>
    <w:rsid w:val="009A6DA1"/>
    <w:rsid w:val="009A78D6"/>
    <w:rsid w:val="009A7F13"/>
    <w:rsid w:val="009B0298"/>
    <w:rsid w:val="009B03D5"/>
    <w:rsid w:val="009B0773"/>
    <w:rsid w:val="009B131A"/>
    <w:rsid w:val="009B1753"/>
    <w:rsid w:val="009B17F9"/>
    <w:rsid w:val="009B1DF0"/>
    <w:rsid w:val="009B2806"/>
    <w:rsid w:val="009B29E2"/>
    <w:rsid w:val="009B2CDA"/>
    <w:rsid w:val="009B3224"/>
    <w:rsid w:val="009B3D30"/>
    <w:rsid w:val="009B4076"/>
    <w:rsid w:val="009B4386"/>
    <w:rsid w:val="009B4662"/>
    <w:rsid w:val="009B4BF8"/>
    <w:rsid w:val="009B5D45"/>
    <w:rsid w:val="009B6004"/>
    <w:rsid w:val="009B64CB"/>
    <w:rsid w:val="009B6E14"/>
    <w:rsid w:val="009B7774"/>
    <w:rsid w:val="009B7CFC"/>
    <w:rsid w:val="009C0A5B"/>
    <w:rsid w:val="009C0B54"/>
    <w:rsid w:val="009C0C9A"/>
    <w:rsid w:val="009C1068"/>
    <w:rsid w:val="009C1209"/>
    <w:rsid w:val="009C17DF"/>
    <w:rsid w:val="009C241C"/>
    <w:rsid w:val="009C2512"/>
    <w:rsid w:val="009C3117"/>
    <w:rsid w:val="009C34F0"/>
    <w:rsid w:val="009C3FA9"/>
    <w:rsid w:val="009C4A27"/>
    <w:rsid w:val="009C4CDA"/>
    <w:rsid w:val="009C523E"/>
    <w:rsid w:val="009C5256"/>
    <w:rsid w:val="009C538C"/>
    <w:rsid w:val="009C5398"/>
    <w:rsid w:val="009C630B"/>
    <w:rsid w:val="009C64F4"/>
    <w:rsid w:val="009C68DE"/>
    <w:rsid w:val="009C6AC1"/>
    <w:rsid w:val="009C6D38"/>
    <w:rsid w:val="009C6FAA"/>
    <w:rsid w:val="009C7257"/>
    <w:rsid w:val="009C76D0"/>
    <w:rsid w:val="009C7845"/>
    <w:rsid w:val="009C7C83"/>
    <w:rsid w:val="009C7CB9"/>
    <w:rsid w:val="009D134D"/>
    <w:rsid w:val="009D13D7"/>
    <w:rsid w:val="009D18E7"/>
    <w:rsid w:val="009D1E3B"/>
    <w:rsid w:val="009D25F0"/>
    <w:rsid w:val="009D26F2"/>
    <w:rsid w:val="009D297D"/>
    <w:rsid w:val="009D29C4"/>
    <w:rsid w:val="009D343C"/>
    <w:rsid w:val="009D3662"/>
    <w:rsid w:val="009D36DA"/>
    <w:rsid w:val="009D38F8"/>
    <w:rsid w:val="009D3BA4"/>
    <w:rsid w:val="009D481B"/>
    <w:rsid w:val="009D51AD"/>
    <w:rsid w:val="009D5CEF"/>
    <w:rsid w:val="009D68C6"/>
    <w:rsid w:val="009D7D6D"/>
    <w:rsid w:val="009E027A"/>
    <w:rsid w:val="009E02E8"/>
    <w:rsid w:val="009E0554"/>
    <w:rsid w:val="009E139E"/>
    <w:rsid w:val="009E13F8"/>
    <w:rsid w:val="009E1CC3"/>
    <w:rsid w:val="009E200D"/>
    <w:rsid w:val="009E2A66"/>
    <w:rsid w:val="009E2C90"/>
    <w:rsid w:val="009E404B"/>
    <w:rsid w:val="009E4085"/>
    <w:rsid w:val="009E41E5"/>
    <w:rsid w:val="009E4251"/>
    <w:rsid w:val="009E4338"/>
    <w:rsid w:val="009E4427"/>
    <w:rsid w:val="009E4E00"/>
    <w:rsid w:val="009E5891"/>
    <w:rsid w:val="009E5DF7"/>
    <w:rsid w:val="009E5E8E"/>
    <w:rsid w:val="009E62E0"/>
    <w:rsid w:val="009E706A"/>
    <w:rsid w:val="009E7ACC"/>
    <w:rsid w:val="009E7ED2"/>
    <w:rsid w:val="009F0748"/>
    <w:rsid w:val="009F094F"/>
    <w:rsid w:val="009F16FA"/>
    <w:rsid w:val="009F17AA"/>
    <w:rsid w:val="009F1955"/>
    <w:rsid w:val="009F1E66"/>
    <w:rsid w:val="009F2CA7"/>
    <w:rsid w:val="009F3181"/>
    <w:rsid w:val="009F6D26"/>
    <w:rsid w:val="009F6DA0"/>
    <w:rsid w:val="009F702D"/>
    <w:rsid w:val="009F712D"/>
    <w:rsid w:val="009F74C8"/>
    <w:rsid w:val="009F7523"/>
    <w:rsid w:val="00A005DD"/>
    <w:rsid w:val="00A00ACB"/>
    <w:rsid w:val="00A00E92"/>
    <w:rsid w:val="00A00F5E"/>
    <w:rsid w:val="00A01436"/>
    <w:rsid w:val="00A0147D"/>
    <w:rsid w:val="00A02A83"/>
    <w:rsid w:val="00A030BC"/>
    <w:rsid w:val="00A038D6"/>
    <w:rsid w:val="00A03911"/>
    <w:rsid w:val="00A044E3"/>
    <w:rsid w:val="00A0454C"/>
    <w:rsid w:val="00A04C5E"/>
    <w:rsid w:val="00A055EC"/>
    <w:rsid w:val="00A05756"/>
    <w:rsid w:val="00A05EB1"/>
    <w:rsid w:val="00A06F65"/>
    <w:rsid w:val="00A075ED"/>
    <w:rsid w:val="00A07655"/>
    <w:rsid w:val="00A07F6F"/>
    <w:rsid w:val="00A1021F"/>
    <w:rsid w:val="00A10CB0"/>
    <w:rsid w:val="00A10FDC"/>
    <w:rsid w:val="00A113BD"/>
    <w:rsid w:val="00A11834"/>
    <w:rsid w:val="00A12B62"/>
    <w:rsid w:val="00A12CF8"/>
    <w:rsid w:val="00A139B4"/>
    <w:rsid w:val="00A141E8"/>
    <w:rsid w:val="00A147E9"/>
    <w:rsid w:val="00A14896"/>
    <w:rsid w:val="00A14EA3"/>
    <w:rsid w:val="00A14EEB"/>
    <w:rsid w:val="00A15702"/>
    <w:rsid w:val="00A15A9A"/>
    <w:rsid w:val="00A15AE7"/>
    <w:rsid w:val="00A15FE1"/>
    <w:rsid w:val="00A1638B"/>
    <w:rsid w:val="00A1751A"/>
    <w:rsid w:val="00A20633"/>
    <w:rsid w:val="00A20C7E"/>
    <w:rsid w:val="00A21268"/>
    <w:rsid w:val="00A21B47"/>
    <w:rsid w:val="00A224CD"/>
    <w:rsid w:val="00A22F26"/>
    <w:rsid w:val="00A23193"/>
    <w:rsid w:val="00A23AFC"/>
    <w:rsid w:val="00A248CB"/>
    <w:rsid w:val="00A24AAA"/>
    <w:rsid w:val="00A25E44"/>
    <w:rsid w:val="00A2633F"/>
    <w:rsid w:val="00A26E87"/>
    <w:rsid w:val="00A270AF"/>
    <w:rsid w:val="00A2735C"/>
    <w:rsid w:val="00A27D04"/>
    <w:rsid w:val="00A300FD"/>
    <w:rsid w:val="00A30123"/>
    <w:rsid w:val="00A3032F"/>
    <w:rsid w:val="00A304B6"/>
    <w:rsid w:val="00A304E9"/>
    <w:rsid w:val="00A31BFB"/>
    <w:rsid w:val="00A31C76"/>
    <w:rsid w:val="00A32284"/>
    <w:rsid w:val="00A32A85"/>
    <w:rsid w:val="00A32D79"/>
    <w:rsid w:val="00A32E2B"/>
    <w:rsid w:val="00A331C2"/>
    <w:rsid w:val="00A334B7"/>
    <w:rsid w:val="00A342A9"/>
    <w:rsid w:val="00A34397"/>
    <w:rsid w:val="00A343BE"/>
    <w:rsid w:val="00A34D8E"/>
    <w:rsid w:val="00A35485"/>
    <w:rsid w:val="00A357C1"/>
    <w:rsid w:val="00A35B42"/>
    <w:rsid w:val="00A35E3F"/>
    <w:rsid w:val="00A35F37"/>
    <w:rsid w:val="00A3606C"/>
    <w:rsid w:val="00A36189"/>
    <w:rsid w:val="00A362B9"/>
    <w:rsid w:val="00A36C0A"/>
    <w:rsid w:val="00A36EF2"/>
    <w:rsid w:val="00A40D99"/>
    <w:rsid w:val="00A412C6"/>
    <w:rsid w:val="00A415DE"/>
    <w:rsid w:val="00A41E8D"/>
    <w:rsid w:val="00A41ECC"/>
    <w:rsid w:val="00A431BA"/>
    <w:rsid w:val="00A4391E"/>
    <w:rsid w:val="00A43CD6"/>
    <w:rsid w:val="00A44642"/>
    <w:rsid w:val="00A44B41"/>
    <w:rsid w:val="00A454D2"/>
    <w:rsid w:val="00A45738"/>
    <w:rsid w:val="00A4580E"/>
    <w:rsid w:val="00A46296"/>
    <w:rsid w:val="00A46AEA"/>
    <w:rsid w:val="00A46F40"/>
    <w:rsid w:val="00A47480"/>
    <w:rsid w:val="00A502F1"/>
    <w:rsid w:val="00A51989"/>
    <w:rsid w:val="00A51A4D"/>
    <w:rsid w:val="00A51CE3"/>
    <w:rsid w:val="00A52132"/>
    <w:rsid w:val="00A52140"/>
    <w:rsid w:val="00A523FD"/>
    <w:rsid w:val="00A52455"/>
    <w:rsid w:val="00A52DF8"/>
    <w:rsid w:val="00A53303"/>
    <w:rsid w:val="00A5375D"/>
    <w:rsid w:val="00A53BE7"/>
    <w:rsid w:val="00A54529"/>
    <w:rsid w:val="00A5525A"/>
    <w:rsid w:val="00A55454"/>
    <w:rsid w:val="00A55839"/>
    <w:rsid w:val="00A56828"/>
    <w:rsid w:val="00A569DA"/>
    <w:rsid w:val="00A56E04"/>
    <w:rsid w:val="00A5742C"/>
    <w:rsid w:val="00A60394"/>
    <w:rsid w:val="00A603E4"/>
    <w:rsid w:val="00A6089D"/>
    <w:rsid w:val="00A60AA9"/>
    <w:rsid w:val="00A61003"/>
    <w:rsid w:val="00A610BF"/>
    <w:rsid w:val="00A61230"/>
    <w:rsid w:val="00A61E55"/>
    <w:rsid w:val="00A63795"/>
    <w:rsid w:val="00A639C1"/>
    <w:rsid w:val="00A63A68"/>
    <w:rsid w:val="00A63ECE"/>
    <w:rsid w:val="00A64042"/>
    <w:rsid w:val="00A642E1"/>
    <w:rsid w:val="00A64E50"/>
    <w:rsid w:val="00A65916"/>
    <w:rsid w:val="00A65B7E"/>
    <w:rsid w:val="00A65CE4"/>
    <w:rsid w:val="00A65CEE"/>
    <w:rsid w:val="00A65F37"/>
    <w:rsid w:val="00A66585"/>
    <w:rsid w:val="00A6730D"/>
    <w:rsid w:val="00A707A3"/>
    <w:rsid w:val="00A70BE3"/>
    <w:rsid w:val="00A712AF"/>
    <w:rsid w:val="00A713E6"/>
    <w:rsid w:val="00A71521"/>
    <w:rsid w:val="00A715B3"/>
    <w:rsid w:val="00A71CBB"/>
    <w:rsid w:val="00A71FCC"/>
    <w:rsid w:val="00A7244A"/>
    <w:rsid w:val="00A72AEF"/>
    <w:rsid w:val="00A72B14"/>
    <w:rsid w:val="00A72F31"/>
    <w:rsid w:val="00A73205"/>
    <w:rsid w:val="00A737D1"/>
    <w:rsid w:val="00A738C7"/>
    <w:rsid w:val="00A74167"/>
    <w:rsid w:val="00A742B7"/>
    <w:rsid w:val="00A747E4"/>
    <w:rsid w:val="00A75058"/>
    <w:rsid w:val="00A75106"/>
    <w:rsid w:val="00A75298"/>
    <w:rsid w:val="00A756E0"/>
    <w:rsid w:val="00A757F8"/>
    <w:rsid w:val="00A75A82"/>
    <w:rsid w:val="00A75AEF"/>
    <w:rsid w:val="00A75CFF"/>
    <w:rsid w:val="00A75D67"/>
    <w:rsid w:val="00A768FC"/>
    <w:rsid w:val="00A77720"/>
    <w:rsid w:val="00A801A8"/>
    <w:rsid w:val="00A80877"/>
    <w:rsid w:val="00A80F3A"/>
    <w:rsid w:val="00A810B5"/>
    <w:rsid w:val="00A81114"/>
    <w:rsid w:val="00A813CE"/>
    <w:rsid w:val="00A82E72"/>
    <w:rsid w:val="00A83060"/>
    <w:rsid w:val="00A8362C"/>
    <w:rsid w:val="00A83790"/>
    <w:rsid w:val="00A842F9"/>
    <w:rsid w:val="00A8474B"/>
    <w:rsid w:val="00A847D8"/>
    <w:rsid w:val="00A85108"/>
    <w:rsid w:val="00A851EF"/>
    <w:rsid w:val="00A85870"/>
    <w:rsid w:val="00A859D3"/>
    <w:rsid w:val="00A85BBD"/>
    <w:rsid w:val="00A86049"/>
    <w:rsid w:val="00A86563"/>
    <w:rsid w:val="00A86955"/>
    <w:rsid w:val="00A86D76"/>
    <w:rsid w:val="00A87041"/>
    <w:rsid w:val="00A878E5"/>
    <w:rsid w:val="00A87CDA"/>
    <w:rsid w:val="00A900DF"/>
    <w:rsid w:val="00A90872"/>
    <w:rsid w:val="00A90FF5"/>
    <w:rsid w:val="00A9135D"/>
    <w:rsid w:val="00A9226B"/>
    <w:rsid w:val="00A9235F"/>
    <w:rsid w:val="00A92DDE"/>
    <w:rsid w:val="00A933FC"/>
    <w:rsid w:val="00A93820"/>
    <w:rsid w:val="00A94158"/>
    <w:rsid w:val="00A94539"/>
    <w:rsid w:val="00A949AE"/>
    <w:rsid w:val="00A94B54"/>
    <w:rsid w:val="00A94BBB"/>
    <w:rsid w:val="00A9530C"/>
    <w:rsid w:val="00A958B6"/>
    <w:rsid w:val="00A959C3"/>
    <w:rsid w:val="00A95D27"/>
    <w:rsid w:val="00A95E96"/>
    <w:rsid w:val="00A96561"/>
    <w:rsid w:val="00A972D0"/>
    <w:rsid w:val="00A97959"/>
    <w:rsid w:val="00AA0020"/>
    <w:rsid w:val="00AA04AF"/>
    <w:rsid w:val="00AA11EC"/>
    <w:rsid w:val="00AA1324"/>
    <w:rsid w:val="00AA1812"/>
    <w:rsid w:val="00AA1919"/>
    <w:rsid w:val="00AA1BFF"/>
    <w:rsid w:val="00AA1F58"/>
    <w:rsid w:val="00AA23AF"/>
    <w:rsid w:val="00AA2711"/>
    <w:rsid w:val="00AA4A9E"/>
    <w:rsid w:val="00AA5F7C"/>
    <w:rsid w:val="00AA6861"/>
    <w:rsid w:val="00AA6D95"/>
    <w:rsid w:val="00AA743C"/>
    <w:rsid w:val="00AA75D3"/>
    <w:rsid w:val="00AA77A6"/>
    <w:rsid w:val="00AA7870"/>
    <w:rsid w:val="00AB0045"/>
    <w:rsid w:val="00AB072C"/>
    <w:rsid w:val="00AB17AA"/>
    <w:rsid w:val="00AB2B3A"/>
    <w:rsid w:val="00AB324B"/>
    <w:rsid w:val="00AB373F"/>
    <w:rsid w:val="00AB375D"/>
    <w:rsid w:val="00AB380E"/>
    <w:rsid w:val="00AB38B4"/>
    <w:rsid w:val="00AB40D3"/>
    <w:rsid w:val="00AB46D4"/>
    <w:rsid w:val="00AB54B4"/>
    <w:rsid w:val="00AB5960"/>
    <w:rsid w:val="00AB65EF"/>
    <w:rsid w:val="00AB6CA1"/>
    <w:rsid w:val="00AB6EA8"/>
    <w:rsid w:val="00AB75FF"/>
    <w:rsid w:val="00AB77C8"/>
    <w:rsid w:val="00AB798E"/>
    <w:rsid w:val="00AB7AB5"/>
    <w:rsid w:val="00AC0ABE"/>
    <w:rsid w:val="00AC1127"/>
    <w:rsid w:val="00AC1419"/>
    <w:rsid w:val="00AC1A42"/>
    <w:rsid w:val="00AC1A83"/>
    <w:rsid w:val="00AC22C6"/>
    <w:rsid w:val="00AC23CB"/>
    <w:rsid w:val="00AC2E1A"/>
    <w:rsid w:val="00AC30DA"/>
    <w:rsid w:val="00AC315E"/>
    <w:rsid w:val="00AC3429"/>
    <w:rsid w:val="00AC407A"/>
    <w:rsid w:val="00AC4092"/>
    <w:rsid w:val="00AC43D5"/>
    <w:rsid w:val="00AC456E"/>
    <w:rsid w:val="00AC4D52"/>
    <w:rsid w:val="00AC5A76"/>
    <w:rsid w:val="00AC5BE7"/>
    <w:rsid w:val="00AC61B9"/>
    <w:rsid w:val="00AC6BA8"/>
    <w:rsid w:val="00AC7430"/>
    <w:rsid w:val="00AC799D"/>
    <w:rsid w:val="00AC7FB6"/>
    <w:rsid w:val="00AD0320"/>
    <w:rsid w:val="00AD0931"/>
    <w:rsid w:val="00AD0EB2"/>
    <w:rsid w:val="00AD0ED7"/>
    <w:rsid w:val="00AD276A"/>
    <w:rsid w:val="00AD2993"/>
    <w:rsid w:val="00AD3ED4"/>
    <w:rsid w:val="00AD46B9"/>
    <w:rsid w:val="00AD46C2"/>
    <w:rsid w:val="00AD494D"/>
    <w:rsid w:val="00AD4A6B"/>
    <w:rsid w:val="00AD4B0C"/>
    <w:rsid w:val="00AD509D"/>
    <w:rsid w:val="00AD5722"/>
    <w:rsid w:val="00AD5F02"/>
    <w:rsid w:val="00AD61D9"/>
    <w:rsid w:val="00AD7C3B"/>
    <w:rsid w:val="00AE08B8"/>
    <w:rsid w:val="00AE0A81"/>
    <w:rsid w:val="00AE0E34"/>
    <w:rsid w:val="00AE1863"/>
    <w:rsid w:val="00AE1FE1"/>
    <w:rsid w:val="00AE2115"/>
    <w:rsid w:val="00AE2265"/>
    <w:rsid w:val="00AE2B15"/>
    <w:rsid w:val="00AE2CD6"/>
    <w:rsid w:val="00AE2D9C"/>
    <w:rsid w:val="00AE3A1A"/>
    <w:rsid w:val="00AE3AEC"/>
    <w:rsid w:val="00AE3F8B"/>
    <w:rsid w:val="00AE4502"/>
    <w:rsid w:val="00AE456D"/>
    <w:rsid w:val="00AE4C7C"/>
    <w:rsid w:val="00AE5373"/>
    <w:rsid w:val="00AE58B1"/>
    <w:rsid w:val="00AE5ECC"/>
    <w:rsid w:val="00AE6BFD"/>
    <w:rsid w:val="00AE74FD"/>
    <w:rsid w:val="00AE7939"/>
    <w:rsid w:val="00AE7C06"/>
    <w:rsid w:val="00AF05E3"/>
    <w:rsid w:val="00AF124A"/>
    <w:rsid w:val="00AF1B79"/>
    <w:rsid w:val="00AF212E"/>
    <w:rsid w:val="00AF2180"/>
    <w:rsid w:val="00AF2654"/>
    <w:rsid w:val="00AF2D5A"/>
    <w:rsid w:val="00AF3D3A"/>
    <w:rsid w:val="00AF427A"/>
    <w:rsid w:val="00AF45DB"/>
    <w:rsid w:val="00AF4742"/>
    <w:rsid w:val="00AF4F1D"/>
    <w:rsid w:val="00AF5228"/>
    <w:rsid w:val="00AF5820"/>
    <w:rsid w:val="00AF58FC"/>
    <w:rsid w:val="00AF6281"/>
    <w:rsid w:val="00AF6386"/>
    <w:rsid w:val="00AF65CE"/>
    <w:rsid w:val="00AF6748"/>
    <w:rsid w:val="00AF697D"/>
    <w:rsid w:val="00AF7518"/>
    <w:rsid w:val="00B00520"/>
    <w:rsid w:val="00B005FA"/>
    <w:rsid w:val="00B007DF"/>
    <w:rsid w:val="00B0126D"/>
    <w:rsid w:val="00B013EB"/>
    <w:rsid w:val="00B01D7F"/>
    <w:rsid w:val="00B02441"/>
    <w:rsid w:val="00B02A74"/>
    <w:rsid w:val="00B032DC"/>
    <w:rsid w:val="00B0366F"/>
    <w:rsid w:val="00B0414B"/>
    <w:rsid w:val="00B0569A"/>
    <w:rsid w:val="00B05B1E"/>
    <w:rsid w:val="00B06046"/>
    <w:rsid w:val="00B06FD3"/>
    <w:rsid w:val="00B0716E"/>
    <w:rsid w:val="00B0716F"/>
    <w:rsid w:val="00B07B56"/>
    <w:rsid w:val="00B1003F"/>
    <w:rsid w:val="00B105C1"/>
    <w:rsid w:val="00B10868"/>
    <w:rsid w:val="00B112A7"/>
    <w:rsid w:val="00B116F5"/>
    <w:rsid w:val="00B1238F"/>
    <w:rsid w:val="00B126EB"/>
    <w:rsid w:val="00B1297B"/>
    <w:rsid w:val="00B13548"/>
    <w:rsid w:val="00B13A53"/>
    <w:rsid w:val="00B140DD"/>
    <w:rsid w:val="00B14319"/>
    <w:rsid w:val="00B14391"/>
    <w:rsid w:val="00B14439"/>
    <w:rsid w:val="00B149A4"/>
    <w:rsid w:val="00B14F88"/>
    <w:rsid w:val="00B151D3"/>
    <w:rsid w:val="00B15357"/>
    <w:rsid w:val="00B15764"/>
    <w:rsid w:val="00B15795"/>
    <w:rsid w:val="00B15A9F"/>
    <w:rsid w:val="00B15F6F"/>
    <w:rsid w:val="00B169E8"/>
    <w:rsid w:val="00B16EC1"/>
    <w:rsid w:val="00B175CD"/>
    <w:rsid w:val="00B17600"/>
    <w:rsid w:val="00B179EC"/>
    <w:rsid w:val="00B17B20"/>
    <w:rsid w:val="00B204B0"/>
    <w:rsid w:val="00B20858"/>
    <w:rsid w:val="00B20A37"/>
    <w:rsid w:val="00B20DC3"/>
    <w:rsid w:val="00B21A79"/>
    <w:rsid w:val="00B22E22"/>
    <w:rsid w:val="00B22FFE"/>
    <w:rsid w:val="00B23A59"/>
    <w:rsid w:val="00B23B61"/>
    <w:rsid w:val="00B23CAA"/>
    <w:rsid w:val="00B241A7"/>
    <w:rsid w:val="00B24251"/>
    <w:rsid w:val="00B24681"/>
    <w:rsid w:val="00B2481F"/>
    <w:rsid w:val="00B2667D"/>
    <w:rsid w:val="00B26B09"/>
    <w:rsid w:val="00B26CA1"/>
    <w:rsid w:val="00B27529"/>
    <w:rsid w:val="00B27F5B"/>
    <w:rsid w:val="00B30D6E"/>
    <w:rsid w:val="00B30F58"/>
    <w:rsid w:val="00B31A63"/>
    <w:rsid w:val="00B320B9"/>
    <w:rsid w:val="00B321BD"/>
    <w:rsid w:val="00B323BB"/>
    <w:rsid w:val="00B323CC"/>
    <w:rsid w:val="00B3277C"/>
    <w:rsid w:val="00B32C79"/>
    <w:rsid w:val="00B330BA"/>
    <w:rsid w:val="00B3329D"/>
    <w:rsid w:val="00B338E5"/>
    <w:rsid w:val="00B33E92"/>
    <w:rsid w:val="00B34080"/>
    <w:rsid w:val="00B3422E"/>
    <w:rsid w:val="00B344B9"/>
    <w:rsid w:val="00B34B40"/>
    <w:rsid w:val="00B35024"/>
    <w:rsid w:val="00B35435"/>
    <w:rsid w:val="00B35805"/>
    <w:rsid w:val="00B35B52"/>
    <w:rsid w:val="00B35EF4"/>
    <w:rsid w:val="00B35F07"/>
    <w:rsid w:val="00B36735"/>
    <w:rsid w:val="00B37558"/>
    <w:rsid w:val="00B3763A"/>
    <w:rsid w:val="00B37A1C"/>
    <w:rsid w:val="00B37BFF"/>
    <w:rsid w:val="00B402E8"/>
    <w:rsid w:val="00B40837"/>
    <w:rsid w:val="00B40A0D"/>
    <w:rsid w:val="00B411CB"/>
    <w:rsid w:val="00B41C96"/>
    <w:rsid w:val="00B41CAC"/>
    <w:rsid w:val="00B41D3C"/>
    <w:rsid w:val="00B42D08"/>
    <w:rsid w:val="00B43739"/>
    <w:rsid w:val="00B4376F"/>
    <w:rsid w:val="00B44C7E"/>
    <w:rsid w:val="00B44EDA"/>
    <w:rsid w:val="00B45A7F"/>
    <w:rsid w:val="00B45C03"/>
    <w:rsid w:val="00B45CD4"/>
    <w:rsid w:val="00B46885"/>
    <w:rsid w:val="00B469C0"/>
    <w:rsid w:val="00B46A98"/>
    <w:rsid w:val="00B474D5"/>
    <w:rsid w:val="00B47888"/>
    <w:rsid w:val="00B47C43"/>
    <w:rsid w:val="00B47E31"/>
    <w:rsid w:val="00B5005E"/>
    <w:rsid w:val="00B503D6"/>
    <w:rsid w:val="00B50D08"/>
    <w:rsid w:val="00B51060"/>
    <w:rsid w:val="00B510AF"/>
    <w:rsid w:val="00B513A8"/>
    <w:rsid w:val="00B51520"/>
    <w:rsid w:val="00B519AE"/>
    <w:rsid w:val="00B525FD"/>
    <w:rsid w:val="00B52CA8"/>
    <w:rsid w:val="00B53020"/>
    <w:rsid w:val="00B537A3"/>
    <w:rsid w:val="00B539DD"/>
    <w:rsid w:val="00B54240"/>
    <w:rsid w:val="00B5443F"/>
    <w:rsid w:val="00B54AB2"/>
    <w:rsid w:val="00B54CAF"/>
    <w:rsid w:val="00B54E5E"/>
    <w:rsid w:val="00B551CC"/>
    <w:rsid w:val="00B55F82"/>
    <w:rsid w:val="00B56429"/>
    <w:rsid w:val="00B56D96"/>
    <w:rsid w:val="00B57027"/>
    <w:rsid w:val="00B573F2"/>
    <w:rsid w:val="00B57C85"/>
    <w:rsid w:val="00B57DC1"/>
    <w:rsid w:val="00B60085"/>
    <w:rsid w:val="00B6010F"/>
    <w:rsid w:val="00B60660"/>
    <w:rsid w:val="00B607CD"/>
    <w:rsid w:val="00B608CA"/>
    <w:rsid w:val="00B60A18"/>
    <w:rsid w:val="00B60F96"/>
    <w:rsid w:val="00B6131F"/>
    <w:rsid w:val="00B61397"/>
    <w:rsid w:val="00B61D53"/>
    <w:rsid w:val="00B62C9E"/>
    <w:rsid w:val="00B633FA"/>
    <w:rsid w:val="00B640FA"/>
    <w:rsid w:val="00B6432C"/>
    <w:rsid w:val="00B645F6"/>
    <w:rsid w:val="00B64666"/>
    <w:rsid w:val="00B6536E"/>
    <w:rsid w:val="00B65422"/>
    <w:rsid w:val="00B65A2B"/>
    <w:rsid w:val="00B65B14"/>
    <w:rsid w:val="00B65EC8"/>
    <w:rsid w:val="00B66313"/>
    <w:rsid w:val="00B663E2"/>
    <w:rsid w:val="00B669DB"/>
    <w:rsid w:val="00B67772"/>
    <w:rsid w:val="00B71455"/>
    <w:rsid w:val="00B719EC"/>
    <w:rsid w:val="00B726C8"/>
    <w:rsid w:val="00B72B09"/>
    <w:rsid w:val="00B72DAD"/>
    <w:rsid w:val="00B72E30"/>
    <w:rsid w:val="00B72F7E"/>
    <w:rsid w:val="00B73780"/>
    <w:rsid w:val="00B741FC"/>
    <w:rsid w:val="00B7470C"/>
    <w:rsid w:val="00B7473A"/>
    <w:rsid w:val="00B74B2C"/>
    <w:rsid w:val="00B74C47"/>
    <w:rsid w:val="00B74E05"/>
    <w:rsid w:val="00B757AA"/>
    <w:rsid w:val="00B76111"/>
    <w:rsid w:val="00B7733E"/>
    <w:rsid w:val="00B77DA5"/>
    <w:rsid w:val="00B80161"/>
    <w:rsid w:val="00B8047F"/>
    <w:rsid w:val="00B808DB"/>
    <w:rsid w:val="00B816FD"/>
    <w:rsid w:val="00B81A0F"/>
    <w:rsid w:val="00B81BE4"/>
    <w:rsid w:val="00B81EEB"/>
    <w:rsid w:val="00B820D4"/>
    <w:rsid w:val="00B82F44"/>
    <w:rsid w:val="00B83C3F"/>
    <w:rsid w:val="00B83E82"/>
    <w:rsid w:val="00B84247"/>
    <w:rsid w:val="00B8461D"/>
    <w:rsid w:val="00B848C5"/>
    <w:rsid w:val="00B8494C"/>
    <w:rsid w:val="00B84BC6"/>
    <w:rsid w:val="00B85144"/>
    <w:rsid w:val="00B851A6"/>
    <w:rsid w:val="00B85590"/>
    <w:rsid w:val="00B85696"/>
    <w:rsid w:val="00B86058"/>
    <w:rsid w:val="00B8684A"/>
    <w:rsid w:val="00B8764C"/>
    <w:rsid w:val="00B879E1"/>
    <w:rsid w:val="00B90793"/>
    <w:rsid w:val="00B907BA"/>
    <w:rsid w:val="00B917DA"/>
    <w:rsid w:val="00B918C9"/>
    <w:rsid w:val="00B91A6B"/>
    <w:rsid w:val="00B92875"/>
    <w:rsid w:val="00B92E39"/>
    <w:rsid w:val="00B931AB"/>
    <w:rsid w:val="00B9322D"/>
    <w:rsid w:val="00B93791"/>
    <w:rsid w:val="00B940C0"/>
    <w:rsid w:val="00B9412D"/>
    <w:rsid w:val="00B94155"/>
    <w:rsid w:val="00B94BCE"/>
    <w:rsid w:val="00B9506A"/>
    <w:rsid w:val="00B950B8"/>
    <w:rsid w:val="00B97129"/>
    <w:rsid w:val="00B971B6"/>
    <w:rsid w:val="00B9731E"/>
    <w:rsid w:val="00B9759D"/>
    <w:rsid w:val="00B97D1A"/>
    <w:rsid w:val="00BA0B69"/>
    <w:rsid w:val="00BA0C7D"/>
    <w:rsid w:val="00BA1DB5"/>
    <w:rsid w:val="00BA21B3"/>
    <w:rsid w:val="00BA2BB6"/>
    <w:rsid w:val="00BA3283"/>
    <w:rsid w:val="00BA4086"/>
    <w:rsid w:val="00BA438B"/>
    <w:rsid w:val="00BA4DE9"/>
    <w:rsid w:val="00BA4E8B"/>
    <w:rsid w:val="00BA4FF4"/>
    <w:rsid w:val="00BA50D1"/>
    <w:rsid w:val="00BA5CE4"/>
    <w:rsid w:val="00BA6D5F"/>
    <w:rsid w:val="00BA75A2"/>
    <w:rsid w:val="00BA7B90"/>
    <w:rsid w:val="00BA7EE7"/>
    <w:rsid w:val="00BB0888"/>
    <w:rsid w:val="00BB09C6"/>
    <w:rsid w:val="00BB13F8"/>
    <w:rsid w:val="00BB1F56"/>
    <w:rsid w:val="00BB2336"/>
    <w:rsid w:val="00BB2382"/>
    <w:rsid w:val="00BB2611"/>
    <w:rsid w:val="00BB277D"/>
    <w:rsid w:val="00BB2C8C"/>
    <w:rsid w:val="00BB2E8A"/>
    <w:rsid w:val="00BB3069"/>
    <w:rsid w:val="00BB3BC1"/>
    <w:rsid w:val="00BB3CC9"/>
    <w:rsid w:val="00BB41C2"/>
    <w:rsid w:val="00BB45A0"/>
    <w:rsid w:val="00BB5A0D"/>
    <w:rsid w:val="00BB5AE4"/>
    <w:rsid w:val="00BB6375"/>
    <w:rsid w:val="00BB64AF"/>
    <w:rsid w:val="00BC00D1"/>
    <w:rsid w:val="00BC0241"/>
    <w:rsid w:val="00BC131E"/>
    <w:rsid w:val="00BC1447"/>
    <w:rsid w:val="00BC1648"/>
    <w:rsid w:val="00BC166A"/>
    <w:rsid w:val="00BC16B8"/>
    <w:rsid w:val="00BC1A4F"/>
    <w:rsid w:val="00BC1DB5"/>
    <w:rsid w:val="00BC21B9"/>
    <w:rsid w:val="00BC287E"/>
    <w:rsid w:val="00BC2BE8"/>
    <w:rsid w:val="00BC3C7F"/>
    <w:rsid w:val="00BC3CC7"/>
    <w:rsid w:val="00BC4373"/>
    <w:rsid w:val="00BC4911"/>
    <w:rsid w:val="00BC4AE7"/>
    <w:rsid w:val="00BC4AEE"/>
    <w:rsid w:val="00BC4EED"/>
    <w:rsid w:val="00BC51AC"/>
    <w:rsid w:val="00BC537A"/>
    <w:rsid w:val="00BC5D29"/>
    <w:rsid w:val="00BC6195"/>
    <w:rsid w:val="00BC6284"/>
    <w:rsid w:val="00BC71D2"/>
    <w:rsid w:val="00BC75D0"/>
    <w:rsid w:val="00BC7877"/>
    <w:rsid w:val="00BD0615"/>
    <w:rsid w:val="00BD078D"/>
    <w:rsid w:val="00BD116F"/>
    <w:rsid w:val="00BD1236"/>
    <w:rsid w:val="00BD124B"/>
    <w:rsid w:val="00BD1291"/>
    <w:rsid w:val="00BD1473"/>
    <w:rsid w:val="00BD1C6C"/>
    <w:rsid w:val="00BD2046"/>
    <w:rsid w:val="00BD246B"/>
    <w:rsid w:val="00BD2A20"/>
    <w:rsid w:val="00BD31E0"/>
    <w:rsid w:val="00BD34B4"/>
    <w:rsid w:val="00BD3983"/>
    <w:rsid w:val="00BD4073"/>
    <w:rsid w:val="00BD40EF"/>
    <w:rsid w:val="00BD4288"/>
    <w:rsid w:val="00BD4F4E"/>
    <w:rsid w:val="00BD52EB"/>
    <w:rsid w:val="00BD57A1"/>
    <w:rsid w:val="00BD5951"/>
    <w:rsid w:val="00BD5CFE"/>
    <w:rsid w:val="00BD5EEB"/>
    <w:rsid w:val="00BD5FF2"/>
    <w:rsid w:val="00BD75A1"/>
    <w:rsid w:val="00BD79F6"/>
    <w:rsid w:val="00BD7AE0"/>
    <w:rsid w:val="00BD7C28"/>
    <w:rsid w:val="00BE0B4F"/>
    <w:rsid w:val="00BE0B82"/>
    <w:rsid w:val="00BE0DFB"/>
    <w:rsid w:val="00BE0EB6"/>
    <w:rsid w:val="00BE10DE"/>
    <w:rsid w:val="00BE1A4A"/>
    <w:rsid w:val="00BE1DF2"/>
    <w:rsid w:val="00BE2940"/>
    <w:rsid w:val="00BE2A63"/>
    <w:rsid w:val="00BE2B6A"/>
    <w:rsid w:val="00BE3393"/>
    <w:rsid w:val="00BE446C"/>
    <w:rsid w:val="00BE4727"/>
    <w:rsid w:val="00BE4808"/>
    <w:rsid w:val="00BE4A38"/>
    <w:rsid w:val="00BE505C"/>
    <w:rsid w:val="00BE5772"/>
    <w:rsid w:val="00BE57A6"/>
    <w:rsid w:val="00BE58E0"/>
    <w:rsid w:val="00BE5F0B"/>
    <w:rsid w:val="00BE6B54"/>
    <w:rsid w:val="00BE6F03"/>
    <w:rsid w:val="00BE7968"/>
    <w:rsid w:val="00BE7C99"/>
    <w:rsid w:val="00BF192F"/>
    <w:rsid w:val="00BF1AE5"/>
    <w:rsid w:val="00BF2305"/>
    <w:rsid w:val="00BF2834"/>
    <w:rsid w:val="00BF29D6"/>
    <w:rsid w:val="00BF2FDF"/>
    <w:rsid w:val="00BF3012"/>
    <w:rsid w:val="00BF34D9"/>
    <w:rsid w:val="00BF3E4E"/>
    <w:rsid w:val="00BF4C32"/>
    <w:rsid w:val="00BF5DDE"/>
    <w:rsid w:val="00BF66E2"/>
    <w:rsid w:val="00BF678F"/>
    <w:rsid w:val="00BF6B3A"/>
    <w:rsid w:val="00BF6BBC"/>
    <w:rsid w:val="00BF6CE8"/>
    <w:rsid w:val="00BF71C8"/>
    <w:rsid w:val="00C0009B"/>
    <w:rsid w:val="00C00AAC"/>
    <w:rsid w:val="00C00CC2"/>
    <w:rsid w:val="00C021FB"/>
    <w:rsid w:val="00C02BEF"/>
    <w:rsid w:val="00C03B2B"/>
    <w:rsid w:val="00C03BAD"/>
    <w:rsid w:val="00C03BE1"/>
    <w:rsid w:val="00C0486B"/>
    <w:rsid w:val="00C04B60"/>
    <w:rsid w:val="00C04C6F"/>
    <w:rsid w:val="00C0509C"/>
    <w:rsid w:val="00C057C2"/>
    <w:rsid w:val="00C05B1A"/>
    <w:rsid w:val="00C0631C"/>
    <w:rsid w:val="00C068B9"/>
    <w:rsid w:val="00C07675"/>
    <w:rsid w:val="00C07C7E"/>
    <w:rsid w:val="00C109A4"/>
    <w:rsid w:val="00C10B1C"/>
    <w:rsid w:val="00C11252"/>
    <w:rsid w:val="00C1193C"/>
    <w:rsid w:val="00C11C04"/>
    <w:rsid w:val="00C11F52"/>
    <w:rsid w:val="00C1217D"/>
    <w:rsid w:val="00C126BA"/>
    <w:rsid w:val="00C1276E"/>
    <w:rsid w:val="00C12954"/>
    <w:rsid w:val="00C132DC"/>
    <w:rsid w:val="00C139B1"/>
    <w:rsid w:val="00C13AC6"/>
    <w:rsid w:val="00C13CD2"/>
    <w:rsid w:val="00C140DE"/>
    <w:rsid w:val="00C14524"/>
    <w:rsid w:val="00C147D7"/>
    <w:rsid w:val="00C1517B"/>
    <w:rsid w:val="00C1547E"/>
    <w:rsid w:val="00C15965"/>
    <w:rsid w:val="00C15BE7"/>
    <w:rsid w:val="00C16A0E"/>
    <w:rsid w:val="00C17095"/>
    <w:rsid w:val="00C17290"/>
    <w:rsid w:val="00C20012"/>
    <w:rsid w:val="00C207AA"/>
    <w:rsid w:val="00C20A04"/>
    <w:rsid w:val="00C20AA6"/>
    <w:rsid w:val="00C20E4F"/>
    <w:rsid w:val="00C217F7"/>
    <w:rsid w:val="00C21A58"/>
    <w:rsid w:val="00C21CB2"/>
    <w:rsid w:val="00C222B8"/>
    <w:rsid w:val="00C22475"/>
    <w:rsid w:val="00C2290E"/>
    <w:rsid w:val="00C23051"/>
    <w:rsid w:val="00C233AB"/>
    <w:rsid w:val="00C239B7"/>
    <w:rsid w:val="00C23FD5"/>
    <w:rsid w:val="00C24AF2"/>
    <w:rsid w:val="00C24B56"/>
    <w:rsid w:val="00C2533E"/>
    <w:rsid w:val="00C2548C"/>
    <w:rsid w:val="00C257F5"/>
    <w:rsid w:val="00C26B06"/>
    <w:rsid w:val="00C26E4F"/>
    <w:rsid w:val="00C30264"/>
    <w:rsid w:val="00C30754"/>
    <w:rsid w:val="00C3075B"/>
    <w:rsid w:val="00C3121E"/>
    <w:rsid w:val="00C312B7"/>
    <w:rsid w:val="00C31753"/>
    <w:rsid w:val="00C3216F"/>
    <w:rsid w:val="00C32851"/>
    <w:rsid w:val="00C32F7B"/>
    <w:rsid w:val="00C33498"/>
    <w:rsid w:val="00C336B5"/>
    <w:rsid w:val="00C33A0D"/>
    <w:rsid w:val="00C345F2"/>
    <w:rsid w:val="00C34F55"/>
    <w:rsid w:val="00C35F63"/>
    <w:rsid w:val="00C3604B"/>
    <w:rsid w:val="00C36738"/>
    <w:rsid w:val="00C3680E"/>
    <w:rsid w:val="00C3726B"/>
    <w:rsid w:val="00C374E8"/>
    <w:rsid w:val="00C37CC5"/>
    <w:rsid w:val="00C37FC2"/>
    <w:rsid w:val="00C40253"/>
    <w:rsid w:val="00C4056C"/>
    <w:rsid w:val="00C405B3"/>
    <w:rsid w:val="00C40E12"/>
    <w:rsid w:val="00C41290"/>
    <w:rsid w:val="00C417C7"/>
    <w:rsid w:val="00C4198A"/>
    <w:rsid w:val="00C428E2"/>
    <w:rsid w:val="00C42996"/>
    <w:rsid w:val="00C42AB3"/>
    <w:rsid w:val="00C42BC3"/>
    <w:rsid w:val="00C43114"/>
    <w:rsid w:val="00C433A1"/>
    <w:rsid w:val="00C4365B"/>
    <w:rsid w:val="00C43A9A"/>
    <w:rsid w:val="00C43BCA"/>
    <w:rsid w:val="00C444D6"/>
    <w:rsid w:val="00C44532"/>
    <w:rsid w:val="00C44935"/>
    <w:rsid w:val="00C44DBC"/>
    <w:rsid w:val="00C45137"/>
    <w:rsid w:val="00C452AE"/>
    <w:rsid w:val="00C45456"/>
    <w:rsid w:val="00C45539"/>
    <w:rsid w:val="00C46429"/>
    <w:rsid w:val="00C466BD"/>
    <w:rsid w:val="00C470AB"/>
    <w:rsid w:val="00C4721F"/>
    <w:rsid w:val="00C478C3"/>
    <w:rsid w:val="00C5038A"/>
    <w:rsid w:val="00C50A4B"/>
    <w:rsid w:val="00C50F86"/>
    <w:rsid w:val="00C51287"/>
    <w:rsid w:val="00C516AE"/>
    <w:rsid w:val="00C51D81"/>
    <w:rsid w:val="00C51DA0"/>
    <w:rsid w:val="00C51EFF"/>
    <w:rsid w:val="00C52803"/>
    <w:rsid w:val="00C53256"/>
    <w:rsid w:val="00C535C2"/>
    <w:rsid w:val="00C5425A"/>
    <w:rsid w:val="00C544B3"/>
    <w:rsid w:val="00C545A1"/>
    <w:rsid w:val="00C54EC8"/>
    <w:rsid w:val="00C55082"/>
    <w:rsid w:val="00C55720"/>
    <w:rsid w:val="00C5573B"/>
    <w:rsid w:val="00C5597D"/>
    <w:rsid w:val="00C55A64"/>
    <w:rsid w:val="00C55CA7"/>
    <w:rsid w:val="00C56F95"/>
    <w:rsid w:val="00C56F99"/>
    <w:rsid w:val="00C5794D"/>
    <w:rsid w:val="00C57AF4"/>
    <w:rsid w:val="00C607C2"/>
    <w:rsid w:val="00C60A75"/>
    <w:rsid w:val="00C60C99"/>
    <w:rsid w:val="00C61973"/>
    <w:rsid w:val="00C619AD"/>
    <w:rsid w:val="00C61FCE"/>
    <w:rsid w:val="00C6249E"/>
    <w:rsid w:val="00C62947"/>
    <w:rsid w:val="00C62AE9"/>
    <w:rsid w:val="00C63298"/>
    <w:rsid w:val="00C65F1A"/>
    <w:rsid w:val="00C65F73"/>
    <w:rsid w:val="00C66063"/>
    <w:rsid w:val="00C664C7"/>
    <w:rsid w:val="00C66D50"/>
    <w:rsid w:val="00C675E6"/>
    <w:rsid w:val="00C67C17"/>
    <w:rsid w:val="00C67C87"/>
    <w:rsid w:val="00C70524"/>
    <w:rsid w:val="00C70AA0"/>
    <w:rsid w:val="00C70D84"/>
    <w:rsid w:val="00C70DE1"/>
    <w:rsid w:val="00C710D5"/>
    <w:rsid w:val="00C710E3"/>
    <w:rsid w:val="00C714CA"/>
    <w:rsid w:val="00C71962"/>
    <w:rsid w:val="00C72001"/>
    <w:rsid w:val="00C721CD"/>
    <w:rsid w:val="00C72449"/>
    <w:rsid w:val="00C72E5D"/>
    <w:rsid w:val="00C72FD5"/>
    <w:rsid w:val="00C731C7"/>
    <w:rsid w:val="00C731E6"/>
    <w:rsid w:val="00C73DE1"/>
    <w:rsid w:val="00C74231"/>
    <w:rsid w:val="00C74A1D"/>
    <w:rsid w:val="00C751B8"/>
    <w:rsid w:val="00C76283"/>
    <w:rsid w:val="00C764CB"/>
    <w:rsid w:val="00C76615"/>
    <w:rsid w:val="00C767E5"/>
    <w:rsid w:val="00C76DEF"/>
    <w:rsid w:val="00C76F4B"/>
    <w:rsid w:val="00C777BC"/>
    <w:rsid w:val="00C77ADC"/>
    <w:rsid w:val="00C77B8D"/>
    <w:rsid w:val="00C77E92"/>
    <w:rsid w:val="00C80674"/>
    <w:rsid w:val="00C80FFF"/>
    <w:rsid w:val="00C8112B"/>
    <w:rsid w:val="00C811EB"/>
    <w:rsid w:val="00C8165F"/>
    <w:rsid w:val="00C8180E"/>
    <w:rsid w:val="00C81AEF"/>
    <w:rsid w:val="00C8200F"/>
    <w:rsid w:val="00C8234C"/>
    <w:rsid w:val="00C82800"/>
    <w:rsid w:val="00C839CA"/>
    <w:rsid w:val="00C83AFD"/>
    <w:rsid w:val="00C83C02"/>
    <w:rsid w:val="00C83F86"/>
    <w:rsid w:val="00C841EF"/>
    <w:rsid w:val="00C84873"/>
    <w:rsid w:val="00C848C8"/>
    <w:rsid w:val="00C84C75"/>
    <w:rsid w:val="00C853B7"/>
    <w:rsid w:val="00C85AB2"/>
    <w:rsid w:val="00C85AF8"/>
    <w:rsid w:val="00C85C02"/>
    <w:rsid w:val="00C86DD1"/>
    <w:rsid w:val="00C875F8"/>
    <w:rsid w:val="00C878C2"/>
    <w:rsid w:val="00C907EB"/>
    <w:rsid w:val="00C90DA0"/>
    <w:rsid w:val="00C9170A"/>
    <w:rsid w:val="00C92173"/>
    <w:rsid w:val="00C9368B"/>
    <w:rsid w:val="00C9388D"/>
    <w:rsid w:val="00C93C58"/>
    <w:rsid w:val="00C94149"/>
    <w:rsid w:val="00C94C7F"/>
    <w:rsid w:val="00C950FC"/>
    <w:rsid w:val="00C95393"/>
    <w:rsid w:val="00C95416"/>
    <w:rsid w:val="00C9639D"/>
    <w:rsid w:val="00C96CF9"/>
    <w:rsid w:val="00C96F96"/>
    <w:rsid w:val="00C97D9F"/>
    <w:rsid w:val="00CA0A9E"/>
    <w:rsid w:val="00CA1111"/>
    <w:rsid w:val="00CA1B7D"/>
    <w:rsid w:val="00CA1E50"/>
    <w:rsid w:val="00CA1F00"/>
    <w:rsid w:val="00CA200A"/>
    <w:rsid w:val="00CA20F2"/>
    <w:rsid w:val="00CA277E"/>
    <w:rsid w:val="00CA2DC5"/>
    <w:rsid w:val="00CA32AA"/>
    <w:rsid w:val="00CA390A"/>
    <w:rsid w:val="00CA3C00"/>
    <w:rsid w:val="00CA465C"/>
    <w:rsid w:val="00CA4BB4"/>
    <w:rsid w:val="00CA4DF8"/>
    <w:rsid w:val="00CA52B8"/>
    <w:rsid w:val="00CA5EC6"/>
    <w:rsid w:val="00CA6E7E"/>
    <w:rsid w:val="00CA7B8B"/>
    <w:rsid w:val="00CA7E56"/>
    <w:rsid w:val="00CB00DD"/>
    <w:rsid w:val="00CB1061"/>
    <w:rsid w:val="00CB2BD3"/>
    <w:rsid w:val="00CB3870"/>
    <w:rsid w:val="00CB3A80"/>
    <w:rsid w:val="00CB3B1F"/>
    <w:rsid w:val="00CB3D8A"/>
    <w:rsid w:val="00CB4596"/>
    <w:rsid w:val="00CB4B7B"/>
    <w:rsid w:val="00CB5AAA"/>
    <w:rsid w:val="00CB5BD6"/>
    <w:rsid w:val="00CB653E"/>
    <w:rsid w:val="00CB7E00"/>
    <w:rsid w:val="00CC07A7"/>
    <w:rsid w:val="00CC08FF"/>
    <w:rsid w:val="00CC0A30"/>
    <w:rsid w:val="00CC0C7D"/>
    <w:rsid w:val="00CC0E59"/>
    <w:rsid w:val="00CC1191"/>
    <w:rsid w:val="00CC1FC9"/>
    <w:rsid w:val="00CC2075"/>
    <w:rsid w:val="00CC21A8"/>
    <w:rsid w:val="00CC313E"/>
    <w:rsid w:val="00CC3F18"/>
    <w:rsid w:val="00CC4C22"/>
    <w:rsid w:val="00CC5C5B"/>
    <w:rsid w:val="00CC631B"/>
    <w:rsid w:val="00CC6A75"/>
    <w:rsid w:val="00CC6DA8"/>
    <w:rsid w:val="00CC7D96"/>
    <w:rsid w:val="00CD05E8"/>
    <w:rsid w:val="00CD0797"/>
    <w:rsid w:val="00CD0CD3"/>
    <w:rsid w:val="00CD161B"/>
    <w:rsid w:val="00CD1F4B"/>
    <w:rsid w:val="00CD269F"/>
    <w:rsid w:val="00CD2C9F"/>
    <w:rsid w:val="00CD2E04"/>
    <w:rsid w:val="00CD3073"/>
    <w:rsid w:val="00CD3902"/>
    <w:rsid w:val="00CD500C"/>
    <w:rsid w:val="00CD539C"/>
    <w:rsid w:val="00CD5523"/>
    <w:rsid w:val="00CD5795"/>
    <w:rsid w:val="00CD5A0F"/>
    <w:rsid w:val="00CD5BDF"/>
    <w:rsid w:val="00CD60F4"/>
    <w:rsid w:val="00CD675E"/>
    <w:rsid w:val="00CD6FDF"/>
    <w:rsid w:val="00CD70B1"/>
    <w:rsid w:val="00CD70C7"/>
    <w:rsid w:val="00CD734A"/>
    <w:rsid w:val="00CD7DF0"/>
    <w:rsid w:val="00CE0050"/>
    <w:rsid w:val="00CE00B1"/>
    <w:rsid w:val="00CE01CE"/>
    <w:rsid w:val="00CE087A"/>
    <w:rsid w:val="00CE08E8"/>
    <w:rsid w:val="00CE096A"/>
    <w:rsid w:val="00CE0E43"/>
    <w:rsid w:val="00CE0F04"/>
    <w:rsid w:val="00CE0F43"/>
    <w:rsid w:val="00CE136B"/>
    <w:rsid w:val="00CE1794"/>
    <w:rsid w:val="00CE1E43"/>
    <w:rsid w:val="00CE1E87"/>
    <w:rsid w:val="00CE2258"/>
    <w:rsid w:val="00CE2643"/>
    <w:rsid w:val="00CE2C22"/>
    <w:rsid w:val="00CE2C8F"/>
    <w:rsid w:val="00CE32A8"/>
    <w:rsid w:val="00CE3827"/>
    <w:rsid w:val="00CE3949"/>
    <w:rsid w:val="00CE3C5B"/>
    <w:rsid w:val="00CE3D22"/>
    <w:rsid w:val="00CE4196"/>
    <w:rsid w:val="00CE46C1"/>
    <w:rsid w:val="00CE47BE"/>
    <w:rsid w:val="00CE4ABE"/>
    <w:rsid w:val="00CE539A"/>
    <w:rsid w:val="00CE58D5"/>
    <w:rsid w:val="00CE5AB1"/>
    <w:rsid w:val="00CE6172"/>
    <w:rsid w:val="00CE6288"/>
    <w:rsid w:val="00CE6A54"/>
    <w:rsid w:val="00CE6C1F"/>
    <w:rsid w:val="00CE6D9E"/>
    <w:rsid w:val="00CE7369"/>
    <w:rsid w:val="00CE7A68"/>
    <w:rsid w:val="00CF04A9"/>
    <w:rsid w:val="00CF090F"/>
    <w:rsid w:val="00CF112E"/>
    <w:rsid w:val="00CF1728"/>
    <w:rsid w:val="00CF18C2"/>
    <w:rsid w:val="00CF19ED"/>
    <w:rsid w:val="00CF27D2"/>
    <w:rsid w:val="00CF3A54"/>
    <w:rsid w:val="00CF3D71"/>
    <w:rsid w:val="00CF3E39"/>
    <w:rsid w:val="00CF472A"/>
    <w:rsid w:val="00CF5161"/>
    <w:rsid w:val="00CF527B"/>
    <w:rsid w:val="00CF55F9"/>
    <w:rsid w:val="00CF6E47"/>
    <w:rsid w:val="00CF7848"/>
    <w:rsid w:val="00CF7A83"/>
    <w:rsid w:val="00D00288"/>
    <w:rsid w:val="00D0085A"/>
    <w:rsid w:val="00D00BB8"/>
    <w:rsid w:val="00D00D83"/>
    <w:rsid w:val="00D0163D"/>
    <w:rsid w:val="00D016EB"/>
    <w:rsid w:val="00D024DD"/>
    <w:rsid w:val="00D02D26"/>
    <w:rsid w:val="00D0364F"/>
    <w:rsid w:val="00D03C4B"/>
    <w:rsid w:val="00D04077"/>
    <w:rsid w:val="00D04610"/>
    <w:rsid w:val="00D04B4B"/>
    <w:rsid w:val="00D05D10"/>
    <w:rsid w:val="00D06901"/>
    <w:rsid w:val="00D06B9F"/>
    <w:rsid w:val="00D06C8E"/>
    <w:rsid w:val="00D06DDE"/>
    <w:rsid w:val="00D075D6"/>
    <w:rsid w:val="00D077B8"/>
    <w:rsid w:val="00D07E57"/>
    <w:rsid w:val="00D1018E"/>
    <w:rsid w:val="00D105C5"/>
    <w:rsid w:val="00D10C1A"/>
    <w:rsid w:val="00D124CD"/>
    <w:rsid w:val="00D12759"/>
    <w:rsid w:val="00D12F30"/>
    <w:rsid w:val="00D139A4"/>
    <w:rsid w:val="00D14D31"/>
    <w:rsid w:val="00D15B8C"/>
    <w:rsid w:val="00D1629B"/>
    <w:rsid w:val="00D16739"/>
    <w:rsid w:val="00D1780C"/>
    <w:rsid w:val="00D17957"/>
    <w:rsid w:val="00D17C98"/>
    <w:rsid w:val="00D20006"/>
    <w:rsid w:val="00D2088E"/>
    <w:rsid w:val="00D209EB"/>
    <w:rsid w:val="00D20C6E"/>
    <w:rsid w:val="00D212CC"/>
    <w:rsid w:val="00D21AD5"/>
    <w:rsid w:val="00D22144"/>
    <w:rsid w:val="00D227E6"/>
    <w:rsid w:val="00D2330F"/>
    <w:rsid w:val="00D23C6D"/>
    <w:rsid w:val="00D240E0"/>
    <w:rsid w:val="00D2514D"/>
    <w:rsid w:val="00D2599C"/>
    <w:rsid w:val="00D25AEA"/>
    <w:rsid w:val="00D26424"/>
    <w:rsid w:val="00D26681"/>
    <w:rsid w:val="00D268E7"/>
    <w:rsid w:val="00D26B37"/>
    <w:rsid w:val="00D26DEF"/>
    <w:rsid w:val="00D276DC"/>
    <w:rsid w:val="00D27CB0"/>
    <w:rsid w:val="00D27D42"/>
    <w:rsid w:val="00D31397"/>
    <w:rsid w:val="00D33364"/>
    <w:rsid w:val="00D334A8"/>
    <w:rsid w:val="00D3360C"/>
    <w:rsid w:val="00D3360E"/>
    <w:rsid w:val="00D33E3A"/>
    <w:rsid w:val="00D3449B"/>
    <w:rsid w:val="00D349D6"/>
    <w:rsid w:val="00D34E87"/>
    <w:rsid w:val="00D34F0B"/>
    <w:rsid w:val="00D355A7"/>
    <w:rsid w:val="00D35C40"/>
    <w:rsid w:val="00D36452"/>
    <w:rsid w:val="00D36E21"/>
    <w:rsid w:val="00D3744B"/>
    <w:rsid w:val="00D37B34"/>
    <w:rsid w:val="00D37E62"/>
    <w:rsid w:val="00D4152B"/>
    <w:rsid w:val="00D415C8"/>
    <w:rsid w:val="00D42400"/>
    <w:rsid w:val="00D4302E"/>
    <w:rsid w:val="00D43715"/>
    <w:rsid w:val="00D44508"/>
    <w:rsid w:val="00D4453B"/>
    <w:rsid w:val="00D44DF4"/>
    <w:rsid w:val="00D451FB"/>
    <w:rsid w:val="00D461AB"/>
    <w:rsid w:val="00D4670D"/>
    <w:rsid w:val="00D46957"/>
    <w:rsid w:val="00D46A7B"/>
    <w:rsid w:val="00D46D65"/>
    <w:rsid w:val="00D47441"/>
    <w:rsid w:val="00D47469"/>
    <w:rsid w:val="00D47DA3"/>
    <w:rsid w:val="00D47FF0"/>
    <w:rsid w:val="00D5028C"/>
    <w:rsid w:val="00D505B7"/>
    <w:rsid w:val="00D50B06"/>
    <w:rsid w:val="00D517BA"/>
    <w:rsid w:val="00D51FFD"/>
    <w:rsid w:val="00D527B2"/>
    <w:rsid w:val="00D532A0"/>
    <w:rsid w:val="00D53F00"/>
    <w:rsid w:val="00D54638"/>
    <w:rsid w:val="00D546CA"/>
    <w:rsid w:val="00D54CC7"/>
    <w:rsid w:val="00D54EC1"/>
    <w:rsid w:val="00D56358"/>
    <w:rsid w:val="00D568A8"/>
    <w:rsid w:val="00D56C5E"/>
    <w:rsid w:val="00D570C5"/>
    <w:rsid w:val="00D575CC"/>
    <w:rsid w:val="00D578DF"/>
    <w:rsid w:val="00D57984"/>
    <w:rsid w:val="00D579CE"/>
    <w:rsid w:val="00D57BD8"/>
    <w:rsid w:val="00D60313"/>
    <w:rsid w:val="00D6094A"/>
    <w:rsid w:val="00D60D1F"/>
    <w:rsid w:val="00D615D9"/>
    <w:rsid w:val="00D62212"/>
    <w:rsid w:val="00D6221E"/>
    <w:rsid w:val="00D627E5"/>
    <w:rsid w:val="00D63591"/>
    <w:rsid w:val="00D63C2E"/>
    <w:rsid w:val="00D6411B"/>
    <w:rsid w:val="00D64474"/>
    <w:rsid w:val="00D644BD"/>
    <w:rsid w:val="00D65123"/>
    <w:rsid w:val="00D651CE"/>
    <w:rsid w:val="00D65A61"/>
    <w:rsid w:val="00D660E5"/>
    <w:rsid w:val="00D66FC0"/>
    <w:rsid w:val="00D67100"/>
    <w:rsid w:val="00D674BD"/>
    <w:rsid w:val="00D6781D"/>
    <w:rsid w:val="00D70550"/>
    <w:rsid w:val="00D705E0"/>
    <w:rsid w:val="00D70A94"/>
    <w:rsid w:val="00D70E47"/>
    <w:rsid w:val="00D713F3"/>
    <w:rsid w:val="00D7203B"/>
    <w:rsid w:val="00D72F86"/>
    <w:rsid w:val="00D733B2"/>
    <w:rsid w:val="00D73B43"/>
    <w:rsid w:val="00D73B78"/>
    <w:rsid w:val="00D73C2C"/>
    <w:rsid w:val="00D749DA"/>
    <w:rsid w:val="00D74DE2"/>
    <w:rsid w:val="00D7562F"/>
    <w:rsid w:val="00D75D9B"/>
    <w:rsid w:val="00D764B5"/>
    <w:rsid w:val="00D76813"/>
    <w:rsid w:val="00D76951"/>
    <w:rsid w:val="00D77113"/>
    <w:rsid w:val="00D77471"/>
    <w:rsid w:val="00D8070F"/>
    <w:rsid w:val="00D8085E"/>
    <w:rsid w:val="00D80A4E"/>
    <w:rsid w:val="00D80E3E"/>
    <w:rsid w:val="00D81C15"/>
    <w:rsid w:val="00D8234B"/>
    <w:rsid w:val="00D82469"/>
    <w:rsid w:val="00D82C54"/>
    <w:rsid w:val="00D833B1"/>
    <w:rsid w:val="00D83595"/>
    <w:rsid w:val="00D83677"/>
    <w:rsid w:val="00D83AA2"/>
    <w:rsid w:val="00D84377"/>
    <w:rsid w:val="00D848F4"/>
    <w:rsid w:val="00D84AD1"/>
    <w:rsid w:val="00D84C49"/>
    <w:rsid w:val="00D84F0F"/>
    <w:rsid w:val="00D852B2"/>
    <w:rsid w:val="00D85FFF"/>
    <w:rsid w:val="00D86ACC"/>
    <w:rsid w:val="00D86BA4"/>
    <w:rsid w:val="00D870E5"/>
    <w:rsid w:val="00D87345"/>
    <w:rsid w:val="00D877B5"/>
    <w:rsid w:val="00D90981"/>
    <w:rsid w:val="00D90BE9"/>
    <w:rsid w:val="00D90DA3"/>
    <w:rsid w:val="00D917CE"/>
    <w:rsid w:val="00D91D16"/>
    <w:rsid w:val="00D924CC"/>
    <w:rsid w:val="00D93D79"/>
    <w:rsid w:val="00D93EAB"/>
    <w:rsid w:val="00D947AA"/>
    <w:rsid w:val="00D95F33"/>
    <w:rsid w:val="00D968D0"/>
    <w:rsid w:val="00D96BA1"/>
    <w:rsid w:val="00D972A3"/>
    <w:rsid w:val="00D97611"/>
    <w:rsid w:val="00D97B0A"/>
    <w:rsid w:val="00D97D88"/>
    <w:rsid w:val="00DA0A72"/>
    <w:rsid w:val="00DA0EB8"/>
    <w:rsid w:val="00DA0F6A"/>
    <w:rsid w:val="00DA17A0"/>
    <w:rsid w:val="00DA1AFD"/>
    <w:rsid w:val="00DA1DAA"/>
    <w:rsid w:val="00DA2F52"/>
    <w:rsid w:val="00DA3665"/>
    <w:rsid w:val="00DA39D4"/>
    <w:rsid w:val="00DA4277"/>
    <w:rsid w:val="00DA48CB"/>
    <w:rsid w:val="00DA51B0"/>
    <w:rsid w:val="00DA53CE"/>
    <w:rsid w:val="00DA5869"/>
    <w:rsid w:val="00DA632E"/>
    <w:rsid w:val="00DA635F"/>
    <w:rsid w:val="00DA6A1D"/>
    <w:rsid w:val="00DA6B96"/>
    <w:rsid w:val="00DA737D"/>
    <w:rsid w:val="00DA7543"/>
    <w:rsid w:val="00DB019D"/>
    <w:rsid w:val="00DB0859"/>
    <w:rsid w:val="00DB0C40"/>
    <w:rsid w:val="00DB0EC4"/>
    <w:rsid w:val="00DB1C24"/>
    <w:rsid w:val="00DB1F70"/>
    <w:rsid w:val="00DB2716"/>
    <w:rsid w:val="00DB28C0"/>
    <w:rsid w:val="00DB298B"/>
    <w:rsid w:val="00DB31C3"/>
    <w:rsid w:val="00DB4339"/>
    <w:rsid w:val="00DB5164"/>
    <w:rsid w:val="00DB52AC"/>
    <w:rsid w:val="00DB5C64"/>
    <w:rsid w:val="00DB643C"/>
    <w:rsid w:val="00DB6871"/>
    <w:rsid w:val="00DB6F6F"/>
    <w:rsid w:val="00DB7114"/>
    <w:rsid w:val="00DB7AFB"/>
    <w:rsid w:val="00DC0B6C"/>
    <w:rsid w:val="00DC0D22"/>
    <w:rsid w:val="00DC20D1"/>
    <w:rsid w:val="00DC2332"/>
    <w:rsid w:val="00DC263A"/>
    <w:rsid w:val="00DC2BD4"/>
    <w:rsid w:val="00DC2E80"/>
    <w:rsid w:val="00DC31DE"/>
    <w:rsid w:val="00DC3FB5"/>
    <w:rsid w:val="00DC4340"/>
    <w:rsid w:val="00DC46AC"/>
    <w:rsid w:val="00DC4BEF"/>
    <w:rsid w:val="00DC5211"/>
    <w:rsid w:val="00DC526E"/>
    <w:rsid w:val="00DC6041"/>
    <w:rsid w:val="00DC62D6"/>
    <w:rsid w:val="00DC790C"/>
    <w:rsid w:val="00DC7A17"/>
    <w:rsid w:val="00DC7D21"/>
    <w:rsid w:val="00DD07B6"/>
    <w:rsid w:val="00DD13D6"/>
    <w:rsid w:val="00DD2628"/>
    <w:rsid w:val="00DD40C1"/>
    <w:rsid w:val="00DD4C1F"/>
    <w:rsid w:val="00DD5274"/>
    <w:rsid w:val="00DD5710"/>
    <w:rsid w:val="00DD5758"/>
    <w:rsid w:val="00DD5CF5"/>
    <w:rsid w:val="00DD6906"/>
    <w:rsid w:val="00DD73D8"/>
    <w:rsid w:val="00DD7564"/>
    <w:rsid w:val="00DE02FE"/>
    <w:rsid w:val="00DE1046"/>
    <w:rsid w:val="00DE1339"/>
    <w:rsid w:val="00DE226D"/>
    <w:rsid w:val="00DE261C"/>
    <w:rsid w:val="00DE2666"/>
    <w:rsid w:val="00DE2761"/>
    <w:rsid w:val="00DE2929"/>
    <w:rsid w:val="00DE3AF1"/>
    <w:rsid w:val="00DE4CC0"/>
    <w:rsid w:val="00DE4EC8"/>
    <w:rsid w:val="00DE51B3"/>
    <w:rsid w:val="00DE58C3"/>
    <w:rsid w:val="00DE789C"/>
    <w:rsid w:val="00DE7F33"/>
    <w:rsid w:val="00DF00D8"/>
    <w:rsid w:val="00DF0521"/>
    <w:rsid w:val="00DF089C"/>
    <w:rsid w:val="00DF1853"/>
    <w:rsid w:val="00DF18C1"/>
    <w:rsid w:val="00DF26E3"/>
    <w:rsid w:val="00DF2965"/>
    <w:rsid w:val="00DF42A3"/>
    <w:rsid w:val="00DF42AF"/>
    <w:rsid w:val="00DF49E0"/>
    <w:rsid w:val="00DF4E02"/>
    <w:rsid w:val="00DF5012"/>
    <w:rsid w:val="00DF5027"/>
    <w:rsid w:val="00DF56EB"/>
    <w:rsid w:val="00DF57FA"/>
    <w:rsid w:val="00DF63FB"/>
    <w:rsid w:val="00DF683C"/>
    <w:rsid w:val="00DF6A78"/>
    <w:rsid w:val="00DF73EE"/>
    <w:rsid w:val="00DF777C"/>
    <w:rsid w:val="00DF77FE"/>
    <w:rsid w:val="00DF7D92"/>
    <w:rsid w:val="00E005E4"/>
    <w:rsid w:val="00E00C77"/>
    <w:rsid w:val="00E00CA9"/>
    <w:rsid w:val="00E01E6C"/>
    <w:rsid w:val="00E0226E"/>
    <w:rsid w:val="00E02301"/>
    <w:rsid w:val="00E02426"/>
    <w:rsid w:val="00E02790"/>
    <w:rsid w:val="00E027A0"/>
    <w:rsid w:val="00E02A9B"/>
    <w:rsid w:val="00E02D45"/>
    <w:rsid w:val="00E0370D"/>
    <w:rsid w:val="00E04369"/>
    <w:rsid w:val="00E04370"/>
    <w:rsid w:val="00E05F2E"/>
    <w:rsid w:val="00E05FFA"/>
    <w:rsid w:val="00E06411"/>
    <w:rsid w:val="00E0651A"/>
    <w:rsid w:val="00E06CB3"/>
    <w:rsid w:val="00E06D60"/>
    <w:rsid w:val="00E07ED2"/>
    <w:rsid w:val="00E10C76"/>
    <w:rsid w:val="00E11E36"/>
    <w:rsid w:val="00E122BE"/>
    <w:rsid w:val="00E12587"/>
    <w:rsid w:val="00E12957"/>
    <w:rsid w:val="00E130E9"/>
    <w:rsid w:val="00E13461"/>
    <w:rsid w:val="00E136FB"/>
    <w:rsid w:val="00E1370B"/>
    <w:rsid w:val="00E13792"/>
    <w:rsid w:val="00E13F25"/>
    <w:rsid w:val="00E1498C"/>
    <w:rsid w:val="00E14A28"/>
    <w:rsid w:val="00E15026"/>
    <w:rsid w:val="00E156F8"/>
    <w:rsid w:val="00E15EE7"/>
    <w:rsid w:val="00E15F3F"/>
    <w:rsid w:val="00E16176"/>
    <w:rsid w:val="00E161CE"/>
    <w:rsid w:val="00E16480"/>
    <w:rsid w:val="00E16A9E"/>
    <w:rsid w:val="00E16EE3"/>
    <w:rsid w:val="00E17583"/>
    <w:rsid w:val="00E17772"/>
    <w:rsid w:val="00E17885"/>
    <w:rsid w:val="00E17C83"/>
    <w:rsid w:val="00E213CB"/>
    <w:rsid w:val="00E215FE"/>
    <w:rsid w:val="00E21E74"/>
    <w:rsid w:val="00E22267"/>
    <w:rsid w:val="00E22C21"/>
    <w:rsid w:val="00E22D87"/>
    <w:rsid w:val="00E233B9"/>
    <w:rsid w:val="00E23A9D"/>
    <w:rsid w:val="00E24183"/>
    <w:rsid w:val="00E2452B"/>
    <w:rsid w:val="00E24E92"/>
    <w:rsid w:val="00E25530"/>
    <w:rsid w:val="00E25686"/>
    <w:rsid w:val="00E25AAC"/>
    <w:rsid w:val="00E26749"/>
    <w:rsid w:val="00E267BB"/>
    <w:rsid w:val="00E268F0"/>
    <w:rsid w:val="00E26927"/>
    <w:rsid w:val="00E26BD8"/>
    <w:rsid w:val="00E273CB"/>
    <w:rsid w:val="00E2785A"/>
    <w:rsid w:val="00E279DC"/>
    <w:rsid w:val="00E27FDF"/>
    <w:rsid w:val="00E3051C"/>
    <w:rsid w:val="00E3081E"/>
    <w:rsid w:val="00E30DF8"/>
    <w:rsid w:val="00E31419"/>
    <w:rsid w:val="00E3152E"/>
    <w:rsid w:val="00E31728"/>
    <w:rsid w:val="00E317BC"/>
    <w:rsid w:val="00E323E1"/>
    <w:rsid w:val="00E32E32"/>
    <w:rsid w:val="00E33615"/>
    <w:rsid w:val="00E33834"/>
    <w:rsid w:val="00E3469F"/>
    <w:rsid w:val="00E34CAF"/>
    <w:rsid w:val="00E34D8A"/>
    <w:rsid w:val="00E34DF3"/>
    <w:rsid w:val="00E35579"/>
    <w:rsid w:val="00E35ED9"/>
    <w:rsid w:val="00E372BB"/>
    <w:rsid w:val="00E40228"/>
    <w:rsid w:val="00E40495"/>
    <w:rsid w:val="00E40925"/>
    <w:rsid w:val="00E40D3C"/>
    <w:rsid w:val="00E40D92"/>
    <w:rsid w:val="00E40F4E"/>
    <w:rsid w:val="00E416CD"/>
    <w:rsid w:val="00E416DF"/>
    <w:rsid w:val="00E42B70"/>
    <w:rsid w:val="00E4319B"/>
    <w:rsid w:val="00E43CA1"/>
    <w:rsid w:val="00E44672"/>
    <w:rsid w:val="00E44A9B"/>
    <w:rsid w:val="00E44C7C"/>
    <w:rsid w:val="00E45154"/>
    <w:rsid w:val="00E463A8"/>
    <w:rsid w:val="00E466C7"/>
    <w:rsid w:val="00E46722"/>
    <w:rsid w:val="00E468C1"/>
    <w:rsid w:val="00E468C6"/>
    <w:rsid w:val="00E46FE0"/>
    <w:rsid w:val="00E4743B"/>
    <w:rsid w:val="00E47481"/>
    <w:rsid w:val="00E50058"/>
    <w:rsid w:val="00E50568"/>
    <w:rsid w:val="00E5076E"/>
    <w:rsid w:val="00E508B6"/>
    <w:rsid w:val="00E50DA1"/>
    <w:rsid w:val="00E51037"/>
    <w:rsid w:val="00E511E8"/>
    <w:rsid w:val="00E513B6"/>
    <w:rsid w:val="00E51830"/>
    <w:rsid w:val="00E524BC"/>
    <w:rsid w:val="00E53042"/>
    <w:rsid w:val="00E537A3"/>
    <w:rsid w:val="00E53A53"/>
    <w:rsid w:val="00E54999"/>
    <w:rsid w:val="00E55563"/>
    <w:rsid w:val="00E57B22"/>
    <w:rsid w:val="00E57E40"/>
    <w:rsid w:val="00E60321"/>
    <w:rsid w:val="00E60570"/>
    <w:rsid w:val="00E60A2A"/>
    <w:rsid w:val="00E60AB1"/>
    <w:rsid w:val="00E61BEA"/>
    <w:rsid w:val="00E61C40"/>
    <w:rsid w:val="00E620DD"/>
    <w:rsid w:val="00E62313"/>
    <w:rsid w:val="00E62548"/>
    <w:rsid w:val="00E62C78"/>
    <w:rsid w:val="00E62EC0"/>
    <w:rsid w:val="00E63038"/>
    <w:rsid w:val="00E63C1C"/>
    <w:rsid w:val="00E64901"/>
    <w:rsid w:val="00E6501F"/>
    <w:rsid w:val="00E65235"/>
    <w:rsid w:val="00E65A1A"/>
    <w:rsid w:val="00E66256"/>
    <w:rsid w:val="00E66327"/>
    <w:rsid w:val="00E66BC3"/>
    <w:rsid w:val="00E67D2D"/>
    <w:rsid w:val="00E67D5C"/>
    <w:rsid w:val="00E701A3"/>
    <w:rsid w:val="00E708F2"/>
    <w:rsid w:val="00E70BCB"/>
    <w:rsid w:val="00E71840"/>
    <w:rsid w:val="00E71CD1"/>
    <w:rsid w:val="00E720C8"/>
    <w:rsid w:val="00E72226"/>
    <w:rsid w:val="00E723E3"/>
    <w:rsid w:val="00E736D2"/>
    <w:rsid w:val="00E738A3"/>
    <w:rsid w:val="00E73B63"/>
    <w:rsid w:val="00E73C3F"/>
    <w:rsid w:val="00E73D25"/>
    <w:rsid w:val="00E748B9"/>
    <w:rsid w:val="00E74A84"/>
    <w:rsid w:val="00E74C01"/>
    <w:rsid w:val="00E75D23"/>
    <w:rsid w:val="00E76BDE"/>
    <w:rsid w:val="00E76C06"/>
    <w:rsid w:val="00E76E23"/>
    <w:rsid w:val="00E77897"/>
    <w:rsid w:val="00E8006A"/>
    <w:rsid w:val="00E800D4"/>
    <w:rsid w:val="00E80866"/>
    <w:rsid w:val="00E80D15"/>
    <w:rsid w:val="00E81715"/>
    <w:rsid w:val="00E81F2A"/>
    <w:rsid w:val="00E82C65"/>
    <w:rsid w:val="00E831C7"/>
    <w:rsid w:val="00E8386C"/>
    <w:rsid w:val="00E83D21"/>
    <w:rsid w:val="00E845B1"/>
    <w:rsid w:val="00E84E05"/>
    <w:rsid w:val="00E8528F"/>
    <w:rsid w:val="00E8539F"/>
    <w:rsid w:val="00E859C4"/>
    <w:rsid w:val="00E85BC9"/>
    <w:rsid w:val="00E85FA4"/>
    <w:rsid w:val="00E866E0"/>
    <w:rsid w:val="00E86722"/>
    <w:rsid w:val="00E86FEA"/>
    <w:rsid w:val="00E873E4"/>
    <w:rsid w:val="00E87C3B"/>
    <w:rsid w:val="00E87CCC"/>
    <w:rsid w:val="00E90769"/>
    <w:rsid w:val="00E90962"/>
    <w:rsid w:val="00E90CD0"/>
    <w:rsid w:val="00E9118B"/>
    <w:rsid w:val="00E916FE"/>
    <w:rsid w:val="00E91DFC"/>
    <w:rsid w:val="00E9261D"/>
    <w:rsid w:val="00E92842"/>
    <w:rsid w:val="00E92CBE"/>
    <w:rsid w:val="00E92E7C"/>
    <w:rsid w:val="00E93081"/>
    <w:rsid w:val="00E937D7"/>
    <w:rsid w:val="00E93E59"/>
    <w:rsid w:val="00E9484F"/>
    <w:rsid w:val="00E94ED8"/>
    <w:rsid w:val="00E95046"/>
    <w:rsid w:val="00E95105"/>
    <w:rsid w:val="00E95EE2"/>
    <w:rsid w:val="00E962A0"/>
    <w:rsid w:val="00E96709"/>
    <w:rsid w:val="00E97066"/>
    <w:rsid w:val="00E97D55"/>
    <w:rsid w:val="00EA0331"/>
    <w:rsid w:val="00EA0724"/>
    <w:rsid w:val="00EA0A8C"/>
    <w:rsid w:val="00EA1785"/>
    <w:rsid w:val="00EA1A51"/>
    <w:rsid w:val="00EA20F2"/>
    <w:rsid w:val="00EA33CF"/>
    <w:rsid w:val="00EA3778"/>
    <w:rsid w:val="00EA3AAE"/>
    <w:rsid w:val="00EA3ED9"/>
    <w:rsid w:val="00EA3FA8"/>
    <w:rsid w:val="00EA4B57"/>
    <w:rsid w:val="00EA5A2B"/>
    <w:rsid w:val="00EA61E9"/>
    <w:rsid w:val="00EA6397"/>
    <w:rsid w:val="00EA6A56"/>
    <w:rsid w:val="00EA6C70"/>
    <w:rsid w:val="00EA702C"/>
    <w:rsid w:val="00EA703F"/>
    <w:rsid w:val="00EB022E"/>
    <w:rsid w:val="00EB0734"/>
    <w:rsid w:val="00EB1535"/>
    <w:rsid w:val="00EB1AA5"/>
    <w:rsid w:val="00EB1B2A"/>
    <w:rsid w:val="00EB1BBE"/>
    <w:rsid w:val="00EB1C43"/>
    <w:rsid w:val="00EB2E70"/>
    <w:rsid w:val="00EB311C"/>
    <w:rsid w:val="00EB33DD"/>
    <w:rsid w:val="00EB3906"/>
    <w:rsid w:val="00EB4511"/>
    <w:rsid w:val="00EB4857"/>
    <w:rsid w:val="00EB48A8"/>
    <w:rsid w:val="00EB4CC1"/>
    <w:rsid w:val="00EB4D44"/>
    <w:rsid w:val="00EB53B3"/>
    <w:rsid w:val="00EB5569"/>
    <w:rsid w:val="00EB5C47"/>
    <w:rsid w:val="00EB73C4"/>
    <w:rsid w:val="00EB7672"/>
    <w:rsid w:val="00EB76FF"/>
    <w:rsid w:val="00EB7B8D"/>
    <w:rsid w:val="00EB7EB2"/>
    <w:rsid w:val="00EC0438"/>
    <w:rsid w:val="00EC0633"/>
    <w:rsid w:val="00EC0780"/>
    <w:rsid w:val="00EC0AAF"/>
    <w:rsid w:val="00EC0D74"/>
    <w:rsid w:val="00EC1213"/>
    <w:rsid w:val="00EC1CC8"/>
    <w:rsid w:val="00EC1E0E"/>
    <w:rsid w:val="00EC1FFC"/>
    <w:rsid w:val="00EC2246"/>
    <w:rsid w:val="00EC2E42"/>
    <w:rsid w:val="00EC312E"/>
    <w:rsid w:val="00EC3E63"/>
    <w:rsid w:val="00EC4359"/>
    <w:rsid w:val="00EC439F"/>
    <w:rsid w:val="00EC503F"/>
    <w:rsid w:val="00EC579E"/>
    <w:rsid w:val="00EC5A43"/>
    <w:rsid w:val="00EC5C1B"/>
    <w:rsid w:val="00EC5D8E"/>
    <w:rsid w:val="00EC6628"/>
    <w:rsid w:val="00EC6D0B"/>
    <w:rsid w:val="00EC79D2"/>
    <w:rsid w:val="00ED08F9"/>
    <w:rsid w:val="00ED0B25"/>
    <w:rsid w:val="00ED1451"/>
    <w:rsid w:val="00ED1933"/>
    <w:rsid w:val="00ED209F"/>
    <w:rsid w:val="00ED233C"/>
    <w:rsid w:val="00ED264F"/>
    <w:rsid w:val="00ED2828"/>
    <w:rsid w:val="00ED346E"/>
    <w:rsid w:val="00ED3743"/>
    <w:rsid w:val="00ED409C"/>
    <w:rsid w:val="00ED419E"/>
    <w:rsid w:val="00ED4364"/>
    <w:rsid w:val="00ED4545"/>
    <w:rsid w:val="00ED464A"/>
    <w:rsid w:val="00ED5080"/>
    <w:rsid w:val="00ED5179"/>
    <w:rsid w:val="00ED5375"/>
    <w:rsid w:val="00ED595C"/>
    <w:rsid w:val="00ED5E54"/>
    <w:rsid w:val="00ED5F6D"/>
    <w:rsid w:val="00ED707C"/>
    <w:rsid w:val="00ED7286"/>
    <w:rsid w:val="00ED75BF"/>
    <w:rsid w:val="00ED7673"/>
    <w:rsid w:val="00ED7CE4"/>
    <w:rsid w:val="00EE0150"/>
    <w:rsid w:val="00EE082B"/>
    <w:rsid w:val="00EE0B8F"/>
    <w:rsid w:val="00EE1269"/>
    <w:rsid w:val="00EE12E4"/>
    <w:rsid w:val="00EE1C0D"/>
    <w:rsid w:val="00EE1F97"/>
    <w:rsid w:val="00EE2725"/>
    <w:rsid w:val="00EE28FF"/>
    <w:rsid w:val="00EE3393"/>
    <w:rsid w:val="00EE3557"/>
    <w:rsid w:val="00EE419E"/>
    <w:rsid w:val="00EE48CF"/>
    <w:rsid w:val="00EE4FDF"/>
    <w:rsid w:val="00EE5446"/>
    <w:rsid w:val="00EE5A87"/>
    <w:rsid w:val="00EE709D"/>
    <w:rsid w:val="00EE7335"/>
    <w:rsid w:val="00EE764D"/>
    <w:rsid w:val="00EE76A4"/>
    <w:rsid w:val="00EF02EA"/>
    <w:rsid w:val="00EF1145"/>
    <w:rsid w:val="00EF12F7"/>
    <w:rsid w:val="00EF1578"/>
    <w:rsid w:val="00EF1A48"/>
    <w:rsid w:val="00EF1F19"/>
    <w:rsid w:val="00EF269A"/>
    <w:rsid w:val="00EF2804"/>
    <w:rsid w:val="00EF37AC"/>
    <w:rsid w:val="00EF38C8"/>
    <w:rsid w:val="00EF3F06"/>
    <w:rsid w:val="00EF4C26"/>
    <w:rsid w:val="00EF5036"/>
    <w:rsid w:val="00EF5300"/>
    <w:rsid w:val="00EF557B"/>
    <w:rsid w:val="00EF59FD"/>
    <w:rsid w:val="00EF5E89"/>
    <w:rsid w:val="00EF6114"/>
    <w:rsid w:val="00EF6200"/>
    <w:rsid w:val="00EF6800"/>
    <w:rsid w:val="00EF6ECD"/>
    <w:rsid w:val="00EF7783"/>
    <w:rsid w:val="00F0017D"/>
    <w:rsid w:val="00F00242"/>
    <w:rsid w:val="00F00A8B"/>
    <w:rsid w:val="00F00DBE"/>
    <w:rsid w:val="00F00E13"/>
    <w:rsid w:val="00F00E15"/>
    <w:rsid w:val="00F00E52"/>
    <w:rsid w:val="00F00F86"/>
    <w:rsid w:val="00F03109"/>
    <w:rsid w:val="00F036FC"/>
    <w:rsid w:val="00F03B37"/>
    <w:rsid w:val="00F04301"/>
    <w:rsid w:val="00F0494A"/>
    <w:rsid w:val="00F0551F"/>
    <w:rsid w:val="00F05A3E"/>
    <w:rsid w:val="00F0674A"/>
    <w:rsid w:val="00F07703"/>
    <w:rsid w:val="00F10B69"/>
    <w:rsid w:val="00F11489"/>
    <w:rsid w:val="00F12797"/>
    <w:rsid w:val="00F1297F"/>
    <w:rsid w:val="00F129EC"/>
    <w:rsid w:val="00F1311B"/>
    <w:rsid w:val="00F13F85"/>
    <w:rsid w:val="00F13FFD"/>
    <w:rsid w:val="00F141B6"/>
    <w:rsid w:val="00F142EB"/>
    <w:rsid w:val="00F143F2"/>
    <w:rsid w:val="00F14674"/>
    <w:rsid w:val="00F1490F"/>
    <w:rsid w:val="00F14980"/>
    <w:rsid w:val="00F14A0D"/>
    <w:rsid w:val="00F14B1E"/>
    <w:rsid w:val="00F150E1"/>
    <w:rsid w:val="00F1513D"/>
    <w:rsid w:val="00F153C7"/>
    <w:rsid w:val="00F159C1"/>
    <w:rsid w:val="00F15FE1"/>
    <w:rsid w:val="00F15FF3"/>
    <w:rsid w:val="00F16AB3"/>
    <w:rsid w:val="00F17474"/>
    <w:rsid w:val="00F17A4F"/>
    <w:rsid w:val="00F200DD"/>
    <w:rsid w:val="00F206AF"/>
    <w:rsid w:val="00F20C96"/>
    <w:rsid w:val="00F213C5"/>
    <w:rsid w:val="00F213EB"/>
    <w:rsid w:val="00F21CB9"/>
    <w:rsid w:val="00F21E8A"/>
    <w:rsid w:val="00F2282A"/>
    <w:rsid w:val="00F22BA7"/>
    <w:rsid w:val="00F231F3"/>
    <w:rsid w:val="00F23962"/>
    <w:rsid w:val="00F23AAD"/>
    <w:rsid w:val="00F23C93"/>
    <w:rsid w:val="00F243FC"/>
    <w:rsid w:val="00F24437"/>
    <w:rsid w:val="00F24552"/>
    <w:rsid w:val="00F24AB1"/>
    <w:rsid w:val="00F2509B"/>
    <w:rsid w:val="00F25497"/>
    <w:rsid w:val="00F25501"/>
    <w:rsid w:val="00F262F9"/>
    <w:rsid w:val="00F266F4"/>
    <w:rsid w:val="00F2686D"/>
    <w:rsid w:val="00F271E0"/>
    <w:rsid w:val="00F2747E"/>
    <w:rsid w:val="00F27690"/>
    <w:rsid w:val="00F30B76"/>
    <w:rsid w:val="00F3216B"/>
    <w:rsid w:val="00F328A4"/>
    <w:rsid w:val="00F32F1A"/>
    <w:rsid w:val="00F3358F"/>
    <w:rsid w:val="00F339A0"/>
    <w:rsid w:val="00F33BFD"/>
    <w:rsid w:val="00F33CBC"/>
    <w:rsid w:val="00F349CC"/>
    <w:rsid w:val="00F355F7"/>
    <w:rsid w:val="00F35B4E"/>
    <w:rsid w:val="00F35BD7"/>
    <w:rsid w:val="00F363DE"/>
    <w:rsid w:val="00F364B4"/>
    <w:rsid w:val="00F36711"/>
    <w:rsid w:val="00F37391"/>
    <w:rsid w:val="00F37977"/>
    <w:rsid w:val="00F37A01"/>
    <w:rsid w:val="00F400C9"/>
    <w:rsid w:val="00F40925"/>
    <w:rsid w:val="00F40DFA"/>
    <w:rsid w:val="00F4211B"/>
    <w:rsid w:val="00F423A4"/>
    <w:rsid w:val="00F42865"/>
    <w:rsid w:val="00F431DA"/>
    <w:rsid w:val="00F43279"/>
    <w:rsid w:val="00F434CE"/>
    <w:rsid w:val="00F43F1B"/>
    <w:rsid w:val="00F441A9"/>
    <w:rsid w:val="00F4493A"/>
    <w:rsid w:val="00F454B2"/>
    <w:rsid w:val="00F45DB4"/>
    <w:rsid w:val="00F45EAD"/>
    <w:rsid w:val="00F46022"/>
    <w:rsid w:val="00F5095B"/>
    <w:rsid w:val="00F50F0E"/>
    <w:rsid w:val="00F51CE9"/>
    <w:rsid w:val="00F522DA"/>
    <w:rsid w:val="00F52A35"/>
    <w:rsid w:val="00F52B9C"/>
    <w:rsid w:val="00F52BEF"/>
    <w:rsid w:val="00F538A6"/>
    <w:rsid w:val="00F53C8F"/>
    <w:rsid w:val="00F54013"/>
    <w:rsid w:val="00F5490C"/>
    <w:rsid w:val="00F553BF"/>
    <w:rsid w:val="00F557AF"/>
    <w:rsid w:val="00F55C36"/>
    <w:rsid w:val="00F56313"/>
    <w:rsid w:val="00F567EC"/>
    <w:rsid w:val="00F56C41"/>
    <w:rsid w:val="00F57E34"/>
    <w:rsid w:val="00F60570"/>
    <w:rsid w:val="00F60A5F"/>
    <w:rsid w:val="00F625FF"/>
    <w:rsid w:val="00F6268E"/>
    <w:rsid w:val="00F62CE4"/>
    <w:rsid w:val="00F632EE"/>
    <w:rsid w:val="00F635EE"/>
    <w:rsid w:val="00F63803"/>
    <w:rsid w:val="00F6406E"/>
    <w:rsid w:val="00F64343"/>
    <w:rsid w:val="00F64ACF"/>
    <w:rsid w:val="00F650EF"/>
    <w:rsid w:val="00F652F7"/>
    <w:rsid w:val="00F65A1C"/>
    <w:rsid w:val="00F65A4F"/>
    <w:rsid w:val="00F65B93"/>
    <w:rsid w:val="00F664F0"/>
    <w:rsid w:val="00F668D8"/>
    <w:rsid w:val="00F6690A"/>
    <w:rsid w:val="00F66B09"/>
    <w:rsid w:val="00F66BF4"/>
    <w:rsid w:val="00F66C32"/>
    <w:rsid w:val="00F66C63"/>
    <w:rsid w:val="00F66E97"/>
    <w:rsid w:val="00F67130"/>
    <w:rsid w:val="00F67643"/>
    <w:rsid w:val="00F67F10"/>
    <w:rsid w:val="00F70164"/>
    <w:rsid w:val="00F71027"/>
    <w:rsid w:val="00F710A3"/>
    <w:rsid w:val="00F71A96"/>
    <w:rsid w:val="00F71F19"/>
    <w:rsid w:val="00F72F74"/>
    <w:rsid w:val="00F7394C"/>
    <w:rsid w:val="00F73E4E"/>
    <w:rsid w:val="00F745CC"/>
    <w:rsid w:val="00F7483E"/>
    <w:rsid w:val="00F7524D"/>
    <w:rsid w:val="00F7541D"/>
    <w:rsid w:val="00F75E47"/>
    <w:rsid w:val="00F76B7F"/>
    <w:rsid w:val="00F76D9D"/>
    <w:rsid w:val="00F7769F"/>
    <w:rsid w:val="00F77B94"/>
    <w:rsid w:val="00F8000F"/>
    <w:rsid w:val="00F80ABA"/>
    <w:rsid w:val="00F811AE"/>
    <w:rsid w:val="00F81A7A"/>
    <w:rsid w:val="00F82EBD"/>
    <w:rsid w:val="00F83512"/>
    <w:rsid w:val="00F83645"/>
    <w:rsid w:val="00F845AA"/>
    <w:rsid w:val="00F84C8A"/>
    <w:rsid w:val="00F850D3"/>
    <w:rsid w:val="00F853ED"/>
    <w:rsid w:val="00F8548A"/>
    <w:rsid w:val="00F857AB"/>
    <w:rsid w:val="00F864C7"/>
    <w:rsid w:val="00F86914"/>
    <w:rsid w:val="00F86B3B"/>
    <w:rsid w:val="00F86D22"/>
    <w:rsid w:val="00F86F7F"/>
    <w:rsid w:val="00F87A6F"/>
    <w:rsid w:val="00F87D89"/>
    <w:rsid w:val="00F87DEE"/>
    <w:rsid w:val="00F90179"/>
    <w:rsid w:val="00F90599"/>
    <w:rsid w:val="00F90723"/>
    <w:rsid w:val="00F907A6"/>
    <w:rsid w:val="00F91A44"/>
    <w:rsid w:val="00F91F6F"/>
    <w:rsid w:val="00F9205B"/>
    <w:rsid w:val="00F92721"/>
    <w:rsid w:val="00F92F5A"/>
    <w:rsid w:val="00F93257"/>
    <w:rsid w:val="00F93B9C"/>
    <w:rsid w:val="00F93F8A"/>
    <w:rsid w:val="00F940C8"/>
    <w:rsid w:val="00F9466C"/>
    <w:rsid w:val="00F95806"/>
    <w:rsid w:val="00F96FB0"/>
    <w:rsid w:val="00F97F6E"/>
    <w:rsid w:val="00FA0077"/>
    <w:rsid w:val="00FA07A5"/>
    <w:rsid w:val="00FA19B6"/>
    <w:rsid w:val="00FA1F1E"/>
    <w:rsid w:val="00FA1FFE"/>
    <w:rsid w:val="00FA2025"/>
    <w:rsid w:val="00FA315F"/>
    <w:rsid w:val="00FA3487"/>
    <w:rsid w:val="00FA366F"/>
    <w:rsid w:val="00FA3CD4"/>
    <w:rsid w:val="00FA3FA4"/>
    <w:rsid w:val="00FA4681"/>
    <w:rsid w:val="00FA4B58"/>
    <w:rsid w:val="00FA51D6"/>
    <w:rsid w:val="00FA5416"/>
    <w:rsid w:val="00FA6443"/>
    <w:rsid w:val="00FA6DA4"/>
    <w:rsid w:val="00FA6EC9"/>
    <w:rsid w:val="00FA72E5"/>
    <w:rsid w:val="00FB013E"/>
    <w:rsid w:val="00FB0314"/>
    <w:rsid w:val="00FB0A73"/>
    <w:rsid w:val="00FB0E02"/>
    <w:rsid w:val="00FB1792"/>
    <w:rsid w:val="00FB1ADC"/>
    <w:rsid w:val="00FB1D79"/>
    <w:rsid w:val="00FB2036"/>
    <w:rsid w:val="00FB238F"/>
    <w:rsid w:val="00FB2963"/>
    <w:rsid w:val="00FB2D70"/>
    <w:rsid w:val="00FB2EAA"/>
    <w:rsid w:val="00FB34DC"/>
    <w:rsid w:val="00FB35DB"/>
    <w:rsid w:val="00FB3B1B"/>
    <w:rsid w:val="00FB3BAF"/>
    <w:rsid w:val="00FB3EF5"/>
    <w:rsid w:val="00FB43E3"/>
    <w:rsid w:val="00FB4753"/>
    <w:rsid w:val="00FB4D14"/>
    <w:rsid w:val="00FB568D"/>
    <w:rsid w:val="00FB6375"/>
    <w:rsid w:val="00FB66BB"/>
    <w:rsid w:val="00FB6C99"/>
    <w:rsid w:val="00FB7357"/>
    <w:rsid w:val="00FB7513"/>
    <w:rsid w:val="00FC09B7"/>
    <w:rsid w:val="00FC0B98"/>
    <w:rsid w:val="00FC0DC8"/>
    <w:rsid w:val="00FC1652"/>
    <w:rsid w:val="00FC173E"/>
    <w:rsid w:val="00FC251C"/>
    <w:rsid w:val="00FC2987"/>
    <w:rsid w:val="00FC2B13"/>
    <w:rsid w:val="00FC2CCC"/>
    <w:rsid w:val="00FC2CD4"/>
    <w:rsid w:val="00FC2ED5"/>
    <w:rsid w:val="00FC3CB9"/>
    <w:rsid w:val="00FC3D5A"/>
    <w:rsid w:val="00FC3F35"/>
    <w:rsid w:val="00FC465D"/>
    <w:rsid w:val="00FC4A31"/>
    <w:rsid w:val="00FC4B71"/>
    <w:rsid w:val="00FC4F0C"/>
    <w:rsid w:val="00FC50E4"/>
    <w:rsid w:val="00FC5C52"/>
    <w:rsid w:val="00FC62E5"/>
    <w:rsid w:val="00FC63B7"/>
    <w:rsid w:val="00FC6774"/>
    <w:rsid w:val="00FC6916"/>
    <w:rsid w:val="00FC6AA8"/>
    <w:rsid w:val="00FC6FB7"/>
    <w:rsid w:val="00FC71EE"/>
    <w:rsid w:val="00FC7299"/>
    <w:rsid w:val="00FC74EA"/>
    <w:rsid w:val="00FC7AB7"/>
    <w:rsid w:val="00FD0BA0"/>
    <w:rsid w:val="00FD0FBF"/>
    <w:rsid w:val="00FD16C8"/>
    <w:rsid w:val="00FD2033"/>
    <w:rsid w:val="00FD2A33"/>
    <w:rsid w:val="00FD2E06"/>
    <w:rsid w:val="00FD2E67"/>
    <w:rsid w:val="00FD305E"/>
    <w:rsid w:val="00FD32EB"/>
    <w:rsid w:val="00FD3934"/>
    <w:rsid w:val="00FD3C67"/>
    <w:rsid w:val="00FD3D0E"/>
    <w:rsid w:val="00FD3EC3"/>
    <w:rsid w:val="00FD4325"/>
    <w:rsid w:val="00FD43EF"/>
    <w:rsid w:val="00FD472C"/>
    <w:rsid w:val="00FD4DB7"/>
    <w:rsid w:val="00FD5052"/>
    <w:rsid w:val="00FD538D"/>
    <w:rsid w:val="00FD556B"/>
    <w:rsid w:val="00FD57FC"/>
    <w:rsid w:val="00FD5923"/>
    <w:rsid w:val="00FD6031"/>
    <w:rsid w:val="00FD60E6"/>
    <w:rsid w:val="00FD6517"/>
    <w:rsid w:val="00FD7554"/>
    <w:rsid w:val="00FD7AC6"/>
    <w:rsid w:val="00FD7F63"/>
    <w:rsid w:val="00FE0017"/>
    <w:rsid w:val="00FE134C"/>
    <w:rsid w:val="00FE1B7F"/>
    <w:rsid w:val="00FE1BC1"/>
    <w:rsid w:val="00FE20FB"/>
    <w:rsid w:val="00FE2A1B"/>
    <w:rsid w:val="00FE3487"/>
    <w:rsid w:val="00FE3571"/>
    <w:rsid w:val="00FE4A42"/>
    <w:rsid w:val="00FE4FCE"/>
    <w:rsid w:val="00FE63F3"/>
    <w:rsid w:val="00FE6D31"/>
    <w:rsid w:val="00FE6E23"/>
    <w:rsid w:val="00FE758A"/>
    <w:rsid w:val="00FE762C"/>
    <w:rsid w:val="00FE76FA"/>
    <w:rsid w:val="00FE7C32"/>
    <w:rsid w:val="00FF025C"/>
    <w:rsid w:val="00FF0458"/>
    <w:rsid w:val="00FF0828"/>
    <w:rsid w:val="00FF0EC3"/>
    <w:rsid w:val="00FF12AE"/>
    <w:rsid w:val="00FF22C4"/>
    <w:rsid w:val="00FF2D2C"/>
    <w:rsid w:val="00FF30F7"/>
    <w:rsid w:val="00FF37CB"/>
    <w:rsid w:val="00FF3893"/>
    <w:rsid w:val="00FF3E20"/>
    <w:rsid w:val="00FF3F97"/>
    <w:rsid w:val="00FF4F0F"/>
    <w:rsid w:val="00FF5125"/>
    <w:rsid w:val="00FF53E1"/>
    <w:rsid w:val="00FF5522"/>
    <w:rsid w:val="00FF5699"/>
    <w:rsid w:val="00FF56EA"/>
    <w:rsid w:val="00FF57B7"/>
    <w:rsid w:val="00FF5AEE"/>
    <w:rsid w:val="00FF5E8C"/>
    <w:rsid w:val="00FF6787"/>
    <w:rsid w:val="00FF6BE1"/>
    <w:rsid w:val="00FF6C20"/>
    <w:rsid w:val="00FF6CB4"/>
    <w:rsid w:val="00FF6FB6"/>
    <w:rsid w:val="00FF74CC"/>
    <w:rsid w:val="00FF7A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943386"/>
  <w15:docId w15:val="{617504F9-5099-4277-9928-1D800988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852"/>
    <w:pPr>
      <w:spacing w:after="160"/>
      <w:jc w:val="both"/>
    </w:pPr>
    <w:rPr>
      <w:sz w:val="26"/>
    </w:rPr>
  </w:style>
  <w:style w:type="paragraph" w:styleId="Ttulo1">
    <w:name w:val="heading 1"/>
    <w:basedOn w:val="Normal"/>
    <w:next w:val="Normal"/>
    <w:link w:val="Ttulo1Char"/>
    <w:qFormat/>
    <w:rsid w:val="0032450A"/>
    <w:pPr>
      <w:keepNext/>
      <w:outlineLvl w:val="0"/>
    </w:pPr>
    <w:rPr>
      <w:rFonts w:ascii="CG Times" w:hAnsi="CG Times"/>
      <w:b/>
    </w:rPr>
  </w:style>
  <w:style w:type="paragraph" w:styleId="Ttulo2">
    <w:name w:val="heading 2"/>
    <w:basedOn w:val="Normal"/>
    <w:next w:val="Normal"/>
    <w:link w:val="Ttulo2Char"/>
    <w:uiPriority w:val="99"/>
    <w:qFormat/>
    <w:rsid w:val="0032450A"/>
    <w:pPr>
      <w:keepNext/>
      <w:outlineLvl w:val="1"/>
    </w:pPr>
    <w:rPr>
      <w:rFonts w:ascii="CG Times" w:hAnsi="CG Times"/>
    </w:rPr>
  </w:style>
  <w:style w:type="paragraph" w:styleId="Ttulo3">
    <w:name w:val="heading 3"/>
    <w:basedOn w:val="Normal"/>
    <w:next w:val="Normal"/>
    <w:link w:val="Ttulo3Char"/>
    <w:uiPriority w:val="99"/>
    <w:qFormat/>
    <w:rsid w:val="0032450A"/>
    <w:pPr>
      <w:keepNext/>
      <w:jc w:val="center"/>
      <w:outlineLvl w:val="2"/>
    </w:pPr>
    <w:rPr>
      <w:rFonts w:ascii="CG Times" w:hAnsi="CG Times"/>
      <w:b/>
    </w:rPr>
  </w:style>
  <w:style w:type="paragraph" w:styleId="Ttulo4">
    <w:name w:val="heading 4"/>
    <w:basedOn w:val="Normal"/>
    <w:next w:val="Normal"/>
    <w:link w:val="Ttulo4Char"/>
    <w:qFormat/>
    <w:rsid w:val="0032450A"/>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32450A"/>
    <w:pPr>
      <w:keepNext/>
      <w:tabs>
        <w:tab w:val="left" w:pos="2268"/>
      </w:tabs>
      <w:ind w:left="709"/>
      <w:outlineLvl w:val="4"/>
    </w:pPr>
    <w:rPr>
      <w:sz w:val="24"/>
    </w:rPr>
  </w:style>
  <w:style w:type="paragraph" w:styleId="Ttulo6">
    <w:name w:val="heading 6"/>
    <w:basedOn w:val="Normal"/>
    <w:next w:val="Normal"/>
    <w:link w:val="Ttulo6Char"/>
    <w:uiPriority w:val="99"/>
    <w:qFormat/>
    <w:rsid w:val="0032450A"/>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32450A"/>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32450A"/>
    <w:pPr>
      <w:keepNext/>
      <w:numPr>
        <w:numId w:val="1"/>
      </w:numPr>
      <w:spacing w:after="240"/>
      <w:outlineLvl w:val="7"/>
    </w:pPr>
  </w:style>
  <w:style w:type="paragraph" w:styleId="Ttulo9">
    <w:name w:val="heading 9"/>
    <w:basedOn w:val="Normal"/>
    <w:next w:val="Normal"/>
    <w:link w:val="Ttulo9Char"/>
    <w:uiPriority w:val="99"/>
    <w:qFormat/>
    <w:locked/>
    <w:rsid w:val="007A1812"/>
    <w:pPr>
      <w:spacing w:before="240" w:after="60"/>
      <w:jc w:val="left"/>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0CE6"/>
    <w:rPr>
      <w:rFonts w:ascii="Cambria" w:eastAsia="Times New Roman" w:hAnsi="Cambria" w:cs="Times New Roman"/>
      <w:b/>
      <w:bCs/>
      <w:kern w:val="32"/>
      <w:sz w:val="32"/>
      <w:szCs w:val="32"/>
      <w:lang w:val="pt-BR" w:eastAsia="pt-BR"/>
    </w:rPr>
  </w:style>
  <w:style w:type="character" w:customStyle="1" w:styleId="Ttulo2Char">
    <w:name w:val="Título 2 Char"/>
    <w:basedOn w:val="Fontepargpadro"/>
    <w:link w:val="Ttulo2"/>
    <w:uiPriority w:val="99"/>
    <w:semiHidden/>
    <w:rsid w:val="006D0CE6"/>
    <w:rPr>
      <w:rFonts w:ascii="Cambria" w:eastAsia="Times New Roman" w:hAnsi="Cambria" w:cs="Times New Roman"/>
      <w:b/>
      <w:bCs/>
      <w:i/>
      <w:iCs/>
      <w:sz w:val="28"/>
      <w:szCs w:val="28"/>
      <w:lang w:val="pt-BR" w:eastAsia="pt-BR"/>
    </w:rPr>
  </w:style>
  <w:style w:type="character" w:customStyle="1" w:styleId="Ttulo3Char">
    <w:name w:val="Título 3 Char"/>
    <w:basedOn w:val="Fontepargpadro"/>
    <w:link w:val="Ttulo3"/>
    <w:uiPriority w:val="99"/>
    <w:semiHidden/>
    <w:rsid w:val="006D0CE6"/>
    <w:rPr>
      <w:rFonts w:ascii="Cambria" w:eastAsia="Times New Roman" w:hAnsi="Cambria" w:cs="Times New Roman"/>
      <w:b/>
      <w:bCs/>
      <w:sz w:val="26"/>
      <w:szCs w:val="26"/>
      <w:lang w:val="pt-BR" w:eastAsia="pt-BR"/>
    </w:rPr>
  </w:style>
  <w:style w:type="character" w:customStyle="1" w:styleId="Ttulo4Char">
    <w:name w:val="Título 4 Char"/>
    <w:basedOn w:val="Fontepargpadro"/>
    <w:link w:val="Ttulo4"/>
    <w:uiPriority w:val="9"/>
    <w:semiHidden/>
    <w:rsid w:val="006D0CE6"/>
    <w:rPr>
      <w:rFonts w:ascii="Calibri" w:eastAsia="Times New Roman" w:hAnsi="Calibri" w:cs="Times New Roman"/>
      <w:b/>
      <w:bCs/>
      <w:sz w:val="28"/>
      <w:szCs w:val="28"/>
      <w:lang w:val="pt-BR" w:eastAsia="pt-BR"/>
    </w:rPr>
  </w:style>
  <w:style w:type="character" w:customStyle="1" w:styleId="Ttulo5Char">
    <w:name w:val="Título 5 Char"/>
    <w:basedOn w:val="Fontepargpadro"/>
    <w:link w:val="Ttulo5"/>
    <w:uiPriority w:val="99"/>
    <w:rsid w:val="006D0CE6"/>
    <w:rPr>
      <w:rFonts w:ascii="Calibri" w:eastAsia="Times New Roman" w:hAnsi="Calibri" w:cs="Times New Roman"/>
      <w:b/>
      <w:bCs/>
      <w:i/>
      <w:iCs/>
      <w:sz w:val="26"/>
      <w:szCs w:val="26"/>
      <w:lang w:val="pt-BR" w:eastAsia="pt-BR"/>
    </w:rPr>
  </w:style>
  <w:style w:type="character" w:customStyle="1" w:styleId="Ttulo6Char">
    <w:name w:val="Título 6 Char"/>
    <w:basedOn w:val="Fontepargpadro"/>
    <w:link w:val="Ttulo6"/>
    <w:uiPriority w:val="9"/>
    <w:rsid w:val="006D0CE6"/>
    <w:rPr>
      <w:rFonts w:ascii="Calibri" w:eastAsia="Times New Roman" w:hAnsi="Calibri" w:cs="Times New Roman"/>
      <w:b/>
      <w:bCs/>
      <w:lang w:val="pt-BR" w:eastAsia="pt-BR"/>
    </w:rPr>
  </w:style>
  <w:style w:type="character" w:customStyle="1" w:styleId="Ttulo7Char">
    <w:name w:val="Título 7 Char"/>
    <w:basedOn w:val="Fontepargpadro"/>
    <w:link w:val="Ttulo7"/>
    <w:uiPriority w:val="9"/>
    <w:semiHidden/>
    <w:rsid w:val="006D0CE6"/>
    <w:rPr>
      <w:rFonts w:ascii="Calibri" w:eastAsia="Times New Roman" w:hAnsi="Calibri" w:cs="Times New Roman"/>
      <w:sz w:val="24"/>
      <w:szCs w:val="24"/>
      <w:lang w:val="pt-BR" w:eastAsia="pt-BR"/>
    </w:rPr>
  </w:style>
  <w:style w:type="character" w:customStyle="1" w:styleId="Ttulo8Char">
    <w:name w:val="Título 8 Char"/>
    <w:basedOn w:val="Fontepargpadro"/>
    <w:link w:val="Ttulo8"/>
    <w:uiPriority w:val="99"/>
    <w:rsid w:val="006D0CE6"/>
    <w:rPr>
      <w:sz w:val="26"/>
    </w:rPr>
  </w:style>
  <w:style w:type="character" w:styleId="Hyperlink">
    <w:name w:val="Hyperlink"/>
    <w:basedOn w:val="Fontepargpadro"/>
    <w:rsid w:val="0032450A"/>
    <w:rPr>
      <w:rFonts w:cs="Times New Roman"/>
      <w:color w:val="0000FF"/>
      <w:u w:val="single"/>
    </w:rPr>
  </w:style>
  <w:style w:type="paragraph" w:styleId="Rodap">
    <w:name w:val="footer"/>
    <w:basedOn w:val="Normal"/>
    <w:link w:val="RodapChar"/>
    <w:rsid w:val="0032450A"/>
    <w:pPr>
      <w:tabs>
        <w:tab w:val="center" w:pos="4252"/>
        <w:tab w:val="right" w:pos="8504"/>
      </w:tabs>
    </w:pPr>
  </w:style>
  <w:style w:type="character" w:customStyle="1" w:styleId="RodapChar">
    <w:name w:val="Rodapé Char"/>
    <w:basedOn w:val="Fontepargpadro"/>
    <w:link w:val="Rodap"/>
    <w:uiPriority w:val="99"/>
    <w:rsid w:val="006D0CE6"/>
    <w:rPr>
      <w:sz w:val="26"/>
      <w:szCs w:val="20"/>
      <w:lang w:val="pt-BR" w:eastAsia="pt-BR"/>
    </w:rPr>
  </w:style>
  <w:style w:type="paragraph" w:customStyle="1" w:styleId="BodyText21">
    <w:name w:val="Body Text 21"/>
    <w:basedOn w:val="Normal"/>
    <w:uiPriority w:val="99"/>
    <w:rsid w:val="0032450A"/>
    <w:pPr>
      <w:widowControl w:val="0"/>
      <w:spacing w:after="0"/>
    </w:pPr>
    <w:rPr>
      <w:rFonts w:ascii="Arial" w:hAnsi="Arial"/>
      <w:sz w:val="24"/>
      <w:lang w:eastAsia="en-US"/>
    </w:rPr>
  </w:style>
  <w:style w:type="paragraph" w:styleId="Cabealho">
    <w:name w:val="header"/>
    <w:basedOn w:val="Normal"/>
    <w:link w:val="CabealhoChar"/>
    <w:rsid w:val="0032450A"/>
    <w:pPr>
      <w:tabs>
        <w:tab w:val="center" w:pos="4252"/>
        <w:tab w:val="right" w:pos="8504"/>
      </w:tabs>
    </w:pPr>
  </w:style>
  <w:style w:type="character" w:customStyle="1" w:styleId="CabealhoChar">
    <w:name w:val="Cabeçalho Char"/>
    <w:basedOn w:val="Fontepargpadro"/>
    <w:link w:val="Cabealho"/>
    <w:rsid w:val="006D0CE6"/>
    <w:rPr>
      <w:sz w:val="26"/>
      <w:szCs w:val="20"/>
      <w:lang w:val="pt-BR" w:eastAsia="pt-BR"/>
    </w:rPr>
  </w:style>
  <w:style w:type="paragraph" w:styleId="Corpodetexto2">
    <w:name w:val="Body Text 2"/>
    <w:basedOn w:val="Normal"/>
    <w:link w:val="Corpodetexto2Char"/>
    <w:rsid w:val="0032450A"/>
    <w:pPr>
      <w:spacing w:after="0"/>
    </w:pPr>
    <w:rPr>
      <w:rFonts w:ascii="Arial" w:hAnsi="Arial"/>
      <w:b/>
      <w:sz w:val="24"/>
      <w:lang w:eastAsia="en-US"/>
    </w:rPr>
  </w:style>
  <w:style w:type="character" w:customStyle="1" w:styleId="Corpodetexto2Char">
    <w:name w:val="Corpo de texto 2 Char"/>
    <w:basedOn w:val="Fontepargpadro"/>
    <w:link w:val="Corpodetexto2"/>
    <w:uiPriority w:val="99"/>
    <w:semiHidden/>
    <w:rsid w:val="006D0CE6"/>
    <w:rPr>
      <w:sz w:val="26"/>
      <w:szCs w:val="20"/>
      <w:lang w:val="pt-BR" w:eastAsia="pt-BR"/>
    </w:rPr>
  </w:style>
  <w:style w:type="paragraph" w:styleId="Corpodetexto3">
    <w:name w:val="Body Text 3"/>
    <w:basedOn w:val="Normal"/>
    <w:link w:val="Corpodetexto3Char"/>
    <w:uiPriority w:val="99"/>
    <w:rsid w:val="0032450A"/>
    <w:pPr>
      <w:spacing w:after="0"/>
    </w:pPr>
    <w:rPr>
      <w:rFonts w:ascii="Arial" w:hAnsi="Arial"/>
      <w:sz w:val="24"/>
      <w:lang w:eastAsia="en-US"/>
    </w:rPr>
  </w:style>
  <w:style w:type="character" w:customStyle="1" w:styleId="Corpodetexto3Char">
    <w:name w:val="Corpo de texto 3 Char"/>
    <w:basedOn w:val="Fontepargpadro"/>
    <w:link w:val="Corpodetexto3"/>
    <w:uiPriority w:val="99"/>
    <w:semiHidden/>
    <w:rsid w:val="006D0CE6"/>
    <w:rPr>
      <w:sz w:val="16"/>
      <w:szCs w:val="16"/>
      <w:lang w:val="pt-BR" w:eastAsia="pt-BR"/>
    </w:rPr>
  </w:style>
  <w:style w:type="paragraph" w:styleId="Recuodecorpodetexto">
    <w:name w:val="Body Text Indent"/>
    <w:basedOn w:val="Normal"/>
    <w:link w:val="RecuodecorpodetextoChar"/>
    <w:uiPriority w:val="99"/>
    <w:rsid w:val="0032450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uiPriority w:val="99"/>
    <w:semiHidden/>
    <w:rsid w:val="006D0CE6"/>
    <w:rPr>
      <w:sz w:val="26"/>
      <w:szCs w:val="20"/>
      <w:lang w:val="pt-BR" w:eastAsia="pt-BR"/>
    </w:rPr>
  </w:style>
  <w:style w:type="paragraph" w:styleId="NormalWeb">
    <w:name w:val="Normal (Web)"/>
    <w:basedOn w:val="Normal"/>
    <w:uiPriority w:val="99"/>
    <w:qFormat/>
    <w:rsid w:val="0032450A"/>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32450A"/>
    <w:pPr>
      <w:widowControl w:val="0"/>
      <w:tabs>
        <w:tab w:val="left" w:pos="720"/>
      </w:tabs>
      <w:spacing w:after="0" w:line="240" w:lineRule="atLeast"/>
    </w:pPr>
    <w:rPr>
      <w:rFonts w:ascii="Times" w:hAnsi="Times"/>
      <w:sz w:val="24"/>
    </w:rPr>
  </w:style>
  <w:style w:type="character" w:customStyle="1" w:styleId="INDENT2">
    <w:name w:val="INDENT 2"/>
    <w:uiPriority w:val="99"/>
    <w:rsid w:val="0032450A"/>
    <w:rPr>
      <w:rFonts w:ascii="Times New Roman" w:hAnsi="Times New Roman"/>
      <w:sz w:val="24"/>
    </w:rPr>
  </w:style>
  <w:style w:type="paragraph" w:styleId="Recuodecorpodetexto2">
    <w:name w:val="Body Text Indent 2"/>
    <w:basedOn w:val="Normal"/>
    <w:link w:val="Recuodecorpodetexto2Char"/>
    <w:rsid w:val="0032450A"/>
    <w:pPr>
      <w:autoSpaceDE w:val="0"/>
      <w:autoSpaceDN w:val="0"/>
      <w:adjustRightInd w:val="0"/>
      <w:spacing w:after="120"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semiHidden/>
    <w:rsid w:val="006D0CE6"/>
    <w:rPr>
      <w:sz w:val="26"/>
      <w:szCs w:val="20"/>
      <w:lang w:val="pt-BR" w:eastAsia="pt-BR"/>
    </w:rPr>
  </w:style>
  <w:style w:type="paragraph" w:customStyle="1" w:styleId="llc">
    <w:name w:val="llc"/>
    <w:uiPriority w:val="99"/>
    <w:rsid w:val="0032450A"/>
    <w:pPr>
      <w:ind w:left="1440"/>
      <w:jc w:val="both"/>
    </w:pPr>
    <w:rPr>
      <w:color w:val="000000"/>
      <w:sz w:val="24"/>
      <w:lang w:val="en-US"/>
    </w:rPr>
  </w:style>
  <w:style w:type="paragraph" w:customStyle="1" w:styleId="CharChar1">
    <w:name w:val="Char Char1"/>
    <w:basedOn w:val="Normal"/>
    <w:uiPriority w:val="99"/>
    <w:rsid w:val="0032450A"/>
    <w:pPr>
      <w:spacing w:line="240" w:lineRule="exact"/>
      <w:jc w:val="left"/>
    </w:pPr>
    <w:rPr>
      <w:rFonts w:ascii="Verdana" w:hAnsi="Verdana"/>
      <w:sz w:val="20"/>
      <w:lang w:val="en-US" w:eastAsia="en-US"/>
    </w:rPr>
  </w:style>
  <w:style w:type="character" w:customStyle="1" w:styleId="DeltaViewInsertion">
    <w:name w:val="DeltaView Insertion"/>
    <w:uiPriority w:val="99"/>
    <w:rsid w:val="0032450A"/>
    <w:rPr>
      <w:color w:val="0000FF"/>
      <w:spacing w:val="0"/>
      <w:u w:val="double"/>
    </w:rPr>
  </w:style>
  <w:style w:type="paragraph" w:customStyle="1" w:styleId="CharCharCharCharCharCharCharChar">
    <w:name w:val="Char Char Char Char Char Char Char Char"/>
    <w:basedOn w:val="Normal"/>
    <w:uiPriority w:val="99"/>
    <w:rsid w:val="0032450A"/>
    <w:pPr>
      <w:spacing w:line="240" w:lineRule="exact"/>
      <w:jc w:val="left"/>
    </w:pPr>
    <w:rPr>
      <w:rFonts w:ascii="Verdana" w:hAnsi="Verdana"/>
      <w:sz w:val="20"/>
      <w:lang w:val="en-US" w:eastAsia="en-US"/>
    </w:rPr>
  </w:style>
  <w:style w:type="paragraph" w:styleId="Corpodetexto">
    <w:name w:val="Body Text"/>
    <w:basedOn w:val="Normal"/>
    <w:link w:val="CorpodetextoChar"/>
    <w:uiPriority w:val="99"/>
    <w:rsid w:val="0032450A"/>
    <w:pPr>
      <w:spacing w:after="120"/>
    </w:pPr>
  </w:style>
  <w:style w:type="character" w:customStyle="1" w:styleId="CorpodetextoChar">
    <w:name w:val="Corpo de texto Char"/>
    <w:basedOn w:val="Fontepargpadro"/>
    <w:link w:val="Corpodetexto"/>
    <w:uiPriority w:val="99"/>
    <w:locked/>
    <w:rsid w:val="0032450A"/>
    <w:rPr>
      <w:sz w:val="26"/>
      <w:lang w:val="pt-BR" w:eastAsia="pt-BR"/>
    </w:rPr>
  </w:style>
  <w:style w:type="character" w:customStyle="1" w:styleId="DeltaViewDeletion">
    <w:name w:val="DeltaView Deletion"/>
    <w:rsid w:val="0032450A"/>
    <w:rPr>
      <w:strike/>
      <w:color w:val="FF0000"/>
      <w:spacing w:val="0"/>
    </w:rPr>
  </w:style>
  <w:style w:type="character" w:customStyle="1" w:styleId="DeltaViewMoveSource">
    <w:name w:val="DeltaView Move Source"/>
    <w:uiPriority w:val="99"/>
    <w:rsid w:val="0032450A"/>
    <w:rPr>
      <w:strike/>
      <w:color w:val="00C000"/>
      <w:spacing w:val="0"/>
    </w:rPr>
  </w:style>
  <w:style w:type="character" w:customStyle="1" w:styleId="DeltaViewMoveDestination">
    <w:name w:val="DeltaView Move Destination"/>
    <w:uiPriority w:val="99"/>
    <w:rsid w:val="0032450A"/>
    <w:rPr>
      <w:color w:val="00C000"/>
      <w:spacing w:val="0"/>
      <w:u w:val="double"/>
    </w:rPr>
  </w:style>
  <w:style w:type="character" w:styleId="Forte">
    <w:name w:val="Strong"/>
    <w:basedOn w:val="Fontepargpadro"/>
    <w:uiPriority w:val="22"/>
    <w:qFormat/>
    <w:rsid w:val="0032450A"/>
    <w:rPr>
      <w:rFonts w:cs="Times New Roman"/>
      <w:b/>
    </w:rPr>
  </w:style>
  <w:style w:type="paragraph" w:customStyle="1" w:styleId="ContratoN2">
    <w:name w:val="Contrato_N2"/>
    <w:basedOn w:val="Normal"/>
    <w:uiPriority w:val="99"/>
    <w:rsid w:val="0032450A"/>
    <w:pPr>
      <w:numPr>
        <w:ilvl w:val="1"/>
        <w:numId w:val="2"/>
      </w:numPr>
      <w:spacing w:before="360" w:after="120" w:line="300" w:lineRule="exact"/>
    </w:pPr>
    <w:rPr>
      <w:sz w:val="24"/>
      <w:szCs w:val="24"/>
      <w:lang w:val="en-US" w:eastAsia="en-US"/>
    </w:rPr>
  </w:style>
  <w:style w:type="paragraph" w:customStyle="1" w:styleId="ContratoN3">
    <w:name w:val="Contrato_N3"/>
    <w:basedOn w:val="ContratoN2"/>
    <w:link w:val="ContratoN3CharChar"/>
    <w:uiPriority w:val="99"/>
    <w:rsid w:val="0032450A"/>
    <w:pPr>
      <w:numPr>
        <w:ilvl w:val="2"/>
      </w:numPr>
    </w:pPr>
    <w:rPr>
      <w:szCs w:val="20"/>
    </w:rPr>
  </w:style>
  <w:style w:type="paragraph" w:customStyle="1" w:styleId="EstiloContratoN1PretoVersalete">
    <w:name w:val="Estilo Contrato_N1 + Preto Versalete"/>
    <w:basedOn w:val="Normal"/>
    <w:uiPriority w:val="99"/>
    <w:rsid w:val="0032450A"/>
    <w:pPr>
      <w:numPr>
        <w:numId w:val="2"/>
      </w:numPr>
      <w:spacing w:before="600" w:after="120"/>
      <w:jc w:val="center"/>
    </w:pPr>
    <w:rPr>
      <w:rFonts w:ascii="Times New Roman Negrito" w:hAnsi="Times New Roman Negrito"/>
      <w:b/>
      <w:bCs/>
      <w:caps/>
      <w:smallCaps/>
      <w:color w:val="000000"/>
      <w:sz w:val="24"/>
      <w:szCs w:val="24"/>
      <w:lang w:val="en-US" w:eastAsia="en-US"/>
    </w:rPr>
  </w:style>
  <w:style w:type="character" w:styleId="Nmerodepgina">
    <w:name w:val="page number"/>
    <w:basedOn w:val="Fontepargpadro"/>
    <w:uiPriority w:val="99"/>
    <w:rsid w:val="0032450A"/>
    <w:rPr>
      <w:rFonts w:cs="Times New Roman"/>
    </w:rPr>
  </w:style>
  <w:style w:type="paragraph" w:customStyle="1" w:styleId="PargrafodaLista1">
    <w:name w:val="Parágrafo da Lista1"/>
    <w:basedOn w:val="Normal"/>
    <w:qFormat/>
    <w:rsid w:val="0032450A"/>
    <w:pPr>
      <w:ind w:left="708"/>
    </w:pPr>
  </w:style>
  <w:style w:type="character" w:customStyle="1" w:styleId="pp-headline-item">
    <w:name w:val="pp-headline-item"/>
    <w:uiPriority w:val="99"/>
    <w:rsid w:val="0032450A"/>
  </w:style>
  <w:style w:type="paragraph" w:styleId="Textodenotaderodap">
    <w:name w:val="footnote text"/>
    <w:basedOn w:val="Normal"/>
    <w:link w:val="TextodenotaderodapChar"/>
    <w:semiHidden/>
    <w:rsid w:val="00CE3949"/>
  </w:style>
  <w:style w:type="character" w:customStyle="1" w:styleId="TextodenotaderodapChar">
    <w:name w:val="Texto de nota de rodapé Char"/>
    <w:basedOn w:val="Fontepargpadro"/>
    <w:link w:val="Textodenotaderodap"/>
    <w:uiPriority w:val="99"/>
    <w:semiHidden/>
    <w:rsid w:val="006D0CE6"/>
    <w:rPr>
      <w:sz w:val="20"/>
      <w:szCs w:val="20"/>
      <w:lang w:val="pt-BR" w:eastAsia="pt-BR"/>
    </w:rPr>
  </w:style>
  <w:style w:type="character" w:styleId="Refdenotaderodap">
    <w:name w:val="footnote reference"/>
    <w:basedOn w:val="Fontepargpadro"/>
    <w:semiHidden/>
    <w:rsid w:val="00CE3949"/>
    <w:rPr>
      <w:rFonts w:cs="Times New Roman"/>
      <w:vertAlign w:val="superscript"/>
    </w:rPr>
  </w:style>
  <w:style w:type="paragraph" w:styleId="Textodebalo">
    <w:name w:val="Balloon Text"/>
    <w:basedOn w:val="Normal"/>
    <w:link w:val="TextodebaloChar"/>
    <w:uiPriority w:val="99"/>
    <w:semiHidden/>
    <w:rsid w:val="00CE3949"/>
    <w:rPr>
      <w:rFonts w:ascii="Tahoma" w:hAnsi="Tahoma" w:cs="Tahoma"/>
      <w:sz w:val="16"/>
      <w:szCs w:val="16"/>
    </w:rPr>
  </w:style>
  <w:style w:type="character" w:customStyle="1" w:styleId="TextodebaloChar">
    <w:name w:val="Texto de balão Char"/>
    <w:basedOn w:val="Fontepargpadro"/>
    <w:link w:val="Textodebalo"/>
    <w:uiPriority w:val="99"/>
    <w:semiHidden/>
    <w:rsid w:val="006D0CE6"/>
    <w:rPr>
      <w:sz w:val="0"/>
      <w:szCs w:val="0"/>
      <w:lang w:val="pt-BR" w:eastAsia="pt-BR"/>
    </w:rPr>
  </w:style>
  <w:style w:type="character" w:styleId="Refdecomentrio">
    <w:name w:val="annotation reference"/>
    <w:basedOn w:val="Fontepargpadro"/>
    <w:qFormat/>
    <w:rsid w:val="00436791"/>
    <w:rPr>
      <w:rFonts w:cs="Times New Roman"/>
      <w:sz w:val="16"/>
    </w:rPr>
  </w:style>
  <w:style w:type="paragraph" w:styleId="Textodecomentrio">
    <w:name w:val="annotation text"/>
    <w:basedOn w:val="Normal"/>
    <w:link w:val="TextodecomentrioChar"/>
    <w:uiPriority w:val="99"/>
    <w:qFormat/>
    <w:rsid w:val="00436791"/>
    <w:rPr>
      <w:sz w:val="20"/>
    </w:rPr>
  </w:style>
  <w:style w:type="character" w:customStyle="1" w:styleId="TextodecomentrioChar">
    <w:name w:val="Texto de comentário Char"/>
    <w:basedOn w:val="Fontepargpadro"/>
    <w:link w:val="Textodecomentrio"/>
    <w:uiPriority w:val="99"/>
    <w:qFormat/>
    <w:rsid w:val="006D0CE6"/>
  </w:style>
  <w:style w:type="paragraph" w:styleId="Assuntodocomentrio">
    <w:name w:val="annotation subject"/>
    <w:basedOn w:val="Textodecomentrio"/>
    <w:next w:val="Textodecomentrio"/>
    <w:link w:val="AssuntodocomentrioChar"/>
    <w:uiPriority w:val="99"/>
    <w:semiHidden/>
    <w:rsid w:val="00CE3949"/>
    <w:rPr>
      <w:b/>
      <w:bCs/>
    </w:rPr>
  </w:style>
  <w:style w:type="character" w:customStyle="1" w:styleId="AssuntodocomentrioChar">
    <w:name w:val="Assunto do comentário Char"/>
    <w:basedOn w:val="TextodecomentrioChar"/>
    <w:link w:val="Assuntodocomentrio"/>
    <w:uiPriority w:val="99"/>
    <w:semiHidden/>
    <w:rsid w:val="006D0CE6"/>
    <w:rPr>
      <w:b/>
      <w:bCs/>
      <w:sz w:val="20"/>
      <w:szCs w:val="20"/>
      <w:lang w:val="pt-BR" w:eastAsia="pt-BR"/>
    </w:rPr>
  </w:style>
  <w:style w:type="table" w:styleId="Tabelacomgrade">
    <w:name w:val="Table Grid"/>
    <w:basedOn w:val="Tabelanormal"/>
    <w:uiPriority w:val="59"/>
    <w:rsid w:val="00CE3949"/>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CE3949"/>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semiHidden/>
    <w:rsid w:val="006D0CE6"/>
    <w:rPr>
      <w:sz w:val="0"/>
      <w:szCs w:val="0"/>
      <w:lang w:val="pt-BR" w:eastAsia="pt-BR"/>
    </w:rPr>
  </w:style>
  <w:style w:type="paragraph" w:customStyle="1" w:styleId="Reviso1">
    <w:name w:val="Revisão1"/>
    <w:hidden/>
    <w:uiPriority w:val="99"/>
    <w:semiHidden/>
    <w:rsid w:val="00CE3949"/>
    <w:rPr>
      <w:sz w:val="26"/>
    </w:rPr>
  </w:style>
  <w:style w:type="character" w:customStyle="1" w:styleId="CharChar">
    <w:name w:val="Char Char"/>
    <w:uiPriority w:val="99"/>
    <w:locked/>
    <w:rsid w:val="00CE3949"/>
    <w:rPr>
      <w:sz w:val="26"/>
    </w:rPr>
  </w:style>
  <w:style w:type="character" w:customStyle="1" w:styleId="apple-style-span">
    <w:name w:val="apple-style-span"/>
    <w:basedOn w:val="Fontepargpadro"/>
    <w:uiPriority w:val="99"/>
    <w:rsid w:val="00645E09"/>
    <w:rPr>
      <w:rFonts w:cs="Times New Roman"/>
    </w:rPr>
  </w:style>
  <w:style w:type="character" w:customStyle="1" w:styleId="apple-converted-space">
    <w:name w:val="apple-converted-space"/>
    <w:basedOn w:val="Fontepargpadro"/>
    <w:uiPriority w:val="99"/>
    <w:rsid w:val="00645E09"/>
    <w:rPr>
      <w:rFonts w:cs="Times New Roman"/>
    </w:rPr>
  </w:style>
  <w:style w:type="paragraph" w:customStyle="1" w:styleId="PargrafodaLista2">
    <w:name w:val="Parágrafo da Lista2"/>
    <w:basedOn w:val="Normal"/>
    <w:uiPriority w:val="99"/>
    <w:rsid w:val="00E27FDF"/>
    <w:pPr>
      <w:ind w:left="708"/>
    </w:pPr>
  </w:style>
  <w:style w:type="paragraph" w:customStyle="1" w:styleId="PargrafodaLista3">
    <w:name w:val="Parágrafo da Lista3"/>
    <w:basedOn w:val="Normal"/>
    <w:uiPriority w:val="99"/>
    <w:rsid w:val="00C516AE"/>
    <w:pPr>
      <w:spacing w:after="0"/>
      <w:ind w:left="708"/>
      <w:jc w:val="left"/>
    </w:pPr>
    <w:rPr>
      <w:sz w:val="24"/>
      <w:szCs w:val="24"/>
    </w:rPr>
  </w:style>
  <w:style w:type="character" w:customStyle="1" w:styleId="ContratoN3CharChar">
    <w:name w:val="Contrato_N3 Char Char"/>
    <w:link w:val="ContratoN3"/>
    <w:uiPriority w:val="99"/>
    <w:locked/>
    <w:rsid w:val="00C516AE"/>
    <w:rPr>
      <w:sz w:val="24"/>
      <w:lang w:val="en-US" w:eastAsia="en-US"/>
    </w:rPr>
  </w:style>
  <w:style w:type="paragraph" w:styleId="Reviso">
    <w:name w:val="Revision"/>
    <w:hidden/>
    <w:uiPriority w:val="99"/>
    <w:semiHidden/>
    <w:rsid w:val="006C1B12"/>
    <w:rPr>
      <w:sz w:val="26"/>
    </w:rPr>
  </w:style>
  <w:style w:type="character" w:customStyle="1" w:styleId="CharChar2">
    <w:name w:val="Char Char2"/>
    <w:uiPriority w:val="99"/>
    <w:locked/>
    <w:rsid w:val="004D73FA"/>
    <w:rPr>
      <w:sz w:val="26"/>
    </w:rPr>
  </w:style>
  <w:style w:type="paragraph" w:customStyle="1" w:styleId="ListParagraph1">
    <w:name w:val="List Paragraph1"/>
    <w:basedOn w:val="Normal"/>
    <w:rsid w:val="004D73FA"/>
    <w:pPr>
      <w:spacing w:after="0"/>
      <w:ind w:left="708"/>
      <w:jc w:val="left"/>
    </w:pPr>
    <w:rPr>
      <w:sz w:val="24"/>
      <w:szCs w:val="24"/>
    </w:rPr>
  </w:style>
  <w:style w:type="paragraph" w:styleId="PargrafodaLista">
    <w:name w:val="List Paragraph"/>
    <w:aliases w:val="Vitor Título,Vitor T’tulo"/>
    <w:basedOn w:val="Normal"/>
    <w:link w:val="PargrafodaListaChar"/>
    <w:qFormat/>
    <w:rsid w:val="00106D19"/>
    <w:pPr>
      <w:ind w:left="720"/>
      <w:contextualSpacing/>
    </w:pPr>
  </w:style>
  <w:style w:type="character" w:customStyle="1" w:styleId="Ttulo9Char">
    <w:name w:val="Título 9 Char"/>
    <w:basedOn w:val="Fontepargpadro"/>
    <w:link w:val="Ttulo9"/>
    <w:uiPriority w:val="9"/>
    <w:rsid w:val="007A1812"/>
    <w:rPr>
      <w:rFonts w:ascii="Arial" w:hAnsi="Arial" w:cs="Arial"/>
      <w:lang w:eastAsia="pt-BR"/>
    </w:rPr>
  </w:style>
  <w:style w:type="paragraph" w:styleId="Recuodecorpodetexto3">
    <w:name w:val="Body Text Indent 3"/>
    <w:basedOn w:val="Normal"/>
    <w:link w:val="Recuodecorpodetexto3Char"/>
    <w:rsid w:val="007A1812"/>
    <w:pPr>
      <w:spacing w:after="0"/>
      <w:ind w:left="708" w:firstLine="710"/>
    </w:pPr>
    <w:rPr>
      <w:lang w:val="en-US"/>
    </w:rPr>
  </w:style>
  <w:style w:type="character" w:customStyle="1" w:styleId="Recuodecorpodetexto3Char">
    <w:name w:val="Recuo de corpo de texto 3 Char"/>
    <w:basedOn w:val="Fontepargpadro"/>
    <w:link w:val="Recuodecorpodetexto3"/>
    <w:rsid w:val="007A1812"/>
    <w:rPr>
      <w:sz w:val="26"/>
      <w:szCs w:val="20"/>
      <w:lang w:eastAsia="pt-BR"/>
    </w:rPr>
  </w:style>
  <w:style w:type="paragraph" w:styleId="TextosemFormatao">
    <w:name w:val="Plain Text"/>
    <w:basedOn w:val="Normal"/>
    <w:link w:val="TextosemFormataoChar"/>
    <w:rsid w:val="007A1812"/>
    <w:pPr>
      <w:widowControl w:val="0"/>
      <w:spacing w:after="0" w:line="340" w:lineRule="exact"/>
    </w:pPr>
    <w:rPr>
      <w:rFonts w:ascii="Courier New" w:hAnsi="Courier New"/>
      <w:sz w:val="20"/>
    </w:rPr>
  </w:style>
  <w:style w:type="character" w:customStyle="1" w:styleId="TextosemFormataoChar">
    <w:name w:val="Texto sem Formatação Char"/>
    <w:basedOn w:val="Fontepargpadro"/>
    <w:link w:val="TextosemFormatao"/>
    <w:rsid w:val="007A1812"/>
    <w:rPr>
      <w:rFonts w:ascii="Courier New" w:hAnsi="Courier New"/>
      <w:sz w:val="20"/>
      <w:szCs w:val="20"/>
      <w:lang w:val="pt-BR" w:eastAsia="pt-BR"/>
    </w:rPr>
  </w:style>
  <w:style w:type="character" w:styleId="nfase">
    <w:name w:val="Emphasis"/>
    <w:qFormat/>
    <w:locked/>
    <w:rsid w:val="007A1812"/>
    <w:rPr>
      <w:i/>
      <w:iCs/>
    </w:rPr>
  </w:style>
  <w:style w:type="paragraph" w:customStyle="1" w:styleId="Legal2L2">
    <w:name w:val="Legal2_L2"/>
    <w:basedOn w:val="Normal"/>
    <w:next w:val="Normal"/>
    <w:rsid w:val="007A1812"/>
    <w:pPr>
      <w:keepNext/>
      <w:numPr>
        <w:ilvl w:val="1"/>
        <w:numId w:val="3"/>
      </w:numPr>
      <w:tabs>
        <w:tab w:val="num" w:pos="360"/>
      </w:tabs>
      <w:spacing w:after="200" w:line="288" w:lineRule="auto"/>
      <w:outlineLvl w:val="1"/>
    </w:pPr>
    <w:rPr>
      <w:color w:val="000000"/>
      <w:sz w:val="22"/>
      <w:lang w:val="en-US" w:eastAsia="en-US"/>
    </w:rPr>
  </w:style>
  <w:style w:type="paragraph" w:customStyle="1" w:styleId="NormalPlain">
    <w:name w:val="NormalPlain"/>
    <w:basedOn w:val="Normal"/>
    <w:uiPriority w:val="99"/>
    <w:rsid w:val="007A1812"/>
    <w:pPr>
      <w:suppressAutoHyphens/>
      <w:spacing w:after="0"/>
    </w:pPr>
    <w:rPr>
      <w:spacing w:val="-3"/>
      <w:sz w:val="24"/>
      <w:szCs w:val="24"/>
      <w:lang w:val="en-US" w:eastAsia="en-US"/>
    </w:rPr>
  </w:style>
  <w:style w:type="paragraph" w:customStyle="1" w:styleId="Normala">
    <w:name w:val="Normal(a)"/>
    <w:basedOn w:val="Normal"/>
    <w:rsid w:val="007A1812"/>
    <w:pPr>
      <w:suppressAutoHyphens/>
      <w:spacing w:before="240" w:after="0"/>
      <w:ind w:firstLine="1440"/>
    </w:pPr>
    <w:rPr>
      <w:spacing w:val="-3"/>
      <w:sz w:val="24"/>
      <w:szCs w:val="24"/>
      <w:lang w:val="en-US" w:eastAsia="en-US"/>
    </w:rPr>
  </w:style>
  <w:style w:type="paragraph" w:customStyle="1" w:styleId="InitialCodes">
    <w:name w:val="InitialCodes"/>
    <w:rsid w:val="007A1812"/>
    <w:pPr>
      <w:tabs>
        <w:tab w:val="left" w:pos="-720"/>
      </w:tabs>
      <w:suppressAutoHyphens/>
    </w:pPr>
    <w:rPr>
      <w:rFonts w:ascii="Courier" w:hAnsi="Courier"/>
      <w:sz w:val="24"/>
      <w:szCs w:val="24"/>
      <w:lang w:val="en-US" w:eastAsia="en-US"/>
    </w:rPr>
  </w:style>
  <w:style w:type="paragraph" w:customStyle="1" w:styleId="t71">
    <w:name w:val="t71"/>
    <w:basedOn w:val="Normal"/>
    <w:uiPriority w:val="99"/>
    <w:rsid w:val="007A1812"/>
    <w:pPr>
      <w:widowControl w:val="0"/>
      <w:autoSpaceDE w:val="0"/>
      <w:autoSpaceDN w:val="0"/>
      <w:adjustRightInd w:val="0"/>
      <w:spacing w:after="0" w:line="238" w:lineRule="atLeast"/>
      <w:jc w:val="left"/>
    </w:pPr>
    <w:rPr>
      <w:sz w:val="24"/>
      <w:szCs w:val="24"/>
      <w:lang w:val="en-US" w:eastAsia="en-US"/>
    </w:rPr>
  </w:style>
  <w:style w:type="paragraph" w:customStyle="1" w:styleId="Celso1">
    <w:name w:val="Celso1"/>
    <w:basedOn w:val="Normal"/>
    <w:link w:val="Celso1Char"/>
    <w:uiPriority w:val="99"/>
    <w:rsid w:val="007A1812"/>
    <w:pPr>
      <w:widowControl w:val="0"/>
      <w:autoSpaceDE w:val="0"/>
      <w:autoSpaceDN w:val="0"/>
      <w:adjustRightInd w:val="0"/>
      <w:spacing w:after="0"/>
    </w:pPr>
    <w:rPr>
      <w:rFonts w:ascii="Univers (W1)" w:hAnsi="Univers (W1)" w:cs="Univers (W1)"/>
      <w:sz w:val="24"/>
      <w:szCs w:val="24"/>
    </w:rPr>
  </w:style>
  <w:style w:type="paragraph" w:customStyle="1" w:styleId="AutoCorreo">
    <w:name w:val="AutoCorreção"/>
    <w:rsid w:val="007A1812"/>
    <w:rPr>
      <w:sz w:val="24"/>
      <w:szCs w:val="24"/>
    </w:rPr>
  </w:style>
  <w:style w:type="paragraph" w:customStyle="1" w:styleId="Text">
    <w:name w:val="Text"/>
    <w:basedOn w:val="Normal"/>
    <w:uiPriority w:val="99"/>
    <w:rsid w:val="007A1812"/>
    <w:pPr>
      <w:autoSpaceDE w:val="0"/>
      <w:autoSpaceDN w:val="0"/>
      <w:adjustRightInd w:val="0"/>
      <w:spacing w:after="240"/>
      <w:ind w:firstLine="1440"/>
      <w:jc w:val="left"/>
    </w:pPr>
    <w:rPr>
      <w:sz w:val="24"/>
      <w:szCs w:val="24"/>
      <w:lang w:val="en-US"/>
    </w:rPr>
  </w:style>
  <w:style w:type="paragraph" w:customStyle="1" w:styleId="CharCharChar">
    <w:name w:val="Char Char Char"/>
    <w:basedOn w:val="Normal"/>
    <w:rsid w:val="007A1812"/>
    <w:pPr>
      <w:spacing w:line="240" w:lineRule="exact"/>
      <w:jc w:val="left"/>
    </w:pPr>
    <w:rPr>
      <w:rFonts w:ascii="Verdana" w:hAnsi="Verdana"/>
      <w:sz w:val="20"/>
      <w:lang w:val="en-US" w:eastAsia="en-US"/>
    </w:rPr>
  </w:style>
  <w:style w:type="character" w:styleId="HiperlinkVisitado">
    <w:name w:val="FollowedHyperlink"/>
    <w:rsid w:val="007A1812"/>
    <w:rPr>
      <w:color w:val="800080"/>
      <w:u w:val="single"/>
    </w:rPr>
  </w:style>
  <w:style w:type="paragraph" w:customStyle="1" w:styleId="DeltaViewTableBody">
    <w:name w:val="DeltaView Table Body"/>
    <w:basedOn w:val="Normal"/>
    <w:rsid w:val="007A1812"/>
    <w:pPr>
      <w:autoSpaceDE w:val="0"/>
      <w:autoSpaceDN w:val="0"/>
      <w:adjustRightInd w:val="0"/>
      <w:spacing w:after="0"/>
      <w:jc w:val="left"/>
    </w:pPr>
    <w:rPr>
      <w:rFonts w:ascii="Arial" w:hAnsi="Arial" w:cs="Arial"/>
      <w:sz w:val="24"/>
      <w:szCs w:val="24"/>
      <w:lang w:val="en-US"/>
    </w:rPr>
  </w:style>
  <w:style w:type="paragraph" w:styleId="Remetente">
    <w:name w:val="envelope return"/>
    <w:basedOn w:val="Normal"/>
    <w:uiPriority w:val="99"/>
    <w:rsid w:val="007A1812"/>
    <w:pPr>
      <w:overflowPunct w:val="0"/>
      <w:autoSpaceDE w:val="0"/>
      <w:autoSpaceDN w:val="0"/>
      <w:adjustRightInd w:val="0"/>
      <w:spacing w:after="0"/>
      <w:jc w:val="left"/>
      <w:textAlignment w:val="baseline"/>
    </w:pPr>
    <w:rPr>
      <w:rFonts w:cs="Courier New"/>
      <w:sz w:val="24"/>
      <w:lang w:val="en-US" w:eastAsia="en-US"/>
    </w:rPr>
  </w:style>
  <w:style w:type="paragraph" w:customStyle="1" w:styleId="DeltaViewTableHeading">
    <w:name w:val="DeltaView Table Heading"/>
    <w:basedOn w:val="Normal"/>
    <w:uiPriority w:val="99"/>
    <w:rsid w:val="007A1812"/>
    <w:pPr>
      <w:suppressAutoHyphens/>
      <w:autoSpaceDE w:val="0"/>
      <w:spacing w:after="120"/>
      <w:jc w:val="left"/>
    </w:pPr>
    <w:rPr>
      <w:rFonts w:ascii="Arial" w:hAnsi="Arial" w:cs="Arial"/>
      <w:b/>
      <w:bCs/>
      <w:sz w:val="24"/>
      <w:szCs w:val="24"/>
      <w:lang w:val="en-US" w:eastAsia="ar-SA"/>
    </w:rPr>
  </w:style>
  <w:style w:type="table" w:customStyle="1" w:styleId="Tabelanormal1">
    <w:name w:val="Tabela normal1"/>
    <w:rsid w:val="007A1812"/>
    <w:rPr>
      <w:lang w:eastAsia="en-US"/>
    </w:rPr>
    <w:tblPr>
      <w:tblCellMar>
        <w:top w:w="0" w:type="dxa"/>
        <w:left w:w="0" w:type="dxa"/>
        <w:bottom w:w="0" w:type="dxa"/>
        <w:right w:w="0" w:type="dxa"/>
      </w:tblCellMar>
    </w:tblPr>
  </w:style>
  <w:style w:type="paragraph" w:styleId="Commarcadores">
    <w:name w:val="List Bullet"/>
    <w:basedOn w:val="Normal"/>
    <w:rsid w:val="007A1812"/>
    <w:pPr>
      <w:numPr>
        <w:numId w:val="4"/>
      </w:numPr>
      <w:spacing w:after="0"/>
      <w:jc w:val="left"/>
    </w:pPr>
    <w:rPr>
      <w:lang w:val="en-US"/>
    </w:rPr>
  </w:style>
  <w:style w:type="character" w:styleId="TextodoEspaoReservado">
    <w:name w:val="Placeholder Text"/>
    <w:basedOn w:val="Fontepargpadro"/>
    <w:uiPriority w:val="99"/>
    <w:semiHidden/>
    <w:rsid w:val="006D1EEB"/>
    <w:rPr>
      <w:color w:val="808080"/>
    </w:rPr>
  </w:style>
  <w:style w:type="character" w:customStyle="1" w:styleId="PargrafodaListaChar">
    <w:name w:val="Parágrafo da Lista Char"/>
    <w:aliases w:val="Vitor Título Char,Vitor T’tulo Char"/>
    <w:link w:val="PargrafodaLista"/>
    <w:uiPriority w:val="99"/>
    <w:qFormat/>
    <w:locked/>
    <w:rsid w:val="00EB4CC1"/>
    <w:rPr>
      <w:sz w:val="26"/>
    </w:rPr>
  </w:style>
  <w:style w:type="table" w:customStyle="1" w:styleId="Tabelacomgrade1">
    <w:name w:val="Tabela com grade1"/>
    <w:basedOn w:val="Tabelanormal"/>
    <w:next w:val="Tabelacomgrade"/>
    <w:rsid w:val="00D75D9B"/>
    <w:pPr>
      <w:suppressAutoHyphens/>
      <w:autoSpaceDE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uiPriority w:val="99"/>
    <w:rsid w:val="00414741"/>
    <w:rPr>
      <w:spacing w:val="0"/>
    </w:rPr>
  </w:style>
  <w:style w:type="paragraph" w:customStyle="1" w:styleId="Textodecomentrio1">
    <w:name w:val="Texto de comentário1"/>
    <w:basedOn w:val="Normal"/>
    <w:uiPriority w:val="99"/>
    <w:rsid w:val="00414741"/>
    <w:pPr>
      <w:suppressAutoHyphens/>
      <w:autoSpaceDE w:val="0"/>
      <w:spacing w:after="0"/>
      <w:jc w:val="left"/>
    </w:pPr>
    <w:rPr>
      <w:sz w:val="20"/>
      <w:lang w:eastAsia="ar-SA"/>
    </w:rPr>
  </w:style>
  <w:style w:type="paragraph" w:customStyle="1" w:styleId="Recuodecorpodetexto31">
    <w:name w:val="Recuo de corpo de texto 31"/>
    <w:basedOn w:val="Normal"/>
    <w:uiPriority w:val="99"/>
    <w:rsid w:val="00414741"/>
    <w:pPr>
      <w:suppressAutoHyphens/>
      <w:autoSpaceDE w:val="0"/>
      <w:spacing w:after="0" w:line="312" w:lineRule="auto"/>
      <w:ind w:left="1440" w:hanging="1440"/>
    </w:pPr>
    <w:rPr>
      <w:b/>
      <w:bCs/>
      <w:sz w:val="24"/>
      <w:szCs w:val="24"/>
      <w:lang w:eastAsia="ar-SA"/>
    </w:rPr>
  </w:style>
  <w:style w:type="paragraph" w:customStyle="1" w:styleId="Corpodetexto21">
    <w:name w:val="Corpo de texto 21"/>
    <w:basedOn w:val="Normal"/>
    <w:uiPriority w:val="99"/>
    <w:rsid w:val="00414741"/>
    <w:pPr>
      <w:keepNext/>
      <w:keepLines/>
      <w:suppressAutoHyphens/>
      <w:autoSpaceDE w:val="0"/>
      <w:spacing w:after="0"/>
      <w:jc w:val="center"/>
    </w:pPr>
    <w:rPr>
      <w:rFonts w:eastAsia="Arial Unicode MS"/>
      <w:i/>
      <w:iCs/>
      <w:sz w:val="24"/>
      <w:szCs w:val="24"/>
      <w:lang w:eastAsia="ar-SA"/>
    </w:rPr>
  </w:style>
  <w:style w:type="paragraph" w:customStyle="1" w:styleId="western">
    <w:name w:val="western"/>
    <w:basedOn w:val="Normal"/>
    <w:uiPriority w:val="99"/>
    <w:rsid w:val="00414741"/>
    <w:pPr>
      <w:spacing w:before="100" w:beforeAutospacing="1" w:after="0"/>
      <w:jc w:val="left"/>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table" w:customStyle="1" w:styleId="TabeladeGrade21">
    <w:name w:val="Tabela de Grade 21"/>
    <w:basedOn w:val="Tabelanormal"/>
    <w:uiPriority w:val="47"/>
    <w:rsid w:val="00385A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1">
    <w:name w:val="Tabela de Grade 41"/>
    <w:basedOn w:val="Tabelanormal"/>
    <w:uiPriority w:val="49"/>
    <w:rsid w:val="00385A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6Colorida1">
    <w:name w:val="Tabela de Grade 6 Colorida1"/>
    <w:basedOn w:val="Tabelanormal"/>
    <w:uiPriority w:val="51"/>
    <w:rsid w:val="00385A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Estilo1">
    <w:name w:val="Estilo1"/>
    <w:uiPriority w:val="99"/>
    <w:rsid w:val="0089624B"/>
    <w:pPr>
      <w:numPr>
        <w:numId w:val="14"/>
      </w:numPr>
    </w:pPr>
  </w:style>
  <w:style w:type="numbering" w:customStyle="1" w:styleId="Estilo2">
    <w:name w:val="Estilo2"/>
    <w:uiPriority w:val="99"/>
    <w:rsid w:val="0089624B"/>
    <w:pPr>
      <w:numPr>
        <w:numId w:val="16"/>
      </w:numPr>
    </w:pPr>
  </w:style>
  <w:style w:type="paragraph" w:customStyle="1" w:styleId="Body">
    <w:name w:val="Body"/>
    <w:basedOn w:val="Normal"/>
    <w:uiPriority w:val="99"/>
    <w:rsid w:val="002A5C31"/>
    <w:pPr>
      <w:autoSpaceDE w:val="0"/>
      <w:autoSpaceDN w:val="0"/>
      <w:spacing w:after="140" w:line="288" w:lineRule="auto"/>
    </w:pPr>
    <w:rPr>
      <w:rFonts w:ascii="Arial" w:eastAsiaTheme="minorHAnsi" w:hAnsi="Arial" w:cs="Arial"/>
      <w:sz w:val="20"/>
    </w:rPr>
  </w:style>
  <w:style w:type="paragraph" w:customStyle="1" w:styleId="TabBody">
    <w:name w:val="TabBody"/>
    <w:basedOn w:val="Normal"/>
    <w:uiPriority w:val="99"/>
    <w:rsid w:val="002A5C31"/>
    <w:pPr>
      <w:autoSpaceDE w:val="0"/>
      <w:autoSpaceDN w:val="0"/>
      <w:spacing w:before="60" w:after="60" w:line="240" w:lineRule="exact"/>
    </w:pPr>
    <w:rPr>
      <w:rFonts w:ascii="Arial" w:eastAsiaTheme="minorHAnsi" w:hAnsi="Arial" w:cs="Arial"/>
      <w:sz w:val="18"/>
      <w:szCs w:val="18"/>
    </w:rPr>
  </w:style>
  <w:style w:type="paragraph" w:customStyle="1" w:styleId="Recitals">
    <w:name w:val="Recitals"/>
    <w:basedOn w:val="Normal"/>
    <w:uiPriority w:val="99"/>
    <w:rsid w:val="002A5C31"/>
    <w:pPr>
      <w:autoSpaceDE w:val="0"/>
      <w:autoSpaceDN w:val="0"/>
      <w:spacing w:after="140" w:line="288" w:lineRule="auto"/>
      <w:ind w:left="680" w:hanging="680"/>
    </w:pPr>
    <w:rPr>
      <w:rFonts w:ascii="Arial" w:eastAsiaTheme="minorHAnsi" w:hAnsi="Arial" w:cs="Arial"/>
      <w:sz w:val="20"/>
    </w:rPr>
  </w:style>
  <w:style w:type="paragraph" w:customStyle="1" w:styleId="Textodenotaderodap1">
    <w:name w:val="Texto de nota de rodapé1"/>
    <w:aliases w:val="Car"/>
    <w:basedOn w:val="Normal"/>
    <w:rsid w:val="00782324"/>
    <w:pPr>
      <w:widowControl w:val="0"/>
      <w:autoSpaceDE w:val="0"/>
      <w:autoSpaceDN w:val="0"/>
      <w:adjustRightInd w:val="0"/>
      <w:spacing w:after="0"/>
      <w:jc w:val="left"/>
    </w:pPr>
    <w:rPr>
      <w:sz w:val="20"/>
    </w:rPr>
  </w:style>
  <w:style w:type="paragraph" w:customStyle="1" w:styleId="times">
    <w:name w:val="times"/>
    <w:basedOn w:val="Normal"/>
    <w:rsid w:val="00D47FF0"/>
    <w:pPr>
      <w:spacing w:after="0"/>
    </w:pPr>
    <w:rPr>
      <w:sz w:val="24"/>
      <w:lang w:val="en-US"/>
    </w:rPr>
  </w:style>
  <w:style w:type="paragraph" w:customStyle="1" w:styleId="Title">
    <w:name w:val="!Title"/>
    <w:basedOn w:val="Normal"/>
    <w:rsid w:val="00D47FF0"/>
    <w:pPr>
      <w:keepNext/>
      <w:keepLines/>
      <w:widowControl w:val="0"/>
      <w:autoSpaceDE w:val="0"/>
      <w:autoSpaceDN w:val="0"/>
      <w:adjustRightInd w:val="0"/>
      <w:spacing w:after="240"/>
      <w:jc w:val="center"/>
    </w:pPr>
    <w:rPr>
      <w:sz w:val="24"/>
      <w:szCs w:val="24"/>
    </w:rPr>
  </w:style>
  <w:style w:type="paragraph" w:customStyle="1" w:styleId="Body2">
    <w:name w:val="Body 2"/>
    <w:basedOn w:val="Normal"/>
    <w:qFormat/>
    <w:rsid w:val="000F72FE"/>
    <w:pPr>
      <w:spacing w:after="140" w:line="290" w:lineRule="auto"/>
      <w:ind w:left="1247"/>
    </w:pPr>
    <w:rPr>
      <w:rFonts w:ascii="Tahoma" w:eastAsia="MS Mincho" w:hAnsi="Tahoma"/>
      <w:kern w:val="20"/>
      <w:sz w:val="20"/>
      <w:szCs w:val="24"/>
      <w:lang w:eastAsia="en-US"/>
    </w:rPr>
  </w:style>
  <w:style w:type="paragraph" w:customStyle="1" w:styleId="Legal2L1">
    <w:name w:val="Legal2_L1"/>
    <w:basedOn w:val="Normal"/>
    <w:next w:val="Normal"/>
    <w:rsid w:val="00366846"/>
    <w:pPr>
      <w:autoSpaceDE w:val="0"/>
      <w:autoSpaceDN w:val="0"/>
      <w:adjustRightInd w:val="0"/>
      <w:spacing w:after="240"/>
      <w:outlineLvl w:val="0"/>
    </w:pPr>
    <w:rPr>
      <w:sz w:val="24"/>
      <w:lang w:val="en-US"/>
    </w:rPr>
  </w:style>
  <w:style w:type="character" w:customStyle="1" w:styleId="Celso1Char">
    <w:name w:val="Celso1 Char"/>
    <w:link w:val="Celso1"/>
    <w:uiPriority w:val="99"/>
    <w:rsid w:val="00276B42"/>
    <w:rPr>
      <w:rFonts w:ascii="Univers (W1)" w:hAnsi="Univers (W1)" w:cs="Univers (W1)"/>
      <w:sz w:val="24"/>
      <w:szCs w:val="24"/>
    </w:rPr>
  </w:style>
  <w:style w:type="paragraph" w:customStyle="1" w:styleId="ParagraphText">
    <w:name w:val="Paragraph Text"/>
    <w:basedOn w:val="Normal"/>
    <w:rsid w:val="00810E1B"/>
    <w:pPr>
      <w:spacing w:before="160" w:after="40"/>
      <w:jc w:val="left"/>
    </w:pPr>
    <w:rPr>
      <w:sz w:val="24"/>
      <w:szCs w:val="24"/>
      <w:lang w:val="en-US" w:eastAsia="en-US"/>
    </w:rPr>
  </w:style>
  <w:style w:type="paragraph" w:customStyle="1" w:styleId="Level1">
    <w:name w:val="Level 1"/>
    <w:basedOn w:val="Normal"/>
    <w:next w:val="Normal"/>
    <w:rsid w:val="00A300FD"/>
    <w:pPr>
      <w:keepNext/>
      <w:numPr>
        <w:numId w:val="40"/>
      </w:numPr>
      <w:spacing w:before="280" w:after="140" w:line="290" w:lineRule="auto"/>
      <w:outlineLvl w:val="0"/>
    </w:pPr>
    <w:rPr>
      <w:rFonts w:ascii="Tahoma" w:hAnsi="Tahoma" w:cs="Tahoma"/>
      <w:b/>
      <w:bCs/>
      <w:color w:val="000000"/>
      <w:kern w:val="20"/>
      <w:sz w:val="22"/>
      <w:szCs w:val="32"/>
    </w:rPr>
  </w:style>
  <w:style w:type="paragraph" w:customStyle="1" w:styleId="Level2">
    <w:name w:val="Level 2"/>
    <w:basedOn w:val="Normal"/>
    <w:link w:val="Level2Char"/>
    <w:rsid w:val="00A300FD"/>
    <w:pPr>
      <w:numPr>
        <w:ilvl w:val="1"/>
        <w:numId w:val="40"/>
      </w:numPr>
      <w:spacing w:after="140" w:line="290" w:lineRule="auto"/>
    </w:pPr>
    <w:rPr>
      <w:rFonts w:ascii="Tahoma" w:hAnsi="Tahoma" w:cs="Tahoma"/>
      <w:color w:val="000000"/>
      <w:kern w:val="20"/>
      <w:sz w:val="22"/>
      <w:szCs w:val="28"/>
    </w:rPr>
  </w:style>
  <w:style w:type="paragraph" w:customStyle="1" w:styleId="Level3">
    <w:name w:val="Level 3"/>
    <w:basedOn w:val="Normal"/>
    <w:rsid w:val="00A300FD"/>
    <w:pPr>
      <w:numPr>
        <w:ilvl w:val="2"/>
        <w:numId w:val="40"/>
      </w:numPr>
      <w:spacing w:after="140" w:line="290" w:lineRule="auto"/>
    </w:pPr>
    <w:rPr>
      <w:rFonts w:ascii="Tahoma" w:hAnsi="Tahoma" w:cs="Tahoma"/>
      <w:color w:val="000000"/>
      <w:kern w:val="20"/>
      <w:sz w:val="22"/>
      <w:szCs w:val="28"/>
    </w:rPr>
  </w:style>
  <w:style w:type="paragraph" w:customStyle="1" w:styleId="Level4">
    <w:name w:val="Level 4"/>
    <w:basedOn w:val="Normal"/>
    <w:rsid w:val="00A300FD"/>
    <w:pPr>
      <w:numPr>
        <w:ilvl w:val="3"/>
        <w:numId w:val="40"/>
      </w:numPr>
      <w:spacing w:after="140" w:line="290" w:lineRule="auto"/>
    </w:pPr>
    <w:rPr>
      <w:rFonts w:ascii="Tahoma" w:hAnsi="Tahoma" w:cs="Tahoma"/>
      <w:color w:val="000000"/>
      <w:kern w:val="20"/>
      <w:sz w:val="22"/>
      <w:szCs w:val="22"/>
    </w:rPr>
  </w:style>
  <w:style w:type="paragraph" w:customStyle="1" w:styleId="Level5">
    <w:name w:val="Level 5"/>
    <w:basedOn w:val="Normal"/>
    <w:rsid w:val="00A300FD"/>
    <w:pPr>
      <w:numPr>
        <w:ilvl w:val="4"/>
        <w:numId w:val="40"/>
      </w:numPr>
      <w:spacing w:after="140" w:line="290" w:lineRule="auto"/>
    </w:pPr>
    <w:rPr>
      <w:rFonts w:ascii="Tahoma" w:hAnsi="Tahoma" w:cs="Tahoma"/>
      <w:color w:val="000000"/>
      <w:kern w:val="20"/>
      <w:sz w:val="22"/>
      <w:szCs w:val="22"/>
    </w:rPr>
  </w:style>
  <w:style w:type="paragraph" w:customStyle="1" w:styleId="Level6">
    <w:name w:val="Level 6"/>
    <w:basedOn w:val="Normal"/>
    <w:rsid w:val="00A300FD"/>
    <w:pPr>
      <w:numPr>
        <w:ilvl w:val="5"/>
        <w:numId w:val="40"/>
      </w:numPr>
      <w:spacing w:after="140" w:line="290" w:lineRule="auto"/>
    </w:pPr>
    <w:rPr>
      <w:rFonts w:ascii="Tahoma" w:hAnsi="Tahoma" w:cs="Tahoma"/>
      <w:color w:val="000000"/>
      <w:kern w:val="20"/>
      <w:sz w:val="22"/>
      <w:szCs w:val="22"/>
    </w:rPr>
  </w:style>
  <w:style w:type="paragraph" w:customStyle="1" w:styleId="alpha1">
    <w:name w:val="alpha 1"/>
    <w:basedOn w:val="Normal"/>
    <w:rsid w:val="00A300FD"/>
    <w:pPr>
      <w:numPr>
        <w:numId w:val="39"/>
      </w:numPr>
      <w:spacing w:after="140" w:line="290" w:lineRule="auto"/>
    </w:pPr>
    <w:rPr>
      <w:rFonts w:ascii="Tahoma" w:hAnsi="Tahoma" w:cs="Tahoma"/>
      <w:color w:val="000000"/>
      <w:kern w:val="20"/>
      <w:sz w:val="22"/>
    </w:rPr>
  </w:style>
  <w:style w:type="paragraph" w:customStyle="1" w:styleId="Level7">
    <w:name w:val="Level 7"/>
    <w:basedOn w:val="Normal"/>
    <w:rsid w:val="00A300FD"/>
    <w:pPr>
      <w:numPr>
        <w:ilvl w:val="6"/>
        <w:numId w:val="40"/>
      </w:numPr>
      <w:spacing w:after="140" w:line="290" w:lineRule="auto"/>
      <w:outlineLvl w:val="6"/>
    </w:pPr>
    <w:rPr>
      <w:rFonts w:ascii="Tahoma" w:hAnsi="Tahoma" w:cs="Tahoma"/>
      <w:color w:val="000000"/>
      <w:kern w:val="20"/>
      <w:sz w:val="22"/>
      <w:szCs w:val="22"/>
    </w:rPr>
  </w:style>
  <w:style w:type="paragraph" w:customStyle="1" w:styleId="Level8">
    <w:name w:val="Level 8"/>
    <w:basedOn w:val="Normal"/>
    <w:rsid w:val="00A300FD"/>
    <w:pPr>
      <w:numPr>
        <w:ilvl w:val="7"/>
        <w:numId w:val="40"/>
      </w:numPr>
      <w:spacing w:after="140" w:line="290" w:lineRule="auto"/>
      <w:outlineLvl w:val="7"/>
    </w:pPr>
    <w:rPr>
      <w:rFonts w:ascii="Tahoma" w:hAnsi="Tahoma" w:cs="Tahoma"/>
      <w:color w:val="000000"/>
      <w:kern w:val="20"/>
      <w:sz w:val="22"/>
      <w:szCs w:val="22"/>
    </w:rPr>
  </w:style>
  <w:style w:type="paragraph" w:customStyle="1" w:styleId="Level9">
    <w:name w:val="Level 9"/>
    <w:basedOn w:val="Normal"/>
    <w:rsid w:val="00A300FD"/>
    <w:pPr>
      <w:numPr>
        <w:ilvl w:val="8"/>
        <w:numId w:val="40"/>
      </w:numPr>
      <w:spacing w:after="140" w:line="290" w:lineRule="auto"/>
      <w:outlineLvl w:val="8"/>
    </w:pPr>
    <w:rPr>
      <w:rFonts w:ascii="Tahoma" w:hAnsi="Tahoma" w:cs="Tahoma"/>
      <w:color w:val="000000"/>
      <w:kern w:val="20"/>
      <w:sz w:val="22"/>
      <w:szCs w:val="22"/>
    </w:rPr>
  </w:style>
  <w:style w:type="character" w:styleId="MenoPendente">
    <w:name w:val="Unresolved Mention"/>
    <w:basedOn w:val="Fontepargpadro"/>
    <w:uiPriority w:val="99"/>
    <w:semiHidden/>
    <w:unhideWhenUsed/>
    <w:rsid w:val="000801EF"/>
    <w:rPr>
      <w:color w:val="605E5C"/>
      <w:shd w:val="clear" w:color="auto" w:fill="E1DFDD"/>
    </w:rPr>
  </w:style>
  <w:style w:type="character" w:customStyle="1" w:styleId="Level2Char">
    <w:name w:val="Level 2 Char"/>
    <w:link w:val="Level2"/>
    <w:locked/>
    <w:rsid w:val="0099645A"/>
    <w:rPr>
      <w:rFonts w:ascii="Tahoma" w:hAnsi="Tahoma" w:cs="Tahoma"/>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64831">
      <w:marLeft w:val="0"/>
      <w:marRight w:val="0"/>
      <w:marTop w:val="0"/>
      <w:marBottom w:val="0"/>
      <w:divBdr>
        <w:top w:val="none" w:sz="0" w:space="0" w:color="auto"/>
        <w:left w:val="none" w:sz="0" w:space="0" w:color="auto"/>
        <w:bottom w:val="none" w:sz="0" w:space="0" w:color="auto"/>
        <w:right w:val="none" w:sz="0" w:space="0" w:color="auto"/>
      </w:divBdr>
    </w:div>
    <w:div w:id="57364832">
      <w:marLeft w:val="0"/>
      <w:marRight w:val="0"/>
      <w:marTop w:val="0"/>
      <w:marBottom w:val="0"/>
      <w:divBdr>
        <w:top w:val="none" w:sz="0" w:space="0" w:color="auto"/>
        <w:left w:val="none" w:sz="0" w:space="0" w:color="auto"/>
        <w:bottom w:val="none" w:sz="0" w:space="0" w:color="auto"/>
        <w:right w:val="none" w:sz="0" w:space="0" w:color="auto"/>
      </w:divBdr>
    </w:div>
    <w:div w:id="57364833">
      <w:marLeft w:val="0"/>
      <w:marRight w:val="0"/>
      <w:marTop w:val="0"/>
      <w:marBottom w:val="0"/>
      <w:divBdr>
        <w:top w:val="none" w:sz="0" w:space="0" w:color="auto"/>
        <w:left w:val="none" w:sz="0" w:space="0" w:color="auto"/>
        <w:bottom w:val="none" w:sz="0" w:space="0" w:color="auto"/>
        <w:right w:val="none" w:sz="0" w:space="0" w:color="auto"/>
      </w:divBdr>
    </w:div>
    <w:div w:id="57364834">
      <w:marLeft w:val="0"/>
      <w:marRight w:val="0"/>
      <w:marTop w:val="0"/>
      <w:marBottom w:val="0"/>
      <w:divBdr>
        <w:top w:val="none" w:sz="0" w:space="0" w:color="auto"/>
        <w:left w:val="none" w:sz="0" w:space="0" w:color="auto"/>
        <w:bottom w:val="none" w:sz="0" w:space="0" w:color="auto"/>
        <w:right w:val="none" w:sz="0" w:space="0" w:color="auto"/>
      </w:divBdr>
    </w:div>
    <w:div w:id="57364835">
      <w:marLeft w:val="0"/>
      <w:marRight w:val="0"/>
      <w:marTop w:val="0"/>
      <w:marBottom w:val="0"/>
      <w:divBdr>
        <w:top w:val="none" w:sz="0" w:space="0" w:color="auto"/>
        <w:left w:val="none" w:sz="0" w:space="0" w:color="auto"/>
        <w:bottom w:val="none" w:sz="0" w:space="0" w:color="auto"/>
        <w:right w:val="none" w:sz="0" w:space="0" w:color="auto"/>
      </w:divBdr>
    </w:div>
    <w:div w:id="57364836">
      <w:marLeft w:val="0"/>
      <w:marRight w:val="0"/>
      <w:marTop w:val="0"/>
      <w:marBottom w:val="0"/>
      <w:divBdr>
        <w:top w:val="none" w:sz="0" w:space="0" w:color="auto"/>
        <w:left w:val="none" w:sz="0" w:space="0" w:color="auto"/>
        <w:bottom w:val="none" w:sz="0" w:space="0" w:color="auto"/>
        <w:right w:val="none" w:sz="0" w:space="0" w:color="auto"/>
      </w:divBdr>
    </w:div>
    <w:div w:id="57364837">
      <w:marLeft w:val="0"/>
      <w:marRight w:val="0"/>
      <w:marTop w:val="0"/>
      <w:marBottom w:val="0"/>
      <w:divBdr>
        <w:top w:val="none" w:sz="0" w:space="0" w:color="auto"/>
        <w:left w:val="none" w:sz="0" w:space="0" w:color="auto"/>
        <w:bottom w:val="none" w:sz="0" w:space="0" w:color="auto"/>
        <w:right w:val="none" w:sz="0" w:space="0" w:color="auto"/>
      </w:divBdr>
    </w:div>
    <w:div w:id="57364838">
      <w:marLeft w:val="0"/>
      <w:marRight w:val="0"/>
      <w:marTop w:val="0"/>
      <w:marBottom w:val="0"/>
      <w:divBdr>
        <w:top w:val="none" w:sz="0" w:space="0" w:color="auto"/>
        <w:left w:val="none" w:sz="0" w:space="0" w:color="auto"/>
        <w:bottom w:val="none" w:sz="0" w:space="0" w:color="auto"/>
        <w:right w:val="none" w:sz="0" w:space="0" w:color="auto"/>
      </w:divBdr>
    </w:div>
    <w:div w:id="57364839">
      <w:marLeft w:val="0"/>
      <w:marRight w:val="0"/>
      <w:marTop w:val="0"/>
      <w:marBottom w:val="0"/>
      <w:divBdr>
        <w:top w:val="none" w:sz="0" w:space="0" w:color="auto"/>
        <w:left w:val="none" w:sz="0" w:space="0" w:color="auto"/>
        <w:bottom w:val="none" w:sz="0" w:space="0" w:color="auto"/>
        <w:right w:val="none" w:sz="0" w:space="0" w:color="auto"/>
      </w:divBdr>
    </w:div>
    <w:div w:id="57364840">
      <w:marLeft w:val="0"/>
      <w:marRight w:val="0"/>
      <w:marTop w:val="0"/>
      <w:marBottom w:val="0"/>
      <w:divBdr>
        <w:top w:val="none" w:sz="0" w:space="0" w:color="auto"/>
        <w:left w:val="none" w:sz="0" w:space="0" w:color="auto"/>
        <w:bottom w:val="none" w:sz="0" w:space="0" w:color="auto"/>
        <w:right w:val="none" w:sz="0" w:space="0" w:color="auto"/>
      </w:divBdr>
    </w:div>
    <w:div w:id="57364841">
      <w:marLeft w:val="0"/>
      <w:marRight w:val="0"/>
      <w:marTop w:val="0"/>
      <w:marBottom w:val="0"/>
      <w:divBdr>
        <w:top w:val="none" w:sz="0" w:space="0" w:color="auto"/>
        <w:left w:val="none" w:sz="0" w:space="0" w:color="auto"/>
        <w:bottom w:val="none" w:sz="0" w:space="0" w:color="auto"/>
        <w:right w:val="none" w:sz="0" w:space="0" w:color="auto"/>
      </w:divBdr>
    </w:div>
    <w:div w:id="57364842">
      <w:marLeft w:val="0"/>
      <w:marRight w:val="0"/>
      <w:marTop w:val="0"/>
      <w:marBottom w:val="0"/>
      <w:divBdr>
        <w:top w:val="none" w:sz="0" w:space="0" w:color="auto"/>
        <w:left w:val="none" w:sz="0" w:space="0" w:color="auto"/>
        <w:bottom w:val="none" w:sz="0" w:space="0" w:color="auto"/>
        <w:right w:val="none" w:sz="0" w:space="0" w:color="auto"/>
      </w:divBdr>
    </w:div>
    <w:div w:id="435292062">
      <w:bodyDiv w:val="1"/>
      <w:marLeft w:val="0"/>
      <w:marRight w:val="0"/>
      <w:marTop w:val="0"/>
      <w:marBottom w:val="0"/>
      <w:divBdr>
        <w:top w:val="none" w:sz="0" w:space="0" w:color="auto"/>
        <w:left w:val="none" w:sz="0" w:space="0" w:color="auto"/>
        <w:bottom w:val="none" w:sz="0" w:space="0" w:color="auto"/>
        <w:right w:val="none" w:sz="0" w:space="0" w:color="auto"/>
      </w:divBdr>
    </w:div>
    <w:div w:id="487478814">
      <w:bodyDiv w:val="1"/>
      <w:marLeft w:val="0"/>
      <w:marRight w:val="0"/>
      <w:marTop w:val="0"/>
      <w:marBottom w:val="0"/>
      <w:divBdr>
        <w:top w:val="none" w:sz="0" w:space="0" w:color="auto"/>
        <w:left w:val="none" w:sz="0" w:space="0" w:color="auto"/>
        <w:bottom w:val="none" w:sz="0" w:space="0" w:color="auto"/>
        <w:right w:val="none" w:sz="0" w:space="0" w:color="auto"/>
      </w:divBdr>
    </w:div>
    <w:div w:id="506791202">
      <w:bodyDiv w:val="1"/>
      <w:marLeft w:val="0"/>
      <w:marRight w:val="0"/>
      <w:marTop w:val="0"/>
      <w:marBottom w:val="0"/>
      <w:divBdr>
        <w:top w:val="none" w:sz="0" w:space="0" w:color="auto"/>
        <w:left w:val="none" w:sz="0" w:space="0" w:color="auto"/>
        <w:bottom w:val="none" w:sz="0" w:space="0" w:color="auto"/>
        <w:right w:val="none" w:sz="0" w:space="0" w:color="auto"/>
      </w:divBdr>
    </w:div>
    <w:div w:id="507212372">
      <w:bodyDiv w:val="1"/>
      <w:marLeft w:val="0"/>
      <w:marRight w:val="0"/>
      <w:marTop w:val="0"/>
      <w:marBottom w:val="0"/>
      <w:divBdr>
        <w:top w:val="none" w:sz="0" w:space="0" w:color="auto"/>
        <w:left w:val="none" w:sz="0" w:space="0" w:color="auto"/>
        <w:bottom w:val="none" w:sz="0" w:space="0" w:color="auto"/>
        <w:right w:val="none" w:sz="0" w:space="0" w:color="auto"/>
      </w:divBdr>
    </w:div>
    <w:div w:id="676419283">
      <w:bodyDiv w:val="1"/>
      <w:marLeft w:val="0"/>
      <w:marRight w:val="0"/>
      <w:marTop w:val="0"/>
      <w:marBottom w:val="0"/>
      <w:divBdr>
        <w:top w:val="none" w:sz="0" w:space="0" w:color="auto"/>
        <w:left w:val="none" w:sz="0" w:space="0" w:color="auto"/>
        <w:bottom w:val="none" w:sz="0" w:space="0" w:color="auto"/>
        <w:right w:val="none" w:sz="0" w:space="0" w:color="auto"/>
      </w:divBdr>
    </w:div>
    <w:div w:id="682589974">
      <w:bodyDiv w:val="1"/>
      <w:marLeft w:val="0"/>
      <w:marRight w:val="0"/>
      <w:marTop w:val="0"/>
      <w:marBottom w:val="0"/>
      <w:divBdr>
        <w:top w:val="none" w:sz="0" w:space="0" w:color="auto"/>
        <w:left w:val="none" w:sz="0" w:space="0" w:color="auto"/>
        <w:bottom w:val="none" w:sz="0" w:space="0" w:color="auto"/>
        <w:right w:val="none" w:sz="0" w:space="0" w:color="auto"/>
      </w:divBdr>
    </w:div>
    <w:div w:id="722170606">
      <w:bodyDiv w:val="1"/>
      <w:marLeft w:val="0"/>
      <w:marRight w:val="0"/>
      <w:marTop w:val="0"/>
      <w:marBottom w:val="0"/>
      <w:divBdr>
        <w:top w:val="none" w:sz="0" w:space="0" w:color="auto"/>
        <w:left w:val="none" w:sz="0" w:space="0" w:color="auto"/>
        <w:bottom w:val="none" w:sz="0" w:space="0" w:color="auto"/>
        <w:right w:val="none" w:sz="0" w:space="0" w:color="auto"/>
      </w:divBdr>
    </w:div>
    <w:div w:id="1061901092">
      <w:bodyDiv w:val="1"/>
      <w:marLeft w:val="0"/>
      <w:marRight w:val="0"/>
      <w:marTop w:val="0"/>
      <w:marBottom w:val="0"/>
      <w:divBdr>
        <w:top w:val="none" w:sz="0" w:space="0" w:color="auto"/>
        <w:left w:val="none" w:sz="0" w:space="0" w:color="auto"/>
        <w:bottom w:val="none" w:sz="0" w:space="0" w:color="auto"/>
        <w:right w:val="none" w:sz="0" w:space="0" w:color="auto"/>
      </w:divBdr>
    </w:div>
    <w:div w:id="1130586028">
      <w:bodyDiv w:val="1"/>
      <w:marLeft w:val="0"/>
      <w:marRight w:val="0"/>
      <w:marTop w:val="0"/>
      <w:marBottom w:val="0"/>
      <w:divBdr>
        <w:top w:val="none" w:sz="0" w:space="0" w:color="auto"/>
        <w:left w:val="none" w:sz="0" w:space="0" w:color="auto"/>
        <w:bottom w:val="none" w:sz="0" w:space="0" w:color="auto"/>
        <w:right w:val="none" w:sz="0" w:space="0" w:color="auto"/>
      </w:divBdr>
    </w:div>
    <w:div w:id="1257207287">
      <w:bodyDiv w:val="1"/>
      <w:marLeft w:val="0"/>
      <w:marRight w:val="0"/>
      <w:marTop w:val="0"/>
      <w:marBottom w:val="0"/>
      <w:divBdr>
        <w:top w:val="none" w:sz="0" w:space="0" w:color="auto"/>
        <w:left w:val="none" w:sz="0" w:space="0" w:color="auto"/>
        <w:bottom w:val="none" w:sz="0" w:space="0" w:color="auto"/>
        <w:right w:val="none" w:sz="0" w:space="0" w:color="auto"/>
      </w:divBdr>
    </w:div>
    <w:div w:id="1321226655">
      <w:bodyDiv w:val="1"/>
      <w:marLeft w:val="0"/>
      <w:marRight w:val="0"/>
      <w:marTop w:val="0"/>
      <w:marBottom w:val="0"/>
      <w:divBdr>
        <w:top w:val="none" w:sz="0" w:space="0" w:color="auto"/>
        <w:left w:val="none" w:sz="0" w:space="0" w:color="auto"/>
        <w:bottom w:val="none" w:sz="0" w:space="0" w:color="auto"/>
        <w:right w:val="none" w:sz="0" w:space="0" w:color="auto"/>
      </w:divBdr>
    </w:div>
    <w:div w:id="1376075160">
      <w:bodyDiv w:val="1"/>
      <w:marLeft w:val="0"/>
      <w:marRight w:val="0"/>
      <w:marTop w:val="0"/>
      <w:marBottom w:val="0"/>
      <w:divBdr>
        <w:top w:val="none" w:sz="0" w:space="0" w:color="auto"/>
        <w:left w:val="none" w:sz="0" w:space="0" w:color="auto"/>
        <w:bottom w:val="none" w:sz="0" w:space="0" w:color="auto"/>
        <w:right w:val="none" w:sz="0" w:space="0" w:color="auto"/>
      </w:divBdr>
    </w:div>
    <w:div w:id="1466463182">
      <w:bodyDiv w:val="1"/>
      <w:marLeft w:val="0"/>
      <w:marRight w:val="0"/>
      <w:marTop w:val="0"/>
      <w:marBottom w:val="0"/>
      <w:divBdr>
        <w:top w:val="none" w:sz="0" w:space="0" w:color="auto"/>
        <w:left w:val="none" w:sz="0" w:space="0" w:color="auto"/>
        <w:bottom w:val="none" w:sz="0" w:space="0" w:color="auto"/>
        <w:right w:val="none" w:sz="0" w:space="0" w:color="auto"/>
      </w:divBdr>
    </w:div>
    <w:div w:id="1467241625">
      <w:bodyDiv w:val="1"/>
      <w:marLeft w:val="0"/>
      <w:marRight w:val="0"/>
      <w:marTop w:val="0"/>
      <w:marBottom w:val="0"/>
      <w:divBdr>
        <w:top w:val="none" w:sz="0" w:space="0" w:color="auto"/>
        <w:left w:val="none" w:sz="0" w:space="0" w:color="auto"/>
        <w:bottom w:val="none" w:sz="0" w:space="0" w:color="auto"/>
        <w:right w:val="none" w:sz="0" w:space="0" w:color="auto"/>
      </w:divBdr>
    </w:div>
    <w:div w:id="1474179832">
      <w:bodyDiv w:val="1"/>
      <w:marLeft w:val="0"/>
      <w:marRight w:val="0"/>
      <w:marTop w:val="0"/>
      <w:marBottom w:val="0"/>
      <w:divBdr>
        <w:top w:val="none" w:sz="0" w:space="0" w:color="auto"/>
        <w:left w:val="none" w:sz="0" w:space="0" w:color="auto"/>
        <w:bottom w:val="none" w:sz="0" w:space="0" w:color="auto"/>
        <w:right w:val="none" w:sz="0" w:space="0" w:color="auto"/>
      </w:divBdr>
    </w:div>
    <w:div w:id="1578780838">
      <w:bodyDiv w:val="1"/>
      <w:marLeft w:val="0"/>
      <w:marRight w:val="0"/>
      <w:marTop w:val="0"/>
      <w:marBottom w:val="0"/>
      <w:divBdr>
        <w:top w:val="none" w:sz="0" w:space="0" w:color="auto"/>
        <w:left w:val="none" w:sz="0" w:space="0" w:color="auto"/>
        <w:bottom w:val="none" w:sz="0" w:space="0" w:color="auto"/>
        <w:right w:val="none" w:sz="0" w:space="0" w:color="auto"/>
      </w:divBdr>
    </w:div>
    <w:div w:id="1793598947">
      <w:bodyDiv w:val="1"/>
      <w:marLeft w:val="0"/>
      <w:marRight w:val="0"/>
      <w:marTop w:val="0"/>
      <w:marBottom w:val="0"/>
      <w:divBdr>
        <w:top w:val="none" w:sz="0" w:space="0" w:color="auto"/>
        <w:left w:val="none" w:sz="0" w:space="0" w:color="auto"/>
        <w:bottom w:val="none" w:sz="0" w:space="0" w:color="auto"/>
        <w:right w:val="none" w:sz="0" w:space="0" w:color="auto"/>
      </w:divBdr>
    </w:div>
    <w:div w:id="1924220378">
      <w:bodyDiv w:val="1"/>
      <w:marLeft w:val="0"/>
      <w:marRight w:val="0"/>
      <w:marTop w:val="0"/>
      <w:marBottom w:val="0"/>
      <w:divBdr>
        <w:top w:val="none" w:sz="0" w:space="0" w:color="auto"/>
        <w:left w:val="none" w:sz="0" w:space="0" w:color="auto"/>
        <w:bottom w:val="none" w:sz="0" w:space="0" w:color="auto"/>
        <w:right w:val="none" w:sz="0" w:space="0" w:color="auto"/>
      </w:divBdr>
    </w:div>
    <w:div w:id="20344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 S P ! 2 9 3 4 3 4 6 8 . 1 < / d o c u m e n t i d >  
     < s e n d e r i d > S F 0 4 4 6 0 < / s e n d e r i d >  
     < s e n d e r e m a i l > S T E P H A N I E . F U G I T A @ M A T T O S F I L H O . C O M . B R < / s e n d e r e m a i l >  
     < l a s t m o d i f i e d > 2 0 2 0 - 1 2 - 2 2 T 0 9 : 0 2 : 0 0 . 0 0 0 0 0 0 0 - 0 3 : 0 0 < / l a s t m o d i f i e d >  
     < d a t a b a s e > S P < / 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C1FA8-B6CA-4076-B9B5-F1C0903301E4}">
  <ds:schemaRefs>
    <ds:schemaRef ds:uri="http://schemas.microsoft.com/sharepoint/v3/contenttype/forms"/>
  </ds:schemaRefs>
</ds:datastoreItem>
</file>

<file path=customXml/itemProps2.xml><?xml version="1.0" encoding="utf-8"?>
<ds:datastoreItem xmlns:ds="http://schemas.openxmlformats.org/officeDocument/2006/customXml" ds:itemID="{B4A3CCD2-5BC4-4C4E-8456-E3CD421AB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07664-CC93-4CEC-9623-EF5C9ECDCE1D}">
  <ds:schemaRefs>
    <ds:schemaRef ds:uri="http://www.imanage.com/work/xmlschema"/>
  </ds:schemaRefs>
</ds:datastoreItem>
</file>

<file path=customXml/itemProps4.xml><?xml version="1.0" encoding="utf-8"?>
<ds:datastoreItem xmlns:ds="http://schemas.openxmlformats.org/officeDocument/2006/customXml" ds:itemID="{51DD226E-30BE-497A-A12E-70FCB5042299}">
  <ds:schemaRefs>
    <ds:schemaRef ds:uri="http://schemas.openxmlformats.org/officeDocument/2006/bibliography"/>
  </ds:schemaRefs>
</ds:datastoreItem>
</file>

<file path=customXml/itemProps5.xml><?xml version="1.0" encoding="utf-8"?>
<ds:datastoreItem xmlns:ds="http://schemas.openxmlformats.org/officeDocument/2006/customXml" ds:itemID="{A2E33F46-BBBA-46E5-957F-20F4EEA9D106}">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B8DAAEA6-1FC4-43A6-B590-AF316FEF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45</Pages>
  <Words>11692</Words>
  <Characters>63137</Characters>
  <Application>Microsoft Office Word</Application>
  <DocSecurity>0</DocSecurity>
  <PresentationFormat/>
  <Lines>526</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Atvos_contrato cessao fiduciaria_22fev2018_comentsSFA-Planner  (00016670.DOCX;7)</vt:lpstr>
      <vt:lpstr>Atvos_contrato cessao fiduciaria_22fev2018_comentsSFA-Planner  (00016670.DOCX;7)</vt:lpstr>
    </vt:vector>
  </TitlesOfParts>
  <Company>Hewlett-Packard</Company>
  <LinksUpToDate>false</LinksUpToDate>
  <CharactersWithSpaces>74680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Atvos_contrato cessao fiduciaria_22fev2018_comentsSFA-Planner  (00016670.DOCX;7)</dc:title>
  <dc:subject>wdNOSTAMP</dc:subject>
  <dc:creator>RUO</dc:creator>
  <cp:lastModifiedBy>Luisa Herkenhoff</cp:lastModifiedBy>
  <cp:revision>8</cp:revision>
  <cp:lastPrinted>2018-05-30T14:18:00Z</cp:lastPrinted>
  <dcterms:created xsi:type="dcterms:W3CDTF">2020-12-23T06:43:00Z</dcterms:created>
  <dcterms:modified xsi:type="dcterms:W3CDTF">2020-12-23T22:19:00Z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gFAA2RjfPKrF47jxoX03O06LIzZeKliFamMJ8wiNz4rv62zt9TnaT2eSKQKqohuld1gffYjGKFGpPhf/bb3yK1AvhBSV1cERto5bVUXTFlnWm+cG+6nhzc9Ghzqvw6Y1U/AWSVEUJnbNQsFJ7qbRRpxxs/9nVSIkbwCosV2TfaZyTCs4P6TkUUcq9slAUTYTyHLtB/clOatMOgc+cZSROcf1H8gayIt0wYKleXAHllxlGxPw9eJNB2MVb</vt:lpwstr>
  </property>
  <property fmtid="{D5CDD505-2E9C-101B-9397-08002B2CF9AE}" pid="3" name="MAIL_MSG_ID2">
    <vt:lpwstr>eSsSO7RIHTlgIBCIZsismYup9ANWb3W1c3YIiWktYhoRfXrLaYVLaaJdQF0kXNL0UO+wD9C6jkeOLuMNJ0BuO1IWHvdUta2Hg==</vt:lpwstr>
  </property>
  <property fmtid="{D5CDD505-2E9C-101B-9397-08002B2CF9AE}" pid="4" name="RESPONSE_SENDER_NAME">
    <vt:lpwstr>sAAAUYtyAkeNWR49m8fAbwqsxDm2hFvDk7eUCSGw7bZsOaI=</vt:lpwstr>
  </property>
  <property fmtid="{D5CDD505-2E9C-101B-9397-08002B2CF9AE}" pid="5" name="EMAIL_OWNER_ADDRESS">
    <vt:lpwstr>4AAA9DNYQidmug5ZSavXZmrc6xBwAaf8Td+L2jw6KtJHjtVyoqXT+N/EWw==</vt:lpwstr>
  </property>
  <property fmtid="{D5CDD505-2E9C-101B-9397-08002B2CF9AE}" pid="6" name="iManageFooter">
    <vt:lpwstr>_x000d_TEXT_SP - 14178036v1 10049.56 </vt:lpwstr>
  </property>
  <property fmtid="{D5CDD505-2E9C-101B-9397-08002B2CF9AE}" pid="7" name="ContentTypeId">
    <vt:lpwstr>0x010100E3994FF76BF5D14F9EC4EDE16BD124A7</vt:lpwstr>
  </property>
</Properties>
</file>