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0A78FCBC"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r w:rsidR="0010407D" w:rsidRPr="00507873">
        <w:rPr>
          <w:rFonts w:ascii="Leelawadee" w:hAnsi="Leelawadee" w:cs="Leelawadee"/>
          <w:b/>
          <w:color w:val="000000"/>
          <w:sz w:val="20"/>
          <w:szCs w:val="20"/>
        </w:rPr>
        <w:t>A SER CONVOLADA EM GARANTIA REAL</w:t>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C83A13" w:rsidRPr="00051BB0">
        <w:rPr>
          <w:rFonts w:ascii="Leelawadee" w:hAnsi="Leelawadee" w:cs="Leelawadee"/>
          <w:b/>
          <w:color w:val="000000"/>
          <w:sz w:val="20"/>
          <w:szCs w:val="20"/>
        </w:rPr>
        <w:t>N.S.B.S.P.E. EMPREENDIMENTOS E PARTICIPAÇÕES S.A.</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Corpodetexto"/>
        <w:spacing w:line="360" w:lineRule="auto"/>
        <w:ind w:firstLine="0"/>
        <w:rPr>
          <w:rFonts w:ascii="Leelawadee" w:hAnsi="Leelawadee" w:cs="Leelawadee"/>
          <w:color w:val="000000"/>
          <w:sz w:val="20"/>
          <w:szCs w:val="20"/>
        </w:rPr>
      </w:pPr>
      <w:bookmarkStart w:id="0" w:name="_DV_M4"/>
      <w:bookmarkEnd w:id="0"/>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0118DD98" w14:textId="20DE49EE" w:rsidR="00A1283C" w:rsidRPr="00630682" w:rsidRDefault="00F10990" w:rsidP="00C10180">
      <w:pPr>
        <w:pStyle w:val="Corpodetexto"/>
        <w:spacing w:line="360" w:lineRule="auto"/>
        <w:ind w:firstLine="0"/>
        <w:rPr>
          <w:rFonts w:ascii="Leelawadee" w:hAnsi="Leelawadee" w:cs="Leelawadee"/>
          <w:color w:val="000000"/>
          <w:sz w:val="20"/>
          <w:szCs w:val="20"/>
        </w:rPr>
      </w:pPr>
      <w:bookmarkStart w:id="1" w:name="_DV_M5"/>
      <w:bookmarkStart w:id="2" w:name="_Hlk5397279"/>
      <w:bookmarkEnd w:id="1"/>
      <w:r w:rsidRPr="00051BB0">
        <w:rPr>
          <w:rFonts w:ascii="Leelawadee" w:hAnsi="Leelawadee" w:cs="Leelawadee"/>
          <w:b/>
          <w:color w:val="000000"/>
          <w:sz w:val="20"/>
          <w:szCs w:val="20"/>
        </w:rPr>
        <w:t>N.S.B.S.P.E. EMPREENDIMENTOS E PARTICIPAÇÕES S.A.</w:t>
      </w:r>
      <w:r w:rsidR="00932D67" w:rsidRPr="00051BB0">
        <w:rPr>
          <w:rFonts w:ascii="Leelawadee" w:hAnsi="Leelawadee" w:cs="Leelawadee"/>
          <w:sz w:val="20"/>
          <w:szCs w:val="20"/>
        </w:rPr>
        <w:t xml:space="preserve">, sociedade </w:t>
      </w:r>
      <w:r w:rsidR="00AA703B" w:rsidRPr="00051BB0">
        <w:rPr>
          <w:rFonts w:ascii="Leelawadee" w:hAnsi="Leelawadee" w:cs="Leelawadee"/>
          <w:sz w:val="20"/>
          <w:szCs w:val="20"/>
        </w:rPr>
        <w:t>por ações</w:t>
      </w:r>
      <w:r w:rsidR="00932D67" w:rsidRPr="00051BB0">
        <w:rPr>
          <w:rFonts w:ascii="Leelawadee" w:hAnsi="Leelawadee" w:cs="Leelawadee"/>
          <w:sz w:val="20"/>
          <w:szCs w:val="20"/>
        </w:rPr>
        <w:t xml:space="preserve"> com sede na Cidade de</w:t>
      </w:r>
      <w:r w:rsidR="00D365F7" w:rsidRPr="00051BB0">
        <w:rPr>
          <w:rFonts w:ascii="Leelawadee" w:hAnsi="Leelawadee" w:cs="Leelawadee"/>
          <w:sz w:val="20"/>
          <w:szCs w:val="20"/>
        </w:rPr>
        <w:t xml:space="preserve"> </w:t>
      </w:r>
      <w:r w:rsidR="00A97330" w:rsidRPr="00051BB0">
        <w:rPr>
          <w:rFonts w:ascii="Leelawadee" w:hAnsi="Leelawadee" w:cs="Leelawadee"/>
          <w:sz w:val="20"/>
          <w:szCs w:val="20"/>
        </w:rPr>
        <w:t>São Paulo, Estado de São Paulo, na</w:t>
      </w:r>
      <w:r w:rsidR="00A97330" w:rsidRPr="00051BB0" w:rsidDel="008D13D0">
        <w:rPr>
          <w:rFonts w:ascii="Leelawadee" w:hAnsi="Leelawadee" w:cs="Leelawadee"/>
          <w:sz w:val="20"/>
          <w:szCs w:val="20"/>
        </w:rPr>
        <w:t xml:space="preserve"> </w:t>
      </w:r>
      <w:r w:rsidR="001A2273">
        <w:rPr>
          <w:rFonts w:ascii="Leelawadee" w:hAnsi="Leelawadee" w:cs="Leelawadee"/>
          <w:sz w:val="20"/>
          <w:szCs w:val="20"/>
        </w:rPr>
        <w:t xml:space="preserve">Rua Leopoldo Couto de Magalhães Junior, 1098, cj 64, Itaim Bibi, </w:t>
      </w:r>
      <w:r w:rsidR="008D13D0" w:rsidRPr="00051BB0">
        <w:rPr>
          <w:rFonts w:ascii="Leelawadee" w:hAnsi="Leelawadee" w:cs="Leelawadee"/>
          <w:sz w:val="20"/>
          <w:szCs w:val="20"/>
        </w:rPr>
        <w:t xml:space="preserve">, CEP </w:t>
      </w:r>
      <w:r w:rsidR="001A2273">
        <w:rPr>
          <w:rFonts w:ascii="Leelawadee" w:hAnsi="Leelawadee" w:cs="Leelawadee"/>
          <w:sz w:val="20"/>
          <w:szCs w:val="20"/>
        </w:rPr>
        <w:t>04542-001</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Corpodetexto"/>
        <w:spacing w:line="360" w:lineRule="auto"/>
        <w:ind w:firstLine="0"/>
        <w:rPr>
          <w:rFonts w:ascii="Leelawadee" w:hAnsi="Leelawadee" w:cs="Leelawadee"/>
          <w:color w:val="000000"/>
          <w:sz w:val="20"/>
          <w:szCs w:val="20"/>
        </w:rPr>
      </w:pPr>
      <w:bookmarkStart w:id="3" w:name="_DV_M6"/>
      <w:bookmarkEnd w:id="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Corpodetexto"/>
        <w:spacing w:line="360" w:lineRule="auto"/>
        <w:ind w:firstLine="0"/>
        <w:rPr>
          <w:rFonts w:ascii="Leelawadee" w:hAnsi="Leelawadee" w:cs="Leelawadee"/>
          <w:b/>
          <w:smallCaps/>
          <w:color w:val="000000"/>
          <w:sz w:val="20"/>
          <w:szCs w:val="20"/>
        </w:rPr>
      </w:pPr>
    </w:p>
    <w:p w14:paraId="797CF901" w14:textId="0AC6F96B" w:rsidR="00A1283C" w:rsidRPr="00630682" w:rsidRDefault="00A53C13" w:rsidP="00C10180">
      <w:pPr>
        <w:pStyle w:val="Corpodetexto"/>
        <w:spacing w:line="360" w:lineRule="auto"/>
        <w:ind w:firstLine="0"/>
        <w:rPr>
          <w:rFonts w:ascii="Leelawadee" w:hAnsi="Leelawadee" w:cs="Leelawadee"/>
          <w:color w:val="000000"/>
          <w:sz w:val="20"/>
          <w:szCs w:val="20"/>
        </w:rPr>
      </w:pPr>
      <w:bookmarkStart w:id="4" w:name="_DV_M7"/>
      <w:bookmarkStart w:id="5" w:name="_Hlk2867700"/>
      <w:bookmarkEnd w:id="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w:t>
      </w:r>
      <w:r w:rsidR="00860384" w:rsidRPr="00630682">
        <w:rPr>
          <w:rFonts w:ascii="Leelawadee" w:hAnsi="Leelawadee" w:cs="Leelawadee"/>
          <w:sz w:val="20"/>
          <w:szCs w:val="20"/>
        </w:rPr>
        <w:t>M</w:t>
      </w:r>
      <w:r w:rsidR="00860384">
        <w:rPr>
          <w:rFonts w:ascii="Leelawadee" w:hAnsi="Leelawadee" w:cs="Leelawadee"/>
          <w:sz w:val="20"/>
          <w:szCs w:val="20"/>
        </w:rPr>
        <w:t>E</w:t>
      </w:r>
      <w:r w:rsidR="00860384" w:rsidRPr="00630682">
        <w:rPr>
          <w:rFonts w:ascii="Leelawadee" w:hAnsi="Leelawadee" w:cs="Leelawadee"/>
          <w:sz w:val="20"/>
          <w:szCs w:val="20"/>
        </w:rPr>
        <w:t xml:space="preserve"> </w:t>
      </w:r>
      <w:r w:rsidRPr="00630682">
        <w:rPr>
          <w:rFonts w:ascii="Leelawadee" w:hAnsi="Leelawadee" w:cs="Leelawadee"/>
          <w:sz w:val="20"/>
          <w:szCs w:val="20"/>
        </w:rPr>
        <w:t>sob o nº 08.769.451/0001-08, neste ato representada na forma de seu Estatuto Social</w:t>
      </w:r>
      <w:bookmarkEnd w:id="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2"/>
    <w:p w14:paraId="4A69A6A8" w14:textId="77777777" w:rsidR="009E3320" w:rsidRPr="00630682" w:rsidRDefault="009E3320" w:rsidP="00C10180">
      <w:pPr>
        <w:pStyle w:val="Corpodetexto"/>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Corpodetexto"/>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Corpodetexto"/>
        <w:spacing w:line="360" w:lineRule="auto"/>
        <w:ind w:firstLine="0"/>
        <w:rPr>
          <w:rFonts w:ascii="Leelawadee" w:hAnsi="Leelawadee" w:cs="Leelawadee"/>
          <w:color w:val="000000"/>
          <w:sz w:val="20"/>
          <w:szCs w:val="20"/>
        </w:rPr>
      </w:pPr>
    </w:p>
    <w:p w14:paraId="26AE5556" w14:textId="0C7E8756" w:rsidR="00A1283C" w:rsidRPr="00630682" w:rsidRDefault="00D141C8" w:rsidP="00C10180">
      <w:pPr>
        <w:pStyle w:val="Corpodetexto"/>
        <w:spacing w:line="360" w:lineRule="auto"/>
        <w:ind w:firstLine="0"/>
        <w:rPr>
          <w:rFonts w:ascii="Leelawadee" w:hAnsi="Leelawadee" w:cs="Leelawadee"/>
          <w:color w:val="000000"/>
          <w:sz w:val="20"/>
          <w:szCs w:val="20"/>
        </w:rPr>
      </w:pPr>
      <w:bookmarkStart w:id="6" w:name="_DV_M9"/>
      <w:bookmarkEnd w:id="6"/>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051BB0">
        <w:rPr>
          <w:rFonts w:ascii="Leelawadee" w:hAnsi="Leelawadee" w:cs="Leelawadee"/>
          <w:color w:val="000000"/>
          <w:sz w:val="20"/>
          <w:szCs w:val="20"/>
        </w:rPr>
        <w:t xml:space="preserve">N.S.B.S.P.E. </w:t>
      </w:r>
      <w:r w:rsidR="00CA4574" w:rsidRPr="00051BB0">
        <w:rPr>
          <w:rFonts w:ascii="Leelawadee" w:hAnsi="Leelawadee" w:cs="Leelawadee"/>
          <w:color w:val="000000"/>
          <w:sz w:val="20"/>
          <w:szCs w:val="20"/>
        </w:rPr>
        <w:t>Empreendimentos e Participações</w:t>
      </w:r>
      <w:r w:rsidR="003705EE" w:rsidRPr="00051BB0">
        <w:rPr>
          <w:rFonts w:ascii="Leelawadee" w:hAnsi="Leelawadee" w:cs="Leelawadee"/>
          <w:color w:val="000000"/>
          <w:sz w:val="20"/>
          <w:szCs w:val="20"/>
        </w:rPr>
        <w:t xml:space="preserve"> S.A.</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Ttulo1"/>
        <w:rPr>
          <w:rFonts w:ascii="Leelawadee" w:hAnsi="Leelawadee" w:cs="Leelawadee"/>
          <w:sz w:val="20"/>
          <w:szCs w:val="20"/>
        </w:rPr>
      </w:pPr>
      <w:bookmarkStart w:id="7" w:name="_DV_M13"/>
      <w:bookmarkStart w:id="8" w:name="_Toc499990313"/>
      <w:bookmarkEnd w:id="7"/>
      <w:r w:rsidRPr="00630682">
        <w:rPr>
          <w:rFonts w:ascii="Leelawadee" w:hAnsi="Leelawadee" w:cs="Leelawadee"/>
          <w:sz w:val="20"/>
          <w:szCs w:val="20"/>
        </w:rPr>
        <w:t xml:space="preserve">CLÁUSULA I </w:t>
      </w:r>
    </w:p>
    <w:p w14:paraId="0D43632D" w14:textId="77777777"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AUTORIZAÇÃO</w:t>
      </w:r>
      <w:bookmarkEnd w:id="8"/>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06EA2896" w:rsidR="0027767A" w:rsidRPr="00630682" w:rsidRDefault="00A1283C" w:rsidP="00C10180">
      <w:pPr>
        <w:pStyle w:val="Saudao"/>
        <w:spacing w:line="360" w:lineRule="auto"/>
        <w:ind w:firstLine="0"/>
        <w:rPr>
          <w:rFonts w:ascii="Leelawadee" w:hAnsi="Leelawadee" w:cs="Leelawadee"/>
          <w:color w:val="000000"/>
          <w:sz w:val="20"/>
          <w:szCs w:val="20"/>
        </w:rPr>
      </w:pPr>
      <w:bookmarkStart w:id="9" w:name="_DV_M14"/>
      <w:bookmarkEnd w:id="9"/>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Ttulo1"/>
        <w:rPr>
          <w:rFonts w:ascii="Leelawadee" w:hAnsi="Leelawadee" w:cs="Leelawadee"/>
          <w:sz w:val="20"/>
          <w:szCs w:val="20"/>
        </w:rPr>
      </w:pPr>
      <w:bookmarkStart w:id="10" w:name="_DV_M15"/>
      <w:bookmarkStart w:id="11" w:name="_Toc499990314"/>
      <w:bookmarkEnd w:id="10"/>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REQUISITOS</w:t>
      </w:r>
      <w:bookmarkEnd w:id="11"/>
      <w:r w:rsidR="00E102AC">
        <w:rPr>
          <w:rFonts w:ascii="Leelawadee" w:hAnsi="Leelawadee" w:cs="Leelawadee"/>
          <w:sz w:val="20"/>
          <w:szCs w:val="20"/>
        </w:rPr>
        <w:t xml:space="preserve"> E OBRIGAÇÕES</w:t>
      </w:r>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12" w:name="_DV_M16"/>
      <w:bookmarkEnd w:id="12"/>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13"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14" w:name="_DV_M17"/>
      <w:bookmarkEnd w:id="13"/>
      <w:bookmarkEnd w:id="14"/>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15" w:name="_DV_M18"/>
      <w:bookmarkStart w:id="16" w:name="_DV_M19"/>
      <w:bookmarkStart w:id="17" w:name="_DV_M20"/>
      <w:bookmarkStart w:id="18" w:name="_DV_M21"/>
      <w:bookmarkEnd w:id="15"/>
      <w:bookmarkEnd w:id="16"/>
      <w:bookmarkEnd w:id="17"/>
      <w:bookmarkEnd w:id="18"/>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r w:rsidR="00E102AC">
        <w:rPr>
          <w:rFonts w:ascii="Leelawadee" w:hAnsi="Leelawadee" w:cs="Leelawadee"/>
          <w:color w:val="000000"/>
          <w:sz w:val="20"/>
          <w:szCs w:val="20"/>
        </w:rPr>
        <w:t xml:space="preserve"> e obrigações</w:t>
      </w:r>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19" w:name="_DV_M22"/>
      <w:bookmarkEnd w:id="19"/>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20" w:name="_DV_M23"/>
      <w:bookmarkEnd w:id="20"/>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21" w:name="_DV_M28"/>
      <w:bookmarkStart w:id="22" w:name="_DV_M29"/>
      <w:bookmarkStart w:id="23" w:name="_DV_M33"/>
      <w:bookmarkStart w:id="24" w:name="_Toc499990315"/>
      <w:bookmarkEnd w:id="21"/>
      <w:bookmarkEnd w:id="22"/>
      <w:bookmarkEnd w:id="23"/>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24"/>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5398CD52"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0242AD">
        <w:rPr>
          <w:rFonts w:ascii="Leelawadee" w:hAnsi="Leelawadee" w:cs="Leelawadee"/>
          <w:color w:val="000000"/>
          <w:sz w:val="20"/>
          <w:szCs w:val="20"/>
        </w:rPr>
        <w:t>,</w:t>
      </w:r>
      <w:r w:rsidR="000242AD" w:rsidRPr="000242AD">
        <w:rPr>
          <w:rFonts w:ascii="Leelawadee" w:hAnsi="Leelawadee" w:cs="Leelawadee"/>
          <w:color w:val="000000"/>
          <w:sz w:val="20"/>
          <w:szCs w:val="20"/>
        </w:rPr>
        <w:t xml:space="preserve"> </w:t>
      </w:r>
      <w:r w:rsidR="000242AD">
        <w:rPr>
          <w:rFonts w:ascii="Leelawadee" w:hAnsi="Leelawadee" w:cs="Leelawadee"/>
          <w:color w:val="000000"/>
          <w:sz w:val="20"/>
          <w:szCs w:val="20"/>
        </w:rPr>
        <w:t xml:space="preserve">devendo ser arquivada em até 30 (trinta) dias prorrogáveis por igual período caso a </w:t>
      </w:r>
      <w:r w:rsidR="000242AD" w:rsidRPr="00630682">
        <w:rPr>
          <w:rFonts w:ascii="Leelawadee" w:hAnsi="Leelawadee" w:cs="Leelawadee"/>
          <w:color w:val="000000"/>
          <w:sz w:val="20"/>
          <w:szCs w:val="20"/>
        </w:rPr>
        <w:t>JUCESP</w:t>
      </w:r>
      <w:r w:rsidR="000242AD">
        <w:rPr>
          <w:rFonts w:ascii="Leelawadee" w:hAnsi="Leelawadee" w:cs="Leelawadee"/>
          <w:color w:val="000000"/>
          <w:sz w:val="20"/>
          <w:szCs w:val="20"/>
        </w:rPr>
        <w:t xml:space="preserve"> faça algum tipo de exigência e a Emissora comprove estar envidando seus melhores esforços no seu cumprimento</w:t>
      </w:r>
      <w:r w:rsidRPr="00630682">
        <w:rPr>
          <w:rFonts w:ascii="Leelawadee" w:hAnsi="Leelawadee" w:cs="Leelawadee"/>
          <w:color w:val="000000"/>
          <w:sz w:val="20"/>
          <w:szCs w:val="20"/>
        </w:rPr>
        <w:t>.</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r w:rsidR="007C6C1B" w:rsidRPr="00630682">
        <w:rPr>
          <w:rFonts w:ascii="Leelawadee" w:hAnsi="Leelawadee" w:cs="Leelawadee"/>
          <w:color w:val="000000"/>
          <w:sz w:val="20"/>
          <w:szCs w:val="20"/>
        </w:rPr>
        <w:t>(</w:t>
      </w:r>
      <w:r w:rsidR="006B79A2">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 xml:space="preserve">Emissão nos termos do art. 6º, inciso II da Lei 14.030 de </w:t>
      </w:r>
      <w:r w:rsidR="00745858">
        <w:rPr>
          <w:rFonts w:ascii="Leelawadee" w:hAnsi="Leelawadee" w:cs="Leelawadee"/>
          <w:color w:val="000000"/>
          <w:sz w:val="20"/>
          <w:szCs w:val="20"/>
        </w:rPr>
        <w:t>28 de julho de 2020 (“</w:t>
      </w:r>
      <w:r w:rsidR="00745858" w:rsidRPr="00051BB0">
        <w:rPr>
          <w:rFonts w:ascii="Leelawadee" w:hAnsi="Leelawadee" w:cs="Leelawadee"/>
          <w:color w:val="000000"/>
          <w:sz w:val="20"/>
          <w:szCs w:val="20"/>
          <w:u w:val="single"/>
        </w:rPr>
        <w:t>Lei 14.030/20</w:t>
      </w:r>
      <w:r w:rsidR="00745858">
        <w:rPr>
          <w:rFonts w:ascii="Leelawadee" w:hAnsi="Leelawadee" w:cs="Leelawadee"/>
          <w:color w:val="000000"/>
          <w:sz w:val="20"/>
          <w:szCs w:val="20"/>
        </w:rPr>
        <w:t>”)</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25" w:name="_DV_M35"/>
      <w:bookmarkEnd w:id="25"/>
    </w:p>
    <w:p w14:paraId="441FC27E" w14:textId="77777777" w:rsidR="00A1283C" w:rsidRPr="00630682" w:rsidRDefault="00A1283C" w:rsidP="00C10180">
      <w:pPr>
        <w:pStyle w:val="Corpodetexto3"/>
        <w:spacing w:line="360" w:lineRule="auto"/>
        <w:rPr>
          <w:rFonts w:ascii="Leelawadee" w:hAnsi="Leelawadee" w:cs="Leelawadee"/>
          <w:b/>
          <w:color w:val="000000"/>
          <w:sz w:val="20"/>
          <w:szCs w:val="20"/>
        </w:rPr>
      </w:pPr>
      <w:bookmarkStart w:id="26" w:name="_DV_M37"/>
      <w:bookmarkStart w:id="27" w:name="_DV_M36"/>
      <w:bookmarkEnd w:id="26"/>
      <w:bookmarkEnd w:id="27"/>
      <w:r w:rsidRPr="00630682">
        <w:rPr>
          <w:rFonts w:ascii="Leelawadee" w:hAnsi="Leelawadee" w:cs="Leelawadee"/>
          <w:b/>
          <w:color w:val="000000"/>
          <w:sz w:val="20"/>
          <w:szCs w:val="20"/>
        </w:rPr>
        <w:t>2.3.</w:t>
      </w:r>
      <w:r w:rsidRPr="00630682">
        <w:rPr>
          <w:rFonts w:ascii="Leelawadee" w:hAnsi="Leelawadee" w:cs="Leelawadee"/>
          <w:b/>
          <w:color w:val="000000"/>
          <w:sz w:val="20"/>
          <w:szCs w:val="20"/>
        </w:rPr>
        <w:tab/>
        <w:t xml:space="preserve">Inscrição da Escritura na </w:t>
      </w:r>
      <w:r w:rsidR="00FB5014" w:rsidRPr="00630682">
        <w:rPr>
          <w:rFonts w:ascii="Leelawadee" w:hAnsi="Leelawadee" w:cs="Leelawadee"/>
          <w:b/>
          <w:color w:val="000000"/>
          <w:sz w:val="20"/>
          <w:szCs w:val="20"/>
        </w:rPr>
        <w:t>JUCESP</w:t>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0B7C1794" w:rsidR="004904A5" w:rsidRPr="00630682" w:rsidRDefault="00286541" w:rsidP="00C10180">
      <w:pPr>
        <w:spacing w:line="360" w:lineRule="auto"/>
        <w:jc w:val="both"/>
        <w:rPr>
          <w:rFonts w:ascii="Leelawadee" w:hAnsi="Leelawadee" w:cs="Leelawadee"/>
          <w:color w:val="000000"/>
          <w:sz w:val="20"/>
          <w:szCs w:val="20"/>
        </w:rPr>
      </w:pPr>
      <w:bookmarkStart w:id="28" w:name="_DV_M38"/>
      <w:bookmarkEnd w:id="28"/>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r w:rsidR="00594BB2">
        <w:rPr>
          <w:rFonts w:ascii="Leelawadee" w:hAnsi="Leelawadee" w:cs="Leelawadee"/>
          <w:color w:val="000000"/>
          <w:sz w:val="20"/>
          <w:szCs w:val="20"/>
        </w:rPr>
        <w:t xml:space="preserve">deverá ser arquivada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 bem como </w:t>
      </w:r>
      <w:r w:rsidR="005C2B92" w:rsidRPr="00630682">
        <w:rPr>
          <w:rFonts w:ascii="Leelawadee" w:hAnsi="Leelawadee" w:cs="Leelawadee"/>
          <w:color w:val="000000"/>
          <w:sz w:val="20"/>
          <w:szCs w:val="20"/>
        </w:rPr>
        <w:t xml:space="preserve">a comprovação do arquivamento na JUCESP deverá ser entregue para a Securitizadora em até </w:t>
      </w:r>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r w:rsidR="00000E67" w:rsidRPr="00630682">
        <w:rPr>
          <w:rFonts w:ascii="Leelawadee" w:hAnsi="Leelawadee" w:cs="Leelawadee"/>
          <w:color w:val="000000"/>
          <w:sz w:val="20"/>
          <w:szCs w:val="20"/>
        </w:rPr>
        <w:t>(</w:t>
      </w:r>
      <w:r w:rsidR="0012633B">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745858">
        <w:rPr>
          <w:rFonts w:ascii="Leelawadee" w:hAnsi="Leelawadee" w:cs="Leelawadee"/>
          <w:color w:val="000000"/>
          <w:sz w:val="20"/>
          <w:szCs w:val="20"/>
        </w:rPr>
        <w:t xml:space="preserve">, não sendo este arquivamento um requisito para a Emissão nos termos do art. 6º, inciso II da </w:t>
      </w:r>
      <w:r w:rsidR="00745858" w:rsidRPr="00051BB0">
        <w:rPr>
          <w:rFonts w:ascii="Leelawadee" w:hAnsi="Leelawadee" w:cs="Leelawadee"/>
          <w:color w:val="000000"/>
          <w:sz w:val="20"/>
          <w:szCs w:val="20"/>
        </w:rPr>
        <w:t>Lei 14.030/20</w:t>
      </w:r>
      <w:r w:rsidR="005C2B92" w:rsidRPr="00630682">
        <w:rPr>
          <w:rFonts w:ascii="Leelawadee" w:hAnsi="Leelawadee" w:cs="Leelawadee"/>
          <w:color w:val="000000"/>
          <w:sz w:val="20"/>
          <w:szCs w:val="20"/>
        </w:rPr>
        <w:t>.</w:t>
      </w:r>
      <w:r w:rsidR="00616DAE">
        <w:rPr>
          <w:rFonts w:ascii="Leelawadee" w:hAnsi="Leelawadee" w:cs="Leelawadee"/>
          <w:color w:val="000000"/>
          <w:sz w:val="20"/>
          <w:szCs w:val="20"/>
        </w:rPr>
        <w:t xml:space="preserve"> </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29" w:name="_DV_M41"/>
      <w:bookmarkEnd w:id="29"/>
      <w:r w:rsidRPr="00630682">
        <w:rPr>
          <w:rFonts w:ascii="Leelawadee" w:hAnsi="Leelawadee" w:cs="Leelawadee"/>
          <w:b/>
          <w:color w:val="000000"/>
          <w:sz w:val="20"/>
          <w:szCs w:val="20"/>
        </w:rPr>
        <w:t>2.4.</w:t>
      </w:r>
      <w:bookmarkStart w:id="30" w:name="_DV_M42"/>
      <w:bookmarkEnd w:id="30"/>
      <w:r w:rsidRPr="00630682">
        <w:rPr>
          <w:rFonts w:ascii="Leelawadee" w:hAnsi="Leelawadee" w:cs="Leelawadee"/>
          <w:b/>
          <w:color w:val="000000"/>
          <w:sz w:val="20"/>
          <w:szCs w:val="20"/>
        </w:rPr>
        <w:tab/>
        <w:t xml:space="preserve">Registro para </w:t>
      </w:r>
      <w:bookmarkStart w:id="31" w:name="_DV_C38"/>
      <w:r w:rsidRPr="00630682">
        <w:rPr>
          <w:rStyle w:val="DeltaViewInsertion"/>
          <w:rFonts w:ascii="Leelawadee" w:hAnsi="Leelawadee" w:cs="Leelawadee"/>
          <w:b/>
          <w:color w:val="000000"/>
          <w:sz w:val="20"/>
          <w:szCs w:val="20"/>
          <w:u w:val="none"/>
        </w:rPr>
        <w:t xml:space="preserve">Colocação e </w:t>
      </w:r>
      <w:bookmarkStart w:id="32" w:name="_DV_M43"/>
      <w:bookmarkEnd w:id="31"/>
      <w:bookmarkEnd w:id="32"/>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33" w:name="_DV_M44"/>
      <w:bookmarkStart w:id="34" w:name="_Toc499990318"/>
      <w:bookmarkEnd w:id="33"/>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w:t>
      </w:r>
      <w:r w:rsidR="0027767A" w:rsidRPr="00630682">
        <w:rPr>
          <w:rFonts w:ascii="Leelawadee" w:hAnsi="Leelawadee" w:cs="Leelawadee"/>
          <w:color w:val="000000"/>
          <w:sz w:val="20"/>
          <w:szCs w:val="20"/>
        </w:rPr>
        <w:lastRenderedPageBreak/>
        <w:t>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35" w:name="_Hlk6161370"/>
    </w:p>
    <w:p w14:paraId="5581D3E4" w14:textId="77777777" w:rsidR="00A1283C" w:rsidRPr="00630682" w:rsidRDefault="00A1283C" w:rsidP="000115E5">
      <w:pPr>
        <w:pStyle w:val="Ttulo1"/>
        <w:rPr>
          <w:rFonts w:ascii="Leelawadee" w:hAnsi="Leelawadee" w:cs="Leelawadee"/>
          <w:sz w:val="20"/>
          <w:szCs w:val="20"/>
        </w:rPr>
      </w:pPr>
      <w:bookmarkStart w:id="36" w:name="_DV_M46"/>
      <w:bookmarkEnd w:id="35"/>
      <w:bookmarkEnd w:id="36"/>
      <w:r w:rsidRPr="00630682">
        <w:rPr>
          <w:rFonts w:ascii="Leelawadee" w:hAnsi="Leelawadee" w:cs="Leelawadee"/>
          <w:sz w:val="20"/>
          <w:szCs w:val="20"/>
        </w:rPr>
        <w:t xml:space="preserve">CLÁUSULA III </w:t>
      </w:r>
    </w:p>
    <w:p w14:paraId="70AAC6CA" w14:textId="1286EAC6"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 EMISSÃO</w:t>
      </w:r>
      <w:bookmarkEnd w:id="34"/>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37" w:name="_DV_M47"/>
      <w:bookmarkEnd w:id="37"/>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Corpodetexto3"/>
        <w:spacing w:line="360" w:lineRule="auto"/>
        <w:ind w:left="705" w:hanging="705"/>
        <w:rPr>
          <w:rFonts w:ascii="Leelawadee" w:hAnsi="Leelawadee" w:cs="Leelawadee"/>
          <w:color w:val="000000"/>
          <w:sz w:val="20"/>
          <w:szCs w:val="20"/>
        </w:rPr>
      </w:pPr>
      <w:bookmarkStart w:id="38" w:name="_DV_M48"/>
      <w:bookmarkEnd w:id="38"/>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39" w:name="_DV_M49"/>
      <w:bookmarkEnd w:id="39"/>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7D451540"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40" w:name="_DV_M50"/>
      <w:bookmarkEnd w:id="40"/>
      <w:r w:rsidRPr="00630682">
        <w:rPr>
          <w:rFonts w:ascii="Leelawadee" w:hAnsi="Leelawadee" w:cs="Leelawadee"/>
          <w:color w:val="000000"/>
          <w:sz w:val="20"/>
          <w:szCs w:val="20"/>
        </w:rPr>
        <w:t xml:space="preserve">O valor total da Emissão é de </w:t>
      </w:r>
      <w:r w:rsidR="00A97E5C">
        <w:rPr>
          <w:rFonts w:ascii="Leelawadee" w:hAnsi="Leelawadee" w:cs="Leelawadee"/>
          <w:color w:val="000000"/>
          <w:sz w:val="20"/>
          <w:szCs w:val="20"/>
        </w:rPr>
        <w:t xml:space="preserve">até </w:t>
      </w:r>
      <w:r w:rsidR="00A82AA7" w:rsidRPr="00630682">
        <w:rPr>
          <w:rFonts w:ascii="Leelawadee" w:hAnsi="Leelawadee" w:cs="Leelawadee"/>
          <w:color w:val="000000"/>
          <w:sz w:val="20"/>
          <w:szCs w:val="20"/>
        </w:rPr>
        <w:t xml:space="preserve">R$ </w:t>
      </w:r>
      <w:r w:rsidR="00363039">
        <w:rPr>
          <w:rFonts w:ascii="Leelawadee" w:hAnsi="Leelawadee" w:cs="Leelawadee"/>
          <w:color w:val="000000"/>
          <w:sz w:val="20"/>
          <w:szCs w:val="20"/>
        </w:rPr>
        <w:t>144.232.159,30</w:t>
      </w:r>
      <w:r w:rsidR="00363039" w:rsidRPr="00630682">
        <w:rPr>
          <w:rFonts w:ascii="Leelawadee" w:eastAsia="Calibri" w:hAnsi="Leelawadee" w:cs="Leelawadee"/>
          <w:sz w:val="20"/>
          <w:szCs w:val="20"/>
        </w:rPr>
        <w:t xml:space="preserve"> </w:t>
      </w:r>
      <w:r w:rsidR="000B7F60" w:rsidRPr="00630682">
        <w:rPr>
          <w:rFonts w:ascii="Leelawadee" w:eastAsia="Calibri" w:hAnsi="Leelawadee" w:cs="Leelawadee"/>
          <w:sz w:val="20"/>
          <w:szCs w:val="20"/>
        </w:rPr>
        <w:t>(</w:t>
      </w:r>
      <w:r w:rsidR="00363039" w:rsidRPr="00363039">
        <w:rPr>
          <w:rFonts w:ascii="Leelawadee" w:hAnsi="Leelawadee" w:cs="Leelawadee"/>
          <w:color w:val="000000"/>
          <w:sz w:val="20"/>
          <w:szCs w:val="20"/>
        </w:rPr>
        <w:t>cento e quarenta e quatro milhões e duzentos e trinta e dois mil e cento e cinquenta e nove reais e trinta centavos</w:t>
      </w:r>
      <w:r w:rsidR="000B7F60">
        <w:rPr>
          <w:rFonts w:ascii="Leelawadee" w:eastAsia="Calibri" w:hAnsi="Leelawadee" w:cs="Leelawadee"/>
          <w:sz w:val="20"/>
          <w:szCs w:val="20"/>
        </w:rPr>
        <w:t>)</w:t>
      </w:r>
      <w:bookmarkStart w:id="41"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42" w:name="_DV_M51"/>
      <w:bookmarkEnd w:id="41"/>
      <w:bookmarkEnd w:id="42"/>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43" w:name="_DV_M52"/>
      <w:bookmarkEnd w:id="43"/>
      <w:r w:rsidRPr="00630682">
        <w:rPr>
          <w:rFonts w:ascii="Leelawadee" w:hAnsi="Leelawadee" w:cs="Leelawadee"/>
          <w:b/>
          <w:color w:val="000000"/>
          <w:sz w:val="20"/>
          <w:szCs w:val="20"/>
        </w:rPr>
        <w:t>Número de Séries</w:t>
      </w:r>
      <w:bookmarkStart w:id="44" w:name="_DV_C41"/>
      <w:r w:rsidRPr="00630682">
        <w:rPr>
          <w:rStyle w:val="DeltaViewInsertion"/>
          <w:rFonts w:ascii="Leelawadee" w:hAnsi="Leelawadee" w:cs="Leelawadee"/>
          <w:b/>
          <w:color w:val="000000"/>
          <w:sz w:val="20"/>
          <w:szCs w:val="20"/>
          <w:u w:val="none"/>
        </w:rPr>
        <w:t xml:space="preserve"> </w:t>
      </w:r>
      <w:bookmarkEnd w:id="44"/>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45" w:name="_DV_M53"/>
      <w:bookmarkEnd w:id="45"/>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46" w:name="_DV_M55"/>
      <w:bookmarkStart w:id="47" w:name="_DV_M56"/>
      <w:bookmarkEnd w:id="46"/>
      <w:bookmarkEnd w:id="47"/>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48" w:name="_DV_M57"/>
      <w:bookmarkStart w:id="49" w:name="_DV_M61"/>
      <w:bookmarkStart w:id="50" w:name="_DV_C73"/>
      <w:bookmarkStart w:id="51" w:name="_Hlk2898503"/>
      <w:bookmarkEnd w:id="48"/>
      <w:bookmarkEnd w:id="49"/>
      <w:r w:rsidRPr="00630682">
        <w:rPr>
          <w:rFonts w:ascii="Leelawadee" w:hAnsi="Leelawadee" w:cs="Leelawadee"/>
          <w:b/>
          <w:color w:val="000000"/>
          <w:sz w:val="20"/>
          <w:szCs w:val="20"/>
        </w:rPr>
        <w:t>Destinação dos Recursos</w:t>
      </w:r>
      <w:bookmarkEnd w:id="50"/>
    </w:p>
    <w:bookmarkEnd w:id="51"/>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243F153A" w:rsidR="00A1283C" w:rsidRPr="00E456E9" w:rsidRDefault="00A26702" w:rsidP="00BF69FC">
      <w:pPr>
        <w:spacing w:line="360" w:lineRule="auto"/>
        <w:jc w:val="both"/>
        <w:rPr>
          <w:rFonts w:ascii="Leelawadee" w:hAnsi="Leelawadee" w:cs="Leelawadee"/>
          <w:sz w:val="20"/>
          <w:szCs w:val="20"/>
        </w:rPr>
      </w:pPr>
      <w:bookmarkStart w:id="52"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Os recursos líquidos captados pela Emissora serão utilizados </w:t>
      </w:r>
      <w:bookmarkStart w:id="53" w:name="_Hlk56133730"/>
      <w:bookmarkStart w:id="54" w:name="_Hlk10202534"/>
      <w:r w:rsidR="0027767A" w:rsidRPr="00630682">
        <w:rPr>
          <w:rFonts w:ascii="Leelawadee" w:hAnsi="Leelawadee" w:cs="Leelawadee"/>
          <w:color w:val="000000"/>
          <w:sz w:val="20"/>
          <w:szCs w:val="20"/>
        </w:rPr>
        <w:t xml:space="preserve">para </w:t>
      </w:r>
      <w:bookmarkEnd w:id="52"/>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São Paulo, Estado de São Paulo, na Avenida das Nações Unidas, nº 8.501, 31º andar, Cj.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r w:rsidR="00BF69FC">
        <w:rPr>
          <w:rFonts w:ascii="Leelawadee" w:hAnsi="Leelawadee" w:cs="Leelawadee"/>
          <w:sz w:val="20"/>
          <w:szCs w:val="20"/>
        </w:rPr>
        <w:t>”)</w:t>
      </w:r>
      <w:r w:rsidR="006749E9">
        <w:rPr>
          <w:rFonts w:ascii="Leelawadee" w:hAnsi="Leelawadee" w:cs="Leelawadee"/>
          <w:sz w:val="20"/>
          <w:szCs w:val="20"/>
        </w:rPr>
        <w:t xml:space="preserve"> </w:t>
      </w:r>
      <w:r w:rsidR="00BF69FC">
        <w:rPr>
          <w:rFonts w:ascii="Leelawadee" w:hAnsi="Leelawadee" w:cs="Leelawadee"/>
          <w:sz w:val="20"/>
          <w:szCs w:val="20"/>
        </w:rPr>
        <w:t>(“</w:t>
      </w:r>
      <w:r w:rsidR="00BF69FC" w:rsidRPr="00051BB0">
        <w:rPr>
          <w:rFonts w:ascii="Leelawadee" w:hAnsi="Leelawadee" w:cs="Leelawadee"/>
          <w:sz w:val="20"/>
          <w:szCs w:val="20"/>
          <w:u w:val="single"/>
        </w:rPr>
        <w:t>Companhia</w:t>
      </w:r>
      <w:r w:rsidR="00BF69FC">
        <w:rPr>
          <w:rFonts w:ascii="Leelawadee" w:hAnsi="Leelawadee" w:cs="Leelawadee"/>
          <w:sz w:val="20"/>
          <w:szCs w:val="20"/>
        </w:rPr>
        <w:t>”), proprietária</w:t>
      </w:r>
      <w:bookmarkEnd w:id="53"/>
      <w:r w:rsidR="00BF69FC">
        <w:rPr>
          <w:rFonts w:ascii="Leelawadee" w:hAnsi="Leelawadee" w:cs="Leelawadee"/>
          <w:sz w:val="20"/>
          <w:szCs w:val="20"/>
        </w:rPr>
        <w:t xml:space="preserve"> </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w:t>
      </w:r>
      <w:r w:rsidR="00DF7723">
        <w:rPr>
          <w:rFonts w:ascii="Leelawadee" w:hAnsi="Leelawadee" w:cs="Leelawadee"/>
          <w:color w:val="000000"/>
          <w:sz w:val="20"/>
          <w:szCs w:val="20"/>
        </w:rPr>
        <w:lastRenderedPageBreak/>
        <w:t>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w:t>
      </w:r>
      <w:bookmarkEnd w:id="54"/>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r w:rsidR="00BF69FC">
        <w:rPr>
          <w:rFonts w:ascii="Leelawadee" w:hAnsi="Leelawadee" w:cs="Leelawadee"/>
          <w:color w:val="000000"/>
          <w:sz w:val="20"/>
          <w:szCs w:val="20"/>
        </w:rPr>
        <w:t>a</w:t>
      </w:r>
      <w:r w:rsidR="009063FB">
        <w:rPr>
          <w:rFonts w:ascii="Leelawadee" w:hAnsi="Leelawadee" w:cs="Leelawadee"/>
          <w:color w:val="000000"/>
          <w:sz w:val="20"/>
          <w:szCs w:val="20"/>
        </w:rPr>
        <w:t xml:space="preserve"> </w:t>
      </w:r>
      <w:r w:rsidR="00BF69FC">
        <w:rPr>
          <w:rFonts w:ascii="Leelawadee" w:hAnsi="Leelawadee" w:cs="Leelawadee"/>
          <w:color w:val="000000"/>
          <w:sz w:val="20"/>
          <w:szCs w:val="20"/>
        </w:rPr>
        <w:t>Companhia</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r w:rsidR="00BF69FC">
        <w:rPr>
          <w:rFonts w:ascii="Leelawadee" w:hAnsi="Leelawadee" w:cs="Leelawadee"/>
          <w:color w:val="000000"/>
          <w:sz w:val="20"/>
          <w:szCs w:val="20"/>
        </w:rPr>
        <w:t>30</w:t>
      </w:r>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2631711F"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B536A6" w:rsidRPr="00FE5DC1">
        <w:rPr>
          <w:rFonts w:ascii="Leelawadee" w:hAnsi="Leelawadee" w:cs="Leelawadee"/>
          <w:color w:val="000000"/>
          <w:sz w:val="20"/>
          <w:szCs w:val="20"/>
        </w:rPr>
        <w:t xml:space="preserve">A </w:t>
      </w:r>
      <w:r w:rsidR="00B536A6">
        <w:rPr>
          <w:rFonts w:ascii="Leelawadee" w:hAnsi="Leelawadee" w:cs="Leelawadee"/>
          <w:color w:val="000000"/>
          <w:sz w:val="20"/>
          <w:szCs w:val="20"/>
        </w:rPr>
        <w:t>Emissora</w:t>
      </w:r>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à Securitizadora e ao Agente Fiduciário, relatório de acompanhamento da destinação dos recursos</w:t>
      </w:r>
      <w:r w:rsidR="00F04F7A">
        <w:rPr>
          <w:rFonts w:ascii="Leelawadee" w:hAnsi="Leelawadee" w:cs="Leelawadee"/>
          <w:color w:val="000000"/>
          <w:sz w:val="20"/>
          <w:szCs w:val="20"/>
        </w:rPr>
        <w:t>,</w:t>
      </w:r>
      <w:r w:rsidR="00F04F7A" w:rsidRPr="00F04F7A">
        <w:rPr>
          <w:rFonts w:ascii="Leelawadee" w:hAnsi="Leelawadee" w:cs="Leelawadee"/>
          <w:color w:val="000000"/>
          <w:sz w:val="20"/>
          <w:szCs w:val="20"/>
        </w:rPr>
        <w:t xml:space="preserve"> </w:t>
      </w:r>
      <w:r w:rsidR="00F04F7A" w:rsidRPr="00630682">
        <w:rPr>
          <w:rFonts w:ascii="Leelawadee" w:hAnsi="Leelawadee" w:cs="Leelawadee"/>
          <w:color w:val="000000"/>
          <w:sz w:val="20"/>
          <w:szCs w:val="20"/>
        </w:rPr>
        <w:t>nos moldes do Anexo II desta Escritura</w:t>
      </w:r>
      <w:r w:rsidR="00B536A6" w:rsidRPr="00FE5DC1">
        <w:rPr>
          <w:rFonts w:ascii="Leelawadee" w:hAnsi="Leelawadee" w:cs="Leelawadee"/>
          <w:color w:val="000000"/>
          <w:sz w:val="20"/>
          <w:szCs w:val="20"/>
        </w:rPr>
        <w:t xml:space="preserve">,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sidR="00D64B80">
        <w:rPr>
          <w:rFonts w:ascii="Leelawadee" w:hAnsi="Leelawadee" w:cs="Leelawadee"/>
          <w:color w:val="000000"/>
          <w:sz w:val="20"/>
          <w:szCs w:val="20"/>
        </w:rPr>
        <w:t>Emissora</w:t>
      </w:r>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05A14D0D" w14:textId="757D8BC3" w:rsidR="00BF69F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r w:rsidR="0022784E" w:rsidRPr="00FE5DC1">
        <w:rPr>
          <w:rFonts w:ascii="Leelawadee" w:hAnsi="Leelawadee" w:cs="Leelawadee"/>
          <w:color w:val="000000"/>
          <w:sz w:val="20"/>
          <w:szCs w:val="20"/>
        </w:rPr>
        <w:t xml:space="preserve">Na hipótese de a Securitizadora e/ou o Agente Fiduciário virem a ser legal e validamente exigido(s) por qualquer autoridade, a comprovar a destinação do financiamento objeto das Debêntures, a </w:t>
      </w:r>
      <w:r w:rsidR="0022784E">
        <w:rPr>
          <w:rFonts w:ascii="Leelawadee" w:hAnsi="Leelawadee" w:cs="Leelawadee"/>
          <w:color w:val="000000"/>
          <w:sz w:val="20"/>
          <w:szCs w:val="20"/>
        </w:rPr>
        <w:t xml:space="preserve">Emissora </w:t>
      </w:r>
      <w:r w:rsidR="0022784E"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B4CA52"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r w:rsidR="00F420B4" w:rsidRPr="00FE5DC1">
        <w:rPr>
          <w:rFonts w:ascii="Leelawadee" w:hAnsi="Leelawadee" w:cs="Leelawadee"/>
          <w:color w:val="000000"/>
          <w:sz w:val="20"/>
          <w:szCs w:val="20"/>
        </w:rPr>
        <w:t xml:space="preserve">Sem prejuízo do seu dever de diligência, a </w:t>
      </w:r>
      <w:r w:rsidR="00AA003F">
        <w:rPr>
          <w:rFonts w:ascii="Leelawadee" w:hAnsi="Leelawadee" w:cs="Leelawadee"/>
          <w:color w:val="000000"/>
          <w:sz w:val="20"/>
          <w:szCs w:val="20"/>
        </w:rPr>
        <w:t>Securitizadora</w:t>
      </w:r>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tais como notas fiscais, faturas e/ou comprovantes de pagamento e/ou demonstrativos contábeis da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174098EC"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r w:rsidR="00696B2F">
        <w:rPr>
          <w:rFonts w:ascii="Leelawadee" w:hAnsi="Leelawadee" w:cs="Leelawadee"/>
          <w:color w:val="000000"/>
          <w:sz w:val="20"/>
          <w:szCs w:val="20"/>
        </w:rPr>
        <w:t>142</w:t>
      </w:r>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xml:space="preserve">, conforme alterada </w:t>
      </w:r>
      <w:r w:rsidRPr="00630682">
        <w:rPr>
          <w:rFonts w:ascii="Leelawadee" w:hAnsi="Leelawadee" w:cs="Leelawadee"/>
          <w:color w:val="000000"/>
          <w:sz w:val="20"/>
          <w:szCs w:val="20"/>
        </w:rPr>
        <w:lastRenderedPageBreak/>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Será 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r w:rsidR="00A93496" w:rsidRPr="00C64845">
        <w:rPr>
          <w:rFonts w:ascii="Leelawadee" w:hAnsi="Leelawadee" w:cs="Leelawadee"/>
          <w:sz w:val="20"/>
          <w:szCs w:val="20"/>
        </w:rPr>
        <w:t>encerra</w:t>
      </w:r>
      <w:r w:rsidR="004B4B83">
        <w:rPr>
          <w:rFonts w:ascii="Leelawadee" w:hAnsi="Leelawadee" w:cs="Leelawadee"/>
          <w:sz w:val="20"/>
          <w:szCs w:val="20"/>
        </w:rPr>
        <w:t>da</w:t>
      </w:r>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r w:rsidR="00BE6505">
        <w:rPr>
          <w:rFonts w:ascii="Leelawadee" w:hAnsi="Leelawadee" w:cs="Leelawadee"/>
          <w:color w:val="000000"/>
          <w:sz w:val="20"/>
          <w:szCs w:val="20"/>
        </w:rPr>
        <w:t>35.</w:t>
      </w:r>
      <w:r w:rsidR="0068398A">
        <w:rPr>
          <w:rFonts w:ascii="Leelawadee" w:hAnsi="Leelawadee" w:cs="Leelawadee"/>
          <w:color w:val="000000"/>
          <w:sz w:val="20"/>
          <w:szCs w:val="20"/>
        </w:rPr>
        <w:t>000.038,66</w:t>
      </w:r>
      <w:r w:rsidR="00A93496" w:rsidRPr="00E347F3">
        <w:rPr>
          <w:rFonts w:ascii="Leelawadee" w:hAnsi="Leelawadee" w:cs="Leelawadee"/>
          <w:sz w:val="20"/>
          <w:szCs w:val="20"/>
        </w:rPr>
        <w:t xml:space="preserve"> (</w:t>
      </w:r>
      <w:r w:rsidR="0068398A">
        <w:rPr>
          <w:rFonts w:ascii="Leelawadee" w:hAnsi="Leelawadee" w:cs="Leelawadee"/>
          <w:color w:val="000000"/>
          <w:sz w:val="20"/>
          <w:szCs w:val="20"/>
        </w:rPr>
        <w:t>trinta e cinco milhões e trinta e oito reais e sessenta e seis centavos</w:t>
      </w:r>
      <w:r w:rsidR="00A93496" w:rsidRPr="00E347F3">
        <w:rPr>
          <w:rFonts w:ascii="Leelawadee" w:hAnsi="Leelawadee" w:cs="Leelawadee"/>
          <w:sz w:val="20"/>
          <w:szCs w:val="20"/>
        </w:rPr>
        <w:t>)</w:t>
      </w:r>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r w:rsidR="00DE5E99">
        <w:rPr>
          <w:rFonts w:ascii="Leelawadee" w:hAnsi="Leelawadee" w:cs="Leelawadee"/>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(vi) a Escritura de Emissão de CCI; (vi) o Termo de Securitização; (vii) o Boletim 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Ttulo1"/>
        <w:rPr>
          <w:rFonts w:ascii="Leelawadee" w:hAnsi="Leelawadee" w:cs="Leelawadee"/>
          <w:sz w:val="20"/>
          <w:szCs w:val="20"/>
        </w:rPr>
      </w:pPr>
      <w:bookmarkStart w:id="55" w:name="_DV_M78"/>
      <w:bookmarkStart w:id="56" w:name="_Toc499990325"/>
      <w:bookmarkEnd w:id="55"/>
      <w:r w:rsidRPr="00630682">
        <w:rPr>
          <w:rFonts w:ascii="Leelawadee" w:hAnsi="Leelawadee" w:cs="Leelawadee"/>
          <w:sz w:val="20"/>
          <w:szCs w:val="20"/>
        </w:rPr>
        <w:t xml:space="preserve">CLÁUSULA IV </w:t>
      </w:r>
    </w:p>
    <w:p w14:paraId="01557054" w14:textId="6007E0F4"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CARACTERÍSTICAS DAS DEBÊNTURES</w:t>
      </w:r>
      <w:bookmarkEnd w:id="56"/>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57"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58" w:name="_DV_M79"/>
      <w:bookmarkEnd w:id="58"/>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17313A8F"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59" w:name="_DV_M80"/>
      <w:bookmarkEnd w:id="59"/>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60" w:name="_DV_M82"/>
      <w:bookmarkStart w:id="61" w:name="_DV_C80"/>
      <w:bookmarkEnd w:id="60"/>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62" w:name="_DV_M83"/>
      <w:bookmarkEnd w:id="61"/>
      <w:bookmarkEnd w:id="62"/>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56A03825" w:rsidR="00A1283C" w:rsidRPr="00630682" w:rsidRDefault="00A1283C" w:rsidP="000E3099">
      <w:pPr>
        <w:spacing w:line="360" w:lineRule="auto"/>
        <w:jc w:val="both"/>
        <w:rPr>
          <w:rFonts w:ascii="Leelawadee" w:hAnsi="Leelawadee" w:cs="Leelawadee"/>
          <w:color w:val="000000"/>
          <w:sz w:val="20"/>
          <w:szCs w:val="20"/>
        </w:rPr>
      </w:pPr>
      <w:bookmarkStart w:id="63" w:name="_DV_M84"/>
      <w:bookmarkEnd w:id="63"/>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64" w:name="_DV_M85"/>
      <w:bookmarkEnd w:id="64"/>
    </w:p>
    <w:p w14:paraId="6D31AF0E" w14:textId="56AE6403"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lastRenderedPageBreak/>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65" w:name="_Hlk10203403"/>
      <w:r w:rsidR="00902C5F">
        <w:rPr>
          <w:rFonts w:ascii="Leelawadee" w:hAnsi="Leelawadee" w:cs="Leelawadee"/>
          <w:color w:val="000000"/>
          <w:sz w:val="20"/>
          <w:szCs w:val="20"/>
        </w:rPr>
        <w:t>2.58</w:t>
      </w:r>
      <w:r w:rsidR="00A4272D">
        <w:rPr>
          <w:rFonts w:ascii="Leelawadee" w:hAnsi="Leelawadee" w:cs="Leelawadee"/>
          <w:color w:val="000000"/>
          <w:sz w:val="20"/>
          <w:szCs w:val="20"/>
        </w:rPr>
        <w:t>4</w:t>
      </w:r>
      <w:r w:rsidR="00902C5F" w:rsidRPr="003B6EBA">
        <w:rPr>
          <w:rFonts w:ascii="Leelawadee" w:hAnsi="Leelawadee" w:cs="Leelawadee" w:hint="cs"/>
          <w:color w:val="000000"/>
          <w:sz w:val="20"/>
          <w:szCs w:val="20"/>
        </w:rPr>
        <w:t xml:space="preserve"> (</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r w:rsidR="00A4272D">
        <w:rPr>
          <w:rFonts w:ascii="Leelawadee" w:hAnsi="Leelawadee" w:cs="Leelawadee"/>
          <w:color w:val="000000"/>
          <w:sz w:val="20"/>
          <w:szCs w:val="20"/>
        </w:rPr>
        <w:t>quatro</w:t>
      </w:r>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r w:rsidR="003B6EBA">
        <w:rPr>
          <w:rFonts w:ascii="Leelawadee" w:hAnsi="Leelawadee" w:cs="Leelawadee"/>
          <w:color w:val="000000"/>
          <w:sz w:val="20"/>
          <w:szCs w:val="20"/>
        </w:rPr>
        <w:t>dias</w:t>
      </w:r>
      <w:bookmarkEnd w:id="65"/>
      <w:r w:rsidRPr="00630682">
        <w:rPr>
          <w:rFonts w:ascii="Leelawadee" w:hAnsi="Leelawadee" w:cs="Leelawadee"/>
          <w:color w:val="000000"/>
          <w:sz w:val="20"/>
          <w:szCs w:val="20"/>
        </w:rPr>
        <w:t xml:space="preserve"> contados da Data Emissão, vencendo em </w:t>
      </w:r>
      <w:r w:rsidR="00902C5F">
        <w:rPr>
          <w:rFonts w:ascii="Leelawadee" w:hAnsi="Leelawadee" w:cs="Leelawadee"/>
          <w:color w:val="000000"/>
          <w:sz w:val="20"/>
          <w:szCs w:val="20"/>
        </w:rPr>
        <w:t>17</w:t>
      </w:r>
      <w:r w:rsidR="00902C5F" w:rsidRPr="00630682">
        <w:rPr>
          <w:rFonts w:ascii="Leelawadee" w:hAnsi="Leelawadee" w:cs="Leelawadee"/>
          <w:sz w:val="20"/>
          <w:szCs w:val="20"/>
        </w:rPr>
        <w:t xml:space="preserve">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 xml:space="preserve">dezembro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5A457851"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66" w:name="_DV_M92"/>
      <w:bookmarkEnd w:id="66"/>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363039">
        <w:rPr>
          <w:rFonts w:ascii="Leelawadee" w:hAnsi="Leelawadee" w:cs="Leelawadee"/>
          <w:color w:val="000000"/>
          <w:sz w:val="20"/>
          <w:szCs w:val="20"/>
        </w:rPr>
        <w:t>1.000,00110447</w:t>
      </w:r>
      <w:r w:rsidR="00363039" w:rsidRPr="00630682">
        <w:rPr>
          <w:rFonts w:ascii="Leelawadee" w:eastAsia="Calibri" w:hAnsi="Leelawadee" w:cs="Leelawadee"/>
          <w:sz w:val="20"/>
          <w:szCs w:val="20"/>
        </w:rPr>
        <w:t xml:space="preserve"> </w:t>
      </w:r>
      <w:r w:rsidRPr="00630682">
        <w:rPr>
          <w:rFonts w:ascii="Leelawadee" w:hAnsi="Leelawadee" w:cs="Leelawadee"/>
          <w:color w:val="000000"/>
          <w:sz w:val="20"/>
          <w:szCs w:val="20"/>
        </w:rPr>
        <w:t>(</w:t>
      </w:r>
      <w:r w:rsidR="00DD2DF0" w:rsidRPr="00D03A13">
        <w:rPr>
          <w:rFonts w:ascii="Leelawadee" w:hAnsi="Leelawadee" w:cs="Leelawadee"/>
          <w:color w:val="333333"/>
          <w:sz w:val="20"/>
          <w:szCs w:val="20"/>
          <w:shd w:val="clear" w:color="auto" w:fill="FFFFFF"/>
        </w:rPr>
        <w:t>um mil inteiros e cento e dez mil, quatrocentos e quarenta e sete centésimos de milionésimos</w:t>
      </w:r>
      <w:r w:rsidR="00B61D24">
        <w:rPr>
          <w:rFonts w:ascii="Leelawadee" w:hAnsi="Leelawadee" w:cs="Leelawadee"/>
          <w:color w:val="333333"/>
          <w:sz w:val="20"/>
          <w:szCs w:val="20"/>
          <w:shd w:val="clear" w:color="auto" w:fill="FFFFFF"/>
        </w:rPr>
        <w:t xml:space="preserve"> de reais</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r w:rsidR="000E0B70">
        <w:rPr>
          <w:rFonts w:ascii="Leelawadee" w:hAnsi="Leelawadee" w:cs="Leelawadee"/>
          <w:color w:val="000000"/>
          <w:sz w:val="20"/>
          <w:szCs w:val="20"/>
        </w:rPr>
        <w:t>s</w:t>
      </w:r>
      <w:r w:rsidR="007F5FFD" w:rsidRPr="00630682">
        <w:rPr>
          <w:rFonts w:ascii="Leelawadee" w:hAnsi="Leelawadee" w:cs="Leelawadee"/>
          <w:color w:val="000000"/>
          <w:sz w:val="20"/>
          <w:szCs w:val="20"/>
        </w:rPr>
        <w:t>érie</w:t>
      </w:r>
      <w:r w:rsidR="00DE36EE">
        <w:rPr>
          <w:rFonts w:ascii="Leelawadee" w:hAnsi="Leelawadee" w:cs="Leelawadee"/>
          <w:color w:val="000000"/>
          <w:sz w:val="20"/>
          <w:szCs w:val="20"/>
        </w:rPr>
        <w:t xml:space="preserve"> única</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7226723E"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67" w:name="_DV_M93"/>
      <w:bookmarkEnd w:id="67"/>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bookmarkStart w:id="68" w:name="_Hlk10208216"/>
      <w:r w:rsidR="00363039">
        <w:rPr>
          <w:rFonts w:ascii="Leelawadee" w:hAnsi="Leelawadee" w:cs="Leelawadee"/>
          <w:color w:val="000000"/>
          <w:sz w:val="20"/>
          <w:szCs w:val="20"/>
        </w:rPr>
        <w:t>144.232</w:t>
      </w:r>
      <w:r w:rsidR="00363039" w:rsidRPr="00630682">
        <w:rPr>
          <w:rFonts w:ascii="Leelawadee" w:hAnsi="Leelawadee" w:cs="Leelawadee"/>
          <w:color w:val="000000"/>
          <w:sz w:val="20"/>
          <w:szCs w:val="20"/>
        </w:rPr>
        <w:t xml:space="preserve"> </w:t>
      </w:r>
      <w:r w:rsidR="00D652B9" w:rsidRPr="00630682">
        <w:rPr>
          <w:rFonts w:ascii="Leelawadee" w:hAnsi="Leelawadee" w:cs="Leelawadee"/>
          <w:color w:val="000000"/>
          <w:sz w:val="20"/>
          <w:szCs w:val="20"/>
        </w:rPr>
        <w:t>(</w:t>
      </w:r>
      <w:r w:rsidR="00BF1E9F" w:rsidRPr="00BF1E9F">
        <w:rPr>
          <w:rFonts w:ascii="Leelawadee" w:hAnsi="Leelawadee" w:cs="Leelawadee"/>
          <w:color w:val="000000"/>
          <w:sz w:val="20"/>
          <w:szCs w:val="20"/>
        </w:rPr>
        <w:t xml:space="preserve">cento e quarenta e </w:t>
      </w:r>
      <w:r w:rsidR="00363039">
        <w:rPr>
          <w:rFonts w:ascii="Leelawadee" w:hAnsi="Leelawadee" w:cs="Leelawadee"/>
          <w:color w:val="000000"/>
          <w:sz w:val="20"/>
          <w:szCs w:val="20"/>
        </w:rPr>
        <w:t>quatro</w:t>
      </w:r>
      <w:r w:rsidR="00BF1E9F" w:rsidRPr="00BF1E9F">
        <w:rPr>
          <w:rFonts w:ascii="Leelawadee" w:hAnsi="Leelawadee" w:cs="Leelawadee"/>
          <w:color w:val="000000"/>
          <w:sz w:val="20"/>
          <w:szCs w:val="20"/>
        </w:rPr>
        <w:t xml:space="preserve"> mil e </w:t>
      </w:r>
      <w:r w:rsidR="00363039">
        <w:rPr>
          <w:rFonts w:ascii="Leelawadee" w:hAnsi="Leelawadee" w:cs="Leelawadee"/>
          <w:color w:val="000000"/>
          <w:sz w:val="20"/>
          <w:szCs w:val="20"/>
        </w:rPr>
        <w:t>d</w:t>
      </w:r>
      <w:r w:rsidR="00C67974">
        <w:rPr>
          <w:rFonts w:ascii="Leelawadee" w:hAnsi="Leelawadee" w:cs="Leelawadee"/>
          <w:color w:val="000000"/>
          <w:sz w:val="20"/>
          <w:szCs w:val="20"/>
        </w:rPr>
        <w:t>u</w:t>
      </w:r>
      <w:r w:rsidR="00363039">
        <w:rPr>
          <w:rFonts w:ascii="Leelawadee" w:hAnsi="Leelawadee" w:cs="Leelawadee"/>
          <w:color w:val="000000"/>
          <w:sz w:val="20"/>
          <w:szCs w:val="20"/>
        </w:rPr>
        <w:t>zen</w:t>
      </w:r>
      <w:r w:rsidR="00BF1E9F" w:rsidRPr="00BF1E9F">
        <w:rPr>
          <w:rFonts w:ascii="Leelawadee" w:hAnsi="Leelawadee" w:cs="Leelawadee"/>
          <w:color w:val="000000"/>
          <w:sz w:val="20"/>
          <w:szCs w:val="20"/>
        </w:rPr>
        <w:t xml:space="preserve">tos e </w:t>
      </w:r>
      <w:r w:rsidR="00363039">
        <w:rPr>
          <w:rFonts w:ascii="Leelawadee" w:hAnsi="Leelawadee" w:cs="Leelawadee"/>
          <w:color w:val="000000"/>
          <w:sz w:val="20"/>
          <w:szCs w:val="20"/>
        </w:rPr>
        <w:t>trinta e d</w:t>
      </w:r>
      <w:r w:rsidR="001E3CE2">
        <w:rPr>
          <w:rFonts w:ascii="Leelawadee" w:hAnsi="Leelawadee" w:cs="Leelawadee"/>
          <w:color w:val="000000"/>
          <w:sz w:val="20"/>
          <w:szCs w:val="20"/>
        </w:rPr>
        <w:t>uas</w:t>
      </w:r>
      <w:r w:rsidR="00D652B9" w:rsidRPr="002E5B04">
        <w:rPr>
          <w:rFonts w:ascii="Leelawadee" w:hAnsi="Leelawadee" w:cs="Leelawadee" w:hint="cs"/>
          <w:color w:val="000000"/>
          <w:sz w:val="20"/>
          <w:szCs w:val="20"/>
        </w:rPr>
        <w:t>)</w:t>
      </w:r>
      <w:bookmarkEnd w:id="68"/>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69" w:name="_DV_M97"/>
      <w:bookmarkStart w:id="70" w:name="_DV_M94"/>
      <w:bookmarkStart w:id="71" w:name="_DV_M95"/>
      <w:bookmarkStart w:id="72" w:name="_DV_M96"/>
      <w:bookmarkEnd w:id="69"/>
      <w:bookmarkEnd w:id="70"/>
      <w:bookmarkEnd w:id="71"/>
      <w:bookmarkEnd w:id="72"/>
      <w:r w:rsidR="00CA0328" w:rsidRPr="00630682">
        <w:rPr>
          <w:rFonts w:ascii="Leelawadee" w:hAnsi="Leelawadee" w:cs="Leelawadee"/>
          <w:color w:val="000000"/>
          <w:sz w:val="20"/>
          <w:szCs w:val="20"/>
        </w:rPr>
        <w:t xml:space="preserve"> d</w:t>
      </w:r>
      <w:r w:rsidR="000E0B70">
        <w:rPr>
          <w:rFonts w:ascii="Leelawadee" w:hAnsi="Leelawadee" w:cs="Leelawadee"/>
          <w:color w:val="000000"/>
          <w:sz w:val="20"/>
          <w:szCs w:val="20"/>
        </w:rPr>
        <w:t>e</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DE36EE">
        <w:rPr>
          <w:rFonts w:ascii="Leelawadee" w:hAnsi="Leelawadee" w:cs="Leelawadee"/>
          <w:color w:val="000000"/>
          <w:sz w:val="20"/>
          <w:szCs w:val="20"/>
        </w:rPr>
        <w:t>única</w:t>
      </w:r>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r w:rsidR="00DC6841" w:rsidRPr="00DC6841">
        <w:rPr>
          <w:rFonts w:ascii="Leelawadee" w:hAnsi="Leelawadee" w:cs="Leelawadee"/>
          <w:sz w:val="20"/>
          <w:szCs w:val="20"/>
        </w:rPr>
        <w:t>35.000</w:t>
      </w:r>
      <w:r w:rsidR="00DC6841" w:rsidRPr="00DC6841">
        <w:rPr>
          <w:rFonts w:ascii="Leelawadee" w:hAnsi="Leelawadee" w:cs="Leelawadee" w:hint="cs"/>
          <w:sz w:val="20"/>
          <w:szCs w:val="20"/>
        </w:rPr>
        <w:t xml:space="preserve"> </w:t>
      </w:r>
      <w:r w:rsidR="00DC6841" w:rsidRPr="00DC6841">
        <w:rPr>
          <w:rFonts w:ascii="Leelawadee" w:hAnsi="Leelawadee" w:cs="Leelawadee"/>
          <w:sz w:val="20"/>
          <w:szCs w:val="20"/>
        </w:rPr>
        <w:t>(trinta e cinco mil</w:t>
      </w:r>
      <w:r w:rsidR="00DC6841" w:rsidRPr="00DC6841">
        <w:rPr>
          <w:rFonts w:ascii="Leelawadee" w:hAnsi="Leelawadee" w:cs="Leelawadee" w:hint="cs"/>
          <w:sz w:val="20"/>
          <w:szCs w:val="20"/>
        </w:rPr>
        <w:t>)</w:t>
      </w:r>
      <w:r w:rsidR="008457EB" w:rsidRPr="002E5B04">
        <w:rPr>
          <w:rFonts w:ascii="Leelawadee" w:hAnsi="Leelawadee" w:cs="Leelawadee" w:hint="cs"/>
          <w:color w:val="000000"/>
          <w:sz w:val="20"/>
          <w:szCs w:val="20"/>
        </w:rPr>
        <w:t xml:space="preserve"> debêntures</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73" w:name="_DV_M98"/>
      <w:bookmarkStart w:id="74" w:name="_Toc499990343"/>
      <w:bookmarkEnd w:id="57"/>
      <w:bookmarkEnd w:id="73"/>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Recuodecorpodetexto"/>
        <w:widowControl/>
        <w:spacing w:line="360" w:lineRule="auto"/>
        <w:contextualSpacing/>
        <w:rPr>
          <w:rFonts w:ascii="Leelawadee" w:hAnsi="Leelawadee" w:cs="Leelawadee"/>
          <w:color w:val="000000" w:themeColor="text1"/>
        </w:rPr>
      </w:pPr>
    </w:p>
    <w:p w14:paraId="504986E9" w14:textId="75001FCC" w:rsidR="00B16E1D" w:rsidRPr="00D21E63" w:rsidRDefault="00B16E1D" w:rsidP="00B16E1D">
      <w:pPr>
        <w:spacing w:line="360" w:lineRule="auto"/>
        <w:jc w:val="both"/>
        <w:rPr>
          <w:rFonts w:ascii="Leelawadee" w:hAnsi="Leelawadee" w:cs="Leelawadee"/>
          <w:sz w:val="20"/>
          <w:szCs w:val="20"/>
        </w:rPr>
      </w:pPr>
      <w:bookmarkStart w:id="75" w:name="_DV_M188"/>
      <w:bookmarkStart w:id="76" w:name="_DV_M99"/>
      <w:bookmarkStart w:id="77" w:name="_DV_M179"/>
      <w:bookmarkStart w:id="78" w:name="_DV_M192"/>
      <w:bookmarkEnd w:id="75"/>
      <w:bookmarkEnd w:id="76"/>
      <w:bookmarkEnd w:id="77"/>
      <w:bookmarkEnd w:id="78"/>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r>
        <w:rPr>
          <w:rFonts w:ascii="Leelawadee" w:hAnsi="Leelawadee" w:cs="Leelawadee"/>
          <w:color w:val="000000"/>
          <w:sz w:val="20"/>
          <w:szCs w:val="20"/>
        </w:rPr>
        <w:t>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r w:rsidR="00650691">
        <w:rPr>
          <w:rFonts w:ascii="Leelawadee" w:hAnsi="Leelawadee" w:cs="Leelawadee"/>
          <w:sz w:val="20"/>
          <w:szCs w:val="20"/>
        </w:rPr>
        <w:t>as</w:t>
      </w:r>
      <w:r w:rsidRPr="00D21E63">
        <w:rPr>
          <w:rFonts w:ascii="Leelawadee" w:hAnsi="Leelawadee" w:cs="Leelawadee"/>
          <w:sz w:val="20"/>
          <w:szCs w:val="20"/>
        </w:rPr>
        <w:t xml:space="preserve"> </w:t>
      </w:r>
      <w:r w:rsidR="00650691">
        <w:rPr>
          <w:rFonts w:ascii="Leelawadee" w:hAnsi="Leelawadee" w:cs="Leelawadee"/>
          <w:sz w:val="20"/>
          <w:szCs w:val="20"/>
        </w:rPr>
        <w:t>Debêntures</w:t>
      </w:r>
      <w:r w:rsidRPr="00D21E63">
        <w:rPr>
          <w:rFonts w:ascii="Leelawadee" w:hAnsi="Leelawadee" w:cs="Leelawadee"/>
          <w:sz w:val="20"/>
          <w:szCs w:val="20"/>
        </w:rPr>
        <w:t xml:space="preserve"> será atualizado pela variação acumulada do IPCA/IBGE, aplicado anualmente, na Data de Atualização</w:t>
      </w:r>
      <w:r w:rsidR="00BF1E9F">
        <w:rPr>
          <w:rFonts w:ascii="Leelawadee" w:hAnsi="Leelawadee" w:cs="Leelawadee"/>
          <w:sz w:val="20"/>
          <w:szCs w:val="20"/>
        </w:rPr>
        <w:t>,</w:t>
      </w:r>
      <w:r w:rsidR="00977B07">
        <w:rPr>
          <w:rFonts w:ascii="Leelawadee" w:hAnsi="Leelawadee" w:cs="Leelawadee"/>
          <w:sz w:val="20"/>
          <w:szCs w:val="20"/>
        </w:rPr>
        <w:t xml:space="preserve"> </w:t>
      </w:r>
      <w:r w:rsidR="008E7F03" w:rsidRPr="00BF1E9F">
        <w:rPr>
          <w:rFonts w:ascii="Leelawadee" w:hAnsi="Leelawadee" w:cs="Leelawadee"/>
          <w:sz w:val="20"/>
          <w:szCs w:val="20"/>
        </w:rPr>
        <w:t xml:space="preserve">considerando o mês de </w:t>
      </w:r>
      <w:r w:rsidR="001E3CE2">
        <w:rPr>
          <w:rFonts w:ascii="Leelawadee" w:hAnsi="Leelawadee" w:cs="Leelawadee"/>
          <w:sz w:val="20"/>
          <w:szCs w:val="20"/>
        </w:rPr>
        <w:t>março</w:t>
      </w:r>
      <w:r w:rsidR="008E7F03" w:rsidRPr="00BF1E9F">
        <w:rPr>
          <w:rFonts w:ascii="Leelawadee" w:hAnsi="Leelawadee" w:cs="Leelawadee"/>
          <w:sz w:val="20"/>
          <w:szCs w:val="20"/>
        </w:rPr>
        <w:t xml:space="preserve"> de cada ano)</w:t>
      </w:r>
      <w:r w:rsidRPr="00D21E63">
        <w:rPr>
          <w:rFonts w:ascii="Leelawadee" w:hAnsi="Leelawadee" w:cs="Leelawadee"/>
          <w:sz w:val="20"/>
          <w:szCs w:val="20"/>
        </w:rPr>
        <w:t>, calculado da seguinte forma:</w:t>
      </w:r>
    </w:p>
    <w:p w14:paraId="2FC98A16" w14:textId="77777777" w:rsidR="00B16E1D" w:rsidRPr="00D21E63" w:rsidRDefault="00B16E1D" w:rsidP="00B16E1D">
      <w:pPr>
        <w:tabs>
          <w:tab w:val="left" w:pos="284"/>
          <w:tab w:val="left" w:pos="567"/>
          <w:tab w:val="left" w:pos="2835"/>
        </w:tabs>
        <w:spacing w:line="360" w:lineRule="auto"/>
        <w:jc w:val="both"/>
        <w:rPr>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1BAD47C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w:p>
    <w:p w14:paraId="61A807E4" w14:textId="20D0D158"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w:t>
      </w:r>
      <w:r w:rsidR="00AA205F">
        <w:rPr>
          <w:rFonts w:ascii="Leelawadee" w:hAnsi="Leelawadee" w:cs="Leelawadee"/>
          <w:sz w:val="20"/>
          <w:szCs w:val="20"/>
        </w:rPr>
        <w:t>D</w:t>
      </w:r>
      <w:r w:rsidRPr="000A4E02">
        <w:rPr>
          <w:rFonts w:ascii="Leelawadee" w:hAnsi="Leelawadee" w:cs="Leelawadee"/>
          <w:sz w:val="20"/>
          <w:szCs w:val="20"/>
        </w:rPr>
        <w:t>a = Valor Nominal Unitário atualizado, calculado com 8 (oito) casas decimais, sem arredondamento.</w:t>
      </w:r>
    </w:p>
    <w:p w14:paraId="0643AB2B"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SDb = Valor Nominal Unitário, na data da primeira integralização, ou saldo do Valor Nominal Unitário após incorporação dos juros, atualização ou amortização, se houver, o que ocorrer por último, calculado com 8 (oito) casas decimais, sem arredondamento.</w:t>
      </w:r>
    </w:p>
    <w:p w14:paraId="40786702" w14:textId="77777777" w:rsidR="00B16E1D" w:rsidRPr="0016400B" w:rsidRDefault="00B16E1D" w:rsidP="00B16E1D">
      <w:pPr>
        <w:tabs>
          <w:tab w:val="left" w:pos="284"/>
          <w:tab w:val="left" w:pos="567"/>
          <w:tab w:val="left" w:pos="2835"/>
        </w:tabs>
        <w:spacing w:line="360" w:lineRule="auto"/>
        <w:jc w:val="both"/>
        <w:rPr>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p>
    <w:p w14:paraId="3FBF26B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07BD78A2"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w:p>
    <w:p w14:paraId="0AC9A237"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 = Número índice do IPCA/IBGE divulgado no mês imediatamente anterior ao mês da Data de Atualização.</w:t>
      </w:r>
    </w:p>
    <w:p w14:paraId="7460D6C4" w14:textId="464B19FC" w:rsidR="00B16E1D" w:rsidRDefault="001E3CE2" w:rsidP="00B16E1D">
      <w:pPr>
        <w:tabs>
          <w:tab w:val="left" w:pos="284"/>
          <w:tab w:val="left" w:pos="567"/>
          <w:tab w:val="left" w:pos="2835"/>
        </w:tabs>
        <w:spacing w:line="360" w:lineRule="auto"/>
        <w:jc w:val="both"/>
        <w:rPr>
          <w:rFonts w:ascii="Leelawadee" w:hAnsi="Leelawadee" w:cs="Leelawadee"/>
          <w:sz w:val="20"/>
          <w:szCs w:val="20"/>
        </w:rPr>
      </w:pPr>
      <w:r>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4A30C125" w14:textId="77777777" w:rsidR="001E3CE2" w:rsidRPr="000A4E02" w:rsidRDefault="001E3CE2" w:rsidP="00B16E1D">
      <w:pPr>
        <w:tabs>
          <w:tab w:val="left" w:pos="284"/>
          <w:tab w:val="left" w:pos="567"/>
          <w:tab w:val="left" w:pos="2835"/>
        </w:tabs>
        <w:spacing w:line="360" w:lineRule="auto"/>
        <w:jc w:val="both"/>
        <w:rPr>
          <w:rFonts w:ascii="Leelawadee" w:hAnsi="Leelawadee" w:cs="Leelawadee"/>
          <w:sz w:val="20"/>
          <w:szCs w:val="20"/>
        </w:rPr>
      </w:pPr>
    </w:p>
    <w:p w14:paraId="421C25A6" w14:textId="149AC676"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bookmarkStart w:id="79" w:name="_Hlk34288839"/>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w:t>
      </w:r>
      <w:bookmarkStart w:id="80" w:name="_Hlk56507194"/>
      <w:r w:rsidR="001E3CE2">
        <w:rPr>
          <w:rFonts w:ascii="Leelawadee" w:hAnsi="Leelawadee" w:cs="Leelawadee"/>
          <w:sz w:val="20"/>
          <w:szCs w:val="20"/>
        </w:rPr>
        <w:t>de dezembro de 2020 referente ao mês de novembro de 2020</w:t>
      </w:r>
      <w:bookmarkEnd w:id="80"/>
      <w:r w:rsidR="001E3CE2" w:rsidRPr="000A4E02">
        <w:rPr>
          <w:rFonts w:ascii="Leelawadee" w:hAnsi="Leelawadee" w:cs="Leelawadee"/>
          <w:sz w:val="20"/>
          <w:szCs w:val="20"/>
        </w:rPr>
        <w:t xml:space="preserve"> </w:t>
      </w:r>
      <w:bookmarkEnd w:id="79"/>
    </w:p>
    <w:p w14:paraId="4CDD224D" w14:textId="77777777" w:rsidR="00B16E1D" w:rsidRDefault="00B16E1D" w:rsidP="00B16E1D">
      <w:pPr>
        <w:spacing w:line="360" w:lineRule="auto"/>
        <w:ind w:left="709"/>
        <w:jc w:val="both"/>
        <w:rPr>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4</w:t>
      </w:r>
      <w:r w:rsidRPr="000A4E02">
        <w:rPr>
          <w:rFonts w:ascii="Leelawadee" w:hAnsi="Leelawadee" w:cs="Leelawadee"/>
          <w:sz w:val="20"/>
          <w:szCs w:val="20"/>
        </w:rPr>
        <w:t>.</w:t>
      </w:r>
      <w:r>
        <w:rPr>
          <w:rFonts w:ascii="Leelawadee" w:hAnsi="Leelawadee" w:cs="Leelawadee"/>
          <w:sz w:val="20"/>
          <w:szCs w:val="20"/>
        </w:rPr>
        <w:t>2</w:t>
      </w:r>
      <w:r w:rsidRPr="000A4E02">
        <w:rPr>
          <w:rFonts w:ascii="Leelawadee" w:hAnsi="Leelawadee" w:cs="Leelawadee"/>
          <w:sz w:val="20"/>
          <w:szCs w:val="20"/>
        </w:rPr>
        <w:t>.1.</w:t>
      </w:r>
      <w:r w:rsidR="00AE0E56">
        <w:rPr>
          <w:rFonts w:ascii="Leelawadee" w:hAnsi="Leelawadee" w:cs="Leelawadee"/>
          <w:sz w:val="20"/>
          <w:szCs w:val="20"/>
        </w:rPr>
        <w:t>1.</w:t>
      </w:r>
      <w:r w:rsidRPr="000A4E02">
        <w:rPr>
          <w:rFonts w:ascii="Leelawadee" w:hAnsi="Leelawadee" w:cs="Leelawadee"/>
          <w:sz w:val="20"/>
          <w:szCs w:val="20"/>
        </w:rPr>
        <w:t xml:space="preserve"> A aplicação do IPCA/IBGE observará o disposto abaixo:</w:t>
      </w:r>
    </w:p>
    <w:p w14:paraId="0D7BEED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6860365" w14:textId="10BC4DB9" w:rsidR="00B16E1D" w:rsidRPr="000A4E02" w:rsidRDefault="00B16E1D" w:rsidP="00B16E1D">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8F632A">
        <w:rPr>
          <w:rFonts w:ascii="Leelawadee" w:hAnsi="Leelawadee" w:cs="Leelawadee"/>
          <w:sz w:val="20"/>
          <w:szCs w:val="20"/>
        </w:rPr>
        <w:t>a Securitizadora</w:t>
      </w:r>
      <w:r w:rsidRPr="000A4E02">
        <w:rPr>
          <w:rFonts w:ascii="Leelawadee" w:hAnsi="Leelawadee" w:cs="Leelawadee"/>
          <w:sz w:val="20"/>
          <w:szCs w:val="20"/>
        </w:rPr>
        <w:t xml:space="preserve"> e deverá ser ratificado pelos </w:t>
      </w:r>
      <w:r w:rsidR="008F632A" w:rsidRPr="000A4E02">
        <w:rPr>
          <w:rFonts w:ascii="Leelawadee" w:hAnsi="Leelawadee" w:cs="Leelawadee"/>
          <w:sz w:val="20"/>
          <w:szCs w:val="20"/>
        </w:rPr>
        <w:t xml:space="preserve">titulares </w:t>
      </w:r>
      <w:r w:rsidRPr="000A4E02">
        <w:rPr>
          <w:rFonts w:ascii="Leelawadee" w:hAnsi="Leelawadee" w:cs="Leelawadee"/>
          <w:sz w:val="20"/>
          <w:szCs w:val="20"/>
        </w:rPr>
        <w:t xml:space="preserve">dos CRI em </w:t>
      </w:r>
      <w:r w:rsidR="008F632A" w:rsidRPr="000A4E02">
        <w:rPr>
          <w:rFonts w:ascii="Leelawadee" w:hAnsi="Leelawadee" w:cs="Leelawadee"/>
          <w:sz w:val="20"/>
          <w:szCs w:val="20"/>
        </w:rPr>
        <w:t xml:space="preserve">assembleia geral de titulares dos </w:t>
      </w:r>
      <w:r w:rsidRPr="000A4E02">
        <w:rPr>
          <w:rFonts w:ascii="Leelawadee" w:hAnsi="Leelawadee" w:cs="Leelawadee"/>
          <w:sz w:val="20"/>
          <w:szCs w:val="20"/>
        </w:rPr>
        <w:t>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E3D255D"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4ACF3B4C" w14:textId="77777777" w:rsidR="00B16E1D" w:rsidRDefault="00B16E1D" w:rsidP="00B16E1D">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0B22BCA3" w14:textId="77777777" w:rsidR="00B16E1D" w:rsidRDefault="00B16E1D" w:rsidP="00B16E1D">
      <w:pPr>
        <w:spacing w:line="360" w:lineRule="auto"/>
        <w:ind w:left="709"/>
        <w:jc w:val="both"/>
        <w:rPr>
          <w:rFonts w:ascii="Leelawadee" w:hAnsi="Leelawadee" w:cs="Leelawadee"/>
          <w:sz w:val="20"/>
          <w:szCs w:val="20"/>
        </w:rPr>
      </w:pPr>
    </w:p>
    <w:p w14:paraId="4EAB6D84" w14:textId="77777777" w:rsidR="00B16E1D"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2195328D" w14:textId="77777777" w:rsidR="00B16E1D" w:rsidRDefault="00B16E1D" w:rsidP="00B16E1D">
      <w:pPr>
        <w:spacing w:line="360" w:lineRule="auto"/>
        <w:ind w:left="709"/>
        <w:jc w:val="both"/>
        <w:rPr>
          <w:rFonts w:ascii="Leelawadee" w:hAnsi="Leelawadee" w:cs="Leelawadee"/>
          <w:sz w:val="20"/>
          <w:szCs w:val="20"/>
        </w:rPr>
      </w:pPr>
    </w:p>
    <w:p w14:paraId="73C11DA4" w14:textId="77777777" w:rsidR="00B16E1D"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529B1549" w14:textId="77777777" w:rsidR="00B16E1D" w:rsidRDefault="00B16E1D" w:rsidP="00B16E1D">
      <w:pPr>
        <w:spacing w:line="360" w:lineRule="auto"/>
        <w:ind w:left="709"/>
        <w:jc w:val="both"/>
        <w:rPr>
          <w:rFonts w:ascii="Leelawadee" w:hAnsi="Leelawadee" w:cs="Leelawadee"/>
          <w:sz w:val="20"/>
          <w:szCs w:val="20"/>
        </w:rPr>
      </w:pPr>
    </w:p>
    <w:p w14:paraId="228C8356" w14:textId="2DB89639"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w:t>
      </w:r>
      <w:r w:rsidR="00D64C93">
        <w:rPr>
          <w:rFonts w:ascii="Leelawadee" w:hAnsi="Leelawadee" w:cs="Leelawadee"/>
          <w:sz w:val="20"/>
          <w:szCs w:val="20"/>
        </w:rPr>
        <w:t>Aniversário</w:t>
      </w:r>
      <w:r w:rsidRPr="000A4E02">
        <w:rPr>
          <w:rFonts w:ascii="Leelawadee" w:hAnsi="Leelawadee" w:cs="Leelawadee"/>
          <w:sz w:val="20"/>
          <w:szCs w:val="20"/>
        </w:rPr>
        <w:t xml:space="preserve"> d</w:t>
      </w:r>
      <w:r w:rsidR="00795093">
        <w:rPr>
          <w:rFonts w:ascii="Leelawadee" w:hAnsi="Leelawadee" w:cs="Leelawadee"/>
          <w:sz w:val="20"/>
          <w:szCs w:val="20"/>
        </w:rPr>
        <w:t>as</w:t>
      </w:r>
      <w:r w:rsidRPr="000A4E02">
        <w:rPr>
          <w:rFonts w:ascii="Leelawadee" w:hAnsi="Leelawadee" w:cs="Leelawadee"/>
          <w:sz w:val="20"/>
          <w:szCs w:val="20"/>
        </w:rPr>
        <w:t xml:space="preserve"> </w:t>
      </w:r>
      <w:r w:rsidR="00795093">
        <w:rPr>
          <w:rFonts w:ascii="Leelawadee" w:hAnsi="Leelawadee" w:cs="Leelawadee"/>
          <w:sz w:val="20"/>
          <w:szCs w:val="20"/>
        </w:rPr>
        <w:t>Debêntures</w:t>
      </w:r>
      <w:r w:rsidRPr="000A4E02">
        <w:rPr>
          <w:rFonts w:ascii="Leelawadee" w:hAnsi="Leelawadee" w:cs="Leelawadee"/>
          <w:sz w:val="20"/>
          <w:szCs w:val="20"/>
        </w:rPr>
        <w:t xml:space="preserve"> em cada mês.</w:t>
      </w:r>
      <w:r w:rsidR="006E1FC7">
        <w:rPr>
          <w:rFonts w:ascii="Leelawadee" w:hAnsi="Leelawadee" w:cs="Leelawadee"/>
          <w:sz w:val="20"/>
          <w:szCs w:val="20"/>
        </w:rPr>
        <w:t xml:space="preserve"> </w:t>
      </w:r>
    </w:p>
    <w:p w14:paraId="039750B7" w14:textId="77777777" w:rsidR="00B16E1D" w:rsidRPr="0016400B" w:rsidRDefault="00B16E1D" w:rsidP="00B16E1D">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rFonts w:ascii="Leelawadee" w:hAnsi="Leelawadee" w:cs="Leelawadee"/>
        </w:rPr>
      </w:pPr>
      <w:r>
        <w:rPr>
          <w:rFonts w:ascii="Leelawadee" w:hAnsi="Leelawadee" w:cs="Leelawadee"/>
        </w:rPr>
        <w:t>4</w:t>
      </w:r>
      <w:r w:rsidR="00B16E1D" w:rsidRPr="000A4E02">
        <w:rPr>
          <w:rFonts w:ascii="Leelawadee" w:hAnsi="Leelawadee" w:cs="Leelawadee"/>
        </w:rPr>
        <w:t>.2.</w:t>
      </w:r>
      <w:r w:rsidR="00491FDB">
        <w:rPr>
          <w:rFonts w:ascii="Leelawadee" w:hAnsi="Leelawadee" w:cs="Leelawadee"/>
        </w:rPr>
        <w:t>2.</w:t>
      </w:r>
      <w:r w:rsidR="00B16E1D" w:rsidRPr="000A4E02">
        <w:rPr>
          <w:rFonts w:ascii="Leelawadee" w:hAnsi="Leelawadee" w:cs="Leelawadee"/>
        </w:rPr>
        <w:tab/>
      </w:r>
      <w:bookmarkStart w:id="81"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diariamente, de forma exponencial </w:t>
      </w:r>
      <w:r w:rsidR="00B16E1D" w:rsidRPr="000A4E02">
        <w:rPr>
          <w:rFonts w:ascii="Leelawadee" w:hAnsi="Leelawadee" w:cs="Leelawadee"/>
          <w:i/>
        </w:rPr>
        <w:t xml:space="preserve">pro-rata </w:t>
      </w:r>
      <w:r w:rsidR="00B16E1D" w:rsidRPr="000A4E02">
        <w:rPr>
          <w:rFonts w:ascii="Leelawadee" w:hAnsi="Leelawadee" w:cs="Leelawadee"/>
        </w:rPr>
        <w:t>temporis,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81"/>
      <w:r w:rsidR="00B16E1D" w:rsidRPr="000A4E02">
        <w:rPr>
          <w:rFonts w:ascii="Leelawadee" w:hAnsi="Leelawadee" w:cs="Leelawadee"/>
        </w:rPr>
        <w:t xml:space="preserve">, sendo calculado de acordo com a fórmula abaixo: </w:t>
      </w:r>
    </w:p>
    <w:p w14:paraId="23037549" w14:textId="77777777" w:rsidR="00B16E1D" w:rsidRPr="000A4E02" w:rsidRDefault="00B16E1D" w:rsidP="00B16E1D">
      <w:pPr>
        <w:pStyle w:val="BodyText21"/>
        <w:spacing w:line="360" w:lineRule="auto"/>
        <w:rPr>
          <w:rFonts w:ascii="Leelawadee" w:hAnsi="Leelawadee" w:cs="Leelawadee"/>
        </w:rPr>
      </w:pPr>
    </w:p>
    <w:p w14:paraId="56B72EE2" w14:textId="77777777" w:rsidR="00B16E1D" w:rsidRPr="000A4E02" w:rsidRDefault="00B16E1D" w:rsidP="00B16E1D">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4C8E8B3D" w14:textId="77777777" w:rsidR="00B16E1D" w:rsidRPr="000A4E02" w:rsidRDefault="00B16E1D" w:rsidP="00B16E1D">
      <w:pPr>
        <w:spacing w:line="360" w:lineRule="auto"/>
        <w:jc w:val="center"/>
        <w:rPr>
          <w:rFonts w:ascii="Leelawadee" w:hAnsi="Leelawadee" w:cs="Leelawadee"/>
          <w:color w:val="000000"/>
          <w:sz w:val="20"/>
          <w:szCs w:val="20"/>
        </w:rPr>
      </w:pPr>
    </w:p>
    <w:p w14:paraId="138075A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422E8759" w14:textId="77777777" w:rsidR="00B16E1D" w:rsidRPr="000A4E02" w:rsidRDefault="00B16E1D" w:rsidP="00B16E1D">
      <w:pPr>
        <w:spacing w:line="360" w:lineRule="auto"/>
        <w:rPr>
          <w:rFonts w:ascii="Leelawadee" w:hAnsi="Leelawadee" w:cs="Leelawadee"/>
          <w:color w:val="000000"/>
          <w:sz w:val="20"/>
          <w:szCs w:val="20"/>
        </w:rPr>
      </w:pPr>
    </w:p>
    <w:p w14:paraId="0E0B2898" w14:textId="5EB82C3C"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491FDB">
        <w:rPr>
          <w:rFonts w:ascii="Leelawadee" w:hAnsi="Leelawadee" w:cs="Leelawadee"/>
          <w:color w:val="000000"/>
          <w:sz w:val="20"/>
          <w:szCs w:val="20"/>
        </w:rPr>
        <w:t>4.2</w:t>
      </w:r>
      <w:r w:rsidRPr="000A4E02">
        <w:rPr>
          <w:rFonts w:ascii="Leelawadee" w:hAnsi="Leelawadee" w:cs="Leelawadee"/>
          <w:color w:val="000000"/>
          <w:sz w:val="20"/>
          <w:szCs w:val="20"/>
        </w:rPr>
        <w:t>.1</w:t>
      </w:r>
      <w:r w:rsidR="00491FDB">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D20F8BA" w14:textId="77777777" w:rsidR="00B16E1D" w:rsidRPr="000A4E02" w:rsidRDefault="00B16E1D" w:rsidP="00B16E1D">
      <w:pPr>
        <w:spacing w:line="360" w:lineRule="auto"/>
        <w:rPr>
          <w:rFonts w:ascii="Leelawadee" w:hAnsi="Leelawadee" w:cs="Leelawadee"/>
          <w:color w:val="000000"/>
          <w:sz w:val="20"/>
          <w:szCs w:val="20"/>
        </w:rPr>
      </w:pPr>
    </w:p>
    <w:p w14:paraId="54F2E98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05F6112D" w14:textId="77777777" w:rsidR="00B16E1D" w:rsidRPr="000A4E02" w:rsidRDefault="00B16E1D" w:rsidP="00B16E1D">
      <w:pPr>
        <w:spacing w:line="360" w:lineRule="auto"/>
        <w:rPr>
          <w:rFonts w:ascii="Leelawadee" w:hAnsi="Leelawadee" w:cs="Leelawadee"/>
          <w:color w:val="000000"/>
          <w:sz w:val="20"/>
          <w:szCs w:val="20"/>
        </w:rPr>
      </w:pPr>
    </w:p>
    <w:p w14:paraId="4BFDAE1C" w14:textId="77777777" w:rsidR="00B16E1D" w:rsidRPr="000A4E02" w:rsidRDefault="00B16E1D" w:rsidP="00B16E1D">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5E0D3BF1" w14:textId="77777777" w:rsidR="00B16E1D" w:rsidRPr="000A4E02" w:rsidRDefault="00B16E1D" w:rsidP="00B16E1D">
      <w:pPr>
        <w:spacing w:line="360" w:lineRule="auto"/>
        <w:rPr>
          <w:rFonts w:ascii="Leelawadee" w:hAnsi="Leelawadee" w:cs="Leelawadee"/>
          <w:color w:val="000000"/>
          <w:sz w:val="20"/>
          <w:szCs w:val="20"/>
        </w:rPr>
      </w:pPr>
    </w:p>
    <w:p w14:paraId="3CC1693D" w14:textId="65609F61"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sidR="00491FDB">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62EF1715" w14:textId="77777777" w:rsidR="00B16E1D" w:rsidRPr="000A4E02" w:rsidRDefault="00B16E1D" w:rsidP="00B16E1D">
      <w:pPr>
        <w:spacing w:line="360" w:lineRule="auto"/>
        <w:jc w:val="both"/>
        <w:rPr>
          <w:rFonts w:ascii="Leelawadee" w:hAnsi="Leelawadee" w:cs="Leelawadee"/>
          <w:color w:val="000000"/>
          <w:sz w:val="20"/>
          <w:szCs w:val="20"/>
        </w:rPr>
      </w:pPr>
    </w:p>
    <w:p w14:paraId="09557D3D" w14:textId="77777777"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1 (um) dia. </w:t>
      </w:r>
    </w:p>
    <w:p w14:paraId="2FB24342" w14:textId="77777777" w:rsidR="00B16E1D" w:rsidRPr="000A4E02" w:rsidRDefault="00B16E1D" w:rsidP="00B16E1D">
      <w:pPr>
        <w:spacing w:line="360" w:lineRule="auto"/>
        <w:jc w:val="both"/>
        <w:rPr>
          <w:rFonts w:ascii="Leelawadee" w:hAnsi="Leelawadee" w:cs="Leelawadee"/>
          <w:color w:val="000000"/>
          <w:sz w:val="20"/>
          <w:szCs w:val="20"/>
        </w:rPr>
      </w:pPr>
    </w:p>
    <w:p w14:paraId="64CB1A5C" w14:textId="77777777"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82" w:name="_Hlk34288967"/>
      <w:r w:rsidRPr="000A4E02">
        <w:rPr>
          <w:rFonts w:ascii="Leelawadee" w:hAnsi="Leelawadee" w:cs="Leelawadee"/>
          <w:color w:val="000000"/>
          <w:sz w:val="20"/>
          <w:szCs w:val="20"/>
        </w:rPr>
        <w:t xml:space="preserve">próxima Data de </w:t>
      </w:r>
      <w:bookmarkEnd w:id="82"/>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dct como sendo 30 (trinta) dias. </w:t>
      </w:r>
    </w:p>
    <w:p w14:paraId="5EBF1E07" w14:textId="77777777" w:rsidR="00B16E1D" w:rsidRPr="000A4E02" w:rsidRDefault="00B16E1D" w:rsidP="00B16E1D">
      <w:pPr>
        <w:spacing w:line="360" w:lineRule="auto"/>
        <w:ind w:left="709"/>
        <w:jc w:val="both"/>
        <w:rPr>
          <w:rFonts w:ascii="Leelawadee" w:hAnsi="Leelawadee" w:cs="Leelawadee"/>
          <w:color w:val="000000"/>
          <w:sz w:val="20"/>
          <w:szCs w:val="20"/>
        </w:rPr>
      </w:pPr>
    </w:p>
    <w:p w14:paraId="64EFCDE1" w14:textId="1D67DCA1" w:rsidR="00B16E1D" w:rsidRPr="000A4E02" w:rsidRDefault="00491FDB" w:rsidP="00B16E1D">
      <w:pPr>
        <w:spacing w:line="360" w:lineRule="auto"/>
        <w:jc w:val="both"/>
        <w:rPr>
          <w:rFonts w:ascii="Leelawadee" w:hAnsi="Leelawadee" w:cs="Leelawadee"/>
          <w:sz w:val="20"/>
          <w:szCs w:val="20"/>
        </w:rPr>
      </w:pPr>
      <w:r>
        <w:rPr>
          <w:rFonts w:ascii="Leelawadee" w:hAnsi="Leelawadee" w:cs="Leelawadee"/>
          <w:sz w:val="20"/>
          <w:szCs w:val="20"/>
        </w:rPr>
        <w:t>4.2</w:t>
      </w:r>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r w:rsidR="00023722">
        <w:rPr>
          <w:rFonts w:ascii="Leelawadee" w:hAnsi="Leelawadee" w:cs="Leelawadee"/>
          <w:sz w:val="20"/>
          <w:szCs w:val="20"/>
        </w:rPr>
        <w:t>as Debêntures</w:t>
      </w:r>
      <w:r w:rsidR="00795093">
        <w:rPr>
          <w:rFonts w:ascii="Leelawadee" w:hAnsi="Leelawadee" w:cs="Leelawadee"/>
          <w:sz w:val="20"/>
          <w:szCs w:val="20"/>
        </w:rPr>
        <w:t xml:space="preserve"> </w:t>
      </w:r>
      <w:r w:rsidR="00B16E1D" w:rsidRPr="000A4E02">
        <w:rPr>
          <w:rFonts w:ascii="Leelawadee" w:hAnsi="Leelawadee" w:cs="Leelawadee"/>
          <w:sz w:val="20"/>
          <w:szCs w:val="20"/>
        </w:rPr>
        <w:t xml:space="preserve">será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p>
    <w:p w14:paraId="5EBA1AAF" w14:textId="77777777" w:rsidR="00B16E1D" w:rsidRPr="000A4E02" w:rsidRDefault="00B16E1D" w:rsidP="00B16E1D">
      <w:pPr>
        <w:spacing w:line="360" w:lineRule="auto"/>
        <w:jc w:val="both"/>
        <w:rPr>
          <w:rFonts w:ascii="Leelawadee" w:hAnsi="Leelawadee" w:cs="Leelawadee"/>
          <w:sz w:val="20"/>
          <w:szCs w:val="20"/>
        </w:rPr>
      </w:pPr>
    </w:p>
    <w:p w14:paraId="249EA5A2" w14:textId="3487D0C0" w:rsidR="00B16E1D" w:rsidRPr="000A4E02" w:rsidRDefault="00491FDB" w:rsidP="00B16E1D">
      <w:pPr>
        <w:spacing w:line="360" w:lineRule="auto"/>
        <w:ind w:left="708"/>
        <w:jc w:val="both"/>
        <w:rPr>
          <w:rFonts w:ascii="Leelawadee" w:hAnsi="Leelawadee" w:cs="Leelawadee"/>
          <w:bCs/>
          <w:sz w:val="20"/>
          <w:szCs w:val="20"/>
        </w:rPr>
      </w:pPr>
      <w:r>
        <w:rPr>
          <w:rFonts w:ascii="Leelawadee" w:hAnsi="Leelawadee" w:cs="Leelawadee"/>
          <w:bCs/>
          <w:sz w:val="20"/>
          <w:szCs w:val="20"/>
        </w:rPr>
        <w:t>4.2</w:t>
      </w:r>
      <w:r w:rsidR="00B16E1D" w:rsidRPr="000A4E02">
        <w:rPr>
          <w:rFonts w:ascii="Leelawadee" w:hAnsi="Leelawadee" w:cs="Leelawadee"/>
          <w:bCs/>
          <w:sz w:val="20"/>
          <w:szCs w:val="20"/>
        </w:rPr>
        <w:t>.3.1. O cálculo da parcela de amortização mensal do Valor Nominal Unitário d</w:t>
      </w:r>
      <w:r w:rsidR="00023722">
        <w:rPr>
          <w:rFonts w:ascii="Leelawadee" w:hAnsi="Leelawadee" w:cs="Leelawadee"/>
          <w:bCs/>
          <w:sz w:val="20"/>
          <w:szCs w:val="20"/>
        </w:rPr>
        <w:t>as Debêntures</w:t>
      </w:r>
      <w:r w:rsidR="00B16E1D" w:rsidRPr="000A4E02">
        <w:rPr>
          <w:rFonts w:ascii="Leelawadee" w:hAnsi="Leelawadee" w:cs="Leelawadee"/>
          <w:bCs/>
          <w:sz w:val="20"/>
          <w:szCs w:val="20"/>
        </w:rPr>
        <w:t xml:space="preserve"> será realizado de acordo com a seguinte fórmula:</w:t>
      </w:r>
    </w:p>
    <w:p w14:paraId="75450D91" w14:textId="77777777" w:rsidR="00B16E1D" w:rsidRPr="000A4E02" w:rsidRDefault="00B16E1D" w:rsidP="00B16E1D">
      <w:pPr>
        <w:spacing w:line="360" w:lineRule="auto"/>
        <w:ind w:left="708"/>
        <w:jc w:val="both"/>
        <w:rPr>
          <w:rFonts w:ascii="Leelawadee" w:hAnsi="Leelawadee" w:cs="Leelawadee"/>
          <w:bCs/>
          <w:sz w:val="20"/>
          <w:szCs w:val="20"/>
        </w:rPr>
      </w:pPr>
    </w:p>
    <w:p w14:paraId="75266C15" w14:textId="77777777" w:rsidR="00B16E1D" w:rsidRPr="000A4E02" w:rsidRDefault="00B16E1D" w:rsidP="00B16E1D">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5E0D5DEF" w14:textId="77777777" w:rsidR="00B16E1D" w:rsidRPr="000A4E02" w:rsidRDefault="00B16E1D" w:rsidP="00B16E1D">
      <w:pPr>
        <w:spacing w:line="360" w:lineRule="auto"/>
        <w:ind w:left="708"/>
        <w:jc w:val="both"/>
        <w:rPr>
          <w:rFonts w:ascii="Leelawadee" w:hAnsi="Leelawadee" w:cs="Leelawadee"/>
          <w:sz w:val="20"/>
          <w:szCs w:val="20"/>
        </w:rPr>
      </w:pPr>
    </w:p>
    <w:p w14:paraId="41D980DA" w14:textId="77777777"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5030FBAB" w14:textId="77777777" w:rsidR="00B16E1D" w:rsidRPr="000A4E02" w:rsidRDefault="00B16E1D" w:rsidP="00B16E1D">
      <w:pPr>
        <w:spacing w:line="360" w:lineRule="auto"/>
        <w:ind w:left="708"/>
        <w:jc w:val="both"/>
        <w:rPr>
          <w:rFonts w:ascii="Leelawadee" w:hAnsi="Leelawadee" w:cs="Leelawadee"/>
          <w:sz w:val="20"/>
          <w:szCs w:val="20"/>
        </w:rPr>
      </w:pPr>
    </w:p>
    <w:p w14:paraId="0233AC1C" w14:textId="59601B6F"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t xml:space="preserve">Sda = Conforme definido no item </w:t>
      </w:r>
      <w:r w:rsidR="00B4574C">
        <w:rPr>
          <w:rFonts w:ascii="Leelawadee" w:hAnsi="Leelawadee" w:cs="Leelawadee"/>
          <w:sz w:val="20"/>
          <w:szCs w:val="20"/>
        </w:rPr>
        <w:t>4.2</w:t>
      </w:r>
      <w:r w:rsidRPr="000A4E02">
        <w:rPr>
          <w:rFonts w:ascii="Leelawadee" w:hAnsi="Leelawadee" w:cs="Leelawadee"/>
          <w:sz w:val="20"/>
          <w:szCs w:val="20"/>
        </w:rPr>
        <w:t xml:space="preserve"> acima.</w:t>
      </w:r>
    </w:p>
    <w:p w14:paraId="135E719C" w14:textId="77777777" w:rsidR="00B16E1D" w:rsidRPr="000A4E02" w:rsidRDefault="00B16E1D" w:rsidP="00B16E1D">
      <w:pPr>
        <w:spacing w:line="360" w:lineRule="auto"/>
        <w:ind w:left="708"/>
        <w:jc w:val="both"/>
        <w:rPr>
          <w:rFonts w:ascii="Leelawadee" w:hAnsi="Leelawadee" w:cs="Leelawadee"/>
          <w:sz w:val="20"/>
          <w:szCs w:val="20"/>
        </w:rPr>
      </w:pPr>
    </w:p>
    <w:p w14:paraId="2939336F" w14:textId="77777777" w:rsidR="00B16E1D" w:rsidRPr="000A4E02" w:rsidRDefault="00B16E1D" w:rsidP="00B16E1D">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83" w:name="_DV_M199"/>
      <w:bookmarkEnd w:id="83"/>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57094851"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r w:rsidR="00DB1517">
        <w:rPr>
          <w:rFonts w:ascii="Leelawadee" w:hAnsi="Leelawadee" w:cs="Leelawadee"/>
          <w:color w:val="000000"/>
          <w:sz w:val="20"/>
          <w:szCs w:val="20"/>
        </w:rPr>
        <w:t>as Debêntures</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Corpodetexto"/>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84" w:name="_DV_M193"/>
      <w:bookmarkStart w:id="85" w:name="_DV_M194"/>
      <w:bookmarkStart w:id="86" w:name="_Toc499990355"/>
      <w:bookmarkEnd w:id="74"/>
      <w:bookmarkEnd w:id="84"/>
      <w:bookmarkEnd w:id="85"/>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87" w:name="_DV_M195"/>
      <w:bookmarkEnd w:id="86"/>
      <w:bookmarkEnd w:id="87"/>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26567C32" w:rsidR="00DD0709" w:rsidRPr="00630682" w:rsidRDefault="00DD0709" w:rsidP="00DD0709">
      <w:pPr>
        <w:spacing w:line="360" w:lineRule="auto"/>
        <w:jc w:val="both"/>
        <w:rPr>
          <w:rFonts w:ascii="Leelawadee" w:hAnsi="Leelawadee" w:cs="Leelawadee"/>
          <w:color w:val="000000"/>
          <w:sz w:val="20"/>
          <w:szCs w:val="20"/>
        </w:rPr>
      </w:pPr>
      <w:bookmarkStart w:id="88"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0E0B70">
        <w:rPr>
          <w:rFonts w:ascii="Leelawadee" w:hAnsi="Leelawadee" w:cs="Leelawadee"/>
          <w:color w:val="000000"/>
          <w:sz w:val="20"/>
          <w:szCs w:val="20"/>
        </w:rPr>
        <w:t>17</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89" w:name="_Hlk56005796"/>
      <w:r w:rsidR="007714A8">
        <w:rPr>
          <w:rFonts w:ascii="Leelawadee" w:hAnsi="Leelawadee" w:cs="Leelawadee"/>
          <w:color w:val="000000"/>
          <w:sz w:val="20"/>
          <w:szCs w:val="20"/>
        </w:rPr>
        <w:t>janeiro</w:t>
      </w:r>
      <w:bookmarkEnd w:id="89"/>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bookmarkStart w:id="90" w:name="_Hlk56005791"/>
      <w:r w:rsidR="007714A8">
        <w:rPr>
          <w:rFonts w:ascii="Leelawadee" w:hAnsi="Leelawadee" w:cs="Leelawadee"/>
          <w:color w:val="000000"/>
          <w:sz w:val="20"/>
          <w:szCs w:val="20"/>
        </w:rPr>
        <w:t>2021</w:t>
      </w:r>
      <w:bookmarkEnd w:id="90"/>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91" w:name="_DV_M198"/>
      <w:bookmarkStart w:id="92" w:name="_DV_M202"/>
      <w:bookmarkStart w:id="93" w:name="_DV_M204"/>
      <w:bookmarkEnd w:id="91"/>
      <w:bookmarkEnd w:id="92"/>
      <w:bookmarkEnd w:id="93"/>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88"/>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05E6B63D" w:rsidR="00E907AF" w:rsidRPr="00630682" w:rsidRDefault="007D1A19" w:rsidP="00C10180">
      <w:pPr>
        <w:spacing w:line="360" w:lineRule="auto"/>
        <w:jc w:val="both"/>
        <w:rPr>
          <w:rFonts w:ascii="Leelawadee" w:hAnsi="Leelawadee" w:cs="Leelawadee"/>
          <w:color w:val="000000"/>
          <w:sz w:val="20"/>
          <w:szCs w:val="20"/>
        </w:rPr>
      </w:pPr>
      <w:bookmarkStart w:id="94" w:name="_DV_M205"/>
      <w:bookmarkEnd w:id="94"/>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7D15EC">
        <w:rPr>
          <w:rFonts w:ascii="Leelawadee" w:hAnsi="Leelawadee" w:cs="Leelawadee"/>
          <w:color w:val="000000"/>
          <w:sz w:val="20"/>
          <w:szCs w:val="20"/>
        </w:rPr>
        <w:t>3187-9</w:t>
      </w:r>
      <w:r w:rsidR="007D15EC"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agência nº </w:t>
      </w:r>
      <w:r w:rsidR="00FA187F">
        <w:rPr>
          <w:rFonts w:ascii="Leelawadee" w:hAnsi="Leelawadee" w:cs="Leelawadee"/>
          <w:color w:val="000000"/>
          <w:sz w:val="20"/>
          <w:szCs w:val="20"/>
        </w:rPr>
        <w:t>3395-2</w:t>
      </w:r>
      <w:r w:rsidR="00FA187F"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do Banco </w:t>
      </w:r>
      <w:r w:rsidR="00E605B9">
        <w:rPr>
          <w:rFonts w:ascii="Leelawadee" w:hAnsi="Leelawadee" w:cs="Leelawadee"/>
          <w:color w:val="000000"/>
          <w:sz w:val="20"/>
          <w:szCs w:val="20"/>
        </w:rPr>
        <w:t>Bradesco S.A.</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95" w:name="_DV_M206"/>
      <w:bookmarkStart w:id="96" w:name="_Toc499990357"/>
      <w:bookmarkEnd w:id="95"/>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97" w:name="_DV_M207"/>
      <w:bookmarkEnd w:id="96"/>
      <w:bookmarkEnd w:id="97"/>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98" w:name="_DV_M208"/>
      <w:bookmarkEnd w:id="98"/>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99"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4071107C"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31039D">
        <w:rPr>
          <w:rFonts w:ascii="Leelawadee" w:hAnsi="Leelawadee" w:cs="Leelawadee"/>
          <w:color w:val="000000"/>
          <w:sz w:val="20"/>
          <w:szCs w:val="20"/>
        </w:rPr>
        <w:t>dois</w:t>
      </w:r>
      <w:r w:rsidRPr="00630682">
        <w:rPr>
          <w:rFonts w:ascii="Leelawadee" w:hAnsi="Leelawadee" w:cs="Leelawadee"/>
          <w:color w:val="000000"/>
          <w:sz w:val="20"/>
          <w:szCs w:val="20"/>
        </w:rPr>
        <w:t xml:space="preserve">) </w:t>
      </w:r>
      <w:r w:rsidR="0031039D">
        <w:rPr>
          <w:rFonts w:ascii="Leelawadee" w:hAnsi="Leelawadee" w:cs="Leelawadee"/>
          <w:color w:val="000000"/>
          <w:sz w:val="20"/>
          <w:szCs w:val="20"/>
        </w:rPr>
        <w:t>Dias Úteis</w:t>
      </w:r>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w:t>
      </w:r>
      <w:r w:rsidRPr="00630682">
        <w:rPr>
          <w:rFonts w:ascii="Leelawadee" w:hAnsi="Leelawadee" w:cs="Leelawadee"/>
          <w:color w:val="000000"/>
          <w:sz w:val="20"/>
          <w:szCs w:val="20"/>
        </w:rPr>
        <w:lastRenderedPageBreak/>
        <w:t>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100" w:name="_DV_M210"/>
      <w:bookmarkEnd w:id="100"/>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101" w:name="_DV_M211"/>
      <w:bookmarkEnd w:id="99"/>
      <w:bookmarkEnd w:id="101"/>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102" w:name="_DV_M212"/>
      <w:bookmarkEnd w:id="102"/>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103" w:name="_DV_M213"/>
      <w:bookmarkStart w:id="104" w:name="_Toc499990359"/>
      <w:bookmarkEnd w:id="103"/>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104"/>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105" w:name="_DV_M214"/>
      <w:bookmarkEnd w:id="105"/>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106" w:name="_DV_M215"/>
      <w:bookmarkEnd w:id="106"/>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31249325"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107" w:name="_DV_M216"/>
      <w:bookmarkStart w:id="108" w:name="_DV_M217"/>
      <w:bookmarkStart w:id="109" w:name="_DV_M218"/>
      <w:bookmarkStart w:id="110" w:name="_DV_M219"/>
      <w:bookmarkEnd w:id="107"/>
      <w:bookmarkEnd w:id="108"/>
      <w:bookmarkEnd w:id="109"/>
      <w:bookmarkEnd w:id="110"/>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r w:rsidR="00397074">
        <w:rPr>
          <w:rFonts w:ascii="Leelawadee" w:hAnsi="Leelawadee" w:cs="Leelawadee"/>
          <w:color w:val="000000"/>
          <w:sz w:val="20"/>
          <w:szCs w:val="20"/>
        </w:rPr>
        <w:t>Data de I</w:t>
      </w:r>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r w:rsidR="007714A8" w:rsidRPr="007714A8">
        <w:rPr>
          <w:rFonts w:ascii="Leelawadee" w:hAnsi="Leelawadee" w:cs="Leelawadee"/>
          <w:color w:val="000000"/>
          <w:sz w:val="20"/>
          <w:szCs w:val="20"/>
        </w:rPr>
        <w:t xml:space="preserve"> </w:t>
      </w:r>
      <w:r w:rsidR="007714A8">
        <w:rPr>
          <w:rFonts w:ascii="Leelawadee" w:hAnsi="Leelawadee" w:cs="Leelawadee"/>
          <w:color w:val="000000"/>
          <w:sz w:val="20"/>
          <w:szCs w:val="20"/>
        </w:rPr>
        <w:t>Atualização Monetária e</w:t>
      </w:r>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w:t>
      </w:r>
      <w:r w:rsidR="00684617">
        <w:rPr>
          <w:rFonts w:ascii="Leelawadee" w:hAnsi="Leelawadee" w:cs="Leelawadee"/>
          <w:color w:val="000000"/>
          <w:sz w:val="20"/>
          <w:szCs w:val="20"/>
        </w:rPr>
        <w:t>inclusive</w:t>
      </w:r>
      <w:r w:rsidR="00E907AF" w:rsidRPr="00630682">
        <w:rPr>
          <w:rFonts w:ascii="Leelawadee" w:hAnsi="Leelawadee" w:cs="Leelawadee"/>
          <w:color w:val="000000"/>
          <w:sz w:val="20"/>
          <w:szCs w:val="20"/>
        </w:rPr>
        <w:t>)</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PargrafodaLista"/>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w:t>
      </w:r>
      <w:r w:rsidR="005B6EA3" w:rsidRPr="00630682">
        <w:rPr>
          <w:rFonts w:ascii="Leelawadee" w:hAnsi="Leelawadee" w:cs="Leelawadee"/>
          <w:color w:val="000000"/>
          <w:sz w:val="20"/>
          <w:szCs w:val="20"/>
        </w:rPr>
        <w:lastRenderedPageBreak/>
        <w:t xml:space="preserve">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06F9DD2B"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w:t>
      </w:r>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r w:rsidR="00B00C87">
        <w:rPr>
          <w:rFonts w:ascii="Leelawadee" w:hAnsi="Leelawadee" w:cs="Leelawadee"/>
          <w:color w:val="000000"/>
          <w:sz w:val="20"/>
          <w:szCs w:val="20"/>
        </w:rPr>
        <w:t>1</w:t>
      </w:r>
      <w:r w:rsidR="00E41BC3">
        <w:rPr>
          <w:rFonts w:ascii="Leelawadee" w:hAnsi="Leelawadee" w:cs="Leelawadee"/>
          <w:color w:val="000000"/>
          <w:sz w:val="20"/>
          <w:szCs w:val="20"/>
        </w:rPr>
        <w:t>6</w:t>
      </w:r>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r w:rsidR="00B00C87">
        <w:rPr>
          <w:rFonts w:ascii="Leelawadee" w:hAnsi="Leelawadee" w:cs="Leelawadee"/>
          <w:color w:val="000000"/>
          <w:sz w:val="20"/>
          <w:szCs w:val="20"/>
        </w:rPr>
        <w:t>1</w:t>
      </w:r>
      <w:r w:rsidR="00D55EC9">
        <w:rPr>
          <w:rFonts w:ascii="Leelawadee" w:hAnsi="Leelawadee" w:cs="Leelawadee"/>
          <w:color w:val="000000"/>
          <w:sz w:val="20"/>
          <w:szCs w:val="20"/>
        </w:rPr>
        <w:t>6</w:t>
      </w:r>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010C0F42"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r w:rsidR="002A7405">
        <w:rPr>
          <w:rFonts w:ascii="Leelawadee" w:hAnsi="Leelawadee" w:cs="Leelawadee"/>
          <w:color w:val="000000"/>
          <w:sz w:val="20"/>
          <w:szCs w:val="20"/>
        </w:rPr>
        <w:t xml:space="preserve">, </w:t>
      </w:r>
      <w:r w:rsidR="004A62B5">
        <w:rPr>
          <w:rFonts w:ascii="Leelawadee" w:hAnsi="Leelawadee" w:cs="Leelawadee"/>
          <w:color w:val="000000"/>
          <w:sz w:val="20"/>
          <w:szCs w:val="20"/>
        </w:rPr>
        <w:t xml:space="preserve">a ser comprovado mediante apresentação da declaração da Emissora, a ser entregue à Debenturista, na forma do Anexo </w:t>
      </w:r>
      <w:r w:rsidR="00092077">
        <w:rPr>
          <w:rFonts w:ascii="Leelawadee" w:hAnsi="Leelawadee" w:cs="Leelawadee"/>
          <w:color w:val="000000"/>
          <w:sz w:val="20"/>
          <w:szCs w:val="20"/>
        </w:rPr>
        <w:t>I</w:t>
      </w:r>
      <w:r w:rsidR="00DE36EE">
        <w:rPr>
          <w:rFonts w:ascii="Leelawadee" w:hAnsi="Leelawadee" w:cs="Leelawadee"/>
          <w:color w:val="000000"/>
          <w:sz w:val="20"/>
          <w:szCs w:val="20"/>
        </w:rPr>
        <w:t>II</w:t>
      </w:r>
      <w:r w:rsidR="00891F7E">
        <w:rPr>
          <w:rFonts w:ascii="Leelawadee" w:hAnsi="Leelawadee" w:cs="Leelawadee"/>
          <w:color w:val="000000"/>
          <w:sz w:val="20"/>
          <w:szCs w:val="20"/>
        </w:rPr>
        <w:t>.</w:t>
      </w:r>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r w:rsidR="007358A7">
        <w:rPr>
          <w:rFonts w:ascii="Leelawadee" w:hAnsi="Leelawadee" w:cs="Leelawadee"/>
          <w:color w:val="000000"/>
          <w:sz w:val="20"/>
          <w:szCs w:val="20"/>
        </w:rPr>
        <w:t xml:space="preserve"> na Junta Comercial do Estado de São Paulo - JUCESP</w:t>
      </w:r>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49314FB"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com a consequente emissão do relatório de diligência e da opinião legal;</w:t>
      </w:r>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6AC6D0A2"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r w:rsidR="003E4015">
        <w:rPr>
          <w:rFonts w:ascii="Leelawadee" w:hAnsi="Leelawadee" w:cs="Leelawadee"/>
          <w:color w:val="000000"/>
          <w:sz w:val="20"/>
          <w:szCs w:val="20"/>
        </w:rPr>
        <w:t xml:space="preserve">, a ser comprovado mediante apresentação da declaração da Emissora, a ser entregue à Debenturista, na forma do Anexo </w:t>
      </w:r>
      <w:r w:rsidR="00092077">
        <w:rPr>
          <w:rFonts w:ascii="Leelawadee" w:hAnsi="Leelawadee" w:cs="Leelawadee"/>
          <w:color w:val="000000"/>
          <w:sz w:val="20"/>
          <w:szCs w:val="20"/>
        </w:rPr>
        <w:t>I</w:t>
      </w:r>
      <w:r w:rsidR="00CB684D">
        <w:rPr>
          <w:rFonts w:ascii="Leelawadee" w:hAnsi="Leelawadee" w:cs="Leelawadee"/>
          <w:color w:val="000000"/>
          <w:sz w:val="20"/>
          <w:szCs w:val="20"/>
        </w:rPr>
        <w:t>II</w:t>
      </w:r>
      <w:r w:rsidR="00EA67E0">
        <w:rPr>
          <w:rFonts w:ascii="Leelawadee" w:hAnsi="Leelawadee" w:cs="Leelawadee"/>
          <w:color w:val="000000"/>
          <w:sz w:val="20"/>
          <w:szCs w:val="20"/>
        </w:rPr>
        <w:t>;</w:t>
      </w:r>
      <w:r w:rsidR="003D7117">
        <w:rPr>
          <w:rFonts w:ascii="Leelawadee" w:hAnsi="Leelawadee" w:cs="Leelawadee"/>
          <w:color w:val="000000"/>
          <w:sz w:val="20"/>
          <w:szCs w:val="20"/>
        </w:rPr>
        <w:t xml:space="preserve"> e</w:t>
      </w: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236FED74"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montante </w:t>
      </w:r>
      <w:r w:rsidR="00873B20">
        <w:rPr>
          <w:rFonts w:ascii="Leelawadee" w:hAnsi="Leelawadee" w:cs="Leelawadee"/>
          <w:sz w:val="20"/>
          <w:szCs w:val="20"/>
        </w:rPr>
        <w:t>igual ou superior à Colocação Mínima</w:t>
      </w:r>
      <w:r w:rsidR="005B3C33" w:rsidRPr="00630682">
        <w:rPr>
          <w:rFonts w:ascii="Leelawadee" w:hAnsi="Leelawadee" w:cs="Leelawadee"/>
          <w:color w:val="000000"/>
          <w:sz w:val="20"/>
          <w:szCs w:val="20"/>
        </w:rPr>
        <w:t>.</w:t>
      </w:r>
      <w:r w:rsidR="007714A8">
        <w:rPr>
          <w:rFonts w:ascii="Leelawadee" w:hAnsi="Leelawadee" w:cs="Leelawadee"/>
          <w:color w:val="000000"/>
          <w:sz w:val="20"/>
          <w:szCs w:val="20"/>
        </w:rPr>
        <w:t xml:space="preserve"> </w:t>
      </w:r>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D273E67" w14:textId="1739447D"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 xml:space="preserve">das Condições Precedentes de Pagamentos </w:t>
      </w:r>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r w:rsidR="00E86A2A">
        <w:rPr>
          <w:rFonts w:ascii="Leelawadee" w:hAnsi="Leelawadee" w:cs="Leelawadee"/>
          <w:color w:val="000000"/>
          <w:sz w:val="20"/>
          <w:szCs w:val="20"/>
        </w:rPr>
        <w:t>acarretará no cancelamento automático da</w:t>
      </w:r>
      <w:r w:rsidR="000370A9">
        <w:rPr>
          <w:rFonts w:ascii="Leelawadee" w:hAnsi="Leelawadee" w:cs="Leelawadee"/>
          <w:color w:val="000000"/>
          <w:sz w:val="20"/>
          <w:szCs w:val="20"/>
        </w:rPr>
        <w:t>s</w:t>
      </w:r>
      <w:r w:rsidR="00E86A2A">
        <w:rPr>
          <w:rFonts w:ascii="Leelawadee" w:hAnsi="Leelawadee" w:cs="Leelawadee"/>
          <w:color w:val="000000"/>
          <w:sz w:val="20"/>
          <w:szCs w:val="20"/>
        </w:rPr>
        <w:t xml:space="preserve"> Debênture</w:t>
      </w:r>
      <w:r w:rsidR="000370A9">
        <w:rPr>
          <w:rFonts w:ascii="Leelawadee" w:hAnsi="Leelawadee" w:cs="Leelawadee"/>
          <w:color w:val="000000"/>
          <w:sz w:val="20"/>
          <w:szCs w:val="20"/>
        </w:rPr>
        <w:t>s</w:t>
      </w:r>
      <w:r w:rsidR="00E86A2A">
        <w:rPr>
          <w:rFonts w:ascii="Leelawadee" w:hAnsi="Leelawadee" w:cs="Leelawadee"/>
          <w:color w:val="000000"/>
          <w:sz w:val="20"/>
          <w:szCs w:val="20"/>
        </w:rPr>
        <w:t>,</w:t>
      </w:r>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r w:rsidR="00FC4CE0">
        <w:rPr>
          <w:rFonts w:ascii="Leelawadee" w:hAnsi="Leelawadee" w:cs="Leelawadee"/>
          <w:sz w:val="20"/>
          <w:szCs w:val="20"/>
        </w:rPr>
        <w:t>Securitizadora</w:t>
      </w:r>
      <w:r w:rsidR="00FC4CE0" w:rsidRPr="00137162">
        <w:rPr>
          <w:rFonts w:ascii="Leelawadee" w:hAnsi="Leelawadee" w:cs="Leelawadee" w:hint="cs"/>
          <w:sz w:val="20"/>
          <w:szCs w:val="20"/>
        </w:rPr>
        <w:t xml:space="preserve"> de todos os custos e despesas incorridas pela </w:t>
      </w:r>
      <w:r w:rsidR="00B72CB6">
        <w:rPr>
          <w:rFonts w:ascii="Leelawadee" w:hAnsi="Leelawadee" w:cs="Leelawadee"/>
          <w:sz w:val="20"/>
          <w:szCs w:val="20"/>
        </w:rPr>
        <w:t>Securitizadora</w:t>
      </w:r>
      <w:r w:rsidR="00FC4CE0" w:rsidRPr="00137162">
        <w:rPr>
          <w:rFonts w:ascii="Leelawadee" w:hAnsi="Leelawadee" w:cs="Leelawadee" w:hint="cs"/>
          <w:sz w:val="20"/>
          <w:szCs w:val="20"/>
        </w:rPr>
        <w:t xml:space="preserve"> e demais </w:t>
      </w:r>
      <w:r w:rsidR="00FC4CE0" w:rsidRPr="00137162">
        <w:rPr>
          <w:rFonts w:ascii="Leelawadee" w:hAnsi="Leelawadee" w:cs="Leelawadee" w:hint="cs"/>
          <w:sz w:val="20"/>
          <w:szCs w:val="20"/>
        </w:rPr>
        <w:lastRenderedPageBreak/>
        <w:t xml:space="preserve">prestadores de </w:t>
      </w:r>
      <w:r w:rsidR="00FC4CE0" w:rsidRPr="003120AA">
        <w:rPr>
          <w:rFonts w:ascii="Leelawadee" w:hAnsi="Leelawadee" w:cs="Leelawadee" w:hint="cs"/>
          <w:sz w:val="20"/>
          <w:szCs w:val="20"/>
        </w:rPr>
        <w:t>serviço, até a data d</w:t>
      </w:r>
      <w:r w:rsidR="00243513">
        <w:rPr>
          <w:rFonts w:ascii="Leelawadee" w:hAnsi="Leelawadee" w:cs="Leelawadee"/>
          <w:sz w:val="20"/>
          <w:szCs w:val="20"/>
        </w:rPr>
        <w:t>o cancelamento</w:t>
      </w:r>
      <w:r w:rsidR="000E0B70">
        <w:rPr>
          <w:rFonts w:ascii="Leelawadee" w:hAnsi="Leelawadee" w:cs="Leelawadee"/>
          <w:sz w:val="20"/>
          <w:szCs w:val="20"/>
        </w:rPr>
        <w:t>.</w:t>
      </w:r>
      <w:r w:rsidR="00243513">
        <w:rPr>
          <w:rFonts w:ascii="Leelawadee" w:hAnsi="Leelawadee" w:cs="Leelawadee"/>
          <w:color w:val="000000"/>
          <w:sz w:val="20"/>
          <w:szCs w:val="20"/>
        </w:rPr>
        <w:t xml:space="preserve"> </w:t>
      </w: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68CC0A5D"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111" w:name="_DV_M224"/>
      <w:bookmarkStart w:id="112" w:name="_DV_M225"/>
      <w:bookmarkStart w:id="113" w:name="_DV_M226"/>
      <w:bookmarkEnd w:id="111"/>
      <w:bookmarkEnd w:id="112"/>
      <w:bookmarkEnd w:id="113"/>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114" w:name="_DV_M227"/>
      <w:bookmarkEnd w:id="114"/>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Textoembloco"/>
        <w:shd w:val="clear" w:color="auto" w:fill="FFFFFF"/>
        <w:tabs>
          <w:tab w:val="clear" w:pos="9072"/>
        </w:tabs>
        <w:spacing w:line="360" w:lineRule="auto"/>
        <w:ind w:left="0" w:right="0"/>
        <w:rPr>
          <w:rFonts w:ascii="Leelawadee" w:hAnsi="Leelawadee" w:cs="Leelawadee"/>
          <w:b/>
          <w:color w:val="000000"/>
          <w:sz w:val="20"/>
          <w:szCs w:val="20"/>
        </w:rPr>
      </w:pPr>
      <w:bookmarkStart w:id="115" w:name="_DV_M228"/>
      <w:bookmarkEnd w:id="115"/>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Corpodetexto3"/>
        <w:spacing w:line="360" w:lineRule="auto"/>
        <w:rPr>
          <w:rFonts w:ascii="Leelawadee" w:hAnsi="Leelawadee" w:cs="Leelawadee"/>
          <w:color w:val="000000"/>
          <w:sz w:val="20"/>
          <w:szCs w:val="20"/>
        </w:rPr>
      </w:pPr>
    </w:p>
    <w:p w14:paraId="5030978F" w14:textId="337439CE" w:rsidR="00A1283C" w:rsidRPr="00630682" w:rsidRDefault="00A1283C" w:rsidP="00C10180">
      <w:pPr>
        <w:pStyle w:val="Corpodetexto3"/>
        <w:spacing w:line="360" w:lineRule="auto"/>
        <w:rPr>
          <w:rFonts w:ascii="Leelawadee" w:hAnsi="Leelawadee" w:cs="Leelawadee"/>
          <w:color w:val="000000"/>
          <w:sz w:val="20"/>
          <w:szCs w:val="20"/>
        </w:rPr>
      </w:pPr>
      <w:bookmarkStart w:id="116" w:name="_DV_M229"/>
      <w:bookmarkEnd w:id="116"/>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117" w:name="_DV_M231"/>
      <w:bookmarkEnd w:id="117"/>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76B6792F" w:rsidR="00A1283C" w:rsidRPr="00630682" w:rsidRDefault="002D59C6" w:rsidP="00C10180">
      <w:pPr>
        <w:spacing w:line="360" w:lineRule="auto"/>
        <w:jc w:val="both"/>
        <w:rPr>
          <w:rFonts w:ascii="Leelawadee" w:hAnsi="Leelawadee" w:cs="Leelawadee"/>
          <w:color w:val="000000"/>
          <w:sz w:val="20"/>
          <w:szCs w:val="20"/>
        </w:rPr>
      </w:pPr>
      <w:bookmarkStart w:id="118" w:name="_DV_M232"/>
      <w:bookmarkEnd w:id="118"/>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119"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119"/>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Corpodetexto"/>
        <w:spacing w:line="360" w:lineRule="auto"/>
        <w:ind w:right="57" w:firstLine="0"/>
        <w:rPr>
          <w:rFonts w:ascii="Leelawadee" w:hAnsi="Leelawadee" w:cs="Leelawadee"/>
          <w:color w:val="000000"/>
          <w:sz w:val="20"/>
          <w:szCs w:val="20"/>
        </w:rPr>
      </w:pPr>
      <w:bookmarkStart w:id="120"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120"/>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121"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por força das Debêntures, e a totalidade dos respectivos acessórios, tais como encargos moratórios, multas, penalidades e </w:t>
      </w:r>
      <w:r w:rsidR="00031451" w:rsidRPr="00630682">
        <w:rPr>
          <w:rFonts w:ascii="Leelawadee" w:hAnsi="Leelawadee" w:cs="Leelawadee"/>
          <w:sz w:val="20"/>
          <w:szCs w:val="20"/>
          <w:lang w:val="pt-BR" w:bidi="th-TH"/>
        </w:rPr>
        <w:lastRenderedPageBreak/>
        <w:t>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122" w:name="_Ref355605629"/>
      <w:r w:rsidR="005F7C7B">
        <w:rPr>
          <w:rFonts w:ascii="Leelawadee" w:hAnsi="Leelawadee" w:cs="Leelawadee"/>
          <w:sz w:val="20"/>
          <w:szCs w:val="20"/>
          <w:lang w:val="pt-BR" w:bidi="th-TH"/>
        </w:rPr>
        <w:t>.</w:t>
      </w:r>
      <w:bookmarkEnd w:id="122"/>
    </w:p>
    <w:p w14:paraId="266BFB05" w14:textId="5AD524D2" w:rsidR="00C87A13" w:rsidRPr="00630682" w:rsidRDefault="00C87A13" w:rsidP="00642EEF">
      <w:pPr>
        <w:pStyle w:val="Corpodetexto3"/>
        <w:rPr>
          <w:rFonts w:ascii="Leelawadee" w:hAnsi="Leelawadee" w:cs="Leelawadee"/>
          <w:color w:val="000000" w:themeColor="text1"/>
          <w:sz w:val="20"/>
          <w:szCs w:val="20"/>
        </w:rPr>
      </w:pPr>
      <w:bookmarkStart w:id="123" w:name="_DV_M259"/>
      <w:bookmarkStart w:id="124" w:name="_DV_M260"/>
      <w:bookmarkStart w:id="125" w:name="_DV_M261"/>
      <w:bookmarkStart w:id="126" w:name="_DV_M262"/>
      <w:bookmarkStart w:id="127" w:name="_DV_M263"/>
      <w:bookmarkStart w:id="128" w:name="_DV_M264"/>
      <w:bookmarkStart w:id="129" w:name="_DV_M265"/>
      <w:bookmarkStart w:id="130" w:name="_DV_M266"/>
      <w:bookmarkStart w:id="131" w:name="_DV_M271"/>
      <w:bookmarkStart w:id="132" w:name="_DV_M272"/>
      <w:bookmarkStart w:id="133" w:name="_DV_M275"/>
      <w:bookmarkStart w:id="134" w:name="_DV_M276"/>
      <w:bookmarkStart w:id="135" w:name="_DV_M278"/>
      <w:bookmarkStart w:id="136" w:name="_DV_M280"/>
      <w:bookmarkStart w:id="137" w:name="_DV_M281"/>
      <w:bookmarkStart w:id="138" w:name="_DV_M282"/>
      <w:bookmarkStart w:id="139" w:name="_DV_M283"/>
      <w:bookmarkEnd w:id="12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Corpodetexto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140"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140"/>
      <w:r w:rsidR="002E06EC" w:rsidRPr="00630682">
        <w:rPr>
          <w:rFonts w:ascii="Leelawadee" w:hAnsi="Leelawadee" w:cs="Leelawadee"/>
          <w:sz w:val="20"/>
          <w:szCs w:val="20"/>
        </w:rPr>
        <w:t xml:space="preserve"> e </w:t>
      </w:r>
      <w:bookmarkStart w:id="141"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141"/>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71823E32" w:rsidR="00381985" w:rsidRDefault="00C87A13" w:rsidP="00642EEF">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142"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r w:rsidR="000E0B70">
        <w:rPr>
          <w:rFonts w:ascii="Leelawadee" w:hAnsi="Leelawadee" w:cs="Leelawadee"/>
          <w:sz w:val="20"/>
          <w:szCs w:val="20"/>
        </w:rPr>
        <w:t>,</w:t>
      </w:r>
      <w:r w:rsidR="00D300C7">
        <w:rPr>
          <w:rFonts w:ascii="Leelawadee" w:hAnsi="Leelawadee" w:cs="Leelawadee"/>
          <w:sz w:val="20"/>
          <w:szCs w:val="20"/>
        </w:rPr>
        <w:t xml:space="preserv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51BB0">
        <w:rPr>
          <w:rFonts w:ascii="Leelawadee" w:hAnsi="Leelawadee" w:cs="Leelawadee"/>
          <w:sz w:val="20"/>
          <w:szCs w:val="20"/>
          <w:u w:val="single"/>
        </w:rPr>
        <w:t>TRX</w:t>
      </w:r>
      <w:r w:rsidR="000E0B70">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142"/>
    </w:p>
    <w:p w14:paraId="745C4E2E" w14:textId="77777777" w:rsidR="00381985" w:rsidRDefault="00381985" w:rsidP="00642EEF">
      <w:pPr>
        <w:pStyle w:val="Corpodetexto3"/>
        <w:spacing w:line="360" w:lineRule="auto"/>
        <w:rPr>
          <w:rFonts w:ascii="Leelawadee" w:hAnsi="Leelawadee" w:cs="Leelawadee"/>
          <w:color w:val="000000" w:themeColor="text1"/>
          <w:sz w:val="20"/>
          <w:szCs w:val="20"/>
        </w:rPr>
      </w:pPr>
    </w:p>
    <w:p w14:paraId="1959E031" w14:textId="1CF6DDFE" w:rsidR="00C87A13" w:rsidRPr="00630682" w:rsidRDefault="00381985" w:rsidP="00642EEF">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143" w:name="_Hlk6224736"/>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143"/>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p>
    <w:p w14:paraId="25FD858A" w14:textId="77777777" w:rsidR="00397074" w:rsidRDefault="00397074" w:rsidP="00397074">
      <w:pPr>
        <w:pStyle w:val="Corpodetexto3"/>
        <w:spacing w:line="360" w:lineRule="auto"/>
        <w:rPr>
          <w:rFonts w:ascii="Leelawadee" w:hAnsi="Leelawadee" w:cs="Leelawadee"/>
          <w:color w:val="000000" w:themeColor="text1"/>
          <w:sz w:val="20"/>
          <w:szCs w:val="20"/>
        </w:rPr>
      </w:pPr>
    </w:p>
    <w:p w14:paraId="09F8CCB0" w14:textId="45AF1328" w:rsidR="00397074" w:rsidRDefault="00397074" w:rsidP="00397074">
      <w:pPr>
        <w:pStyle w:val="Corpodetexto3"/>
        <w:spacing w:line="360" w:lineRule="auto"/>
        <w:rPr>
          <w:rFonts w:ascii="Leelawadee" w:hAnsi="Leelawadee" w:cs="Leelawadee"/>
          <w:sz w:val="20"/>
          <w:szCs w:val="20"/>
        </w:rPr>
      </w:pPr>
      <w:r>
        <w:rPr>
          <w:rFonts w:ascii="Leelawadee" w:hAnsi="Leelawadee" w:cs="Leelawadee"/>
          <w:sz w:val="20"/>
          <w:szCs w:val="20"/>
        </w:rPr>
        <w:t>4.15.1.3</w:t>
      </w:r>
      <w:r w:rsidRPr="00A21E7C">
        <w:rPr>
          <w:rFonts w:ascii="Leelawadee" w:hAnsi="Leelawadee" w:cs="Leelawadee"/>
          <w:sz w:val="20"/>
          <w:szCs w:val="20"/>
        </w:rPr>
        <w:tab/>
      </w:r>
      <w:r w:rsidR="00B32039">
        <w:rPr>
          <w:rFonts w:ascii="Leelawadee" w:hAnsi="Leelawadee" w:cs="Leelawadee"/>
          <w:sz w:val="20"/>
          <w:szCs w:val="20"/>
        </w:rPr>
        <w:t>Cópia</w:t>
      </w:r>
      <w:r w:rsidRPr="00A21E7C">
        <w:rPr>
          <w:rFonts w:ascii="Leelawadee" w:hAnsi="Leelawadee" w:cs="Leelawadee"/>
          <w:sz w:val="20"/>
          <w:szCs w:val="20"/>
        </w:rPr>
        <w:t xml:space="preserve">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p>
    <w:p w14:paraId="498A3C5F" w14:textId="77777777" w:rsidR="00B042F6" w:rsidRPr="00630682" w:rsidRDefault="00B042F6" w:rsidP="008A398B">
      <w:pPr>
        <w:pStyle w:val="Corpodetexto3"/>
        <w:spacing w:line="360" w:lineRule="auto"/>
        <w:rPr>
          <w:rFonts w:ascii="Leelawadee" w:hAnsi="Leelawadee" w:cs="Leelawadee"/>
          <w:color w:val="000000" w:themeColor="text1"/>
          <w:sz w:val="20"/>
          <w:szCs w:val="20"/>
        </w:rPr>
      </w:pPr>
    </w:p>
    <w:p w14:paraId="4E5104B0" w14:textId="175E8671"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687EB85D" w:rsidR="0052013C" w:rsidRPr="00630682" w:rsidRDefault="00EB5DA3" w:rsidP="0052013C">
      <w:pPr>
        <w:pStyle w:val="Corpodetexto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144" w:name="_Hlk10199419"/>
      <w:bookmarkStart w:id="145"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144"/>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145"/>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146" w:name="_Hlk10202800"/>
      <w:r w:rsidR="00A35E39" w:rsidRPr="00630682">
        <w:rPr>
          <w:rFonts w:ascii="Leelawadee" w:hAnsi="Leelawadee" w:cs="Leelawadee"/>
          <w:color w:val="000000" w:themeColor="text1"/>
          <w:sz w:val="20"/>
          <w:szCs w:val="20"/>
        </w:rPr>
        <w:t xml:space="preserve"> </w:t>
      </w:r>
      <w:bookmarkEnd w:id="146"/>
      <w:r w:rsidR="00A35E39" w:rsidRPr="00630682">
        <w:rPr>
          <w:rFonts w:ascii="Leelawadee" w:hAnsi="Leelawadee" w:cs="Leelawadee"/>
          <w:color w:val="000000" w:themeColor="text1"/>
          <w:sz w:val="20"/>
          <w:szCs w:val="20"/>
        </w:rPr>
        <w:t>(</w:t>
      </w:r>
      <w:bookmarkStart w:id="147"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147"/>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entre a </w:t>
      </w:r>
      <w:r w:rsidR="002871BD">
        <w:rPr>
          <w:rFonts w:ascii="Leelawadee" w:hAnsi="Leelawadee" w:cs="Leelawadee"/>
          <w:sz w:val="20"/>
          <w:szCs w:val="20"/>
        </w:rPr>
        <w:t>LOGBRAS SALVADOR</w:t>
      </w:r>
      <w:r w:rsidR="004C547A" w:rsidRPr="00630682">
        <w:rPr>
          <w:rFonts w:ascii="Leelawadee" w:hAnsi="Leelawadee" w:cs="Leelawadee"/>
          <w:color w:val="000000" w:themeColor="text1"/>
          <w:sz w:val="20"/>
          <w:szCs w:val="20"/>
        </w:rPr>
        <w:t>, na qualidade de fiduciante, e a Securitizadora, na qualidade de fiduciária</w:t>
      </w:r>
      <w:r w:rsidR="002D1914" w:rsidRPr="00630682">
        <w:rPr>
          <w:rFonts w:ascii="Leelawadee" w:hAnsi="Leelawadee" w:cs="Leelawadee"/>
          <w:color w:val="000000" w:themeColor="text1"/>
          <w:sz w:val="20"/>
          <w:szCs w:val="20"/>
        </w:rPr>
        <w:t xml:space="preserve"> (</w:t>
      </w:r>
      <w:bookmarkStart w:id="148"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148"/>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PargrafodaLista"/>
        <w:ind w:left="0"/>
        <w:rPr>
          <w:rFonts w:ascii="Leelawadee" w:hAnsi="Leelawadee" w:cs="Leelawadee"/>
          <w:color w:val="000000" w:themeColor="text1"/>
          <w:sz w:val="20"/>
          <w:szCs w:val="20"/>
        </w:rPr>
      </w:pPr>
    </w:p>
    <w:p w14:paraId="74CBBE14" w14:textId="6354282C" w:rsidR="00247813" w:rsidRPr="00E456E9" w:rsidRDefault="00681B4D" w:rsidP="00247813">
      <w:pPr>
        <w:pStyle w:val="Corpodetexto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630682">
        <w:rPr>
          <w:rFonts w:ascii="Leelawadee" w:hAnsi="Leelawadee" w:cs="Leelawadee"/>
          <w:color w:val="000000"/>
          <w:sz w:val="20"/>
          <w:szCs w:val="20"/>
        </w:rPr>
        <w:t xml:space="preserve">, em até </w:t>
      </w:r>
      <w:r w:rsidR="00902FAE">
        <w:rPr>
          <w:rFonts w:ascii="Leelawadee" w:hAnsi="Leelawadee" w:cs="Leelawadee"/>
          <w:color w:val="000000"/>
          <w:sz w:val="20"/>
          <w:szCs w:val="20"/>
        </w:rPr>
        <w:t>20</w:t>
      </w:r>
      <w:r w:rsidR="00902FAE" w:rsidRPr="00630682">
        <w:rPr>
          <w:rFonts w:ascii="Leelawadee" w:hAnsi="Leelawadee" w:cs="Leelawadee"/>
          <w:color w:val="000000"/>
          <w:sz w:val="20"/>
          <w:szCs w:val="20"/>
        </w:rPr>
        <w:t xml:space="preserve"> </w:t>
      </w:r>
      <w:r w:rsidR="008B6D98" w:rsidRPr="00630682">
        <w:rPr>
          <w:rFonts w:ascii="Leelawadee" w:hAnsi="Leelawadee" w:cs="Leelawadee"/>
          <w:color w:val="000000"/>
          <w:sz w:val="20"/>
          <w:szCs w:val="20"/>
        </w:rPr>
        <w:t>(</w:t>
      </w:r>
      <w:r w:rsidR="00902FAE">
        <w:rPr>
          <w:rFonts w:ascii="Leelawadee" w:hAnsi="Leelawadee" w:cs="Leelawadee"/>
          <w:color w:val="000000"/>
          <w:sz w:val="20"/>
          <w:szCs w:val="20"/>
        </w:rPr>
        <w:t>vinte</w:t>
      </w:r>
      <w:r w:rsidR="008B6D98" w:rsidRPr="00630682">
        <w:rPr>
          <w:rFonts w:ascii="Leelawadee" w:hAnsi="Leelawadee" w:cs="Leelawadee"/>
          <w:color w:val="000000"/>
          <w:sz w:val="20"/>
          <w:szCs w:val="20"/>
        </w:rPr>
        <w:t>) dias a contar d</w:t>
      </w:r>
      <w:r w:rsidR="008B6D98">
        <w:rPr>
          <w:rFonts w:ascii="Leelawadee" w:hAnsi="Leelawadee" w:cs="Leelawadee"/>
          <w:color w:val="000000"/>
          <w:sz w:val="20"/>
          <w:szCs w:val="20"/>
        </w:rPr>
        <w:t xml:space="preserve">a </w:t>
      </w:r>
      <w:r w:rsidR="00902FAE">
        <w:rPr>
          <w:rFonts w:ascii="Leelawadee" w:hAnsi="Leelawadee" w:cs="Leelawadee"/>
          <w:color w:val="000000"/>
          <w:sz w:val="20"/>
          <w:szCs w:val="20"/>
        </w:rPr>
        <w:t>presente data</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PargrafodaLista"/>
        <w:spacing w:line="360" w:lineRule="auto"/>
        <w:ind w:left="0"/>
        <w:contextualSpacing/>
        <w:jc w:val="both"/>
        <w:rPr>
          <w:rFonts w:ascii="Leelawadee" w:hAnsi="Leelawadee" w:cs="Leelawadee"/>
          <w:color w:val="000000" w:themeColor="text1"/>
          <w:sz w:val="20"/>
          <w:szCs w:val="20"/>
        </w:rPr>
      </w:pPr>
    </w:p>
    <w:p w14:paraId="7B859720" w14:textId="49284FAB"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e (ii)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89CF659" w14:textId="77777777" w:rsidR="007E63C1" w:rsidRPr="00630682" w:rsidRDefault="007E63C1" w:rsidP="00681B4D">
      <w:pPr>
        <w:pStyle w:val="PargrafodaLista"/>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PargrafodaLista"/>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PargrafodaLista"/>
        <w:spacing w:line="360" w:lineRule="auto"/>
        <w:ind w:left="21"/>
        <w:contextualSpacing/>
        <w:jc w:val="both"/>
        <w:rPr>
          <w:rFonts w:ascii="Leelawadee" w:hAnsi="Leelawadee" w:cs="Leelawadee"/>
          <w:color w:val="000000" w:themeColor="text1"/>
          <w:sz w:val="20"/>
          <w:szCs w:val="20"/>
        </w:rPr>
      </w:pPr>
    </w:p>
    <w:p w14:paraId="5F9B9EF5" w14:textId="2A85405E" w:rsidR="00397074" w:rsidRPr="00051BB0" w:rsidRDefault="00397074" w:rsidP="00397074">
      <w:pPr>
        <w:pStyle w:val="PargrafodaLista"/>
        <w:spacing w:line="360" w:lineRule="auto"/>
        <w:ind w:left="21"/>
        <w:contextualSpacing/>
        <w:jc w:val="both"/>
        <w:rPr>
          <w:rFonts w:ascii="Leelawadee" w:hAnsi="Leelawadee" w:cs="Leelawadee"/>
          <w:color w:val="000000" w:themeColor="text1"/>
          <w:sz w:val="20"/>
          <w:szCs w:val="20"/>
        </w:rPr>
      </w:pPr>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r w:rsidR="00B32039">
        <w:rPr>
          <w:rFonts w:ascii="Leelawadee" w:hAnsi="Leelawadee" w:cs="Leelawadee"/>
          <w:color w:val="000000" w:themeColor="text1"/>
          <w:sz w:val="20"/>
          <w:szCs w:val="20"/>
        </w:rPr>
        <w:t>Cópia</w:t>
      </w:r>
      <w:r w:rsidRPr="00051BB0">
        <w:rPr>
          <w:rFonts w:ascii="Leelawadee" w:hAnsi="Leelawadee" w:cs="Leelawadee"/>
          <w:color w:val="000000" w:themeColor="text1"/>
          <w:sz w:val="20"/>
          <w:szCs w:val="20"/>
        </w:rPr>
        <w:t xml:space="preserve"> do </w:t>
      </w:r>
      <w:r w:rsidRPr="00A21E7C">
        <w:rPr>
          <w:rFonts w:ascii="Leelawadee" w:hAnsi="Leelawadee" w:cs="Leelawadee"/>
          <w:color w:val="000000" w:themeColor="text1"/>
          <w:sz w:val="20"/>
          <w:szCs w:val="20"/>
        </w:rPr>
        <w:t xml:space="preserve">Contrato de Cessão Fiduciária de Direitos Creditórios </w:t>
      </w:r>
      <w:r w:rsidRPr="00051BB0">
        <w:rPr>
          <w:rFonts w:ascii="Leelawadee" w:hAnsi="Leelawadee" w:cs="Leelawadee"/>
          <w:color w:val="000000" w:themeColor="text1"/>
          <w:sz w:val="20"/>
          <w:szCs w:val="20"/>
        </w:rPr>
        <w:t>devidamente registrado no cartório de registro de títulos e documento da sede das partes deverá ser encaminhada ao Agente Fiduciário em até 5 (cinco) Dias Úteis do seu efetivo registro.</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3864C165" w14:textId="278BB2CC" w:rsidR="00817198" w:rsidRPr="00630682" w:rsidRDefault="00817198" w:rsidP="002F5BB9">
      <w:pPr>
        <w:widowControl w:val="0"/>
        <w:tabs>
          <w:tab w:val="left" w:pos="851"/>
        </w:tabs>
        <w:spacing w:after="240"/>
        <w:jc w:val="both"/>
        <w:rPr>
          <w:rFonts w:ascii="Leelawadee" w:hAnsi="Leelawadee" w:cs="Leelawadee"/>
          <w:b/>
          <w:color w:val="000000"/>
          <w:sz w:val="20"/>
          <w:szCs w:val="20"/>
        </w:rPr>
      </w:pPr>
      <w:bookmarkStart w:id="149" w:name="_Ref438159083"/>
      <w:bookmarkStart w:id="150" w:name="_Hlk4680013"/>
      <w:r w:rsidRPr="00630682">
        <w:rPr>
          <w:rFonts w:ascii="Leelawadee" w:hAnsi="Leelawadee" w:cs="Leelawadee"/>
          <w:b/>
          <w:color w:val="000000"/>
          <w:sz w:val="20"/>
          <w:szCs w:val="20"/>
        </w:rPr>
        <w:t>4.1</w:t>
      </w:r>
      <w:r w:rsidR="007714A8">
        <w:rPr>
          <w:rFonts w:ascii="Leelawadee" w:hAnsi="Leelawadee" w:cs="Leelawadee"/>
          <w:b/>
          <w:color w:val="000000"/>
          <w:sz w:val="20"/>
          <w:szCs w:val="20"/>
        </w:rPr>
        <w:t>7</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2F5BB9">
      <w:pPr>
        <w:contextualSpacing/>
        <w:jc w:val="both"/>
        <w:rPr>
          <w:rFonts w:ascii="Leelawadee" w:hAnsi="Leelawadee" w:cs="Leelawadee"/>
          <w:color w:val="000000"/>
          <w:sz w:val="20"/>
          <w:szCs w:val="20"/>
        </w:rPr>
      </w:pPr>
    </w:p>
    <w:p w14:paraId="41F942D9" w14:textId="5CD9A343"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r w:rsidR="007714A8">
        <w:rPr>
          <w:rFonts w:ascii="Leelawadee" w:hAnsi="Leelawadee" w:cs="Leelawadee"/>
          <w:color w:val="000000"/>
          <w:sz w:val="20"/>
          <w:szCs w:val="20"/>
        </w:rPr>
        <w:t>7</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013ED5" w:rsidRPr="00051BB0">
        <w:rPr>
          <w:rFonts w:ascii="Leelawadee" w:hAnsi="Leelawadee" w:cs="Leelawadee"/>
          <w:sz w:val="20"/>
          <w:szCs w:val="20"/>
        </w:rPr>
        <w:t>800.045,44</w:t>
      </w:r>
      <w:r w:rsidR="00956671" w:rsidRPr="00630682">
        <w:rPr>
          <w:rFonts w:ascii="Leelawadee" w:eastAsia="Calibri" w:hAnsi="Leelawadee" w:cs="Leelawadee"/>
          <w:sz w:val="20"/>
          <w:szCs w:val="20"/>
        </w:rPr>
        <w:t xml:space="preserve"> </w:t>
      </w:r>
      <w:r w:rsidR="00013ED5" w:rsidRPr="0028177F">
        <w:rPr>
          <w:rFonts w:ascii="Leelawadee" w:hAnsi="Leelawadee" w:cs="Leelawadee"/>
          <w:sz w:val="20"/>
          <w:szCs w:val="20"/>
        </w:rPr>
        <w:t>(</w:t>
      </w:r>
      <w:r w:rsidR="00013ED5">
        <w:rPr>
          <w:rFonts w:ascii="Leelawadee" w:hAnsi="Leelawadee" w:cs="Leelawadee"/>
          <w:color w:val="000000"/>
          <w:sz w:val="20"/>
          <w:szCs w:val="20"/>
        </w:rPr>
        <w:t>oitocentos mil e quarenta e cinco reais e quarenta e quatro centavos</w:t>
      </w:r>
      <w:r w:rsidR="00013ED5" w:rsidRPr="0028177F">
        <w:rPr>
          <w:rFonts w:ascii="Leelawadee" w:hAnsi="Leelawadee" w:cs="Leelawadee"/>
          <w:sz w:val="20"/>
          <w:szCs w:val="20"/>
        </w:rPr>
        <w:t>)</w:t>
      </w:r>
      <w:r w:rsidR="00013ED5"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xml:space="preserve">”), para o pagamento das despesas ordinárias vinculadas à emissão dos CRI, conforme relação de despesas constantes </w:t>
      </w:r>
      <w:r w:rsidR="00013ED5">
        <w:rPr>
          <w:rFonts w:ascii="Leelawadee" w:hAnsi="Leelawadee" w:cs="Leelawadee"/>
          <w:bCs/>
          <w:sz w:val="20"/>
          <w:szCs w:val="20"/>
        </w:rPr>
        <w:t>no</w:t>
      </w:r>
      <w:r w:rsidRPr="00630682">
        <w:rPr>
          <w:rFonts w:ascii="Leelawadee" w:hAnsi="Leelawadee" w:cs="Leelawadee"/>
          <w:bCs/>
          <w:sz w:val="20"/>
          <w:szCs w:val="20"/>
        </w:rPr>
        <w:t xml:space="preserve"> </w:t>
      </w:r>
      <w:r w:rsidR="000E0B70">
        <w:rPr>
          <w:rFonts w:ascii="Leelawadee" w:hAnsi="Leelawadee" w:cs="Leelawadee"/>
          <w:bCs/>
          <w:sz w:val="20"/>
          <w:szCs w:val="20"/>
        </w:rPr>
        <w:t>Anexo IV</w:t>
      </w:r>
      <w:r w:rsidRPr="00630682">
        <w:rPr>
          <w:rFonts w:ascii="Leelawadee" w:hAnsi="Leelawadee" w:cs="Leelawadee"/>
          <w:bCs/>
          <w:sz w:val="20"/>
          <w:szCs w:val="20"/>
        </w:rPr>
        <w:t xml:space="preserve"> d</w:t>
      </w:r>
      <w:r w:rsidR="00797F7C">
        <w:rPr>
          <w:rFonts w:ascii="Leelawadee" w:hAnsi="Leelawadee" w:cs="Leelawadee"/>
          <w:bCs/>
          <w:sz w:val="20"/>
          <w:szCs w:val="20"/>
        </w:rPr>
        <w:t>a Escritura</w:t>
      </w:r>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e de eventuais despesas extraordinárias futuras, observadas as disposições a seguir:</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w:t>
      </w:r>
      <w:r w:rsidRPr="00630682">
        <w:rPr>
          <w:rFonts w:ascii="Leelawadee" w:hAnsi="Leelawadee" w:cs="Leelawadee"/>
          <w:sz w:val="20"/>
          <w:szCs w:val="20"/>
        </w:rPr>
        <w:lastRenderedPageBreak/>
        <w:t xml:space="preserve">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r w:rsidR="004A229F">
        <w:rPr>
          <w:rFonts w:ascii="Leelawadee" w:hAnsi="Leelawadee" w:cs="Leelawadee"/>
          <w:sz w:val="20"/>
          <w:szCs w:val="20"/>
        </w:rPr>
        <w:t>, líquidos de tributos</w:t>
      </w:r>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9CC39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151" w:name="_Ref463273316"/>
      <w:bookmarkEnd w:id="149"/>
      <w:r w:rsidRPr="00630682">
        <w:rPr>
          <w:rFonts w:ascii="Leelawadee" w:hAnsi="Leelawadee" w:cs="Leelawadee"/>
          <w:sz w:val="20"/>
          <w:szCs w:val="20"/>
        </w:rPr>
        <w:t xml:space="preserve">Os recursos mantidos no Fundo de Despesas </w:t>
      </w:r>
      <w:r w:rsidR="00381657">
        <w:rPr>
          <w:rFonts w:ascii="Leelawadee" w:hAnsi="Leelawadee" w:cs="Leelawadee"/>
          <w:sz w:val="20"/>
          <w:szCs w:val="20"/>
        </w:rPr>
        <w:t xml:space="preserve">poderão </w:t>
      </w:r>
      <w:r w:rsidRPr="00630682">
        <w:rPr>
          <w:rFonts w:ascii="Leelawadee" w:hAnsi="Leelawadee" w:cs="Leelawadee"/>
          <w:sz w:val="20"/>
          <w:szCs w:val="20"/>
        </w:rPr>
        <w:t xml:space="preserve">ser investidos pela </w:t>
      </w:r>
      <w:r w:rsidR="009E22DA">
        <w:rPr>
          <w:rFonts w:ascii="Leelawadee" w:hAnsi="Leelawadee" w:cs="Leelawadee"/>
          <w:sz w:val="20"/>
          <w:szCs w:val="20"/>
        </w:rPr>
        <w:t>Securitizadora</w:t>
      </w:r>
      <w:r w:rsidR="009E22DA" w:rsidRPr="00630682">
        <w:rPr>
          <w:rFonts w:ascii="Leelawadee" w:hAnsi="Leelawadee" w:cs="Leelawadee"/>
          <w:sz w:val="20"/>
          <w:szCs w:val="20"/>
        </w:rPr>
        <w:t xml:space="preserve"> </w:t>
      </w:r>
      <w:r w:rsidRPr="00630682">
        <w:rPr>
          <w:rFonts w:ascii="Leelawadee" w:hAnsi="Leelawadee" w:cs="Leelawadee"/>
          <w:sz w:val="20"/>
          <w:szCs w:val="20"/>
        </w:rPr>
        <w:t>em Investimentos Permitidos.</w:t>
      </w:r>
      <w:bookmarkEnd w:id="151"/>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663D1656"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r w:rsidR="00D577A0">
        <w:rPr>
          <w:rFonts w:ascii="Leelawadee" w:hAnsi="Leelawadee" w:cs="Leelawadee"/>
          <w:sz w:val="20"/>
          <w:szCs w:val="20"/>
        </w:rPr>
        <w:t>Securitizadora</w:t>
      </w:r>
      <w:r w:rsidR="00D577A0" w:rsidRPr="00630682">
        <w:rPr>
          <w:rFonts w:ascii="Leelawadee" w:hAnsi="Leelawadee" w:cs="Leelawadee"/>
          <w:sz w:val="20"/>
          <w:szCs w:val="20"/>
        </w:rPr>
        <w:t xml:space="preserve"> </w:t>
      </w:r>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CC2E1B">
        <w:rPr>
          <w:rFonts w:ascii="Leelawadee" w:hAnsi="Leelawadee" w:cs="Leelawadee"/>
          <w:sz w:val="20"/>
          <w:szCs w:val="20"/>
        </w:rPr>
        <w:t>Securitizadora</w:t>
      </w:r>
      <w:r w:rsidRPr="00630682">
        <w:rPr>
          <w:rFonts w:ascii="Leelawadee" w:hAnsi="Leelawadee" w:cs="Leelawadee"/>
          <w:sz w:val="20"/>
          <w:szCs w:val="20"/>
        </w:rPr>
        <w:t>.</w:t>
      </w:r>
      <w:bookmarkEnd w:id="150"/>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Ttulo1"/>
        <w:rPr>
          <w:rFonts w:ascii="Leelawadee" w:hAnsi="Leelawadee" w:cs="Leelawadee"/>
          <w:sz w:val="20"/>
          <w:szCs w:val="20"/>
        </w:rPr>
      </w:pPr>
      <w:bookmarkStart w:id="152" w:name="_DV_M233"/>
      <w:bookmarkStart w:id="153" w:name="_DV_M235"/>
      <w:bookmarkStart w:id="154" w:name="_DV_M236"/>
      <w:bookmarkStart w:id="155" w:name="_Toc499990365"/>
      <w:bookmarkEnd w:id="152"/>
      <w:bookmarkEnd w:id="153"/>
      <w:bookmarkEnd w:id="154"/>
      <w:r w:rsidRPr="00630682">
        <w:rPr>
          <w:rFonts w:ascii="Leelawadee" w:hAnsi="Leelawadee" w:cs="Leelawadee"/>
          <w:sz w:val="20"/>
          <w:szCs w:val="20"/>
        </w:rPr>
        <w:t>CLÁUSULA V</w:t>
      </w:r>
    </w:p>
    <w:p w14:paraId="17233BBA" w14:textId="4E0F1244" w:rsidR="00A1283C" w:rsidRPr="00630682" w:rsidRDefault="00D36C32" w:rsidP="000115E5">
      <w:pPr>
        <w:pStyle w:val="Ttulo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156" w:name="_DV_M237"/>
      <w:bookmarkEnd w:id="156"/>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Corpodetexto"/>
        <w:spacing w:line="360" w:lineRule="auto"/>
        <w:ind w:firstLine="0"/>
        <w:rPr>
          <w:rFonts w:ascii="Leelawadee" w:hAnsi="Leelawadee" w:cs="Leelawadee"/>
          <w:sz w:val="20"/>
          <w:szCs w:val="20"/>
        </w:rPr>
      </w:pPr>
    </w:p>
    <w:p w14:paraId="3729D632" w14:textId="39364BD4" w:rsidR="008A398B" w:rsidRPr="00630682" w:rsidRDefault="008A398B" w:rsidP="008A398B">
      <w:pPr>
        <w:pStyle w:val="Corpodetexto"/>
        <w:spacing w:line="360" w:lineRule="auto"/>
        <w:ind w:firstLine="0"/>
        <w:rPr>
          <w:rFonts w:ascii="Leelawadee" w:hAnsi="Leelawadee" w:cs="Leelawadee"/>
          <w:sz w:val="20"/>
          <w:szCs w:val="20"/>
        </w:rPr>
      </w:pPr>
      <w:bookmarkStart w:id="157"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158" w:name="_DV_M316"/>
      <w:bookmarkStart w:id="159" w:name="_DV_M317"/>
      <w:bookmarkStart w:id="160" w:name="_DV_M318"/>
      <w:bookmarkStart w:id="161" w:name="_DV_M319"/>
      <w:bookmarkStart w:id="162" w:name="_DV_M320"/>
      <w:bookmarkStart w:id="163" w:name="_DV_M321"/>
      <w:bookmarkStart w:id="164" w:name="_DV_M323"/>
      <w:bookmarkEnd w:id="157"/>
      <w:bookmarkEnd w:id="158"/>
      <w:bookmarkEnd w:id="159"/>
      <w:bookmarkEnd w:id="160"/>
      <w:bookmarkEnd w:id="161"/>
      <w:bookmarkEnd w:id="162"/>
      <w:bookmarkEnd w:id="163"/>
      <w:bookmarkEnd w:id="164"/>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54F626DC"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lastRenderedPageBreak/>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r w:rsidR="000F16FB">
        <w:rPr>
          <w:rFonts w:ascii="Leelawadee" w:hAnsi="Leelawadee" w:cs="Leelawadee"/>
          <w:sz w:val="20"/>
          <w:szCs w:val="20"/>
        </w:rPr>
        <w:t>deverão</w:t>
      </w:r>
      <w:r w:rsidR="000F16FB" w:rsidRPr="00630682">
        <w:rPr>
          <w:rFonts w:ascii="Leelawadee" w:hAnsi="Leelawadee" w:cs="Leelawadee"/>
          <w:sz w:val="20"/>
          <w:szCs w:val="20"/>
        </w:rPr>
        <w:t xml:space="preserve"> </w:t>
      </w:r>
      <w:r w:rsidRPr="00630682">
        <w:rPr>
          <w:rFonts w:ascii="Leelawadee" w:hAnsi="Leelawadee" w:cs="Leelawadee"/>
          <w:sz w:val="20"/>
          <w:szCs w:val="20"/>
        </w:rPr>
        <w:t>ser canceladas.</w:t>
      </w:r>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117D09A3"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Securitizadora deverá ser notificada da intenção da Emissora de realizar a referida amortização, com pelo menos </w:t>
      </w:r>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F76887">
        <w:rPr>
          <w:rFonts w:ascii="Leelawadee" w:hAnsi="Leelawadee" w:cs="Leelawadee"/>
          <w:color w:val="000000"/>
          <w:sz w:val="20"/>
          <w:szCs w:val="20"/>
        </w:rPr>
        <w:t>dez</w:t>
      </w:r>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04E75CB5"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w:t>
      </w:r>
      <w:r w:rsidR="0046612B">
        <w:rPr>
          <w:rFonts w:ascii="Leelawadee" w:hAnsi="Leelawadee" w:cs="Leelawadee"/>
          <w:color w:val="000000"/>
          <w:sz w:val="20"/>
          <w:szCs w:val="20"/>
        </w:rPr>
        <w:t>5</w:t>
      </w:r>
      <w:r w:rsidRPr="00630682">
        <w:rPr>
          <w:rFonts w:ascii="Leelawadee" w:hAnsi="Leelawadee" w:cs="Leelawadee"/>
          <w:color w:val="000000"/>
          <w:sz w:val="20"/>
          <w:szCs w:val="20"/>
        </w:rPr>
        <w:t>:00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Ttulo1"/>
        <w:rPr>
          <w:rFonts w:ascii="Leelawadee" w:hAnsi="Leelawadee" w:cs="Leelawadee"/>
          <w:sz w:val="20"/>
          <w:szCs w:val="20"/>
        </w:rPr>
      </w:pPr>
      <w:bookmarkStart w:id="165" w:name="_DV_M238"/>
      <w:bookmarkEnd w:id="165"/>
      <w:r w:rsidRPr="00630682">
        <w:rPr>
          <w:rFonts w:ascii="Leelawadee" w:hAnsi="Leelawadee" w:cs="Leelawadee"/>
          <w:sz w:val="20"/>
          <w:szCs w:val="20"/>
        </w:rPr>
        <w:t>CLÁUSULA VI</w:t>
      </w:r>
    </w:p>
    <w:p w14:paraId="2E98FAE3" w14:textId="107CFEF0" w:rsidR="00A1283C" w:rsidRPr="00630682" w:rsidRDefault="00A1283C" w:rsidP="000115E5">
      <w:pPr>
        <w:pStyle w:val="Ttulo1"/>
        <w:rPr>
          <w:rFonts w:ascii="Leelawadee" w:hAnsi="Leelawadee" w:cs="Leelawadee"/>
          <w:sz w:val="20"/>
          <w:szCs w:val="20"/>
        </w:rPr>
      </w:pPr>
      <w:r w:rsidRPr="00630682">
        <w:rPr>
          <w:rFonts w:ascii="Leelawadee" w:hAnsi="Leelawadee" w:cs="Leelawadee"/>
          <w:sz w:val="20"/>
          <w:szCs w:val="20"/>
        </w:rPr>
        <w:t>VENCIMENTO ANTECIPADO</w:t>
      </w:r>
      <w:bookmarkEnd w:id="155"/>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166" w:name="_DV_M239"/>
      <w:bookmarkEnd w:id="166"/>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70B8833"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0074C973" w14:textId="61527340" w:rsidR="00EB5DA3" w:rsidRPr="00630682" w:rsidRDefault="00A7716D"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lastRenderedPageBreak/>
        <w:t>não cumprimento, pela Emissora, de quaisquer obrigações pecuniárias assumidas nesta Escritura, que não tenham sido sanadas no prazo de 1 (</w:t>
      </w:r>
      <w:r w:rsidR="001276E5">
        <w:rPr>
          <w:rFonts w:ascii="Leelawadee" w:hAnsi="Leelawadee" w:cs="Leelawadee"/>
          <w:w w:val="0"/>
          <w:sz w:val="20"/>
          <w:szCs w:val="20"/>
        </w:rPr>
        <w:t>um</w:t>
      </w:r>
      <w:r w:rsidRPr="00630682">
        <w:rPr>
          <w:rFonts w:ascii="Leelawadee" w:hAnsi="Leelawadee" w:cs="Leelawadee"/>
          <w:w w:val="0"/>
          <w:sz w:val="20"/>
          <w:szCs w:val="20"/>
        </w:rPr>
        <w:t>) dia út</w:t>
      </w:r>
      <w:r w:rsidR="001276E5">
        <w:rPr>
          <w:rFonts w:ascii="Leelawadee" w:hAnsi="Leelawadee" w:cs="Leelawadee"/>
          <w:w w:val="0"/>
          <w:sz w:val="20"/>
          <w:szCs w:val="20"/>
        </w:rPr>
        <w:t>il</w:t>
      </w:r>
      <w:r w:rsidRPr="00630682">
        <w:rPr>
          <w:rFonts w:ascii="Leelawadee" w:hAnsi="Leelawadee" w:cs="Leelawadee"/>
          <w:w w:val="0"/>
          <w:sz w:val="20"/>
          <w:szCs w:val="20"/>
        </w:rPr>
        <w:t>;</w:t>
      </w:r>
    </w:p>
    <w:p w14:paraId="7AD848AB" w14:textId="77777777" w:rsidR="00777155" w:rsidRPr="00630682" w:rsidRDefault="00777155" w:rsidP="00642EEF">
      <w:pPr>
        <w:pStyle w:val="PargrafodaLista"/>
        <w:ind w:left="0"/>
        <w:rPr>
          <w:rFonts w:ascii="Leelawadee" w:hAnsi="Leelawadee" w:cs="Leelawadee"/>
          <w:w w:val="0"/>
          <w:sz w:val="20"/>
          <w:szCs w:val="20"/>
        </w:rPr>
      </w:pPr>
    </w:p>
    <w:p w14:paraId="5668B331" w14:textId="1C0AD15D" w:rsidR="0085688F" w:rsidRPr="00630682" w:rsidRDefault="0085688F" w:rsidP="00C906A9">
      <w:pPr>
        <w:pStyle w:val="PargrafodaLista"/>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incorporação da Emissora pela LOGBRAS SALVADOR</w:t>
      </w:r>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06AA7D0F" w14:textId="77777777" w:rsidR="00EB5DA3" w:rsidRPr="00630682" w:rsidRDefault="00EB5DA3" w:rsidP="00642EEF">
      <w:pPr>
        <w:pStyle w:val="PargrafodaLista"/>
        <w:tabs>
          <w:tab w:val="left" w:pos="851"/>
        </w:tabs>
        <w:spacing w:line="360" w:lineRule="auto"/>
        <w:ind w:left="0"/>
        <w:jc w:val="both"/>
        <w:rPr>
          <w:rFonts w:ascii="Leelawadee" w:hAnsi="Leelawadee" w:cs="Leelawadee"/>
          <w:sz w:val="20"/>
          <w:szCs w:val="20"/>
        </w:rPr>
      </w:pPr>
    </w:p>
    <w:p w14:paraId="21E2AAE4" w14:textId="38BFCA01" w:rsidR="00D63364" w:rsidRPr="00630682" w:rsidRDefault="00D63364"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r w:rsidR="005C7C8A">
        <w:rPr>
          <w:rFonts w:ascii="Leelawadee" w:hAnsi="Leelawadee" w:cs="Leelawadee"/>
          <w:sz w:val="20"/>
          <w:szCs w:val="20"/>
        </w:rPr>
        <w:t>60</w:t>
      </w:r>
      <w:r w:rsidR="005C7C8A" w:rsidRPr="00630682">
        <w:rPr>
          <w:rFonts w:ascii="Leelawadee" w:hAnsi="Leelawadee" w:cs="Leelawadee"/>
          <w:sz w:val="20"/>
          <w:szCs w:val="20"/>
        </w:rPr>
        <w:t xml:space="preserve"> </w:t>
      </w:r>
      <w:r w:rsidR="007173BC" w:rsidRPr="00630682">
        <w:rPr>
          <w:rFonts w:ascii="Leelawadee" w:hAnsi="Leelawadee" w:cs="Leelawadee"/>
          <w:sz w:val="20"/>
          <w:szCs w:val="20"/>
        </w:rPr>
        <w:t>(</w:t>
      </w:r>
      <w:r w:rsidR="005C7C8A">
        <w:rPr>
          <w:rFonts w:ascii="Leelawadee" w:hAnsi="Leelawadee" w:cs="Leelawadee"/>
          <w:sz w:val="20"/>
          <w:szCs w:val="20"/>
        </w:rPr>
        <w:t>sessenta</w:t>
      </w:r>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p>
    <w:p w14:paraId="77D42834" w14:textId="77777777" w:rsidR="00D63364" w:rsidRPr="00630682" w:rsidRDefault="00D63364" w:rsidP="00EF23EA">
      <w:pPr>
        <w:pStyle w:val="PargrafodaLista"/>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em observância à </w:t>
      </w:r>
      <w:r w:rsidR="006303E9">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PargrafodaLista"/>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PargrafodaLista"/>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PargrafodaLista"/>
        <w:rPr>
          <w:rFonts w:ascii="Leelawadee" w:hAnsi="Leelawadee" w:cs="Leelawadee"/>
          <w:w w:val="0"/>
          <w:sz w:val="20"/>
          <w:szCs w:val="20"/>
        </w:rPr>
      </w:pPr>
    </w:p>
    <w:p w14:paraId="7568E87B" w14:textId="77777777" w:rsidR="00C619CC" w:rsidRPr="00630682" w:rsidRDefault="00C619CC" w:rsidP="000E3099">
      <w:pPr>
        <w:pStyle w:val="PargrafodaLista"/>
        <w:rPr>
          <w:rFonts w:ascii="Leelawadee" w:hAnsi="Leelawadee" w:cs="Leelawadee"/>
          <w:w w:val="0"/>
          <w:sz w:val="20"/>
          <w:szCs w:val="20"/>
        </w:rPr>
      </w:pPr>
    </w:p>
    <w:p w14:paraId="54AB9B63" w14:textId="5A78393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031FB4">
        <w:rPr>
          <w:rFonts w:ascii="Leelawadee" w:hAnsi="Leelawadee" w:cs="Leelawadee"/>
          <w:sz w:val="20"/>
          <w:szCs w:val="20"/>
        </w:rPr>
        <w:t>2</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031FB4">
        <w:rPr>
          <w:rFonts w:ascii="Leelawadee" w:hAnsi="Leelawadee" w:cs="Leelawadee"/>
          <w:sz w:val="20"/>
          <w:szCs w:val="20"/>
        </w:rPr>
        <w:t xml:space="preserve">vinte 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6F548FC1"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w:t>
      </w:r>
    </w:p>
    <w:p w14:paraId="4B1B2B9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C653299" w14:textId="4F6C8BB6" w:rsidR="00EB5DA3" w:rsidRPr="005C7C8A" w:rsidRDefault="00EB5DA3" w:rsidP="0010407D">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lastRenderedPageBreak/>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sidRPr="005C7C8A">
        <w:rPr>
          <w:rFonts w:ascii="Leelawadee" w:hAnsi="Leelawadee" w:cs="Leelawadee"/>
          <w:sz w:val="20"/>
          <w:szCs w:val="20"/>
        </w:rPr>
        <w:t>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p>
    <w:p w14:paraId="01530E7F"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A5FDBCD" w14:textId="784CD81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p>
    <w:p w14:paraId="7A80341E"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235C56BD" w14:textId="7777777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77C98DC" w14:textId="2B569D11"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PargrafodaLista"/>
        <w:autoSpaceDE/>
        <w:autoSpaceDN/>
        <w:adjustRightInd/>
        <w:spacing w:line="360" w:lineRule="auto"/>
        <w:ind w:left="0"/>
        <w:contextualSpacing/>
        <w:jc w:val="both"/>
        <w:rPr>
          <w:rFonts w:ascii="Leelawadee" w:hAnsi="Leelawadee" w:cs="Leelawadee"/>
          <w:w w:val="0"/>
          <w:sz w:val="20"/>
          <w:szCs w:val="20"/>
        </w:rPr>
      </w:pPr>
    </w:p>
    <w:p w14:paraId="1BC99D14" w14:textId="370ADA00" w:rsidR="006B4415" w:rsidRPr="00630682" w:rsidRDefault="006B4415"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r w:rsidR="00CB2F2D">
        <w:rPr>
          <w:rFonts w:ascii="Leelawadee" w:hAnsi="Leelawadee" w:cs="Leelawadee"/>
          <w:sz w:val="20"/>
          <w:szCs w:val="20"/>
        </w:rPr>
        <w:t>, ressalvada a possibilidade de incorporação da Emissora pela LOGBRAS SALVADOR</w:t>
      </w:r>
      <w:r w:rsidRPr="00630682">
        <w:rPr>
          <w:rFonts w:ascii="Leelawadee" w:hAnsi="Leelawadee" w:cs="Leelawadee"/>
          <w:sz w:val="20"/>
          <w:szCs w:val="20"/>
        </w:rPr>
        <w:t xml:space="preserve">; </w:t>
      </w:r>
    </w:p>
    <w:p w14:paraId="0F28608A"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1B0C44FC" w14:textId="1FE40B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84AB3">
        <w:rPr>
          <w:rFonts w:ascii="Leelawadee" w:hAnsi="Leelawadee" w:cs="Leelawadee"/>
          <w:sz w:val="20"/>
          <w:szCs w:val="20"/>
        </w:rPr>
        <w:t>25</w:t>
      </w:r>
      <w:r w:rsidR="00D84AB3" w:rsidRPr="00630682">
        <w:rPr>
          <w:rFonts w:ascii="Leelawadee" w:hAnsi="Leelawadee" w:cs="Leelawadee"/>
          <w:sz w:val="20"/>
          <w:szCs w:val="20"/>
        </w:rPr>
        <w:t>.000.000,00 (</w:t>
      </w:r>
      <w:r w:rsidR="00D84AB3">
        <w:rPr>
          <w:rFonts w:ascii="Leelawadee" w:hAnsi="Leelawadee" w:cs="Leelawadee"/>
          <w:sz w:val="20"/>
          <w:szCs w:val="20"/>
        </w:rPr>
        <w:t>vinte e</w:t>
      </w:r>
      <w:r w:rsidR="001913CF">
        <w:rPr>
          <w:rFonts w:ascii="Leelawadee" w:hAnsi="Leelawadee" w:cs="Leelawadee"/>
          <w:sz w:val="20"/>
          <w:szCs w:val="20"/>
        </w:rPr>
        <w:t xml:space="preserve"> cinco</w:t>
      </w:r>
      <w:r w:rsidR="00DC0775">
        <w:rPr>
          <w:rFonts w:ascii="Leelawadee" w:hAnsi="Leelawadee" w:cs="Leelawadee"/>
          <w:sz w:val="20"/>
          <w:szCs w:val="20"/>
        </w:rPr>
        <w:t xml:space="preserve">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40BF298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0A8D971" w14:textId="4626366B"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6F817EA9" w14:textId="543CDDCF"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4FBDC3A5" w14:textId="2E79B123"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95ECDF1" w14:textId="20660D7D" w:rsidR="001B07A3" w:rsidRPr="00E456E9" w:rsidRDefault="00EB5DA3" w:rsidP="00E456E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8B5E9C9" w14:textId="50B88999"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01D81C1D" w14:textId="3B0EFF15"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BA52DA">
        <w:rPr>
          <w:rFonts w:ascii="Leelawadee" w:hAnsi="Leelawadee" w:cs="Leelawadee"/>
          <w:sz w:val="20"/>
          <w:szCs w:val="20"/>
        </w:rPr>
        <w:t>prévio</w:t>
      </w:r>
      <w:r w:rsidRPr="00BA52DA">
        <w:rPr>
          <w:rFonts w:ascii="Leelawadee" w:hAnsi="Leelawadee" w:cs="Leelawadee"/>
          <w:w w:val="0"/>
          <w:sz w:val="20"/>
          <w:szCs w:val="20"/>
        </w:rPr>
        <w:t xml:space="preserve"> consentimento </w:t>
      </w:r>
      <w:r w:rsidR="006B64FF" w:rsidRPr="00BA52DA">
        <w:rPr>
          <w:rFonts w:ascii="Leelawadee" w:hAnsi="Leelawadee" w:cs="Leelawadee"/>
          <w:w w:val="0"/>
          <w:sz w:val="20"/>
          <w:szCs w:val="20"/>
        </w:rPr>
        <w:t>da</w:t>
      </w:r>
      <w:r w:rsidR="006B64FF" w:rsidRPr="00630682">
        <w:rPr>
          <w:rFonts w:ascii="Leelawadee" w:hAnsi="Leelawadee" w:cs="Leelawadee"/>
          <w:w w:val="0"/>
          <w:sz w:val="20"/>
          <w:szCs w:val="20"/>
        </w:rPr>
        <w:t xml:space="preserve"> Securitizadora</w:t>
      </w:r>
      <w:r w:rsidR="00A96E71" w:rsidRPr="00A96E71">
        <w:rPr>
          <w:rFonts w:ascii="Leelawadee" w:hAnsi="Leelawadee" w:cs="Leelawadee"/>
          <w:w w:val="0"/>
          <w:sz w:val="20"/>
          <w:szCs w:val="20"/>
        </w:rPr>
        <w:t>, mediante aprovação dos titulares dos CRI em sede de assembleia geral extraordinária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p>
    <w:p w14:paraId="5ABB23B4"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58559FCF" w14:textId="20E28902"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33BA3D02" w14:textId="4DE1077E"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PargrafodaLista"/>
        <w:spacing w:line="360" w:lineRule="auto"/>
        <w:ind w:left="0"/>
        <w:rPr>
          <w:rFonts w:ascii="Leelawadee" w:hAnsi="Leelawadee" w:cs="Leelawadee"/>
          <w:w w:val="0"/>
          <w:sz w:val="20"/>
          <w:szCs w:val="20"/>
        </w:rPr>
      </w:pPr>
    </w:p>
    <w:p w14:paraId="7F1E5E62" w14:textId="495CA5EA"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BA52DA">
        <w:rPr>
          <w:rFonts w:ascii="Leelawadee" w:hAnsi="Leelawadee" w:cs="Leelawadee"/>
          <w:w w:val="0"/>
          <w:sz w:val="20"/>
          <w:szCs w:val="20"/>
        </w:rPr>
        <w:t xml:space="preserve">sem o expresso </w:t>
      </w:r>
      <w:r w:rsidRPr="00BA52DA">
        <w:rPr>
          <w:rFonts w:ascii="Leelawadee" w:hAnsi="Leelawadee" w:cs="Leelawadee"/>
          <w:sz w:val="20"/>
          <w:szCs w:val="20"/>
        </w:rPr>
        <w:t>consentimento</w:t>
      </w:r>
      <w:r w:rsidRPr="00BA52DA">
        <w:rPr>
          <w:rFonts w:ascii="Leelawadee" w:hAnsi="Leelawadee" w:cs="Leelawadee"/>
          <w:w w:val="0"/>
          <w:sz w:val="20"/>
          <w:szCs w:val="20"/>
        </w:rPr>
        <w:t xml:space="preserve"> </w:t>
      </w:r>
      <w:r w:rsidR="006B64FF" w:rsidRPr="00BA52DA">
        <w:rPr>
          <w:rFonts w:ascii="Leelawadee" w:hAnsi="Leelawadee" w:cs="Leelawadee"/>
          <w:w w:val="0"/>
          <w:sz w:val="20"/>
          <w:szCs w:val="20"/>
        </w:rPr>
        <w:t>da Securitizadora</w:t>
      </w:r>
      <w:r w:rsidR="001862BD" w:rsidRPr="00BA52DA">
        <w:rPr>
          <w:rFonts w:ascii="Leelawadee" w:hAnsi="Leelawadee" w:cs="Leelawadee"/>
          <w:w w:val="0"/>
          <w:sz w:val="20"/>
          <w:szCs w:val="20"/>
        </w:rPr>
        <w:t>,</w:t>
      </w:r>
      <w:r w:rsidR="001862BD" w:rsidRPr="00A96E71">
        <w:rPr>
          <w:rFonts w:ascii="Leelawadee" w:hAnsi="Leelawadee" w:cs="Leelawadee"/>
          <w:w w:val="0"/>
          <w:sz w:val="20"/>
          <w:szCs w:val="20"/>
        </w:rPr>
        <w:t xml:space="preserve"> mediante aprovação dos titulares dos CRI em sede de assembleia geral extraordinária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r w:rsidR="00DE36EE">
        <w:rPr>
          <w:rFonts w:ascii="Leelawadee" w:hAnsi="Leelawadee" w:cs="Leelawadee"/>
          <w:w w:val="0"/>
          <w:sz w:val="20"/>
          <w:szCs w:val="20"/>
        </w:rPr>
        <w:t xml:space="preserve"> </w:t>
      </w:r>
    </w:p>
    <w:p w14:paraId="4B17CCF6" w14:textId="77777777" w:rsidR="00EB5DA3" w:rsidRPr="00630682" w:rsidRDefault="00EB5DA3" w:rsidP="000E3099">
      <w:pPr>
        <w:pStyle w:val="PargrafodaLista"/>
        <w:spacing w:line="360" w:lineRule="auto"/>
        <w:ind w:left="0"/>
        <w:rPr>
          <w:rFonts w:ascii="Leelawadee" w:hAnsi="Leelawadee" w:cs="Leelawadee"/>
          <w:w w:val="0"/>
          <w:sz w:val="20"/>
          <w:szCs w:val="20"/>
        </w:rPr>
      </w:pPr>
    </w:p>
    <w:p w14:paraId="6B1EE0D7" w14:textId="1882AD27" w:rsidR="00EB5DA3" w:rsidRPr="00630682" w:rsidRDefault="00EB5DA3" w:rsidP="00C906A9">
      <w:pPr>
        <w:pStyle w:val="PargrafodaLista"/>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Vencimento Antecipado Não Automático</w:t>
      </w:r>
      <w:r w:rsidR="0070148B" w:rsidRPr="0070148B">
        <w:rPr>
          <w:rFonts w:ascii="Leelawadee" w:hAnsi="Leelawadee" w:cs="Leelawadee"/>
          <w:sz w:val="20"/>
          <w:szCs w:val="20"/>
        </w:rPr>
        <w:t xml:space="preserve">, </w:t>
      </w:r>
      <w:r w:rsidR="00560645">
        <w:rPr>
          <w:rFonts w:ascii="Leelawadee" w:hAnsi="Leelawadee" w:cs="Leelawadee"/>
          <w:sz w:val="20"/>
          <w:szCs w:val="20"/>
        </w:rPr>
        <w:t>Emissora</w:t>
      </w:r>
      <w:r w:rsidR="0070148B" w:rsidRPr="0070148B">
        <w:rPr>
          <w:rFonts w:ascii="Leelawadee" w:hAnsi="Leelawadee" w:cs="Leelawadee"/>
          <w:sz w:val="20"/>
          <w:szCs w:val="20"/>
        </w:rPr>
        <w:t xml:space="preserve"> dever</w:t>
      </w:r>
      <w:r w:rsidR="00560645">
        <w:rPr>
          <w:rFonts w:ascii="Leelawadee" w:hAnsi="Leelawadee" w:cs="Leelawadee"/>
          <w:sz w:val="20"/>
          <w:szCs w:val="20"/>
        </w:rPr>
        <w:t>á</w:t>
      </w:r>
      <w:r w:rsidR="0070148B" w:rsidRPr="0070148B">
        <w:rPr>
          <w:rFonts w:ascii="Leelawadee" w:hAnsi="Leelawadee" w:cs="Leelawadee"/>
          <w:sz w:val="20"/>
          <w:szCs w:val="20"/>
        </w:rPr>
        <w:t xml:space="preserve"> enviar declaraç</w:t>
      </w:r>
      <w:r w:rsidR="00560645">
        <w:rPr>
          <w:rFonts w:ascii="Leelawadee" w:hAnsi="Leelawadee" w:cs="Leelawadee"/>
          <w:sz w:val="20"/>
          <w:szCs w:val="20"/>
        </w:rPr>
        <w:t>ão</w:t>
      </w:r>
      <w:r w:rsidR="0070148B" w:rsidRPr="0070148B">
        <w:rPr>
          <w:rFonts w:ascii="Leelawadee" w:hAnsi="Leelawadee" w:cs="Leelawadee"/>
          <w:sz w:val="20"/>
          <w:szCs w:val="20"/>
        </w:rPr>
        <w:t xml:space="preserve"> anua</w:t>
      </w:r>
      <w:r w:rsidR="00560645">
        <w:rPr>
          <w:rFonts w:ascii="Leelawadee" w:hAnsi="Leelawadee" w:cs="Leelawadee"/>
          <w:sz w:val="20"/>
          <w:szCs w:val="20"/>
        </w:rPr>
        <w:t>l</w:t>
      </w:r>
      <w:r w:rsidR="0070148B" w:rsidRPr="0070148B">
        <w:rPr>
          <w:rFonts w:ascii="Leelawadee" w:hAnsi="Leelawadee" w:cs="Leelawadee"/>
          <w:sz w:val="20"/>
          <w:szCs w:val="20"/>
        </w:rPr>
        <w:t xml:space="preserve"> à </w:t>
      </w:r>
      <w:r w:rsidR="00560645">
        <w:rPr>
          <w:rFonts w:ascii="Leelawadee" w:hAnsi="Leelawadee" w:cs="Leelawadee"/>
          <w:sz w:val="20"/>
          <w:szCs w:val="20"/>
        </w:rPr>
        <w:t>Securitizadora</w:t>
      </w:r>
      <w:r w:rsidR="0070148B" w:rsidRPr="0070148B">
        <w:rPr>
          <w:rFonts w:ascii="Leelawadee" w:hAnsi="Leelawadee" w:cs="Leelawadee"/>
          <w:sz w:val="20"/>
          <w:szCs w:val="20"/>
        </w:rPr>
        <w:t xml:space="preserve"> e ao Agente Fiduciário, até o dia 31 de </w:t>
      </w:r>
      <w:r w:rsidR="00560645">
        <w:rPr>
          <w:rFonts w:ascii="Leelawadee" w:hAnsi="Leelawadee" w:cs="Leelawadee"/>
          <w:sz w:val="20"/>
          <w:szCs w:val="20"/>
        </w:rPr>
        <w:t>março</w:t>
      </w:r>
      <w:r w:rsidR="0070148B" w:rsidRPr="0070148B">
        <w:rPr>
          <w:rFonts w:ascii="Leelawadee" w:hAnsi="Leelawadee" w:cs="Leelawadee"/>
          <w:sz w:val="20"/>
          <w:szCs w:val="20"/>
        </w:rPr>
        <w:t xml:space="preserve"> de cada exercício social, visando demonstrar o devido cumprimento das referidas condições, ficando a exclusivo critério da </w:t>
      </w:r>
      <w:r w:rsidR="000D1E8B">
        <w:rPr>
          <w:rFonts w:ascii="Leelawadee" w:hAnsi="Leelawadee" w:cs="Leelawadee"/>
          <w:sz w:val="20"/>
          <w:szCs w:val="20"/>
        </w:rPr>
        <w:t>Securitizadora</w:t>
      </w:r>
      <w:r w:rsidR="0070148B" w:rsidRPr="0070148B">
        <w:rPr>
          <w:rFonts w:ascii="Leelawadee" w:hAnsi="Leelawadee" w:cs="Leelawadee"/>
          <w:sz w:val="20"/>
          <w:szCs w:val="20"/>
        </w:rPr>
        <w:t xml:space="preserve"> e/ou do Agente Fiduciário, a solicitação de novos documentos/certidões à </w:t>
      </w:r>
      <w:r w:rsidR="000D1E8B">
        <w:rPr>
          <w:rFonts w:ascii="Leelawadee" w:hAnsi="Leelawadee" w:cs="Leelawadee"/>
          <w:sz w:val="20"/>
          <w:szCs w:val="20"/>
        </w:rPr>
        <w:t>Emissora</w:t>
      </w:r>
      <w:r w:rsidR="0070148B" w:rsidRPr="0070148B">
        <w:rPr>
          <w:rFonts w:ascii="Leelawadee" w:hAnsi="Leelawadee" w:cs="Leelawadee"/>
          <w:sz w:val="20"/>
          <w:szCs w:val="20"/>
        </w:rPr>
        <w:t xml:space="preserve"> para comprovar o quanto disposto nesta declaração.</w:t>
      </w:r>
    </w:p>
    <w:p w14:paraId="2A082686" w14:textId="77777777" w:rsidR="0070148B" w:rsidRDefault="0070148B" w:rsidP="00C10180">
      <w:pPr>
        <w:spacing w:line="360" w:lineRule="auto"/>
        <w:jc w:val="both"/>
        <w:rPr>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r>
        <w:rPr>
          <w:rFonts w:ascii="Leelawadee" w:hAnsi="Leelawadee" w:cs="Leelawadee"/>
          <w:sz w:val="20"/>
          <w:szCs w:val="20"/>
        </w:rPr>
        <w:t>6.3.</w:t>
      </w:r>
      <w:r>
        <w:rPr>
          <w:rFonts w:ascii="Leelawadee" w:hAnsi="Leelawadee" w:cs="Leelawadee"/>
          <w:sz w:val="20"/>
          <w:szCs w:val="20"/>
        </w:rPr>
        <w:tab/>
      </w:r>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w:t>
      </w:r>
      <w:r w:rsidR="0097605D" w:rsidRPr="00630682">
        <w:rPr>
          <w:rStyle w:val="DeltaViewInsertion"/>
          <w:rFonts w:ascii="Leelawadee" w:hAnsi="Leelawadee" w:cs="Leelawadee"/>
          <w:color w:val="auto"/>
          <w:sz w:val="20"/>
          <w:szCs w:val="20"/>
          <w:u w:val="none"/>
        </w:rPr>
        <w:lastRenderedPageBreak/>
        <w:t xml:space="preserve">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0255E152"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33B1BC10"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5</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Ttulo1"/>
        <w:rPr>
          <w:rFonts w:ascii="Leelawadee" w:hAnsi="Leelawadee" w:cs="Leelawadee"/>
          <w:w w:val="0"/>
          <w:sz w:val="20"/>
          <w:szCs w:val="20"/>
        </w:rPr>
      </w:pPr>
      <w:bookmarkStart w:id="167" w:name="_DV_M267"/>
      <w:bookmarkStart w:id="168" w:name="_Toc499990368"/>
      <w:bookmarkEnd w:id="167"/>
      <w:r w:rsidRPr="00630682">
        <w:rPr>
          <w:rFonts w:ascii="Leelawadee" w:hAnsi="Leelawadee" w:cs="Leelawadee"/>
          <w:w w:val="0"/>
          <w:sz w:val="20"/>
          <w:szCs w:val="20"/>
        </w:rPr>
        <w:t>CLÁUSULA VII</w:t>
      </w:r>
    </w:p>
    <w:bookmarkEnd w:id="168"/>
    <w:p w14:paraId="167E2374" w14:textId="0C5F1D73" w:rsidR="00BA5846" w:rsidRPr="00630682" w:rsidRDefault="00BA5846" w:rsidP="000115E5">
      <w:pPr>
        <w:pStyle w:val="Ttulo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169" w:name="_DV_M268"/>
      <w:bookmarkEnd w:id="169"/>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170" w:name="_DV_M269"/>
      <w:bookmarkEnd w:id="170"/>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171"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172" w:name="_DV_M270"/>
      <w:bookmarkEnd w:id="171"/>
      <w:bookmarkEnd w:id="172"/>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44889146"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463A04A5" w:rsidR="00291644" w:rsidRDefault="00F47F0C" w:rsidP="00A67376">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r w:rsidR="00A67376">
        <w:rPr>
          <w:rFonts w:ascii="Leelawadee" w:hAnsi="Leelawadee" w:cs="Leelawadee"/>
          <w:color w:val="000000"/>
          <w:w w:val="0"/>
          <w:sz w:val="20"/>
          <w:szCs w:val="20"/>
        </w:rPr>
        <w:t>conforme as despesas mencionadas no Anexo IV.</w:t>
      </w:r>
    </w:p>
    <w:p w14:paraId="18BDDEAF" w14:textId="77777777" w:rsidR="00291644" w:rsidRDefault="00291644" w:rsidP="00A67376">
      <w:pPr>
        <w:spacing w:line="360" w:lineRule="auto"/>
        <w:jc w:val="both"/>
        <w:rPr>
          <w:rFonts w:ascii="Leelawadee" w:hAnsi="Leelawadee" w:cs="Leelawadee"/>
          <w:color w:val="000000"/>
          <w:w w:val="0"/>
          <w:sz w:val="20"/>
          <w:szCs w:val="20"/>
        </w:rPr>
      </w:pPr>
    </w:p>
    <w:p w14:paraId="48086AAE" w14:textId="688C6C7D" w:rsidR="000A486F" w:rsidRDefault="00BC40DD" w:rsidP="00C10180">
      <w:pPr>
        <w:spacing w:line="360" w:lineRule="auto"/>
        <w:ind w:left="708" w:hanging="708"/>
        <w:jc w:val="both"/>
        <w:rPr>
          <w:rFonts w:ascii="Leelawadee" w:hAnsi="Leelawadee" w:cs="Leelawadee"/>
          <w:color w:val="000000"/>
          <w:w w:val="0"/>
          <w:sz w:val="20"/>
          <w:szCs w:val="20"/>
        </w:rPr>
      </w:pPr>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Em nenhuma hipótese a Securitizadora incorrerá em antecipação de despesas e/ou suportará despesas com recursos próprios</w:t>
      </w:r>
      <w:r w:rsidR="0012601F">
        <w:rPr>
          <w:rFonts w:ascii="Leelawadee" w:hAnsi="Leelawadee" w:cs="Leelawadee"/>
          <w:color w:val="000000"/>
          <w:w w:val="0"/>
          <w:sz w:val="20"/>
          <w:szCs w:val="20"/>
        </w:rPr>
        <w:t xml:space="preserve">, </w:t>
      </w:r>
      <w:r w:rsidR="0037077E">
        <w:rPr>
          <w:rFonts w:ascii="Leelawadee" w:hAnsi="Leelawadee" w:cs="Leelawadee"/>
          <w:color w:val="000000"/>
          <w:w w:val="0"/>
          <w:sz w:val="20"/>
          <w:szCs w:val="20"/>
        </w:rPr>
        <w:t>ou seja, que não sejam do Patrimônio Separado</w:t>
      </w:r>
      <w:r w:rsidRPr="00BC40DD">
        <w:rPr>
          <w:rFonts w:ascii="Leelawadee" w:hAnsi="Leelawadee" w:cs="Leelawadee"/>
          <w:color w:val="000000"/>
          <w:w w:val="0"/>
          <w:sz w:val="20"/>
          <w:szCs w:val="20"/>
        </w:rPr>
        <w:t>.</w:t>
      </w:r>
    </w:p>
    <w:p w14:paraId="6E2AF19E" w14:textId="77777777" w:rsidR="00445238" w:rsidRPr="00630682" w:rsidRDefault="00445238" w:rsidP="00C10180">
      <w:pPr>
        <w:spacing w:line="360" w:lineRule="auto"/>
        <w:ind w:left="708" w:hanging="708"/>
        <w:jc w:val="both"/>
        <w:rPr>
          <w:rFonts w:ascii="Leelawadee" w:hAnsi="Leelawadee" w:cs="Leelawadee"/>
          <w:color w:val="000000"/>
          <w:w w:val="0"/>
          <w:sz w:val="20"/>
          <w:szCs w:val="20"/>
        </w:rPr>
      </w:pPr>
    </w:p>
    <w:p w14:paraId="05F17A25" w14:textId="6781C90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1F72329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6</w:t>
      </w:r>
      <w:r w:rsidR="00A85E00">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16A671F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6672BE3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2CFEDA30"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445238">
        <w:rPr>
          <w:rFonts w:ascii="Leelawadee" w:hAnsi="Leelawadee" w:cs="Leelawadee"/>
          <w:color w:val="000000"/>
          <w:w w:val="0"/>
          <w:sz w:val="20"/>
          <w:szCs w:val="20"/>
        </w:rPr>
        <w:t>9</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6B581DFC"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7ADFB90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5534907E"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445238">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418A8A2" w:rsidR="00F458A8" w:rsidRPr="00630682" w:rsidRDefault="00F458A8" w:rsidP="00C10180">
      <w:pPr>
        <w:spacing w:line="360" w:lineRule="auto"/>
        <w:jc w:val="both"/>
        <w:rPr>
          <w:rFonts w:ascii="Leelawadee" w:hAnsi="Leelawadee" w:cs="Leelawadee"/>
          <w:sz w:val="20"/>
          <w:szCs w:val="20"/>
        </w:rPr>
      </w:pPr>
      <w:bookmarkStart w:id="173" w:name="_Ref428195852"/>
      <w:r w:rsidRPr="00630682">
        <w:rPr>
          <w:rFonts w:ascii="Leelawadee" w:hAnsi="Leelawadee" w:cs="Leelawadee"/>
          <w:color w:val="000000"/>
          <w:w w:val="0"/>
          <w:sz w:val="20"/>
          <w:szCs w:val="20"/>
        </w:rPr>
        <w:t>7.1.1</w:t>
      </w:r>
      <w:r w:rsidR="00445238">
        <w:rPr>
          <w:rFonts w:ascii="Leelawadee" w:hAnsi="Leelawadee" w:cs="Leelawadee"/>
          <w:color w:val="000000"/>
          <w:w w:val="0"/>
          <w:sz w:val="20"/>
          <w:szCs w:val="20"/>
        </w:rPr>
        <w:t>3</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173"/>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Ttulo1"/>
        <w:rPr>
          <w:rFonts w:ascii="Leelawadee" w:hAnsi="Leelawadee" w:cs="Leelawadee"/>
          <w:w w:val="0"/>
          <w:sz w:val="20"/>
          <w:szCs w:val="20"/>
        </w:rPr>
      </w:pPr>
      <w:bookmarkStart w:id="174" w:name="_DV_M298"/>
      <w:bookmarkStart w:id="175" w:name="_DV_M396"/>
      <w:bookmarkStart w:id="176" w:name="_DV_M397"/>
      <w:bookmarkStart w:id="177" w:name="_DV_M398"/>
      <w:bookmarkStart w:id="178" w:name="_DV_M399"/>
      <w:bookmarkStart w:id="179" w:name="_DV_M401"/>
      <w:bookmarkStart w:id="180" w:name="_DV_M402"/>
      <w:bookmarkStart w:id="181" w:name="_DV_M403"/>
      <w:bookmarkStart w:id="182" w:name="_DV_M406"/>
      <w:bookmarkStart w:id="183" w:name="_Toc499990383"/>
      <w:bookmarkEnd w:id="174"/>
      <w:bookmarkEnd w:id="175"/>
      <w:bookmarkEnd w:id="176"/>
      <w:bookmarkEnd w:id="177"/>
      <w:bookmarkEnd w:id="178"/>
      <w:bookmarkEnd w:id="179"/>
      <w:bookmarkEnd w:id="180"/>
      <w:bookmarkEnd w:id="181"/>
      <w:bookmarkEnd w:id="182"/>
      <w:r w:rsidRPr="00630682">
        <w:rPr>
          <w:rFonts w:ascii="Leelawadee" w:hAnsi="Leelawadee" w:cs="Leelawadee"/>
          <w:w w:val="0"/>
          <w:sz w:val="20"/>
          <w:szCs w:val="20"/>
        </w:rPr>
        <w:t>CLÁUSULA VIII</w:t>
      </w:r>
    </w:p>
    <w:p w14:paraId="660A0F6C" w14:textId="42401D46"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DECLARAÇÕES</w:t>
      </w:r>
      <w:bookmarkStart w:id="184" w:name="_DV_M407"/>
      <w:bookmarkEnd w:id="183"/>
      <w:bookmarkEnd w:id="184"/>
      <w:r w:rsidRPr="00630682">
        <w:rPr>
          <w:rFonts w:ascii="Leelawadee" w:hAnsi="Leelawadee" w:cs="Leelawadee"/>
          <w:w w:val="0"/>
          <w:sz w:val="20"/>
          <w:szCs w:val="20"/>
        </w:rPr>
        <w:t xml:space="preserve"> E GARANTIAS</w:t>
      </w:r>
      <w:bookmarkStart w:id="185" w:name="_DV_C457"/>
      <w:r w:rsidRPr="00630682">
        <w:rPr>
          <w:rFonts w:ascii="Leelawadee" w:hAnsi="Leelawadee" w:cs="Leelawadee"/>
          <w:sz w:val="20"/>
          <w:szCs w:val="20"/>
        </w:rPr>
        <w:t xml:space="preserve"> DA EMISSORA</w:t>
      </w:r>
      <w:bookmarkEnd w:id="185"/>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186"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187" w:name="_DV_M408"/>
      <w:bookmarkStart w:id="188" w:name="_Hlk2869989"/>
      <w:bookmarkEnd w:id="186"/>
      <w:bookmarkEnd w:id="187"/>
      <w:r w:rsidRPr="00630682">
        <w:rPr>
          <w:rFonts w:ascii="Leelawadee" w:hAnsi="Leelawadee" w:cs="Leelawadee"/>
          <w:b/>
          <w:color w:val="000000"/>
          <w:w w:val="0"/>
          <w:sz w:val="20"/>
          <w:szCs w:val="20"/>
        </w:rPr>
        <w:t>8.1.</w:t>
      </w:r>
      <w:bookmarkStart w:id="189" w:name="_DV_M409"/>
      <w:bookmarkEnd w:id="189"/>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188"/>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(ii)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PargrafodaLista"/>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PargrafodaLista"/>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190" w:name="_DV_C478"/>
    </w:p>
    <w:bookmarkEnd w:id="190"/>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PargrafodaLista"/>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4C58A99A" w:rsidR="007173BC"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w:t>
      </w:r>
    </w:p>
    <w:p w14:paraId="1FD9D656" w14:textId="77777777" w:rsidR="008F0298" w:rsidRDefault="008F0298" w:rsidP="00051BB0">
      <w:pPr>
        <w:pStyle w:val="PargrafodaLista"/>
        <w:rPr>
          <w:rFonts w:ascii="Leelawadee" w:hAnsi="Leelawadee" w:cs="Leelawadee"/>
          <w:sz w:val="20"/>
          <w:szCs w:val="20"/>
        </w:rPr>
      </w:pPr>
    </w:p>
    <w:p w14:paraId="083978BE" w14:textId="006F48AC"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r>
        <w:rPr>
          <w:rFonts w:ascii="Leelawadee" w:hAnsi="Leelawadee" w:cs="Leelawadee"/>
          <w:sz w:val="20"/>
          <w:szCs w:val="20"/>
        </w:rPr>
        <w:t>a Emissora i</w:t>
      </w:r>
      <w:r w:rsidR="008F0298">
        <w:rPr>
          <w:rFonts w:ascii="Leelawadee" w:hAnsi="Leelawadee" w:cs="Leelawadee"/>
          <w:sz w:val="20"/>
          <w:szCs w:val="20"/>
        </w:rPr>
        <w:t xml:space="preserve">rá cumprir todas as obrigações legais necessárias na Junta </w:t>
      </w:r>
      <w:r>
        <w:rPr>
          <w:rFonts w:ascii="Leelawadee" w:hAnsi="Leelawadee" w:cs="Leelawadee"/>
          <w:sz w:val="20"/>
          <w:szCs w:val="20"/>
        </w:rPr>
        <w:t>Comercial do Estado de São Paulo (“</w:t>
      </w:r>
      <w:r w:rsidRPr="00051BB0">
        <w:rPr>
          <w:rFonts w:ascii="Leelawadee" w:hAnsi="Leelawadee" w:cs="Leelawadee"/>
          <w:sz w:val="20"/>
          <w:szCs w:val="20"/>
          <w:u w:val="single"/>
        </w:rPr>
        <w:t>JUCESP</w:t>
      </w:r>
      <w:r>
        <w:rPr>
          <w:rFonts w:ascii="Leelawadee" w:hAnsi="Leelawadee" w:cs="Leelawadee"/>
          <w:sz w:val="20"/>
          <w:szCs w:val="20"/>
        </w:rPr>
        <w:t>”), de forma que, quaisquer eventuais exigências no registro serão cumpridas e sanadas imediatamente para o registro desta Escritura</w:t>
      </w:r>
      <w:r w:rsidR="00B762B1">
        <w:rPr>
          <w:rFonts w:ascii="Leelawadee" w:hAnsi="Leelawadee" w:cs="Leelawadee"/>
          <w:sz w:val="20"/>
          <w:szCs w:val="20"/>
        </w:rPr>
        <w:t>; e</w:t>
      </w:r>
    </w:p>
    <w:p w14:paraId="1DFA1B64" w14:textId="77777777" w:rsidR="007173BC" w:rsidRPr="00630682" w:rsidRDefault="007173BC" w:rsidP="00692AAC">
      <w:pPr>
        <w:pStyle w:val="PargrafodaLista"/>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191" w:name="_DV_M410"/>
      <w:bookmarkStart w:id="192" w:name="_DV_M411"/>
      <w:bookmarkStart w:id="193" w:name="_DV_M412"/>
      <w:bookmarkStart w:id="194" w:name="_DV_M413"/>
      <w:bookmarkStart w:id="195" w:name="_DV_M414"/>
      <w:bookmarkEnd w:id="191"/>
      <w:bookmarkEnd w:id="192"/>
      <w:bookmarkEnd w:id="193"/>
      <w:bookmarkEnd w:id="194"/>
      <w:bookmarkEnd w:id="195"/>
    </w:p>
    <w:p w14:paraId="152076DE" w14:textId="55C254AC"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w:t>
      </w:r>
      <w:r w:rsidR="00AD79F4">
        <w:rPr>
          <w:rFonts w:ascii="Leelawadee" w:hAnsi="Leelawadee" w:cs="Leelawadee"/>
          <w:color w:val="000000"/>
          <w:w w:val="0"/>
          <w:sz w:val="20"/>
          <w:szCs w:val="20"/>
        </w:rPr>
        <w:t>r</w:t>
      </w:r>
      <w:r w:rsidRPr="00630682">
        <w:rPr>
          <w:rFonts w:ascii="Leelawadee" w:hAnsi="Leelawadee" w:cs="Leelawadee"/>
          <w:color w:val="000000"/>
          <w:w w:val="0"/>
          <w:sz w:val="20"/>
          <w:szCs w:val="20"/>
        </w:rPr>
        <w:t>” acima,</w:t>
      </w:r>
      <w:r w:rsidRPr="00630682">
        <w:rPr>
          <w:rFonts w:ascii="Leelawadee" w:hAnsi="Leelawadee" w:cs="Leelawadee"/>
          <w:sz w:val="20"/>
          <w:szCs w:val="20"/>
        </w:rPr>
        <w:t xml:space="preserve"> observado o disposto no subitem 7.1.1</w:t>
      </w:r>
      <w:r w:rsidR="00433C01">
        <w:rPr>
          <w:rFonts w:ascii="Leelawadee" w:hAnsi="Leelawadee" w:cs="Leelawadee"/>
          <w:sz w:val="20"/>
          <w:szCs w:val="20"/>
        </w:rPr>
        <w:t>2</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Ttulo1"/>
        <w:rPr>
          <w:rFonts w:ascii="Leelawadee" w:hAnsi="Leelawadee" w:cs="Leelawadee"/>
          <w:w w:val="0"/>
          <w:sz w:val="20"/>
          <w:szCs w:val="20"/>
        </w:rPr>
      </w:pPr>
      <w:bookmarkStart w:id="196" w:name="_DV_M415"/>
      <w:bookmarkStart w:id="197" w:name="_Toc499990386"/>
      <w:bookmarkEnd w:id="196"/>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Ttulo1"/>
        <w:rPr>
          <w:rFonts w:ascii="Leelawadee" w:hAnsi="Leelawadee" w:cs="Leelawadee"/>
          <w:w w:val="0"/>
          <w:sz w:val="20"/>
          <w:szCs w:val="20"/>
        </w:rPr>
      </w:pPr>
      <w:r w:rsidRPr="00630682">
        <w:rPr>
          <w:rFonts w:ascii="Leelawadee" w:hAnsi="Leelawadee" w:cs="Leelawadee"/>
          <w:w w:val="0"/>
          <w:sz w:val="20"/>
          <w:szCs w:val="20"/>
        </w:rPr>
        <w:t>DISPOSIÇÕES GERAIS</w:t>
      </w:r>
      <w:bookmarkEnd w:id="197"/>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98" w:name="_DV_M416"/>
      <w:bookmarkEnd w:id="198"/>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Corpodetexto3"/>
        <w:spacing w:line="360" w:lineRule="auto"/>
        <w:rPr>
          <w:rFonts w:ascii="Leelawadee" w:hAnsi="Leelawadee" w:cs="Leelawadee"/>
          <w:color w:val="000000"/>
          <w:w w:val="0"/>
          <w:sz w:val="20"/>
          <w:szCs w:val="20"/>
        </w:rPr>
      </w:pPr>
      <w:bookmarkStart w:id="199" w:name="_DV_M417"/>
      <w:bookmarkEnd w:id="199"/>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200" w:name="_DV_M418"/>
      <w:bookmarkStart w:id="201" w:name="_DV_M424"/>
      <w:bookmarkStart w:id="202" w:name="_DV_M428"/>
      <w:bookmarkEnd w:id="200"/>
      <w:bookmarkEnd w:id="201"/>
      <w:bookmarkEnd w:id="202"/>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67301A73" w:rsidR="00CD52D9" w:rsidRPr="00AD79F4" w:rsidRDefault="00CA4574" w:rsidP="005C0972">
      <w:pPr>
        <w:shd w:val="clear" w:color="auto" w:fill="FFFFFF"/>
        <w:spacing w:line="360" w:lineRule="auto"/>
        <w:rPr>
          <w:rFonts w:ascii="Leelawadee" w:hAnsi="Leelawadee" w:cs="Leelawadee"/>
          <w:b/>
          <w:w w:val="0"/>
          <w:sz w:val="20"/>
          <w:szCs w:val="20"/>
          <w:lang w:val="pt-PT"/>
        </w:rPr>
      </w:pPr>
      <w:r w:rsidRPr="00AD79F4">
        <w:rPr>
          <w:rFonts w:ascii="Leelawadee" w:hAnsi="Leelawadee" w:cs="Leelawadee"/>
          <w:b/>
          <w:color w:val="000000"/>
          <w:sz w:val="20"/>
          <w:szCs w:val="20"/>
        </w:rPr>
        <w:t>N.S.B.S.P.E. Empreendimentos e Participações S.A.</w:t>
      </w:r>
    </w:p>
    <w:p w14:paraId="366F336A" w14:textId="0CFD35FE" w:rsidR="00CD52D9" w:rsidRDefault="001A2273" w:rsidP="005C0972">
      <w:pPr>
        <w:shd w:val="clear" w:color="auto" w:fill="FFFFFF"/>
        <w:spacing w:line="360" w:lineRule="auto"/>
        <w:rPr>
          <w:rFonts w:ascii="Leelawadee" w:hAnsi="Leelawadee" w:cs="Leelawadee"/>
          <w:b/>
          <w:sz w:val="20"/>
          <w:szCs w:val="20"/>
        </w:rPr>
      </w:pPr>
      <w:r>
        <w:rPr>
          <w:rFonts w:ascii="Leelawadee" w:hAnsi="Leelawadee" w:cs="Leelawadee"/>
          <w:sz w:val="20"/>
          <w:szCs w:val="20"/>
        </w:rPr>
        <w:t xml:space="preserve">Rua Leopoldo Couto de Magalhães Junior, </w:t>
      </w:r>
      <w:r w:rsidR="008B7895">
        <w:rPr>
          <w:rFonts w:ascii="Leelawadee" w:hAnsi="Leelawadee" w:cs="Leelawadee"/>
          <w:sz w:val="20"/>
          <w:szCs w:val="20"/>
        </w:rPr>
        <w:t xml:space="preserve">nº 1.098, </w:t>
      </w:r>
      <w:r w:rsidR="00860384">
        <w:rPr>
          <w:rFonts w:ascii="Leelawadee" w:hAnsi="Leelawadee" w:cs="Leelawadee"/>
          <w:sz w:val="20"/>
          <w:szCs w:val="20"/>
        </w:rPr>
        <w:t>cj. 64</w:t>
      </w:r>
      <w:r w:rsidR="008B7895">
        <w:rPr>
          <w:rFonts w:ascii="Leelawadee" w:hAnsi="Leelawadee" w:cs="Leelawadee"/>
          <w:sz w:val="20"/>
          <w:szCs w:val="20"/>
        </w:rPr>
        <w:t>, CEP 04542-001</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22B38720"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At.: Gustavo Sanchez Asdourian</w:t>
      </w:r>
    </w:p>
    <w:p w14:paraId="5C539B08"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Telefone: 11 3078-9787</w:t>
      </w:r>
    </w:p>
    <w:p w14:paraId="0E6F7BE5"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E-mail: gsa@guardian-asset.com</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Recuodecorpodetexto"/>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color w:val="000000"/>
          <w:sz w:val="20"/>
          <w:szCs w:val="20"/>
        </w:rPr>
        <w:t>São Paulo - SP</w:t>
      </w:r>
    </w:p>
    <w:p w14:paraId="55A5B797" w14:textId="6E22CA01"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sz w:val="20"/>
          <w:szCs w:val="20"/>
        </w:rPr>
        <w:t xml:space="preserve">At.: </w:t>
      </w:r>
      <w:r w:rsidR="00013EBA" w:rsidRPr="00051BB0">
        <w:rPr>
          <w:rFonts w:ascii="Leelawadee" w:hAnsi="Leelawadee" w:cs="Leelawadee"/>
          <w:sz w:val="20"/>
          <w:szCs w:val="20"/>
        </w:rPr>
        <w:t>Dep. De Gestão e Dep. Jurídico</w:t>
      </w:r>
      <w:r w:rsidRPr="00051BB0">
        <w:rPr>
          <w:rFonts w:ascii="Leelawadee" w:hAnsi="Leelawadee" w:cs="Leelawadee"/>
          <w:sz w:val="20"/>
          <w:szCs w:val="20"/>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r w:rsidR="00013EBA">
        <w:rPr>
          <w:rFonts w:ascii="Leelawadee" w:eastAsia="Arial Unicode MS" w:hAnsi="Leelawadee" w:cs="Leelawadee"/>
          <w:w w:val="0"/>
          <w:sz w:val="20"/>
          <w:szCs w:val="20"/>
        </w:rPr>
        <w:t>e juridico@isecbrasil.com.br</w:t>
      </w:r>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203" w:name="_DV_M429"/>
      <w:bookmarkEnd w:id="203"/>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204" w:name="_DV_M430"/>
      <w:bookmarkEnd w:id="204"/>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205" w:name="_DV_M431"/>
      <w:bookmarkEnd w:id="205"/>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206" w:name="_DV_M432"/>
      <w:bookmarkEnd w:id="206"/>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Ttulo4"/>
        <w:spacing w:line="360" w:lineRule="auto"/>
        <w:ind w:firstLine="0"/>
        <w:rPr>
          <w:rFonts w:ascii="Leelawadee" w:hAnsi="Leelawadee" w:cs="Leelawadee"/>
          <w:color w:val="000000"/>
          <w:w w:val="0"/>
          <w:sz w:val="20"/>
          <w:szCs w:val="20"/>
        </w:rPr>
      </w:pPr>
      <w:bookmarkStart w:id="207" w:name="_DV_M433"/>
      <w:bookmarkEnd w:id="207"/>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208" w:name="_DV_M434"/>
      <w:bookmarkEnd w:id="208"/>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209" w:name="_DV_M435"/>
      <w:bookmarkEnd w:id="209"/>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3BF7DC92" w:rsidR="00B10563" w:rsidRPr="00630682" w:rsidRDefault="00C758FD" w:rsidP="00C10180">
      <w:pPr>
        <w:spacing w:line="360" w:lineRule="auto"/>
        <w:jc w:val="center"/>
        <w:rPr>
          <w:rFonts w:ascii="Leelawadee" w:hAnsi="Leelawadee" w:cs="Leelawadee"/>
          <w:color w:val="000000"/>
          <w:w w:val="0"/>
          <w:sz w:val="20"/>
          <w:szCs w:val="20"/>
        </w:rPr>
      </w:pPr>
      <w:bookmarkStart w:id="210" w:name="_DV_M436"/>
      <w:bookmarkEnd w:id="210"/>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4E0BB815"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051BB0">
        <w:rPr>
          <w:rFonts w:ascii="Leelawadee" w:hAnsi="Leelawadee" w:cs="Leelawadee"/>
          <w:i/>
          <w:color w:val="000000"/>
          <w:sz w:val="20"/>
          <w:szCs w:val="20"/>
        </w:rPr>
        <w:t>N.S.B.S.P.E. Empreendimentos e Participações S.A.</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74C7754" w:rsidR="009F4DB4" w:rsidRPr="00E456E9" w:rsidRDefault="00EB3ECC" w:rsidP="00FF03A6">
            <w:pPr>
              <w:spacing w:line="360" w:lineRule="auto"/>
              <w:jc w:val="center"/>
              <w:rPr>
                <w:rFonts w:ascii="Leelawadee" w:hAnsi="Leelawadee" w:cs="Leelawadee"/>
                <w:b/>
                <w:bCs/>
                <w:color w:val="000000"/>
                <w:sz w:val="20"/>
                <w:szCs w:val="20"/>
              </w:rPr>
            </w:pPr>
            <w:r w:rsidRPr="00051BB0">
              <w:rPr>
                <w:rFonts w:ascii="Leelawadee" w:hAnsi="Leelawadee" w:cs="Leelawadee"/>
                <w:b/>
                <w:color w:val="000000"/>
                <w:sz w:val="20"/>
                <w:szCs w:val="20"/>
              </w:rPr>
              <w:t>N.S.B.S.P.E. EMPREENDIMENTOS E PARTICIPAÇÕES S.A.</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1"/>
          <w:footerReference w:type="first" r:id="rId12"/>
          <w:pgSz w:w="11906" w:h="16838" w:code="9"/>
          <w:pgMar w:top="1440" w:right="1080" w:bottom="1440" w:left="1080" w:header="720" w:footer="720" w:gutter="0"/>
          <w:cols w:space="720"/>
          <w:noEndnote/>
          <w:titlePg/>
          <w:docGrid w:linePitch="326"/>
        </w:sectPr>
      </w:pPr>
      <w:bookmarkStart w:id="211" w:name="_DV_M446"/>
      <w:bookmarkEnd w:id="211"/>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25F32D54" w:rsidR="00DF4A42" w:rsidRDefault="00DF4A42" w:rsidP="00AF5E56">
      <w:pPr>
        <w:spacing w:line="312" w:lineRule="auto"/>
        <w:jc w:val="center"/>
        <w:rPr>
          <w:rFonts w:ascii="Leelawadee" w:hAnsi="Leelawadee" w:cs="Leelawadee"/>
          <w:b/>
          <w:sz w:val="20"/>
          <w:szCs w:val="20"/>
        </w:rPr>
      </w:pPr>
    </w:p>
    <w:tbl>
      <w:tblPr>
        <w:tblW w:w="5520" w:type="dxa"/>
        <w:jc w:val="center"/>
        <w:tblCellMar>
          <w:left w:w="70" w:type="dxa"/>
          <w:right w:w="70" w:type="dxa"/>
        </w:tblCellMar>
        <w:tblLook w:val="04A0" w:firstRow="1" w:lastRow="0" w:firstColumn="1" w:lastColumn="0" w:noHBand="0" w:noVBand="1"/>
      </w:tblPr>
      <w:tblGrid>
        <w:gridCol w:w="1460"/>
        <w:gridCol w:w="1460"/>
        <w:gridCol w:w="1000"/>
        <w:gridCol w:w="1600"/>
      </w:tblGrid>
      <w:tr w:rsidR="00860384" w:rsidRPr="00860384" w14:paraId="15CB7892" w14:textId="77777777" w:rsidTr="000F536C">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11EDF" w14:textId="77777777" w:rsidR="00860384" w:rsidRPr="00860384" w:rsidRDefault="00860384"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D6A333E" w14:textId="77777777" w:rsidR="00860384" w:rsidRPr="00860384" w:rsidRDefault="00860384"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Pagamento</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E3CB062" w14:textId="77777777" w:rsidR="00860384" w:rsidRPr="00860384" w:rsidRDefault="00860384"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94777CC" w14:textId="77777777" w:rsidR="00860384" w:rsidRPr="00860384" w:rsidRDefault="00860384"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Pagamento de Remuneração</w:t>
            </w:r>
          </w:p>
        </w:tc>
      </w:tr>
      <w:tr w:rsidR="000F536C" w:rsidRPr="00860384" w14:paraId="366910C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DD3A0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15/12/2020</w:t>
            </w:r>
          </w:p>
        </w:tc>
        <w:tc>
          <w:tcPr>
            <w:tcW w:w="1460" w:type="dxa"/>
            <w:tcBorders>
              <w:top w:val="nil"/>
              <w:left w:val="nil"/>
              <w:bottom w:val="single" w:sz="4" w:space="0" w:color="auto"/>
              <w:right w:val="single" w:sz="4" w:space="0" w:color="auto"/>
            </w:tcBorders>
            <w:shd w:val="clear" w:color="auto" w:fill="auto"/>
            <w:noWrap/>
            <w:vAlign w:val="bottom"/>
            <w:hideMark/>
          </w:tcPr>
          <w:p w14:paraId="7706FE58" w14:textId="2BA13B8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15/12/2020</w:t>
            </w:r>
          </w:p>
        </w:tc>
        <w:tc>
          <w:tcPr>
            <w:tcW w:w="1000" w:type="dxa"/>
            <w:tcBorders>
              <w:top w:val="nil"/>
              <w:left w:val="nil"/>
              <w:bottom w:val="single" w:sz="4" w:space="0" w:color="auto"/>
              <w:right w:val="single" w:sz="4" w:space="0" w:color="auto"/>
            </w:tcBorders>
            <w:shd w:val="clear" w:color="auto" w:fill="auto"/>
            <w:noWrap/>
            <w:vAlign w:val="center"/>
            <w:hideMark/>
          </w:tcPr>
          <w:p w14:paraId="625868D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74BA9EC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NÃO</w:t>
            </w:r>
          </w:p>
        </w:tc>
      </w:tr>
      <w:tr w:rsidR="000F536C" w:rsidRPr="00860384" w14:paraId="0064CAA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B4904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15/01/2021</w:t>
            </w:r>
          </w:p>
        </w:tc>
        <w:tc>
          <w:tcPr>
            <w:tcW w:w="1460" w:type="dxa"/>
            <w:tcBorders>
              <w:top w:val="nil"/>
              <w:left w:val="nil"/>
              <w:bottom w:val="single" w:sz="4" w:space="0" w:color="auto"/>
              <w:right w:val="single" w:sz="4" w:space="0" w:color="auto"/>
            </w:tcBorders>
            <w:shd w:val="clear" w:color="auto" w:fill="auto"/>
            <w:noWrap/>
            <w:vAlign w:val="bottom"/>
            <w:hideMark/>
          </w:tcPr>
          <w:p w14:paraId="650F0D24" w14:textId="6374B50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15/01/2021</w:t>
            </w:r>
          </w:p>
        </w:tc>
        <w:tc>
          <w:tcPr>
            <w:tcW w:w="1000" w:type="dxa"/>
            <w:tcBorders>
              <w:top w:val="nil"/>
              <w:left w:val="nil"/>
              <w:bottom w:val="single" w:sz="4" w:space="0" w:color="auto"/>
              <w:right w:val="single" w:sz="4" w:space="0" w:color="auto"/>
            </w:tcBorders>
            <w:shd w:val="clear" w:color="auto" w:fill="auto"/>
            <w:noWrap/>
            <w:vAlign w:val="center"/>
            <w:hideMark/>
          </w:tcPr>
          <w:p w14:paraId="0D77FDE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0,9596</w:t>
            </w:r>
          </w:p>
        </w:tc>
        <w:tc>
          <w:tcPr>
            <w:tcW w:w="1600" w:type="dxa"/>
            <w:tcBorders>
              <w:top w:val="nil"/>
              <w:left w:val="nil"/>
              <w:bottom w:val="single" w:sz="4" w:space="0" w:color="auto"/>
              <w:right w:val="single" w:sz="4" w:space="0" w:color="auto"/>
            </w:tcBorders>
            <w:shd w:val="clear" w:color="auto" w:fill="auto"/>
            <w:noWrap/>
            <w:vAlign w:val="center"/>
            <w:hideMark/>
          </w:tcPr>
          <w:p w14:paraId="4F54B9B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C843D4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BEBB6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15/02/2021</w:t>
            </w:r>
          </w:p>
        </w:tc>
        <w:tc>
          <w:tcPr>
            <w:tcW w:w="1460" w:type="dxa"/>
            <w:tcBorders>
              <w:top w:val="nil"/>
              <w:left w:val="nil"/>
              <w:bottom w:val="single" w:sz="4" w:space="0" w:color="auto"/>
              <w:right w:val="single" w:sz="4" w:space="0" w:color="auto"/>
            </w:tcBorders>
            <w:shd w:val="clear" w:color="auto" w:fill="auto"/>
            <w:noWrap/>
            <w:vAlign w:val="bottom"/>
            <w:hideMark/>
          </w:tcPr>
          <w:p w14:paraId="71289012" w14:textId="0F50CBD8"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17/02/2021</w:t>
            </w:r>
          </w:p>
        </w:tc>
        <w:tc>
          <w:tcPr>
            <w:tcW w:w="1000" w:type="dxa"/>
            <w:tcBorders>
              <w:top w:val="nil"/>
              <w:left w:val="nil"/>
              <w:bottom w:val="single" w:sz="4" w:space="0" w:color="auto"/>
              <w:right w:val="single" w:sz="4" w:space="0" w:color="auto"/>
            </w:tcBorders>
            <w:shd w:val="clear" w:color="auto" w:fill="auto"/>
            <w:noWrap/>
            <w:vAlign w:val="center"/>
            <w:hideMark/>
          </w:tcPr>
          <w:p w14:paraId="3C2C047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0,9732</w:t>
            </w:r>
          </w:p>
        </w:tc>
        <w:tc>
          <w:tcPr>
            <w:tcW w:w="1600" w:type="dxa"/>
            <w:tcBorders>
              <w:top w:val="nil"/>
              <w:left w:val="nil"/>
              <w:bottom w:val="single" w:sz="4" w:space="0" w:color="auto"/>
              <w:right w:val="single" w:sz="4" w:space="0" w:color="auto"/>
            </w:tcBorders>
            <w:shd w:val="clear" w:color="auto" w:fill="auto"/>
            <w:noWrap/>
            <w:vAlign w:val="center"/>
            <w:hideMark/>
          </w:tcPr>
          <w:p w14:paraId="7FB421D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D38C14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2FC1E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15/03/2021</w:t>
            </w:r>
          </w:p>
        </w:tc>
        <w:tc>
          <w:tcPr>
            <w:tcW w:w="1460" w:type="dxa"/>
            <w:tcBorders>
              <w:top w:val="nil"/>
              <w:left w:val="nil"/>
              <w:bottom w:val="single" w:sz="4" w:space="0" w:color="auto"/>
              <w:right w:val="single" w:sz="4" w:space="0" w:color="auto"/>
            </w:tcBorders>
            <w:shd w:val="clear" w:color="auto" w:fill="auto"/>
            <w:noWrap/>
            <w:vAlign w:val="bottom"/>
            <w:hideMark/>
          </w:tcPr>
          <w:p w14:paraId="1B2EB774" w14:textId="29A8E733"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15/03/2021</w:t>
            </w:r>
          </w:p>
        </w:tc>
        <w:tc>
          <w:tcPr>
            <w:tcW w:w="1000" w:type="dxa"/>
            <w:tcBorders>
              <w:top w:val="nil"/>
              <w:left w:val="nil"/>
              <w:bottom w:val="single" w:sz="4" w:space="0" w:color="auto"/>
              <w:right w:val="single" w:sz="4" w:space="0" w:color="auto"/>
            </w:tcBorders>
            <w:shd w:val="clear" w:color="auto" w:fill="auto"/>
            <w:noWrap/>
            <w:vAlign w:val="center"/>
            <w:hideMark/>
          </w:tcPr>
          <w:p w14:paraId="6A408C4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4952169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FE83F3C"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5B52E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15/04/2021</w:t>
            </w:r>
          </w:p>
        </w:tc>
        <w:tc>
          <w:tcPr>
            <w:tcW w:w="1460" w:type="dxa"/>
            <w:tcBorders>
              <w:top w:val="nil"/>
              <w:left w:val="nil"/>
              <w:bottom w:val="single" w:sz="4" w:space="0" w:color="auto"/>
              <w:right w:val="single" w:sz="4" w:space="0" w:color="auto"/>
            </w:tcBorders>
            <w:shd w:val="clear" w:color="auto" w:fill="auto"/>
            <w:noWrap/>
            <w:vAlign w:val="bottom"/>
            <w:hideMark/>
          </w:tcPr>
          <w:p w14:paraId="0B892671" w14:textId="4FBA5F2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15/04/2021</w:t>
            </w:r>
          </w:p>
        </w:tc>
        <w:tc>
          <w:tcPr>
            <w:tcW w:w="1000" w:type="dxa"/>
            <w:tcBorders>
              <w:top w:val="nil"/>
              <w:left w:val="nil"/>
              <w:bottom w:val="single" w:sz="4" w:space="0" w:color="auto"/>
              <w:right w:val="single" w:sz="4" w:space="0" w:color="auto"/>
            </w:tcBorders>
            <w:shd w:val="clear" w:color="auto" w:fill="auto"/>
            <w:noWrap/>
            <w:vAlign w:val="center"/>
            <w:hideMark/>
          </w:tcPr>
          <w:p w14:paraId="2794767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0590D28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42D6E6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BCEA64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15/05/2021</w:t>
            </w:r>
          </w:p>
        </w:tc>
        <w:tc>
          <w:tcPr>
            <w:tcW w:w="1460" w:type="dxa"/>
            <w:tcBorders>
              <w:top w:val="nil"/>
              <w:left w:val="nil"/>
              <w:bottom w:val="single" w:sz="4" w:space="0" w:color="auto"/>
              <w:right w:val="single" w:sz="4" w:space="0" w:color="auto"/>
            </w:tcBorders>
            <w:shd w:val="clear" w:color="auto" w:fill="auto"/>
            <w:noWrap/>
            <w:vAlign w:val="bottom"/>
            <w:hideMark/>
          </w:tcPr>
          <w:p w14:paraId="31CCF411" w14:textId="3BE21E6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17/05/2021</w:t>
            </w:r>
          </w:p>
        </w:tc>
        <w:tc>
          <w:tcPr>
            <w:tcW w:w="1000" w:type="dxa"/>
            <w:tcBorders>
              <w:top w:val="nil"/>
              <w:left w:val="nil"/>
              <w:bottom w:val="single" w:sz="4" w:space="0" w:color="auto"/>
              <w:right w:val="single" w:sz="4" w:space="0" w:color="auto"/>
            </w:tcBorders>
            <w:shd w:val="clear" w:color="auto" w:fill="auto"/>
            <w:noWrap/>
            <w:vAlign w:val="center"/>
            <w:hideMark/>
          </w:tcPr>
          <w:p w14:paraId="1EBBEB9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2A4A01A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8365D1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DF15B5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15/06/2021</w:t>
            </w:r>
          </w:p>
        </w:tc>
        <w:tc>
          <w:tcPr>
            <w:tcW w:w="1460" w:type="dxa"/>
            <w:tcBorders>
              <w:top w:val="nil"/>
              <w:left w:val="nil"/>
              <w:bottom w:val="single" w:sz="4" w:space="0" w:color="auto"/>
              <w:right w:val="single" w:sz="4" w:space="0" w:color="auto"/>
            </w:tcBorders>
            <w:shd w:val="clear" w:color="auto" w:fill="auto"/>
            <w:noWrap/>
            <w:vAlign w:val="bottom"/>
            <w:hideMark/>
          </w:tcPr>
          <w:p w14:paraId="7F4A884C" w14:textId="6CB56C8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15/06/2021</w:t>
            </w:r>
          </w:p>
        </w:tc>
        <w:tc>
          <w:tcPr>
            <w:tcW w:w="1000" w:type="dxa"/>
            <w:tcBorders>
              <w:top w:val="nil"/>
              <w:left w:val="nil"/>
              <w:bottom w:val="single" w:sz="4" w:space="0" w:color="auto"/>
              <w:right w:val="single" w:sz="4" w:space="0" w:color="auto"/>
            </w:tcBorders>
            <w:shd w:val="clear" w:color="auto" w:fill="auto"/>
            <w:noWrap/>
            <w:vAlign w:val="center"/>
            <w:hideMark/>
          </w:tcPr>
          <w:p w14:paraId="695BCE6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020B57D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5901B7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9E818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15/07/2021</w:t>
            </w:r>
          </w:p>
        </w:tc>
        <w:tc>
          <w:tcPr>
            <w:tcW w:w="1460" w:type="dxa"/>
            <w:tcBorders>
              <w:top w:val="nil"/>
              <w:left w:val="nil"/>
              <w:bottom w:val="single" w:sz="4" w:space="0" w:color="auto"/>
              <w:right w:val="single" w:sz="4" w:space="0" w:color="auto"/>
            </w:tcBorders>
            <w:shd w:val="clear" w:color="auto" w:fill="auto"/>
            <w:noWrap/>
            <w:vAlign w:val="bottom"/>
            <w:hideMark/>
          </w:tcPr>
          <w:p w14:paraId="63DC8CD3" w14:textId="07121ED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15/07/2021</w:t>
            </w:r>
          </w:p>
        </w:tc>
        <w:tc>
          <w:tcPr>
            <w:tcW w:w="1000" w:type="dxa"/>
            <w:tcBorders>
              <w:top w:val="nil"/>
              <w:left w:val="nil"/>
              <w:bottom w:val="single" w:sz="4" w:space="0" w:color="auto"/>
              <w:right w:val="single" w:sz="4" w:space="0" w:color="auto"/>
            </w:tcBorders>
            <w:shd w:val="clear" w:color="auto" w:fill="auto"/>
            <w:noWrap/>
            <w:vAlign w:val="center"/>
            <w:hideMark/>
          </w:tcPr>
          <w:p w14:paraId="1F13555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43BE45F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DF6029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7B215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15/08/2021</w:t>
            </w:r>
          </w:p>
        </w:tc>
        <w:tc>
          <w:tcPr>
            <w:tcW w:w="1460" w:type="dxa"/>
            <w:tcBorders>
              <w:top w:val="nil"/>
              <w:left w:val="nil"/>
              <w:bottom w:val="single" w:sz="4" w:space="0" w:color="auto"/>
              <w:right w:val="single" w:sz="4" w:space="0" w:color="auto"/>
            </w:tcBorders>
            <w:shd w:val="clear" w:color="auto" w:fill="auto"/>
            <w:noWrap/>
            <w:vAlign w:val="bottom"/>
            <w:hideMark/>
          </w:tcPr>
          <w:p w14:paraId="72BAD08F" w14:textId="5D36BC4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16/08/2021</w:t>
            </w:r>
          </w:p>
        </w:tc>
        <w:tc>
          <w:tcPr>
            <w:tcW w:w="1000" w:type="dxa"/>
            <w:tcBorders>
              <w:top w:val="nil"/>
              <w:left w:val="nil"/>
              <w:bottom w:val="single" w:sz="4" w:space="0" w:color="auto"/>
              <w:right w:val="single" w:sz="4" w:space="0" w:color="auto"/>
            </w:tcBorders>
            <w:shd w:val="clear" w:color="auto" w:fill="auto"/>
            <w:noWrap/>
            <w:vAlign w:val="center"/>
            <w:hideMark/>
          </w:tcPr>
          <w:p w14:paraId="03DFE28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3F013FB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1CF4F49"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CDE35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15/09/2021</w:t>
            </w:r>
          </w:p>
        </w:tc>
        <w:tc>
          <w:tcPr>
            <w:tcW w:w="1460" w:type="dxa"/>
            <w:tcBorders>
              <w:top w:val="nil"/>
              <w:left w:val="nil"/>
              <w:bottom w:val="single" w:sz="4" w:space="0" w:color="auto"/>
              <w:right w:val="single" w:sz="4" w:space="0" w:color="auto"/>
            </w:tcBorders>
            <w:shd w:val="clear" w:color="auto" w:fill="auto"/>
            <w:noWrap/>
            <w:vAlign w:val="bottom"/>
            <w:hideMark/>
          </w:tcPr>
          <w:p w14:paraId="6296AEC8" w14:textId="17E0FDC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15/09/2021</w:t>
            </w:r>
          </w:p>
        </w:tc>
        <w:tc>
          <w:tcPr>
            <w:tcW w:w="1000" w:type="dxa"/>
            <w:tcBorders>
              <w:top w:val="nil"/>
              <w:left w:val="nil"/>
              <w:bottom w:val="single" w:sz="4" w:space="0" w:color="auto"/>
              <w:right w:val="single" w:sz="4" w:space="0" w:color="auto"/>
            </w:tcBorders>
            <w:shd w:val="clear" w:color="auto" w:fill="auto"/>
            <w:noWrap/>
            <w:vAlign w:val="center"/>
            <w:hideMark/>
          </w:tcPr>
          <w:p w14:paraId="49BC215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515916D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BD0534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921A16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15/10/2021</w:t>
            </w:r>
          </w:p>
        </w:tc>
        <w:tc>
          <w:tcPr>
            <w:tcW w:w="1460" w:type="dxa"/>
            <w:tcBorders>
              <w:top w:val="nil"/>
              <w:left w:val="nil"/>
              <w:bottom w:val="single" w:sz="4" w:space="0" w:color="auto"/>
              <w:right w:val="single" w:sz="4" w:space="0" w:color="auto"/>
            </w:tcBorders>
            <w:shd w:val="clear" w:color="auto" w:fill="auto"/>
            <w:noWrap/>
            <w:vAlign w:val="bottom"/>
            <w:hideMark/>
          </w:tcPr>
          <w:p w14:paraId="4A39A5E3" w14:textId="2D739D6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15/10/2021</w:t>
            </w:r>
          </w:p>
        </w:tc>
        <w:tc>
          <w:tcPr>
            <w:tcW w:w="1000" w:type="dxa"/>
            <w:tcBorders>
              <w:top w:val="nil"/>
              <w:left w:val="nil"/>
              <w:bottom w:val="single" w:sz="4" w:space="0" w:color="auto"/>
              <w:right w:val="single" w:sz="4" w:space="0" w:color="auto"/>
            </w:tcBorders>
            <w:shd w:val="clear" w:color="auto" w:fill="auto"/>
            <w:noWrap/>
            <w:vAlign w:val="center"/>
            <w:hideMark/>
          </w:tcPr>
          <w:p w14:paraId="209DDB8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62FB3FE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9D65B46"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218492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15/11/2021</w:t>
            </w:r>
          </w:p>
        </w:tc>
        <w:tc>
          <w:tcPr>
            <w:tcW w:w="1460" w:type="dxa"/>
            <w:tcBorders>
              <w:top w:val="nil"/>
              <w:left w:val="nil"/>
              <w:bottom w:val="single" w:sz="4" w:space="0" w:color="auto"/>
              <w:right w:val="single" w:sz="4" w:space="0" w:color="auto"/>
            </w:tcBorders>
            <w:shd w:val="clear" w:color="auto" w:fill="auto"/>
            <w:noWrap/>
            <w:vAlign w:val="bottom"/>
            <w:hideMark/>
          </w:tcPr>
          <w:p w14:paraId="58BC1086" w14:textId="476AF693"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16/11/2021</w:t>
            </w:r>
          </w:p>
        </w:tc>
        <w:tc>
          <w:tcPr>
            <w:tcW w:w="1000" w:type="dxa"/>
            <w:tcBorders>
              <w:top w:val="nil"/>
              <w:left w:val="nil"/>
              <w:bottom w:val="single" w:sz="4" w:space="0" w:color="auto"/>
              <w:right w:val="single" w:sz="4" w:space="0" w:color="auto"/>
            </w:tcBorders>
            <w:shd w:val="clear" w:color="auto" w:fill="auto"/>
            <w:noWrap/>
            <w:vAlign w:val="center"/>
            <w:hideMark/>
          </w:tcPr>
          <w:p w14:paraId="41D2C1F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4D68000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555EBC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F78458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15/12/2021</w:t>
            </w:r>
          </w:p>
        </w:tc>
        <w:tc>
          <w:tcPr>
            <w:tcW w:w="1460" w:type="dxa"/>
            <w:tcBorders>
              <w:top w:val="nil"/>
              <w:left w:val="nil"/>
              <w:bottom w:val="single" w:sz="4" w:space="0" w:color="auto"/>
              <w:right w:val="single" w:sz="4" w:space="0" w:color="auto"/>
            </w:tcBorders>
            <w:shd w:val="clear" w:color="auto" w:fill="auto"/>
            <w:noWrap/>
            <w:vAlign w:val="bottom"/>
            <w:hideMark/>
          </w:tcPr>
          <w:p w14:paraId="64100F40" w14:textId="6D82440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15/12/2021</w:t>
            </w:r>
          </w:p>
        </w:tc>
        <w:tc>
          <w:tcPr>
            <w:tcW w:w="1000" w:type="dxa"/>
            <w:tcBorders>
              <w:top w:val="nil"/>
              <w:left w:val="nil"/>
              <w:bottom w:val="single" w:sz="4" w:space="0" w:color="auto"/>
              <w:right w:val="single" w:sz="4" w:space="0" w:color="auto"/>
            </w:tcBorders>
            <w:shd w:val="clear" w:color="auto" w:fill="auto"/>
            <w:noWrap/>
            <w:vAlign w:val="center"/>
            <w:hideMark/>
          </w:tcPr>
          <w:p w14:paraId="572607D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69073A5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824309D"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4318C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15/01/2022</w:t>
            </w:r>
          </w:p>
        </w:tc>
        <w:tc>
          <w:tcPr>
            <w:tcW w:w="1460" w:type="dxa"/>
            <w:tcBorders>
              <w:top w:val="nil"/>
              <w:left w:val="nil"/>
              <w:bottom w:val="single" w:sz="4" w:space="0" w:color="auto"/>
              <w:right w:val="single" w:sz="4" w:space="0" w:color="auto"/>
            </w:tcBorders>
            <w:shd w:val="clear" w:color="auto" w:fill="auto"/>
            <w:noWrap/>
            <w:vAlign w:val="bottom"/>
            <w:hideMark/>
          </w:tcPr>
          <w:p w14:paraId="151A117D" w14:textId="3978F6E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17/01/2022</w:t>
            </w:r>
          </w:p>
        </w:tc>
        <w:tc>
          <w:tcPr>
            <w:tcW w:w="1000" w:type="dxa"/>
            <w:tcBorders>
              <w:top w:val="nil"/>
              <w:left w:val="nil"/>
              <w:bottom w:val="single" w:sz="4" w:space="0" w:color="auto"/>
              <w:right w:val="single" w:sz="4" w:space="0" w:color="auto"/>
            </w:tcBorders>
            <w:shd w:val="clear" w:color="auto" w:fill="auto"/>
            <w:noWrap/>
            <w:vAlign w:val="center"/>
            <w:hideMark/>
          </w:tcPr>
          <w:p w14:paraId="241DACA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2176082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DB052E0"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69CC7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15/02/2022</w:t>
            </w:r>
          </w:p>
        </w:tc>
        <w:tc>
          <w:tcPr>
            <w:tcW w:w="1460" w:type="dxa"/>
            <w:tcBorders>
              <w:top w:val="nil"/>
              <w:left w:val="nil"/>
              <w:bottom w:val="single" w:sz="4" w:space="0" w:color="auto"/>
              <w:right w:val="single" w:sz="4" w:space="0" w:color="auto"/>
            </w:tcBorders>
            <w:shd w:val="clear" w:color="auto" w:fill="auto"/>
            <w:noWrap/>
            <w:vAlign w:val="bottom"/>
            <w:hideMark/>
          </w:tcPr>
          <w:p w14:paraId="08D55AAE" w14:textId="70A573B4"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15/02/2022</w:t>
            </w:r>
          </w:p>
        </w:tc>
        <w:tc>
          <w:tcPr>
            <w:tcW w:w="1000" w:type="dxa"/>
            <w:tcBorders>
              <w:top w:val="nil"/>
              <w:left w:val="nil"/>
              <w:bottom w:val="single" w:sz="4" w:space="0" w:color="auto"/>
              <w:right w:val="single" w:sz="4" w:space="0" w:color="auto"/>
            </w:tcBorders>
            <w:shd w:val="clear" w:color="auto" w:fill="auto"/>
            <w:noWrap/>
            <w:vAlign w:val="center"/>
            <w:hideMark/>
          </w:tcPr>
          <w:p w14:paraId="7C04853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5476D40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F2C74FC"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06848C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15/03/2022</w:t>
            </w:r>
          </w:p>
        </w:tc>
        <w:tc>
          <w:tcPr>
            <w:tcW w:w="1460" w:type="dxa"/>
            <w:tcBorders>
              <w:top w:val="nil"/>
              <w:left w:val="nil"/>
              <w:bottom w:val="single" w:sz="4" w:space="0" w:color="auto"/>
              <w:right w:val="single" w:sz="4" w:space="0" w:color="auto"/>
            </w:tcBorders>
            <w:shd w:val="clear" w:color="auto" w:fill="auto"/>
            <w:noWrap/>
            <w:vAlign w:val="bottom"/>
            <w:hideMark/>
          </w:tcPr>
          <w:p w14:paraId="5BBC8EE6" w14:textId="1654B488"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15/03/2022</w:t>
            </w:r>
          </w:p>
        </w:tc>
        <w:tc>
          <w:tcPr>
            <w:tcW w:w="1000" w:type="dxa"/>
            <w:tcBorders>
              <w:top w:val="nil"/>
              <w:left w:val="nil"/>
              <w:bottom w:val="single" w:sz="4" w:space="0" w:color="auto"/>
              <w:right w:val="single" w:sz="4" w:space="0" w:color="auto"/>
            </w:tcBorders>
            <w:shd w:val="clear" w:color="auto" w:fill="auto"/>
            <w:noWrap/>
            <w:vAlign w:val="center"/>
            <w:hideMark/>
          </w:tcPr>
          <w:p w14:paraId="6BC2E58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2EEC029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9B3B386"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90B36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15/04/2022</w:t>
            </w:r>
          </w:p>
        </w:tc>
        <w:tc>
          <w:tcPr>
            <w:tcW w:w="1460" w:type="dxa"/>
            <w:tcBorders>
              <w:top w:val="nil"/>
              <w:left w:val="nil"/>
              <w:bottom w:val="single" w:sz="4" w:space="0" w:color="auto"/>
              <w:right w:val="single" w:sz="4" w:space="0" w:color="auto"/>
            </w:tcBorders>
            <w:shd w:val="clear" w:color="auto" w:fill="auto"/>
            <w:noWrap/>
            <w:vAlign w:val="bottom"/>
            <w:hideMark/>
          </w:tcPr>
          <w:p w14:paraId="653E3CD2" w14:textId="4A9E8DD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18/04/2022</w:t>
            </w:r>
          </w:p>
        </w:tc>
        <w:tc>
          <w:tcPr>
            <w:tcW w:w="1000" w:type="dxa"/>
            <w:tcBorders>
              <w:top w:val="nil"/>
              <w:left w:val="nil"/>
              <w:bottom w:val="single" w:sz="4" w:space="0" w:color="auto"/>
              <w:right w:val="single" w:sz="4" w:space="0" w:color="auto"/>
            </w:tcBorders>
            <w:shd w:val="clear" w:color="auto" w:fill="auto"/>
            <w:noWrap/>
            <w:vAlign w:val="center"/>
            <w:hideMark/>
          </w:tcPr>
          <w:p w14:paraId="1FB0210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42F0C49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21F010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FAD22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15/05/2022</w:t>
            </w:r>
          </w:p>
        </w:tc>
        <w:tc>
          <w:tcPr>
            <w:tcW w:w="1460" w:type="dxa"/>
            <w:tcBorders>
              <w:top w:val="nil"/>
              <w:left w:val="nil"/>
              <w:bottom w:val="single" w:sz="4" w:space="0" w:color="auto"/>
              <w:right w:val="single" w:sz="4" w:space="0" w:color="auto"/>
            </w:tcBorders>
            <w:shd w:val="clear" w:color="auto" w:fill="auto"/>
            <w:noWrap/>
            <w:vAlign w:val="bottom"/>
            <w:hideMark/>
          </w:tcPr>
          <w:p w14:paraId="4A5CFE08" w14:textId="3FB52390"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16/05/2022</w:t>
            </w:r>
          </w:p>
        </w:tc>
        <w:tc>
          <w:tcPr>
            <w:tcW w:w="1000" w:type="dxa"/>
            <w:tcBorders>
              <w:top w:val="nil"/>
              <w:left w:val="nil"/>
              <w:bottom w:val="single" w:sz="4" w:space="0" w:color="auto"/>
              <w:right w:val="single" w:sz="4" w:space="0" w:color="auto"/>
            </w:tcBorders>
            <w:shd w:val="clear" w:color="auto" w:fill="auto"/>
            <w:noWrap/>
            <w:vAlign w:val="center"/>
            <w:hideMark/>
          </w:tcPr>
          <w:p w14:paraId="6C8A470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0FD4CF3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129AE4A"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77F17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15/06/2022</w:t>
            </w:r>
          </w:p>
        </w:tc>
        <w:tc>
          <w:tcPr>
            <w:tcW w:w="1460" w:type="dxa"/>
            <w:tcBorders>
              <w:top w:val="nil"/>
              <w:left w:val="nil"/>
              <w:bottom w:val="single" w:sz="4" w:space="0" w:color="auto"/>
              <w:right w:val="single" w:sz="4" w:space="0" w:color="auto"/>
            </w:tcBorders>
            <w:shd w:val="clear" w:color="auto" w:fill="auto"/>
            <w:noWrap/>
            <w:vAlign w:val="bottom"/>
            <w:hideMark/>
          </w:tcPr>
          <w:p w14:paraId="56764C00" w14:textId="232221B5"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15/06/2022</w:t>
            </w:r>
          </w:p>
        </w:tc>
        <w:tc>
          <w:tcPr>
            <w:tcW w:w="1000" w:type="dxa"/>
            <w:tcBorders>
              <w:top w:val="nil"/>
              <w:left w:val="nil"/>
              <w:bottom w:val="single" w:sz="4" w:space="0" w:color="auto"/>
              <w:right w:val="single" w:sz="4" w:space="0" w:color="auto"/>
            </w:tcBorders>
            <w:shd w:val="clear" w:color="auto" w:fill="auto"/>
            <w:noWrap/>
            <w:vAlign w:val="center"/>
            <w:hideMark/>
          </w:tcPr>
          <w:p w14:paraId="134E6E9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2F4B75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BD97F4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101D2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15/07/2022</w:t>
            </w:r>
          </w:p>
        </w:tc>
        <w:tc>
          <w:tcPr>
            <w:tcW w:w="1460" w:type="dxa"/>
            <w:tcBorders>
              <w:top w:val="nil"/>
              <w:left w:val="nil"/>
              <w:bottom w:val="single" w:sz="4" w:space="0" w:color="auto"/>
              <w:right w:val="single" w:sz="4" w:space="0" w:color="auto"/>
            </w:tcBorders>
            <w:shd w:val="clear" w:color="auto" w:fill="auto"/>
            <w:noWrap/>
            <w:vAlign w:val="bottom"/>
            <w:hideMark/>
          </w:tcPr>
          <w:p w14:paraId="403A696F" w14:textId="6F73E0C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15/07/2022</w:t>
            </w:r>
          </w:p>
        </w:tc>
        <w:tc>
          <w:tcPr>
            <w:tcW w:w="1000" w:type="dxa"/>
            <w:tcBorders>
              <w:top w:val="nil"/>
              <w:left w:val="nil"/>
              <w:bottom w:val="single" w:sz="4" w:space="0" w:color="auto"/>
              <w:right w:val="single" w:sz="4" w:space="0" w:color="auto"/>
            </w:tcBorders>
            <w:shd w:val="clear" w:color="auto" w:fill="auto"/>
            <w:noWrap/>
            <w:vAlign w:val="center"/>
            <w:hideMark/>
          </w:tcPr>
          <w:p w14:paraId="1BEB974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38172B0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5F0F1BD"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F4D6A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15/08/2022</w:t>
            </w:r>
          </w:p>
        </w:tc>
        <w:tc>
          <w:tcPr>
            <w:tcW w:w="1460" w:type="dxa"/>
            <w:tcBorders>
              <w:top w:val="nil"/>
              <w:left w:val="nil"/>
              <w:bottom w:val="single" w:sz="4" w:space="0" w:color="auto"/>
              <w:right w:val="single" w:sz="4" w:space="0" w:color="auto"/>
            </w:tcBorders>
            <w:shd w:val="clear" w:color="auto" w:fill="auto"/>
            <w:noWrap/>
            <w:vAlign w:val="bottom"/>
            <w:hideMark/>
          </w:tcPr>
          <w:p w14:paraId="78DBBB47" w14:textId="4B837C86"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15/08/2022</w:t>
            </w:r>
          </w:p>
        </w:tc>
        <w:tc>
          <w:tcPr>
            <w:tcW w:w="1000" w:type="dxa"/>
            <w:tcBorders>
              <w:top w:val="nil"/>
              <w:left w:val="nil"/>
              <w:bottom w:val="single" w:sz="4" w:space="0" w:color="auto"/>
              <w:right w:val="single" w:sz="4" w:space="0" w:color="auto"/>
            </w:tcBorders>
            <w:shd w:val="clear" w:color="auto" w:fill="auto"/>
            <w:noWrap/>
            <w:vAlign w:val="center"/>
            <w:hideMark/>
          </w:tcPr>
          <w:p w14:paraId="20AC813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14E6D11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BE7A710"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76E64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15/09/2022</w:t>
            </w:r>
          </w:p>
        </w:tc>
        <w:tc>
          <w:tcPr>
            <w:tcW w:w="1460" w:type="dxa"/>
            <w:tcBorders>
              <w:top w:val="nil"/>
              <w:left w:val="nil"/>
              <w:bottom w:val="single" w:sz="4" w:space="0" w:color="auto"/>
              <w:right w:val="single" w:sz="4" w:space="0" w:color="auto"/>
            </w:tcBorders>
            <w:shd w:val="clear" w:color="auto" w:fill="auto"/>
            <w:noWrap/>
            <w:vAlign w:val="bottom"/>
            <w:hideMark/>
          </w:tcPr>
          <w:p w14:paraId="676E27E8" w14:textId="0E4D041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15/09/2022</w:t>
            </w:r>
          </w:p>
        </w:tc>
        <w:tc>
          <w:tcPr>
            <w:tcW w:w="1000" w:type="dxa"/>
            <w:tcBorders>
              <w:top w:val="nil"/>
              <w:left w:val="nil"/>
              <w:bottom w:val="single" w:sz="4" w:space="0" w:color="auto"/>
              <w:right w:val="single" w:sz="4" w:space="0" w:color="auto"/>
            </w:tcBorders>
            <w:shd w:val="clear" w:color="auto" w:fill="auto"/>
            <w:noWrap/>
            <w:vAlign w:val="center"/>
            <w:hideMark/>
          </w:tcPr>
          <w:p w14:paraId="07FDECD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33749E3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587724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00D1E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15/10/2022</w:t>
            </w:r>
          </w:p>
        </w:tc>
        <w:tc>
          <w:tcPr>
            <w:tcW w:w="1460" w:type="dxa"/>
            <w:tcBorders>
              <w:top w:val="nil"/>
              <w:left w:val="nil"/>
              <w:bottom w:val="single" w:sz="4" w:space="0" w:color="auto"/>
              <w:right w:val="single" w:sz="4" w:space="0" w:color="auto"/>
            </w:tcBorders>
            <w:shd w:val="clear" w:color="auto" w:fill="auto"/>
            <w:noWrap/>
            <w:vAlign w:val="bottom"/>
            <w:hideMark/>
          </w:tcPr>
          <w:p w14:paraId="37824505" w14:textId="3BA3816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17/10/2022</w:t>
            </w:r>
          </w:p>
        </w:tc>
        <w:tc>
          <w:tcPr>
            <w:tcW w:w="1000" w:type="dxa"/>
            <w:tcBorders>
              <w:top w:val="nil"/>
              <w:left w:val="nil"/>
              <w:bottom w:val="single" w:sz="4" w:space="0" w:color="auto"/>
              <w:right w:val="single" w:sz="4" w:space="0" w:color="auto"/>
            </w:tcBorders>
            <w:shd w:val="clear" w:color="auto" w:fill="auto"/>
            <w:noWrap/>
            <w:vAlign w:val="center"/>
            <w:hideMark/>
          </w:tcPr>
          <w:p w14:paraId="1B9E951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2DC9E5F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F013B13"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37967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15/11/2022</w:t>
            </w:r>
          </w:p>
        </w:tc>
        <w:tc>
          <w:tcPr>
            <w:tcW w:w="1460" w:type="dxa"/>
            <w:tcBorders>
              <w:top w:val="nil"/>
              <w:left w:val="nil"/>
              <w:bottom w:val="single" w:sz="4" w:space="0" w:color="auto"/>
              <w:right w:val="single" w:sz="4" w:space="0" w:color="auto"/>
            </w:tcBorders>
            <w:shd w:val="clear" w:color="auto" w:fill="auto"/>
            <w:noWrap/>
            <w:vAlign w:val="bottom"/>
            <w:hideMark/>
          </w:tcPr>
          <w:p w14:paraId="7794EF95" w14:textId="0AA9624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16/11/2022</w:t>
            </w:r>
          </w:p>
        </w:tc>
        <w:tc>
          <w:tcPr>
            <w:tcW w:w="1000" w:type="dxa"/>
            <w:tcBorders>
              <w:top w:val="nil"/>
              <w:left w:val="nil"/>
              <w:bottom w:val="single" w:sz="4" w:space="0" w:color="auto"/>
              <w:right w:val="single" w:sz="4" w:space="0" w:color="auto"/>
            </w:tcBorders>
            <w:shd w:val="clear" w:color="auto" w:fill="auto"/>
            <w:noWrap/>
            <w:vAlign w:val="center"/>
            <w:hideMark/>
          </w:tcPr>
          <w:p w14:paraId="27B80D7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AEA065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5B8183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D44261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15/12/2022</w:t>
            </w:r>
          </w:p>
        </w:tc>
        <w:tc>
          <w:tcPr>
            <w:tcW w:w="1460" w:type="dxa"/>
            <w:tcBorders>
              <w:top w:val="nil"/>
              <w:left w:val="nil"/>
              <w:bottom w:val="single" w:sz="4" w:space="0" w:color="auto"/>
              <w:right w:val="single" w:sz="4" w:space="0" w:color="auto"/>
            </w:tcBorders>
            <w:shd w:val="clear" w:color="auto" w:fill="auto"/>
            <w:noWrap/>
            <w:vAlign w:val="bottom"/>
            <w:hideMark/>
          </w:tcPr>
          <w:p w14:paraId="4A760032" w14:textId="1F2D2227"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15/12/2022</w:t>
            </w:r>
          </w:p>
        </w:tc>
        <w:tc>
          <w:tcPr>
            <w:tcW w:w="1000" w:type="dxa"/>
            <w:tcBorders>
              <w:top w:val="nil"/>
              <w:left w:val="nil"/>
              <w:bottom w:val="single" w:sz="4" w:space="0" w:color="auto"/>
              <w:right w:val="single" w:sz="4" w:space="0" w:color="auto"/>
            </w:tcBorders>
            <w:shd w:val="clear" w:color="auto" w:fill="auto"/>
            <w:noWrap/>
            <w:vAlign w:val="center"/>
            <w:hideMark/>
          </w:tcPr>
          <w:p w14:paraId="2BF24EB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09C2801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F546A53"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85E27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15/01/2023</w:t>
            </w:r>
          </w:p>
        </w:tc>
        <w:tc>
          <w:tcPr>
            <w:tcW w:w="1460" w:type="dxa"/>
            <w:tcBorders>
              <w:top w:val="nil"/>
              <w:left w:val="nil"/>
              <w:bottom w:val="single" w:sz="4" w:space="0" w:color="auto"/>
              <w:right w:val="single" w:sz="4" w:space="0" w:color="auto"/>
            </w:tcBorders>
            <w:shd w:val="clear" w:color="auto" w:fill="auto"/>
            <w:noWrap/>
            <w:vAlign w:val="bottom"/>
            <w:hideMark/>
          </w:tcPr>
          <w:p w14:paraId="654E3CC2" w14:textId="21840783"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16/01/2023</w:t>
            </w:r>
          </w:p>
        </w:tc>
        <w:tc>
          <w:tcPr>
            <w:tcW w:w="1000" w:type="dxa"/>
            <w:tcBorders>
              <w:top w:val="nil"/>
              <w:left w:val="nil"/>
              <w:bottom w:val="single" w:sz="4" w:space="0" w:color="auto"/>
              <w:right w:val="single" w:sz="4" w:space="0" w:color="auto"/>
            </w:tcBorders>
            <w:shd w:val="clear" w:color="auto" w:fill="auto"/>
            <w:noWrap/>
            <w:vAlign w:val="center"/>
            <w:hideMark/>
          </w:tcPr>
          <w:p w14:paraId="057DC18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4476743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50BD002"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7FA28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15/02/2023</w:t>
            </w:r>
          </w:p>
        </w:tc>
        <w:tc>
          <w:tcPr>
            <w:tcW w:w="1460" w:type="dxa"/>
            <w:tcBorders>
              <w:top w:val="nil"/>
              <w:left w:val="nil"/>
              <w:bottom w:val="single" w:sz="4" w:space="0" w:color="auto"/>
              <w:right w:val="single" w:sz="4" w:space="0" w:color="auto"/>
            </w:tcBorders>
            <w:shd w:val="clear" w:color="auto" w:fill="auto"/>
            <w:noWrap/>
            <w:vAlign w:val="bottom"/>
            <w:hideMark/>
          </w:tcPr>
          <w:p w14:paraId="1F8C0877" w14:textId="61210228"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15/02/2023</w:t>
            </w:r>
          </w:p>
        </w:tc>
        <w:tc>
          <w:tcPr>
            <w:tcW w:w="1000" w:type="dxa"/>
            <w:tcBorders>
              <w:top w:val="nil"/>
              <w:left w:val="nil"/>
              <w:bottom w:val="single" w:sz="4" w:space="0" w:color="auto"/>
              <w:right w:val="single" w:sz="4" w:space="0" w:color="auto"/>
            </w:tcBorders>
            <w:shd w:val="clear" w:color="auto" w:fill="auto"/>
            <w:noWrap/>
            <w:vAlign w:val="center"/>
            <w:hideMark/>
          </w:tcPr>
          <w:p w14:paraId="5A2D7FC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1E8B676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C410CCD"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137CFE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15/03/2023</w:t>
            </w:r>
          </w:p>
        </w:tc>
        <w:tc>
          <w:tcPr>
            <w:tcW w:w="1460" w:type="dxa"/>
            <w:tcBorders>
              <w:top w:val="nil"/>
              <w:left w:val="nil"/>
              <w:bottom w:val="single" w:sz="4" w:space="0" w:color="auto"/>
              <w:right w:val="single" w:sz="4" w:space="0" w:color="auto"/>
            </w:tcBorders>
            <w:shd w:val="clear" w:color="auto" w:fill="auto"/>
            <w:noWrap/>
            <w:vAlign w:val="bottom"/>
            <w:hideMark/>
          </w:tcPr>
          <w:p w14:paraId="252F3EA3" w14:textId="4A5CA30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15/03/2023</w:t>
            </w:r>
          </w:p>
        </w:tc>
        <w:tc>
          <w:tcPr>
            <w:tcW w:w="1000" w:type="dxa"/>
            <w:tcBorders>
              <w:top w:val="nil"/>
              <w:left w:val="nil"/>
              <w:bottom w:val="single" w:sz="4" w:space="0" w:color="auto"/>
              <w:right w:val="single" w:sz="4" w:space="0" w:color="auto"/>
            </w:tcBorders>
            <w:shd w:val="clear" w:color="auto" w:fill="auto"/>
            <w:noWrap/>
            <w:vAlign w:val="center"/>
            <w:hideMark/>
          </w:tcPr>
          <w:p w14:paraId="2082C0C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5329F8F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0E78A2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694CB9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15/04/2023</w:t>
            </w:r>
          </w:p>
        </w:tc>
        <w:tc>
          <w:tcPr>
            <w:tcW w:w="1460" w:type="dxa"/>
            <w:tcBorders>
              <w:top w:val="nil"/>
              <w:left w:val="nil"/>
              <w:bottom w:val="single" w:sz="4" w:space="0" w:color="auto"/>
              <w:right w:val="single" w:sz="4" w:space="0" w:color="auto"/>
            </w:tcBorders>
            <w:shd w:val="clear" w:color="auto" w:fill="auto"/>
            <w:noWrap/>
            <w:vAlign w:val="bottom"/>
            <w:hideMark/>
          </w:tcPr>
          <w:p w14:paraId="0554609E" w14:textId="5EE63B7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17/04/2023</w:t>
            </w:r>
          </w:p>
        </w:tc>
        <w:tc>
          <w:tcPr>
            <w:tcW w:w="1000" w:type="dxa"/>
            <w:tcBorders>
              <w:top w:val="nil"/>
              <w:left w:val="nil"/>
              <w:bottom w:val="single" w:sz="4" w:space="0" w:color="auto"/>
              <w:right w:val="single" w:sz="4" w:space="0" w:color="auto"/>
            </w:tcBorders>
            <w:shd w:val="clear" w:color="auto" w:fill="auto"/>
            <w:noWrap/>
            <w:vAlign w:val="center"/>
            <w:hideMark/>
          </w:tcPr>
          <w:p w14:paraId="110B365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762F554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142417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AC536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15/05/2023</w:t>
            </w:r>
          </w:p>
        </w:tc>
        <w:tc>
          <w:tcPr>
            <w:tcW w:w="1460" w:type="dxa"/>
            <w:tcBorders>
              <w:top w:val="nil"/>
              <w:left w:val="nil"/>
              <w:bottom w:val="single" w:sz="4" w:space="0" w:color="auto"/>
              <w:right w:val="single" w:sz="4" w:space="0" w:color="auto"/>
            </w:tcBorders>
            <w:shd w:val="clear" w:color="auto" w:fill="auto"/>
            <w:noWrap/>
            <w:vAlign w:val="bottom"/>
            <w:hideMark/>
          </w:tcPr>
          <w:p w14:paraId="7707C68B" w14:textId="4184703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15/05/2023</w:t>
            </w:r>
          </w:p>
        </w:tc>
        <w:tc>
          <w:tcPr>
            <w:tcW w:w="1000" w:type="dxa"/>
            <w:tcBorders>
              <w:top w:val="nil"/>
              <w:left w:val="nil"/>
              <w:bottom w:val="single" w:sz="4" w:space="0" w:color="auto"/>
              <w:right w:val="single" w:sz="4" w:space="0" w:color="auto"/>
            </w:tcBorders>
            <w:shd w:val="clear" w:color="auto" w:fill="auto"/>
            <w:noWrap/>
            <w:vAlign w:val="center"/>
            <w:hideMark/>
          </w:tcPr>
          <w:p w14:paraId="0058AA9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6494886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3CC28DA"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5D7781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15/06/2023</w:t>
            </w:r>
          </w:p>
        </w:tc>
        <w:tc>
          <w:tcPr>
            <w:tcW w:w="1460" w:type="dxa"/>
            <w:tcBorders>
              <w:top w:val="nil"/>
              <w:left w:val="nil"/>
              <w:bottom w:val="single" w:sz="4" w:space="0" w:color="auto"/>
              <w:right w:val="single" w:sz="4" w:space="0" w:color="auto"/>
            </w:tcBorders>
            <w:shd w:val="clear" w:color="auto" w:fill="auto"/>
            <w:noWrap/>
            <w:vAlign w:val="bottom"/>
            <w:hideMark/>
          </w:tcPr>
          <w:p w14:paraId="46269A64" w14:textId="10D0DC7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15/06/2023</w:t>
            </w:r>
          </w:p>
        </w:tc>
        <w:tc>
          <w:tcPr>
            <w:tcW w:w="1000" w:type="dxa"/>
            <w:tcBorders>
              <w:top w:val="nil"/>
              <w:left w:val="nil"/>
              <w:bottom w:val="single" w:sz="4" w:space="0" w:color="auto"/>
              <w:right w:val="single" w:sz="4" w:space="0" w:color="auto"/>
            </w:tcBorders>
            <w:shd w:val="clear" w:color="auto" w:fill="auto"/>
            <w:noWrap/>
            <w:vAlign w:val="center"/>
            <w:hideMark/>
          </w:tcPr>
          <w:p w14:paraId="51FDC33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0F3733D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2FC4916"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480F0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15/07/2023</w:t>
            </w:r>
          </w:p>
        </w:tc>
        <w:tc>
          <w:tcPr>
            <w:tcW w:w="1460" w:type="dxa"/>
            <w:tcBorders>
              <w:top w:val="nil"/>
              <w:left w:val="nil"/>
              <w:bottom w:val="single" w:sz="4" w:space="0" w:color="auto"/>
              <w:right w:val="single" w:sz="4" w:space="0" w:color="auto"/>
            </w:tcBorders>
            <w:shd w:val="clear" w:color="auto" w:fill="auto"/>
            <w:noWrap/>
            <w:vAlign w:val="bottom"/>
            <w:hideMark/>
          </w:tcPr>
          <w:p w14:paraId="19768074" w14:textId="37A6CB2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17/07/2023</w:t>
            </w:r>
          </w:p>
        </w:tc>
        <w:tc>
          <w:tcPr>
            <w:tcW w:w="1000" w:type="dxa"/>
            <w:tcBorders>
              <w:top w:val="nil"/>
              <w:left w:val="nil"/>
              <w:bottom w:val="single" w:sz="4" w:space="0" w:color="auto"/>
              <w:right w:val="single" w:sz="4" w:space="0" w:color="auto"/>
            </w:tcBorders>
            <w:shd w:val="clear" w:color="auto" w:fill="auto"/>
            <w:noWrap/>
            <w:vAlign w:val="center"/>
            <w:hideMark/>
          </w:tcPr>
          <w:p w14:paraId="722A98F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673BFA4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132DA3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8C90A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15/08/2023</w:t>
            </w:r>
          </w:p>
        </w:tc>
        <w:tc>
          <w:tcPr>
            <w:tcW w:w="1460" w:type="dxa"/>
            <w:tcBorders>
              <w:top w:val="nil"/>
              <w:left w:val="nil"/>
              <w:bottom w:val="single" w:sz="4" w:space="0" w:color="auto"/>
              <w:right w:val="single" w:sz="4" w:space="0" w:color="auto"/>
            </w:tcBorders>
            <w:shd w:val="clear" w:color="auto" w:fill="auto"/>
            <w:noWrap/>
            <w:vAlign w:val="bottom"/>
            <w:hideMark/>
          </w:tcPr>
          <w:p w14:paraId="62974C30" w14:textId="14CD4030"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15/08/2023</w:t>
            </w:r>
          </w:p>
        </w:tc>
        <w:tc>
          <w:tcPr>
            <w:tcW w:w="1000" w:type="dxa"/>
            <w:tcBorders>
              <w:top w:val="nil"/>
              <w:left w:val="nil"/>
              <w:bottom w:val="single" w:sz="4" w:space="0" w:color="auto"/>
              <w:right w:val="single" w:sz="4" w:space="0" w:color="auto"/>
            </w:tcBorders>
            <w:shd w:val="clear" w:color="auto" w:fill="auto"/>
            <w:noWrap/>
            <w:vAlign w:val="center"/>
            <w:hideMark/>
          </w:tcPr>
          <w:p w14:paraId="6152AA4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3B5B1B4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449D42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6EB801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15/09/2023</w:t>
            </w:r>
          </w:p>
        </w:tc>
        <w:tc>
          <w:tcPr>
            <w:tcW w:w="1460" w:type="dxa"/>
            <w:tcBorders>
              <w:top w:val="nil"/>
              <w:left w:val="nil"/>
              <w:bottom w:val="single" w:sz="4" w:space="0" w:color="auto"/>
              <w:right w:val="single" w:sz="4" w:space="0" w:color="auto"/>
            </w:tcBorders>
            <w:shd w:val="clear" w:color="auto" w:fill="auto"/>
            <w:noWrap/>
            <w:vAlign w:val="bottom"/>
            <w:hideMark/>
          </w:tcPr>
          <w:p w14:paraId="139E176D" w14:textId="212425D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15/09/2023</w:t>
            </w:r>
          </w:p>
        </w:tc>
        <w:tc>
          <w:tcPr>
            <w:tcW w:w="1000" w:type="dxa"/>
            <w:tcBorders>
              <w:top w:val="nil"/>
              <w:left w:val="nil"/>
              <w:bottom w:val="single" w:sz="4" w:space="0" w:color="auto"/>
              <w:right w:val="single" w:sz="4" w:space="0" w:color="auto"/>
            </w:tcBorders>
            <w:shd w:val="clear" w:color="auto" w:fill="auto"/>
            <w:noWrap/>
            <w:vAlign w:val="center"/>
            <w:hideMark/>
          </w:tcPr>
          <w:p w14:paraId="32F569F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0BF0145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CD670D2"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F5CC7F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15/10/2023</w:t>
            </w:r>
          </w:p>
        </w:tc>
        <w:tc>
          <w:tcPr>
            <w:tcW w:w="1460" w:type="dxa"/>
            <w:tcBorders>
              <w:top w:val="nil"/>
              <w:left w:val="nil"/>
              <w:bottom w:val="single" w:sz="4" w:space="0" w:color="auto"/>
              <w:right w:val="single" w:sz="4" w:space="0" w:color="auto"/>
            </w:tcBorders>
            <w:shd w:val="clear" w:color="auto" w:fill="auto"/>
            <w:noWrap/>
            <w:vAlign w:val="bottom"/>
            <w:hideMark/>
          </w:tcPr>
          <w:p w14:paraId="55711D5C" w14:textId="02CB752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16/10/2023</w:t>
            </w:r>
          </w:p>
        </w:tc>
        <w:tc>
          <w:tcPr>
            <w:tcW w:w="1000" w:type="dxa"/>
            <w:tcBorders>
              <w:top w:val="nil"/>
              <w:left w:val="nil"/>
              <w:bottom w:val="single" w:sz="4" w:space="0" w:color="auto"/>
              <w:right w:val="single" w:sz="4" w:space="0" w:color="auto"/>
            </w:tcBorders>
            <w:shd w:val="clear" w:color="auto" w:fill="auto"/>
            <w:noWrap/>
            <w:vAlign w:val="center"/>
            <w:hideMark/>
          </w:tcPr>
          <w:p w14:paraId="6F80345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24654A0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505F569"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9B3068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15/11/2023</w:t>
            </w:r>
          </w:p>
        </w:tc>
        <w:tc>
          <w:tcPr>
            <w:tcW w:w="1460" w:type="dxa"/>
            <w:tcBorders>
              <w:top w:val="nil"/>
              <w:left w:val="nil"/>
              <w:bottom w:val="single" w:sz="4" w:space="0" w:color="auto"/>
              <w:right w:val="single" w:sz="4" w:space="0" w:color="auto"/>
            </w:tcBorders>
            <w:shd w:val="clear" w:color="auto" w:fill="auto"/>
            <w:noWrap/>
            <w:vAlign w:val="bottom"/>
            <w:hideMark/>
          </w:tcPr>
          <w:p w14:paraId="540F1607" w14:textId="5259414A"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16/11/2023</w:t>
            </w:r>
          </w:p>
        </w:tc>
        <w:tc>
          <w:tcPr>
            <w:tcW w:w="1000" w:type="dxa"/>
            <w:tcBorders>
              <w:top w:val="nil"/>
              <w:left w:val="nil"/>
              <w:bottom w:val="single" w:sz="4" w:space="0" w:color="auto"/>
              <w:right w:val="single" w:sz="4" w:space="0" w:color="auto"/>
            </w:tcBorders>
            <w:shd w:val="clear" w:color="auto" w:fill="auto"/>
            <w:noWrap/>
            <w:vAlign w:val="center"/>
            <w:hideMark/>
          </w:tcPr>
          <w:p w14:paraId="61CCFD5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101F8A3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09FF6B6"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0A4950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15/12/2023</w:t>
            </w:r>
          </w:p>
        </w:tc>
        <w:tc>
          <w:tcPr>
            <w:tcW w:w="1460" w:type="dxa"/>
            <w:tcBorders>
              <w:top w:val="nil"/>
              <w:left w:val="nil"/>
              <w:bottom w:val="single" w:sz="4" w:space="0" w:color="auto"/>
              <w:right w:val="single" w:sz="4" w:space="0" w:color="auto"/>
            </w:tcBorders>
            <w:shd w:val="clear" w:color="auto" w:fill="auto"/>
            <w:noWrap/>
            <w:vAlign w:val="bottom"/>
            <w:hideMark/>
          </w:tcPr>
          <w:p w14:paraId="74F65694" w14:textId="452A869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15/12/2023</w:t>
            </w:r>
          </w:p>
        </w:tc>
        <w:tc>
          <w:tcPr>
            <w:tcW w:w="1000" w:type="dxa"/>
            <w:tcBorders>
              <w:top w:val="nil"/>
              <w:left w:val="nil"/>
              <w:bottom w:val="single" w:sz="4" w:space="0" w:color="auto"/>
              <w:right w:val="single" w:sz="4" w:space="0" w:color="auto"/>
            </w:tcBorders>
            <w:shd w:val="clear" w:color="auto" w:fill="auto"/>
            <w:noWrap/>
            <w:vAlign w:val="center"/>
            <w:hideMark/>
          </w:tcPr>
          <w:p w14:paraId="2964639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0B4CE95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4B7A98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3C86AA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15/01/2024</w:t>
            </w:r>
          </w:p>
        </w:tc>
        <w:tc>
          <w:tcPr>
            <w:tcW w:w="1460" w:type="dxa"/>
            <w:tcBorders>
              <w:top w:val="nil"/>
              <w:left w:val="nil"/>
              <w:bottom w:val="single" w:sz="4" w:space="0" w:color="auto"/>
              <w:right w:val="single" w:sz="4" w:space="0" w:color="auto"/>
            </w:tcBorders>
            <w:shd w:val="clear" w:color="auto" w:fill="auto"/>
            <w:noWrap/>
            <w:vAlign w:val="bottom"/>
            <w:hideMark/>
          </w:tcPr>
          <w:p w14:paraId="2AAF530B" w14:textId="0B7AC72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15/01/2024</w:t>
            </w:r>
          </w:p>
        </w:tc>
        <w:tc>
          <w:tcPr>
            <w:tcW w:w="1000" w:type="dxa"/>
            <w:tcBorders>
              <w:top w:val="nil"/>
              <w:left w:val="nil"/>
              <w:bottom w:val="single" w:sz="4" w:space="0" w:color="auto"/>
              <w:right w:val="single" w:sz="4" w:space="0" w:color="auto"/>
            </w:tcBorders>
            <w:shd w:val="clear" w:color="auto" w:fill="auto"/>
            <w:noWrap/>
            <w:vAlign w:val="center"/>
            <w:hideMark/>
          </w:tcPr>
          <w:p w14:paraId="23119B7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7585451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331122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EF0F0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15/02/2024</w:t>
            </w:r>
          </w:p>
        </w:tc>
        <w:tc>
          <w:tcPr>
            <w:tcW w:w="1460" w:type="dxa"/>
            <w:tcBorders>
              <w:top w:val="nil"/>
              <w:left w:val="nil"/>
              <w:bottom w:val="single" w:sz="4" w:space="0" w:color="auto"/>
              <w:right w:val="single" w:sz="4" w:space="0" w:color="auto"/>
            </w:tcBorders>
            <w:shd w:val="clear" w:color="auto" w:fill="auto"/>
            <w:noWrap/>
            <w:vAlign w:val="bottom"/>
            <w:hideMark/>
          </w:tcPr>
          <w:p w14:paraId="42209D31" w14:textId="003794D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15/02/2024</w:t>
            </w:r>
          </w:p>
        </w:tc>
        <w:tc>
          <w:tcPr>
            <w:tcW w:w="1000" w:type="dxa"/>
            <w:tcBorders>
              <w:top w:val="nil"/>
              <w:left w:val="nil"/>
              <w:bottom w:val="single" w:sz="4" w:space="0" w:color="auto"/>
              <w:right w:val="single" w:sz="4" w:space="0" w:color="auto"/>
            </w:tcBorders>
            <w:shd w:val="clear" w:color="auto" w:fill="auto"/>
            <w:noWrap/>
            <w:vAlign w:val="center"/>
            <w:hideMark/>
          </w:tcPr>
          <w:p w14:paraId="783B413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4426BD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2148FE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92D26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15/03/2024</w:t>
            </w:r>
          </w:p>
        </w:tc>
        <w:tc>
          <w:tcPr>
            <w:tcW w:w="1460" w:type="dxa"/>
            <w:tcBorders>
              <w:top w:val="nil"/>
              <w:left w:val="nil"/>
              <w:bottom w:val="single" w:sz="4" w:space="0" w:color="auto"/>
              <w:right w:val="single" w:sz="4" w:space="0" w:color="auto"/>
            </w:tcBorders>
            <w:shd w:val="clear" w:color="auto" w:fill="auto"/>
            <w:noWrap/>
            <w:vAlign w:val="bottom"/>
            <w:hideMark/>
          </w:tcPr>
          <w:p w14:paraId="479E06D7" w14:textId="6F54C16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15/03/2024</w:t>
            </w:r>
          </w:p>
        </w:tc>
        <w:tc>
          <w:tcPr>
            <w:tcW w:w="1000" w:type="dxa"/>
            <w:tcBorders>
              <w:top w:val="nil"/>
              <w:left w:val="nil"/>
              <w:bottom w:val="single" w:sz="4" w:space="0" w:color="auto"/>
              <w:right w:val="single" w:sz="4" w:space="0" w:color="auto"/>
            </w:tcBorders>
            <w:shd w:val="clear" w:color="auto" w:fill="auto"/>
            <w:noWrap/>
            <w:vAlign w:val="center"/>
            <w:hideMark/>
          </w:tcPr>
          <w:p w14:paraId="14794F0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CD8BE9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0393002"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9E1841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15/04/2024</w:t>
            </w:r>
          </w:p>
        </w:tc>
        <w:tc>
          <w:tcPr>
            <w:tcW w:w="1460" w:type="dxa"/>
            <w:tcBorders>
              <w:top w:val="nil"/>
              <w:left w:val="nil"/>
              <w:bottom w:val="single" w:sz="4" w:space="0" w:color="auto"/>
              <w:right w:val="single" w:sz="4" w:space="0" w:color="auto"/>
            </w:tcBorders>
            <w:shd w:val="clear" w:color="auto" w:fill="auto"/>
            <w:noWrap/>
            <w:vAlign w:val="bottom"/>
            <w:hideMark/>
          </w:tcPr>
          <w:p w14:paraId="7B94FA82" w14:textId="218BB3EE"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15/04/2024</w:t>
            </w:r>
          </w:p>
        </w:tc>
        <w:tc>
          <w:tcPr>
            <w:tcW w:w="1000" w:type="dxa"/>
            <w:tcBorders>
              <w:top w:val="nil"/>
              <w:left w:val="nil"/>
              <w:bottom w:val="single" w:sz="4" w:space="0" w:color="auto"/>
              <w:right w:val="single" w:sz="4" w:space="0" w:color="auto"/>
            </w:tcBorders>
            <w:shd w:val="clear" w:color="auto" w:fill="auto"/>
            <w:noWrap/>
            <w:vAlign w:val="center"/>
            <w:hideMark/>
          </w:tcPr>
          <w:p w14:paraId="1D5B481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1EA2FD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2F983E3"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F3705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15/05/2024</w:t>
            </w:r>
          </w:p>
        </w:tc>
        <w:tc>
          <w:tcPr>
            <w:tcW w:w="1460" w:type="dxa"/>
            <w:tcBorders>
              <w:top w:val="nil"/>
              <w:left w:val="nil"/>
              <w:bottom w:val="single" w:sz="4" w:space="0" w:color="auto"/>
              <w:right w:val="single" w:sz="4" w:space="0" w:color="auto"/>
            </w:tcBorders>
            <w:shd w:val="clear" w:color="auto" w:fill="auto"/>
            <w:noWrap/>
            <w:vAlign w:val="bottom"/>
            <w:hideMark/>
          </w:tcPr>
          <w:p w14:paraId="322A0C4E" w14:textId="078285E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15/05/2024</w:t>
            </w:r>
          </w:p>
        </w:tc>
        <w:tc>
          <w:tcPr>
            <w:tcW w:w="1000" w:type="dxa"/>
            <w:tcBorders>
              <w:top w:val="nil"/>
              <w:left w:val="nil"/>
              <w:bottom w:val="single" w:sz="4" w:space="0" w:color="auto"/>
              <w:right w:val="single" w:sz="4" w:space="0" w:color="auto"/>
            </w:tcBorders>
            <w:shd w:val="clear" w:color="auto" w:fill="auto"/>
            <w:noWrap/>
            <w:vAlign w:val="center"/>
            <w:hideMark/>
          </w:tcPr>
          <w:p w14:paraId="1226DD7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780BAD0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A7BBE9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9458B0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15/06/2024</w:t>
            </w:r>
          </w:p>
        </w:tc>
        <w:tc>
          <w:tcPr>
            <w:tcW w:w="1460" w:type="dxa"/>
            <w:tcBorders>
              <w:top w:val="nil"/>
              <w:left w:val="nil"/>
              <w:bottom w:val="single" w:sz="4" w:space="0" w:color="auto"/>
              <w:right w:val="single" w:sz="4" w:space="0" w:color="auto"/>
            </w:tcBorders>
            <w:shd w:val="clear" w:color="auto" w:fill="auto"/>
            <w:noWrap/>
            <w:vAlign w:val="bottom"/>
            <w:hideMark/>
          </w:tcPr>
          <w:p w14:paraId="2BF39D94" w14:textId="3557E3F5"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17/06/2024</w:t>
            </w:r>
          </w:p>
        </w:tc>
        <w:tc>
          <w:tcPr>
            <w:tcW w:w="1000" w:type="dxa"/>
            <w:tcBorders>
              <w:top w:val="nil"/>
              <w:left w:val="nil"/>
              <w:bottom w:val="single" w:sz="4" w:space="0" w:color="auto"/>
              <w:right w:val="single" w:sz="4" w:space="0" w:color="auto"/>
            </w:tcBorders>
            <w:shd w:val="clear" w:color="auto" w:fill="auto"/>
            <w:noWrap/>
            <w:vAlign w:val="center"/>
            <w:hideMark/>
          </w:tcPr>
          <w:p w14:paraId="3BF1114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A30BAD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CE3736D"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4B787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15/07/2024</w:t>
            </w:r>
          </w:p>
        </w:tc>
        <w:tc>
          <w:tcPr>
            <w:tcW w:w="1460" w:type="dxa"/>
            <w:tcBorders>
              <w:top w:val="nil"/>
              <w:left w:val="nil"/>
              <w:bottom w:val="single" w:sz="4" w:space="0" w:color="auto"/>
              <w:right w:val="single" w:sz="4" w:space="0" w:color="auto"/>
            </w:tcBorders>
            <w:shd w:val="clear" w:color="auto" w:fill="auto"/>
            <w:noWrap/>
            <w:vAlign w:val="bottom"/>
            <w:hideMark/>
          </w:tcPr>
          <w:p w14:paraId="3258CC90" w14:textId="07D0FD35"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15/07/2024</w:t>
            </w:r>
          </w:p>
        </w:tc>
        <w:tc>
          <w:tcPr>
            <w:tcW w:w="1000" w:type="dxa"/>
            <w:tcBorders>
              <w:top w:val="nil"/>
              <w:left w:val="nil"/>
              <w:bottom w:val="single" w:sz="4" w:space="0" w:color="auto"/>
              <w:right w:val="single" w:sz="4" w:space="0" w:color="auto"/>
            </w:tcBorders>
            <w:shd w:val="clear" w:color="auto" w:fill="auto"/>
            <w:noWrap/>
            <w:vAlign w:val="center"/>
            <w:hideMark/>
          </w:tcPr>
          <w:p w14:paraId="13AC82A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5C1D58C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4606930"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CD0121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15/08/2024</w:t>
            </w:r>
          </w:p>
        </w:tc>
        <w:tc>
          <w:tcPr>
            <w:tcW w:w="1460" w:type="dxa"/>
            <w:tcBorders>
              <w:top w:val="nil"/>
              <w:left w:val="nil"/>
              <w:bottom w:val="single" w:sz="4" w:space="0" w:color="auto"/>
              <w:right w:val="single" w:sz="4" w:space="0" w:color="auto"/>
            </w:tcBorders>
            <w:shd w:val="clear" w:color="auto" w:fill="auto"/>
            <w:noWrap/>
            <w:vAlign w:val="bottom"/>
            <w:hideMark/>
          </w:tcPr>
          <w:p w14:paraId="0552A8A4" w14:textId="778E8D80"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15/08/2024</w:t>
            </w:r>
          </w:p>
        </w:tc>
        <w:tc>
          <w:tcPr>
            <w:tcW w:w="1000" w:type="dxa"/>
            <w:tcBorders>
              <w:top w:val="nil"/>
              <w:left w:val="nil"/>
              <w:bottom w:val="single" w:sz="4" w:space="0" w:color="auto"/>
              <w:right w:val="single" w:sz="4" w:space="0" w:color="auto"/>
            </w:tcBorders>
            <w:shd w:val="clear" w:color="auto" w:fill="auto"/>
            <w:noWrap/>
            <w:vAlign w:val="center"/>
            <w:hideMark/>
          </w:tcPr>
          <w:p w14:paraId="4F1C5C8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E17067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FB3517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B01B6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15/09/2024</w:t>
            </w:r>
          </w:p>
        </w:tc>
        <w:tc>
          <w:tcPr>
            <w:tcW w:w="1460" w:type="dxa"/>
            <w:tcBorders>
              <w:top w:val="nil"/>
              <w:left w:val="nil"/>
              <w:bottom w:val="single" w:sz="4" w:space="0" w:color="auto"/>
              <w:right w:val="single" w:sz="4" w:space="0" w:color="auto"/>
            </w:tcBorders>
            <w:shd w:val="clear" w:color="auto" w:fill="auto"/>
            <w:noWrap/>
            <w:vAlign w:val="bottom"/>
            <w:hideMark/>
          </w:tcPr>
          <w:p w14:paraId="7C16E98B" w14:textId="32D770F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16/09/2024</w:t>
            </w:r>
          </w:p>
        </w:tc>
        <w:tc>
          <w:tcPr>
            <w:tcW w:w="1000" w:type="dxa"/>
            <w:tcBorders>
              <w:top w:val="nil"/>
              <w:left w:val="nil"/>
              <w:bottom w:val="single" w:sz="4" w:space="0" w:color="auto"/>
              <w:right w:val="single" w:sz="4" w:space="0" w:color="auto"/>
            </w:tcBorders>
            <w:shd w:val="clear" w:color="auto" w:fill="auto"/>
            <w:noWrap/>
            <w:vAlign w:val="center"/>
            <w:hideMark/>
          </w:tcPr>
          <w:p w14:paraId="160A782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2AAF3C9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6BAB704"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48B39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15/10/2024</w:t>
            </w:r>
          </w:p>
        </w:tc>
        <w:tc>
          <w:tcPr>
            <w:tcW w:w="1460" w:type="dxa"/>
            <w:tcBorders>
              <w:top w:val="nil"/>
              <w:left w:val="nil"/>
              <w:bottom w:val="single" w:sz="4" w:space="0" w:color="auto"/>
              <w:right w:val="single" w:sz="4" w:space="0" w:color="auto"/>
            </w:tcBorders>
            <w:shd w:val="clear" w:color="auto" w:fill="auto"/>
            <w:noWrap/>
            <w:vAlign w:val="bottom"/>
            <w:hideMark/>
          </w:tcPr>
          <w:p w14:paraId="291FA47E" w14:textId="0E16A61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15/10/2024</w:t>
            </w:r>
          </w:p>
        </w:tc>
        <w:tc>
          <w:tcPr>
            <w:tcW w:w="1000" w:type="dxa"/>
            <w:tcBorders>
              <w:top w:val="nil"/>
              <w:left w:val="nil"/>
              <w:bottom w:val="single" w:sz="4" w:space="0" w:color="auto"/>
              <w:right w:val="single" w:sz="4" w:space="0" w:color="auto"/>
            </w:tcBorders>
            <w:shd w:val="clear" w:color="auto" w:fill="auto"/>
            <w:noWrap/>
            <w:vAlign w:val="center"/>
            <w:hideMark/>
          </w:tcPr>
          <w:p w14:paraId="3DF6456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2BD21D4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4E24AB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0BD61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15/11/2024</w:t>
            </w:r>
          </w:p>
        </w:tc>
        <w:tc>
          <w:tcPr>
            <w:tcW w:w="1460" w:type="dxa"/>
            <w:tcBorders>
              <w:top w:val="nil"/>
              <w:left w:val="nil"/>
              <w:bottom w:val="single" w:sz="4" w:space="0" w:color="auto"/>
              <w:right w:val="single" w:sz="4" w:space="0" w:color="auto"/>
            </w:tcBorders>
            <w:shd w:val="clear" w:color="auto" w:fill="auto"/>
            <w:noWrap/>
            <w:vAlign w:val="bottom"/>
            <w:hideMark/>
          </w:tcPr>
          <w:p w14:paraId="45210EB1" w14:textId="15EF0785"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18/11/2024</w:t>
            </w:r>
          </w:p>
        </w:tc>
        <w:tc>
          <w:tcPr>
            <w:tcW w:w="1000" w:type="dxa"/>
            <w:tcBorders>
              <w:top w:val="nil"/>
              <w:left w:val="nil"/>
              <w:bottom w:val="single" w:sz="4" w:space="0" w:color="auto"/>
              <w:right w:val="single" w:sz="4" w:space="0" w:color="auto"/>
            </w:tcBorders>
            <w:shd w:val="clear" w:color="auto" w:fill="auto"/>
            <w:noWrap/>
            <w:vAlign w:val="center"/>
            <w:hideMark/>
          </w:tcPr>
          <w:p w14:paraId="203D6A1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6F1B499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4210D8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5A39A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15/12/2024</w:t>
            </w:r>
          </w:p>
        </w:tc>
        <w:tc>
          <w:tcPr>
            <w:tcW w:w="1460" w:type="dxa"/>
            <w:tcBorders>
              <w:top w:val="nil"/>
              <w:left w:val="nil"/>
              <w:bottom w:val="single" w:sz="4" w:space="0" w:color="auto"/>
              <w:right w:val="single" w:sz="4" w:space="0" w:color="auto"/>
            </w:tcBorders>
            <w:shd w:val="clear" w:color="auto" w:fill="auto"/>
            <w:noWrap/>
            <w:vAlign w:val="bottom"/>
            <w:hideMark/>
          </w:tcPr>
          <w:p w14:paraId="3862CBAE" w14:textId="0E002527"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16/12/2024</w:t>
            </w:r>
          </w:p>
        </w:tc>
        <w:tc>
          <w:tcPr>
            <w:tcW w:w="1000" w:type="dxa"/>
            <w:tcBorders>
              <w:top w:val="nil"/>
              <w:left w:val="nil"/>
              <w:bottom w:val="single" w:sz="4" w:space="0" w:color="auto"/>
              <w:right w:val="single" w:sz="4" w:space="0" w:color="auto"/>
            </w:tcBorders>
            <w:shd w:val="clear" w:color="auto" w:fill="auto"/>
            <w:noWrap/>
            <w:vAlign w:val="center"/>
            <w:hideMark/>
          </w:tcPr>
          <w:p w14:paraId="412CB08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A7DB8A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EDED4DC"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3108C0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15/01/2025</w:t>
            </w:r>
          </w:p>
        </w:tc>
        <w:tc>
          <w:tcPr>
            <w:tcW w:w="1460" w:type="dxa"/>
            <w:tcBorders>
              <w:top w:val="nil"/>
              <w:left w:val="nil"/>
              <w:bottom w:val="single" w:sz="4" w:space="0" w:color="auto"/>
              <w:right w:val="single" w:sz="4" w:space="0" w:color="auto"/>
            </w:tcBorders>
            <w:shd w:val="clear" w:color="auto" w:fill="auto"/>
            <w:noWrap/>
            <w:vAlign w:val="bottom"/>
            <w:hideMark/>
          </w:tcPr>
          <w:p w14:paraId="1CD87A74" w14:textId="369E069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15/01/2025</w:t>
            </w:r>
          </w:p>
        </w:tc>
        <w:tc>
          <w:tcPr>
            <w:tcW w:w="1000" w:type="dxa"/>
            <w:tcBorders>
              <w:top w:val="nil"/>
              <w:left w:val="nil"/>
              <w:bottom w:val="single" w:sz="4" w:space="0" w:color="auto"/>
              <w:right w:val="single" w:sz="4" w:space="0" w:color="auto"/>
            </w:tcBorders>
            <w:shd w:val="clear" w:color="auto" w:fill="auto"/>
            <w:noWrap/>
            <w:vAlign w:val="center"/>
            <w:hideMark/>
          </w:tcPr>
          <w:p w14:paraId="37DE776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6C986EC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C13F62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98CC7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15/02/2025</w:t>
            </w:r>
          </w:p>
        </w:tc>
        <w:tc>
          <w:tcPr>
            <w:tcW w:w="1460" w:type="dxa"/>
            <w:tcBorders>
              <w:top w:val="nil"/>
              <w:left w:val="nil"/>
              <w:bottom w:val="single" w:sz="4" w:space="0" w:color="auto"/>
              <w:right w:val="single" w:sz="4" w:space="0" w:color="auto"/>
            </w:tcBorders>
            <w:shd w:val="clear" w:color="auto" w:fill="auto"/>
            <w:noWrap/>
            <w:vAlign w:val="bottom"/>
            <w:hideMark/>
          </w:tcPr>
          <w:p w14:paraId="41E8FB8C" w14:textId="6770666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17/02/2025</w:t>
            </w:r>
          </w:p>
        </w:tc>
        <w:tc>
          <w:tcPr>
            <w:tcW w:w="1000" w:type="dxa"/>
            <w:tcBorders>
              <w:top w:val="nil"/>
              <w:left w:val="nil"/>
              <w:bottom w:val="single" w:sz="4" w:space="0" w:color="auto"/>
              <w:right w:val="single" w:sz="4" w:space="0" w:color="auto"/>
            </w:tcBorders>
            <w:shd w:val="clear" w:color="auto" w:fill="auto"/>
            <w:noWrap/>
            <w:vAlign w:val="center"/>
            <w:hideMark/>
          </w:tcPr>
          <w:p w14:paraId="22070F8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03EBE74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51ADBD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D6A62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15/03/2025</w:t>
            </w:r>
          </w:p>
        </w:tc>
        <w:tc>
          <w:tcPr>
            <w:tcW w:w="1460" w:type="dxa"/>
            <w:tcBorders>
              <w:top w:val="nil"/>
              <w:left w:val="nil"/>
              <w:bottom w:val="single" w:sz="4" w:space="0" w:color="auto"/>
              <w:right w:val="single" w:sz="4" w:space="0" w:color="auto"/>
            </w:tcBorders>
            <w:shd w:val="clear" w:color="auto" w:fill="auto"/>
            <w:noWrap/>
            <w:vAlign w:val="bottom"/>
            <w:hideMark/>
          </w:tcPr>
          <w:p w14:paraId="69B04522" w14:textId="5E15BEE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17/03/2025</w:t>
            </w:r>
          </w:p>
        </w:tc>
        <w:tc>
          <w:tcPr>
            <w:tcW w:w="1000" w:type="dxa"/>
            <w:tcBorders>
              <w:top w:val="nil"/>
              <w:left w:val="nil"/>
              <w:bottom w:val="single" w:sz="4" w:space="0" w:color="auto"/>
              <w:right w:val="single" w:sz="4" w:space="0" w:color="auto"/>
            </w:tcBorders>
            <w:shd w:val="clear" w:color="auto" w:fill="auto"/>
            <w:noWrap/>
            <w:vAlign w:val="center"/>
            <w:hideMark/>
          </w:tcPr>
          <w:p w14:paraId="2A59210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38544D0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F1866D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270444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15/04/2025</w:t>
            </w:r>
          </w:p>
        </w:tc>
        <w:tc>
          <w:tcPr>
            <w:tcW w:w="1460" w:type="dxa"/>
            <w:tcBorders>
              <w:top w:val="nil"/>
              <w:left w:val="nil"/>
              <w:bottom w:val="single" w:sz="4" w:space="0" w:color="auto"/>
              <w:right w:val="single" w:sz="4" w:space="0" w:color="auto"/>
            </w:tcBorders>
            <w:shd w:val="clear" w:color="auto" w:fill="auto"/>
            <w:noWrap/>
            <w:vAlign w:val="bottom"/>
            <w:hideMark/>
          </w:tcPr>
          <w:p w14:paraId="67F7758F" w14:textId="0348BDC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15/04/2025</w:t>
            </w:r>
          </w:p>
        </w:tc>
        <w:tc>
          <w:tcPr>
            <w:tcW w:w="1000" w:type="dxa"/>
            <w:tcBorders>
              <w:top w:val="nil"/>
              <w:left w:val="nil"/>
              <w:bottom w:val="single" w:sz="4" w:space="0" w:color="auto"/>
              <w:right w:val="single" w:sz="4" w:space="0" w:color="auto"/>
            </w:tcBorders>
            <w:shd w:val="clear" w:color="auto" w:fill="auto"/>
            <w:noWrap/>
            <w:vAlign w:val="center"/>
            <w:hideMark/>
          </w:tcPr>
          <w:p w14:paraId="1B65EA2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2FD3E58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ECBE2F6"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2D61C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15/05/2025</w:t>
            </w:r>
          </w:p>
        </w:tc>
        <w:tc>
          <w:tcPr>
            <w:tcW w:w="1460" w:type="dxa"/>
            <w:tcBorders>
              <w:top w:val="nil"/>
              <w:left w:val="nil"/>
              <w:bottom w:val="single" w:sz="4" w:space="0" w:color="auto"/>
              <w:right w:val="single" w:sz="4" w:space="0" w:color="auto"/>
            </w:tcBorders>
            <w:shd w:val="clear" w:color="auto" w:fill="auto"/>
            <w:noWrap/>
            <w:vAlign w:val="bottom"/>
            <w:hideMark/>
          </w:tcPr>
          <w:p w14:paraId="660CE0E3" w14:textId="18A5D87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15/05/2025</w:t>
            </w:r>
          </w:p>
        </w:tc>
        <w:tc>
          <w:tcPr>
            <w:tcW w:w="1000" w:type="dxa"/>
            <w:tcBorders>
              <w:top w:val="nil"/>
              <w:left w:val="nil"/>
              <w:bottom w:val="single" w:sz="4" w:space="0" w:color="auto"/>
              <w:right w:val="single" w:sz="4" w:space="0" w:color="auto"/>
            </w:tcBorders>
            <w:shd w:val="clear" w:color="auto" w:fill="auto"/>
            <w:noWrap/>
            <w:vAlign w:val="center"/>
            <w:hideMark/>
          </w:tcPr>
          <w:p w14:paraId="171C5D4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3632329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3C55532"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ECEC6D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15/06/2025</w:t>
            </w:r>
          </w:p>
        </w:tc>
        <w:tc>
          <w:tcPr>
            <w:tcW w:w="1460" w:type="dxa"/>
            <w:tcBorders>
              <w:top w:val="nil"/>
              <w:left w:val="nil"/>
              <w:bottom w:val="single" w:sz="4" w:space="0" w:color="auto"/>
              <w:right w:val="single" w:sz="4" w:space="0" w:color="auto"/>
            </w:tcBorders>
            <w:shd w:val="clear" w:color="auto" w:fill="auto"/>
            <w:noWrap/>
            <w:vAlign w:val="bottom"/>
            <w:hideMark/>
          </w:tcPr>
          <w:p w14:paraId="4DB001C6" w14:textId="2D6EC85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16/06/2025</w:t>
            </w:r>
          </w:p>
        </w:tc>
        <w:tc>
          <w:tcPr>
            <w:tcW w:w="1000" w:type="dxa"/>
            <w:tcBorders>
              <w:top w:val="nil"/>
              <w:left w:val="nil"/>
              <w:bottom w:val="single" w:sz="4" w:space="0" w:color="auto"/>
              <w:right w:val="single" w:sz="4" w:space="0" w:color="auto"/>
            </w:tcBorders>
            <w:shd w:val="clear" w:color="auto" w:fill="auto"/>
            <w:noWrap/>
            <w:vAlign w:val="center"/>
            <w:hideMark/>
          </w:tcPr>
          <w:p w14:paraId="7440DB9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77347DA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A4A172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623DC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15/07/2025</w:t>
            </w:r>
          </w:p>
        </w:tc>
        <w:tc>
          <w:tcPr>
            <w:tcW w:w="1460" w:type="dxa"/>
            <w:tcBorders>
              <w:top w:val="nil"/>
              <w:left w:val="nil"/>
              <w:bottom w:val="single" w:sz="4" w:space="0" w:color="auto"/>
              <w:right w:val="single" w:sz="4" w:space="0" w:color="auto"/>
            </w:tcBorders>
            <w:shd w:val="clear" w:color="auto" w:fill="auto"/>
            <w:noWrap/>
            <w:vAlign w:val="bottom"/>
            <w:hideMark/>
          </w:tcPr>
          <w:p w14:paraId="37E9A4C2" w14:textId="0E07AFE8"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15/07/2025</w:t>
            </w:r>
          </w:p>
        </w:tc>
        <w:tc>
          <w:tcPr>
            <w:tcW w:w="1000" w:type="dxa"/>
            <w:tcBorders>
              <w:top w:val="nil"/>
              <w:left w:val="nil"/>
              <w:bottom w:val="single" w:sz="4" w:space="0" w:color="auto"/>
              <w:right w:val="single" w:sz="4" w:space="0" w:color="auto"/>
            </w:tcBorders>
            <w:shd w:val="clear" w:color="auto" w:fill="auto"/>
            <w:noWrap/>
            <w:vAlign w:val="center"/>
            <w:hideMark/>
          </w:tcPr>
          <w:p w14:paraId="196284A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3882D9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E4BB7F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766310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15/08/2025</w:t>
            </w:r>
          </w:p>
        </w:tc>
        <w:tc>
          <w:tcPr>
            <w:tcW w:w="1460" w:type="dxa"/>
            <w:tcBorders>
              <w:top w:val="nil"/>
              <w:left w:val="nil"/>
              <w:bottom w:val="single" w:sz="4" w:space="0" w:color="auto"/>
              <w:right w:val="single" w:sz="4" w:space="0" w:color="auto"/>
            </w:tcBorders>
            <w:shd w:val="clear" w:color="auto" w:fill="auto"/>
            <w:noWrap/>
            <w:vAlign w:val="bottom"/>
            <w:hideMark/>
          </w:tcPr>
          <w:p w14:paraId="46735319" w14:textId="57F4210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15/08/2025</w:t>
            </w:r>
          </w:p>
        </w:tc>
        <w:tc>
          <w:tcPr>
            <w:tcW w:w="1000" w:type="dxa"/>
            <w:tcBorders>
              <w:top w:val="nil"/>
              <w:left w:val="nil"/>
              <w:bottom w:val="single" w:sz="4" w:space="0" w:color="auto"/>
              <w:right w:val="single" w:sz="4" w:space="0" w:color="auto"/>
            </w:tcBorders>
            <w:shd w:val="clear" w:color="auto" w:fill="auto"/>
            <w:noWrap/>
            <w:vAlign w:val="center"/>
            <w:hideMark/>
          </w:tcPr>
          <w:p w14:paraId="5147CE7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4AC8395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38C2AFE"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DD228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15/09/2025</w:t>
            </w:r>
          </w:p>
        </w:tc>
        <w:tc>
          <w:tcPr>
            <w:tcW w:w="1460" w:type="dxa"/>
            <w:tcBorders>
              <w:top w:val="nil"/>
              <w:left w:val="nil"/>
              <w:bottom w:val="single" w:sz="4" w:space="0" w:color="auto"/>
              <w:right w:val="single" w:sz="4" w:space="0" w:color="auto"/>
            </w:tcBorders>
            <w:shd w:val="clear" w:color="auto" w:fill="auto"/>
            <w:noWrap/>
            <w:vAlign w:val="bottom"/>
            <w:hideMark/>
          </w:tcPr>
          <w:p w14:paraId="7383281A" w14:textId="4BA33FBD"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15/09/2025</w:t>
            </w:r>
          </w:p>
        </w:tc>
        <w:tc>
          <w:tcPr>
            <w:tcW w:w="1000" w:type="dxa"/>
            <w:tcBorders>
              <w:top w:val="nil"/>
              <w:left w:val="nil"/>
              <w:bottom w:val="single" w:sz="4" w:space="0" w:color="auto"/>
              <w:right w:val="single" w:sz="4" w:space="0" w:color="auto"/>
            </w:tcBorders>
            <w:shd w:val="clear" w:color="auto" w:fill="auto"/>
            <w:noWrap/>
            <w:vAlign w:val="center"/>
            <w:hideMark/>
          </w:tcPr>
          <w:p w14:paraId="09A6661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4FA6F83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26A8CF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5A3F2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15/10/2025</w:t>
            </w:r>
          </w:p>
        </w:tc>
        <w:tc>
          <w:tcPr>
            <w:tcW w:w="1460" w:type="dxa"/>
            <w:tcBorders>
              <w:top w:val="nil"/>
              <w:left w:val="nil"/>
              <w:bottom w:val="single" w:sz="4" w:space="0" w:color="auto"/>
              <w:right w:val="single" w:sz="4" w:space="0" w:color="auto"/>
            </w:tcBorders>
            <w:shd w:val="clear" w:color="auto" w:fill="auto"/>
            <w:noWrap/>
            <w:vAlign w:val="bottom"/>
            <w:hideMark/>
          </w:tcPr>
          <w:p w14:paraId="7835455B" w14:textId="50D112B8"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15/10/2025</w:t>
            </w:r>
          </w:p>
        </w:tc>
        <w:tc>
          <w:tcPr>
            <w:tcW w:w="1000" w:type="dxa"/>
            <w:tcBorders>
              <w:top w:val="nil"/>
              <w:left w:val="nil"/>
              <w:bottom w:val="single" w:sz="4" w:space="0" w:color="auto"/>
              <w:right w:val="single" w:sz="4" w:space="0" w:color="auto"/>
            </w:tcBorders>
            <w:shd w:val="clear" w:color="auto" w:fill="auto"/>
            <w:noWrap/>
            <w:vAlign w:val="center"/>
            <w:hideMark/>
          </w:tcPr>
          <w:p w14:paraId="2EB2A8E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170553B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A7FB7B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CAEE3F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15/11/2025</w:t>
            </w:r>
          </w:p>
        </w:tc>
        <w:tc>
          <w:tcPr>
            <w:tcW w:w="1460" w:type="dxa"/>
            <w:tcBorders>
              <w:top w:val="nil"/>
              <w:left w:val="nil"/>
              <w:bottom w:val="single" w:sz="4" w:space="0" w:color="auto"/>
              <w:right w:val="single" w:sz="4" w:space="0" w:color="auto"/>
            </w:tcBorders>
            <w:shd w:val="clear" w:color="auto" w:fill="auto"/>
            <w:noWrap/>
            <w:vAlign w:val="bottom"/>
            <w:hideMark/>
          </w:tcPr>
          <w:p w14:paraId="2C6CDE84" w14:textId="7FC80D9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17/11/2025</w:t>
            </w:r>
          </w:p>
        </w:tc>
        <w:tc>
          <w:tcPr>
            <w:tcW w:w="1000" w:type="dxa"/>
            <w:tcBorders>
              <w:top w:val="nil"/>
              <w:left w:val="nil"/>
              <w:bottom w:val="single" w:sz="4" w:space="0" w:color="auto"/>
              <w:right w:val="single" w:sz="4" w:space="0" w:color="auto"/>
            </w:tcBorders>
            <w:shd w:val="clear" w:color="auto" w:fill="auto"/>
            <w:noWrap/>
            <w:vAlign w:val="center"/>
            <w:hideMark/>
          </w:tcPr>
          <w:p w14:paraId="67A1289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2CA03E3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E59B620"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B8E63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15/12/2025</w:t>
            </w:r>
          </w:p>
        </w:tc>
        <w:tc>
          <w:tcPr>
            <w:tcW w:w="1460" w:type="dxa"/>
            <w:tcBorders>
              <w:top w:val="nil"/>
              <w:left w:val="nil"/>
              <w:bottom w:val="single" w:sz="4" w:space="0" w:color="auto"/>
              <w:right w:val="single" w:sz="4" w:space="0" w:color="auto"/>
            </w:tcBorders>
            <w:shd w:val="clear" w:color="auto" w:fill="auto"/>
            <w:noWrap/>
            <w:vAlign w:val="bottom"/>
            <w:hideMark/>
          </w:tcPr>
          <w:p w14:paraId="40649EED" w14:textId="38BF01A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15/12/2025</w:t>
            </w:r>
          </w:p>
        </w:tc>
        <w:tc>
          <w:tcPr>
            <w:tcW w:w="1000" w:type="dxa"/>
            <w:tcBorders>
              <w:top w:val="nil"/>
              <w:left w:val="nil"/>
              <w:bottom w:val="single" w:sz="4" w:space="0" w:color="auto"/>
              <w:right w:val="single" w:sz="4" w:space="0" w:color="auto"/>
            </w:tcBorders>
            <w:shd w:val="clear" w:color="auto" w:fill="auto"/>
            <w:noWrap/>
            <w:vAlign w:val="center"/>
            <w:hideMark/>
          </w:tcPr>
          <w:p w14:paraId="6F31C6D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63A6BAD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7445EB00"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ACA71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15/01/2026</w:t>
            </w:r>
          </w:p>
        </w:tc>
        <w:tc>
          <w:tcPr>
            <w:tcW w:w="1460" w:type="dxa"/>
            <w:tcBorders>
              <w:top w:val="nil"/>
              <w:left w:val="nil"/>
              <w:bottom w:val="single" w:sz="4" w:space="0" w:color="auto"/>
              <w:right w:val="single" w:sz="4" w:space="0" w:color="auto"/>
            </w:tcBorders>
            <w:shd w:val="clear" w:color="auto" w:fill="auto"/>
            <w:noWrap/>
            <w:vAlign w:val="bottom"/>
            <w:hideMark/>
          </w:tcPr>
          <w:p w14:paraId="54920EEA" w14:textId="12B001D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15/01/2026</w:t>
            </w:r>
          </w:p>
        </w:tc>
        <w:tc>
          <w:tcPr>
            <w:tcW w:w="1000" w:type="dxa"/>
            <w:tcBorders>
              <w:top w:val="nil"/>
              <w:left w:val="nil"/>
              <w:bottom w:val="single" w:sz="4" w:space="0" w:color="auto"/>
              <w:right w:val="single" w:sz="4" w:space="0" w:color="auto"/>
            </w:tcBorders>
            <w:shd w:val="clear" w:color="auto" w:fill="auto"/>
            <w:noWrap/>
            <w:vAlign w:val="center"/>
            <w:hideMark/>
          </w:tcPr>
          <w:p w14:paraId="02531BC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495C481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1F89C5E"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95557A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15/02/2026</w:t>
            </w:r>
          </w:p>
        </w:tc>
        <w:tc>
          <w:tcPr>
            <w:tcW w:w="1460" w:type="dxa"/>
            <w:tcBorders>
              <w:top w:val="nil"/>
              <w:left w:val="nil"/>
              <w:bottom w:val="single" w:sz="4" w:space="0" w:color="auto"/>
              <w:right w:val="single" w:sz="4" w:space="0" w:color="auto"/>
            </w:tcBorders>
            <w:shd w:val="clear" w:color="auto" w:fill="auto"/>
            <w:noWrap/>
            <w:vAlign w:val="bottom"/>
            <w:hideMark/>
          </w:tcPr>
          <w:p w14:paraId="1A0FCCC7" w14:textId="0542A31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18/02/2026</w:t>
            </w:r>
          </w:p>
        </w:tc>
        <w:tc>
          <w:tcPr>
            <w:tcW w:w="1000" w:type="dxa"/>
            <w:tcBorders>
              <w:top w:val="nil"/>
              <w:left w:val="nil"/>
              <w:bottom w:val="single" w:sz="4" w:space="0" w:color="auto"/>
              <w:right w:val="single" w:sz="4" w:space="0" w:color="auto"/>
            </w:tcBorders>
            <w:shd w:val="clear" w:color="auto" w:fill="auto"/>
            <w:noWrap/>
            <w:vAlign w:val="center"/>
            <w:hideMark/>
          </w:tcPr>
          <w:p w14:paraId="6B2FA97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1E85E6E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2FED34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993713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15/03/2026</w:t>
            </w:r>
          </w:p>
        </w:tc>
        <w:tc>
          <w:tcPr>
            <w:tcW w:w="1460" w:type="dxa"/>
            <w:tcBorders>
              <w:top w:val="nil"/>
              <w:left w:val="nil"/>
              <w:bottom w:val="single" w:sz="4" w:space="0" w:color="auto"/>
              <w:right w:val="single" w:sz="4" w:space="0" w:color="auto"/>
            </w:tcBorders>
            <w:shd w:val="clear" w:color="auto" w:fill="auto"/>
            <w:noWrap/>
            <w:vAlign w:val="bottom"/>
            <w:hideMark/>
          </w:tcPr>
          <w:p w14:paraId="786AB46D" w14:textId="68768B7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16/03/2026</w:t>
            </w:r>
          </w:p>
        </w:tc>
        <w:tc>
          <w:tcPr>
            <w:tcW w:w="1000" w:type="dxa"/>
            <w:tcBorders>
              <w:top w:val="nil"/>
              <w:left w:val="nil"/>
              <w:bottom w:val="single" w:sz="4" w:space="0" w:color="auto"/>
              <w:right w:val="single" w:sz="4" w:space="0" w:color="auto"/>
            </w:tcBorders>
            <w:shd w:val="clear" w:color="auto" w:fill="auto"/>
            <w:noWrap/>
            <w:vAlign w:val="center"/>
            <w:hideMark/>
          </w:tcPr>
          <w:p w14:paraId="30989FF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A3D0BE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0157241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FCC26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15/04/2026</w:t>
            </w:r>
          </w:p>
        </w:tc>
        <w:tc>
          <w:tcPr>
            <w:tcW w:w="1460" w:type="dxa"/>
            <w:tcBorders>
              <w:top w:val="nil"/>
              <w:left w:val="nil"/>
              <w:bottom w:val="single" w:sz="4" w:space="0" w:color="auto"/>
              <w:right w:val="single" w:sz="4" w:space="0" w:color="auto"/>
            </w:tcBorders>
            <w:shd w:val="clear" w:color="auto" w:fill="auto"/>
            <w:noWrap/>
            <w:vAlign w:val="bottom"/>
            <w:hideMark/>
          </w:tcPr>
          <w:p w14:paraId="2FBBDC2A" w14:textId="26D1D264"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15/04/2026</w:t>
            </w:r>
          </w:p>
        </w:tc>
        <w:tc>
          <w:tcPr>
            <w:tcW w:w="1000" w:type="dxa"/>
            <w:tcBorders>
              <w:top w:val="nil"/>
              <w:left w:val="nil"/>
              <w:bottom w:val="single" w:sz="4" w:space="0" w:color="auto"/>
              <w:right w:val="single" w:sz="4" w:space="0" w:color="auto"/>
            </w:tcBorders>
            <w:shd w:val="clear" w:color="auto" w:fill="auto"/>
            <w:noWrap/>
            <w:vAlign w:val="center"/>
            <w:hideMark/>
          </w:tcPr>
          <w:p w14:paraId="54FA07C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70A4DC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EDC772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70F3FF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15/05/2026</w:t>
            </w:r>
          </w:p>
        </w:tc>
        <w:tc>
          <w:tcPr>
            <w:tcW w:w="1460" w:type="dxa"/>
            <w:tcBorders>
              <w:top w:val="nil"/>
              <w:left w:val="nil"/>
              <w:bottom w:val="single" w:sz="4" w:space="0" w:color="auto"/>
              <w:right w:val="single" w:sz="4" w:space="0" w:color="auto"/>
            </w:tcBorders>
            <w:shd w:val="clear" w:color="auto" w:fill="auto"/>
            <w:noWrap/>
            <w:vAlign w:val="bottom"/>
            <w:hideMark/>
          </w:tcPr>
          <w:p w14:paraId="6F15015A" w14:textId="5A80FE9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15/05/2026</w:t>
            </w:r>
          </w:p>
        </w:tc>
        <w:tc>
          <w:tcPr>
            <w:tcW w:w="1000" w:type="dxa"/>
            <w:tcBorders>
              <w:top w:val="nil"/>
              <w:left w:val="nil"/>
              <w:bottom w:val="single" w:sz="4" w:space="0" w:color="auto"/>
              <w:right w:val="single" w:sz="4" w:space="0" w:color="auto"/>
            </w:tcBorders>
            <w:shd w:val="clear" w:color="auto" w:fill="auto"/>
            <w:noWrap/>
            <w:vAlign w:val="center"/>
            <w:hideMark/>
          </w:tcPr>
          <w:p w14:paraId="13E1C84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57CC2CB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3E0A7BE"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D39A4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15/06/2026</w:t>
            </w:r>
          </w:p>
        </w:tc>
        <w:tc>
          <w:tcPr>
            <w:tcW w:w="1460" w:type="dxa"/>
            <w:tcBorders>
              <w:top w:val="nil"/>
              <w:left w:val="nil"/>
              <w:bottom w:val="single" w:sz="4" w:space="0" w:color="auto"/>
              <w:right w:val="single" w:sz="4" w:space="0" w:color="auto"/>
            </w:tcBorders>
            <w:shd w:val="clear" w:color="auto" w:fill="auto"/>
            <w:noWrap/>
            <w:vAlign w:val="bottom"/>
            <w:hideMark/>
          </w:tcPr>
          <w:p w14:paraId="22D2C62D" w14:textId="21B41D3C"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15/06/2026</w:t>
            </w:r>
          </w:p>
        </w:tc>
        <w:tc>
          <w:tcPr>
            <w:tcW w:w="1000" w:type="dxa"/>
            <w:tcBorders>
              <w:top w:val="nil"/>
              <w:left w:val="nil"/>
              <w:bottom w:val="single" w:sz="4" w:space="0" w:color="auto"/>
              <w:right w:val="single" w:sz="4" w:space="0" w:color="auto"/>
            </w:tcBorders>
            <w:shd w:val="clear" w:color="auto" w:fill="auto"/>
            <w:noWrap/>
            <w:vAlign w:val="center"/>
            <w:hideMark/>
          </w:tcPr>
          <w:p w14:paraId="0B09764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050C4C8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5125CBA5"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FEF8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15/07/2026</w:t>
            </w:r>
          </w:p>
        </w:tc>
        <w:tc>
          <w:tcPr>
            <w:tcW w:w="1460" w:type="dxa"/>
            <w:tcBorders>
              <w:top w:val="nil"/>
              <w:left w:val="nil"/>
              <w:bottom w:val="single" w:sz="4" w:space="0" w:color="auto"/>
              <w:right w:val="single" w:sz="4" w:space="0" w:color="auto"/>
            </w:tcBorders>
            <w:shd w:val="clear" w:color="auto" w:fill="auto"/>
            <w:noWrap/>
            <w:vAlign w:val="bottom"/>
            <w:hideMark/>
          </w:tcPr>
          <w:p w14:paraId="58E5D1A8" w14:textId="15D23E9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15/07/2026</w:t>
            </w:r>
          </w:p>
        </w:tc>
        <w:tc>
          <w:tcPr>
            <w:tcW w:w="1000" w:type="dxa"/>
            <w:tcBorders>
              <w:top w:val="nil"/>
              <w:left w:val="nil"/>
              <w:bottom w:val="single" w:sz="4" w:space="0" w:color="auto"/>
              <w:right w:val="single" w:sz="4" w:space="0" w:color="auto"/>
            </w:tcBorders>
            <w:shd w:val="clear" w:color="auto" w:fill="auto"/>
            <w:noWrap/>
            <w:vAlign w:val="center"/>
            <w:hideMark/>
          </w:tcPr>
          <w:p w14:paraId="03A9074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689023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169F2C8"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2025B7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15/08/2026</w:t>
            </w:r>
          </w:p>
        </w:tc>
        <w:tc>
          <w:tcPr>
            <w:tcW w:w="1460" w:type="dxa"/>
            <w:tcBorders>
              <w:top w:val="nil"/>
              <w:left w:val="nil"/>
              <w:bottom w:val="single" w:sz="4" w:space="0" w:color="auto"/>
              <w:right w:val="single" w:sz="4" w:space="0" w:color="auto"/>
            </w:tcBorders>
            <w:shd w:val="clear" w:color="auto" w:fill="auto"/>
            <w:noWrap/>
            <w:vAlign w:val="bottom"/>
            <w:hideMark/>
          </w:tcPr>
          <w:p w14:paraId="1F7C0554" w14:textId="3DB9199A"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17/08/2026</w:t>
            </w:r>
          </w:p>
        </w:tc>
        <w:tc>
          <w:tcPr>
            <w:tcW w:w="1000" w:type="dxa"/>
            <w:tcBorders>
              <w:top w:val="nil"/>
              <w:left w:val="nil"/>
              <w:bottom w:val="single" w:sz="4" w:space="0" w:color="auto"/>
              <w:right w:val="single" w:sz="4" w:space="0" w:color="auto"/>
            </w:tcBorders>
            <w:shd w:val="clear" w:color="auto" w:fill="auto"/>
            <w:noWrap/>
            <w:vAlign w:val="center"/>
            <w:hideMark/>
          </w:tcPr>
          <w:p w14:paraId="73E52F3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3A51710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698277A"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93C94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15/09/2026</w:t>
            </w:r>
          </w:p>
        </w:tc>
        <w:tc>
          <w:tcPr>
            <w:tcW w:w="1460" w:type="dxa"/>
            <w:tcBorders>
              <w:top w:val="nil"/>
              <w:left w:val="nil"/>
              <w:bottom w:val="single" w:sz="4" w:space="0" w:color="auto"/>
              <w:right w:val="single" w:sz="4" w:space="0" w:color="auto"/>
            </w:tcBorders>
            <w:shd w:val="clear" w:color="auto" w:fill="auto"/>
            <w:noWrap/>
            <w:vAlign w:val="bottom"/>
            <w:hideMark/>
          </w:tcPr>
          <w:p w14:paraId="189EAFB2" w14:textId="0117F97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15/09/2026</w:t>
            </w:r>
          </w:p>
        </w:tc>
        <w:tc>
          <w:tcPr>
            <w:tcW w:w="1000" w:type="dxa"/>
            <w:tcBorders>
              <w:top w:val="nil"/>
              <w:left w:val="nil"/>
              <w:bottom w:val="single" w:sz="4" w:space="0" w:color="auto"/>
              <w:right w:val="single" w:sz="4" w:space="0" w:color="auto"/>
            </w:tcBorders>
            <w:shd w:val="clear" w:color="auto" w:fill="auto"/>
            <w:noWrap/>
            <w:vAlign w:val="center"/>
            <w:hideMark/>
          </w:tcPr>
          <w:p w14:paraId="1AC70AE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0F9B4C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9B35BFC"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2F6B9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15/10/2026</w:t>
            </w:r>
          </w:p>
        </w:tc>
        <w:tc>
          <w:tcPr>
            <w:tcW w:w="1460" w:type="dxa"/>
            <w:tcBorders>
              <w:top w:val="nil"/>
              <w:left w:val="nil"/>
              <w:bottom w:val="single" w:sz="4" w:space="0" w:color="auto"/>
              <w:right w:val="single" w:sz="4" w:space="0" w:color="auto"/>
            </w:tcBorders>
            <w:shd w:val="clear" w:color="auto" w:fill="auto"/>
            <w:noWrap/>
            <w:vAlign w:val="bottom"/>
            <w:hideMark/>
          </w:tcPr>
          <w:p w14:paraId="143EFB10" w14:textId="0FCB3AB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15/10/2026</w:t>
            </w:r>
          </w:p>
        </w:tc>
        <w:tc>
          <w:tcPr>
            <w:tcW w:w="1000" w:type="dxa"/>
            <w:tcBorders>
              <w:top w:val="nil"/>
              <w:left w:val="nil"/>
              <w:bottom w:val="single" w:sz="4" w:space="0" w:color="auto"/>
              <w:right w:val="single" w:sz="4" w:space="0" w:color="auto"/>
            </w:tcBorders>
            <w:shd w:val="clear" w:color="auto" w:fill="auto"/>
            <w:noWrap/>
            <w:vAlign w:val="center"/>
            <w:hideMark/>
          </w:tcPr>
          <w:p w14:paraId="4F3256A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933F7B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820A2B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DC9BFA"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15/11/2026</w:t>
            </w:r>
          </w:p>
        </w:tc>
        <w:tc>
          <w:tcPr>
            <w:tcW w:w="1460" w:type="dxa"/>
            <w:tcBorders>
              <w:top w:val="nil"/>
              <w:left w:val="nil"/>
              <w:bottom w:val="single" w:sz="4" w:space="0" w:color="auto"/>
              <w:right w:val="single" w:sz="4" w:space="0" w:color="auto"/>
            </w:tcBorders>
            <w:shd w:val="clear" w:color="auto" w:fill="auto"/>
            <w:noWrap/>
            <w:vAlign w:val="bottom"/>
            <w:hideMark/>
          </w:tcPr>
          <w:p w14:paraId="1A589FF6" w14:textId="0298D74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16/11/2026</w:t>
            </w:r>
          </w:p>
        </w:tc>
        <w:tc>
          <w:tcPr>
            <w:tcW w:w="1000" w:type="dxa"/>
            <w:tcBorders>
              <w:top w:val="nil"/>
              <w:left w:val="nil"/>
              <w:bottom w:val="single" w:sz="4" w:space="0" w:color="auto"/>
              <w:right w:val="single" w:sz="4" w:space="0" w:color="auto"/>
            </w:tcBorders>
            <w:shd w:val="clear" w:color="auto" w:fill="auto"/>
            <w:noWrap/>
            <w:vAlign w:val="center"/>
            <w:hideMark/>
          </w:tcPr>
          <w:p w14:paraId="54FD678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187A552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0B25CE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70F042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15/12/2026</w:t>
            </w:r>
          </w:p>
        </w:tc>
        <w:tc>
          <w:tcPr>
            <w:tcW w:w="1460" w:type="dxa"/>
            <w:tcBorders>
              <w:top w:val="nil"/>
              <w:left w:val="nil"/>
              <w:bottom w:val="single" w:sz="4" w:space="0" w:color="auto"/>
              <w:right w:val="single" w:sz="4" w:space="0" w:color="auto"/>
            </w:tcBorders>
            <w:shd w:val="clear" w:color="auto" w:fill="auto"/>
            <w:noWrap/>
            <w:vAlign w:val="bottom"/>
            <w:hideMark/>
          </w:tcPr>
          <w:p w14:paraId="661EEC16" w14:textId="3C8683E3"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15/12/2026</w:t>
            </w:r>
          </w:p>
        </w:tc>
        <w:tc>
          <w:tcPr>
            <w:tcW w:w="1000" w:type="dxa"/>
            <w:tcBorders>
              <w:top w:val="nil"/>
              <w:left w:val="nil"/>
              <w:bottom w:val="single" w:sz="4" w:space="0" w:color="auto"/>
              <w:right w:val="single" w:sz="4" w:space="0" w:color="auto"/>
            </w:tcBorders>
            <w:shd w:val="clear" w:color="auto" w:fill="auto"/>
            <w:noWrap/>
            <w:vAlign w:val="center"/>
            <w:hideMark/>
          </w:tcPr>
          <w:p w14:paraId="4B53F05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6E3920F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7113C1D"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A2D42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15/01/2027</w:t>
            </w:r>
          </w:p>
        </w:tc>
        <w:tc>
          <w:tcPr>
            <w:tcW w:w="1460" w:type="dxa"/>
            <w:tcBorders>
              <w:top w:val="nil"/>
              <w:left w:val="nil"/>
              <w:bottom w:val="single" w:sz="4" w:space="0" w:color="auto"/>
              <w:right w:val="single" w:sz="4" w:space="0" w:color="auto"/>
            </w:tcBorders>
            <w:shd w:val="clear" w:color="auto" w:fill="auto"/>
            <w:noWrap/>
            <w:vAlign w:val="bottom"/>
            <w:hideMark/>
          </w:tcPr>
          <w:p w14:paraId="02B2760D" w14:textId="0F7E5E32"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15/01/2027</w:t>
            </w:r>
          </w:p>
        </w:tc>
        <w:tc>
          <w:tcPr>
            <w:tcW w:w="1000" w:type="dxa"/>
            <w:tcBorders>
              <w:top w:val="nil"/>
              <w:left w:val="nil"/>
              <w:bottom w:val="single" w:sz="4" w:space="0" w:color="auto"/>
              <w:right w:val="single" w:sz="4" w:space="0" w:color="auto"/>
            </w:tcBorders>
            <w:shd w:val="clear" w:color="auto" w:fill="auto"/>
            <w:noWrap/>
            <w:vAlign w:val="center"/>
            <w:hideMark/>
          </w:tcPr>
          <w:p w14:paraId="1367911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0735D3F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8E42DA3"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B3C03C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15/02/2027</w:t>
            </w:r>
          </w:p>
        </w:tc>
        <w:tc>
          <w:tcPr>
            <w:tcW w:w="1460" w:type="dxa"/>
            <w:tcBorders>
              <w:top w:val="nil"/>
              <w:left w:val="nil"/>
              <w:bottom w:val="single" w:sz="4" w:space="0" w:color="auto"/>
              <w:right w:val="single" w:sz="4" w:space="0" w:color="auto"/>
            </w:tcBorders>
            <w:shd w:val="clear" w:color="auto" w:fill="auto"/>
            <w:noWrap/>
            <w:vAlign w:val="bottom"/>
            <w:hideMark/>
          </w:tcPr>
          <w:p w14:paraId="3869713C" w14:textId="7DF051DE"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15/02/2027</w:t>
            </w:r>
          </w:p>
        </w:tc>
        <w:tc>
          <w:tcPr>
            <w:tcW w:w="1000" w:type="dxa"/>
            <w:tcBorders>
              <w:top w:val="nil"/>
              <w:left w:val="nil"/>
              <w:bottom w:val="single" w:sz="4" w:space="0" w:color="auto"/>
              <w:right w:val="single" w:sz="4" w:space="0" w:color="auto"/>
            </w:tcBorders>
            <w:shd w:val="clear" w:color="auto" w:fill="auto"/>
            <w:noWrap/>
            <w:vAlign w:val="center"/>
            <w:hideMark/>
          </w:tcPr>
          <w:p w14:paraId="4029EE6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23AAC214"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15640BC9"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4B7C52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15/03/2027</w:t>
            </w:r>
          </w:p>
        </w:tc>
        <w:tc>
          <w:tcPr>
            <w:tcW w:w="1460" w:type="dxa"/>
            <w:tcBorders>
              <w:top w:val="nil"/>
              <w:left w:val="nil"/>
              <w:bottom w:val="single" w:sz="4" w:space="0" w:color="auto"/>
              <w:right w:val="single" w:sz="4" w:space="0" w:color="auto"/>
            </w:tcBorders>
            <w:shd w:val="clear" w:color="auto" w:fill="auto"/>
            <w:noWrap/>
            <w:vAlign w:val="bottom"/>
            <w:hideMark/>
          </w:tcPr>
          <w:p w14:paraId="6912EABD" w14:textId="0781AA36"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15/03/2027</w:t>
            </w:r>
          </w:p>
        </w:tc>
        <w:tc>
          <w:tcPr>
            <w:tcW w:w="1000" w:type="dxa"/>
            <w:tcBorders>
              <w:top w:val="nil"/>
              <w:left w:val="nil"/>
              <w:bottom w:val="single" w:sz="4" w:space="0" w:color="auto"/>
              <w:right w:val="single" w:sz="4" w:space="0" w:color="auto"/>
            </w:tcBorders>
            <w:shd w:val="clear" w:color="auto" w:fill="auto"/>
            <w:noWrap/>
            <w:vAlign w:val="center"/>
            <w:hideMark/>
          </w:tcPr>
          <w:p w14:paraId="15C44DB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26E7603F"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1EA2AD7"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24C8A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15/04/2027</w:t>
            </w:r>
          </w:p>
        </w:tc>
        <w:tc>
          <w:tcPr>
            <w:tcW w:w="1460" w:type="dxa"/>
            <w:tcBorders>
              <w:top w:val="nil"/>
              <w:left w:val="nil"/>
              <w:bottom w:val="single" w:sz="4" w:space="0" w:color="auto"/>
              <w:right w:val="single" w:sz="4" w:space="0" w:color="auto"/>
            </w:tcBorders>
            <w:shd w:val="clear" w:color="auto" w:fill="auto"/>
            <w:noWrap/>
            <w:vAlign w:val="bottom"/>
            <w:hideMark/>
          </w:tcPr>
          <w:p w14:paraId="30329612" w14:textId="146B9723"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15/04/2027</w:t>
            </w:r>
          </w:p>
        </w:tc>
        <w:tc>
          <w:tcPr>
            <w:tcW w:w="1000" w:type="dxa"/>
            <w:tcBorders>
              <w:top w:val="nil"/>
              <w:left w:val="nil"/>
              <w:bottom w:val="single" w:sz="4" w:space="0" w:color="auto"/>
              <w:right w:val="single" w:sz="4" w:space="0" w:color="auto"/>
            </w:tcBorders>
            <w:shd w:val="clear" w:color="auto" w:fill="auto"/>
            <w:noWrap/>
            <w:vAlign w:val="center"/>
            <w:hideMark/>
          </w:tcPr>
          <w:p w14:paraId="1FB3FD7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5710932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C2731A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7A549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15/05/2027</w:t>
            </w:r>
          </w:p>
        </w:tc>
        <w:tc>
          <w:tcPr>
            <w:tcW w:w="1460" w:type="dxa"/>
            <w:tcBorders>
              <w:top w:val="nil"/>
              <w:left w:val="nil"/>
              <w:bottom w:val="single" w:sz="4" w:space="0" w:color="auto"/>
              <w:right w:val="single" w:sz="4" w:space="0" w:color="auto"/>
            </w:tcBorders>
            <w:shd w:val="clear" w:color="auto" w:fill="auto"/>
            <w:noWrap/>
            <w:vAlign w:val="bottom"/>
            <w:hideMark/>
          </w:tcPr>
          <w:p w14:paraId="130D1B6D" w14:textId="7E91D20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17/05/2027</w:t>
            </w:r>
          </w:p>
        </w:tc>
        <w:tc>
          <w:tcPr>
            <w:tcW w:w="1000" w:type="dxa"/>
            <w:tcBorders>
              <w:top w:val="nil"/>
              <w:left w:val="nil"/>
              <w:bottom w:val="single" w:sz="4" w:space="0" w:color="auto"/>
              <w:right w:val="single" w:sz="4" w:space="0" w:color="auto"/>
            </w:tcBorders>
            <w:shd w:val="clear" w:color="auto" w:fill="auto"/>
            <w:noWrap/>
            <w:vAlign w:val="center"/>
            <w:hideMark/>
          </w:tcPr>
          <w:p w14:paraId="78E1D8F8"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0B4DA107"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202D64DB"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A7CE25"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15/06/2027</w:t>
            </w:r>
          </w:p>
        </w:tc>
        <w:tc>
          <w:tcPr>
            <w:tcW w:w="1460" w:type="dxa"/>
            <w:tcBorders>
              <w:top w:val="nil"/>
              <w:left w:val="nil"/>
              <w:bottom w:val="single" w:sz="4" w:space="0" w:color="auto"/>
              <w:right w:val="single" w:sz="4" w:space="0" w:color="auto"/>
            </w:tcBorders>
            <w:shd w:val="clear" w:color="auto" w:fill="auto"/>
            <w:noWrap/>
            <w:vAlign w:val="bottom"/>
            <w:hideMark/>
          </w:tcPr>
          <w:p w14:paraId="2E9C476C" w14:textId="3B347A11"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15/06/2027</w:t>
            </w:r>
          </w:p>
        </w:tc>
        <w:tc>
          <w:tcPr>
            <w:tcW w:w="1000" w:type="dxa"/>
            <w:tcBorders>
              <w:top w:val="nil"/>
              <w:left w:val="nil"/>
              <w:bottom w:val="single" w:sz="4" w:space="0" w:color="auto"/>
              <w:right w:val="single" w:sz="4" w:space="0" w:color="auto"/>
            </w:tcBorders>
            <w:shd w:val="clear" w:color="auto" w:fill="auto"/>
            <w:noWrap/>
            <w:vAlign w:val="center"/>
            <w:hideMark/>
          </w:tcPr>
          <w:p w14:paraId="3C6CB5E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318A42B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F2237F4"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2F64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15/07/2027</w:t>
            </w:r>
          </w:p>
        </w:tc>
        <w:tc>
          <w:tcPr>
            <w:tcW w:w="1460" w:type="dxa"/>
            <w:tcBorders>
              <w:top w:val="nil"/>
              <w:left w:val="nil"/>
              <w:bottom w:val="single" w:sz="4" w:space="0" w:color="auto"/>
              <w:right w:val="single" w:sz="4" w:space="0" w:color="auto"/>
            </w:tcBorders>
            <w:shd w:val="clear" w:color="auto" w:fill="auto"/>
            <w:noWrap/>
            <w:vAlign w:val="bottom"/>
            <w:hideMark/>
          </w:tcPr>
          <w:p w14:paraId="232E0D82" w14:textId="673BB850"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15/07/2027</w:t>
            </w:r>
          </w:p>
        </w:tc>
        <w:tc>
          <w:tcPr>
            <w:tcW w:w="1000" w:type="dxa"/>
            <w:tcBorders>
              <w:top w:val="nil"/>
              <w:left w:val="nil"/>
              <w:bottom w:val="single" w:sz="4" w:space="0" w:color="auto"/>
              <w:right w:val="single" w:sz="4" w:space="0" w:color="auto"/>
            </w:tcBorders>
            <w:shd w:val="clear" w:color="auto" w:fill="auto"/>
            <w:noWrap/>
            <w:vAlign w:val="center"/>
            <w:hideMark/>
          </w:tcPr>
          <w:p w14:paraId="38C8EB4D"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0EF7AFD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122915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C96BD9"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15/08/2027</w:t>
            </w:r>
          </w:p>
        </w:tc>
        <w:tc>
          <w:tcPr>
            <w:tcW w:w="1460" w:type="dxa"/>
            <w:tcBorders>
              <w:top w:val="nil"/>
              <w:left w:val="nil"/>
              <w:bottom w:val="single" w:sz="4" w:space="0" w:color="auto"/>
              <w:right w:val="single" w:sz="4" w:space="0" w:color="auto"/>
            </w:tcBorders>
            <w:shd w:val="clear" w:color="auto" w:fill="auto"/>
            <w:noWrap/>
            <w:vAlign w:val="bottom"/>
            <w:hideMark/>
          </w:tcPr>
          <w:p w14:paraId="403B465D" w14:textId="791AC29B"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16/08/2027</w:t>
            </w:r>
          </w:p>
        </w:tc>
        <w:tc>
          <w:tcPr>
            <w:tcW w:w="1000" w:type="dxa"/>
            <w:tcBorders>
              <w:top w:val="nil"/>
              <w:left w:val="nil"/>
              <w:bottom w:val="single" w:sz="4" w:space="0" w:color="auto"/>
              <w:right w:val="single" w:sz="4" w:space="0" w:color="auto"/>
            </w:tcBorders>
            <w:shd w:val="clear" w:color="auto" w:fill="auto"/>
            <w:noWrap/>
            <w:vAlign w:val="center"/>
            <w:hideMark/>
          </w:tcPr>
          <w:p w14:paraId="3D07323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581ED01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9497B1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2FC321"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15/09/2027</w:t>
            </w:r>
          </w:p>
        </w:tc>
        <w:tc>
          <w:tcPr>
            <w:tcW w:w="1460" w:type="dxa"/>
            <w:tcBorders>
              <w:top w:val="nil"/>
              <w:left w:val="nil"/>
              <w:bottom w:val="single" w:sz="4" w:space="0" w:color="auto"/>
              <w:right w:val="single" w:sz="4" w:space="0" w:color="auto"/>
            </w:tcBorders>
            <w:shd w:val="clear" w:color="auto" w:fill="auto"/>
            <w:noWrap/>
            <w:vAlign w:val="bottom"/>
            <w:hideMark/>
          </w:tcPr>
          <w:p w14:paraId="415D85C1" w14:textId="12A8A395"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15/09/2027</w:t>
            </w:r>
          </w:p>
        </w:tc>
        <w:tc>
          <w:tcPr>
            <w:tcW w:w="1000" w:type="dxa"/>
            <w:tcBorders>
              <w:top w:val="nil"/>
              <w:left w:val="nil"/>
              <w:bottom w:val="single" w:sz="4" w:space="0" w:color="auto"/>
              <w:right w:val="single" w:sz="4" w:space="0" w:color="auto"/>
            </w:tcBorders>
            <w:shd w:val="clear" w:color="auto" w:fill="auto"/>
            <w:noWrap/>
            <w:vAlign w:val="center"/>
            <w:hideMark/>
          </w:tcPr>
          <w:p w14:paraId="3BE122DE"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47036BC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6638C231"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031E9B"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15/10/2027</w:t>
            </w:r>
          </w:p>
        </w:tc>
        <w:tc>
          <w:tcPr>
            <w:tcW w:w="1460" w:type="dxa"/>
            <w:tcBorders>
              <w:top w:val="nil"/>
              <w:left w:val="nil"/>
              <w:bottom w:val="single" w:sz="4" w:space="0" w:color="auto"/>
              <w:right w:val="single" w:sz="4" w:space="0" w:color="auto"/>
            </w:tcBorders>
            <w:shd w:val="clear" w:color="auto" w:fill="auto"/>
            <w:noWrap/>
            <w:vAlign w:val="bottom"/>
            <w:hideMark/>
          </w:tcPr>
          <w:p w14:paraId="69B9FB92" w14:textId="6A983490"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15/10/2027</w:t>
            </w:r>
          </w:p>
        </w:tc>
        <w:tc>
          <w:tcPr>
            <w:tcW w:w="1000" w:type="dxa"/>
            <w:tcBorders>
              <w:top w:val="nil"/>
              <w:left w:val="nil"/>
              <w:bottom w:val="single" w:sz="4" w:space="0" w:color="auto"/>
              <w:right w:val="single" w:sz="4" w:space="0" w:color="auto"/>
            </w:tcBorders>
            <w:shd w:val="clear" w:color="auto" w:fill="auto"/>
            <w:noWrap/>
            <w:vAlign w:val="center"/>
            <w:hideMark/>
          </w:tcPr>
          <w:p w14:paraId="1EF4F306"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361BDEA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372C348F"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7ECDBC"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15/11/2027</w:t>
            </w:r>
          </w:p>
        </w:tc>
        <w:tc>
          <w:tcPr>
            <w:tcW w:w="1460" w:type="dxa"/>
            <w:tcBorders>
              <w:top w:val="nil"/>
              <w:left w:val="nil"/>
              <w:bottom w:val="single" w:sz="4" w:space="0" w:color="auto"/>
              <w:right w:val="single" w:sz="4" w:space="0" w:color="auto"/>
            </w:tcBorders>
            <w:shd w:val="clear" w:color="auto" w:fill="auto"/>
            <w:noWrap/>
            <w:vAlign w:val="bottom"/>
            <w:hideMark/>
          </w:tcPr>
          <w:p w14:paraId="5DA76968" w14:textId="6C25634F"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16/11/2027</w:t>
            </w:r>
          </w:p>
        </w:tc>
        <w:tc>
          <w:tcPr>
            <w:tcW w:w="1000" w:type="dxa"/>
            <w:tcBorders>
              <w:top w:val="nil"/>
              <w:left w:val="nil"/>
              <w:bottom w:val="single" w:sz="4" w:space="0" w:color="auto"/>
              <w:right w:val="single" w:sz="4" w:space="0" w:color="auto"/>
            </w:tcBorders>
            <w:shd w:val="clear" w:color="auto" w:fill="auto"/>
            <w:noWrap/>
            <w:vAlign w:val="center"/>
            <w:hideMark/>
          </w:tcPr>
          <w:p w14:paraId="7A8398E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258D4210"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0F536C" w:rsidRPr="00860384" w14:paraId="46FC330C" w14:textId="77777777" w:rsidTr="00051BB0">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5E91623"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15/12/2027</w:t>
            </w:r>
          </w:p>
        </w:tc>
        <w:tc>
          <w:tcPr>
            <w:tcW w:w="1460" w:type="dxa"/>
            <w:tcBorders>
              <w:top w:val="nil"/>
              <w:left w:val="nil"/>
              <w:bottom w:val="single" w:sz="4" w:space="0" w:color="auto"/>
              <w:right w:val="single" w:sz="4" w:space="0" w:color="auto"/>
            </w:tcBorders>
            <w:shd w:val="clear" w:color="auto" w:fill="auto"/>
            <w:noWrap/>
            <w:vAlign w:val="bottom"/>
            <w:hideMark/>
          </w:tcPr>
          <w:p w14:paraId="4A02FB6E" w14:textId="715FB639" w:rsidR="000F536C" w:rsidRPr="00860384" w:rsidRDefault="000F536C"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15/12/2027</w:t>
            </w:r>
          </w:p>
        </w:tc>
        <w:tc>
          <w:tcPr>
            <w:tcW w:w="1000" w:type="dxa"/>
            <w:tcBorders>
              <w:top w:val="nil"/>
              <w:left w:val="nil"/>
              <w:bottom w:val="single" w:sz="4" w:space="0" w:color="auto"/>
              <w:right w:val="single" w:sz="4" w:space="0" w:color="auto"/>
            </w:tcBorders>
            <w:shd w:val="clear" w:color="auto" w:fill="auto"/>
            <w:noWrap/>
            <w:vAlign w:val="center"/>
            <w:hideMark/>
          </w:tcPr>
          <w:p w14:paraId="6F74861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4485BF2" w14:textId="77777777" w:rsidR="000F536C" w:rsidRPr="00860384" w:rsidRDefault="000F536C"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bl>
    <w:p w14:paraId="7D1EBBA4" w14:textId="77777777" w:rsidR="00860384" w:rsidRDefault="00860384" w:rsidP="00AF5E56">
      <w:pPr>
        <w:spacing w:line="312" w:lineRule="auto"/>
        <w:jc w:val="center"/>
        <w:rPr>
          <w:rFonts w:ascii="Leelawadee" w:hAnsi="Leelawadee" w:cs="Leelawadee"/>
          <w:b/>
          <w:sz w:val="20"/>
          <w:szCs w:val="20"/>
        </w:rPr>
      </w:pP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799F8337"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092077">
        <w:rPr>
          <w:rFonts w:ascii="Leelawadee" w:hAnsi="Leelawadee" w:cs="Leelawadee"/>
          <w:sz w:val="20"/>
          <w:szCs w:val="20"/>
        </w:rPr>
        <w:t>1</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051BB0">
        <w:rPr>
          <w:rFonts w:ascii="Leelawadee" w:hAnsi="Leelawadee" w:cs="Leelawadee"/>
          <w:bCs/>
          <w:color w:val="000000"/>
          <w:sz w:val="20"/>
          <w:szCs w:val="20"/>
        </w:rPr>
        <w:t>N.S.B.S.P.E. Empreendimentos e Participações S.A.</w:t>
      </w:r>
      <w:r w:rsidRPr="00860384">
        <w:rPr>
          <w:rFonts w:ascii="Leelawadee" w:hAnsi="Leelawadee" w:cs="Leelawadee"/>
          <w:sz w:val="20"/>
          <w:szCs w:val="20"/>
        </w:rPr>
        <w:t xml:space="preserve">, celebrado entre </w:t>
      </w:r>
      <w:r w:rsidR="008948DB" w:rsidRPr="00860384">
        <w:rPr>
          <w:rFonts w:ascii="Leelawadee" w:hAnsi="Leelawadee" w:cs="Leelawadee"/>
          <w:bCs/>
          <w:color w:val="000000"/>
          <w:sz w:val="20"/>
          <w:szCs w:val="20"/>
        </w:rPr>
        <w:t xml:space="preserve"> </w:t>
      </w:r>
      <w:r w:rsidR="008948DB" w:rsidRPr="00051BB0">
        <w:rPr>
          <w:rFonts w:ascii="Leelawadee" w:hAnsi="Leelawadee" w:cs="Leelawadee"/>
          <w:bCs/>
          <w:color w:val="000000"/>
          <w:sz w:val="20"/>
          <w:szCs w:val="20"/>
        </w:rPr>
        <w:t>N.S.B.S.P.E. Empreendimentos e Participações S.A.</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092077">
        <w:rPr>
          <w:rFonts w:ascii="Leelawadee" w:hAnsi="Leelawadee" w:cs="Leelawadee"/>
          <w:sz w:val="20"/>
          <w:szCs w:val="20"/>
        </w:rPr>
        <w:t xml:space="preserve">19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212"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212"/>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15761A89"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051BB0">
        <w:rPr>
          <w:rFonts w:ascii="Leelawadee" w:hAnsi="Leelawadee" w:cs="Leelawadee"/>
          <w:b/>
          <w:color w:val="000000"/>
          <w:sz w:val="20"/>
          <w:szCs w:val="20"/>
        </w:rPr>
        <w:t>N.S.B.S.P.E. EMPREENDIMENTOS E PARTICIPAÇÕES S.A.</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650547A0" w:rsidR="005C6A65" w:rsidRPr="00630682" w:rsidRDefault="00A83966" w:rsidP="005C6A65">
      <w:pPr>
        <w:spacing w:line="312" w:lineRule="auto"/>
        <w:jc w:val="both"/>
        <w:rPr>
          <w:rFonts w:ascii="Leelawadee" w:hAnsi="Leelawadee" w:cs="Leelawadee"/>
          <w:sz w:val="20"/>
          <w:szCs w:val="20"/>
        </w:rPr>
      </w:pPr>
      <w:r w:rsidRPr="00051BB0">
        <w:rPr>
          <w:rFonts w:ascii="Leelawadee" w:hAnsi="Leelawadee" w:cs="Leelawadee"/>
          <w:b/>
          <w:color w:val="000000"/>
          <w:sz w:val="20"/>
          <w:szCs w:val="20"/>
        </w:rPr>
        <w:t>N.S.B.S.P.E. EMPREENDIMENTOS E PARTICIPAÇÕES S.A.</w:t>
      </w:r>
      <w:r w:rsidRPr="00051BB0">
        <w:rPr>
          <w:rFonts w:ascii="Leelawadee" w:hAnsi="Leelawadee" w:cs="Leelawadee"/>
          <w:sz w:val="20"/>
          <w:szCs w:val="20"/>
        </w:rPr>
        <w:t>, sociedade por ações com sede na Cidade de São Paulo, Estado de São Paulo, na</w:t>
      </w:r>
      <w:r w:rsidRPr="00051BB0" w:rsidDel="008D13D0">
        <w:rPr>
          <w:rFonts w:ascii="Leelawadee" w:hAnsi="Leelawadee" w:cs="Leelawadee"/>
          <w:sz w:val="20"/>
          <w:szCs w:val="20"/>
        </w:rPr>
        <w:t xml:space="preserve"> </w:t>
      </w:r>
      <w:r w:rsidR="008B7895">
        <w:rPr>
          <w:rFonts w:ascii="Leelawadee" w:hAnsi="Leelawadee" w:cs="Leelawadee"/>
          <w:sz w:val="20"/>
          <w:szCs w:val="20"/>
        </w:rPr>
        <w:t>Rua Leopoldo Couto de Magalhães Junior, nº 1.098, Cj 63</w:t>
      </w:r>
      <w:r w:rsidRPr="00051BB0">
        <w:rPr>
          <w:rFonts w:ascii="Leelawadee" w:hAnsi="Leelawadee" w:cs="Leelawadee"/>
          <w:sz w:val="20"/>
          <w:szCs w:val="20"/>
        </w:rPr>
        <w:t xml:space="preserve">, CEP </w:t>
      </w:r>
      <w:r w:rsidR="008B7895">
        <w:rPr>
          <w:rFonts w:ascii="Leelawadee" w:hAnsi="Leelawadee" w:cs="Leelawadee"/>
          <w:sz w:val="20"/>
          <w:szCs w:val="20"/>
        </w:rPr>
        <w:t>04542</w:t>
      </w:r>
      <w:r w:rsidRPr="00051BB0">
        <w:rPr>
          <w:rFonts w:ascii="Leelawadee" w:hAnsi="Leelawadee" w:cs="Leelawadee"/>
          <w:sz w:val="20"/>
          <w:szCs w:val="20"/>
        </w:rPr>
        <w:t>-001</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092077">
        <w:rPr>
          <w:rFonts w:ascii="Leelawadee" w:hAnsi="Leelawadee" w:cs="Leelawadee"/>
          <w:sz w:val="20"/>
          <w:szCs w:val="20"/>
        </w:rPr>
        <w:t>19</w:t>
      </w:r>
      <w:r w:rsidR="00092077"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r w:rsidR="00092077">
        <w:rPr>
          <w:rFonts w:ascii="Leelawadee" w:hAnsi="Leelawadee" w:cs="Leelawadee"/>
          <w:sz w:val="20"/>
          <w:szCs w:val="20"/>
        </w:rPr>
        <w:t>s</w:t>
      </w:r>
      <w:r w:rsidR="00853BC3" w:rsidRPr="00630682">
        <w:rPr>
          <w:rFonts w:ascii="Leelawadee" w:hAnsi="Leelawadee" w:cs="Leelawadee"/>
          <w:sz w:val="20"/>
          <w:szCs w:val="20"/>
        </w:rPr>
        <w:t xml:space="preserve"> disposto</w:t>
      </w:r>
      <w:r w:rsidR="00092077">
        <w:rPr>
          <w:rFonts w:ascii="Leelawadee" w:hAnsi="Leelawadee" w:cs="Leelawadee"/>
          <w:sz w:val="20"/>
          <w:szCs w:val="20"/>
        </w:rPr>
        <w:t>s</w:t>
      </w:r>
      <w:r w:rsidR="00853BC3" w:rsidRPr="00630682">
        <w:rPr>
          <w:rFonts w:ascii="Leelawadee" w:hAnsi="Leelawadee" w:cs="Leelawadee"/>
          <w:sz w:val="20"/>
          <w:szCs w:val="20"/>
        </w:rPr>
        <w:t xml:space="preserve"> no</w:t>
      </w:r>
      <w:r w:rsidR="00092077">
        <w:rPr>
          <w:rFonts w:ascii="Leelawadee" w:hAnsi="Leelawadee" w:cs="Leelawadee"/>
          <w:sz w:val="20"/>
          <w:szCs w:val="20"/>
        </w:rPr>
        <w:t>s</w:t>
      </w:r>
      <w:r w:rsidR="00853BC3" w:rsidRPr="00630682">
        <w:rPr>
          <w:rFonts w:ascii="Leelawadee" w:hAnsi="Leelawadee" w:cs="Leelawadee"/>
          <w:sz w:val="20"/>
          <w:szCs w:val="20"/>
        </w:rPr>
        <w:t xml:space="preserve"> subite</w:t>
      </w:r>
      <w:r w:rsidR="00092077">
        <w:rPr>
          <w:rFonts w:ascii="Leelawadee" w:hAnsi="Leelawadee" w:cs="Leelawadee"/>
          <w:sz w:val="20"/>
          <w:szCs w:val="20"/>
        </w:rPr>
        <w:t>ns 4.9.3 e</w:t>
      </w:r>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092077">
        <w:rPr>
          <w:rFonts w:ascii="Leelawadee" w:hAnsi="Leelawadee" w:cs="Leelawadee"/>
          <w:sz w:val="20"/>
          <w:szCs w:val="20"/>
        </w:rPr>
        <w:t>.</w:t>
      </w:r>
    </w:p>
    <w:p w14:paraId="6D8133FF" w14:textId="03FC8313" w:rsidR="001C0827" w:rsidRPr="00630682" w:rsidRDefault="001C0827" w:rsidP="001F4CA0">
      <w:pPr>
        <w:pStyle w:val="Corpodetexto"/>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4173A7C" w:rsidR="005C6A65" w:rsidRPr="00E456E9" w:rsidRDefault="008948DB" w:rsidP="005C6A65">
      <w:pPr>
        <w:spacing w:line="312" w:lineRule="auto"/>
        <w:jc w:val="center"/>
        <w:rPr>
          <w:rFonts w:ascii="Leelawadee" w:hAnsi="Leelawadee" w:cs="Leelawadee"/>
          <w:b/>
          <w:bCs/>
          <w:sz w:val="20"/>
          <w:szCs w:val="20"/>
          <w:u w:val="single"/>
        </w:rPr>
      </w:pPr>
      <w:r w:rsidRPr="00051BB0">
        <w:rPr>
          <w:rFonts w:ascii="Leelawadee" w:hAnsi="Leelawadee" w:cs="Leelawadee"/>
          <w:b/>
          <w:color w:val="000000"/>
          <w:sz w:val="20"/>
          <w:szCs w:val="20"/>
        </w:rPr>
        <w:t>N.S.B.S.P.E. EMPREENDIMENTOS E PARTICIPAÇÕES S.A.</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68FA9ED" w14:textId="77777777" w:rsidR="00AB65B0" w:rsidRDefault="00AB65B0" w:rsidP="00051BB0">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4076A6D7" w14:textId="77777777" w:rsidR="00AB65B0" w:rsidRDefault="00AB65B0" w:rsidP="00AB65B0">
      <w:pPr>
        <w:widowControl w:val="0"/>
        <w:tabs>
          <w:tab w:val="left" w:pos="9498"/>
        </w:tabs>
        <w:spacing w:line="360" w:lineRule="auto"/>
        <w:rPr>
          <w:rFonts w:ascii="Leelawadee UI" w:hAnsi="Leelawadee UI" w:cs="Leelawadee UI"/>
          <w:b/>
          <w:sz w:val="20"/>
          <w:szCs w:val="20"/>
        </w:rPr>
      </w:pPr>
    </w:p>
    <w:p w14:paraId="22EB535C" w14:textId="4C956CBB" w:rsidR="00AB65B0" w:rsidRDefault="00AB65B0"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p>
    <w:p w14:paraId="46A62E44" w14:textId="58C7BEDE" w:rsidR="00F53A7B" w:rsidRDefault="00F53A7B" w:rsidP="00F53A7B"/>
    <w:tbl>
      <w:tblPr>
        <w:tblW w:w="836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F53A7B" w14:paraId="0FA55B3B" w14:textId="77777777" w:rsidTr="004424A9">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9B440" w14:textId="77777777" w:rsidR="00F53A7B" w:rsidRDefault="00F53A7B" w:rsidP="004424A9">
            <w:pPr>
              <w:jc w:val="cente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4FB60" w14:textId="77777777" w:rsidR="00F53A7B" w:rsidRDefault="00F53A7B" w:rsidP="004424A9">
            <w:pPr>
              <w:jc w:val="cente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7C8318" w14:textId="77777777" w:rsidR="00F53A7B" w:rsidRDefault="00F53A7B" w:rsidP="004424A9">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BDF4CE" w14:textId="77777777" w:rsidR="00F53A7B" w:rsidRDefault="00F53A7B" w:rsidP="004424A9">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654871" w14:textId="77777777" w:rsidR="00F53A7B" w:rsidRDefault="00F53A7B" w:rsidP="004424A9">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990D70" w14:textId="77777777" w:rsidR="00F53A7B" w:rsidRDefault="00F53A7B" w:rsidP="004424A9">
            <w:pPr>
              <w:jc w:val="center"/>
            </w:pPr>
            <w:r>
              <w:rPr>
                <w:rFonts w:ascii="Leelawadee" w:hAnsi="Leelawadee" w:cs="Leelawadee" w:hint="cs"/>
                <w:b/>
                <w:bCs/>
                <w:sz w:val="18"/>
                <w:szCs w:val="18"/>
              </w:rPr>
              <w:t>VALOR BRUTO</w:t>
            </w:r>
          </w:p>
        </w:tc>
      </w:tr>
      <w:tr w:rsidR="00F53A7B" w14:paraId="6000A4C9"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99C3B" w14:textId="77777777" w:rsidR="00F53A7B" w:rsidRDefault="00F53A7B" w:rsidP="004424A9">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DB6D4E" w14:textId="77777777" w:rsidR="00F53A7B" w:rsidRDefault="00F53A7B" w:rsidP="004424A9">
            <w:r>
              <w:rPr>
                <w:rFonts w:ascii="Leelawadee" w:hAnsi="Leelawadee" w:cs="Leelawadee" w:hint="cs"/>
                <w:color w:val="000000"/>
                <w:sz w:val="18"/>
                <w:szCs w:val="18"/>
              </w:rPr>
              <w:t>Registro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FD3C6E"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3FB70" w14:textId="77777777" w:rsidR="00F53A7B" w:rsidRDefault="00F53A7B" w:rsidP="004424A9">
            <w:pPr>
              <w:jc w:val="right"/>
            </w:pPr>
            <w:r>
              <w:rPr>
                <w:rFonts w:ascii="Leelawadee" w:hAnsi="Leelawadee" w:cs="Leelawadee" w:hint="cs"/>
                <w:color w:val="000000"/>
                <w:sz w:val="18"/>
                <w:szCs w:val="18"/>
              </w:rPr>
              <w:t>R$ 41.827,33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D1C95D" w14:textId="77777777" w:rsidR="00F53A7B" w:rsidRDefault="00F53A7B" w:rsidP="004424A9">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26A7D0" w14:textId="77777777" w:rsidR="00F53A7B" w:rsidRDefault="00F53A7B" w:rsidP="004424A9">
            <w:pPr>
              <w:jc w:val="right"/>
            </w:pPr>
            <w:r>
              <w:rPr>
                <w:rFonts w:ascii="Leelawadee" w:hAnsi="Leelawadee" w:cs="Leelawadee" w:hint="cs"/>
                <w:color w:val="000000"/>
                <w:sz w:val="18"/>
                <w:szCs w:val="18"/>
              </w:rPr>
              <w:t>R$ 41.827,33</w:t>
            </w:r>
          </w:p>
        </w:tc>
      </w:tr>
      <w:tr w:rsidR="00F53A7B" w14:paraId="3070BBED"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BEA523" w14:textId="77777777" w:rsidR="00F53A7B" w:rsidRDefault="00F53A7B" w:rsidP="004424A9">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1FBB2" w14:textId="77777777" w:rsidR="00F53A7B" w:rsidRDefault="00F53A7B" w:rsidP="004424A9">
            <w:r>
              <w:rPr>
                <w:rFonts w:ascii="Leelawadee" w:hAnsi="Leelawadee" w:cs="Leelawadee" w:hint="cs"/>
                <w:color w:val="000000"/>
                <w:sz w:val="18"/>
                <w:szCs w:val="18"/>
              </w:rPr>
              <w:t>Registro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1962E"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B5D98" w14:textId="77777777" w:rsidR="00F53A7B" w:rsidRDefault="00F53A7B" w:rsidP="004424A9">
            <w:pPr>
              <w:jc w:val="right"/>
            </w:pPr>
            <w:r>
              <w:rPr>
                <w:rFonts w:ascii="Leelawadee" w:hAnsi="Leelawadee" w:cs="Leelawadee" w:hint="cs"/>
                <w:color w:val="000000"/>
                <w:sz w:val="18"/>
                <w:szCs w:val="18"/>
              </w:rPr>
              <w:t>R$ 1.442,32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A265DC" w14:textId="77777777" w:rsidR="00F53A7B" w:rsidRDefault="00F53A7B" w:rsidP="004424A9">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9A5D" w14:textId="77777777" w:rsidR="00F53A7B" w:rsidRDefault="00F53A7B" w:rsidP="004424A9">
            <w:pPr>
              <w:jc w:val="right"/>
            </w:pPr>
            <w:r>
              <w:rPr>
                <w:rFonts w:ascii="Leelawadee" w:hAnsi="Leelawadee" w:cs="Leelawadee" w:hint="cs"/>
                <w:color w:val="000000"/>
                <w:sz w:val="18"/>
                <w:szCs w:val="18"/>
              </w:rPr>
              <w:t>R$ 1.442,33</w:t>
            </w:r>
          </w:p>
        </w:tc>
      </w:tr>
      <w:tr w:rsidR="00F53A7B" w14:paraId="4341CCCC"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63A47" w14:textId="77777777" w:rsidR="00F53A7B" w:rsidRDefault="00F53A7B" w:rsidP="004424A9">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6A50F" w14:textId="77777777" w:rsidR="00F53A7B" w:rsidRDefault="00F53A7B" w:rsidP="004424A9">
            <w:r>
              <w:rPr>
                <w:rFonts w:ascii="Leelawadee" w:hAnsi="Leelawadee" w:cs="Leelawadee" w:hint="cs"/>
                <w:color w:val="000000"/>
                <w:sz w:val="18"/>
                <w:szCs w:val="18"/>
              </w:rPr>
              <w:t>Carta de Titularidade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7269D"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119BE" w14:textId="77777777" w:rsidR="00F53A7B" w:rsidRDefault="00F53A7B" w:rsidP="004424A9">
            <w:pPr>
              <w:jc w:val="right"/>
            </w:pPr>
            <w:r>
              <w:rPr>
                <w:rFonts w:ascii="Leelawadee" w:hAnsi="Leelawadee" w:cs="Leelawadee" w:hint="cs"/>
                <w:color w:val="000000"/>
                <w:sz w:val="18"/>
                <w:szCs w:val="18"/>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57D85" w14:textId="77777777" w:rsidR="00F53A7B" w:rsidRDefault="00F53A7B" w:rsidP="004424A9">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D1595" w14:textId="77777777" w:rsidR="00F53A7B" w:rsidRDefault="00F53A7B" w:rsidP="004424A9">
            <w:pPr>
              <w:jc w:val="right"/>
            </w:pPr>
            <w:r>
              <w:rPr>
                <w:rFonts w:ascii="Leelawadee" w:hAnsi="Leelawadee" w:cs="Leelawadee" w:hint="cs"/>
                <w:color w:val="000000"/>
                <w:sz w:val="18"/>
                <w:szCs w:val="18"/>
              </w:rPr>
              <w:t>R$ 76,03</w:t>
            </w:r>
          </w:p>
        </w:tc>
      </w:tr>
      <w:tr w:rsidR="00F53A7B" w14:paraId="63BA692E"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5A7584" w14:textId="77777777" w:rsidR="00F53A7B" w:rsidRDefault="00F53A7B" w:rsidP="004424A9">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B26C3" w14:textId="77777777" w:rsidR="00F53A7B" w:rsidRDefault="00F53A7B" w:rsidP="004424A9">
            <w:r>
              <w:rPr>
                <w:rFonts w:ascii="Leelawadee" w:hAnsi="Leelawadee" w:cs="Leelawadee" w:hint="cs"/>
                <w:color w:val="000000"/>
                <w:sz w:val="18"/>
                <w:szCs w:val="18"/>
              </w:rPr>
              <w:t>Depósito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EAF090"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BA98A" w14:textId="77777777" w:rsidR="00F53A7B" w:rsidRDefault="00F53A7B" w:rsidP="004424A9">
            <w:pPr>
              <w:jc w:val="right"/>
            </w:pPr>
            <w:r>
              <w:rPr>
                <w:rFonts w:ascii="Leelawadee" w:hAnsi="Leelawadee" w:cs="Leelawadee" w:hint="cs"/>
                <w:color w:val="000000"/>
                <w:sz w:val="18"/>
                <w:szCs w:val="18"/>
              </w:rPr>
              <w:t>R$ 4.326,96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3FC2E" w14:textId="77777777" w:rsidR="00F53A7B" w:rsidRDefault="00F53A7B" w:rsidP="004424A9">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E63E0" w14:textId="77777777" w:rsidR="00F53A7B" w:rsidRDefault="00F53A7B" w:rsidP="004424A9">
            <w:pPr>
              <w:jc w:val="right"/>
            </w:pPr>
            <w:r>
              <w:rPr>
                <w:rFonts w:ascii="Leelawadee" w:hAnsi="Leelawadee" w:cs="Leelawadee" w:hint="cs"/>
                <w:color w:val="000000"/>
                <w:sz w:val="18"/>
                <w:szCs w:val="18"/>
              </w:rPr>
              <w:t>R$ 4.326,97</w:t>
            </w:r>
          </w:p>
        </w:tc>
      </w:tr>
      <w:tr w:rsidR="00F53A7B" w14:paraId="76016DB2"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61FDA1" w14:textId="77777777" w:rsidR="00F53A7B" w:rsidRDefault="00F53A7B" w:rsidP="004424A9">
            <w:r>
              <w:rPr>
                <w:rFonts w:ascii="Leelawadee" w:hAnsi="Leelawadee" w:cs="Leelawadee" w:hint="cs"/>
                <w:color w:val="000000"/>
                <w:sz w:val="18"/>
                <w:szCs w:val="18"/>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4BBCE4" w14:textId="77777777" w:rsidR="00F53A7B" w:rsidRDefault="00F53A7B" w:rsidP="004424A9">
            <w:r>
              <w:rPr>
                <w:rFonts w:ascii="Leelawadee" w:hAnsi="Leelawadee" w:cs="Leelawadee" w:hint="cs"/>
                <w:color w:val="000000"/>
                <w:sz w:val="18"/>
                <w:szCs w:val="18"/>
              </w:rPr>
              <w:t>Coordenação e Estruturação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9A4189"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0E76A" w14:textId="77777777" w:rsidR="00F53A7B" w:rsidRDefault="00F53A7B" w:rsidP="004424A9">
            <w:pPr>
              <w:jc w:val="right"/>
            </w:pPr>
            <w:r>
              <w:rPr>
                <w:rFonts w:ascii="Leelawadee" w:hAnsi="Leelawadee" w:cs="Leelawadee" w:hint="cs"/>
                <w:color w:val="000000"/>
                <w:sz w:val="18"/>
                <w:szCs w:val="18"/>
              </w:rPr>
              <w:t>R$ 1.802.901,99</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AD05F" w14:textId="77777777" w:rsidR="00F53A7B" w:rsidRDefault="00F53A7B" w:rsidP="004424A9">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89C50" w14:textId="77777777" w:rsidR="00F53A7B" w:rsidRDefault="00F53A7B" w:rsidP="004424A9">
            <w:pPr>
              <w:jc w:val="right"/>
            </w:pPr>
            <w:r>
              <w:rPr>
                <w:rFonts w:ascii="Leelawadee" w:hAnsi="Leelawadee" w:cs="Leelawadee" w:hint="cs"/>
                <w:color w:val="000000"/>
                <w:sz w:val="18"/>
                <w:szCs w:val="18"/>
              </w:rPr>
              <w:t>R$ 1.995.464,30</w:t>
            </w:r>
          </w:p>
        </w:tc>
      </w:tr>
      <w:tr w:rsidR="00F53A7B" w14:paraId="40074D06"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A2E31" w14:textId="77777777" w:rsidR="00F53A7B" w:rsidRDefault="00F53A7B" w:rsidP="004424A9">
            <w:r>
              <w:rPr>
                <w:rFonts w:ascii="Leelawadee" w:hAnsi="Leelawadee" w:cs="Leelawadee" w:hint="cs"/>
                <w:color w:val="000000"/>
                <w:sz w:val="18"/>
                <w:szCs w:val="18"/>
              </w:rPr>
              <w:t>GUARDIAN</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AD043" w14:textId="77777777" w:rsidR="00F53A7B" w:rsidRDefault="00F53A7B" w:rsidP="004424A9">
            <w:r>
              <w:rPr>
                <w:rFonts w:ascii="Leelawadee" w:hAnsi="Leelawadee" w:cs="Leelawadee" w:hint="cs"/>
                <w:color w:val="000000"/>
                <w:sz w:val="18"/>
                <w:szCs w:val="18"/>
              </w:rPr>
              <w:t>Co-Estruturação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47899"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72C1" w14:textId="77777777" w:rsidR="00F53A7B" w:rsidRDefault="00F53A7B" w:rsidP="004424A9">
            <w:pPr>
              <w:jc w:val="right"/>
            </w:pPr>
            <w:r>
              <w:rPr>
                <w:rFonts w:ascii="Leelawadee" w:hAnsi="Leelawadee" w:cs="Leelawadee" w:hint="cs"/>
                <w:color w:val="000000"/>
                <w:sz w:val="18"/>
                <w:szCs w:val="18"/>
              </w:rPr>
              <w:t>R$ 1.802.901,99</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6228A" w14:textId="77777777" w:rsidR="00F53A7B" w:rsidRDefault="00F53A7B" w:rsidP="004424A9">
            <w:pPr>
              <w:jc w:val="right"/>
            </w:pPr>
            <w:r>
              <w:rPr>
                <w:rFonts w:ascii="Leelawadee" w:hAnsi="Leelawadee" w:cs="Leelawadee" w:hint="cs"/>
                <w:color w:val="000000"/>
                <w:sz w:val="18"/>
                <w:szCs w:val="18"/>
              </w:rPr>
              <w:t>8,65%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07EC75" w14:textId="77777777" w:rsidR="00F53A7B" w:rsidRDefault="00F53A7B" w:rsidP="004424A9">
            <w:pPr>
              <w:jc w:val="right"/>
            </w:pPr>
            <w:r>
              <w:rPr>
                <w:rFonts w:ascii="Leelawadee" w:hAnsi="Leelawadee" w:cs="Leelawadee" w:hint="cs"/>
                <w:color w:val="000000"/>
                <w:sz w:val="18"/>
                <w:szCs w:val="18"/>
              </w:rPr>
              <w:t>R$ 1.973.620,14</w:t>
            </w:r>
          </w:p>
        </w:tc>
      </w:tr>
      <w:tr w:rsidR="00F53A7B" w14:paraId="3F73D4C4"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22B738" w14:textId="77777777" w:rsidR="00F53A7B" w:rsidRDefault="00F53A7B" w:rsidP="004424A9">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BC998" w14:textId="77777777" w:rsidR="00F53A7B" w:rsidRDefault="00F53A7B" w:rsidP="004424A9">
            <w:r>
              <w:rPr>
                <w:rFonts w:ascii="Leelawadee" w:hAnsi="Leelawadee" w:cs="Leelawadee" w:hint="cs"/>
                <w:color w:val="000000"/>
                <w:sz w:val="18"/>
                <w:szCs w:val="18"/>
              </w:rPr>
              <w:t>Emissão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D19593"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3FB93" w14:textId="77777777" w:rsidR="00F53A7B" w:rsidRDefault="00F53A7B" w:rsidP="004424A9">
            <w:pPr>
              <w:jc w:val="right"/>
            </w:pPr>
            <w:r>
              <w:rPr>
                <w:rFonts w:ascii="Leelawadee" w:hAnsi="Leelawadee" w:cs="Leelawadee" w:hint="cs"/>
                <w:color w:val="000000"/>
                <w:sz w:val="18"/>
                <w:szCs w:val="18"/>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701B4" w14:textId="77777777" w:rsidR="00F53A7B" w:rsidRDefault="00F53A7B" w:rsidP="004424A9">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94549" w14:textId="77777777" w:rsidR="00F53A7B" w:rsidRDefault="00F53A7B" w:rsidP="004424A9">
            <w:pPr>
              <w:jc w:val="right"/>
            </w:pPr>
            <w:r>
              <w:rPr>
                <w:rFonts w:ascii="Leelawadee" w:hAnsi="Leelawadee" w:cs="Leelawadee" w:hint="cs"/>
                <w:color w:val="000000"/>
                <w:sz w:val="18"/>
                <w:szCs w:val="18"/>
              </w:rPr>
              <w:t>R$ 59.758,58</w:t>
            </w:r>
          </w:p>
        </w:tc>
      </w:tr>
      <w:tr w:rsidR="00F53A7B" w14:paraId="6BC4DE75"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63579" w14:textId="77777777" w:rsidR="00F53A7B" w:rsidRDefault="00F53A7B" w:rsidP="004424A9">
            <w:r>
              <w:rPr>
                <w:rFonts w:ascii="Leelawadee" w:hAnsi="Leelawadee" w:cs="Leelawadee" w:hint="cs"/>
                <w:color w:val="000000"/>
                <w:sz w:val="18"/>
                <w:szCs w:val="18"/>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E4DBB" w14:textId="77777777" w:rsidR="00F53A7B" w:rsidRDefault="00F53A7B" w:rsidP="004424A9">
            <w:r>
              <w:rPr>
                <w:rFonts w:ascii="Leelawadee" w:hAnsi="Leelawadee" w:cs="Leelawadee" w:hint="cs"/>
                <w:color w:val="000000"/>
                <w:sz w:val="18"/>
                <w:szCs w:val="18"/>
              </w:rPr>
              <w:t>Assessor Legal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68D28F"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26055" w14:textId="77777777" w:rsidR="00F53A7B" w:rsidRDefault="00F53A7B" w:rsidP="004424A9">
            <w:pPr>
              <w:jc w:val="right"/>
            </w:pPr>
            <w:r>
              <w:rPr>
                <w:rFonts w:ascii="Leelawadee" w:hAnsi="Leelawadee" w:cs="Leelawadee" w:hint="cs"/>
                <w:color w:val="000000"/>
                <w:sz w:val="18"/>
                <w:szCs w:val="18"/>
              </w:rPr>
              <w:t>R$ 215.000,00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69969" w14:textId="77777777" w:rsidR="00F53A7B" w:rsidRDefault="00F53A7B" w:rsidP="004424A9">
            <w:pPr>
              <w:jc w:val="right"/>
            </w:pPr>
            <w:r>
              <w:rPr>
                <w:rFonts w:ascii="Leelawadee" w:hAnsi="Leelawadee" w:cs="Leelawadee" w:hint="cs"/>
                <w:color w:val="000000"/>
                <w:sz w:val="18"/>
                <w:szCs w:val="18"/>
              </w:rPr>
              <w:t>14,53%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826C9" w14:textId="77777777" w:rsidR="00F53A7B" w:rsidRDefault="00F53A7B" w:rsidP="004424A9">
            <w:pPr>
              <w:jc w:val="right"/>
            </w:pPr>
            <w:r>
              <w:rPr>
                <w:rFonts w:ascii="Leelawadee" w:hAnsi="Leelawadee" w:cs="Leelawadee" w:hint="cs"/>
                <w:color w:val="000000"/>
                <w:sz w:val="18"/>
                <w:szCs w:val="18"/>
              </w:rPr>
              <w:t>R$ 251.550,26</w:t>
            </w:r>
          </w:p>
        </w:tc>
      </w:tr>
      <w:tr w:rsidR="00F53A7B" w14:paraId="35ECC2D1"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72F01" w14:textId="77777777" w:rsidR="00F53A7B" w:rsidRDefault="00F53A7B" w:rsidP="004424A9">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326FD" w14:textId="77777777" w:rsidR="00F53A7B" w:rsidRDefault="00F53A7B" w:rsidP="004424A9">
            <w:r>
              <w:rPr>
                <w:rFonts w:ascii="Leelawadee" w:hAnsi="Leelawadee" w:cs="Leelawadee" w:hint="cs"/>
                <w:color w:val="000000"/>
                <w:sz w:val="18"/>
                <w:szCs w:val="18"/>
              </w:rPr>
              <w:t>Agente Registrador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B617F"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817B5" w14:textId="77777777" w:rsidR="00F53A7B" w:rsidRDefault="00F53A7B" w:rsidP="004424A9">
            <w:pPr>
              <w:jc w:val="right"/>
            </w:pPr>
            <w:r>
              <w:rPr>
                <w:rFonts w:ascii="Leelawadee" w:hAnsi="Leelawadee" w:cs="Leelawadee" w:hint="cs"/>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25B0A" w14:textId="77777777" w:rsidR="00F53A7B" w:rsidRDefault="00F53A7B" w:rsidP="004424A9">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B51C5" w14:textId="77777777" w:rsidR="00F53A7B" w:rsidRDefault="00F53A7B" w:rsidP="004424A9">
            <w:pPr>
              <w:jc w:val="right"/>
            </w:pPr>
            <w:r>
              <w:rPr>
                <w:rFonts w:ascii="Leelawadee" w:hAnsi="Leelawadee" w:cs="Leelawadee" w:hint="cs"/>
                <w:color w:val="000000"/>
                <w:sz w:val="18"/>
                <w:szCs w:val="18"/>
              </w:rPr>
              <w:t>R$ 4.980,64</w:t>
            </w:r>
          </w:p>
        </w:tc>
      </w:tr>
      <w:tr w:rsidR="00F53A7B" w14:paraId="2D9A93C8"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FA9401" w14:textId="77777777" w:rsidR="00F53A7B" w:rsidRDefault="00F53A7B" w:rsidP="004424A9">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086" w14:textId="77777777" w:rsidR="00F53A7B" w:rsidRDefault="00F53A7B" w:rsidP="004424A9">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E5FAE"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795860" w14:textId="77777777" w:rsidR="00F53A7B" w:rsidRDefault="00F53A7B" w:rsidP="004424A9">
            <w:pPr>
              <w:jc w:val="right"/>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01D43" w14:textId="77777777" w:rsidR="00F53A7B" w:rsidRDefault="00F53A7B" w:rsidP="004424A9">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F6AA1" w14:textId="77777777" w:rsidR="00F53A7B" w:rsidRDefault="00F53A7B" w:rsidP="004424A9">
            <w:pPr>
              <w:jc w:val="right"/>
            </w:pPr>
            <w:r>
              <w:rPr>
                <w:rFonts w:ascii="Leelawadee" w:hAnsi="Leelawadee" w:cs="Leelawadee" w:hint="cs"/>
                <w:color w:val="000000"/>
                <w:sz w:val="18"/>
                <w:szCs w:val="18"/>
              </w:rPr>
              <w:t>R$ 19.922,53</w:t>
            </w:r>
          </w:p>
        </w:tc>
      </w:tr>
      <w:tr w:rsidR="00F53A7B" w14:paraId="2B71096F"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242BB6" w14:textId="77777777" w:rsidR="00F53A7B" w:rsidRDefault="00F53A7B" w:rsidP="004424A9">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DA69A" w14:textId="77777777" w:rsidR="00F53A7B" w:rsidRDefault="00F53A7B" w:rsidP="004424A9">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D58B5" w14:textId="77777777" w:rsidR="00F53A7B" w:rsidRDefault="00F53A7B" w:rsidP="004424A9">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0EDD9" w14:textId="77777777" w:rsidR="00F53A7B" w:rsidRDefault="00F53A7B" w:rsidP="004424A9">
            <w:pPr>
              <w:jc w:val="right"/>
            </w:pPr>
            <w:r>
              <w:rPr>
                <w:rFonts w:ascii="Leelawadee" w:hAnsi="Leelawadee" w:cs="Leelawadee" w:hint="cs"/>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D16C5B" w14:textId="77777777" w:rsidR="00F53A7B" w:rsidRDefault="00F53A7B" w:rsidP="004424A9">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6C6B0" w14:textId="77777777" w:rsidR="00F53A7B" w:rsidRDefault="00F53A7B" w:rsidP="004424A9">
            <w:pPr>
              <w:jc w:val="right"/>
            </w:pPr>
            <w:r>
              <w:rPr>
                <w:rFonts w:ascii="Leelawadee" w:hAnsi="Leelawadee" w:cs="Leelawadee" w:hint="cs"/>
                <w:color w:val="000000"/>
                <w:sz w:val="18"/>
                <w:szCs w:val="18"/>
              </w:rPr>
              <w:t>R$ 4.980,64</w:t>
            </w:r>
          </w:p>
        </w:tc>
      </w:tr>
      <w:tr w:rsidR="00F53A7B" w14:paraId="34BF1BA8" w14:textId="77777777" w:rsidTr="004424A9">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83A358" w14:textId="77777777" w:rsidR="00F53A7B" w:rsidRDefault="00F53A7B" w:rsidP="004424A9">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E2D67" w14:textId="77777777" w:rsidR="00F53A7B" w:rsidRDefault="00F53A7B" w:rsidP="004424A9">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0985D" w14:textId="77777777" w:rsidR="00F53A7B" w:rsidRDefault="00F53A7B" w:rsidP="004424A9">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220B9" w14:textId="77777777" w:rsidR="00F53A7B" w:rsidRDefault="00F53A7B" w:rsidP="004424A9">
            <w:pPr>
              <w:jc w:val="right"/>
            </w:pPr>
            <w:r>
              <w:rPr>
                <w:rFonts w:ascii="Leelawadee" w:hAnsi="Leelawadee" w:cs="Leelawadee" w:hint="cs"/>
                <w:b/>
                <w:bCs/>
                <w:color w:val="000000"/>
                <w:sz w:val="18"/>
                <w:szCs w:val="18"/>
              </w:rPr>
              <w:t>R$ 3.945.476,63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E1347" w14:textId="77777777" w:rsidR="00F53A7B" w:rsidRDefault="00F53A7B" w:rsidP="004424A9">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C65BDD" w14:textId="77777777" w:rsidR="00F53A7B" w:rsidRDefault="00F53A7B" w:rsidP="004424A9">
            <w:pPr>
              <w:jc w:val="right"/>
            </w:pPr>
            <w:r>
              <w:rPr>
                <w:rFonts w:ascii="Leelawadee" w:hAnsi="Leelawadee" w:cs="Leelawadee" w:hint="cs"/>
                <w:b/>
                <w:bCs/>
                <w:color w:val="000000"/>
                <w:sz w:val="18"/>
                <w:szCs w:val="18"/>
              </w:rPr>
              <w:t>R$ 4.357.949,75</w:t>
            </w:r>
          </w:p>
        </w:tc>
      </w:tr>
    </w:tbl>
    <w:p w14:paraId="7140310A" w14:textId="2294C4DD" w:rsidR="00F53A7B" w:rsidRDefault="00F53A7B" w:rsidP="00AB65B0">
      <w:pPr>
        <w:widowControl w:val="0"/>
        <w:tabs>
          <w:tab w:val="left" w:pos="9498"/>
        </w:tabs>
        <w:spacing w:line="360" w:lineRule="auto"/>
        <w:rPr>
          <w:rFonts w:ascii="Leelawadee UI" w:hAnsi="Leelawadee UI" w:cs="Leelawadee UI"/>
          <w:b/>
          <w:sz w:val="20"/>
          <w:szCs w:val="20"/>
        </w:rPr>
      </w:pPr>
    </w:p>
    <w:p w14:paraId="40511B0A" w14:textId="2B083069" w:rsidR="00F53A7B" w:rsidRPr="00684D06" w:rsidRDefault="00F53A7B"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4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5344FE" w14:paraId="395E8896" w14:textId="77777777" w:rsidTr="005344F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249AC5" w14:textId="77777777" w:rsidR="005344FE" w:rsidRDefault="005344F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5238C2" w14:textId="77777777" w:rsidR="005344FE" w:rsidRDefault="005344FE">
            <w:pPr>
              <w:jc w:val="center"/>
            </w:pPr>
            <w:r>
              <w:rPr>
                <w:rFonts w:ascii="Leelawadee" w:hAnsi="Leelawadee" w:cs="Leelawadee" w:hint="cs"/>
                <w:b/>
                <w:bCs/>
                <w:sz w:val="18"/>
                <w:szCs w:val="18"/>
              </w:rPr>
              <w:t>DESCRIÇÃO</w:t>
            </w:r>
          </w:p>
        </w:tc>
        <w:tc>
          <w:tcPr>
            <w:tcW w:w="7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B581F00" w14:textId="77777777" w:rsidR="005344FE" w:rsidRDefault="005344F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AA2981" w14:textId="77777777" w:rsidR="005344FE" w:rsidRDefault="005344F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06FFEC" w14:textId="77777777" w:rsidR="005344FE" w:rsidRDefault="005344F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94D435" w14:textId="77777777" w:rsidR="005344FE" w:rsidRDefault="005344F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9DB612" w14:textId="77777777" w:rsidR="005344FE" w:rsidRDefault="005344FE">
            <w:r>
              <w:rPr>
                <w:rFonts w:ascii="Leelawadee" w:hAnsi="Leelawadee" w:cs="Leelawadee" w:hint="cs"/>
                <w:b/>
                <w:bCs/>
                <w:color w:val="000000"/>
                <w:sz w:val="18"/>
                <w:szCs w:val="18"/>
              </w:rPr>
              <w:t>RECORRENTES</w:t>
            </w:r>
          </w:p>
        </w:tc>
      </w:tr>
      <w:tr w:rsidR="005344FE" w14:paraId="76B6A0AB"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AB73C" w14:textId="77777777" w:rsidR="005344FE" w:rsidRDefault="005344F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446359" w14:textId="77777777" w:rsidR="005344FE" w:rsidRDefault="005344FE">
            <w:r>
              <w:rPr>
                <w:rFonts w:ascii="Leelawadee" w:hAnsi="Leelawadee" w:cs="Leelawadee" w:hint="cs"/>
                <w:color w:val="000000"/>
                <w:sz w:val="18"/>
                <w:szCs w:val="18"/>
              </w:rPr>
              <w:t>Agente Fiduciário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40C33" w14:textId="77777777" w:rsidR="005344FE" w:rsidRDefault="005344F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C337" w14:textId="77777777" w:rsidR="005344FE" w:rsidRDefault="005344FE">
            <w:pPr>
              <w:jc w:val="right"/>
            </w:pPr>
            <w:r>
              <w:rPr>
                <w:rFonts w:ascii="Leelawadee" w:hAnsi="Leelawadee" w:cs="Leelawadee" w:hint="cs"/>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1F8C9" w14:textId="77777777" w:rsidR="005344FE" w:rsidRDefault="005344F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620EC3" w14:textId="77777777" w:rsidR="005344FE" w:rsidRDefault="005344FE">
            <w:pPr>
              <w:jc w:val="right"/>
            </w:pPr>
            <w:r>
              <w:rPr>
                <w:rFonts w:ascii="Leelawadee" w:hAnsi="Leelawadee" w:cs="Leelawadee" w:hint="cs"/>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D1D38" w14:textId="77777777" w:rsidR="005344FE" w:rsidRDefault="005344FE">
            <w:pPr>
              <w:jc w:val="right"/>
            </w:pPr>
            <w:r>
              <w:rPr>
                <w:rFonts w:ascii="Leelawadee" w:hAnsi="Leelawadee" w:cs="Leelawadee" w:hint="cs"/>
                <w:color w:val="000000"/>
                <w:sz w:val="18"/>
                <w:szCs w:val="18"/>
              </w:rPr>
              <w:t>R$ 139.457,71</w:t>
            </w:r>
          </w:p>
        </w:tc>
      </w:tr>
      <w:tr w:rsidR="005344FE" w14:paraId="54E22CC5"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3EAA38" w14:textId="77777777" w:rsidR="005344FE" w:rsidRDefault="005344F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1507FA" w14:textId="77777777" w:rsidR="005344FE" w:rsidRDefault="005344FE">
            <w:r>
              <w:rPr>
                <w:rFonts w:ascii="Leelawadee" w:hAnsi="Leelawadee" w:cs="Leelawadee" w:hint="cs"/>
                <w:color w:val="000000"/>
                <w:sz w:val="18"/>
                <w:szCs w:val="18"/>
              </w:rPr>
              <w:t>Instituição Custodiante</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FCF4C" w14:textId="77777777" w:rsidR="005344FE" w:rsidRDefault="005344F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06968" w14:textId="77777777" w:rsidR="005344FE" w:rsidRDefault="005344FE">
            <w:pPr>
              <w:jc w:val="right"/>
            </w:pPr>
            <w:r>
              <w:rPr>
                <w:rFonts w:ascii="Leelawadee" w:hAnsi="Leelawadee" w:cs="Leelawadee" w:hint="cs"/>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8899A" w14:textId="77777777" w:rsidR="005344FE" w:rsidRDefault="005344F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3DC73" w14:textId="77777777" w:rsidR="005344FE" w:rsidRDefault="005344FE">
            <w:pPr>
              <w:jc w:val="right"/>
            </w:pPr>
            <w:r>
              <w:rPr>
                <w:rFonts w:ascii="Leelawadee" w:hAnsi="Leelawadee" w:cs="Leelawadee" w:hint="cs"/>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CD2DC" w14:textId="77777777" w:rsidR="005344FE" w:rsidRDefault="005344FE">
            <w:pPr>
              <w:jc w:val="right"/>
            </w:pPr>
            <w:r>
              <w:rPr>
                <w:rFonts w:ascii="Leelawadee" w:hAnsi="Leelawadee" w:cs="Leelawadee" w:hint="cs"/>
                <w:color w:val="000000"/>
                <w:sz w:val="18"/>
                <w:szCs w:val="18"/>
              </w:rPr>
              <w:t>R$ 34.864,48</w:t>
            </w:r>
          </w:p>
        </w:tc>
      </w:tr>
      <w:tr w:rsidR="005344FE" w14:paraId="75D5862A"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DC5C29" w14:textId="77777777" w:rsidR="005344FE" w:rsidRDefault="005344F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83529" w14:textId="77777777" w:rsidR="005344FE" w:rsidRDefault="005344FE">
            <w:r>
              <w:rPr>
                <w:rFonts w:ascii="Leelawadee" w:hAnsi="Leelawadee" w:cs="Leelawadee" w:hint="cs"/>
                <w:color w:val="000000"/>
                <w:sz w:val="18"/>
                <w:szCs w:val="18"/>
              </w:rPr>
              <w:t>Taxa de Gestão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C3C71"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766A8" w14:textId="77777777" w:rsidR="005344FE" w:rsidRDefault="005344FE">
            <w:pPr>
              <w:jc w:val="right"/>
            </w:pPr>
            <w:r>
              <w:rPr>
                <w:rFonts w:ascii="Leelawadee" w:hAnsi="Leelawadee" w:cs="Leelawadee" w:hint="cs"/>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A304C" w14:textId="77777777" w:rsidR="005344FE" w:rsidRDefault="005344F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B915A" w14:textId="77777777" w:rsidR="005344FE" w:rsidRDefault="005344FE">
            <w:pPr>
              <w:jc w:val="right"/>
            </w:pPr>
            <w:r>
              <w:rPr>
                <w:rFonts w:ascii="Leelawadee" w:hAnsi="Leelawadee" w:cs="Leelawadee" w:hint="cs"/>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F6F2" w14:textId="77777777" w:rsidR="005344FE" w:rsidRDefault="005344FE">
            <w:pPr>
              <w:jc w:val="right"/>
            </w:pPr>
            <w:r>
              <w:rPr>
                <w:rFonts w:ascii="Leelawadee" w:hAnsi="Leelawadee" w:cs="Leelawadee" w:hint="cs"/>
                <w:color w:val="000000"/>
                <w:sz w:val="18"/>
                <w:szCs w:val="18"/>
              </w:rPr>
              <w:t>R$ 203.179,75</w:t>
            </w:r>
          </w:p>
        </w:tc>
      </w:tr>
      <w:tr w:rsidR="005344FE" w14:paraId="4456F6DB"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88FAD0" w14:textId="77777777" w:rsidR="005344FE" w:rsidRDefault="005344F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AB349" w14:textId="77777777" w:rsidR="005344FE" w:rsidRDefault="005344FE">
            <w:r>
              <w:rPr>
                <w:rFonts w:ascii="Leelawadee" w:hAnsi="Leelawadee" w:cs="Leelawadee" w:hint="cs"/>
                <w:color w:val="000000"/>
                <w:sz w:val="18"/>
                <w:szCs w:val="18"/>
              </w:rPr>
              <w:t>Contador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8CDA6D"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45872" w14:textId="77777777" w:rsidR="005344FE" w:rsidRDefault="005344FE">
            <w:pPr>
              <w:jc w:val="right"/>
            </w:pPr>
            <w:r>
              <w:rPr>
                <w:rFonts w:ascii="Leelawadee" w:hAnsi="Leelawadee" w:cs="Leelawadee" w:hint="cs"/>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1E6E1"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31AEF" w14:textId="77777777" w:rsidR="005344FE" w:rsidRDefault="005344FE">
            <w:pPr>
              <w:jc w:val="right"/>
            </w:pPr>
            <w:r>
              <w:rPr>
                <w:rFonts w:ascii="Leelawadee" w:hAnsi="Leelawadee" w:cs="Leelawadee" w:hint="cs"/>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D0A75" w14:textId="77777777" w:rsidR="005344FE" w:rsidRDefault="005344FE">
            <w:pPr>
              <w:jc w:val="right"/>
            </w:pPr>
            <w:r>
              <w:rPr>
                <w:rFonts w:ascii="Leelawadee" w:hAnsi="Leelawadee" w:cs="Leelawadee" w:hint="cs"/>
                <w:color w:val="000000"/>
                <w:sz w:val="18"/>
                <w:szCs w:val="18"/>
              </w:rPr>
              <w:t>R$ 9.350,00</w:t>
            </w:r>
          </w:p>
        </w:tc>
      </w:tr>
      <w:tr w:rsidR="005344FE" w14:paraId="5DB80C07"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490CEB" w14:textId="77777777" w:rsidR="005344FE" w:rsidRDefault="005344F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179A6" w14:textId="77777777" w:rsidR="005344FE" w:rsidRDefault="005344FE">
            <w:r>
              <w:rPr>
                <w:rFonts w:ascii="Leelawadee" w:hAnsi="Leelawadee" w:cs="Leelawadee" w:hint="cs"/>
                <w:color w:val="000000"/>
                <w:sz w:val="18"/>
                <w:szCs w:val="18"/>
              </w:rPr>
              <w:t>Auditoria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CD3"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6D41F" w14:textId="77777777" w:rsidR="005344FE" w:rsidRDefault="005344FE">
            <w:pPr>
              <w:jc w:val="right"/>
            </w:pPr>
            <w:r>
              <w:rPr>
                <w:rFonts w:ascii="Leelawadee" w:hAnsi="Leelawadee" w:cs="Leelawadee" w:hint="cs"/>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048F50"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AD909" w14:textId="77777777" w:rsidR="005344FE" w:rsidRDefault="005344FE">
            <w:pPr>
              <w:jc w:val="right"/>
            </w:pPr>
            <w:r>
              <w:rPr>
                <w:rFonts w:ascii="Leelawadee" w:hAnsi="Leelawadee" w:cs="Leelawadee" w:hint="cs"/>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51A8A" w14:textId="77777777" w:rsidR="005344FE" w:rsidRDefault="005344FE">
            <w:pPr>
              <w:jc w:val="right"/>
            </w:pPr>
            <w:r>
              <w:rPr>
                <w:rFonts w:ascii="Leelawadee" w:hAnsi="Leelawadee" w:cs="Leelawadee" w:hint="cs"/>
                <w:color w:val="000000"/>
                <w:sz w:val="18"/>
                <w:szCs w:val="18"/>
              </w:rPr>
              <w:t>R$ 12.750,00</w:t>
            </w:r>
          </w:p>
        </w:tc>
      </w:tr>
      <w:tr w:rsidR="005344FE" w14:paraId="0BA8986A"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257F5" w14:textId="77777777" w:rsidR="005344FE" w:rsidRDefault="005344F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55606" w14:textId="77777777" w:rsidR="005344FE" w:rsidRDefault="005344FE">
            <w:r>
              <w:rPr>
                <w:rFonts w:ascii="Leelawadee" w:hAnsi="Leelawadee" w:cs="Leelawadee" w:hint="cs"/>
                <w:color w:val="000000"/>
                <w:sz w:val="18"/>
                <w:szCs w:val="18"/>
              </w:rPr>
              <w:t>Escriturador</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2267B"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B11B9" w14:textId="77777777" w:rsidR="005344FE" w:rsidRDefault="005344FE">
            <w:pPr>
              <w:jc w:val="right"/>
            </w:pPr>
            <w:r>
              <w:rPr>
                <w:rFonts w:ascii="Leelawadee" w:hAnsi="Leelawadee" w:cs="Leelawadee" w:hint="cs"/>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3ECA0"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9B13B" w14:textId="77777777" w:rsidR="005344FE" w:rsidRDefault="005344FE">
            <w:pPr>
              <w:jc w:val="right"/>
            </w:pPr>
            <w:r>
              <w:rPr>
                <w:rFonts w:ascii="Leelawadee" w:hAnsi="Leelawadee" w:cs="Leelawadee" w:hint="cs"/>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010EFB" w14:textId="77777777" w:rsidR="005344FE" w:rsidRDefault="005344FE">
            <w:pPr>
              <w:jc w:val="right"/>
            </w:pPr>
            <w:r>
              <w:rPr>
                <w:rFonts w:ascii="Leelawadee" w:hAnsi="Leelawadee" w:cs="Leelawadee" w:hint="cs"/>
                <w:color w:val="000000"/>
                <w:sz w:val="18"/>
                <w:szCs w:val="18"/>
              </w:rPr>
              <w:t>R$ 42.500,00</w:t>
            </w:r>
          </w:p>
        </w:tc>
      </w:tr>
      <w:tr w:rsidR="005344FE" w14:paraId="3246F678"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DD31" w14:textId="77777777" w:rsidR="005344FE" w:rsidRDefault="005344F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9193F7" w14:textId="77777777" w:rsidR="005344FE" w:rsidRDefault="005344FE">
            <w:r>
              <w:rPr>
                <w:rFonts w:ascii="Leelawadee" w:hAnsi="Leelawadee" w:cs="Leelawadee" w:hint="cs"/>
                <w:color w:val="000000"/>
                <w:sz w:val="18"/>
                <w:szCs w:val="18"/>
              </w:rPr>
              <w:t>Tarifa da Conta</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64B8A"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CBAB0" w14:textId="77777777" w:rsidR="005344FE" w:rsidRDefault="005344FE">
            <w:pPr>
              <w:jc w:val="right"/>
            </w:pPr>
            <w:r>
              <w:rPr>
                <w:rFonts w:ascii="Leelawadee" w:hAnsi="Leelawadee" w:cs="Leelawadee" w:hint="cs"/>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C2A556"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4DC54F" w14:textId="77777777" w:rsidR="005344FE" w:rsidRDefault="005344FE">
            <w:pPr>
              <w:jc w:val="right"/>
            </w:pPr>
            <w:r>
              <w:rPr>
                <w:rFonts w:ascii="Leelawadee" w:hAnsi="Leelawadee" w:cs="Leelawadee" w:hint="cs"/>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74535" w14:textId="77777777" w:rsidR="005344FE" w:rsidRDefault="005344FE">
            <w:pPr>
              <w:jc w:val="right"/>
            </w:pPr>
            <w:r>
              <w:rPr>
                <w:rFonts w:ascii="Leelawadee" w:hAnsi="Leelawadee" w:cs="Leelawadee" w:hint="cs"/>
                <w:color w:val="000000"/>
                <w:sz w:val="18"/>
                <w:szCs w:val="18"/>
              </w:rPr>
              <w:t>R$ 7.650,00</w:t>
            </w:r>
          </w:p>
        </w:tc>
      </w:tr>
      <w:tr w:rsidR="005344FE" w14:paraId="4263685B"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A28DE" w14:textId="77777777" w:rsidR="005344FE" w:rsidRDefault="005344F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EAD3A" w14:textId="77777777" w:rsidR="005344FE" w:rsidRDefault="005344FE">
            <w:r>
              <w:rPr>
                <w:rFonts w:ascii="Leelawadee" w:hAnsi="Leelawadee" w:cs="Leelawadee" w:hint="cs"/>
                <w:color w:val="000000"/>
                <w:sz w:val="18"/>
                <w:szCs w:val="18"/>
              </w:rPr>
              <w:t>Taxa Transação</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88F71"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3C82E" w14:textId="77777777" w:rsidR="005344FE" w:rsidRDefault="005344FE">
            <w:pPr>
              <w:jc w:val="right"/>
            </w:pPr>
            <w:r>
              <w:rPr>
                <w:rFonts w:ascii="Leelawadee" w:hAnsi="Leelawadee" w:cs="Leelawadee" w:hint="cs"/>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564B"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23CF5" w14:textId="77777777" w:rsidR="005344FE" w:rsidRDefault="005344FE">
            <w:pPr>
              <w:jc w:val="right"/>
            </w:pPr>
            <w:r>
              <w:rPr>
                <w:rFonts w:ascii="Leelawadee" w:hAnsi="Leelawadee" w:cs="Leelawadee" w:hint="cs"/>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9684E" w14:textId="77777777" w:rsidR="005344FE" w:rsidRDefault="005344FE">
            <w:pPr>
              <w:jc w:val="right"/>
            </w:pPr>
            <w:r>
              <w:rPr>
                <w:rFonts w:ascii="Leelawadee" w:hAnsi="Leelawadee" w:cs="Leelawadee" w:hint="cs"/>
                <w:color w:val="000000"/>
                <w:sz w:val="18"/>
                <w:szCs w:val="18"/>
              </w:rPr>
              <w:t>R$ 6.800,00</w:t>
            </w:r>
          </w:p>
        </w:tc>
      </w:tr>
      <w:tr w:rsidR="005344FE" w14:paraId="0E6328FE"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733D0" w14:textId="77777777" w:rsidR="005344FE" w:rsidRDefault="005344F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B9AB6" w14:textId="77777777" w:rsidR="005344FE" w:rsidRDefault="005344FE">
            <w:r>
              <w:rPr>
                <w:rFonts w:ascii="Leelawadee" w:hAnsi="Leelawadee" w:cs="Leelawadee" w:hint="cs"/>
                <w:color w:val="000000"/>
                <w:sz w:val="18"/>
                <w:szCs w:val="18"/>
              </w:rPr>
              <w:t>Utilização Mensal</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B248A"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595AE" w14:textId="77777777" w:rsidR="005344FE" w:rsidRDefault="005344FE">
            <w:pPr>
              <w:jc w:val="right"/>
            </w:pPr>
            <w:r>
              <w:rPr>
                <w:rFonts w:ascii="Leelawadee" w:hAnsi="Leelawadee" w:cs="Leelawadee" w:hint="cs"/>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BFBFF"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F198F" w14:textId="77777777" w:rsidR="005344FE" w:rsidRDefault="005344FE">
            <w:pPr>
              <w:jc w:val="right"/>
            </w:pPr>
            <w:r>
              <w:rPr>
                <w:rFonts w:ascii="Leelawadee" w:hAnsi="Leelawadee" w:cs="Leelawadee" w:hint="cs"/>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47E6F" w14:textId="77777777" w:rsidR="005344FE" w:rsidRDefault="005344FE">
            <w:pPr>
              <w:jc w:val="right"/>
            </w:pPr>
            <w:r>
              <w:rPr>
                <w:rFonts w:ascii="Leelawadee" w:hAnsi="Leelawadee" w:cs="Leelawadee" w:hint="cs"/>
                <w:color w:val="000000"/>
                <w:sz w:val="18"/>
                <w:szCs w:val="18"/>
              </w:rPr>
              <w:t>R$ 5.950,00</w:t>
            </w:r>
          </w:p>
        </w:tc>
      </w:tr>
      <w:tr w:rsidR="005344FE" w14:paraId="56F734C4"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84263" w14:textId="77777777" w:rsidR="005344FE" w:rsidRDefault="005344F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78696" w14:textId="77777777" w:rsidR="005344FE" w:rsidRDefault="005344FE">
            <w:r>
              <w:rPr>
                <w:rFonts w:ascii="Leelawadee" w:hAnsi="Leelawadee" w:cs="Leelawadee" w:hint="cs"/>
                <w:color w:val="000000"/>
                <w:sz w:val="18"/>
                <w:szCs w:val="18"/>
              </w:rPr>
              <w:t>Custódia CRI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3124A"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18D01" w14:textId="77777777" w:rsidR="005344FE" w:rsidRDefault="005344FE">
            <w:pPr>
              <w:jc w:val="right"/>
            </w:pPr>
            <w:r>
              <w:rPr>
                <w:rFonts w:ascii="Leelawadee" w:hAnsi="Leelawadee" w:cs="Leelawadee" w:hint="cs"/>
                <w:color w:val="000000"/>
                <w:sz w:val="18"/>
                <w:szCs w:val="18"/>
              </w:rPr>
              <w:t>R$ 1.153,86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2B3D53"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C6A74" w14:textId="77777777" w:rsidR="005344FE" w:rsidRDefault="005344FE">
            <w:pPr>
              <w:jc w:val="right"/>
            </w:pPr>
            <w:r>
              <w:rPr>
                <w:rFonts w:ascii="Leelawadee" w:hAnsi="Leelawadee" w:cs="Leelawadee" w:hint="cs"/>
                <w:color w:val="000000"/>
                <w:sz w:val="18"/>
                <w:szCs w:val="18"/>
              </w:rPr>
              <w:t>R$ 1.153,86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C9AB0" w14:textId="77777777" w:rsidR="005344FE" w:rsidRDefault="005344FE">
            <w:pPr>
              <w:jc w:val="right"/>
            </w:pPr>
            <w:r>
              <w:rPr>
                <w:rFonts w:ascii="Leelawadee" w:hAnsi="Leelawadee" w:cs="Leelawadee" w:hint="cs"/>
                <w:color w:val="000000"/>
                <w:sz w:val="18"/>
                <w:szCs w:val="18"/>
              </w:rPr>
              <w:t>R$ 98.078,10</w:t>
            </w:r>
          </w:p>
        </w:tc>
      </w:tr>
      <w:tr w:rsidR="005344FE" w14:paraId="3437993D"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03385" w14:textId="77777777" w:rsidR="005344FE" w:rsidRDefault="005344F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559DE" w14:textId="77777777" w:rsidR="005344FE" w:rsidRDefault="005344FE">
            <w:r>
              <w:rPr>
                <w:rFonts w:ascii="Leelawadee" w:hAnsi="Leelawadee" w:cs="Leelawadee" w:hint="cs"/>
                <w:color w:val="000000"/>
                <w:sz w:val="18"/>
                <w:szCs w:val="18"/>
              </w:rPr>
              <w:t>Custódia de CCI</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590B7" w14:textId="77777777" w:rsidR="005344FE" w:rsidRDefault="005344F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CD61A5" w14:textId="77777777" w:rsidR="005344FE" w:rsidRDefault="005344FE">
            <w:pPr>
              <w:jc w:val="right"/>
            </w:pPr>
            <w:r>
              <w:rPr>
                <w:rFonts w:ascii="Leelawadee" w:hAnsi="Leelawadee" w:cs="Leelawadee" w:hint="cs"/>
                <w:color w:val="000000"/>
                <w:sz w:val="18"/>
                <w:szCs w:val="18"/>
              </w:rPr>
              <w:t>R$ 2.884,64</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7D461" w14:textId="77777777" w:rsidR="005344FE" w:rsidRDefault="005344F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B541F" w14:textId="77777777" w:rsidR="005344FE" w:rsidRDefault="005344FE">
            <w:pPr>
              <w:jc w:val="right"/>
            </w:pPr>
            <w:r>
              <w:rPr>
                <w:rFonts w:ascii="Leelawadee" w:hAnsi="Leelawadee" w:cs="Leelawadee" w:hint="cs"/>
                <w:color w:val="000000"/>
                <w:sz w:val="18"/>
                <w:szCs w:val="18"/>
              </w:rPr>
              <w:t>R$ 2.884,65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6FCA9" w14:textId="77777777" w:rsidR="005344FE" w:rsidRDefault="005344FE">
            <w:pPr>
              <w:jc w:val="right"/>
            </w:pPr>
            <w:r>
              <w:rPr>
                <w:rFonts w:ascii="Leelawadee" w:hAnsi="Leelawadee" w:cs="Leelawadee" w:hint="cs"/>
                <w:color w:val="000000"/>
                <w:sz w:val="18"/>
                <w:szCs w:val="18"/>
              </w:rPr>
              <w:t>R$ 245.195,25</w:t>
            </w:r>
          </w:p>
        </w:tc>
      </w:tr>
      <w:tr w:rsidR="005344FE" w14:paraId="5049A2F3" w14:textId="77777777" w:rsidTr="005344F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E9BB1" w14:textId="77777777" w:rsidR="005344FE" w:rsidRDefault="005344F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7A9AB" w14:textId="77777777" w:rsidR="005344FE" w:rsidRDefault="005344FE">
            <w:r>
              <w:rPr>
                <w:rFonts w:ascii="Leelawadee" w:hAnsi="Leelawadee" w:cs="Leelawadee" w:hint="cs"/>
                <w:b/>
                <w:bCs/>
                <w:color w:val="000000"/>
                <w:sz w:val="18"/>
                <w:szCs w:val="18"/>
              </w:rPr>
              <w:t> </w:t>
            </w:r>
          </w:p>
        </w:tc>
        <w:tc>
          <w:tcPr>
            <w:tcW w:w="7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4F330" w14:textId="77777777" w:rsidR="005344FE" w:rsidRDefault="005344F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27220" w14:textId="77777777" w:rsidR="005344FE" w:rsidRDefault="005344FE">
            <w:pPr>
              <w:jc w:val="right"/>
            </w:pPr>
            <w:r>
              <w:rPr>
                <w:rFonts w:ascii="Leelawadee" w:hAnsi="Leelawadee" w:cs="Leelawadee" w:hint="cs"/>
                <w:b/>
                <w:bCs/>
                <w:color w:val="000000"/>
                <w:sz w:val="18"/>
                <w:szCs w:val="18"/>
              </w:rPr>
              <w:t>R$ 29.538,50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E881" w14:textId="77777777" w:rsidR="005344FE" w:rsidRDefault="005344F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45D27" w14:textId="77777777" w:rsidR="005344FE" w:rsidRDefault="005344FE">
            <w:pPr>
              <w:jc w:val="right"/>
            </w:pPr>
            <w:r>
              <w:rPr>
                <w:rFonts w:ascii="Leelawadee" w:hAnsi="Leelawadee" w:cs="Leelawadee" w:hint="cs"/>
                <w:b/>
                <w:bCs/>
                <w:color w:val="000000"/>
                <w:sz w:val="18"/>
                <w:szCs w:val="18"/>
              </w:rPr>
              <w:t>R$ 32.332,03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6752A" w14:textId="77777777" w:rsidR="005344FE" w:rsidRDefault="005344FE">
            <w:pPr>
              <w:jc w:val="right"/>
            </w:pPr>
            <w:r>
              <w:rPr>
                <w:rFonts w:ascii="Leelawadee" w:hAnsi="Leelawadee" w:cs="Leelawadee" w:hint="cs"/>
                <w:b/>
                <w:bCs/>
                <w:color w:val="000000"/>
                <w:sz w:val="18"/>
                <w:szCs w:val="18"/>
              </w:rPr>
              <w:t>R$ 805.775,29</w:t>
            </w:r>
          </w:p>
        </w:tc>
      </w:tr>
    </w:tbl>
    <w:p w14:paraId="07EF0EB7" w14:textId="77777777" w:rsidR="00F53A7B" w:rsidRDefault="00F53A7B" w:rsidP="005344FE">
      <w:pPr>
        <w:rPr>
          <w:lang w:eastAsia="en-US"/>
        </w:rPr>
      </w:pPr>
    </w:p>
    <w:p w14:paraId="38E9AE50" w14:textId="1B792AB0" w:rsidR="00AB65B0" w:rsidRPr="00684D06" w:rsidRDefault="00F53A7B" w:rsidP="00AB65B0">
      <w:pPr>
        <w:widowControl w:val="0"/>
        <w:tabs>
          <w:tab w:val="left" w:pos="9498"/>
        </w:tabs>
        <w:spacing w:line="360" w:lineRule="auto"/>
        <w:rPr>
          <w:rFonts w:ascii="Leelawadee UI" w:hAnsi="Leelawadee UI" w:cs="Leelawadee UI"/>
          <w:b/>
          <w:bCs/>
          <w:sz w:val="20"/>
          <w:szCs w:val="20"/>
        </w:rPr>
      </w:pPr>
      <w:r w:rsidRPr="00CC4386" w:rsidDel="005344FE">
        <w:rPr>
          <w:noProof/>
          <w:highlight w:val="yellow"/>
        </w:rPr>
        <w:t xml:space="preserve"> </w:t>
      </w:r>
    </w:p>
    <w:p w14:paraId="77D10E3F" w14:textId="126752DE"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Custos Estimados</w:t>
      </w:r>
    </w:p>
    <w:p w14:paraId="2A1C8943" w14:textId="77777777"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As despesas acima estão acrescidas dos tributos.</w:t>
      </w:r>
    </w:p>
    <w:p w14:paraId="23CAAB47" w14:textId="77777777" w:rsidR="00AB65B0" w:rsidRPr="00684D06" w:rsidRDefault="00AB65B0" w:rsidP="00AB65B0">
      <w:pPr>
        <w:jc w:val="both"/>
        <w:rPr>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rFonts w:ascii="Leelawadee UI" w:hAnsi="Leelawadee UI" w:cs="Leelawadee UI"/>
          <w:b/>
          <w:sz w:val="20"/>
          <w:szCs w:val="20"/>
        </w:rPr>
      </w:pPr>
      <w:r w:rsidRPr="00684D06">
        <w:rPr>
          <w:rFonts w:ascii="Leelawadee UI" w:hAnsi="Leelawadee UI" w:cs="Leelawadee UI"/>
          <w:b/>
          <w:sz w:val="20"/>
          <w:szCs w:val="20"/>
        </w:rPr>
        <w:t>Despesas Extraordinárias</w:t>
      </w:r>
    </w:p>
    <w:p w14:paraId="3DDFECEE" w14:textId="1B1DF10D" w:rsidR="00AB65B0" w:rsidRPr="00684D06" w:rsidRDefault="00AB65B0" w:rsidP="00AB65B0">
      <w:pPr>
        <w:pStyle w:val="Cabealho"/>
        <w:tabs>
          <w:tab w:val="left" w:pos="0"/>
          <w:tab w:val="left" w:pos="10800"/>
          <w:tab w:val="left" w:pos="11520"/>
          <w:tab w:val="left" w:pos="12240"/>
          <w:tab w:val="left" w:pos="12960"/>
          <w:tab w:val="left" w:pos="13680"/>
          <w:tab w:val="left" w:pos="14400"/>
        </w:tabs>
        <w:spacing w:after="240" w:line="360" w:lineRule="auto"/>
        <w:rPr>
          <w:rFonts w:ascii="Leelawadee UI" w:hAnsi="Leelawadee UI" w:cs="Leelawadee UI"/>
          <w:b/>
          <w:sz w:val="20"/>
          <w:szCs w:val="20"/>
        </w:rPr>
      </w:pPr>
      <w:r w:rsidRPr="00684D06">
        <w:rPr>
          <w:rFonts w:ascii="Leelawadee UI" w:hAnsi="Leelawadee UI" w:cs="Leelawadee UI"/>
          <w:b/>
          <w:sz w:val="20"/>
          <w:szCs w:val="20"/>
        </w:rPr>
        <w:t xml:space="preserve">A - Despesas de Responsabilidade da </w:t>
      </w:r>
      <w:r>
        <w:rPr>
          <w:rFonts w:ascii="Leelawadee UI" w:hAnsi="Leelawadee UI" w:cs="Leelawadee UI"/>
          <w:b/>
          <w:sz w:val="20"/>
          <w:szCs w:val="20"/>
        </w:rPr>
        <w:t>Emissora</w:t>
      </w:r>
      <w:r w:rsidRPr="00684D06">
        <w:rPr>
          <w:rFonts w:ascii="Leelawadee UI" w:hAnsi="Leelawadee UI" w:cs="Leelawadee UI"/>
          <w:b/>
          <w:sz w:val="20"/>
          <w:szCs w:val="20"/>
        </w:rPr>
        <w:t>:</w:t>
      </w:r>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p>
    <w:p w14:paraId="29317D96" w14:textId="23C6D2D5"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lastRenderedPageBreak/>
        <w:t>remuneração da Instituição Custodiante da CCI, sendo: (a) Implantação e Registro da CCI no sistema da B3</w:t>
      </w:r>
      <w:r w:rsidR="009778E5">
        <w:rPr>
          <w:rFonts w:ascii="Leelawadee UI" w:hAnsi="Leelawadee UI" w:cs="Leelawadee UI"/>
          <w:sz w:val="20"/>
          <w:szCs w:val="20"/>
        </w:rPr>
        <w:t xml:space="preserve">: </w:t>
      </w:r>
      <w:r w:rsidR="009778E5" w:rsidRPr="006C2BFB">
        <w:rPr>
          <w:rFonts w:ascii="Leelawadee" w:hAnsi="Leelawadee" w:cs="Leelawadee" w:hint="cs"/>
          <w:sz w:val="20"/>
          <w:szCs w:val="20"/>
          <w:lang w:eastAsia="en-US"/>
        </w:rPr>
        <w:t>a quantia de R$ </w:t>
      </w:r>
      <w:r w:rsidR="009778E5">
        <w:rPr>
          <w:rFonts w:ascii="Leelawadee" w:hAnsi="Leelawadee" w:cs="Leelawadee"/>
          <w:bCs/>
          <w:sz w:val="20"/>
          <w:szCs w:val="20"/>
        </w:rPr>
        <w:t>4.500,00</w:t>
      </w:r>
      <w:r w:rsidR="009778E5" w:rsidRPr="00630682">
        <w:rPr>
          <w:rFonts w:ascii="Leelawadee" w:hAnsi="Leelawadee" w:cs="Leelawadee"/>
          <w:color w:val="000000"/>
          <w:w w:val="0"/>
          <w:sz w:val="20"/>
          <w:szCs w:val="20"/>
        </w:rPr>
        <w:t xml:space="preserve"> (</w:t>
      </w:r>
      <w:r w:rsidR="009778E5">
        <w:rPr>
          <w:rFonts w:ascii="Leelawadee" w:hAnsi="Leelawadee" w:cs="Leelawadee"/>
          <w:bCs/>
          <w:sz w:val="20"/>
          <w:szCs w:val="20"/>
        </w:rPr>
        <w:t xml:space="preserve">quatro mil e quinhentos </w:t>
      </w:r>
      <w:r w:rsidR="009778E5">
        <w:rPr>
          <w:rFonts w:ascii="Leelawadee" w:hAnsi="Leelawadee" w:cs="Leelawadee"/>
          <w:color w:val="000000"/>
          <w:w w:val="0"/>
          <w:sz w:val="20"/>
          <w:szCs w:val="20"/>
        </w:rPr>
        <w:t>reais</w:t>
      </w:r>
      <w:r w:rsidR="009778E5" w:rsidRPr="006C2BFB">
        <w:rPr>
          <w:rFonts w:ascii="Leelawadee" w:hAnsi="Leelawadee" w:cs="Leelawadee" w:hint="cs"/>
          <w:sz w:val="20"/>
          <w:szCs w:val="20"/>
          <w:lang w:eastAsia="en-US"/>
        </w:rPr>
        <w:t xml:space="preserve">), </w:t>
      </w:r>
      <w:r w:rsidR="009778E5">
        <w:rPr>
          <w:rFonts w:ascii="Leelawadee" w:hAnsi="Leelawadee" w:cs="Leelawadee"/>
          <w:sz w:val="20"/>
          <w:szCs w:val="20"/>
          <w:lang w:eastAsia="en-US"/>
        </w:rPr>
        <w:t>em parcela única</w:t>
      </w:r>
      <w:r w:rsidRPr="00684D06">
        <w:rPr>
          <w:rFonts w:ascii="Leelawadee UI" w:hAnsi="Leelawadee UI" w:cs="Leelawadee UI"/>
          <w:sz w:val="20"/>
          <w:szCs w:val="20"/>
        </w:rPr>
        <w:t>, a qual deverá ser paga até o 5º (quinto) Dia Útil após a data de integralização dos CRI; (ii) Custódia da Escritura de Emissão de CCI: parcelas anuais de</w:t>
      </w:r>
      <w:r>
        <w:rPr>
          <w:rFonts w:ascii="Leelawadee UI" w:hAnsi="Leelawadee UI" w:cs="Leelawadee UI"/>
          <w:sz w:val="20"/>
          <w:szCs w:val="20"/>
        </w:rPr>
        <w:t xml:space="preserve"> </w:t>
      </w:r>
      <w:r w:rsidR="008C056C" w:rsidRPr="006C2BFB">
        <w:rPr>
          <w:rFonts w:ascii="Leelawadee" w:hAnsi="Leelawadee" w:cs="Leelawadee" w:hint="cs"/>
          <w:sz w:val="20"/>
          <w:szCs w:val="20"/>
          <w:lang w:eastAsia="en-US"/>
        </w:rPr>
        <w:t>R$ </w:t>
      </w:r>
      <w:r w:rsidR="008C056C">
        <w:rPr>
          <w:rFonts w:ascii="Leelawadee" w:hAnsi="Leelawadee" w:cs="Leelawadee"/>
          <w:bCs/>
          <w:sz w:val="20"/>
          <w:szCs w:val="20"/>
        </w:rPr>
        <w:t xml:space="preserve">4.500,00 </w:t>
      </w:r>
      <w:r w:rsidR="008C056C" w:rsidRPr="00630682">
        <w:rPr>
          <w:rFonts w:ascii="Leelawadee" w:hAnsi="Leelawadee" w:cs="Leelawadee"/>
          <w:color w:val="000000"/>
          <w:w w:val="0"/>
          <w:sz w:val="20"/>
          <w:szCs w:val="20"/>
        </w:rPr>
        <w:t>(</w:t>
      </w:r>
      <w:r w:rsidR="008C056C">
        <w:rPr>
          <w:rFonts w:ascii="Leelawadee" w:hAnsi="Leelawadee" w:cs="Leelawadee"/>
          <w:bCs/>
          <w:sz w:val="20"/>
          <w:szCs w:val="20"/>
        </w:rPr>
        <w:t xml:space="preserve">quatro mil e quinhentos </w:t>
      </w:r>
      <w:r w:rsidR="008C056C">
        <w:rPr>
          <w:rFonts w:ascii="Leelawadee" w:hAnsi="Leelawadee" w:cs="Leelawadee"/>
          <w:color w:val="000000"/>
          <w:w w:val="0"/>
          <w:sz w:val="20"/>
          <w:szCs w:val="20"/>
        </w:rPr>
        <w:t>reais</w:t>
      </w:r>
      <w:r w:rsidR="008C056C" w:rsidRPr="006C2BFB">
        <w:rPr>
          <w:rFonts w:ascii="Leelawadee" w:hAnsi="Leelawadee" w:cs="Leelawadee" w:hint="cs"/>
          <w:sz w:val="20"/>
          <w:szCs w:val="20"/>
          <w:lang w:eastAsia="en-US"/>
        </w:rPr>
        <w:t>)</w:t>
      </w:r>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r w:rsidR="006549A9" w:rsidRPr="006C2BFB">
        <w:rPr>
          <w:rFonts w:ascii="Leelawadee" w:hAnsi="Leelawadee" w:cs="Leelawadee" w:hint="cs"/>
          <w:sz w:val="20"/>
          <w:szCs w:val="20"/>
          <w:lang w:eastAsia="en-US"/>
        </w:rPr>
        <w:t xml:space="preserve">dia </w:t>
      </w:r>
      <w:r w:rsidR="006549A9">
        <w:rPr>
          <w:rFonts w:ascii="Leelawadee" w:hAnsi="Leelawadee" w:cs="Leelawadee"/>
          <w:sz w:val="20"/>
          <w:szCs w:val="20"/>
          <w:lang w:eastAsia="en-US"/>
        </w:rPr>
        <w:t>15 (quinze) do mesmo mês, n</w:t>
      </w:r>
      <w:r w:rsidR="006549A9" w:rsidRPr="006C2BFB">
        <w:rPr>
          <w:rFonts w:ascii="Leelawadee" w:hAnsi="Leelawadee" w:cs="Leelawadee" w:hint="cs"/>
          <w:sz w:val="20"/>
          <w:szCs w:val="20"/>
          <w:lang w:eastAsia="en-US"/>
        </w:rPr>
        <w:t xml:space="preserve">os </w:t>
      </w:r>
      <w:r w:rsidRPr="00684D06">
        <w:rPr>
          <w:rFonts w:ascii="Leelawadee UI" w:hAnsi="Leelawadee UI" w:cs="Leelawadee UI"/>
          <w:sz w:val="20"/>
          <w:szCs w:val="20"/>
        </w:rPr>
        <w:t>anos subsequentes</w:t>
      </w:r>
      <w:r w:rsidR="009B7A73" w:rsidRPr="008D4F92">
        <w:rPr>
          <w:rFonts w:ascii="Leelawadee UI" w:hAnsi="Leelawadee UI" w:cs="Leelawadee UI"/>
          <w:sz w:val="20"/>
          <w:szCs w:val="20"/>
          <w:lang w:eastAsia="en-US"/>
        </w:rPr>
        <w:t xml:space="preserve">; e (iii) </w:t>
      </w:r>
      <w:r w:rsidR="009B7A73" w:rsidRPr="008D4F92">
        <w:rPr>
          <w:rFonts w:ascii="Leelawadee UI" w:hAnsi="Leelawadee UI" w:cs="Leelawadee UI"/>
          <w:sz w:val="20"/>
          <w:szCs w:val="20"/>
          <w:u w:val="single"/>
        </w:rPr>
        <w:t>honorários adicionais</w:t>
      </w:r>
      <w:r w:rsidR="009B7A73" w:rsidRPr="008D4F92">
        <w:rPr>
          <w:rFonts w:ascii="Leelawadee UI" w:hAnsi="Leelawadee UI" w:cs="Leelawadee UI"/>
          <w:sz w:val="20"/>
          <w:szCs w:val="20"/>
        </w:rPr>
        <w:t>, pela eventual celebração de aditamentos à Escritura de Emissão de CCI e atendimento de solicitações extraordinárias, no valor de R$ 500,00 (quinhentos reais) por hora-homem</w:t>
      </w:r>
      <w:r w:rsidR="009B7A73">
        <w:rPr>
          <w:rFonts w:ascii="Leelawadee UI" w:hAnsi="Leelawadee UI" w:cs="Leelawadee UI"/>
          <w:sz w:val="20"/>
          <w:szCs w:val="20"/>
        </w:rPr>
        <w:t>, devidos em até 5 (cinco) Dias Úteis, contados do recebimento da fatura emitida pela Instituição Custodiante</w:t>
      </w:r>
      <w:r w:rsidRPr="00684D06">
        <w:rPr>
          <w:rFonts w:ascii="Leelawadee UI" w:hAnsi="Leelawadee UI" w:cs="Leelawadee UI"/>
          <w:sz w:val="20"/>
          <w:szCs w:val="20"/>
        </w:rPr>
        <w:t>;</w:t>
      </w:r>
    </w:p>
    <w:p w14:paraId="6AABADF8" w14:textId="47061462"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sidR="009E510A" w:rsidRPr="00115D81">
        <w:rPr>
          <w:rFonts w:ascii="Leelawadee" w:hAnsi="Leelawadee" w:cs="Leelawadee" w:hint="cs"/>
          <w:color w:val="000000"/>
          <w:sz w:val="20"/>
          <w:szCs w:val="20"/>
        </w:rPr>
        <w:t>R</w:t>
      </w:r>
      <w:bookmarkStart w:id="213" w:name="_DV_M512"/>
      <w:bookmarkEnd w:id="213"/>
      <w:r w:rsidR="009E510A" w:rsidRPr="00115D81">
        <w:rPr>
          <w:rFonts w:ascii="Leelawadee" w:hAnsi="Leelawadee" w:cs="Leelawadee" w:hint="cs"/>
          <w:color w:val="000000"/>
          <w:sz w:val="20"/>
          <w:szCs w:val="20"/>
        </w:rPr>
        <w:t>$ </w:t>
      </w:r>
      <w:r w:rsidR="009E510A">
        <w:rPr>
          <w:rFonts w:ascii="Leelawadee" w:hAnsi="Leelawadee" w:cs="Leelawadee"/>
          <w:color w:val="000000"/>
          <w:sz w:val="20"/>
          <w:szCs w:val="20"/>
        </w:rPr>
        <w:t>18.000,00</w:t>
      </w:r>
      <w:r w:rsidR="009E510A" w:rsidRPr="00115D81">
        <w:rPr>
          <w:rFonts w:ascii="Leelawadee" w:hAnsi="Leelawadee" w:cs="Leelawadee" w:hint="cs"/>
          <w:color w:val="000000"/>
          <w:sz w:val="20"/>
          <w:szCs w:val="20"/>
        </w:rPr>
        <w:t xml:space="preserve"> (</w:t>
      </w:r>
      <w:r w:rsidR="009E510A">
        <w:rPr>
          <w:rFonts w:ascii="Leelawadee" w:hAnsi="Leelawadee" w:cs="Leelawadee"/>
          <w:color w:val="000000"/>
          <w:sz w:val="20"/>
          <w:szCs w:val="20"/>
        </w:rPr>
        <w:t>dezoito mil reais</w:t>
      </w:r>
      <w:r w:rsidR="009E510A" w:rsidRPr="00115D81">
        <w:rPr>
          <w:rFonts w:ascii="Leelawadee" w:hAnsi="Leelawadee" w:cs="Leelawadee" w:hint="cs"/>
          <w:color w:val="000000"/>
          <w:sz w:val="20"/>
          <w:szCs w:val="20"/>
        </w:rPr>
        <w:t xml:space="preserve">) </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E31188">
        <w:rPr>
          <w:rFonts w:ascii="Leelawadee" w:hAnsi="Leelawadee" w:cs="Leelawadee"/>
          <w:color w:val="000000"/>
          <w:sz w:val="20"/>
          <w:szCs w:val="20"/>
        </w:rPr>
        <w:t>500,00</w:t>
      </w:r>
      <w:r w:rsidR="00E31188" w:rsidRPr="00115D81">
        <w:rPr>
          <w:rFonts w:ascii="Leelawadee" w:hAnsi="Leelawadee" w:cs="Leelawadee" w:hint="cs"/>
          <w:color w:val="000000"/>
          <w:sz w:val="20"/>
          <w:szCs w:val="20"/>
        </w:rPr>
        <w:t xml:space="preserve"> (</w:t>
      </w:r>
      <w:r w:rsidR="00E31188">
        <w:rPr>
          <w:rFonts w:ascii="Leelawadee" w:hAnsi="Leelawadee" w:cs="Leelawadee"/>
          <w:color w:val="000000"/>
          <w:sz w:val="20"/>
          <w:szCs w:val="20"/>
        </w:rPr>
        <w:t>quinhentos reais</w:t>
      </w:r>
      <w:r w:rsidR="00E31188" w:rsidRPr="00115D81">
        <w:rPr>
          <w:rFonts w:ascii="Leelawadee" w:hAnsi="Leelawadee" w:cs="Leelawadee" w:hint="cs"/>
          <w:color w:val="000000"/>
          <w:sz w:val="20"/>
          <w:szCs w:val="20"/>
        </w:rPr>
        <w:t>)</w:t>
      </w:r>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incorridas, direta ou indiretamente, por meio de reembolso, previstas nos Documentos da Operação; </w:t>
      </w:r>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com formalização e registros, nos termos dos Documentos da Operação; </w:t>
      </w:r>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lastRenderedPageBreak/>
        <w:t xml:space="preserve">honorários do assessor legal; </w:t>
      </w:r>
    </w:p>
    <w:p w14:paraId="4E0A9D86" w14:textId="77777777" w:rsidR="00AB65B0" w:rsidRPr="00684D06" w:rsidRDefault="00AB65B0" w:rsidP="00AB65B0">
      <w:pPr>
        <w:numPr>
          <w:ilvl w:val="0"/>
          <w:numId w:val="33"/>
        </w:numPr>
        <w:autoSpaceDE/>
        <w:autoSpaceDN/>
        <w:adjustRightInd/>
        <w:spacing w:after="240" w:line="360" w:lineRule="auto"/>
        <w:rPr>
          <w:rFonts w:ascii="Leelawadee UI" w:hAnsi="Leelawadee UI" w:cs="Leelawadee UI"/>
          <w:sz w:val="20"/>
          <w:szCs w:val="20"/>
          <w:lang w:eastAsia="ar-SA"/>
        </w:rPr>
      </w:pPr>
      <w:r w:rsidRPr="00684D06">
        <w:rPr>
          <w:rFonts w:ascii="Leelawadee UI" w:hAnsi="Leelawadee UI" w:cs="Leelawadee UI"/>
          <w:sz w:val="20"/>
          <w:szCs w:val="20"/>
          <w:lang w:eastAsia="ar-SA"/>
        </w:rPr>
        <w:t>despesas com a abertura e manutenção da Conta Centralizadora;</w:t>
      </w:r>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remuneração recorrente da Emitente, do Agente Fiduciário, da Instituição Custodiante da CCI e do Agente Escriturador, se houverem. </w:t>
      </w:r>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p>
    <w:p w14:paraId="10E2B1E7" w14:textId="77777777" w:rsidR="00AB65B0" w:rsidRPr="00684D06" w:rsidRDefault="00AB65B0" w:rsidP="00AB65B0">
      <w:pPr>
        <w:tabs>
          <w:tab w:val="left" w:pos="1560"/>
        </w:tabs>
        <w:spacing w:after="240" w:line="360" w:lineRule="auto"/>
        <w:jc w:val="both"/>
        <w:rPr>
          <w:rFonts w:ascii="Leelawadee UI" w:hAnsi="Leelawadee UI" w:cs="Leelawadee UI"/>
          <w:b/>
          <w:color w:val="000000"/>
          <w:sz w:val="20"/>
          <w:szCs w:val="20"/>
        </w:rPr>
      </w:pPr>
      <w:r w:rsidRPr="00684D06">
        <w:rPr>
          <w:rFonts w:ascii="Leelawadee UI" w:hAnsi="Leelawadee UI" w:cs="Leelawadee UI"/>
          <w:b/>
          <w:color w:val="000000"/>
          <w:sz w:val="20"/>
          <w:szCs w:val="20"/>
        </w:rPr>
        <w:t>B – Despesas de Responsabilidade do Patrimônio Separado:</w:t>
      </w:r>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Pr>
          <w:rFonts w:ascii="Leelawadee UI" w:hAnsi="Leelawadee UI" w:cs="Leelawadee UI"/>
          <w:color w:val="000000"/>
          <w:sz w:val="20"/>
          <w:szCs w:val="20"/>
        </w:rPr>
        <w:t>Emissora</w:t>
      </w:r>
      <w:r w:rsidRPr="00684D06">
        <w:rPr>
          <w:rFonts w:ascii="Leelawadee UI" w:hAnsi="Leelawadee UI" w:cs="Leelawadee UI"/>
          <w:color w:val="000000"/>
          <w:sz w:val="20"/>
          <w:szCs w:val="20"/>
        </w:rPr>
        <w:t>;</w:t>
      </w:r>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p>
    <w:p w14:paraId="5CAF3515"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p>
    <w:p w14:paraId="48945659"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rFonts w:ascii="Leelawadee UI" w:hAnsi="Leelawadee UI" w:cs="Leelawadee UI"/>
          <w:sz w:val="20"/>
          <w:szCs w:val="20"/>
        </w:rPr>
      </w:pPr>
      <w:r w:rsidRPr="00684D06">
        <w:rPr>
          <w:rFonts w:ascii="Leelawadee UI" w:hAnsi="Leelawadee UI" w:cs="Leelawadee UI"/>
          <w:sz w:val="20"/>
          <w:szCs w:val="20"/>
        </w:rPr>
        <w:lastRenderedPageBreak/>
        <w:t xml:space="preserve">despesas acima, de responsabilidade da </w:t>
      </w:r>
      <w:r>
        <w:rPr>
          <w:rFonts w:ascii="Leelawadee UI" w:hAnsi="Leelawadee UI" w:cs="Leelawadee UI"/>
          <w:sz w:val="20"/>
          <w:szCs w:val="20"/>
        </w:rPr>
        <w:t>Emissora</w:t>
      </w:r>
      <w:r w:rsidRPr="00684D06">
        <w:rPr>
          <w:rFonts w:ascii="Leelawadee UI" w:hAnsi="Leelawadee UI" w:cs="Leelawadee UI"/>
          <w:sz w:val="20"/>
          <w:szCs w:val="20"/>
        </w:rPr>
        <w:t xml:space="preserve">, que não pagas por esta. </w:t>
      </w:r>
    </w:p>
    <w:p w14:paraId="7FAC8B2A" w14:textId="77777777" w:rsidR="00AB65B0" w:rsidRPr="00684D06" w:rsidRDefault="00AB65B0" w:rsidP="00AB65B0">
      <w:pPr>
        <w:pStyle w:val="BodyText21"/>
        <w:tabs>
          <w:tab w:val="left" w:pos="0"/>
          <w:tab w:val="left" w:pos="720"/>
        </w:tabs>
        <w:spacing w:after="240" w:line="360" w:lineRule="auto"/>
        <w:rPr>
          <w:rFonts w:ascii="Leelawadee UI" w:hAnsi="Leelawadee UI" w:cs="Leelawadee UI"/>
          <w:color w:val="000000"/>
        </w:rPr>
      </w:pPr>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214" w:name="_DV_M244"/>
      <w:bookmarkStart w:id="215" w:name="_DV_M245"/>
      <w:bookmarkStart w:id="216" w:name="_DV_M246"/>
      <w:bookmarkStart w:id="217" w:name="_DV_M247"/>
      <w:bookmarkStart w:id="218" w:name="_DV_M249"/>
      <w:bookmarkStart w:id="219" w:name="_DV_M252"/>
      <w:bookmarkStart w:id="220" w:name="_DV_M253"/>
      <w:bookmarkStart w:id="221" w:name="_DV_M254"/>
      <w:bookmarkStart w:id="222" w:name="_DV_M255"/>
      <w:bookmarkStart w:id="223" w:name="_DV_M256"/>
      <w:bookmarkStart w:id="224" w:name="_DV_M257"/>
      <w:bookmarkStart w:id="225" w:name="_DV_M258"/>
      <w:bookmarkStart w:id="226" w:name="_DV_M273"/>
      <w:bookmarkStart w:id="227" w:name="_DV_M144"/>
      <w:bookmarkStart w:id="228" w:name="_DV_M290"/>
      <w:bookmarkStart w:id="229" w:name="_DV_M291"/>
      <w:bookmarkStart w:id="230" w:name="_DV_M292"/>
      <w:bookmarkStart w:id="231" w:name="_DV_M293"/>
      <w:bookmarkStart w:id="232" w:name="_DV_M294"/>
      <w:bookmarkStart w:id="233" w:name="_DV_M295"/>
      <w:bookmarkStart w:id="234" w:name="_DV_M296"/>
      <w:bookmarkStart w:id="235" w:name="_DV_M29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13"/>
      <w:footerReference w:type="default" r:id="rId14"/>
      <w:pgSz w:w="11906" w:h="16838"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837E" w14:textId="77777777" w:rsidR="00441591" w:rsidRDefault="00441591">
      <w:r>
        <w:separator/>
      </w:r>
    </w:p>
  </w:endnote>
  <w:endnote w:type="continuationSeparator" w:id="0">
    <w:p w14:paraId="436A40A7" w14:textId="77777777" w:rsidR="00441591" w:rsidRDefault="00441591">
      <w:r>
        <w:continuationSeparator/>
      </w:r>
    </w:p>
  </w:endnote>
  <w:endnote w:type="continuationNotice" w:id="1">
    <w:p w14:paraId="395B6F8B" w14:textId="77777777" w:rsidR="00441591" w:rsidRDefault="00441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860384" w:rsidRPr="0077447E" w:rsidRDefault="00860384">
        <w:pPr>
          <w:pStyle w:val="Rodap"/>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860384" w:rsidRDefault="008603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EndPr/>
    <w:sdtContent>
      <w:p w14:paraId="3396BC1B" w14:textId="77777777" w:rsidR="00860384" w:rsidRPr="00CD016D" w:rsidRDefault="00860384">
        <w:pPr>
          <w:pStyle w:val="Rodap"/>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860384" w:rsidRPr="00CD016D" w:rsidRDefault="00860384">
    <w:pPr>
      <w:pStyle w:val="Rodap"/>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944747D" w14:textId="77777777" w:rsidR="00860384" w:rsidRDefault="00860384">
        <w:pPr>
          <w:pStyle w:val="Rodap"/>
          <w:jc w:val="right"/>
        </w:pPr>
        <w:r>
          <w:fldChar w:fldCharType="begin"/>
        </w:r>
        <w:r>
          <w:instrText>PAGE   \* MERGEFORMAT</w:instrText>
        </w:r>
        <w:r>
          <w:fldChar w:fldCharType="separate"/>
        </w:r>
        <w:r>
          <w:rPr>
            <w:noProof/>
          </w:rPr>
          <w:t>28</w:t>
        </w:r>
        <w:r>
          <w:fldChar w:fldCharType="end"/>
        </w:r>
      </w:p>
    </w:sdtContent>
  </w:sdt>
  <w:p w14:paraId="223596E6" w14:textId="77777777" w:rsidR="00860384" w:rsidRDefault="008603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46C9D" w14:textId="77777777" w:rsidR="00441591" w:rsidRDefault="00441591">
      <w:r>
        <w:separator/>
      </w:r>
    </w:p>
  </w:footnote>
  <w:footnote w:type="continuationSeparator" w:id="0">
    <w:p w14:paraId="7BB66E3B" w14:textId="77777777" w:rsidR="00441591" w:rsidRDefault="00441591">
      <w:r>
        <w:continuationSeparator/>
      </w:r>
    </w:p>
  </w:footnote>
  <w:footnote w:type="continuationNotice" w:id="1">
    <w:p w14:paraId="116E2F0A" w14:textId="77777777" w:rsidR="00441591" w:rsidRDefault="00441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860384" w:rsidRPr="00671403" w:rsidRDefault="00860384" w:rsidP="00BF69F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5"/>
  </w:num>
  <w:num w:numId="3">
    <w:abstractNumId w:val="27"/>
  </w:num>
  <w:num w:numId="4">
    <w:abstractNumId w:val="26"/>
  </w:num>
  <w:num w:numId="5">
    <w:abstractNumId w:val="28"/>
  </w:num>
  <w:num w:numId="6">
    <w:abstractNumId w:val="5"/>
  </w:num>
  <w:num w:numId="7">
    <w:abstractNumId w:val="12"/>
  </w:num>
  <w:num w:numId="8">
    <w:abstractNumId w:val="29"/>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0"/>
  </w:num>
  <w:num w:numId="18">
    <w:abstractNumId w:val="32"/>
  </w:num>
  <w:num w:numId="19">
    <w:abstractNumId w:val="23"/>
  </w:num>
  <w:num w:numId="20">
    <w:abstractNumId w:val="21"/>
  </w:num>
  <w:num w:numId="21">
    <w:abstractNumId w:val="24"/>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0"/>
  </w:num>
  <w:num w:numId="29">
    <w:abstractNumId w:val="16"/>
  </w:num>
  <w:num w:numId="30">
    <w:abstractNumId w:val="22"/>
  </w:num>
  <w:num w:numId="31">
    <w:abstractNumId w:val="7"/>
  </w:num>
  <w:num w:numId="32">
    <w:abstractNumId w:val="1"/>
  </w:num>
  <w:num w:numId="33">
    <w:abstractNumId w:val="33"/>
  </w:num>
  <w:num w:numId="34">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111"/>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3ED5"/>
    <w:rsid w:val="0001403B"/>
    <w:rsid w:val="00015583"/>
    <w:rsid w:val="00016C47"/>
    <w:rsid w:val="000176C6"/>
    <w:rsid w:val="00020DD9"/>
    <w:rsid w:val="00020EF8"/>
    <w:rsid w:val="0002165A"/>
    <w:rsid w:val="000229E2"/>
    <w:rsid w:val="00022BF3"/>
    <w:rsid w:val="00022D30"/>
    <w:rsid w:val="000235A7"/>
    <w:rsid w:val="00023722"/>
    <w:rsid w:val="000241F8"/>
    <w:rsid w:val="000242AD"/>
    <w:rsid w:val="00024A2D"/>
    <w:rsid w:val="0002530D"/>
    <w:rsid w:val="0002532C"/>
    <w:rsid w:val="0002541E"/>
    <w:rsid w:val="0002632C"/>
    <w:rsid w:val="00026A71"/>
    <w:rsid w:val="000279EA"/>
    <w:rsid w:val="00027C73"/>
    <w:rsid w:val="00027D5E"/>
    <w:rsid w:val="00030331"/>
    <w:rsid w:val="000307E3"/>
    <w:rsid w:val="00031181"/>
    <w:rsid w:val="00031451"/>
    <w:rsid w:val="00031FB4"/>
    <w:rsid w:val="00033719"/>
    <w:rsid w:val="00035789"/>
    <w:rsid w:val="00036001"/>
    <w:rsid w:val="000367B5"/>
    <w:rsid w:val="000370A9"/>
    <w:rsid w:val="00037AAC"/>
    <w:rsid w:val="00037ADC"/>
    <w:rsid w:val="00037C1D"/>
    <w:rsid w:val="00041003"/>
    <w:rsid w:val="000412BA"/>
    <w:rsid w:val="00041880"/>
    <w:rsid w:val="00041BDE"/>
    <w:rsid w:val="0004252D"/>
    <w:rsid w:val="00042D14"/>
    <w:rsid w:val="000436F5"/>
    <w:rsid w:val="00043905"/>
    <w:rsid w:val="00044F3E"/>
    <w:rsid w:val="00045B3A"/>
    <w:rsid w:val="0004675E"/>
    <w:rsid w:val="00047AD3"/>
    <w:rsid w:val="00050DA9"/>
    <w:rsid w:val="00051BB0"/>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36C"/>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01F"/>
    <w:rsid w:val="0012633B"/>
    <w:rsid w:val="001276E5"/>
    <w:rsid w:val="00127AA2"/>
    <w:rsid w:val="00127BE0"/>
    <w:rsid w:val="00127F86"/>
    <w:rsid w:val="00130CE9"/>
    <w:rsid w:val="00132EE5"/>
    <w:rsid w:val="001332BD"/>
    <w:rsid w:val="00133617"/>
    <w:rsid w:val="001337B8"/>
    <w:rsid w:val="00133D87"/>
    <w:rsid w:val="00133F78"/>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076"/>
    <w:rsid w:val="00180746"/>
    <w:rsid w:val="0018133D"/>
    <w:rsid w:val="00183962"/>
    <w:rsid w:val="001855A2"/>
    <w:rsid w:val="001862BD"/>
    <w:rsid w:val="00187AD4"/>
    <w:rsid w:val="00190193"/>
    <w:rsid w:val="001913CF"/>
    <w:rsid w:val="0019227F"/>
    <w:rsid w:val="00192DDE"/>
    <w:rsid w:val="00194873"/>
    <w:rsid w:val="001950AD"/>
    <w:rsid w:val="001956E2"/>
    <w:rsid w:val="00195ADE"/>
    <w:rsid w:val="00195EC9"/>
    <w:rsid w:val="0019765E"/>
    <w:rsid w:val="001A0696"/>
    <w:rsid w:val="001A2273"/>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3CE2"/>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4C1D"/>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4C4"/>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3C31"/>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BB9"/>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25F0"/>
    <w:rsid w:val="00353BD8"/>
    <w:rsid w:val="003566A4"/>
    <w:rsid w:val="00356815"/>
    <w:rsid w:val="00356B36"/>
    <w:rsid w:val="00356F1D"/>
    <w:rsid w:val="003576A3"/>
    <w:rsid w:val="003600BA"/>
    <w:rsid w:val="00360306"/>
    <w:rsid w:val="00361100"/>
    <w:rsid w:val="00363039"/>
    <w:rsid w:val="00365234"/>
    <w:rsid w:val="003656C3"/>
    <w:rsid w:val="00366FF8"/>
    <w:rsid w:val="003705EE"/>
    <w:rsid w:val="0037077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B3"/>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3B4"/>
    <w:rsid w:val="003C6984"/>
    <w:rsid w:val="003C78C0"/>
    <w:rsid w:val="003C7C89"/>
    <w:rsid w:val="003C7ED2"/>
    <w:rsid w:val="003D1417"/>
    <w:rsid w:val="003D194A"/>
    <w:rsid w:val="003D1B4D"/>
    <w:rsid w:val="003D1D9D"/>
    <w:rsid w:val="003D2BED"/>
    <w:rsid w:val="003D32B9"/>
    <w:rsid w:val="003D3518"/>
    <w:rsid w:val="003D4F48"/>
    <w:rsid w:val="003D56C5"/>
    <w:rsid w:val="003D6DDA"/>
    <w:rsid w:val="003D7117"/>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3C01"/>
    <w:rsid w:val="004345F7"/>
    <w:rsid w:val="00435C51"/>
    <w:rsid w:val="00436896"/>
    <w:rsid w:val="004400BF"/>
    <w:rsid w:val="00441591"/>
    <w:rsid w:val="004427D6"/>
    <w:rsid w:val="004427FC"/>
    <w:rsid w:val="00445199"/>
    <w:rsid w:val="00445238"/>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5B27"/>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2293"/>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4FE"/>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A19"/>
    <w:rsid w:val="00553EAC"/>
    <w:rsid w:val="005542EE"/>
    <w:rsid w:val="0055454E"/>
    <w:rsid w:val="00554F1B"/>
    <w:rsid w:val="00556617"/>
    <w:rsid w:val="00557D94"/>
    <w:rsid w:val="00560645"/>
    <w:rsid w:val="0056159B"/>
    <w:rsid w:val="00561907"/>
    <w:rsid w:val="005620F1"/>
    <w:rsid w:val="00562105"/>
    <w:rsid w:val="00562699"/>
    <w:rsid w:val="00563444"/>
    <w:rsid w:val="005652F6"/>
    <w:rsid w:val="00566845"/>
    <w:rsid w:val="0056741D"/>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A5D"/>
    <w:rsid w:val="005E3D9C"/>
    <w:rsid w:val="005E4264"/>
    <w:rsid w:val="005E5651"/>
    <w:rsid w:val="005E5BEB"/>
    <w:rsid w:val="005E5CB6"/>
    <w:rsid w:val="005E7A4F"/>
    <w:rsid w:val="005F0505"/>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27"/>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9A9"/>
    <w:rsid w:val="00654CE9"/>
    <w:rsid w:val="0065531C"/>
    <w:rsid w:val="00655E42"/>
    <w:rsid w:val="00655E5D"/>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49E9"/>
    <w:rsid w:val="00675FDA"/>
    <w:rsid w:val="006760C7"/>
    <w:rsid w:val="00676C28"/>
    <w:rsid w:val="0067763E"/>
    <w:rsid w:val="00677C71"/>
    <w:rsid w:val="0068061D"/>
    <w:rsid w:val="00681679"/>
    <w:rsid w:val="00681B4D"/>
    <w:rsid w:val="006824FF"/>
    <w:rsid w:val="006826AD"/>
    <w:rsid w:val="0068316B"/>
    <w:rsid w:val="0068379D"/>
    <w:rsid w:val="0068398A"/>
    <w:rsid w:val="00683E15"/>
    <w:rsid w:val="00683E4F"/>
    <w:rsid w:val="0068417B"/>
    <w:rsid w:val="006844F7"/>
    <w:rsid w:val="0068461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25F6"/>
    <w:rsid w:val="006E4523"/>
    <w:rsid w:val="006E5AAB"/>
    <w:rsid w:val="006E6733"/>
    <w:rsid w:val="006E70D7"/>
    <w:rsid w:val="006F0D56"/>
    <w:rsid w:val="006F0DAE"/>
    <w:rsid w:val="006F0E67"/>
    <w:rsid w:val="006F225B"/>
    <w:rsid w:val="006F2FBA"/>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5A45"/>
    <w:rsid w:val="00787B9C"/>
    <w:rsid w:val="00787FED"/>
    <w:rsid w:val="00790339"/>
    <w:rsid w:val="007905A8"/>
    <w:rsid w:val="007905C1"/>
    <w:rsid w:val="00791B43"/>
    <w:rsid w:val="007931FD"/>
    <w:rsid w:val="007933B6"/>
    <w:rsid w:val="007943FA"/>
    <w:rsid w:val="007947A8"/>
    <w:rsid w:val="00794CF7"/>
    <w:rsid w:val="00794F37"/>
    <w:rsid w:val="00795093"/>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5EC"/>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2E5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384"/>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B7895"/>
    <w:rsid w:val="008C056C"/>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E7F03"/>
    <w:rsid w:val="008F0298"/>
    <w:rsid w:val="008F02E2"/>
    <w:rsid w:val="008F1119"/>
    <w:rsid w:val="008F1901"/>
    <w:rsid w:val="008F19C4"/>
    <w:rsid w:val="008F1EDD"/>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2FAE"/>
    <w:rsid w:val="0090495C"/>
    <w:rsid w:val="009049B8"/>
    <w:rsid w:val="0090549A"/>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8E5"/>
    <w:rsid w:val="00977B07"/>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B7A73"/>
    <w:rsid w:val="009C0BEC"/>
    <w:rsid w:val="009C0CD8"/>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510A"/>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2D"/>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05F"/>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276B"/>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9F4"/>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039"/>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578"/>
    <w:rsid w:val="00B42E2A"/>
    <w:rsid w:val="00B4348F"/>
    <w:rsid w:val="00B4381E"/>
    <w:rsid w:val="00B43862"/>
    <w:rsid w:val="00B43A97"/>
    <w:rsid w:val="00B4574C"/>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1D24"/>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2B1"/>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2D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0F72"/>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505"/>
    <w:rsid w:val="00BE6EA7"/>
    <w:rsid w:val="00BF0486"/>
    <w:rsid w:val="00BF1C09"/>
    <w:rsid w:val="00BF1E9F"/>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8C8"/>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67974"/>
    <w:rsid w:val="00C70270"/>
    <w:rsid w:val="00C71F4A"/>
    <w:rsid w:val="00C7310C"/>
    <w:rsid w:val="00C749D4"/>
    <w:rsid w:val="00C75040"/>
    <w:rsid w:val="00C758FD"/>
    <w:rsid w:val="00C75E6D"/>
    <w:rsid w:val="00C83A13"/>
    <w:rsid w:val="00C83B78"/>
    <w:rsid w:val="00C850E1"/>
    <w:rsid w:val="00C85888"/>
    <w:rsid w:val="00C8633D"/>
    <w:rsid w:val="00C868AE"/>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44D5"/>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5EC9"/>
    <w:rsid w:val="00D577A0"/>
    <w:rsid w:val="00D60E39"/>
    <w:rsid w:val="00D61F95"/>
    <w:rsid w:val="00D627F4"/>
    <w:rsid w:val="00D63364"/>
    <w:rsid w:val="00D6469F"/>
    <w:rsid w:val="00D64B80"/>
    <w:rsid w:val="00D64C93"/>
    <w:rsid w:val="00D652B9"/>
    <w:rsid w:val="00D65777"/>
    <w:rsid w:val="00D65A7B"/>
    <w:rsid w:val="00D65F42"/>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689"/>
    <w:rsid w:val="00D838E8"/>
    <w:rsid w:val="00D83D3A"/>
    <w:rsid w:val="00D8414A"/>
    <w:rsid w:val="00D84979"/>
    <w:rsid w:val="00D84AB3"/>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4694"/>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41"/>
    <w:rsid w:val="00DC68C0"/>
    <w:rsid w:val="00DC73E2"/>
    <w:rsid w:val="00DC73F3"/>
    <w:rsid w:val="00DC7D07"/>
    <w:rsid w:val="00DD0709"/>
    <w:rsid w:val="00DD0B7D"/>
    <w:rsid w:val="00DD1EAD"/>
    <w:rsid w:val="00DD270A"/>
    <w:rsid w:val="00DD2DF0"/>
    <w:rsid w:val="00DD4589"/>
    <w:rsid w:val="00DD47C4"/>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188"/>
    <w:rsid w:val="00E314AD"/>
    <w:rsid w:val="00E31E86"/>
    <w:rsid w:val="00E33660"/>
    <w:rsid w:val="00E3391B"/>
    <w:rsid w:val="00E346E7"/>
    <w:rsid w:val="00E34F13"/>
    <w:rsid w:val="00E35254"/>
    <w:rsid w:val="00E3662B"/>
    <w:rsid w:val="00E36BA1"/>
    <w:rsid w:val="00E41420"/>
    <w:rsid w:val="00E41AF1"/>
    <w:rsid w:val="00E41BC3"/>
    <w:rsid w:val="00E41F62"/>
    <w:rsid w:val="00E42CEF"/>
    <w:rsid w:val="00E444A3"/>
    <w:rsid w:val="00E456E9"/>
    <w:rsid w:val="00E4776C"/>
    <w:rsid w:val="00E477E4"/>
    <w:rsid w:val="00E51653"/>
    <w:rsid w:val="00E51AB1"/>
    <w:rsid w:val="00E521EC"/>
    <w:rsid w:val="00E52C44"/>
    <w:rsid w:val="00E54C18"/>
    <w:rsid w:val="00E55770"/>
    <w:rsid w:val="00E55EFC"/>
    <w:rsid w:val="00E56062"/>
    <w:rsid w:val="00E56D3F"/>
    <w:rsid w:val="00E57E02"/>
    <w:rsid w:val="00E605B9"/>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2A6"/>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565"/>
    <w:rsid w:val="00EF5FF2"/>
    <w:rsid w:val="00EF6DE0"/>
    <w:rsid w:val="00EF7115"/>
    <w:rsid w:val="00EF7ADE"/>
    <w:rsid w:val="00EF7B13"/>
    <w:rsid w:val="00F0050A"/>
    <w:rsid w:val="00F027C0"/>
    <w:rsid w:val="00F02F6E"/>
    <w:rsid w:val="00F032EA"/>
    <w:rsid w:val="00F03562"/>
    <w:rsid w:val="00F03C5F"/>
    <w:rsid w:val="00F041A9"/>
    <w:rsid w:val="00F0495C"/>
    <w:rsid w:val="00F04F7A"/>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3A7B"/>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1FDB"/>
    <w:rsid w:val="00F92C71"/>
    <w:rsid w:val="00F92DEF"/>
    <w:rsid w:val="00F932D8"/>
    <w:rsid w:val="00F945DA"/>
    <w:rsid w:val="00F9532B"/>
    <w:rsid w:val="00F95B67"/>
    <w:rsid w:val="00F95F78"/>
    <w:rsid w:val="00F969B8"/>
    <w:rsid w:val="00F96C63"/>
    <w:rsid w:val="00F978DA"/>
    <w:rsid w:val="00FA012E"/>
    <w:rsid w:val="00FA07A1"/>
    <w:rsid w:val="00FA187F"/>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0115E5"/>
    <w:pPr>
      <w:keepNext/>
      <w:spacing w:line="360" w:lineRule="auto"/>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115E5"/>
    <w:rPr>
      <w:b/>
      <w:bCs/>
      <w:smallCaps/>
      <w:sz w:val="24"/>
      <w:szCs w:val="24"/>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encabezado,Tulo1"/>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encabezado Char,Tulo1 Char"/>
    <w:link w:val="Cabealho"/>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aliases w:val="bti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aliases w:val="bti2 Char"/>
    <w:link w:val="Recuodecorpodetexto2"/>
    <w:uiPriority w:val="99"/>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rsid w:val="003C3FF7"/>
    <w:rPr>
      <w:sz w:val="20"/>
      <w:szCs w:val="20"/>
      <w:lang w:val="en-US"/>
    </w:rPr>
  </w:style>
  <w:style w:type="character" w:customStyle="1" w:styleId="TextodecomentrioChar">
    <w:name w:val="Texto de comentário Char"/>
    <w:link w:val="Textodecomentrio"/>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3C3FF7"/>
    <w:rPr>
      <w:b/>
      <w:bCs/>
      <w:lang w:val="pt-BR"/>
    </w:rPr>
  </w:style>
  <w:style w:type="character" w:customStyle="1" w:styleId="AssuntodocomentrioChar">
    <w:name w:val="Assunto do comentário Char"/>
    <w:link w:val="Assuntodocomentrio"/>
    <w:uiPriority w:val="99"/>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
    <w:basedOn w:val="Normal"/>
    <w:link w:val="PargrafodaListaChar"/>
    <w:uiPriority w:val="34"/>
    <w:qFormat/>
    <w:rsid w:val="00E12785"/>
    <w:pPr>
      <w:ind w:left="708"/>
    </w:pPr>
  </w:style>
  <w:style w:type="character" w:customStyle="1" w:styleId="PargrafodaListaChar">
    <w:name w:val="Parágrafo da Lista Char"/>
    <w:aliases w:val="Vitor Título Char,Vitor T’tulo Char"/>
    <w:link w:val="PargrafodaLista"/>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elacomgrade">
    <w:name w:val="Table Grid"/>
    <w:basedOn w:val="Tabela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Fontepargpadro"/>
    <w:uiPriority w:val="99"/>
    <w:semiHidden/>
    <w:unhideWhenUsed/>
    <w:rsid w:val="002071A0"/>
    <w:rPr>
      <w:color w:val="605E5C"/>
      <w:shd w:val="clear" w:color="auto" w:fill="E1DFDD"/>
    </w:rPr>
  </w:style>
  <w:style w:type="paragraph" w:styleId="Reviso">
    <w:name w:val="Revision"/>
    <w:hidden/>
    <w:uiPriority w:val="99"/>
    <w:semiHidden/>
    <w:rsid w:val="0020259F"/>
    <w:rPr>
      <w:sz w:val="24"/>
      <w:szCs w:val="24"/>
    </w:rPr>
  </w:style>
  <w:style w:type="paragraph" w:styleId="Recuonormal">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Textodenotadefim">
    <w:name w:val="endnote text"/>
    <w:basedOn w:val="Normal"/>
    <w:link w:val="TextodenotadefimChar"/>
    <w:uiPriority w:val="99"/>
    <w:unhideWhenUsed/>
    <w:locked/>
    <w:rsid w:val="00AA5886"/>
  </w:style>
  <w:style w:type="character" w:customStyle="1" w:styleId="TextodenotadefimChar">
    <w:name w:val="Texto de nota de fim Char"/>
    <w:basedOn w:val="Fontepargpadro"/>
    <w:link w:val="Textodenotadefim"/>
    <w:uiPriority w:val="99"/>
    <w:rsid w:val="00AA5886"/>
    <w:rPr>
      <w:sz w:val="24"/>
      <w:szCs w:val="24"/>
    </w:rPr>
  </w:style>
  <w:style w:type="character" w:styleId="Refdenotadefim">
    <w:name w:val="endnote reference"/>
    <w:basedOn w:val="Fontepargpadro"/>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Fontepargpadro"/>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Fontepargpadro"/>
    <w:uiPriority w:val="99"/>
    <w:semiHidden/>
    <w:unhideWhenUsed/>
    <w:rsid w:val="005B0E7E"/>
    <w:rPr>
      <w:color w:val="605E5C"/>
      <w:shd w:val="clear" w:color="auto" w:fill="E1DFDD"/>
    </w:rPr>
  </w:style>
  <w:style w:type="character" w:styleId="MenoPendente">
    <w:name w:val="Unresolved Mention"/>
    <w:basedOn w:val="Fontepargpadro"/>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TextodoEspaoReservado">
    <w:name w:val="Placeholder Text"/>
    <w:basedOn w:val="Fontepargpadro"/>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Forte">
    <w:name w:val="Strong"/>
    <w:basedOn w:val="Fontepargpadro"/>
    <w:uiPriority w:val="99"/>
    <w:qFormat/>
    <w:locked/>
    <w:rsid w:val="003773A7"/>
    <w:rPr>
      <w:rFonts w:cs="Times New Roman"/>
      <w:b/>
      <w:bCs/>
    </w:rPr>
  </w:style>
  <w:style w:type="paragraph" w:styleId="SemEspaamento">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533005470">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56907691">
      <w:bodyDiv w:val="1"/>
      <w:marLeft w:val="0"/>
      <w:marRight w:val="0"/>
      <w:marTop w:val="0"/>
      <w:marBottom w:val="0"/>
      <w:divBdr>
        <w:top w:val="none" w:sz="0" w:space="0" w:color="auto"/>
        <w:left w:val="none" w:sz="0" w:space="0" w:color="auto"/>
        <w:bottom w:val="none" w:sz="0" w:space="0" w:color="auto"/>
        <w:right w:val="none" w:sz="0" w:space="0" w:color="auto"/>
      </w:divBdr>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3.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customXml/itemProps4.xml><?xml version="1.0" encoding="utf-8"?>
<ds:datastoreItem xmlns:ds="http://schemas.openxmlformats.org/officeDocument/2006/customXml" ds:itemID="{61688205-AC0A-4BDC-AC89-87E32C40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12455</Words>
  <Characters>67259</Characters>
  <Application>Microsoft Office Word</Application>
  <DocSecurity>0</DocSecurity>
  <Lines>560</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Leandro Issaka</cp:lastModifiedBy>
  <cp:revision>18</cp:revision>
  <cp:lastPrinted>2019-06-04T21:03:00Z</cp:lastPrinted>
  <dcterms:created xsi:type="dcterms:W3CDTF">2020-11-18T10:06:00Z</dcterms:created>
  <dcterms:modified xsi:type="dcterms:W3CDTF">2020-11-18T12:25:00Z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