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D07C" w14:textId="77777777" w:rsidR="0071749D" w:rsidRDefault="0071749D" w:rsidP="009E0B6E">
      <w:pPr>
        <w:spacing w:line="288" w:lineRule="auto"/>
        <w:rPr>
          <w:rFonts w:ascii="Calibri" w:hAnsi="Calibri" w:cs="Calibri"/>
          <w:b/>
          <w:sz w:val="24"/>
        </w:rPr>
      </w:pPr>
    </w:p>
    <w:p w14:paraId="41FA0E06"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63EED55A" w14:textId="77777777">
        <w:trPr>
          <w:trHeight w:val="10275"/>
        </w:trPr>
        <w:tc>
          <w:tcPr>
            <w:tcW w:w="9193" w:type="dxa"/>
          </w:tcPr>
          <w:p w14:paraId="30F8C217"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523AB1E3" w14:textId="77777777"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INSTRUMENTO PARTICULAR DE CONSTITUIÇÃO DE CESSÃO FIDUCIÁRIA EM GARANTIA</w:t>
            </w:r>
          </w:p>
          <w:p w14:paraId="30C740E2"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6710FBC3"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119743A1"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730A3E84" w14:textId="77777777" w:rsidR="006652B4" w:rsidRDefault="006652B4" w:rsidP="006652B4">
            <w:pPr>
              <w:spacing w:line="288" w:lineRule="auto"/>
              <w:jc w:val="center"/>
              <w:rPr>
                <w:rFonts w:ascii="Calibri" w:eastAsia="Batang" w:hAnsi="Calibri" w:cs="Calibri"/>
                <w:b/>
                <w:szCs w:val="22"/>
                <w:lang w:val="es-CL"/>
              </w:rPr>
            </w:pPr>
          </w:p>
          <w:p w14:paraId="6B0D55A5" w14:textId="77777777" w:rsidR="006865FB" w:rsidRPr="004F4514" w:rsidRDefault="006865FB" w:rsidP="006652B4">
            <w:pPr>
              <w:spacing w:line="288" w:lineRule="auto"/>
              <w:jc w:val="center"/>
              <w:rPr>
                <w:rFonts w:ascii="Calibri" w:eastAsia="Batang" w:hAnsi="Calibri" w:cs="Calibri"/>
                <w:b/>
                <w:szCs w:val="22"/>
                <w:lang w:val="es-CL"/>
              </w:rPr>
            </w:pPr>
            <w:r w:rsidRPr="00747653">
              <w:rPr>
                <w:rFonts w:ascii="Calibri" w:hAnsi="Calibri" w:cs="Calibri"/>
                <w:b/>
                <w:smallCaps/>
              </w:rPr>
              <w:t>RZK SOLAR 03 S.A.</w:t>
            </w:r>
          </w:p>
          <w:p w14:paraId="799B9958"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CASTANHEIRA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6156AF4A"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ESMERALDA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558FA07E"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MAGNÓLIA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020CF039"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PAU BRASIL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4568642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SAFIRA SPE LTDA.</w:t>
            </w:r>
            <w:r>
              <w:rPr>
                <w:rFonts w:ascii="Calibri" w:hAnsi="Calibri" w:cs="Calibri"/>
                <w:b/>
                <w:smallCaps/>
              </w:rPr>
              <w:t xml:space="preserve"> [</w:t>
            </w:r>
            <w:r w:rsidRPr="00647877">
              <w:rPr>
                <w:rFonts w:ascii="Calibri" w:hAnsi="Calibri" w:cs="Calibri"/>
                <w:b/>
                <w:smallCaps/>
                <w:highlight w:val="yellow"/>
              </w:rPr>
              <w:t>2ª e 3º Séries</w:t>
            </w:r>
            <w:r>
              <w:rPr>
                <w:rFonts w:ascii="Calibri" w:hAnsi="Calibri" w:cs="Calibri"/>
                <w:b/>
                <w:smallCaps/>
              </w:rPr>
              <w:t>]</w:t>
            </w:r>
          </w:p>
          <w:p w14:paraId="50D6A41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TURQUESA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55616C6E" w14:textId="77777777" w:rsidR="00442692" w:rsidRPr="004F4514" w:rsidRDefault="00442692" w:rsidP="00442692">
            <w:pPr>
              <w:spacing w:line="288" w:lineRule="auto"/>
              <w:jc w:val="center"/>
              <w:rPr>
                <w:rFonts w:ascii="Calibri" w:hAnsi="Calibri" w:cs="Calibri"/>
                <w:b/>
                <w:smallCaps/>
                <w:szCs w:val="22"/>
              </w:rPr>
            </w:pPr>
          </w:p>
          <w:p w14:paraId="158997A6"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5A8B6D0E" w14:textId="77777777" w:rsidR="006652B4" w:rsidRPr="004F4514" w:rsidRDefault="006652B4" w:rsidP="006652B4">
            <w:pPr>
              <w:spacing w:line="288" w:lineRule="auto"/>
              <w:jc w:val="center"/>
              <w:rPr>
                <w:rFonts w:ascii="Calibri" w:eastAsia="Batang" w:hAnsi="Calibri" w:cs="Calibri"/>
                <w:b/>
                <w:szCs w:val="22"/>
              </w:rPr>
            </w:pPr>
          </w:p>
          <w:p w14:paraId="31E3A34E" w14:textId="77777777" w:rsidR="006652B4" w:rsidRPr="004F4514" w:rsidRDefault="006652B4" w:rsidP="006652B4">
            <w:pPr>
              <w:spacing w:line="288" w:lineRule="auto"/>
              <w:jc w:val="center"/>
              <w:rPr>
                <w:rFonts w:ascii="Calibri" w:eastAsia="Batang" w:hAnsi="Calibri" w:cs="Calibri"/>
                <w:b/>
                <w:szCs w:val="22"/>
              </w:rPr>
            </w:pPr>
          </w:p>
          <w:p w14:paraId="04FCAC6C" w14:textId="77777777" w:rsidR="006652B4" w:rsidRPr="004F4514" w:rsidRDefault="008A2C17" w:rsidP="006652B4">
            <w:pPr>
              <w:widowControl w:val="0"/>
              <w:spacing w:line="288" w:lineRule="auto"/>
              <w:jc w:val="center"/>
              <w:rPr>
                <w:rFonts w:ascii="Calibri" w:eastAsia="Batang" w:hAnsi="Calibri" w:cs="Calibri"/>
                <w:i/>
                <w:szCs w:val="22"/>
              </w:rPr>
            </w:pPr>
            <w:r w:rsidRPr="004F4514">
              <w:rPr>
                <w:rFonts w:ascii="Calibri" w:hAnsi="Calibri" w:cs="Calibri"/>
                <w:b/>
                <w:bCs/>
                <w:szCs w:val="22"/>
              </w:rPr>
              <w:t>ISEC SECURITIZADORA S.A.</w:t>
            </w:r>
          </w:p>
          <w:p w14:paraId="6C6F70D7"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0A48DE7F"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288C6151"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2C7E163A" w14:textId="77777777" w:rsidR="00514ED4" w:rsidRPr="004F4514" w:rsidRDefault="00514ED4" w:rsidP="00514ED4">
            <w:pPr>
              <w:spacing w:line="288" w:lineRule="auto"/>
              <w:jc w:val="center"/>
              <w:rPr>
                <w:rFonts w:ascii="Calibri" w:eastAsia="MS Mincho" w:hAnsi="Calibri" w:cs="Calibri"/>
                <w:szCs w:val="22"/>
              </w:rPr>
            </w:pPr>
          </w:p>
          <w:p w14:paraId="7C277294"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10638ADC"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55D2CD66"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131E93BB"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17161FF6"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46D4EE98"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71D208F8"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21AF0470"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BC7F19">
              <w:rPr>
                <w:rFonts w:ascii="Calibri" w:eastAsia="MS Mincho" w:hAnsi="Calibri" w:cs="Calibri"/>
                <w:szCs w:val="22"/>
              </w:rPr>
              <w:t>junho</w:t>
            </w:r>
            <w:r w:rsidR="00BC7F19" w:rsidRPr="004F4514">
              <w:rPr>
                <w:rFonts w:ascii="Calibri" w:eastAsia="MS Mincho" w:hAnsi="Calibri" w:cs="Calibri"/>
                <w:szCs w:val="22"/>
              </w:rPr>
              <w:t xml:space="preserve"> </w:t>
            </w:r>
            <w:r w:rsidR="00AA4C6E" w:rsidRPr="004F4514">
              <w:rPr>
                <w:rFonts w:ascii="Calibri" w:eastAsia="MS Mincho" w:hAnsi="Calibri" w:cs="Calibri"/>
                <w:szCs w:val="22"/>
              </w:rPr>
              <w:t>de 2021</w:t>
            </w:r>
          </w:p>
          <w:p w14:paraId="5249F75B"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7AA34083"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5C7BCFF6"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418" w:left="1134" w:header="709" w:footer="567" w:gutter="0"/>
          <w:pgNumType w:start="1"/>
          <w:cols w:space="708"/>
          <w:titlePg/>
          <w:docGrid w:linePitch="360"/>
        </w:sectPr>
      </w:pPr>
    </w:p>
    <w:p w14:paraId="14E5EA49"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lastRenderedPageBreak/>
        <w:t>Índice</w:t>
      </w:r>
      <w:r w:rsidR="008A0512">
        <w:rPr>
          <w:rFonts w:ascii="Calibri" w:hAnsi="Calibri" w:cs="Calibri"/>
          <w:bCs/>
          <w:smallCaps/>
          <w:color w:val="auto"/>
          <w:sz w:val="22"/>
          <w:szCs w:val="22"/>
        </w:rPr>
        <w:t xml:space="preserve"> </w:t>
      </w:r>
      <w:r w:rsidR="0053342D">
        <w:rPr>
          <w:rFonts w:ascii="Calibri" w:hAnsi="Calibri" w:cs="Calibri"/>
          <w:bCs/>
          <w:smallCaps/>
          <w:color w:val="auto"/>
          <w:sz w:val="22"/>
          <w:szCs w:val="22"/>
        </w:rPr>
        <w:t xml:space="preserve"> </w:t>
      </w:r>
      <w:r w:rsidR="0053342D" w:rsidRPr="0024086B">
        <w:rPr>
          <w:rFonts w:ascii="Calibri" w:hAnsi="Calibri" w:cs="Calibri"/>
          <w:bCs/>
          <w:smallCaps/>
          <w:color w:val="auto"/>
          <w:sz w:val="22"/>
          <w:szCs w:val="22"/>
          <w:highlight w:val="yellow"/>
        </w:rPr>
        <w:t xml:space="preserve">[Nota KLA: Atualizações de índice e revisão geral de referências cruzadas serão feitas </w:t>
      </w:r>
      <w:r w:rsidR="00931FAB" w:rsidRPr="0024086B">
        <w:rPr>
          <w:rFonts w:ascii="Calibri" w:hAnsi="Calibri" w:cs="Calibri"/>
          <w:bCs/>
          <w:smallCaps/>
          <w:color w:val="auto"/>
          <w:sz w:val="22"/>
          <w:szCs w:val="22"/>
          <w:highlight w:val="yellow"/>
        </w:rPr>
        <w:t>na versão de sign-off em todos os documentos da operação]</w:t>
      </w:r>
      <w:r w:rsidR="0053342D">
        <w:rPr>
          <w:rFonts w:ascii="Calibri" w:hAnsi="Calibri" w:cs="Calibri"/>
          <w:bCs/>
          <w:smallCaps/>
          <w:color w:val="auto"/>
          <w:sz w:val="22"/>
          <w:szCs w:val="22"/>
        </w:rPr>
        <w:t xml:space="preserve"> </w:t>
      </w:r>
    </w:p>
    <w:p w14:paraId="5359A4CC" w14:textId="77777777" w:rsidR="00795DF7" w:rsidRPr="004F4514" w:rsidRDefault="0071749D" w:rsidP="00792C05">
      <w:pPr>
        <w:pStyle w:val="Sumrio1"/>
        <w:rPr>
          <w:noProof/>
          <w:lang w:eastAsia="pt-BR"/>
        </w:rPr>
      </w:pPr>
      <w:r w:rsidRPr="004F4514">
        <w:fldChar w:fldCharType="begin"/>
      </w:r>
      <w:r w:rsidRPr="004F4514">
        <w:rPr>
          <w:lang w:eastAsia="pt-BR"/>
        </w:rPr>
        <w:instrText xml:space="preserve"> TOC \o "1-3" \h \z \u </w:instrText>
      </w:r>
      <w:r w:rsidRPr="004F4514">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noProof/>
            <w:lang w:eastAsia="pt-BR"/>
          </w:rPr>
          <w:tab/>
        </w:r>
        <w:r w:rsidR="00795DF7" w:rsidRPr="004F4514">
          <w:rPr>
            <w:rStyle w:val="Hyperlink"/>
            <w:rFonts w:ascii="Calibri" w:hAnsi="Calibri" w:cs="Calibri"/>
            <w:b w:val="0"/>
            <w:smallCaps/>
            <w:noProof/>
            <w:sz w:val="22"/>
            <w:szCs w:val="22"/>
          </w:rPr>
          <w:t>Definições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_Toc50747297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3113FB61" w14:textId="77777777" w:rsidR="00795DF7" w:rsidRPr="004F4514" w:rsidRDefault="009B1182" w:rsidP="00792C05">
      <w:pPr>
        <w:pStyle w:val="Sumrio1"/>
        <w:rPr>
          <w:noProof/>
          <w:lang w:eastAsia="pt-BR"/>
        </w:rPr>
      </w:pPr>
      <w:hyperlink w:anchor="_Toc50747298" w:history="1">
        <w:r w:rsidR="00795DF7" w:rsidRPr="004F4514">
          <w:rPr>
            <w:rStyle w:val="Hyperlink"/>
            <w:rFonts w:ascii="Calibri" w:hAnsi="Calibri" w:cs="Calibri"/>
            <w:b w:val="0"/>
            <w:noProof/>
            <w:sz w:val="22"/>
            <w:szCs w:val="22"/>
          </w:rPr>
          <w:t>2.</w:t>
        </w:r>
        <w:r w:rsidR="00795DF7" w:rsidRPr="004F4514">
          <w:rPr>
            <w:noProof/>
            <w:lang w:eastAsia="pt-BR"/>
          </w:rPr>
          <w:tab/>
        </w:r>
        <w:r w:rsidR="00795DF7" w:rsidRPr="004F4514">
          <w:rPr>
            <w:rStyle w:val="Hyperlink"/>
            <w:rFonts w:ascii="Calibri" w:hAnsi="Calibri" w:cs="Calibri"/>
            <w:b w:val="0"/>
            <w:smallCaps/>
            <w:noProof/>
            <w:sz w:val="22"/>
            <w:szCs w:val="22"/>
          </w:rPr>
          <w:t>Obrigações Garantidas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_Toc50747298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669F86D6" w14:textId="77777777" w:rsidR="00795DF7" w:rsidRPr="004F4514" w:rsidRDefault="009B1182" w:rsidP="00792C05">
      <w:pPr>
        <w:pStyle w:val="Sumrio1"/>
        <w:rPr>
          <w:noProof/>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noProof/>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_Toc50747299 \h </w:instrText>
        </w:r>
        <w:r w:rsidR="00795DF7" w:rsidRPr="004F4514">
          <w:rPr>
            <w:noProof/>
            <w:webHidden/>
          </w:rPr>
        </w:r>
        <w:r w:rsidR="00795DF7" w:rsidRPr="004F4514">
          <w:rPr>
            <w:noProof/>
            <w:webHidden/>
          </w:rPr>
          <w:fldChar w:fldCharType="separate"/>
        </w:r>
        <w:r w:rsidR="00795DF7" w:rsidRPr="004F4514">
          <w:rPr>
            <w:noProof/>
            <w:webHidden/>
          </w:rPr>
          <w:t>8</w:t>
        </w:r>
        <w:r w:rsidR="00795DF7" w:rsidRPr="004F4514">
          <w:rPr>
            <w:noProof/>
            <w:webHidden/>
          </w:rPr>
          <w:fldChar w:fldCharType="end"/>
        </w:r>
      </w:hyperlink>
    </w:p>
    <w:p w14:paraId="1104AE57" w14:textId="77777777" w:rsidR="00795DF7" w:rsidRPr="004F4514" w:rsidRDefault="009B1182" w:rsidP="00792C05">
      <w:pPr>
        <w:pStyle w:val="Sumrio1"/>
        <w:rPr>
          <w:noProof/>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noProof/>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_Toc50747300 \h </w:instrText>
        </w:r>
        <w:r w:rsidR="00795DF7" w:rsidRPr="004F4514">
          <w:rPr>
            <w:noProof/>
            <w:webHidden/>
          </w:rPr>
        </w:r>
        <w:r w:rsidR="00795DF7" w:rsidRPr="004F4514">
          <w:rPr>
            <w:noProof/>
            <w:webHidden/>
          </w:rPr>
          <w:fldChar w:fldCharType="separate"/>
        </w:r>
        <w:r w:rsidR="00795DF7" w:rsidRPr="004F4514">
          <w:rPr>
            <w:noProof/>
            <w:webHidden/>
          </w:rPr>
          <w:t>15</w:t>
        </w:r>
        <w:r w:rsidR="00795DF7" w:rsidRPr="004F4514">
          <w:rPr>
            <w:noProof/>
            <w:webHidden/>
          </w:rPr>
          <w:fldChar w:fldCharType="end"/>
        </w:r>
      </w:hyperlink>
    </w:p>
    <w:p w14:paraId="7BA0F6F9" w14:textId="77777777" w:rsidR="00795DF7" w:rsidRPr="004F4514" w:rsidRDefault="009B1182" w:rsidP="00792C05">
      <w:pPr>
        <w:pStyle w:val="Sumrio1"/>
        <w:rPr>
          <w:noProof/>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noProof/>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_Toc50747302 \h </w:instrText>
        </w:r>
        <w:r w:rsidR="00795DF7" w:rsidRPr="004F4514">
          <w:rPr>
            <w:noProof/>
            <w:webHidden/>
          </w:rPr>
        </w:r>
        <w:r w:rsidR="00795DF7" w:rsidRPr="004F4514">
          <w:rPr>
            <w:noProof/>
            <w:webHidden/>
          </w:rPr>
          <w:fldChar w:fldCharType="separate"/>
        </w:r>
        <w:r w:rsidR="00795DF7" w:rsidRPr="004F4514">
          <w:rPr>
            <w:noProof/>
            <w:webHidden/>
          </w:rPr>
          <w:t>30</w:t>
        </w:r>
        <w:r w:rsidR="00795DF7" w:rsidRPr="004F4514">
          <w:rPr>
            <w:noProof/>
            <w:webHidden/>
          </w:rPr>
          <w:fldChar w:fldCharType="end"/>
        </w:r>
      </w:hyperlink>
    </w:p>
    <w:p w14:paraId="692FB793" w14:textId="77777777" w:rsidR="00795DF7" w:rsidRPr="004F4514" w:rsidRDefault="009B1182" w:rsidP="00792C05">
      <w:pPr>
        <w:pStyle w:val="Sumrio1"/>
        <w:rPr>
          <w:noProof/>
          <w:lang w:eastAsia="pt-BR"/>
        </w:rPr>
      </w:pPr>
      <w:hyperlink w:anchor="_Toc50747303" w:history="1">
        <w:r w:rsidR="00795DF7" w:rsidRPr="004F4514">
          <w:rPr>
            <w:rStyle w:val="Hyperlink"/>
            <w:rFonts w:ascii="Calibri" w:hAnsi="Calibri" w:cs="Calibri"/>
            <w:b w:val="0"/>
            <w:noProof/>
            <w:sz w:val="22"/>
            <w:szCs w:val="22"/>
          </w:rPr>
          <w:t>6.</w:t>
        </w:r>
        <w:r w:rsidR="00795DF7" w:rsidRPr="004F4514">
          <w:rPr>
            <w:noProof/>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_Toc50747303 \h </w:instrText>
        </w:r>
        <w:r w:rsidR="00795DF7" w:rsidRPr="004F4514">
          <w:rPr>
            <w:noProof/>
            <w:webHidden/>
          </w:rPr>
        </w:r>
        <w:r w:rsidR="00795DF7" w:rsidRPr="004F4514">
          <w:rPr>
            <w:noProof/>
            <w:webHidden/>
          </w:rPr>
          <w:fldChar w:fldCharType="separate"/>
        </w:r>
        <w:r w:rsidR="00795DF7" w:rsidRPr="004F4514">
          <w:rPr>
            <w:noProof/>
            <w:webHidden/>
          </w:rPr>
          <w:t>31</w:t>
        </w:r>
        <w:r w:rsidR="00795DF7" w:rsidRPr="004F4514">
          <w:rPr>
            <w:noProof/>
            <w:webHidden/>
          </w:rPr>
          <w:fldChar w:fldCharType="end"/>
        </w:r>
      </w:hyperlink>
    </w:p>
    <w:p w14:paraId="66A26BD3" w14:textId="77777777" w:rsidR="00795DF7" w:rsidRPr="004F4514" w:rsidRDefault="009B1182" w:rsidP="00792C05">
      <w:pPr>
        <w:pStyle w:val="Sumrio1"/>
        <w:rPr>
          <w:noProof/>
          <w:lang w:eastAsia="pt-BR"/>
        </w:rPr>
      </w:pPr>
      <w:hyperlink w:anchor="_Toc50747304" w:history="1">
        <w:r w:rsidR="00795DF7" w:rsidRPr="004F4514">
          <w:rPr>
            <w:rStyle w:val="Hyperlink"/>
            <w:rFonts w:ascii="Calibri" w:hAnsi="Calibri" w:cs="Calibri"/>
            <w:b w:val="0"/>
            <w:noProof/>
            <w:sz w:val="22"/>
            <w:szCs w:val="22"/>
          </w:rPr>
          <w:t>7.</w:t>
        </w:r>
        <w:r w:rsidR="00795DF7" w:rsidRPr="004F4514">
          <w:rPr>
            <w:noProof/>
            <w:lang w:eastAsia="pt-BR"/>
          </w:rPr>
          <w:tab/>
        </w:r>
        <w:r w:rsidR="00795DF7" w:rsidRPr="004F4514">
          <w:rPr>
            <w:rStyle w:val="Hyperlink"/>
            <w:rFonts w:ascii="Calibri" w:hAnsi="Calibri" w:cs="Calibri"/>
            <w:b w:val="0"/>
            <w:smallCaps/>
            <w:noProof/>
            <w:sz w:val="22"/>
            <w:szCs w:val="22"/>
          </w:rPr>
          <w:t>Obrigações Adicionais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_Toc50747304 \h </w:instrText>
        </w:r>
        <w:r w:rsidR="00795DF7" w:rsidRPr="004F4514">
          <w:rPr>
            <w:noProof/>
            <w:webHidden/>
          </w:rPr>
        </w:r>
        <w:r w:rsidR="00795DF7" w:rsidRPr="004F4514">
          <w:rPr>
            <w:noProof/>
            <w:webHidden/>
          </w:rPr>
          <w:fldChar w:fldCharType="separate"/>
        </w:r>
        <w:r w:rsidR="00795DF7" w:rsidRPr="004F4514">
          <w:rPr>
            <w:noProof/>
            <w:webHidden/>
          </w:rPr>
          <w:t>36</w:t>
        </w:r>
        <w:r w:rsidR="00795DF7" w:rsidRPr="004F4514">
          <w:rPr>
            <w:noProof/>
            <w:webHidden/>
          </w:rPr>
          <w:fldChar w:fldCharType="end"/>
        </w:r>
      </w:hyperlink>
    </w:p>
    <w:p w14:paraId="000F6D4D" w14:textId="77777777" w:rsidR="00795DF7" w:rsidRPr="004F4514" w:rsidRDefault="009B1182" w:rsidP="00792C05">
      <w:pPr>
        <w:pStyle w:val="Sumrio1"/>
        <w:rPr>
          <w:noProof/>
          <w:lang w:eastAsia="pt-BR"/>
        </w:rPr>
      </w:pPr>
      <w:hyperlink w:anchor="_Toc50747305" w:history="1">
        <w:r w:rsidR="00795DF7" w:rsidRPr="004F4514">
          <w:rPr>
            <w:rStyle w:val="Hyperlink"/>
            <w:rFonts w:ascii="Calibri" w:hAnsi="Calibri" w:cs="Calibri"/>
            <w:b w:val="0"/>
            <w:noProof/>
            <w:sz w:val="22"/>
            <w:szCs w:val="22"/>
          </w:rPr>
          <w:t>8.</w:t>
        </w:r>
        <w:r w:rsidR="00795DF7" w:rsidRPr="004F4514">
          <w:rPr>
            <w:noProof/>
            <w:lang w:eastAsia="pt-BR"/>
          </w:rPr>
          <w:tab/>
        </w:r>
        <w:r w:rsidR="00795DF7" w:rsidRPr="004F4514">
          <w:rPr>
            <w:rStyle w:val="Hyperlink"/>
            <w:rFonts w:ascii="Calibri" w:hAnsi="Calibri" w:cs="Calibri"/>
            <w:b w:val="0"/>
            <w:smallCaps/>
            <w:noProof/>
            <w:sz w:val="22"/>
            <w:szCs w:val="22"/>
          </w:rPr>
          <w:t>Declarações e Garantias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_Toc50747305 \h </w:instrText>
        </w:r>
        <w:r w:rsidR="00795DF7" w:rsidRPr="004F4514">
          <w:rPr>
            <w:noProof/>
            <w:webHidden/>
          </w:rPr>
        </w:r>
        <w:r w:rsidR="00795DF7" w:rsidRPr="004F4514">
          <w:rPr>
            <w:noProof/>
            <w:webHidden/>
          </w:rPr>
          <w:fldChar w:fldCharType="separate"/>
        </w:r>
        <w:r w:rsidR="00795DF7" w:rsidRPr="004F4514">
          <w:rPr>
            <w:noProof/>
            <w:webHidden/>
          </w:rPr>
          <w:t>38</w:t>
        </w:r>
        <w:r w:rsidR="00795DF7" w:rsidRPr="004F4514">
          <w:rPr>
            <w:noProof/>
            <w:webHidden/>
          </w:rPr>
          <w:fldChar w:fldCharType="end"/>
        </w:r>
      </w:hyperlink>
    </w:p>
    <w:p w14:paraId="6AE0C8CF" w14:textId="77777777" w:rsidR="00795DF7" w:rsidRPr="004F4514" w:rsidRDefault="009B1182" w:rsidP="00792C05">
      <w:pPr>
        <w:pStyle w:val="Sumrio1"/>
        <w:rPr>
          <w:noProof/>
          <w:lang w:eastAsia="pt-BR"/>
        </w:rPr>
      </w:pPr>
      <w:hyperlink w:anchor="_Toc50747306" w:history="1">
        <w:r w:rsidR="00795DF7" w:rsidRPr="004F4514">
          <w:rPr>
            <w:rStyle w:val="Hyperlink"/>
            <w:rFonts w:ascii="Calibri" w:hAnsi="Calibri" w:cs="Calibri"/>
            <w:b w:val="0"/>
            <w:noProof/>
            <w:sz w:val="22"/>
            <w:szCs w:val="22"/>
          </w:rPr>
          <w:t>9.</w:t>
        </w:r>
        <w:r w:rsidR="00795DF7" w:rsidRPr="004F4514">
          <w:rPr>
            <w:noProof/>
            <w:lang w:eastAsia="pt-BR"/>
          </w:rPr>
          <w:tab/>
        </w:r>
        <w:r w:rsidR="00795DF7" w:rsidRPr="004F4514">
          <w:rPr>
            <w:rStyle w:val="Hyperlink"/>
            <w:rFonts w:ascii="Calibri" w:hAnsi="Calibri" w:cs="Calibri"/>
            <w:b w:val="0"/>
            <w:smallCaps/>
            <w:noProof/>
            <w:sz w:val="22"/>
            <w:szCs w:val="22"/>
          </w:rPr>
          <w:t>Despesas e Tributos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_Toc50747306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4C84A2FD" w14:textId="77777777" w:rsidR="00795DF7" w:rsidRPr="004F4514" w:rsidRDefault="009B1182" w:rsidP="00792C05">
      <w:pPr>
        <w:pStyle w:val="Sumrio1"/>
        <w:rPr>
          <w:noProof/>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noProof/>
            <w:lang w:eastAsia="pt-BR"/>
          </w:rPr>
          <w:tab/>
        </w:r>
        <w:r w:rsidR="00795DF7" w:rsidRPr="004F4514">
          <w:rPr>
            <w:rStyle w:val="Hyperlink"/>
            <w:rFonts w:ascii="Calibri" w:hAnsi="Calibri" w:cs="Calibri"/>
            <w:b w:val="0"/>
            <w:smallCaps/>
            <w:noProof/>
            <w:sz w:val="22"/>
            <w:szCs w:val="22"/>
          </w:rPr>
          <w:t>Prazo de Vigência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_Toc50747307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176D99DB" w14:textId="77777777" w:rsidR="00795DF7" w:rsidRPr="004F4514" w:rsidRDefault="009B1182" w:rsidP="00792C05">
      <w:pPr>
        <w:pStyle w:val="Sumrio1"/>
        <w:rPr>
          <w:noProof/>
          <w:lang w:eastAsia="pt-BR"/>
        </w:rPr>
      </w:pPr>
      <w:hyperlink w:anchor="_Toc50747308" w:history="1">
        <w:r w:rsidR="00795DF7" w:rsidRPr="004F4514">
          <w:rPr>
            <w:rStyle w:val="Hyperlink"/>
            <w:rFonts w:ascii="Calibri" w:hAnsi="Calibri" w:cs="Calibri"/>
            <w:b w:val="0"/>
            <w:noProof/>
            <w:sz w:val="22"/>
            <w:szCs w:val="22"/>
          </w:rPr>
          <w:t>11.</w:t>
        </w:r>
        <w:r w:rsidR="00795DF7" w:rsidRPr="004F4514">
          <w:rPr>
            <w:noProof/>
            <w:lang w:eastAsia="pt-BR"/>
          </w:rPr>
          <w:tab/>
        </w:r>
        <w:r w:rsidR="00795DF7" w:rsidRPr="004F4514">
          <w:rPr>
            <w:rStyle w:val="Hyperlink"/>
            <w:rFonts w:ascii="Calibri" w:hAnsi="Calibri" w:cs="Calibri"/>
            <w:b w:val="0"/>
            <w:smallCaps/>
            <w:noProof/>
            <w:sz w:val="22"/>
            <w:szCs w:val="22"/>
          </w:rPr>
          <w:t>Indenização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_Toc50747308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62B42725" w14:textId="77777777" w:rsidR="00795DF7" w:rsidRPr="004F4514" w:rsidRDefault="009B1182" w:rsidP="00792C05">
      <w:pPr>
        <w:pStyle w:val="Sumrio1"/>
        <w:rPr>
          <w:noProof/>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noProof/>
            <w:lang w:eastAsia="pt-BR"/>
          </w:rPr>
          <w:tab/>
        </w:r>
        <w:r w:rsidR="00795DF7" w:rsidRPr="004F4514">
          <w:rPr>
            <w:rStyle w:val="Hyperlink"/>
            <w:rFonts w:ascii="Calibri" w:hAnsi="Calibri" w:cs="Calibri"/>
            <w:b w:val="0"/>
            <w:smallCaps/>
            <w:noProof/>
            <w:sz w:val="22"/>
            <w:szCs w:val="22"/>
          </w:rPr>
          <w:t>Comunicações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_Toc50747309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344EA64F" w14:textId="77777777" w:rsidR="00795DF7" w:rsidRPr="004F4514" w:rsidRDefault="009B1182" w:rsidP="00792C05">
      <w:pPr>
        <w:pStyle w:val="Sumrio1"/>
        <w:rPr>
          <w:noProof/>
          <w:lang w:eastAsia="pt-BR"/>
        </w:rPr>
      </w:pPr>
      <w:hyperlink w:anchor="_Toc50747310" w:history="1">
        <w:r w:rsidR="00795DF7" w:rsidRPr="004F4514">
          <w:rPr>
            <w:rStyle w:val="Hyperlink"/>
            <w:rFonts w:ascii="Calibri" w:hAnsi="Calibri" w:cs="Calibri"/>
            <w:b w:val="0"/>
            <w:noProof/>
            <w:sz w:val="22"/>
            <w:szCs w:val="22"/>
          </w:rPr>
          <w:t>13.</w:t>
        </w:r>
        <w:r w:rsidR="00795DF7" w:rsidRPr="004F4514">
          <w:rPr>
            <w:noProof/>
            <w:lang w:eastAsia="pt-BR"/>
          </w:rPr>
          <w:tab/>
        </w:r>
        <w:r w:rsidR="00795DF7" w:rsidRPr="004F4514">
          <w:rPr>
            <w:rStyle w:val="Hyperlink"/>
            <w:rFonts w:ascii="Calibri" w:hAnsi="Calibri" w:cs="Calibri"/>
            <w:b w:val="0"/>
            <w:smallCaps/>
            <w:noProof/>
            <w:sz w:val="22"/>
            <w:szCs w:val="22"/>
          </w:rPr>
          <w:t>Disposições Gerais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_Toc50747310 \h </w:instrText>
        </w:r>
        <w:r w:rsidR="00795DF7" w:rsidRPr="004F4514">
          <w:rPr>
            <w:noProof/>
            <w:webHidden/>
          </w:rPr>
        </w:r>
        <w:r w:rsidR="00795DF7" w:rsidRPr="004F4514">
          <w:rPr>
            <w:noProof/>
            <w:webHidden/>
          </w:rPr>
          <w:fldChar w:fldCharType="separate"/>
        </w:r>
        <w:r w:rsidR="00795DF7" w:rsidRPr="004F4514">
          <w:rPr>
            <w:noProof/>
            <w:webHidden/>
          </w:rPr>
          <w:t>45</w:t>
        </w:r>
        <w:r w:rsidR="00795DF7" w:rsidRPr="004F4514">
          <w:rPr>
            <w:noProof/>
            <w:webHidden/>
          </w:rPr>
          <w:fldChar w:fldCharType="end"/>
        </w:r>
      </w:hyperlink>
    </w:p>
    <w:p w14:paraId="484F05CE" w14:textId="77777777" w:rsidR="00795DF7" w:rsidRPr="004F4514" w:rsidRDefault="009B1182" w:rsidP="00792C05">
      <w:pPr>
        <w:pStyle w:val="Sumrio1"/>
        <w:rPr>
          <w:noProof/>
          <w:lang w:eastAsia="pt-BR"/>
        </w:rPr>
      </w:pPr>
      <w:hyperlink w:anchor="_Toc50747311" w:history="1">
        <w:r w:rsidR="00795DF7" w:rsidRPr="004F4514">
          <w:rPr>
            <w:rStyle w:val="Hyperlink"/>
            <w:rFonts w:ascii="Calibri" w:hAnsi="Calibri" w:cs="Calibri"/>
            <w:b w:val="0"/>
            <w:noProof/>
            <w:sz w:val="22"/>
            <w:szCs w:val="22"/>
          </w:rPr>
          <w:t>14.</w:t>
        </w:r>
        <w:r w:rsidR="00795DF7" w:rsidRPr="004F4514">
          <w:rPr>
            <w:noProof/>
            <w:lang w:eastAsia="pt-BR"/>
          </w:rPr>
          <w:tab/>
        </w:r>
        <w:r w:rsidR="00795DF7" w:rsidRPr="004F4514">
          <w:rPr>
            <w:rStyle w:val="Hyperlink"/>
            <w:rFonts w:ascii="Calibri" w:hAnsi="Calibri" w:cs="Calibri"/>
            <w:b w:val="0"/>
            <w:smallCaps/>
            <w:noProof/>
            <w:sz w:val="22"/>
            <w:szCs w:val="22"/>
          </w:rPr>
          <w:t>Foro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_Toc50747311 \h </w:instrText>
        </w:r>
        <w:r w:rsidR="00795DF7" w:rsidRPr="004F4514">
          <w:rPr>
            <w:noProof/>
            <w:webHidden/>
          </w:rPr>
        </w:r>
        <w:r w:rsidR="00795DF7" w:rsidRPr="004F4514">
          <w:rPr>
            <w:noProof/>
            <w:webHidden/>
          </w:rPr>
          <w:fldChar w:fldCharType="separate"/>
        </w:r>
        <w:r w:rsidR="00795DF7" w:rsidRPr="004F4514">
          <w:rPr>
            <w:noProof/>
            <w:webHidden/>
          </w:rPr>
          <w:t>48</w:t>
        </w:r>
        <w:r w:rsidR="00795DF7" w:rsidRPr="004F4514">
          <w:rPr>
            <w:noProof/>
            <w:webHidden/>
          </w:rPr>
          <w:fldChar w:fldCharType="end"/>
        </w:r>
      </w:hyperlink>
    </w:p>
    <w:p w14:paraId="1A9E9943" w14:textId="77777777" w:rsidR="00795DF7" w:rsidRPr="004F4514" w:rsidRDefault="009B1182" w:rsidP="00792C05">
      <w:pPr>
        <w:pStyle w:val="Sumrio1"/>
        <w:rPr>
          <w:noProof/>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_Toc50747312 \h </w:instrText>
        </w:r>
        <w:r w:rsidR="00795DF7" w:rsidRPr="004F4514">
          <w:rPr>
            <w:noProof/>
            <w:webHidden/>
          </w:rPr>
        </w:r>
        <w:r w:rsidR="00795DF7" w:rsidRPr="004F4514">
          <w:rPr>
            <w:noProof/>
            <w:webHidden/>
          </w:rPr>
          <w:fldChar w:fldCharType="separate"/>
        </w:r>
        <w:r w:rsidR="00795DF7" w:rsidRPr="004F4514">
          <w:rPr>
            <w:noProof/>
            <w:webHidden/>
          </w:rPr>
          <w:t>56</w:t>
        </w:r>
        <w:r w:rsidR="00795DF7" w:rsidRPr="004F4514">
          <w:rPr>
            <w:noProof/>
            <w:webHidden/>
          </w:rPr>
          <w:fldChar w:fldCharType="end"/>
        </w:r>
      </w:hyperlink>
    </w:p>
    <w:p w14:paraId="516A689E" w14:textId="77777777" w:rsidR="00795DF7" w:rsidRPr="004F4514" w:rsidRDefault="009B1182" w:rsidP="00792C05">
      <w:pPr>
        <w:pStyle w:val="Sumrio1"/>
        <w:rPr>
          <w:noProof/>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_Toc50747313 \h </w:instrText>
        </w:r>
        <w:r w:rsidR="00795DF7" w:rsidRPr="004F4514">
          <w:rPr>
            <w:noProof/>
            <w:webHidden/>
          </w:rPr>
        </w:r>
        <w:r w:rsidR="00795DF7" w:rsidRPr="004F4514">
          <w:rPr>
            <w:noProof/>
            <w:webHidden/>
          </w:rPr>
          <w:fldChar w:fldCharType="separate"/>
        </w:r>
        <w:r w:rsidR="00795DF7" w:rsidRPr="004F4514">
          <w:rPr>
            <w:noProof/>
            <w:webHidden/>
          </w:rPr>
          <w:t>58</w:t>
        </w:r>
        <w:r w:rsidR="00795DF7" w:rsidRPr="004F4514">
          <w:rPr>
            <w:noProof/>
            <w:webHidden/>
          </w:rPr>
          <w:fldChar w:fldCharType="end"/>
        </w:r>
      </w:hyperlink>
    </w:p>
    <w:p w14:paraId="7A3C67F6" w14:textId="77777777" w:rsidR="00795DF7" w:rsidRPr="004F4514" w:rsidRDefault="009B1182" w:rsidP="00792C05">
      <w:pPr>
        <w:pStyle w:val="Sumrio1"/>
        <w:rPr>
          <w:noProof/>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_Toc50747314 \h </w:instrText>
        </w:r>
        <w:r w:rsidR="00795DF7" w:rsidRPr="004F4514">
          <w:rPr>
            <w:noProof/>
            <w:webHidden/>
          </w:rPr>
        </w:r>
        <w:r w:rsidR="00795DF7" w:rsidRPr="004F4514">
          <w:rPr>
            <w:noProof/>
            <w:webHidden/>
          </w:rPr>
          <w:fldChar w:fldCharType="separate"/>
        </w:r>
        <w:r w:rsidR="00795DF7" w:rsidRPr="004F4514">
          <w:rPr>
            <w:noProof/>
            <w:webHidden/>
          </w:rPr>
          <w:t>59</w:t>
        </w:r>
        <w:r w:rsidR="00795DF7" w:rsidRPr="004F4514">
          <w:rPr>
            <w:noProof/>
            <w:webHidden/>
          </w:rPr>
          <w:fldChar w:fldCharType="end"/>
        </w:r>
      </w:hyperlink>
    </w:p>
    <w:p w14:paraId="7A6D3E27" w14:textId="77777777" w:rsidR="00795DF7" w:rsidRPr="004F4514" w:rsidRDefault="009B1182" w:rsidP="00792C05">
      <w:pPr>
        <w:pStyle w:val="Sumrio1"/>
        <w:rPr>
          <w:noProof/>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_Toc50747315 \h </w:instrText>
        </w:r>
        <w:r w:rsidR="00795DF7" w:rsidRPr="004F4514">
          <w:rPr>
            <w:noProof/>
            <w:webHidden/>
          </w:rPr>
        </w:r>
        <w:r w:rsidR="00795DF7" w:rsidRPr="004F4514">
          <w:rPr>
            <w:noProof/>
            <w:webHidden/>
          </w:rPr>
          <w:fldChar w:fldCharType="separate"/>
        </w:r>
        <w:r w:rsidR="00795DF7" w:rsidRPr="004F4514">
          <w:rPr>
            <w:noProof/>
            <w:webHidden/>
          </w:rPr>
          <w:t>60</w:t>
        </w:r>
        <w:r w:rsidR="00795DF7" w:rsidRPr="004F4514">
          <w:rPr>
            <w:noProof/>
            <w:webHidden/>
          </w:rPr>
          <w:fldChar w:fldCharType="end"/>
        </w:r>
      </w:hyperlink>
    </w:p>
    <w:p w14:paraId="4BF64CB0" w14:textId="77777777" w:rsidR="00795DF7" w:rsidRPr="004F4514" w:rsidRDefault="009B1182" w:rsidP="00792C05">
      <w:pPr>
        <w:pStyle w:val="Sumrio1"/>
        <w:rPr>
          <w:noProof/>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_Toc50747316 \h </w:instrText>
        </w:r>
        <w:r w:rsidR="00795DF7" w:rsidRPr="004F4514">
          <w:rPr>
            <w:noProof/>
            <w:webHidden/>
          </w:rPr>
        </w:r>
        <w:r w:rsidR="00795DF7" w:rsidRPr="004F4514">
          <w:rPr>
            <w:noProof/>
            <w:webHidden/>
          </w:rPr>
          <w:fldChar w:fldCharType="separate"/>
        </w:r>
        <w:r w:rsidR="00795DF7" w:rsidRPr="004F4514">
          <w:rPr>
            <w:noProof/>
            <w:webHidden/>
          </w:rPr>
          <w:t>62</w:t>
        </w:r>
        <w:r w:rsidR="00795DF7" w:rsidRPr="004F4514">
          <w:rPr>
            <w:noProof/>
            <w:webHidden/>
          </w:rPr>
          <w:fldChar w:fldCharType="end"/>
        </w:r>
      </w:hyperlink>
    </w:p>
    <w:p w14:paraId="42E8D2C8" w14:textId="77777777" w:rsidR="00795DF7" w:rsidRPr="004F4514" w:rsidRDefault="009B1182" w:rsidP="00792C05">
      <w:pPr>
        <w:pStyle w:val="Sumrio1"/>
        <w:rPr>
          <w:noProof/>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_Toc50747317 \h </w:instrText>
        </w:r>
        <w:r w:rsidR="00795DF7" w:rsidRPr="004F4514">
          <w:rPr>
            <w:noProof/>
            <w:webHidden/>
          </w:rPr>
        </w:r>
        <w:r w:rsidR="00795DF7" w:rsidRPr="004F4514">
          <w:rPr>
            <w:noProof/>
            <w:webHidden/>
          </w:rPr>
          <w:fldChar w:fldCharType="separate"/>
        </w:r>
        <w:r w:rsidR="00795DF7" w:rsidRPr="004F4514">
          <w:rPr>
            <w:noProof/>
            <w:webHidden/>
          </w:rPr>
          <w:t>63</w:t>
        </w:r>
        <w:r w:rsidR="00795DF7" w:rsidRPr="004F4514">
          <w:rPr>
            <w:noProof/>
            <w:webHidden/>
          </w:rPr>
          <w:fldChar w:fldCharType="end"/>
        </w:r>
      </w:hyperlink>
    </w:p>
    <w:p w14:paraId="78EB0A22" w14:textId="77777777" w:rsidR="00795DF7" w:rsidRPr="004F4514" w:rsidRDefault="009B1182" w:rsidP="00792C05">
      <w:pPr>
        <w:pStyle w:val="Sumrio1"/>
        <w:rPr>
          <w:noProof/>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_Toc50747318 \h </w:instrText>
        </w:r>
        <w:r w:rsidR="00795DF7" w:rsidRPr="004F4514">
          <w:rPr>
            <w:noProof/>
            <w:webHidden/>
          </w:rPr>
        </w:r>
        <w:r w:rsidR="00795DF7" w:rsidRPr="004F4514">
          <w:rPr>
            <w:noProof/>
            <w:webHidden/>
          </w:rPr>
          <w:fldChar w:fldCharType="separate"/>
        </w:r>
        <w:r w:rsidR="00795DF7" w:rsidRPr="004F4514">
          <w:rPr>
            <w:noProof/>
            <w:webHidden/>
          </w:rPr>
          <w:t>64</w:t>
        </w:r>
        <w:r w:rsidR="00795DF7" w:rsidRPr="004F4514">
          <w:rPr>
            <w:noProof/>
            <w:webHidden/>
          </w:rPr>
          <w:fldChar w:fldCharType="end"/>
        </w:r>
      </w:hyperlink>
    </w:p>
    <w:p w14:paraId="6BF0C57E" w14:textId="77777777" w:rsidR="00795DF7" w:rsidRPr="004F4514" w:rsidRDefault="009B1182" w:rsidP="00792C05">
      <w:pPr>
        <w:pStyle w:val="Sumrio1"/>
        <w:rPr>
          <w:noProof/>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_Toc50747319 \h </w:instrText>
        </w:r>
        <w:r w:rsidR="00795DF7" w:rsidRPr="004F4514">
          <w:rPr>
            <w:noProof/>
            <w:webHidden/>
          </w:rPr>
        </w:r>
        <w:r w:rsidR="00795DF7" w:rsidRPr="004F4514">
          <w:rPr>
            <w:noProof/>
            <w:webHidden/>
          </w:rPr>
          <w:fldChar w:fldCharType="separate"/>
        </w:r>
        <w:r w:rsidR="00795DF7" w:rsidRPr="004F4514">
          <w:rPr>
            <w:noProof/>
            <w:webHidden/>
          </w:rPr>
          <w:t>65</w:t>
        </w:r>
        <w:r w:rsidR="00795DF7" w:rsidRPr="004F4514">
          <w:rPr>
            <w:noProof/>
            <w:webHidden/>
          </w:rPr>
          <w:fldChar w:fldCharType="end"/>
        </w:r>
      </w:hyperlink>
    </w:p>
    <w:p w14:paraId="0ED55874" w14:textId="77777777" w:rsidR="00795DF7" w:rsidRPr="004F4514" w:rsidRDefault="009B1182" w:rsidP="00792C05">
      <w:pPr>
        <w:pStyle w:val="Sumrio1"/>
        <w:rPr>
          <w:noProof/>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_Toc50747320 \h </w:instrText>
        </w:r>
        <w:r w:rsidR="00795DF7" w:rsidRPr="004F4514">
          <w:rPr>
            <w:noProof/>
            <w:webHidden/>
          </w:rPr>
        </w:r>
        <w:r w:rsidR="00795DF7" w:rsidRPr="004F4514">
          <w:rPr>
            <w:noProof/>
            <w:webHidden/>
          </w:rPr>
          <w:fldChar w:fldCharType="separate"/>
        </w:r>
        <w:r w:rsidR="00795DF7" w:rsidRPr="004F4514">
          <w:rPr>
            <w:noProof/>
            <w:webHidden/>
          </w:rPr>
          <w:t>66</w:t>
        </w:r>
        <w:r w:rsidR="00795DF7" w:rsidRPr="004F4514">
          <w:rPr>
            <w:noProof/>
            <w:webHidden/>
          </w:rPr>
          <w:fldChar w:fldCharType="end"/>
        </w:r>
      </w:hyperlink>
    </w:p>
    <w:p w14:paraId="29AF205A" w14:textId="77777777" w:rsidR="00795DF7" w:rsidRPr="004F4514" w:rsidRDefault="009B1182" w:rsidP="00792C05">
      <w:pPr>
        <w:pStyle w:val="Sumrio1"/>
        <w:rPr>
          <w:noProof/>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_Toc50747321 \h </w:instrText>
        </w:r>
        <w:r w:rsidR="00795DF7" w:rsidRPr="004F4514">
          <w:rPr>
            <w:noProof/>
            <w:webHidden/>
          </w:rPr>
        </w:r>
        <w:r w:rsidR="00795DF7" w:rsidRPr="004F4514">
          <w:rPr>
            <w:noProof/>
            <w:webHidden/>
          </w:rPr>
          <w:fldChar w:fldCharType="separate"/>
        </w:r>
        <w:r w:rsidR="00795DF7" w:rsidRPr="004F4514">
          <w:rPr>
            <w:noProof/>
            <w:webHidden/>
          </w:rPr>
          <w:t>67</w:t>
        </w:r>
        <w:r w:rsidR="00795DF7" w:rsidRPr="004F4514">
          <w:rPr>
            <w:noProof/>
            <w:webHidden/>
          </w:rPr>
          <w:fldChar w:fldCharType="end"/>
        </w:r>
      </w:hyperlink>
    </w:p>
    <w:p w14:paraId="3E78D7BD" w14:textId="77777777" w:rsidR="00795DF7" w:rsidRPr="0088409C" w:rsidRDefault="009B1182" w:rsidP="00792C05">
      <w:pPr>
        <w:pStyle w:val="Sumrio1"/>
        <w:rPr>
          <w:rStyle w:val="Hyperlink"/>
          <w:rFonts w:ascii="Calibri" w:hAnsi="Calibri" w:cs="Calibri"/>
          <w:b w:val="0"/>
          <w:noProof/>
          <w:color w:val="auto"/>
          <w:sz w:val="22"/>
          <w:szCs w:val="22"/>
        </w:rPr>
      </w:pPr>
      <w:hyperlink w:anchor="_Toc50747322" w:history="1">
        <w:r w:rsidR="00795DF7"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00795DF7" w:rsidRPr="0088409C">
          <w:rPr>
            <w:noProof/>
            <w:webHidden/>
          </w:rPr>
          <w:tab/>
        </w:r>
        <w:r w:rsidR="00795DF7" w:rsidRPr="0088409C">
          <w:rPr>
            <w:noProof/>
            <w:webHidden/>
          </w:rPr>
          <w:fldChar w:fldCharType="begin"/>
        </w:r>
        <w:r w:rsidR="00795DF7" w:rsidRPr="0088409C">
          <w:rPr>
            <w:noProof/>
            <w:webHidden/>
          </w:rPr>
          <w:instrText xml:space="preserve"> PAGEREF _Toc50747322 \h </w:instrText>
        </w:r>
        <w:r w:rsidR="00795DF7" w:rsidRPr="0088409C">
          <w:rPr>
            <w:noProof/>
            <w:webHidden/>
          </w:rPr>
        </w:r>
        <w:r w:rsidR="00795DF7" w:rsidRPr="0088409C">
          <w:rPr>
            <w:noProof/>
            <w:webHidden/>
          </w:rPr>
          <w:fldChar w:fldCharType="separate"/>
        </w:r>
        <w:r w:rsidR="00795DF7" w:rsidRPr="0088409C">
          <w:rPr>
            <w:noProof/>
            <w:webHidden/>
          </w:rPr>
          <w:t>69</w:t>
        </w:r>
        <w:r w:rsidR="00795DF7" w:rsidRPr="0088409C">
          <w:rPr>
            <w:noProof/>
            <w:webHidden/>
          </w:rPr>
          <w:fldChar w:fldCharType="end"/>
        </w:r>
      </w:hyperlink>
    </w:p>
    <w:p w14:paraId="3CF94C98" w14:textId="77777777" w:rsidR="00A65325" w:rsidRDefault="00A65325" w:rsidP="00792C05">
      <w:pPr>
        <w:pStyle w:val="Sumrio1"/>
        <w:rPr>
          <w:noProof/>
          <w:webHidden/>
        </w:rPr>
      </w:pPr>
      <w:r w:rsidRPr="00792C05">
        <w:rPr>
          <w:rStyle w:val="Hyperlink"/>
          <w:rFonts w:ascii="Calibri" w:hAnsi="Calibri" w:cs="Calibri"/>
          <w:b w:val="0"/>
          <w:smallCaps/>
          <w:noProof/>
          <w:color w:val="auto"/>
          <w:sz w:val="22"/>
          <w:szCs w:val="22"/>
          <w:u w:val="none"/>
        </w:rPr>
        <w:t>ANEXO xii</w:t>
      </w:r>
      <w:r w:rsidRPr="004F4514">
        <w:rPr>
          <w:noProof/>
          <w:webHidden/>
        </w:rPr>
        <w:tab/>
      </w:r>
      <w:r>
        <w:rPr>
          <w:noProof/>
          <w:webHidden/>
        </w:rPr>
        <w:t>70</w:t>
      </w:r>
    </w:p>
    <w:p w14:paraId="42FC4261" w14:textId="77777777" w:rsidR="00792C05" w:rsidRPr="0088409C" w:rsidRDefault="00792C05" w:rsidP="00792C05">
      <w:pPr>
        <w:pStyle w:val="Sumrio1"/>
        <w:rPr>
          <w:rStyle w:val="Hyperlink"/>
          <w:rFonts w:ascii="Calibri" w:hAnsi="Calibri" w:cs="Calibri"/>
          <w:b w:val="0"/>
          <w:noProof/>
          <w:color w:val="auto"/>
          <w:sz w:val="22"/>
          <w:szCs w:val="22"/>
        </w:rPr>
      </w:pPr>
      <w:r w:rsidRPr="00266D0E">
        <w:rPr>
          <w:rStyle w:val="Hyperlink"/>
          <w:rFonts w:ascii="Calibri" w:hAnsi="Calibri" w:cs="Calibri"/>
          <w:b w:val="0"/>
          <w:smallCaps/>
          <w:noProof/>
          <w:color w:val="auto"/>
          <w:sz w:val="22"/>
          <w:szCs w:val="22"/>
          <w:u w:val="none"/>
        </w:rPr>
        <w:t>ANEXO xiII</w:t>
      </w:r>
      <w:r w:rsidRPr="0088409C">
        <w:rPr>
          <w:noProof/>
          <w:webHidden/>
        </w:rPr>
        <w:tab/>
      </w:r>
      <w:r>
        <w:rPr>
          <w:noProof/>
          <w:webHidden/>
        </w:rPr>
        <w:t>71</w:t>
      </w:r>
    </w:p>
    <w:p w14:paraId="628B50F0" w14:textId="77777777" w:rsidR="00792C05" w:rsidRPr="00792C05" w:rsidRDefault="00792C05" w:rsidP="00792C05"/>
    <w:p w14:paraId="15ACEEE4" w14:textId="77777777" w:rsidR="00A65325" w:rsidRPr="00A65325" w:rsidRDefault="00A65325" w:rsidP="00A65325"/>
    <w:p w14:paraId="2655634B"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34CEEC25"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01460E41"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w:t>
      </w:r>
    </w:p>
    <w:p w14:paraId="779D79AC" w14:textId="77777777" w:rsidR="0071749D" w:rsidRPr="004F4514" w:rsidRDefault="00AA4C6E"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DE CESSÃO FIDUCIÁRIA EM GARANTIA</w:t>
      </w:r>
    </w:p>
    <w:p w14:paraId="6F51C62D" w14:textId="77777777" w:rsidR="0071749D" w:rsidRPr="004F4514" w:rsidRDefault="0071749D" w:rsidP="009E0B6E">
      <w:pPr>
        <w:pStyle w:val="DEMAREST"/>
        <w:spacing w:line="288" w:lineRule="auto"/>
        <w:ind w:left="0" w:right="-427"/>
        <w:rPr>
          <w:rFonts w:ascii="Calibri" w:hAnsi="Calibri" w:cs="Calibri"/>
        </w:rPr>
      </w:pPr>
    </w:p>
    <w:p w14:paraId="2F2C9A1E" w14:textId="77777777" w:rsidR="0071749D" w:rsidRPr="004F4514" w:rsidRDefault="0071749D" w:rsidP="009E0B6E">
      <w:pPr>
        <w:pStyle w:val="DEMAREST"/>
        <w:spacing w:line="288" w:lineRule="auto"/>
        <w:ind w:left="0" w:right="-427"/>
        <w:rPr>
          <w:rFonts w:ascii="Calibri" w:hAnsi="Calibri" w:cs="Calibri"/>
        </w:rPr>
      </w:pPr>
    </w:p>
    <w:p w14:paraId="5D214EC8"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61D83F59" w14:textId="77777777" w:rsidR="008B0661" w:rsidRPr="004F4514" w:rsidRDefault="008B0661" w:rsidP="009E0B6E">
      <w:pPr>
        <w:pStyle w:val="DEMAREST"/>
        <w:spacing w:line="288" w:lineRule="auto"/>
        <w:ind w:left="0" w:right="0"/>
        <w:rPr>
          <w:rFonts w:ascii="Calibri" w:hAnsi="Calibri" w:cs="Calibri"/>
          <w:u w:val="single"/>
        </w:rPr>
      </w:pPr>
    </w:p>
    <w:p w14:paraId="40031A5D" w14:textId="77777777" w:rsidR="0071749D" w:rsidRPr="004F4514" w:rsidRDefault="0071749D" w:rsidP="00DE0C03">
      <w:pPr>
        <w:pStyle w:val="DEMAREST"/>
        <w:spacing w:line="288" w:lineRule="auto"/>
        <w:ind w:left="1276" w:right="0" w:hanging="709"/>
        <w:rPr>
          <w:rFonts w:ascii="Calibri" w:hAnsi="Calibri" w:cs="Calibri"/>
          <w:u w:val="single"/>
        </w:rPr>
      </w:pPr>
    </w:p>
    <w:p w14:paraId="5217443D" w14:textId="77777777" w:rsidR="0002582D" w:rsidRPr="0002582D" w:rsidRDefault="0002582D" w:rsidP="0002582D">
      <w:pPr>
        <w:widowControl w:val="0"/>
        <w:numPr>
          <w:ilvl w:val="0"/>
          <w:numId w:val="1"/>
        </w:numPr>
        <w:spacing w:line="288" w:lineRule="auto"/>
        <w:jc w:val="both"/>
        <w:rPr>
          <w:rFonts w:ascii="Calibri" w:hAnsi="Calibri" w:cs="Calibri"/>
        </w:rPr>
      </w:pPr>
      <w:r w:rsidRPr="00AE5589">
        <w:rPr>
          <w:rFonts w:ascii="Calibri" w:hAnsi="Calibri" w:cs="Calibri"/>
        </w:rPr>
        <w:t xml:space="preserve">A </w:t>
      </w: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sidR="00F0627E">
        <w:rPr>
          <w:rFonts w:ascii="Calibri" w:hAnsi="Calibri" w:cs="Calibri"/>
          <w:color w:val="000000"/>
          <w:lang w:eastAsia="pt-BR"/>
        </w:rPr>
        <w:t>, “</w:t>
      </w:r>
      <w:r w:rsidR="00F0627E" w:rsidRPr="00F0627E">
        <w:rPr>
          <w:rFonts w:ascii="Calibri" w:hAnsi="Calibri" w:cs="Calibri"/>
          <w:color w:val="000000"/>
          <w:u w:val="single"/>
          <w:lang w:eastAsia="pt-BR"/>
        </w:rPr>
        <w:t>Emissora</w:t>
      </w:r>
      <w:r w:rsidR="00F0627E">
        <w:rPr>
          <w:rFonts w:ascii="Calibri" w:hAnsi="Calibri" w:cs="Calibri"/>
          <w:color w:val="000000"/>
          <w:lang w:eastAsia="pt-BR"/>
        </w:rPr>
        <w:t>” ou “</w:t>
      </w:r>
      <w:r w:rsidR="00F0627E" w:rsidRPr="00F0627E">
        <w:rPr>
          <w:rFonts w:ascii="Calibri" w:hAnsi="Calibri" w:cs="Calibri"/>
          <w:color w:val="000000"/>
          <w:u w:val="single"/>
          <w:lang w:eastAsia="pt-BR"/>
        </w:rPr>
        <w:t>Devedora</w:t>
      </w:r>
      <w:r w:rsidR="00F0627E">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61A1CBEC" w14:textId="77777777" w:rsidR="0002582D" w:rsidRPr="0002582D" w:rsidRDefault="0002582D" w:rsidP="0002582D">
      <w:pPr>
        <w:widowControl w:val="0"/>
        <w:spacing w:line="288" w:lineRule="auto"/>
        <w:ind w:left="1369"/>
        <w:jc w:val="both"/>
        <w:rPr>
          <w:rFonts w:ascii="Calibri" w:hAnsi="Calibri" w:cs="Calibri"/>
        </w:rPr>
      </w:pPr>
    </w:p>
    <w:p w14:paraId="17190EEE" w14:textId="77777777" w:rsidR="0002582D" w:rsidRPr="005B1CA4" w:rsidRDefault="0002582D" w:rsidP="0002582D">
      <w:pPr>
        <w:widowControl w:val="0"/>
        <w:numPr>
          <w:ilvl w:val="0"/>
          <w:numId w:val="1"/>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1" w:name="_Hlk71897569"/>
      <w:r w:rsidRPr="005B1CA4">
        <w:rPr>
          <w:rFonts w:ascii="Calibri" w:hAnsi="Calibri" w:cs="Calibri"/>
          <w:color w:val="000000"/>
        </w:rPr>
        <w:t>32.141.508/0001-04</w:t>
      </w:r>
      <w:bookmarkEnd w:id="1"/>
      <w:r w:rsidRPr="005B1CA4">
        <w:rPr>
          <w:rFonts w:ascii="Calibri" w:hAnsi="Calibri" w:cs="Calibri"/>
          <w:color w:val="000000"/>
        </w:rPr>
        <w:t xml:space="preserve">,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375E6D0B" w14:textId="77777777" w:rsidR="0002582D" w:rsidRPr="005B1CA4" w:rsidRDefault="0002582D" w:rsidP="0002582D">
      <w:pPr>
        <w:widowControl w:val="0"/>
        <w:spacing w:line="288" w:lineRule="auto"/>
        <w:ind w:left="1060"/>
        <w:rPr>
          <w:rFonts w:ascii="Calibri" w:hAnsi="Calibri" w:cs="Calibri"/>
        </w:rPr>
      </w:pPr>
    </w:p>
    <w:p w14:paraId="3C8A1BC2"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1957B65F" w14:textId="77777777" w:rsidR="0002582D" w:rsidRPr="005B1CA4" w:rsidRDefault="0002582D" w:rsidP="0002582D">
      <w:pPr>
        <w:pStyle w:val="PargrafodaLista"/>
        <w:rPr>
          <w:rFonts w:ascii="Calibri" w:hAnsi="Calibri" w:cs="Calibri"/>
          <w:b/>
          <w:smallCaps/>
        </w:rPr>
      </w:pPr>
    </w:p>
    <w:p w14:paraId="54FC2CA2"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69491FAF" w14:textId="77777777" w:rsidR="0002582D" w:rsidRPr="005B1CA4" w:rsidRDefault="0002582D" w:rsidP="0002582D">
      <w:pPr>
        <w:pStyle w:val="PargrafodaLista"/>
        <w:rPr>
          <w:rFonts w:ascii="Calibri" w:hAnsi="Calibri" w:cs="Calibri"/>
          <w:b/>
          <w:smallCaps/>
        </w:rPr>
      </w:pPr>
    </w:p>
    <w:p w14:paraId="35517ECD"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127A4C7A" w14:textId="77777777" w:rsidR="0002582D" w:rsidRPr="005B1CA4" w:rsidRDefault="0002582D" w:rsidP="0002582D">
      <w:pPr>
        <w:pStyle w:val="PargrafodaLista"/>
        <w:rPr>
          <w:rFonts w:ascii="Calibri" w:hAnsi="Calibri" w:cs="Calibri"/>
          <w:b/>
          <w:smallCaps/>
        </w:rPr>
      </w:pPr>
    </w:p>
    <w:p w14:paraId="78D49B2A"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0F5198F7" w14:textId="77777777" w:rsidR="0002582D" w:rsidRPr="005B1CA4" w:rsidRDefault="0002582D" w:rsidP="0002582D">
      <w:pPr>
        <w:pStyle w:val="PargrafodaLista"/>
        <w:rPr>
          <w:rFonts w:ascii="Calibri" w:hAnsi="Calibri" w:cs="Calibri"/>
          <w:b/>
          <w:smallCaps/>
        </w:rPr>
      </w:pPr>
    </w:p>
    <w:p w14:paraId="4865F533" w14:textId="77777777" w:rsidR="00B77D71" w:rsidRPr="00C951AF" w:rsidRDefault="0002582D"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 xml:space="preserve">em conjunto com </w:t>
      </w:r>
      <w:r w:rsidR="002B730C" w:rsidRPr="00C951AF">
        <w:rPr>
          <w:rFonts w:ascii="Calibri" w:hAnsi="Calibri" w:cs="Calibri"/>
          <w:color w:val="000000"/>
          <w:sz w:val="22"/>
          <w:szCs w:val="22"/>
        </w:rPr>
        <w:t>a</w:t>
      </w:r>
      <w:r w:rsidRPr="00C951AF">
        <w:rPr>
          <w:rFonts w:ascii="Calibri" w:hAnsi="Calibri" w:cs="Calibri"/>
          <w:color w:val="000000"/>
          <w:sz w:val="22"/>
          <w:szCs w:val="22"/>
        </w:rPr>
        <w:t xml:space="preserve"> Usina Castanheira, a Usina Esmeralda, a Usina Magnólia, a Usina Pau Brasil e a Usina Safira, simplesmente </w:t>
      </w:r>
      <w:r w:rsidR="002B730C" w:rsidRPr="00C951AF">
        <w:rPr>
          <w:rFonts w:ascii="Calibri" w:hAnsi="Calibri" w:cs="Calibri"/>
          <w:color w:val="000000"/>
          <w:sz w:val="22"/>
          <w:szCs w:val="22"/>
        </w:rPr>
        <w:t xml:space="preserve">“SPEs”, ou individualmente “SPE”, e as SPEs em conjunto com a RZK Solar 03, </w:t>
      </w:r>
      <w:r w:rsidRPr="00C951AF">
        <w:rPr>
          <w:rFonts w:ascii="Calibri" w:hAnsi="Calibri" w:cs="Calibri"/>
          <w:color w:val="000000"/>
          <w:sz w:val="22"/>
          <w:szCs w:val="22"/>
        </w:rPr>
        <w:t>“</w:t>
      </w:r>
      <w:r w:rsidR="003D6420"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Nota KLA: SPEs a serem separadas quando da individualização dos contratos</w:t>
      </w:r>
      <w:r w:rsidRPr="00C951AF">
        <w:rPr>
          <w:rFonts w:ascii="Calibri" w:hAnsi="Calibri" w:cs="Calibri"/>
          <w:sz w:val="22"/>
          <w:szCs w:val="22"/>
        </w:rPr>
        <w:t>]</w:t>
      </w:r>
      <w:r w:rsidR="00B77D71" w:rsidRPr="00C951AF">
        <w:rPr>
          <w:rFonts w:ascii="Calibri" w:hAnsi="Calibri" w:cs="Calibri"/>
          <w:color w:val="000000"/>
          <w:sz w:val="22"/>
          <w:szCs w:val="22"/>
        </w:rPr>
        <w:t xml:space="preserve"> </w:t>
      </w:r>
    </w:p>
    <w:p w14:paraId="0A7C8B95"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670395BD" w14:textId="77777777" w:rsidR="0071749D" w:rsidRPr="004F4514" w:rsidRDefault="008A2C17"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2" w:name="_Hlk71138820"/>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2"/>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 ou “</w:t>
      </w:r>
      <w:r w:rsidRPr="004F4514">
        <w:rPr>
          <w:rFonts w:ascii="Calibri" w:hAnsi="Calibri" w:cs="Calibri"/>
          <w:sz w:val="22"/>
          <w:szCs w:val="22"/>
          <w:u w:val="single"/>
        </w:rPr>
        <w:t>Securitizadora</w:t>
      </w:r>
      <w:r w:rsidR="0071749D" w:rsidRPr="004F4514">
        <w:rPr>
          <w:rFonts w:ascii="Calibri" w:hAnsi="Calibri" w:cs="Calibri"/>
          <w:sz w:val="22"/>
          <w:szCs w:val="22"/>
        </w:rPr>
        <w:t xml:space="preserve">”); </w:t>
      </w:r>
    </w:p>
    <w:p w14:paraId="0F945FDC"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4A2E397D"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6A603D96"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092780C8"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p>
    <w:p w14:paraId="4B84319A"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296FBC96" w14:textId="77777777" w:rsidR="0071749D" w:rsidRPr="004F4514" w:rsidRDefault="0071749D" w:rsidP="009E0B6E">
      <w:pPr>
        <w:pStyle w:val="NormalWeb"/>
        <w:widowControl w:val="0"/>
        <w:tabs>
          <w:tab w:val="left" w:pos="2212"/>
        </w:tabs>
        <w:spacing w:before="0" w:beforeAutospacing="0" w:after="0" w:afterAutospacing="0" w:line="288" w:lineRule="auto"/>
        <w:jc w:val="both"/>
        <w:rPr>
          <w:rFonts w:ascii="Calibri" w:hAnsi="Calibri" w:cs="Calibri"/>
          <w:b/>
          <w:sz w:val="22"/>
          <w:szCs w:val="22"/>
        </w:rPr>
      </w:pPr>
    </w:p>
    <w:p w14:paraId="3EA27F97"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7B058710" w14:textId="77777777" w:rsidR="0071749D" w:rsidRPr="004F4514" w:rsidRDefault="0071749D" w:rsidP="009E0B6E">
      <w:pPr>
        <w:widowControl w:val="0"/>
        <w:tabs>
          <w:tab w:val="left" w:pos="1843"/>
        </w:tabs>
        <w:spacing w:line="288" w:lineRule="auto"/>
        <w:jc w:val="both"/>
        <w:rPr>
          <w:rFonts w:ascii="Calibri" w:hAnsi="Calibri" w:cs="Calibri"/>
          <w:szCs w:val="22"/>
        </w:rPr>
      </w:pPr>
    </w:p>
    <w:p w14:paraId="1E1B6E65"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3" w:name="_DV_M54"/>
      <w:bookmarkEnd w:id="3"/>
      <w:r w:rsidRPr="00125AF4">
        <w:rPr>
          <w:rFonts w:ascii="Calibri" w:hAnsi="Calibri" w:cs="Calibri"/>
          <w:sz w:val="22"/>
          <w:szCs w:val="22"/>
        </w:rPr>
        <w:t>A</w:t>
      </w:r>
      <w:r w:rsidR="00066F96" w:rsidRPr="00125AF4">
        <w:rPr>
          <w:rFonts w:ascii="Calibri" w:hAnsi="Calibri" w:cs="Calibri"/>
          <w:sz w:val="22"/>
          <w:szCs w:val="22"/>
        </w:rPr>
        <w:t xml:space="preserve"> </w:t>
      </w:r>
      <w:r w:rsidR="00E13D89">
        <w:rPr>
          <w:rFonts w:ascii="Calibri" w:hAnsi="Calibri" w:cs="Calibri"/>
          <w:color w:val="000000"/>
          <w:sz w:val="22"/>
          <w:szCs w:val="22"/>
        </w:rPr>
        <w:t>Devedora</w:t>
      </w:r>
      <w:r w:rsidR="00B27630" w:rsidRPr="00E13D89">
        <w:rPr>
          <w:rFonts w:ascii="Calibri" w:hAnsi="Calibri" w:cs="Calibri"/>
          <w:sz w:val="22"/>
          <w:szCs w:val="22"/>
        </w:rPr>
        <w:t xml:space="preserve"> realizou</w:t>
      </w:r>
      <w:r w:rsidR="0071749D" w:rsidRPr="00E13D89">
        <w:rPr>
          <w:rFonts w:ascii="Calibri" w:hAnsi="Calibri" w:cs="Calibri"/>
          <w:sz w:val="22"/>
          <w:szCs w:val="22"/>
        </w:rPr>
        <w:t xml:space="preserve"> sua </w:t>
      </w:r>
      <w:r w:rsidR="0071749D" w:rsidRPr="008D68C5">
        <w:rPr>
          <w:rFonts w:ascii="Calibri" w:hAnsi="Calibri" w:cs="Calibri"/>
          <w:sz w:val="22"/>
          <w:szCs w:val="22"/>
        </w:rPr>
        <w:t>1ª (primeira)</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8D68C5">
        <w:rPr>
          <w:rFonts w:ascii="Calibri" w:hAnsi="Calibri" w:cs="Calibri"/>
          <w:sz w:val="22"/>
          <w:szCs w:val="22"/>
        </w:rPr>
        <w:t>4 (quatro) séries</w:t>
      </w:r>
      <w:r w:rsidR="0071749D" w:rsidRPr="004F4514">
        <w:rPr>
          <w:rFonts w:ascii="Calibri" w:hAnsi="Calibri" w:cs="Calibri"/>
          <w:sz w:val="22"/>
          <w:szCs w:val="22"/>
        </w:rPr>
        <w:t xml:space="preserve">, da espécie </w:t>
      </w:r>
      <w:r w:rsidR="008D68C5">
        <w:rPr>
          <w:rFonts w:ascii="Calibri" w:hAnsi="Calibri" w:cs="Calibri"/>
          <w:sz w:val="22"/>
          <w:szCs w:val="22"/>
        </w:rPr>
        <w:t xml:space="preserve">quirografária, a ser convolada na espécie </w:t>
      </w:r>
      <w:r w:rsidR="0071749D" w:rsidRPr="004F4514">
        <w:rPr>
          <w:rFonts w:ascii="Calibri" w:hAnsi="Calibri" w:cs="Calibri"/>
          <w:sz w:val="22"/>
          <w:szCs w:val="22"/>
        </w:rPr>
        <w:t>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w:t>
      </w:r>
      <w:r w:rsidR="0071749D" w:rsidRPr="008D68C5">
        <w:rPr>
          <w:rFonts w:ascii="Calibri" w:hAnsi="Calibri" w:cs="Calibri"/>
          <w:i/>
          <w:sz w:val="22"/>
          <w:szCs w:val="22"/>
        </w:rPr>
        <w:t>Escritura da 1ª (Primeira)</w:t>
      </w:r>
      <w:r w:rsidR="0071749D" w:rsidRPr="00E13D89">
        <w:rPr>
          <w:rFonts w:ascii="Calibri" w:hAnsi="Calibri" w:cs="Calibri"/>
          <w:i/>
          <w:sz w:val="22"/>
          <w:szCs w:val="22"/>
        </w:rPr>
        <w:t xml:space="preserve"> Emissão</w:t>
      </w:r>
      <w:r w:rsidR="0071749D" w:rsidRPr="004F4514">
        <w:rPr>
          <w:rFonts w:ascii="Calibri" w:hAnsi="Calibri" w:cs="Calibri"/>
          <w:i/>
          <w:sz w:val="22"/>
          <w:szCs w:val="22"/>
        </w:rPr>
        <w:t xml:space="preserve"> de Debêntures, Não Conversíveis em Ações, </w:t>
      </w:r>
      <w:r w:rsidR="008D68C5">
        <w:rPr>
          <w:rFonts w:ascii="Calibri" w:hAnsi="Calibri" w:cs="Calibri"/>
          <w:i/>
          <w:sz w:val="22"/>
          <w:szCs w:val="22"/>
        </w:rPr>
        <w:t>em 4 (Quatro) Séries</w:t>
      </w:r>
      <w:r w:rsidR="0071749D" w:rsidRPr="004F4514">
        <w:rPr>
          <w:rFonts w:ascii="Calibri" w:hAnsi="Calibri" w:cs="Calibri"/>
          <w:i/>
          <w:sz w:val="22"/>
          <w:szCs w:val="22"/>
        </w:rPr>
        <w:t xml:space="preserve">, da Espécie </w:t>
      </w:r>
      <w:r w:rsidR="008D68C5">
        <w:rPr>
          <w:rFonts w:ascii="Calibri" w:hAnsi="Calibri" w:cs="Calibri"/>
          <w:i/>
          <w:sz w:val="22"/>
          <w:szCs w:val="22"/>
        </w:rPr>
        <w:t xml:space="preserve">Quirografária, a ser Convolada na Espécie </w:t>
      </w:r>
      <w:r w:rsidR="0071749D" w:rsidRPr="004F4514">
        <w:rPr>
          <w:rFonts w:ascii="Calibri" w:hAnsi="Calibri" w:cs="Calibri"/>
          <w:i/>
          <w:sz w:val="22"/>
          <w:szCs w:val="22"/>
        </w:rPr>
        <w:t xml:space="preserve">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1D5793">
        <w:rPr>
          <w:rFonts w:ascii="Calibri" w:hAnsi="Calibri" w:cs="Calibri"/>
          <w:sz w:val="22"/>
          <w:szCs w:val="22"/>
          <w:u w:val="single"/>
        </w:rPr>
        <w:t xml:space="preserve"> de Debêntures</w:t>
      </w:r>
      <w:r w:rsidR="00066F96" w:rsidRPr="004F4514">
        <w:rPr>
          <w:rFonts w:ascii="Calibri" w:hAnsi="Calibri" w:cs="Calibri"/>
          <w:sz w:val="22"/>
          <w:szCs w:val="22"/>
        </w:rPr>
        <w:t>”)</w:t>
      </w:r>
      <w:r w:rsidR="0071749D" w:rsidRPr="004F4514">
        <w:rPr>
          <w:rFonts w:ascii="Calibri" w:hAnsi="Calibri" w:cs="Calibri"/>
          <w:sz w:val="22"/>
          <w:szCs w:val="22"/>
        </w:rPr>
        <w:t>;</w:t>
      </w:r>
    </w:p>
    <w:p w14:paraId="1D66DCA7"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0E2BC2D8" w14:textId="2203566E"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 xml:space="preserve">As Debêntures serão subscritas pela Securitizadora por meio da assinatura do </w:t>
      </w:r>
      <w:r w:rsidRPr="004437A4">
        <w:rPr>
          <w:rFonts w:ascii="Calibri" w:hAnsi="Calibri"/>
          <w:sz w:val="22"/>
          <w:szCs w:val="22"/>
        </w:rPr>
        <w:lastRenderedPageBreak/>
        <w:t>Boletim de Subscrição, conforme Anexo II da Escritura de Emissão</w:t>
      </w:r>
      <w:r w:rsidR="001D5793">
        <w:rPr>
          <w:rFonts w:ascii="Calibri" w:hAnsi="Calibri"/>
          <w:sz w:val="22"/>
          <w:szCs w:val="22"/>
        </w:rPr>
        <w:t xml:space="preserve"> de Debêntures</w:t>
      </w:r>
      <w:r w:rsidRPr="004437A4">
        <w:rPr>
          <w:rFonts w:ascii="Calibri" w:hAnsi="Calibri"/>
          <w:sz w:val="22"/>
          <w:szCs w:val="22"/>
        </w:rPr>
        <w:t xml:space="preserve">. Após a assinatura do Boletim de Subscrição, a Securitizadora realizará </w:t>
      </w:r>
      <w:commentRangeStart w:id="4"/>
      <w:r w:rsidRPr="004437A4">
        <w:rPr>
          <w:rFonts w:ascii="Calibri" w:hAnsi="Calibri"/>
          <w:sz w:val="22"/>
          <w:szCs w:val="22"/>
        </w:rPr>
        <w:t>(a) a emissão de Cédula de Crédito Imobiliário</w:t>
      </w:r>
      <w:r w:rsidR="0029236D">
        <w:rPr>
          <w:rFonts w:ascii="Calibri" w:hAnsi="Calibri"/>
          <w:sz w:val="22"/>
          <w:szCs w:val="22"/>
        </w:rPr>
        <w:t xml:space="preserve"> </w:t>
      </w:r>
      <w:r w:rsidR="0029236D" w:rsidRPr="0029236D">
        <w:rPr>
          <w:rFonts w:ascii="Calibri" w:hAnsi="Calibri" w:cs="Calibri"/>
          <w:sz w:val="22"/>
          <w:szCs w:val="22"/>
        </w:rPr>
        <w:t xml:space="preserve">nº </w:t>
      </w:r>
      <w:r w:rsidR="0029236D" w:rsidRPr="0029236D">
        <w:rPr>
          <w:rFonts w:ascii="Calibri" w:hAnsi="Calibri" w:cs="Calibri"/>
          <w:sz w:val="22"/>
          <w:szCs w:val="22"/>
          <w:highlight w:val="yellow"/>
        </w:rPr>
        <w:t>[●]</w:t>
      </w:r>
      <w:r w:rsidRPr="0029236D">
        <w:rPr>
          <w:rFonts w:ascii="Calibri" w:hAnsi="Calibri"/>
          <w:sz w:val="22"/>
          <w:szCs w:val="22"/>
        </w:rPr>
        <w:t>,</w:t>
      </w:r>
      <w:r w:rsidRPr="004437A4">
        <w:rPr>
          <w:rFonts w:ascii="Calibri" w:hAnsi="Calibri"/>
          <w:sz w:val="22"/>
          <w:szCs w:val="22"/>
        </w:rPr>
        <w:t xml:space="preserve"> nos termos da Lei nº 10.931, de 02 de agosto de 2004, conforme </w:t>
      </w:r>
      <w:r w:rsidRPr="0029236D">
        <w:rPr>
          <w:rFonts w:ascii="Calibri" w:hAnsi="Calibri"/>
          <w:sz w:val="22"/>
          <w:szCs w:val="22"/>
        </w:rPr>
        <w:t>alterada (“</w:t>
      </w:r>
      <w:r w:rsidR="0029236D" w:rsidRPr="0029236D">
        <w:rPr>
          <w:rFonts w:ascii="Calibri" w:hAnsi="Calibri"/>
          <w:sz w:val="22"/>
          <w:szCs w:val="22"/>
          <w:u w:val="single"/>
        </w:rPr>
        <w:t xml:space="preserve">CCI </w:t>
      </w:r>
      <w:r w:rsidR="0029236D" w:rsidRPr="0029236D">
        <w:rPr>
          <w:rFonts w:ascii="Calibri" w:hAnsi="Calibri" w:cs="Calibri"/>
          <w:sz w:val="22"/>
          <w:szCs w:val="22"/>
          <w:u w:val="single"/>
        </w:rPr>
        <w:t xml:space="preserve">nº </w:t>
      </w:r>
      <w:r w:rsidR="0029236D" w:rsidRPr="0029236D">
        <w:rPr>
          <w:rFonts w:ascii="Calibri" w:hAnsi="Calibri" w:cs="Calibri"/>
          <w:sz w:val="22"/>
          <w:szCs w:val="22"/>
          <w:highlight w:val="yellow"/>
          <w:u w:val="single"/>
        </w:rPr>
        <w:t>[●]</w:t>
      </w:r>
      <w:r w:rsidRPr="003126E1">
        <w:rPr>
          <w:rFonts w:ascii="Calibri" w:hAnsi="Calibri"/>
          <w:sz w:val="22"/>
          <w:szCs w:val="22"/>
        </w:rPr>
        <w:t xml:space="preserve">”), que representará </w:t>
      </w:r>
      <w:r w:rsidR="0029236D" w:rsidRPr="0029236D">
        <w:rPr>
          <w:rFonts w:ascii="Calibri" w:hAnsi="Calibri" w:cs="Calibri"/>
          <w:sz w:val="22"/>
          <w:szCs w:val="22"/>
        </w:rPr>
        <w:t>[</w:t>
      </w:r>
      <w:r w:rsidR="0029236D" w:rsidRPr="0029236D">
        <w:rPr>
          <w:rFonts w:ascii="Calibri" w:hAnsi="Calibri" w:cs="Calibri"/>
          <w:sz w:val="22"/>
          <w:szCs w:val="22"/>
          <w:highlight w:val="yellow"/>
        </w:rPr>
        <w:t>31,25% (trinta e um inteiros e vinte e cinco centésimos por cento) / 18,75% (dezoito inteiros e setenta e cinco centésimos por cento)</w:t>
      </w:r>
      <w:r w:rsidR="0029236D" w:rsidRPr="0029236D">
        <w:rPr>
          <w:rFonts w:ascii="Calibri" w:hAnsi="Calibri" w:cs="Calibri"/>
          <w:sz w:val="22"/>
          <w:szCs w:val="22"/>
        </w:rPr>
        <w:t>]</w:t>
      </w:r>
      <w:r w:rsidRPr="004437A4">
        <w:rPr>
          <w:rFonts w:ascii="Calibri" w:hAnsi="Calibri"/>
          <w:sz w:val="22"/>
          <w:szCs w:val="22"/>
        </w:rPr>
        <w:t xml:space="preserve"> dos créditos imobiliários decorrentes das Debêntures </w:t>
      </w:r>
      <w:r w:rsidR="00D75CB5" w:rsidRPr="00D75CB5">
        <w:rPr>
          <w:rFonts w:ascii="Calibri" w:hAnsi="Calibri" w:cs="Calibri"/>
          <w:color w:val="000000"/>
          <w:sz w:val="22"/>
          <w:szCs w:val="22"/>
        </w:rPr>
        <w:t>[</w:t>
      </w:r>
      <w:r w:rsidR="00D75CB5" w:rsidRPr="00D75CB5">
        <w:rPr>
          <w:rFonts w:ascii="Calibri" w:hAnsi="Calibri" w:cs="Calibri"/>
          <w:color w:val="000000"/>
          <w:sz w:val="22"/>
          <w:szCs w:val="22"/>
          <w:highlight w:val="yellow"/>
        </w:rPr>
        <w:t>•</w:t>
      </w:r>
      <w:r w:rsidR="00D75CB5" w:rsidRPr="00D75CB5">
        <w:rPr>
          <w:rFonts w:ascii="Calibri" w:hAnsi="Calibri" w:cs="Calibri"/>
          <w:color w:val="000000"/>
          <w:sz w:val="22"/>
          <w:szCs w:val="22"/>
        </w:rPr>
        <w:t>]</w:t>
      </w:r>
      <w:r w:rsidR="00D75CB5" w:rsidRPr="00D75CB5">
        <w:rPr>
          <w:rFonts w:ascii="Calibri" w:hAnsi="Calibri" w:cs="Calibri"/>
          <w:sz w:val="22"/>
          <w:szCs w:val="22"/>
        </w:rPr>
        <w:t xml:space="preserve"> Série</w:t>
      </w:r>
      <w:r w:rsidR="00D75CB5">
        <w:rPr>
          <w:rFonts w:ascii="Calibri" w:hAnsi="Calibri" w:cs="Calibri"/>
          <w:sz w:val="22"/>
          <w:szCs w:val="22"/>
        </w:rPr>
        <w:t xml:space="preserve"> </w:t>
      </w:r>
      <w:r w:rsidRPr="004437A4">
        <w:rPr>
          <w:rFonts w:ascii="Calibri" w:hAnsi="Calibri" w:cs="Tahoma"/>
          <w:sz w:val="22"/>
          <w:szCs w:val="22"/>
        </w:rPr>
        <w:t>(“</w:t>
      </w:r>
      <w:r w:rsidRPr="004437A4">
        <w:rPr>
          <w:rFonts w:ascii="Calibri" w:hAnsi="Calibri" w:cs="Tahoma"/>
          <w:sz w:val="22"/>
          <w:szCs w:val="22"/>
          <w:u w:val="single"/>
        </w:rPr>
        <w:t xml:space="preserve">Créditos </w:t>
      </w:r>
      <w:r w:rsidRPr="0029236D">
        <w:rPr>
          <w:rFonts w:ascii="Calibri" w:hAnsi="Calibri" w:cs="Tahoma"/>
          <w:sz w:val="22"/>
          <w:szCs w:val="22"/>
          <w:u w:val="single"/>
        </w:rPr>
        <w:t>Imobiliários</w:t>
      </w:r>
      <w:r w:rsidR="0029236D" w:rsidRPr="0029236D">
        <w:rPr>
          <w:rFonts w:ascii="Calibri" w:hAnsi="Calibri" w:cs="Tahoma"/>
          <w:sz w:val="22"/>
          <w:szCs w:val="22"/>
          <w:u w:val="single"/>
        </w:rPr>
        <w:t xml:space="preserve"> </w:t>
      </w:r>
      <w:r w:rsidR="0029236D" w:rsidRPr="0029236D">
        <w:rPr>
          <w:rFonts w:ascii="Calibri" w:hAnsi="Calibri" w:cs="Calibri"/>
          <w:sz w:val="22"/>
          <w:szCs w:val="22"/>
          <w:highlight w:val="yellow"/>
          <w:u w:val="single"/>
        </w:rPr>
        <w:t>[●]</w:t>
      </w:r>
      <w:r w:rsidR="0029236D" w:rsidRPr="0029236D">
        <w:rPr>
          <w:rFonts w:ascii="Calibri" w:hAnsi="Calibri" w:cs="Calibri"/>
          <w:sz w:val="22"/>
          <w:szCs w:val="22"/>
          <w:u w:val="single"/>
        </w:rPr>
        <w:t>ª Série</w:t>
      </w:r>
      <w:r w:rsidRPr="0029236D">
        <w:rPr>
          <w:rFonts w:ascii="Calibri" w:hAnsi="Calibri" w:cs="Tahoma"/>
          <w:sz w:val="22"/>
          <w:szCs w:val="22"/>
        </w:rPr>
        <w:t>”),</w:t>
      </w:r>
      <w:r w:rsidRPr="004437A4">
        <w:rPr>
          <w:rFonts w:ascii="Calibri" w:hAnsi="Calibri" w:cs="Tahoma"/>
          <w:sz w:val="22"/>
          <w:szCs w:val="22"/>
        </w:rPr>
        <w:t xml:space="preserve"> </w:t>
      </w:r>
      <w:commentRangeEnd w:id="4"/>
      <w:r w:rsidR="003137A5">
        <w:rPr>
          <w:rStyle w:val="Refdecomentrio"/>
          <w:rFonts w:ascii="Arial" w:eastAsia="Times New Roman" w:hAnsi="Arial" w:cs="Times New Roman"/>
        </w:rPr>
        <w:commentReference w:id="4"/>
      </w:r>
      <w:r w:rsidRPr="004437A4">
        <w:rPr>
          <w:rFonts w:ascii="Calibri" w:hAnsi="Calibri" w:cs="Tahoma"/>
          <w:sz w:val="22"/>
          <w:szCs w:val="22"/>
        </w:rPr>
        <w:t xml:space="preserve">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001D5793">
        <w:rPr>
          <w:rFonts w:ascii="Calibri" w:hAnsi="Calibri"/>
          <w:sz w:val="22"/>
          <w:szCs w:val="22"/>
        </w:rPr>
        <w:t xml:space="preserve"> de Debêntures</w:t>
      </w:r>
      <w:r w:rsidRPr="004437A4">
        <w:rPr>
          <w:rFonts w:ascii="Calibri" w:hAnsi="Calibri"/>
          <w:sz w:val="22"/>
          <w:szCs w:val="22"/>
        </w:rPr>
        <w:t>; e (b) na qualidade de companhia securitizadora, a emissão de Certificados de Recebíveis Imobiliários da</w:t>
      </w:r>
      <w:r w:rsidR="008D68C5">
        <w:rPr>
          <w:rFonts w:ascii="Calibri" w:hAnsi="Calibri"/>
          <w:sz w:val="22"/>
          <w:szCs w:val="22"/>
        </w:rPr>
        <w:t>s</w:t>
      </w:r>
      <w:r w:rsidRPr="004437A4">
        <w:rPr>
          <w:rFonts w:ascii="Calibri" w:hAnsi="Calibri"/>
          <w:sz w:val="22"/>
          <w:szCs w:val="22"/>
        </w:rPr>
        <w:t xml:space="preserve"> </w:t>
      </w:r>
      <w:r w:rsidR="00EF30BE" w:rsidRPr="00EF30BE">
        <w:rPr>
          <w:rFonts w:ascii="Calibri" w:hAnsi="Calibri" w:cs="Calibri"/>
          <w:sz w:val="22"/>
          <w:szCs w:val="22"/>
        </w:rPr>
        <w:t>295ª, 296ª, 297ª e 298ª</w:t>
      </w:r>
      <w:r w:rsidRPr="004437A4">
        <w:rPr>
          <w:rFonts w:ascii="Calibri" w:hAnsi="Calibri"/>
          <w:sz w:val="22"/>
          <w:szCs w:val="22"/>
        </w:rPr>
        <w:t xml:space="preserve"> Série</w:t>
      </w:r>
      <w:r w:rsidR="008D68C5">
        <w:rPr>
          <w:rFonts w:ascii="Calibri" w:hAnsi="Calibri"/>
          <w:sz w:val="22"/>
          <w:szCs w:val="22"/>
        </w:rPr>
        <w:t>s</w:t>
      </w:r>
      <w:r w:rsidRPr="004437A4">
        <w:rPr>
          <w:rFonts w:ascii="Calibri" w:hAnsi="Calibri"/>
          <w:sz w:val="22"/>
          <w:szCs w:val="22"/>
        </w:rPr>
        <w:t xml:space="preserve"> de sua </w:t>
      </w:r>
      <w:r w:rsidR="003E55D5">
        <w:rPr>
          <w:rFonts w:ascii="Calibri" w:hAnsi="Calibri"/>
          <w:sz w:val="22"/>
          <w:szCs w:val="22"/>
        </w:rPr>
        <w:t>4</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w:t>
      </w:r>
      <w:r w:rsidR="00EF30BE" w:rsidRPr="00EF30BE">
        <w:rPr>
          <w:rFonts w:ascii="Calibri" w:hAnsi="Calibri" w:cs="Calibri"/>
          <w:i/>
          <w:iCs/>
          <w:sz w:val="22"/>
          <w:szCs w:val="22"/>
        </w:rPr>
        <w:t>295ª, 296ª, 297ª e 298ª</w:t>
      </w:r>
      <w:r w:rsidR="00EF30BE" w:rsidRPr="00EF30BE">
        <w:rPr>
          <w:rFonts w:ascii="Calibri" w:hAnsi="Calibri" w:cs="Calibri"/>
          <w:i/>
          <w:sz w:val="22"/>
          <w:szCs w:val="22"/>
        </w:rPr>
        <w:t xml:space="preserve"> </w:t>
      </w:r>
      <w:r w:rsidRPr="004437A4">
        <w:rPr>
          <w:rFonts w:ascii="Calibri" w:hAnsi="Calibri"/>
          <w:i/>
          <w:sz w:val="22"/>
          <w:szCs w:val="22"/>
        </w:rPr>
        <w:t>Série</w:t>
      </w:r>
      <w:r w:rsidR="003E55D5">
        <w:rPr>
          <w:rFonts w:ascii="Calibri" w:hAnsi="Calibri"/>
          <w:i/>
          <w:sz w:val="22"/>
          <w:szCs w:val="22"/>
        </w:rPr>
        <w:t>s</w:t>
      </w:r>
      <w:r w:rsidRPr="004437A4">
        <w:rPr>
          <w:rFonts w:ascii="Calibri" w:hAnsi="Calibri"/>
          <w:i/>
          <w:sz w:val="22"/>
          <w:szCs w:val="22"/>
        </w:rPr>
        <w:t xml:space="preserve"> da </w:t>
      </w:r>
      <w:r w:rsidR="003E55D5">
        <w:rPr>
          <w:rFonts w:ascii="Calibri" w:hAnsi="Calibri"/>
          <w:i/>
          <w:sz w:val="22"/>
          <w:szCs w:val="22"/>
        </w:rPr>
        <w:t>4</w:t>
      </w:r>
      <w:r w:rsidRPr="004437A4">
        <w:rPr>
          <w:rFonts w:ascii="Calibri" w:hAnsi="Calibri"/>
          <w:i/>
          <w:sz w:val="22"/>
          <w:szCs w:val="22"/>
        </w:rPr>
        <w:t>ª Emissão de Certificados de Recebíveis Imobiliários da ISEC Securitizadora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Securitizadora e o Agente Fiduciário dos CRI, abaixo definido, tendo como lastro os Créditos </w:t>
      </w:r>
      <w:r w:rsidRPr="00F33169">
        <w:rPr>
          <w:rFonts w:ascii="Calibri" w:hAnsi="Calibri"/>
          <w:sz w:val="22"/>
          <w:szCs w:val="22"/>
        </w:rPr>
        <w:t>Imobiliários</w:t>
      </w:r>
      <w:r w:rsidR="00F33169" w:rsidRPr="00F33169">
        <w:rPr>
          <w:rFonts w:ascii="Calibri" w:hAnsi="Calibri"/>
          <w:sz w:val="22"/>
          <w:szCs w:val="22"/>
        </w:rPr>
        <w:t xml:space="preserve"> </w:t>
      </w:r>
      <w:ins w:id="5" w:author="Michelle Pagnocca" w:date="2021-06-07T15:54:00Z">
        <w:r w:rsidR="002C3FD2">
          <w:rPr>
            <w:rFonts w:ascii="Calibri" w:hAnsi="Calibri"/>
            <w:sz w:val="22"/>
            <w:szCs w:val="22"/>
          </w:rPr>
          <w:t xml:space="preserve">das </w:t>
        </w:r>
        <w:r w:rsidR="002C3FD2" w:rsidRPr="00EF30BE">
          <w:rPr>
            <w:rFonts w:ascii="Calibri" w:hAnsi="Calibri" w:cs="Calibri"/>
            <w:sz w:val="22"/>
            <w:szCs w:val="22"/>
          </w:rPr>
          <w:t>295ª, 296ª, 297ª e 298ª</w:t>
        </w:r>
        <w:r w:rsidR="002C3FD2" w:rsidRPr="004437A4">
          <w:rPr>
            <w:rFonts w:ascii="Calibri" w:hAnsi="Calibri"/>
            <w:sz w:val="22"/>
            <w:szCs w:val="22"/>
          </w:rPr>
          <w:t xml:space="preserve"> Série</w:t>
        </w:r>
        <w:r w:rsidR="002C3FD2">
          <w:rPr>
            <w:rFonts w:ascii="Calibri" w:hAnsi="Calibri"/>
            <w:sz w:val="22"/>
            <w:szCs w:val="22"/>
          </w:rPr>
          <w:t>s</w:t>
        </w:r>
        <w:r w:rsidR="002C3FD2" w:rsidRPr="004437A4">
          <w:rPr>
            <w:rFonts w:ascii="Calibri" w:hAnsi="Calibri"/>
            <w:sz w:val="22"/>
            <w:szCs w:val="22"/>
          </w:rPr>
          <w:t xml:space="preserve"> </w:t>
        </w:r>
      </w:ins>
      <w:del w:id="6" w:author="Michelle Pagnocca" w:date="2021-06-07T15:54:00Z">
        <w:r w:rsidR="00F33169" w:rsidRPr="00F33169" w:rsidDel="00522A0F">
          <w:rPr>
            <w:rFonts w:ascii="Calibri" w:hAnsi="Calibri" w:cs="Calibri"/>
            <w:sz w:val="22"/>
            <w:szCs w:val="22"/>
            <w:highlight w:val="yellow"/>
          </w:rPr>
          <w:delText>[●]</w:delText>
        </w:r>
        <w:r w:rsidR="00F33169" w:rsidRPr="00F33169" w:rsidDel="00522A0F">
          <w:rPr>
            <w:rFonts w:ascii="Calibri" w:hAnsi="Calibri" w:cs="Calibri"/>
            <w:sz w:val="22"/>
            <w:szCs w:val="22"/>
          </w:rPr>
          <w:delText>ª</w:delText>
        </w:r>
      </w:del>
      <w:r w:rsidR="00F33169" w:rsidRPr="00F33169">
        <w:rPr>
          <w:rFonts w:ascii="Calibri" w:hAnsi="Calibri" w:cs="Calibri"/>
          <w:sz w:val="22"/>
          <w:szCs w:val="22"/>
        </w:rPr>
        <w:t xml:space="preserve"> Série</w:t>
      </w:r>
      <w:ins w:id="7" w:author="Michelle Pagnocca" w:date="2021-06-07T15:55:00Z">
        <w:r w:rsidR="00522A0F">
          <w:rPr>
            <w:rFonts w:ascii="Calibri" w:hAnsi="Calibri" w:cs="Calibri"/>
            <w:sz w:val="22"/>
            <w:szCs w:val="22"/>
          </w:rPr>
          <w:t>s</w:t>
        </w:r>
      </w:ins>
      <w:r w:rsidRPr="004437A4">
        <w:rPr>
          <w:rFonts w:ascii="Calibri" w:hAnsi="Calibri"/>
          <w:sz w:val="22"/>
          <w:szCs w:val="22"/>
        </w:rPr>
        <w:t xml:space="preserve">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sl.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xml:space="preserve">”), a serem colocados junto a investidores profissionais, conforme caracterizados no artigo </w:t>
      </w:r>
      <w:r w:rsidR="006920D1">
        <w:rPr>
          <w:rFonts w:ascii="Calibri" w:hAnsi="Calibri"/>
          <w:sz w:val="22"/>
          <w:szCs w:val="22"/>
        </w:rPr>
        <w:t>11</w:t>
      </w:r>
      <w:r w:rsidRPr="004437A4">
        <w:rPr>
          <w:rFonts w:ascii="Calibri" w:hAnsi="Calibri"/>
          <w:sz w:val="22"/>
          <w:szCs w:val="22"/>
        </w:rPr>
        <w:t xml:space="preserve"> da </w:t>
      </w:r>
      <w:r w:rsidR="006920D1">
        <w:rPr>
          <w:rFonts w:ascii="Calibri" w:hAnsi="Calibri"/>
          <w:sz w:val="22"/>
          <w:szCs w:val="22"/>
        </w:rPr>
        <w:t xml:space="preserve">Resolução </w:t>
      </w:r>
      <w:r w:rsidRPr="004437A4">
        <w:rPr>
          <w:rFonts w:ascii="Calibri" w:hAnsi="Calibri"/>
          <w:sz w:val="22"/>
          <w:szCs w:val="22"/>
        </w:rPr>
        <w:t>CVM nº 3</w:t>
      </w:r>
      <w:r w:rsidR="006920D1">
        <w:rPr>
          <w:rFonts w:ascii="Calibri" w:hAnsi="Calibri"/>
          <w:sz w:val="22"/>
          <w:szCs w:val="22"/>
        </w:rPr>
        <w:t>0</w:t>
      </w:r>
      <w:r w:rsidRPr="004437A4">
        <w:rPr>
          <w:rFonts w:ascii="Calibri" w:hAnsi="Calibri"/>
          <w:sz w:val="22"/>
          <w:szCs w:val="22"/>
        </w:rPr>
        <w:t xml:space="preserve">, de </w:t>
      </w:r>
      <w:r w:rsidR="006920D1">
        <w:rPr>
          <w:rFonts w:ascii="Calibri" w:hAnsi="Calibri"/>
          <w:sz w:val="22"/>
          <w:szCs w:val="22"/>
        </w:rPr>
        <w:t>11 de maio de 2021</w:t>
      </w:r>
      <w:r w:rsidRPr="004437A4">
        <w:rPr>
          <w:rFonts w:ascii="Calibri" w:hAnsi="Calibri"/>
          <w:sz w:val="22"/>
          <w:szCs w:val="22"/>
        </w:rPr>
        <w:t xml:space="preserve">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p>
    <w:p w14:paraId="3FDE9995" w14:textId="77777777" w:rsidR="000F0136" w:rsidRPr="004F4514"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59B6BD0C" w14:textId="77777777" w:rsidR="00E66BD0"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A </w:t>
      </w:r>
      <w:r w:rsidR="000034AD" w:rsidRPr="004F4514">
        <w:rPr>
          <w:rFonts w:ascii="Calibri" w:hAnsi="Calibri" w:cs="Calibri"/>
          <w:sz w:val="22"/>
          <w:szCs w:val="22"/>
        </w:rPr>
        <w:t>Emissora</w:t>
      </w:r>
      <w:r w:rsidRPr="004F4514">
        <w:rPr>
          <w:rFonts w:ascii="Calibri" w:hAnsi="Calibri" w:cs="Calibri"/>
          <w:sz w:val="22"/>
          <w:szCs w:val="22"/>
        </w:rPr>
        <w:t xml:space="preserve"> </w:t>
      </w:r>
      <w:r w:rsidR="00606A9E" w:rsidRPr="004F4514">
        <w:rPr>
          <w:rFonts w:ascii="Calibri" w:hAnsi="Calibri" w:cs="Calibri"/>
          <w:sz w:val="22"/>
          <w:szCs w:val="22"/>
        </w:rPr>
        <w:t>é</w:t>
      </w:r>
      <w:r w:rsidRPr="004F4514">
        <w:rPr>
          <w:rFonts w:ascii="Calibri" w:hAnsi="Calibri" w:cs="Calibri"/>
          <w:sz w:val="22"/>
          <w:szCs w:val="22"/>
        </w:rPr>
        <w:t xml:space="preserve">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w:t>
      </w:r>
      <w:r w:rsidR="005E62D4" w:rsidRPr="004F4514">
        <w:rPr>
          <w:rFonts w:ascii="Calibri" w:hAnsi="Calibri" w:cs="Calibri"/>
          <w:sz w:val="22"/>
          <w:szCs w:val="22"/>
        </w:rPr>
        <w:t xml:space="preserve">à </w:t>
      </w:r>
      <w:bookmarkStart w:id="8" w:name="_Hlk71304838"/>
      <w:r w:rsidR="005E62D4" w:rsidRPr="004F4514">
        <w:rPr>
          <w:rFonts w:ascii="Calibri" w:hAnsi="Calibri" w:cs="Calibri"/>
          <w:b/>
          <w:bCs/>
          <w:sz w:val="22"/>
          <w:szCs w:val="22"/>
        </w:rPr>
        <w:t>QI SOCIEDADE DE CRÉDITO DIRETO S.A.</w:t>
      </w:r>
      <w:r w:rsidR="009D076B" w:rsidRPr="004F4514">
        <w:rPr>
          <w:rFonts w:ascii="Calibri" w:hAnsi="Calibri" w:cs="Calibri"/>
          <w:sz w:val="22"/>
          <w:szCs w:val="22"/>
        </w:rPr>
        <w:t>, instituição</w:t>
      </w:r>
      <w:r w:rsidR="009D076B" w:rsidRPr="004F4514">
        <w:rPr>
          <w:rFonts w:ascii="Calibri" w:hAnsi="Calibri" w:cs="Calibri"/>
          <w:color w:val="000000"/>
          <w:sz w:val="22"/>
          <w:szCs w:val="22"/>
        </w:rPr>
        <w:t xml:space="preserve"> financeira, com estabelecimento </w:t>
      </w:r>
      <w:r w:rsidR="00DE7901" w:rsidRPr="004F4514">
        <w:rPr>
          <w:rFonts w:ascii="Calibri" w:hAnsi="Calibri" w:cs="Calibri"/>
          <w:color w:val="000000"/>
          <w:sz w:val="22"/>
          <w:szCs w:val="22"/>
        </w:rPr>
        <w:t>na</w:t>
      </w:r>
      <w:r w:rsidR="009D076B" w:rsidRPr="004F4514">
        <w:rPr>
          <w:rFonts w:ascii="Calibri" w:hAnsi="Calibri" w:cs="Calibri"/>
          <w:color w:val="000000"/>
          <w:sz w:val="22"/>
          <w:szCs w:val="22"/>
        </w:rPr>
        <w:t xml:space="preserve"> </w:t>
      </w:r>
      <w:r w:rsidR="005E62D4" w:rsidRPr="004F4514">
        <w:rPr>
          <w:rFonts w:ascii="Calibri" w:hAnsi="Calibri" w:cs="Calibri"/>
          <w:color w:val="000000"/>
          <w:sz w:val="22"/>
          <w:szCs w:val="22"/>
        </w:rPr>
        <w:t>Cidade de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8"/>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527F5FFB" w14:textId="77777777" w:rsidR="00D7250F" w:rsidRDefault="00D7250F" w:rsidP="00DA6340">
      <w:pPr>
        <w:pStyle w:val="PargrafodaLista"/>
        <w:rPr>
          <w:rFonts w:ascii="Calibri" w:hAnsi="Calibri" w:cs="Calibri"/>
          <w:szCs w:val="22"/>
        </w:rPr>
      </w:pPr>
    </w:p>
    <w:p w14:paraId="7B920C3A" w14:textId="77777777" w:rsidR="00D7250F" w:rsidRPr="009E7E6B" w:rsidRDefault="00D7250F"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highlight w:val="yellow"/>
        </w:rPr>
      </w:pPr>
      <w:r w:rsidRPr="009E7E6B">
        <w:rPr>
          <w:rFonts w:ascii="Calibri" w:hAnsi="Calibri" w:cs="Calibri"/>
          <w:sz w:val="22"/>
          <w:szCs w:val="22"/>
          <w:highlight w:val="yellow"/>
        </w:rPr>
        <w:t xml:space="preserve">[Nota KLA: </w:t>
      </w:r>
      <w:r w:rsidR="000339DD" w:rsidRPr="009E7E6B">
        <w:rPr>
          <w:rFonts w:ascii="Calibri" w:hAnsi="Calibri" w:cs="Calibri"/>
          <w:sz w:val="22"/>
          <w:szCs w:val="22"/>
          <w:highlight w:val="yellow"/>
        </w:rPr>
        <w:t>considerando sobre contrato com LMENG a ser incluído. Por gentileza, confirmar se o contrato será celebrado na mesma data ou se será uma obrigação nos termos deste contrato]</w:t>
      </w:r>
    </w:p>
    <w:p w14:paraId="2CEC0A6D" w14:textId="77777777" w:rsidR="00465EF9" w:rsidRPr="004F4514" w:rsidRDefault="00DE7901" w:rsidP="008A2412">
      <w:pPr>
        <w:pStyle w:val="NormalWeb"/>
        <w:widowControl w:val="0"/>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 </w:t>
      </w:r>
    </w:p>
    <w:p w14:paraId="7658CD16"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w:t>
      </w:r>
      <w:r w:rsidR="003D2B3F" w:rsidRPr="003D2B3F">
        <w:rPr>
          <w:rFonts w:ascii="Calibri" w:hAnsi="Calibri" w:cs="Arial"/>
          <w:sz w:val="22"/>
          <w:szCs w:val="22"/>
        </w:rPr>
        <w:t xml:space="preserve">verificado pela </w:t>
      </w:r>
      <w:r w:rsidR="003D2B3F">
        <w:rPr>
          <w:rFonts w:ascii="Calibri" w:hAnsi="Calibri" w:cs="Arial"/>
          <w:sz w:val="22"/>
          <w:szCs w:val="22"/>
        </w:rPr>
        <w:t>Cessionária Fiduciária</w:t>
      </w:r>
      <w:r w:rsidR="003D2B3F" w:rsidRPr="003D2B3F">
        <w:rPr>
          <w:rFonts w:ascii="Calibri" w:hAnsi="Calibri" w:cs="Arial"/>
          <w:sz w:val="22"/>
          <w:szCs w:val="22"/>
        </w:rPr>
        <w:t xml:space="preserve"> o cumprimento integral das Condições para Integralização das Debêntures, a </w:t>
      </w:r>
      <w:r w:rsidR="00281520">
        <w:rPr>
          <w:rFonts w:ascii="Calibri" w:hAnsi="Calibri" w:cs="Arial"/>
          <w:sz w:val="22"/>
          <w:szCs w:val="22"/>
        </w:rPr>
        <w:t>Cessionária Fiduciári</w:t>
      </w:r>
      <w:r w:rsidR="003D2B3F" w:rsidRPr="003D2B3F">
        <w:rPr>
          <w:rFonts w:ascii="Calibri" w:hAnsi="Calibri" w:cs="Arial"/>
          <w:sz w:val="22"/>
          <w:szCs w:val="22"/>
        </w:rPr>
        <w:t xml:space="preserve">a realizará a integralização </w:t>
      </w:r>
      <w:r w:rsidR="0098760B">
        <w:rPr>
          <w:rFonts w:ascii="Calibri" w:hAnsi="Calibri" w:cs="Arial"/>
          <w:sz w:val="22"/>
          <w:szCs w:val="22"/>
        </w:rPr>
        <w:t xml:space="preserve">total e/ou parcial </w:t>
      </w:r>
      <w:r w:rsidR="003D2B3F" w:rsidRPr="003D2B3F">
        <w:rPr>
          <w:rFonts w:ascii="Calibri" w:hAnsi="Calibri" w:cs="Arial"/>
          <w:sz w:val="22"/>
          <w:szCs w:val="22"/>
        </w:rPr>
        <w:t xml:space="preserve">das Debêntures em até 02 (dois) Dias Úteis de tal data, sendo que os recursos referentes à integralização das Debêntures observarão a seguinte cascata de pagamentos: </w:t>
      </w:r>
      <w:r w:rsidR="00683F23" w:rsidRPr="00683F23">
        <w:rPr>
          <w:rFonts w:ascii="Calibri" w:hAnsi="Calibri" w:cs="Calibri"/>
          <w:b/>
          <w:bCs/>
          <w:sz w:val="22"/>
          <w:szCs w:val="22"/>
        </w:rPr>
        <w:t>(i)</w:t>
      </w:r>
      <w:r w:rsidR="00683F23" w:rsidRPr="00683F23">
        <w:rPr>
          <w:rFonts w:ascii="Calibri" w:hAnsi="Calibri" w:cs="Calibri"/>
          <w:sz w:val="22"/>
          <w:szCs w:val="22"/>
        </w:rPr>
        <w:t xml:space="preserve"> em primeiro lugar, será retido o valor para  pagar as despesas inerentes à Operação, no valor de R$ 202.581,75 (duzentos e dois mil, quinhentos e oitenta e um reais e setenta e cinco centavos), cujos </w:t>
      </w:r>
      <w:r w:rsidR="00683F23" w:rsidRPr="00683F23">
        <w:rPr>
          <w:rFonts w:ascii="Calibri" w:hAnsi="Calibri" w:cs="Calibri"/>
          <w:sz w:val="22"/>
          <w:szCs w:val="22"/>
        </w:rPr>
        <w:lastRenderedPageBreak/>
        <w:t xml:space="preserve">pagamentos serão realizados pela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por conta e ordem da Emissora, aos prestadores de serviços, nos valores e condições desde já aprovados pela Emissora, conforme previsto no Anexo XIII</w:t>
      </w:r>
      <w:r w:rsidR="00683F23">
        <w:rPr>
          <w:rFonts w:ascii="Calibri" w:hAnsi="Calibri" w:cs="Calibri"/>
          <w:sz w:val="22"/>
          <w:szCs w:val="22"/>
        </w:rPr>
        <w:t xml:space="preserve"> da Escritura de Emissão de Debêntures</w:t>
      </w:r>
      <w:r w:rsidR="00683F23" w:rsidRPr="00683F23">
        <w:rPr>
          <w:rFonts w:ascii="Calibri" w:hAnsi="Calibri" w:cs="Calibri"/>
          <w:sz w:val="22"/>
          <w:szCs w:val="22"/>
        </w:rPr>
        <w:t xml:space="preserve">; </w:t>
      </w:r>
      <w:r w:rsidR="00683F23" w:rsidRPr="00683F23">
        <w:rPr>
          <w:rFonts w:ascii="Calibri" w:hAnsi="Calibri" w:cs="Calibri"/>
          <w:b/>
          <w:bCs/>
          <w:sz w:val="22"/>
          <w:szCs w:val="22"/>
        </w:rPr>
        <w:t>(ii)</w:t>
      </w:r>
      <w:r w:rsidR="00683F23" w:rsidRPr="00683F23">
        <w:rPr>
          <w:rFonts w:ascii="Calibri" w:hAnsi="Calibri" w:cs="Calibri"/>
          <w:sz w:val="22"/>
          <w:szCs w:val="22"/>
        </w:rPr>
        <w:t xml:space="preserve"> em segundo lugar, em cada Conta do Patrimônio Separado, será retido o valor de </w:t>
      </w:r>
      <w:bookmarkStart w:id="9" w:name="_Hlk73366292"/>
      <w:r w:rsidR="00683F23" w:rsidRPr="00683F23">
        <w:rPr>
          <w:rFonts w:ascii="Calibri" w:hAnsi="Calibri" w:cs="Calibri"/>
          <w:sz w:val="22"/>
          <w:szCs w:val="22"/>
        </w:rPr>
        <w:t>R$ 1.465.882,62 (um milhão, quatrocentos e sessenta e cinco mil, oitocentos e oitenta e dois reais e sessenta e dois centavos)</w:t>
      </w:r>
      <w:bookmarkEnd w:id="9"/>
      <w:r w:rsidR="00683F23" w:rsidRPr="00683F23">
        <w:rPr>
          <w:rFonts w:ascii="Calibri" w:hAnsi="Calibri" w:cs="Calibri"/>
          <w:sz w:val="22"/>
          <w:szCs w:val="22"/>
        </w:rPr>
        <w:t xml:space="preserve"> para a constituição inicial do Fundo de Pagamento de Juros (“</w:t>
      </w:r>
      <w:r w:rsidR="00683F23" w:rsidRPr="00683F23">
        <w:rPr>
          <w:rFonts w:ascii="Calibri" w:hAnsi="Calibri" w:cs="Calibri"/>
          <w:sz w:val="22"/>
          <w:szCs w:val="22"/>
          <w:u w:val="single"/>
        </w:rPr>
        <w:t>Fundo de Pagamento de Juros</w:t>
      </w:r>
      <w:r w:rsidR="00683F23" w:rsidRPr="00683F23">
        <w:rPr>
          <w:rFonts w:ascii="Calibri" w:hAnsi="Calibri" w:cs="Calibri"/>
          <w:sz w:val="22"/>
          <w:szCs w:val="22"/>
        </w:rPr>
        <w:t xml:space="preserve">”) e o valor de R$ 180.000,00 (cento e oitenta mil reais) para constituição do Fundo de Despesas, para o pagamento de quaisquer obrigações e despesas que 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xml:space="preserve">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683F23" w:rsidRPr="00683F23">
        <w:rPr>
          <w:rFonts w:ascii="Calibri" w:hAnsi="Calibri" w:cs="Calibri"/>
          <w:sz w:val="22"/>
          <w:szCs w:val="22"/>
          <w:u w:val="single"/>
        </w:rPr>
        <w:t>Fundo de Despesas</w:t>
      </w:r>
      <w:r w:rsidR="00683F23" w:rsidRPr="00683F23">
        <w:rPr>
          <w:rFonts w:ascii="Calibri" w:hAnsi="Calibri" w:cs="Calibri"/>
          <w:sz w:val="22"/>
          <w:szCs w:val="22"/>
        </w:rPr>
        <w:t xml:space="preserve">”); e </w:t>
      </w:r>
      <w:r w:rsidR="00683F23" w:rsidRPr="00683F23">
        <w:rPr>
          <w:rFonts w:ascii="Calibri" w:hAnsi="Calibri" w:cs="Calibri"/>
          <w:b/>
          <w:bCs/>
          <w:sz w:val="22"/>
          <w:szCs w:val="22"/>
        </w:rPr>
        <w:t>(iii)</w:t>
      </w:r>
      <w:r w:rsidR="00683F23" w:rsidRPr="00683F23">
        <w:rPr>
          <w:rFonts w:ascii="Calibri" w:hAnsi="Calibri" w:cs="Calibri"/>
          <w:sz w:val="22"/>
          <w:szCs w:val="22"/>
        </w:rPr>
        <w:t xml:space="preserve"> por último, os valores remanescentes (“</w:t>
      </w:r>
      <w:r w:rsidR="00683F23" w:rsidRPr="00683F23">
        <w:rPr>
          <w:rFonts w:ascii="Calibri" w:hAnsi="Calibri" w:cs="Calibri"/>
          <w:sz w:val="22"/>
          <w:szCs w:val="22"/>
          <w:u w:val="single"/>
        </w:rPr>
        <w:t>Recursos Líquidos</w:t>
      </w:r>
      <w:r w:rsidR="00683F23" w:rsidRPr="00683F23">
        <w:rPr>
          <w:rFonts w:ascii="Calibri" w:hAnsi="Calibri" w:cs="Calibri"/>
          <w:sz w:val="22"/>
          <w:szCs w:val="22"/>
        </w:rPr>
        <w:t xml:space="preserve">”) deverão ser liberados para a Emissora na </w:t>
      </w:r>
      <w:r w:rsidR="00182778">
        <w:rPr>
          <w:rFonts w:ascii="Calibri" w:hAnsi="Calibri" w:cs="Calibri"/>
          <w:sz w:val="22"/>
          <w:szCs w:val="22"/>
        </w:rPr>
        <w:t>Conta Vinculada da Emissora</w:t>
      </w:r>
      <w:r w:rsidR="00A25DD0" w:rsidRPr="004F4514">
        <w:rPr>
          <w:rFonts w:ascii="Calibri" w:hAnsi="Calibri" w:cs="Calibri"/>
          <w:sz w:val="22"/>
          <w:szCs w:val="22"/>
        </w:rPr>
        <w:t>;</w:t>
      </w:r>
      <w:r w:rsidR="00BC0074">
        <w:rPr>
          <w:rFonts w:ascii="Calibri" w:hAnsi="Calibri" w:cs="Calibri"/>
          <w:sz w:val="22"/>
          <w:szCs w:val="22"/>
        </w:rPr>
        <w:t xml:space="preserve"> </w:t>
      </w:r>
    </w:p>
    <w:p w14:paraId="47C0CEDC" w14:textId="77777777" w:rsidR="00E62274" w:rsidRPr="004F4514" w:rsidRDefault="00E62274" w:rsidP="00E62274">
      <w:pPr>
        <w:pStyle w:val="PargrafodaLista"/>
        <w:rPr>
          <w:rFonts w:ascii="Calibri" w:hAnsi="Calibri" w:cs="Calibri"/>
          <w:szCs w:val="22"/>
        </w:rPr>
      </w:pPr>
    </w:p>
    <w:p w14:paraId="4ACCB027"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r>
        <w:rPr>
          <w:rFonts w:ascii="Calibri" w:hAnsi="Calibri"/>
          <w:sz w:val="22"/>
          <w:szCs w:val="22"/>
        </w:rPr>
        <w:t xml:space="preserve">Securitizadora </w:t>
      </w:r>
      <w:r w:rsidR="004717BB" w:rsidRPr="004717BB">
        <w:rPr>
          <w:rFonts w:ascii="Calibri" w:hAnsi="Calibri"/>
          <w:sz w:val="22"/>
          <w:szCs w:val="22"/>
        </w:rPr>
        <w:t>integralizará parcial ou totalmente as Debêntures da respectiva série em até 02 (dois) Dias Úteis contados da data da verificação</w:t>
      </w:r>
      <w:r w:rsidRPr="00E62274">
        <w:rPr>
          <w:rFonts w:ascii="Calibri" w:hAnsi="Calibri"/>
          <w:sz w:val="22"/>
          <w:szCs w:val="22"/>
        </w:rPr>
        <w:t xml:space="preserve">, pela </w:t>
      </w:r>
      <w:r w:rsidR="004717BB">
        <w:rPr>
          <w:rFonts w:ascii="Calibri" w:hAnsi="Calibri"/>
          <w:sz w:val="22"/>
          <w:szCs w:val="22"/>
        </w:rPr>
        <w:t>Securitizadora</w:t>
      </w:r>
      <w:r w:rsidRPr="00E62274">
        <w:rPr>
          <w:rFonts w:ascii="Calibri" w:hAnsi="Calibri"/>
          <w:sz w:val="22"/>
          <w:szCs w:val="22"/>
        </w:rPr>
        <w:t xml:space="preserve">,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sidR="006A7D45">
        <w:rPr>
          <w:rFonts w:ascii="Calibri" w:hAnsi="Calibri"/>
          <w:sz w:val="22"/>
          <w:szCs w:val="22"/>
        </w:rPr>
        <w:t xml:space="preserve"> de Debêntures</w:t>
      </w:r>
      <w:r>
        <w:rPr>
          <w:rFonts w:ascii="Calibri" w:hAnsi="Calibri" w:cs="Arial"/>
          <w:sz w:val="22"/>
          <w:szCs w:val="22"/>
        </w:rPr>
        <w:t>;</w:t>
      </w:r>
      <w:r w:rsidR="00BA6B6F">
        <w:rPr>
          <w:rFonts w:ascii="Calibri" w:hAnsi="Calibri" w:cs="Arial"/>
          <w:sz w:val="22"/>
          <w:szCs w:val="22"/>
        </w:rPr>
        <w:t xml:space="preserve"> </w:t>
      </w:r>
    </w:p>
    <w:p w14:paraId="298EA707" w14:textId="77777777" w:rsidR="00921823" w:rsidRPr="004F4514" w:rsidRDefault="00921823" w:rsidP="00C2380B">
      <w:pPr>
        <w:pStyle w:val="ListaColorida-nfase13"/>
        <w:spacing w:line="288" w:lineRule="auto"/>
        <w:ind w:left="0"/>
        <w:rPr>
          <w:rFonts w:ascii="Calibri" w:hAnsi="Calibri" w:cs="Calibri"/>
          <w:szCs w:val="22"/>
        </w:rPr>
      </w:pPr>
    </w:p>
    <w:p w14:paraId="60AA8FBB" w14:textId="77777777" w:rsidR="0071749D" w:rsidRPr="00B34208"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SPE</w:t>
      </w:r>
      <w:r w:rsidR="001B36B2" w:rsidRPr="004F4514">
        <w:rPr>
          <w:rFonts w:ascii="Calibri" w:hAnsi="Calibri" w:cs="Calibri"/>
          <w:sz w:val="22"/>
          <w:szCs w:val="22"/>
        </w:rPr>
        <w:t xml:space="preserve"> </w:t>
      </w:r>
      <w:r w:rsidR="00993979" w:rsidRPr="004F4514">
        <w:rPr>
          <w:rFonts w:ascii="Calibri" w:hAnsi="Calibri" w:cs="Calibri"/>
          <w:sz w:val="22"/>
          <w:szCs w:val="22"/>
        </w:rPr>
        <w:t>é titular</w:t>
      </w:r>
      <w:r w:rsidR="00921823" w:rsidRPr="004F4514">
        <w:rPr>
          <w:rFonts w:ascii="Calibri" w:hAnsi="Calibri" w:cs="Calibri"/>
          <w:sz w:val="22"/>
          <w:szCs w:val="22"/>
        </w:rPr>
        <w:t xml:space="preserve"> </w:t>
      </w:r>
      <w:r w:rsidRPr="004F4514">
        <w:rPr>
          <w:rFonts w:ascii="Calibri" w:hAnsi="Calibri" w:cs="Calibri"/>
          <w:sz w:val="22"/>
          <w:szCs w:val="22"/>
        </w:rPr>
        <w:t>d</w:t>
      </w:r>
      <w:r w:rsidR="00760CFF" w:rsidRPr="004F4514">
        <w:rPr>
          <w:rFonts w:ascii="Calibri" w:hAnsi="Calibri" w:cs="Calibri"/>
          <w:sz w:val="22"/>
          <w:szCs w:val="22"/>
        </w:rPr>
        <w:t xml:space="preserve">as seguintes contas: </w:t>
      </w:r>
      <w:r w:rsidR="00760CFF" w:rsidRPr="004F4514">
        <w:rPr>
          <w:rFonts w:ascii="Calibri" w:hAnsi="Calibri" w:cs="Calibri"/>
          <w:b/>
          <w:sz w:val="22"/>
          <w:szCs w:val="22"/>
        </w:rPr>
        <w:t>(a)</w:t>
      </w:r>
      <w:r w:rsidR="00760CFF" w:rsidRPr="004F4514">
        <w:rPr>
          <w:rFonts w:ascii="Calibri" w:hAnsi="Calibri" w:cs="Calibri"/>
          <w:sz w:val="22"/>
          <w:szCs w:val="22"/>
        </w:rPr>
        <w:t xml:space="preserve"> a </w:t>
      </w:r>
      <w:r w:rsidR="00541B53">
        <w:rPr>
          <w:rFonts w:ascii="Calibri" w:hAnsi="Calibri" w:cs="Calibri"/>
          <w:color w:val="000000"/>
          <w:sz w:val="22"/>
          <w:szCs w:val="22"/>
        </w:rPr>
        <w:t>Usina Castanheira</w:t>
      </w:r>
      <w:r w:rsidR="0091587E" w:rsidRPr="004F4514">
        <w:rPr>
          <w:rFonts w:ascii="Calibri" w:hAnsi="Calibri" w:cs="Calibri"/>
          <w:color w:val="000000"/>
          <w:sz w:val="22"/>
          <w:szCs w:val="22"/>
        </w:rPr>
        <w:t xml:space="preserve"> </w:t>
      </w:r>
      <w:r w:rsidRPr="004F4514">
        <w:rPr>
          <w:rFonts w:ascii="Calibri" w:hAnsi="Calibri" w:cs="Calibri"/>
          <w:sz w:val="22"/>
          <w:szCs w:val="22"/>
        </w:rPr>
        <w:t>é titular 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Castanheira</w:t>
      </w:r>
      <w:r w:rsidR="003A1F60" w:rsidRPr="004F4514">
        <w:rPr>
          <w:rFonts w:ascii="Calibri" w:hAnsi="Calibri" w:cs="Calibri"/>
          <w:sz w:val="22"/>
          <w:szCs w:val="22"/>
        </w:rPr>
        <w:t xml:space="preserve">”), </w:t>
      </w:r>
      <w:r w:rsidR="003A1F60" w:rsidRPr="004F4514">
        <w:rPr>
          <w:rFonts w:ascii="Calibri" w:hAnsi="Calibri" w:cs="Calibri"/>
          <w:b/>
          <w:sz w:val="22"/>
          <w:szCs w:val="22"/>
        </w:rPr>
        <w:t>(b)</w:t>
      </w:r>
      <w:r w:rsidR="003A1F60" w:rsidRPr="004F4514">
        <w:rPr>
          <w:rFonts w:ascii="Calibri" w:hAnsi="Calibri" w:cs="Calibri"/>
          <w:sz w:val="22"/>
          <w:szCs w:val="22"/>
        </w:rPr>
        <w:t xml:space="preserve"> a </w:t>
      </w:r>
      <w:r w:rsidR="00541B53">
        <w:rPr>
          <w:rFonts w:ascii="Calibri" w:hAnsi="Calibri" w:cs="Calibri"/>
          <w:color w:val="000000"/>
          <w:sz w:val="22"/>
          <w:szCs w:val="22"/>
        </w:rPr>
        <w:t>Usina Magnólia</w:t>
      </w:r>
      <w:r w:rsidR="00E66BD0" w:rsidRPr="004F4514">
        <w:rPr>
          <w:rFonts w:ascii="Calibri" w:hAnsi="Calibri" w:cs="Calibri"/>
          <w:sz w:val="22"/>
          <w:szCs w:val="22"/>
        </w:rPr>
        <w:t xml:space="preserve"> </w:t>
      </w:r>
      <w:r w:rsidRPr="004F4514">
        <w:rPr>
          <w:rFonts w:ascii="Calibri" w:hAnsi="Calibri" w:cs="Calibri"/>
          <w:sz w:val="22"/>
          <w:szCs w:val="22"/>
        </w:rPr>
        <w:t>é titular</w:t>
      </w:r>
      <w:r w:rsidR="003A1F60" w:rsidRPr="004F4514">
        <w:rPr>
          <w:rFonts w:ascii="Calibri" w:hAnsi="Calibri" w:cs="Calibri"/>
          <w:sz w:val="22"/>
          <w:szCs w:val="22"/>
        </w:rPr>
        <w:t xml:space="preserve"> </w:t>
      </w:r>
      <w:r w:rsidRPr="004F4514">
        <w:rPr>
          <w:rFonts w:ascii="Calibri" w:hAnsi="Calibri" w:cs="Calibri"/>
          <w:sz w:val="22"/>
          <w:szCs w:val="22"/>
        </w:rPr>
        <w:t>d</w:t>
      </w:r>
      <w:r w:rsidR="003A1F60" w:rsidRPr="004F4514">
        <w:rPr>
          <w:rFonts w:ascii="Calibri" w:hAnsi="Calibri" w:cs="Calibri"/>
          <w:sz w:val="22"/>
          <w:szCs w:val="22"/>
        </w:rPr>
        <w:t xml:space="preserve">a conta vinculada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xml:space="preserve">, mantida na agência nº </w:t>
      </w:r>
      <w:r w:rsidR="003A1F60" w:rsidRPr="004F4514">
        <w:rPr>
          <w:rFonts w:ascii="Calibri" w:hAnsi="Calibri" w:cs="Calibri"/>
          <w:color w:val="000000"/>
          <w:sz w:val="22"/>
          <w:szCs w:val="22"/>
        </w:rPr>
        <w:t>[</w:t>
      </w:r>
      <w:r w:rsidR="003A1F60" w:rsidRPr="004F4514">
        <w:rPr>
          <w:rFonts w:ascii="Calibri" w:hAnsi="Calibri" w:cs="Calibri"/>
          <w:color w:val="000000"/>
          <w:sz w:val="22"/>
          <w:szCs w:val="22"/>
          <w:highlight w:val="yellow"/>
        </w:rPr>
        <w:t>•</w:t>
      </w:r>
      <w:r w:rsidR="003A1F60" w:rsidRPr="004F4514">
        <w:rPr>
          <w:rFonts w:ascii="Calibri" w:hAnsi="Calibri" w:cs="Calibri"/>
          <w:color w:val="000000"/>
          <w:sz w:val="22"/>
          <w:szCs w:val="22"/>
        </w:rPr>
        <w:t>]</w:t>
      </w:r>
      <w:r w:rsidR="003A1F60" w:rsidRPr="004F4514">
        <w:rPr>
          <w:rFonts w:ascii="Calibri" w:hAnsi="Calibri" w:cs="Calibri"/>
          <w:sz w:val="22"/>
          <w:szCs w:val="22"/>
        </w:rPr>
        <w:t>, junto ao Banco Depositário (“</w:t>
      </w:r>
      <w:r w:rsidR="003A1F60" w:rsidRPr="004F4514">
        <w:rPr>
          <w:rFonts w:ascii="Calibri" w:hAnsi="Calibri" w:cs="Calibri"/>
          <w:sz w:val="22"/>
          <w:szCs w:val="22"/>
          <w:u w:val="single"/>
        </w:rPr>
        <w:t xml:space="preserve">Conta Vinculada </w:t>
      </w:r>
      <w:r w:rsidR="00541B53">
        <w:rPr>
          <w:rFonts w:ascii="Calibri" w:hAnsi="Calibri" w:cs="Calibri"/>
          <w:sz w:val="22"/>
          <w:szCs w:val="22"/>
          <w:u w:val="single"/>
        </w:rPr>
        <w:t>Usina Magnólia</w:t>
      </w:r>
      <w:r w:rsidR="003A1F60" w:rsidRPr="004F4514">
        <w:rPr>
          <w:rFonts w:ascii="Calibri" w:hAnsi="Calibri" w:cs="Calibri"/>
          <w:sz w:val="22"/>
          <w:szCs w:val="22"/>
        </w:rPr>
        <w:t>”)</w:t>
      </w:r>
      <w:r w:rsidR="009F6860" w:rsidRPr="004F4514">
        <w:rPr>
          <w:rFonts w:ascii="Calibri" w:hAnsi="Calibri" w:cs="Calibri"/>
          <w:sz w:val="22"/>
          <w:szCs w:val="22"/>
        </w:rPr>
        <w:t>;</w:t>
      </w:r>
      <w:r w:rsidR="0091587E" w:rsidRPr="004F4514">
        <w:rPr>
          <w:rFonts w:ascii="Calibri" w:hAnsi="Calibri" w:cs="Calibri"/>
          <w:sz w:val="22"/>
          <w:szCs w:val="22"/>
        </w:rPr>
        <w:t xml:space="preserve"> </w:t>
      </w:r>
      <w:r w:rsidR="003A1F60" w:rsidRPr="004F4514">
        <w:rPr>
          <w:rFonts w:ascii="Calibri" w:hAnsi="Calibri" w:cs="Calibri"/>
          <w:b/>
          <w:sz w:val="22"/>
          <w:szCs w:val="22"/>
        </w:rPr>
        <w:t>(c)</w:t>
      </w:r>
      <w:r w:rsidR="003A1F60" w:rsidRPr="004F4514">
        <w:rPr>
          <w:rFonts w:ascii="Calibri" w:hAnsi="Calibri" w:cs="Calibri"/>
          <w:sz w:val="22"/>
          <w:szCs w:val="22"/>
        </w:rPr>
        <w:t xml:space="preserve"> </w:t>
      </w:r>
      <w:r w:rsidR="00E8682F" w:rsidRPr="004F4514">
        <w:rPr>
          <w:rFonts w:ascii="Calibri" w:hAnsi="Calibri" w:cs="Calibri"/>
          <w:sz w:val="22"/>
          <w:szCs w:val="22"/>
        </w:rPr>
        <w:t xml:space="preserve">a </w:t>
      </w:r>
      <w:r w:rsidR="00541B53">
        <w:rPr>
          <w:rFonts w:ascii="Calibri" w:hAnsi="Calibri" w:cs="Calibri"/>
          <w:color w:val="000000"/>
          <w:sz w:val="22"/>
          <w:szCs w:val="22"/>
        </w:rPr>
        <w:t>Usina Pau Brasil</w:t>
      </w:r>
      <w:r w:rsidR="00E8682F" w:rsidRPr="004F4514">
        <w:rPr>
          <w:rFonts w:ascii="Calibri" w:hAnsi="Calibri" w:cs="Calibri"/>
          <w:color w:val="000000"/>
          <w:sz w:val="22"/>
          <w:szCs w:val="22"/>
        </w:rPr>
        <w:t xml:space="preserve"> </w:t>
      </w:r>
      <w:r w:rsidR="00E8682F" w:rsidRPr="004F4514">
        <w:rPr>
          <w:rFonts w:ascii="Calibri" w:hAnsi="Calibri" w:cs="Calibri"/>
          <w:sz w:val="22"/>
          <w:szCs w:val="22"/>
        </w:rPr>
        <w:t xml:space="preserve">é titular da conta vinculada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xml:space="preserve">, mantida na agência nº </w:t>
      </w:r>
      <w:r w:rsidR="00E8682F" w:rsidRPr="004F4514">
        <w:rPr>
          <w:rFonts w:ascii="Calibri" w:hAnsi="Calibri" w:cs="Calibri"/>
          <w:color w:val="000000"/>
          <w:sz w:val="22"/>
          <w:szCs w:val="22"/>
        </w:rPr>
        <w:t>[</w:t>
      </w:r>
      <w:r w:rsidR="00E8682F" w:rsidRPr="004F4514">
        <w:rPr>
          <w:rFonts w:ascii="Calibri" w:hAnsi="Calibri" w:cs="Calibri"/>
          <w:color w:val="000000"/>
          <w:sz w:val="22"/>
          <w:szCs w:val="22"/>
          <w:highlight w:val="yellow"/>
        </w:rPr>
        <w:t>•</w:t>
      </w:r>
      <w:r w:rsidR="00E8682F" w:rsidRPr="004F4514">
        <w:rPr>
          <w:rFonts w:ascii="Calibri" w:hAnsi="Calibri" w:cs="Calibri"/>
          <w:color w:val="000000"/>
          <w:sz w:val="22"/>
          <w:szCs w:val="22"/>
        </w:rPr>
        <w:t>]</w:t>
      </w:r>
      <w:r w:rsidR="00E8682F" w:rsidRPr="004F4514">
        <w:rPr>
          <w:rFonts w:ascii="Calibri" w:hAnsi="Calibri" w:cs="Calibri"/>
          <w:sz w:val="22"/>
          <w:szCs w:val="22"/>
        </w:rPr>
        <w:t>, junto ao Banco Depositário (“</w:t>
      </w:r>
      <w:r w:rsidR="0091587E" w:rsidRPr="004F4514">
        <w:rPr>
          <w:rFonts w:ascii="Calibri" w:hAnsi="Calibri" w:cs="Calibri"/>
          <w:sz w:val="22"/>
          <w:szCs w:val="22"/>
          <w:u w:val="single"/>
        </w:rPr>
        <w:t xml:space="preserve">Conta Vinculada </w:t>
      </w:r>
      <w:r w:rsidR="00541B53">
        <w:rPr>
          <w:rFonts w:ascii="Calibri" w:hAnsi="Calibri" w:cs="Calibri"/>
          <w:sz w:val="22"/>
          <w:szCs w:val="22"/>
          <w:u w:val="single"/>
        </w:rPr>
        <w:t>Usina Pau Brasil</w:t>
      </w:r>
      <w:r w:rsidR="00E8682F" w:rsidRPr="004F4514">
        <w:rPr>
          <w:rFonts w:ascii="Calibri" w:hAnsi="Calibri" w:cs="Calibri"/>
          <w:color w:val="000000"/>
          <w:sz w:val="22"/>
          <w:szCs w:val="22"/>
        </w:rPr>
        <w:t>”</w:t>
      </w:r>
      <w:r w:rsidR="00172EA2">
        <w:rPr>
          <w:rFonts w:ascii="Calibri" w:hAnsi="Calibri" w:cs="Calibri"/>
          <w:color w:val="000000"/>
          <w:sz w:val="22"/>
          <w:szCs w:val="22"/>
        </w:rPr>
        <w:t xml:space="preserve">); </w:t>
      </w:r>
      <w:r w:rsidR="00172EA2" w:rsidRPr="00172EA2">
        <w:rPr>
          <w:rFonts w:ascii="Calibri" w:hAnsi="Calibri" w:cs="Calibri"/>
          <w:b/>
          <w:bCs/>
          <w:color w:val="000000"/>
          <w:sz w:val="22"/>
          <w:szCs w:val="22"/>
        </w:rPr>
        <w:t>(d)</w:t>
      </w:r>
      <w:r w:rsidR="00172EA2">
        <w:rPr>
          <w:rFonts w:ascii="Calibri" w:hAnsi="Calibri" w:cs="Calibri"/>
          <w:color w:val="000000"/>
          <w:sz w:val="22"/>
          <w:szCs w:val="22"/>
        </w:rPr>
        <w:t xml:space="preserve"> a Usina Turquesa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Turquesa</w:t>
      </w:r>
      <w:r w:rsidR="00172EA2" w:rsidRPr="004F4514">
        <w:rPr>
          <w:rFonts w:ascii="Calibri" w:hAnsi="Calibri" w:cs="Calibri"/>
          <w:sz w:val="22"/>
          <w:szCs w:val="22"/>
        </w:rPr>
        <w:t>”</w:t>
      </w:r>
      <w:r w:rsidR="00172EA2">
        <w:rPr>
          <w:rFonts w:ascii="Calibri" w:hAnsi="Calibri" w:cs="Calibri"/>
          <w:sz w:val="22"/>
          <w:szCs w:val="22"/>
        </w:rPr>
        <w:t xml:space="preserve">); </w:t>
      </w:r>
      <w:r w:rsidR="00172EA2" w:rsidRPr="00172EA2">
        <w:rPr>
          <w:rFonts w:ascii="Calibri" w:hAnsi="Calibri" w:cs="Calibri"/>
          <w:b/>
          <w:bCs/>
          <w:sz w:val="22"/>
          <w:szCs w:val="22"/>
        </w:rPr>
        <w:t>(e)</w:t>
      </w:r>
      <w:r w:rsidR="00172EA2">
        <w:rPr>
          <w:rFonts w:ascii="Calibri" w:hAnsi="Calibri" w:cs="Calibri"/>
          <w:sz w:val="22"/>
          <w:szCs w:val="22"/>
        </w:rPr>
        <w:t xml:space="preserve"> a Usina Esmeralda </w:t>
      </w:r>
      <w:r w:rsidR="00172EA2" w:rsidRPr="004F4514">
        <w:rPr>
          <w:rFonts w:ascii="Calibri" w:hAnsi="Calibri" w:cs="Calibri"/>
          <w:sz w:val="22"/>
          <w:szCs w:val="22"/>
        </w:rPr>
        <w:t xml:space="preserve">é titular da conta vinculada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xml:space="preserve">, mantida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Usina Esmeralda</w:t>
      </w:r>
      <w:r w:rsidR="00172EA2" w:rsidRPr="004F4514">
        <w:rPr>
          <w:rFonts w:ascii="Calibri" w:hAnsi="Calibri" w:cs="Calibri"/>
          <w:sz w:val="22"/>
          <w:szCs w:val="22"/>
        </w:rPr>
        <w:t>”</w:t>
      </w:r>
      <w:r w:rsidR="00172EA2">
        <w:rPr>
          <w:rFonts w:ascii="Calibri" w:hAnsi="Calibri" w:cs="Calibri"/>
          <w:sz w:val="22"/>
          <w:szCs w:val="22"/>
        </w:rPr>
        <w:t xml:space="preserve">); e </w:t>
      </w:r>
      <w:r w:rsidR="00172EA2" w:rsidRPr="00DF7EF5">
        <w:rPr>
          <w:rFonts w:ascii="Calibri" w:hAnsi="Calibri" w:cs="Calibri"/>
          <w:b/>
          <w:bCs/>
          <w:sz w:val="22"/>
          <w:szCs w:val="22"/>
        </w:rPr>
        <w:t>(f)</w:t>
      </w:r>
      <w:r w:rsidR="00172EA2">
        <w:rPr>
          <w:rFonts w:ascii="Calibri" w:hAnsi="Calibri" w:cs="Calibri"/>
          <w:sz w:val="22"/>
          <w:szCs w:val="22"/>
        </w:rPr>
        <w:t xml:space="preserve"> a Usina </w:t>
      </w:r>
      <w:r w:rsidR="00DF7EF5">
        <w:rPr>
          <w:rFonts w:ascii="Calibri" w:hAnsi="Calibri" w:cs="Calibri"/>
          <w:sz w:val="22"/>
          <w:szCs w:val="22"/>
        </w:rPr>
        <w:t>Safira</w:t>
      </w:r>
      <w:r w:rsidR="00172EA2">
        <w:rPr>
          <w:rFonts w:ascii="Calibri" w:hAnsi="Calibri" w:cs="Calibri"/>
          <w:sz w:val="22"/>
          <w:szCs w:val="22"/>
        </w:rPr>
        <w:t xml:space="preserve"> </w:t>
      </w:r>
      <w:r w:rsidR="00172EA2" w:rsidRPr="004F4514">
        <w:rPr>
          <w:rFonts w:ascii="Calibri" w:hAnsi="Calibri" w:cs="Calibri"/>
          <w:sz w:val="22"/>
          <w:szCs w:val="22"/>
        </w:rPr>
        <w:t>é titular da</w:t>
      </w:r>
      <w:r w:rsidR="00172EA2">
        <w:rPr>
          <w:rFonts w:ascii="Calibri" w:hAnsi="Calibri" w:cs="Calibri"/>
          <w:sz w:val="22"/>
          <w:szCs w:val="22"/>
        </w:rPr>
        <w:t>s</w:t>
      </w:r>
      <w:r w:rsidR="00172EA2" w:rsidRPr="004F4514">
        <w:rPr>
          <w:rFonts w:ascii="Calibri" w:hAnsi="Calibri" w:cs="Calibri"/>
          <w:sz w:val="22"/>
          <w:szCs w:val="22"/>
        </w:rPr>
        <w:t xml:space="preserve"> conta</w:t>
      </w:r>
      <w:r w:rsidR="00172EA2">
        <w:rPr>
          <w:rFonts w:ascii="Calibri" w:hAnsi="Calibri" w:cs="Calibri"/>
          <w:sz w:val="22"/>
          <w:szCs w:val="22"/>
        </w:rPr>
        <w:t>s</w:t>
      </w:r>
      <w:r w:rsidR="00172EA2" w:rsidRPr="004F4514">
        <w:rPr>
          <w:rFonts w:ascii="Calibri" w:hAnsi="Calibri" w:cs="Calibri"/>
          <w:sz w:val="22"/>
          <w:szCs w:val="22"/>
        </w:rPr>
        <w:t xml:space="preserve"> vinculada</w:t>
      </w:r>
      <w:r w:rsidR="00172EA2">
        <w:rPr>
          <w:rFonts w:ascii="Calibri" w:hAnsi="Calibri" w:cs="Calibri"/>
          <w:sz w:val="22"/>
          <w:szCs w:val="22"/>
        </w:rPr>
        <w:t>s</w:t>
      </w:r>
      <w:r w:rsidR="00172EA2" w:rsidRPr="004F4514">
        <w:rPr>
          <w:rFonts w:ascii="Calibri" w:hAnsi="Calibri" w:cs="Calibri"/>
          <w:sz w:val="22"/>
          <w:szCs w:val="22"/>
        </w:rPr>
        <w:t xml:space="preserve"> nº</w:t>
      </w:r>
      <w:r w:rsidR="00172EA2">
        <w:rPr>
          <w:rFonts w:ascii="Calibri" w:hAnsi="Calibri" w:cs="Calibri"/>
          <w:sz w:val="22"/>
          <w:szCs w:val="22"/>
        </w:rPr>
        <w:t>s</w:t>
      </w:r>
      <w:r w:rsidR="00172EA2" w:rsidRPr="004F4514">
        <w:rPr>
          <w:rFonts w:ascii="Calibri" w:hAnsi="Calibri" w:cs="Calibri"/>
          <w:sz w:val="22"/>
          <w:szCs w:val="22"/>
        </w:rPr>
        <w:t xml:space="preserve">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mantida</w:t>
      </w:r>
      <w:r w:rsidR="00172EA2">
        <w:rPr>
          <w:rFonts w:ascii="Calibri" w:hAnsi="Calibri" w:cs="Calibri"/>
          <w:sz w:val="22"/>
          <w:szCs w:val="22"/>
        </w:rPr>
        <w:t>s</w:t>
      </w:r>
      <w:r w:rsidR="00172EA2" w:rsidRPr="004F4514">
        <w:rPr>
          <w:rFonts w:ascii="Calibri" w:hAnsi="Calibri" w:cs="Calibri"/>
          <w:sz w:val="22"/>
          <w:szCs w:val="22"/>
        </w:rPr>
        <w:t xml:space="preserve"> na agência nº </w:t>
      </w:r>
      <w:r w:rsidR="00172EA2" w:rsidRPr="004F4514">
        <w:rPr>
          <w:rFonts w:ascii="Calibri" w:hAnsi="Calibri" w:cs="Calibri"/>
          <w:color w:val="000000"/>
          <w:sz w:val="22"/>
          <w:szCs w:val="22"/>
        </w:rPr>
        <w:t>[</w:t>
      </w:r>
      <w:r w:rsidR="00172EA2" w:rsidRPr="004F4514">
        <w:rPr>
          <w:rFonts w:ascii="Calibri" w:hAnsi="Calibri" w:cs="Calibri"/>
          <w:color w:val="000000"/>
          <w:sz w:val="22"/>
          <w:szCs w:val="22"/>
          <w:highlight w:val="yellow"/>
        </w:rPr>
        <w:t>•</w:t>
      </w:r>
      <w:r w:rsidR="00172EA2" w:rsidRPr="004F4514">
        <w:rPr>
          <w:rFonts w:ascii="Calibri" w:hAnsi="Calibri" w:cs="Calibri"/>
          <w:color w:val="000000"/>
          <w:sz w:val="22"/>
          <w:szCs w:val="22"/>
        </w:rPr>
        <w:t>]</w:t>
      </w:r>
      <w:r w:rsidR="00172EA2" w:rsidRPr="004F4514">
        <w:rPr>
          <w:rFonts w:ascii="Calibri" w:hAnsi="Calibri" w:cs="Calibri"/>
          <w:sz w:val="22"/>
          <w:szCs w:val="22"/>
        </w:rPr>
        <w:t>, junto ao Banco Depositário (“</w:t>
      </w:r>
      <w:r w:rsidR="00172EA2" w:rsidRPr="004F4514">
        <w:rPr>
          <w:rFonts w:ascii="Calibri" w:hAnsi="Calibri" w:cs="Calibri"/>
          <w:sz w:val="22"/>
          <w:szCs w:val="22"/>
          <w:u w:val="single"/>
        </w:rPr>
        <w:t xml:space="preserve">Conta Vinculada </w:t>
      </w:r>
      <w:r w:rsidR="00172EA2">
        <w:rPr>
          <w:rFonts w:ascii="Calibri" w:hAnsi="Calibri" w:cs="Calibri"/>
          <w:sz w:val="22"/>
          <w:szCs w:val="22"/>
          <w:u w:val="single"/>
        </w:rPr>
        <w:t xml:space="preserve">Usina </w:t>
      </w:r>
      <w:r w:rsidR="00DF7EF5">
        <w:rPr>
          <w:rFonts w:ascii="Calibri" w:hAnsi="Calibri" w:cs="Calibri"/>
          <w:sz w:val="22"/>
          <w:szCs w:val="22"/>
          <w:u w:val="single"/>
        </w:rPr>
        <w:t>Safira</w:t>
      </w:r>
      <w:r w:rsidR="00172EA2">
        <w:rPr>
          <w:rFonts w:ascii="Calibri" w:hAnsi="Calibri" w:cs="Calibri"/>
          <w:sz w:val="22"/>
          <w:szCs w:val="22"/>
          <w:u w:val="single"/>
        </w:rPr>
        <w:t xml:space="preserve"> 1</w:t>
      </w:r>
      <w:r w:rsidR="00172EA2">
        <w:rPr>
          <w:rFonts w:ascii="Calibri" w:hAnsi="Calibri" w:cs="Calibri"/>
          <w:sz w:val="22"/>
          <w:szCs w:val="22"/>
        </w:rPr>
        <w:t>”, e “</w:t>
      </w:r>
      <w:r w:rsidR="00172EA2" w:rsidRPr="00062D9B">
        <w:rPr>
          <w:rFonts w:ascii="Calibri" w:hAnsi="Calibri" w:cs="Calibri"/>
          <w:sz w:val="22"/>
          <w:szCs w:val="22"/>
          <w:u w:val="single"/>
        </w:rPr>
        <w:t xml:space="preserve">Conta Vinculada </w:t>
      </w:r>
      <w:r w:rsidR="00DF7EF5">
        <w:rPr>
          <w:rFonts w:ascii="Calibri" w:hAnsi="Calibri" w:cs="Calibri"/>
          <w:sz w:val="22"/>
          <w:szCs w:val="22"/>
          <w:u w:val="single"/>
        </w:rPr>
        <w:t>Safira</w:t>
      </w:r>
      <w:r w:rsidR="00172EA2" w:rsidRPr="00062D9B">
        <w:rPr>
          <w:rFonts w:ascii="Calibri" w:hAnsi="Calibri" w:cs="Calibri"/>
          <w:sz w:val="22"/>
          <w:szCs w:val="22"/>
          <w:u w:val="single"/>
        </w:rPr>
        <w:t xml:space="preserve"> 2</w:t>
      </w:r>
      <w:r w:rsidR="00171B2E">
        <w:rPr>
          <w:rFonts w:ascii="Calibri" w:hAnsi="Calibri" w:cs="Calibri"/>
          <w:sz w:val="22"/>
          <w:szCs w:val="22"/>
        </w:rPr>
        <w:t>”</w:t>
      </w:r>
      <w:r w:rsidR="00172EA2">
        <w:rPr>
          <w:rFonts w:ascii="Calibri" w:hAnsi="Calibri" w:cs="Calibri"/>
          <w:sz w:val="22"/>
          <w:szCs w:val="22"/>
        </w:rPr>
        <w:t>, respectivamente,</w:t>
      </w:r>
      <w:r w:rsidR="00171B2E">
        <w:rPr>
          <w:rFonts w:ascii="Calibri" w:hAnsi="Calibri" w:cs="Calibri"/>
          <w:sz w:val="22"/>
          <w:szCs w:val="22"/>
        </w:rPr>
        <w:t xml:space="preserve"> </w:t>
      </w:r>
      <w:r w:rsidR="003A1F60" w:rsidRPr="004F4514">
        <w:rPr>
          <w:rFonts w:ascii="Calibri" w:hAnsi="Calibri" w:cs="Calibri"/>
          <w:sz w:val="22"/>
          <w:szCs w:val="22"/>
        </w:rPr>
        <w:t xml:space="preserve">e, em conjunto com a Conta Vinculada </w:t>
      </w:r>
      <w:r w:rsidR="00171B2E">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rPr>
        <w:t>da</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SPEs</w:t>
      </w:r>
      <w:r w:rsidR="003A1F60" w:rsidRPr="004F4514">
        <w:rPr>
          <w:rFonts w:ascii="Calibri" w:hAnsi="Calibri" w:cs="Calibri"/>
          <w:sz w:val="22"/>
          <w:szCs w:val="22"/>
        </w:rPr>
        <w:t>”</w:t>
      </w:r>
      <w:r w:rsidR="001A24BA" w:rsidRPr="004F4514">
        <w:rPr>
          <w:rFonts w:ascii="Calibri" w:hAnsi="Calibri" w:cs="Calibri"/>
          <w:sz w:val="22"/>
          <w:szCs w:val="22"/>
        </w:rPr>
        <w:t>)</w:t>
      </w:r>
      <w:r w:rsidR="009F6860" w:rsidRPr="004F4514">
        <w:rPr>
          <w:rFonts w:ascii="Calibri" w:hAnsi="Calibri" w:cs="Calibri"/>
          <w:sz w:val="22"/>
          <w:szCs w:val="22"/>
        </w:rPr>
        <w:t xml:space="preserve"> </w:t>
      </w:r>
      <w:r w:rsidR="001A24BA" w:rsidRPr="004F4514">
        <w:rPr>
          <w:rFonts w:ascii="Calibri" w:hAnsi="Calibri" w:cs="Calibri"/>
          <w:sz w:val="22"/>
          <w:szCs w:val="22"/>
        </w:rPr>
        <w:t>(</w:t>
      </w:r>
      <w:r w:rsidR="00CE1517" w:rsidRPr="004F4514">
        <w:rPr>
          <w:rFonts w:ascii="Calibri" w:hAnsi="Calibri" w:cs="Calibri"/>
          <w:sz w:val="22"/>
          <w:szCs w:val="22"/>
        </w:rPr>
        <w:t>Conta Vinculada da Emissora</w:t>
      </w:r>
      <w:r w:rsidR="00126A28" w:rsidRPr="004F4514">
        <w:rPr>
          <w:rFonts w:ascii="Calibri" w:hAnsi="Calibri" w:cs="Calibri"/>
          <w:sz w:val="22"/>
          <w:szCs w:val="22"/>
        </w:rPr>
        <w:t xml:space="preserve"> e </w:t>
      </w:r>
      <w:r w:rsidR="002A25DC" w:rsidRPr="004F4514">
        <w:rPr>
          <w:rFonts w:ascii="Calibri" w:hAnsi="Calibri" w:cs="Calibri"/>
          <w:sz w:val="22"/>
          <w:szCs w:val="22"/>
        </w:rPr>
        <w:t xml:space="preserve"> </w:t>
      </w:r>
      <w:r w:rsidR="009F6860" w:rsidRPr="004F4514">
        <w:rPr>
          <w:rFonts w:ascii="Calibri" w:hAnsi="Calibri" w:cs="Calibri"/>
          <w:sz w:val="22"/>
          <w:szCs w:val="22"/>
        </w:rPr>
        <w:t>Contas Vinculadas das SPEs doravante referidas como</w:t>
      </w:r>
      <w:r w:rsidR="00B8074C" w:rsidRPr="004F4514">
        <w:rPr>
          <w:rFonts w:ascii="Calibri" w:hAnsi="Calibri" w:cs="Calibri"/>
          <w:sz w:val="22"/>
          <w:szCs w:val="22"/>
        </w:rPr>
        <w:t xml:space="preserve"> “</w:t>
      </w:r>
      <w:r w:rsidR="00B8074C" w:rsidRPr="004F4514">
        <w:rPr>
          <w:rFonts w:ascii="Calibri" w:hAnsi="Calibri" w:cs="Calibri"/>
          <w:sz w:val="22"/>
          <w:szCs w:val="22"/>
          <w:u w:val="single"/>
        </w:rPr>
        <w:t>Contas Vinculadas</w:t>
      </w:r>
      <w:r w:rsidR="00B8074C" w:rsidRPr="004F4514">
        <w:rPr>
          <w:rFonts w:ascii="Calibri" w:hAnsi="Calibri" w:cs="Calibri"/>
          <w:sz w:val="22"/>
          <w:szCs w:val="22"/>
        </w:rPr>
        <w:t>”</w:t>
      </w:r>
      <w:r w:rsidR="001A24BA" w:rsidRPr="004F4514">
        <w:rPr>
          <w:rFonts w:ascii="Calibri" w:hAnsi="Calibri" w:cs="Calibri"/>
          <w:sz w:val="22"/>
          <w:szCs w:val="22"/>
        </w:rPr>
        <w:t xml:space="preserve"> ou “</w:t>
      </w:r>
      <w:r w:rsidR="001A24BA" w:rsidRPr="004F4514">
        <w:rPr>
          <w:rFonts w:ascii="Calibri" w:hAnsi="Calibri" w:cs="Calibri"/>
          <w:sz w:val="22"/>
          <w:szCs w:val="22"/>
          <w:u w:val="single"/>
        </w:rPr>
        <w:t>Conta Vinculada</w:t>
      </w:r>
      <w:r w:rsidR="001A24BA" w:rsidRPr="004F4514">
        <w:rPr>
          <w:rFonts w:ascii="Calibri" w:hAnsi="Calibri" w:cs="Calibri"/>
          <w:sz w:val="22"/>
          <w:szCs w:val="22"/>
        </w:rPr>
        <w:t>”,</w:t>
      </w:r>
      <w:r w:rsidR="00B8074C" w:rsidRPr="004F4514">
        <w:rPr>
          <w:rFonts w:ascii="Calibri" w:hAnsi="Calibri" w:cs="Calibri"/>
          <w:sz w:val="22"/>
          <w:szCs w:val="22"/>
        </w:rPr>
        <w:t xml:space="preserve"> quando referidas em conjunto</w:t>
      </w:r>
      <w:r w:rsidR="001A24BA" w:rsidRPr="004F4514">
        <w:rPr>
          <w:rFonts w:ascii="Calibri" w:hAnsi="Calibri" w:cs="Calibri"/>
          <w:sz w:val="22"/>
          <w:szCs w:val="22"/>
        </w:rPr>
        <w:t xml:space="preserve"> ou </w:t>
      </w:r>
      <w:r w:rsidR="00B8074C" w:rsidRPr="004F4514">
        <w:rPr>
          <w:rFonts w:ascii="Calibri" w:hAnsi="Calibri" w:cs="Calibri"/>
          <w:sz w:val="22"/>
          <w:szCs w:val="22"/>
        </w:rPr>
        <w:t>individualmente</w:t>
      </w:r>
      <w:r w:rsidR="009F6860" w:rsidRPr="004F4514">
        <w:rPr>
          <w:rFonts w:ascii="Calibri" w:hAnsi="Calibri" w:cs="Calibri"/>
          <w:sz w:val="22"/>
          <w:szCs w:val="22"/>
        </w:rPr>
        <w:t xml:space="preserve">, </w:t>
      </w:r>
      <w:r w:rsidR="009F6860" w:rsidRPr="00B34208">
        <w:rPr>
          <w:rFonts w:ascii="Calibri" w:hAnsi="Calibri" w:cs="Calibri"/>
          <w:sz w:val="22"/>
          <w:szCs w:val="22"/>
        </w:rPr>
        <w:t>respectivamente</w:t>
      </w:r>
      <w:r w:rsidR="003A1F60" w:rsidRPr="00B34208">
        <w:rPr>
          <w:rFonts w:ascii="Calibri" w:hAnsi="Calibri" w:cs="Calibri"/>
          <w:sz w:val="22"/>
          <w:szCs w:val="22"/>
        </w:rPr>
        <w:t>)</w:t>
      </w:r>
      <w:r w:rsidR="00921823" w:rsidRPr="00B34208">
        <w:rPr>
          <w:rFonts w:ascii="Calibri" w:hAnsi="Calibri" w:cs="Calibri"/>
          <w:sz w:val="22"/>
          <w:szCs w:val="22"/>
        </w:rPr>
        <w:t>;</w:t>
      </w:r>
      <w:r w:rsidR="0071749D" w:rsidRPr="00B34208">
        <w:rPr>
          <w:rFonts w:ascii="Calibri" w:hAnsi="Calibri" w:cs="Calibri"/>
          <w:sz w:val="22"/>
          <w:szCs w:val="22"/>
        </w:rPr>
        <w:t xml:space="preserve"> </w:t>
      </w:r>
      <w:r w:rsidR="00540806" w:rsidRPr="00B34208">
        <w:rPr>
          <w:rFonts w:ascii="Calibri" w:hAnsi="Calibri" w:cs="Calibri"/>
          <w:sz w:val="22"/>
          <w:szCs w:val="22"/>
        </w:rPr>
        <w:t>e</w:t>
      </w:r>
      <w:r w:rsidR="00E24F90" w:rsidRPr="009C6FC3">
        <w:rPr>
          <w:rFonts w:ascii="Calibri" w:hAnsi="Calibri" w:cs="Calibri"/>
          <w:sz w:val="22"/>
          <w:szCs w:val="22"/>
        </w:rPr>
        <w:t xml:space="preserve"> </w:t>
      </w:r>
      <w:r w:rsidR="00084F59" w:rsidRPr="009E7E6B">
        <w:rPr>
          <w:rFonts w:ascii="Calibri" w:hAnsi="Calibri" w:cs="Calibri"/>
          <w:sz w:val="22"/>
          <w:szCs w:val="22"/>
        </w:rPr>
        <w:t>[</w:t>
      </w:r>
      <w:r w:rsidR="00084F59" w:rsidRPr="009E7E6B">
        <w:rPr>
          <w:rFonts w:ascii="Calibri" w:hAnsi="Calibri" w:cs="Calibri"/>
          <w:sz w:val="22"/>
          <w:szCs w:val="22"/>
          <w:highlight w:val="yellow"/>
        </w:rPr>
        <w:t>Nota KLA: Contas a serem separadas quando da individualização dos contratos</w:t>
      </w:r>
      <w:r w:rsidR="00084F59" w:rsidRPr="009E7E6B">
        <w:rPr>
          <w:rFonts w:ascii="Calibri" w:hAnsi="Calibri" w:cs="Calibri"/>
          <w:sz w:val="22"/>
          <w:szCs w:val="22"/>
        </w:rPr>
        <w:t>]</w:t>
      </w:r>
    </w:p>
    <w:p w14:paraId="0A58F11F"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1126F33A"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 xml:space="preserve">no âmbito da </w:t>
      </w:r>
      <w:r w:rsidRPr="004F4514">
        <w:rPr>
          <w:rFonts w:ascii="Calibri" w:hAnsi="Calibri" w:cs="Calibri"/>
          <w:sz w:val="22"/>
          <w:szCs w:val="22"/>
        </w:rPr>
        <w:lastRenderedPageBreak/>
        <w:t>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1E4DBE0E"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2780EB97" w14:textId="19C9C94B"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0A4CD1" w:rsidRPr="009E6032">
        <w:rPr>
          <w:rFonts w:ascii="Calibri" w:hAnsi="Calibri" w:cs="Calibri"/>
          <w:sz w:val="22"/>
          <w:szCs w:val="22"/>
        </w:rPr>
        <w:t xml:space="preserve">(i) WTS; (ii) </w:t>
      </w:r>
      <w:r w:rsidR="000A4CD1" w:rsidRPr="009E6032">
        <w:rPr>
          <w:rFonts w:ascii="Calibri" w:hAnsi="Calibri" w:cs="Calibri"/>
          <w:b/>
          <w:bCs/>
          <w:sz w:val="22"/>
          <w:szCs w:val="22"/>
        </w:rPr>
        <w:t>USINA CASTANHEIRA SPE LTDA.</w:t>
      </w:r>
      <w:r w:rsidR="000A4CD1" w:rsidRPr="009E6032">
        <w:rPr>
          <w:rFonts w:ascii="Calibri" w:hAnsi="Calibri" w:cs="Calibri"/>
          <w:sz w:val="22"/>
          <w:szCs w:val="22"/>
        </w:rPr>
        <w:t xml:space="preserve">, </w:t>
      </w:r>
      <w:r w:rsidR="000A4CD1" w:rsidRPr="009E6032">
        <w:rPr>
          <w:rFonts w:ascii="Calibri" w:hAnsi="Calibri" w:cs="Calibri"/>
          <w:color w:val="000000"/>
          <w:sz w:val="22"/>
          <w:szCs w:val="22"/>
        </w:rPr>
        <w:t>inscrita no CNPJ/ME sob o nº 32.141.508/0001-04 (“</w:t>
      </w:r>
      <w:r w:rsidR="000A4CD1" w:rsidRPr="009E6032">
        <w:rPr>
          <w:rFonts w:ascii="Calibri" w:hAnsi="Calibri" w:cs="Calibri"/>
          <w:color w:val="000000"/>
          <w:sz w:val="22"/>
          <w:szCs w:val="22"/>
          <w:u w:val="single"/>
        </w:rPr>
        <w:t>Usina Castanheira</w:t>
      </w:r>
      <w:r w:rsidR="000A4CD1" w:rsidRPr="009E6032">
        <w:rPr>
          <w:rFonts w:ascii="Calibri" w:hAnsi="Calibri" w:cs="Calibri"/>
          <w:color w:val="000000"/>
          <w:sz w:val="22"/>
          <w:szCs w:val="22"/>
        </w:rPr>
        <w:t xml:space="preserve">”); (iii) </w:t>
      </w:r>
      <w:r w:rsidR="000A4CD1" w:rsidRPr="009E6032">
        <w:rPr>
          <w:rFonts w:ascii="Calibri" w:hAnsi="Calibri" w:cs="Calibri"/>
          <w:b/>
          <w:bCs/>
          <w:sz w:val="22"/>
          <w:szCs w:val="22"/>
        </w:rPr>
        <w:t>USINA ESMERALDA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36.211.702/0001-61 (“</w:t>
      </w:r>
      <w:r w:rsidR="000A4CD1" w:rsidRPr="009E6032">
        <w:rPr>
          <w:rFonts w:ascii="Calibri" w:hAnsi="Calibri" w:cs="Calibri"/>
          <w:sz w:val="22"/>
          <w:szCs w:val="22"/>
          <w:u w:val="single"/>
          <w:shd w:val="clear" w:color="auto" w:fill="FFFFFF"/>
        </w:rPr>
        <w:t>Usina Esmeralda</w:t>
      </w:r>
      <w:r w:rsidR="000A4CD1" w:rsidRPr="009E6032">
        <w:rPr>
          <w:rFonts w:ascii="Calibri" w:hAnsi="Calibri" w:cs="Calibri"/>
          <w:sz w:val="22"/>
          <w:szCs w:val="22"/>
          <w:shd w:val="clear" w:color="auto" w:fill="FFFFFF"/>
        </w:rPr>
        <w:t xml:space="preserve">”); (iv) </w:t>
      </w:r>
      <w:r w:rsidR="000A4CD1" w:rsidRPr="009E6032">
        <w:rPr>
          <w:rFonts w:ascii="Calibri" w:hAnsi="Calibri" w:cs="Calibri"/>
          <w:b/>
          <w:bCs/>
          <w:sz w:val="22"/>
          <w:szCs w:val="22"/>
        </w:rPr>
        <w:t>USINA MAGNÓLIA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36.025.220/0001-17 (“</w:t>
      </w:r>
      <w:r w:rsidR="000A4CD1" w:rsidRPr="009E6032">
        <w:rPr>
          <w:rFonts w:ascii="Calibri" w:hAnsi="Calibri" w:cs="Calibri"/>
          <w:sz w:val="22"/>
          <w:szCs w:val="22"/>
          <w:u w:val="single"/>
          <w:shd w:val="clear" w:color="auto" w:fill="FFFFFF"/>
        </w:rPr>
        <w:t>Usina Magnólia</w:t>
      </w:r>
      <w:r w:rsidR="000A4CD1" w:rsidRPr="009E6032">
        <w:rPr>
          <w:rFonts w:ascii="Calibri" w:hAnsi="Calibri" w:cs="Calibri"/>
          <w:sz w:val="22"/>
          <w:szCs w:val="22"/>
          <w:shd w:val="clear" w:color="auto" w:fill="FFFFFF"/>
        </w:rPr>
        <w:t>”); (v)</w:t>
      </w:r>
      <w:r w:rsidR="000A4CD1" w:rsidRPr="009E6032">
        <w:rPr>
          <w:rFonts w:ascii="Calibri" w:hAnsi="Calibri" w:cs="Calibri"/>
          <w:b/>
          <w:bCs/>
          <w:sz w:val="22"/>
          <w:szCs w:val="22"/>
        </w:rPr>
        <w:t xml:space="preserve"> USINA PAU BRASIL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29.947.168/0001-90 (“</w:t>
      </w:r>
      <w:r w:rsidR="000A4CD1" w:rsidRPr="009E6032">
        <w:rPr>
          <w:rFonts w:ascii="Calibri" w:hAnsi="Calibri" w:cs="Calibri"/>
          <w:sz w:val="22"/>
          <w:szCs w:val="22"/>
          <w:u w:val="single"/>
          <w:shd w:val="clear" w:color="auto" w:fill="FFFFFF"/>
        </w:rPr>
        <w:t>Usina Pau Brasil</w:t>
      </w:r>
      <w:r w:rsidR="000A4CD1" w:rsidRPr="009E6032">
        <w:rPr>
          <w:rFonts w:ascii="Calibri" w:hAnsi="Calibri" w:cs="Calibri"/>
          <w:sz w:val="22"/>
          <w:szCs w:val="22"/>
          <w:shd w:val="clear" w:color="auto" w:fill="FFFFFF"/>
        </w:rPr>
        <w:t xml:space="preserve">”); (vi) </w:t>
      </w:r>
      <w:r w:rsidR="000A4CD1" w:rsidRPr="009E6032">
        <w:rPr>
          <w:rFonts w:ascii="Calibri" w:hAnsi="Calibri" w:cs="Calibri"/>
          <w:b/>
          <w:bCs/>
          <w:sz w:val="22"/>
          <w:szCs w:val="22"/>
        </w:rPr>
        <w:t>USINA SAFIRA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35.848.281/0001-11 ("</w:t>
      </w:r>
      <w:r w:rsidR="000A4CD1" w:rsidRPr="009E6032">
        <w:rPr>
          <w:rFonts w:ascii="Calibri" w:hAnsi="Calibri" w:cs="Calibri"/>
          <w:sz w:val="22"/>
          <w:szCs w:val="22"/>
          <w:u w:val="single"/>
          <w:shd w:val="clear" w:color="auto" w:fill="FFFFFF"/>
        </w:rPr>
        <w:t>Usina Safira</w:t>
      </w:r>
      <w:r w:rsidR="000A4CD1" w:rsidRPr="009E6032">
        <w:rPr>
          <w:rFonts w:ascii="Calibri" w:hAnsi="Calibri" w:cs="Calibri"/>
          <w:sz w:val="22"/>
          <w:szCs w:val="22"/>
          <w:shd w:val="clear" w:color="auto" w:fill="FFFFFF"/>
        </w:rPr>
        <w:t xml:space="preserve">”); e (vii) </w:t>
      </w:r>
      <w:r w:rsidR="000A4CD1" w:rsidRPr="009E6032">
        <w:rPr>
          <w:rFonts w:ascii="Calibri" w:hAnsi="Calibri" w:cs="Calibri"/>
          <w:b/>
          <w:bCs/>
          <w:sz w:val="22"/>
          <w:szCs w:val="22"/>
        </w:rPr>
        <w:t>USINA TURQUESA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35.851.259/0001-20 (“</w:t>
      </w:r>
      <w:r w:rsidR="000A4CD1" w:rsidRPr="009E6032">
        <w:rPr>
          <w:rFonts w:ascii="Calibri" w:hAnsi="Calibri" w:cs="Calibri"/>
          <w:sz w:val="22"/>
          <w:szCs w:val="22"/>
          <w:u w:val="single"/>
          <w:shd w:val="clear" w:color="auto" w:fill="FFFFFF"/>
        </w:rPr>
        <w:t>Usina Turquesa</w:t>
      </w:r>
      <w:r w:rsidR="000A4CD1"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0A4CD1" w:rsidRPr="009E6032">
        <w:rPr>
          <w:rFonts w:ascii="Calibri" w:hAnsi="Calibri" w:cs="Calibri"/>
          <w:sz w:val="22"/>
          <w:szCs w:val="22"/>
          <w:u w:val="single"/>
          <w:shd w:val="clear" w:color="auto" w:fill="FFFFFF"/>
        </w:rPr>
        <w:t>Fiadoras</w:t>
      </w:r>
      <w:r w:rsidR="000A4CD1" w:rsidRPr="009E6032">
        <w:rPr>
          <w:rFonts w:ascii="Calibri" w:hAnsi="Calibri" w:cs="Calibri"/>
          <w:sz w:val="22"/>
          <w:szCs w:val="22"/>
          <w:shd w:val="clear" w:color="auto" w:fill="FFFFFF"/>
        </w:rPr>
        <w:t>”)</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2411D9">
        <w:rPr>
          <w:rFonts w:ascii="Calibri" w:hAnsi="Calibri" w:cs="Calibri"/>
          <w:sz w:val="22"/>
          <w:szCs w:val="22"/>
        </w:rPr>
        <w:t xml:space="preserve"> </w:t>
      </w:r>
      <w:ins w:id="10" w:author="Michelle Pagnocca" w:date="2021-06-07T16:02:00Z">
        <w:r w:rsidR="00B22B07">
          <w:rPr>
            <w:rFonts w:ascii="Calibri" w:hAnsi="Calibri"/>
            <w:sz w:val="22"/>
            <w:szCs w:val="22"/>
          </w:rPr>
          <w:t xml:space="preserve">das </w:t>
        </w:r>
        <w:r w:rsidR="00B22B07" w:rsidRPr="00EF30BE">
          <w:rPr>
            <w:rFonts w:ascii="Calibri" w:hAnsi="Calibri" w:cs="Calibri"/>
            <w:sz w:val="22"/>
            <w:szCs w:val="22"/>
          </w:rPr>
          <w:t>295ª, 296ª, 297ª e 298ª</w:t>
        </w:r>
        <w:r w:rsidR="00B22B07" w:rsidRPr="004437A4">
          <w:rPr>
            <w:rFonts w:ascii="Calibri" w:hAnsi="Calibri"/>
            <w:sz w:val="22"/>
            <w:szCs w:val="22"/>
          </w:rPr>
          <w:t xml:space="preserve"> Série</w:t>
        </w:r>
        <w:r w:rsidR="00B22B07">
          <w:rPr>
            <w:rFonts w:ascii="Calibri" w:hAnsi="Calibri"/>
            <w:sz w:val="22"/>
            <w:szCs w:val="22"/>
          </w:rPr>
          <w:t>s</w:t>
        </w:r>
        <w:r w:rsidR="00B22B07" w:rsidRPr="004437A4">
          <w:rPr>
            <w:rFonts w:ascii="Calibri" w:hAnsi="Calibri"/>
            <w:sz w:val="22"/>
            <w:szCs w:val="22"/>
          </w:rPr>
          <w:t xml:space="preserve"> </w:t>
        </w:r>
      </w:ins>
      <w:del w:id="11" w:author="Michelle Pagnocca" w:date="2021-06-07T16:02:00Z">
        <w:r w:rsidR="002411D9" w:rsidRPr="008F17A2" w:rsidDel="00B22B07">
          <w:rPr>
            <w:rFonts w:ascii="Calibri" w:hAnsi="Calibri" w:cs="Calibri"/>
            <w:sz w:val="22"/>
            <w:szCs w:val="22"/>
            <w:highlight w:val="yellow"/>
          </w:rPr>
          <w:delText>[●]</w:delText>
        </w:r>
        <w:r w:rsidR="002411D9" w:rsidRPr="008F17A2" w:rsidDel="00B22B07">
          <w:rPr>
            <w:rFonts w:ascii="Calibri" w:hAnsi="Calibri" w:cs="Calibri"/>
            <w:sz w:val="22"/>
            <w:szCs w:val="22"/>
          </w:rPr>
          <w:delText>ª</w:delText>
        </w:r>
      </w:del>
      <w:r w:rsidR="002411D9" w:rsidRPr="008F17A2">
        <w:rPr>
          <w:rFonts w:ascii="Calibri" w:hAnsi="Calibri" w:cs="Calibri"/>
          <w:sz w:val="22"/>
          <w:szCs w:val="22"/>
        </w:rPr>
        <w:t xml:space="preserve"> Séri</w:t>
      </w:r>
      <w:r w:rsidR="002411D9" w:rsidRPr="008F17A2">
        <w:rPr>
          <w:rFonts w:ascii="Calibri" w:hAnsi="Calibri" w:cs="Calibri"/>
          <w:szCs w:val="22"/>
        </w:rPr>
        <w:t>e</w:t>
      </w:r>
      <w:ins w:id="12" w:author="Michelle Pagnocca" w:date="2021-06-07T16:02:00Z">
        <w:r w:rsidR="005E0381">
          <w:rPr>
            <w:rFonts w:ascii="Calibri" w:hAnsi="Calibri" w:cs="Calibri"/>
            <w:szCs w:val="22"/>
          </w:rPr>
          <w:t>s</w:t>
        </w:r>
      </w:ins>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p>
    <w:p w14:paraId="17DAC4CB"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3EBC576B"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alienaç</w:t>
      </w:r>
      <w:r w:rsidR="00703CA0">
        <w:rPr>
          <w:rFonts w:ascii="Calibri" w:hAnsi="Calibri" w:cs="Calibri"/>
          <w:sz w:val="22"/>
          <w:szCs w:val="22"/>
        </w:rPr>
        <w:t>ões</w:t>
      </w:r>
      <w:r w:rsidRPr="004F4514">
        <w:rPr>
          <w:rFonts w:ascii="Calibri" w:hAnsi="Calibri" w:cs="Calibri"/>
          <w:sz w:val="22"/>
          <w:szCs w:val="22"/>
        </w:rPr>
        <w:t xml:space="preserve"> fiduciária</w:t>
      </w:r>
      <w:r w:rsidR="00703CA0">
        <w:rPr>
          <w:rFonts w:ascii="Calibri" w:hAnsi="Calibri" w:cs="Calibri"/>
          <w:sz w:val="22"/>
          <w:szCs w:val="22"/>
        </w:rPr>
        <w:t>s</w:t>
      </w:r>
      <w:r w:rsidRPr="004F4514">
        <w:rPr>
          <w:rFonts w:ascii="Calibri" w:hAnsi="Calibri" w:cs="Calibri"/>
          <w:sz w:val="22"/>
          <w:szCs w:val="22"/>
        </w:rPr>
        <w:t xml:space="preserve"> de 100% (cem por cento) </w:t>
      </w:r>
      <w:bookmarkStart w:id="13"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13"/>
      <w:r w:rsidR="00E460EE" w:rsidRPr="004F4514">
        <w:rPr>
          <w:rFonts w:ascii="Calibri" w:hAnsi="Calibri" w:cs="Calibri"/>
          <w:sz w:val="22"/>
          <w:szCs w:val="22"/>
        </w:rPr>
        <w:t xml:space="preserve">previstos </w:t>
      </w:r>
      <w:r w:rsidR="00D32E06">
        <w:rPr>
          <w:rFonts w:ascii="Calibri" w:hAnsi="Calibri" w:cs="Calibri"/>
          <w:sz w:val="22"/>
          <w:szCs w:val="22"/>
        </w:rPr>
        <w:t>em cada</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celebrado</w:t>
      </w:r>
      <w:r w:rsidR="00AC4888">
        <w:rPr>
          <w:rFonts w:ascii="Calibri" w:hAnsi="Calibri" w:cs="Calibri"/>
          <w:sz w:val="22"/>
          <w:szCs w:val="22"/>
        </w:rPr>
        <w:t>s</w:t>
      </w:r>
      <w:r w:rsidRPr="004F4514">
        <w:rPr>
          <w:rFonts w:ascii="Calibri" w:hAnsi="Calibri" w:cs="Calibri"/>
          <w:sz w:val="22"/>
          <w:szCs w:val="22"/>
        </w:rPr>
        <w:t xml:space="preserve">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B349D3" w:rsidRPr="004F4514">
        <w:rPr>
          <w:rFonts w:ascii="Calibri" w:hAnsi="Calibri" w:cs="Calibri"/>
          <w:sz w:val="22"/>
          <w:szCs w:val="22"/>
        </w:rPr>
        <w:t xml:space="preserve">maio de </w:t>
      </w:r>
      <w:r w:rsidR="00B349D3" w:rsidRPr="00BA4915">
        <w:rPr>
          <w:rFonts w:ascii="Calibri" w:hAnsi="Calibri" w:cs="Calibri"/>
          <w:sz w:val="22"/>
          <w:szCs w:val="22"/>
        </w:rPr>
        <w:t xml:space="preserve">2021 </w:t>
      </w:r>
      <w:r w:rsidRPr="00BA4915">
        <w:rPr>
          <w:rFonts w:ascii="Calibri" w:hAnsi="Calibri" w:cs="Calibri"/>
          <w:sz w:val="22"/>
          <w:szCs w:val="22"/>
        </w:rPr>
        <w:t>(“</w:t>
      </w:r>
      <w:r w:rsidRPr="00BA4915">
        <w:rPr>
          <w:rFonts w:ascii="Calibri" w:hAnsi="Calibri" w:cs="Calibri"/>
          <w:sz w:val="22"/>
          <w:szCs w:val="22"/>
          <w:u w:val="single"/>
        </w:rPr>
        <w:t>Contrato</w:t>
      </w:r>
      <w:r w:rsidR="00792FC0">
        <w:rPr>
          <w:rFonts w:ascii="Calibri" w:hAnsi="Calibri" w:cs="Calibri"/>
          <w:sz w:val="22"/>
          <w:szCs w:val="22"/>
          <w:u w:val="single"/>
        </w:rPr>
        <w:t>s</w:t>
      </w:r>
      <w:r w:rsidRPr="00BA4915">
        <w:rPr>
          <w:rFonts w:ascii="Calibri" w:hAnsi="Calibri" w:cs="Calibri"/>
          <w:sz w:val="22"/>
          <w:szCs w:val="22"/>
          <w:u w:val="single"/>
        </w:rPr>
        <w:t xml:space="preserve">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5A727C23" w14:textId="77777777" w:rsidR="001E076A" w:rsidRPr="00BA4915" w:rsidRDefault="001E076A" w:rsidP="001E076A">
      <w:pPr>
        <w:pStyle w:val="PargrafodaLista"/>
        <w:rPr>
          <w:rFonts w:ascii="Calibri" w:hAnsi="Calibri" w:cs="Calibri"/>
          <w:szCs w:val="22"/>
        </w:rPr>
      </w:pPr>
    </w:p>
    <w:p w14:paraId="75112381" w14:textId="77777777"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alienaç</w:t>
      </w:r>
      <w:r w:rsidR="00AC4888">
        <w:rPr>
          <w:rFonts w:ascii="Calibri" w:hAnsi="Calibri" w:cs="Calibri"/>
          <w:bCs/>
          <w:w w:val="0"/>
          <w:sz w:val="22"/>
          <w:szCs w:val="22"/>
        </w:rPr>
        <w:t>ões</w:t>
      </w:r>
      <w:r w:rsidRPr="00BA4915">
        <w:rPr>
          <w:rFonts w:ascii="Calibri" w:hAnsi="Calibri" w:cs="Calibri"/>
          <w:bCs/>
          <w:w w:val="0"/>
          <w:sz w:val="22"/>
          <w:szCs w:val="22"/>
        </w:rPr>
        <w:t xml:space="preserve"> fiduciária</w:t>
      </w:r>
      <w:r w:rsidR="00AC4888">
        <w:rPr>
          <w:rFonts w:ascii="Calibri" w:hAnsi="Calibri" w:cs="Calibri"/>
          <w:bCs/>
          <w:w w:val="0"/>
          <w:sz w:val="22"/>
          <w:szCs w:val="22"/>
        </w:rPr>
        <w:t>s</w:t>
      </w:r>
      <w:r w:rsidRPr="00BA4915">
        <w:rPr>
          <w:rFonts w:ascii="Calibri" w:hAnsi="Calibri" w:cs="Calibri"/>
          <w:bCs/>
          <w:w w:val="0"/>
          <w:sz w:val="22"/>
          <w:szCs w:val="22"/>
        </w:rPr>
        <w:t xml:space="preserve"> de Bens e Equipamentos, de acordo com os termos e condições d</w:t>
      </w:r>
      <w:r w:rsidR="00AC4888">
        <w:rPr>
          <w:rFonts w:ascii="Calibri" w:hAnsi="Calibri" w:cs="Calibri"/>
          <w:bCs/>
          <w:w w:val="0"/>
          <w:sz w:val="22"/>
          <w:szCs w:val="22"/>
        </w:rPr>
        <w:t>e cada</w:t>
      </w:r>
      <w:r w:rsidRPr="00BA4915">
        <w:rPr>
          <w:rFonts w:ascii="Calibri" w:hAnsi="Calibri" w:cs="Calibri"/>
          <w:bCs/>
          <w:w w:val="0"/>
          <w:sz w:val="22"/>
          <w:szCs w:val="22"/>
        </w:rPr>
        <w:t xml:space="preserve">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celebrado</w:t>
      </w:r>
      <w:r w:rsidR="00AC4888">
        <w:rPr>
          <w:rFonts w:ascii="Calibri" w:hAnsi="Calibri" w:cs="Calibri"/>
          <w:bCs/>
          <w:w w:val="0"/>
          <w:sz w:val="22"/>
          <w:szCs w:val="22"/>
        </w:rPr>
        <w:t>s</w:t>
      </w:r>
      <w:r w:rsidRPr="00BA4915">
        <w:rPr>
          <w:rFonts w:ascii="Calibri" w:hAnsi="Calibri" w:cs="Calibri"/>
          <w:bCs/>
          <w:w w:val="0"/>
          <w:sz w:val="22"/>
          <w:szCs w:val="22"/>
        </w:rPr>
        <w:t xml:space="preserve">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Pr="00BA4915">
        <w:rPr>
          <w:rFonts w:ascii="Calibri" w:hAnsi="Calibri" w:cs="Calibri"/>
          <w:color w:val="000000"/>
          <w:sz w:val="22"/>
          <w:szCs w:val="22"/>
        </w:rPr>
        <w:t>maio 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Contrato</w:t>
      </w:r>
      <w:r w:rsidR="00792FC0">
        <w:rPr>
          <w:rFonts w:ascii="Calibri" w:hAnsi="Calibri" w:cs="Calibri"/>
          <w:bCs/>
          <w:w w:val="0"/>
          <w:sz w:val="22"/>
          <w:szCs w:val="22"/>
          <w:u w:val="single"/>
        </w:rPr>
        <w:t>s</w:t>
      </w:r>
      <w:r w:rsidRPr="00BA4915">
        <w:rPr>
          <w:rFonts w:ascii="Calibri" w:hAnsi="Calibri" w:cs="Calibri"/>
          <w:bCs/>
          <w:w w:val="0"/>
          <w:sz w:val="22"/>
          <w:szCs w:val="22"/>
          <w:u w:val="single"/>
        </w:rPr>
        <w:t xml:space="preserve">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p>
    <w:p w14:paraId="2D8BEF12" w14:textId="77777777" w:rsidR="00E460EE" w:rsidRPr="004F4514" w:rsidRDefault="00E460EE" w:rsidP="008A2412">
      <w:pPr>
        <w:pStyle w:val="PargrafodaLista"/>
        <w:spacing w:line="288" w:lineRule="auto"/>
        <w:ind w:left="0"/>
        <w:rPr>
          <w:rFonts w:ascii="Calibri" w:hAnsi="Calibri" w:cs="Calibri"/>
          <w:szCs w:val="22"/>
        </w:rPr>
      </w:pPr>
    </w:p>
    <w:p w14:paraId="6C5F4BE5"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w:t>
      </w:r>
      <w:r w:rsidR="00BC15C8" w:rsidRPr="00BC15C8">
        <w:rPr>
          <w:rFonts w:ascii="Calibri" w:hAnsi="Calibri" w:cs="Calibri"/>
          <w:sz w:val="22"/>
          <w:szCs w:val="22"/>
          <w:highlight w:val="yellow"/>
        </w:rPr>
        <w:t>[●]</w:t>
      </w:r>
      <w:r w:rsidR="00BC15C8" w:rsidRPr="00BC15C8">
        <w:rPr>
          <w:rFonts w:ascii="Calibri" w:hAnsi="Calibri" w:cs="Calibri"/>
          <w:sz w:val="22"/>
          <w:szCs w:val="22"/>
        </w:rPr>
        <w:t>ª Série</w:t>
      </w:r>
      <w:r w:rsidR="00BC15C8" w:rsidRPr="004F4514">
        <w:rPr>
          <w:rFonts w:ascii="Calibri" w:hAnsi="Calibri" w:cs="Calibri"/>
          <w:sz w:val="22"/>
          <w:szCs w:val="22"/>
        </w:rPr>
        <w:t xml:space="preserve"> </w:t>
      </w:r>
      <w:r w:rsidRPr="004F4514">
        <w:rPr>
          <w:rFonts w:ascii="Calibri" w:hAnsi="Calibri" w:cs="Calibri"/>
          <w:sz w:val="22"/>
          <w:szCs w:val="22"/>
        </w:rPr>
        <w:t>dos Créditos Cedidos</w:t>
      </w:r>
      <w:r w:rsidR="00A343E1">
        <w:rPr>
          <w:rFonts w:ascii="Calibri" w:hAnsi="Calibri" w:cs="Calibri"/>
          <w:sz w:val="22"/>
          <w:szCs w:val="22"/>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4F4514">
        <w:rPr>
          <w:rFonts w:ascii="Calibri" w:hAnsi="Calibri" w:cs="Calibri"/>
          <w:sz w:val="22"/>
          <w:szCs w:val="22"/>
        </w:rPr>
        <w:t xml:space="preserve">,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o</w:t>
      </w:r>
      <w:r w:rsidR="00BC15C8">
        <w:rPr>
          <w:rFonts w:ascii="Calibri" w:hAnsi="Calibri" w:cs="Calibri"/>
          <w:sz w:val="22"/>
          <w:szCs w:val="22"/>
        </w:rPr>
        <w:t>s</w:t>
      </w:r>
      <w:r w:rsidRPr="004F4514">
        <w:rPr>
          <w:rFonts w:ascii="Calibri" w:hAnsi="Calibri" w:cs="Calibri"/>
          <w:sz w:val="22"/>
          <w:szCs w:val="22"/>
        </w:rPr>
        <w:t xml:space="preserve"> Contrato</w:t>
      </w:r>
      <w:r w:rsidR="00BC15C8">
        <w:rPr>
          <w:rFonts w:ascii="Calibri" w:hAnsi="Calibri" w:cs="Calibri"/>
          <w:sz w:val="22"/>
          <w:szCs w:val="22"/>
        </w:rPr>
        <w:t>s</w:t>
      </w:r>
      <w:r w:rsidRPr="004F4514">
        <w:rPr>
          <w:rFonts w:ascii="Calibri" w:hAnsi="Calibri" w:cs="Calibri"/>
          <w:sz w:val="22"/>
          <w:szCs w:val="22"/>
        </w:rPr>
        <w:t xml:space="preserve">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w:t>
      </w:r>
      <w:r w:rsidR="00BC15C8">
        <w:rPr>
          <w:rFonts w:ascii="Calibri" w:hAnsi="Calibri" w:cs="Calibri"/>
          <w:sz w:val="22"/>
          <w:szCs w:val="22"/>
        </w:rPr>
        <w:t>s</w:t>
      </w:r>
      <w:r w:rsidR="001E076A">
        <w:rPr>
          <w:rFonts w:ascii="Calibri" w:hAnsi="Calibri" w:cs="Calibri"/>
          <w:sz w:val="22"/>
          <w:szCs w:val="22"/>
        </w:rPr>
        <w:t xml:space="preserve"> Contrato</w:t>
      </w:r>
      <w:r w:rsidR="00BC15C8">
        <w:rPr>
          <w:rFonts w:ascii="Calibri" w:hAnsi="Calibri" w:cs="Calibri"/>
          <w:sz w:val="22"/>
          <w:szCs w:val="22"/>
        </w:rPr>
        <w:t>s</w:t>
      </w:r>
      <w:r w:rsidR="001E076A">
        <w:rPr>
          <w:rFonts w:ascii="Calibri" w:hAnsi="Calibri" w:cs="Calibri"/>
          <w:sz w:val="22"/>
          <w:szCs w:val="22"/>
        </w:rPr>
        <w:t xml:space="preserve">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14"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 xml:space="preserve">(ii) </w:t>
      </w:r>
      <w:r w:rsidRPr="003A4F2A">
        <w:rPr>
          <w:rFonts w:ascii="Calibri" w:hAnsi="Calibri" w:cs="Calibri"/>
          <w:color w:val="000000"/>
          <w:w w:val="0"/>
          <w:sz w:val="22"/>
        </w:rPr>
        <w:t>os Contratos dos Projetos</w:t>
      </w:r>
      <w:bookmarkStart w:id="15"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1419A1" w:rsidRPr="003A4F2A">
        <w:rPr>
          <w:rFonts w:ascii="Calibri" w:hAnsi="Calibri" w:cs="Calibri"/>
          <w:color w:val="000000"/>
          <w:w w:val="0"/>
          <w:sz w:val="22"/>
        </w:rPr>
        <w:t>)</w:t>
      </w:r>
      <w:r w:rsidR="00EA081E" w:rsidRPr="003A4F2A">
        <w:rPr>
          <w:rFonts w:ascii="Calibri" w:hAnsi="Calibri" w:cs="Calibri"/>
          <w:color w:val="000000"/>
          <w:w w:val="0"/>
          <w:sz w:val="22"/>
        </w:rPr>
        <w:t>; (iii)</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Pr="003A4F2A">
        <w:rPr>
          <w:rFonts w:ascii="Calibri" w:hAnsi="Calibri" w:cs="Calibri"/>
          <w:color w:val="000000"/>
          <w:w w:val="0"/>
          <w:sz w:val="22"/>
        </w:rPr>
        <w:t>)</w:t>
      </w:r>
      <w:r w:rsidR="00EA081E" w:rsidRPr="003A4F2A">
        <w:rPr>
          <w:rFonts w:ascii="Calibri" w:hAnsi="Calibri" w:cs="Calibri"/>
          <w:color w:val="000000"/>
          <w:w w:val="0"/>
          <w:sz w:val="22"/>
        </w:rPr>
        <w:t>; (iv)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w:t>
      </w:r>
      <w:r w:rsidR="006D2585" w:rsidRPr="004F4514">
        <w:rPr>
          <w:rFonts w:ascii="Calibri" w:hAnsi="Calibri" w:cs="Calibri"/>
          <w:i/>
          <w:iCs/>
          <w:color w:val="000000"/>
          <w:w w:val="0"/>
          <w:sz w:val="22"/>
        </w:rPr>
        <w:lastRenderedPageBreak/>
        <w:t xml:space="preserve">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xml:space="preserve">; (vii)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(viii) os respectivos aditamentos e outros instrumentos que integrem ou venham a integrar a Operação e que venham a ser celebrados</w:t>
      </w:r>
      <w:bookmarkEnd w:id="14"/>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15"/>
      <w:r w:rsidR="007850D6" w:rsidRPr="004F4514">
        <w:rPr>
          <w:rFonts w:ascii="Calibri" w:hAnsi="Calibri" w:cs="Calibri"/>
          <w:sz w:val="22"/>
          <w:szCs w:val="22"/>
        </w:rPr>
        <w:t>.</w:t>
      </w:r>
      <w:r w:rsidR="009C6FC3">
        <w:rPr>
          <w:rFonts w:ascii="Calibri" w:hAnsi="Calibri" w:cs="Calibri"/>
          <w:sz w:val="22"/>
          <w:szCs w:val="22"/>
        </w:rPr>
        <w:t xml:space="preserve"> </w:t>
      </w:r>
      <w:r w:rsidR="009C6FC3" w:rsidRPr="009E7E6B">
        <w:rPr>
          <w:rFonts w:ascii="Calibri" w:hAnsi="Calibri" w:cs="Calibri"/>
          <w:sz w:val="22"/>
          <w:szCs w:val="22"/>
          <w:highlight w:val="yellow"/>
        </w:rPr>
        <w:t>[Nota KLA: pendente recebimento da minuta do contrato com a LMENG</w:t>
      </w:r>
      <w:r w:rsidR="007D161A">
        <w:rPr>
          <w:rFonts w:ascii="Calibri" w:hAnsi="Calibri" w:cs="Calibri"/>
          <w:sz w:val="22"/>
          <w:szCs w:val="22"/>
          <w:highlight w:val="yellow"/>
        </w:rPr>
        <w:t xml:space="preserve"> para eventual ajuste</w:t>
      </w:r>
      <w:r w:rsidR="007D161A" w:rsidRPr="009E7E6B">
        <w:rPr>
          <w:rFonts w:ascii="Calibri" w:hAnsi="Calibri" w:cs="Calibri"/>
          <w:sz w:val="22"/>
          <w:szCs w:val="22"/>
          <w:highlight w:val="yellow"/>
        </w:rPr>
        <w:t>]</w:t>
      </w:r>
    </w:p>
    <w:p w14:paraId="1EEF7F8A" w14:textId="77777777" w:rsidR="0071749D" w:rsidRPr="004F4514" w:rsidRDefault="0071749D" w:rsidP="009E0B6E">
      <w:pPr>
        <w:pStyle w:val="DEMAREST"/>
        <w:spacing w:line="288" w:lineRule="auto"/>
        <w:ind w:left="0" w:right="0"/>
        <w:rPr>
          <w:rFonts w:ascii="Calibri" w:eastAsia="Arial Unicode MS" w:hAnsi="Calibri" w:cs="Calibri"/>
        </w:rPr>
      </w:pPr>
      <w:bookmarkStart w:id="16" w:name="_DV_M55"/>
      <w:bookmarkStart w:id="17" w:name="_DV_M56"/>
      <w:bookmarkStart w:id="18" w:name="_DV_M57"/>
      <w:bookmarkStart w:id="19" w:name="_DV_M59"/>
      <w:bookmarkStart w:id="20" w:name="_DV_M60"/>
      <w:bookmarkStart w:id="21" w:name="_DV_M61"/>
      <w:bookmarkStart w:id="22" w:name="_DV_M62"/>
      <w:bookmarkStart w:id="23" w:name="_DV_M63"/>
      <w:bookmarkStart w:id="24" w:name="_DV_M64"/>
      <w:bookmarkStart w:id="25" w:name="_DV_M65"/>
      <w:bookmarkStart w:id="26" w:name="_DV_M66"/>
      <w:bookmarkStart w:id="27" w:name="_DV_M67"/>
      <w:bookmarkStart w:id="28" w:name="_DV_M68"/>
      <w:bookmarkStart w:id="29" w:name="_DV_M72"/>
      <w:bookmarkStart w:id="30" w:name="_DV_M7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4FC819C"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Instrumento Particular de Constituição de Cessão Fiduciária 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 xml:space="preserve">Contrato de Cessão </w:t>
      </w:r>
      <w:r w:rsidRPr="00284E86">
        <w:rPr>
          <w:rFonts w:ascii="Calibri" w:hAnsi="Calibri" w:cs="Calibri"/>
          <w:szCs w:val="22"/>
          <w:u w:val="single"/>
        </w:rPr>
        <w:t>Fiduciária</w:t>
      </w:r>
      <w:r w:rsidR="00284E86" w:rsidRPr="00284E86">
        <w:rPr>
          <w:rFonts w:ascii="Calibri" w:hAnsi="Calibri" w:cs="Calibri"/>
          <w:szCs w:val="22"/>
          <w:u w:val="single"/>
        </w:rPr>
        <w:t xml:space="preserve"> </w:t>
      </w:r>
      <w:r w:rsidR="00284E86" w:rsidRPr="00284E86">
        <w:rPr>
          <w:rFonts w:ascii="Calibri" w:hAnsi="Calibri" w:cs="Calibri"/>
          <w:szCs w:val="22"/>
          <w:highlight w:val="yellow"/>
          <w:u w:val="single"/>
        </w:rPr>
        <w:t>[●]</w:t>
      </w:r>
      <w:r w:rsidR="00284E86" w:rsidRPr="00284E86">
        <w:rPr>
          <w:rFonts w:ascii="Calibri" w:hAnsi="Calibri" w:cs="Calibri"/>
          <w:szCs w:val="22"/>
          <w:u w:val="single"/>
        </w:rPr>
        <w:t>ª Série</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46052B84" w14:textId="77777777" w:rsidR="00B90507" w:rsidRPr="004F4514" w:rsidRDefault="00B90507" w:rsidP="009E0B6E">
      <w:pPr>
        <w:pStyle w:val="DEMAREST"/>
        <w:spacing w:line="288" w:lineRule="auto"/>
        <w:ind w:left="0" w:right="0"/>
        <w:rPr>
          <w:rFonts w:ascii="Calibri" w:hAnsi="Calibri" w:cs="Calibri"/>
        </w:rPr>
      </w:pPr>
    </w:p>
    <w:p w14:paraId="4F634BBB"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31" w:name="_Toc341898756"/>
      <w:bookmarkStart w:id="32" w:name="_Toc341982276"/>
      <w:bookmarkStart w:id="33" w:name="_Toc341987943"/>
      <w:bookmarkStart w:id="34" w:name="_Toc341987980"/>
      <w:bookmarkStart w:id="35" w:name="_Toc341988082"/>
      <w:bookmarkStart w:id="36" w:name="_Toc341898757"/>
      <w:bookmarkStart w:id="37" w:name="_Toc341982277"/>
      <w:bookmarkStart w:id="38" w:name="_Toc341987944"/>
      <w:bookmarkStart w:id="39" w:name="_Toc341987981"/>
      <w:bookmarkStart w:id="40" w:name="_Toc341988083"/>
      <w:bookmarkStart w:id="41" w:name="_Toc346186450"/>
      <w:bookmarkStart w:id="42" w:name="_Toc358676590"/>
      <w:bookmarkStart w:id="43" w:name="_Toc363161070"/>
      <w:bookmarkStart w:id="44" w:name="_Toc362027422"/>
      <w:bookmarkStart w:id="45" w:name="_Toc366099211"/>
      <w:bookmarkStart w:id="46" w:name="_Toc224721832"/>
      <w:bookmarkStart w:id="47" w:name="_Toc508316557"/>
      <w:bookmarkStart w:id="48" w:name="_Toc50747297"/>
      <w:bookmarkEnd w:id="31"/>
      <w:bookmarkEnd w:id="32"/>
      <w:bookmarkEnd w:id="33"/>
      <w:bookmarkEnd w:id="34"/>
      <w:bookmarkEnd w:id="35"/>
      <w:bookmarkEnd w:id="36"/>
      <w:bookmarkEnd w:id="37"/>
      <w:bookmarkEnd w:id="38"/>
      <w:bookmarkEnd w:id="39"/>
      <w:bookmarkEnd w:id="40"/>
      <w:r w:rsidRPr="004F4514">
        <w:rPr>
          <w:rFonts w:ascii="Calibri" w:hAnsi="Calibri" w:cs="Calibri"/>
          <w:smallCaps/>
        </w:rPr>
        <w:t>DEFINIÇÕES</w:t>
      </w:r>
      <w:bookmarkEnd w:id="41"/>
      <w:bookmarkEnd w:id="42"/>
      <w:bookmarkEnd w:id="43"/>
      <w:bookmarkEnd w:id="44"/>
      <w:bookmarkEnd w:id="45"/>
      <w:bookmarkEnd w:id="46"/>
      <w:bookmarkEnd w:id="47"/>
      <w:bookmarkEnd w:id="48"/>
    </w:p>
    <w:p w14:paraId="2F5D2A8A" w14:textId="77777777" w:rsidR="0071749D" w:rsidRPr="004F4514" w:rsidRDefault="0071749D" w:rsidP="009E0B6E">
      <w:pPr>
        <w:pStyle w:val="DEMAREST"/>
        <w:spacing w:line="288" w:lineRule="auto"/>
        <w:ind w:left="0" w:right="0"/>
        <w:rPr>
          <w:rFonts w:ascii="Calibri" w:hAnsi="Calibri" w:cs="Calibri"/>
          <w:smallCaps/>
        </w:rPr>
      </w:pPr>
    </w:p>
    <w:p w14:paraId="2435AF4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9"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50"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792C05">
        <w:rPr>
          <w:rFonts w:ascii="Calibri" w:hAnsi="Calibri" w:cs="Calibri"/>
          <w:b w:val="0"/>
        </w:rPr>
        <w:t xml:space="preserve">de Debêntures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792C05">
        <w:rPr>
          <w:rFonts w:ascii="Calibri" w:hAnsi="Calibri"/>
          <w:b w:val="0"/>
          <w:bCs/>
        </w:rPr>
        <w:t xml:space="preserve"> de Debêntures</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(ii)</w:t>
      </w:r>
      <w:r w:rsidRPr="004F4514">
        <w:rPr>
          <w:rFonts w:ascii="Calibri" w:hAnsi="Calibri" w:cs="Calibri"/>
          <w:b w:val="0"/>
        </w:rPr>
        <w:t xml:space="preserve"> o masculino incluirá o feminino e o singular incluirá o plural; </w:t>
      </w:r>
      <w:r w:rsidRPr="004F4514">
        <w:rPr>
          <w:rFonts w:ascii="Calibri" w:hAnsi="Calibri" w:cs="Calibri"/>
        </w:rPr>
        <w:t>(iii)</w:t>
      </w:r>
      <w:r w:rsidRPr="004F4514">
        <w:rPr>
          <w:rFonts w:ascii="Calibri" w:hAnsi="Calibri" w:cs="Calibri"/>
          <w:b w:val="0"/>
        </w:rPr>
        <w:t xml:space="preserve"> todos os prazos aqui estipulados serão contados em dias corridos, exceto se qualificados expressamente como Dias Úteis</w:t>
      </w:r>
      <w:bookmarkEnd w:id="49"/>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50"/>
    </w:p>
    <w:p w14:paraId="3A92D52B"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2E08B54E"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51" w:name="_Toc346186451"/>
      <w:bookmarkStart w:id="52" w:name="_Toc358676591"/>
      <w:bookmarkStart w:id="53" w:name="_Toc363161071"/>
      <w:bookmarkStart w:id="54" w:name="_Toc362027423"/>
      <w:bookmarkStart w:id="55" w:name="_Toc366099212"/>
      <w:bookmarkStart w:id="56" w:name="_Toc508316559"/>
      <w:bookmarkStart w:id="57" w:name="_Toc50747298"/>
      <w:r w:rsidRPr="004F4514">
        <w:rPr>
          <w:rFonts w:ascii="Calibri" w:hAnsi="Calibri" w:cs="Calibri"/>
          <w:smallCaps/>
        </w:rPr>
        <w:t>OBRIGAÇÕES GARANTIDAS</w:t>
      </w:r>
      <w:bookmarkEnd w:id="51"/>
      <w:bookmarkEnd w:id="52"/>
      <w:bookmarkEnd w:id="53"/>
      <w:bookmarkEnd w:id="54"/>
      <w:bookmarkEnd w:id="55"/>
      <w:bookmarkEnd w:id="56"/>
      <w:bookmarkEnd w:id="57"/>
    </w:p>
    <w:p w14:paraId="1F202D48" w14:textId="77777777" w:rsidR="0071749D" w:rsidRPr="004F4514" w:rsidRDefault="0071749D" w:rsidP="009E0B6E">
      <w:pPr>
        <w:pStyle w:val="DEMAREST"/>
        <w:spacing w:line="288" w:lineRule="auto"/>
        <w:ind w:left="0" w:right="0"/>
        <w:rPr>
          <w:rFonts w:ascii="Calibri" w:hAnsi="Calibri" w:cs="Calibri"/>
        </w:rPr>
      </w:pPr>
    </w:p>
    <w:p w14:paraId="3075E29F" w14:textId="57DD5151"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8" w:name="_DV_C154"/>
      <w:bookmarkStart w:id="59" w:name="_Toc508316560"/>
      <w:r w:rsidRPr="004F4514">
        <w:rPr>
          <w:rFonts w:ascii="Calibri" w:hAnsi="Calibri" w:cs="Calibri"/>
          <w:b w:val="0"/>
          <w:u w:val="single"/>
        </w:rPr>
        <w:t xml:space="preserve">Características das Obrigações </w:t>
      </w:r>
      <w:bookmarkStart w:id="60" w:name="_DV_M91"/>
      <w:bookmarkEnd w:id="58"/>
      <w:bookmarkEnd w:id="60"/>
      <w:r w:rsidRPr="008F17A2">
        <w:rPr>
          <w:rFonts w:ascii="Calibri" w:hAnsi="Calibri" w:cs="Calibri"/>
          <w:b w:val="0"/>
          <w:u w:val="single"/>
        </w:rPr>
        <w:t>Garantidas</w:t>
      </w:r>
      <w:r w:rsidR="008F17A2" w:rsidRPr="008F17A2">
        <w:rPr>
          <w:rFonts w:ascii="Calibri" w:hAnsi="Calibri" w:cs="Calibri"/>
          <w:b w:val="0"/>
          <w:u w:val="single"/>
        </w:rPr>
        <w:t xml:space="preserve"> </w:t>
      </w:r>
      <w:r w:rsidR="008F17A2" w:rsidRPr="008F17A2">
        <w:rPr>
          <w:rFonts w:ascii="Calibri" w:hAnsi="Calibri" w:cs="Calibri"/>
          <w:b w:val="0"/>
          <w:highlight w:val="yellow"/>
          <w:u w:val="single"/>
        </w:rPr>
        <w:t>[●]</w:t>
      </w:r>
      <w:r w:rsidR="008F17A2" w:rsidRPr="008F17A2">
        <w:rPr>
          <w:rFonts w:ascii="Calibri" w:hAnsi="Calibri" w:cs="Calibri"/>
          <w:b w:val="0"/>
          <w:u w:val="single"/>
        </w:rPr>
        <w:t>ª Série</w:t>
      </w:r>
      <w:r w:rsidRPr="004F4514">
        <w:rPr>
          <w:rFonts w:ascii="Calibri" w:hAnsi="Calibri" w:cs="Calibri"/>
          <w:b w:val="0"/>
        </w:rPr>
        <w:t xml:space="preserve">. As características das Obrigações Garantidas </w:t>
      </w:r>
      <w:r w:rsidR="008F17A2" w:rsidRPr="008F17A2">
        <w:rPr>
          <w:rFonts w:ascii="Calibri" w:hAnsi="Calibri" w:cs="Calibri"/>
          <w:b w:val="0"/>
          <w:bCs/>
          <w:highlight w:val="yellow"/>
        </w:rPr>
        <w:t>[●]</w:t>
      </w:r>
      <w:r w:rsidR="008F17A2" w:rsidRPr="008F17A2">
        <w:rPr>
          <w:rFonts w:ascii="Calibri" w:hAnsi="Calibri" w:cs="Calibri"/>
          <w:b w:val="0"/>
          <w:bCs/>
        </w:rPr>
        <w:t>ª Série</w:t>
      </w:r>
      <w:r w:rsidR="008F17A2" w:rsidRPr="004F4514">
        <w:rPr>
          <w:rFonts w:ascii="Calibri" w:hAnsi="Calibri" w:cs="Calibri"/>
          <w:b w:val="0"/>
        </w:rPr>
        <w:t xml:space="preserve"> </w:t>
      </w:r>
      <w:r w:rsidRPr="004F4514">
        <w:rPr>
          <w:rFonts w:ascii="Calibri" w:hAnsi="Calibri" w:cs="Calibri"/>
          <w:b w:val="0"/>
        </w:rPr>
        <w:t>(</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w:t>
      </w:r>
      <w:r w:rsidRPr="00792C05">
        <w:rPr>
          <w:rFonts w:ascii="Calibri" w:hAnsi="Calibri" w:cs="Calibri"/>
          <w:b w:val="0"/>
        </w:rPr>
        <w:t xml:space="preserve">no Anexo </w:t>
      </w:r>
      <w:r w:rsidR="00CD1C8D" w:rsidRPr="00792C05">
        <w:rPr>
          <w:rFonts w:ascii="Calibri" w:hAnsi="Calibri" w:cs="Calibri"/>
          <w:b w:val="0"/>
        </w:rPr>
        <w:t>I</w:t>
      </w:r>
      <w:r w:rsidR="001548B5" w:rsidRPr="004F4514">
        <w:rPr>
          <w:rFonts w:ascii="Calibri" w:hAnsi="Calibri" w:cs="Calibri"/>
          <w:b w:val="0"/>
        </w:rPr>
        <w:t xml:space="preserve"> </w:t>
      </w:r>
      <w:r w:rsidRPr="004F4514">
        <w:rPr>
          <w:rFonts w:ascii="Calibri" w:hAnsi="Calibri" w:cs="Calibri"/>
          <w:b w:val="0"/>
        </w:rPr>
        <w:t>deste Contrato.</w:t>
      </w:r>
      <w:bookmarkEnd w:id="59"/>
    </w:p>
    <w:p w14:paraId="3583C1D5" w14:textId="77777777" w:rsidR="0071749D" w:rsidRPr="004F4514" w:rsidRDefault="0071749D" w:rsidP="009E0B6E">
      <w:pPr>
        <w:pStyle w:val="DEMAREST"/>
        <w:spacing w:line="288" w:lineRule="auto"/>
        <w:ind w:left="0" w:right="0"/>
        <w:rPr>
          <w:rFonts w:ascii="Calibri" w:hAnsi="Calibri" w:cs="Calibri"/>
        </w:rPr>
      </w:pPr>
      <w:bookmarkStart w:id="61" w:name="_Hlk72521532"/>
    </w:p>
    <w:p w14:paraId="1AAFDA9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62" w:name="_DV_M95"/>
      <w:bookmarkStart w:id="63" w:name="_DV_M129"/>
      <w:bookmarkStart w:id="64" w:name="_DV_M130"/>
      <w:bookmarkStart w:id="65" w:name="_DV_M131"/>
      <w:bookmarkStart w:id="66" w:name="_DV_M134"/>
      <w:bookmarkStart w:id="67" w:name="_DV_M135"/>
      <w:bookmarkStart w:id="68" w:name="_DV_M136"/>
      <w:bookmarkStart w:id="69" w:name="_DV_M137"/>
      <w:bookmarkStart w:id="70" w:name="_DV_M138"/>
      <w:bookmarkStart w:id="71" w:name="_DV_M139"/>
      <w:bookmarkStart w:id="72" w:name="_DV_M140"/>
      <w:bookmarkStart w:id="73" w:name="_DV_M141"/>
      <w:bookmarkStart w:id="74" w:name="_DV_M142"/>
      <w:bookmarkStart w:id="75" w:name="_DV_M143"/>
      <w:bookmarkStart w:id="76" w:name="_DV_M144"/>
      <w:bookmarkStart w:id="77" w:name="_DV_M145"/>
      <w:bookmarkStart w:id="78" w:name="_DV_M146"/>
      <w:bookmarkStart w:id="79" w:name="_DV_M147"/>
      <w:bookmarkStart w:id="80" w:name="_DV_M148"/>
      <w:bookmarkStart w:id="81" w:name="_DV_M149"/>
      <w:bookmarkStart w:id="82" w:name="_DV_M150"/>
      <w:bookmarkStart w:id="83" w:name="_Ref51404189"/>
      <w:bookmarkStart w:id="84" w:name="_Toc508316562"/>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4F4514">
        <w:rPr>
          <w:rFonts w:ascii="Calibri" w:hAnsi="Calibri" w:cs="Calibri"/>
          <w:b w:val="0"/>
          <w:u w:val="single"/>
        </w:rPr>
        <w:t xml:space="preserve">Obrigações </w:t>
      </w:r>
      <w:bookmarkStart w:id="85" w:name="_DV_C234"/>
      <w:r w:rsidRPr="00284E86">
        <w:rPr>
          <w:rStyle w:val="DeltaViewInsertion"/>
          <w:rFonts w:ascii="Calibri" w:hAnsi="Calibri" w:cs="Calibri"/>
          <w:b w:val="0"/>
          <w:color w:val="auto"/>
          <w:u w:val="single"/>
        </w:rPr>
        <w:t>Garantidas</w:t>
      </w:r>
      <w:r w:rsidR="00284E86" w:rsidRPr="00284E86">
        <w:rPr>
          <w:rStyle w:val="DeltaViewInsertion"/>
          <w:rFonts w:ascii="Calibri" w:hAnsi="Calibri" w:cs="Calibri"/>
          <w:b w:val="0"/>
          <w:color w:val="auto"/>
          <w:u w:val="single"/>
        </w:rPr>
        <w:t xml:space="preserve"> </w:t>
      </w:r>
      <w:r w:rsidR="00284E86" w:rsidRPr="00284E86">
        <w:rPr>
          <w:rFonts w:ascii="Calibri" w:hAnsi="Calibri" w:cs="Calibri"/>
          <w:b w:val="0"/>
          <w:highlight w:val="yellow"/>
          <w:u w:val="single"/>
        </w:rPr>
        <w:t>[●]</w:t>
      </w:r>
      <w:r w:rsidR="00284E86" w:rsidRPr="00284E86">
        <w:rPr>
          <w:rFonts w:ascii="Calibri" w:hAnsi="Calibri" w:cs="Calibri"/>
          <w:b w:val="0"/>
          <w:u w:val="single"/>
        </w:rPr>
        <w:t>ª Série</w:t>
      </w:r>
      <w:r w:rsidRPr="004F4514">
        <w:rPr>
          <w:rStyle w:val="DeltaViewInsertion"/>
          <w:rFonts w:ascii="Calibri" w:hAnsi="Calibri" w:cs="Calibri"/>
          <w:b w:val="0"/>
          <w:color w:val="auto"/>
          <w:u w:val="none"/>
        </w:rPr>
        <w:t xml:space="preserve">. </w:t>
      </w:r>
      <w:r w:rsidRPr="004F4514">
        <w:rPr>
          <w:rFonts w:ascii="Calibri" w:hAnsi="Calibri" w:cs="Calibri"/>
          <w:b w:val="0"/>
        </w:rPr>
        <w:t xml:space="preserve">A Cessão Fiduciária </w:t>
      </w:r>
      <w:bookmarkEnd w:id="61"/>
      <w:r w:rsidR="00472D37" w:rsidRPr="00472D37">
        <w:rPr>
          <w:rFonts w:ascii="Calibri" w:hAnsi="Calibri" w:cs="Calibri"/>
          <w:b w:val="0"/>
          <w:bCs/>
          <w:highlight w:val="yellow"/>
        </w:rPr>
        <w:t>[●]</w:t>
      </w:r>
      <w:r w:rsidR="00472D37" w:rsidRPr="00472D37">
        <w:rPr>
          <w:rFonts w:ascii="Calibri" w:hAnsi="Calibri" w:cs="Calibri"/>
          <w:b w:val="0"/>
          <w:bCs/>
        </w:rPr>
        <w:t>ª Série</w:t>
      </w:r>
      <w:r w:rsidR="00472D37" w:rsidRPr="004F4514">
        <w:rPr>
          <w:rFonts w:ascii="Calibri" w:hAnsi="Calibri" w:cs="Calibri"/>
          <w:b w:val="0"/>
        </w:rPr>
        <w:t xml:space="preserve"> </w:t>
      </w:r>
      <w:r w:rsidRPr="004F4514">
        <w:rPr>
          <w:rFonts w:ascii="Calibri" w:hAnsi="Calibri" w:cs="Calibri"/>
          <w:b w:val="0"/>
        </w:rPr>
        <w:t xml:space="preserve">(conforme definido abaixo) prevista neste Contrato garantirá o </w:t>
      </w:r>
      <w:r w:rsidR="003C15AF" w:rsidRPr="004F4514">
        <w:rPr>
          <w:rFonts w:ascii="Calibri" w:hAnsi="Calibri" w:cs="Calibri"/>
          <w:b w:val="0"/>
        </w:rPr>
        <w:t>fiel</w:t>
      </w:r>
      <w:r w:rsidR="00B06BDC">
        <w:rPr>
          <w:rFonts w:ascii="Calibri" w:hAnsi="Calibri" w:cs="Calibri"/>
          <w:b w:val="0"/>
        </w:rPr>
        <w:t xml:space="preserve"> e</w:t>
      </w:r>
      <w:r w:rsidR="003C15AF" w:rsidRPr="004F4514">
        <w:rPr>
          <w:rFonts w:ascii="Calibri" w:hAnsi="Calibri" w:cs="Calibri"/>
          <w:b w:val="0"/>
        </w:rPr>
        <w:t xml:space="preserve"> pontual cumprimento </w:t>
      </w:r>
      <w:r w:rsidR="00B06BDC" w:rsidRPr="00B06BDC">
        <w:rPr>
          <w:rFonts w:ascii="Calibri" w:hAnsi="Calibri" w:cs="Calibri"/>
          <w:b w:val="0"/>
        </w:rPr>
        <w:t>de [</w:t>
      </w:r>
      <w:r w:rsidR="00B06BDC" w:rsidRPr="00B06BDC">
        <w:rPr>
          <w:rFonts w:ascii="Calibri" w:hAnsi="Calibri" w:cs="Calibri"/>
          <w:b w:val="0"/>
          <w:highlight w:val="yellow"/>
        </w:rPr>
        <w:t>31,25% (trinta e um inteiros e vinte e cinco centésimos por cento) / 18,75% (dezoito inteiros e setenta e cinco centésimos por cento)</w:t>
      </w:r>
      <w:r w:rsidR="00B06BDC" w:rsidRPr="00B06BDC">
        <w:rPr>
          <w:rFonts w:ascii="Calibri" w:hAnsi="Calibri" w:cs="Calibri"/>
          <w:b w:val="0"/>
        </w:rPr>
        <w:t>]</w:t>
      </w:r>
      <w:r w:rsidR="00B06BDC">
        <w:rPr>
          <w:rFonts w:ascii="Calibri" w:hAnsi="Calibri" w:cs="Calibri"/>
        </w:rPr>
        <w:t xml:space="preserve"> </w:t>
      </w:r>
      <w:r w:rsidR="007B6FA6" w:rsidRPr="007B6FA6">
        <w:rPr>
          <w:rFonts w:ascii="Calibri" w:eastAsia="Malgun Gothic" w:hAnsi="Calibri" w:cs="Calibri"/>
          <w:b w:val="0"/>
          <w:bCs/>
          <w:lang w:eastAsia="pt-BR"/>
        </w:rPr>
        <w:t>das obrigações, principais e acessórias da Devedora e das Fiadoras assumidas na Escritura de Emissão</w:t>
      </w:r>
      <w:r w:rsidR="007B6FA6" w:rsidRPr="007B6FA6">
        <w:rPr>
          <w:rFonts w:ascii="Calibri" w:eastAsia="Malgun Gothic" w:hAnsi="Calibri" w:cs="Calibri"/>
          <w:b w:val="0"/>
          <w:lang w:eastAsia="pt-BR"/>
        </w:rPr>
        <w:t xml:space="preserve"> de Debêntures</w:t>
      </w:r>
      <w:r w:rsidR="007B6FA6" w:rsidRPr="007B6FA6">
        <w:rPr>
          <w:rFonts w:ascii="Calibri" w:eastAsia="Malgun Gothic" w:hAnsi="Calibri" w:cs="Calibri"/>
          <w:b w:val="0"/>
          <w:bCs/>
          <w:lang w:eastAsia="pt-BR"/>
        </w:rPr>
        <w:t xml:space="preserve">, nos Contratos de Garantia e demais Documentos da Operação, correspondentes à totalidade das Debêntures da </w:t>
      </w:r>
      <w:r w:rsidR="007B6FA6" w:rsidRPr="007B6FA6">
        <w:rPr>
          <w:rFonts w:ascii="Calibri" w:eastAsia="Malgun Gothic" w:hAnsi="Calibri" w:cs="Calibri"/>
          <w:b w:val="0"/>
          <w:color w:val="000000"/>
          <w:lang w:eastAsia="pt-BR"/>
        </w:rPr>
        <w:t>[</w:t>
      </w:r>
      <w:r w:rsidR="007B6FA6" w:rsidRPr="007B6FA6">
        <w:rPr>
          <w:rFonts w:ascii="Calibri" w:eastAsia="Malgun Gothic" w:hAnsi="Calibri" w:cs="Calibri"/>
          <w:b w:val="0"/>
          <w:color w:val="000000"/>
          <w:highlight w:val="yellow"/>
          <w:lang w:eastAsia="pt-BR"/>
        </w:rPr>
        <w:t>•</w:t>
      </w:r>
      <w:r w:rsidR="007B6FA6" w:rsidRPr="007B6FA6">
        <w:rPr>
          <w:rFonts w:ascii="Calibri" w:eastAsia="Malgun Gothic" w:hAnsi="Calibri" w:cs="Calibri"/>
          <w:b w:val="0"/>
          <w:color w:val="000000"/>
          <w:lang w:eastAsia="pt-BR"/>
        </w:rPr>
        <w:t>] Série</w:t>
      </w:r>
      <w:r w:rsidR="007B6FA6" w:rsidRPr="007B6FA6">
        <w:rPr>
          <w:rFonts w:ascii="Calibri" w:eastAsia="Malgun Gothic" w:hAnsi="Calibri" w:cs="Calibri"/>
          <w:b w:val="0"/>
          <w:bCs/>
          <w:lang w:eastAsia="pt-BR"/>
        </w:rPr>
        <w:t xml:space="preserve">, incluindo: </w:t>
      </w:r>
      <w:bookmarkStart w:id="86" w:name="_Hlk71304897"/>
      <w:r w:rsidR="007B6FA6" w:rsidRPr="007B6FA6">
        <w:rPr>
          <w:rFonts w:ascii="Calibri" w:eastAsia="Malgun Gothic" w:hAnsi="Calibri" w:cs="Calibri"/>
          <w:bCs/>
          <w:lang w:eastAsia="pt-BR"/>
        </w:rPr>
        <w:t>(i)</w:t>
      </w:r>
      <w:r w:rsidR="007B6FA6" w:rsidRPr="007B6FA6">
        <w:rPr>
          <w:rFonts w:ascii="Calibri" w:eastAsia="Malgun Gothic" w:hAnsi="Calibri" w:cs="Calibri"/>
          <w:b w:val="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w:t>
      </w:r>
      <w:r w:rsidR="009E7E6B">
        <w:rPr>
          <w:rFonts w:ascii="Calibri" w:eastAsia="Malgun Gothic" w:hAnsi="Calibri" w:cs="Calibri"/>
          <w:b w:val="0"/>
          <w:lang w:eastAsia="pt-BR"/>
        </w:rPr>
        <w:t xml:space="preserve">como </w:t>
      </w:r>
      <w:r w:rsidR="007B6FA6" w:rsidRPr="007B6FA6">
        <w:rPr>
          <w:rFonts w:ascii="Calibri" w:eastAsia="Malgun Gothic" w:hAnsi="Calibri" w:cs="Calibri"/>
          <w:b w:val="0"/>
          <w:lang w:eastAsia="pt-BR"/>
        </w:rPr>
        <w:t xml:space="preserve">a totalidade dos respectivos acessórios, tais como, encargos moratórios, multas, penalidades, indenizações, despesas, custas, honorários, garantias e demais encargos contratuais e legais previstos nos termos da Escritura de Emissão de Debêntures, </w:t>
      </w:r>
      <w:r w:rsidR="007B6FA6" w:rsidRPr="007B6FA6">
        <w:rPr>
          <w:rFonts w:ascii="Calibri" w:eastAsia="Malgun Gothic" w:hAnsi="Calibri" w:cs="Calibri"/>
          <w:bCs/>
          <w:lang w:eastAsia="pt-BR"/>
        </w:rPr>
        <w:t>(ii)</w:t>
      </w:r>
      <w:r w:rsidR="007B6FA6" w:rsidRPr="007B6FA6">
        <w:rPr>
          <w:rFonts w:ascii="Calibri" w:eastAsia="Malgun Gothic" w:hAnsi="Calibri" w:cs="Calibri"/>
          <w:b w:val="0"/>
          <w:lang w:eastAsia="pt-BR"/>
        </w:rPr>
        <w:t xml:space="preserve"> todas as despesas e encargos, no âmbito da emissão dos CRI, para manter e administrar o patrimônio separado da Emissão, incluindo, sem limitação, eventuais pagamentos derivados de: </w:t>
      </w:r>
      <w:r w:rsidR="007B6FA6" w:rsidRPr="007B6FA6">
        <w:rPr>
          <w:rFonts w:ascii="Calibri" w:eastAsia="Malgun Gothic" w:hAnsi="Calibri" w:cs="Calibri"/>
          <w:b w:val="0"/>
          <w:lang w:eastAsia="pt-BR"/>
        </w:rPr>
        <w:lastRenderedPageBreak/>
        <w:t xml:space="preserve">(a)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7B6FA6" w:rsidRPr="007B6FA6">
        <w:rPr>
          <w:rFonts w:ascii="Calibri" w:eastAsia="Malgun Gothic" w:hAnsi="Calibri" w:cs="Calibri"/>
          <w:b w:val="0"/>
          <w:highlight w:val="yellow"/>
          <w:lang w:eastAsia="pt-BR"/>
        </w:rPr>
        <w:t>[●]</w:t>
      </w:r>
      <w:r w:rsidR="007B6FA6" w:rsidRPr="007B6FA6">
        <w:rPr>
          <w:rFonts w:ascii="Calibri" w:eastAsia="Malgun Gothic" w:hAnsi="Calibri" w:cs="Calibri"/>
          <w:b w:val="0"/>
          <w:lang w:eastAsia="pt-BR"/>
        </w:rPr>
        <w:t xml:space="preserve"> e dos CRI</w:t>
      </w:r>
      <w:bookmarkEnd w:id="86"/>
      <w:r w:rsidR="007B6FA6" w:rsidRPr="007B6FA6" w:rsidDel="00B17EB6">
        <w:rPr>
          <w:rFonts w:ascii="Calibri" w:eastAsia="Malgun Gothic" w:hAnsi="Calibri" w:cs="Calibri"/>
          <w:bCs/>
          <w:lang w:eastAsia="pt-BR"/>
        </w:rPr>
        <w:t xml:space="preserve"> </w:t>
      </w:r>
      <w:r w:rsidR="007B6FA6" w:rsidRPr="007B6FA6">
        <w:rPr>
          <w:rFonts w:ascii="Calibri" w:eastAsia="Malgun Gothic" w:hAnsi="Calibri" w:cs="Calibri"/>
          <w:b w:val="0"/>
          <w:bCs/>
          <w:lang w:eastAsia="pt-BR"/>
        </w:rPr>
        <w:t>(“</w:t>
      </w:r>
      <w:r w:rsidR="007B6FA6" w:rsidRPr="007B6FA6">
        <w:rPr>
          <w:rFonts w:ascii="Calibri" w:eastAsia="Malgun Gothic" w:hAnsi="Calibri" w:cs="Calibri"/>
          <w:b w:val="0"/>
          <w:u w:val="single"/>
          <w:lang w:eastAsia="pt-BR"/>
        </w:rPr>
        <w:t xml:space="preserve">Obrigações Garantidas </w:t>
      </w:r>
      <w:r w:rsidR="007B6FA6" w:rsidRPr="007B6FA6">
        <w:rPr>
          <w:rFonts w:ascii="Calibri" w:eastAsia="Malgun Gothic" w:hAnsi="Calibri" w:cs="Calibri"/>
          <w:b w:val="0"/>
          <w:highlight w:val="yellow"/>
          <w:u w:val="single"/>
          <w:lang w:eastAsia="pt-BR"/>
        </w:rPr>
        <w:t>[●]</w:t>
      </w:r>
      <w:r w:rsidR="007B6FA6" w:rsidRPr="007B6FA6">
        <w:rPr>
          <w:rFonts w:ascii="Calibri" w:eastAsia="Malgun Gothic" w:hAnsi="Calibri" w:cs="Calibri"/>
          <w:b w:val="0"/>
          <w:u w:val="single"/>
          <w:lang w:eastAsia="pt-BR"/>
        </w:rPr>
        <w:t>ª Série</w:t>
      </w:r>
      <w:r w:rsidR="007B6FA6" w:rsidRPr="007B6FA6">
        <w:rPr>
          <w:rFonts w:ascii="Calibri" w:eastAsia="Malgun Gothic" w:hAnsi="Calibri" w:cs="Calibri"/>
          <w:b w:val="0"/>
          <w:bCs/>
          <w:lang w:eastAsia="pt-BR"/>
        </w:rPr>
        <w:t>”)</w:t>
      </w:r>
      <w:r w:rsidRPr="004F4514">
        <w:rPr>
          <w:rFonts w:ascii="Calibri" w:hAnsi="Calibri" w:cs="Calibri"/>
          <w:b w:val="0"/>
          <w:color w:val="000000"/>
        </w:rPr>
        <w:t>.</w:t>
      </w:r>
      <w:bookmarkEnd w:id="83"/>
      <w:r w:rsidRPr="004F4514">
        <w:rPr>
          <w:rFonts w:ascii="Calibri" w:hAnsi="Calibri" w:cs="Calibri"/>
          <w:b w:val="0"/>
          <w:color w:val="000000"/>
        </w:rPr>
        <w:t xml:space="preserve"> </w:t>
      </w:r>
    </w:p>
    <w:p w14:paraId="67611D34" w14:textId="77777777" w:rsidR="0071749D" w:rsidRPr="004F4514" w:rsidRDefault="0071749D" w:rsidP="009E0B6E">
      <w:pPr>
        <w:pStyle w:val="DEMAREST"/>
        <w:spacing w:line="288" w:lineRule="auto"/>
        <w:ind w:left="0" w:right="-427"/>
        <w:rPr>
          <w:rFonts w:ascii="Calibri" w:hAnsi="Calibri" w:cs="Calibri"/>
          <w:smallCaps/>
        </w:rPr>
      </w:pPr>
      <w:bookmarkStart w:id="87" w:name="_Ref508312675"/>
      <w:bookmarkStart w:id="88" w:name="_Toc508316565"/>
      <w:bookmarkStart w:id="89" w:name="_Ref167601451"/>
      <w:bookmarkStart w:id="90" w:name="_Ref248896054"/>
      <w:bookmarkStart w:id="91" w:name="_Ref253130093"/>
      <w:bookmarkStart w:id="92" w:name="_Ref253130681"/>
      <w:bookmarkEnd w:id="84"/>
      <w:bookmarkEnd w:id="85"/>
    </w:p>
    <w:p w14:paraId="13AA51FF"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93" w:name="_Toc50747299"/>
      <w:r w:rsidRPr="004F4514">
        <w:rPr>
          <w:rFonts w:ascii="Calibri" w:hAnsi="Calibri" w:cs="Calibri"/>
          <w:smallCaps/>
        </w:rPr>
        <w:t>CONSTITUIÇÃO DA CESSÃO FIDUCIÁRIA</w:t>
      </w:r>
      <w:bookmarkEnd w:id="93"/>
    </w:p>
    <w:p w14:paraId="08187204" w14:textId="77777777" w:rsidR="0071749D" w:rsidRPr="004F4514" w:rsidRDefault="0071749D" w:rsidP="009E0B6E">
      <w:pPr>
        <w:pStyle w:val="DEMAREST"/>
        <w:spacing w:line="288" w:lineRule="auto"/>
        <w:ind w:left="0" w:right="-427"/>
        <w:rPr>
          <w:rFonts w:ascii="Calibri" w:hAnsi="Calibri" w:cs="Calibri"/>
          <w:b w:val="0"/>
          <w:u w:val="single"/>
        </w:rPr>
      </w:pPr>
    </w:p>
    <w:p w14:paraId="2CDAB6C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 xml:space="preserve">,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 xml:space="preserve">Cessão </w:t>
      </w:r>
      <w:r w:rsidRPr="002411D9">
        <w:rPr>
          <w:rFonts w:ascii="Calibri" w:hAnsi="Calibri" w:cs="Calibri"/>
          <w:b w:val="0"/>
          <w:u w:val="single"/>
        </w:rPr>
        <w:t>Fiduciária</w:t>
      </w:r>
      <w:r w:rsidR="002411D9" w:rsidRPr="002411D9">
        <w:rPr>
          <w:rFonts w:ascii="Calibri" w:hAnsi="Calibri" w:cs="Calibri"/>
          <w:b w:val="0"/>
          <w:u w:val="single"/>
        </w:rPr>
        <w:t xml:space="preserve"> </w:t>
      </w:r>
      <w:r w:rsidR="002411D9" w:rsidRPr="002411D9">
        <w:rPr>
          <w:rFonts w:ascii="Calibri" w:hAnsi="Calibri" w:cs="Calibri"/>
          <w:b w:val="0"/>
          <w:highlight w:val="yellow"/>
          <w:u w:val="single"/>
        </w:rPr>
        <w:t>[●]</w:t>
      </w:r>
      <w:r w:rsidR="002411D9" w:rsidRPr="002411D9">
        <w:rPr>
          <w:rFonts w:ascii="Calibri" w:hAnsi="Calibri" w:cs="Calibri"/>
          <w:b w:val="0"/>
          <w:u w:val="single"/>
        </w:rPr>
        <w:t>ª Série</w:t>
      </w:r>
      <w:r w:rsidRPr="004F4514">
        <w:rPr>
          <w:rFonts w:ascii="Calibri" w:hAnsi="Calibri" w:cs="Calibri"/>
          <w:b w:val="0"/>
        </w:rPr>
        <w:t>”):</w:t>
      </w:r>
      <w:r w:rsidR="00247EAC" w:rsidRPr="004F4514">
        <w:rPr>
          <w:rFonts w:ascii="Calibri" w:hAnsi="Calibri" w:cs="Calibri"/>
          <w:b w:val="0"/>
        </w:rPr>
        <w:t xml:space="preserve"> </w:t>
      </w:r>
    </w:p>
    <w:p w14:paraId="5DA2DA64" w14:textId="77777777" w:rsidR="0071749D" w:rsidRPr="004F4514" w:rsidRDefault="0071749D" w:rsidP="009E0B6E">
      <w:pPr>
        <w:pStyle w:val="DEMAREST"/>
        <w:spacing w:line="288" w:lineRule="auto"/>
        <w:ind w:left="709" w:right="0"/>
        <w:rPr>
          <w:rFonts w:ascii="Calibri" w:hAnsi="Calibri" w:cs="Calibri"/>
          <w:b w:val="0"/>
          <w:u w:val="single"/>
        </w:rPr>
      </w:pPr>
    </w:p>
    <w:p w14:paraId="4BA10FF6"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r w:rsidR="00921823" w:rsidRPr="004F4514">
        <w:rPr>
          <w:rFonts w:ascii="Calibri" w:hAnsi="Calibri" w:cs="Calibri"/>
          <w:szCs w:val="22"/>
        </w:rPr>
        <w:t>SPEs</w:t>
      </w:r>
      <w:r w:rsidR="007834DD" w:rsidRPr="004F4514">
        <w:rPr>
          <w:rFonts w:ascii="Calibri" w:hAnsi="Calibri" w:cs="Calibri"/>
          <w:szCs w:val="22"/>
        </w:rPr>
        <w:t xml:space="preserve"> (</w:t>
      </w:r>
      <w:commentRangeStart w:id="94"/>
      <w:r w:rsidR="007834DD" w:rsidRPr="004F4514">
        <w:rPr>
          <w:rFonts w:ascii="Calibri" w:hAnsi="Calibri" w:cs="Calibri"/>
          <w:szCs w:val="22"/>
        </w:rPr>
        <w:t>exclu</w:t>
      </w:r>
      <w:r w:rsidR="005D5600" w:rsidRPr="004F4514">
        <w:rPr>
          <w:rFonts w:ascii="Calibri" w:hAnsi="Calibri" w:cs="Calibri"/>
          <w:szCs w:val="22"/>
        </w:rPr>
        <w:t xml:space="preserve">ída, </w:t>
      </w:r>
      <w:r w:rsidR="007834DD" w:rsidRPr="004F4514">
        <w:rPr>
          <w:rFonts w:ascii="Calibri" w:hAnsi="Calibri" w:cs="Calibri"/>
          <w:szCs w:val="22"/>
        </w:rPr>
        <w:t>expressamente</w:t>
      </w:r>
      <w:r w:rsidR="005D5600" w:rsidRPr="004F4514">
        <w:rPr>
          <w:rFonts w:ascii="Calibri" w:hAnsi="Calibri" w:cs="Calibri"/>
          <w:szCs w:val="22"/>
        </w:rPr>
        <w:t>,</w:t>
      </w:r>
      <w:r w:rsidR="007834DD" w:rsidRPr="004F4514">
        <w:rPr>
          <w:rFonts w:ascii="Calibri" w:hAnsi="Calibri" w:cs="Calibri"/>
          <w:szCs w:val="22"/>
        </w:rPr>
        <w:t xml:space="preserve"> qualquer obrigação</w:t>
      </w:r>
      <w:r w:rsidR="005D5600" w:rsidRPr="004F4514">
        <w:rPr>
          <w:rFonts w:ascii="Calibri" w:hAnsi="Calibri" w:cs="Calibri"/>
          <w:szCs w:val="22"/>
        </w:rPr>
        <w:t xml:space="preserve"> atribuída ou sob responsabilidade das SPEs</w:t>
      </w:r>
      <w:commentRangeEnd w:id="94"/>
      <w:r w:rsidR="0035127A">
        <w:rPr>
          <w:rStyle w:val="Refdecomentrio"/>
        </w:rPr>
        <w:commentReference w:id="94"/>
      </w:r>
      <w:r w:rsidR="007834DD"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E7741B">
        <w:rPr>
          <w:rFonts w:ascii="Calibri" w:hAnsi="Calibri" w:cs="Calibri"/>
          <w:szCs w:val="22"/>
        </w:rPr>
        <w:t xml:space="preserve">Anexo </w:t>
      </w:r>
      <w:r w:rsidR="00CD1C8D" w:rsidRPr="00E7741B">
        <w:rPr>
          <w:rFonts w:ascii="Calibri" w:hAnsi="Calibri" w:cs="Calibri"/>
          <w:szCs w:val="22"/>
        </w:rPr>
        <w:t>II</w:t>
      </w:r>
      <w:r w:rsidR="00166752" w:rsidRPr="004F4514">
        <w:rPr>
          <w:rFonts w:ascii="Calibri" w:hAnsi="Calibri" w:cs="Calibri"/>
          <w:szCs w:val="22"/>
          <w:u w:val="single"/>
        </w:rPr>
        <w:t xml:space="preserve"> (“Contratos Cedidos dos </w:t>
      </w:r>
      <w:r w:rsidR="00166752"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166752" w:rsidRPr="002411D9">
        <w:rPr>
          <w:rFonts w:ascii="Calibri" w:hAnsi="Calibri" w:cs="Calibri"/>
          <w:szCs w:val="22"/>
        </w:rPr>
        <w:t>”)</w:t>
      </w:r>
      <w:r w:rsidR="0071749D" w:rsidRPr="002411D9">
        <w:rPr>
          <w:rFonts w:ascii="Calibri" w:hAnsi="Calibri" w:cs="Calibri"/>
          <w:szCs w:val="22"/>
        </w:rPr>
        <w:t>,</w:t>
      </w:r>
      <w:r w:rsidR="0071749D" w:rsidRPr="004F4514">
        <w:rPr>
          <w:rFonts w:ascii="Calibri" w:hAnsi="Calibri" w:cs="Calibri"/>
          <w:szCs w:val="22"/>
        </w:rPr>
        <w:t xml:space="preserve"> inclusive</w:t>
      </w:r>
      <w:r w:rsidR="007834DD" w:rsidRPr="004F4514">
        <w:rPr>
          <w:rFonts w:ascii="Calibri" w:hAnsi="Calibri" w:cs="Calibri"/>
          <w:szCs w:val="22"/>
        </w:rPr>
        <w:t>, sem limitação</w:t>
      </w:r>
      <w:r w:rsidR="001A24BA"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(a)</w:t>
      </w:r>
      <w:r w:rsidR="0071749D" w:rsidRPr="004F4514">
        <w:rPr>
          <w:rFonts w:ascii="Calibri" w:hAnsi="Calibri" w:cs="Calibri"/>
          <w:szCs w:val="22"/>
        </w:rPr>
        <w:t xml:space="preserve"> 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131875" w:rsidRPr="004F4514">
        <w:rPr>
          <w:rFonts w:ascii="Calibri" w:hAnsi="Calibri" w:cs="Calibri"/>
          <w:szCs w:val="22"/>
        </w:rPr>
        <w:t>(“</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 principais e acessórios, atuais ou futuros, oriundos ou relacionados com cada </w:t>
      </w:r>
      <w:r w:rsidR="005D5600" w:rsidRPr="004F4514">
        <w:rPr>
          <w:rFonts w:ascii="Calibri" w:hAnsi="Calibri" w:cs="Calibri"/>
          <w:szCs w:val="22"/>
        </w:rPr>
        <w:t>Contrato</w:t>
      </w:r>
      <w:r w:rsidR="00CA22B2" w:rsidRPr="004F4514">
        <w:rPr>
          <w:rFonts w:ascii="Calibri" w:hAnsi="Calibri" w:cs="Calibri"/>
          <w:szCs w:val="22"/>
        </w:rPr>
        <w:t xml:space="preserve"> Cedido</w:t>
      </w:r>
      <w:r w:rsidR="005D5600" w:rsidRPr="004F4514">
        <w:rPr>
          <w:rFonts w:ascii="Calibri" w:hAnsi="Calibri" w:cs="Calibri"/>
          <w:szCs w:val="22"/>
        </w:rPr>
        <w:t xml:space="preserve"> 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e </w:t>
      </w:r>
      <w:r w:rsidR="0071749D" w:rsidRPr="004F4514">
        <w:rPr>
          <w:rFonts w:ascii="Calibri" w:hAnsi="Calibri" w:cs="Calibri"/>
          <w:b/>
          <w:szCs w:val="22"/>
        </w:rPr>
        <w:t>(c)</w:t>
      </w:r>
      <w:r w:rsidR="0071749D" w:rsidRPr="004F4514">
        <w:rPr>
          <w:rFonts w:ascii="Calibri" w:hAnsi="Calibri" w:cs="Calibri"/>
          <w:szCs w:val="22"/>
        </w:rPr>
        <w:t xml:space="preserve"> o direito </w:t>
      </w:r>
      <w:r w:rsidR="007834DD" w:rsidRPr="004F4514">
        <w:rPr>
          <w:rFonts w:ascii="Calibri" w:hAnsi="Calibri" w:cs="Calibri"/>
          <w:szCs w:val="22"/>
        </w:rPr>
        <w:t xml:space="preserve">ao recebimento de </w:t>
      </w:r>
      <w:r w:rsidR="00921823" w:rsidRPr="004F4514">
        <w:rPr>
          <w:rFonts w:ascii="Calibri" w:hAnsi="Calibri" w:cs="Calibri"/>
          <w:szCs w:val="22"/>
        </w:rPr>
        <w:t>todas e quaisquer outras quantias ou importâncias devidas</w:t>
      </w:r>
      <w:r w:rsidR="007834DD" w:rsidRPr="004F4514">
        <w:rPr>
          <w:rFonts w:ascii="Calibri" w:hAnsi="Calibri" w:cs="Calibri"/>
          <w:szCs w:val="22"/>
        </w:rPr>
        <w:t xml:space="preserve"> </w:t>
      </w:r>
      <w:r w:rsidR="00E0106A" w:rsidRPr="004F4514">
        <w:rPr>
          <w:rFonts w:ascii="Calibri" w:hAnsi="Calibri" w:cs="Calibri"/>
          <w:szCs w:val="22"/>
        </w:rPr>
        <w:t>às</w:t>
      </w:r>
      <w:r w:rsidR="00921823" w:rsidRPr="004F4514">
        <w:rPr>
          <w:rFonts w:ascii="Calibri" w:hAnsi="Calibri" w:cs="Calibri"/>
          <w:szCs w:val="22"/>
        </w:rPr>
        <w:t xml:space="preserve"> SPEs</w:t>
      </w:r>
      <w:r w:rsidR="0042405A" w:rsidRPr="004F4514">
        <w:rPr>
          <w:rFonts w:ascii="Calibri" w:hAnsi="Calibri" w:cs="Calibri"/>
          <w:szCs w:val="22"/>
        </w:rPr>
        <w:t>, independentemente de sua natureza</w:t>
      </w:r>
      <w:r w:rsidR="00131875" w:rsidRPr="004F4514">
        <w:rPr>
          <w:rFonts w:ascii="Calibri" w:hAnsi="Calibri" w:cs="Calibri"/>
          <w:szCs w:val="22"/>
        </w:rPr>
        <w:t xml:space="preserve"> ou de quem seja o devedor da obrigação</w:t>
      </w:r>
      <w:r w:rsidR="0042405A" w:rsidRPr="004F4514">
        <w:rPr>
          <w:rFonts w:ascii="Calibri" w:hAnsi="Calibri" w:cs="Calibri"/>
          <w:szCs w:val="22"/>
        </w:rPr>
        <w:t xml:space="preserve">, </w:t>
      </w:r>
      <w:r w:rsidR="0071749D" w:rsidRPr="004F4514">
        <w:rPr>
          <w:rFonts w:ascii="Calibri" w:hAnsi="Calibri" w:cs="Calibri"/>
          <w:szCs w:val="22"/>
        </w:rPr>
        <w:t xml:space="preserve">em decorrência dos Contratos </w:t>
      </w:r>
      <w:r w:rsidR="00DB7850" w:rsidRPr="004F4514">
        <w:rPr>
          <w:rFonts w:ascii="Calibri" w:hAnsi="Calibri" w:cs="Calibri"/>
          <w:szCs w:val="22"/>
        </w:rPr>
        <w:t xml:space="preserve">Cedidos </w:t>
      </w:r>
      <w:r w:rsidR="005D5600"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incluindo, </w:t>
      </w:r>
      <w:r w:rsidR="005D5600" w:rsidRPr="004F4514">
        <w:rPr>
          <w:rFonts w:ascii="Calibri" w:hAnsi="Calibri" w:cs="Calibri"/>
          <w:szCs w:val="22"/>
        </w:rPr>
        <w:t xml:space="preserve">sem limitação, </w:t>
      </w:r>
      <w:r w:rsidR="0071749D" w:rsidRPr="004F4514">
        <w:rPr>
          <w:rFonts w:ascii="Calibri" w:hAnsi="Calibri" w:cs="Calibri"/>
          <w:szCs w:val="22"/>
        </w:rPr>
        <w:t>indenizações, comissões, multas, penalidades, juros e/ou encargos de mora (“</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 xml:space="preserve">dos </w:t>
      </w:r>
      <w:r w:rsidR="004023DB"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71749D" w:rsidRPr="004F4514">
        <w:rPr>
          <w:rFonts w:ascii="Calibri" w:hAnsi="Calibri" w:cs="Calibri"/>
          <w:szCs w:val="22"/>
        </w:rPr>
        <w:t xml:space="preserve">”); </w:t>
      </w:r>
    </w:p>
    <w:p w14:paraId="7CEE1DD7" w14:textId="77777777" w:rsidR="0002344A" w:rsidRPr="004F4514" w:rsidRDefault="0002344A" w:rsidP="001B36B2">
      <w:pPr>
        <w:widowControl w:val="0"/>
        <w:tabs>
          <w:tab w:val="left" w:pos="1276"/>
        </w:tabs>
        <w:spacing w:line="288" w:lineRule="auto"/>
        <w:ind w:left="1276"/>
        <w:jc w:val="both"/>
        <w:rPr>
          <w:rFonts w:ascii="Calibri" w:hAnsi="Calibri" w:cs="Calibri"/>
          <w:szCs w:val="22"/>
        </w:rPr>
      </w:pPr>
    </w:p>
    <w:p w14:paraId="55FBBA43" w14:textId="4DE9F7FF" w:rsidR="0002344A" w:rsidRPr="004F4514" w:rsidRDefault="0002344A"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todos os direitos, presentes ou futuros (inclusive direitos emergentes, quando aplicável) e créditos das SPEs oriundos dos seguros contratados </w:t>
      </w:r>
      <w:ins w:id="95" w:author="Luisa Herkenhoff" w:date="2021-06-07T14:10:00Z">
        <w:r w:rsidR="0011050F">
          <w:rPr>
            <w:rFonts w:ascii="Calibri" w:hAnsi="Calibri" w:cs="Calibri"/>
            <w:szCs w:val="22"/>
          </w:rPr>
          <w:t xml:space="preserve">e a serem contratados </w:t>
        </w:r>
      </w:ins>
      <w:r w:rsidRPr="004F4514">
        <w:rPr>
          <w:rFonts w:ascii="Calibri" w:hAnsi="Calibri" w:cs="Calibri"/>
          <w:szCs w:val="22"/>
        </w:rPr>
        <w:t xml:space="preserve">no âmbito dos Projetos, assim como suas respectivas renovações, endossos ou aditamentos, conforme apólices descritas no </w:t>
      </w:r>
      <w:r w:rsidRPr="00E7741B">
        <w:rPr>
          <w:rFonts w:ascii="Calibri" w:hAnsi="Calibri" w:cs="Calibri"/>
          <w:szCs w:val="22"/>
        </w:rPr>
        <w:t xml:space="preserve">Anexo </w:t>
      </w:r>
      <w:r w:rsidR="00CD1C8D" w:rsidRPr="00E7741B">
        <w:rPr>
          <w:rFonts w:ascii="Calibri" w:hAnsi="Calibri" w:cs="Calibri"/>
          <w:szCs w:val="22"/>
        </w:rPr>
        <w:t>II</w:t>
      </w:r>
      <w:r w:rsidR="00E7741B">
        <w:rPr>
          <w:rFonts w:ascii="Calibri" w:hAnsi="Calibri" w:cs="Calibri"/>
          <w:szCs w:val="22"/>
        </w:rPr>
        <w:t>I</w:t>
      </w:r>
      <w:r w:rsidRPr="004F4514">
        <w:rPr>
          <w:rFonts w:ascii="Calibri" w:hAnsi="Calibri" w:cs="Calibri"/>
          <w:szCs w:val="22"/>
        </w:rPr>
        <w:t xml:space="preserve"> deste Contrato (“</w:t>
      </w:r>
      <w:r w:rsidRPr="004F4514">
        <w:rPr>
          <w:rFonts w:ascii="Calibri" w:hAnsi="Calibri" w:cs="Calibri"/>
          <w:szCs w:val="22"/>
          <w:u w:val="single"/>
        </w:rPr>
        <w:t xml:space="preserve">Seguros </w:t>
      </w:r>
      <w:r w:rsidR="007F4015" w:rsidRPr="004F4514">
        <w:rPr>
          <w:rFonts w:ascii="Calibri" w:hAnsi="Calibri" w:cs="Calibri"/>
          <w:szCs w:val="22"/>
          <w:u w:val="single"/>
        </w:rPr>
        <w:t xml:space="preserve">Cedidos </w:t>
      </w:r>
      <w:r w:rsidRPr="004F4514">
        <w:rPr>
          <w:rFonts w:ascii="Calibri" w:hAnsi="Calibri" w:cs="Calibri"/>
          <w:szCs w:val="22"/>
          <w:u w:val="single"/>
        </w:rPr>
        <w:t xml:space="preserve">dos </w:t>
      </w:r>
      <w:r w:rsidRPr="00175F30">
        <w:rPr>
          <w:rFonts w:ascii="Calibri" w:hAnsi="Calibri" w:cs="Calibri"/>
          <w:szCs w:val="22"/>
          <w:u w:val="single"/>
        </w:rPr>
        <w:t>Projetos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Pr="004F4514">
        <w:rPr>
          <w:rFonts w:ascii="Calibri" w:hAnsi="Calibri" w:cs="Calibri"/>
          <w:szCs w:val="22"/>
        </w:rPr>
        <w:t>” e “</w:t>
      </w:r>
      <w:r w:rsidRPr="004F4514">
        <w:rPr>
          <w:rFonts w:ascii="Calibri" w:hAnsi="Calibri" w:cs="Calibri"/>
          <w:szCs w:val="22"/>
          <w:u w:val="single"/>
        </w:rPr>
        <w:t xml:space="preserve">Créditos dos Seguros </w:t>
      </w:r>
      <w:r w:rsidR="007F4015" w:rsidRPr="004F4514">
        <w:rPr>
          <w:rFonts w:ascii="Calibri" w:hAnsi="Calibri" w:cs="Calibri"/>
          <w:szCs w:val="22"/>
          <w:u w:val="single"/>
        </w:rPr>
        <w:t xml:space="preserve">Cedidos </w:t>
      </w:r>
      <w:r w:rsidRPr="004F4514">
        <w:rPr>
          <w:rFonts w:ascii="Calibri" w:hAnsi="Calibri" w:cs="Calibri"/>
          <w:szCs w:val="22"/>
          <w:u w:val="single"/>
        </w:rPr>
        <w:t xml:space="preserve">dos </w:t>
      </w:r>
      <w:r w:rsidRPr="00175F30">
        <w:rPr>
          <w:rFonts w:ascii="Calibri" w:hAnsi="Calibri" w:cs="Calibri"/>
          <w:szCs w:val="22"/>
          <w:u w:val="single"/>
        </w:rPr>
        <w:t>Projetos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Pr="004F4514">
        <w:rPr>
          <w:rFonts w:ascii="Calibri" w:hAnsi="Calibri" w:cs="Calibri"/>
          <w:szCs w:val="22"/>
        </w:rPr>
        <w:t>”, respectivamente);</w:t>
      </w:r>
      <w:r w:rsidR="006D0A23">
        <w:rPr>
          <w:rFonts w:ascii="Calibri" w:hAnsi="Calibri" w:cs="Calibri"/>
          <w:szCs w:val="22"/>
        </w:rPr>
        <w:t xml:space="preserve"> </w:t>
      </w:r>
    </w:p>
    <w:p w14:paraId="3525919B"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7D4FA50C"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w:t>
      </w:r>
      <w:r w:rsidR="00576B9F" w:rsidRPr="004F4514">
        <w:rPr>
          <w:rFonts w:ascii="Calibri" w:hAnsi="Calibri" w:cs="Calibri"/>
          <w:szCs w:val="22"/>
        </w:rPr>
        <w:lastRenderedPageBreak/>
        <w:t xml:space="preserve">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xml:space="preserve">, os quais passarão a integrar automaticamente a presente Cessão Fiduciária,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w:t>
      </w:r>
      <w:r w:rsidR="000034AD" w:rsidRPr="00175F30">
        <w:rPr>
          <w:rFonts w:ascii="Calibri" w:hAnsi="Calibri" w:cs="Calibri"/>
          <w:szCs w:val="22"/>
          <w:u w:val="single"/>
        </w:rPr>
        <w:t>Emissora</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p>
    <w:p w14:paraId="737BB0F9"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6B4124C9"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t</w:t>
      </w:r>
      <w:r w:rsidR="00D37133" w:rsidRPr="004F4514">
        <w:rPr>
          <w:rFonts w:ascii="Calibri" w:hAnsi="Calibri" w:cs="Calibri"/>
          <w:szCs w:val="22"/>
        </w:rPr>
        <w:t>odas as</w:t>
      </w:r>
      <w:r w:rsidR="004D5A79" w:rsidRPr="004F4514">
        <w:rPr>
          <w:rFonts w:ascii="Calibri" w:hAnsi="Calibri" w:cs="Calibri"/>
          <w:szCs w:val="22"/>
        </w:rPr>
        <w:t xml:space="preserve"> Contas Vinculadas;</w:t>
      </w:r>
    </w:p>
    <w:p w14:paraId="3D2D1540" w14:textId="77777777" w:rsidR="00E721E4" w:rsidRPr="004F4514" w:rsidRDefault="00E721E4" w:rsidP="00E721E4">
      <w:pPr>
        <w:pStyle w:val="PargrafodaLista"/>
        <w:rPr>
          <w:rFonts w:ascii="Calibri" w:hAnsi="Calibri" w:cs="Calibri"/>
          <w:szCs w:val="22"/>
        </w:rPr>
      </w:pPr>
    </w:p>
    <w:p w14:paraId="05951730"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SPEs</w:t>
      </w:r>
      <w:r w:rsidR="0071749D" w:rsidRPr="004F4514">
        <w:rPr>
          <w:rFonts w:ascii="Calibri" w:hAnsi="Calibri" w:cs="Calibri"/>
          <w:szCs w:val="22"/>
        </w:rPr>
        <w:t xml:space="preserve"> em face</w:t>
      </w:r>
      <w:r w:rsidR="00BE6849" w:rsidRPr="004F4514">
        <w:rPr>
          <w:rFonts w:ascii="Calibri" w:hAnsi="Calibri" w:cs="Calibri"/>
          <w:szCs w:val="22"/>
        </w:rPr>
        <w:t xml:space="preserve"> </w:t>
      </w:r>
      <w:r w:rsidR="0071749D" w:rsidRPr="004F4514">
        <w:rPr>
          <w:rFonts w:ascii="Calibri" w:hAnsi="Calibri" w:cs="Calibri"/>
          <w:szCs w:val="22"/>
        </w:rPr>
        <w:t xml:space="preserve">do Banco Depositário, decorrentes e/ou relativos </w:t>
      </w:r>
      <w:r w:rsidR="00BF1189" w:rsidRPr="004F4514">
        <w:rPr>
          <w:rFonts w:ascii="Calibri" w:hAnsi="Calibri" w:cs="Calibri"/>
          <w:szCs w:val="22"/>
        </w:rPr>
        <w:t>de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C2A0B" w:rsidRPr="004F4514">
        <w:rPr>
          <w:rFonts w:ascii="Calibri" w:hAnsi="Calibri" w:cs="Calibri"/>
          <w:szCs w:val="22"/>
        </w:rPr>
        <w:t xml:space="preserve">das </w:t>
      </w:r>
      <w:r w:rsidR="00BF1189" w:rsidRPr="004F4514">
        <w:rPr>
          <w:rFonts w:ascii="Calibri" w:hAnsi="Calibri" w:cs="Calibri"/>
          <w:szCs w:val="22"/>
        </w:rPr>
        <w:t xml:space="preserve">SPEs </w:t>
      </w:r>
      <w:r w:rsidR="00E5636E" w:rsidRPr="004F4514">
        <w:rPr>
          <w:rFonts w:ascii="Calibri" w:hAnsi="Calibri" w:cs="Calibri"/>
          <w:szCs w:val="22"/>
        </w:rPr>
        <w:t>(</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 das SPEs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C2A0B" w:rsidRPr="004F4514">
        <w:rPr>
          <w:rFonts w:ascii="Calibri" w:hAnsi="Calibri" w:cs="Calibri"/>
          <w:szCs w:val="22"/>
        </w:rPr>
        <w:t xml:space="preserve">das </w:t>
      </w:r>
      <w:r w:rsidR="00BF1189" w:rsidRPr="004F4514">
        <w:rPr>
          <w:rFonts w:ascii="Calibri" w:hAnsi="Calibri" w:cs="Calibri"/>
          <w:szCs w:val="22"/>
        </w:rPr>
        <w:t>SPEs</w:t>
      </w:r>
      <w:r w:rsidR="007A4E1B" w:rsidRPr="004F4514">
        <w:rPr>
          <w:rFonts w:ascii="Calibri" w:hAnsi="Calibri" w:cs="Calibri"/>
          <w:szCs w:val="22"/>
        </w:rPr>
        <w:t xml:space="preserve">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 xml:space="preserve">s </w:t>
      </w:r>
      <w:r w:rsidR="00BF1189" w:rsidRPr="00175F30">
        <w:rPr>
          <w:rFonts w:ascii="Calibri" w:hAnsi="Calibri" w:cs="Calibri"/>
          <w:szCs w:val="22"/>
          <w:u w:val="single"/>
        </w:rPr>
        <w:t>SPEs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873B77" w:rsidRPr="004F4514">
        <w:rPr>
          <w:rFonts w:ascii="Calibri" w:hAnsi="Calibri" w:cs="Calibri"/>
          <w:szCs w:val="22"/>
        </w:rPr>
        <w:t>e</w:t>
      </w:r>
      <w:r w:rsidR="0002344A" w:rsidRPr="004F4514">
        <w:rPr>
          <w:rFonts w:ascii="Calibri" w:hAnsi="Calibri" w:cs="Calibri"/>
          <w:szCs w:val="22"/>
        </w:rPr>
        <w:t xml:space="preserve"> os Créditos dos Seguros</w:t>
      </w:r>
      <w:r w:rsidR="00873B77" w:rsidRPr="004F4514">
        <w:rPr>
          <w:rFonts w:ascii="Calibri" w:hAnsi="Calibri" w:cs="Calibri"/>
          <w:szCs w:val="22"/>
        </w:rPr>
        <w:t xml:space="preserve"> Cedidos</w:t>
      </w:r>
      <w:r w:rsidR="0002344A" w:rsidRPr="004F4514">
        <w:rPr>
          <w:rFonts w:ascii="Calibri" w:hAnsi="Calibri" w:cs="Calibri"/>
          <w:szCs w:val="22"/>
        </w:rPr>
        <w:t xml:space="preserve"> 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w:t>
      </w:r>
      <w:r w:rsidR="0071749D" w:rsidRPr="00175F30">
        <w:rPr>
          <w:rFonts w:ascii="Calibri" w:hAnsi="Calibri" w:cs="Calibri"/>
          <w:szCs w:val="22"/>
          <w:u w:val="single"/>
        </w:rPr>
        <w:t>Créditos Cedidos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175F30">
        <w:rPr>
          <w:rFonts w:ascii="Calibri" w:hAnsi="Calibri" w:cs="Calibri"/>
          <w:szCs w:val="22"/>
          <w:u w:val="single"/>
        </w:rPr>
        <w:t>Recebíveis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8F17A2">
        <w:rPr>
          <w:rFonts w:ascii="Calibri" w:hAnsi="Calibri" w:cs="Calibri"/>
          <w:szCs w:val="22"/>
        </w:rPr>
        <w:t>ª Série</w:t>
      </w:r>
      <w:r w:rsidR="007A4E1B" w:rsidRPr="004F4514">
        <w:rPr>
          <w:rFonts w:ascii="Calibri" w:hAnsi="Calibri" w:cs="Calibri"/>
          <w:szCs w:val="22"/>
        </w:rPr>
        <w:t>”</w:t>
      </w:r>
      <w:r w:rsidR="0071749D" w:rsidRPr="004F4514">
        <w:rPr>
          <w:rFonts w:ascii="Calibri" w:hAnsi="Calibri" w:cs="Calibri"/>
          <w:szCs w:val="22"/>
        </w:rPr>
        <w:t>).</w:t>
      </w:r>
    </w:p>
    <w:p w14:paraId="43A7453C"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0317DC80"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(ii)</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w:t>
      </w:r>
    </w:p>
    <w:p w14:paraId="4572DBD6"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62688991" w14:textId="77777777"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96" w:name="_Ref15481948"/>
      <w:bookmarkStart w:id="97" w:name="_Ref51389550"/>
      <w:r w:rsidRPr="004F4514">
        <w:rPr>
          <w:rFonts w:ascii="Calibri" w:hAnsi="Calibri" w:cs="Calibri"/>
          <w:b w:val="0"/>
        </w:rPr>
        <w:t xml:space="preserve">Quaisquer (a) </w:t>
      </w:r>
      <w:r w:rsidR="00DC1031" w:rsidRPr="004F4514">
        <w:rPr>
          <w:rFonts w:ascii="Calibri" w:hAnsi="Calibri" w:cs="Calibri"/>
          <w:b w:val="0"/>
        </w:rPr>
        <w:t>novos contratos firmados pelas SPEs e/ou por quaisquer terceiros relacionados à construção, operação, suporte à operação, conjunto eletromecânico ou às linhas de transmissão dos Projetos</w:t>
      </w:r>
      <w:r w:rsidR="00410A69" w:rsidRPr="004F4514">
        <w:rPr>
          <w:rFonts w:ascii="Calibri" w:hAnsi="Calibri" w:cs="Calibri"/>
          <w:b w:val="0"/>
        </w:rPr>
        <w:t xml:space="preserve"> e/ou quaisquer novas apólices de seguro</w:t>
      </w:r>
      <w:r w:rsidR="00DC1031" w:rsidRPr="004F4514">
        <w:rPr>
          <w:rFonts w:ascii="Calibri" w:hAnsi="Calibri" w:cs="Calibri"/>
          <w:b w:val="0"/>
        </w:rPr>
        <w:t xml:space="preserve"> </w:t>
      </w:r>
      <w:r w:rsidR="00410A69" w:rsidRPr="004F4514">
        <w:rPr>
          <w:rFonts w:ascii="Calibri" w:hAnsi="Calibri" w:cs="Calibri"/>
          <w:b w:val="0"/>
        </w:rPr>
        <w:t xml:space="preserve">que se qualifiquem </w:t>
      </w:r>
      <w:r w:rsidR="00DC1031" w:rsidRPr="004F4514">
        <w:rPr>
          <w:rFonts w:ascii="Calibri" w:hAnsi="Calibri" w:cs="Calibri"/>
          <w:b w:val="0"/>
        </w:rPr>
        <w:t xml:space="preserve">como Contratos Cedidos dos Projetos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00DC1031" w:rsidRPr="004F4514">
        <w:rPr>
          <w:rFonts w:ascii="Calibri" w:hAnsi="Calibri" w:cs="Calibri"/>
          <w:b w:val="0"/>
        </w:rPr>
        <w:t xml:space="preserve">e/ou quaisquer </w:t>
      </w:r>
      <w:r w:rsidR="00B3402B" w:rsidRPr="004F4514">
        <w:rPr>
          <w:rFonts w:ascii="Calibri" w:hAnsi="Calibri" w:cs="Calibri"/>
          <w:b w:val="0"/>
        </w:rPr>
        <w:t>novas apólices de seguro exigidas de acordo com a legislação aplicável</w:t>
      </w:r>
      <w:r w:rsidR="00DC1031" w:rsidRPr="004F4514">
        <w:rPr>
          <w:rFonts w:ascii="Calibri" w:hAnsi="Calibri" w:cs="Calibri"/>
          <w:b w:val="0"/>
        </w:rPr>
        <w:t>, que confiram às SPEs novos direitos creditórios no âmbito dos Projetos</w:t>
      </w:r>
      <w:r w:rsidRPr="004F4514">
        <w:rPr>
          <w:rFonts w:ascii="Calibri" w:hAnsi="Calibri" w:cs="Calibri"/>
          <w:b w:val="0"/>
        </w:rPr>
        <w:t>,</w:t>
      </w:r>
      <w:r w:rsidR="005E6FE0" w:rsidRPr="004F4514">
        <w:rPr>
          <w:rFonts w:ascii="Calibri" w:hAnsi="Calibri" w:cs="Calibri"/>
          <w:b w:val="0"/>
        </w:rPr>
        <w:t xml:space="preserve"> </w:t>
      </w:r>
      <w:r w:rsidRPr="004F4514">
        <w:rPr>
          <w:rFonts w:ascii="Calibri" w:hAnsi="Calibri" w:cs="Calibri"/>
          <w:b w:val="0"/>
        </w:rPr>
        <w:t xml:space="preserve">(b) novos contratos que venham a ser firmados pelas </w:t>
      </w:r>
      <w:r w:rsidR="005E6FE0" w:rsidRPr="004F4514">
        <w:rPr>
          <w:rFonts w:ascii="Calibri" w:hAnsi="Calibri" w:cs="Calibri"/>
          <w:b w:val="0"/>
        </w:rPr>
        <w:t>SPEs</w:t>
      </w:r>
      <w:r w:rsidRPr="004F4514">
        <w:rPr>
          <w:rFonts w:ascii="Calibri" w:hAnsi="Calibri" w:cs="Calibri"/>
          <w:b w:val="0"/>
        </w:rPr>
        <w:t xml:space="preserve"> e/ou por quaisquer terceiros que lhe confiram novos direitos creditórios no âmbito do</w:t>
      </w:r>
      <w:r w:rsidR="005E6FE0" w:rsidRPr="004F4514">
        <w:rPr>
          <w:rFonts w:ascii="Calibri" w:hAnsi="Calibri" w:cs="Calibri"/>
          <w:b w:val="0"/>
        </w:rPr>
        <w:t>s</w:t>
      </w:r>
      <w:r w:rsidRPr="004F4514">
        <w:rPr>
          <w:rFonts w:ascii="Calibri" w:hAnsi="Calibri" w:cs="Calibri"/>
          <w:b w:val="0"/>
        </w:rPr>
        <w:t xml:space="preserve"> Projeto</w:t>
      </w:r>
      <w:r w:rsidR="005E6FE0" w:rsidRPr="004F4514">
        <w:rPr>
          <w:rFonts w:ascii="Calibri" w:hAnsi="Calibri" w:cs="Calibri"/>
          <w:b w:val="0"/>
        </w:rPr>
        <w:t>s;</w:t>
      </w:r>
      <w:r w:rsidRPr="004F4514">
        <w:rPr>
          <w:rFonts w:ascii="Calibri" w:hAnsi="Calibri" w:cs="Calibri"/>
          <w:b w:val="0"/>
        </w:rPr>
        <w:t xml:space="preserve"> incorporar-se-ão automaticamente a presente garantia, passando, para todos os fins de direito, a integrar a definição </w:t>
      </w:r>
      <w:r w:rsidR="007F4015" w:rsidRPr="004F4514">
        <w:rPr>
          <w:rFonts w:ascii="Calibri" w:hAnsi="Calibri" w:cs="Calibri"/>
          <w:b w:val="0"/>
        </w:rPr>
        <w:t>de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001B6A52" w:rsidRPr="004F4514">
        <w:rPr>
          <w:rFonts w:ascii="Calibri" w:hAnsi="Calibri" w:cs="Calibri"/>
          <w:b w:val="0"/>
        </w:rPr>
        <w:t>; (c) quaisquer novas contas correntes abertas pela Emissora</w:t>
      </w:r>
      <w:r w:rsidR="00D01666" w:rsidRPr="004F4514">
        <w:rPr>
          <w:rFonts w:ascii="Calibri" w:hAnsi="Calibri" w:cs="Calibri"/>
          <w:b w:val="0"/>
        </w:rPr>
        <w:t xml:space="preserve"> </w:t>
      </w:r>
      <w:r w:rsidR="001B6A52" w:rsidRPr="004F4514">
        <w:rPr>
          <w:rFonts w:ascii="Calibri" w:hAnsi="Calibri" w:cs="Calibri"/>
          <w:b w:val="0"/>
        </w:rPr>
        <w:t>ou pelas SPEs</w:t>
      </w:r>
      <w:r w:rsidRPr="004F4514">
        <w:rPr>
          <w:rFonts w:ascii="Calibri" w:hAnsi="Calibri" w:cs="Calibri"/>
          <w:b w:val="0"/>
        </w:rPr>
        <w:t xml:space="preserve"> (“</w:t>
      </w:r>
      <w:r w:rsidR="007F4015" w:rsidRPr="004F4514">
        <w:rPr>
          <w:rFonts w:ascii="Calibri" w:hAnsi="Calibri" w:cs="Calibri"/>
          <w:b w:val="0"/>
          <w:u w:val="single"/>
        </w:rPr>
        <w:t xml:space="preserve">Créditos </w:t>
      </w:r>
      <w:r w:rsidRPr="004F4514">
        <w:rPr>
          <w:rFonts w:ascii="Calibri" w:hAnsi="Calibri" w:cs="Calibri"/>
          <w:b w:val="0"/>
          <w:u w:val="single"/>
        </w:rPr>
        <w:t>Adicionais do</w:t>
      </w:r>
      <w:r w:rsidR="007F4015" w:rsidRPr="004F4514">
        <w:rPr>
          <w:rFonts w:ascii="Calibri" w:hAnsi="Calibri" w:cs="Calibri"/>
          <w:b w:val="0"/>
          <w:u w:val="single"/>
        </w:rPr>
        <w:t>s</w:t>
      </w:r>
      <w:r w:rsidRPr="004F4514">
        <w:rPr>
          <w:rFonts w:ascii="Calibri" w:hAnsi="Calibri" w:cs="Calibri"/>
          <w:b w:val="0"/>
          <w:u w:val="single"/>
        </w:rPr>
        <w:t xml:space="preserve"> Projeto</w:t>
      </w:r>
      <w:r w:rsidR="007F4015" w:rsidRPr="004F4514">
        <w:rPr>
          <w:rFonts w:ascii="Calibri" w:hAnsi="Calibri" w:cs="Calibri"/>
          <w:b w:val="0"/>
          <w:u w:val="single"/>
        </w:rPr>
        <w:t>s</w:t>
      </w:r>
      <w:r w:rsidRPr="004F4514">
        <w:rPr>
          <w:rFonts w:ascii="Calibri" w:hAnsi="Calibri" w:cs="Calibri"/>
          <w:b w:val="0"/>
        </w:rPr>
        <w:t>”).</w:t>
      </w:r>
      <w:bookmarkEnd w:id="96"/>
      <w:bookmarkEnd w:id="97"/>
    </w:p>
    <w:p w14:paraId="5F7274F0" w14:textId="77777777" w:rsidR="0002344A" w:rsidRPr="004F4514" w:rsidRDefault="0002344A" w:rsidP="0002344A">
      <w:pPr>
        <w:pStyle w:val="PargrafodaLista"/>
        <w:spacing w:line="276" w:lineRule="auto"/>
        <w:ind w:left="0"/>
        <w:rPr>
          <w:rFonts w:ascii="Calibri" w:hAnsi="Calibri" w:cs="Calibri"/>
          <w:szCs w:val="22"/>
        </w:rPr>
      </w:pPr>
    </w:p>
    <w:p w14:paraId="44FCFF4B" w14:textId="77777777" w:rsidR="0002344A" w:rsidRPr="004F4514" w:rsidRDefault="00B3402B" w:rsidP="001B36B2">
      <w:pPr>
        <w:pStyle w:val="DEMAREST"/>
        <w:numPr>
          <w:ilvl w:val="3"/>
          <w:numId w:val="38"/>
        </w:numPr>
        <w:tabs>
          <w:tab w:val="clear" w:pos="1134"/>
        </w:tabs>
        <w:spacing w:line="288" w:lineRule="auto"/>
        <w:ind w:left="1418" w:right="0" w:hanging="6"/>
        <w:rPr>
          <w:rFonts w:ascii="Calibri" w:hAnsi="Calibri" w:cs="Calibri"/>
        </w:rPr>
      </w:pPr>
      <w:bookmarkStart w:id="98" w:name="_Ref15482050"/>
      <w:r w:rsidRPr="004F4514">
        <w:rPr>
          <w:rFonts w:ascii="Calibri" w:hAnsi="Calibri" w:cs="Calibri"/>
          <w:b w:val="0"/>
        </w:rPr>
        <w:t>Não obstante o disposto acima, apenas p</w:t>
      </w:r>
      <w:r w:rsidR="0002344A" w:rsidRPr="004F4514">
        <w:rPr>
          <w:rFonts w:ascii="Calibri" w:hAnsi="Calibri" w:cs="Calibri"/>
          <w:b w:val="0"/>
        </w:rPr>
        <w:t>ara</w:t>
      </w:r>
      <w:r w:rsidRPr="004F4514">
        <w:rPr>
          <w:rFonts w:ascii="Calibri" w:hAnsi="Calibri" w:cs="Calibri"/>
          <w:b w:val="0"/>
        </w:rPr>
        <w:t xml:space="preserve"> fins da</w:t>
      </w:r>
      <w:r w:rsidR="0002344A" w:rsidRPr="004F4514">
        <w:rPr>
          <w:rFonts w:ascii="Calibri" w:hAnsi="Calibri" w:cs="Calibri"/>
          <w:b w:val="0"/>
        </w:rPr>
        <w:t xml:space="preserve"> formalização do </w:t>
      </w:r>
      <w:r w:rsidR="0002344A" w:rsidRPr="004F4514">
        <w:rPr>
          <w:rFonts w:ascii="Calibri" w:hAnsi="Calibri" w:cs="Calibri"/>
          <w:b w:val="0"/>
        </w:rPr>
        <w:lastRenderedPageBreak/>
        <w:t xml:space="preserve">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contratos que se qualifiquem como </w:t>
      </w:r>
      <w:r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Pr="004F4514">
        <w:rPr>
          <w:rFonts w:ascii="Calibri" w:hAnsi="Calibri" w:cs="Calibri"/>
          <w:b w:val="0"/>
        </w:rPr>
        <w:t>,</w:t>
      </w:r>
      <w:r w:rsidR="001D1BBE" w:rsidRPr="004F4514">
        <w:rPr>
          <w:rFonts w:ascii="Calibri" w:hAnsi="Calibri" w:cs="Calibri"/>
          <w:b w:val="0"/>
        </w:rPr>
        <w:t xml:space="preserve"> </w:t>
      </w:r>
      <w:r w:rsidR="0002344A" w:rsidRPr="004F4514">
        <w:rPr>
          <w:rFonts w:ascii="Calibri" w:hAnsi="Calibri" w:cs="Calibri"/>
          <w:b w:val="0"/>
        </w:rPr>
        <w:t xml:space="preserve">forem emitidas quaisquer novas apólices de seguro exigidas de acordo com </w:t>
      </w:r>
      <w:r w:rsidR="005E6FE0" w:rsidRPr="004F4514">
        <w:rPr>
          <w:rFonts w:ascii="Calibri" w:hAnsi="Calibri" w:cs="Calibri"/>
          <w:b w:val="0"/>
        </w:rPr>
        <w:t>a legislação aplicável</w:t>
      </w:r>
      <w:r w:rsidR="00C9649F">
        <w:rPr>
          <w:rFonts w:ascii="Calibri" w:hAnsi="Calibri" w:cs="Calibri"/>
          <w:b w:val="0"/>
        </w:rPr>
        <w:t xml:space="preserve"> </w:t>
      </w:r>
      <w:r w:rsidR="001B6A52" w:rsidRPr="004F4514">
        <w:rPr>
          <w:rFonts w:ascii="Calibri" w:hAnsi="Calibri" w:cs="Calibri"/>
          <w:b w:val="0"/>
        </w:rPr>
        <w:t>ou abertas novas contas correntes que se qualifiquem como Créditos Adicionais</w:t>
      </w:r>
      <w:r w:rsidRPr="004F4514">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Pr="004F4514">
        <w:rPr>
          <w:rFonts w:ascii="Calibri" w:hAnsi="Calibri" w:cs="Calibri"/>
          <w:b w:val="0"/>
        </w:rPr>
        <w:t xml:space="preserve"> tal fato</w:t>
      </w:r>
      <w:r w:rsidR="00D13AA8" w:rsidRPr="004F4514">
        <w:rPr>
          <w:rFonts w:ascii="Calibri" w:hAnsi="Calibri" w:cs="Calibri"/>
          <w:b w:val="0"/>
        </w:rPr>
        <w:t>, enviando, juntamente com a notificação, minuta de aditamento do presente contrato incluindo dos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Dentro de </w:t>
      </w:r>
      <w:r w:rsidR="003A4A77" w:rsidRPr="004F4514">
        <w:rPr>
          <w:rFonts w:ascii="Calibri" w:hAnsi="Calibri" w:cs="Calibri"/>
          <w:b w:val="0"/>
        </w:rPr>
        <w:t>10</w:t>
      </w:r>
      <w:r w:rsidR="0066101F" w:rsidRPr="004F4514">
        <w:rPr>
          <w:rFonts w:ascii="Calibri" w:hAnsi="Calibri" w:cs="Calibri"/>
          <w:b w:val="0"/>
        </w:rPr>
        <w:t xml:space="preserve"> (</w:t>
      </w:r>
      <w:r w:rsidR="003A4A77" w:rsidRPr="004F4514">
        <w:rPr>
          <w:rFonts w:ascii="Calibri" w:hAnsi="Calibri" w:cs="Calibri"/>
          <w:b w:val="0"/>
        </w:rPr>
        <w:t>dez</w:t>
      </w:r>
      <w:r w:rsidR="0066101F" w:rsidRPr="004F4514">
        <w:rPr>
          <w:rFonts w:ascii="Calibri" w:hAnsi="Calibri" w:cs="Calibri"/>
          <w:b w:val="0"/>
        </w:rPr>
        <w:t xml:space="preserve">) Dias Úteis contados a partir do recebimento de tal notificação, </w:t>
      </w:r>
      <w:r w:rsidR="00F22B3A" w:rsidRPr="004F4514">
        <w:rPr>
          <w:rFonts w:ascii="Calibri" w:hAnsi="Calibri" w:cs="Calibri"/>
          <w:b w:val="0"/>
        </w:rPr>
        <w:t>a Cessionária Fiduciária</w:t>
      </w:r>
      <w:r w:rsidR="0066101F" w:rsidRPr="004F4514">
        <w:rPr>
          <w:rFonts w:ascii="Calibri" w:hAnsi="Calibri" w:cs="Calibri"/>
          <w:b w:val="0"/>
        </w:rPr>
        <w:t xml:space="preserve"> deverá</w:t>
      </w:r>
      <w:r w:rsidR="0002344A" w:rsidRPr="004F4514">
        <w:rPr>
          <w:rFonts w:ascii="Calibri" w:hAnsi="Calibri" w:cs="Calibri"/>
          <w:b w:val="0"/>
        </w:rPr>
        <w:t xml:space="preserve"> encaminhar</w:t>
      </w:r>
      <w:r w:rsidR="0066101F" w:rsidRPr="004F4514">
        <w:rPr>
          <w:rFonts w:ascii="Calibri" w:hAnsi="Calibri" w:cs="Calibri"/>
          <w:b w:val="0"/>
        </w:rPr>
        <w:t xml:space="preserve"> às Cedentes Fiduciantes</w:t>
      </w:r>
      <w:r w:rsidR="0002344A" w:rsidRPr="004F4514">
        <w:rPr>
          <w:rFonts w:ascii="Calibri" w:hAnsi="Calibri" w:cs="Calibri"/>
          <w:b w:val="0"/>
        </w:rPr>
        <w:t xml:space="preserve"> </w:t>
      </w:r>
      <w:r w:rsidR="003A2B1B">
        <w:rPr>
          <w:rFonts w:ascii="Calibri" w:hAnsi="Calibri" w:cs="Calibri"/>
          <w:b w:val="0"/>
        </w:rPr>
        <w:t xml:space="preserve">versão eletrônica </w:t>
      </w:r>
      <w:r w:rsidR="0002344A" w:rsidRPr="004F4514">
        <w:rPr>
          <w:rFonts w:ascii="Calibri" w:hAnsi="Calibri" w:cs="Calibri"/>
          <w:b w:val="0"/>
        </w:rPr>
        <w:t xml:space="preserve">de aditamento a este Contrato, na forma do </w:t>
      </w:r>
      <w:r w:rsidR="0002344A" w:rsidRPr="00033A76">
        <w:rPr>
          <w:rFonts w:ascii="Calibri" w:hAnsi="Calibri" w:cs="Calibri"/>
          <w:b w:val="0"/>
        </w:rPr>
        <w:t xml:space="preserve">Anexo </w:t>
      </w:r>
      <w:r w:rsidR="004838E2" w:rsidRPr="00033A76">
        <w:rPr>
          <w:rFonts w:ascii="Calibri" w:hAnsi="Calibri" w:cs="Calibri"/>
          <w:b w:val="0"/>
        </w:rPr>
        <w:t>X</w:t>
      </w:r>
      <w:r w:rsidR="00C7111D" w:rsidRPr="00033A76">
        <w:rPr>
          <w:rFonts w:ascii="Calibri" w:hAnsi="Calibri" w:cs="Calibri"/>
          <w:b w:val="0"/>
        </w:rPr>
        <w:t>I</w:t>
      </w:r>
      <w:r w:rsidR="0002344A" w:rsidRPr="004F4514">
        <w:rPr>
          <w:rFonts w:ascii="Calibri" w:hAnsi="Calibri" w:cs="Calibri"/>
          <w:b w:val="0"/>
        </w:rPr>
        <w:t>, devidamente assinadas</w:t>
      </w:r>
      <w:r w:rsidR="00DD531B" w:rsidRPr="004F4514">
        <w:rPr>
          <w:rFonts w:ascii="Calibri" w:hAnsi="Calibri" w:cs="Calibri"/>
          <w:b w:val="0"/>
        </w:rPr>
        <w:t xml:space="preserve"> </w:t>
      </w:r>
      <w:r w:rsidR="003A4A77" w:rsidRPr="004F4514">
        <w:rPr>
          <w:rFonts w:ascii="Calibri" w:hAnsi="Calibri" w:cs="Calibri"/>
          <w:b w:val="0"/>
        </w:rPr>
        <w:t xml:space="preserve">pelos </w:t>
      </w:r>
      <w:r w:rsidR="00DD531B" w:rsidRPr="004F4514">
        <w:rPr>
          <w:rFonts w:ascii="Calibri" w:hAnsi="Calibri" w:cs="Calibri"/>
          <w:b w:val="0"/>
        </w:rPr>
        <w:t>representantes legais</w:t>
      </w:r>
      <w:r w:rsidR="00F22B3A" w:rsidRPr="004F4514">
        <w:rPr>
          <w:rFonts w:ascii="Calibri" w:hAnsi="Calibri" w:cs="Calibri"/>
          <w:b w:val="0"/>
        </w:rPr>
        <w:t xml:space="preserve"> da Cessionária Fiduciária</w:t>
      </w:r>
      <w:r w:rsidR="0066101F" w:rsidRPr="004F4514">
        <w:rPr>
          <w:rFonts w:ascii="Calibri" w:hAnsi="Calibri" w:cs="Calibri"/>
          <w:b w:val="0"/>
        </w:rPr>
        <w:t xml:space="preserve">. 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tomar qualquer providência de acordo com a lei aplicável para a criação e o aperfeiçoamento da garantia sobre tais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w:t>
      </w:r>
      <w:bookmarkEnd w:id="98"/>
      <w:r w:rsidR="0002344A" w:rsidRPr="004F4514">
        <w:rPr>
          <w:rFonts w:ascii="Calibri" w:hAnsi="Calibri" w:cs="Calibri"/>
          <w:b w:val="0"/>
        </w:rPr>
        <w:t xml:space="preserve"> </w:t>
      </w:r>
    </w:p>
    <w:p w14:paraId="38DAAD7F" w14:textId="77777777" w:rsidR="0002344A" w:rsidRPr="004F4514" w:rsidRDefault="0002344A" w:rsidP="0002344A">
      <w:pPr>
        <w:pStyle w:val="PargrafodaLista"/>
        <w:spacing w:line="276" w:lineRule="auto"/>
        <w:ind w:left="0"/>
        <w:rPr>
          <w:rFonts w:ascii="Calibri" w:hAnsi="Calibri" w:cs="Calibri"/>
          <w:szCs w:val="22"/>
        </w:rPr>
      </w:pPr>
    </w:p>
    <w:p w14:paraId="383EC564" w14:textId="028373F8" w:rsidR="0002344A" w:rsidRPr="007A5A6A" w:rsidRDefault="004A31E4" w:rsidP="000B7221">
      <w:pPr>
        <w:pStyle w:val="DEMAREST"/>
        <w:numPr>
          <w:ilvl w:val="2"/>
          <w:numId w:val="4"/>
        </w:numPr>
        <w:tabs>
          <w:tab w:val="clear" w:pos="1134"/>
        </w:tabs>
        <w:spacing w:line="288" w:lineRule="auto"/>
        <w:ind w:right="0" w:firstLine="0"/>
        <w:rPr>
          <w:rFonts w:ascii="Calibri" w:hAnsi="Calibri" w:cs="Calibri"/>
          <w:b w:val="0"/>
          <w:highlight w:val="yellow"/>
        </w:rPr>
      </w:pPr>
      <w:r w:rsidRPr="004F4514">
        <w:rPr>
          <w:rFonts w:ascii="Calibri" w:hAnsi="Calibri" w:cs="Calibri"/>
          <w:b w:val="0"/>
        </w:rPr>
        <w:t>A Cessionária Fiduciária</w:t>
      </w:r>
      <w:r w:rsidR="00E673AF" w:rsidRPr="004F4514">
        <w:rPr>
          <w:rFonts w:ascii="Calibri" w:hAnsi="Calibri" w:cs="Calibri"/>
          <w:b w:val="0"/>
        </w:rPr>
        <w:t xml:space="preserve">, </w:t>
      </w:r>
      <w:r w:rsidR="0090310F" w:rsidRPr="004F4514">
        <w:rPr>
          <w:rFonts w:ascii="Calibri" w:hAnsi="Calibri" w:cs="Calibri"/>
          <w:b w:val="0"/>
        </w:rPr>
        <w:t>deverá ser devidamente incluíd</w:t>
      </w:r>
      <w:r w:rsidRPr="004F4514">
        <w:rPr>
          <w:rFonts w:ascii="Calibri" w:hAnsi="Calibri" w:cs="Calibri"/>
          <w:b w:val="0"/>
        </w:rPr>
        <w:t>a</w:t>
      </w:r>
      <w:r w:rsidR="0090310F" w:rsidRPr="004F4514">
        <w:rPr>
          <w:rFonts w:ascii="Calibri" w:hAnsi="Calibri" w:cs="Calibri"/>
          <w:b w:val="0"/>
        </w:rPr>
        <w:t xml:space="preserve"> como como co-beneficiári</w:t>
      </w:r>
      <w:r w:rsidRPr="004F4514">
        <w:rPr>
          <w:rFonts w:ascii="Calibri" w:hAnsi="Calibri" w:cs="Calibri"/>
          <w:b w:val="0"/>
        </w:rPr>
        <w:t>a</w:t>
      </w:r>
      <w:r w:rsidR="0090310F" w:rsidRPr="004F4514">
        <w:rPr>
          <w:rFonts w:ascii="Calibri" w:hAnsi="Calibri" w:cs="Calibri"/>
        </w:rPr>
        <w:t xml:space="preserve"> </w:t>
      </w:r>
      <w:r w:rsidR="005E0EEE" w:rsidRPr="004F4514">
        <w:rPr>
          <w:rFonts w:ascii="Calibri" w:hAnsi="Calibri" w:cs="Calibri"/>
          <w:b w:val="0"/>
        </w:rPr>
        <w:t xml:space="preserve">das apólices dos Seguros Cedidos dos Projetos </w:t>
      </w:r>
      <w:r w:rsidR="006A466D" w:rsidRPr="008F17A2">
        <w:rPr>
          <w:rFonts w:ascii="Calibri" w:hAnsi="Calibri" w:cs="Calibri"/>
          <w:b w:val="0"/>
          <w:highlight w:val="yellow"/>
        </w:rPr>
        <w:t>[●]</w:t>
      </w:r>
      <w:r w:rsidR="006A466D" w:rsidRPr="008F17A2">
        <w:rPr>
          <w:rFonts w:ascii="Calibri" w:hAnsi="Calibri" w:cs="Calibri"/>
          <w:b w:val="0"/>
        </w:rPr>
        <w:t>ª Série</w:t>
      </w:r>
      <w:r w:rsidR="006A466D">
        <w:rPr>
          <w:rFonts w:ascii="Calibri" w:hAnsi="Calibri" w:cs="Calibri"/>
          <w:b w:val="0"/>
        </w:rPr>
        <w:t xml:space="preserve"> </w:t>
      </w:r>
      <w:r w:rsidR="007C6398">
        <w:rPr>
          <w:rFonts w:ascii="Calibri" w:hAnsi="Calibri" w:cs="Calibri"/>
          <w:b w:val="0"/>
        </w:rPr>
        <w:t xml:space="preserve">listados no Anexo </w:t>
      </w:r>
      <w:r w:rsidR="00FC2D28">
        <w:rPr>
          <w:rFonts w:ascii="Calibri" w:hAnsi="Calibri" w:cs="Calibri"/>
          <w:b w:val="0"/>
        </w:rPr>
        <w:t>III</w:t>
      </w:r>
      <w:r w:rsidR="007C6398">
        <w:rPr>
          <w:rFonts w:ascii="Calibri" w:hAnsi="Calibri" w:cs="Calibri"/>
          <w:b w:val="0"/>
        </w:rPr>
        <w:t xml:space="preserve"> </w:t>
      </w:r>
      <w:r w:rsidR="005E0EEE" w:rsidRPr="004F4514">
        <w:rPr>
          <w:rFonts w:ascii="Calibri" w:hAnsi="Calibri" w:cs="Calibri"/>
          <w:b w:val="0"/>
        </w:rPr>
        <w:t>e dos documentos que formalizarem suas renovações e endossos</w:t>
      </w:r>
      <w:r w:rsidR="00E673AF" w:rsidRPr="004F4514">
        <w:rPr>
          <w:rFonts w:ascii="Calibri" w:hAnsi="Calibri" w:cs="Calibri"/>
          <w:b w:val="0"/>
        </w:rPr>
        <w:t xml:space="preserve">, devendo a respectiva seguradora efetuar o pagamento de quaisquer indenizações, direta e unicamente, nas Contas Vinculadas das SPEs, conforme </w:t>
      </w:r>
      <w:r w:rsidR="008A4475" w:rsidRPr="004F4514">
        <w:rPr>
          <w:rFonts w:ascii="Calibri" w:hAnsi="Calibri" w:cs="Calibri"/>
          <w:b w:val="0"/>
        </w:rPr>
        <w:t>indicado nas apólices</w:t>
      </w:r>
      <w:r w:rsidR="0043248F" w:rsidRPr="004F4514">
        <w:rPr>
          <w:rFonts w:ascii="Calibri" w:hAnsi="Calibri" w:cs="Calibri"/>
          <w:b w:val="0"/>
        </w:rPr>
        <w:t xml:space="preserve">. Deve constar das apólices dos Seguros Cedidos dos Projetos </w:t>
      </w:r>
      <w:r w:rsidR="006A466D" w:rsidRPr="008F17A2">
        <w:rPr>
          <w:rFonts w:ascii="Calibri" w:hAnsi="Calibri" w:cs="Calibri"/>
          <w:b w:val="0"/>
          <w:highlight w:val="yellow"/>
        </w:rPr>
        <w:t>[●]</w:t>
      </w:r>
      <w:r w:rsidR="006A466D" w:rsidRPr="008F17A2">
        <w:rPr>
          <w:rFonts w:ascii="Calibri" w:hAnsi="Calibri" w:cs="Calibri"/>
          <w:b w:val="0"/>
        </w:rPr>
        <w:t>ª Série</w:t>
      </w:r>
      <w:r w:rsidR="006A466D" w:rsidRPr="004F4514">
        <w:rPr>
          <w:rFonts w:ascii="Calibri" w:hAnsi="Calibri" w:cs="Calibri"/>
          <w:b w:val="0"/>
        </w:rPr>
        <w:t xml:space="preserve"> </w:t>
      </w:r>
      <w:r w:rsidR="0043248F" w:rsidRPr="004F4514">
        <w:rPr>
          <w:rFonts w:ascii="Calibri" w:hAnsi="Calibri" w:cs="Calibri"/>
          <w:b w:val="0"/>
        </w:rPr>
        <w:t>e dos documentos que formalizarem suas renovações e endossos,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r w:rsidR="00FC1DDC" w:rsidRPr="007A5A6A">
        <w:rPr>
          <w:rFonts w:ascii="Calibri" w:hAnsi="Calibri" w:cs="Calibri"/>
          <w:b w:val="0"/>
          <w:highlight w:val="yellow"/>
        </w:rPr>
        <w:t xml:space="preserve">[Nota QAM: Entendo que seguiremos como co-beneficiário e faremos a escada de valores para diferenciar </w:t>
      </w:r>
      <w:r w:rsidR="00FC1DDC" w:rsidRPr="002268CE">
        <w:rPr>
          <w:rFonts w:ascii="Calibri" w:hAnsi="Calibri" w:cs="Calibri"/>
          <w:b w:val="0"/>
          <w:highlight w:val="yellow"/>
        </w:rPr>
        <w:t>os tratamentos dos prêmios, conforme está previsto. precisa definir os valores</w:t>
      </w:r>
      <w:r w:rsidR="00FC1DDC" w:rsidRPr="00EA1930">
        <w:rPr>
          <w:rFonts w:ascii="Calibri" w:hAnsi="Calibri" w:cs="Calibri"/>
          <w:b w:val="0"/>
          <w:highlight w:val="yellow"/>
        </w:rPr>
        <w:t>]</w:t>
      </w:r>
      <w:r w:rsidR="002268CE" w:rsidRPr="00E247C0">
        <w:rPr>
          <w:rFonts w:ascii="Calibri" w:hAnsi="Calibri" w:cs="Calibri"/>
          <w:b w:val="0"/>
          <w:highlight w:val="yellow"/>
        </w:rPr>
        <w:t xml:space="preserve"> </w:t>
      </w:r>
      <w:r w:rsidR="002268CE" w:rsidRPr="009E7E6B">
        <w:rPr>
          <w:rFonts w:ascii="Calibri" w:hAnsi="Calibri" w:cs="Calibri"/>
          <w:b w:val="0"/>
          <w:highlight w:val="yellow"/>
        </w:rPr>
        <w:t>[Nota ISEC: incluir prazo] [Nota KLA para ISEC: os seguros ainda não foram contratados, serão contratados apenas no início dos projetos]</w:t>
      </w:r>
      <w:ins w:id="99" w:author="Michelle Pagnocca" w:date="2021-06-07T16:26:00Z">
        <w:r w:rsidR="00077111">
          <w:rPr>
            <w:rFonts w:ascii="Calibri" w:hAnsi="Calibri" w:cs="Calibri"/>
            <w:b w:val="0"/>
            <w:highlight w:val="yellow"/>
          </w:rPr>
          <w:t>[Nota ISEC: Não teremos o</w:t>
        </w:r>
      </w:ins>
      <w:ins w:id="100" w:author="Michelle Pagnocca" w:date="2021-06-07T16:27:00Z">
        <w:r w:rsidR="00077111">
          <w:rPr>
            <w:rFonts w:ascii="Calibri" w:hAnsi="Calibri" w:cs="Calibri"/>
            <w:b w:val="0"/>
            <w:highlight w:val="yellow"/>
          </w:rPr>
          <w:t xml:space="preserve"> endosso do seguro de todos os projetos?]</w:t>
        </w:r>
      </w:ins>
    </w:p>
    <w:p w14:paraId="5B276884"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11E16BF8" w14:textId="77777777" w:rsidR="00FA372A" w:rsidRPr="006E6EA3" w:rsidRDefault="00C90D9E" w:rsidP="000B7221">
      <w:pPr>
        <w:pStyle w:val="DEMAREST"/>
        <w:numPr>
          <w:ilvl w:val="3"/>
          <w:numId w:val="39"/>
        </w:numPr>
        <w:tabs>
          <w:tab w:val="clear" w:pos="1134"/>
        </w:tabs>
        <w:spacing w:line="288" w:lineRule="auto"/>
        <w:ind w:left="0" w:right="0" w:firstLine="0"/>
        <w:rPr>
          <w:rFonts w:ascii="Calibri" w:hAnsi="Calibri" w:cs="Calibri"/>
          <w:b w:val="0"/>
          <w:highlight w:val="yellow"/>
        </w:rPr>
      </w:pPr>
      <w:r>
        <w:rPr>
          <w:rFonts w:ascii="Calibri" w:hAnsi="Calibri" w:cs="Calibri"/>
          <w:b w:val="0"/>
        </w:rPr>
        <w:t xml:space="preserve">No prazo de </w:t>
      </w:r>
      <w:r w:rsidRPr="008F17A2">
        <w:rPr>
          <w:rFonts w:ascii="Calibri" w:hAnsi="Calibri" w:cs="Calibri"/>
          <w:b w:val="0"/>
          <w:highlight w:val="yellow"/>
        </w:rPr>
        <w:t>[●]</w:t>
      </w:r>
      <w:r>
        <w:rPr>
          <w:rFonts w:ascii="Calibri" w:hAnsi="Calibri" w:cs="Calibri"/>
          <w:b w:val="0"/>
        </w:rPr>
        <w:t xml:space="preserve"> dias a</w:t>
      </w:r>
      <w:r w:rsidR="00FA372A">
        <w:rPr>
          <w:rFonts w:ascii="Calibri" w:hAnsi="Calibri" w:cs="Calibri"/>
          <w:b w:val="0"/>
        </w:rPr>
        <w:t xml:space="preserve">pós a contratação dos </w:t>
      </w:r>
      <w:r w:rsidRPr="004F4514">
        <w:rPr>
          <w:rFonts w:ascii="Calibri" w:hAnsi="Calibri" w:cs="Calibri"/>
          <w:b w:val="0"/>
        </w:rPr>
        <w:t xml:space="preserve">Seguros Cedidos dos Projetos </w:t>
      </w:r>
      <w:r w:rsidRPr="008F17A2">
        <w:rPr>
          <w:rFonts w:ascii="Calibri" w:hAnsi="Calibri" w:cs="Calibri"/>
          <w:b w:val="0"/>
          <w:highlight w:val="yellow"/>
        </w:rPr>
        <w:t>[●]</w:t>
      </w:r>
      <w:r w:rsidRPr="008F17A2">
        <w:rPr>
          <w:rFonts w:ascii="Calibri" w:hAnsi="Calibri" w:cs="Calibri"/>
          <w:b w:val="0"/>
        </w:rPr>
        <w:t>ª Série</w:t>
      </w:r>
      <w:r>
        <w:rPr>
          <w:rFonts w:ascii="Calibri" w:hAnsi="Calibri" w:cs="Calibri"/>
          <w:b w:val="0"/>
        </w:rPr>
        <w:t>, as Partes deverão celebrar aditamento ao presente Contrato, de forma a atualizar o Anexo III, sendo certo que os seguros deverão</w:t>
      </w:r>
      <w:r w:rsidR="00303F04">
        <w:rPr>
          <w:rFonts w:ascii="Calibri" w:hAnsi="Calibri" w:cs="Calibri"/>
          <w:b w:val="0"/>
        </w:rPr>
        <w:t xml:space="preserve"> ser contratados até, no máximo </w:t>
      </w:r>
      <w:r w:rsidR="00303F04" w:rsidRPr="008F17A2">
        <w:rPr>
          <w:rFonts w:ascii="Calibri" w:hAnsi="Calibri" w:cs="Calibri"/>
          <w:b w:val="0"/>
          <w:highlight w:val="yellow"/>
        </w:rPr>
        <w:t>[●]</w:t>
      </w:r>
      <w:r>
        <w:rPr>
          <w:rFonts w:ascii="Calibri" w:hAnsi="Calibri" w:cs="Calibri"/>
          <w:b w:val="0"/>
        </w:rPr>
        <w:t>.</w:t>
      </w:r>
      <w:r w:rsidR="00303F04">
        <w:rPr>
          <w:rFonts w:ascii="Calibri" w:hAnsi="Calibri" w:cs="Calibri"/>
          <w:b w:val="0"/>
        </w:rPr>
        <w:t xml:space="preserve"> </w:t>
      </w:r>
      <w:r w:rsidR="00303F04" w:rsidRPr="006E6EA3">
        <w:rPr>
          <w:rFonts w:ascii="Calibri" w:hAnsi="Calibri" w:cs="Calibri"/>
          <w:b w:val="0"/>
          <w:highlight w:val="yellow"/>
        </w:rPr>
        <w:t>[Nota KLA: sugerimos uma data máxima para contratação dos seguros, de forma a facilitar o acompanhamento da ISEC]</w:t>
      </w:r>
    </w:p>
    <w:p w14:paraId="0FF7BEAC" w14:textId="77777777" w:rsidR="00C90D9E" w:rsidRDefault="00C90D9E" w:rsidP="006E6EA3">
      <w:pPr>
        <w:pStyle w:val="DEMAREST"/>
        <w:tabs>
          <w:tab w:val="clear" w:pos="1134"/>
        </w:tabs>
        <w:spacing w:line="288" w:lineRule="auto"/>
        <w:ind w:left="0" w:right="0"/>
        <w:rPr>
          <w:rFonts w:ascii="Calibri" w:hAnsi="Calibri" w:cs="Calibri"/>
          <w:b w:val="0"/>
        </w:rPr>
      </w:pPr>
    </w:p>
    <w:p w14:paraId="2E5A7B17" w14:textId="64266002" w:rsidR="00E673AF" w:rsidRPr="004F4514" w:rsidRDefault="001D411E" w:rsidP="000B7221">
      <w:pPr>
        <w:pStyle w:val="DEMAREST"/>
        <w:numPr>
          <w:ilvl w:val="3"/>
          <w:numId w:val="39"/>
        </w:numPr>
        <w:tabs>
          <w:tab w:val="clear" w:pos="1134"/>
        </w:tabs>
        <w:spacing w:line="288" w:lineRule="auto"/>
        <w:ind w:left="0" w:right="0" w:firstLine="0"/>
        <w:rPr>
          <w:rFonts w:ascii="Calibri" w:hAnsi="Calibri" w:cs="Calibri"/>
          <w:b w:val="0"/>
        </w:rPr>
      </w:pPr>
      <w:r w:rsidRPr="004F4514">
        <w:rPr>
          <w:rFonts w:ascii="Calibri" w:hAnsi="Calibri" w:cs="Calibri"/>
          <w:b w:val="0"/>
        </w:rPr>
        <w:t xml:space="preserve">As SPEs se obrigam a manter, durante todo o prazo de vigência deste Contrato, sempre </w:t>
      </w:r>
      <w:r w:rsidRPr="00FC1DDC">
        <w:rPr>
          <w:rFonts w:ascii="Calibri" w:hAnsi="Calibri" w:cs="Calibri"/>
          <w:b w:val="0"/>
          <w:highlight w:val="yellow"/>
        </w:rPr>
        <w:t>quitados</w:t>
      </w:r>
      <w:r w:rsidRPr="004F4514">
        <w:rPr>
          <w:rFonts w:ascii="Calibri" w:hAnsi="Calibri" w:cs="Calibri"/>
          <w:b w:val="0"/>
        </w:rPr>
        <w:t xml:space="preserve">, na respectiva data de vencimento, os prêmios relativos aos Seguros </w:t>
      </w:r>
      <w:r w:rsidR="007F4015" w:rsidRPr="004F4514">
        <w:rPr>
          <w:rFonts w:ascii="Calibri" w:hAnsi="Calibri" w:cs="Calibri"/>
          <w:b w:val="0"/>
        </w:rPr>
        <w:t xml:space="preserve">Cedidos </w:t>
      </w:r>
      <w:r w:rsidRPr="004F4514">
        <w:rPr>
          <w:rFonts w:ascii="Calibri" w:hAnsi="Calibri" w:cs="Calibri"/>
          <w:b w:val="0"/>
        </w:rPr>
        <w:t>dos Projetos</w:t>
      </w:r>
      <w:r w:rsidR="006A466D">
        <w:rPr>
          <w:rFonts w:ascii="Calibri" w:hAnsi="Calibri" w:cs="Calibri"/>
          <w:b w:val="0"/>
        </w:rPr>
        <w:t xml:space="preserve"> </w:t>
      </w:r>
      <w:r w:rsidR="006A466D" w:rsidRPr="008F17A2">
        <w:rPr>
          <w:rFonts w:ascii="Calibri" w:hAnsi="Calibri" w:cs="Calibri"/>
          <w:b w:val="0"/>
          <w:highlight w:val="yellow"/>
        </w:rPr>
        <w:t>[●]</w:t>
      </w:r>
      <w:r w:rsidR="006A466D" w:rsidRPr="008F17A2">
        <w:rPr>
          <w:rFonts w:ascii="Calibri" w:hAnsi="Calibri" w:cs="Calibri"/>
          <w:b w:val="0"/>
        </w:rPr>
        <w:t>ª Série</w:t>
      </w:r>
      <w:r w:rsidRPr="004F4514">
        <w:rPr>
          <w:rFonts w:ascii="Calibri" w:hAnsi="Calibri" w:cs="Calibri"/>
          <w:b w:val="0"/>
        </w:rPr>
        <w:t xml:space="preserve">, às suas expensas. </w:t>
      </w:r>
      <w:r w:rsidR="004A31E4" w:rsidRPr="004F4514">
        <w:rPr>
          <w:rFonts w:ascii="Calibri" w:hAnsi="Calibri" w:cs="Calibri"/>
          <w:b w:val="0"/>
        </w:rPr>
        <w:t>A</w:t>
      </w:r>
      <w:r w:rsidRPr="004F4514">
        <w:rPr>
          <w:rFonts w:ascii="Calibri" w:hAnsi="Calibri" w:cs="Calibri"/>
          <w:b w:val="0"/>
        </w:rPr>
        <w:t xml:space="preserve"> </w:t>
      </w:r>
      <w:r w:rsidR="004A31E4" w:rsidRPr="004F4514">
        <w:rPr>
          <w:rFonts w:ascii="Calibri" w:hAnsi="Calibri" w:cs="Calibri"/>
          <w:b w:val="0"/>
        </w:rPr>
        <w:t xml:space="preserve">Cessionária Fiduciária </w:t>
      </w:r>
      <w:r w:rsidRPr="004F4514">
        <w:rPr>
          <w:rFonts w:ascii="Calibri" w:hAnsi="Calibri" w:cs="Calibri"/>
          <w:b w:val="0"/>
        </w:rPr>
        <w:t xml:space="preserve">terá a prerrogativa de entrar em contato com a seguradora para aferir a adimplência das SPEs em relação às suas obrigações nos termos das apólices dos Seguros </w:t>
      </w:r>
      <w:r w:rsidR="007F4015" w:rsidRPr="004F4514">
        <w:rPr>
          <w:rFonts w:ascii="Calibri" w:hAnsi="Calibri" w:cs="Calibri"/>
          <w:b w:val="0"/>
        </w:rPr>
        <w:t xml:space="preserve">Cedidos </w:t>
      </w:r>
      <w:r w:rsidRPr="004F4514">
        <w:rPr>
          <w:rFonts w:ascii="Calibri" w:hAnsi="Calibri" w:cs="Calibri"/>
          <w:b w:val="0"/>
        </w:rPr>
        <w:t>os Projetos</w:t>
      </w:r>
      <w:r w:rsidR="006A466D">
        <w:rPr>
          <w:rFonts w:ascii="Calibri" w:hAnsi="Calibri" w:cs="Calibri"/>
          <w:b w:val="0"/>
        </w:rPr>
        <w:t xml:space="preserve"> </w:t>
      </w:r>
      <w:r w:rsidR="006A466D" w:rsidRPr="008F17A2">
        <w:rPr>
          <w:rFonts w:ascii="Calibri" w:hAnsi="Calibri" w:cs="Calibri"/>
          <w:b w:val="0"/>
          <w:highlight w:val="yellow"/>
        </w:rPr>
        <w:t>[●]</w:t>
      </w:r>
      <w:r w:rsidR="006A466D" w:rsidRPr="008F17A2">
        <w:rPr>
          <w:rFonts w:ascii="Calibri" w:hAnsi="Calibri" w:cs="Calibri"/>
          <w:b w:val="0"/>
        </w:rPr>
        <w:t>ª Série</w:t>
      </w:r>
      <w:r w:rsidRPr="004F4514">
        <w:rPr>
          <w:rFonts w:ascii="Calibri" w:hAnsi="Calibri" w:cs="Calibri"/>
          <w:b w:val="0"/>
        </w:rPr>
        <w:t>.</w:t>
      </w:r>
      <w:r w:rsidR="00FC1DDC">
        <w:rPr>
          <w:rFonts w:ascii="Calibri" w:hAnsi="Calibri" w:cs="Calibri"/>
          <w:b w:val="0"/>
        </w:rPr>
        <w:t xml:space="preserve"> </w:t>
      </w:r>
      <w:r w:rsidR="00FC1DDC" w:rsidRPr="007A5A6A">
        <w:rPr>
          <w:rFonts w:ascii="Calibri" w:hAnsi="Calibri" w:cs="Calibri"/>
          <w:b w:val="0"/>
          <w:highlight w:val="yellow"/>
        </w:rPr>
        <w:t xml:space="preserve">[Nota QAM: Monitoramento: Haverá rotina de controle quanto ao pagamento do prêmio? Isec vai nos informar através de </w:t>
      </w:r>
      <w:r w:rsidR="00FC1DDC" w:rsidRPr="007A5A6A">
        <w:rPr>
          <w:rFonts w:ascii="Calibri" w:hAnsi="Calibri" w:cs="Calibri"/>
          <w:b w:val="0"/>
          <w:highlight w:val="yellow"/>
        </w:rPr>
        <w:lastRenderedPageBreak/>
        <w:t>relatório de verificação?]</w:t>
      </w:r>
      <w:ins w:id="101" w:author="Luisa Herkenhoff" w:date="2021-06-07T14:12:00Z">
        <w:r w:rsidR="0011050F">
          <w:rPr>
            <w:rFonts w:ascii="Calibri" w:hAnsi="Calibri" w:cs="Calibri"/>
            <w:b w:val="0"/>
          </w:rPr>
          <w:t>[Nota ISEC: Não temos ess</w:t>
        </w:r>
      </w:ins>
      <w:ins w:id="102" w:author="Luisa Herkenhoff" w:date="2021-06-07T15:34:00Z">
        <w:r w:rsidR="00D17729">
          <w:rPr>
            <w:rFonts w:ascii="Calibri" w:hAnsi="Calibri" w:cs="Calibri"/>
            <w:b w:val="0"/>
          </w:rPr>
          <w:t xml:space="preserve">e monitoramento </w:t>
        </w:r>
      </w:ins>
      <w:ins w:id="103" w:author="Luisa Herkenhoff" w:date="2021-06-07T14:12:00Z">
        <w:r w:rsidR="0011050F">
          <w:rPr>
            <w:rFonts w:ascii="Calibri" w:hAnsi="Calibri" w:cs="Calibri"/>
            <w:b w:val="0"/>
          </w:rPr>
          <w:t>em nosso escopo]</w:t>
        </w:r>
      </w:ins>
    </w:p>
    <w:p w14:paraId="6030FA72"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104" w:name="_Ref508414527"/>
    </w:p>
    <w:p w14:paraId="5204C02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05" w:name="_Ref31919188"/>
      <w:bookmarkStart w:id="106" w:name="_Ref51389592"/>
      <w:r w:rsidRPr="004F4514">
        <w:rPr>
          <w:rFonts w:ascii="Calibri" w:hAnsi="Calibri" w:cs="Calibri"/>
          <w:b w:val="0"/>
          <w:u w:val="single"/>
        </w:rPr>
        <w:t>Aperfeiçoamento da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7"/>
      <w:bookmarkEnd w:id="88"/>
      <w:bookmarkEnd w:id="104"/>
      <w:bookmarkEnd w:id="105"/>
      <w:r w:rsidR="005A591D" w:rsidRPr="004F4514">
        <w:rPr>
          <w:rFonts w:ascii="Calibri" w:hAnsi="Calibri" w:cs="Calibri"/>
          <w:b w:val="0"/>
        </w:rPr>
        <w:t xml:space="preserve"> </w:t>
      </w:r>
      <w:bookmarkEnd w:id="106"/>
    </w:p>
    <w:p w14:paraId="1B4B8E3A" w14:textId="77777777" w:rsidR="0071749D" w:rsidRPr="004F4514" w:rsidRDefault="0071749D" w:rsidP="009E0B6E">
      <w:pPr>
        <w:pStyle w:val="DEMAREST"/>
        <w:spacing w:line="288" w:lineRule="auto"/>
        <w:ind w:left="0" w:right="0"/>
        <w:rPr>
          <w:rFonts w:ascii="Calibri" w:hAnsi="Calibri" w:cs="Calibri"/>
          <w:b w:val="0"/>
        </w:rPr>
      </w:pPr>
    </w:p>
    <w:p w14:paraId="3C9C118D"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C9649F">
        <w:rPr>
          <w:rFonts w:ascii="Calibri" w:hAnsi="Calibri" w:cs="Calibri"/>
          <w:szCs w:val="22"/>
        </w:rPr>
        <w:t>2</w:t>
      </w:r>
      <w:r w:rsidR="00035052" w:rsidRPr="004F4514">
        <w:rPr>
          <w:rFonts w:ascii="Calibri" w:hAnsi="Calibri" w:cs="Calibri"/>
          <w:szCs w:val="22"/>
        </w:rPr>
        <w:t xml:space="preserve"> (</w:t>
      </w:r>
      <w:r w:rsidR="00C9649F">
        <w:rPr>
          <w:rFonts w:ascii="Calibri" w:hAnsi="Calibri" w:cs="Calibri"/>
          <w:szCs w:val="22"/>
        </w:rPr>
        <w:t>dois</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5D3DD2">
        <w:rPr>
          <w:rFonts w:ascii="Calibri" w:hAnsi="Calibri" w:cs="Calibri"/>
          <w:szCs w:val="22"/>
        </w:rPr>
        <w:t>São Paulo</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5D3DD2">
        <w:rPr>
          <w:rFonts w:ascii="Calibri" w:hAnsi="Calibri" w:cs="Calibri"/>
          <w:szCs w:val="22"/>
        </w:rPr>
        <w:t xml:space="preserve">São </w:t>
      </w:r>
      <w:r w:rsidR="005D3DD2" w:rsidRPr="005D3DD2">
        <w:rPr>
          <w:rFonts w:ascii="Calibri" w:hAnsi="Calibri" w:cs="Calibri"/>
          <w:szCs w:val="22"/>
        </w:rPr>
        <w:t>Paulo</w:t>
      </w:r>
      <w:r w:rsidR="00E03815" w:rsidRPr="005D3DD2">
        <w:rPr>
          <w:rFonts w:ascii="Calibri" w:hAnsi="Calibri" w:cs="Calibri"/>
          <w:szCs w:val="22"/>
        </w:rPr>
        <w:t xml:space="preserve"> (“</w:t>
      </w:r>
      <w:r w:rsidR="00E03815" w:rsidRPr="005D3DD2">
        <w:rPr>
          <w:rFonts w:ascii="Calibri" w:hAnsi="Calibri" w:cs="Calibri"/>
          <w:szCs w:val="22"/>
          <w:u w:val="single"/>
        </w:rPr>
        <w:t>Cartório Competente</w:t>
      </w:r>
      <w:r w:rsidR="00E03815" w:rsidRPr="005D3DD2">
        <w:rPr>
          <w:rFonts w:ascii="Calibri" w:hAnsi="Calibri" w:cs="Calibri"/>
          <w:szCs w:val="22"/>
        </w:rPr>
        <w:t>”),</w:t>
      </w:r>
      <w:r w:rsidR="0081157E" w:rsidRPr="005D3DD2">
        <w:rPr>
          <w:rFonts w:ascii="Calibri" w:hAnsi="Calibri" w:cs="Calibri"/>
          <w:szCs w:val="22"/>
        </w:rPr>
        <w:t xml:space="preserve"> </w:t>
      </w:r>
      <w:r w:rsidR="0071749D" w:rsidRPr="005D3DD2">
        <w:rPr>
          <w:rFonts w:ascii="Calibri" w:hAnsi="Calibri" w:cs="Calibri"/>
          <w:szCs w:val="22"/>
        </w:rPr>
        <w:t>mediante</w:t>
      </w:r>
      <w:r w:rsidR="0071749D" w:rsidRPr="004F4514">
        <w:rPr>
          <w:rFonts w:ascii="Calibri" w:hAnsi="Calibri" w:cs="Calibri"/>
          <w:szCs w:val="22"/>
        </w:rPr>
        <w:t xml:space="preserv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p>
    <w:p w14:paraId="4A5A16D4" w14:textId="77777777" w:rsidR="0071749D" w:rsidRPr="004F4514" w:rsidRDefault="0071749D" w:rsidP="009E0B6E">
      <w:pPr>
        <w:pStyle w:val="TextosemFormatao"/>
        <w:spacing w:line="288" w:lineRule="auto"/>
        <w:ind w:left="1843"/>
        <w:rPr>
          <w:rFonts w:ascii="Calibri" w:hAnsi="Calibri" w:cs="Calibri"/>
          <w:sz w:val="22"/>
          <w:szCs w:val="22"/>
          <w:lang w:val="pt-BR"/>
        </w:rPr>
      </w:pPr>
    </w:p>
    <w:p w14:paraId="7D2A9D3A"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07"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 </w:t>
      </w:r>
      <w:r w:rsidR="00E721E4" w:rsidRPr="004F4514">
        <w:rPr>
          <w:rFonts w:ascii="Calibri" w:hAnsi="Calibri" w:cs="Calibri"/>
          <w:szCs w:val="22"/>
        </w:rPr>
        <w:t>Cartório Competente</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p>
    <w:p w14:paraId="66DEAE95" w14:textId="77777777" w:rsidR="0071749D" w:rsidRPr="004F4514" w:rsidRDefault="0071749D" w:rsidP="009E0B6E">
      <w:pPr>
        <w:widowControl w:val="0"/>
        <w:spacing w:line="288" w:lineRule="auto"/>
        <w:jc w:val="both"/>
        <w:rPr>
          <w:rFonts w:ascii="Calibri" w:hAnsi="Calibri" w:cs="Calibri"/>
          <w:szCs w:val="22"/>
        </w:rPr>
      </w:pPr>
    </w:p>
    <w:p w14:paraId="07DC755B"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108" w:name="_Hlk32328098"/>
      <w:bookmarkStart w:id="109"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da </w:t>
      </w:r>
      <w:r w:rsidR="00131875" w:rsidRPr="004F4514">
        <w:rPr>
          <w:rFonts w:ascii="Calibri" w:hAnsi="Calibri" w:cs="Calibri"/>
          <w:szCs w:val="22"/>
        </w:rPr>
        <w:t>presente data</w:t>
      </w:r>
      <w:r w:rsidRPr="004F4514">
        <w:rPr>
          <w:rFonts w:ascii="Calibri" w:hAnsi="Calibri" w:cs="Calibri"/>
          <w:szCs w:val="22"/>
        </w:rPr>
        <w:t>,</w:t>
      </w:r>
      <w:r w:rsidR="0071749D" w:rsidRPr="004F4514">
        <w:rPr>
          <w:rFonts w:ascii="Calibri" w:hAnsi="Calibri" w:cs="Calibri"/>
          <w:szCs w:val="22"/>
        </w:rPr>
        <w:t xml:space="preserve"> ou d</w:t>
      </w:r>
      <w:r w:rsidR="003A4A77" w:rsidRPr="004F4514">
        <w:rPr>
          <w:rFonts w:ascii="Calibri" w:hAnsi="Calibri" w:cs="Calibri"/>
          <w:szCs w:val="22"/>
        </w:rPr>
        <w:t>a assinatura 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3A4A77" w:rsidRPr="004F4514">
        <w:rPr>
          <w:rFonts w:ascii="Calibri" w:hAnsi="Calibri" w:cs="Calibri"/>
          <w:szCs w:val="22"/>
        </w:rPr>
        <w:t xml:space="preserve"> por todas as Partes</w:t>
      </w:r>
      <w:r w:rsidR="0071749D" w:rsidRPr="004F4514">
        <w:rPr>
          <w:rFonts w:ascii="Calibri" w:hAnsi="Calibri" w:cs="Calibri"/>
          <w:szCs w:val="22"/>
        </w:rPr>
        <w:t>,</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108"/>
      <w:r w:rsidR="00BA59FE">
        <w:rPr>
          <w:rFonts w:ascii="Calibri" w:hAnsi="Calibri" w:cs="Calibri"/>
          <w:szCs w:val="22"/>
        </w:rPr>
        <w:t>, sendo que o referido prazo poderá ser alterado a depender do prazo do Cartório Competente ou do cumprimento de exigência formulada pelo Cartório Competente, sem que tal alteração do prazo represente inadimplemento de qualquer obrigação das Cedentes Fiduciantes</w:t>
      </w:r>
      <w:r w:rsidR="0071749D" w:rsidRPr="004F4514">
        <w:rPr>
          <w:rFonts w:ascii="Calibri" w:hAnsi="Calibri" w:cs="Calibri"/>
          <w:szCs w:val="22"/>
        </w:rPr>
        <w:t>;</w:t>
      </w:r>
      <w:bookmarkEnd w:id="107"/>
      <w:bookmarkEnd w:id="109"/>
    </w:p>
    <w:p w14:paraId="2F8ED4C3" w14:textId="77777777" w:rsidR="0071749D" w:rsidRPr="004F4514" w:rsidRDefault="0071749D" w:rsidP="00C2380B">
      <w:pPr>
        <w:pStyle w:val="ListaColorida-nfase13"/>
        <w:spacing w:line="288" w:lineRule="auto"/>
        <w:ind w:left="0"/>
        <w:rPr>
          <w:rFonts w:ascii="Calibri" w:hAnsi="Calibri" w:cs="Calibri"/>
          <w:szCs w:val="22"/>
        </w:rPr>
      </w:pPr>
    </w:p>
    <w:p w14:paraId="1585193B"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Dias Úteis da data de celebração deste Contrato</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CC48E9">
        <w:rPr>
          <w:rFonts w:ascii="Calibri" w:hAnsi="Calibri" w:cs="Calibri"/>
          <w:szCs w:val="22"/>
        </w:rPr>
        <w:t xml:space="preserve">Anexo </w:t>
      </w:r>
      <w:r w:rsidR="008B507E" w:rsidRPr="00CC48E9">
        <w:rPr>
          <w:rFonts w:ascii="Calibri" w:hAnsi="Calibri" w:cs="Calibri"/>
          <w:szCs w:val="22"/>
        </w:rPr>
        <w:t>I</w:t>
      </w:r>
      <w:r w:rsidR="00BA59FE" w:rsidRPr="00CC48E9">
        <w:rPr>
          <w:rFonts w:ascii="Calibri" w:hAnsi="Calibri" w:cs="Calibri"/>
          <w:szCs w:val="22"/>
        </w:rPr>
        <w:t>V</w:t>
      </w:r>
      <w:r w:rsidR="0071749D" w:rsidRPr="004F4514">
        <w:rPr>
          <w:rFonts w:ascii="Calibri" w:hAnsi="Calibri" w:cs="Calibri"/>
          <w:szCs w:val="22"/>
        </w:rPr>
        <w:t xml:space="preserve"> deste Contrato, </w:t>
      </w:r>
      <w:r w:rsidR="00131875" w:rsidRPr="004F4514">
        <w:rPr>
          <w:rFonts w:ascii="Calibri" w:hAnsi="Calibri" w:cs="Calibri"/>
          <w:szCs w:val="22"/>
        </w:rPr>
        <w:t xml:space="preserve">devidamente assinadas </w:t>
      </w:r>
      <w:r w:rsidR="0071749D" w:rsidRPr="004F4514">
        <w:rPr>
          <w:rFonts w:ascii="Calibri" w:hAnsi="Calibri" w:cs="Calibri"/>
          <w:szCs w:val="22"/>
        </w:rPr>
        <w:t>pela</w:t>
      </w:r>
      <w:r w:rsidR="00131875" w:rsidRPr="004F4514">
        <w:rPr>
          <w:rFonts w:ascii="Calibri" w:hAnsi="Calibri" w:cs="Calibri"/>
          <w:szCs w:val="22"/>
        </w:rPr>
        <w:t xml:space="preserve"> respectiva SPE</w:t>
      </w:r>
      <w:r w:rsidR="00885A00" w:rsidRPr="004F4514">
        <w:rPr>
          <w:rFonts w:ascii="Calibri" w:hAnsi="Calibri" w:cs="Calibri"/>
          <w:szCs w:val="22"/>
        </w:rPr>
        <w:t>,</w:t>
      </w:r>
      <w:r w:rsidR="00131875" w:rsidRPr="004F4514">
        <w:rPr>
          <w:rFonts w:ascii="Calibri" w:hAnsi="Calibri" w:cs="Calibri"/>
          <w:szCs w:val="22"/>
        </w:rPr>
        <w:t xml:space="preserve"> com o “de acordo” do</w:t>
      </w:r>
      <w:r w:rsidR="009C54BC" w:rsidRPr="004F4514">
        <w:rPr>
          <w:rFonts w:ascii="Calibri" w:hAnsi="Calibri" w:cs="Calibri"/>
          <w:szCs w:val="22"/>
        </w:rPr>
        <w:t>s</w:t>
      </w:r>
      <w:r w:rsidR="00131875" w:rsidRPr="004F4514">
        <w:rPr>
          <w:rFonts w:ascii="Calibri" w:hAnsi="Calibri" w:cs="Calibri"/>
          <w:szCs w:val="22"/>
        </w:rPr>
        <w:t xml:space="preserve"> Cliente</w:t>
      </w:r>
      <w:r w:rsidR="009C54BC" w:rsidRPr="004F4514">
        <w:rPr>
          <w:rFonts w:ascii="Calibri" w:hAnsi="Calibri" w:cs="Calibri"/>
          <w:szCs w:val="22"/>
        </w:rPr>
        <w:t>s</w:t>
      </w:r>
      <w:r w:rsidR="008A4475" w:rsidRPr="004F4514">
        <w:rPr>
          <w:rFonts w:ascii="Calibri" w:hAnsi="Calibri" w:cs="Calibri"/>
          <w:szCs w:val="22"/>
        </w:rPr>
        <w:t>, bem como o endosso dos Seguros Cedidos</w:t>
      </w:r>
      <w:r w:rsidR="006A466D">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8A4475" w:rsidRPr="004F4514">
        <w:rPr>
          <w:rFonts w:ascii="Calibri" w:hAnsi="Calibri" w:cs="Calibri"/>
          <w:szCs w:val="22"/>
        </w:rPr>
        <w:t>, nos termos previstos na Cláusula 3.1.3 acima</w:t>
      </w:r>
      <w:r w:rsidR="0071749D" w:rsidRPr="004F4514">
        <w:rPr>
          <w:rFonts w:ascii="Calibri" w:hAnsi="Calibri" w:cs="Calibri"/>
          <w:szCs w:val="22"/>
        </w:rPr>
        <w:t>; e</w:t>
      </w:r>
    </w:p>
    <w:p w14:paraId="2E259E7D" w14:textId="77777777" w:rsidR="0071749D" w:rsidRPr="004F4514" w:rsidRDefault="0071749D" w:rsidP="009E0B6E">
      <w:pPr>
        <w:pStyle w:val="TextosemFormatao"/>
        <w:spacing w:line="288" w:lineRule="auto"/>
        <w:rPr>
          <w:rFonts w:ascii="Calibri" w:hAnsi="Calibri" w:cs="Calibri"/>
          <w:sz w:val="22"/>
          <w:szCs w:val="22"/>
          <w:lang w:val="pt-BR"/>
        </w:rPr>
      </w:pPr>
    </w:p>
    <w:p w14:paraId="743DE1C5"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10"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(iii) acima, conforme aplicável</w:t>
      </w:r>
      <w:bookmarkEnd w:id="110"/>
      <w:r w:rsidRPr="004F4514">
        <w:rPr>
          <w:rFonts w:ascii="Calibri" w:hAnsi="Calibri" w:cs="Calibri"/>
          <w:szCs w:val="22"/>
        </w:rPr>
        <w:t>.</w:t>
      </w:r>
      <w:r w:rsidR="005A591D" w:rsidRPr="004F4514">
        <w:rPr>
          <w:rFonts w:ascii="Calibri" w:hAnsi="Calibri" w:cs="Calibri"/>
          <w:szCs w:val="22"/>
        </w:rPr>
        <w:t xml:space="preserve"> </w:t>
      </w:r>
    </w:p>
    <w:p w14:paraId="050B43E6" w14:textId="77777777" w:rsidR="0071749D" w:rsidRPr="004F4514" w:rsidRDefault="0071749D" w:rsidP="009E0B6E">
      <w:pPr>
        <w:pStyle w:val="DEMAREST"/>
        <w:spacing w:line="288" w:lineRule="auto"/>
        <w:ind w:left="0" w:right="0"/>
        <w:rPr>
          <w:rFonts w:ascii="Calibri" w:hAnsi="Calibri" w:cs="Calibri"/>
        </w:rPr>
      </w:pPr>
    </w:p>
    <w:p w14:paraId="1C386F73" w14:textId="0FB00EF6"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xml:space="preserve">, de forma irrevogável e irretratável,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Pr="004F4514">
        <w:rPr>
          <w:rFonts w:ascii="Calibri" w:hAnsi="Calibri" w:cs="Calibri"/>
          <w:b w:val="0"/>
        </w:rPr>
        <w:t xml:space="preserve"> </w:t>
      </w:r>
      <w:r w:rsidR="00E0106A" w:rsidRPr="004F4514">
        <w:rPr>
          <w:rFonts w:ascii="Calibri" w:hAnsi="Calibri" w:cs="Calibri"/>
          <w:b w:val="0"/>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(iv)</w:t>
      </w:r>
      <w:r w:rsidRPr="004F4514">
        <w:rPr>
          <w:rFonts w:ascii="Calibri" w:hAnsi="Calibri" w:cs="Calibri"/>
          <w:b w:val="0"/>
        </w:rPr>
        <w:fldChar w:fldCharType="end"/>
      </w:r>
      <w:r w:rsidRPr="004F4514">
        <w:rPr>
          <w:rFonts w:ascii="Calibri" w:hAnsi="Calibri" w:cs="Calibri"/>
          <w:b w:val="0"/>
        </w:rPr>
        <w:t xml:space="preserve"> do presente Contrato. </w:t>
      </w:r>
      <w:ins w:id="111" w:author="Michelle Pagnocca" w:date="2021-06-07T16:31:00Z">
        <w:r w:rsidR="002B795B">
          <w:rPr>
            <w:rFonts w:ascii="Calibri" w:hAnsi="Calibri" w:cs="Calibri"/>
            <w:b w:val="0"/>
          </w:rPr>
          <w:t xml:space="preserve">[Nota ISEC: deixar claro que será exclusivamente </w:t>
        </w:r>
        <w:r w:rsidR="002B795B">
          <w:rPr>
            <w:rFonts w:ascii="Calibri" w:hAnsi="Calibri" w:cs="Calibri"/>
            <w:b w:val="0"/>
          </w:rPr>
          <w:lastRenderedPageBreak/>
          <w:t>com os recursos do patrimônio separado]</w:t>
        </w:r>
      </w:ins>
    </w:p>
    <w:p w14:paraId="3C185EA7" w14:textId="77777777" w:rsidR="0071749D" w:rsidRPr="004F4514" w:rsidRDefault="0071749D" w:rsidP="009E0B6E">
      <w:pPr>
        <w:pStyle w:val="DEMAREST"/>
        <w:tabs>
          <w:tab w:val="clear" w:pos="1134"/>
        </w:tabs>
        <w:spacing w:line="288" w:lineRule="auto"/>
        <w:ind w:left="0" w:right="0"/>
        <w:rPr>
          <w:rFonts w:ascii="Calibri" w:hAnsi="Calibri" w:cs="Calibri"/>
        </w:rPr>
      </w:pPr>
    </w:p>
    <w:p w14:paraId="0DF3F846"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12"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w:t>
      </w:r>
      <w:r w:rsidR="00A343E1">
        <w:rPr>
          <w:rFonts w:ascii="Calibri" w:eastAsia="Arial Unicode MS"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eastAsia="Arial Unicode MS" w:hAnsi="Calibri" w:cs="Calibri"/>
          <w:b w:val="0"/>
        </w:rPr>
        <w:t>,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bookmarkEnd w:id="112"/>
    <w:p w14:paraId="63885378" w14:textId="77777777" w:rsidR="0071749D" w:rsidRPr="004F4514" w:rsidRDefault="0071749D" w:rsidP="009E0B6E">
      <w:pPr>
        <w:widowControl w:val="0"/>
        <w:tabs>
          <w:tab w:val="left" w:pos="1092"/>
          <w:tab w:val="left" w:pos="1418"/>
        </w:tabs>
        <w:spacing w:line="288" w:lineRule="auto"/>
        <w:jc w:val="both"/>
        <w:rPr>
          <w:rFonts w:ascii="Calibri" w:hAnsi="Calibri" w:cs="Calibri"/>
          <w:szCs w:val="22"/>
        </w:rPr>
      </w:pPr>
    </w:p>
    <w:p w14:paraId="7FF70BB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13" w:name="_Ref8660494"/>
      <w:bookmarkStart w:id="114" w:name="_Ref5066183"/>
      <w:r w:rsidRPr="004F4514">
        <w:rPr>
          <w:rFonts w:ascii="Calibri" w:hAnsi="Calibri" w:cs="Calibri"/>
          <w:b w:val="0"/>
          <w:u w:val="single"/>
        </w:rPr>
        <w:t>Reforço e Complementação</w:t>
      </w:r>
      <w:r w:rsidRPr="004F4514">
        <w:rPr>
          <w:rFonts w:ascii="Calibri" w:hAnsi="Calibri" w:cs="Calibri"/>
          <w:b w:val="0"/>
        </w:rPr>
        <w:t>.</w:t>
      </w:r>
      <w:r w:rsidR="005A591D" w:rsidRPr="004F4514">
        <w:rPr>
          <w:rFonts w:ascii="Calibri" w:hAnsi="Calibri" w:cs="Calibri"/>
          <w:b w:val="0"/>
        </w:rPr>
        <w:t xml:space="preserve"> </w:t>
      </w:r>
      <w:r w:rsidRPr="004F4514">
        <w:rPr>
          <w:rFonts w:ascii="Calibri" w:hAnsi="Calibri" w:cs="Calibri"/>
          <w:b w:val="0"/>
        </w:rPr>
        <w:t>Nos termos dos artigos 1.425 e 1.427 do Código Civil, na hipótese de qualquer ato ou fato, independentemente da vontade da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 que implique ou possa implicar o desfalque, deterioração, perecimento ou desapropriação, total ou parcial, da Cessão Fiduciária, a</w:t>
      </w:r>
      <w:r w:rsidR="00E0106A"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E0106A"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E0106A" w:rsidRPr="004F4514">
        <w:rPr>
          <w:rFonts w:ascii="Calibri" w:eastAsia="Arial Unicode MS" w:hAnsi="Calibri" w:cs="Calibri"/>
          <w:b w:val="0"/>
          <w:w w:val="0"/>
        </w:rPr>
        <w:t>s</w:t>
      </w:r>
      <w:r w:rsidRPr="004F4514">
        <w:rPr>
          <w:rFonts w:ascii="Calibri" w:hAnsi="Calibri" w:cs="Calibri"/>
          <w:b w:val="0"/>
        </w:rPr>
        <w:t>,</w:t>
      </w:r>
      <w:r w:rsidR="00DF01A9" w:rsidRPr="004F4514">
        <w:rPr>
          <w:rFonts w:ascii="Calibri" w:hAnsi="Calibri" w:cs="Calibri"/>
          <w:b w:val="0"/>
        </w:rPr>
        <w:t xml:space="preserve"> em caráter solidário,</w:t>
      </w:r>
      <w:r w:rsidR="00DF01A9" w:rsidRPr="004F4514" w:rsidDel="00DF01A9">
        <w:rPr>
          <w:rFonts w:ascii="Calibri" w:hAnsi="Calibri" w:cs="Calibri"/>
          <w:b w:val="0"/>
        </w:rPr>
        <w:t xml:space="preserve"> </w:t>
      </w:r>
      <w:r w:rsidRPr="004F4514">
        <w:rPr>
          <w:rFonts w:ascii="Calibri" w:hAnsi="Calibri" w:cs="Calibri"/>
          <w:b w:val="0"/>
        </w:rPr>
        <w:t>ficar</w:t>
      </w:r>
      <w:r w:rsidR="00E0106A" w:rsidRPr="004F4514">
        <w:rPr>
          <w:rFonts w:ascii="Calibri" w:hAnsi="Calibri" w:cs="Calibri"/>
          <w:b w:val="0"/>
        </w:rPr>
        <w:t>ão</w:t>
      </w:r>
      <w:r w:rsidRPr="004F4514">
        <w:rPr>
          <w:rFonts w:ascii="Calibri" w:hAnsi="Calibri" w:cs="Calibri"/>
          <w:b w:val="0"/>
        </w:rPr>
        <w:t xml:space="preserve"> obrigada</w:t>
      </w:r>
      <w:r w:rsidR="00E0106A" w:rsidRPr="004F4514">
        <w:rPr>
          <w:rFonts w:ascii="Calibri" w:hAnsi="Calibri" w:cs="Calibri"/>
          <w:b w:val="0"/>
        </w:rPr>
        <w:t>s</w:t>
      </w:r>
      <w:r w:rsidRPr="004F4514">
        <w:rPr>
          <w:rFonts w:ascii="Calibri" w:hAnsi="Calibri" w:cs="Calibri"/>
          <w:b w:val="0"/>
        </w:rPr>
        <w:t xml:space="preserve"> a, na forma prevista nesta Cláusula </w:t>
      </w:r>
      <w:r w:rsidRPr="004F4514">
        <w:rPr>
          <w:rFonts w:ascii="Calibri" w:hAnsi="Calibri" w:cs="Calibri"/>
          <w:b w:val="0"/>
        </w:rPr>
        <w:fldChar w:fldCharType="begin"/>
      </w:r>
      <w:r w:rsidRPr="004F4514">
        <w:rPr>
          <w:rFonts w:ascii="Calibri" w:hAnsi="Calibri" w:cs="Calibri"/>
          <w:b w:val="0"/>
        </w:rPr>
        <w:instrText xml:space="preserve"> REF _Ref8660494 \r \h </w:instrText>
      </w:r>
      <w:r w:rsidR="004749FD" w:rsidRPr="004F4514">
        <w:rPr>
          <w:rFonts w:ascii="Calibri" w:hAnsi="Calibri" w:cs="Calibri"/>
          <w:b w:val="0"/>
        </w:rPr>
        <w:instrText xml:space="preserve">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3.4</w:t>
      </w:r>
      <w:r w:rsidRPr="004F4514">
        <w:rPr>
          <w:rFonts w:ascii="Calibri" w:hAnsi="Calibri" w:cs="Calibri"/>
          <w:b w:val="0"/>
        </w:rPr>
        <w:fldChar w:fldCharType="end"/>
      </w:r>
      <w:r w:rsidRPr="004F4514">
        <w:rPr>
          <w:rFonts w:ascii="Calibri" w:hAnsi="Calibri" w:cs="Calibri"/>
          <w:b w:val="0"/>
        </w:rPr>
        <w:t xml:space="preserve">, mediante aviso ou notificação </w:t>
      </w:r>
      <w:r w:rsidR="00305D5D" w:rsidRPr="004F4514">
        <w:rPr>
          <w:rFonts w:ascii="Calibri" w:hAnsi="Calibri" w:cs="Calibri"/>
          <w:b w:val="0"/>
        </w:rPr>
        <w:t>da Cessionária Fiduciária</w:t>
      </w:r>
      <w:r w:rsidRPr="004F4514">
        <w:rPr>
          <w:rFonts w:ascii="Calibri" w:hAnsi="Calibri" w:cs="Calibri"/>
          <w:b w:val="0"/>
        </w:rPr>
        <w:t>, reforçá-la ou substituí-la, total ou parcialmente, por bens adicionais, sem qualquer ônus, no prazo de até 3 (três) Dias Úteis</w:t>
      </w:r>
      <w:r w:rsidR="002D1FC3" w:rsidRPr="004F4514">
        <w:rPr>
          <w:rFonts w:ascii="Calibri" w:hAnsi="Calibri" w:cs="Calibri"/>
          <w:b w:val="0"/>
        </w:rPr>
        <w:t>,</w:t>
      </w:r>
      <w:r w:rsidR="002D1FC3" w:rsidRPr="004F4514">
        <w:rPr>
          <w:rFonts w:ascii="Calibri" w:eastAsia="Calibri" w:hAnsi="Calibri" w:cs="Calibri"/>
          <w:b w:val="0"/>
          <w:color w:val="000000"/>
        </w:rPr>
        <w:t xml:space="preserve"> </w:t>
      </w:r>
      <w:r w:rsidR="002D1FC3" w:rsidRPr="004F4514">
        <w:rPr>
          <w:rFonts w:ascii="Calibri" w:hAnsi="Calibri" w:cs="Calibri"/>
          <w:b w:val="0"/>
        </w:rPr>
        <w:t xml:space="preserve">os quais serão submetidos à deliberação </w:t>
      </w:r>
      <w:r w:rsidR="00197C43">
        <w:rPr>
          <w:rFonts w:ascii="Calibri" w:hAnsi="Calibri" w:cs="Calibri"/>
          <w:b w:val="0"/>
        </w:rPr>
        <w:t>dos titulares do CRI</w:t>
      </w:r>
      <w:r w:rsidR="00644EDC" w:rsidRPr="004F4514">
        <w:rPr>
          <w:rFonts w:ascii="Calibri" w:hAnsi="Calibri" w:cs="Calibri"/>
          <w:b w:val="0"/>
        </w:rPr>
        <w:t xml:space="preserve">, exceto para eventual reforço e complementação </w:t>
      </w:r>
      <w:r w:rsidR="00200CC5" w:rsidRPr="004F4514">
        <w:rPr>
          <w:rFonts w:ascii="Calibri" w:hAnsi="Calibri" w:cs="Calibri"/>
          <w:b w:val="0"/>
        </w:rPr>
        <w:t>da Parcela Retida</w:t>
      </w:r>
      <w:r w:rsidR="00644EDC" w:rsidRPr="004F4514">
        <w:rPr>
          <w:rFonts w:ascii="Calibri" w:hAnsi="Calibri" w:cs="Calibri"/>
          <w:b w:val="0"/>
        </w:rPr>
        <w:t xml:space="preserve">, caso em que será observado o </w:t>
      </w:r>
      <w:r w:rsidR="00190C19" w:rsidRPr="004F4514">
        <w:rPr>
          <w:rFonts w:ascii="Calibri" w:hAnsi="Calibri" w:cs="Calibri"/>
          <w:b w:val="0"/>
        </w:rPr>
        <w:t>disposto em relação ao Reforço da Parcela Retida</w:t>
      </w:r>
      <w:r w:rsidRPr="004F4514">
        <w:rPr>
          <w:rFonts w:ascii="Calibri" w:hAnsi="Calibri" w:cs="Calibri"/>
          <w:b w:val="0"/>
        </w:rPr>
        <w:t xml:space="preserve"> ("</w:t>
      </w:r>
      <w:r w:rsidRPr="004F4514">
        <w:rPr>
          <w:rFonts w:ascii="Calibri" w:hAnsi="Calibri" w:cs="Calibri"/>
          <w:b w:val="0"/>
          <w:u w:val="single"/>
        </w:rPr>
        <w:t>Reforço e Complementação</w:t>
      </w:r>
      <w:r w:rsidRPr="004F4514">
        <w:rPr>
          <w:rFonts w:ascii="Calibri" w:hAnsi="Calibri" w:cs="Calibri"/>
          <w:b w:val="0"/>
        </w:rPr>
        <w:t>").</w:t>
      </w:r>
      <w:bookmarkEnd w:id="113"/>
      <w:r w:rsidRPr="004F4514">
        <w:rPr>
          <w:rFonts w:ascii="Calibri" w:hAnsi="Calibri" w:cs="Calibri"/>
          <w:b w:val="0"/>
        </w:rPr>
        <w:t xml:space="preserve"> </w:t>
      </w:r>
      <w:bookmarkEnd w:id="114"/>
      <w:r w:rsidR="00BA59FE">
        <w:rPr>
          <w:rFonts w:ascii="Calibri" w:hAnsi="Calibri" w:cs="Calibri"/>
          <w:b w:val="0"/>
        </w:rPr>
        <w:t>[</w:t>
      </w:r>
      <w:r w:rsidR="00BA59FE" w:rsidRPr="007128D2">
        <w:rPr>
          <w:rFonts w:ascii="Calibri" w:hAnsi="Calibri" w:cs="Calibri"/>
          <w:b w:val="0"/>
          <w:highlight w:val="yellow"/>
        </w:rPr>
        <w:t>Nota RZK: cláusula sob a revisão da Companhia</w:t>
      </w:r>
      <w:r w:rsidR="00BA59FE">
        <w:rPr>
          <w:rFonts w:ascii="Calibri" w:hAnsi="Calibri" w:cs="Calibri"/>
          <w:b w:val="0"/>
        </w:rPr>
        <w:t>]</w:t>
      </w:r>
    </w:p>
    <w:p w14:paraId="4389659D" w14:textId="77777777" w:rsidR="0071749D" w:rsidRPr="004F4514" w:rsidRDefault="0071749D" w:rsidP="009E0B6E">
      <w:pPr>
        <w:pStyle w:val="TextosemFormatao"/>
        <w:tabs>
          <w:tab w:val="left" w:pos="1120"/>
        </w:tabs>
        <w:spacing w:line="288" w:lineRule="auto"/>
        <w:rPr>
          <w:rFonts w:ascii="Calibri" w:hAnsi="Calibri" w:cs="Calibri"/>
          <w:sz w:val="22"/>
          <w:szCs w:val="22"/>
        </w:rPr>
      </w:pPr>
    </w:p>
    <w:p w14:paraId="090C14E0" w14:textId="77777777" w:rsidR="0071749D" w:rsidRPr="004F4514" w:rsidRDefault="0071749D" w:rsidP="001B36B2">
      <w:pPr>
        <w:pStyle w:val="DEMAREST"/>
        <w:numPr>
          <w:ilvl w:val="2"/>
          <w:numId w:val="4"/>
        </w:numPr>
        <w:tabs>
          <w:tab w:val="clear" w:pos="1134"/>
        </w:tabs>
        <w:spacing w:line="288" w:lineRule="auto"/>
        <w:ind w:left="1418" w:right="0" w:firstLine="0"/>
        <w:rPr>
          <w:rFonts w:ascii="Calibri" w:hAnsi="Calibri" w:cs="Calibri"/>
          <w:b w:val="0"/>
        </w:rPr>
      </w:pPr>
      <w:r w:rsidRPr="004F4514">
        <w:rPr>
          <w:rFonts w:ascii="Calibri" w:hAnsi="Calibri" w:cs="Calibri"/>
          <w:b w:val="0"/>
        </w:rPr>
        <w:t xml:space="preserve">Para os fins deste Contrato, são exemplos de eventos dessa espécie: </w:t>
      </w:r>
      <w:r w:rsidRPr="004F4514">
        <w:rPr>
          <w:rFonts w:ascii="Calibri" w:hAnsi="Calibri" w:cs="Calibri"/>
        </w:rPr>
        <w:t>(i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deterioração ou depreciação dos bens objeto da Cessão Fiduciária; </w:t>
      </w:r>
      <w:r w:rsidRPr="004F4514">
        <w:rPr>
          <w:rFonts w:ascii="Calibri" w:hAnsi="Calibri" w:cs="Calibri"/>
        </w:rPr>
        <w:t>(ii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a penhora, arresto ou qualquer medida judicial ou administrativa de efeito similar sobre os bens e direitos objeto da Cessão Fiduciária; </w:t>
      </w:r>
      <w:r w:rsidRPr="004F4514">
        <w:rPr>
          <w:rFonts w:ascii="Calibri" w:hAnsi="Calibri" w:cs="Calibri"/>
        </w:rPr>
        <w:t>(iii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disposição, transferência, promessa, cessão ou alienação (ainda que em caráter fiduciário), penhor ou qualquer ônus sobre os bens e direitos objeto da Cessão Fiduciária, além do previsto neste Contrato; </w:t>
      </w:r>
      <w:r w:rsidRPr="004F4514">
        <w:rPr>
          <w:rFonts w:ascii="Calibri" w:hAnsi="Calibri" w:cs="Calibri"/>
        </w:rPr>
        <w:t>(iv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desapropriação, confisco ou qualquer outra forma de perda do domínio dos bens objeto da Cessão Fiduciária; </w:t>
      </w:r>
      <w:r w:rsidRPr="004F4514">
        <w:rPr>
          <w:rFonts w:ascii="Calibri" w:hAnsi="Calibri" w:cs="Calibri"/>
        </w:rPr>
        <w:t>(v</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 xml:space="preserve">qualquer evento que reduza o valor dos bens e direitos objeto da Cessão Fiduciária, ou comprometa sua validade, eficácia ou exequibilidade; </w:t>
      </w:r>
      <w:r w:rsidR="00644EDC" w:rsidRPr="004F4514">
        <w:rPr>
          <w:rFonts w:ascii="Calibri" w:hAnsi="Calibri" w:cs="Calibri"/>
        </w:rPr>
        <w:t>(</w:t>
      </w:r>
      <w:r w:rsidRPr="004F4514">
        <w:rPr>
          <w:rFonts w:ascii="Calibri" w:hAnsi="Calibri" w:cs="Calibri"/>
        </w:rPr>
        <w:t>vi</w:t>
      </w:r>
      <w:r w:rsidR="005A591D" w:rsidRPr="004F4514">
        <w:rPr>
          <w:rFonts w:ascii="Calibri" w:hAnsi="Calibri" w:cs="Calibri"/>
        </w:rPr>
        <w:t>)</w:t>
      </w:r>
      <w:r w:rsidR="005A591D" w:rsidRPr="004F4514">
        <w:rPr>
          <w:rFonts w:ascii="Calibri" w:hAnsi="Calibri" w:cs="Calibri"/>
          <w:b w:val="0"/>
        </w:rPr>
        <w:t> </w:t>
      </w:r>
      <w:r w:rsidRPr="004F4514">
        <w:rPr>
          <w:rFonts w:ascii="Calibri" w:hAnsi="Calibri" w:cs="Calibri"/>
          <w:b w:val="0"/>
        </w:rPr>
        <w:t>o inadimplemento de quaisquer devedores ou garantidores, conforme aplicável, de recursos objeto da Cessão Fiduciária, ou dos investimentos realizados com os respectivos recursos, conforme aplicável</w:t>
      </w:r>
      <w:r w:rsidR="00644EDC" w:rsidRPr="004F4514">
        <w:rPr>
          <w:rFonts w:ascii="Calibri" w:hAnsi="Calibri" w:cs="Calibri"/>
          <w:b w:val="0"/>
        </w:rPr>
        <w:t xml:space="preserve">; ou </w:t>
      </w:r>
      <w:r w:rsidR="00644EDC" w:rsidRPr="004F4514">
        <w:rPr>
          <w:rFonts w:ascii="Calibri" w:hAnsi="Calibri" w:cs="Calibri"/>
        </w:rPr>
        <w:t>(vii</w:t>
      </w:r>
      <w:r w:rsidR="005A591D" w:rsidRPr="004F4514">
        <w:rPr>
          <w:rFonts w:ascii="Calibri" w:hAnsi="Calibri" w:cs="Calibri"/>
        </w:rPr>
        <w:t>)</w:t>
      </w:r>
      <w:r w:rsidR="005A591D" w:rsidRPr="004F4514">
        <w:rPr>
          <w:rFonts w:ascii="Calibri" w:hAnsi="Calibri" w:cs="Calibri"/>
          <w:b w:val="0"/>
        </w:rPr>
        <w:t> </w:t>
      </w:r>
      <w:r w:rsidR="00644EDC" w:rsidRPr="004F4514">
        <w:rPr>
          <w:rFonts w:ascii="Calibri" w:hAnsi="Calibri" w:cs="Calibri"/>
          <w:b w:val="0"/>
        </w:rPr>
        <w:t xml:space="preserve">não atingimento </w:t>
      </w:r>
      <w:r w:rsidR="00200CC5" w:rsidRPr="004F4514">
        <w:rPr>
          <w:rFonts w:ascii="Calibri" w:hAnsi="Calibri" w:cs="Calibri"/>
          <w:b w:val="0"/>
        </w:rPr>
        <w:t>d</w:t>
      </w:r>
      <w:r w:rsidR="00276A5F" w:rsidRPr="004F4514">
        <w:rPr>
          <w:rFonts w:ascii="Calibri" w:hAnsi="Calibri" w:cs="Calibri"/>
          <w:b w:val="0"/>
        </w:rPr>
        <w:t>o valor mínimo da</w:t>
      </w:r>
      <w:r w:rsidR="00200CC5" w:rsidRPr="004F4514">
        <w:rPr>
          <w:rFonts w:ascii="Calibri" w:hAnsi="Calibri" w:cs="Calibri"/>
          <w:b w:val="0"/>
        </w:rPr>
        <w:t xml:space="preserve"> Parcela Retida</w:t>
      </w:r>
      <w:r w:rsidR="00644EDC" w:rsidRPr="004F4514">
        <w:rPr>
          <w:rFonts w:ascii="Calibri" w:hAnsi="Calibri" w:cs="Calibri"/>
          <w:b w:val="0"/>
        </w:rPr>
        <w:t xml:space="preserve"> (termo abaixo definido)</w:t>
      </w:r>
      <w:r w:rsidRPr="004F4514">
        <w:rPr>
          <w:rFonts w:ascii="Calibri" w:hAnsi="Calibri" w:cs="Calibri"/>
          <w:b w:val="0"/>
        </w:rPr>
        <w:t xml:space="preserve">. </w:t>
      </w:r>
    </w:p>
    <w:p w14:paraId="2F898AE0" w14:textId="77777777" w:rsidR="0071749D" w:rsidRPr="004F4514" w:rsidRDefault="0071749D" w:rsidP="009E0B6E">
      <w:pPr>
        <w:pStyle w:val="DEMAREST"/>
        <w:tabs>
          <w:tab w:val="clear" w:pos="1134"/>
        </w:tabs>
        <w:spacing w:line="288" w:lineRule="auto"/>
        <w:ind w:left="0" w:right="0"/>
        <w:rPr>
          <w:rFonts w:ascii="Calibri" w:hAnsi="Calibri" w:cs="Calibri"/>
          <w:b w:val="0"/>
        </w:rPr>
      </w:pPr>
    </w:p>
    <w:p w14:paraId="4AA18160" w14:textId="77777777" w:rsidR="0071749D" w:rsidRPr="004F4514" w:rsidRDefault="0071749D" w:rsidP="00161122">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Sem prejuízo do disposto acima,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se obriga</w:t>
      </w:r>
      <w:r w:rsidR="00E0106A" w:rsidRPr="004F4514">
        <w:rPr>
          <w:rFonts w:ascii="Calibri" w:hAnsi="Calibri" w:cs="Calibri"/>
          <w:b w:val="0"/>
        </w:rPr>
        <w:t>m</w:t>
      </w:r>
      <w:r w:rsidR="00885A00" w:rsidRPr="004F4514">
        <w:rPr>
          <w:rFonts w:ascii="Calibri" w:hAnsi="Calibri" w:cs="Calibri"/>
          <w:b w:val="0"/>
        </w:rPr>
        <w:t xml:space="preserve"> no caso de qualquer evento de Reforço e Complementação,</w:t>
      </w:r>
      <w:r w:rsidRPr="004F4514">
        <w:rPr>
          <w:rFonts w:ascii="Calibri" w:hAnsi="Calibri" w:cs="Calibri"/>
          <w:b w:val="0"/>
        </w:rPr>
        <w:t xml:space="preserve"> a prontamente comunicar </w:t>
      </w:r>
      <w:r w:rsidR="00161122" w:rsidRPr="004F4514">
        <w:rPr>
          <w:rFonts w:ascii="Calibri" w:hAnsi="Calibri" w:cs="Calibri"/>
          <w:b w:val="0"/>
        </w:rPr>
        <w:t>a Cessionária Fiduciária</w:t>
      </w:r>
      <w:r w:rsidRPr="004F4514">
        <w:rPr>
          <w:rFonts w:ascii="Calibri" w:hAnsi="Calibri" w:cs="Calibri"/>
          <w:b w:val="0"/>
        </w:rPr>
        <w:t xml:space="preserve"> de tal ocorrência e</w:t>
      </w:r>
      <w:r w:rsidR="0015692D" w:rsidRPr="004F4514">
        <w:rPr>
          <w:rFonts w:ascii="Calibri" w:hAnsi="Calibri" w:cs="Calibri"/>
          <w:b w:val="0"/>
        </w:rPr>
        <w:t>,</w:t>
      </w:r>
      <w:r w:rsidRPr="004F4514">
        <w:rPr>
          <w:rFonts w:ascii="Calibri" w:hAnsi="Calibri" w:cs="Calibri"/>
          <w:b w:val="0"/>
        </w:rPr>
        <w:t xml:space="preserve"> em até </w:t>
      </w:r>
      <w:r w:rsidRPr="004F4514">
        <w:rPr>
          <w:rFonts w:ascii="Calibri" w:eastAsia="Batang" w:hAnsi="Calibri" w:cs="Calibri"/>
          <w:b w:val="0"/>
        </w:rPr>
        <w:t>3</w:t>
      </w:r>
      <w:r w:rsidRPr="004F4514">
        <w:rPr>
          <w:rFonts w:ascii="Calibri" w:hAnsi="Calibri" w:cs="Calibri"/>
          <w:b w:val="0"/>
        </w:rPr>
        <w:t xml:space="preserve"> (</w:t>
      </w:r>
      <w:r w:rsidRPr="004F4514">
        <w:rPr>
          <w:rFonts w:ascii="Calibri" w:eastAsia="Batang" w:hAnsi="Calibri" w:cs="Calibri"/>
          <w:b w:val="0"/>
        </w:rPr>
        <w:t>três</w:t>
      </w:r>
      <w:r w:rsidRPr="004F4514">
        <w:rPr>
          <w:rFonts w:ascii="Calibri" w:hAnsi="Calibri" w:cs="Calibri"/>
          <w:b w:val="0"/>
        </w:rPr>
        <w:t>) Dias Úteis</w:t>
      </w:r>
      <w:r w:rsidR="0015692D" w:rsidRPr="004F4514">
        <w:rPr>
          <w:rFonts w:ascii="Calibri" w:hAnsi="Calibri" w:cs="Calibri"/>
          <w:b w:val="0"/>
        </w:rPr>
        <w:t>,</w:t>
      </w:r>
      <w:r w:rsidRPr="004F4514">
        <w:rPr>
          <w:rFonts w:ascii="Calibri" w:hAnsi="Calibri" w:cs="Calibri"/>
          <w:b w:val="0"/>
        </w:rPr>
        <w:t xml:space="preserve"> notificar por escrito </w:t>
      </w:r>
      <w:r w:rsidR="00161122" w:rsidRPr="004F4514">
        <w:rPr>
          <w:rFonts w:ascii="Calibri" w:hAnsi="Calibri" w:cs="Calibri"/>
          <w:b w:val="0"/>
        </w:rPr>
        <w:t>a Cessionária Fiduciária</w:t>
      </w:r>
      <w:r w:rsidRPr="004F4514">
        <w:rPr>
          <w:rFonts w:ascii="Calibri" w:hAnsi="Calibri" w:cs="Calibri"/>
          <w:b w:val="0"/>
        </w:rPr>
        <w:t xml:space="preserve">, para informar: </w:t>
      </w:r>
      <w:r w:rsidRPr="004F4514">
        <w:rPr>
          <w:rFonts w:ascii="Calibri" w:hAnsi="Calibri" w:cs="Calibri"/>
        </w:rPr>
        <w:t>(</w:t>
      </w:r>
      <w:r w:rsidR="0015692D" w:rsidRPr="004F4514">
        <w:rPr>
          <w:rFonts w:ascii="Calibri" w:hAnsi="Calibri" w:cs="Calibri"/>
        </w:rPr>
        <w:t>i</w:t>
      </w:r>
      <w:r w:rsidRPr="004F4514">
        <w:rPr>
          <w:rFonts w:ascii="Calibri" w:hAnsi="Calibri" w:cs="Calibri"/>
        </w:rPr>
        <w:t>)</w:t>
      </w:r>
      <w:r w:rsidRPr="004F4514">
        <w:rPr>
          <w:rFonts w:ascii="Calibri" w:hAnsi="Calibri" w:cs="Calibri"/>
          <w:b w:val="0"/>
        </w:rPr>
        <w:t xml:space="preserve"> os fatos que acarretaram a diminuição dos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w:t>
      </w:r>
      <w:r w:rsidR="0015692D" w:rsidRPr="004F4514">
        <w:rPr>
          <w:rFonts w:ascii="Calibri" w:hAnsi="Calibri" w:cs="Calibri"/>
        </w:rPr>
        <w:t>ii</w:t>
      </w:r>
      <w:r w:rsidRPr="004F4514">
        <w:rPr>
          <w:rFonts w:ascii="Calibri" w:hAnsi="Calibri" w:cs="Calibri"/>
        </w:rPr>
        <w:t>)</w:t>
      </w:r>
      <w:r w:rsidRPr="004F4514">
        <w:rPr>
          <w:rFonts w:ascii="Calibri" w:hAnsi="Calibri" w:cs="Calibri"/>
          <w:b w:val="0"/>
        </w:rPr>
        <w:t xml:space="preserve"> a quantidade de direitos creditórios faltante; e </w:t>
      </w:r>
      <w:r w:rsidRPr="004F4514">
        <w:rPr>
          <w:rFonts w:ascii="Calibri" w:hAnsi="Calibri" w:cs="Calibri"/>
        </w:rPr>
        <w:t>(</w:t>
      </w:r>
      <w:r w:rsidR="0015692D" w:rsidRPr="004F4514">
        <w:rPr>
          <w:rFonts w:ascii="Calibri" w:hAnsi="Calibri" w:cs="Calibri"/>
        </w:rPr>
        <w:t>iii</w:t>
      </w:r>
      <w:r w:rsidRPr="004F4514">
        <w:rPr>
          <w:rFonts w:ascii="Calibri" w:hAnsi="Calibri" w:cs="Calibri"/>
        </w:rPr>
        <w:t>)</w:t>
      </w:r>
      <w:r w:rsidRPr="004F4514">
        <w:rPr>
          <w:rFonts w:ascii="Calibri" w:hAnsi="Calibri" w:cs="Calibri"/>
          <w:b w:val="0"/>
        </w:rPr>
        <w:t xml:space="preserve"> qualquer outra informação </w:t>
      </w:r>
      <w:r w:rsidRPr="004F4514">
        <w:rPr>
          <w:rStyle w:val="DeltaViewInsertion"/>
          <w:rFonts w:ascii="Calibri" w:hAnsi="Calibri" w:cs="Calibri"/>
          <w:b w:val="0"/>
          <w:color w:val="auto"/>
          <w:u w:val="none"/>
        </w:rPr>
        <w:t>que julgar</w:t>
      </w:r>
      <w:bookmarkStart w:id="115" w:name="_DV_M73"/>
      <w:bookmarkEnd w:id="115"/>
      <w:r w:rsidRPr="004F4514">
        <w:rPr>
          <w:rFonts w:ascii="Calibri" w:hAnsi="Calibri" w:cs="Calibri"/>
          <w:b w:val="0"/>
        </w:rPr>
        <w:t xml:space="preserve"> relevante ou necessária.</w:t>
      </w:r>
    </w:p>
    <w:p w14:paraId="30ED1D16" w14:textId="77777777" w:rsidR="00885A00" w:rsidRPr="004F4514" w:rsidRDefault="00885A00" w:rsidP="009E0B6E">
      <w:pPr>
        <w:pStyle w:val="TextosemFormatao"/>
        <w:spacing w:line="288" w:lineRule="auto"/>
        <w:rPr>
          <w:rFonts w:ascii="Calibri" w:hAnsi="Calibri" w:cs="Calibri"/>
          <w:color w:val="000000"/>
          <w:sz w:val="22"/>
          <w:szCs w:val="22"/>
        </w:rPr>
      </w:pPr>
    </w:p>
    <w:p w14:paraId="1381AD56"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16" w:name="_Ref35967281"/>
      <w:bookmarkStart w:id="117" w:name="_Toc50747300"/>
      <w:r w:rsidRPr="004F4514">
        <w:rPr>
          <w:rFonts w:ascii="Calibri" w:hAnsi="Calibri" w:cs="Calibri"/>
          <w:smallCaps/>
        </w:rPr>
        <w:t>CONTAS VINCULADAS, BLOQUEIO E LIBERAÇÃO DE RECURSOS</w:t>
      </w:r>
      <w:bookmarkEnd w:id="116"/>
      <w:bookmarkEnd w:id="117"/>
    </w:p>
    <w:p w14:paraId="70E375A2" w14:textId="77777777" w:rsidR="00D74015" w:rsidRPr="004F4514" w:rsidRDefault="00D74015" w:rsidP="009E0B6E">
      <w:pPr>
        <w:pStyle w:val="TextosemFormatao"/>
        <w:spacing w:line="288" w:lineRule="auto"/>
        <w:rPr>
          <w:rFonts w:ascii="Calibri" w:hAnsi="Calibri" w:cs="Calibri"/>
          <w:color w:val="000000"/>
          <w:sz w:val="22"/>
          <w:szCs w:val="22"/>
          <w:lang w:val="pt-BR"/>
        </w:rPr>
      </w:pPr>
    </w:p>
    <w:p w14:paraId="6124CD4C"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6A52C7">
        <w:rPr>
          <w:rFonts w:ascii="Calibri" w:hAnsi="Calibri" w:cs="Calibri"/>
          <w:szCs w:val="22"/>
        </w:rPr>
        <w:t>, a</w:t>
      </w:r>
      <w:r w:rsidR="001A02C7" w:rsidRPr="004F4514">
        <w:rPr>
          <w:rFonts w:ascii="Calibri" w:hAnsi="Calibri" w:cs="Calibri"/>
          <w:szCs w:val="22"/>
        </w:rPr>
        <w:t xml:space="preserve">s </w:t>
      </w:r>
      <w:r w:rsidR="003306EB" w:rsidRPr="004F4514">
        <w:rPr>
          <w:rFonts w:ascii="Calibri" w:hAnsi="Calibri" w:cs="Calibri"/>
          <w:szCs w:val="22"/>
        </w:rPr>
        <w:t>SPEs</w:t>
      </w:r>
      <w:r w:rsidR="009F3CEF" w:rsidRPr="004F4514">
        <w:rPr>
          <w:rFonts w:ascii="Calibri" w:hAnsi="Calibri" w:cs="Calibri"/>
          <w:szCs w:val="22"/>
        </w:rPr>
        <w:t>, a Emissora</w:t>
      </w:r>
      <w:r w:rsidR="00161122" w:rsidRPr="004F4514">
        <w:rPr>
          <w:rFonts w:ascii="Calibri" w:hAnsi="Calibri" w:cs="Calibri"/>
          <w:szCs w:val="22"/>
        </w:rPr>
        <w:t xml:space="preserve"> e a Cessionária </w:t>
      </w:r>
      <w:r w:rsidR="00161122" w:rsidRPr="004F4514">
        <w:rPr>
          <w:rFonts w:ascii="Calibri" w:hAnsi="Calibri" w:cs="Calibri"/>
          <w:szCs w:val="22"/>
        </w:rPr>
        <w:lastRenderedPageBreak/>
        <w:t xml:space="preserve">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r w:rsidR="009D076B" w:rsidRPr="004F4514">
        <w:rPr>
          <w:rFonts w:ascii="Calibri" w:hAnsi="Calibri" w:cs="Calibri"/>
          <w:szCs w:val="22"/>
          <w:highlight w:val="yellow"/>
        </w:rPr>
        <w:t>●</w:t>
      </w:r>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79134C">
        <w:rPr>
          <w:rFonts w:ascii="Calibri" w:hAnsi="Calibri" w:cs="Calibri"/>
          <w:szCs w:val="22"/>
        </w:rPr>
        <w:t>.</w:t>
      </w:r>
      <w:r w:rsidR="003306EB" w:rsidRPr="004F4514">
        <w:rPr>
          <w:rFonts w:ascii="Calibri" w:hAnsi="Calibri" w:cs="Calibri"/>
          <w:szCs w:val="22"/>
        </w:rPr>
        <w:t xml:space="preserve"> </w:t>
      </w:r>
    </w:p>
    <w:p w14:paraId="5BE4C9C7" w14:textId="77777777" w:rsidR="00D62ACB" w:rsidRPr="004F4514" w:rsidRDefault="00D62ACB" w:rsidP="00182992">
      <w:pPr>
        <w:pStyle w:val="PargrafodaLista"/>
        <w:ind w:left="0"/>
        <w:rPr>
          <w:rFonts w:ascii="Calibri" w:hAnsi="Calibri" w:cs="Calibri"/>
          <w:szCs w:val="22"/>
        </w:rPr>
      </w:pPr>
    </w:p>
    <w:p w14:paraId="731DCA15"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58DE6BF5"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67E0783C"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p>
    <w:p w14:paraId="297174A8" w14:textId="77777777" w:rsidR="00C56FD3" w:rsidRPr="004F4514" w:rsidRDefault="00C56FD3" w:rsidP="00AD4046">
      <w:pPr>
        <w:pStyle w:val="PargrafodaLista"/>
        <w:rPr>
          <w:rFonts w:ascii="Calibri" w:hAnsi="Calibri" w:cs="Calibri"/>
          <w:szCs w:val="22"/>
        </w:rPr>
      </w:pPr>
    </w:p>
    <w:p w14:paraId="0095293A"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Contas Vinculadas das SPEs.</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r w:rsidR="00B86E05" w:rsidRPr="004F4514">
        <w:rPr>
          <w:rFonts w:ascii="Calibri" w:hAnsi="Calibri" w:cs="Calibri"/>
          <w:szCs w:val="22"/>
        </w:rPr>
        <w:t xml:space="preserve">SPEs: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w:t>
      </w:r>
      <w:r w:rsidR="00B86E05"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B86E05" w:rsidRPr="004F4514">
        <w:rPr>
          <w:rFonts w:ascii="Calibri" w:hAnsi="Calibri" w:cs="Calibri"/>
          <w:szCs w:val="22"/>
        </w:rPr>
        <w:t xml:space="preserve">; e </w:t>
      </w:r>
      <w:r w:rsidR="00B86E05" w:rsidRPr="004F4514">
        <w:rPr>
          <w:rFonts w:ascii="Calibri" w:hAnsi="Calibri" w:cs="Calibri"/>
          <w:b/>
          <w:szCs w:val="22"/>
        </w:rPr>
        <w:t>(ii)</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58639A" w:rsidRPr="004F4514">
        <w:rPr>
          <w:rFonts w:ascii="Calibri" w:hAnsi="Calibri" w:cs="Calibri"/>
          <w:szCs w:val="22"/>
        </w:rPr>
        <w:t>e dos Créditos dos Seguros Cedidos dos Projetos</w:t>
      </w:r>
      <w:r w:rsidR="006A466D">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SPEs</w:t>
      </w:r>
      <w:r w:rsidR="005C3E63" w:rsidRPr="004F4514">
        <w:rPr>
          <w:rFonts w:ascii="Calibri" w:hAnsi="Calibri" w:cs="Calibri"/>
          <w:szCs w:val="22"/>
        </w:rPr>
        <w:t>.</w:t>
      </w:r>
    </w:p>
    <w:p w14:paraId="755B4187"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48EDBF5F"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63D3711B" w14:textId="77777777" w:rsidR="007615CC" w:rsidRPr="004F4514" w:rsidRDefault="007615CC" w:rsidP="00A17893">
      <w:pPr>
        <w:pStyle w:val="PargrafodaLista"/>
        <w:rPr>
          <w:rFonts w:ascii="Calibri" w:hAnsi="Calibri" w:cs="Calibri"/>
          <w:szCs w:val="22"/>
        </w:rPr>
      </w:pPr>
    </w:p>
    <w:p w14:paraId="41A71198"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(ii)</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SPEs e da Emissora</w:t>
      </w:r>
      <w:r w:rsidR="00161758" w:rsidRPr="004F4514">
        <w:rPr>
          <w:rFonts w:ascii="Calibri" w:hAnsi="Calibri" w:cs="Calibri"/>
          <w:color w:val="000000"/>
          <w:szCs w:val="22"/>
        </w:rPr>
        <w:t xml:space="preserve"> </w:t>
      </w:r>
      <w:r w:rsidR="0021003D" w:rsidRPr="004F4514">
        <w:rPr>
          <w:rFonts w:ascii="Calibri" w:hAnsi="Calibri" w:cs="Calibri"/>
          <w:color w:val="000000"/>
          <w:szCs w:val="22"/>
        </w:rPr>
        <w:t>oneradas no âmbito do</w:t>
      </w:r>
      <w:r w:rsidR="00792FC0">
        <w:rPr>
          <w:rFonts w:ascii="Calibri" w:hAnsi="Calibri" w:cs="Calibri"/>
          <w:color w:val="000000"/>
          <w:szCs w:val="22"/>
        </w:rPr>
        <w:t>s</w:t>
      </w:r>
      <w:r w:rsidR="0021003D" w:rsidRPr="004F4514">
        <w:rPr>
          <w:rFonts w:ascii="Calibri" w:hAnsi="Calibri" w:cs="Calibri"/>
          <w:color w:val="000000"/>
          <w:szCs w:val="22"/>
        </w:rPr>
        <w:t xml:space="preserve"> </w:t>
      </w:r>
      <w:r w:rsidR="0021003D" w:rsidRPr="004F4514">
        <w:rPr>
          <w:rFonts w:ascii="Calibri" w:hAnsi="Calibri" w:cs="Calibri"/>
          <w:szCs w:val="22"/>
        </w:rPr>
        <w:t>Contrato</w:t>
      </w:r>
      <w:r w:rsidR="00792FC0">
        <w:rPr>
          <w:rFonts w:ascii="Calibri" w:hAnsi="Calibri" w:cs="Calibri"/>
          <w:szCs w:val="22"/>
        </w:rPr>
        <w:t>s</w:t>
      </w:r>
      <w:r w:rsidR="0021003D"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 xml:space="preserve">”): </w:t>
      </w:r>
      <w:r w:rsidR="003C0194" w:rsidRPr="004F4514">
        <w:rPr>
          <w:rFonts w:ascii="Calibri" w:hAnsi="Calibri" w:cs="Calibri"/>
          <w:b/>
          <w:szCs w:val="22"/>
        </w:rPr>
        <w:t>(</w:t>
      </w:r>
      <w:r w:rsidR="00092556" w:rsidRPr="004F4514">
        <w:rPr>
          <w:rFonts w:ascii="Calibri" w:hAnsi="Calibri" w:cs="Calibri"/>
          <w:b/>
          <w:szCs w:val="22"/>
        </w:rPr>
        <w:t>i</w:t>
      </w:r>
      <w:r w:rsidR="003C0194" w:rsidRPr="004F4514">
        <w:rPr>
          <w:rFonts w:ascii="Calibri" w:hAnsi="Calibri" w:cs="Calibri"/>
          <w:b/>
          <w:szCs w:val="22"/>
        </w:rPr>
        <w:t>)</w:t>
      </w:r>
      <w:r w:rsidR="0021003D" w:rsidRPr="004F4514">
        <w:rPr>
          <w:rFonts w:ascii="Calibri" w:hAnsi="Calibri" w:cs="Calibri"/>
          <w:szCs w:val="22"/>
        </w:rPr>
        <w:t xml:space="preserve"> </w:t>
      </w:r>
      <w:r w:rsidR="00FF4DB3" w:rsidRPr="004F4514">
        <w:rPr>
          <w:rFonts w:ascii="Calibri" w:hAnsi="Calibri" w:cs="Calibri"/>
          <w:szCs w:val="22"/>
        </w:rPr>
        <w:t xml:space="preserve">já </w:t>
      </w:r>
      <w:r w:rsidR="003C0194" w:rsidRPr="004F4514">
        <w:rPr>
          <w:rFonts w:ascii="Calibri" w:hAnsi="Calibri" w:cs="Calibri"/>
          <w:szCs w:val="22"/>
        </w:rPr>
        <w:t>distribuídos</w:t>
      </w:r>
      <w:r w:rsidR="0021003D" w:rsidRPr="004F4514">
        <w:rPr>
          <w:rFonts w:ascii="Calibri" w:hAnsi="Calibri" w:cs="Calibri"/>
          <w:szCs w:val="22"/>
        </w:rPr>
        <w:t xml:space="preserve"> pela</w:t>
      </w:r>
      <w:r w:rsidR="003320F1" w:rsidRPr="004F4514">
        <w:rPr>
          <w:rFonts w:ascii="Calibri" w:hAnsi="Calibri" w:cs="Calibri"/>
          <w:szCs w:val="22"/>
        </w:rPr>
        <w:t>s SPEs</w:t>
      </w:r>
      <w:r w:rsidR="00FF4DB3" w:rsidRPr="004F4514">
        <w:rPr>
          <w:rFonts w:ascii="Calibri" w:hAnsi="Calibri" w:cs="Calibri"/>
          <w:szCs w:val="22"/>
        </w:rPr>
        <w:t xml:space="preserve"> em favor da Emissora</w:t>
      </w:r>
      <w:r w:rsidR="003C0194" w:rsidRPr="004F4514">
        <w:rPr>
          <w:rFonts w:ascii="Calibri" w:hAnsi="Calibri" w:cs="Calibri"/>
          <w:szCs w:val="22"/>
        </w:rPr>
        <w:t xml:space="preserve">; e/ou </w:t>
      </w:r>
      <w:r w:rsidR="003C0194" w:rsidRPr="004F4514">
        <w:rPr>
          <w:rFonts w:ascii="Calibri" w:hAnsi="Calibri" w:cs="Calibri"/>
          <w:b/>
          <w:szCs w:val="22"/>
        </w:rPr>
        <w:t>(</w:t>
      </w:r>
      <w:r w:rsidR="00092556" w:rsidRPr="004F4514">
        <w:rPr>
          <w:rFonts w:ascii="Calibri" w:hAnsi="Calibri" w:cs="Calibri"/>
          <w:b/>
          <w:szCs w:val="22"/>
        </w:rPr>
        <w:t>ii</w:t>
      </w:r>
      <w:r w:rsidR="003C0194" w:rsidRPr="004F4514">
        <w:rPr>
          <w:rFonts w:ascii="Calibri" w:hAnsi="Calibri" w:cs="Calibri"/>
          <w:b/>
          <w:szCs w:val="22"/>
        </w:rPr>
        <w:t>)</w:t>
      </w:r>
      <w:r w:rsidR="00132301" w:rsidRPr="004F4514">
        <w:rPr>
          <w:rFonts w:ascii="Calibri" w:hAnsi="Calibri" w:cs="Calibri"/>
          <w:szCs w:val="22"/>
        </w:rPr>
        <w:t xml:space="preserve"> </w:t>
      </w:r>
      <w:r w:rsidR="00FF4DB3" w:rsidRPr="004F4514">
        <w:rPr>
          <w:rFonts w:ascii="Calibri" w:hAnsi="Calibri" w:cs="Calibri"/>
          <w:szCs w:val="22"/>
        </w:rPr>
        <w:t>a ser</w:t>
      </w:r>
      <w:r w:rsidR="003C0194" w:rsidRPr="004F4514">
        <w:rPr>
          <w:rFonts w:ascii="Calibri" w:hAnsi="Calibri" w:cs="Calibri"/>
          <w:szCs w:val="22"/>
        </w:rPr>
        <w:t>em distribuídos</w:t>
      </w:r>
      <w:r w:rsidR="000034AD" w:rsidRPr="004F4514">
        <w:rPr>
          <w:rFonts w:ascii="Calibri" w:hAnsi="Calibri" w:cs="Calibri"/>
          <w:szCs w:val="22"/>
        </w:rPr>
        <w:t xml:space="preserve"> pela Emissora</w:t>
      </w:r>
      <w:r w:rsidR="0021003D" w:rsidRPr="004F4514">
        <w:rPr>
          <w:rFonts w:ascii="Calibri" w:hAnsi="Calibri" w:cs="Calibri"/>
          <w:szCs w:val="22"/>
        </w:rPr>
        <w:t xml:space="preserve">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w:t>
      </w:r>
      <w:r w:rsidR="00EE4671">
        <w:rPr>
          <w:rFonts w:ascii="Calibri" w:hAnsi="Calibri" w:cs="Calibri"/>
          <w:szCs w:val="22"/>
        </w:rPr>
        <w:t>.</w:t>
      </w:r>
    </w:p>
    <w:p w14:paraId="415AC691" w14:textId="77777777" w:rsidR="006D76A4" w:rsidRPr="004F4514" w:rsidRDefault="006D76A4" w:rsidP="00A17893">
      <w:pPr>
        <w:tabs>
          <w:tab w:val="left" w:pos="1276"/>
        </w:tabs>
        <w:spacing w:line="288" w:lineRule="auto"/>
        <w:ind w:left="1276" w:right="-2"/>
        <w:contextualSpacing/>
        <w:jc w:val="both"/>
        <w:rPr>
          <w:rFonts w:ascii="Calibri" w:hAnsi="Calibri" w:cs="Calibri"/>
          <w:szCs w:val="22"/>
        </w:rPr>
      </w:pPr>
    </w:p>
    <w:p w14:paraId="5280740E" w14:textId="3B5694D5" w:rsidR="001E17CE" w:rsidRPr="004F4514" w:rsidRDefault="009B1569" w:rsidP="00C2380B">
      <w:pPr>
        <w:pStyle w:val="ListaColorida-nfase13"/>
        <w:numPr>
          <w:ilvl w:val="1"/>
          <w:numId w:val="4"/>
        </w:numPr>
        <w:tabs>
          <w:tab w:val="left" w:pos="709"/>
        </w:tabs>
        <w:spacing w:line="288" w:lineRule="auto"/>
        <w:ind w:right="-2" w:firstLine="0"/>
        <w:contextualSpacing/>
        <w:jc w:val="both"/>
        <w:rPr>
          <w:rFonts w:ascii="Calibri" w:eastAsia="Arial Unicode MS" w:hAnsi="Calibri" w:cs="Calibri"/>
          <w:w w:val="0"/>
          <w:szCs w:val="22"/>
        </w:rPr>
      </w:pPr>
      <w:bookmarkStart w:id="118" w:name="_Ref48835359"/>
      <w:bookmarkStart w:id="119" w:name="_Ref47529556"/>
      <w:r w:rsidRPr="004F4514">
        <w:rPr>
          <w:rFonts w:ascii="Calibri" w:hAnsi="Calibri" w:cs="Calibri"/>
          <w:szCs w:val="22"/>
          <w:u w:val="single"/>
        </w:rPr>
        <w:t>Recursos Líquidos</w:t>
      </w:r>
      <w:r w:rsidRPr="004F4514">
        <w:rPr>
          <w:rFonts w:ascii="Calibri" w:hAnsi="Calibri" w:cs="Calibri"/>
          <w:szCs w:val="22"/>
        </w:rPr>
        <w:t xml:space="preserve">. </w:t>
      </w:r>
      <w:r w:rsidR="00EA6812" w:rsidRPr="004F4514">
        <w:rPr>
          <w:rFonts w:ascii="Calibri" w:hAnsi="Calibri" w:cs="Calibri"/>
          <w:szCs w:val="22"/>
        </w:rPr>
        <w:t>Cumprid</w:t>
      </w:r>
      <w:r w:rsidR="00220E3A" w:rsidRPr="004F4514">
        <w:rPr>
          <w:rFonts w:ascii="Calibri" w:hAnsi="Calibri" w:cs="Calibri"/>
          <w:szCs w:val="22"/>
        </w:rPr>
        <w:t>a</w:t>
      </w:r>
      <w:r w:rsidR="00EA6812" w:rsidRPr="004F4514">
        <w:rPr>
          <w:rFonts w:ascii="Calibri" w:hAnsi="Calibri" w:cs="Calibri"/>
          <w:szCs w:val="22"/>
        </w:rPr>
        <w:t xml:space="preserve">s </w:t>
      </w:r>
      <w:r w:rsidR="00220E3A" w:rsidRPr="004F4514">
        <w:rPr>
          <w:rFonts w:ascii="Calibri" w:hAnsi="Calibri" w:cs="Calibri"/>
          <w:szCs w:val="22"/>
        </w:rPr>
        <w:t>as Condições para Integralização das Debêntures</w:t>
      </w:r>
      <w:r w:rsidR="001E17CE" w:rsidRPr="004F4514">
        <w:rPr>
          <w:rFonts w:ascii="Calibri" w:hAnsi="Calibri" w:cs="Calibri"/>
          <w:szCs w:val="22"/>
        </w:rPr>
        <w:t xml:space="preserve"> (conforme definido </w:t>
      </w:r>
      <w:r w:rsidR="00220E3A" w:rsidRPr="00125AF4">
        <w:rPr>
          <w:rFonts w:ascii="Calibri" w:hAnsi="Calibri" w:cs="Calibri"/>
          <w:szCs w:val="22"/>
        </w:rPr>
        <w:t>na Escritura</w:t>
      </w:r>
      <w:r w:rsidR="00BA59FE" w:rsidRPr="00125AF4">
        <w:rPr>
          <w:rFonts w:ascii="Calibri" w:hAnsi="Calibri" w:cs="Calibri"/>
          <w:szCs w:val="22"/>
        </w:rPr>
        <w:t xml:space="preserve"> de Emissão</w:t>
      </w:r>
      <w:r w:rsidR="00792C05">
        <w:rPr>
          <w:rFonts w:ascii="Calibri" w:hAnsi="Calibri" w:cs="Calibri"/>
          <w:szCs w:val="22"/>
        </w:rPr>
        <w:t xml:space="preserve"> de Debêntures</w:t>
      </w:r>
      <w:r w:rsidR="001E17CE" w:rsidRPr="00125AF4">
        <w:rPr>
          <w:rFonts w:ascii="Calibri" w:hAnsi="Calibri" w:cs="Calibri"/>
          <w:szCs w:val="22"/>
        </w:rPr>
        <w:t>)</w:t>
      </w:r>
      <w:r w:rsidR="00EA6812" w:rsidRPr="00125AF4">
        <w:rPr>
          <w:rFonts w:ascii="Calibri" w:hAnsi="Calibri" w:cs="Calibri"/>
          <w:szCs w:val="22"/>
        </w:rPr>
        <w:t>, os Recursos Líquidos:</w:t>
      </w:r>
      <w:bookmarkEnd w:id="118"/>
      <w:r w:rsidR="00EA6812" w:rsidRPr="00125AF4">
        <w:rPr>
          <w:rFonts w:ascii="Calibri" w:hAnsi="Calibri" w:cs="Calibri"/>
          <w:szCs w:val="22"/>
        </w:rPr>
        <w:t xml:space="preserve"> </w:t>
      </w:r>
      <w:ins w:id="120" w:author="Luisa Herkenhoff" w:date="2021-06-07T14:26:00Z">
        <w:r w:rsidR="000D7D7D">
          <w:rPr>
            <w:rFonts w:ascii="Calibri" w:hAnsi="Calibri" w:cs="Calibri"/>
            <w:szCs w:val="22"/>
          </w:rPr>
          <w:t>[Nota ISEC: aqui estamos falando dos recursos líquidos da integralização</w:t>
        </w:r>
      </w:ins>
      <w:ins w:id="121" w:author="Luisa Herkenhoff" w:date="2021-06-07T14:27:00Z">
        <w:r w:rsidR="000D7D7D">
          <w:rPr>
            <w:rFonts w:ascii="Calibri" w:hAnsi="Calibri" w:cs="Calibri"/>
            <w:szCs w:val="22"/>
          </w:rPr>
          <w:t>, certo?</w:t>
        </w:r>
        <w:r w:rsidR="001340B4">
          <w:rPr>
            <w:rFonts w:ascii="Calibri" w:hAnsi="Calibri" w:cs="Calibri"/>
            <w:szCs w:val="22"/>
          </w:rPr>
          <w:t xml:space="preserve"> Não deveriam estar descritos na escritura apenas?]</w:t>
        </w:r>
      </w:ins>
    </w:p>
    <w:p w14:paraId="24F10C96" w14:textId="77777777" w:rsidR="001E17CE" w:rsidRPr="004F4514" w:rsidRDefault="001E17CE" w:rsidP="001E17CE">
      <w:pPr>
        <w:pStyle w:val="ListaColorida-nfase13"/>
        <w:tabs>
          <w:tab w:val="left" w:pos="709"/>
        </w:tabs>
        <w:spacing w:line="288" w:lineRule="auto"/>
        <w:ind w:left="0" w:right="-2"/>
        <w:contextualSpacing/>
        <w:jc w:val="both"/>
        <w:rPr>
          <w:rFonts w:ascii="Calibri" w:hAnsi="Calibri" w:cs="Calibri"/>
          <w:b/>
          <w:szCs w:val="22"/>
        </w:rPr>
      </w:pPr>
    </w:p>
    <w:p w14:paraId="4E7CA59E" w14:textId="77777777" w:rsidR="001E17CE" w:rsidRPr="004F4514" w:rsidRDefault="00EA6812" w:rsidP="001B1FE7">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r w:rsidRPr="004F4514">
        <w:rPr>
          <w:rFonts w:ascii="Calibri" w:hAnsi="Calibri" w:cs="Calibri"/>
          <w:szCs w:val="22"/>
        </w:rPr>
        <w:t xml:space="preserve">serão integralmente desembolsados na </w:t>
      </w:r>
      <w:r w:rsidR="00CE1517" w:rsidRPr="004F4514">
        <w:rPr>
          <w:rFonts w:ascii="Calibri" w:hAnsi="Calibri" w:cs="Calibri"/>
          <w:szCs w:val="22"/>
        </w:rPr>
        <w:t>Conta Vinculada da Emissora</w:t>
      </w:r>
      <w:r w:rsidRPr="004F4514">
        <w:rPr>
          <w:rFonts w:ascii="Calibri" w:hAnsi="Calibri" w:cs="Calibri"/>
          <w:szCs w:val="22"/>
        </w:rPr>
        <w:t xml:space="preserve">, na Data de Integralização; </w:t>
      </w:r>
    </w:p>
    <w:p w14:paraId="1EEA710C" w14:textId="77777777" w:rsidR="001E17CE" w:rsidRPr="004F4514" w:rsidRDefault="001E17CE" w:rsidP="001B1FE7">
      <w:pPr>
        <w:pStyle w:val="ListaColorida-nfase13"/>
        <w:tabs>
          <w:tab w:val="left" w:pos="709"/>
        </w:tabs>
        <w:spacing w:line="288" w:lineRule="auto"/>
        <w:ind w:left="1276" w:right="-2" w:hanging="709"/>
        <w:contextualSpacing/>
        <w:jc w:val="both"/>
        <w:rPr>
          <w:rFonts w:ascii="Calibri" w:eastAsia="Arial Unicode MS" w:hAnsi="Calibri" w:cs="Calibri"/>
          <w:w w:val="0"/>
          <w:szCs w:val="22"/>
        </w:rPr>
      </w:pPr>
    </w:p>
    <w:p w14:paraId="22FF9A40" w14:textId="77777777" w:rsidR="001E17CE" w:rsidRPr="004F4514" w:rsidRDefault="001E17CE" w:rsidP="001E17CE">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lastRenderedPageBreak/>
        <w:t xml:space="preserve">até sua desoneração, </w:t>
      </w:r>
      <w:r w:rsidR="00605312" w:rsidRPr="004F4514">
        <w:rPr>
          <w:rFonts w:ascii="Calibri" w:hAnsi="Calibri" w:cs="Calibri"/>
          <w:szCs w:val="22"/>
        </w:rPr>
        <w:t xml:space="preserve">poderão ser </w:t>
      </w:r>
      <w:r w:rsidR="00EA6812" w:rsidRPr="004F4514">
        <w:rPr>
          <w:rFonts w:ascii="Calibri" w:hAnsi="Calibri" w:cs="Calibri"/>
          <w:szCs w:val="22"/>
        </w:rPr>
        <w:t xml:space="preserve">utilizados </w:t>
      </w:r>
      <w:r w:rsidR="00605312" w:rsidRPr="004F4514">
        <w:rPr>
          <w:rFonts w:ascii="Calibri" w:hAnsi="Calibri" w:cs="Calibri"/>
          <w:szCs w:val="22"/>
        </w:rPr>
        <w:t>para a</w:t>
      </w:r>
      <w:r w:rsidR="00EA6812" w:rsidRPr="004F4514">
        <w:rPr>
          <w:rFonts w:ascii="Calibri" w:hAnsi="Calibri" w:cs="Calibri"/>
          <w:szCs w:val="22"/>
        </w:rPr>
        <w:t xml:space="preserve"> aquisição de Investimentos Permitidos</w:t>
      </w:r>
      <w:r w:rsidR="006D76A4" w:rsidRPr="004F4514">
        <w:rPr>
          <w:rFonts w:ascii="Calibri" w:hAnsi="Calibri" w:cs="Calibri"/>
          <w:szCs w:val="22"/>
        </w:rPr>
        <w:t>, na forma aqui prevista,</w:t>
      </w:r>
      <w:r w:rsidR="00EA6812" w:rsidRPr="004F4514">
        <w:rPr>
          <w:rFonts w:ascii="Calibri" w:hAnsi="Calibri" w:cs="Calibri"/>
          <w:szCs w:val="22"/>
        </w:rPr>
        <w:t xml:space="preserve"> e estarão sujeitos à presente Cessão Fiduciária, nos prazos e condições previstos </w:t>
      </w:r>
      <w:r w:rsidR="00F351F4" w:rsidRPr="004F4514">
        <w:rPr>
          <w:rFonts w:ascii="Calibri" w:hAnsi="Calibri" w:cs="Calibri"/>
          <w:szCs w:val="22"/>
        </w:rPr>
        <w:t>neste Contrato</w:t>
      </w:r>
      <w:r w:rsidR="009B1569" w:rsidRPr="004F4514">
        <w:rPr>
          <w:rFonts w:ascii="Calibri" w:hAnsi="Calibri" w:cs="Calibri"/>
          <w:szCs w:val="22"/>
        </w:rPr>
        <w:t>;</w:t>
      </w:r>
    </w:p>
    <w:p w14:paraId="42CD4844" w14:textId="77777777" w:rsidR="001E17CE" w:rsidRPr="004F4514" w:rsidRDefault="001E17CE" w:rsidP="001B1FE7">
      <w:pPr>
        <w:pStyle w:val="PargrafodaLista"/>
        <w:rPr>
          <w:rFonts w:ascii="Calibri" w:hAnsi="Calibri" w:cs="Calibri"/>
          <w:b/>
          <w:szCs w:val="22"/>
        </w:rPr>
      </w:pPr>
    </w:p>
    <w:p w14:paraId="585A2953" w14:textId="5FB07FAB" w:rsidR="00AB5CA1" w:rsidRPr="004F4514" w:rsidRDefault="00EA6812" w:rsidP="00F039D9">
      <w:pPr>
        <w:pStyle w:val="ListaColorida-nfase13"/>
        <w:numPr>
          <w:ilvl w:val="1"/>
          <w:numId w:val="17"/>
        </w:numPr>
        <w:tabs>
          <w:tab w:val="left" w:pos="709"/>
        </w:tabs>
        <w:spacing w:line="288" w:lineRule="auto"/>
        <w:ind w:left="1276" w:right="-2" w:hanging="709"/>
        <w:contextualSpacing/>
        <w:jc w:val="both"/>
        <w:rPr>
          <w:rFonts w:ascii="Calibri" w:hAnsi="Calibri" w:cs="Calibri"/>
          <w:szCs w:val="22"/>
        </w:rPr>
      </w:pPr>
      <w:bookmarkStart w:id="122" w:name="_Ref48835364"/>
      <w:commentRangeStart w:id="123"/>
      <w:r w:rsidRPr="004F4514">
        <w:rPr>
          <w:rFonts w:ascii="Calibri" w:hAnsi="Calibri" w:cs="Calibri"/>
          <w:szCs w:val="22"/>
        </w:rPr>
        <w:t>serão desonerados para que</w:t>
      </w:r>
      <w:r w:rsidR="00887F73" w:rsidRPr="004F4514">
        <w:rPr>
          <w:rFonts w:ascii="Calibri" w:hAnsi="Calibri" w:cs="Calibri"/>
          <w:b/>
          <w:szCs w:val="22"/>
        </w:rPr>
        <w:t xml:space="preserve"> </w:t>
      </w:r>
      <w:r w:rsidR="00AB5CA1" w:rsidRPr="004F4514">
        <w:rPr>
          <w:rFonts w:ascii="Calibri" w:hAnsi="Calibri" w:cs="Calibri"/>
          <w:szCs w:val="22"/>
        </w:rPr>
        <w:t>o saldo</w:t>
      </w:r>
      <w:r w:rsidR="00DF3590" w:rsidRPr="004F4514">
        <w:rPr>
          <w:rFonts w:ascii="Calibri" w:hAnsi="Calibri" w:cs="Calibri"/>
          <w:szCs w:val="22"/>
        </w:rPr>
        <w:t xml:space="preserve"> dos Recursos Líquidos</w:t>
      </w:r>
      <w:r w:rsidR="00960D39" w:rsidRPr="004F4514">
        <w:rPr>
          <w:rFonts w:ascii="Calibri" w:hAnsi="Calibri" w:cs="Calibri"/>
          <w:szCs w:val="22"/>
        </w:rPr>
        <w:t xml:space="preserve"> </w:t>
      </w:r>
      <w:commentRangeEnd w:id="123"/>
      <w:r w:rsidR="005027FF">
        <w:rPr>
          <w:rStyle w:val="Refdecomentrio"/>
        </w:rPr>
        <w:commentReference w:id="123"/>
      </w:r>
      <w:r w:rsidR="00960D39" w:rsidRPr="004F4514">
        <w:rPr>
          <w:rFonts w:ascii="Calibri" w:hAnsi="Calibri" w:cs="Calibri"/>
          <w:szCs w:val="22"/>
        </w:rPr>
        <w:t>(“</w:t>
      </w:r>
      <w:r w:rsidR="00960D39" w:rsidRPr="004F4514">
        <w:rPr>
          <w:rFonts w:ascii="Calibri" w:hAnsi="Calibri" w:cs="Calibri"/>
          <w:szCs w:val="22"/>
          <w:u w:val="single"/>
        </w:rPr>
        <w:t xml:space="preserve">Saldo dos Recursos </w:t>
      </w:r>
      <w:r w:rsidR="000F4DEA" w:rsidRPr="004F4514">
        <w:rPr>
          <w:rFonts w:ascii="Calibri" w:hAnsi="Calibri" w:cs="Calibri"/>
          <w:szCs w:val="22"/>
          <w:u w:val="single"/>
        </w:rPr>
        <w:t>Líquidos</w:t>
      </w:r>
      <w:r w:rsidR="00960D39" w:rsidRPr="004F4514">
        <w:rPr>
          <w:rFonts w:ascii="Calibri" w:hAnsi="Calibri" w:cs="Calibri"/>
          <w:szCs w:val="22"/>
        </w:rPr>
        <w:t>”)</w:t>
      </w:r>
      <w:r w:rsidR="00AB5CA1" w:rsidRPr="004F4514">
        <w:rPr>
          <w:rFonts w:ascii="Calibri" w:hAnsi="Calibri" w:cs="Calibri"/>
          <w:szCs w:val="22"/>
        </w:rPr>
        <w:t xml:space="preserve"> </w:t>
      </w:r>
      <w:r w:rsidR="001A22B6" w:rsidRPr="004F4514">
        <w:rPr>
          <w:rFonts w:ascii="Calibri" w:hAnsi="Calibri" w:cs="Calibri"/>
          <w:szCs w:val="22"/>
        </w:rPr>
        <w:t>seja</w:t>
      </w:r>
      <w:r w:rsidR="00960D39" w:rsidRPr="004F4514">
        <w:rPr>
          <w:rFonts w:ascii="Calibri" w:hAnsi="Calibri" w:cs="Calibri"/>
          <w:szCs w:val="22"/>
        </w:rPr>
        <w:t xml:space="preserve"> transferido</w:t>
      </w:r>
      <w:r w:rsidR="00F46077" w:rsidRPr="004F4514">
        <w:rPr>
          <w:rFonts w:ascii="Calibri" w:hAnsi="Calibri" w:cs="Calibri"/>
          <w:szCs w:val="22"/>
        </w:rPr>
        <w:t xml:space="preserve"> </w:t>
      </w:r>
      <w:r w:rsidR="00AB5CA1" w:rsidRPr="004F4514">
        <w:rPr>
          <w:rFonts w:ascii="Calibri" w:hAnsi="Calibri" w:cs="Calibri"/>
          <w:szCs w:val="22"/>
        </w:rPr>
        <w:t>para a conta corrente nº [</w:t>
      </w:r>
      <w:r w:rsidR="00AB5CA1" w:rsidRPr="004F4514">
        <w:rPr>
          <w:rFonts w:ascii="Calibri" w:hAnsi="Calibri" w:cs="Calibri"/>
          <w:szCs w:val="22"/>
          <w:highlight w:val="yellow"/>
        </w:rPr>
        <w:t>•</w:t>
      </w:r>
      <w:r w:rsidR="00AB5CA1" w:rsidRPr="004F4514">
        <w:rPr>
          <w:rFonts w:ascii="Calibri" w:hAnsi="Calibri" w:cs="Calibri"/>
          <w:szCs w:val="22"/>
        </w:rPr>
        <w:t>], agência nº [</w:t>
      </w:r>
      <w:r w:rsidR="00AB5CA1" w:rsidRPr="004F4514">
        <w:rPr>
          <w:rFonts w:ascii="Calibri" w:hAnsi="Calibri" w:cs="Calibri"/>
          <w:szCs w:val="22"/>
          <w:highlight w:val="yellow"/>
        </w:rPr>
        <w:t>•</w:t>
      </w:r>
      <w:r w:rsidR="00AB5CA1" w:rsidRPr="004F4514">
        <w:rPr>
          <w:rFonts w:ascii="Calibri" w:hAnsi="Calibri" w:cs="Calibri"/>
          <w:szCs w:val="22"/>
        </w:rPr>
        <w:t>], mantida pela Emissora junto ao Banco Depositário, destinada à execução dos Projetos (“</w:t>
      </w:r>
      <w:r w:rsidR="00AB5CA1" w:rsidRPr="004F4514">
        <w:rPr>
          <w:rFonts w:ascii="Calibri" w:hAnsi="Calibri" w:cs="Calibri"/>
          <w:szCs w:val="22"/>
          <w:u w:val="single"/>
        </w:rPr>
        <w:t>Conta de Execução dos Projetos</w:t>
      </w:r>
      <w:r w:rsidR="00AB5CA1" w:rsidRPr="004F4514">
        <w:rPr>
          <w:rFonts w:ascii="Calibri" w:hAnsi="Calibri" w:cs="Calibri"/>
          <w:szCs w:val="22"/>
        </w:rPr>
        <w:t>”)</w:t>
      </w:r>
      <w:del w:id="124" w:author="Luisa Herkenhoff" w:date="2021-06-07T14:27:00Z">
        <w:r w:rsidR="00AA7BBF" w:rsidRPr="004F4514" w:rsidDel="005027FF">
          <w:rPr>
            <w:rFonts w:ascii="Calibri" w:hAnsi="Calibri" w:cs="Calibri"/>
            <w:szCs w:val="22"/>
          </w:rPr>
          <w:delText xml:space="preserve"> para que sejam empregados no custeio e realização de investimentos </w:delText>
        </w:r>
        <w:r w:rsidR="009954EC" w:rsidRPr="004F4514" w:rsidDel="005027FF">
          <w:rPr>
            <w:rFonts w:ascii="Calibri" w:hAnsi="Calibri" w:cs="Calibri"/>
            <w:szCs w:val="22"/>
          </w:rPr>
          <w:delText xml:space="preserve">no </w:delText>
        </w:r>
        <w:r w:rsidR="00373F7A" w:rsidRPr="004F4514" w:rsidDel="005027FF">
          <w:rPr>
            <w:rFonts w:ascii="Calibri" w:hAnsi="Calibri" w:cs="Calibri"/>
            <w:szCs w:val="22"/>
          </w:rPr>
          <w:delText xml:space="preserve">Projeto </w:delText>
        </w:r>
        <w:r w:rsidR="00373F7A" w:rsidDel="005027FF">
          <w:rPr>
            <w:rFonts w:ascii="Calibri" w:hAnsi="Calibri" w:cs="Calibri"/>
            <w:szCs w:val="22"/>
          </w:rPr>
          <w:delText>Canarana 3</w:delText>
        </w:r>
        <w:r w:rsidR="00373F7A" w:rsidRPr="004F4514" w:rsidDel="005027FF">
          <w:rPr>
            <w:rFonts w:ascii="Calibri" w:hAnsi="Calibri" w:cs="Calibri"/>
            <w:szCs w:val="22"/>
          </w:rPr>
          <w:delText xml:space="preserve">, </w:delText>
        </w:r>
        <w:r w:rsidR="00373F7A" w:rsidDel="005027FF">
          <w:rPr>
            <w:rFonts w:ascii="Calibri" w:hAnsi="Calibri" w:cs="Calibri"/>
            <w:szCs w:val="22"/>
          </w:rPr>
          <w:delText xml:space="preserve">no </w:delText>
        </w:r>
        <w:r w:rsidR="009954EC" w:rsidRPr="004F4514" w:rsidDel="005027FF">
          <w:rPr>
            <w:rFonts w:ascii="Calibri" w:hAnsi="Calibri" w:cs="Calibri"/>
            <w:szCs w:val="22"/>
          </w:rPr>
          <w:delText xml:space="preserve">Projeto </w:delText>
        </w:r>
        <w:r w:rsidR="00373F7A" w:rsidDel="005027FF">
          <w:rPr>
            <w:rFonts w:ascii="Calibri" w:hAnsi="Calibri" w:cs="Calibri"/>
            <w:szCs w:val="22"/>
          </w:rPr>
          <w:delText>Guatambú 6</w:delText>
        </w:r>
        <w:r w:rsidR="00373F7A" w:rsidRPr="004F4514" w:rsidDel="005027FF">
          <w:rPr>
            <w:rFonts w:ascii="Calibri" w:hAnsi="Calibri" w:cs="Calibri"/>
            <w:szCs w:val="22"/>
          </w:rPr>
          <w:delText xml:space="preserve">, </w:delText>
        </w:r>
        <w:r w:rsidR="009954EC" w:rsidRPr="004F4514" w:rsidDel="005027FF">
          <w:rPr>
            <w:rFonts w:ascii="Calibri" w:hAnsi="Calibri" w:cs="Calibri"/>
            <w:szCs w:val="22"/>
          </w:rPr>
          <w:delText xml:space="preserve">no Projeto </w:delText>
        </w:r>
        <w:r w:rsidR="00373F7A" w:rsidDel="005027FF">
          <w:rPr>
            <w:rFonts w:ascii="Calibri" w:hAnsi="Calibri" w:cs="Calibri"/>
            <w:szCs w:val="22"/>
          </w:rPr>
          <w:delText>Rio Verde</w:delText>
        </w:r>
        <w:r w:rsidR="00373F7A" w:rsidRPr="004F4514" w:rsidDel="005027FF">
          <w:rPr>
            <w:rFonts w:ascii="Calibri" w:hAnsi="Calibri" w:cs="Calibri"/>
            <w:szCs w:val="22"/>
          </w:rPr>
          <w:delText xml:space="preserve"> </w:delText>
        </w:r>
        <w:r w:rsidR="009954EC" w:rsidRPr="004F4514" w:rsidDel="005027FF">
          <w:rPr>
            <w:rFonts w:ascii="Calibri" w:hAnsi="Calibri" w:cs="Calibri"/>
            <w:szCs w:val="22"/>
          </w:rPr>
          <w:delText xml:space="preserve">e no Projeto </w:delText>
        </w:r>
        <w:r w:rsidR="00373F7A" w:rsidDel="005027FF">
          <w:rPr>
            <w:rFonts w:ascii="Calibri" w:hAnsi="Calibri" w:cs="Calibri"/>
            <w:szCs w:val="22"/>
          </w:rPr>
          <w:delText>São Domingos</w:delText>
        </w:r>
        <w:r w:rsidR="00AA7BBF" w:rsidRPr="004F4514" w:rsidDel="005027FF">
          <w:rPr>
            <w:rFonts w:ascii="Calibri" w:hAnsi="Calibri" w:cs="Calibri"/>
            <w:szCs w:val="22"/>
          </w:rPr>
          <w:delText>, desde que não vedado</w:delText>
        </w:r>
        <w:r w:rsidR="009C54BC" w:rsidRPr="004F4514" w:rsidDel="005027FF">
          <w:rPr>
            <w:rFonts w:ascii="Calibri" w:hAnsi="Calibri" w:cs="Calibri"/>
            <w:szCs w:val="22"/>
          </w:rPr>
          <w:delText>s</w:delText>
        </w:r>
        <w:r w:rsidR="00AA7BBF" w:rsidRPr="004F4514" w:rsidDel="005027FF">
          <w:rPr>
            <w:rFonts w:ascii="Calibri" w:hAnsi="Calibri" w:cs="Calibri"/>
            <w:szCs w:val="22"/>
          </w:rPr>
          <w:delText xml:space="preserve"> pelas leis e regulamentos aplicáveis, observado que, após a transferência do</w:delText>
        </w:r>
        <w:r w:rsidR="001263EE" w:rsidRPr="004F4514" w:rsidDel="005027FF">
          <w:rPr>
            <w:rFonts w:ascii="Calibri" w:hAnsi="Calibri" w:cs="Calibri"/>
            <w:szCs w:val="22"/>
          </w:rPr>
          <w:delText xml:space="preserve"> Saldo dos</w:delText>
        </w:r>
        <w:r w:rsidR="00AA7BBF" w:rsidRPr="004F4514" w:rsidDel="005027FF">
          <w:rPr>
            <w:rFonts w:ascii="Calibri" w:hAnsi="Calibri" w:cs="Calibri"/>
            <w:szCs w:val="22"/>
          </w:rPr>
          <w:delText xml:space="preserve"> Recursos Líquidos para a Conta de Execução dos Projetos, a Emissora</w:delText>
        </w:r>
        <w:r w:rsidR="00AB5CA1" w:rsidRPr="004F4514" w:rsidDel="005027FF">
          <w:rPr>
            <w:rFonts w:ascii="Calibri" w:hAnsi="Calibri" w:cs="Calibri"/>
            <w:szCs w:val="22"/>
          </w:rPr>
          <w:delText xml:space="preserve"> poderá transfer</w:delText>
        </w:r>
        <w:r w:rsidR="009C54BC" w:rsidRPr="004F4514" w:rsidDel="005027FF">
          <w:rPr>
            <w:rFonts w:ascii="Calibri" w:hAnsi="Calibri" w:cs="Calibri"/>
            <w:szCs w:val="22"/>
          </w:rPr>
          <w:delText>i</w:delText>
        </w:r>
        <w:r w:rsidR="00AA7BBF" w:rsidRPr="004F4514" w:rsidDel="005027FF">
          <w:rPr>
            <w:rFonts w:ascii="Calibri" w:hAnsi="Calibri" w:cs="Calibri"/>
            <w:szCs w:val="22"/>
          </w:rPr>
          <w:delText>-los</w:delText>
        </w:r>
        <w:r w:rsidR="00AB5CA1" w:rsidRPr="004F4514" w:rsidDel="005027FF">
          <w:rPr>
            <w:rFonts w:ascii="Calibri" w:hAnsi="Calibri" w:cs="Calibri"/>
            <w:szCs w:val="22"/>
          </w:rPr>
          <w:delText xml:space="preserve"> às SPEs, mediante transferência para a respectiva Conta de Livre Movimentação da SPE</w:delText>
        </w:r>
      </w:del>
      <w:r w:rsidR="00AA7BBF" w:rsidRPr="004F4514">
        <w:rPr>
          <w:rFonts w:ascii="Calibri" w:hAnsi="Calibri" w:cs="Calibri"/>
          <w:szCs w:val="22"/>
        </w:rPr>
        <w:t>; e</w:t>
      </w:r>
      <w:bookmarkEnd w:id="122"/>
      <w:r w:rsidR="00613E90">
        <w:rPr>
          <w:rFonts w:ascii="Calibri" w:hAnsi="Calibri" w:cs="Calibri"/>
          <w:szCs w:val="22"/>
        </w:rPr>
        <w:t xml:space="preserve"> </w:t>
      </w:r>
      <w:ins w:id="125" w:author="Luisa Herkenhoff" w:date="2021-06-07T14:27:00Z">
        <w:r w:rsidR="005027FF">
          <w:rPr>
            <w:rFonts w:ascii="Calibri" w:hAnsi="Calibri" w:cs="Calibri"/>
            <w:szCs w:val="22"/>
          </w:rPr>
          <w:t>[Nota ISEC: o emprego desses r</w:t>
        </w:r>
      </w:ins>
      <w:ins w:id="126" w:author="Luisa Herkenhoff" w:date="2021-06-07T14:28:00Z">
        <w:r w:rsidR="005027FF">
          <w:rPr>
            <w:rFonts w:ascii="Calibri" w:hAnsi="Calibri" w:cs="Calibri"/>
            <w:szCs w:val="22"/>
          </w:rPr>
          <w:t>ecursos não será verificado pela ISEC. Sugerimos tratar no contrato com a LMENG]</w:t>
        </w:r>
      </w:ins>
    </w:p>
    <w:p w14:paraId="15F04014" w14:textId="77777777" w:rsidR="00AA7BBF" w:rsidRPr="004F4514" w:rsidRDefault="00AA7BBF" w:rsidP="001B1FE7">
      <w:pPr>
        <w:pStyle w:val="ListaColorida-nfase13"/>
        <w:tabs>
          <w:tab w:val="left" w:pos="709"/>
        </w:tabs>
        <w:spacing w:line="288" w:lineRule="auto"/>
        <w:ind w:left="1276" w:right="-2"/>
        <w:contextualSpacing/>
        <w:jc w:val="both"/>
        <w:rPr>
          <w:rFonts w:ascii="Calibri" w:hAnsi="Calibri" w:cs="Calibri"/>
          <w:szCs w:val="22"/>
        </w:rPr>
      </w:pPr>
    </w:p>
    <w:p w14:paraId="3CD6FA76" w14:textId="734F2BAF" w:rsidR="0058627B" w:rsidRPr="004F4514" w:rsidRDefault="00F11178" w:rsidP="001B1FE7">
      <w:pPr>
        <w:pStyle w:val="ListaColorida-nfase13"/>
        <w:numPr>
          <w:ilvl w:val="1"/>
          <w:numId w:val="17"/>
        </w:numPr>
        <w:tabs>
          <w:tab w:val="left" w:pos="709"/>
        </w:tabs>
        <w:spacing w:line="288" w:lineRule="auto"/>
        <w:ind w:left="1276" w:right="-2" w:hanging="709"/>
        <w:contextualSpacing/>
        <w:jc w:val="both"/>
        <w:rPr>
          <w:rFonts w:ascii="Calibri" w:eastAsia="Arial Unicode MS" w:hAnsi="Calibri" w:cs="Calibri"/>
          <w:w w:val="0"/>
          <w:szCs w:val="22"/>
        </w:rPr>
      </w:pPr>
      <w:r w:rsidRPr="004F4514">
        <w:rPr>
          <w:rFonts w:ascii="Calibri" w:hAnsi="Calibri" w:cs="Calibri"/>
          <w:szCs w:val="22"/>
        </w:rPr>
        <w:t xml:space="preserve">poderão vir a ser bloqueados </w:t>
      </w:r>
      <w:r w:rsidR="002F2085" w:rsidRPr="004F4514">
        <w:rPr>
          <w:rFonts w:ascii="Calibri" w:hAnsi="Calibri" w:cs="Calibri"/>
          <w:szCs w:val="22"/>
        </w:rPr>
        <w:t>pela Cessionária Fiduciária</w:t>
      </w:r>
      <w:r w:rsidRPr="004F4514">
        <w:rPr>
          <w:rFonts w:ascii="Calibri" w:hAnsi="Calibri" w:cs="Calibri"/>
          <w:szCs w:val="22"/>
        </w:rPr>
        <w:t xml:space="preserve">, em caso de </w:t>
      </w:r>
      <w:r w:rsidR="0058639A" w:rsidRPr="004F4514">
        <w:rPr>
          <w:rFonts w:ascii="Calibri" w:hAnsi="Calibri" w:cs="Calibri"/>
          <w:szCs w:val="22"/>
        </w:rPr>
        <w:t>(a) </w:t>
      </w:r>
      <w:r w:rsidRPr="004F4514">
        <w:rPr>
          <w:rFonts w:ascii="Calibri" w:hAnsi="Calibri" w:cs="Calibri"/>
          <w:szCs w:val="22"/>
        </w:rPr>
        <w:t xml:space="preserve">descumprimento das Cedentes Fiduciantes e/ou </w:t>
      </w:r>
      <w:r w:rsidRPr="004F4514">
        <w:rPr>
          <w:rFonts w:ascii="Calibri" w:hAnsi="Calibri" w:cs="Calibri"/>
          <w:color w:val="000000"/>
          <w:szCs w:val="22"/>
        </w:rPr>
        <w:t xml:space="preserve">da Interveniente Anuente de qualquer obrigação prevista na Escritura </w:t>
      </w:r>
      <w:r w:rsidR="00573852">
        <w:rPr>
          <w:rFonts w:ascii="Calibri" w:hAnsi="Calibri" w:cs="Calibri"/>
          <w:color w:val="000000"/>
          <w:szCs w:val="22"/>
        </w:rPr>
        <w:t>de Emissão</w:t>
      </w:r>
      <w:r w:rsidR="00792C05">
        <w:rPr>
          <w:rFonts w:ascii="Calibri" w:hAnsi="Calibri" w:cs="Calibri"/>
          <w:color w:val="000000"/>
          <w:szCs w:val="22"/>
        </w:rPr>
        <w:t xml:space="preserve"> de Debêntures</w:t>
      </w:r>
      <w:r w:rsidR="00573852">
        <w:rPr>
          <w:rFonts w:ascii="Calibri" w:hAnsi="Calibri" w:cs="Calibri"/>
          <w:color w:val="000000"/>
          <w:szCs w:val="22"/>
        </w:rPr>
        <w:t xml:space="preserve"> </w:t>
      </w:r>
      <w:r w:rsidRPr="004F4514">
        <w:rPr>
          <w:rFonts w:ascii="Calibri" w:hAnsi="Calibri" w:cs="Calibri"/>
          <w:color w:val="000000"/>
          <w:szCs w:val="22"/>
        </w:rPr>
        <w:t>e/ou nos Contratos de Garantia</w:t>
      </w:r>
      <w:r w:rsidR="00352562" w:rsidRPr="004F4514">
        <w:rPr>
          <w:rFonts w:ascii="Calibri" w:hAnsi="Calibri" w:cs="Calibri"/>
          <w:color w:val="000000"/>
          <w:szCs w:val="22"/>
        </w:rPr>
        <w:t>, observados eventuais períodos de cura</w:t>
      </w:r>
      <w:r w:rsidR="0058639A" w:rsidRPr="004F4514">
        <w:rPr>
          <w:rFonts w:ascii="Calibri" w:hAnsi="Calibri" w:cs="Calibri"/>
          <w:color w:val="000000"/>
          <w:szCs w:val="22"/>
        </w:rPr>
        <w:t>, ou (b) </w:t>
      </w:r>
      <w:r w:rsidR="001C4518" w:rsidRPr="004F4514">
        <w:rPr>
          <w:rFonts w:ascii="Calibri" w:hAnsi="Calibri" w:cs="Calibri"/>
          <w:color w:val="000000"/>
          <w:szCs w:val="22"/>
        </w:rPr>
        <w:t>ter</w:t>
      </w:r>
      <w:r w:rsidR="0058639A" w:rsidRPr="004F4514">
        <w:rPr>
          <w:rFonts w:ascii="Calibri" w:hAnsi="Calibri" w:cs="Calibri"/>
          <w:color w:val="000000"/>
          <w:szCs w:val="22"/>
        </w:rPr>
        <w:t xml:space="preserve"> ocorrido na semana da referida transferência o pagamento de qualquer indenização no âmbito dos Seguros Cedidos dos Projetos</w:t>
      </w:r>
      <w:r w:rsidR="006A466D">
        <w:rPr>
          <w:rFonts w:ascii="Calibri" w:hAnsi="Calibri" w:cs="Calibri"/>
          <w:color w:val="000000"/>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58639A" w:rsidRPr="004F4514">
        <w:rPr>
          <w:rFonts w:ascii="Calibri" w:hAnsi="Calibri" w:cs="Calibri"/>
          <w:color w:val="000000"/>
          <w:szCs w:val="22"/>
        </w:rPr>
        <w:t xml:space="preserve">, nos termos da Cláusula </w:t>
      </w:r>
      <w:r w:rsidR="00AD1A63" w:rsidRPr="004F4514">
        <w:rPr>
          <w:rFonts w:ascii="Calibri" w:hAnsi="Calibri" w:cs="Calibri"/>
          <w:color w:val="000000"/>
          <w:szCs w:val="22"/>
        </w:rPr>
        <w:fldChar w:fldCharType="begin"/>
      </w:r>
      <w:r w:rsidR="00AD1A63" w:rsidRPr="004F4514">
        <w:rPr>
          <w:rFonts w:ascii="Calibri" w:hAnsi="Calibri" w:cs="Calibri"/>
          <w:color w:val="000000"/>
          <w:szCs w:val="22"/>
        </w:rPr>
        <w:instrText xml:space="preserve"> REF _Ref51400846 \r \h </w:instrText>
      </w:r>
      <w:r w:rsidR="00995479" w:rsidRPr="004F4514">
        <w:rPr>
          <w:rFonts w:ascii="Calibri" w:hAnsi="Calibri" w:cs="Calibri"/>
          <w:color w:val="000000"/>
          <w:szCs w:val="22"/>
        </w:rPr>
        <w:instrText xml:space="preserve"> \* MERGEFORMAT </w:instrText>
      </w:r>
      <w:r w:rsidR="00AD1A63" w:rsidRPr="004F4514">
        <w:rPr>
          <w:rFonts w:ascii="Calibri" w:hAnsi="Calibri" w:cs="Calibri"/>
          <w:color w:val="000000"/>
          <w:szCs w:val="22"/>
        </w:rPr>
      </w:r>
      <w:r w:rsidR="00AD1A63" w:rsidRPr="004F4514">
        <w:rPr>
          <w:rFonts w:ascii="Calibri" w:hAnsi="Calibri" w:cs="Calibri"/>
          <w:color w:val="000000"/>
          <w:szCs w:val="22"/>
        </w:rPr>
        <w:fldChar w:fldCharType="separate"/>
      </w:r>
      <w:r w:rsidR="00AD1A63" w:rsidRPr="004F4514">
        <w:rPr>
          <w:rFonts w:ascii="Calibri" w:hAnsi="Calibri" w:cs="Calibri"/>
          <w:color w:val="000000"/>
          <w:szCs w:val="22"/>
        </w:rPr>
        <w:t>4.5.2</w:t>
      </w:r>
      <w:r w:rsidR="00AD1A63" w:rsidRPr="004F4514">
        <w:rPr>
          <w:rFonts w:ascii="Calibri" w:hAnsi="Calibri" w:cs="Calibri"/>
          <w:color w:val="000000"/>
          <w:szCs w:val="22"/>
        </w:rPr>
        <w:fldChar w:fldCharType="end"/>
      </w:r>
      <w:r w:rsidR="002F2085" w:rsidRPr="004F4514">
        <w:rPr>
          <w:rFonts w:ascii="Calibri" w:hAnsi="Calibri" w:cs="Calibri"/>
          <w:color w:val="000000"/>
          <w:szCs w:val="22"/>
        </w:rPr>
        <w:t xml:space="preserve"> </w:t>
      </w:r>
      <w:r w:rsidR="0058639A" w:rsidRPr="004F4514">
        <w:rPr>
          <w:rFonts w:ascii="Calibri" w:hAnsi="Calibri" w:cs="Calibri"/>
          <w:color w:val="000000"/>
          <w:szCs w:val="22"/>
        </w:rPr>
        <w:t>abaixo (</w:t>
      </w:r>
      <w:r w:rsidR="007D5BDB" w:rsidRPr="004F4514">
        <w:rPr>
          <w:rFonts w:ascii="Calibri" w:hAnsi="Calibri" w:cs="Calibri"/>
          <w:color w:val="000000"/>
          <w:szCs w:val="22"/>
        </w:rPr>
        <w:t>itens</w:t>
      </w:r>
      <w:r w:rsidR="0058639A" w:rsidRPr="004F4514">
        <w:rPr>
          <w:rFonts w:ascii="Calibri" w:hAnsi="Calibri" w:cs="Calibri"/>
          <w:color w:val="000000"/>
          <w:szCs w:val="22"/>
        </w:rPr>
        <w:t xml:space="preserve"> “a” e “b”, em conjunto</w:t>
      </w:r>
      <w:r w:rsidR="007D5BDB" w:rsidRPr="004F4514">
        <w:rPr>
          <w:rFonts w:ascii="Calibri" w:hAnsi="Calibri" w:cs="Calibri"/>
          <w:color w:val="000000"/>
          <w:szCs w:val="22"/>
        </w:rPr>
        <w:t xml:space="preserve"> denominados “</w:t>
      </w:r>
      <w:r w:rsidR="007D5BDB" w:rsidRPr="004F4514">
        <w:rPr>
          <w:rFonts w:ascii="Calibri" w:hAnsi="Calibri" w:cs="Calibri"/>
          <w:color w:val="000000"/>
          <w:szCs w:val="22"/>
          <w:u w:val="single"/>
        </w:rPr>
        <w:t>Eventos de Bloqueio</w:t>
      </w:r>
      <w:r w:rsidR="007D5BDB" w:rsidRPr="004F4514">
        <w:rPr>
          <w:rFonts w:ascii="Calibri" w:hAnsi="Calibri" w:cs="Calibri"/>
          <w:color w:val="000000"/>
          <w:szCs w:val="22"/>
        </w:rPr>
        <w:t>”)</w:t>
      </w:r>
      <w:r w:rsidR="00760A65" w:rsidRPr="004F4514">
        <w:rPr>
          <w:rFonts w:ascii="Calibri" w:hAnsi="Calibri" w:cs="Calibri"/>
          <w:color w:val="000000"/>
          <w:szCs w:val="22"/>
        </w:rPr>
        <w:t>, hipótese em que</w:t>
      </w:r>
      <w:r w:rsidRPr="004F4514">
        <w:rPr>
          <w:rFonts w:ascii="Calibri" w:hAnsi="Calibri" w:cs="Calibri"/>
          <w:color w:val="000000"/>
          <w:szCs w:val="22"/>
        </w:rPr>
        <w:t xml:space="preserve"> </w:t>
      </w:r>
      <w:r w:rsidR="002F2085" w:rsidRPr="004F4514">
        <w:rPr>
          <w:rFonts w:ascii="Calibri" w:hAnsi="Calibri" w:cs="Calibri"/>
          <w:color w:val="000000"/>
          <w:szCs w:val="22"/>
        </w:rPr>
        <w:t>a Cessionária Fiduciária</w:t>
      </w:r>
      <w:r w:rsidR="00A43158" w:rsidRPr="004F4514">
        <w:rPr>
          <w:rFonts w:ascii="Calibri" w:hAnsi="Calibri" w:cs="Calibri"/>
          <w:szCs w:val="22"/>
        </w:rPr>
        <w:t xml:space="preserve"> </w:t>
      </w:r>
      <w:r w:rsidRPr="004F4514">
        <w:rPr>
          <w:rFonts w:ascii="Calibri" w:hAnsi="Calibri" w:cs="Calibri"/>
          <w:szCs w:val="22"/>
        </w:rPr>
        <w:t xml:space="preserve">deverá realizar </w:t>
      </w:r>
      <w:r w:rsidR="00C259F9" w:rsidRPr="004F4514">
        <w:rPr>
          <w:rFonts w:ascii="Calibri" w:hAnsi="Calibri" w:cs="Calibri"/>
          <w:szCs w:val="22"/>
        </w:rPr>
        <w:t>o referido bloqueio</w:t>
      </w:r>
      <w:r w:rsidRPr="004F4514">
        <w:rPr>
          <w:rFonts w:ascii="Calibri" w:hAnsi="Calibri" w:cs="Calibri"/>
          <w:szCs w:val="22"/>
        </w:rPr>
        <w:t xml:space="preserve"> </w:t>
      </w:r>
      <w:r w:rsidR="001C4518" w:rsidRPr="004F4514">
        <w:rPr>
          <w:rFonts w:ascii="Calibri" w:hAnsi="Calibri" w:cs="Calibri"/>
          <w:szCs w:val="22"/>
        </w:rPr>
        <w:t>imediatamente, mas nunca em prazo superior a</w:t>
      </w:r>
      <w:r w:rsidRPr="004F4514">
        <w:rPr>
          <w:rFonts w:ascii="Calibri" w:hAnsi="Calibri" w:cs="Calibri"/>
          <w:szCs w:val="22"/>
        </w:rPr>
        <w:t xml:space="preserve"> 1 (um) </w:t>
      </w:r>
      <w:r w:rsidR="0056506D" w:rsidRPr="004F4514">
        <w:rPr>
          <w:rFonts w:ascii="Calibri" w:hAnsi="Calibri" w:cs="Calibri"/>
          <w:szCs w:val="22"/>
        </w:rPr>
        <w:t>D</w:t>
      </w:r>
      <w:r w:rsidRPr="004F4514">
        <w:rPr>
          <w:rFonts w:ascii="Calibri" w:hAnsi="Calibri" w:cs="Calibri"/>
          <w:szCs w:val="22"/>
        </w:rPr>
        <w:t xml:space="preserve">ia </w:t>
      </w:r>
      <w:r w:rsidR="0056506D" w:rsidRPr="004F4514">
        <w:rPr>
          <w:rFonts w:ascii="Calibri" w:hAnsi="Calibri" w:cs="Calibri"/>
          <w:szCs w:val="22"/>
        </w:rPr>
        <w:t>Ú</w:t>
      </w:r>
      <w:r w:rsidR="00712B4D" w:rsidRPr="004F4514">
        <w:rPr>
          <w:rFonts w:ascii="Calibri" w:hAnsi="Calibri" w:cs="Calibri"/>
          <w:szCs w:val="22"/>
        </w:rPr>
        <w:t xml:space="preserve">til </w:t>
      </w:r>
      <w:r w:rsidRPr="004F4514">
        <w:rPr>
          <w:rFonts w:ascii="Calibri" w:hAnsi="Calibri" w:cs="Calibri"/>
          <w:szCs w:val="22"/>
        </w:rPr>
        <w:t>da ciência do descumprimento</w:t>
      </w:r>
      <w:r w:rsidR="001C4518" w:rsidRPr="004F4514">
        <w:rPr>
          <w:rFonts w:ascii="Calibri" w:hAnsi="Calibri" w:cs="Calibri"/>
          <w:szCs w:val="22"/>
        </w:rPr>
        <w:t xml:space="preserve"> ou do pagamento da referida indenização</w:t>
      </w:r>
      <w:r w:rsidR="000B0649" w:rsidRPr="004F4514">
        <w:rPr>
          <w:rFonts w:ascii="Calibri" w:hAnsi="Calibri" w:cs="Calibri"/>
          <w:szCs w:val="22"/>
        </w:rPr>
        <w:t>.</w:t>
      </w:r>
      <w:ins w:id="127" w:author="Michelle Pagnocca" w:date="2021-06-07T16:43:00Z">
        <w:r w:rsidR="00235C30">
          <w:rPr>
            <w:rFonts w:ascii="Calibri" w:hAnsi="Calibri" w:cs="Calibri"/>
            <w:szCs w:val="22"/>
          </w:rPr>
          <w:t>[Nota ISEC: Se os recursos já foram liberados para a Conta de Execução do Projeto, como serão bloqueados nessas hipóteses?]</w:t>
        </w:r>
      </w:ins>
    </w:p>
    <w:p w14:paraId="1E534761" w14:textId="77777777" w:rsidR="00EA6812" w:rsidRPr="004F4514" w:rsidRDefault="00EA6812" w:rsidP="00C2380B">
      <w:pPr>
        <w:pStyle w:val="ListaColorida-nfase13"/>
        <w:spacing w:line="288" w:lineRule="auto"/>
        <w:ind w:left="0"/>
        <w:jc w:val="both"/>
        <w:rPr>
          <w:rFonts w:ascii="Calibri" w:eastAsia="Arial Unicode MS" w:hAnsi="Calibri" w:cs="Calibri"/>
          <w:w w:val="0"/>
          <w:szCs w:val="22"/>
        </w:rPr>
      </w:pPr>
      <w:bookmarkStart w:id="128" w:name="_Hlk31986484"/>
      <w:bookmarkEnd w:id="119"/>
    </w:p>
    <w:p w14:paraId="7BE604CA" w14:textId="77777777" w:rsidR="008B1716" w:rsidRPr="004F4514" w:rsidRDefault="00202020" w:rsidP="00920A47">
      <w:pPr>
        <w:pStyle w:val="ListaColorida-nfase13"/>
        <w:numPr>
          <w:ilvl w:val="1"/>
          <w:numId w:val="4"/>
        </w:numPr>
        <w:tabs>
          <w:tab w:val="left" w:pos="709"/>
        </w:tabs>
        <w:spacing w:line="288" w:lineRule="auto"/>
        <w:ind w:right="-2" w:firstLine="0"/>
        <w:contextualSpacing/>
        <w:jc w:val="both"/>
        <w:rPr>
          <w:rFonts w:ascii="Calibri" w:hAnsi="Calibri" w:cs="Calibri"/>
          <w:szCs w:val="22"/>
        </w:rPr>
      </w:pPr>
      <w:bookmarkStart w:id="129" w:name="_Ref47530245"/>
      <w:bookmarkStart w:id="130" w:name="_Ref51402297"/>
      <w:bookmarkStart w:id="131" w:name="_Ref34687285"/>
      <w:bookmarkEnd w:id="128"/>
      <w:r w:rsidRPr="004F4514">
        <w:rPr>
          <w:rFonts w:ascii="Calibri" w:hAnsi="Calibri" w:cs="Calibri"/>
          <w:szCs w:val="22"/>
          <w:u w:val="single"/>
        </w:rPr>
        <w:t xml:space="preserve">Recursos oriundos </w:t>
      </w:r>
      <w:r w:rsidRPr="00A343E1">
        <w:rPr>
          <w:rFonts w:ascii="Calibri" w:hAnsi="Calibri" w:cs="Calibri"/>
          <w:szCs w:val="22"/>
          <w:u w:val="single"/>
        </w:rPr>
        <w:t>dos</w:t>
      </w:r>
      <w:r w:rsidR="00EA657C" w:rsidRPr="00A343E1">
        <w:rPr>
          <w:rFonts w:ascii="Calibri" w:hAnsi="Calibri" w:cs="Calibri"/>
          <w:szCs w:val="22"/>
          <w:u w:val="single"/>
        </w:rPr>
        <w:t xml:space="preserve"> Créditos dos</w:t>
      </w:r>
      <w:r w:rsidRPr="00A343E1">
        <w:rPr>
          <w:rFonts w:ascii="Calibri" w:hAnsi="Calibri" w:cs="Calibri"/>
          <w:szCs w:val="22"/>
          <w:u w:val="single"/>
        </w:rPr>
        <w:t xml:space="preserve"> Contratos </w:t>
      </w:r>
      <w:r w:rsidR="00DB7850" w:rsidRPr="00A343E1">
        <w:rPr>
          <w:rFonts w:ascii="Calibri" w:hAnsi="Calibri" w:cs="Calibri"/>
          <w:szCs w:val="22"/>
          <w:u w:val="single"/>
        </w:rPr>
        <w:t xml:space="preserve">Cedidos </w:t>
      </w:r>
      <w:r w:rsidRPr="00A343E1">
        <w:rPr>
          <w:rFonts w:ascii="Calibri" w:hAnsi="Calibri" w:cs="Calibri"/>
          <w:szCs w:val="22"/>
          <w:u w:val="single"/>
        </w:rPr>
        <w:t>dos Projetos</w:t>
      </w:r>
      <w:r w:rsidR="007F4015"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 xml:space="preserve">ª Série </w:t>
      </w:r>
      <w:r w:rsidR="007F4015" w:rsidRPr="00A343E1">
        <w:rPr>
          <w:rFonts w:ascii="Calibri" w:hAnsi="Calibri" w:cs="Calibri"/>
          <w:szCs w:val="22"/>
          <w:u w:val="single"/>
        </w:rPr>
        <w:t>e dos Seguros dos Projetos</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Pr="004F4514">
        <w:rPr>
          <w:rFonts w:ascii="Calibri" w:hAnsi="Calibri" w:cs="Calibri"/>
          <w:szCs w:val="22"/>
        </w:rPr>
        <w:t xml:space="preserve">. </w:t>
      </w:r>
      <w:r w:rsidR="0051695F" w:rsidRPr="004F4514">
        <w:rPr>
          <w:rFonts w:ascii="Calibri" w:hAnsi="Calibri" w:cs="Calibri"/>
          <w:szCs w:val="22"/>
        </w:rPr>
        <w:t xml:space="preserve">Observado o disposto </w:t>
      </w:r>
      <w:r w:rsidR="00F31A3E" w:rsidRPr="004F4514">
        <w:rPr>
          <w:rFonts w:ascii="Calibri" w:hAnsi="Calibri" w:cs="Calibri"/>
          <w:szCs w:val="22"/>
        </w:rPr>
        <w:t xml:space="preserve">na Cláusula </w:t>
      </w:r>
      <w:r w:rsidRPr="004F4514">
        <w:rPr>
          <w:rFonts w:ascii="Calibri" w:hAnsi="Calibri" w:cs="Calibri"/>
          <w:szCs w:val="22"/>
        </w:rPr>
        <w:fldChar w:fldCharType="begin"/>
      </w:r>
      <w:r w:rsidRPr="004F4514">
        <w:rPr>
          <w:rFonts w:ascii="Calibri" w:hAnsi="Calibri" w:cs="Calibri"/>
          <w:szCs w:val="22"/>
        </w:rPr>
        <w:instrText xml:space="preserve"> REF _Ref32277196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180FDB" w:rsidRPr="004F4514">
        <w:rPr>
          <w:rFonts w:ascii="Calibri" w:hAnsi="Calibri" w:cs="Calibri"/>
          <w:szCs w:val="22"/>
        </w:rPr>
        <w:t>4.6</w:t>
      </w:r>
      <w:r w:rsidRPr="004F4514">
        <w:rPr>
          <w:rFonts w:ascii="Calibri" w:hAnsi="Calibri" w:cs="Calibri"/>
          <w:szCs w:val="22"/>
        </w:rPr>
        <w:fldChar w:fldCharType="end"/>
      </w:r>
      <w:r w:rsidR="00F31A3E" w:rsidRPr="004F4514">
        <w:rPr>
          <w:rFonts w:ascii="Calibri" w:hAnsi="Calibri" w:cs="Calibri"/>
          <w:szCs w:val="22"/>
        </w:rPr>
        <w:t xml:space="preserve"> abaixo</w:t>
      </w:r>
      <w:r w:rsidR="008B1716" w:rsidRPr="004F4514">
        <w:rPr>
          <w:rFonts w:ascii="Calibri" w:hAnsi="Calibri" w:cs="Calibri"/>
          <w:szCs w:val="22"/>
        </w:rPr>
        <w:t>,</w:t>
      </w:r>
      <w:r w:rsidR="0051695F" w:rsidRPr="004F4514">
        <w:rPr>
          <w:rFonts w:ascii="Calibri" w:hAnsi="Calibri" w:cs="Calibri"/>
          <w:szCs w:val="22"/>
        </w:rPr>
        <w:t xml:space="preserve"> o</w:t>
      </w:r>
      <w:r w:rsidR="0071749D" w:rsidRPr="004F4514">
        <w:rPr>
          <w:rFonts w:ascii="Calibri" w:hAnsi="Calibri" w:cs="Calibri"/>
          <w:szCs w:val="22"/>
        </w:rPr>
        <w:t>s</w:t>
      </w:r>
      <w:r w:rsidR="007002A2" w:rsidRPr="004F4514">
        <w:rPr>
          <w:rFonts w:ascii="Calibri" w:hAnsi="Calibri" w:cs="Calibri"/>
          <w:szCs w:val="22"/>
        </w:rPr>
        <w:t xml:space="preserve"> Créditos</w:t>
      </w:r>
      <w:r w:rsidR="0071749D" w:rsidRPr="004F4514">
        <w:rPr>
          <w:rFonts w:ascii="Calibri" w:hAnsi="Calibri" w:cs="Calibri"/>
          <w:szCs w:val="22"/>
        </w:rPr>
        <w:t xml:space="preserve"> dos </w:t>
      </w:r>
      <w:r w:rsidR="00E93866" w:rsidRPr="004F4514">
        <w:rPr>
          <w:rFonts w:ascii="Calibri" w:hAnsi="Calibri" w:cs="Calibri"/>
          <w:szCs w:val="22"/>
        </w:rPr>
        <w:t xml:space="preserve">Contratos </w:t>
      </w:r>
      <w:r w:rsidR="00DB7850" w:rsidRPr="004F4514">
        <w:rPr>
          <w:rFonts w:ascii="Calibri" w:hAnsi="Calibri" w:cs="Calibri"/>
          <w:szCs w:val="22"/>
        </w:rPr>
        <w:t xml:space="preserve">Cedidos </w:t>
      </w:r>
      <w:r w:rsidR="00E93866"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xml:space="preserve"> </w:t>
      </w:r>
      <w:r w:rsidR="007F4015" w:rsidRPr="004F4514">
        <w:rPr>
          <w:rFonts w:ascii="Calibri" w:hAnsi="Calibri" w:cs="Calibri"/>
          <w:szCs w:val="22"/>
        </w:rPr>
        <w:t xml:space="preserve">e os Créditos dos Seguros Cedidos dos Projetos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4392C" w:rsidRPr="004F4514">
        <w:rPr>
          <w:rFonts w:ascii="Calibri" w:hAnsi="Calibri" w:cs="Calibri"/>
          <w:szCs w:val="22"/>
        </w:rPr>
        <w:t>serão transferidos</w:t>
      </w:r>
      <w:r w:rsidR="00B804E3">
        <w:rPr>
          <w:rFonts w:ascii="Calibri" w:hAnsi="Calibri" w:cs="Calibri"/>
          <w:szCs w:val="22"/>
        </w:rPr>
        <w:t xml:space="preserve">, após a retenção </w:t>
      </w:r>
      <w:r w:rsidR="00D1785E">
        <w:rPr>
          <w:rFonts w:ascii="Calibri" w:hAnsi="Calibri" w:cs="Calibri"/>
          <w:szCs w:val="22"/>
        </w:rPr>
        <w:t xml:space="preserve">direta de </w:t>
      </w:r>
      <w:r w:rsidR="00D1785E" w:rsidRPr="004F4514">
        <w:rPr>
          <w:rFonts w:ascii="Calibri" w:hAnsi="Calibri" w:cs="Calibri"/>
          <w:szCs w:val="22"/>
        </w:rPr>
        <w:t>Créditos dos Contratos Cedidos dos Projetos</w:t>
      </w:r>
      <w:r w:rsidR="00D1785E">
        <w:rPr>
          <w:rFonts w:ascii="Calibri" w:hAnsi="Calibri" w:cs="Calibri"/>
          <w:szCs w:val="22"/>
        </w:rPr>
        <w:t xml:space="preserve"> </w:t>
      </w:r>
      <w:r w:rsidR="00D1785E" w:rsidRPr="008F17A2">
        <w:rPr>
          <w:rFonts w:ascii="Calibri" w:hAnsi="Calibri" w:cs="Calibri"/>
          <w:szCs w:val="22"/>
          <w:highlight w:val="yellow"/>
        </w:rPr>
        <w:t>[●]</w:t>
      </w:r>
      <w:r w:rsidR="00D1785E" w:rsidRPr="008F17A2">
        <w:rPr>
          <w:rFonts w:ascii="Calibri" w:hAnsi="Calibri" w:cs="Calibri"/>
          <w:szCs w:val="22"/>
        </w:rPr>
        <w:t>ª Série</w:t>
      </w:r>
      <w:r w:rsidR="00D1785E">
        <w:rPr>
          <w:rFonts w:ascii="Calibri" w:hAnsi="Calibri" w:cs="Calibri"/>
          <w:szCs w:val="22"/>
        </w:rPr>
        <w:t xml:space="preserve"> </w:t>
      </w:r>
      <w:commentRangeStart w:id="132"/>
      <w:r w:rsidR="00D1785E">
        <w:rPr>
          <w:rFonts w:ascii="Calibri" w:hAnsi="Calibri" w:cs="Calibri"/>
          <w:szCs w:val="22"/>
        </w:rPr>
        <w:t>no</w:t>
      </w:r>
      <w:r w:rsidR="00B804E3">
        <w:rPr>
          <w:rFonts w:ascii="Calibri" w:hAnsi="Calibri" w:cs="Calibri"/>
          <w:szCs w:val="22"/>
        </w:rPr>
        <w:t xml:space="preserve"> valor equivalente à 3 (três) meses de despesas</w:t>
      </w:r>
      <w:r w:rsidR="00DE2647">
        <w:rPr>
          <w:rFonts w:ascii="Calibri" w:hAnsi="Calibri" w:cs="Calibri"/>
          <w:szCs w:val="22"/>
        </w:rPr>
        <w:t xml:space="preserve">, para fins de pagamento dos </w:t>
      </w:r>
      <w:r w:rsidR="00DE2647" w:rsidRPr="004F4514">
        <w:rPr>
          <w:rFonts w:ascii="Calibri" w:hAnsi="Calibri" w:cs="Calibri"/>
          <w:szCs w:val="22"/>
        </w:rPr>
        <w:t>Contratos Cedidos dos Projetos</w:t>
      </w:r>
      <w:r w:rsidR="00DE2647">
        <w:rPr>
          <w:rFonts w:ascii="Calibri" w:hAnsi="Calibri" w:cs="Calibri"/>
          <w:szCs w:val="22"/>
        </w:rPr>
        <w:t xml:space="preserve"> </w:t>
      </w:r>
      <w:r w:rsidR="00DE2647" w:rsidRPr="008F17A2">
        <w:rPr>
          <w:rFonts w:ascii="Calibri" w:hAnsi="Calibri" w:cs="Calibri"/>
          <w:szCs w:val="22"/>
          <w:highlight w:val="yellow"/>
        </w:rPr>
        <w:t>[●]</w:t>
      </w:r>
      <w:r w:rsidR="00DE2647" w:rsidRPr="008F17A2">
        <w:rPr>
          <w:rFonts w:ascii="Calibri" w:hAnsi="Calibri" w:cs="Calibri"/>
          <w:szCs w:val="22"/>
        </w:rPr>
        <w:t>ª Série</w:t>
      </w:r>
      <w:r w:rsidR="00DE2647">
        <w:rPr>
          <w:rFonts w:ascii="Calibri" w:hAnsi="Calibri" w:cs="Calibri"/>
          <w:szCs w:val="22"/>
        </w:rPr>
        <w:t xml:space="preserve"> (“</w:t>
      </w:r>
      <w:r w:rsidR="00DE2647" w:rsidRPr="00DE2647">
        <w:rPr>
          <w:rFonts w:ascii="Calibri" w:hAnsi="Calibri" w:cs="Calibri"/>
          <w:szCs w:val="22"/>
          <w:u w:val="single"/>
        </w:rPr>
        <w:t>Fundo de Reserva de O&amp;M</w:t>
      </w:r>
      <w:r w:rsidR="00DE2647">
        <w:rPr>
          <w:rFonts w:ascii="Calibri" w:hAnsi="Calibri" w:cs="Calibri"/>
          <w:szCs w:val="22"/>
        </w:rPr>
        <w:t>”)</w:t>
      </w:r>
      <w:commentRangeEnd w:id="132"/>
      <w:r w:rsidR="00F80FB0">
        <w:rPr>
          <w:rStyle w:val="Refdecomentrio"/>
        </w:rPr>
        <w:commentReference w:id="132"/>
      </w:r>
      <w:r w:rsidR="00DE2647">
        <w:rPr>
          <w:rFonts w:ascii="Calibri" w:hAnsi="Calibri" w:cs="Calibri"/>
          <w:szCs w:val="22"/>
        </w:rPr>
        <w:t>,</w:t>
      </w:r>
      <w:r w:rsidR="00D1785E">
        <w:rPr>
          <w:rFonts w:ascii="Calibri" w:hAnsi="Calibri" w:cs="Calibri"/>
          <w:szCs w:val="22"/>
        </w:rPr>
        <w:t xml:space="preserve"> </w:t>
      </w:r>
      <w:r w:rsidR="00E4392C" w:rsidRPr="004F4514">
        <w:rPr>
          <w:rFonts w:ascii="Calibri" w:hAnsi="Calibri" w:cs="Calibri"/>
          <w:szCs w:val="22"/>
        </w:rPr>
        <w:t>pelo</w:t>
      </w:r>
      <w:r w:rsidR="009C54BC" w:rsidRPr="004F4514">
        <w:rPr>
          <w:rFonts w:ascii="Calibri" w:hAnsi="Calibri" w:cs="Calibri"/>
          <w:szCs w:val="22"/>
        </w:rPr>
        <w:t>s</w:t>
      </w:r>
      <w:r w:rsidR="00E4392C" w:rsidRPr="004F4514">
        <w:rPr>
          <w:rFonts w:ascii="Calibri" w:hAnsi="Calibri" w:cs="Calibri"/>
          <w:szCs w:val="22"/>
        </w:rPr>
        <w:t xml:space="preserve"> Cliente</w:t>
      </w:r>
      <w:r w:rsidR="009C54BC" w:rsidRPr="004F4514">
        <w:rPr>
          <w:rFonts w:ascii="Calibri" w:hAnsi="Calibri" w:cs="Calibri"/>
          <w:szCs w:val="22"/>
        </w:rPr>
        <w:t>s</w:t>
      </w:r>
      <w:r w:rsidR="00CD6FCC" w:rsidRPr="004F4514">
        <w:rPr>
          <w:rFonts w:ascii="Calibri" w:hAnsi="Calibri" w:cs="Calibri"/>
          <w:szCs w:val="22"/>
        </w:rPr>
        <w:t xml:space="preserve"> e/ou pelas seguradoras</w:t>
      </w:r>
      <w:r w:rsidR="00E4392C" w:rsidRPr="004F4514">
        <w:rPr>
          <w:rFonts w:ascii="Calibri" w:hAnsi="Calibri" w:cs="Calibri"/>
          <w:szCs w:val="22"/>
        </w:rPr>
        <w:t>,</w:t>
      </w:r>
      <w:r w:rsidR="00CD6FCC" w:rsidRPr="004F4514">
        <w:rPr>
          <w:rFonts w:ascii="Calibri" w:hAnsi="Calibri" w:cs="Calibri"/>
          <w:szCs w:val="22"/>
        </w:rPr>
        <w:t xml:space="preserve"> conforme aplicável,</w:t>
      </w:r>
      <w:r w:rsidR="00E4392C" w:rsidRPr="004F4514">
        <w:rPr>
          <w:rFonts w:ascii="Calibri" w:hAnsi="Calibri" w:cs="Calibri"/>
          <w:szCs w:val="22"/>
        </w:rPr>
        <w:t xml:space="preserve"> única e exclusivamente, para </w:t>
      </w:r>
      <w:r w:rsidR="007C2A0B" w:rsidRPr="004F4514">
        <w:rPr>
          <w:rFonts w:ascii="Calibri" w:hAnsi="Calibri" w:cs="Calibri"/>
          <w:szCs w:val="22"/>
        </w:rPr>
        <w:t>cada um</w:t>
      </w:r>
      <w:r w:rsidR="00E4392C" w:rsidRPr="004F4514">
        <w:rPr>
          <w:rFonts w:ascii="Calibri" w:hAnsi="Calibri" w:cs="Calibri"/>
          <w:szCs w:val="22"/>
        </w:rPr>
        <w:t xml:space="preserve">a </w:t>
      </w:r>
      <w:r w:rsidR="007C2A0B" w:rsidRPr="004F4514">
        <w:rPr>
          <w:rFonts w:ascii="Calibri" w:hAnsi="Calibri" w:cs="Calibri"/>
          <w:szCs w:val="22"/>
        </w:rPr>
        <w:t xml:space="preserve">das </w:t>
      </w:r>
      <w:r w:rsidR="00E4392C" w:rsidRPr="004F4514">
        <w:rPr>
          <w:rFonts w:ascii="Calibri" w:hAnsi="Calibri" w:cs="Calibri"/>
          <w:szCs w:val="22"/>
        </w:rPr>
        <w:t>Conta</w:t>
      </w:r>
      <w:r w:rsidR="007C2A0B" w:rsidRPr="004F4514">
        <w:rPr>
          <w:rFonts w:ascii="Calibri" w:hAnsi="Calibri" w:cs="Calibri"/>
          <w:szCs w:val="22"/>
        </w:rPr>
        <w:t>s</w:t>
      </w:r>
      <w:r w:rsidR="00E4392C" w:rsidRPr="004F4514">
        <w:rPr>
          <w:rFonts w:ascii="Calibri" w:hAnsi="Calibri" w:cs="Calibri"/>
          <w:szCs w:val="22"/>
        </w:rPr>
        <w:t xml:space="preserve"> Vinculada</w:t>
      </w:r>
      <w:r w:rsidR="007C2A0B" w:rsidRPr="004F4514">
        <w:rPr>
          <w:rFonts w:ascii="Calibri" w:hAnsi="Calibri" w:cs="Calibri"/>
          <w:szCs w:val="22"/>
        </w:rPr>
        <w:t>s das SPEs</w:t>
      </w:r>
      <w:r w:rsidR="00E4392C" w:rsidRPr="004F4514">
        <w:rPr>
          <w:rFonts w:ascii="Calibri" w:hAnsi="Calibri" w:cs="Calibri"/>
          <w:szCs w:val="22"/>
        </w:rPr>
        <w:t xml:space="preserve"> e</w:t>
      </w:r>
      <w:r w:rsidR="004B72FF" w:rsidRPr="004F4514">
        <w:rPr>
          <w:rFonts w:ascii="Calibri" w:hAnsi="Calibri" w:cs="Calibri"/>
          <w:szCs w:val="22"/>
        </w:rPr>
        <w:t xml:space="preserve"> deverão </w:t>
      </w:r>
      <w:r w:rsidR="002253C2" w:rsidRPr="004F4514">
        <w:rPr>
          <w:rFonts w:ascii="Calibri" w:hAnsi="Calibri" w:cs="Calibri"/>
          <w:szCs w:val="22"/>
        </w:rPr>
        <w:t xml:space="preserve">ser utilizados na forma estabelecida na Cláusula </w:t>
      </w:r>
      <w:r w:rsidR="002253C2" w:rsidRPr="004F4514">
        <w:rPr>
          <w:rFonts w:ascii="Calibri" w:hAnsi="Calibri" w:cs="Calibri"/>
          <w:szCs w:val="22"/>
        </w:rPr>
        <w:fldChar w:fldCharType="begin"/>
      </w:r>
      <w:r w:rsidR="002253C2"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2253C2" w:rsidRPr="004F4514">
        <w:rPr>
          <w:rFonts w:ascii="Calibri" w:hAnsi="Calibri" w:cs="Calibri"/>
          <w:szCs w:val="22"/>
        </w:rPr>
      </w:r>
      <w:r w:rsidR="002253C2" w:rsidRPr="004F4514">
        <w:rPr>
          <w:rFonts w:ascii="Calibri" w:hAnsi="Calibri" w:cs="Calibri"/>
          <w:szCs w:val="22"/>
        </w:rPr>
        <w:fldChar w:fldCharType="separate"/>
      </w:r>
      <w:r w:rsidR="00180FDB" w:rsidRPr="004F4514">
        <w:rPr>
          <w:rFonts w:ascii="Calibri" w:hAnsi="Calibri" w:cs="Calibri"/>
          <w:szCs w:val="22"/>
        </w:rPr>
        <w:t>4.5.1</w:t>
      </w:r>
      <w:r w:rsidR="002253C2" w:rsidRPr="004F4514">
        <w:rPr>
          <w:rFonts w:ascii="Calibri" w:hAnsi="Calibri" w:cs="Calibri"/>
          <w:szCs w:val="22"/>
        </w:rPr>
        <w:fldChar w:fldCharType="end"/>
      </w:r>
      <w:r w:rsidR="002253C2" w:rsidRPr="004F4514">
        <w:rPr>
          <w:rFonts w:ascii="Calibri" w:hAnsi="Calibri" w:cs="Calibri"/>
          <w:szCs w:val="22"/>
        </w:rPr>
        <w:t xml:space="preserve"> abaixo, observado que os recursos </w:t>
      </w:r>
      <w:r w:rsidR="004B72FF" w:rsidRPr="004F4514">
        <w:rPr>
          <w:rFonts w:ascii="Calibri" w:hAnsi="Calibri" w:cs="Calibri"/>
          <w:szCs w:val="22"/>
        </w:rPr>
        <w:t xml:space="preserve">mantidos nas Contas Vinculadas das </w:t>
      </w:r>
      <w:r w:rsidR="00920A47" w:rsidRPr="004F4514">
        <w:rPr>
          <w:rFonts w:ascii="Calibri" w:hAnsi="Calibri" w:cs="Calibri"/>
          <w:szCs w:val="22"/>
        </w:rPr>
        <w:t xml:space="preserve">SPEs </w:t>
      </w:r>
      <w:r w:rsidR="00F83F65" w:rsidRPr="004F4514">
        <w:rPr>
          <w:rFonts w:ascii="Calibri" w:hAnsi="Calibri" w:cs="Calibri"/>
          <w:szCs w:val="22"/>
        </w:rPr>
        <w:t xml:space="preserve">deverão ser liberados em conformidade com o disposto abaixo e </w:t>
      </w:r>
      <w:r w:rsidR="004B72FF" w:rsidRPr="004F4514">
        <w:rPr>
          <w:rFonts w:ascii="Calibri" w:hAnsi="Calibri" w:cs="Calibri"/>
          <w:szCs w:val="22"/>
        </w:rPr>
        <w:t>poderão</w:t>
      </w:r>
      <w:r w:rsidR="002253C2" w:rsidRPr="004F4514">
        <w:rPr>
          <w:rFonts w:ascii="Calibri" w:hAnsi="Calibri" w:cs="Calibri"/>
          <w:szCs w:val="22"/>
        </w:rPr>
        <w:t xml:space="preserve"> vir a</w:t>
      </w:r>
      <w:r w:rsidR="004B72FF" w:rsidRPr="004F4514">
        <w:rPr>
          <w:rFonts w:ascii="Calibri" w:hAnsi="Calibri" w:cs="Calibri"/>
          <w:szCs w:val="22"/>
        </w:rPr>
        <w:t xml:space="preserve"> ser</w:t>
      </w:r>
      <w:r w:rsidR="0071749D" w:rsidRPr="004F4514">
        <w:rPr>
          <w:rFonts w:ascii="Calibri" w:hAnsi="Calibri" w:cs="Calibri"/>
          <w:szCs w:val="22"/>
        </w:rPr>
        <w:t xml:space="preserve"> </w:t>
      </w:r>
      <w:r w:rsidR="006253A0" w:rsidRPr="004F4514">
        <w:rPr>
          <w:rFonts w:ascii="Calibri" w:hAnsi="Calibri" w:cs="Calibri"/>
          <w:szCs w:val="22"/>
        </w:rPr>
        <w:t>bloqueados</w:t>
      </w:r>
      <w:r w:rsidR="00C259F9" w:rsidRPr="004F4514">
        <w:rPr>
          <w:rFonts w:ascii="Calibri" w:hAnsi="Calibri" w:cs="Calibri"/>
          <w:szCs w:val="22"/>
        </w:rPr>
        <w:t>,</w:t>
      </w:r>
      <w:r w:rsidR="006253A0" w:rsidRPr="004F4514">
        <w:rPr>
          <w:rFonts w:ascii="Calibri" w:hAnsi="Calibri" w:cs="Calibri"/>
          <w:szCs w:val="22"/>
        </w:rPr>
        <w:t xml:space="preserve"> </w:t>
      </w:r>
      <w:r w:rsidR="00C259F9" w:rsidRPr="004F4514">
        <w:rPr>
          <w:rFonts w:ascii="Calibri" w:hAnsi="Calibri" w:cs="Calibri"/>
          <w:szCs w:val="22"/>
        </w:rPr>
        <w:t>pel</w:t>
      </w:r>
      <w:r w:rsidR="00A1589A" w:rsidRPr="004F4514">
        <w:rPr>
          <w:rFonts w:ascii="Calibri" w:hAnsi="Calibri" w:cs="Calibri"/>
          <w:szCs w:val="22"/>
        </w:rPr>
        <w:t>a Cessionária Fiduciária</w:t>
      </w:r>
      <w:r w:rsidR="003E0947" w:rsidRPr="004F4514">
        <w:rPr>
          <w:rFonts w:ascii="Calibri" w:hAnsi="Calibri" w:cs="Calibri"/>
          <w:szCs w:val="22"/>
        </w:rPr>
        <w:t>,</w:t>
      </w:r>
      <w:r w:rsidR="002E050A" w:rsidRPr="004F4514">
        <w:rPr>
          <w:rFonts w:ascii="Calibri" w:hAnsi="Calibri" w:cs="Calibri"/>
          <w:szCs w:val="22"/>
        </w:rPr>
        <w:t xml:space="preserve"> </w:t>
      </w:r>
      <w:r w:rsidR="007D5BDB" w:rsidRPr="004F4514">
        <w:rPr>
          <w:rFonts w:ascii="Calibri" w:hAnsi="Calibri" w:cs="Calibri"/>
          <w:szCs w:val="22"/>
        </w:rPr>
        <w:t>caso ocorra um Evento de Bloqueio</w:t>
      </w:r>
      <w:r w:rsidR="00E80FDD" w:rsidRPr="004F4514">
        <w:rPr>
          <w:rFonts w:ascii="Calibri" w:hAnsi="Calibri" w:cs="Calibri"/>
          <w:color w:val="000000"/>
          <w:szCs w:val="22"/>
        </w:rPr>
        <w:t xml:space="preserve">, </w:t>
      </w:r>
      <w:r w:rsidR="00A676D8" w:rsidRPr="004F4514">
        <w:rPr>
          <w:rFonts w:ascii="Calibri" w:hAnsi="Calibri" w:cs="Calibri"/>
          <w:color w:val="000000"/>
          <w:szCs w:val="22"/>
        </w:rPr>
        <w:t>nos termos da Cláusula 4.4. (iv) acima.</w:t>
      </w:r>
      <w:bookmarkEnd w:id="129"/>
      <w:bookmarkEnd w:id="130"/>
    </w:p>
    <w:p w14:paraId="4252AE32" w14:textId="77777777" w:rsidR="008B1716" w:rsidRPr="004F4514" w:rsidRDefault="008B1716" w:rsidP="00C2380B">
      <w:pPr>
        <w:pStyle w:val="ListaColorida-nfase13"/>
        <w:tabs>
          <w:tab w:val="left" w:pos="709"/>
        </w:tabs>
        <w:spacing w:line="288" w:lineRule="auto"/>
        <w:ind w:left="0" w:right="-2"/>
        <w:contextualSpacing/>
        <w:jc w:val="both"/>
        <w:rPr>
          <w:rFonts w:ascii="Calibri" w:hAnsi="Calibri" w:cs="Calibri"/>
          <w:szCs w:val="22"/>
        </w:rPr>
      </w:pPr>
    </w:p>
    <w:p w14:paraId="78F194E5" w14:textId="77777777" w:rsidR="00044FC8" w:rsidRPr="004F4514" w:rsidRDefault="008B1716" w:rsidP="00A1589A">
      <w:pPr>
        <w:numPr>
          <w:ilvl w:val="2"/>
          <w:numId w:val="4"/>
        </w:numPr>
        <w:tabs>
          <w:tab w:val="left" w:pos="709"/>
        </w:tabs>
        <w:spacing w:line="288" w:lineRule="auto"/>
        <w:ind w:right="-2" w:firstLine="0"/>
        <w:contextualSpacing/>
        <w:jc w:val="both"/>
        <w:rPr>
          <w:rFonts w:ascii="Calibri" w:hAnsi="Calibri" w:cs="Calibri"/>
          <w:szCs w:val="22"/>
        </w:rPr>
      </w:pPr>
      <w:bookmarkStart w:id="133" w:name="_Ref34693743"/>
      <w:r w:rsidRPr="004F4514">
        <w:rPr>
          <w:rFonts w:ascii="Calibri" w:hAnsi="Calibri" w:cs="Calibri"/>
          <w:szCs w:val="22"/>
        </w:rPr>
        <w:t>Após a transferência dos</w:t>
      </w:r>
      <w:r w:rsidR="007002A2" w:rsidRPr="004F4514">
        <w:rPr>
          <w:rFonts w:ascii="Calibri" w:hAnsi="Calibri" w:cs="Calibri"/>
          <w:szCs w:val="22"/>
        </w:rPr>
        <w:t xml:space="preserve"> Créditos</w:t>
      </w:r>
      <w:r w:rsidRPr="004F4514">
        <w:rPr>
          <w:rFonts w:ascii="Calibri" w:hAnsi="Calibri" w:cs="Calibri"/>
          <w:szCs w:val="22"/>
        </w:rPr>
        <w:t xml:space="preserve"> dos Contratos </w:t>
      </w:r>
      <w:r w:rsidR="007D00EB" w:rsidRPr="004F4514">
        <w:rPr>
          <w:rFonts w:ascii="Calibri" w:hAnsi="Calibri" w:cs="Calibri"/>
          <w:szCs w:val="22"/>
        </w:rPr>
        <w:t xml:space="preserve">Cedidos </w:t>
      </w:r>
      <w:r w:rsidRPr="004F4514">
        <w:rPr>
          <w:rFonts w:ascii="Calibri" w:hAnsi="Calibri" w:cs="Calibri"/>
          <w:szCs w:val="22"/>
        </w:rPr>
        <w:t>dos Projetos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0F4DEA" w:rsidRPr="004F4514">
        <w:rPr>
          <w:rFonts w:ascii="Calibri" w:hAnsi="Calibri" w:cs="Calibri"/>
          <w:szCs w:val="22"/>
        </w:rPr>
        <w:t xml:space="preserve"> e dos Créditos dos Seguros Cedidos dos Projetos</w:t>
      </w:r>
      <w:r w:rsidR="00044FC8"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00044FC8" w:rsidRPr="004F4514">
        <w:rPr>
          <w:rFonts w:ascii="Calibri" w:hAnsi="Calibri" w:cs="Calibri"/>
          <w:szCs w:val="22"/>
        </w:rPr>
        <w:t>às</w:t>
      </w:r>
      <w:r w:rsidR="000E53C7" w:rsidRPr="004F4514">
        <w:rPr>
          <w:rFonts w:ascii="Calibri" w:hAnsi="Calibri" w:cs="Calibri"/>
          <w:szCs w:val="22"/>
        </w:rPr>
        <w:t xml:space="preserve"> Contas </w:t>
      </w:r>
      <w:r w:rsidR="001B36B2" w:rsidRPr="004F4514">
        <w:rPr>
          <w:rFonts w:ascii="Calibri" w:hAnsi="Calibri" w:cs="Calibri"/>
          <w:szCs w:val="22"/>
        </w:rPr>
        <w:t>Vinculadas</w:t>
      </w:r>
      <w:r w:rsidR="000E53C7" w:rsidRPr="004F4514">
        <w:rPr>
          <w:rFonts w:ascii="Calibri" w:hAnsi="Calibri" w:cs="Calibri"/>
          <w:szCs w:val="22"/>
        </w:rPr>
        <w:t xml:space="preserve"> das</w:t>
      </w:r>
      <w:r w:rsidR="00044FC8" w:rsidRPr="004F4514">
        <w:rPr>
          <w:rFonts w:ascii="Calibri" w:hAnsi="Calibri" w:cs="Calibri"/>
          <w:szCs w:val="22"/>
        </w:rPr>
        <w:t xml:space="preserve"> SPEs, conforme indicad</w:t>
      </w:r>
      <w:r w:rsidR="002253C2" w:rsidRPr="004F4514">
        <w:rPr>
          <w:rFonts w:ascii="Calibri" w:hAnsi="Calibri" w:cs="Calibri"/>
          <w:szCs w:val="22"/>
        </w:rPr>
        <w:t>o</w:t>
      </w:r>
      <w:r w:rsidR="00044FC8" w:rsidRPr="004F4514">
        <w:rPr>
          <w:rFonts w:ascii="Calibri" w:hAnsi="Calibri" w:cs="Calibri"/>
          <w:szCs w:val="22"/>
        </w:rPr>
        <w:t xml:space="preserve"> na Cláusula </w:t>
      </w:r>
      <w:r w:rsidR="00044FC8" w:rsidRPr="004F4514">
        <w:rPr>
          <w:rFonts w:ascii="Calibri" w:hAnsi="Calibri" w:cs="Calibri"/>
          <w:szCs w:val="22"/>
        </w:rPr>
        <w:fldChar w:fldCharType="begin"/>
      </w:r>
      <w:r w:rsidR="00044FC8" w:rsidRPr="004F4514">
        <w:rPr>
          <w:rFonts w:ascii="Calibri" w:hAnsi="Calibri" w:cs="Calibri"/>
          <w:szCs w:val="22"/>
        </w:rPr>
        <w:instrText xml:space="preserve"> REF _Ref34687285 \r \h </w:instrText>
      </w:r>
      <w:r w:rsidR="00995479" w:rsidRPr="004F4514">
        <w:rPr>
          <w:rFonts w:ascii="Calibri" w:hAnsi="Calibri" w:cs="Calibri"/>
          <w:szCs w:val="22"/>
        </w:rPr>
        <w:instrText xml:space="preserve"> \* MERGEFORMAT </w:instrText>
      </w:r>
      <w:r w:rsidR="00044FC8" w:rsidRPr="004F4514">
        <w:rPr>
          <w:rFonts w:ascii="Calibri" w:hAnsi="Calibri" w:cs="Calibri"/>
          <w:szCs w:val="22"/>
        </w:rPr>
      </w:r>
      <w:r w:rsidR="00044FC8" w:rsidRPr="004F4514">
        <w:rPr>
          <w:rFonts w:ascii="Calibri" w:hAnsi="Calibri" w:cs="Calibri"/>
          <w:szCs w:val="22"/>
        </w:rPr>
        <w:fldChar w:fldCharType="separate"/>
      </w:r>
      <w:r w:rsidR="008054FF" w:rsidRPr="004F4514">
        <w:rPr>
          <w:rFonts w:ascii="Calibri" w:hAnsi="Calibri" w:cs="Calibri"/>
          <w:szCs w:val="22"/>
        </w:rPr>
        <w:t>4.5</w:t>
      </w:r>
      <w:r w:rsidR="00044FC8" w:rsidRPr="004F4514">
        <w:rPr>
          <w:rFonts w:ascii="Calibri" w:hAnsi="Calibri" w:cs="Calibri"/>
          <w:szCs w:val="22"/>
        </w:rPr>
        <w:fldChar w:fldCharType="end"/>
      </w:r>
      <w:r w:rsidR="00044FC8" w:rsidRPr="004F4514">
        <w:rPr>
          <w:rFonts w:ascii="Calibri" w:hAnsi="Calibri" w:cs="Calibri"/>
          <w:szCs w:val="22"/>
        </w:rPr>
        <w:t xml:space="preserve"> acima</w:t>
      </w:r>
      <w:r w:rsidRPr="004F4514">
        <w:rPr>
          <w:rFonts w:ascii="Calibri" w:hAnsi="Calibri" w:cs="Calibri"/>
          <w:szCs w:val="22"/>
        </w:rPr>
        <w:t>,</w:t>
      </w:r>
      <w:r w:rsidR="00FF5B1F" w:rsidRPr="004F4514">
        <w:rPr>
          <w:rFonts w:ascii="Calibri" w:hAnsi="Calibri" w:cs="Calibri"/>
          <w:szCs w:val="22"/>
        </w:rPr>
        <w:t xml:space="preserve"> e desde que não esteja em curso um </w:t>
      </w:r>
      <w:r w:rsidR="007D5BDB" w:rsidRPr="004F4514">
        <w:rPr>
          <w:rFonts w:ascii="Calibri" w:hAnsi="Calibri" w:cs="Calibri"/>
          <w:szCs w:val="22"/>
        </w:rPr>
        <w:t>Evento de Bloqueio</w:t>
      </w:r>
      <w:r w:rsidR="00FF5B1F" w:rsidRPr="004F4514">
        <w:rPr>
          <w:rFonts w:ascii="Calibri" w:hAnsi="Calibri" w:cs="Calibri"/>
          <w:szCs w:val="22"/>
        </w:rPr>
        <w:t>,</w:t>
      </w:r>
      <w:r w:rsidRPr="004F4514">
        <w:rPr>
          <w:rFonts w:ascii="Calibri" w:hAnsi="Calibri" w:cs="Calibri"/>
          <w:szCs w:val="22"/>
        </w:rPr>
        <w:t xml:space="preserve"> </w:t>
      </w:r>
      <w:r w:rsidR="007002A2" w:rsidRPr="004F4514">
        <w:rPr>
          <w:rFonts w:ascii="Calibri" w:hAnsi="Calibri" w:cs="Calibri"/>
          <w:szCs w:val="22"/>
        </w:rPr>
        <w:t xml:space="preserve">tais </w:t>
      </w:r>
      <w:r w:rsidR="007002A2" w:rsidRPr="004F4514">
        <w:rPr>
          <w:rFonts w:ascii="Calibri" w:hAnsi="Calibri" w:cs="Calibri"/>
          <w:szCs w:val="22"/>
        </w:rPr>
        <w:lastRenderedPageBreak/>
        <w:t>recursos deverão ser empregados</w:t>
      </w:r>
      <w:r w:rsidR="00044FC8" w:rsidRPr="004F4514">
        <w:rPr>
          <w:rFonts w:ascii="Calibri" w:hAnsi="Calibri" w:cs="Calibri"/>
          <w:szCs w:val="22"/>
        </w:rPr>
        <w:t xml:space="preserve">, por cada uma das SPEs, </w:t>
      </w:r>
      <w:r w:rsidR="007002A2" w:rsidRPr="004F4514">
        <w:rPr>
          <w:rFonts w:ascii="Calibri" w:hAnsi="Calibri" w:cs="Calibri"/>
          <w:szCs w:val="22"/>
        </w:rPr>
        <w:t>na</w:t>
      </w:r>
      <w:r w:rsidRPr="004F4514">
        <w:rPr>
          <w:rFonts w:ascii="Calibri" w:hAnsi="Calibri" w:cs="Calibri"/>
          <w:szCs w:val="22"/>
        </w:rPr>
        <w:t xml:space="preserve"> seguinte ordem:</w:t>
      </w:r>
      <w:bookmarkEnd w:id="133"/>
      <w:r w:rsidR="00F31A3E" w:rsidRPr="004F4514">
        <w:rPr>
          <w:rFonts w:ascii="Calibri" w:hAnsi="Calibri" w:cs="Calibri"/>
          <w:szCs w:val="22"/>
        </w:rPr>
        <w:t xml:space="preserve"> </w:t>
      </w:r>
      <w:r w:rsidR="0027660F">
        <w:rPr>
          <w:rFonts w:ascii="Calibri" w:hAnsi="Calibri" w:cs="Calibri"/>
          <w:szCs w:val="22"/>
        </w:rPr>
        <w:t>[</w:t>
      </w:r>
      <w:r w:rsidR="0027660F" w:rsidRPr="009E129C">
        <w:rPr>
          <w:rFonts w:ascii="Calibri" w:hAnsi="Calibri" w:cs="Calibri"/>
          <w:szCs w:val="22"/>
          <w:highlight w:val="yellow"/>
        </w:rPr>
        <w:t>Nota ISEC: Discutir operacional</w:t>
      </w:r>
      <w:r w:rsidR="0027660F">
        <w:rPr>
          <w:rFonts w:ascii="Calibri" w:hAnsi="Calibri" w:cs="Calibri"/>
          <w:szCs w:val="22"/>
        </w:rPr>
        <w:t>]</w:t>
      </w:r>
    </w:p>
    <w:p w14:paraId="66EA0223"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3A60D6C0" w14:textId="77777777" w:rsidR="00D3311A" w:rsidRPr="004F4514" w:rsidRDefault="00D3311A"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T</w:t>
      </w:r>
      <w:r w:rsidR="00044FC8" w:rsidRPr="004F4514">
        <w:rPr>
          <w:rFonts w:ascii="Calibri" w:hAnsi="Calibri" w:cs="Calibri"/>
          <w:szCs w:val="22"/>
        </w:rPr>
        <w:t>ransferência</w:t>
      </w:r>
      <w:r w:rsidR="007F6A70" w:rsidRPr="004F4514">
        <w:rPr>
          <w:rFonts w:ascii="Calibri" w:hAnsi="Calibri" w:cs="Calibri"/>
          <w:szCs w:val="22"/>
        </w:rPr>
        <w:t xml:space="preserve"> </w:t>
      </w:r>
      <w:r w:rsidR="00EC3D88" w:rsidRPr="004F4514">
        <w:rPr>
          <w:rFonts w:ascii="Calibri" w:hAnsi="Calibri" w:cs="Calibri"/>
          <w:szCs w:val="22"/>
        </w:rPr>
        <w:t>dos recursos necessários ao pagamento das Despesas do Projeto (termo abaixo definido)</w:t>
      </w:r>
      <w:r w:rsidR="00044FC8" w:rsidRPr="004F4514">
        <w:rPr>
          <w:rFonts w:ascii="Calibri" w:hAnsi="Calibri" w:cs="Calibri"/>
          <w:szCs w:val="22"/>
        </w:rPr>
        <w:t xml:space="preserve"> </w:t>
      </w:r>
      <w:r w:rsidR="00044FC8" w:rsidRPr="004F4514">
        <w:rPr>
          <w:rFonts w:ascii="Calibri" w:hAnsi="Calibri" w:cs="Calibri"/>
          <w:color w:val="000000"/>
          <w:szCs w:val="22"/>
        </w:rPr>
        <w:t xml:space="preserve">para a </w:t>
      </w:r>
      <w:r w:rsidR="00044FC8" w:rsidRPr="004F4514">
        <w:rPr>
          <w:rFonts w:ascii="Calibri" w:hAnsi="Calibri" w:cs="Calibri"/>
          <w:b/>
          <w:color w:val="000000"/>
          <w:szCs w:val="22"/>
        </w:rPr>
        <w:t>(a)</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xml:space="preserve">], mantida pela </w:t>
      </w:r>
      <w:r w:rsidR="00B165BD">
        <w:rPr>
          <w:rFonts w:ascii="Calibri" w:hAnsi="Calibri" w:cs="Calibri"/>
          <w:color w:val="000000"/>
          <w:szCs w:val="22"/>
        </w:rPr>
        <w:t>Usina Castanheira</w:t>
      </w:r>
      <w:r w:rsidR="007F6A7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044FC8" w:rsidRPr="004F4514">
        <w:rPr>
          <w:rFonts w:ascii="Calibri" w:hAnsi="Calibri" w:cs="Calibri"/>
          <w:szCs w:val="22"/>
          <w:u w:val="single"/>
        </w:rPr>
        <w:t xml:space="preserve">Conta de Livre Movimentação </w:t>
      </w:r>
      <w:r w:rsidR="00B165BD">
        <w:rPr>
          <w:rFonts w:ascii="Calibri" w:hAnsi="Calibri" w:cs="Calibri"/>
          <w:color w:val="000000"/>
          <w:szCs w:val="22"/>
          <w:u w:val="single"/>
        </w:rPr>
        <w:t>Rio Verde</w:t>
      </w:r>
      <w:r w:rsidR="00044FC8" w:rsidRPr="004F4514">
        <w:rPr>
          <w:rFonts w:ascii="Calibri" w:hAnsi="Calibri" w:cs="Calibri"/>
          <w:szCs w:val="22"/>
        </w:rPr>
        <w:t>”),</w:t>
      </w:r>
      <w:r w:rsidR="00044FC8" w:rsidRPr="004F4514">
        <w:rPr>
          <w:rFonts w:ascii="Calibri" w:hAnsi="Calibri" w:cs="Calibri"/>
          <w:b/>
          <w:i/>
          <w:color w:val="000000"/>
          <w:szCs w:val="22"/>
        </w:rPr>
        <w:t xml:space="preserve"> </w:t>
      </w:r>
      <w:r w:rsidR="00044FC8" w:rsidRPr="004F4514">
        <w:rPr>
          <w:rFonts w:ascii="Calibri" w:hAnsi="Calibri" w:cs="Calibri"/>
          <w:b/>
          <w:color w:val="000000"/>
          <w:szCs w:val="22"/>
        </w:rPr>
        <w:t>(b)</w:t>
      </w:r>
      <w:r w:rsidR="00044FC8" w:rsidRPr="004F4514">
        <w:rPr>
          <w:rFonts w:ascii="Calibri" w:hAnsi="Calibri" w:cs="Calibri"/>
          <w:color w:val="000000"/>
          <w:szCs w:val="22"/>
        </w:rPr>
        <w:t xml:space="preserve"> conta corrente nº </w:t>
      </w:r>
      <w:r w:rsidR="00044FC8" w:rsidRPr="004F4514">
        <w:rPr>
          <w:rFonts w:ascii="Calibri" w:hAnsi="Calibri" w:cs="Calibri"/>
          <w:szCs w:val="22"/>
        </w:rPr>
        <w:t>[</w:t>
      </w:r>
      <w:r w:rsidR="00044FC8" w:rsidRPr="004F4514">
        <w:rPr>
          <w:rFonts w:ascii="Calibri" w:hAnsi="Calibri" w:cs="Calibri"/>
          <w:szCs w:val="22"/>
          <w:highlight w:val="yellow"/>
        </w:rPr>
        <w:t>•</w:t>
      </w:r>
      <w:r w:rsidR="00044FC8" w:rsidRPr="004F4514">
        <w:rPr>
          <w:rFonts w:ascii="Calibri" w:hAnsi="Calibri" w:cs="Calibri"/>
          <w:szCs w:val="22"/>
        </w:rPr>
        <w:t>], agência nº [</w:t>
      </w:r>
      <w:r w:rsidR="00044FC8" w:rsidRPr="004F4514">
        <w:rPr>
          <w:rFonts w:ascii="Calibri" w:hAnsi="Calibri" w:cs="Calibri"/>
          <w:szCs w:val="22"/>
          <w:highlight w:val="yellow"/>
        </w:rPr>
        <w:t>•</w:t>
      </w:r>
      <w:r w:rsidR="00044FC8" w:rsidRPr="004F4514">
        <w:rPr>
          <w:rFonts w:ascii="Calibri" w:hAnsi="Calibri" w:cs="Calibri"/>
          <w:szCs w:val="22"/>
        </w:rPr>
        <w:t>], mantida pela</w:t>
      </w:r>
      <w:r w:rsidR="00B165BD">
        <w:rPr>
          <w:rFonts w:ascii="Calibri" w:hAnsi="Calibri" w:cs="Calibri"/>
          <w:szCs w:val="22"/>
        </w:rPr>
        <w:t>s</w:t>
      </w:r>
      <w:r w:rsidR="00044FC8" w:rsidRPr="004F4514">
        <w:rPr>
          <w:rFonts w:ascii="Calibri" w:hAnsi="Calibri" w:cs="Calibri"/>
          <w:szCs w:val="22"/>
        </w:rPr>
        <w:t xml:space="preserve"> </w:t>
      </w:r>
      <w:r w:rsidR="00B165BD">
        <w:rPr>
          <w:rFonts w:ascii="Calibri" w:hAnsi="Calibri" w:cs="Calibri"/>
          <w:color w:val="000000"/>
          <w:szCs w:val="22"/>
        </w:rPr>
        <w:t>Usina Magnólia, Usina Pau Brasil e Usina Turquesa</w:t>
      </w:r>
      <w:r w:rsidR="00EB2890" w:rsidRPr="004F4514">
        <w:rPr>
          <w:rFonts w:ascii="Calibri" w:hAnsi="Calibri" w:cs="Calibri"/>
          <w:szCs w:val="22"/>
        </w:rPr>
        <w:t xml:space="preserve"> </w:t>
      </w:r>
      <w:r w:rsidR="00044FC8" w:rsidRPr="004F4514">
        <w:rPr>
          <w:rFonts w:ascii="Calibri" w:hAnsi="Calibri" w:cs="Calibri"/>
          <w:szCs w:val="22"/>
        </w:rPr>
        <w:t>junto ao Banco [</w:t>
      </w:r>
      <w:r w:rsidR="00044FC8" w:rsidRPr="004F4514">
        <w:rPr>
          <w:rFonts w:ascii="Calibri" w:hAnsi="Calibri" w:cs="Calibri"/>
          <w:szCs w:val="22"/>
          <w:highlight w:val="yellow"/>
        </w:rPr>
        <w:t>•</w:t>
      </w:r>
      <w:r w:rsidR="00044FC8"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B165BD">
        <w:rPr>
          <w:rFonts w:ascii="Calibri" w:hAnsi="Calibri" w:cs="Calibri"/>
          <w:color w:val="000000"/>
          <w:szCs w:val="22"/>
          <w:u w:val="single"/>
        </w:rPr>
        <w:t>Guatambú 6</w:t>
      </w:r>
      <w:r w:rsidR="00044FC8" w:rsidRPr="004F4514">
        <w:rPr>
          <w:rFonts w:ascii="Calibri" w:hAnsi="Calibri" w:cs="Calibri"/>
          <w:szCs w:val="22"/>
        </w:rPr>
        <w:t>”)</w:t>
      </w:r>
      <w:r w:rsidR="007D00EB" w:rsidRPr="004F4514">
        <w:rPr>
          <w:rFonts w:ascii="Calibri" w:hAnsi="Calibri" w:cs="Calibri"/>
          <w:szCs w:val="22"/>
        </w:rPr>
        <w:t>;</w:t>
      </w:r>
      <w:r w:rsidR="00044FC8" w:rsidRPr="004F4514">
        <w:rPr>
          <w:rFonts w:ascii="Calibri" w:hAnsi="Calibri" w:cs="Calibri"/>
          <w:color w:val="000000"/>
          <w:szCs w:val="22"/>
        </w:rPr>
        <w:t xml:space="preserve"> </w:t>
      </w:r>
      <w:r w:rsidR="007D00EB" w:rsidRPr="004F4514">
        <w:rPr>
          <w:rFonts w:ascii="Calibri" w:hAnsi="Calibri" w:cs="Calibri"/>
          <w:b/>
          <w:color w:val="000000"/>
          <w:szCs w:val="22"/>
        </w:rPr>
        <w:t>(c)</w:t>
      </w:r>
      <w:r w:rsidR="007D00EB" w:rsidRPr="004F4514">
        <w:rPr>
          <w:rFonts w:ascii="Calibri" w:hAnsi="Calibri" w:cs="Calibri"/>
          <w:color w:val="000000"/>
          <w:szCs w:val="22"/>
        </w:rPr>
        <w:t xml:space="preserve"> conta corrente nº </w:t>
      </w:r>
      <w:r w:rsidR="007D00EB" w:rsidRPr="004F4514">
        <w:rPr>
          <w:rFonts w:ascii="Calibri" w:hAnsi="Calibri" w:cs="Calibri"/>
          <w:szCs w:val="22"/>
        </w:rPr>
        <w:t>[</w:t>
      </w:r>
      <w:r w:rsidR="007D00EB" w:rsidRPr="004F4514">
        <w:rPr>
          <w:rFonts w:ascii="Calibri" w:hAnsi="Calibri" w:cs="Calibri"/>
          <w:szCs w:val="22"/>
          <w:highlight w:val="yellow"/>
        </w:rPr>
        <w:t>•</w:t>
      </w:r>
      <w:r w:rsidR="007D00EB" w:rsidRPr="004F4514">
        <w:rPr>
          <w:rFonts w:ascii="Calibri" w:hAnsi="Calibri" w:cs="Calibri"/>
          <w:szCs w:val="22"/>
        </w:rPr>
        <w:t>], agência nº [</w:t>
      </w:r>
      <w:r w:rsidR="007D00EB" w:rsidRPr="004F4514">
        <w:rPr>
          <w:rFonts w:ascii="Calibri" w:hAnsi="Calibri" w:cs="Calibri"/>
          <w:szCs w:val="22"/>
          <w:highlight w:val="yellow"/>
        </w:rPr>
        <w:t>•</w:t>
      </w:r>
      <w:r w:rsidR="007D00EB" w:rsidRPr="004F4514">
        <w:rPr>
          <w:rFonts w:ascii="Calibri" w:hAnsi="Calibri" w:cs="Calibri"/>
          <w:szCs w:val="22"/>
        </w:rPr>
        <w:t xml:space="preserve">], mantida pela </w:t>
      </w:r>
      <w:r w:rsidR="00CB4596">
        <w:rPr>
          <w:rFonts w:ascii="Calibri" w:hAnsi="Calibri" w:cs="Calibri"/>
          <w:color w:val="000000"/>
          <w:szCs w:val="22"/>
        </w:rPr>
        <w:t>Usina Esmeralda</w:t>
      </w:r>
      <w:r w:rsidR="007D00EB" w:rsidRPr="004F4514">
        <w:rPr>
          <w:rFonts w:ascii="Calibri" w:hAnsi="Calibri" w:cs="Calibri"/>
          <w:szCs w:val="22"/>
        </w:rPr>
        <w:t xml:space="preserve"> junto ao Banco [</w:t>
      </w:r>
      <w:r w:rsidR="007D00EB" w:rsidRPr="004F4514">
        <w:rPr>
          <w:rFonts w:ascii="Calibri" w:hAnsi="Calibri" w:cs="Calibri"/>
          <w:szCs w:val="22"/>
          <w:highlight w:val="yellow"/>
        </w:rPr>
        <w:t>•</w:t>
      </w:r>
      <w:r w:rsidR="007D00EB" w:rsidRPr="004F4514">
        <w:rPr>
          <w:rFonts w:ascii="Calibri" w:hAnsi="Calibri" w:cs="Calibri"/>
          <w:szCs w:val="22"/>
        </w:rPr>
        <w:t>] (“</w:t>
      </w:r>
      <w:r w:rsidR="007F6A70" w:rsidRPr="004F4514">
        <w:rPr>
          <w:rFonts w:ascii="Calibri" w:hAnsi="Calibri" w:cs="Calibri"/>
          <w:szCs w:val="22"/>
          <w:u w:val="single"/>
        </w:rPr>
        <w:t xml:space="preserve">Conta de Livre Movimentação </w:t>
      </w:r>
      <w:r w:rsidR="00CB4596">
        <w:rPr>
          <w:rFonts w:ascii="Calibri" w:hAnsi="Calibri" w:cs="Calibri"/>
          <w:color w:val="000000"/>
          <w:szCs w:val="22"/>
          <w:u w:val="single"/>
        </w:rPr>
        <w:t>Canarana 3</w:t>
      </w:r>
      <w:r w:rsidR="007D00EB" w:rsidRPr="004F4514">
        <w:rPr>
          <w:rFonts w:ascii="Calibri" w:hAnsi="Calibri" w:cs="Calibri"/>
          <w:szCs w:val="22"/>
        </w:rPr>
        <w:t>”</w:t>
      </w:r>
      <w:r w:rsidR="00CB4596">
        <w:rPr>
          <w:rFonts w:ascii="Calibri" w:hAnsi="Calibri" w:cs="Calibri"/>
          <w:szCs w:val="22"/>
        </w:rPr>
        <w:t xml:space="preserve">); e </w:t>
      </w:r>
      <w:r w:rsidR="00CB4596" w:rsidRPr="00CB4596">
        <w:rPr>
          <w:rFonts w:ascii="Calibri" w:hAnsi="Calibri" w:cs="Calibri"/>
          <w:b/>
          <w:bCs/>
          <w:szCs w:val="22"/>
        </w:rPr>
        <w:t>(d)</w:t>
      </w:r>
      <w:r w:rsidR="00CB4596">
        <w:rPr>
          <w:rFonts w:ascii="Calibri" w:hAnsi="Calibri" w:cs="Calibri"/>
          <w:szCs w:val="22"/>
        </w:rPr>
        <w:t xml:space="preserve"> </w:t>
      </w:r>
      <w:r w:rsidR="00CB4596" w:rsidRPr="004F4514">
        <w:rPr>
          <w:rFonts w:ascii="Calibri" w:hAnsi="Calibri" w:cs="Calibri"/>
          <w:color w:val="000000"/>
          <w:szCs w:val="22"/>
        </w:rPr>
        <w:t>conta</w:t>
      </w:r>
      <w:r w:rsidR="00CB4596">
        <w:rPr>
          <w:rFonts w:ascii="Calibri" w:hAnsi="Calibri" w:cs="Calibri"/>
          <w:color w:val="000000"/>
          <w:szCs w:val="22"/>
        </w:rPr>
        <w:t>s</w:t>
      </w:r>
      <w:r w:rsidR="00CB4596" w:rsidRPr="004F4514">
        <w:rPr>
          <w:rFonts w:ascii="Calibri" w:hAnsi="Calibri" w:cs="Calibri"/>
          <w:color w:val="000000"/>
          <w:szCs w:val="22"/>
        </w:rPr>
        <w:t xml:space="preserve"> corrente</w:t>
      </w:r>
      <w:r w:rsidR="00CB4596">
        <w:rPr>
          <w:rFonts w:ascii="Calibri" w:hAnsi="Calibri" w:cs="Calibri"/>
          <w:color w:val="000000"/>
          <w:szCs w:val="22"/>
        </w:rPr>
        <w:t>s</w:t>
      </w:r>
      <w:r w:rsidR="00CB4596" w:rsidRPr="004F4514">
        <w:rPr>
          <w:rFonts w:ascii="Calibri" w:hAnsi="Calibri" w:cs="Calibri"/>
          <w:color w:val="000000"/>
          <w:szCs w:val="22"/>
        </w:rPr>
        <w:t xml:space="preserve"> nº</w:t>
      </w:r>
      <w:r w:rsidR="00CB4596">
        <w:rPr>
          <w:rFonts w:ascii="Calibri" w:hAnsi="Calibri" w:cs="Calibri"/>
          <w:color w:val="000000"/>
          <w:szCs w:val="22"/>
        </w:rPr>
        <w:t>s</w:t>
      </w:r>
      <w:r w:rsidR="00CB4596" w:rsidRPr="004F4514">
        <w:rPr>
          <w:rFonts w:ascii="Calibri" w:hAnsi="Calibri" w:cs="Calibri"/>
          <w:color w:val="000000"/>
          <w:szCs w:val="22"/>
        </w:rPr>
        <w:t xml:space="preserv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e </w:t>
      </w:r>
      <w:r w:rsidR="00CB4596" w:rsidRPr="004F4514">
        <w:rPr>
          <w:rFonts w:ascii="Calibri" w:hAnsi="Calibri" w:cs="Calibri"/>
          <w:szCs w:val="22"/>
        </w:rPr>
        <w:t>[</w:t>
      </w:r>
      <w:r w:rsidR="00CB4596" w:rsidRPr="004F4514">
        <w:rPr>
          <w:rFonts w:ascii="Calibri" w:hAnsi="Calibri" w:cs="Calibri"/>
          <w:szCs w:val="22"/>
          <w:highlight w:val="yellow"/>
        </w:rPr>
        <w:t>•</w:t>
      </w:r>
      <w:r w:rsidR="00CB4596" w:rsidRPr="004F4514">
        <w:rPr>
          <w:rFonts w:ascii="Calibri" w:hAnsi="Calibri" w:cs="Calibri"/>
          <w:szCs w:val="22"/>
        </w:rPr>
        <w:t>]</w:t>
      </w:r>
      <w:r w:rsidR="00CB4596">
        <w:rPr>
          <w:rFonts w:ascii="Calibri" w:hAnsi="Calibri" w:cs="Calibri"/>
          <w:szCs w:val="22"/>
        </w:rPr>
        <w:t xml:space="preserve"> </w:t>
      </w:r>
      <w:r w:rsidR="00CB4596" w:rsidRPr="004F4514">
        <w:rPr>
          <w:rFonts w:ascii="Calibri" w:hAnsi="Calibri" w:cs="Calibri"/>
          <w:szCs w:val="22"/>
        </w:rPr>
        <w:t>, agência nº [</w:t>
      </w:r>
      <w:r w:rsidR="00CB4596" w:rsidRPr="004F4514">
        <w:rPr>
          <w:rFonts w:ascii="Calibri" w:hAnsi="Calibri" w:cs="Calibri"/>
          <w:szCs w:val="22"/>
          <w:highlight w:val="yellow"/>
        </w:rPr>
        <w:t>•</w:t>
      </w:r>
      <w:r w:rsidR="00CB4596" w:rsidRPr="004F4514">
        <w:rPr>
          <w:rFonts w:ascii="Calibri" w:hAnsi="Calibri" w:cs="Calibri"/>
          <w:szCs w:val="22"/>
        </w:rPr>
        <w:t xml:space="preserve">], mantida pela </w:t>
      </w:r>
      <w:r w:rsidR="00CB4596">
        <w:rPr>
          <w:rFonts w:ascii="Calibri" w:hAnsi="Calibri" w:cs="Calibri"/>
          <w:color w:val="000000"/>
          <w:szCs w:val="22"/>
        </w:rPr>
        <w:t>Usina Safira</w:t>
      </w:r>
      <w:r w:rsidR="00CB4596" w:rsidRPr="004F4514">
        <w:rPr>
          <w:rFonts w:ascii="Calibri" w:hAnsi="Calibri" w:cs="Calibri"/>
          <w:szCs w:val="22"/>
        </w:rPr>
        <w:t xml:space="preserve"> junto ao Banco [</w:t>
      </w:r>
      <w:r w:rsidR="00CB4596" w:rsidRPr="004F4514">
        <w:rPr>
          <w:rFonts w:ascii="Calibri" w:hAnsi="Calibri" w:cs="Calibri"/>
          <w:szCs w:val="22"/>
          <w:highlight w:val="yellow"/>
        </w:rPr>
        <w:t>•</w:t>
      </w:r>
      <w:r w:rsidR="00CB4596" w:rsidRPr="004F4514">
        <w:rPr>
          <w:rFonts w:ascii="Calibri" w:hAnsi="Calibri" w:cs="Calibri"/>
          <w:szCs w:val="22"/>
        </w:rPr>
        <w:t>] (“</w:t>
      </w:r>
      <w:r w:rsidR="00CB4596" w:rsidRPr="004F4514">
        <w:rPr>
          <w:rFonts w:ascii="Calibri" w:hAnsi="Calibri" w:cs="Calibri"/>
          <w:szCs w:val="22"/>
          <w:u w:val="single"/>
        </w:rPr>
        <w:t xml:space="preserve">Conta de Livre Movimentação </w:t>
      </w:r>
      <w:r w:rsidR="00CB4596">
        <w:rPr>
          <w:rFonts w:ascii="Calibri" w:hAnsi="Calibri" w:cs="Calibri"/>
          <w:color w:val="000000"/>
          <w:szCs w:val="22"/>
          <w:u w:val="single"/>
        </w:rPr>
        <w:t>São Domingos 1</w:t>
      </w:r>
      <w:r w:rsidR="00CB4596" w:rsidRPr="004F4514">
        <w:rPr>
          <w:rFonts w:ascii="Calibri" w:hAnsi="Calibri" w:cs="Calibri"/>
          <w:szCs w:val="22"/>
        </w:rPr>
        <w:t>”</w:t>
      </w:r>
      <w:r w:rsidR="007F6A70" w:rsidRPr="004F4514">
        <w:rPr>
          <w:rFonts w:ascii="Calibri" w:hAnsi="Calibri" w:cs="Calibri"/>
          <w:szCs w:val="22"/>
        </w:rPr>
        <w:t xml:space="preserve"> </w:t>
      </w:r>
      <w:r w:rsidR="00CB4596">
        <w:rPr>
          <w:rFonts w:ascii="Calibri" w:hAnsi="Calibri" w:cs="Calibri"/>
          <w:szCs w:val="22"/>
        </w:rPr>
        <w:t>e “</w:t>
      </w:r>
      <w:r w:rsidR="00CB4596" w:rsidRPr="00DF7EF5">
        <w:rPr>
          <w:rFonts w:ascii="Calibri" w:hAnsi="Calibri" w:cs="Calibri"/>
          <w:szCs w:val="22"/>
        </w:rPr>
        <w:t xml:space="preserve">Conta de Livre Movimentação São Domingos 2” </w:t>
      </w:r>
      <w:r w:rsidR="00CB4596">
        <w:rPr>
          <w:rFonts w:ascii="Calibri" w:hAnsi="Calibri" w:cs="Calibri"/>
          <w:szCs w:val="22"/>
        </w:rPr>
        <w:t xml:space="preserve">respectivamente </w:t>
      </w:r>
      <w:r w:rsidR="00044FC8" w:rsidRPr="004F4514">
        <w:rPr>
          <w:rFonts w:ascii="Calibri" w:hAnsi="Calibri" w:cs="Calibri"/>
          <w:szCs w:val="22"/>
        </w:rPr>
        <w:t xml:space="preserve">e, em conjunto com a Conta de Livre Movimentação </w:t>
      </w:r>
      <w:r w:rsidR="00DF7EF5">
        <w:rPr>
          <w:rFonts w:ascii="Calibri" w:hAnsi="Calibri" w:cs="Calibri"/>
          <w:color w:val="000000"/>
          <w:szCs w:val="22"/>
        </w:rPr>
        <w:t>Rio Verde, Conta de Livra Movimentação Gatambú 6,</w:t>
      </w:r>
      <w:r w:rsidR="007D00EB" w:rsidRPr="004F4514">
        <w:rPr>
          <w:rFonts w:ascii="Calibri" w:hAnsi="Calibri" w:cs="Calibri"/>
          <w:color w:val="000000"/>
          <w:szCs w:val="22"/>
        </w:rPr>
        <w:t xml:space="preserve"> e a </w:t>
      </w:r>
      <w:r w:rsidR="007D00EB" w:rsidRPr="004F4514">
        <w:rPr>
          <w:rFonts w:ascii="Calibri" w:hAnsi="Calibri" w:cs="Calibri"/>
          <w:szCs w:val="22"/>
        </w:rPr>
        <w:t xml:space="preserve">Conta de Livre Movimentação </w:t>
      </w:r>
      <w:r w:rsidR="00DF7EF5">
        <w:rPr>
          <w:rFonts w:ascii="Calibri" w:hAnsi="Calibri" w:cs="Calibri"/>
          <w:color w:val="000000"/>
          <w:szCs w:val="22"/>
        </w:rPr>
        <w:t>Canarana 3</w:t>
      </w:r>
      <w:r w:rsidR="00044FC8" w:rsidRPr="004F4514">
        <w:rPr>
          <w:rFonts w:ascii="Calibri" w:hAnsi="Calibri" w:cs="Calibri"/>
          <w:szCs w:val="22"/>
        </w:rPr>
        <w:t>, “</w:t>
      </w:r>
      <w:r w:rsidR="00044FC8" w:rsidRPr="004F4514">
        <w:rPr>
          <w:rFonts w:ascii="Calibri" w:hAnsi="Calibri" w:cs="Calibri"/>
          <w:szCs w:val="22"/>
          <w:u w:val="single"/>
        </w:rPr>
        <w:t>Contas de Livre Movimentação</w:t>
      </w:r>
      <w:r w:rsidR="004B72FF" w:rsidRPr="004F4514">
        <w:rPr>
          <w:rFonts w:ascii="Calibri" w:hAnsi="Calibri" w:cs="Calibri"/>
          <w:szCs w:val="22"/>
          <w:u w:val="single"/>
        </w:rPr>
        <w:t xml:space="preserve"> das SPEs</w:t>
      </w:r>
      <w:r w:rsidR="00044FC8" w:rsidRPr="004F4514">
        <w:rPr>
          <w:rFonts w:ascii="Calibri" w:hAnsi="Calibri" w:cs="Calibri"/>
          <w:szCs w:val="22"/>
        </w:rPr>
        <w:t>”),</w:t>
      </w:r>
      <w:r w:rsidR="00EC3D88" w:rsidRPr="004F4514">
        <w:rPr>
          <w:rFonts w:ascii="Calibri" w:hAnsi="Calibri" w:cs="Calibri"/>
          <w:szCs w:val="22"/>
        </w:rPr>
        <w:t xml:space="preserve"> </w:t>
      </w:r>
      <w:r w:rsidR="001B36B2" w:rsidRPr="004F4514">
        <w:rPr>
          <w:rFonts w:ascii="Calibri" w:hAnsi="Calibri" w:cs="Calibri"/>
          <w:szCs w:val="22"/>
        </w:rPr>
        <w:t>observado</w:t>
      </w:r>
      <w:r w:rsidR="00EC3D88" w:rsidRPr="004F4514">
        <w:rPr>
          <w:rFonts w:ascii="Calibri" w:hAnsi="Calibri" w:cs="Calibri"/>
          <w:szCs w:val="22"/>
        </w:rPr>
        <w:t xml:space="preserve"> que tais</w:t>
      </w:r>
      <w:r w:rsidR="00BC1908" w:rsidRPr="004F4514">
        <w:rPr>
          <w:rFonts w:ascii="Calibri" w:hAnsi="Calibri" w:cs="Calibri"/>
          <w:szCs w:val="22"/>
        </w:rPr>
        <w:t xml:space="preserve"> recursos</w:t>
      </w:r>
      <w:r w:rsidR="00EC3D88" w:rsidRPr="004F4514">
        <w:rPr>
          <w:rFonts w:ascii="Calibri" w:hAnsi="Calibri" w:cs="Calibri"/>
          <w:szCs w:val="22"/>
        </w:rPr>
        <w:t xml:space="preserve"> serão empregados pelas SPEs,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r w:rsidR="00AF7F24">
        <w:rPr>
          <w:rFonts w:ascii="Calibri" w:hAnsi="Calibri" w:cs="Calibri"/>
          <w:szCs w:val="22"/>
        </w:rPr>
        <w:t xml:space="preserve"> </w:t>
      </w:r>
      <w:r w:rsidR="00AF7F24">
        <w:rPr>
          <w:rFonts w:ascii="Calibri" w:hAnsi="Calibri" w:cs="Calibri"/>
        </w:rPr>
        <w:t>[</w:t>
      </w:r>
      <w:r w:rsidR="00AF7F24" w:rsidRPr="001A6D69">
        <w:rPr>
          <w:rFonts w:ascii="Calibri" w:hAnsi="Calibri" w:cs="Calibri"/>
          <w:highlight w:val="yellow"/>
        </w:rPr>
        <w:t xml:space="preserve">Nota KLA: </w:t>
      </w:r>
      <w:r w:rsidR="00AF7F24">
        <w:rPr>
          <w:rFonts w:ascii="Calibri" w:hAnsi="Calibri" w:cs="Calibri"/>
          <w:highlight w:val="yellow"/>
        </w:rPr>
        <w:t>Contas</w:t>
      </w:r>
      <w:r w:rsidR="00AF7F24" w:rsidRPr="001A6D69">
        <w:rPr>
          <w:rFonts w:ascii="Calibri" w:hAnsi="Calibri" w:cs="Calibri"/>
          <w:highlight w:val="yellow"/>
        </w:rPr>
        <w:t xml:space="preserve"> a serem separadas quando da individualização dos contratos</w:t>
      </w:r>
      <w:r w:rsidR="00AF7F24">
        <w:rPr>
          <w:rFonts w:ascii="Calibri" w:hAnsi="Calibri" w:cs="Calibri"/>
        </w:rPr>
        <w:t>]</w:t>
      </w:r>
      <w:r w:rsidR="0027660F">
        <w:rPr>
          <w:rFonts w:ascii="Calibri" w:hAnsi="Calibri" w:cs="Calibri"/>
        </w:rPr>
        <w:t xml:space="preserve"> </w:t>
      </w:r>
      <w:r w:rsidR="0027660F" w:rsidRPr="009E129C">
        <w:rPr>
          <w:rFonts w:ascii="Calibri" w:hAnsi="Calibri" w:cs="Calibri"/>
          <w:highlight w:val="yellow"/>
        </w:rPr>
        <w:t>[Nota ISEC: a ideia aqui é que siga o desenho da Sofia, certo?]</w:t>
      </w:r>
      <w:r w:rsidR="0027660F">
        <w:rPr>
          <w:rFonts w:ascii="Calibri" w:hAnsi="Calibri" w:cs="Calibri"/>
        </w:rPr>
        <w:t xml:space="preserve"> </w:t>
      </w:r>
      <w:r w:rsidR="0027660F" w:rsidRPr="009E129C">
        <w:rPr>
          <w:rFonts w:ascii="Calibri" w:hAnsi="Calibri" w:cs="Calibri"/>
          <w:highlight w:val="yellow"/>
        </w:rPr>
        <w:t>[Nota KLA: correto]</w:t>
      </w:r>
    </w:p>
    <w:p w14:paraId="301B5C04" w14:textId="77777777" w:rsidR="00D3311A" w:rsidRPr="004F4514" w:rsidRDefault="00D3311A" w:rsidP="001B1FE7">
      <w:pPr>
        <w:widowControl w:val="0"/>
        <w:spacing w:line="288" w:lineRule="auto"/>
        <w:ind w:left="1276"/>
        <w:jc w:val="both"/>
        <w:rPr>
          <w:rFonts w:ascii="Calibri" w:hAnsi="Calibri" w:cs="Calibri"/>
          <w:szCs w:val="22"/>
        </w:rPr>
      </w:pPr>
    </w:p>
    <w:p w14:paraId="24A5DE3F" w14:textId="77777777" w:rsidR="00044FC8" w:rsidRPr="00C361E8" w:rsidRDefault="00EF2D67" w:rsidP="00044FC8">
      <w:pPr>
        <w:widowControl w:val="0"/>
        <w:numPr>
          <w:ilvl w:val="0"/>
          <w:numId w:val="25"/>
        </w:numPr>
        <w:spacing w:line="288" w:lineRule="auto"/>
        <w:ind w:left="1276" w:hanging="709"/>
        <w:jc w:val="both"/>
        <w:rPr>
          <w:rFonts w:ascii="Calibri" w:hAnsi="Calibri" w:cs="Calibri"/>
          <w:szCs w:val="22"/>
        </w:rPr>
      </w:pPr>
      <w:r w:rsidRPr="00C361E8">
        <w:rPr>
          <w:rFonts w:ascii="Calibri" w:hAnsi="Calibri" w:cs="Calibri"/>
          <w:szCs w:val="22"/>
        </w:rPr>
        <w:t xml:space="preserve">Retenção mensal de 20% (vinte por cento) da Parcela Retida </w:t>
      </w:r>
      <w:r w:rsidR="003627C2" w:rsidRPr="00C361E8">
        <w:rPr>
          <w:rFonts w:ascii="Calibri" w:hAnsi="Calibri" w:cs="Calibri"/>
          <w:szCs w:val="22"/>
        </w:rPr>
        <w:t>nas Contas Vinculadas das SPEs,</w:t>
      </w:r>
      <w:r w:rsidRPr="00C361E8">
        <w:rPr>
          <w:rFonts w:ascii="Calibri" w:hAnsi="Calibri" w:cs="Calibri"/>
          <w:szCs w:val="22"/>
        </w:rPr>
        <w:t xml:space="preserve"> de acordo com o estabelecido na</w:t>
      </w:r>
      <w:r w:rsidR="00D3311A" w:rsidRPr="00C361E8">
        <w:rPr>
          <w:rFonts w:ascii="Calibri" w:hAnsi="Calibri" w:cs="Calibri"/>
          <w:szCs w:val="22"/>
        </w:rPr>
        <w:t xml:space="preserve"> Cláusula </w:t>
      </w:r>
      <w:r w:rsidR="00180FDB" w:rsidRPr="00C361E8">
        <w:rPr>
          <w:rFonts w:ascii="Calibri" w:hAnsi="Calibri" w:cs="Calibri"/>
          <w:szCs w:val="22"/>
        </w:rPr>
        <w:fldChar w:fldCharType="begin"/>
      </w:r>
      <w:r w:rsidR="00180FDB" w:rsidRPr="00C361E8">
        <w:rPr>
          <w:rFonts w:ascii="Calibri" w:hAnsi="Calibri" w:cs="Calibri"/>
          <w:szCs w:val="22"/>
        </w:rPr>
        <w:instrText xml:space="preserve"> REF _Ref51401966 \r \h </w:instrText>
      </w:r>
      <w:r w:rsidR="00995479" w:rsidRPr="00C361E8">
        <w:rPr>
          <w:rFonts w:ascii="Calibri" w:hAnsi="Calibri" w:cs="Calibri"/>
          <w:szCs w:val="22"/>
        </w:rPr>
        <w:instrText xml:space="preserve"> \* MERGEFORMAT </w:instrText>
      </w:r>
      <w:r w:rsidR="00180FDB" w:rsidRPr="00C361E8">
        <w:rPr>
          <w:rFonts w:ascii="Calibri" w:hAnsi="Calibri" w:cs="Calibri"/>
          <w:szCs w:val="22"/>
        </w:rPr>
      </w:r>
      <w:r w:rsidR="00180FDB" w:rsidRPr="00C361E8">
        <w:rPr>
          <w:rFonts w:ascii="Calibri" w:hAnsi="Calibri" w:cs="Calibri"/>
          <w:szCs w:val="22"/>
        </w:rPr>
        <w:fldChar w:fldCharType="separate"/>
      </w:r>
      <w:r w:rsidR="00180FDB" w:rsidRPr="00C361E8">
        <w:rPr>
          <w:rFonts w:ascii="Calibri" w:hAnsi="Calibri" w:cs="Calibri"/>
          <w:szCs w:val="22"/>
        </w:rPr>
        <w:t>4.7.1</w:t>
      </w:r>
      <w:r w:rsidR="00180FDB" w:rsidRPr="00C361E8">
        <w:rPr>
          <w:rFonts w:ascii="Calibri" w:hAnsi="Calibri" w:cs="Calibri"/>
          <w:szCs w:val="22"/>
        </w:rPr>
        <w:fldChar w:fldCharType="end"/>
      </w:r>
      <w:r w:rsidR="00D3311A" w:rsidRPr="00C361E8">
        <w:rPr>
          <w:rFonts w:ascii="Calibri" w:hAnsi="Calibri" w:cs="Calibri"/>
          <w:szCs w:val="22"/>
        </w:rPr>
        <w:t xml:space="preserve"> abaixo</w:t>
      </w:r>
      <w:r w:rsidRPr="00C361E8">
        <w:rPr>
          <w:rFonts w:ascii="Calibri" w:hAnsi="Calibri" w:cs="Calibri"/>
          <w:szCs w:val="22"/>
        </w:rPr>
        <w:t xml:space="preserve">, </w:t>
      </w:r>
      <w:r w:rsidR="00DD6731">
        <w:rPr>
          <w:rFonts w:ascii="Calibri" w:hAnsi="Calibri" w:cs="Calibri"/>
          <w:szCs w:val="22"/>
        </w:rPr>
        <w:t>acrescido do valor da última parcela mensal de juros</w:t>
      </w:r>
      <w:r w:rsidR="00A00799">
        <w:rPr>
          <w:rFonts w:ascii="Calibri" w:hAnsi="Calibri" w:cs="Calibri"/>
          <w:szCs w:val="22"/>
        </w:rPr>
        <w:t xml:space="preserve">, </w:t>
      </w:r>
      <w:r w:rsidRPr="00C361E8">
        <w:rPr>
          <w:rFonts w:ascii="Calibri" w:hAnsi="Calibri" w:cs="Calibri"/>
          <w:szCs w:val="22"/>
        </w:rPr>
        <w:t>ficando estabelecido, portanto, que, para fins do cumprimento do disposto neste item, não será necessária a composição de 100% (cem por cento) da Parcela Retida</w:t>
      </w:r>
      <w:r w:rsidR="00D3311A" w:rsidRPr="00C361E8">
        <w:rPr>
          <w:rFonts w:ascii="Calibri" w:hAnsi="Calibri" w:cs="Calibri"/>
          <w:szCs w:val="22"/>
        </w:rPr>
        <w:t xml:space="preserve">; </w:t>
      </w:r>
      <w:r w:rsidR="004B4284" w:rsidRPr="00C361E8">
        <w:rPr>
          <w:rFonts w:ascii="Calibri" w:hAnsi="Calibri" w:cs="Calibri"/>
          <w:szCs w:val="22"/>
        </w:rPr>
        <w:t>e</w:t>
      </w:r>
      <w:r w:rsidR="002352E7" w:rsidRPr="00C361E8">
        <w:rPr>
          <w:rFonts w:ascii="Calibri" w:hAnsi="Calibri" w:cs="Calibri"/>
          <w:szCs w:val="22"/>
        </w:rPr>
        <w:t xml:space="preserve"> </w:t>
      </w:r>
      <w:r w:rsidR="002352E7" w:rsidRPr="007A5A6A">
        <w:rPr>
          <w:rFonts w:ascii="Calibri" w:hAnsi="Calibri" w:cs="Calibri"/>
          <w:szCs w:val="22"/>
        </w:rPr>
        <w:t>[</w:t>
      </w:r>
      <w:r w:rsidR="002352E7" w:rsidRPr="007A5A6A">
        <w:rPr>
          <w:rFonts w:ascii="Calibri" w:hAnsi="Calibri" w:cs="Calibri"/>
          <w:szCs w:val="22"/>
          <w:highlight w:val="yellow"/>
        </w:rPr>
        <w:t xml:space="preserve">Nota QAM: </w:t>
      </w:r>
      <w:r w:rsidR="002352E7" w:rsidRPr="007A5A6A">
        <w:rPr>
          <w:rFonts w:ascii="Calibri" w:hAnsi="Calibri" w:cs="Calibri"/>
          <w:highlight w:val="yellow"/>
        </w:rPr>
        <w:t>Precisamos ajustar para considerar além dos 20% do principal, o valor da última parcela mensal de juros por m</w:t>
      </w:r>
      <w:r w:rsidR="00C361E8" w:rsidRPr="007A5A6A">
        <w:rPr>
          <w:rFonts w:ascii="Calibri" w:hAnsi="Calibri" w:cs="Calibri"/>
          <w:highlight w:val="yellow"/>
        </w:rPr>
        <w:t>ê</w:t>
      </w:r>
      <w:r w:rsidR="002352E7" w:rsidRPr="007A5A6A">
        <w:rPr>
          <w:rFonts w:ascii="Calibri" w:hAnsi="Calibri" w:cs="Calibri"/>
          <w:highlight w:val="yellow"/>
        </w:rPr>
        <w:t>s.... desta forma, quando iniciar o pagamento do principal essa conta terá 100% do principal + 6 pagamentos de juros</w:t>
      </w:r>
      <w:r w:rsidR="002352E7" w:rsidRPr="007A5A6A">
        <w:rPr>
          <w:rFonts w:ascii="Calibri" w:hAnsi="Calibri" w:cs="Calibri"/>
        </w:rPr>
        <w:t>]</w:t>
      </w:r>
    </w:p>
    <w:p w14:paraId="0A4BD3BB" w14:textId="77777777" w:rsidR="00044FC8" w:rsidRPr="004F4514" w:rsidRDefault="00044FC8" w:rsidP="008A2412">
      <w:pPr>
        <w:pStyle w:val="PargrafodaLista"/>
        <w:ind w:left="0"/>
        <w:rPr>
          <w:rFonts w:ascii="Calibri" w:hAnsi="Calibri" w:cs="Calibri"/>
          <w:szCs w:val="22"/>
        </w:rPr>
      </w:pPr>
    </w:p>
    <w:p w14:paraId="1A06734B" w14:textId="51CA1951" w:rsidR="00044FC8" w:rsidRPr="004F4514"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 e “ii”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r w:rsidR="009412F8" w:rsidRPr="004F4514">
        <w:rPr>
          <w:rFonts w:ascii="Calibri" w:hAnsi="Calibri" w:cs="Calibri"/>
          <w:szCs w:val="22"/>
        </w:rPr>
        <w:t xml:space="preserve"> </w:t>
      </w:r>
      <w:commentRangeStart w:id="134"/>
      <w:del w:id="135" w:author="Luisa Herkenhoff" w:date="2021-06-07T14:42:00Z">
        <w:r w:rsidR="009412F8" w:rsidRPr="004F4514" w:rsidDel="00F62C22">
          <w:rPr>
            <w:rFonts w:ascii="Calibri" w:hAnsi="Calibri" w:cs="Calibri"/>
            <w:szCs w:val="22"/>
          </w:rPr>
          <w:delText xml:space="preserve">ou, caso o valor da Distribuição de Rendimentos seja insuficiente, a título de mútuo ou redução de capital da respectiva SPE, observado que o Patrimônio Líquido de nenhuma SPE poderá sofrer redução em montante igual ou superior a 20% (vinte por cento) do valor de despesas de capital ou investimento em bens de capital (CAPEX) apurado para a respectiva SPE na Data de Integralização </w:delText>
        </w:r>
      </w:del>
      <w:commentRangeEnd w:id="134"/>
      <w:r w:rsidR="00F62C22">
        <w:rPr>
          <w:rStyle w:val="Refdecomentrio"/>
        </w:rPr>
        <w:commentReference w:id="134"/>
      </w:r>
      <w:r w:rsidR="009412F8" w:rsidRPr="004F4514">
        <w:rPr>
          <w:rFonts w:ascii="Calibri" w:hAnsi="Calibri" w:cs="Calibri"/>
          <w:szCs w:val="22"/>
        </w:rPr>
        <w:t>(“</w:t>
      </w:r>
      <w:r w:rsidR="009412F8" w:rsidRPr="004F4514">
        <w:rPr>
          <w:rFonts w:ascii="Calibri" w:hAnsi="Calibri" w:cs="Calibri"/>
          <w:szCs w:val="22"/>
          <w:u w:val="single"/>
        </w:rPr>
        <w:t>Redução de Capital</w:t>
      </w:r>
      <w:r w:rsidR="009412F8" w:rsidRPr="004F4514">
        <w:rPr>
          <w:rFonts w:ascii="Calibri" w:hAnsi="Calibri" w:cs="Calibri"/>
          <w:szCs w:val="22"/>
        </w:rPr>
        <w:t>”)</w:t>
      </w:r>
      <w:r w:rsidR="0000164F" w:rsidRPr="004F4514">
        <w:rPr>
          <w:rFonts w:ascii="Calibri" w:hAnsi="Calibri" w:cs="Calibri"/>
          <w:szCs w:val="22"/>
        </w:rPr>
        <w:t>.</w:t>
      </w:r>
      <w:r w:rsidR="007D00EB" w:rsidRPr="004F4514">
        <w:rPr>
          <w:rFonts w:ascii="Calibri" w:hAnsi="Calibri" w:cs="Calibri"/>
          <w:szCs w:val="22"/>
        </w:rPr>
        <w:t xml:space="preserve"> </w:t>
      </w:r>
      <w:r w:rsidR="00EA1930" w:rsidRPr="009E129C">
        <w:rPr>
          <w:rFonts w:ascii="Calibri" w:hAnsi="Calibri" w:cs="Calibri"/>
          <w:szCs w:val="22"/>
          <w:highlight w:val="yellow"/>
        </w:rPr>
        <w:t>[Nota ISEC: Como será aferido?] [Nota KLA: conforme discutido no último call, ISEC receberá a informação da LMENG, ponto a ser ajustado no Contrato com LMENG]</w:t>
      </w:r>
    </w:p>
    <w:bookmarkEnd w:id="131"/>
    <w:p w14:paraId="0481CD3B" w14:textId="77777777" w:rsidR="00044FC8" w:rsidRPr="004F4514" w:rsidRDefault="00044FC8" w:rsidP="00C2380B">
      <w:pPr>
        <w:pStyle w:val="ListaColorida-nfase13"/>
        <w:tabs>
          <w:tab w:val="left" w:pos="709"/>
        </w:tabs>
        <w:spacing w:line="288" w:lineRule="auto"/>
        <w:ind w:left="0" w:right="-2"/>
        <w:contextualSpacing/>
        <w:jc w:val="both"/>
        <w:rPr>
          <w:rFonts w:ascii="Calibri" w:hAnsi="Calibri" w:cs="Calibri"/>
          <w:szCs w:val="22"/>
        </w:rPr>
      </w:pPr>
    </w:p>
    <w:p w14:paraId="02AB00C4" w14:textId="77777777" w:rsidR="000F4DEA" w:rsidRPr="000411F8" w:rsidRDefault="000F4DEA" w:rsidP="0000164F">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36" w:name="_Ref492634675"/>
      <w:bookmarkStart w:id="137" w:name="_Ref15481990"/>
      <w:bookmarkStart w:id="138" w:name="_Ref51400846"/>
      <w:bookmarkStart w:id="139" w:name="_Ref34843874"/>
      <w:r w:rsidRPr="004F4514">
        <w:rPr>
          <w:rFonts w:ascii="Calibri" w:hAnsi="Calibri" w:cs="Calibri"/>
          <w:szCs w:val="22"/>
        </w:rPr>
        <w:t xml:space="preserve">Toda e qualquer indenização devida nos termos dos Seguros Cedidos dos Projetos </w:t>
      </w:r>
      <w:r w:rsidR="006A466D" w:rsidRPr="008F17A2">
        <w:rPr>
          <w:rFonts w:ascii="Calibri" w:hAnsi="Calibri" w:cs="Calibri"/>
          <w:szCs w:val="22"/>
          <w:highlight w:val="yellow"/>
        </w:rPr>
        <w:t>[●]</w:t>
      </w:r>
      <w:r w:rsidR="006A466D" w:rsidRPr="008F17A2">
        <w:rPr>
          <w:rFonts w:ascii="Calibri" w:hAnsi="Calibri" w:cs="Calibri"/>
          <w:szCs w:val="22"/>
        </w:rPr>
        <w:t>ª Série</w:t>
      </w:r>
      <w:r w:rsidR="006A466D" w:rsidRPr="004F4514">
        <w:rPr>
          <w:rFonts w:ascii="Calibri" w:hAnsi="Calibri" w:cs="Calibri"/>
          <w:szCs w:val="22"/>
        </w:rPr>
        <w:t xml:space="preserve"> </w:t>
      </w:r>
      <w:r w:rsidRPr="004F4514">
        <w:rPr>
          <w:rFonts w:ascii="Calibri" w:hAnsi="Calibri" w:cs="Calibri"/>
          <w:szCs w:val="22"/>
        </w:rPr>
        <w:t xml:space="preserve">deverá ser depositada </w:t>
      </w:r>
      <w:r w:rsidR="00D16594" w:rsidRPr="004F4514">
        <w:rPr>
          <w:rFonts w:ascii="Calibri" w:hAnsi="Calibri" w:cs="Calibri"/>
          <w:szCs w:val="22"/>
        </w:rPr>
        <w:t xml:space="preserve">na Conta Vinculada da </w:t>
      </w:r>
      <w:r w:rsidR="00AD57F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que incorrer no sinistro</w:t>
      </w:r>
      <w:r w:rsidR="000E53C7" w:rsidRPr="004F4514">
        <w:rPr>
          <w:rFonts w:ascii="Calibri" w:hAnsi="Calibri" w:cs="Calibri"/>
          <w:szCs w:val="22"/>
        </w:rPr>
        <w:t xml:space="preserve">, nos termos da Cláusula </w:t>
      </w:r>
      <w:r w:rsidR="00344109" w:rsidRPr="004F4514">
        <w:rPr>
          <w:rFonts w:ascii="Calibri" w:hAnsi="Calibri" w:cs="Calibri"/>
          <w:szCs w:val="22"/>
        </w:rPr>
        <w:fldChar w:fldCharType="begin"/>
      </w:r>
      <w:r w:rsidR="00344109" w:rsidRPr="004F4514">
        <w:rPr>
          <w:rFonts w:ascii="Calibri" w:hAnsi="Calibri" w:cs="Calibri"/>
          <w:szCs w:val="22"/>
        </w:rPr>
        <w:instrText xml:space="preserve"> REF _Ref51402297 \r \h </w:instrText>
      </w:r>
      <w:r w:rsidR="00995479" w:rsidRPr="004F4514">
        <w:rPr>
          <w:rFonts w:ascii="Calibri" w:hAnsi="Calibri" w:cs="Calibri"/>
          <w:szCs w:val="22"/>
        </w:rPr>
        <w:instrText xml:space="preserve"> \* MERGEFORMAT </w:instrText>
      </w:r>
      <w:r w:rsidR="00344109" w:rsidRPr="004F4514">
        <w:rPr>
          <w:rFonts w:ascii="Calibri" w:hAnsi="Calibri" w:cs="Calibri"/>
          <w:szCs w:val="22"/>
        </w:rPr>
      </w:r>
      <w:r w:rsidR="00344109" w:rsidRPr="004F4514">
        <w:rPr>
          <w:rFonts w:ascii="Calibri" w:hAnsi="Calibri" w:cs="Calibri"/>
          <w:szCs w:val="22"/>
        </w:rPr>
        <w:fldChar w:fldCharType="separate"/>
      </w:r>
      <w:r w:rsidR="00344109" w:rsidRPr="004F4514">
        <w:rPr>
          <w:rFonts w:ascii="Calibri" w:hAnsi="Calibri" w:cs="Calibri"/>
          <w:szCs w:val="22"/>
        </w:rPr>
        <w:t>4.5</w:t>
      </w:r>
      <w:r w:rsidR="00344109" w:rsidRPr="004F4514">
        <w:rPr>
          <w:rFonts w:ascii="Calibri" w:hAnsi="Calibri" w:cs="Calibri"/>
          <w:szCs w:val="22"/>
        </w:rPr>
        <w:fldChar w:fldCharType="end"/>
      </w:r>
      <w:r w:rsidR="00E924C7" w:rsidRPr="004F4514">
        <w:rPr>
          <w:rFonts w:ascii="Calibri" w:hAnsi="Calibri" w:cs="Calibri"/>
          <w:szCs w:val="22"/>
        </w:rPr>
        <w:t xml:space="preserve"> </w:t>
      </w:r>
      <w:r w:rsidR="000E53C7" w:rsidRPr="004F4514">
        <w:rPr>
          <w:rFonts w:ascii="Calibri" w:hAnsi="Calibri" w:cs="Calibri"/>
          <w:szCs w:val="22"/>
        </w:rPr>
        <w:t>acima,</w:t>
      </w:r>
      <w:r w:rsidRPr="004F4514">
        <w:rPr>
          <w:rFonts w:ascii="Calibri" w:hAnsi="Calibri" w:cs="Calibri"/>
          <w:szCs w:val="22"/>
        </w:rPr>
        <w:t xml:space="preserve"> e (i) caso a indenização paga no âmbito dos </w:t>
      </w:r>
      <w:r w:rsidR="00D16594" w:rsidRPr="004F4514">
        <w:rPr>
          <w:rFonts w:ascii="Calibri" w:hAnsi="Calibri" w:cs="Calibri"/>
          <w:szCs w:val="22"/>
        </w:rPr>
        <w:t>Seguros Cedidos dos Projetos</w:t>
      </w:r>
      <w:r w:rsidR="006A466D">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Pr="004F4514">
        <w:rPr>
          <w:rFonts w:ascii="Calibri" w:hAnsi="Calibri" w:cs="Calibri"/>
          <w:szCs w:val="22"/>
        </w:rPr>
        <w:t xml:space="preserve"> seja inferior a R$</w:t>
      </w:r>
      <w:r w:rsidR="0000164F" w:rsidRPr="004F4514">
        <w:rPr>
          <w:rFonts w:ascii="Calibri" w:hAnsi="Calibri" w:cs="Calibri"/>
          <w:szCs w:val="22"/>
        </w:rPr>
        <w:t xml:space="preserve"> [</w:t>
      </w:r>
      <w:r w:rsidR="0000164F" w:rsidRPr="004F4514">
        <w:rPr>
          <w:rFonts w:ascii="Calibri" w:hAnsi="Calibri" w:cs="Calibri"/>
          <w:szCs w:val="22"/>
          <w:highlight w:val="yellow"/>
        </w:rPr>
        <w:t>•</w:t>
      </w:r>
      <w:r w:rsidR="0000164F" w:rsidRPr="004F4514">
        <w:rPr>
          <w:rFonts w:ascii="Calibri" w:hAnsi="Calibri" w:cs="Calibri"/>
          <w:szCs w:val="22"/>
        </w:rPr>
        <w:t>]</w:t>
      </w:r>
      <w:r w:rsidR="00D16594" w:rsidRPr="004F4514">
        <w:rPr>
          <w:rFonts w:ascii="Calibri" w:hAnsi="Calibri" w:cs="Calibri"/>
          <w:szCs w:val="22"/>
        </w:rPr>
        <w:t xml:space="preserve"> </w:t>
      </w:r>
      <w:r w:rsidRPr="004F4514">
        <w:rPr>
          <w:rFonts w:ascii="Calibri" w:hAnsi="Calibri" w:cs="Calibri"/>
          <w:szCs w:val="22"/>
        </w:rPr>
        <w:t>(</w:t>
      </w:r>
      <w:r w:rsidR="0000164F" w:rsidRPr="004F4514">
        <w:rPr>
          <w:rFonts w:ascii="Calibri" w:hAnsi="Calibri" w:cs="Calibri"/>
          <w:szCs w:val="22"/>
        </w:rPr>
        <w:t>[</w:t>
      </w:r>
      <w:r w:rsidR="0000164F" w:rsidRPr="004F4514">
        <w:rPr>
          <w:rFonts w:ascii="Calibri" w:hAnsi="Calibri" w:cs="Calibri"/>
          <w:szCs w:val="22"/>
          <w:highlight w:val="yellow"/>
        </w:rPr>
        <w:t>•</w:t>
      </w:r>
      <w:r w:rsidR="0000164F" w:rsidRPr="004F4514">
        <w:rPr>
          <w:rFonts w:ascii="Calibri" w:hAnsi="Calibri" w:cs="Calibri"/>
          <w:szCs w:val="22"/>
        </w:rPr>
        <w:t>]</w:t>
      </w:r>
      <w:r w:rsidRPr="004F4514">
        <w:rPr>
          <w:rFonts w:ascii="Calibri" w:hAnsi="Calibri" w:cs="Calibri"/>
          <w:szCs w:val="22"/>
        </w:rPr>
        <w:t xml:space="preserve">), tais recursos deverão ser automaticamente liberados para a Conta </w:t>
      </w:r>
      <w:r w:rsidR="00D16594" w:rsidRPr="004F4514">
        <w:rPr>
          <w:rFonts w:ascii="Calibri" w:hAnsi="Calibri" w:cs="Calibri"/>
          <w:szCs w:val="22"/>
        </w:rPr>
        <w:t xml:space="preserve">de Livre </w:t>
      </w:r>
      <w:r w:rsidRPr="004F4514">
        <w:rPr>
          <w:rFonts w:ascii="Calibri" w:hAnsi="Calibri" w:cs="Calibri"/>
          <w:szCs w:val="22"/>
        </w:rPr>
        <w:t>Moviment</w:t>
      </w:r>
      <w:r w:rsidR="00D16594" w:rsidRPr="004F4514">
        <w:rPr>
          <w:rFonts w:ascii="Calibri" w:hAnsi="Calibri" w:cs="Calibri"/>
          <w:szCs w:val="22"/>
        </w:rPr>
        <w:t>ação da SPE que incorrer em sinistro</w:t>
      </w:r>
      <w:r w:rsidRPr="004F4514">
        <w:rPr>
          <w:rFonts w:ascii="Calibri" w:hAnsi="Calibri" w:cs="Calibri"/>
          <w:szCs w:val="22"/>
        </w:rPr>
        <w:t xml:space="preserve">; e (ii) caso a indenização paga no âmbito </w:t>
      </w:r>
      <w:r w:rsidR="00D16594" w:rsidRPr="004F4514">
        <w:rPr>
          <w:rFonts w:ascii="Calibri" w:hAnsi="Calibri" w:cs="Calibri"/>
          <w:szCs w:val="22"/>
        </w:rPr>
        <w:t>dos Seguros Cedidos dos Projetos</w:t>
      </w:r>
      <w:r w:rsidRPr="004F4514">
        <w:rPr>
          <w:rFonts w:ascii="Calibri" w:hAnsi="Calibri" w:cs="Calibri"/>
          <w:szCs w:val="22"/>
        </w:rPr>
        <w:t xml:space="preserve"> </w:t>
      </w:r>
      <w:r w:rsidR="006A466D" w:rsidRPr="008F17A2">
        <w:rPr>
          <w:rFonts w:ascii="Calibri" w:hAnsi="Calibri" w:cs="Calibri"/>
          <w:szCs w:val="22"/>
          <w:highlight w:val="yellow"/>
        </w:rPr>
        <w:t>[●]</w:t>
      </w:r>
      <w:r w:rsidR="006A466D" w:rsidRPr="008F17A2">
        <w:rPr>
          <w:rFonts w:ascii="Calibri" w:hAnsi="Calibri" w:cs="Calibri"/>
          <w:szCs w:val="22"/>
        </w:rPr>
        <w:t>ª Série</w:t>
      </w:r>
      <w:r w:rsidR="006A466D" w:rsidRPr="004F4514">
        <w:rPr>
          <w:rFonts w:ascii="Calibri" w:hAnsi="Calibri" w:cs="Calibri"/>
          <w:szCs w:val="22"/>
        </w:rPr>
        <w:t xml:space="preserve"> </w:t>
      </w:r>
      <w:r w:rsidRPr="004F4514">
        <w:rPr>
          <w:rFonts w:ascii="Calibri" w:hAnsi="Calibri" w:cs="Calibri"/>
          <w:szCs w:val="22"/>
        </w:rPr>
        <w:t xml:space="preserve">seja igual ou superior a </w:t>
      </w:r>
      <w:r w:rsidR="00D16594" w:rsidRPr="004F4514">
        <w:rPr>
          <w:rFonts w:ascii="Calibri" w:hAnsi="Calibri" w:cs="Calibri"/>
          <w:szCs w:val="22"/>
        </w:rPr>
        <w:t>R$</w:t>
      </w:r>
      <w:r w:rsidR="00B41713" w:rsidRPr="004F4514">
        <w:rPr>
          <w:rFonts w:ascii="Calibri" w:hAnsi="Calibri" w:cs="Calibri"/>
          <w:szCs w:val="22"/>
        </w:rPr>
        <w:t xml:space="preserve"> [</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 xml:space="preserve"> (</w:t>
      </w:r>
      <w:r w:rsidR="00B41713" w:rsidRPr="004F4514">
        <w:rPr>
          <w:rFonts w:ascii="Calibri" w:hAnsi="Calibri" w:cs="Calibri"/>
          <w:szCs w:val="22"/>
        </w:rPr>
        <w:t>[</w:t>
      </w:r>
      <w:r w:rsidR="00B41713" w:rsidRPr="004F4514">
        <w:rPr>
          <w:rFonts w:ascii="Calibri" w:hAnsi="Calibri" w:cs="Calibri"/>
          <w:szCs w:val="22"/>
          <w:highlight w:val="yellow"/>
        </w:rPr>
        <w:t>•</w:t>
      </w:r>
      <w:r w:rsidR="00B41713"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tais recursos deverão ser retidos</w:t>
      </w:r>
      <w:r w:rsidR="000E53C7" w:rsidRPr="004F4514">
        <w:rPr>
          <w:rFonts w:ascii="Calibri" w:hAnsi="Calibri" w:cs="Calibri"/>
          <w:szCs w:val="22"/>
        </w:rPr>
        <w:t xml:space="preserve"> </w:t>
      </w:r>
      <w:r w:rsidR="00B41713" w:rsidRPr="004F4514">
        <w:rPr>
          <w:rFonts w:ascii="Calibri" w:hAnsi="Calibri" w:cs="Calibri"/>
          <w:szCs w:val="22"/>
        </w:rPr>
        <w:t>pela Cessionária Fiduciária</w:t>
      </w:r>
      <w:r w:rsidR="00C01D4F" w:rsidRPr="004F4514">
        <w:rPr>
          <w:rFonts w:ascii="Calibri" w:hAnsi="Calibri" w:cs="Calibri"/>
          <w:szCs w:val="22"/>
        </w:rPr>
        <w:t xml:space="preserve"> </w:t>
      </w:r>
      <w:r w:rsidR="000E53C7" w:rsidRPr="004F4514">
        <w:rPr>
          <w:rFonts w:ascii="Calibri" w:hAnsi="Calibri" w:cs="Calibri"/>
          <w:szCs w:val="22"/>
        </w:rPr>
        <w:t xml:space="preserve">na Conta </w:t>
      </w:r>
      <w:r w:rsidR="00C01D4F" w:rsidRPr="004F4514">
        <w:rPr>
          <w:rFonts w:ascii="Calibri" w:hAnsi="Calibri" w:cs="Calibri"/>
          <w:szCs w:val="22"/>
        </w:rPr>
        <w:t>Vinculada</w:t>
      </w:r>
      <w:r w:rsidR="000E53C7" w:rsidRPr="004F4514">
        <w:rPr>
          <w:rFonts w:ascii="Calibri" w:hAnsi="Calibri" w:cs="Calibri"/>
          <w:szCs w:val="22"/>
        </w:rPr>
        <w:t xml:space="preserve"> da respectiva SPE</w:t>
      </w:r>
      <w:r w:rsidR="00C01D4F" w:rsidRPr="004F4514">
        <w:rPr>
          <w:rFonts w:ascii="Calibri" w:hAnsi="Calibri" w:cs="Calibri"/>
          <w:szCs w:val="22"/>
        </w:rPr>
        <w:t xml:space="preserve"> que incorrer em sinistro</w:t>
      </w:r>
      <w:r w:rsidRPr="004F4514">
        <w:rPr>
          <w:rFonts w:ascii="Calibri" w:hAnsi="Calibri" w:cs="Calibri"/>
          <w:szCs w:val="22"/>
        </w:rPr>
        <w:t>, de modo que somente ser</w:t>
      </w:r>
      <w:r w:rsidR="0058639A" w:rsidRPr="004F4514">
        <w:rPr>
          <w:rFonts w:ascii="Calibri" w:hAnsi="Calibri" w:cs="Calibri"/>
          <w:szCs w:val="22"/>
        </w:rPr>
        <w:t>ão</w:t>
      </w:r>
      <w:r w:rsidRPr="004F4514">
        <w:rPr>
          <w:rFonts w:ascii="Calibri" w:hAnsi="Calibri" w:cs="Calibri"/>
          <w:szCs w:val="22"/>
        </w:rPr>
        <w:t xml:space="preserve"> liberad</w:t>
      </w:r>
      <w:r w:rsidR="0058639A" w:rsidRPr="004F4514">
        <w:rPr>
          <w:rFonts w:ascii="Calibri" w:hAnsi="Calibri" w:cs="Calibri"/>
          <w:szCs w:val="22"/>
        </w:rPr>
        <w:t>os</w:t>
      </w:r>
      <w:r w:rsidRPr="004F4514">
        <w:rPr>
          <w:rFonts w:ascii="Calibri" w:hAnsi="Calibri" w:cs="Calibri"/>
          <w:szCs w:val="22"/>
        </w:rPr>
        <w:t xml:space="preserve"> à</w:t>
      </w:r>
      <w:r w:rsidR="0058639A" w:rsidRPr="004F4514">
        <w:rPr>
          <w:rFonts w:ascii="Calibri" w:hAnsi="Calibri" w:cs="Calibri"/>
          <w:szCs w:val="22"/>
        </w:rPr>
        <w:t xml:space="preserve"> Conta de Livre Movimentação da </w:t>
      </w:r>
      <w:r w:rsidR="00C01D4F" w:rsidRPr="004F4514">
        <w:rPr>
          <w:rFonts w:ascii="Calibri" w:hAnsi="Calibri" w:cs="Calibri"/>
          <w:szCs w:val="22"/>
        </w:rPr>
        <w:t xml:space="preserve">respectiva </w:t>
      </w:r>
      <w:r w:rsidR="00D16594" w:rsidRPr="004F4514">
        <w:rPr>
          <w:rFonts w:ascii="Calibri" w:hAnsi="Calibri" w:cs="Calibri"/>
          <w:szCs w:val="22"/>
        </w:rPr>
        <w:t xml:space="preserve">SPE </w:t>
      </w:r>
      <w:r w:rsidRPr="004F4514">
        <w:rPr>
          <w:rFonts w:ascii="Calibri" w:hAnsi="Calibri" w:cs="Calibri"/>
          <w:szCs w:val="22"/>
        </w:rPr>
        <w:t xml:space="preserve">mediante apresentação </w:t>
      </w:r>
      <w:r w:rsidR="00B41713" w:rsidRPr="004F4514">
        <w:rPr>
          <w:rFonts w:ascii="Calibri" w:hAnsi="Calibri" w:cs="Calibri"/>
          <w:szCs w:val="22"/>
        </w:rPr>
        <w:t>à Cessionária Fiduciária</w:t>
      </w:r>
      <w:r w:rsidR="00A676D8" w:rsidRPr="004F4514">
        <w:rPr>
          <w:rFonts w:ascii="Calibri" w:hAnsi="Calibri" w:cs="Calibri"/>
          <w:szCs w:val="22"/>
        </w:rPr>
        <w:t>,</w:t>
      </w:r>
      <w:r w:rsidRPr="004F4514">
        <w:rPr>
          <w:rFonts w:ascii="Calibri" w:hAnsi="Calibri" w:cs="Calibri"/>
          <w:szCs w:val="22"/>
        </w:rPr>
        <w:t xml:space="preserve"> da relação dos bens afetados que ensejou tal pagamento </w:t>
      </w:r>
      <w:r w:rsidR="00D16594" w:rsidRPr="004F4514">
        <w:rPr>
          <w:rFonts w:ascii="Calibri" w:hAnsi="Calibri" w:cs="Calibri"/>
          <w:szCs w:val="22"/>
        </w:rPr>
        <w:t xml:space="preserve">que </w:t>
      </w:r>
      <w:r w:rsidRPr="004F4514">
        <w:rPr>
          <w:rFonts w:ascii="Calibri" w:hAnsi="Calibri" w:cs="Calibri"/>
          <w:szCs w:val="22"/>
        </w:rPr>
        <w:t>serão reparados ou substituídos, orçamento</w:t>
      </w:r>
      <w:r w:rsidR="00D16594" w:rsidRPr="004F4514">
        <w:rPr>
          <w:rFonts w:ascii="Calibri" w:hAnsi="Calibri" w:cs="Calibri"/>
          <w:szCs w:val="22"/>
        </w:rPr>
        <w:t xml:space="preserve"> e</w:t>
      </w:r>
      <w:r w:rsidRPr="004F4514">
        <w:rPr>
          <w:rFonts w:ascii="Calibri" w:hAnsi="Calibri" w:cs="Calibri"/>
          <w:szCs w:val="22"/>
        </w:rPr>
        <w:t xml:space="preserve"> bem como prazo para sua finalização. As indenizações recebidas nos termos desta Cláusula, independentemente do valor, deverão ser utilizadas pelas </w:t>
      </w:r>
      <w:r w:rsidR="00D16594" w:rsidRPr="004F4514">
        <w:rPr>
          <w:rFonts w:ascii="Calibri" w:hAnsi="Calibri" w:cs="Calibri"/>
          <w:szCs w:val="22"/>
        </w:rPr>
        <w:t>SPEs</w:t>
      </w:r>
      <w:r w:rsidRPr="004F4514">
        <w:rPr>
          <w:rFonts w:ascii="Calibri" w:hAnsi="Calibri" w:cs="Calibri"/>
          <w:szCs w:val="22"/>
        </w:rPr>
        <w:t xml:space="preserve"> para substituir ou reparar os bens afetados pelo evento que ensejou tal pagamento, devendo, no caso de indenizações iguais ou superiores a </w:t>
      </w:r>
      <w:r w:rsidR="00D16594" w:rsidRPr="004F4514">
        <w:rPr>
          <w:rFonts w:ascii="Calibri" w:hAnsi="Calibri" w:cs="Calibri"/>
          <w:szCs w:val="22"/>
        </w:rPr>
        <w:t>R$</w:t>
      </w:r>
      <w:r w:rsidR="00783C21" w:rsidRPr="004F4514">
        <w:rPr>
          <w:rFonts w:ascii="Calibri" w:hAnsi="Calibri" w:cs="Calibri"/>
          <w:szCs w:val="22"/>
        </w:rPr>
        <w:t xml:space="preserve"> [</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 xml:space="preserv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D16594" w:rsidRPr="004F4514">
        <w:rPr>
          <w:rFonts w:ascii="Calibri" w:hAnsi="Calibri" w:cs="Calibri"/>
          <w:szCs w:val="22"/>
        </w:rPr>
        <w:t>)</w:t>
      </w:r>
      <w:r w:rsidRPr="004F4514">
        <w:rPr>
          <w:rFonts w:ascii="Calibri" w:hAnsi="Calibri" w:cs="Calibri"/>
          <w:szCs w:val="22"/>
        </w:rPr>
        <w:t xml:space="preserve">, as </w:t>
      </w:r>
      <w:r w:rsidR="00D16594" w:rsidRPr="004F4514">
        <w:rPr>
          <w:rFonts w:ascii="Calibri" w:hAnsi="Calibri" w:cs="Calibri"/>
          <w:szCs w:val="22"/>
        </w:rPr>
        <w:t>SPEs</w:t>
      </w:r>
      <w:r w:rsidRPr="004F4514">
        <w:rPr>
          <w:rFonts w:ascii="Calibri" w:hAnsi="Calibri" w:cs="Calibri"/>
          <w:szCs w:val="22"/>
        </w:rPr>
        <w:t xml:space="preserve"> apresentarem prontamente </w:t>
      </w:r>
      <w:r w:rsidR="001204AF" w:rsidRPr="004F4514">
        <w:rPr>
          <w:rFonts w:ascii="Calibri" w:hAnsi="Calibri" w:cs="Calibri"/>
          <w:szCs w:val="22"/>
        </w:rPr>
        <w:t xml:space="preserve">à Cessionária </w:t>
      </w:r>
      <w:r w:rsidR="004C189E" w:rsidRPr="004F4514">
        <w:rPr>
          <w:rFonts w:ascii="Calibri" w:hAnsi="Calibri" w:cs="Calibri"/>
          <w:szCs w:val="22"/>
        </w:rPr>
        <w:t>Fiduciária</w:t>
      </w:r>
      <w:r w:rsidRPr="004F4514">
        <w:rPr>
          <w:rFonts w:ascii="Calibri" w:hAnsi="Calibri" w:cs="Calibri"/>
          <w:szCs w:val="22"/>
        </w:rPr>
        <w:t xml:space="preserve"> os comprovantes referentes à substituição/reparo dos bens afetados. </w:t>
      </w:r>
      <w:commentRangeStart w:id="140"/>
      <w:r w:rsidRPr="004F4514">
        <w:rPr>
          <w:rFonts w:ascii="Calibri" w:hAnsi="Calibri" w:cs="Calibri"/>
          <w:szCs w:val="22"/>
        </w:rPr>
        <w:t xml:space="preserve">Caso, após a substituição ou reparação dos bens afetados pelo evento que ensejou tal indenização ainda reste saldo na Conta </w:t>
      </w:r>
      <w:r w:rsidR="00D16594" w:rsidRPr="004F4514">
        <w:rPr>
          <w:rFonts w:ascii="Calibri" w:hAnsi="Calibri" w:cs="Calibri"/>
          <w:szCs w:val="22"/>
        </w:rPr>
        <w:t xml:space="preserve">Vinculada da </w:t>
      </w:r>
      <w:r w:rsidR="00AD57F4">
        <w:rPr>
          <w:rFonts w:ascii="Calibri" w:hAnsi="Calibri" w:cs="Calibri"/>
          <w:szCs w:val="22"/>
        </w:rPr>
        <w:t xml:space="preserve">respectiva </w:t>
      </w:r>
      <w:r w:rsidR="00D16594" w:rsidRPr="004F4514">
        <w:rPr>
          <w:rFonts w:ascii="Calibri" w:hAnsi="Calibri" w:cs="Calibri"/>
          <w:szCs w:val="22"/>
        </w:rPr>
        <w:t xml:space="preserve">SPE que incorrer em sinistro </w:t>
      </w:r>
      <w:r w:rsidRPr="004F4514">
        <w:rPr>
          <w:rFonts w:ascii="Calibri" w:hAnsi="Calibri" w:cs="Calibri"/>
          <w:szCs w:val="22"/>
        </w:rPr>
        <w:t>com relação à indenização</w:t>
      </w:r>
      <w:commentRangeEnd w:id="140"/>
      <w:r w:rsidR="00A83B7E">
        <w:rPr>
          <w:rStyle w:val="Refdecomentrio"/>
        </w:rPr>
        <w:commentReference w:id="140"/>
      </w:r>
      <w:r w:rsidRPr="004F4514">
        <w:rPr>
          <w:rFonts w:ascii="Calibri" w:hAnsi="Calibri" w:cs="Calibri"/>
          <w:szCs w:val="22"/>
        </w:rPr>
        <w:t>, tal saldo deverá ser transferido</w:t>
      </w:r>
      <w:r w:rsidR="00D16594" w:rsidRPr="004F4514">
        <w:rPr>
          <w:rFonts w:ascii="Calibri" w:hAnsi="Calibri" w:cs="Calibri"/>
          <w:szCs w:val="22"/>
        </w:rPr>
        <w:t xml:space="preserve">, </w:t>
      </w:r>
      <w:r w:rsidR="00C259F9" w:rsidRPr="004F4514">
        <w:rPr>
          <w:rFonts w:ascii="Calibri" w:hAnsi="Calibri" w:cs="Calibri"/>
          <w:szCs w:val="22"/>
        </w:rPr>
        <w:t>em até 1 (um) Dia Útil após a substituição ou reparação dos bens afetados</w:t>
      </w:r>
      <w:r w:rsidR="00D16594" w:rsidRPr="004F4514">
        <w:rPr>
          <w:rFonts w:ascii="Calibri" w:hAnsi="Calibri" w:cs="Calibri"/>
          <w:szCs w:val="22"/>
        </w:rPr>
        <w:t xml:space="preserve">, </w:t>
      </w:r>
      <w:r w:rsidRPr="004F4514">
        <w:rPr>
          <w:rFonts w:ascii="Calibri" w:hAnsi="Calibri" w:cs="Calibri"/>
          <w:szCs w:val="22"/>
        </w:rPr>
        <w:t>para a Conta</w:t>
      </w:r>
      <w:r w:rsidR="00D16594" w:rsidRPr="004F4514">
        <w:rPr>
          <w:rFonts w:ascii="Calibri" w:hAnsi="Calibri" w:cs="Calibri"/>
          <w:szCs w:val="22"/>
        </w:rPr>
        <w:t xml:space="preserve"> de Livre</w:t>
      </w:r>
      <w:r w:rsidRPr="004F4514">
        <w:rPr>
          <w:rFonts w:ascii="Calibri" w:hAnsi="Calibri" w:cs="Calibri"/>
          <w:szCs w:val="22"/>
        </w:rPr>
        <w:t xml:space="preserve"> Moviment</w:t>
      </w:r>
      <w:r w:rsidR="00D16594" w:rsidRPr="004F4514">
        <w:rPr>
          <w:rFonts w:ascii="Calibri" w:hAnsi="Calibri" w:cs="Calibri"/>
          <w:szCs w:val="22"/>
        </w:rPr>
        <w:t>ação da</w:t>
      </w:r>
      <w:r w:rsidRPr="004F4514">
        <w:rPr>
          <w:rFonts w:ascii="Calibri" w:hAnsi="Calibri" w:cs="Calibri"/>
          <w:szCs w:val="22"/>
        </w:rPr>
        <w:t xml:space="preserve"> </w:t>
      </w:r>
      <w:r w:rsidR="00D16594" w:rsidRPr="004F4514">
        <w:rPr>
          <w:rFonts w:ascii="Calibri" w:hAnsi="Calibri" w:cs="Calibri"/>
          <w:szCs w:val="22"/>
        </w:rPr>
        <w:t>respectiva SPE</w:t>
      </w:r>
      <w:r w:rsidRPr="004F4514">
        <w:rPr>
          <w:rFonts w:ascii="Calibri" w:hAnsi="Calibri" w:cs="Calibri"/>
          <w:szCs w:val="22"/>
        </w:rPr>
        <w:t>.</w:t>
      </w:r>
      <w:bookmarkEnd w:id="136"/>
      <w:bookmarkEnd w:id="137"/>
      <w:r w:rsidR="00D16594" w:rsidRPr="004F4514">
        <w:rPr>
          <w:rFonts w:ascii="Calibri" w:hAnsi="Calibri" w:cs="Calibri"/>
          <w:szCs w:val="22"/>
        </w:rPr>
        <w:t xml:space="preserve"> </w:t>
      </w:r>
      <w:bookmarkEnd w:id="138"/>
    </w:p>
    <w:p w14:paraId="754918BF" w14:textId="77777777" w:rsidR="000F4DEA" w:rsidRPr="000411F8" w:rsidRDefault="000F4DEA" w:rsidP="001B36B2">
      <w:pPr>
        <w:pStyle w:val="ListaColorida-nfase13"/>
        <w:tabs>
          <w:tab w:val="left" w:pos="709"/>
        </w:tabs>
        <w:spacing w:line="288" w:lineRule="auto"/>
        <w:ind w:left="1276" w:right="-2"/>
        <w:contextualSpacing/>
        <w:jc w:val="both"/>
        <w:rPr>
          <w:rFonts w:ascii="Calibri" w:hAnsi="Calibri" w:cs="Calibri"/>
          <w:szCs w:val="22"/>
        </w:rPr>
      </w:pPr>
    </w:p>
    <w:p w14:paraId="1047446A" w14:textId="77777777"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pela Emissora e pelas SPEs</w:t>
      </w:r>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E247C0">
        <w:rPr>
          <w:rFonts w:ascii="Calibri" w:hAnsi="Calibri" w:cs="Calibri"/>
          <w:szCs w:val="22"/>
        </w:rPr>
        <w:t xml:space="preserve">, respeitados os valores constantes do </w:t>
      </w:r>
      <w:r w:rsidR="00E247C0" w:rsidRPr="00CC48E9">
        <w:rPr>
          <w:rFonts w:ascii="Calibri" w:hAnsi="Calibri" w:cs="Calibri"/>
          <w:szCs w:val="22"/>
        </w:rPr>
        <w:t>Anexo</w:t>
      </w:r>
      <w:r w:rsidR="00792C05" w:rsidRPr="00CC48E9">
        <w:rPr>
          <w:rFonts w:ascii="Calibri" w:hAnsi="Calibri" w:cs="Calibri"/>
          <w:szCs w:val="22"/>
        </w:rPr>
        <w:t xml:space="preserve"> XIII</w:t>
      </w:r>
      <w:r w:rsidR="005B1738" w:rsidRPr="004F4514">
        <w:rPr>
          <w:rFonts w:ascii="Calibri" w:hAnsi="Calibri" w:cs="Calibri"/>
          <w:szCs w:val="22"/>
        </w:rPr>
        <w:t xml:space="preserve">, </w:t>
      </w:r>
      <w:r w:rsidR="00E247C0">
        <w:rPr>
          <w:rFonts w:ascii="Calibri" w:hAnsi="Calibri" w:cs="Calibri"/>
          <w:szCs w:val="22"/>
        </w:rPr>
        <w:t>sendo certo</w:t>
      </w:r>
      <w:r w:rsidR="00E247C0" w:rsidRPr="004F4514">
        <w:rPr>
          <w:rFonts w:ascii="Calibri" w:hAnsi="Calibri" w:cs="Calibri"/>
          <w:szCs w:val="22"/>
        </w:rPr>
        <w:t xml:space="preserve"> </w:t>
      </w:r>
      <w:r w:rsidR="005B1738" w:rsidRPr="004F4514">
        <w:rPr>
          <w:rFonts w:ascii="Calibri" w:hAnsi="Calibri" w:cs="Calibri"/>
          <w:szCs w:val="22"/>
        </w:rPr>
        <w:t xml:space="preserve">que o primeiro Orçamento Anual deverá ser elaborado e entregue </w:t>
      </w:r>
      <w:r w:rsidR="00AB6844" w:rsidRPr="004F4514">
        <w:rPr>
          <w:rFonts w:ascii="Calibri" w:hAnsi="Calibri" w:cs="Calibri"/>
          <w:szCs w:val="22"/>
        </w:rPr>
        <w:t xml:space="preserve">em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AB6844" w:rsidRPr="004F4514">
        <w:rPr>
          <w:rFonts w:ascii="Calibri" w:hAnsi="Calibri" w:cs="Calibri"/>
          <w:szCs w:val="22"/>
        </w:rPr>
        <w:t xml:space="preserve"> de </w:t>
      </w:r>
      <w:r w:rsidR="00783C21" w:rsidRPr="004F4514">
        <w:rPr>
          <w:rFonts w:ascii="Calibri" w:hAnsi="Calibri" w:cs="Calibri"/>
          <w:szCs w:val="22"/>
        </w:rPr>
        <w:t>[</w:t>
      </w:r>
      <w:r w:rsidR="00783C21" w:rsidRPr="004F4514">
        <w:rPr>
          <w:rFonts w:ascii="Calibri" w:hAnsi="Calibri" w:cs="Calibri"/>
          <w:szCs w:val="22"/>
          <w:highlight w:val="yellow"/>
        </w:rPr>
        <w:t>•</w:t>
      </w:r>
      <w:r w:rsidR="00783C21" w:rsidRPr="004F4514">
        <w:rPr>
          <w:rFonts w:ascii="Calibri" w:hAnsi="Calibri" w:cs="Calibri"/>
          <w:szCs w:val="22"/>
        </w:rPr>
        <w:t>]</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C21D8C">
        <w:rPr>
          <w:rFonts w:ascii="Calibri" w:hAnsi="Calibri" w:cs="Calibri"/>
          <w:szCs w:val="22"/>
        </w:rPr>
        <w:t xml:space="preserve">Caso o Orçamento Anual ultrapasse em </w:t>
      </w:r>
      <w:r w:rsidR="00C21D8C" w:rsidRPr="004F4514">
        <w:rPr>
          <w:rFonts w:ascii="Calibri" w:hAnsi="Calibri" w:cs="Calibri"/>
          <w:szCs w:val="22"/>
        </w:rPr>
        <w:t>[</w:t>
      </w:r>
      <w:r w:rsidR="00C21D8C" w:rsidRPr="004F4514">
        <w:rPr>
          <w:rFonts w:ascii="Calibri" w:hAnsi="Calibri" w:cs="Calibri"/>
          <w:szCs w:val="22"/>
          <w:highlight w:val="yellow"/>
        </w:rPr>
        <w:t>•</w:t>
      </w:r>
      <w:r w:rsidR="00C21D8C" w:rsidRPr="004F4514">
        <w:rPr>
          <w:rFonts w:ascii="Calibri" w:hAnsi="Calibri" w:cs="Calibri"/>
          <w:szCs w:val="22"/>
        </w:rPr>
        <w:t>]</w:t>
      </w:r>
      <w:r w:rsidR="00C21D8C">
        <w:rPr>
          <w:rFonts w:ascii="Calibri" w:hAnsi="Calibri" w:cs="Calibri"/>
          <w:szCs w:val="22"/>
        </w:rPr>
        <w:t xml:space="preserve"> os parâmetros do </w:t>
      </w:r>
      <w:r w:rsidR="00C21D8C" w:rsidRPr="00CC48E9">
        <w:rPr>
          <w:rFonts w:ascii="Calibri" w:hAnsi="Calibri" w:cs="Calibri"/>
          <w:szCs w:val="22"/>
        </w:rPr>
        <w:t xml:space="preserve">Anexo </w:t>
      </w:r>
      <w:r w:rsidR="00CC48E9" w:rsidRPr="00CC48E9">
        <w:rPr>
          <w:rFonts w:ascii="Calibri" w:hAnsi="Calibri" w:cs="Calibri"/>
          <w:szCs w:val="22"/>
        </w:rPr>
        <w:t>XIII</w:t>
      </w:r>
      <w:r w:rsidR="00CC48E9">
        <w:rPr>
          <w:rFonts w:ascii="Calibri" w:hAnsi="Calibri" w:cs="Calibri"/>
          <w:szCs w:val="22"/>
        </w:rPr>
        <w:t xml:space="preserve">, </w:t>
      </w:r>
      <w:r w:rsidR="00BC50FA">
        <w:rPr>
          <w:rFonts w:ascii="Calibri" w:hAnsi="Calibri" w:cs="Calibri"/>
          <w:szCs w:val="22"/>
        </w:rPr>
        <w:t xml:space="preserve">referido Orçamento Anual </w:t>
      </w:r>
      <w:r w:rsidR="009B27DB" w:rsidRPr="004F4514">
        <w:rPr>
          <w:rFonts w:ascii="Calibri" w:hAnsi="Calibri" w:cs="Calibri"/>
          <w:szCs w:val="22"/>
        </w:rPr>
        <w:t>dependerá de aprovação prévia d</w:t>
      </w:r>
      <w:r w:rsidR="009B27DB">
        <w:rPr>
          <w:rFonts w:ascii="Calibri" w:hAnsi="Calibri" w:cs="Calibri"/>
          <w:szCs w:val="22"/>
        </w:rPr>
        <w:t>a</w:t>
      </w:r>
      <w:r w:rsidR="009B27DB" w:rsidRPr="004F4514">
        <w:rPr>
          <w:rFonts w:ascii="Calibri" w:hAnsi="Calibri" w:cs="Calibri"/>
          <w:szCs w:val="22"/>
        </w:rPr>
        <w:t xml:space="preserve"> </w:t>
      </w:r>
      <w:r w:rsidR="009B27DB">
        <w:rPr>
          <w:rFonts w:ascii="Calibri" w:hAnsi="Calibri" w:cs="Calibri"/>
          <w:szCs w:val="22"/>
        </w:rPr>
        <w:t>dos titulares do CRI</w:t>
      </w:r>
      <w:r w:rsidR="009B27DB" w:rsidRPr="004F4514">
        <w:rPr>
          <w:rFonts w:ascii="Calibri" w:hAnsi="Calibri" w:cs="Calibri"/>
          <w:szCs w:val="22"/>
        </w:rPr>
        <w:t xml:space="preserve"> </w:t>
      </w:r>
      <w:r w:rsidR="009B27DB">
        <w:rPr>
          <w:rFonts w:ascii="Calibri" w:hAnsi="Calibri" w:cs="Calibri"/>
          <w:szCs w:val="22"/>
        </w:rPr>
        <w:t>e</w:t>
      </w:r>
      <w:r w:rsidR="009B27DB" w:rsidRPr="004F4514">
        <w:rPr>
          <w:rFonts w:ascii="Calibri" w:hAnsi="Calibri" w:cs="Calibri"/>
          <w:szCs w:val="22"/>
        </w:rPr>
        <w:t xml:space="preserve">m </w:t>
      </w:r>
      <w:r w:rsidR="009B27DB">
        <w:rPr>
          <w:rFonts w:ascii="Calibri" w:hAnsi="Calibri" w:cs="Calibri"/>
          <w:szCs w:val="22"/>
        </w:rPr>
        <w:t>a</w:t>
      </w:r>
      <w:r w:rsidR="009B27DB" w:rsidRPr="004F4514">
        <w:rPr>
          <w:rFonts w:ascii="Calibri" w:hAnsi="Calibri" w:cs="Calibri"/>
          <w:szCs w:val="22"/>
        </w:rPr>
        <w:t xml:space="preserve">ssembleia </w:t>
      </w:r>
      <w:r w:rsidR="009B27DB">
        <w:rPr>
          <w:rFonts w:ascii="Calibri" w:hAnsi="Calibri" w:cs="Calibri"/>
          <w:szCs w:val="22"/>
        </w:rPr>
        <w:t>g</w:t>
      </w:r>
      <w:r w:rsidR="009B27DB" w:rsidRPr="004F4514">
        <w:rPr>
          <w:rFonts w:ascii="Calibri" w:hAnsi="Calibri" w:cs="Calibri"/>
          <w:szCs w:val="22"/>
        </w:rPr>
        <w:t xml:space="preserve">eral de </w:t>
      </w:r>
      <w:r w:rsidR="009B27DB">
        <w:rPr>
          <w:rFonts w:ascii="Calibri" w:hAnsi="Calibri" w:cs="Calibri"/>
          <w:szCs w:val="22"/>
        </w:rPr>
        <w:t>titulares do CRI</w:t>
      </w:r>
      <w:r w:rsidR="00BC50FA">
        <w:rPr>
          <w:rFonts w:ascii="Calibri" w:hAnsi="Calibri" w:cs="Calibri"/>
          <w:szCs w:val="22"/>
        </w:rPr>
        <w:t xml:space="preserve">. </w:t>
      </w:r>
      <w:r w:rsidR="00437C63" w:rsidRPr="009E129C">
        <w:rPr>
          <w:rFonts w:ascii="Calibri" w:hAnsi="Calibri" w:cs="Calibri"/>
          <w:szCs w:val="22"/>
          <w:highlight w:val="yellow"/>
        </w:rPr>
        <w:t>[Nota ISEC: Já temos esse valor? É um valor fixo mensal? Recomendamos fixar um valor e, se for divergente do inicialmente estimado, terá de ser aprovado pelos titulares do CRI]</w:t>
      </w:r>
      <w:r w:rsidR="00BA2042">
        <w:rPr>
          <w:rFonts w:ascii="Calibri" w:hAnsi="Calibri" w:cs="Calibri"/>
          <w:szCs w:val="22"/>
        </w:rPr>
        <w:t xml:space="preserve"> </w:t>
      </w:r>
      <w:r w:rsidR="00BA2042" w:rsidRPr="004A6D38">
        <w:rPr>
          <w:rFonts w:ascii="Calibri" w:hAnsi="Calibri" w:cs="Calibri"/>
          <w:szCs w:val="22"/>
          <w:highlight w:val="yellow"/>
        </w:rPr>
        <w:t xml:space="preserve">[Nota KLA: conforme discutido no último call, </w:t>
      </w:r>
      <w:r w:rsidR="00BA2042">
        <w:rPr>
          <w:rFonts w:ascii="Calibri" w:hAnsi="Calibri" w:cs="Calibri"/>
          <w:szCs w:val="22"/>
          <w:highlight w:val="yellow"/>
        </w:rPr>
        <w:t>será preparado um anexo com o Orçamento Anual</w:t>
      </w:r>
      <w:r w:rsidR="00BA2042" w:rsidRPr="004A6D38">
        <w:rPr>
          <w:rFonts w:ascii="Calibri" w:hAnsi="Calibri" w:cs="Calibri"/>
          <w:szCs w:val="22"/>
          <w:highlight w:val="yellow"/>
        </w:rPr>
        <w:t>]</w:t>
      </w:r>
    </w:p>
    <w:p w14:paraId="191845A4" w14:textId="77777777" w:rsidR="00573852" w:rsidRPr="004F4514" w:rsidRDefault="00573852" w:rsidP="007128D2">
      <w:pPr>
        <w:pStyle w:val="ListaColorida-nfase13"/>
        <w:tabs>
          <w:tab w:val="left" w:pos="709"/>
        </w:tabs>
        <w:spacing w:line="288" w:lineRule="auto"/>
        <w:ind w:left="0" w:right="-2"/>
        <w:contextualSpacing/>
        <w:jc w:val="both"/>
        <w:rPr>
          <w:rFonts w:ascii="Calibri" w:hAnsi="Calibri" w:cs="Calibri"/>
          <w:szCs w:val="22"/>
        </w:rPr>
      </w:pPr>
    </w:p>
    <w:p w14:paraId="533461B8" w14:textId="03FBB96A" w:rsidR="009C5782" w:rsidRPr="004F4514" w:rsidRDefault="0011599C" w:rsidP="00E2182B">
      <w:pPr>
        <w:numPr>
          <w:ilvl w:val="2"/>
          <w:numId w:val="4"/>
        </w:numPr>
        <w:tabs>
          <w:tab w:val="left" w:pos="709"/>
        </w:tabs>
        <w:spacing w:line="288" w:lineRule="auto"/>
        <w:ind w:right="-2" w:firstLine="0"/>
        <w:contextualSpacing/>
        <w:jc w:val="both"/>
        <w:rPr>
          <w:rFonts w:ascii="Calibri" w:hAnsi="Calibri" w:cs="Calibri"/>
          <w:szCs w:val="22"/>
        </w:rPr>
      </w:pPr>
      <w:bookmarkStart w:id="141" w:name="_Ref34694639"/>
      <w:bookmarkEnd w:id="139"/>
      <w:del w:id="142" w:author="Luisa Herkenhoff" w:date="2021-06-07T15:25:00Z">
        <w:r w:rsidRPr="004F4514" w:rsidDel="005B3688">
          <w:rPr>
            <w:rFonts w:ascii="Calibri" w:hAnsi="Calibri" w:cs="Calibri"/>
            <w:szCs w:val="22"/>
          </w:rPr>
          <w:delText xml:space="preserve">Para </w:delText>
        </w:r>
        <w:r w:rsidR="005B1738" w:rsidRPr="004F4514" w:rsidDel="005B3688">
          <w:rPr>
            <w:rFonts w:ascii="Calibri" w:hAnsi="Calibri" w:cs="Calibri"/>
            <w:szCs w:val="22"/>
          </w:rPr>
          <w:delText xml:space="preserve">fins de acompanhamento </w:delText>
        </w:r>
        <w:r w:rsidR="00BC7952" w:rsidRPr="004F4514" w:rsidDel="005B3688">
          <w:rPr>
            <w:rFonts w:ascii="Calibri" w:hAnsi="Calibri" w:cs="Calibri"/>
            <w:szCs w:val="22"/>
          </w:rPr>
          <w:delText xml:space="preserve">da destinação </w:delText>
        </w:r>
        <w:r w:rsidR="00ED36BF" w:rsidRPr="004F4514" w:rsidDel="005B3688">
          <w:rPr>
            <w:rFonts w:ascii="Calibri" w:hAnsi="Calibri" w:cs="Calibri"/>
            <w:szCs w:val="22"/>
          </w:rPr>
          <w:delText xml:space="preserve">de parte dos Créditos dos Contratos </w:delText>
        </w:r>
        <w:r w:rsidR="00AA398D" w:rsidRPr="004F4514" w:rsidDel="005B3688">
          <w:rPr>
            <w:rFonts w:ascii="Calibri" w:hAnsi="Calibri" w:cs="Calibri"/>
            <w:szCs w:val="22"/>
          </w:rPr>
          <w:delText xml:space="preserve">Cedidos </w:delText>
        </w:r>
        <w:r w:rsidR="00ED36BF" w:rsidRPr="004F4514" w:rsidDel="005B3688">
          <w:rPr>
            <w:rFonts w:ascii="Calibri" w:hAnsi="Calibri" w:cs="Calibri"/>
            <w:szCs w:val="22"/>
          </w:rPr>
          <w:delText>dos Projetos</w:delText>
        </w:r>
        <w:r w:rsidR="005B1738" w:rsidRPr="004F4514" w:rsidDel="005B3688">
          <w:rPr>
            <w:rFonts w:ascii="Calibri" w:hAnsi="Calibri" w:cs="Calibri"/>
            <w:szCs w:val="22"/>
          </w:rPr>
          <w:delText xml:space="preserve"> </w:delText>
        </w:r>
        <w:r w:rsidR="00563656" w:rsidRPr="008F17A2" w:rsidDel="005B3688">
          <w:rPr>
            <w:rFonts w:ascii="Calibri" w:hAnsi="Calibri" w:cs="Calibri"/>
            <w:szCs w:val="22"/>
            <w:highlight w:val="yellow"/>
          </w:rPr>
          <w:delText>[●]</w:delText>
        </w:r>
        <w:r w:rsidR="00563656" w:rsidRPr="008F17A2" w:rsidDel="005B3688">
          <w:rPr>
            <w:rFonts w:ascii="Calibri" w:hAnsi="Calibri" w:cs="Calibri"/>
            <w:szCs w:val="22"/>
          </w:rPr>
          <w:delText>ª Série</w:delText>
        </w:r>
        <w:r w:rsidR="00563656" w:rsidRPr="004F4514" w:rsidDel="005B3688">
          <w:rPr>
            <w:rFonts w:ascii="Calibri" w:hAnsi="Calibri" w:cs="Calibri"/>
            <w:szCs w:val="22"/>
          </w:rPr>
          <w:delText xml:space="preserve"> </w:delText>
        </w:r>
        <w:r w:rsidR="00ED36BF" w:rsidRPr="004F4514" w:rsidDel="005B3688">
          <w:rPr>
            <w:rFonts w:ascii="Calibri" w:hAnsi="Calibri" w:cs="Calibri"/>
            <w:szCs w:val="22"/>
          </w:rPr>
          <w:delText xml:space="preserve">para </w:delText>
        </w:r>
        <w:r w:rsidR="005B1738" w:rsidRPr="004F4514" w:rsidDel="005B3688">
          <w:rPr>
            <w:rFonts w:ascii="Calibri" w:hAnsi="Calibri" w:cs="Calibri"/>
            <w:szCs w:val="22"/>
          </w:rPr>
          <w:delText>pagamento das Despesas do Projeto, conforme</w:delText>
        </w:r>
        <w:r w:rsidR="00BC7952" w:rsidRPr="004F4514" w:rsidDel="005B3688">
          <w:rPr>
            <w:rFonts w:ascii="Calibri" w:hAnsi="Calibri" w:cs="Calibri"/>
            <w:szCs w:val="22"/>
          </w:rPr>
          <w:delText xml:space="preserve"> </w:delText>
        </w:r>
        <w:r w:rsidR="004B4284" w:rsidRPr="004F4514" w:rsidDel="005B3688">
          <w:rPr>
            <w:rFonts w:ascii="Calibri" w:hAnsi="Calibri" w:cs="Calibri"/>
            <w:szCs w:val="22"/>
          </w:rPr>
          <w:delText>descrit</w:delText>
        </w:r>
        <w:r w:rsidR="005B1738" w:rsidRPr="004F4514" w:rsidDel="005B3688">
          <w:rPr>
            <w:rFonts w:ascii="Calibri" w:hAnsi="Calibri" w:cs="Calibri"/>
            <w:szCs w:val="22"/>
          </w:rPr>
          <w:delText>o</w:delText>
        </w:r>
        <w:r w:rsidR="004B4284" w:rsidRPr="004F4514" w:rsidDel="005B3688">
          <w:rPr>
            <w:rFonts w:ascii="Calibri" w:hAnsi="Calibri" w:cs="Calibri"/>
            <w:szCs w:val="22"/>
          </w:rPr>
          <w:delText xml:space="preserve"> na Cláusula </w:delText>
        </w:r>
        <w:r w:rsidR="004B4284" w:rsidRPr="004F4514" w:rsidDel="005B3688">
          <w:rPr>
            <w:rFonts w:ascii="Calibri" w:hAnsi="Calibri" w:cs="Calibri"/>
            <w:szCs w:val="22"/>
          </w:rPr>
          <w:fldChar w:fldCharType="begin"/>
        </w:r>
        <w:r w:rsidR="004B4284" w:rsidRPr="004F4514" w:rsidDel="005B3688">
          <w:rPr>
            <w:rFonts w:ascii="Calibri" w:hAnsi="Calibri" w:cs="Calibri"/>
            <w:szCs w:val="22"/>
          </w:rPr>
          <w:delInstrText xml:space="preserve"> REF _Ref34693743 \r \h </w:delInstrText>
        </w:r>
        <w:r w:rsidR="00995479" w:rsidRPr="004F4514" w:rsidDel="005B3688">
          <w:rPr>
            <w:rFonts w:ascii="Calibri" w:hAnsi="Calibri" w:cs="Calibri"/>
            <w:szCs w:val="22"/>
          </w:rPr>
          <w:delInstrText xml:space="preserve"> \* MERGEFORMAT </w:delInstrText>
        </w:r>
        <w:r w:rsidR="004B4284" w:rsidRPr="004F4514" w:rsidDel="005B3688">
          <w:rPr>
            <w:rFonts w:ascii="Calibri" w:hAnsi="Calibri" w:cs="Calibri"/>
            <w:szCs w:val="22"/>
          </w:rPr>
        </w:r>
        <w:r w:rsidR="004B4284" w:rsidRPr="004F4514" w:rsidDel="005B3688">
          <w:rPr>
            <w:rFonts w:ascii="Calibri" w:hAnsi="Calibri" w:cs="Calibri"/>
            <w:szCs w:val="22"/>
          </w:rPr>
          <w:fldChar w:fldCharType="separate"/>
        </w:r>
        <w:r w:rsidR="00344109" w:rsidRPr="004F4514" w:rsidDel="005B3688">
          <w:rPr>
            <w:rFonts w:ascii="Calibri" w:hAnsi="Calibri" w:cs="Calibri"/>
            <w:szCs w:val="22"/>
          </w:rPr>
          <w:delText>4.5.1</w:delText>
        </w:r>
        <w:r w:rsidR="004B4284" w:rsidRPr="004F4514" w:rsidDel="005B3688">
          <w:rPr>
            <w:rFonts w:ascii="Calibri" w:hAnsi="Calibri" w:cs="Calibri"/>
            <w:szCs w:val="22"/>
          </w:rPr>
          <w:fldChar w:fldCharType="end"/>
        </w:r>
        <w:r w:rsidR="004B4284" w:rsidRPr="004F4514" w:rsidDel="005B3688">
          <w:rPr>
            <w:rFonts w:ascii="Calibri" w:hAnsi="Calibri" w:cs="Calibri"/>
            <w:szCs w:val="22"/>
          </w:rPr>
          <w:delText xml:space="preserve"> acima,</w:delText>
        </w:r>
        <w:r w:rsidR="00BC7952" w:rsidRPr="004F4514" w:rsidDel="005B3688">
          <w:rPr>
            <w:rFonts w:ascii="Calibri" w:hAnsi="Calibri" w:cs="Calibri"/>
            <w:szCs w:val="22"/>
          </w:rPr>
          <w:delText xml:space="preserve"> </w:delText>
        </w:r>
        <w:r w:rsidRPr="004F4514" w:rsidDel="005B3688">
          <w:rPr>
            <w:rFonts w:ascii="Calibri" w:hAnsi="Calibri" w:cs="Calibri"/>
            <w:szCs w:val="22"/>
          </w:rPr>
          <w:delText xml:space="preserve">a </w:delText>
        </w:r>
        <w:r w:rsidR="000034AD" w:rsidRPr="004F4514" w:rsidDel="005B3688">
          <w:rPr>
            <w:rFonts w:ascii="Calibri" w:hAnsi="Calibri" w:cs="Calibri"/>
            <w:szCs w:val="22"/>
          </w:rPr>
          <w:delText>Emissora</w:delText>
        </w:r>
        <w:r w:rsidRPr="004F4514" w:rsidDel="005B3688">
          <w:rPr>
            <w:rFonts w:ascii="Calibri" w:hAnsi="Calibri" w:cs="Calibri"/>
            <w:szCs w:val="22"/>
          </w:rPr>
          <w:delText xml:space="preserve"> enviará para </w:delText>
        </w:r>
        <w:r w:rsidR="00E2182B" w:rsidRPr="004F4514" w:rsidDel="005B3688">
          <w:rPr>
            <w:rFonts w:ascii="Calibri" w:hAnsi="Calibri" w:cs="Calibri"/>
            <w:szCs w:val="22"/>
          </w:rPr>
          <w:delText>a Cessionária Fiduciária</w:delText>
        </w:r>
        <w:r w:rsidR="00BC7952" w:rsidRPr="004F4514" w:rsidDel="005B3688">
          <w:rPr>
            <w:rFonts w:ascii="Calibri" w:hAnsi="Calibri" w:cs="Calibri"/>
            <w:szCs w:val="22"/>
          </w:rPr>
          <w:delText>, até o [</w:delText>
        </w:r>
        <w:r w:rsidR="005B1738" w:rsidRPr="004F4514" w:rsidDel="005B3688">
          <w:rPr>
            <w:rFonts w:ascii="Calibri" w:hAnsi="Calibri" w:cs="Calibri"/>
            <w:szCs w:val="22"/>
            <w:highlight w:val="yellow"/>
          </w:rPr>
          <w:delText>5º</w:delText>
        </w:r>
        <w:r w:rsidR="00BC7952" w:rsidRPr="004F4514" w:rsidDel="005B3688">
          <w:rPr>
            <w:rFonts w:ascii="Calibri" w:hAnsi="Calibri" w:cs="Calibri"/>
            <w:szCs w:val="22"/>
          </w:rPr>
          <w:delText>] ([</w:delText>
        </w:r>
        <w:r w:rsidR="005B1738" w:rsidRPr="004F4514" w:rsidDel="005B3688">
          <w:rPr>
            <w:rFonts w:ascii="Calibri" w:hAnsi="Calibri" w:cs="Calibri"/>
            <w:szCs w:val="22"/>
            <w:highlight w:val="yellow"/>
          </w:rPr>
          <w:delText>quinto</w:delText>
        </w:r>
        <w:r w:rsidR="00BC7952" w:rsidRPr="004F4514" w:rsidDel="005B3688">
          <w:rPr>
            <w:rFonts w:ascii="Calibri" w:hAnsi="Calibri" w:cs="Calibri"/>
            <w:szCs w:val="22"/>
          </w:rPr>
          <w:delText xml:space="preserve">]) Dia Útil </w:delText>
        </w:r>
        <w:r w:rsidR="00BA3216" w:rsidRPr="004F4514" w:rsidDel="005B3688">
          <w:rPr>
            <w:rFonts w:ascii="Calibri" w:hAnsi="Calibri" w:cs="Calibri"/>
            <w:szCs w:val="22"/>
          </w:rPr>
          <w:delText>d</w:delText>
        </w:r>
        <w:r w:rsidR="000D65EA" w:rsidRPr="004F4514" w:rsidDel="005B3688">
          <w:rPr>
            <w:rFonts w:ascii="Calibri" w:hAnsi="Calibri" w:cs="Calibri"/>
            <w:szCs w:val="22"/>
          </w:rPr>
          <w:delText xml:space="preserve">os meses de </w:delText>
        </w:r>
        <w:r w:rsidR="00BF590B" w:rsidDel="005B3688">
          <w:rPr>
            <w:rFonts w:ascii="Calibri" w:hAnsi="Calibri" w:cs="Calibri"/>
            <w:szCs w:val="22"/>
          </w:rPr>
          <w:delText>junho e dezembro</w:delText>
        </w:r>
        <w:r w:rsidR="00BC7952" w:rsidRPr="004F4514" w:rsidDel="005B3688">
          <w:rPr>
            <w:rFonts w:ascii="Calibri" w:hAnsi="Calibri" w:cs="Calibri"/>
            <w:szCs w:val="22"/>
          </w:rPr>
          <w:delText xml:space="preserve">, relatório </w:delText>
        </w:r>
        <w:r w:rsidR="00AB6844" w:rsidRPr="004F4514" w:rsidDel="005B3688">
          <w:rPr>
            <w:rFonts w:ascii="Calibri" w:hAnsi="Calibri" w:cs="Calibri"/>
            <w:szCs w:val="22"/>
          </w:rPr>
          <w:delText xml:space="preserve">descritivo contendo, no mínimo: </w:delText>
        </w:r>
        <w:r w:rsidR="00AB6844" w:rsidRPr="004F4514" w:rsidDel="005B3688">
          <w:rPr>
            <w:rFonts w:ascii="Calibri" w:hAnsi="Calibri" w:cs="Calibri"/>
            <w:b/>
            <w:szCs w:val="22"/>
          </w:rPr>
          <w:delText>(a)</w:delText>
        </w:r>
        <w:r w:rsidR="00AB6844" w:rsidRPr="004F4514" w:rsidDel="005B3688">
          <w:rPr>
            <w:rFonts w:ascii="Calibri" w:hAnsi="Calibri" w:cs="Calibri"/>
            <w:szCs w:val="22"/>
          </w:rPr>
          <w:delText xml:space="preserve"> a relação de todos os pagamentos das Despesas do Projeto realizados no período; </w:delText>
        </w:r>
        <w:r w:rsidR="00AB6844" w:rsidRPr="004F4514" w:rsidDel="005B3688">
          <w:rPr>
            <w:rFonts w:ascii="Calibri" w:hAnsi="Calibri" w:cs="Calibri"/>
            <w:b/>
            <w:szCs w:val="22"/>
          </w:rPr>
          <w:delText>(b)</w:delText>
        </w:r>
        <w:r w:rsidR="00AB6844" w:rsidRPr="004F4514" w:rsidDel="005B3688">
          <w:rPr>
            <w:rFonts w:ascii="Calibri" w:hAnsi="Calibri" w:cs="Calibri"/>
            <w:szCs w:val="22"/>
          </w:rPr>
          <w:delText xml:space="preserve"> nome e CNPJ das respectivas partes recebedoras de tais pagamentos; e </w:delText>
        </w:r>
        <w:r w:rsidR="00AB6844" w:rsidRPr="004F4514" w:rsidDel="005B3688">
          <w:rPr>
            <w:rFonts w:ascii="Calibri" w:hAnsi="Calibri" w:cs="Calibri"/>
            <w:b/>
            <w:szCs w:val="22"/>
          </w:rPr>
          <w:delText>(c)</w:delText>
        </w:r>
        <w:r w:rsidR="00AB6844" w:rsidRPr="004F4514" w:rsidDel="005B3688">
          <w:rPr>
            <w:rFonts w:ascii="Calibri" w:hAnsi="Calibri" w:cs="Calibri"/>
            <w:szCs w:val="22"/>
          </w:rPr>
          <w:delText xml:space="preserve"> documentos que evidenciem a realização dos pagamentos das Despesas do Projeto (“</w:delText>
        </w:r>
        <w:r w:rsidR="00AB6844" w:rsidRPr="004F4514" w:rsidDel="005B3688">
          <w:rPr>
            <w:rFonts w:ascii="Calibri" w:hAnsi="Calibri" w:cs="Calibri"/>
            <w:szCs w:val="22"/>
            <w:u w:val="single"/>
          </w:rPr>
          <w:delText xml:space="preserve">Relatório Descritivo </w:delText>
        </w:r>
        <w:r w:rsidR="00BC50FA" w:rsidDel="005B3688">
          <w:rPr>
            <w:rFonts w:ascii="Calibri" w:hAnsi="Calibri" w:cs="Calibri"/>
            <w:szCs w:val="22"/>
            <w:u w:val="single"/>
          </w:rPr>
          <w:delText>Semestral</w:delText>
        </w:r>
        <w:r w:rsidR="00AB6844" w:rsidRPr="004F4514" w:rsidDel="005B3688">
          <w:rPr>
            <w:rFonts w:ascii="Calibri" w:hAnsi="Calibri" w:cs="Calibri"/>
            <w:szCs w:val="22"/>
          </w:rPr>
          <w:delText>”).</w:delText>
        </w:r>
        <w:bookmarkEnd w:id="141"/>
        <w:r w:rsidR="00081F55" w:rsidDel="005B3688">
          <w:rPr>
            <w:rFonts w:ascii="Calibri" w:hAnsi="Calibri" w:cs="Calibri"/>
            <w:szCs w:val="22"/>
          </w:rPr>
          <w:delText xml:space="preserve"> </w:delText>
        </w:r>
        <w:r w:rsidR="00BC50FA" w:rsidRPr="009E129C" w:rsidDel="005B3688">
          <w:rPr>
            <w:rFonts w:ascii="Calibri" w:hAnsi="Calibri" w:cs="Calibri"/>
            <w:szCs w:val="22"/>
            <w:highlight w:val="yellow"/>
          </w:rPr>
          <w:delText>[Nota ISEC: Validar com gestão]</w:delText>
        </w:r>
        <w:r w:rsidR="00BC50FA" w:rsidDel="005B3688">
          <w:rPr>
            <w:rFonts w:ascii="Calibri" w:hAnsi="Calibri" w:cs="Calibri"/>
            <w:szCs w:val="22"/>
          </w:rPr>
          <w:delText xml:space="preserve"> </w:delText>
        </w:r>
        <w:r w:rsidR="00BC50FA" w:rsidRPr="009E129C" w:rsidDel="005B3688">
          <w:rPr>
            <w:rFonts w:ascii="Calibri" w:hAnsi="Calibri" w:cs="Calibri"/>
            <w:szCs w:val="22"/>
            <w:highlight w:val="yellow"/>
          </w:rPr>
          <w:delText xml:space="preserve">[Nota KLA: time RZK, por gentileza confirmar se tal relatório estará no escopo da </w:delText>
        </w:r>
        <w:commentRangeStart w:id="143"/>
        <w:r w:rsidR="00BC50FA" w:rsidRPr="009E129C" w:rsidDel="005B3688">
          <w:rPr>
            <w:rFonts w:ascii="Calibri" w:hAnsi="Calibri" w:cs="Calibri"/>
            <w:szCs w:val="22"/>
            <w:highlight w:val="yellow"/>
          </w:rPr>
          <w:delText>LMENG</w:delText>
        </w:r>
      </w:del>
      <w:commentRangeEnd w:id="143"/>
      <w:r w:rsidR="005B3688">
        <w:rPr>
          <w:rStyle w:val="Refdecomentrio"/>
        </w:rPr>
        <w:commentReference w:id="143"/>
      </w:r>
      <w:del w:id="144" w:author="Luisa Herkenhoff" w:date="2021-06-07T15:25:00Z">
        <w:r w:rsidR="00BC50FA" w:rsidRPr="009E129C" w:rsidDel="005B3688">
          <w:rPr>
            <w:rFonts w:ascii="Calibri" w:hAnsi="Calibri" w:cs="Calibri"/>
            <w:szCs w:val="22"/>
            <w:highlight w:val="yellow"/>
          </w:rPr>
          <w:delText>]</w:delText>
        </w:r>
      </w:del>
    </w:p>
    <w:p w14:paraId="1B95B214" w14:textId="77777777" w:rsidR="009C5782" w:rsidRPr="004F4514" w:rsidRDefault="009C5782" w:rsidP="008A2412">
      <w:pPr>
        <w:pStyle w:val="PargrafodaLista"/>
        <w:ind w:left="0"/>
        <w:rPr>
          <w:rFonts w:ascii="Calibri" w:hAnsi="Calibri" w:cs="Calibri"/>
          <w:szCs w:val="22"/>
        </w:rPr>
      </w:pPr>
    </w:p>
    <w:p w14:paraId="58DD61C3" w14:textId="77777777" w:rsidR="00BC7952" w:rsidRPr="004F4514" w:rsidRDefault="00ED36BF" w:rsidP="00E2182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lastRenderedPageBreak/>
        <w:t xml:space="preserve">Para fins de efetiva verificação do emprego de parte dos Créditos dos Contratos </w:t>
      </w:r>
      <w:r w:rsidR="00AA398D" w:rsidRPr="004F4514">
        <w:rPr>
          <w:rFonts w:ascii="Calibri" w:hAnsi="Calibri" w:cs="Calibri"/>
          <w:szCs w:val="22"/>
        </w:rPr>
        <w:t xml:space="preserve">Cedidos </w:t>
      </w:r>
      <w:r w:rsidRPr="004F4514">
        <w:rPr>
          <w:rFonts w:ascii="Calibri" w:hAnsi="Calibri" w:cs="Calibri"/>
          <w:szCs w:val="22"/>
        </w:rPr>
        <w:t xml:space="preserve">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no pagamento das Despesas do Projeto, conforme descrito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7D20A1"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 </w:t>
      </w:r>
      <w:r w:rsidR="00E2182B" w:rsidRPr="004F4514">
        <w:rPr>
          <w:rFonts w:ascii="Calibri" w:hAnsi="Calibri" w:cs="Calibri"/>
          <w:szCs w:val="22"/>
        </w:rPr>
        <w:t xml:space="preserve">a </w:t>
      </w:r>
      <w:r w:rsidR="00F47B58" w:rsidRPr="009E129C">
        <w:rPr>
          <w:rFonts w:ascii="Calibri" w:hAnsi="Calibri" w:cs="Calibri"/>
          <w:szCs w:val="22"/>
          <w:highlight w:val="yellow"/>
        </w:rPr>
        <w:t>[LMENG]</w:t>
      </w:r>
      <w:r w:rsidR="00785B03" w:rsidRPr="004F4514">
        <w:rPr>
          <w:rFonts w:ascii="Calibri" w:hAnsi="Calibri" w:cs="Calibri"/>
          <w:szCs w:val="22"/>
        </w:rPr>
        <w:t xml:space="preserve"> deverá</w:t>
      </w:r>
      <w:r w:rsidR="00A042F8" w:rsidRPr="004F4514">
        <w:rPr>
          <w:rFonts w:ascii="Calibri" w:hAnsi="Calibri" w:cs="Calibri"/>
          <w:szCs w:val="22"/>
        </w:rPr>
        <w:t xml:space="preserve"> analisar </w:t>
      </w:r>
      <w:r w:rsidR="00FA24C7" w:rsidRPr="004F4514">
        <w:rPr>
          <w:rFonts w:ascii="Calibri" w:hAnsi="Calibri" w:cs="Calibri"/>
          <w:szCs w:val="22"/>
        </w:rPr>
        <w:t>cada um dos</w:t>
      </w:r>
      <w:r w:rsidR="00A042F8" w:rsidRPr="004F4514">
        <w:rPr>
          <w:rFonts w:ascii="Calibri" w:hAnsi="Calibri" w:cs="Calibri"/>
          <w:szCs w:val="22"/>
        </w:rPr>
        <w:t xml:space="preserve"> Relatório</w:t>
      </w:r>
      <w:r w:rsidR="00FA24C7" w:rsidRPr="004F4514">
        <w:rPr>
          <w:rFonts w:ascii="Calibri" w:hAnsi="Calibri" w:cs="Calibri"/>
          <w:szCs w:val="22"/>
        </w:rPr>
        <w:t>s</w:t>
      </w:r>
      <w:r w:rsidR="00A042F8" w:rsidRPr="004F4514">
        <w:rPr>
          <w:rFonts w:ascii="Calibri" w:hAnsi="Calibri" w:cs="Calibri"/>
          <w:szCs w:val="22"/>
        </w:rPr>
        <w:t xml:space="preserve"> Descritivo</w:t>
      </w:r>
      <w:r w:rsidR="00FA24C7" w:rsidRPr="004F4514">
        <w:rPr>
          <w:rFonts w:ascii="Calibri" w:hAnsi="Calibri" w:cs="Calibri"/>
          <w:szCs w:val="22"/>
        </w:rPr>
        <w:t>s</w:t>
      </w:r>
      <w:r w:rsidR="00A042F8" w:rsidRPr="004F4514">
        <w:rPr>
          <w:rFonts w:ascii="Calibri" w:hAnsi="Calibri" w:cs="Calibri"/>
          <w:szCs w:val="22"/>
        </w:rPr>
        <w:t xml:space="preserve"> </w:t>
      </w:r>
      <w:r w:rsidR="00A019AD">
        <w:rPr>
          <w:rFonts w:ascii="Calibri" w:hAnsi="Calibri" w:cs="Calibri"/>
          <w:szCs w:val="22"/>
        </w:rPr>
        <w:t>Semestrais</w:t>
      </w:r>
      <w:r w:rsidR="00A019AD" w:rsidRPr="004F4514">
        <w:rPr>
          <w:rFonts w:ascii="Calibri" w:hAnsi="Calibri" w:cs="Calibri"/>
          <w:szCs w:val="22"/>
        </w:rPr>
        <w:t xml:space="preserve"> </w:t>
      </w:r>
      <w:r w:rsidR="00A042F8" w:rsidRPr="004F4514">
        <w:rPr>
          <w:rFonts w:ascii="Calibri" w:hAnsi="Calibri" w:cs="Calibri"/>
          <w:szCs w:val="22"/>
        </w:rPr>
        <w:t>encaminhado</w:t>
      </w:r>
      <w:r w:rsidR="00FA24C7" w:rsidRPr="004F4514">
        <w:rPr>
          <w:rFonts w:ascii="Calibri" w:hAnsi="Calibri" w:cs="Calibri"/>
          <w:szCs w:val="22"/>
        </w:rPr>
        <w:t>s</w:t>
      </w:r>
      <w:r w:rsidR="00A042F8" w:rsidRPr="004F4514">
        <w:rPr>
          <w:rFonts w:ascii="Calibri" w:hAnsi="Calibri" w:cs="Calibri"/>
          <w:szCs w:val="22"/>
        </w:rPr>
        <w:t xml:space="preserve"> pela</w:t>
      </w:r>
      <w:r w:rsidR="000034AD" w:rsidRPr="004F4514">
        <w:rPr>
          <w:rFonts w:ascii="Calibri" w:hAnsi="Calibri" w:cs="Calibri"/>
          <w:szCs w:val="22"/>
        </w:rPr>
        <w:t xml:space="preserve"> Emissora</w:t>
      </w:r>
      <w:r w:rsidR="00A042F8" w:rsidRPr="004F4514">
        <w:rPr>
          <w:rFonts w:ascii="Calibri" w:hAnsi="Calibri" w:cs="Calibri"/>
          <w:szCs w:val="22"/>
        </w:rPr>
        <w:t xml:space="preserve">, nos termos da cláusula </w:t>
      </w:r>
      <w:r w:rsidR="00A042F8" w:rsidRPr="004F4514">
        <w:rPr>
          <w:rFonts w:ascii="Calibri" w:hAnsi="Calibri" w:cs="Calibri"/>
          <w:szCs w:val="22"/>
        </w:rPr>
        <w:fldChar w:fldCharType="begin"/>
      </w:r>
      <w:r w:rsidR="00A042F8" w:rsidRPr="004F4514">
        <w:rPr>
          <w:rFonts w:ascii="Calibri" w:hAnsi="Calibri" w:cs="Calibri"/>
          <w:szCs w:val="22"/>
        </w:rPr>
        <w:instrText xml:space="preserve"> REF _Ref34694639 \r \h </w:instrText>
      </w:r>
      <w:r w:rsidR="00995479" w:rsidRPr="004F4514">
        <w:rPr>
          <w:rFonts w:ascii="Calibri" w:hAnsi="Calibri" w:cs="Calibri"/>
          <w:szCs w:val="22"/>
        </w:rPr>
        <w:instrText xml:space="preserve"> \* MERGEFORMAT </w:instrText>
      </w:r>
      <w:r w:rsidR="00A042F8" w:rsidRPr="004F4514">
        <w:rPr>
          <w:rFonts w:ascii="Calibri" w:hAnsi="Calibri" w:cs="Calibri"/>
          <w:szCs w:val="22"/>
        </w:rPr>
      </w:r>
      <w:r w:rsidR="00A042F8" w:rsidRPr="004F4514">
        <w:rPr>
          <w:rFonts w:ascii="Calibri" w:hAnsi="Calibri" w:cs="Calibri"/>
          <w:szCs w:val="22"/>
        </w:rPr>
        <w:fldChar w:fldCharType="separate"/>
      </w:r>
      <w:r w:rsidR="00344109" w:rsidRPr="004F4514">
        <w:rPr>
          <w:rFonts w:ascii="Calibri" w:hAnsi="Calibri" w:cs="Calibri"/>
          <w:szCs w:val="22"/>
        </w:rPr>
        <w:t>4.5.5</w:t>
      </w:r>
      <w:r w:rsidR="00A042F8" w:rsidRPr="004F4514">
        <w:rPr>
          <w:rFonts w:ascii="Calibri" w:hAnsi="Calibri" w:cs="Calibri"/>
          <w:szCs w:val="22"/>
        </w:rPr>
        <w:fldChar w:fldCharType="end"/>
      </w:r>
      <w:r w:rsidR="00A042F8" w:rsidRPr="004F4514">
        <w:rPr>
          <w:rFonts w:ascii="Calibri" w:hAnsi="Calibri" w:cs="Calibri"/>
          <w:szCs w:val="22"/>
        </w:rPr>
        <w:t xml:space="preserve"> acima</w:t>
      </w:r>
      <w:r w:rsidR="004C4328" w:rsidRPr="004F4514">
        <w:rPr>
          <w:rFonts w:ascii="Calibri" w:hAnsi="Calibri" w:cs="Calibri"/>
          <w:szCs w:val="22"/>
        </w:rPr>
        <w:t>,</w:t>
      </w:r>
      <w:r w:rsidR="00A042F8" w:rsidRPr="004F4514">
        <w:rPr>
          <w:rFonts w:ascii="Calibri" w:hAnsi="Calibri" w:cs="Calibri"/>
          <w:szCs w:val="22"/>
        </w:rPr>
        <w:t xml:space="preserve"> e verificar se os pagamentos das Despesas do Projeto relativos ao respectivo </w:t>
      </w:r>
      <w:r w:rsidR="00C93FB5">
        <w:rPr>
          <w:rFonts w:ascii="Calibri" w:hAnsi="Calibri" w:cs="Calibri"/>
          <w:szCs w:val="22"/>
        </w:rPr>
        <w:t xml:space="preserve">semestre </w:t>
      </w:r>
      <w:r w:rsidR="00A042F8" w:rsidRPr="004F4514">
        <w:rPr>
          <w:rFonts w:ascii="Calibri" w:hAnsi="Calibri" w:cs="Calibri"/>
          <w:szCs w:val="22"/>
        </w:rPr>
        <w:t>foram realizados em conformidade com o</w:t>
      </w:r>
      <w:r w:rsidR="004C4328" w:rsidRPr="004F4514">
        <w:rPr>
          <w:rFonts w:ascii="Calibri" w:hAnsi="Calibri" w:cs="Calibri"/>
          <w:szCs w:val="22"/>
        </w:rPr>
        <w:t xml:space="preserve"> </w:t>
      </w:r>
      <w:r w:rsidR="00A042F8" w:rsidRPr="004F4514">
        <w:rPr>
          <w:rFonts w:ascii="Calibri" w:hAnsi="Calibri" w:cs="Calibri"/>
          <w:szCs w:val="22"/>
        </w:rPr>
        <w:t>Orçamento Anual. Tal verificação deverá ser concluída em até [</w:t>
      </w:r>
      <w:r w:rsidR="00A042F8" w:rsidRPr="004F4514">
        <w:rPr>
          <w:rFonts w:ascii="Calibri" w:hAnsi="Calibri" w:cs="Calibri"/>
          <w:szCs w:val="22"/>
          <w:highlight w:val="yellow"/>
        </w:rPr>
        <w:t>10 (dez)</w:t>
      </w:r>
      <w:r w:rsidR="00A042F8" w:rsidRPr="004F4514">
        <w:rPr>
          <w:rFonts w:ascii="Calibri" w:hAnsi="Calibri" w:cs="Calibri"/>
          <w:szCs w:val="22"/>
        </w:rPr>
        <w:t xml:space="preserve">] dias contados a partir da entrega do </w:t>
      </w:r>
      <w:r w:rsidR="00FA24C7" w:rsidRPr="004F4514">
        <w:rPr>
          <w:rFonts w:ascii="Calibri" w:hAnsi="Calibri" w:cs="Calibri"/>
          <w:szCs w:val="22"/>
        </w:rPr>
        <w:t xml:space="preserve">respectivo </w:t>
      </w:r>
      <w:r w:rsidR="00A042F8" w:rsidRPr="004F4514">
        <w:rPr>
          <w:rFonts w:ascii="Calibri" w:hAnsi="Calibri" w:cs="Calibri"/>
          <w:szCs w:val="22"/>
        </w:rPr>
        <w:t xml:space="preserve">Relatório Descritivo </w:t>
      </w:r>
      <w:r w:rsidR="00F47B58">
        <w:rPr>
          <w:rFonts w:ascii="Calibri" w:hAnsi="Calibri" w:cs="Calibri"/>
          <w:szCs w:val="22"/>
        </w:rPr>
        <w:t>Semestral</w:t>
      </w:r>
      <w:r w:rsidR="00F47B58" w:rsidRPr="004F4514">
        <w:rPr>
          <w:rFonts w:ascii="Calibri" w:hAnsi="Calibri" w:cs="Calibri"/>
          <w:szCs w:val="22"/>
        </w:rPr>
        <w:t xml:space="preserve"> </w:t>
      </w:r>
      <w:r w:rsidR="00A042F8" w:rsidRPr="004F4514">
        <w:rPr>
          <w:rFonts w:ascii="Calibri" w:hAnsi="Calibri" w:cs="Calibri"/>
          <w:szCs w:val="22"/>
        </w:rPr>
        <w:t>objeto da verificação. Expirado o prazo de [</w:t>
      </w:r>
      <w:r w:rsidR="00A042F8" w:rsidRPr="004F4514">
        <w:rPr>
          <w:rFonts w:ascii="Calibri" w:hAnsi="Calibri" w:cs="Calibri"/>
          <w:szCs w:val="22"/>
          <w:highlight w:val="yellow"/>
        </w:rPr>
        <w:t>10 (dez)</w:t>
      </w:r>
      <w:r w:rsidR="00A042F8" w:rsidRPr="004F4514">
        <w:rPr>
          <w:rFonts w:ascii="Calibri" w:hAnsi="Calibri" w:cs="Calibri"/>
          <w:szCs w:val="22"/>
        </w:rPr>
        <w:t xml:space="preserve">] dias acima </w:t>
      </w:r>
      <w:r w:rsidR="00A042F8" w:rsidRPr="00187D8D">
        <w:rPr>
          <w:rFonts w:ascii="Calibri" w:hAnsi="Calibri" w:cs="Calibri"/>
          <w:szCs w:val="22"/>
        </w:rPr>
        <w:t xml:space="preserve">referido, </w:t>
      </w:r>
      <w:r w:rsidR="005B69D1" w:rsidRPr="00187D8D">
        <w:rPr>
          <w:rFonts w:ascii="Calibri" w:hAnsi="Calibri" w:cs="Calibri"/>
          <w:szCs w:val="22"/>
        </w:rPr>
        <w:t xml:space="preserve">a </w:t>
      </w:r>
      <w:r w:rsidR="00C93FB5">
        <w:rPr>
          <w:rFonts w:ascii="Calibri" w:hAnsi="Calibri" w:cs="Calibri"/>
          <w:szCs w:val="22"/>
        </w:rPr>
        <w:t xml:space="preserve">[LMENG] enviará tal relatório para a Cessionária Fiduciária, que </w:t>
      </w:r>
      <w:r w:rsidR="00785B03" w:rsidRPr="00187D8D">
        <w:rPr>
          <w:rFonts w:ascii="Calibri" w:hAnsi="Calibri" w:cs="Calibri"/>
          <w:szCs w:val="22"/>
        </w:rPr>
        <w:t>d</w:t>
      </w:r>
      <w:r w:rsidR="00785B03" w:rsidRPr="004F4514">
        <w:rPr>
          <w:rFonts w:ascii="Calibri" w:hAnsi="Calibri" w:cs="Calibri"/>
          <w:szCs w:val="22"/>
        </w:rPr>
        <w:t>everá</w:t>
      </w:r>
      <w:r w:rsidR="00A042F8" w:rsidRPr="004F4514">
        <w:rPr>
          <w:rFonts w:ascii="Calibri" w:hAnsi="Calibri" w:cs="Calibri"/>
          <w:szCs w:val="22"/>
        </w:rPr>
        <w:t xml:space="preserve"> </w:t>
      </w:r>
      <w:r w:rsidR="00121D42" w:rsidRPr="004F4514">
        <w:rPr>
          <w:rFonts w:ascii="Calibri" w:hAnsi="Calibri" w:cs="Calibri"/>
          <w:szCs w:val="22"/>
        </w:rPr>
        <w:t xml:space="preserve">imediatamente comunicar </w:t>
      </w:r>
      <w:r w:rsidR="00FD0A0D">
        <w:rPr>
          <w:rFonts w:ascii="Calibri" w:hAnsi="Calibri" w:cs="Calibri"/>
          <w:szCs w:val="22"/>
        </w:rPr>
        <w:t>a</w:t>
      </w:r>
      <w:r w:rsidR="00121D42" w:rsidRPr="004F4514">
        <w:rPr>
          <w:rFonts w:ascii="Calibri" w:hAnsi="Calibri" w:cs="Calibri"/>
          <w:szCs w:val="22"/>
        </w:rPr>
        <w:t xml:space="preserve"> </w:t>
      </w:r>
      <w:r w:rsidR="0050426D">
        <w:rPr>
          <w:rFonts w:ascii="Calibri" w:hAnsi="Calibri" w:cs="Calibri"/>
          <w:szCs w:val="22"/>
        </w:rPr>
        <w:t>Emissora</w:t>
      </w:r>
      <w:r w:rsidR="00121D42" w:rsidRPr="004F4514">
        <w:rPr>
          <w:rFonts w:ascii="Calibri" w:hAnsi="Calibri" w:cs="Calibri"/>
          <w:szCs w:val="22"/>
        </w:rPr>
        <w:t xml:space="preserve">, por escrito, a respeito das </w:t>
      </w:r>
      <w:r w:rsidR="00A042F8" w:rsidRPr="004F4514">
        <w:rPr>
          <w:rFonts w:ascii="Calibri" w:hAnsi="Calibri" w:cs="Calibri"/>
          <w:szCs w:val="22"/>
        </w:rPr>
        <w:t>suas conclusões</w:t>
      </w:r>
      <w:r w:rsidR="00121D42" w:rsidRPr="004F4514">
        <w:rPr>
          <w:rFonts w:ascii="Calibri" w:hAnsi="Calibri" w:cs="Calibri"/>
          <w:szCs w:val="22"/>
        </w:rPr>
        <w:t xml:space="preserve">, obrigando-se </w:t>
      </w:r>
      <w:r w:rsidR="005B69D1" w:rsidRPr="004F4514">
        <w:rPr>
          <w:rFonts w:ascii="Calibri" w:hAnsi="Calibri" w:cs="Calibri"/>
          <w:szCs w:val="22"/>
        </w:rPr>
        <w:t xml:space="preserve">a </w:t>
      </w:r>
      <w:r w:rsidR="00EA411F">
        <w:rPr>
          <w:rFonts w:ascii="Calibri" w:hAnsi="Calibri" w:cs="Calibri"/>
          <w:szCs w:val="22"/>
        </w:rPr>
        <w:t>Emissora</w:t>
      </w:r>
      <w:r w:rsidR="00785B03" w:rsidRPr="004F4514">
        <w:rPr>
          <w:rFonts w:ascii="Calibri" w:hAnsi="Calibri" w:cs="Calibri"/>
          <w:szCs w:val="22"/>
        </w:rPr>
        <w:t xml:space="preserve"> a</w:t>
      </w:r>
      <w:r w:rsidR="00121D42" w:rsidRPr="004F4514">
        <w:rPr>
          <w:rFonts w:ascii="Calibri" w:hAnsi="Calibri" w:cs="Calibri"/>
          <w:szCs w:val="22"/>
        </w:rPr>
        <w:t xml:space="preserve"> esclarecer qualquer dúvida formulada pel</w:t>
      </w:r>
      <w:r w:rsidR="00FD0A0D">
        <w:rPr>
          <w:rFonts w:ascii="Calibri" w:hAnsi="Calibri" w:cs="Calibri"/>
          <w:szCs w:val="22"/>
        </w:rPr>
        <w:t>a</w:t>
      </w:r>
      <w:r w:rsidR="00121D42" w:rsidRPr="004F4514">
        <w:rPr>
          <w:rFonts w:ascii="Calibri" w:hAnsi="Calibri" w:cs="Calibri"/>
          <w:szCs w:val="22"/>
        </w:rPr>
        <w:t xml:space="preserve"> </w:t>
      </w:r>
      <w:r w:rsidR="00C93FB5">
        <w:rPr>
          <w:rFonts w:ascii="Calibri" w:hAnsi="Calibri" w:cs="Calibri"/>
          <w:szCs w:val="22"/>
        </w:rPr>
        <w:t xml:space="preserve">[LMENG] e/ou pela </w:t>
      </w:r>
      <w:r w:rsidR="0050426D">
        <w:rPr>
          <w:rFonts w:ascii="Calibri" w:hAnsi="Calibri" w:cs="Calibri"/>
          <w:szCs w:val="22"/>
        </w:rPr>
        <w:t xml:space="preserve">Cessionária Fiduciária </w:t>
      </w:r>
      <w:r w:rsidR="00121D42" w:rsidRPr="004F4514">
        <w:rPr>
          <w:rFonts w:ascii="Calibri" w:hAnsi="Calibri" w:cs="Calibri"/>
          <w:szCs w:val="22"/>
        </w:rPr>
        <w:t>nesse sentido dentro de [</w:t>
      </w:r>
      <w:r w:rsidR="00121D42" w:rsidRPr="004F4514">
        <w:rPr>
          <w:rFonts w:ascii="Calibri" w:hAnsi="Calibri" w:cs="Calibri"/>
          <w:szCs w:val="22"/>
          <w:highlight w:val="yellow"/>
        </w:rPr>
        <w:t>2 (dois)</w:t>
      </w:r>
      <w:r w:rsidR="00121D42" w:rsidRPr="004F4514">
        <w:rPr>
          <w:rFonts w:ascii="Calibri" w:hAnsi="Calibri" w:cs="Calibri"/>
          <w:szCs w:val="22"/>
        </w:rPr>
        <w:t>] Dias Úteis contados a partir do recebimento do respectivo questionamento</w:t>
      </w:r>
      <w:r w:rsidR="009C5782" w:rsidRPr="004F4514">
        <w:rPr>
          <w:rFonts w:ascii="Calibri" w:hAnsi="Calibri" w:cs="Calibri"/>
          <w:szCs w:val="22"/>
        </w:rPr>
        <w:t>.</w:t>
      </w:r>
      <w:r w:rsidR="00C81E9B" w:rsidRPr="004F4514">
        <w:rPr>
          <w:rFonts w:ascii="Calibri" w:hAnsi="Calibri" w:cs="Calibri"/>
          <w:szCs w:val="22"/>
        </w:rPr>
        <w:t xml:space="preserve"> </w:t>
      </w:r>
      <w:r w:rsidR="00A676D8" w:rsidRPr="004F4514">
        <w:rPr>
          <w:rFonts w:ascii="Calibri" w:hAnsi="Calibri" w:cs="Calibri"/>
          <w:szCs w:val="22"/>
        </w:rPr>
        <w:t xml:space="preserve">Caso seja verificado qualquer inconsistência entre os valores dispendidos como Despesas do Projeto, o Relatório Descritivo </w:t>
      </w:r>
      <w:r w:rsidR="00F47B58">
        <w:rPr>
          <w:rFonts w:ascii="Calibri" w:hAnsi="Calibri" w:cs="Calibri"/>
          <w:szCs w:val="22"/>
        </w:rPr>
        <w:t xml:space="preserve">Semestral </w:t>
      </w:r>
      <w:r w:rsidR="00A676D8" w:rsidRPr="004F4514">
        <w:rPr>
          <w:rFonts w:ascii="Calibri" w:hAnsi="Calibri" w:cs="Calibri"/>
          <w:szCs w:val="22"/>
        </w:rPr>
        <w:t xml:space="preserve">e o Orçamento Anual, tal evento deverá ser caracterizado como um Evento de Bloqueio. Caso seja comprovado que os valores dispendidos como Despesas do Projeto estão em desacordo com o Orçamento Anual, tal divergência deverá ser </w:t>
      </w:r>
      <w:r w:rsidR="00C45CE4">
        <w:rPr>
          <w:rFonts w:ascii="Calibri" w:hAnsi="Calibri" w:cs="Calibri"/>
          <w:szCs w:val="22"/>
        </w:rPr>
        <w:t xml:space="preserve">esclarecida pela Emissora em até 5 (cinco) Dias Úteis sob pena de ser </w:t>
      </w:r>
      <w:r w:rsidR="00A676D8" w:rsidRPr="004F4514">
        <w:rPr>
          <w:rFonts w:ascii="Calibri" w:hAnsi="Calibri" w:cs="Calibri"/>
          <w:szCs w:val="22"/>
        </w:rPr>
        <w:t>considerada como um inadimplemento não-pecuniário do Contrato de Garantia, nos termos da Escritura de Emissão</w:t>
      </w:r>
      <w:r w:rsidR="00792C05">
        <w:rPr>
          <w:rFonts w:ascii="Calibri" w:hAnsi="Calibri" w:cs="Calibri"/>
          <w:szCs w:val="22"/>
        </w:rPr>
        <w:t xml:space="preserve"> de Debêntures</w:t>
      </w:r>
      <w:r w:rsidR="00A676D8" w:rsidRPr="004F4514">
        <w:rPr>
          <w:rFonts w:ascii="Calibri" w:hAnsi="Calibri" w:cs="Calibri"/>
          <w:szCs w:val="22"/>
        </w:rPr>
        <w:t>.</w:t>
      </w:r>
      <w:r w:rsidR="00995192">
        <w:rPr>
          <w:rFonts w:ascii="Calibri" w:hAnsi="Calibri" w:cs="Calibri"/>
          <w:szCs w:val="22"/>
        </w:rPr>
        <w:t xml:space="preserve"> </w:t>
      </w:r>
      <w:r w:rsidR="002D293C" w:rsidRPr="00C7024A">
        <w:rPr>
          <w:rFonts w:ascii="Calibri" w:hAnsi="Calibri" w:cs="Calibri"/>
          <w:szCs w:val="22"/>
          <w:highlight w:val="yellow"/>
        </w:rPr>
        <w:t>[Nota KLA: redação a ser ajustada, de acordo com o contrato com a LMENG]</w:t>
      </w:r>
    </w:p>
    <w:p w14:paraId="3FFC4E08"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4D4A5ABA" w14:textId="77777777" w:rsidR="00AD45C9" w:rsidRPr="000411F8" w:rsidRDefault="00202020" w:rsidP="009E0B6E">
      <w:pPr>
        <w:numPr>
          <w:ilvl w:val="1"/>
          <w:numId w:val="4"/>
        </w:numPr>
        <w:tabs>
          <w:tab w:val="left" w:pos="709"/>
        </w:tabs>
        <w:spacing w:line="288" w:lineRule="auto"/>
        <w:ind w:right="-2" w:firstLine="0"/>
        <w:contextualSpacing/>
        <w:jc w:val="both"/>
        <w:rPr>
          <w:rFonts w:ascii="Calibri" w:hAnsi="Calibri" w:cs="Calibri"/>
          <w:szCs w:val="22"/>
        </w:rPr>
      </w:pPr>
      <w:bookmarkStart w:id="145" w:name="_Ref32277796"/>
      <w:bookmarkStart w:id="146" w:name="_Ref32277196"/>
      <w:r w:rsidRPr="004F4514">
        <w:rPr>
          <w:rFonts w:ascii="Calibri" w:hAnsi="Calibri" w:cs="Calibri"/>
          <w:szCs w:val="22"/>
          <w:u w:val="single"/>
        </w:rPr>
        <w:t xml:space="preserve">Recursos decorrentes dos proventos das </w:t>
      </w:r>
      <w:r w:rsidR="00161758" w:rsidRPr="004F4514">
        <w:rPr>
          <w:rFonts w:ascii="Calibri" w:hAnsi="Calibri" w:cs="Calibri"/>
          <w:szCs w:val="22"/>
          <w:u w:val="single"/>
        </w:rPr>
        <w:t>Participações Societárias</w:t>
      </w:r>
      <w:r w:rsidRPr="004F4514">
        <w:rPr>
          <w:rFonts w:ascii="Calibri" w:hAnsi="Calibri" w:cs="Calibri"/>
          <w:szCs w:val="22"/>
        </w:rPr>
        <w:t xml:space="preserve">. </w:t>
      </w:r>
      <w:r w:rsidR="00E4392C" w:rsidRPr="004F4514">
        <w:rPr>
          <w:rFonts w:ascii="Calibri" w:hAnsi="Calibri" w:cs="Calibri"/>
          <w:szCs w:val="22"/>
        </w:rPr>
        <w:t xml:space="preserve">Os recursos decorrentes </w:t>
      </w:r>
      <w:r w:rsidR="00EB150D" w:rsidRPr="004F4514">
        <w:rPr>
          <w:rFonts w:ascii="Calibri" w:hAnsi="Calibri" w:cs="Calibri"/>
          <w:szCs w:val="22"/>
        </w:rPr>
        <w:t xml:space="preserve">dos rendimentos ou direitos oriundos, relacionados e/ou derivados, direta ou indiretamente, </w:t>
      </w:r>
      <w:r w:rsidR="00E4392C" w:rsidRPr="004F4514">
        <w:rPr>
          <w:rFonts w:ascii="Calibri" w:hAnsi="Calibri" w:cs="Calibri"/>
          <w:bCs/>
          <w:szCs w:val="22"/>
        </w:rPr>
        <w:t>d</w:t>
      </w:r>
      <w:r w:rsidR="00132301" w:rsidRPr="004F4514">
        <w:rPr>
          <w:rFonts w:ascii="Calibri" w:hAnsi="Calibri" w:cs="Calibri"/>
          <w:bCs/>
          <w:szCs w:val="22"/>
        </w:rPr>
        <w:t>as Participações Societárias</w:t>
      </w:r>
      <w:r w:rsidR="004E0D13" w:rsidRPr="004F4514">
        <w:rPr>
          <w:rFonts w:ascii="Calibri" w:hAnsi="Calibri" w:cs="Calibri"/>
          <w:bCs/>
          <w:szCs w:val="22"/>
        </w:rPr>
        <w:t xml:space="preserve"> </w:t>
      </w:r>
      <w:r w:rsidR="00EB150D" w:rsidRPr="004F4514">
        <w:rPr>
          <w:rFonts w:ascii="Calibri" w:hAnsi="Calibri" w:cs="Calibri"/>
          <w:szCs w:val="22"/>
        </w:rPr>
        <w:t>oneradas</w:t>
      </w:r>
      <w:r w:rsidR="00E4392C" w:rsidRPr="004F4514">
        <w:rPr>
          <w:rFonts w:ascii="Calibri" w:hAnsi="Calibri" w:cs="Calibri"/>
          <w:szCs w:val="22"/>
        </w:rPr>
        <w:t xml:space="preserve"> </w:t>
      </w:r>
      <w:r w:rsidR="00E4392C" w:rsidRPr="004F4514">
        <w:rPr>
          <w:rFonts w:ascii="Calibri" w:hAnsi="Calibri" w:cs="Calibri"/>
          <w:color w:val="000000"/>
          <w:szCs w:val="22"/>
        </w:rPr>
        <w:t>no âmbito do</w:t>
      </w:r>
      <w:r w:rsidR="00154098">
        <w:rPr>
          <w:rFonts w:ascii="Calibri" w:hAnsi="Calibri" w:cs="Calibri"/>
          <w:color w:val="000000"/>
          <w:szCs w:val="22"/>
        </w:rPr>
        <w:t>s</w:t>
      </w:r>
      <w:r w:rsidR="00E4392C" w:rsidRPr="004F4514">
        <w:rPr>
          <w:rFonts w:ascii="Calibri" w:hAnsi="Calibri" w:cs="Calibri"/>
          <w:color w:val="000000"/>
          <w:szCs w:val="22"/>
        </w:rPr>
        <w:t xml:space="preserve"> </w:t>
      </w:r>
      <w:r w:rsidR="00E4392C" w:rsidRPr="004F4514">
        <w:rPr>
          <w:rFonts w:ascii="Calibri" w:hAnsi="Calibri" w:cs="Calibri"/>
          <w:szCs w:val="22"/>
        </w:rPr>
        <w:t>Contrato</w:t>
      </w:r>
      <w:r w:rsidR="00154098">
        <w:rPr>
          <w:rFonts w:ascii="Calibri" w:hAnsi="Calibri" w:cs="Calibri"/>
          <w:szCs w:val="22"/>
        </w:rPr>
        <w:t>s</w:t>
      </w:r>
      <w:r w:rsidR="00E4392C" w:rsidRPr="004F4514">
        <w:rPr>
          <w:rFonts w:ascii="Calibri" w:hAnsi="Calibri" w:cs="Calibri"/>
          <w:szCs w:val="22"/>
        </w:rPr>
        <w:t xml:space="preserve"> de Alienação Fiduciária </w:t>
      </w:r>
      <w:bookmarkStart w:id="147" w:name="_Hlk34672852"/>
      <w:r w:rsidR="007850D6" w:rsidRPr="004F4514">
        <w:rPr>
          <w:rFonts w:ascii="Calibri" w:hAnsi="Calibri" w:cs="Calibri"/>
          <w:szCs w:val="22"/>
        </w:rPr>
        <w:t>de Participações Societárias</w:t>
      </w:r>
      <w:bookmarkEnd w:id="147"/>
      <w:r w:rsidR="00AD45C9" w:rsidRPr="004F4514">
        <w:rPr>
          <w:rFonts w:ascii="Calibri" w:hAnsi="Calibri" w:cs="Calibri"/>
          <w:szCs w:val="22"/>
        </w:rPr>
        <w:t xml:space="preserve">: </w:t>
      </w:r>
      <w:r w:rsidR="00AD45C9" w:rsidRPr="004F4514">
        <w:rPr>
          <w:rFonts w:ascii="Calibri" w:hAnsi="Calibri" w:cs="Calibri"/>
          <w:b/>
          <w:szCs w:val="22"/>
        </w:rPr>
        <w:t>(i)</w:t>
      </w:r>
      <w:r w:rsidR="00E4392C" w:rsidRPr="004F4514">
        <w:rPr>
          <w:rFonts w:ascii="Calibri" w:hAnsi="Calibri" w:cs="Calibri"/>
          <w:szCs w:val="22"/>
        </w:rPr>
        <w:t xml:space="preserve"> serão transferidos,</w:t>
      </w:r>
      <w:r w:rsidR="00805A94">
        <w:rPr>
          <w:rFonts w:ascii="Calibri" w:hAnsi="Calibri" w:cs="Calibri"/>
          <w:szCs w:val="22"/>
        </w:rPr>
        <w:t xml:space="preserve"> após o </w:t>
      </w:r>
      <w:r w:rsidR="00805A94" w:rsidRPr="00805A94">
        <w:rPr>
          <w:rFonts w:ascii="Calibri" w:hAnsi="Calibri" w:cs="Calibri"/>
          <w:i/>
          <w:iCs/>
          <w:szCs w:val="22"/>
        </w:rPr>
        <w:t xml:space="preserve">Completion </w:t>
      </w:r>
      <w:r w:rsidR="00805A94">
        <w:rPr>
          <w:rFonts w:ascii="Calibri" w:hAnsi="Calibri" w:cs="Calibri"/>
          <w:szCs w:val="22"/>
        </w:rPr>
        <w:t>Financeiro (conforme definido na Escritura de Emissão</w:t>
      </w:r>
      <w:r w:rsidR="00792C05">
        <w:rPr>
          <w:rFonts w:ascii="Calibri" w:hAnsi="Calibri" w:cs="Calibri"/>
          <w:szCs w:val="22"/>
        </w:rPr>
        <w:t xml:space="preserve"> de Debêntures</w:t>
      </w:r>
      <w:r w:rsidR="00805A94">
        <w:rPr>
          <w:rFonts w:ascii="Calibri" w:hAnsi="Calibri" w:cs="Calibri"/>
          <w:szCs w:val="22"/>
        </w:rPr>
        <w:t>),</w:t>
      </w:r>
      <w:r w:rsidR="00E4392C" w:rsidRPr="004F4514">
        <w:rPr>
          <w:rFonts w:ascii="Calibri" w:hAnsi="Calibri" w:cs="Calibri"/>
          <w:szCs w:val="22"/>
        </w:rPr>
        <w:t xml:space="preserve"> única e exclusivamente, para a </w:t>
      </w:r>
      <w:r w:rsidR="00CE1517" w:rsidRPr="004F4514">
        <w:rPr>
          <w:rFonts w:ascii="Calibri" w:hAnsi="Calibri" w:cs="Calibri"/>
          <w:szCs w:val="22"/>
        </w:rPr>
        <w:t>Conta Vinculada da Emissora</w:t>
      </w:r>
      <w:r w:rsidR="00E4392C" w:rsidRPr="004F4514">
        <w:rPr>
          <w:rFonts w:ascii="Calibri" w:hAnsi="Calibri" w:cs="Calibri"/>
          <w:szCs w:val="22"/>
        </w:rPr>
        <w:t>, nos termos do</w:t>
      </w:r>
      <w:r w:rsidR="00792FC0">
        <w:rPr>
          <w:rFonts w:ascii="Calibri" w:hAnsi="Calibri" w:cs="Calibri"/>
          <w:szCs w:val="22"/>
        </w:rPr>
        <w:t>s</w:t>
      </w:r>
      <w:r w:rsidR="00E4392C" w:rsidRPr="004F4514">
        <w:rPr>
          <w:rFonts w:ascii="Calibri" w:hAnsi="Calibri" w:cs="Calibri"/>
          <w:szCs w:val="22"/>
        </w:rPr>
        <w:t xml:space="preserve"> Contrato</w:t>
      </w:r>
      <w:r w:rsidR="00792FC0">
        <w:rPr>
          <w:rFonts w:ascii="Calibri" w:hAnsi="Calibri" w:cs="Calibri"/>
          <w:szCs w:val="22"/>
        </w:rPr>
        <w:t>s</w:t>
      </w:r>
      <w:r w:rsidR="00E4392C"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AD45C9" w:rsidRPr="004F4514">
        <w:rPr>
          <w:rFonts w:ascii="Calibri" w:hAnsi="Calibri" w:cs="Calibri"/>
          <w:szCs w:val="22"/>
        </w:rPr>
        <w:t>;</w:t>
      </w:r>
      <w:r w:rsidR="00E4392C" w:rsidRPr="004F4514">
        <w:rPr>
          <w:rFonts w:ascii="Calibri" w:hAnsi="Calibri" w:cs="Calibri"/>
          <w:szCs w:val="22"/>
        </w:rPr>
        <w:t xml:space="preserve"> </w:t>
      </w:r>
      <w:bookmarkStart w:id="148" w:name="_Hlk35009388"/>
      <w:r w:rsidR="00EB150D" w:rsidRPr="004F4514">
        <w:rPr>
          <w:rFonts w:ascii="Calibri" w:hAnsi="Calibri" w:cs="Calibri"/>
          <w:szCs w:val="22"/>
        </w:rPr>
        <w:t xml:space="preserve">e </w:t>
      </w:r>
      <w:r w:rsidR="00EB150D" w:rsidRPr="004F4514">
        <w:rPr>
          <w:rFonts w:ascii="Calibri" w:hAnsi="Calibri" w:cs="Calibri"/>
          <w:b/>
          <w:szCs w:val="22"/>
        </w:rPr>
        <w:t>(ii)</w:t>
      </w:r>
      <w:r w:rsidR="00EB150D" w:rsidRPr="004F4514">
        <w:rPr>
          <w:rFonts w:ascii="Calibri" w:hAnsi="Calibri" w:cs="Calibri"/>
          <w:szCs w:val="22"/>
        </w:rPr>
        <w:t xml:space="preserve"> poderão vir a ser </w:t>
      </w:r>
      <w:r w:rsidR="00E4392C" w:rsidRPr="004F4514">
        <w:rPr>
          <w:rFonts w:ascii="Calibri" w:hAnsi="Calibri" w:cs="Calibri"/>
          <w:szCs w:val="22"/>
        </w:rPr>
        <w:t xml:space="preserve">bloqueados </w:t>
      </w:r>
      <w:r w:rsidR="005B69D1" w:rsidRPr="004F4514">
        <w:rPr>
          <w:rFonts w:ascii="Calibri" w:hAnsi="Calibri" w:cs="Calibri"/>
          <w:szCs w:val="22"/>
        </w:rPr>
        <w:t>pela Cessionária Fiduciária</w:t>
      </w:r>
      <w:r w:rsidR="00E4392C" w:rsidRPr="004F4514">
        <w:rPr>
          <w:rFonts w:ascii="Calibri" w:hAnsi="Calibri" w:cs="Calibri"/>
          <w:szCs w:val="22"/>
        </w:rPr>
        <w:t xml:space="preserve"> </w:t>
      </w:r>
      <w:bookmarkStart w:id="149" w:name="_Hlk37695302"/>
      <w:r w:rsidR="007D5BDB" w:rsidRPr="004F4514">
        <w:rPr>
          <w:rFonts w:ascii="Calibri" w:hAnsi="Calibri" w:cs="Calibri"/>
          <w:szCs w:val="22"/>
        </w:rPr>
        <w:t xml:space="preserve">caso </w:t>
      </w:r>
      <w:r w:rsidR="00785B03" w:rsidRPr="004F4514">
        <w:rPr>
          <w:rFonts w:ascii="Calibri" w:hAnsi="Calibri" w:cs="Calibri"/>
          <w:szCs w:val="22"/>
        </w:rPr>
        <w:t>ocorra</w:t>
      </w:r>
      <w:r w:rsidR="007D5BDB" w:rsidRPr="004F4514">
        <w:rPr>
          <w:rFonts w:ascii="Calibri" w:hAnsi="Calibri" w:cs="Calibri"/>
          <w:szCs w:val="22"/>
        </w:rPr>
        <w:t xml:space="preserve"> um Evento de Bloqueio</w:t>
      </w:r>
      <w:r w:rsidR="00760A65" w:rsidRPr="004F4514">
        <w:rPr>
          <w:rFonts w:ascii="Calibri" w:hAnsi="Calibri" w:cs="Calibri"/>
          <w:color w:val="000000"/>
          <w:szCs w:val="22"/>
        </w:rPr>
        <w:t xml:space="preserve">, </w:t>
      </w:r>
      <w:r w:rsidR="007764FD" w:rsidRPr="004F4514">
        <w:rPr>
          <w:rFonts w:ascii="Calibri" w:hAnsi="Calibri" w:cs="Calibri"/>
          <w:color w:val="000000"/>
          <w:szCs w:val="22"/>
        </w:rPr>
        <w:t>nos termos da Cláusula 4.4. (iv) acima</w:t>
      </w:r>
      <w:bookmarkEnd w:id="148"/>
      <w:bookmarkEnd w:id="149"/>
      <w:r w:rsidR="00E4392C" w:rsidRPr="004F4514">
        <w:rPr>
          <w:rFonts w:ascii="Calibri" w:hAnsi="Calibri" w:cs="Calibri"/>
          <w:szCs w:val="22"/>
        </w:rPr>
        <w:t>.</w:t>
      </w:r>
      <w:bookmarkEnd w:id="145"/>
      <w:r w:rsidR="00FF4DB3" w:rsidRPr="004F4514">
        <w:rPr>
          <w:rFonts w:ascii="Calibri" w:hAnsi="Calibri" w:cs="Calibri"/>
          <w:szCs w:val="22"/>
        </w:rPr>
        <w:t xml:space="preserve"> </w:t>
      </w:r>
    </w:p>
    <w:p w14:paraId="388778E6" w14:textId="77777777" w:rsidR="00CE07C3" w:rsidRPr="004F4514" w:rsidRDefault="00CE07C3" w:rsidP="009E0B6E">
      <w:pPr>
        <w:tabs>
          <w:tab w:val="left" w:pos="709"/>
        </w:tabs>
        <w:spacing w:line="288" w:lineRule="auto"/>
        <w:ind w:right="-2"/>
        <w:contextualSpacing/>
        <w:jc w:val="both"/>
        <w:rPr>
          <w:rFonts w:ascii="Calibri" w:hAnsi="Calibri" w:cs="Calibri"/>
          <w:szCs w:val="22"/>
        </w:rPr>
      </w:pPr>
    </w:p>
    <w:p w14:paraId="4035D58A" w14:textId="77777777" w:rsidR="00E4392C" w:rsidRPr="000411F8" w:rsidRDefault="00AD45C9" w:rsidP="005B69D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Não obstante o disposto na Cláusula </w:t>
      </w:r>
      <w:r w:rsidRPr="004F4514">
        <w:rPr>
          <w:rFonts w:ascii="Calibri" w:hAnsi="Calibri" w:cs="Calibri"/>
          <w:szCs w:val="22"/>
        </w:rPr>
        <w:fldChar w:fldCharType="begin"/>
      </w:r>
      <w:r w:rsidRPr="004F4514">
        <w:rPr>
          <w:rFonts w:ascii="Calibri" w:hAnsi="Calibri" w:cs="Calibri"/>
          <w:szCs w:val="22"/>
        </w:rPr>
        <w:instrText xml:space="preserve"> REF _Ref32277796 \r \h </w:instrText>
      </w:r>
      <w:r w:rsidR="00B90507"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344109" w:rsidRPr="004F4514">
        <w:rPr>
          <w:rFonts w:ascii="Calibri" w:hAnsi="Calibri" w:cs="Calibri"/>
          <w:szCs w:val="22"/>
        </w:rPr>
        <w:t>4.6</w:t>
      </w:r>
      <w:r w:rsidRPr="004F4514">
        <w:rPr>
          <w:rFonts w:ascii="Calibri" w:hAnsi="Calibri" w:cs="Calibri"/>
          <w:szCs w:val="22"/>
        </w:rPr>
        <w:fldChar w:fldCharType="end"/>
      </w:r>
      <w:r w:rsidRPr="004F4514">
        <w:rPr>
          <w:rFonts w:ascii="Calibri" w:hAnsi="Calibri" w:cs="Calibri"/>
          <w:szCs w:val="22"/>
        </w:rPr>
        <w:t xml:space="preserve"> acima, c</w:t>
      </w:r>
      <w:r w:rsidR="00E4392C" w:rsidRPr="004F4514">
        <w:rPr>
          <w:rFonts w:ascii="Calibri" w:hAnsi="Calibri" w:cs="Calibri"/>
          <w:szCs w:val="22"/>
        </w:rPr>
        <w:t>aso</w:t>
      </w:r>
      <w:r w:rsidR="008419FC" w:rsidRPr="004F4514">
        <w:rPr>
          <w:rFonts w:ascii="Calibri" w:hAnsi="Calibri" w:cs="Calibri"/>
          <w:szCs w:val="22"/>
        </w:rPr>
        <w:t xml:space="preserve">, cumulativamente: (a) </w:t>
      </w:r>
      <w:r w:rsidR="00C259F9" w:rsidRPr="004F4514">
        <w:rPr>
          <w:rFonts w:ascii="Calibri" w:hAnsi="Calibri" w:cs="Calibri"/>
          <w:szCs w:val="22"/>
        </w:rPr>
        <w:t>não tenha ocorrido um Evento de Bloqueio</w:t>
      </w:r>
      <w:r w:rsidR="008419FC" w:rsidRPr="004F4514">
        <w:rPr>
          <w:rFonts w:ascii="Calibri" w:hAnsi="Calibri" w:cs="Calibri"/>
          <w:color w:val="000000"/>
          <w:szCs w:val="22"/>
        </w:rPr>
        <w:t xml:space="preserve">; e (b) </w:t>
      </w:r>
      <w:r w:rsidR="00951B5A" w:rsidRPr="004F4514">
        <w:rPr>
          <w:rFonts w:ascii="Calibri" w:hAnsi="Calibri" w:cs="Calibri"/>
          <w:color w:val="000000"/>
          <w:szCs w:val="22"/>
        </w:rPr>
        <w:t>a Parcela Retida esteja devidamente constituída</w:t>
      </w:r>
      <w:r w:rsidR="00A8283F" w:rsidRPr="004F4514">
        <w:rPr>
          <w:rFonts w:ascii="Calibri" w:hAnsi="Calibri" w:cs="Calibri"/>
          <w:color w:val="000000"/>
          <w:szCs w:val="22"/>
        </w:rPr>
        <w:t xml:space="preserve">, em conformidade com o disposto na Cláusula </w:t>
      </w:r>
      <w:r w:rsidR="00A8283F" w:rsidRPr="004F4514">
        <w:rPr>
          <w:rFonts w:ascii="Calibri" w:hAnsi="Calibri" w:cs="Calibri"/>
          <w:color w:val="000000"/>
          <w:szCs w:val="22"/>
        </w:rPr>
        <w:fldChar w:fldCharType="begin"/>
      </w:r>
      <w:r w:rsidR="00A8283F" w:rsidRPr="004F4514">
        <w:rPr>
          <w:rFonts w:ascii="Calibri" w:hAnsi="Calibri" w:cs="Calibri"/>
          <w:color w:val="000000"/>
          <w:szCs w:val="22"/>
        </w:rPr>
        <w:instrText xml:space="preserve"> REF _Ref32280041 \r \h </w:instrText>
      </w:r>
      <w:r w:rsidR="00995479" w:rsidRPr="004F4514">
        <w:rPr>
          <w:rFonts w:ascii="Calibri" w:hAnsi="Calibri" w:cs="Calibri"/>
          <w:color w:val="000000"/>
          <w:szCs w:val="22"/>
        </w:rPr>
        <w:instrText xml:space="preserve"> \* MERGEFORMAT </w:instrText>
      </w:r>
      <w:r w:rsidR="00A8283F" w:rsidRPr="004F4514">
        <w:rPr>
          <w:rFonts w:ascii="Calibri" w:hAnsi="Calibri" w:cs="Calibri"/>
          <w:color w:val="000000"/>
          <w:szCs w:val="22"/>
        </w:rPr>
      </w:r>
      <w:r w:rsidR="00A8283F" w:rsidRPr="004F4514">
        <w:rPr>
          <w:rFonts w:ascii="Calibri" w:hAnsi="Calibri" w:cs="Calibri"/>
          <w:color w:val="000000"/>
          <w:szCs w:val="22"/>
        </w:rPr>
        <w:fldChar w:fldCharType="separate"/>
      </w:r>
      <w:r w:rsidR="00344109" w:rsidRPr="004F4514">
        <w:rPr>
          <w:rFonts w:ascii="Calibri" w:hAnsi="Calibri" w:cs="Calibri"/>
          <w:color w:val="000000"/>
          <w:szCs w:val="22"/>
        </w:rPr>
        <w:t>4.7</w:t>
      </w:r>
      <w:r w:rsidR="00A8283F" w:rsidRPr="004F4514">
        <w:rPr>
          <w:rFonts w:ascii="Calibri" w:hAnsi="Calibri" w:cs="Calibri"/>
          <w:color w:val="000000"/>
          <w:szCs w:val="22"/>
        </w:rPr>
        <w:fldChar w:fldCharType="end"/>
      </w:r>
      <w:r w:rsidR="008419FC" w:rsidRPr="004F4514">
        <w:rPr>
          <w:rFonts w:ascii="Calibri" w:hAnsi="Calibri" w:cs="Calibri"/>
          <w:color w:val="000000"/>
          <w:szCs w:val="22"/>
        </w:rPr>
        <w:t xml:space="preserve"> </w:t>
      </w:r>
      <w:r w:rsidR="00A8283F" w:rsidRPr="004F4514">
        <w:rPr>
          <w:rFonts w:ascii="Calibri" w:hAnsi="Calibri" w:cs="Calibri"/>
          <w:color w:val="000000"/>
          <w:szCs w:val="22"/>
        </w:rPr>
        <w:t xml:space="preserve">abaixo, </w:t>
      </w:r>
      <w:r w:rsidR="008419FC" w:rsidRPr="004F4514">
        <w:rPr>
          <w:rFonts w:ascii="Calibri" w:hAnsi="Calibri" w:cs="Calibri"/>
          <w:color w:val="000000"/>
          <w:szCs w:val="22"/>
        </w:rPr>
        <w:t xml:space="preserve">os recursos </w:t>
      </w:r>
      <w:r w:rsidR="00DF712C" w:rsidRPr="004F4514">
        <w:rPr>
          <w:rFonts w:ascii="Calibri" w:hAnsi="Calibri" w:cs="Calibri"/>
          <w:color w:val="000000"/>
          <w:szCs w:val="22"/>
        </w:rPr>
        <w:t>decorrentes dos proventos das Participações Societárias</w:t>
      </w:r>
      <w:r w:rsidR="004E0D13" w:rsidRPr="004F4514">
        <w:rPr>
          <w:rFonts w:ascii="Calibri" w:hAnsi="Calibri" w:cs="Calibri"/>
          <w:color w:val="000000"/>
          <w:szCs w:val="22"/>
        </w:rPr>
        <w:t xml:space="preserve"> </w:t>
      </w:r>
      <w:r w:rsidR="00AF6C11" w:rsidRPr="00216839">
        <w:rPr>
          <w:rFonts w:ascii="Calibri" w:hAnsi="Calibri" w:cs="Calibri"/>
          <w:szCs w:val="22"/>
          <w:highlight w:val="yellow"/>
        </w:rPr>
        <w:t>[●]</w:t>
      </w:r>
      <w:r w:rsidR="00AF6C11" w:rsidRPr="00216839">
        <w:rPr>
          <w:rFonts w:ascii="Calibri" w:hAnsi="Calibri" w:cs="Calibri"/>
          <w:szCs w:val="22"/>
        </w:rPr>
        <w:t>ª Série</w:t>
      </w:r>
      <w:r w:rsidR="00AF6C11" w:rsidDel="00154098">
        <w:rPr>
          <w:rFonts w:ascii="Calibri" w:hAnsi="Calibri" w:cs="Calibri"/>
          <w:color w:val="000000"/>
          <w:szCs w:val="22"/>
        </w:rPr>
        <w:t xml:space="preserve"> </w:t>
      </w:r>
      <w:r w:rsidR="00DF712C" w:rsidRPr="004F4514">
        <w:rPr>
          <w:rFonts w:ascii="Calibri" w:hAnsi="Calibri" w:cs="Calibri"/>
          <w:color w:val="000000"/>
          <w:szCs w:val="22"/>
        </w:rPr>
        <w:t>mantidos na Conta Vinculada da Emissora deverão ser transferidos</w:t>
      </w:r>
      <w:r w:rsidR="00CE07C3" w:rsidRPr="004F4514">
        <w:rPr>
          <w:rFonts w:ascii="Calibri" w:hAnsi="Calibri" w:cs="Calibri"/>
          <w:color w:val="000000"/>
          <w:szCs w:val="22"/>
        </w:rPr>
        <w:t>, em até 1 (um) Dia Útil contado de seu recebimento</w:t>
      </w:r>
      <w:r w:rsidR="00DF712C" w:rsidRPr="004F4514">
        <w:rPr>
          <w:rFonts w:ascii="Calibri" w:hAnsi="Calibri" w:cs="Calibri"/>
          <w:color w:val="000000"/>
          <w:szCs w:val="22"/>
        </w:rPr>
        <w:t xml:space="preserve">, </w:t>
      </w:r>
      <w:r w:rsidR="00E563E9" w:rsidRPr="004F4514">
        <w:rPr>
          <w:rFonts w:ascii="Calibri" w:hAnsi="Calibri" w:cs="Calibri"/>
          <w:color w:val="000000"/>
          <w:szCs w:val="22"/>
        </w:rPr>
        <w:t>pela Cessionária Fiduciária</w:t>
      </w:r>
      <w:r w:rsidR="00DF712C" w:rsidRPr="004F4514">
        <w:rPr>
          <w:rFonts w:ascii="Calibri" w:hAnsi="Calibri" w:cs="Calibri"/>
          <w:color w:val="000000"/>
          <w:szCs w:val="22"/>
        </w:rPr>
        <w:t>, para a Conta de Execução dos Projetos</w:t>
      </w:r>
      <w:bookmarkEnd w:id="146"/>
      <w:r w:rsidR="00951B5A" w:rsidRPr="004F4514">
        <w:rPr>
          <w:rFonts w:ascii="Calibri" w:hAnsi="Calibri" w:cs="Calibri"/>
          <w:szCs w:val="22"/>
        </w:rPr>
        <w:t>.</w:t>
      </w:r>
      <w:r w:rsidR="00971BDF">
        <w:rPr>
          <w:rFonts w:ascii="Calibri" w:hAnsi="Calibri" w:cs="Calibri"/>
          <w:szCs w:val="22"/>
        </w:rPr>
        <w:t xml:space="preserve"> </w:t>
      </w:r>
      <w:r w:rsidR="002D293C" w:rsidRPr="00C7024A">
        <w:rPr>
          <w:rFonts w:ascii="Calibri" w:hAnsi="Calibri" w:cs="Calibri"/>
          <w:highlight w:val="yellow"/>
        </w:rPr>
        <w:t>[Nota ISEC: como vamos saber que se trata de recurso oriundo de participação societária?]</w:t>
      </w:r>
    </w:p>
    <w:p w14:paraId="6C4DDBA2" w14:textId="77777777" w:rsidR="007216F0" w:rsidRPr="000411F8" w:rsidRDefault="007216F0" w:rsidP="00C2380B">
      <w:pPr>
        <w:pStyle w:val="ListaColorida-nfase13"/>
        <w:tabs>
          <w:tab w:val="left" w:pos="709"/>
        </w:tabs>
        <w:spacing w:line="288" w:lineRule="auto"/>
        <w:ind w:left="0" w:right="-2"/>
        <w:contextualSpacing/>
        <w:jc w:val="both"/>
        <w:rPr>
          <w:rFonts w:ascii="Calibri" w:hAnsi="Calibri" w:cs="Calibri"/>
          <w:szCs w:val="22"/>
        </w:rPr>
      </w:pPr>
    </w:p>
    <w:p w14:paraId="01EFC127" w14:textId="77777777" w:rsidR="007F1827" w:rsidRPr="004F4514" w:rsidRDefault="00202020" w:rsidP="00D44B53">
      <w:pPr>
        <w:numPr>
          <w:ilvl w:val="1"/>
          <w:numId w:val="4"/>
        </w:numPr>
        <w:tabs>
          <w:tab w:val="left" w:pos="709"/>
        </w:tabs>
        <w:spacing w:line="288" w:lineRule="auto"/>
        <w:ind w:right="-2" w:firstLine="0"/>
        <w:contextualSpacing/>
        <w:jc w:val="both"/>
        <w:rPr>
          <w:rFonts w:ascii="Calibri" w:hAnsi="Calibri" w:cs="Calibri"/>
          <w:szCs w:val="22"/>
        </w:rPr>
      </w:pPr>
      <w:bookmarkStart w:id="150" w:name="_Ref32280041"/>
      <w:bookmarkStart w:id="151" w:name="_Ref8663465"/>
      <w:r w:rsidRPr="004F4514">
        <w:rPr>
          <w:rFonts w:ascii="Calibri" w:hAnsi="Calibri" w:cs="Calibri"/>
          <w:szCs w:val="22"/>
          <w:u w:val="single"/>
        </w:rPr>
        <w:t>Parcela Retida</w:t>
      </w:r>
      <w:r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EE4112">
        <w:rPr>
          <w:rFonts w:ascii="Calibri" w:hAnsi="Calibri" w:cs="Calibri"/>
          <w:szCs w:val="22"/>
        </w:rPr>
        <w:t>,</w:t>
      </w:r>
      <w:r w:rsidR="00F31A3E" w:rsidRPr="004F4514">
        <w:rPr>
          <w:rFonts w:ascii="Calibri" w:hAnsi="Calibri" w:cs="Calibri"/>
          <w:szCs w:val="22"/>
        </w:rPr>
        <w:t xml:space="preserve"> dos Investimentos Permitidos</w:t>
      </w:r>
      <w:r w:rsidR="00EE4112">
        <w:rPr>
          <w:rFonts w:ascii="Calibri" w:hAnsi="Calibri" w:cs="Calibri"/>
          <w:szCs w:val="22"/>
        </w:rPr>
        <w:t xml:space="preserve"> e da retenção para constituição do Fundo de Reserva O&amp;M</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s das SPEs</w:t>
      </w:r>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SPEs, até que perfaçam a </w:t>
      </w:r>
      <w:r w:rsidR="009D6C9D" w:rsidRPr="004F4514">
        <w:rPr>
          <w:rFonts w:ascii="Calibri" w:hAnsi="Calibri" w:cs="Calibri"/>
          <w:szCs w:val="22"/>
        </w:rPr>
        <w:lastRenderedPageBreak/>
        <w:t>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 pagamento de Juros Remuneratórios; ou (b) amortização das Debêntures (“</w:t>
      </w:r>
      <w:r w:rsidR="009E5CDE" w:rsidRPr="004F4514">
        <w:rPr>
          <w:rFonts w:ascii="Calibri" w:hAnsi="Calibri" w:cs="Calibri"/>
          <w:szCs w:val="22"/>
          <w:u w:val="single"/>
        </w:rPr>
        <w:t>Parcela Retida</w:t>
      </w:r>
      <w:r w:rsidR="009E5CDE" w:rsidRPr="004F4514">
        <w:rPr>
          <w:rFonts w:ascii="Calibri" w:hAnsi="Calibri" w:cs="Calibri"/>
          <w:szCs w:val="22"/>
        </w:rPr>
        <w:t>”).</w:t>
      </w:r>
      <w:bookmarkEnd w:id="150"/>
      <w:r w:rsidR="00CE07C3" w:rsidRPr="004F4514">
        <w:rPr>
          <w:rFonts w:ascii="Calibri" w:hAnsi="Calibri" w:cs="Calibri"/>
          <w:szCs w:val="22"/>
        </w:rPr>
        <w:t xml:space="preserve"> </w:t>
      </w:r>
      <w:r w:rsidR="00850CDA">
        <w:rPr>
          <w:rFonts w:ascii="Calibri" w:hAnsi="Calibri" w:cs="Calibri"/>
          <w:szCs w:val="22"/>
        </w:rPr>
        <w:t>[</w:t>
      </w:r>
      <w:r w:rsidR="00850CDA" w:rsidRPr="007A5A6A">
        <w:rPr>
          <w:rFonts w:ascii="Calibri" w:hAnsi="Calibri" w:cs="Calibri"/>
          <w:szCs w:val="22"/>
          <w:highlight w:val="yellow"/>
        </w:rPr>
        <w:t xml:space="preserve">Nota QAM: </w:t>
      </w:r>
      <w:r w:rsidR="00E42CB8" w:rsidRPr="007A5A6A">
        <w:rPr>
          <w:rFonts w:ascii="Calibri" w:hAnsi="Calibri" w:cs="Calibri"/>
          <w:highlight w:val="yellow"/>
        </w:rPr>
        <w:t>como estamos nos referindo ao período pos COD</w:t>
      </w:r>
      <w:r w:rsidR="00E42CB8" w:rsidRPr="00E42CB8">
        <w:rPr>
          <w:rFonts w:ascii="Calibri" w:hAnsi="Calibri" w:cs="Calibri"/>
          <w:highlight w:val="yellow"/>
        </w:rPr>
        <w:t xml:space="preserve"> </w:t>
      </w:r>
      <w:r w:rsidR="00850CDA" w:rsidRPr="007A5A6A">
        <w:rPr>
          <w:rFonts w:ascii="Calibri" w:hAnsi="Calibri" w:cs="Calibri"/>
          <w:highlight w:val="yellow"/>
        </w:rPr>
        <w:t>devemos considerar a retenção do valor do principal + 6 meses de pagamento de juros (podemos considerar como o último valor pago efetivamente de juros como o valor a ser retido) / já não estamos mais em período de carência. os recursos para pagamento de juros durante a carência serão descontados do valor da emissão</w:t>
      </w:r>
      <w:r w:rsidR="00850CDA">
        <w:t>]</w:t>
      </w:r>
    </w:p>
    <w:p w14:paraId="65D1ACD6" w14:textId="77777777" w:rsidR="007F1827" w:rsidRPr="004F4514" w:rsidRDefault="007F1827" w:rsidP="00C2380B">
      <w:pPr>
        <w:pStyle w:val="ListaColorida-nfase13"/>
        <w:tabs>
          <w:tab w:val="left" w:pos="709"/>
        </w:tabs>
        <w:spacing w:line="288" w:lineRule="auto"/>
        <w:ind w:left="0" w:right="-2"/>
        <w:contextualSpacing/>
        <w:jc w:val="both"/>
        <w:rPr>
          <w:rFonts w:ascii="Calibri" w:hAnsi="Calibri" w:cs="Calibri"/>
          <w:szCs w:val="22"/>
        </w:rPr>
      </w:pPr>
    </w:p>
    <w:p w14:paraId="37E08C60" w14:textId="6B3C25E5" w:rsidR="001B267B" w:rsidRPr="004F4514" w:rsidRDefault="00E2727D" w:rsidP="00E563E9">
      <w:pPr>
        <w:numPr>
          <w:ilvl w:val="2"/>
          <w:numId w:val="4"/>
        </w:numPr>
        <w:tabs>
          <w:tab w:val="left" w:pos="709"/>
        </w:tabs>
        <w:spacing w:line="288" w:lineRule="auto"/>
        <w:ind w:right="-2" w:firstLine="0"/>
        <w:contextualSpacing/>
        <w:jc w:val="both"/>
        <w:rPr>
          <w:rFonts w:ascii="Calibri" w:hAnsi="Calibri" w:cs="Calibri"/>
          <w:szCs w:val="22"/>
        </w:rPr>
      </w:pPr>
      <w:bookmarkStart w:id="152" w:name="_Ref51401966"/>
      <w:commentRangeStart w:id="153"/>
      <w:r w:rsidRPr="004F4514">
        <w:rPr>
          <w:rFonts w:ascii="Calibri" w:hAnsi="Calibri" w:cs="Calibri"/>
          <w:szCs w:val="22"/>
        </w:rPr>
        <w:t>A</w:t>
      </w:r>
      <w:r w:rsidR="002E1D2F" w:rsidRPr="004F4514">
        <w:rPr>
          <w:rFonts w:ascii="Calibri" w:hAnsi="Calibri" w:cs="Calibri"/>
          <w:szCs w:val="22"/>
        </w:rPr>
        <w:t xml:space="preserve"> (a) primeira</w:t>
      </w:r>
      <w:r w:rsidRPr="004F4514">
        <w:rPr>
          <w:rFonts w:ascii="Calibri" w:hAnsi="Calibri" w:cs="Calibri"/>
          <w:szCs w:val="22"/>
        </w:rPr>
        <w:t xml:space="preserve"> Parcela Retida</w:t>
      </w:r>
      <w:commentRangeEnd w:id="153"/>
      <w:r w:rsidR="005C1DEC">
        <w:rPr>
          <w:rStyle w:val="Refdecomentrio"/>
        </w:rPr>
        <w:commentReference w:id="153"/>
      </w:r>
      <w:r w:rsidRPr="004F4514">
        <w:rPr>
          <w:rFonts w:ascii="Calibri" w:hAnsi="Calibri" w:cs="Calibri"/>
          <w:szCs w:val="22"/>
        </w:rPr>
        <w:t xml:space="preserve"> deverá ser constituída </w:t>
      </w:r>
      <w:r w:rsidR="009D39AC" w:rsidRPr="004F4514">
        <w:rPr>
          <w:rFonts w:ascii="Calibri" w:hAnsi="Calibri" w:cs="Calibri"/>
          <w:szCs w:val="22"/>
        </w:rPr>
        <w:t xml:space="preserve">no decorrer dos </w:t>
      </w:r>
      <w:r w:rsidR="008B739A">
        <w:rPr>
          <w:rFonts w:ascii="Calibri" w:hAnsi="Calibri" w:cs="Calibri"/>
          <w:szCs w:val="22"/>
        </w:rPr>
        <w:t>8 (oito) meses</w:t>
      </w:r>
      <w:r w:rsidR="009D39AC" w:rsidRPr="004F4514">
        <w:rPr>
          <w:rFonts w:ascii="Calibri" w:hAnsi="Calibri" w:cs="Calibri"/>
          <w:szCs w:val="22"/>
        </w:rPr>
        <w:t xml:space="preserve"> subsequentes</w:t>
      </w:r>
      <w:r w:rsidR="002E1D2F" w:rsidRPr="004F4514">
        <w:rPr>
          <w:rFonts w:ascii="Calibri" w:hAnsi="Calibri" w:cs="Calibri"/>
          <w:szCs w:val="22"/>
        </w:rPr>
        <w:t xml:space="preserve"> à</w:t>
      </w:r>
      <w:r w:rsidR="009D39AC" w:rsidRPr="004F4514">
        <w:rPr>
          <w:rFonts w:ascii="Calibri" w:hAnsi="Calibri" w:cs="Calibri"/>
          <w:szCs w:val="22"/>
        </w:rPr>
        <w:t xml:space="preserve"> Data de Integralização,</w:t>
      </w:r>
      <w:r w:rsidR="002E1D2F" w:rsidRPr="004F4514">
        <w:rPr>
          <w:rFonts w:ascii="Calibri" w:hAnsi="Calibri" w:cs="Calibri"/>
          <w:szCs w:val="22"/>
        </w:rPr>
        <w:t xml:space="preserve"> ou seja, até</w:t>
      </w:r>
      <w:r w:rsidR="00AB3C80" w:rsidRPr="004F4514">
        <w:rPr>
          <w:rFonts w:ascii="Calibri" w:hAnsi="Calibri" w:cs="Calibri"/>
          <w:szCs w:val="22"/>
        </w:rPr>
        <w:t xml:space="preserve"> [</w:t>
      </w:r>
      <w:r w:rsidR="00AB3C80" w:rsidRPr="004F4514">
        <w:rPr>
          <w:rFonts w:ascii="Calibri" w:hAnsi="Calibri" w:cs="Calibri"/>
          <w:szCs w:val="22"/>
          <w:highlight w:val="yellow"/>
        </w:rPr>
        <w:t>•</w:t>
      </w:r>
      <w:r w:rsidR="00AB3C80" w:rsidRPr="004F4514">
        <w:rPr>
          <w:rFonts w:ascii="Calibri" w:hAnsi="Calibri" w:cs="Calibri"/>
          <w:szCs w:val="22"/>
        </w:rPr>
        <w:t>] de [</w:t>
      </w:r>
      <w:r w:rsidR="00AB3C80" w:rsidRPr="004F4514">
        <w:rPr>
          <w:rFonts w:ascii="Calibri" w:hAnsi="Calibri" w:cs="Calibri"/>
          <w:szCs w:val="22"/>
          <w:highlight w:val="yellow"/>
        </w:rPr>
        <w:t>•</w:t>
      </w:r>
      <w:r w:rsidR="00AB3C80" w:rsidRPr="004F4514">
        <w:rPr>
          <w:rFonts w:ascii="Calibri" w:hAnsi="Calibri" w:cs="Calibri"/>
          <w:szCs w:val="22"/>
        </w:rPr>
        <w:t>] de 202</w:t>
      </w:r>
      <w:r w:rsidR="00F657EB" w:rsidRPr="004F4514">
        <w:rPr>
          <w:rFonts w:ascii="Calibri" w:hAnsi="Calibri" w:cs="Calibri"/>
          <w:szCs w:val="22"/>
        </w:rPr>
        <w:t>1</w:t>
      </w:r>
      <w:r w:rsidR="009D39AC" w:rsidRPr="004F4514">
        <w:rPr>
          <w:rFonts w:ascii="Calibri" w:hAnsi="Calibri" w:cs="Calibri"/>
          <w:szCs w:val="22"/>
        </w:rPr>
        <w:t xml:space="preserve">; e (b) </w:t>
      </w:r>
      <w:r w:rsidR="002E1D2F" w:rsidRPr="004F4514">
        <w:rPr>
          <w:rFonts w:ascii="Calibri" w:hAnsi="Calibri" w:cs="Calibri"/>
          <w:szCs w:val="22"/>
        </w:rPr>
        <w:t xml:space="preserve">as demais Parcelas Retidas deverão ser constituídas no decorrer dos </w:t>
      </w:r>
      <w:r w:rsidR="008B739A">
        <w:rPr>
          <w:rFonts w:ascii="Calibri" w:hAnsi="Calibri" w:cs="Calibri"/>
          <w:szCs w:val="22"/>
        </w:rPr>
        <w:t>8 (oito) meses</w:t>
      </w:r>
      <w:r w:rsidR="002E1D2F" w:rsidRPr="004F4514">
        <w:rPr>
          <w:rFonts w:ascii="Calibri" w:hAnsi="Calibri" w:cs="Calibri"/>
          <w:szCs w:val="22"/>
        </w:rPr>
        <w:t xml:space="preserve"> subsequentes à </w:t>
      </w:r>
      <w:r w:rsidR="009D39AC" w:rsidRPr="004F4514">
        <w:rPr>
          <w:rFonts w:ascii="Calibri" w:hAnsi="Calibri" w:cs="Calibri"/>
          <w:szCs w:val="22"/>
        </w:rPr>
        <w:t>data em que houver sido realizad</w:t>
      </w:r>
      <w:r w:rsidR="002E1D2F" w:rsidRPr="004F4514">
        <w:rPr>
          <w:rFonts w:ascii="Calibri" w:hAnsi="Calibri" w:cs="Calibri"/>
          <w:szCs w:val="22"/>
        </w:rPr>
        <w:t>a</w:t>
      </w:r>
      <w:r w:rsidR="00353856" w:rsidRPr="004F4514">
        <w:rPr>
          <w:rFonts w:ascii="Calibri" w:hAnsi="Calibri" w:cs="Calibri"/>
          <w:szCs w:val="22"/>
        </w:rPr>
        <w:t xml:space="preserve"> </w:t>
      </w:r>
      <w:r w:rsidR="009D39AC" w:rsidRPr="004F4514">
        <w:rPr>
          <w:rFonts w:ascii="Calibri" w:hAnsi="Calibri" w:cs="Calibri"/>
          <w:szCs w:val="22"/>
        </w:rPr>
        <w:t>a última amortização d</w:t>
      </w:r>
      <w:r w:rsidR="002E1D2F" w:rsidRPr="004F4514">
        <w:rPr>
          <w:rFonts w:ascii="Calibri" w:hAnsi="Calibri" w:cs="Calibri"/>
          <w:szCs w:val="22"/>
        </w:rPr>
        <w:t>as D</w:t>
      </w:r>
      <w:r w:rsidR="009D39AC" w:rsidRPr="004F4514">
        <w:rPr>
          <w:rFonts w:ascii="Calibri" w:hAnsi="Calibri" w:cs="Calibri"/>
          <w:szCs w:val="22"/>
        </w:rPr>
        <w:t xml:space="preserve">ebêntures e/ou o </w:t>
      </w:r>
      <w:r w:rsidR="00353856" w:rsidRPr="004F4514">
        <w:rPr>
          <w:rFonts w:ascii="Calibri" w:hAnsi="Calibri" w:cs="Calibri"/>
          <w:szCs w:val="22"/>
        </w:rPr>
        <w:t xml:space="preserve">último </w:t>
      </w:r>
      <w:r w:rsidR="009D39AC" w:rsidRPr="004F4514">
        <w:rPr>
          <w:rFonts w:ascii="Calibri" w:hAnsi="Calibri" w:cs="Calibri"/>
          <w:szCs w:val="22"/>
        </w:rPr>
        <w:t>pagamento dos Juros Remuneratórios, conforme o caso, mediante a retenção mensal de 20% (vinte por cento) do valor da respectiva Parcela Retida</w:t>
      </w:r>
      <w:r w:rsidR="00650A12" w:rsidRPr="004F4514">
        <w:rPr>
          <w:rFonts w:ascii="Calibri" w:hAnsi="Calibri" w:cs="Calibri"/>
          <w:szCs w:val="22"/>
        </w:rPr>
        <w:t xml:space="preserve"> (“</w:t>
      </w:r>
      <w:r w:rsidR="00650A12" w:rsidRPr="004F4514">
        <w:rPr>
          <w:rFonts w:ascii="Calibri" w:hAnsi="Calibri" w:cs="Calibri"/>
          <w:szCs w:val="22"/>
          <w:u w:val="single"/>
        </w:rPr>
        <w:t>Data de Retenção da Parcela Retida</w:t>
      </w:r>
      <w:r w:rsidR="00650A12" w:rsidRPr="004F4514">
        <w:rPr>
          <w:rFonts w:ascii="Calibri" w:hAnsi="Calibri" w:cs="Calibri"/>
          <w:szCs w:val="22"/>
        </w:rPr>
        <w:t>”)</w:t>
      </w:r>
      <w:r w:rsidR="00353856" w:rsidRPr="004F4514">
        <w:rPr>
          <w:rFonts w:ascii="Calibri" w:hAnsi="Calibri" w:cs="Calibri"/>
          <w:szCs w:val="22"/>
        </w:rPr>
        <w:t>, observado que</w:t>
      </w:r>
      <w:r w:rsidR="00FF252D" w:rsidRPr="004F4514">
        <w:rPr>
          <w:rFonts w:ascii="Calibri" w:hAnsi="Calibri" w:cs="Calibri"/>
          <w:szCs w:val="22"/>
        </w:rPr>
        <w:t xml:space="preserve">: </w:t>
      </w:r>
      <w:r w:rsidR="00FF252D" w:rsidRPr="004F4514">
        <w:rPr>
          <w:rFonts w:ascii="Calibri" w:hAnsi="Calibri" w:cs="Calibri"/>
          <w:b/>
          <w:szCs w:val="22"/>
        </w:rPr>
        <w:t>(a)</w:t>
      </w:r>
      <w:r w:rsidR="00353856" w:rsidRPr="004F4514">
        <w:rPr>
          <w:rFonts w:ascii="Calibri" w:hAnsi="Calibri" w:cs="Calibri"/>
          <w:szCs w:val="22"/>
        </w:rPr>
        <w:t xml:space="preserve"> a Parcela Retida deverá estar integralmente constituída com antecedência de, no mínimo, 30 (trinta) dias contados da data do próximo pagamento de Juros Remuneratórios e/ou próxima amortização das Debêntures</w:t>
      </w:r>
      <w:r w:rsidR="00FF252D" w:rsidRPr="004F4514">
        <w:rPr>
          <w:rFonts w:ascii="Calibri" w:hAnsi="Calibri" w:cs="Calibri"/>
          <w:szCs w:val="22"/>
        </w:rPr>
        <w:t xml:space="preserve">, conforme o caso; e </w:t>
      </w:r>
      <w:r w:rsidR="00FF252D" w:rsidRPr="004F4514">
        <w:rPr>
          <w:rFonts w:ascii="Calibri" w:hAnsi="Calibri" w:cs="Calibri"/>
          <w:b/>
          <w:szCs w:val="22"/>
        </w:rPr>
        <w:t>(b)</w:t>
      </w:r>
      <w:r w:rsidR="00FF252D" w:rsidRPr="004F4514">
        <w:rPr>
          <w:rFonts w:ascii="Calibri" w:hAnsi="Calibri" w:cs="Calibri"/>
          <w:szCs w:val="22"/>
        </w:rPr>
        <w:t xml:space="preserve"> as retenções da Parcela Retida deverão ser realizadas, nas Contas Vinculadas das SPEs, de acordo com as seguintes proporções: (i)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da Parcela Retida deverá ser retido na Conta Vinculada</w:t>
      </w:r>
      <w:r w:rsidR="002E2EEE" w:rsidRPr="004F4514">
        <w:rPr>
          <w:rFonts w:ascii="Calibri" w:hAnsi="Calibri" w:cs="Calibri"/>
          <w:szCs w:val="22"/>
        </w:rPr>
        <w:t xml:space="preserve"> da </w:t>
      </w:r>
      <w:r w:rsidR="0089442E">
        <w:rPr>
          <w:rFonts w:ascii="Calibri" w:hAnsi="Calibri" w:cs="Calibri"/>
          <w:szCs w:val="22"/>
        </w:rPr>
        <w:t>Usina</w:t>
      </w:r>
      <w:r w:rsidR="002E2EEE" w:rsidRPr="004F4514">
        <w:rPr>
          <w:rFonts w:ascii="Calibri" w:hAnsi="Calibri" w:cs="Calibri"/>
          <w:szCs w:val="22"/>
        </w:rPr>
        <w:t xml:space="preserve"> </w:t>
      </w:r>
      <w:r w:rsidR="003C5EA8">
        <w:rPr>
          <w:rFonts w:ascii="Calibri" w:hAnsi="Calibri" w:cs="Calibri"/>
          <w:szCs w:val="22"/>
        </w:rPr>
        <w:t>Castanheira</w:t>
      </w:r>
      <w:r w:rsidR="003C5EA8" w:rsidRPr="004F4514">
        <w:rPr>
          <w:rFonts w:ascii="Calibri" w:hAnsi="Calibri" w:cs="Calibri"/>
          <w:szCs w:val="22"/>
        </w:rPr>
        <w:t xml:space="preserve">; </w:t>
      </w:r>
      <w:r w:rsidR="00FF252D" w:rsidRPr="004F4514">
        <w:rPr>
          <w:rFonts w:ascii="Calibri" w:hAnsi="Calibri" w:cs="Calibri"/>
          <w:szCs w:val="22"/>
        </w:rPr>
        <w:t>(ii)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173AE9" w:rsidRPr="004F4514">
        <w:rPr>
          <w:rFonts w:ascii="Calibri" w:hAnsi="Calibri" w:cs="Calibri"/>
          <w:szCs w:val="22"/>
        </w:rPr>
        <w:t xml:space="preserve">da </w:t>
      </w:r>
      <w:r w:rsidR="0089442E">
        <w:rPr>
          <w:rFonts w:ascii="Calibri" w:hAnsi="Calibri" w:cs="Calibri"/>
          <w:szCs w:val="22"/>
        </w:rPr>
        <w:t>Usina</w:t>
      </w:r>
      <w:r w:rsidR="002E2EEE" w:rsidRPr="004F4514">
        <w:rPr>
          <w:rFonts w:ascii="Calibri" w:hAnsi="Calibri" w:cs="Calibri"/>
          <w:szCs w:val="22"/>
        </w:rPr>
        <w:t xml:space="preserve"> </w:t>
      </w:r>
      <w:r w:rsidR="003C5EA8">
        <w:rPr>
          <w:rFonts w:ascii="Calibri" w:hAnsi="Calibri" w:cs="Calibri"/>
          <w:szCs w:val="22"/>
        </w:rPr>
        <w:t>Magnólia</w:t>
      </w:r>
      <w:r w:rsidR="00FF252D" w:rsidRPr="004F4514">
        <w:rPr>
          <w:rFonts w:ascii="Calibri" w:hAnsi="Calibri" w:cs="Calibri"/>
          <w:szCs w:val="22"/>
        </w:rPr>
        <w:t>;</w:t>
      </w:r>
      <w:r w:rsidR="00181AD5" w:rsidRPr="004F4514">
        <w:rPr>
          <w:rFonts w:ascii="Calibri" w:hAnsi="Calibri" w:cs="Calibri"/>
          <w:szCs w:val="22"/>
        </w:rPr>
        <w:t xml:space="preserve"> </w:t>
      </w:r>
      <w:r w:rsidR="00FF252D" w:rsidRPr="004F4514">
        <w:rPr>
          <w:rFonts w:ascii="Calibri" w:hAnsi="Calibri" w:cs="Calibri"/>
          <w:szCs w:val="22"/>
        </w:rPr>
        <w:t>(iii) [</w:t>
      </w:r>
      <w:r w:rsidR="00FF252D" w:rsidRPr="004F4514">
        <w:rPr>
          <w:rFonts w:ascii="Calibri" w:hAnsi="Calibri" w:cs="Calibri"/>
          <w:szCs w:val="22"/>
          <w:highlight w:val="yellow"/>
        </w:rPr>
        <w:t>•%</w:t>
      </w:r>
      <w:r w:rsidR="00FF252D" w:rsidRPr="004F4514">
        <w:rPr>
          <w:rFonts w:ascii="Calibri" w:hAnsi="Calibri" w:cs="Calibri"/>
          <w:szCs w:val="22"/>
        </w:rPr>
        <w:t>] ([</w:t>
      </w:r>
      <w:r w:rsidR="00FF252D" w:rsidRPr="004F4514">
        <w:rPr>
          <w:rFonts w:ascii="Calibri" w:hAnsi="Calibri" w:cs="Calibri"/>
          <w:szCs w:val="22"/>
          <w:highlight w:val="yellow"/>
        </w:rPr>
        <w:t>•</w:t>
      </w:r>
      <w:r w:rsidR="00FF252D" w:rsidRPr="004F4514">
        <w:rPr>
          <w:rFonts w:ascii="Calibri" w:hAnsi="Calibri" w:cs="Calibri"/>
          <w:szCs w:val="22"/>
        </w:rPr>
        <w:t xml:space="preserve">]) da Parcela Retida deverá ser retido na Conta Vinculada </w:t>
      </w:r>
      <w:r w:rsidR="00AD57F4">
        <w:rPr>
          <w:rFonts w:ascii="Calibri" w:hAnsi="Calibri" w:cs="Calibri"/>
          <w:szCs w:val="22"/>
        </w:rPr>
        <w:t>da</w:t>
      </w:r>
      <w:r w:rsidR="002E2EEE" w:rsidRPr="004F4514">
        <w:rPr>
          <w:rFonts w:ascii="Calibri" w:hAnsi="Calibri" w:cs="Calibri"/>
          <w:szCs w:val="22"/>
        </w:rPr>
        <w:t xml:space="preserve"> </w:t>
      </w:r>
      <w:r w:rsidR="0089442E">
        <w:rPr>
          <w:rFonts w:ascii="Calibri" w:hAnsi="Calibri" w:cs="Calibri"/>
          <w:szCs w:val="22"/>
        </w:rPr>
        <w:t>Usina</w:t>
      </w:r>
      <w:r w:rsidR="002E2EEE" w:rsidRPr="004F4514">
        <w:rPr>
          <w:rFonts w:ascii="Calibri" w:hAnsi="Calibri" w:cs="Calibri"/>
          <w:szCs w:val="22"/>
        </w:rPr>
        <w:t xml:space="preserve"> </w:t>
      </w:r>
      <w:r w:rsidR="0089442E">
        <w:rPr>
          <w:rFonts w:ascii="Calibri" w:hAnsi="Calibri" w:cs="Calibri"/>
          <w:szCs w:val="22"/>
        </w:rPr>
        <w:t xml:space="preserve">Esmeralda; </w:t>
      </w:r>
      <w:r w:rsidR="003C5EA8">
        <w:rPr>
          <w:rFonts w:ascii="Calibri" w:hAnsi="Calibri" w:cs="Calibri"/>
          <w:szCs w:val="22"/>
        </w:rPr>
        <w:t xml:space="preserve">(iv) </w:t>
      </w:r>
      <w:r w:rsidR="003C5EA8" w:rsidRPr="004F4514">
        <w:rPr>
          <w:rFonts w:ascii="Calibri" w:hAnsi="Calibri" w:cs="Calibri"/>
          <w:szCs w:val="22"/>
        </w:rPr>
        <w:t>[</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w:t>
      </w:r>
      <w:r w:rsidR="00AD57F4">
        <w:rPr>
          <w:rFonts w:ascii="Calibri" w:hAnsi="Calibri" w:cs="Calibri"/>
          <w:szCs w:val="22"/>
        </w:rPr>
        <w:t>da</w:t>
      </w:r>
      <w:r w:rsidR="003C5EA8" w:rsidRPr="004F4514">
        <w:rPr>
          <w:rFonts w:ascii="Calibri" w:hAnsi="Calibri" w:cs="Calibri"/>
          <w:szCs w:val="22"/>
        </w:rPr>
        <w:t xml:space="preserve"> </w:t>
      </w:r>
      <w:r w:rsidR="0089442E">
        <w:rPr>
          <w:rFonts w:ascii="Calibri" w:hAnsi="Calibri" w:cs="Calibri"/>
          <w:szCs w:val="22"/>
        </w:rPr>
        <w:t>Usina</w:t>
      </w:r>
      <w:r w:rsidR="003C5EA8" w:rsidRPr="004F4514">
        <w:rPr>
          <w:rFonts w:ascii="Calibri" w:hAnsi="Calibri" w:cs="Calibri"/>
          <w:szCs w:val="22"/>
        </w:rPr>
        <w:t xml:space="preserve"> </w:t>
      </w:r>
      <w:r w:rsidR="003C5EA8">
        <w:rPr>
          <w:rFonts w:ascii="Calibri" w:hAnsi="Calibri" w:cs="Calibri"/>
          <w:szCs w:val="22"/>
        </w:rPr>
        <w:t>Pau Brasil; (v)</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w:t>
      </w:r>
      <w:r w:rsidR="003C5EA8" w:rsidRPr="004F4514">
        <w:rPr>
          <w:rFonts w:ascii="Calibri" w:hAnsi="Calibri" w:cs="Calibri"/>
          <w:szCs w:val="22"/>
        </w:rPr>
        <w:t xml:space="preserve"> </w:t>
      </w:r>
      <w:r w:rsidR="003C5EA8">
        <w:rPr>
          <w:rFonts w:ascii="Calibri" w:hAnsi="Calibri" w:cs="Calibri"/>
          <w:szCs w:val="22"/>
        </w:rPr>
        <w:t>Turquesa; (vi</w:t>
      </w:r>
      <w:r w:rsidR="0089442E">
        <w:rPr>
          <w:rFonts w:ascii="Calibri" w:hAnsi="Calibri" w:cs="Calibri"/>
          <w:szCs w:val="22"/>
        </w:rPr>
        <w:t>)</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w:t>
      </w:r>
      <w:r w:rsidR="003C5EA8" w:rsidRPr="004F4514">
        <w:rPr>
          <w:rFonts w:ascii="Calibri" w:hAnsi="Calibri" w:cs="Calibri"/>
          <w:szCs w:val="22"/>
        </w:rPr>
        <w:t xml:space="preserve"> </w:t>
      </w:r>
      <w:r w:rsidR="0089442E">
        <w:rPr>
          <w:rFonts w:ascii="Calibri" w:hAnsi="Calibri" w:cs="Calibri"/>
          <w:szCs w:val="22"/>
        </w:rPr>
        <w:t>Safira 1</w:t>
      </w:r>
      <w:r w:rsidR="003C5EA8">
        <w:rPr>
          <w:rFonts w:ascii="Calibri" w:hAnsi="Calibri" w:cs="Calibri"/>
          <w:szCs w:val="22"/>
        </w:rPr>
        <w:t xml:space="preserve">; e (vii) </w:t>
      </w:r>
      <w:r w:rsidR="003C5EA8" w:rsidRPr="004F4514">
        <w:rPr>
          <w:rFonts w:ascii="Calibri" w:hAnsi="Calibri" w:cs="Calibri"/>
          <w:szCs w:val="22"/>
        </w:rPr>
        <w:t xml:space="preserve"> [</w:t>
      </w:r>
      <w:r w:rsidR="003C5EA8" w:rsidRPr="004F4514">
        <w:rPr>
          <w:rFonts w:ascii="Calibri" w:hAnsi="Calibri" w:cs="Calibri"/>
          <w:szCs w:val="22"/>
          <w:highlight w:val="yellow"/>
        </w:rPr>
        <w:t>•%</w:t>
      </w:r>
      <w:r w:rsidR="003C5EA8" w:rsidRPr="004F4514">
        <w:rPr>
          <w:rFonts w:ascii="Calibri" w:hAnsi="Calibri" w:cs="Calibri"/>
          <w:szCs w:val="22"/>
        </w:rPr>
        <w:t>] ([</w:t>
      </w:r>
      <w:r w:rsidR="003C5EA8" w:rsidRPr="004F4514">
        <w:rPr>
          <w:rFonts w:ascii="Calibri" w:hAnsi="Calibri" w:cs="Calibri"/>
          <w:szCs w:val="22"/>
          <w:highlight w:val="yellow"/>
        </w:rPr>
        <w:t>•</w:t>
      </w:r>
      <w:r w:rsidR="003C5EA8" w:rsidRPr="004F4514">
        <w:rPr>
          <w:rFonts w:ascii="Calibri" w:hAnsi="Calibri" w:cs="Calibri"/>
          <w:szCs w:val="22"/>
        </w:rPr>
        <w:t xml:space="preserve">]) da Parcela Retida deverá ser retido na Conta Vinculada as </w:t>
      </w:r>
      <w:r w:rsidR="0089442E">
        <w:rPr>
          <w:rFonts w:ascii="Calibri" w:hAnsi="Calibri" w:cs="Calibri"/>
          <w:szCs w:val="22"/>
        </w:rPr>
        <w:t>Usina Safira 2</w:t>
      </w:r>
      <w:r w:rsidR="003C5EA8">
        <w:rPr>
          <w:rFonts w:ascii="Calibri" w:hAnsi="Calibri" w:cs="Calibri"/>
          <w:szCs w:val="22"/>
        </w:rPr>
        <w:t>,</w:t>
      </w:r>
      <w:r w:rsidR="001126AC" w:rsidRPr="004F4514">
        <w:rPr>
          <w:rFonts w:ascii="Calibri" w:hAnsi="Calibri" w:cs="Calibri"/>
          <w:szCs w:val="22"/>
        </w:rPr>
        <w:t xml:space="preserve"> exceto se de outra forma indicado, por escrito, pela Emissora </w:t>
      </w:r>
      <w:r w:rsidR="00181AD5" w:rsidRPr="004F4514">
        <w:rPr>
          <w:rFonts w:ascii="Calibri" w:hAnsi="Calibri" w:cs="Calibri"/>
          <w:szCs w:val="22"/>
        </w:rPr>
        <w:t>à Cessionária Fiduciária</w:t>
      </w:r>
      <w:r w:rsidR="001126AC" w:rsidRPr="004F4514">
        <w:rPr>
          <w:rFonts w:ascii="Calibri" w:hAnsi="Calibri" w:cs="Calibri"/>
          <w:szCs w:val="22"/>
        </w:rPr>
        <w:t>,</w:t>
      </w:r>
      <w:r w:rsidR="00A35976" w:rsidRPr="004F4514">
        <w:rPr>
          <w:rFonts w:ascii="Calibri" w:hAnsi="Calibri" w:cs="Calibri"/>
          <w:szCs w:val="22"/>
        </w:rPr>
        <w:t xml:space="preserve"> com no mínimo 2 (dois) Dias Úteis de antecedência da respectiva Data de Retenção da Parcela Retida,</w:t>
      </w:r>
      <w:r w:rsidR="001126AC" w:rsidRPr="004F4514">
        <w:rPr>
          <w:rFonts w:ascii="Calibri" w:hAnsi="Calibri" w:cs="Calibri"/>
          <w:szCs w:val="22"/>
        </w:rPr>
        <w:t xml:space="preserve"> </w:t>
      </w:r>
      <w:r w:rsidR="00C45CE4">
        <w:rPr>
          <w:rFonts w:ascii="Calibri" w:hAnsi="Calibri" w:cs="Calibri"/>
          <w:szCs w:val="22"/>
        </w:rPr>
        <w:t xml:space="preserve">e </w:t>
      </w:r>
      <w:r w:rsidR="001126AC" w:rsidRPr="004F4514">
        <w:rPr>
          <w:rFonts w:ascii="Calibri" w:hAnsi="Calibri" w:cs="Calibri"/>
          <w:szCs w:val="22"/>
        </w:rPr>
        <w:t xml:space="preserve">desde </w:t>
      </w:r>
      <w:r w:rsidR="00A35976" w:rsidRPr="004F4514">
        <w:rPr>
          <w:rFonts w:ascii="Calibri" w:hAnsi="Calibri" w:cs="Calibri"/>
          <w:szCs w:val="22"/>
        </w:rPr>
        <w:t>não haja qualquer prejuízo na composição da Parcela Retida, nos termos e condições aqui previstos</w:t>
      </w:r>
      <w:r w:rsidR="009D39AC" w:rsidRPr="004F4514">
        <w:rPr>
          <w:rFonts w:ascii="Calibri" w:hAnsi="Calibri" w:cs="Calibri"/>
          <w:szCs w:val="22"/>
        </w:rPr>
        <w:t>.</w:t>
      </w:r>
      <w:r w:rsidR="0030664E" w:rsidRPr="004F4514">
        <w:rPr>
          <w:rFonts w:ascii="Calibri" w:hAnsi="Calibri" w:cs="Calibri"/>
          <w:szCs w:val="22"/>
        </w:rPr>
        <w:t xml:space="preserve"> </w:t>
      </w:r>
      <w:bookmarkEnd w:id="152"/>
      <w:r w:rsidR="00C7183C">
        <w:rPr>
          <w:rFonts w:ascii="Calibri" w:hAnsi="Calibri" w:cs="Calibri"/>
          <w:szCs w:val="22"/>
        </w:rPr>
        <w:t xml:space="preserve"> </w:t>
      </w:r>
      <w:r w:rsidR="00C7183C">
        <w:rPr>
          <w:rFonts w:ascii="Calibri" w:hAnsi="Calibri" w:cs="Calibri"/>
        </w:rPr>
        <w:t>[</w:t>
      </w:r>
      <w:r w:rsidR="00C7183C" w:rsidRPr="001A6D69">
        <w:rPr>
          <w:rFonts w:ascii="Calibri" w:hAnsi="Calibri" w:cs="Calibri"/>
          <w:highlight w:val="yellow"/>
        </w:rPr>
        <w:t xml:space="preserve">Nota KLA: </w:t>
      </w:r>
      <w:r w:rsidR="00C7183C">
        <w:rPr>
          <w:rFonts w:ascii="Calibri" w:hAnsi="Calibri" w:cs="Calibri"/>
          <w:highlight w:val="yellow"/>
        </w:rPr>
        <w:t>Contas</w:t>
      </w:r>
      <w:r w:rsidR="00C7183C" w:rsidRPr="001A6D69">
        <w:rPr>
          <w:rFonts w:ascii="Calibri" w:hAnsi="Calibri" w:cs="Calibri"/>
          <w:highlight w:val="yellow"/>
        </w:rPr>
        <w:t xml:space="preserve"> a serem separadas quando da individualização dos contratos</w:t>
      </w:r>
      <w:r w:rsidR="00C7183C">
        <w:rPr>
          <w:rFonts w:ascii="Calibri" w:hAnsi="Calibri" w:cs="Calibri"/>
        </w:rPr>
        <w:t>]</w:t>
      </w:r>
      <w:r w:rsidR="007B615F">
        <w:rPr>
          <w:rFonts w:ascii="Calibri" w:hAnsi="Calibri" w:cs="Calibri"/>
        </w:rPr>
        <w:t xml:space="preserve"> </w:t>
      </w:r>
      <w:r w:rsidR="007B615F">
        <w:rPr>
          <w:rFonts w:ascii="Calibri" w:hAnsi="Calibri" w:cs="Calibri"/>
          <w:highlight w:val="yellow"/>
        </w:rPr>
        <w:t xml:space="preserve">[Nota QAM: </w:t>
      </w:r>
      <w:r w:rsidR="007B615F" w:rsidRPr="007B615F">
        <w:rPr>
          <w:rFonts w:ascii="Calibri" w:hAnsi="Calibri" w:cs="Calibri"/>
          <w:highlight w:val="yellow"/>
        </w:rPr>
        <w:t>a primeira parcela deve ser considerada o ac</w:t>
      </w:r>
      <w:r w:rsidR="007B615F">
        <w:rPr>
          <w:rFonts w:ascii="Calibri" w:hAnsi="Calibri" w:cs="Calibri"/>
          <w:highlight w:val="yellow"/>
        </w:rPr>
        <w:t>ú</w:t>
      </w:r>
      <w:r w:rsidR="007B615F" w:rsidRPr="007B615F">
        <w:rPr>
          <w:rFonts w:ascii="Calibri" w:hAnsi="Calibri" w:cs="Calibri"/>
          <w:highlight w:val="yellow"/>
        </w:rPr>
        <w:t>mulo dos juros</w:t>
      </w:r>
      <w:r w:rsidR="007B615F">
        <w:rPr>
          <w:rFonts w:ascii="Calibri" w:hAnsi="Calibri" w:cs="Calibri"/>
        </w:rPr>
        <w:t>]</w:t>
      </w:r>
      <w:r w:rsidR="00C82B93">
        <w:rPr>
          <w:rFonts w:ascii="Calibri" w:hAnsi="Calibri" w:cs="Calibri"/>
        </w:rPr>
        <w:t xml:space="preserve"> </w:t>
      </w:r>
      <w:r w:rsidR="00C82B93" w:rsidRPr="00C7024A">
        <w:rPr>
          <w:rFonts w:ascii="Calibri" w:hAnsi="Calibri" w:cs="Calibri"/>
          <w:highlight w:val="yellow"/>
        </w:rPr>
        <w:t>[Nota ISEC: (i) bater prazo de 30 dias no item (a) acima; (ii) checar se temos como automatizar com a QI]</w:t>
      </w:r>
      <w:ins w:id="154" w:author="Michelle Pagnocca" w:date="2021-06-07T17:03:00Z">
        <w:r w:rsidR="00472630">
          <w:rPr>
            <w:rFonts w:ascii="Calibri" w:hAnsi="Calibri" w:cs="Calibri"/>
          </w:rPr>
          <w:t>[Nota ISEC: todas as regras e definições do que será feito com os recursos da integralização da</w:t>
        </w:r>
      </w:ins>
      <w:ins w:id="155" w:author="Michelle Pagnocca" w:date="2021-06-07T17:04:00Z">
        <w:r w:rsidR="00472630">
          <w:rPr>
            <w:rFonts w:ascii="Calibri" w:hAnsi="Calibri" w:cs="Calibri"/>
          </w:rPr>
          <w:t>s</w:t>
        </w:r>
      </w:ins>
      <w:ins w:id="156" w:author="Michelle Pagnocca" w:date="2021-06-07T17:03:00Z">
        <w:r w:rsidR="00472630">
          <w:rPr>
            <w:rFonts w:ascii="Calibri" w:hAnsi="Calibri" w:cs="Calibri"/>
          </w:rPr>
          <w:t xml:space="preserve"> Debênture</w:t>
        </w:r>
      </w:ins>
      <w:ins w:id="157" w:author="Michelle Pagnocca" w:date="2021-06-07T17:04:00Z">
        <w:r w:rsidR="00472630">
          <w:rPr>
            <w:rFonts w:ascii="Calibri" w:hAnsi="Calibri" w:cs="Calibri"/>
          </w:rPr>
          <w:t>s</w:t>
        </w:r>
      </w:ins>
      <w:ins w:id="158" w:author="Michelle Pagnocca" w:date="2021-06-07T17:03:00Z">
        <w:r w:rsidR="00472630">
          <w:rPr>
            <w:rFonts w:ascii="Calibri" w:hAnsi="Calibri" w:cs="Calibri"/>
          </w:rPr>
          <w:t xml:space="preserve"> deve</w:t>
        </w:r>
      </w:ins>
      <w:ins w:id="159" w:author="Michelle Pagnocca" w:date="2021-06-07T17:04:00Z">
        <w:r w:rsidR="00472630">
          <w:rPr>
            <w:rFonts w:ascii="Calibri" w:hAnsi="Calibri" w:cs="Calibri"/>
          </w:rPr>
          <w:t>m</w:t>
        </w:r>
      </w:ins>
      <w:ins w:id="160" w:author="Michelle Pagnocca" w:date="2021-06-07T17:03:00Z">
        <w:r w:rsidR="00472630">
          <w:rPr>
            <w:rFonts w:ascii="Calibri" w:hAnsi="Calibri" w:cs="Calibri"/>
          </w:rPr>
          <w:t xml:space="preserve"> constar </w:t>
        </w:r>
      </w:ins>
      <w:ins w:id="161" w:author="Michelle Pagnocca" w:date="2021-06-07T17:04:00Z">
        <w:r w:rsidR="00472630">
          <w:rPr>
            <w:rFonts w:ascii="Calibri" w:hAnsi="Calibri" w:cs="Calibri"/>
          </w:rPr>
          <w:t>na Escritura]</w:t>
        </w:r>
      </w:ins>
    </w:p>
    <w:p w14:paraId="3C76084E"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1729727A"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s SPEs</w:t>
      </w:r>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245E11" w:rsidRPr="00C7024A">
        <w:rPr>
          <w:rFonts w:ascii="Calibri" w:hAnsi="Calibri" w:cs="Calibri"/>
          <w:szCs w:val="22"/>
        </w:rPr>
        <w:t xml:space="preserve">25º </w:t>
      </w:r>
      <w:r w:rsidR="00653455" w:rsidRPr="00C7024A">
        <w:rPr>
          <w:rFonts w:ascii="Calibri" w:hAnsi="Calibri" w:cs="Calibri"/>
          <w:szCs w:val="22"/>
        </w:rPr>
        <w:t>(</w:t>
      </w:r>
      <w:r w:rsidR="007764FD" w:rsidRPr="00C7024A">
        <w:rPr>
          <w:rFonts w:ascii="Calibri" w:hAnsi="Calibri" w:cs="Calibri"/>
          <w:szCs w:val="22"/>
        </w:rPr>
        <w:t>vigésimo-</w:t>
      </w:r>
      <w:r w:rsidR="00245E11" w:rsidRPr="00C7024A">
        <w:rPr>
          <w:rFonts w:ascii="Calibri" w:hAnsi="Calibri" w:cs="Calibri"/>
          <w:szCs w:val="22"/>
        </w:rPr>
        <w:t>quinto</w:t>
      </w:r>
      <w:r w:rsidR="00653455" w:rsidRPr="00C7024A">
        <w:rPr>
          <w:rFonts w:ascii="Calibri" w:hAnsi="Calibri" w:cs="Calibri"/>
          <w:szCs w:val="22"/>
        </w:rPr>
        <w:t xml:space="preserve">) </w:t>
      </w:r>
      <w:r w:rsidR="00FF252D" w:rsidRPr="00C7024A">
        <w:rPr>
          <w:rFonts w:ascii="Calibri" w:hAnsi="Calibri" w:cs="Calibri"/>
          <w:szCs w:val="22"/>
        </w:rPr>
        <w:t xml:space="preserve">dia </w:t>
      </w:r>
      <w:r w:rsidR="00653455" w:rsidRPr="00C7024A">
        <w:rPr>
          <w:rFonts w:ascii="Calibri" w:hAnsi="Calibri" w:cs="Calibri"/>
          <w:szCs w:val="22"/>
        </w:rPr>
        <w:t>anterior a cada data de pagamento</w:t>
      </w:r>
      <w:r w:rsidR="00FF252D" w:rsidRPr="00C7024A">
        <w:rPr>
          <w:rFonts w:ascii="Calibri" w:hAnsi="Calibri" w:cs="Calibri"/>
          <w:szCs w:val="22"/>
        </w:rPr>
        <w:t xml:space="preserve"> e/ou amortização</w:t>
      </w:r>
      <w:r w:rsidRPr="00C7024A">
        <w:rPr>
          <w:rFonts w:ascii="Calibri" w:hAnsi="Calibri" w:cs="Calibri"/>
          <w:szCs w:val="22"/>
        </w:rPr>
        <w:t>,</w:t>
      </w:r>
      <w:r w:rsidR="00FF252D" w:rsidRPr="00C7024A">
        <w:rPr>
          <w:rFonts w:ascii="Calibri" w:hAnsi="Calibri" w:cs="Calibri"/>
          <w:szCs w:val="22"/>
        </w:rPr>
        <w:t xml:space="preserve"> conf</w:t>
      </w:r>
      <w:r w:rsidR="00FF252D" w:rsidRPr="004F4514">
        <w:rPr>
          <w:rFonts w:ascii="Calibri" w:hAnsi="Calibri" w:cs="Calibri"/>
          <w:szCs w:val="22"/>
        </w:rPr>
        <w:t>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s SPEs</w:t>
      </w:r>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2C197981"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685712C4"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as SPEs</w:t>
      </w:r>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CC48E9">
        <w:rPr>
          <w:rFonts w:ascii="Calibri" w:hAnsi="Calibri" w:cs="Calibri"/>
          <w:szCs w:val="22"/>
        </w:rPr>
        <w:t xml:space="preserve">Anexo </w:t>
      </w:r>
      <w:r w:rsidR="00CD1C8D" w:rsidRPr="00CC48E9">
        <w:rPr>
          <w:rFonts w:ascii="Calibri" w:hAnsi="Calibri" w:cs="Calibri"/>
          <w:szCs w:val="22"/>
        </w:rPr>
        <w:t>V</w:t>
      </w:r>
      <w:r w:rsidR="009C4F8E" w:rsidRPr="00CC48E9">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r w:rsidR="003C3F52" w:rsidRPr="004F4514">
        <w:rPr>
          <w:rFonts w:ascii="Calibri" w:hAnsi="Calibri" w:cs="Calibri"/>
          <w:szCs w:val="22"/>
        </w:rPr>
        <w:t>SPEs</w:t>
      </w:r>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r w:rsidR="003C3F52" w:rsidRPr="004F4514">
        <w:rPr>
          <w:rFonts w:ascii="Calibri" w:hAnsi="Calibri" w:cs="Calibri"/>
          <w:color w:val="000000"/>
          <w:szCs w:val="22"/>
        </w:rPr>
        <w:t>SPEs</w:t>
      </w:r>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w:t>
      </w:r>
      <w:r w:rsidR="003C3F52" w:rsidRPr="004F4514">
        <w:rPr>
          <w:rFonts w:ascii="Calibri" w:hAnsi="Calibri" w:cs="Calibri"/>
          <w:color w:val="000000"/>
          <w:szCs w:val="22"/>
        </w:rPr>
        <w:lastRenderedPageBreak/>
        <w:t>recebimento de tal notificação,</w:t>
      </w:r>
      <w:r w:rsidRPr="004F4514">
        <w:rPr>
          <w:rFonts w:ascii="Calibri" w:hAnsi="Calibri" w:cs="Calibri"/>
          <w:color w:val="000000"/>
          <w:szCs w:val="22"/>
        </w:rPr>
        <w:t xml:space="preserve"> de modo a </w:t>
      </w:r>
      <w:r w:rsidR="003C3F52" w:rsidRPr="004F4514">
        <w:rPr>
          <w:rFonts w:ascii="Calibri" w:hAnsi="Calibri" w:cs="Calibri"/>
          <w:color w:val="000000"/>
          <w:szCs w:val="22"/>
        </w:rPr>
        <w:t>re</w:t>
      </w:r>
      <w:r w:rsidRPr="004F4514">
        <w:rPr>
          <w:rFonts w:ascii="Calibri" w:hAnsi="Calibri" w:cs="Calibri"/>
          <w:color w:val="000000"/>
          <w:szCs w:val="22"/>
        </w:rPr>
        <w:t>compor e a restabelecer o valor da Parcela Retida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(iv) acima.</w:t>
      </w:r>
    </w:p>
    <w:p w14:paraId="6F77DF4A"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64BDFDE9"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162"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SPEs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(ii)</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162"/>
      <w:r w:rsidR="00D068CB" w:rsidRPr="004F4514">
        <w:rPr>
          <w:rFonts w:ascii="Calibri" w:hAnsi="Calibri" w:cs="Calibri"/>
          <w:szCs w:val="22"/>
        </w:rPr>
        <w:t>.</w:t>
      </w:r>
    </w:p>
    <w:p w14:paraId="67C2C05D" w14:textId="77777777" w:rsidR="00E21B14" w:rsidRPr="004F4514" w:rsidRDefault="00E21B14" w:rsidP="00D44B53">
      <w:pPr>
        <w:pStyle w:val="PargrafodaLista"/>
        <w:rPr>
          <w:rFonts w:ascii="Calibri" w:hAnsi="Calibri" w:cs="Calibri"/>
          <w:szCs w:val="22"/>
        </w:rPr>
      </w:pPr>
    </w:p>
    <w:p w14:paraId="355A9F21"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SPEs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r w:rsidR="0011014A" w:rsidRPr="007128D2">
        <w:rPr>
          <w:rFonts w:ascii="Calibri" w:hAnsi="Calibri" w:cs="Calibri"/>
          <w:szCs w:val="22"/>
          <w:highlight w:val="yellow"/>
        </w:rPr>
        <w:t>Nota Isec: esclarecer racional</w:t>
      </w:r>
      <w:r w:rsidR="0011014A">
        <w:rPr>
          <w:rFonts w:ascii="Calibri" w:hAnsi="Calibri" w:cs="Calibri"/>
          <w:szCs w:val="22"/>
        </w:rPr>
        <w:t>]</w:t>
      </w:r>
    </w:p>
    <w:bookmarkEnd w:id="151"/>
    <w:p w14:paraId="70978BAD" w14:textId="77777777" w:rsidR="003C3F52" w:rsidRPr="004F4514" w:rsidRDefault="003C3F52" w:rsidP="003C3F52">
      <w:pPr>
        <w:pStyle w:val="PargrafodaLista"/>
        <w:rPr>
          <w:rFonts w:ascii="Calibri" w:hAnsi="Calibri" w:cs="Calibri"/>
          <w:szCs w:val="22"/>
        </w:rPr>
      </w:pPr>
    </w:p>
    <w:p w14:paraId="00D67220"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r w:rsidR="00650A12" w:rsidRPr="004F4514">
        <w:rPr>
          <w:rFonts w:ascii="Calibri" w:hAnsi="Calibri" w:cs="Calibri"/>
          <w:szCs w:val="22"/>
        </w:rPr>
        <w:t>SPEs</w:t>
      </w:r>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r w:rsidR="00245E11" w:rsidRPr="00C7024A">
        <w:rPr>
          <w:rFonts w:ascii="Calibri" w:hAnsi="Calibri" w:cs="Calibri"/>
          <w:szCs w:val="22"/>
          <w:highlight w:val="yellow"/>
        </w:rPr>
        <w:t>[Nota ISEC</w:t>
      </w:r>
      <w:r w:rsidR="00245E11">
        <w:rPr>
          <w:rFonts w:ascii="Calibri" w:hAnsi="Calibri" w:cs="Calibri"/>
          <w:szCs w:val="22"/>
          <w:highlight w:val="yellow"/>
        </w:rPr>
        <w:t>:</w:t>
      </w:r>
      <w:r w:rsidR="00245E11" w:rsidRPr="00C7024A">
        <w:rPr>
          <w:rFonts w:ascii="Calibri" w:hAnsi="Calibri" w:cs="Calibri"/>
          <w:szCs w:val="22"/>
          <w:highlight w:val="yellow"/>
        </w:rPr>
        <w:t xml:space="preserve"> Validar Operacional]</w:t>
      </w:r>
    </w:p>
    <w:p w14:paraId="3DE4D5EB" w14:textId="77777777" w:rsidR="00760A65" w:rsidRPr="004F4514" w:rsidRDefault="00760A65" w:rsidP="00D44B53">
      <w:pPr>
        <w:pStyle w:val="PargrafodaLista"/>
        <w:rPr>
          <w:rFonts w:ascii="Calibri" w:hAnsi="Calibri" w:cs="Calibri"/>
          <w:szCs w:val="22"/>
        </w:rPr>
      </w:pPr>
    </w:p>
    <w:p w14:paraId="0EEF7D3B"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14A3EBBF"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6F97B169" w14:textId="7A08523D"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A50B44">
        <w:rPr>
          <w:rFonts w:ascii="Calibri" w:hAnsi="Calibri" w:cs="Calibri"/>
          <w:szCs w:val="22"/>
        </w:rPr>
        <w:t xml:space="preserve">Anexo </w:t>
      </w:r>
      <w:r w:rsidR="003F0FA2" w:rsidRPr="00A50B44">
        <w:rPr>
          <w:rFonts w:ascii="Calibri" w:hAnsi="Calibri" w:cs="Calibri"/>
          <w:szCs w:val="22"/>
        </w:rPr>
        <w:t>VI</w:t>
      </w:r>
      <w:r w:rsidR="00C45CE4" w:rsidRPr="00A50B44">
        <w:rPr>
          <w:rFonts w:ascii="Calibri" w:hAnsi="Calibri" w:cs="Calibri"/>
          <w:szCs w:val="22"/>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Os Investimentos Permitidos somente serão efetivados</w:t>
      </w:r>
      <w:r w:rsidR="00003215" w:rsidRPr="004F4514">
        <w:rPr>
          <w:rFonts w:ascii="Calibri" w:hAnsi="Calibri" w:cs="Calibri"/>
          <w:szCs w:val="22"/>
        </w:rPr>
        <w:t xml:space="preserve">, </w:t>
      </w:r>
      <w:r w:rsidR="00A804BC" w:rsidRPr="004F4514">
        <w:rPr>
          <w:rFonts w:ascii="Calibri" w:hAnsi="Calibri" w:cs="Calibri"/>
          <w:szCs w:val="22"/>
        </w:rPr>
        <w:t>pel</w:t>
      </w:r>
      <w:r w:rsidR="003252EC">
        <w:rPr>
          <w:rFonts w:ascii="Calibri" w:hAnsi="Calibri" w:cs="Calibri"/>
          <w:szCs w:val="22"/>
        </w:rPr>
        <w:t>o</w:t>
      </w:r>
      <w:r w:rsidR="00461FB4">
        <w:rPr>
          <w:rFonts w:ascii="Calibri" w:hAnsi="Calibri" w:cs="Calibri"/>
          <w:szCs w:val="22"/>
        </w:rPr>
        <w:t xml:space="preserve"> </w:t>
      </w:r>
      <w:r w:rsidR="00461FB4" w:rsidRPr="004F4514">
        <w:rPr>
          <w:rFonts w:ascii="Calibri" w:hAnsi="Calibri" w:cs="Calibri"/>
          <w:szCs w:val="22"/>
        </w:rPr>
        <w:t>Banco Depositário</w:t>
      </w:r>
      <w:r w:rsidR="008F47B4" w:rsidRPr="004F4514">
        <w:rPr>
          <w:rFonts w:ascii="Calibri" w:hAnsi="Calibri" w:cs="Calibri"/>
          <w:szCs w:val="22"/>
        </w:rPr>
        <w:t>,</w:t>
      </w:r>
      <w:r w:rsidR="009C4F8E" w:rsidRPr="004F4514">
        <w:rPr>
          <w:rFonts w:ascii="Calibri" w:hAnsi="Calibri" w:cs="Calibri"/>
          <w:szCs w:val="22"/>
        </w:rPr>
        <w:t xml:space="preserve"> mediante o recebimento de instruções expressas</w:t>
      </w:r>
      <w:r w:rsidR="00684E5F" w:rsidRPr="004F4514">
        <w:rPr>
          <w:rFonts w:ascii="Calibri" w:hAnsi="Calibri" w:cs="Calibri"/>
          <w:szCs w:val="22"/>
        </w:rPr>
        <w:t xml:space="preserve"> da Emissora</w:t>
      </w:r>
      <w:r w:rsidR="00F53924" w:rsidRPr="004F4514">
        <w:rPr>
          <w:rFonts w:ascii="Calibri" w:hAnsi="Calibri" w:cs="Calibri"/>
          <w:szCs w:val="22"/>
        </w:rPr>
        <w:t xml:space="preserve"> </w:t>
      </w:r>
      <w:r w:rsidR="008D6778" w:rsidRPr="004F4514">
        <w:rPr>
          <w:rFonts w:ascii="Calibri" w:hAnsi="Calibri" w:cs="Calibri"/>
          <w:szCs w:val="22"/>
        </w:rPr>
        <w:t xml:space="preserve">e/ou </w:t>
      </w:r>
      <w:r w:rsidR="003837A0" w:rsidRPr="004F4514">
        <w:rPr>
          <w:rFonts w:ascii="Calibri" w:hAnsi="Calibri" w:cs="Calibri"/>
          <w:szCs w:val="22"/>
        </w:rPr>
        <w:t>da respectiva SPE</w:t>
      </w:r>
      <w:r w:rsidR="009C4F8E" w:rsidRPr="004F4514">
        <w:rPr>
          <w:rFonts w:ascii="Calibri" w:hAnsi="Calibri" w:cs="Calibri"/>
          <w:szCs w:val="22"/>
        </w:rPr>
        <w:t>,</w:t>
      </w:r>
      <w:r w:rsidR="003837A0" w:rsidRPr="004F4514">
        <w:rPr>
          <w:rFonts w:ascii="Calibri" w:hAnsi="Calibri" w:cs="Calibri"/>
          <w:szCs w:val="22"/>
        </w:rPr>
        <w:t xml:space="preserve"> conforme o caso,</w:t>
      </w:r>
      <w:r w:rsidR="009C4F8E" w:rsidRPr="004F4514">
        <w:rPr>
          <w:rFonts w:ascii="Calibri" w:hAnsi="Calibri" w:cs="Calibri"/>
          <w:szCs w:val="22"/>
        </w:rPr>
        <w:t xml:space="preserve"> na forma do </w:t>
      </w:r>
      <w:r w:rsidR="009C4F8E" w:rsidRPr="00A50B44">
        <w:rPr>
          <w:rFonts w:ascii="Calibri" w:hAnsi="Calibri" w:cs="Calibri"/>
          <w:szCs w:val="22"/>
        </w:rPr>
        <w:t xml:space="preserve">Anexo </w:t>
      </w:r>
      <w:r w:rsidR="008B507E" w:rsidRPr="00A50B44">
        <w:rPr>
          <w:rFonts w:ascii="Calibri" w:hAnsi="Calibri" w:cs="Calibri"/>
          <w:szCs w:val="22"/>
        </w:rPr>
        <w:t>X</w:t>
      </w:r>
      <w:r w:rsidR="00C45CE4" w:rsidRPr="00A50B44">
        <w:rPr>
          <w:rFonts w:ascii="Calibri" w:hAnsi="Calibri" w:cs="Calibri"/>
          <w:szCs w:val="22"/>
        </w:rPr>
        <w:t>I</w:t>
      </w:r>
      <w:r w:rsidR="003F0FA2" w:rsidRPr="00A50B44">
        <w:rPr>
          <w:rFonts w:ascii="Calibri" w:hAnsi="Calibri" w:cs="Calibri"/>
          <w:szCs w:val="22"/>
        </w:rPr>
        <w:t>I</w:t>
      </w:r>
      <w:r w:rsidR="009C4F8E" w:rsidRPr="00A50B44">
        <w:rPr>
          <w:rFonts w:ascii="Calibri" w:hAnsi="Calibri" w:cs="Calibri"/>
          <w:szCs w:val="22"/>
        </w:rPr>
        <w:t>,</w:t>
      </w:r>
      <w:r w:rsidR="009C4F8E" w:rsidRPr="004F4514">
        <w:rPr>
          <w:rFonts w:ascii="Calibri" w:hAnsi="Calibri" w:cs="Calibri"/>
          <w:szCs w:val="22"/>
        </w:rPr>
        <w:t xml:space="preserve"> que integra o presente Contrato (a “</w:t>
      </w:r>
      <w:r w:rsidR="009C4F8E" w:rsidRPr="004F4514">
        <w:rPr>
          <w:rFonts w:ascii="Calibri" w:hAnsi="Calibri" w:cs="Calibri"/>
          <w:szCs w:val="22"/>
          <w:u w:val="single"/>
        </w:rPr>
        <w:t>Notificação de Investimento</w:t>
      </w:r>
      <w:r w:rsidR="009C4F8E" w:rsidRPr="004F4514">
        <w:rPr>
          <w:rFonts w:ascii="Calibri" w:hAnsi="Calibri" w:cs="Calibri"/>
          <w:szCs w:val="22"/>
        </w:rPr>
        <w:t>”), devidamente assinada pelos representantes legais d</w:t>
      </w:r>
      <w:r w:rsidR="00003215" w:rsidRPr="004F4514">
        <w:rPr>
          <w:rFonts w:ascii="Calibri" w:hAnsi="Calibri" w:cs="Calibri"/>
          <w:szCs w:val="22"/>
        </w:rPr>
        <w:t>a Emissora</w:t>
      </w:r>
      <w:r w:rsidR="00F53924" w:rsidRPr="004F4514">
        <w:rPr>
          <w:rFonts w:ascii="Calibri" w:hAnsi="Calibri" w:cs="Calibri"/>
          <w:szCs w:val="22"/>
        </w:rPr>
        <w:t xml:space="preserve"> </w:t>
      </w:r>
      <w:r w:rsidR="003837A0" w:rsidRPr="004F4514">
        <w:rPr>
          <w:rFonts w:ascii="Calibri" w:hAnsi="Calibri" w:cs="Calibri"/>
          <w:szCs w:val="22"/>
        </w:rPr>
        <w:t>e/ou da respectiva SPE</w:t>
      </w:r>
      <w:r w:rsidR="001A02C7" w:rsidRPr="004F4514">
        <w:rPr>
          <w:rFonts w:ascii="Calibri" w:hAnsi="Calibri" w:cs="Calibri"/>
          <w:szCs w:val="22"/>
        </w:rPr>
        <w:t>.</w:t>
      </w:r>
      <w:r w:rsidR="00003215" w:rsidRPr="004F4514">
        <w:rPr>
          <w:rFonts w:ascii="Calibri" w:hAnsi="Calibri" w:cs="Calibri"/>
          <w:szCs w:val="22"/>
        </w:rPr>
        <w:t xml:space="preserve"> Na Notificação de Investimento, a Emissora</w:t>
      </w:r>
      <w:r w:rsidR="00F53924" w:rsidRPr="004F4514">
        <w:rPr>
          <w:rFonts w:ascii="Calibri" w:hAnsi="Calibri" w:cs="Calibri"/>
          <w:szCs w:val="22"/>
        </w:rPr>
        <w:t xml:space="preserve"> </w:t>
      </w:r>
      <w:r w:rsidR="003837A0" w:rsidRPr="004F4514">
        <w:rPr>
          <w:rFonts w:ascii="Calibri" w:hAnsi="Calibri" w:cs="Calibri"/>
          <w:szCs w:val="22"/>
        </w:rPr>
        <w:t>e/ou a respectiva SPE</w:t>
      </w:r>
      <w:r w:rsidR="00003215" w:rsidRPr="004F4514">
        <w:rPr>
          <w:rFonts w:ascii="Calibri" w:hAnsi="Calibri" w:cs="Calibri"/>
          <w:szCs w:val="22"/>
        </w:rPr>
        <w:t xml:space="preserve"> deverá instruir </w:t>
      </w:r>
      <w:r w:rsidR="003252EC">
        <w:rPr>
          <w:rFonts w:ascii="Calibri" w:hAnsi="Calibri" w:cs="Calibri"/>
          <w:szCs w:val="22"/>
        </w:rPr>
        <w:t xml:space="preserve">o </w:t>
      </w:r>
      <w:r w:rsidR="00461FB4" w:rsidRPr="004F4514">
        <w:rPr>
          <w:rFonts w:ascii="Calibri" w:hAnsi="Calibri" w:cs="Calibri"/>
          <w:szCs w:val="22"/>
        </w:rPr>
        <w:t>Banco Depositário</w:t>
      </w:r>
      <w:r w:rsidR="00461FB4">
        <w:rPr>
          <w:rFonts w:ascii="Calibri" w:hAnsi="Calibri" w:cs="Calibri"/>
          <w:szCs w:val="22"/>
        </w:rPr>
        <w:t xml:space="preserve"> </w:t>
      </w:r>
      <w:r w:rsidR="00A340C9" w:rsidRPr="004F4514">
        <w:rPr>
          <w:rFonts w:ascii="Calibri" w:hAnsi="Calibri" w:cs="Calibri"/>
          <w:szCs w:val="22"/>
        </w:rPr>
        <w:t xml:space="preserve">e </w:t>
      </w:r>
      <w:r w:rsidR="00F53924" w:rsidRPr="004F4514">
        <w:rPr>
          <w:rFonts w:ascii="Calibri" w:hAnsi="Calibri" w:cs="Calibri"/>
          <w:szCs w:val="22"/>
        </w:rPr>
        <w:t>a Cessionária Fiduciária</w:t>
      </w:r>
      <w:r w:rsidR="00003215" w:rsidRPr="004F4514">
        <w:rPr>
          <w:rFonts w:ascii="Calibri" w:hAnsi="Calibri" w:cs="Calibri"/>
          <w:szCs w:val="22"/>
        </w:rPr>
        <w:t xml:space="preserve"> a realizar os Investimentos Permitidos, nos prazos estabelecidos na Cláusula </w:t>
      </w:r>
      <w:r w:rsidR="00003215" w:rsidRPr="004F4514">
        <w:rPr>
          <w:rFonts w:ascii="Calibri" w:hAnsi="Calibri" w:cs="Calibri"/>
          <w:szCs w:val="22"/>
        </w:rPr>
        <w:fldChar w:fldCharType="begin"/>
      </w:r>
      <w:r w:rsidR="00003215" w:rsidRPr="004F4514">
        <w:rPr>
          <w:rFonts w:ascii="Calibri" w:hAnsi="Calibri" w:cs="Calibri"/>
          <w:szCs w:val="22"/>
        </w:rPr>
        <w:instrText xml:space="preserve"> REF _Ref38027780 \r \h </w:instrText>
      </w:r>
      <w:r w:rsidR="00995479" w:rsidRPr="004F4514">
        <w:rPr>
          <w:rFonts w:ascii="Calibri" w:hAnsi="Calibri" w:cs="Calibri"/>
          <w:szCs w:val="22"/>
        </w:rPr>
        <w:instrText xml:space="preserve"> \* MERGEFORMAT </w:instrText>
      </w:r>
      <w:r w:rsidR="00003215" w:rsidRPr="004F4514">
        <w:rPr>
          <w:rFonts w:ascii="Calibri" w:hAnsi="Calibri" w:cs="Calibri"/>
          <w:szCs w:val="22"/>
        </w:rPr>
      </w:r>
      <w:r w:rsidR="00003215" w:rsidRPr="004F4514">
        <w:rPr>
          <w:rFonts w:ascii="Calibri" w:hAnsi="Calibri" w:cs="Calibri"/>
          <w:szCs w:val="22"/>
        </w:rPr>
        <w:fldChar w:fldCharType="separate"/>
      </w:r>
      <w:r w:rsidR="008054FF" w:rsidRPr="004F4514">
        <w:rPr>
          <w:rFonts w:ascii="Calibri" w:hAnsi="Calibri" w:cs="Calibri"/>
          <w:szCs w:val="22"/>
        </w:rPr>
        <w:t>4.8.1</w:t>
      </w:r>
      <w:r w:rsidR="00003215" w:rsidRPr="004F4514">
        <w:rPr>
          <w:rFonts w:ascii="Calibri" w:hAnsi="Calibri" w:cs="Calibri"/>
          <w:szCs w:val="22"/>
        </w:rPr>
        <w:fldChar w:fldCharType="end"/>
      </w:r>
      <w:r w:rsidR="00003215" w:rsidRPr="004F4514">
        <w:rPr>
          <w:rFonts w:ascii="Calibri" w:hAnsi="Calibri" w:cs="Calibri"/>
          <w:szCs w:val="22"/>
        </w:rPr>
        <w:t xml:space="preserve"> abaixo</w:t>
      </w:r>
      <w:r w:rsidR="00F13C97" w:rsidRPr="004F4514">
        <w:rPr>
          <w:rFonts w:ascii="Calibri" w:hAnsi="Calibri" w:cs="Calibri"/>
          <w:szCs w:val="22"/>
        </w:rPr>
        <w:t xml:space="preserve">. </w:t>
      </w:r>
      <w:r w:rsidR="003F5867">
        <w:rPr>
          <w:rFonts w:ascii="Calibri" w:hAnsi="Calibri" w:cs="Calibri"/>
          <w:szCs w:val="22"/>
        </w:rPr>
        <w:t>A</w:t>
      </w:r>
      <w:r w:rsidR="005B30ED">
        <w:rPr>
          <w:rFonts w:ascii="Calibri" w:hAnsi="Calibri" w:cs="Calibri"/>
          <w:szCs w:val="22"/>
        </w:rPr>
        <w:t>s</w:t>
      </w:r>
      <w:r w:rsidR="003F5867">
        <w:rPr>
          <w:rFonts w:ascii="Calibri" w:hAnsi="Calibri" w:cs="Calibri"/>
          <w:szCs w:val="22"/>
        </w:rPr>
        <w:t xml:space="preserve"> transferência</w:t>
      </w:r>
      <w:r w:rsidR="005B30ED">
        <w:rPr>
          <w:rFonts w:ascii="Calibri" w:hAnsi="Calibri" w:cs="Calibri"/>
          <w:szCs w:val="22"/>
        </w:rPr>
        <w:t>s</w:t>
      </w:r>
      <w:r w:rsidR="003F5867">
        <w:rPr>
          <w:rFonts w:ascii="Calibri" w:hAnsi="Calibri" w:cs="Calibri"/>
          <w:szCs w:val="22"/>
        </w:rPr>
        <w:t xml:space="preserve"> dos recursos </w:t>
      </w:r>
      <w:r w:rsidR="005B30ED">
        <w:rPr>
          <w:rFonts w:ascii="Calibri" w:hAnsi="Calibri" w:cs="Calibri"/>
          <w:szCs w:val="22"/>
        </w:rPr>
        <w:t xml:space="preserve">depositados nas Contas Vinculadas, para fins de aplicação nos </w:t>
      </w:r>
      <w:r w:rsidR="00F13C97" w:rsidRPr="004F4514">
        <w:rPr>
          <w:rFonts w:ascii="Calibri" w:hAnsi="Calibri" w:cs="Calibri"/>
          <w:szCs w:val="22"/>
        </w:rPr>
        <w:t>Investimentos Permitidos poderão vir a ser bloquead</w:t>
      </w:r>
      <w:r w:rsidR="005B30ED">
        <w:rPr>
          <w:rFonts w:ascii="Calibri" w:hAnsi="Calibri" w:cs="Calibri"/>
          <w:szCs w:val="22"/>
        </w:rPr>
        <w:t>a</w:t>
      </w:r>
      <w:r w:rsidR="00F13C97" w:rsidRPr="004F4514">
        <w:rPr>
          <w:rFonts w:ascii="Calibri" w:hAnsi="Calibri" w:cs="Calibri"/>
          <w:szCs w:val="22"/>
        </w:rPr>
        <w:t>s pel</w:t>
      </w:r>
      <w:r w:rsidR="003252EC">
        <w:rPr>
          <w:rFonts w:ascii="Calibri" w:hAnsi="Calibri" w:cs="Calibri"/>
          <w:szCs w:val="22"/>
        </w:rPr>
        <w:t xml:space="preserve">o </w:t>
      </w:r>
      <w:r w:rsidR="00461FB4" w:rsidRPr="004F4514">
        <w:rPr>
          <w:rFonts w:ascii="Calibri" w:hAnsi="Calibri" w:cs="Calibri"/>
          <w:szCs w:val="22"/>
        </w:rPr>
        <w:t>Banco Depositário</w:t>
      </w:r>
      <w:r w:rsidR="00F13C97" w:rsidRPr="004F4514">
        <w:rPr>
          <w:rFonts w:ascii="Calibri" w:hAnsi="Calibri" w:cs="Calibri"/>
          <w:szCs w:val="22"/>
        </w:rPr>
        <w:t>, mediante o envio de notificação escrita pel</w:t>
      </w:r>
      <w:r w:rsidR="009473D1" w:rsidRPr="004F4514">
        <w:rPr>
          <w:rFonts w:ascii="Calibri" w:hAnsi="Calibri" w:cs="Calibri"/>
          <w:szCs w:val="22"/>
        </w:rPr>
        <w:t>a</w:t>
      </w:r>
      <w:r w:rsidR="00F13C97" w:rsidRPr="004F4514">
        <w:rPr>
          <w:rFonts w:ascii="Calibri" w:hAnsi="Calibri" w:cs="Calibri"/>
          <w:szCs w:val="22"/>
        </w:rPr>
        <w:t xml:space="preserve"> </w:t>
      </w:r>
      <w:r w:rsidR="009473D1" w:rsidRPr="004F4514">
        <w:rPr>
          <w:rFonts w:ascii="Calibri" w:hAnsi="Calibri" w:cs="Calibri"/>
          <w:szCs w:val="22"/>
        </w:rPr>
        <w:t>Cessionária Fiduciária</w:t>
      </w:r>
      <w:r w:rsidR="00F13C97" w:rsidRPr="004F4514">
        <w:rPr>
          <w:rFonts w:ascii="Calibri" w:hAnsi="Calibri" w:cs="Calibri"/>
          <w:szCs w:val="22"/>
        </w:rPr>
        <w:t xml:space="preserve">, </w:t>
      </w:r>
      <w:r w:rsidR="007D5BDB" w:rsidRPr="004F4514">
        <w:rPr>
          <w:rFonts w:ascii="Calibri" w:hAnsi="Calibri" w:cs="Calibri"/>
          <w:color w:val="000000"/>
          <w:szCs w:val="22"/>
        </w:rPr>
        <w:t>caso ocorra um</w:t>
      </w:r>
      <w:r w:rsidR="007D5BDB" w:rsidRPr="004F4514">
        <w:rPr>
          <w:rFonts w:ascii="Calibri" w:hAnsi="Calibri" w:cs="Calibri"/>
          <w:szCs w:val="22"/>
        </w:rPr>
        <w:t xml:space="preserve"> Evento de Bloqueio</w:t>
      </w:r>
      <w:r w:rsidR="00F13C97" w:rsidRPr="004F4514">
        <w:rPr>
          <w:rFonts w:ascii="Calibri" w:hAnsi="Calibri" w:cs="Calibri"/>
          <w:color w:val="000000"/>
          <w:szCs w:val="22"/>
        </w:rPr>
        <w:t xml:space="preserve">, hipótese em que </w:t>
      </w:r>
      <w:r w:rsidR="009473D1" w:rsidRPr="004F4514">
        <w:rPr>
          <w:rFonts w:ascii="Calibri" w:hAnsi="Calibri" w:cs="Calibri"/>
          <w:color w:val="000000"/>
          <w:szCs w:val="22"/>
        </w:rPr>
        <w:t>a Cessionária Fiduciária</w:t>
      </w:r>
      <w:r w:rsidR="00F13C97" w:rsidRPr="004F4514">
        <w:rPr>
          <w:rFonts w:ascii="Calibri" w:hAnsi="Calibri" w:cs="Calibri"/>
          <w:szCs w:val="22"/>
        </w:rPr>
        <w:t xml:space="preserve"> deverá realizar a referida notificação </w:t>
      </w:r>
      <w:r w:rsidR="007764FD" w:rsidRPr="004F4514">
        <w:rPr>
          <w:rFonts w:ascii="Calibri" w:hAnsi="Calibri" w:cs="Calibri"/>
          <w:szCs w:val="22"/>
        </w:rPr>
        <w:t>imediatamente, mas nunca em prazo superior a</w:t>
      </w:r>
      <w:r w:rsidR="00F13C97" w:rsidRPr="004F4514">
        <w:rPr>
          <w:rFonts w:ascii="Calibri" w:hAnsi="Calibri" w:cs="Calibri"/>
          <w:szCs w:val="22"/>
        </w:rPr>
        <w:t xml:space="preserve"> 1 (um) dia da ciência do descumprimento, na forma estabelecida </w:t>
      </w:r>
      <w:r w:rsidR="00F13C97" w:rsidRPr="00A50B44">
        <w:rPr>
          <w:rFonts w:ascii="Calibri" w:hAnsi="Calibri" w:cs="Calibri"/>
          <w:szCs w:val="22"/>
        </w:rPr>
        <w:t xml:space="preserve">no Anexo </w:t>
      </w:r>
      <w:r w:rsidR="003F0FA2" w:rsidRPr="00A50B44">
        <w:rPr>
          <w:rFonts w:ascii="Calibri" w:hAnsi="Calibri" w:cs="Calibri"/>
          <w:szCs w:val="22"/>
        </w:rPr>
        <w:lastRenderedPageBreak/>
        <w:t>V</w:t>
      </w:r>
      <w:r w:rsidR="00332D42" w:rsidRPr="00A50B44">
        <w:rPr>
          <w:rFonts w:ascii="Calibri" w:hAnsi="Calibri" w:cs="Calibri"/>
          <w:szCs w:val="22"/>
        </w:rPr>
        <w:t>I</w:t>
      </w:r>
      <w:r w:rsidR="00F13C97" w:rsidRPr="00A50B44">
        <w:rPr>
          <w:rFonts w:ascii="Calibri" w:hAnsi="Calibri" w:cs="Calibri"/>
          <w:szCs w:val="22"/>
        </w:rPr>
        <w:t>.</w:t>
      </w:r>
      <w:r w:rsidR="00384A56">
        <w:rPr>
          <w:rFonts w:ascii="Calibri" w:hAnsi="Calibri" w:cs="Calibri"/>
          <w:szCs w:val="22"/>
        </w:rPr>
        <w:t xml:space="preserve"> </w:t>
      </w:r>
      <w:r w:rsidR="00245E11" w:rsidRPr="00C7024A">
        <w:rPr>
          <w:rFonts w:ascii="Calibri" w:hAnsi="Calibri" w:cs="Calibri"/>
          <w:szCs w:val="22"/>
          <w:highlight w:val="yellow"/>
        </w:rPr>
        <w:t>[Nota ISEC: Validar operacional e possibilidade de automatizar]</w:t>
      </w:r>
      <w:ins w:id="163" w:author="Luisa Herkenhoff" w:date="2021-06-07T15:30:00Z">
        <w:r w:rsidR="00A92B2B">
          <w:rPr>
            <w:rFonts w:ascii="Calibri" w:hAnsi="Calibri" w:cs="Calibri"/>
            <w:szCs w:val="22"/>
          </w:rPr>
          <w:t>[Nota ISEC: conforme falamos no call, a</w:t>
        </w:r>
        <w:r w:rsidR="00F952CA">
          <w:rPr>
            <w:rFonts w:ascii="Calibri" w:hAnsi="Calibri" w:cs="Calibri"/>
            <w:szCs w:val="22"/>
          </w:rPr>
          <w:t>penas a ISEC dá a ordem de investimento. Podemos checar com a QI se há a possibilidade de automatizar]</w:t>
        </w:r>
      </w:ins>
    </w:p>
    <w:p w14:paraId="297DFDBC"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617BE10C" w14:textId="77777777" w:rsidR="00CB46DD" w:rsidRPr="004F4514" w:rsidRDefault="00A804BC" w:rsidP="009473D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64" w:name="_Ref38027780"/>
      <w:r w:rsidRPr="004F4514">
        <w:rPr>
          <w:rFonts w:ascii="Calibri" w:hAnsi="Calibri" w:cs="Calibri"/>
          <w:szCs w:val="22"/>
        </w:rPr>
        <w:t xml:space="preserve">Caso a </w:t>
      </w:r>
      <w:r w:rsidR="00CB46DD" w:rsidRPr="004F4514">
        <w:rPr>
          <w:rFonts w:ascii="Calibri" w:hAnsi="Calibri" w:cs="Calibri"/>
          <w:szCs w:val="22"/>
        </w:rPr>
        <w:t xml:space="preserve">Notificação de Investimento </w:t>
      </w:r>
      <w:r w:rsidR="000172D2" w:rsidRPr="004F4514">
        <w:rPr>
          <w:rFonts w:ascii="Calibri" w:hAnsi="Calibri" w:cs="Calibri"/>
          <w:szCs w:val="22"/>
        </w:rPr>
        <w:t xml:space="preserve">seja </w:t>
      </w:r>
      <w:r w:rsidR="00CB46DD" w:rsidRPr="004F4514">
        <w:rPr>
          <w:rFonts w:ascii="Calibri" w:hAnsi="Calibri" w:cs="Calibri"/>
          <w:szCs w:val="22"/>
        </w:rPr>
        <w:t>recebida pel</w:t>
      </w:r>
      <w:r w:rsidR="00D74480">
        <w:rPr>
          <w:rFonts w:ascii="Calibri" w:hAnsi="Calibri" w:cs="Calibri"/>
          <w:szCs w:val="22"/>
        </w:rPr>
        <w:t xml:space="preserve">o </w:t>
      </w:r>
      <w:r w:rsidR="00461FB4" w:rsidRPr="004F4514">
        <w:rPr>
          <w:rFonts w:ascii="Calibri" w:hAnsi="Calibri" w:cs="Calibri"/>
          <w:szCs w:val="22"/>
        </w:rPr>
        <w:t>Banco Depositário</w:t>
      </w:r>
      <w:r w:rsidR="00461FB4" w:rsidRPr="004F4514" w:rsidDel="00D74480">
        <w:rPr>
          <w:rFonts w:ascii="Calibri" w:hAnsi="Calibri" w:cs="Calibri"/>
          <w:szCs w:val="22"/>
        </w:rPr>
        <w:t xml:space="preserve"> </w:t>
      </w:r>
      <w:r w:rsidR="00A340C9" w:rsidRPr="004F4514">
        <w:rPr>
          <w:rFonts w:ascii="Calibri" w:hAnsi="Calibri" w:cs="Calibri"/>
          <w:szCs w:val="22"/>
        </w:rPr>
        <w:t xml:space="preserve">e </w:t>
      </w:r>
      <w:r w:rsidR="00D31201" w:rsidRPr="004F4514">
        <w:rPr>
          <w:rFonts w:ascii="Calibri" w:hAnsi="Calibri" w:cs="Calibri"/>
          <w:szCs w:val="22"/>
        </w:rPr>
        <w:t>pela Cessionária Fiduciária</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AD45C9" w:rsidRPr="004F4514">
        <w:rPr>
          <w:rFonts w:ascii="Calibri" w:hAnsi="Calibri" w:cs="Calibri"/>
          <w:szCs w:val="22"/>
        </w:rPr>
        <w:t xml:space="preserve"> </w:t>
      </w:r>
      <w:r w:rsidR="00CB46DD" w:rsidRPr="004F4514">
        <w:rPr>
          <w:rFonts w:ascii="Calibri" w:hAnsi="Calibri" w:cs="Calibri"/>
          <w:szCs w:val="22"/>
        </w:rPr>
        <w:t xml:space="preserve">até as </w:t>
      </w:r>
      <w:r w:rsidR="000172D2" w:rsidRPr="004F4514">
        <w:rPr>
          <w:rFonts w:ascii="Calibri" w:hAnsi="Calibri" w:cs="Calibri"/>
          <w:szCs w:val="22"/>
        </w:rPr>
        <w:t>1</w:t>
      </w:r>
      <w:r w:rsidR="00003215" w:rsidRPr="004F4514">
        <w:rPr>
          <w:rFonts w:ascii="Calibri" w:hAnsi="Calibri" w:cs="Calibri"/>
          <w:szCs w:val="22"/>
        </w:rPr>
        <w:t>5</w:t>
      </w:r>
      <w:r w:rsidR="00CB46DD" w:rsidRPr="004F4514">
        <w:rPr>
          <w:rFonts w:ascii="Calibri" w:hAnsi="Calibri" w:cs="Calibri"/>
          <w:szCs w:val="22"/>
        </w:rPr>
        <w:t>h00 (horário de Brasília)</w:t>
      </w:r>
      <w:r w:rsidR="000172D2" w:rsidRPr="004F4514">
        <w:rPr>
          <w:rFonts w:ascii="Calibri" w:hAnsi="Calibri" w:cs="Calibri"/>
          <w:szCs w:val="22"/>
        </w:rPr>
        <w:t>,</w:t>
      </w:r>
      <w:r w:rsidR="00003215" w:rsidRPr="004F4514">
        <w:rPr>
          <w:rFonts w:ascii="Calibri" w:hAnsi="Calibri" w:cs="Calibri"/>
          <w:szCs w:val="22"/>
        </w:rPr>
        <w:t xml:space="preserve"> os Investimentos Permitidos </w:t>
      </w:r>
      <w:r w:rsidR="000172D2" w:rsidRPr="004F4514">
        <w:rPr>
          <w:rFonts w:ascii="Calibri" w:hAnsi="Calibri" w:cs="Calibri"/>
          <w:szCs w:val="22"/>
        </w:rPr>
        <w:t>dever</w:t>
      </w:r>
      <w:r w:rsidR="00003215" w:rsidRPr="004F4514">
        <w:rPr>
          <w:rFonts w:ascii="Calibri" w:hAnsi="Calibri" w:cs="Calibri"/>
          <w:szCs w:val="22"/>
        </w:rPr>
        <w:t>ão</w:t>
      </w:r>
      <w:r w:rsidR="000172D2" w:rsidRPr="004F4514">
        <w:rPr>
          <w:rFonts w:ascii="Calibri" w:hAnsi="Calibri" w:cs="Calibri"/>
          <w:szCs w:val="22"/>
        </w:rPr>
        <w:t xml:space="preserve"> </w:t>
      </w:r>
      <w:r w:rsidR="00CB46DD" w:rsidRPr="004F4514">
        <w:rPr>
          <w:rFonts w:ascii="Calibri" w:hAnsi="Calibri" w:cs="Calibri"/>
          <w:szCs w:val="22"/>
        </w:rPr>
        <w:t>ser</w:t>
      </w:r>
      <w:r w:rsidR="00003215" w:rsidRPr="004F4514">
        <w:rPr>
          <w:rFonts w:ascii="Calibri" w:hAnsi="Calibri" w:cs="Calibri"/>
          <w:szCs w:val="22"/>
        </w:rPr>
        <w:t xml:space="preserve"> realizados</w:t>
      </w:r>
      <w:r w:rsidR="00CB46DD" w:rsidRPr="004F4514">
        <w:rPr>
          <w:rFonts w:ascii="Calibri" w:hAnsi="Calibri" w:cs="Calibri"/>
          <w:szCs w:val="22"/>
        </w:rPr>
        <w:t xml:space="preserve"> na data de recebimento da respectiva Notificação de Investimento; e </w:t>
      </w:r>
      <w:r w:rsidR="00AD45C9" w:rsidRPr="004F4514">
        <w:rPr>
          <w:rFonts w:ascii="Calibri" w:hAnsi="Calibri" w:cs="Calibri"/>
          <w:b/>
          <w:szCs w:val="22"/>
        </w:rPr>
        <w:t>(ii)</w:t>
      </w:r>
      <w:r w:rsidR="00AD45C9" w:rsidRPr="004F4514">
        <w:rPr>
          <w:rFonts w:ascii="Calibri" w:hAnsi="Calibri" w:cs="Calibri"/>
          <w:szCs w:val="22"/>
        </w:rPr>
        <w:t xml:space="preserve"> </w:t>
      </w:r>
      <w:r w:rsidR="00CB46DD" w:rsidRPr="004F4514">
        <w:rPr>
          <w:rFonts w:ascii="Calibri" w:hAnsi="Calibri" w:cs="Calibri"/>
          <w:szCs w:val="22"/>
        </w:rPr>
        <w:t>após o horário referido no item</w:t>
      </w:r>
      <w:r w:rsidR="00332D42">
        <w:rPr>
          <w:rFonts w:ascii="Calibri" w:hAnsi="Calibri" w:cs="Calibri"/>
          <w:szCs w:val="22"/>
        </w:rPr>
        <w:t xml:space="preserve"> </w:t>
      </w:r>
      <w:r w:rsidR="00CB46DD" w:rsidRPr="004F4514">
        <w:rPr>
          <w:rFonts w:ascii="Calibri" w:hAnsi="Calibri" w:cs="Calibri"/>
          <w:szCs w:val="22"/>
        </w:rPr>
        <w:t>”</w:t>
      </w:r>
      <w:r w:rsidR="00AD45C9" w:rsidRPr="004F4514">
        <w:rPr>
          <w:rFonts w:ascii="Calibri" w:hAnsi="Calibri" w:cs="Calibri"/>
          <w:szCs w:val="22"/>
        </w:rPr>
        <w:t>i</w:t>
      </w:r>
      <w:r w:rsidR="00CB46DD" w:rsidRPr="004F4514">
        <w:rPr>
          <w:rFonts w:ascii="Calibri" w:hAnsi="Calibri" w:cs="Calibri"/>
          <w:szCs w:val="22"/>
        </w:rPr>
        <w:t xml:space="preserve">” acima, </w:t>
      </w:r>
      <w:r w:rsidR="00003215" w:rsidRPr="004F4514">
        <w:rPr>
          <w:rFonts w:ascii="Calibri" w:hAnsi="Calibri" w:cs="Calibri"/>
          <w:szCs w:val="22"/>
        </w:rPr>
        <w:t>os Investimentos Permitidos serão realizados</w:t>
      </w:r>
      <w:r w:rsidR="00CB46DD" w:rsidRPr="004F4514">
        <w:rPr>
          <w:rFonts w:ascii="Calibri" w:hAnsi="Calibri" w:cs="Calibri"/>
          <w:szCs w:val="22"/>
        </w:rPr>
        <w:t xml:space="preserve"> no Dia Útil subsequente à data de recebimento da respectiva Notificação de Investimento.</w:t>
      </w:r>
      <w:bookmarkEnd w:id="164"/>
    </w:p>
    <w:p w14:paraId="68757BB3" w14:textId="77777777" w:rsidR="000172D2" w:rsidRPr="004F4514" w:rsidRDefault="000172D2" w:rsidP="00A17893">
      <w:pPr>
        <w:pStyle w:val="ListaColorida-nfase13"/>
        <w:tabs>
          <w:tab w:val="left" w:pos="709"/>
        </w:tabs>
        <w:spacing w:line="288" w:lineRule="auto"/>
        <w:ind w:left="1418" w:right="-2"/>
        <w:contextualSpacing/>
        <w:jc w:val="both"/>
        <w:rPr>
          <w:rFonts w:ascii="Calibri" w:hAnsi="Calibri" w:cs="Calibri"/>
          <w:szCs w:val="22"/>
        </w:rPr>
      </w:pPr>
    </w:p>
    <w:p w14:paraId="7E1762E8" w14:textId="77777777" w:rsidR="00CB46DD" w:rsidRPr="004F4514" w:rsidRDefault="00CB46DD" w:rsidP="00D3120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65" w:name="_Ref32280203"/>
      <w:r w:rsidRPr="004F4514">
        <w:rPr>
          <w:rFonts w:ascii="Calibri" w:hAnsi="Calibri" w:cs="Calibri"/>
          <w:szCs w:val="22"/>
        </w:rPr>
        <w:t>Uma vez realizado, nos termos e nas condições estabelecidos neste Contrato</w:t>
      </w:r>
      <w:r w:rsidR="004A1440" w:rsidRPr="004F4514">
        <w:rPr>
          <w:rFonts w:ascii="Calibri" w:hAnsi="Calibri" w:cs="Calibri"/>
          <w:szCs w:val="22"/>
        </w:rPr>
        <w:t>, 100% (cem por cento)</w:t>
      </w:r>
      <w:r w:rsidR="004A1440" w:rsidRPr="004F4514">
        <w:rPr>
          <w:rFonts w:ascii="Calibri" w:hAnsi="Calibri" w:cs="Calibri"/>
          <w:b/>
          <w:szCs w:val="22"/>
        </w:rPr>
        <w:t xml:space="preserve"> </w:t>
      </w:r>
      <w:r w:rsidR="004A1440" w:rsidRPr="004F4514">
        <w:rPr>
          <w:rFonts w:ascii="Calibri" w:hAnsi="Calibri" w:cs="Calibri"/>
          <w:szCs w:val="22"/>
        </w:rPr>
        <w:t>dos I</w:t>
      </w:r>
      <w:r w:rsidR="008F47B4" w:rsidRPr="004F4514">
        <w:rPr>
          <w:rFonts w:ascii="Calibri" w:hAnsi="Calibri" w:cs="Calibri"/>
          <w:szCs w:val="22"/>
        </w:rPr>
        <w:t>nvestimento</w:t>
      </w:r>
      <w:r w:rsidR="004A1440" w:rsidRPr="004F4514">
        <w:rPr>
          <w:rFonts w:ascii="Calibri" w:hAnsi="Calibri" w:cs="Calibri"/>
          <w:szCs w:val="22"/>
        </w:rPr>
        <w:t>s</w:t>
      </w:r>
      <w:r w:rsidR="008F47B4" w:rsidRPr="004F4514">
        <w:rPr>
          <w:rFonts w:ascii="Calibri" w:hAnsi="Calibri" w:cs="Calibri"/>
          <w:szCs w:val="22"/>
        </w:rPr>
        <w:t xml:space="preserve"> Permitido</w:t>
      </w:r>
      <w:r w:rsidR="004A1440" w:rsidRPr="004F4514">
        <w:rPr>
          <w:rFonts w:ascii="Calibri" w:hAnsi="Calibri" w:cs="Calibri"/>
          <w:szCs w:val="22"/>
        </w:rPr>
        <w:t xml:space="preserve">s </w:t>
      </w:r>
      <w:r w:rsidR="008F47B4" w:rsidRPr="004F4514">
        <w:rPr>
          <w:rFonts w:ascii="Calibri" w:hAnsi="Calibri" w:cs="Calibri"/>
          <w:szCs w:val="22"/>
        </w:rPr>
        <w:t>integrar</w:t>
      </w:r>
      <w:r w:rsidR="004A1440" w:rsidRPr="004F4514">
        <w:rPr>
          <w:rFonts w:ascii="Calibri" w:hAnsi="Calibri" w:cs="Calibri"/>
          <w:szCs w:val="22"/>
        </w:rPr>
        <w:t>ão</w:t>
      </w:r>
      <w:r w:rsidR="008F47B4" w:rsidRPr="004F4514">
        <w:rPr>
          <w:rFonts w:ascii="Calibri" w:hAnsi="Calibri" w:cs="Calibri"/>
          <w:szCs w:val="22"/>
        </w:rPr>
        <w:t>, automaticamente, a Cessão Fiduciária, independentemente de qualquer ato anterior ou posterior</w:t>
      </w:r>
      <w:r w:rsidRPr="004F4514">
        <w:rPr>
          <w:rFonts w:ascii="Calibri" w:hAnsi="Calibri" w:cs="Calibri"/>
          <w:szCs w:val="22"/>
        </w:rPr>
        <w:t>.</w:t>
      </w:r>
      <w:bookmarkEnd w:id="165"/>
    </w:p>
    <w:p w14:paraId="623A5929" w14:textId="77777777" w:rsidR="00CB46DD" w:rsidRPr="004F4514" w:rsidRDefault="00CB46DD" w:rsidP="00C2380B">
      <w:pPr>
        <w:pStyle w:val="ListaColorida-nfase13"/>
        <w:tabs>
          <w:tab w:val="left" w:pos="709"/>
        </w:tabs>
        <w:spacing w:line="288" w:lineRule="auto"/>
        <w:ind w:left="0" w:right="-2" w:firstLine="1418"/>
        <w:contextualSpacing/>
        <w:jc w:val="both"/>
        <w:rPr>
          <w:rFonts w:ascii="Calibri" w:hAnsi="Calibri" w:cs="Calibri"/>
          <w:szCs w:val="22"/>
        </w:rPr>
      </w:pPr>
    </w:p>
    <w:p w14:paraId="737B75E6" w14:textId="0EA6DA4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Após a realização de qualquer Investimento Permitido</w:t>
      </w:r>
      <w:commentRangeStart w:id="166"/>
      <w:r w:rsidRPr="004F4514">
        <w:rPr>
          <w:rFonts w:ascii="Calibri" w:hAnsi="Calibri" w:cs="Calibri"/>
          <w:szCs w:val="22"/>
        </w:rPr>
        <w:t xml:space="preserve">, </w:t>
      </w:r>
      <w:r w:rsidR="007A309F" w:rsidRPr="004F4514">
        <w:rPr>
          <w:rFonts w:ascii="Calibri" w:hAnsi="Calibri" w:cs="Calibri"/>
          <w:szCs w:val="22"/>
        </w:rPr>
        <w:t>a</w:t>
      </w:r>
      <w:r w:rsidR="00003215" w:rsidRPr="004F4514">
        <w:rPr>
          <w:rFonts w:ascii="Calibri" w:hAnsi="Calibri" w:cs="Calibri"/>
          <w:szCs w:val="22"/>
        </w:rPr>
        <w:t xml:space="preserve"> Emissora</w:t>
      </w:r>
      <w:r w:rsidR="001B2070">
        <w:rPr>
          <w:rFonts w:ascii="Calibri" w:hAnsi="Calibri" w:cs="Calibri"/>
          <w:szCs w:val="22"/>
        </w:rPr>
        <w:t xml:space="preserve"> </w:t>
      </w:r>
      <w:r w:rsidRPr="004F4514">
        <w:rPr>
          <w:rFonts w:ascii="Calibri" w:hAnsi="Calibri" w:cs="Calibri"/>
          <w:szCs w:val="22"/>
        </w:rPr>
        <w:t>poder</w:t>
      </w:r>
      <w:r w:rsidR="00003215" w:rsidRPr="004F4514">
        <w:rPr>
          <w:rFonts w:ascii="Calibri" w:hAnsi="Calibri" w:cs="Calibri"/>
          <w:szCs w:val="22"/>
        </w:rPr>
        <w:t>á</w:t>
      </w:r>
      <w:r w:rsidRPr="004F4514">
        <w:rPr>
          <w:rFonts w:ascii="Calibri" w:hAnsi="Calibri" w:cs="Calibri"/>
          <w:szCs w:val="22"/>
        </w:rPr>
        <w:t xml:space="preserve"> solicitar</w:t>
      </w:r>
      <w:r w:rsidR="00F31A3E" w:rsidRPr="004F4514">
        <w:rPr>
          <w:rFonts w:ascii="Calibri" w:hAnsi="Calibri" w:cs="Calibri"/>
          <w:szCs w:val="22"/>
        </w:rPr>
        <w:t>,</w:t>
      </w:r>
      <w:r w:rsidRPr="004F4514">
        <w:rPr>
          <w:rFonts w:ascii="Calibri" w:hAnsi="Calibri" w:cs="Calibri"/>
          <w:szCs w:val="22"/>
        </w:rPr>
        <w:t xml:space="preserve"> </w:t>
      </w:r>
      <w:r w:rsidR="00461FB4">
        <w:rPr>
          <w:rFonts w:ascii="Calibri" w:hAnsi="Calibri" w:cs="Calibri"/>
          <w:szCs w:val="22"/>
        </w:rPr>
        <w:t xml:space="preserve">ao </w:t>
      </w:r>
      <w:r w:rsidR="00461FB4" w:rsidRPr="004F4514">
        <w:rPr>
          <w:rFonts w:ascii="Calibri" w:hAnsi="Calibri" w:cs="Calibri"/>
          <w:szCs w:val="22"/>
        </w:rPr>
        <w:t xml:space="preserve">Banco Depositário </w:t>
      </w:r>
      <w:r w:rsidR="00A340C9" w:rsidRPr="004F4514">
        <w:rPr>
          <w:rFonts w:ascii="Calibri" w:hAnsi="Calibri" w:cs="Calibri"/>
          <w:szCs w:val="22"/>
        </w:rPr>
        <w:t xml:space="preserve">e </w:t>
      </w:r>
      <w:r w:rsidR="00EF0C5F" w:rsidRPr="004F4514">
        <w:rPr>
          <w:rFonts w:ascii="Calibri" w:hAnsi="Calibri" w:cs="Calibri"/>
          <w:szCs w:val="22"/>
        </w:rPr>
        <w:t>à Cessionária Fiduciária</w:t>
      </w:r>
      <w:r w:rsidR="00F31A3E" w:rsidRPr="004F4514">
        <w:rPr>
          <w:rFonts w:ascii="Calibri" w:hAnsi="Calibri" w:cs="Calibri"/>
          <w:szCs w:val="22"/>
        </w:rPr>
        <w:t>,</w:t>
      </w:r>
      <w:r w:rsidRPr="004F4514">
        <w:rPr>
          <w:rFonts w:ascii="Calibri" w:hAnsi="Calibri" w:cs="Calibri"/>
          <w:szCs w:val="22"/>
        </w:rPr>
        <w:t xml:space="preserve"> </w:t>
      </w:r>
      <w:r w:rsidR="008F47B4" w:rsidRPr="004F4514">
        <w:rPr>
          <w:rFonts w:ascii="Calibri" w:hAnsi="Calibri" w:cs="Calibri"/>
          <w:szCs w:val="22"/>
        </w:rPr>
        <w:t xml:space="preserve">seu </w:t>
      </w:r>
      <w:r w:rsidRPr="004F4514">
        <w:rPr>
          <w:rFonts w:ascii="Calibri" w:hAnsi="Calibri" w:cs="Calibri"/>
          <w:szCs w:val="22"/>
        </w:rPr>
        <w:t>resgate</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amortização</w:t>
      </w:r>
      <w:r w:rsidR="008F47B4" w:rsidRPr="004F4514">
        <w:rPr>
          <w:rFonts w:ascii="Calibri" w:hAnsi="Calibri" w:cs="Calibri"/>
          <w:szCs w:val="22"/>
        </w:rPr>
        <w:t>,</w:t>
      </w:r>
      <w:r w:rsidR="0009720E" w:rsidRPr="004F4514">
        <w:rPr>
          <w:rFonts w:ascii="Calibri" w:hAnsi="Calibri" w:cs="Calibri"/>
          <w:szCs w:val="22"/>
        </w:rPr>
        <w:t xml:space="preserve"> </w:t>
      </w:r>
      <w:r w:rsidR="008F47B4" w:rsidRPr="004F4514">
        <w:rPr>
          <w:rFonts w:ascii="Calibri" w:hAnsi="Calibri" w:cs="Calibri"/>
          <w:szCs w:val="22"/>
        </w:rPr>
        <w:t>su</w:t>
      </w:r>
      <w:r w:rsidR="0009720E" w:rsidRPr="004F4514">
        <w:rPr>
          <w:rFonts w:ascii="Calibri" w:hAnsi="Calibri" w:cs="Calibri"/>
          <w:szCs w:val="22"/>
        </w:rPr>
        <w:t>a venda no mercado secundário</w:t>
      </w:r>
      <w:r w:rsidR="008F47B4" w:rsidRPr="004F4514">
        <w:rPr>
          <w:rFonts w:ascii="Calibri" w:hAnsi="Calibri" w:cs="Calibri"/>
          <w:szCs w:val="22"/>
        </w:rPr>
        <w:t xml:space="preserve"> ou qualquer outro mecanismo de liquidez do investimento (“</w:t>
      </w:r>
      <w:r w:rsidR="008F47B4" w:rsidRPr="004F4514">
        <w:rPr>
          <w:rFonts w:ascii="Calibri" w:hAnsi="Calibri" w:cs="Calibri"/>
          <w:szCs w:val="22"/>
          <w:u w:val="single"/>
        </w:rPr>
        <w:t>Evento de Liquidez</w:t>
      </w:r>
      <w:r w:rsidR="008F47B4" w:rsidRPr="004F4514">
        <w:rPr>
          <w:rFonts w:ascii="Calibri" w:hAnsi="Calibri" w:cs="Calibri"/>
          <w:szCs w:val="22"/>
        </w:rPr>
        <w:t>”)</w:t>
      </w:r>
      <w:r w:rsidR="0009720E" w:rsidRPr="004F4514">
        <w:rPr>
          <w:rFonts w:ascii="Calibri" w:hAnsi="Calibri" w:cs="Calibri"/>
          <w:szCs w:val="22"/>
        </w:rPr>
        <w:t xml:space="preserve">, </w:t>
      </w:r>
      <w:commentRangeEnd w:id="166"/>
      <w:r w:rsidR="00220C73">
        <w:rPr>
          <w:rStyle w:val="Refdecomentrio"/>
        </w:rPr>
        <w:commentReference w:id="166"/>
      </w:r>
      <w:r w:rsidR="0009720E" w:rsidRPr="004F4514">
        <w:rPr>
          <w:rFonts w:ascii="Calibri" w:hAnsi="Calibri" w:cs="Calibri"/>
          <w:szCs w:val="22"/>
        </w:rPr>
        <w:t xml:space="preserve">conforme o caso, </w:t>
      </w:r>
      <w:r w:rsidRPr="004F4514">
        <w:rPr>
          <w:rFonts w:ascii="Calibri" w:hAnsi="Calibri" w:cs="Calibri"/>
          <w:szCs w:val="22"/>
        </w:rPr>
        <w:t>do respectivo Investimento Permitido</w:t>
      </w:r>
      <w:r w:rsidR="0009720E" w:rsidRPr="004F4514">
        <w:rPr>
          <w:rFonts w:ascii="Calibri" w:hAnsi="Calibri" w:cs="Calibri"/>
          <w:szCs w:val="22"/>
        </w:rPr>
        <w:t>,</w:t>
      </w:r>
      <w:r w:rsidRPr="004F4514">
        <w:rPr>
          <w:rFonts w:ascii="Calibri" w:hAnsi="Calibri" w:cs="Calibri"/>
          <w:szCs w:val="22"/>
        </w:rPr>
        <w:t xml:space="preserve"> somente para</w:t>
      </w:r>
      <w:r w:rsidR="00003215" w:rsidRPr="004F4514">
        <w:rPr>
          <w:rFonts w:ascii="Calibri" w:hAnsi="Calibri" w:cs="Calibri"/>
          <w:szCs w:val="22"/>
        </w:rPr>
        <w:t xml:space="preserve">: </w:t>
      </w:r>
      <w:r w:rsidR="00003215" w:rsidRPr="004F4514">
        <w:rPr>
          <w:rFonts w:ascii="Calibri" w:hAnsi="Calibri" w:cs="Calibri"/>
          <w:b/>
          <w:szCs w:val="22"/>
        </w:rPr>
        <w:t>(a)</w:t>
      </w:r>
      <w:r w:rsidRPr="004F4514">
        <w:rPr>
          <w:rFonts w:ascii="Calibri" w:hAnsi="Calibri" w:cs="Calibri"/>
          <w:szCs w:val="22"/>
        </w:rPr>
        <w:t xml:space="preserve"> </w:t>
      </w:r>
      <w:r w:rsidR="003837A0" w:rsidRPr="004F4514">
        <w:rPr>
          <w:rFonts w:ascii="Calibri" w:hAnsi="Calibri" w:cs="Calibri"/>
          <w:szCs w:val="22"/>
        </w:rPr>
        <w:t xml:space="preserve">integral </w:t>
      </w:r>
      <w:r w:rsidRPr="004F4514">
        <w:rPr>
          <w:rFonts w:ascii="Calibri" w:hAnsi="Calibri" w:cs="Calibri"/>
          <w:szCs w:val="22"/>
        </w:rPr>
        <w:t>aplicação em outros Investimentos Permitidos</w:t>
      </w:r>
      <w:r w:rsidR="003837A0" w:rsidRPr="004F4514">
        <w:rPr>
          <w:rFonts w:ascii="Calibri" w:hAnsi="Calibri" w:cs="Calibri"/>
          <w:szCs w:val="22"/>
        </w:rPr>
        <w:t>, observado que os novos Investimentos Permitidos a serem adquiridos deverão estar expressamente indicados na respectiva Notificação de Liquidez (termo abaixo definido)</w:t>
      </w:r>
      <w:r w:rsidR="00003215" w:rsidRPr="004F4514">
        <w:rPr>
          <w:rFonts w:ascii="Calibri" w:hAnsi="Calibri" w:cs="Calibri"/>
          <w:szCs w:val="22"/>
        </w:rPr>
        <w:t xml:space="preserve">; ou </w:t>
      </w:r>
      <w:r w:rsidR="00003215" w:rsidRPr="004F4514">
        <w:rPr>
          <w:rFonts w:ascii="Calibri" w:hAnsi="Calibri" w:cs="Calibri"/>
          <w:b/>
          <w:szCs w:val="22"/>
        </w:rPr>
        <w:t>(b)</w:t>
      </w:r>
      <w:r w:rsidR="00003215" w:rsidRPr="004F4514">
        <w:rPr>
          <w:rFonts w:ascii="Calibri" w:hAnsi="Calibri" w:cs="Calibri"/>
          <w:szCs w:val="22"/>
        </w:rPr>
        <w:t xml:space="preserve"> </w:t>
      </w:r>
      <w:commentRangeStart w:id="167"/>
      <w:r w:rsidR="003837A0" w:rsidRPr="004F4514">
        <w:rPr>
          <w:rFonts w:ascii="Calibri" w:hAnsi="Calibri" w:cs="Calibri"/>
          <w:szCs w:val="22"/>
        </w:rPr>
        <w:t xml:space="preserve">integral </w:t>
      </w:r>
      <w:r w:rsidR="00003215" w:rsidRPr="004F4514">
        <w:rPr>
          <w:rFonts w:ascii="Calibri" w:hAnsi="Calibri" w:cs="Calibri"/>
          <w:szCs w:val="22"/>
        </w:rPr>
        <w:t>transferência do produto do Evento de Liquidez para a Conta Vinculada da Emissora</w:t>
      </w:r>
      <w:r w:rsidR="003837A0" w:rsidRPr="004F4514">
        <w:rPr>
          <w:rFonts w:ascii="Calibri" w:hAnsi="Calibri" w:cs="Calibri"/>
          <w:szCs w:val="22"/>
        </w:rPr>
        <w:t xml:space="preserve"> ou para a respectiva Conta Vinculada da </w:t>
      </w:r>
      <w:r w:rsidR="00AD57F4">
        <w:rPr>
          <w:rFonts w:ascii="Calibri" w:hAnsi="Calibri" w:cs="Calibri"/>
          <w:szCs w:val="22"/>
        </w:rPr>
        <w:t xml:space="preserve">respectiva </w:t>
      </w:r>
      <w:r w:rsidR="003837A0" w:rsidRPr="004F4514">
        <w:rPr>
          <w:rFonts w:ascii="Calibri" w:hAnsi="Calibri" w:cs="Calibri"/>
          <w:szCs w:val="22"/>
        </w:rPr>
        <w:t>SPE</w:t>
      </w:r>
      <w:r w:rsidR="00FC4281" w:rsidRPr="004F4514">
        <w:rPr>
          <w:rFonts w:ascii="Calibri" w:hAnsi="Calibri" w:cs="Calibri"/>
          <w:szCs w:val="22"/>
        </w:rPr>
        <w:t>, conforme o caso</w:t>
      </w:r>
      <w:r w:rsidRPr="004F4514">
        <w:rPr>
          <w:rFonts w:ascii="Calibri" w:hAnsi="Calibri" w:cs="Calibri"/>
          <w:szCs w:val="22"/>
        </w:rPr>
        <w:t xml:space="preserve">. </w:t>
      </w:r>
      <w:commentRangeEnd w:id="167"/>
      <w:r w:rsidR="00C17004">
        <w:rPr>
          <w:rStyle w:val="Refdecomentrio"/>
        </w:rPr>
        <w:commentReference w:id="167"/>
      </w:r>
      <w:r w:rsidRPr="004F4514">
        <w:rPr>
          <w:rFonts w:ascii="Calibri" w:hAnsi="Calibri" w:cs="Calibri"/>
          <w:szCs w:val="22"/>
        </w:rPr>
        <w:t xml:space="preserve">As solicitações de </w:t>
      </w:r>
      <w:r w:rsidR="008F47B4" w:rsidRPr="004F4514">
        <w:rPr>
          <w:rFonts w:ascii="Calibri" w:hAnsi="Calibri" w:cs="Calibri"/>
          <w:szCs w:val="22"/>
        </w:rPr>
        <w:t>Evento de Liquidez</w:t>
      </w:r>
      <w:r w:rsidR="0009720E" w:rsidRPr="004F4514">
        <w:rPr>
          <w:rFonts w:ascii="Calibri" w:hAnsi="Calibri" w:cs="Calibri"/>
          <w:szCs w:val="22"/>
        </w:rPr>
        <w:t xml:space="preserve"> </w:t>
      </w:r>
      <w:r w:rsidRPr="004F4514">
        <w:rPr>
          <w:rFonts w:ascii="Calibri" w:hAnsi="Calibri" w:cs="Calibri"/>
          <w:szCs w:val="22"/>
        </w:rPr>
        <w:t>somente serão efetivadas pel</w:t>
      </w:r>
      <w:r w:rsidR="005377EF">
        <w:rPr>
          <w:rFonts w:ascii="Calibri" w:hAnsi="Calibri" w:cs="Calibri"/>
          <w:szCs w:val="22"/>
        </w:rPr>
        <w:t xml:space="preserve">o </w:t>
      </w:r>
      <w:r w:rsidR="005377EF" w:rsidRPr="004F4514">
        <w:rPr>
          <w:rFonts w:ascii="Calibri" w:hAnsi="Calibri" w:cs="Calibri"/>
          <w:szCs w:val="22"/>
        </w:rPr>
        <w:t xml:space="preserve">Banco Depositário </w:t>
      </w:r>
      <w:r w:rsidRPr="004F4514">
        <w:rPr>
          <w:rFonts w:ascii="Calibri" w:hAnsi="Calibri" w:cs="Calibri"/>
          <w:szCs w:val="22"/>
        </w:rPr>
        <w:t xml:space="preserve">mediante o recebimento de instruções expressas </w:t>
      </w:r>
      <w:r w:rsidR="00D31201" w:rsidRPr="004F4514">
        <w:rPr>
          <w:rFonts w:ascii="Calibri" w:hAnsi="Calibri" w:cs="Calibri"/>
          <w:szCs w:val="22"/>
        </w:rPr>
        <w:t>da Cessionária Fiduciária</w:t>
      </w:r>
      <w:r w:rsidRPr="004F4514">
        <w:rPr>
          <w:rFonts w:ascii="Calibri" w:hAnsi="Calibri" w:cs="Calibri"/>
          <w:szCs w:val="22"/>
        </w:rPr>
        <w:t xml:space="preserve">, na forma </w:t>
      </w:r>
      <w:r w:rsidRPr="00A50B44">
        <w:rPr>
          <w:rFonts w:ascii="Calibri" w:hAnsi="Calibri" w:cs="Calibri"/>
          <w:szCs w:val="22"/>
        </w:rPr>
        <w:t xml:space="preserve">do Anexo </w:t>
      </w:r>
      <w:r w:rsidR="003F0FA2" w:rsidRPr="00A50B44">
        <w:rPr>
          <w:rFonts w:ascii="Calibri" w:hAnsi="Calibri" w:cs="Calibri"/>
          <w:szCs w:val="22"/>
        </w:rPr>
        <w:t>V</w:t>
      </w:r>
      <w:r w:rsidR="00332D42" w:rsidRPr="00A50B44">
        <w:rPr>
          <w:rFonts w:ascii="Calibri" w:hAnsi="Calibri" w:cs="Calibri"/>
          <w:szCs w:val="22"/>
        </w:rPr>
        <w:t>I</w:t>
      </w:r>
      <w:r w:rsidR="003F0FA2" w:rsidRPr="00A50B44">
        <w:rPr>
          <w:rFonts w:ascii="Calibri" w:hAnsi="Calibri" w:cs="Calibri"/>
          <w:szCs w:val="22"/>
        </w:rPr>
        <w:t>II</w:t>
      </w:r>
      <w:r w:rsidRPr="004F4514">
        <w:rPr>
          <w:rFonts w:ascii="Calibri" w:hAnsi="Calibri" w:cs="Calibri"/>
          <w:szCs w:val="22"/>
        </w:rPr>
        <w:t xml:space="preserve"> (a “</w:t>
      </w:r>
      <w:r w:rsidRPr="004F4514">
        <w:rPr>
          <w:rFonts w:ascii="Calibri" w:hAnsi="Calibri" w:cs="Calibri"/>
          <w:szCs w:val="22"/>
          <w:u w:val="single"/>
        </w:rPr>
        <w:t xml:space="preserve">Notificação de </w:t>
      </w:r>
      <w:r w:rsidR="0009720E" w:rsidRPr="004F4514">
        <w:rPr>
          <w:rFonts w:ascii="Calibri" w:hAnsi="Calibri" w:cs="Calibri"/>
          <w:szCs w:val="22"/>
          <w:u w:val="single"/>
        </w:rPr>
        <w:t>Liquidez</w:t>
      </w:r>
      <w:r w:rsidRPr="004F4514">
        <w:rPr>
          <w:rFonts w:ascii="Calibri" w:hAnsi="Calibri" w:cs="Calibri"/>
          <w:szCs w:val="22"/>
        </w:rPr>
        <w:t xml:space="preserve">”), </w:t>
      </w:r>
      <w:r w:rsidR="00F31A3E" w:rsidRPr="004F4514">
        <w:rPr>
          <w:rFonts w:ascii="Calibri" w:hAnsi="Calibri" w:cs="Calibri"/>
          <w:szCs w:val="22"/>
        </w:rPr>
        <w:t xml:space="preserve">a partir de solicitação </w:t>
      </w:r>
      <w:r w:rsidRPr="004F4514">
        <w:rPr>
          <w:rFonts w:ascii="Calibri" w:hAnsi="Calibri" w:cs="Calibri"/>
          <w:szCs w:val="22"/>
        </w:rPr>
        <w:t xml:space="preserve">assinada pelos representantes legais </w:t>
      </w:r>
      <w:r w:rsidR="008E747F" w:rsidRPr="004F4514">
        <w:rPr>
          <w:rFonts w:ascii="Calibri" w:hAnsi="Calibri" w:cs="Calibri"/>
          <w:szCs w:val="22"/>
        </w:rPr>
        <w:t>da</w:t>
      </w:r>
      <w:r w:rsidR="00003215" w:rsidRPr="004F4514">
        <w:rPr>
          <w:rFonts w:ascii="Calibri" w:hAnsi="Calibri" w:cs="Calibri"/>
          <w:szCs w:val="22"/>
        </w:rPr>
        <w:t xml:space="preserve"> Emissora</w:t>
      </w:r>
      <w:r w:rsidRPr="004F4514">
        <w:rPr>
          <w:rFonts w:ascii="Calibri" w:hAnsi="Calibri" w:cs="Calibri"/>
          <w:szCs w:val="22"/>
        </w:rPr>
        <w:t xml:space="preserve">. </w:t>
      </w:r>
      <w:r w:rsidR="00384A56">
        <w:rPr>
          <w:rFonts w:ascii="Calibri" w:hAnsi="Calibri" w:cs="Calibri"/>
          <w:szCs w:val="22"/>
        </w:rPr>
        <w:t>[</w:t>
      </w:r>
      <w:r w:rsidR="00384A56" w:rsidRPr="007128D2">
        <w:rPr>
          <w:rFonts w:ascii="Calibri" w:hAnsi="Calibri" w:cs="Calibri"/>
          <w:szCs w:val="22"/>
          <w:highlight w:val="yellow"/>
        </w:rPr>
        <w:t>Nota Isec: a SPE não deverá ter qualquer possibilidade de fazer solicitações ao banco depositário</w:t>
      </w:r>
      <w:r w:rsidR="00384A56">
        <w:rPr>
          <w:rFonts w:ascii="Calibri" w:hAnsi="Calibri" w:cs="Calibri"/>
          <w:szCs w:val="22"/>
        </w:rPr>
        <w:t>]</w:t>
      </w:r>
      <w:r w:rsidR="00B66C1D">
        <w:rPr>
          <w:rFonts w:ascii="Calibri" w:hAnsi="Calibri" w:cs="Calibri"/>
          <w:szCs w:val="22"/>
        </w:rPr>
        <w:t xml:space="preserve"> </w:t>
      </w:r>
      <w:r w:rsidR="00B66C1D" w:rsidRPr="00C7024A">
        <w:rPr>
          <w:rFonts w:ascii="Calibri" w:hAnsi="Calibri" w:cs="Calibri"/>
          <w:szCs w:val="22"/>
          <w:highlight w:val="yellow"/>
        </w:rPr>
        <w:t>[Nota ISEC: operacionalmente inviável] [Nota KLA para time Quasar: por gentileza, ajustar o operacional que foi discutido/ajustado entre ISEC e Quasar]</w:t>
      </w:r>
      <w:ins w:id="168" w:author="Luisa Herkenhoff" w:date="2021-06-07T15:31:00Z">
        <w:r w:rsidR="00F952CA">
          <w:rPr>
            <w:rFonts w:ascii="Calibri" w:hAnsi="Calibri" w:cs="Calibri"/>
            <w:szCs w:val="22"/>
          </w:rPr>
          <w:t>[</w:t>
        </w:r>
      </w:ins>
      <w:ins w:id="169" w:author="Michelle Pagnocca" w:date="2021-06-07T17:06:00Z">
        <w:r w:rsidR="009C5026">
          <w:rPr>
            <w:rFonts w:ascii="Calibri" w:hAnsi="Calibri" w:cs="Calibri"/>
            <w:szCs w:val="22"/>
          </w:rPr>
          <w:t>N</w:t>
        </w:r>
      </w:ins>
      <w:ins w:id="170" w:author="Luisa Herkenhoff" w:date="2021-06-07T15:31:00Z">
        <w:del w:id="171" w:author="Michelle Pagnocca" w:date="2021-06-07T17:06:00Z">
          <w:r w:rsidR="00F952CA" w:rsidDel="009C5026">
            <w:rPr>
              <w:rFonts w:ascii="Calibri" w:hAnsi="Calibri" w:cs="Calibri"/>
              <w:szCs w:val="22"/>
            </w:rPr>
            <w:delText>V</w:delText>
          </w:r>
        </w:del>
        <w:r w:rsidR="00F952CA">
          <w:rPr>
            <w:rFonts w:ascii="Calibri" w:hAnsi="Calibri" w:cs="Calibri"/>
            <w:szCs w:val="22"/>
          </w:rPr>
          <w:t>ota: Apenas a ISEC controla os investimentos permitidos]</w:t>
        </w:r>
      </w:ins>
    </w:p>
    <w:p w14:paraId="6266E9FF" w14:textId="77777777" w:rsidR="00F31A3E" w:rsidRPr="004F4514" w:rsidRDefault="00F31A3E" w:rsidP="009E0B6E">
      <w:pPr>
        <w:pStyle w:val="PargrafodaLista"/>
        <w:spacing w:line="288" w:lineRule="auto"/>
        <w:rPr>
          <w:rFonts w:ascii="Calibri" w:hAnsi="Calibri" w:cs="Calibri"/>
          <w:szCs w:val="22"/>
        </w:rPr>
      </w:pPr>
    </w:p>
    <w:p w14:paraId="212BB5C7" w14:textId="77777777" w:rsidR="00F31A3E" w:rsidRPr="004F4514" w:rsidRDefault="00CB46DD"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A Notificação de </w:t>
      </w:r>
      <w:r w:rsidR="0009720E" w:rsidRPr="004F4514">
        <w:rPr>
          <w:rFonts w:ascii="Calibri" w:hAnsi="Calibri" w:cs="Calibri"/>
          <w:szCs w:val="22"/>
        </w:rPr>
        <w:t xml:space="preserve">Liquidez </w:t>
      </w:r>
      <w:r w:rsidRPr="004F4514">
        <w:rPr>
          <w:rFonts w:ascii="Calibri" w:hAnsi="Calibri" w:cs="Calibri"/>
          <w:szCs w:val="22"/>
        </w:rPr>
        <w:t xml:space="preserve">recebida </w:t>
      </w:r>
      <w:r w:rsidR="00003215" w:rsidRPr="004F4514">
        <w:rPr>
          <w:rFonts w:ascii="Calibri" w:hAnsi="Calibri" w:cs="Calibri"/>
          <w:szCs w:val="22"/>
        </w:rPr>
        <w:t>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 xml:space="preserve">: </w:t>
      </w:r>
      <w:r w:rsidRPr="004F4514">
        <w:rPr>
          <w:rFonts w:ascii="Calibri" w:hAnsi="Calibri" w:cs="Calibri"/>
          <w:b/>
          <w:szCs w:val="22"/>
        </w:rPr>
        <w:t>(i)</w:t>
      </w:r>
      <w:r w:rsidRPr="004F4514">
        <w:rPr>
          <w:rFonts w:ascii="Calibri" w:hAnsi="Calibri" w:cs="Calibri"/>
          <w:szCs w:val="22"/>
        </w:rPr>
        <w:t xml:space="preserve"> até as 12h00 (horário de Brasília) será processada na data de recebimento da respectiva Notificação de </w:t>
      </w:r>
      <w:r w:rsidR="0009720E" w:rsidRPr="004F4514">
        <w:rPr>
          <w:rFonts w:ascii="Calibri" w:hAnsi="Calibri" w:cs="Calibri"/>
          <w:szCs w:val="22"/>
        </w:rPr>
        <w:t>Liquidez</w:t>
      </w:r>
      <w:r w:rsidRPr="004F4514">
        <w:rPr>
          <w:rFonts w:ascii="Calibri" w:hAnsi="Calibri" w:cs="Calibri"/>
          <w:szCs w:val="22"/>
        </w:rPr>
        <w:t xml:space="preserve">, e os Investimentos Permitidos serão resgatados no Dia Útil subsequente à data de processamento; e </w:t>
      </w:r>
      <w:r w:rsidRPr="004F4514">
        <w:rPr>
          <w:rFonts w:ascii="Calibri" w:hAnsi="Calibri" w:cs="Calibri"/>
          <w:b/>
          <w:szCs w:val="22"/>
        </w:rPr>
        <w:t>(ii)</w:t>
      </w:r>
      <w:r w:rsidRPr="004F4514">
        <w:rPr>
          <w:rFonts w:ascii="Calibri" w:hAnsi="Calibri" w:cs="Calibri"/>
          <w:szCs w:val="22"/>
        </w:rPr>
        <w:t> após o horário referido no item</w:t>
      </w:r>
      <w:r w:rsidR="00AD45C9" w:rsidRPr="004F4514">
        <w:rPr>
          <w:rFonts w:ascii="Calibri" w:hAnsi="Calibri" w:cs="Calibri"/>
          <w:szCs w:val="22"/>
        </w:rPr>
        <w:t xml:space="preserve"> </w:t>
      </w:r>
      <w:r w:rsidRPr="004F4514">
        <w:rPr>
          <w:rFonts w:ascii="Calibri" w:hAnsi="Calibri" w:cs="Calibri"/>
          <w:szCs w:val="22"/>
        </w:rPr>
        <w:t>”</w:t>
      </w:r>
      <w:r w:rsidR="00AD45C9" w:rsidRPr="004F4514">
        <w:rPr>
          <w:rFonts w:ascii="Calibri" w:hAnsi="Calibri" w:cs="Calibri"/>
          <w:szCs w:val="22"/>
        </w:rPr>
        <w:t>i</w:t>
      </w:r>
      <w:r w:rsidRPr="004F4514">
        <w:rPr>
          <w:rFonts w:ascii="Calibri" w:hAnsi="Calibri" w:cs="Calibri"/>
          <w:szCs w:val="22"/>
        </w:rPr>
        <w:t xml:space="preserve">” acima, será processada no Dia Útil subsequente à data de recebimento da respectiva Notificação de </w:t>
      </w:r>
      <w:r w:rsidR="008E747F" w:rsidRPr="004F4514">
        <w:rPr>
          <w:rFonts w:ascii="Calibri" w:hAnsi="Calibri" w:cs="Calibri"/>
          <w:szCs w:val="22"/>
        </w:rPr>
        <w:t>Liquidez</w:t>
      </w:r>
      <w:r w:rsidRPr="004F4514">
        <w:rPr>
          <w:rFonts w:ascii="Calibri" w:hAnsi="Calibri" w:cs="Calibri"/>
          <w:szCs w:val="22"/>
        </w:rPr>
        <w:t xml:space="preserve">, e os Investimentos Permitidos serão </w:t>
      </w:r>
      <w:r w:rsidR="0009720E" w:rsidRPr="004F4514">
        <w:rPr>
          <w:rFonts w:ascii="Calibri" w:hAnsi="Calibri" w:cs="Calibri"/>
          <w:szCs w:val="22"/>
        </w:rPr>
        <w:t xml:space="preserve">liquidados </w:t>
      </w:r>
      <w:r w:rsidRPr="004F4514">
        <w:rPr>
          <w:rFonts w:ascii="Calibri" w:hAnsi="Calibri" w:cs="Calibri"/>
          <w:szCs w:val="22"/>
        </w:rPr>
        <w:t xml:space="preserve">no Dia Útil subsequente à data de processamento. </w:t>
      </w:r>
      <w:r w:rsidR="00003215" w:rsidRPr="004F4514">
        <w:rPr>
          <w:rFonts w:ascii="Calibri" w:hAnsi="Calibri" w:cs="Calibri"/>
          <w:szCs w:val="22"/>
        </w:rPr>
        <w:t>Na hipótese de transferência do produto do Evento de Liquidez para a Conta Vinculada da Emissora</w:t>
      </w:r>
      <w:r w:rsidR="003837A0" w:rsidRPr="004F4514">
        <w:rPr>
          <w:rFonts w:ascii="Calibri" w:hAnsi="Calibri" w:cs="Calibri"/>
          <w:szCs w:val="22"/>
        </w:rPr>
        <w:t xml:space="preserve"> e/ou para </w:t>
      </w:r>
      <w:r w:rsidR="00A35976" w:rsidRPr="004F4514">
        <w:rPr>
          <w:rFonts w:ascii="Calibri" w:hAnsi="Calibri" w:cs="Calibri"/>
          <w:szCs w:val="22"/>
        </w:rPr>
        <w:t>qualquer Conta Vinculada das SPEs</w:t>
      </w:r>
      <w:r w:rsidR="00003215" w:rsidRPr="004F4514">
        <w:rPr>
          <w:rFonts w:ascii="Calibri" w:hAnsi="Calibri" w:cs="Calibri"/>
          <w:szCs w:val="22"/>
        </w:rPr>
        <w:t>, tal transferência deverá ser realizada dentro de 1 (um) Dia Útil</w:t>
      </w:r>
      <w:r w:rsidR="003755DD" w:rsidRPr="004F4514">
        <w:rPr>
          <w:rFonts w:ascii="Calibri" w:hAnsi="Calibri" w:cs="Calibri"/>
          <w:szCs w:val="22"/>
        </w:rPr>
        <w:t xml:space="preserve"> </w:t>
      </w:r>
      <w:r w:rsidR="00003215" w:rsidRPr="004F4514">
        <w:rPr>
          <w:rFonts w:ascii="Calibri" w:hAnsi="Calibri" w:cs="Calibri"/>
          <w:szCs w:val="22"/>
        </w:rPr>
        <w:t>contado a partir da data em que ocorrer a liquidação do respectivo Investimento Permitido.</w:t>
      </w:r>
    </w:p>
    <w:p w14:paraId="24E95A7A" w14:textId="77777777" w:rsidR="00F31A3E" w:rsidRPr="004F4514" w:rsidRDefault="00F31A3E" w:rsidP="009E0B6E">
      <w:pPr>
        <w:pStyle w:val="PargrafodaLista"/>
        <w:spacing w:line="288" w:lineRule="auto"/>
        <w:rPr>
          <w:rFonts w:ascii="Calibri" w:hAnsi="Calibri" w:cs="Calibri"/>
          <w:szCs w:val="22"/>
        </w:rPr>
      </w:pPr>
    </w:p>
    <w:p w14:paraId="2740C33A" w14:textId="77777777" w:rsidR="00CB46DD" w:rsidRPr="004F4514" w:rsidRDefault="00003215"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CB46DD" w:rsidRPr="004F4514">
        <w:rPr>
          <w:rFonts w:ascii="Calibri" w:hAnsi="Calibri" w:cs="Calibri"/>
          <w:szCs w:val="22"/>
        </w:rPr>
        <w:t xml:space="preserve"> </w:t>
      </w:r>
      <w:r w:rsidR="00A35976" w:rsidRPr="004F4514">
        <w:rPr>
          <w:rFonts w:ascii="Calibri" w:hAnsi="Calibri" w:cs="Calibri"/>
          <w:szCs w:val="22"/>
        </w:rPr>
        <w:t xml:space="preserve">e cada uma das SPEs </w:t>
      </w:r>
      <w:r w:rsidR="00CB46DD" w:rsidRPr="004F4514">
        <w:rPr>
          <w:rFonts w:ascii="Calibri" w:hAnsi="Calibri" w:cs="Calibri"/>
          <w:szCs w:val="22"/>
        </w:rPr>
        <w:t>reconhece</w:t>
      </w:r>
      <w:r w:rsidR="00332D42">
        <w:rPr>
          <w:rFonts w:ascii="Calibri" w:hAnsi="Calibri" w:cs="Calibri"/>
          <w:szCs w:val="22"/>
        </w:rPr>
        <w:t>m</w:t>
      </w:r>
      <w:r w:rsidR="00CB46DD" w:rsidRPr="004F4514">
        <w:rPr>
          <w:rFonts w:ascii="Calibri" w:hAnsi="Calibri" w:cs="Calibri"/>
          <w:szCs w:val="22"/>
        </w:rPr>
        <w:t xml:space="preserve"> que determinados </w:t>
      </w:r>
      <w:r w:rsidR="00F31A3E" w:rsidRPr="004F4514">
        <w:rPr>
          <w:rFonts w:ascii="Calibri" w:hAnsi="Calibri" w:cs="Calibri"/>
          <w:szCs w:val="22"/>
        </w:rPr>
        <w:t xml:space="preserve">ativos financeiros e outras modalidades de investimento </w:t>
      </w:r>
      <w:r w:rsidR="00CB46DD" w:rsidRPr="004F4514">
        <w:rPr>
          <w:rFonts w:ascii="Calibri" w:hAnsi="Calibri" w:cs="Calibri"/>
          <w:szCs w:val="22"/>
        </w:rPr>
        <w:t xml:space="preserve">dos mercados financeiro e de capitais estão sujeitos a leis, normas e regulamentos específicos, inclusive, sem limitação, em relação a liquidação, tributação </w:t>
      </w:r>
      <w:r w:rsidR="00CB46DD" w:rsidRPr="004F4514">
        <w:rPr>
          <w:rFonts w:ascii="Calibri" w:hAnsi="Calibri" w:cs="Calibri"/>
          <w:szCs w:val="22"/>
        </w:rPr>
        <w:lastRenderedPageBreak/>
        <w:t xml:space="preserve">ou </w:t>
      </w:r>
      <w:r w:rsidR="0009720E" w:rsidRPr="004F4514">
        <w:rPr>
          <w:rFonts w:ascii="Calibri" w:hAnsi="Calibri" w:cs="Calibri"/>
          <w:szCs w:val="22"/>
        </w:rPr>
        <w:t>percepção de liquidez antes de determinado período</w:t>
      </w:r>
      <w:r w:rsidR="00CB46DD" w:rsidRPr="004F4514">
        <w:rPr>
          <w:rFonts w:ascii="Calibri" w:hAnsi="Calibri" w:cs="Calibri"/>
          <w:szCs w:val="22"/>
        </w:rPr>
        <w:t xml:space="preserve">. Portanto, fica estabelecido que, em nenhuma hipótese, </w:t>
      </w:r>
      <w:r w:rsidR="00EF0C5F" w:rsidRPr="004F4514">
        <w:rPr>
          <w:rFonts w:ascii="Calibri" w:hAnsi="Calibri" w:cs="Calibri"/>
          <w:szCs w:val="22"/>
        </w:rPr>
        <w:t>a Cessionária Fiduciária</w:t>
      </w:r>
      <w:r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CB46DD" w:rsidRPr="004F4514">
        <w:rPr>
          <w:rFonts w:ascii="Calibri" w:hAnsi="Calibri" w:cs="Calibri"/>
          <w:szCs w:val="22"/>
        </w:rPr>
        <w:t>ser</w:t>
      </w:r>
      <w:r w:rsidRPr="004F4514">
        <w:rPr>
          <w:rFonts w:ascii="Calibri" w:hAnsi="Calibri" w:cs="Calibri"/>
          <w:szCs w:val="22"/>
        </w:rPr>
        <w:t>ão</w:t>
      </w:r>
      <w:r w:rsidR="00CB46DD" w:rsidRPr="004F4514">
        <w:rPr>
          <w:rFonts w:ascii="Calibri" w:hAnsi="Calibri" w:cs="Calibri"/>
          <w:szCs w:val="22"/>
        </w:rPr>
        <w:t xml:space="preserve"> responsabilizado</w:t>
      </w:r>
      <w:r w:rsidRPr="004F4514">
        <w:rPr>
          <w:rFonts w:ascii="Calibri" w:hAnsi="Calibri" w:cs="Calibri"/>
          <w:szCs w:val="22"/>
        </w:rPr>
        <w:t>s</w:t>
      </w:r>
      <w:r w:rsidR="00CB46DD" w:rsidRPr="004F4514">
        <w:rPr>
          <w:rFonts w:ascii="Calibri" w:hAnsi="Calibri" w:cs="Calibri"/>
          <w:szCs w:val="22"/>
        </w:rPr>
        <w:t xml:space="preserve">: </w:t>
      </w:r>
      <w:r w:rsidR="00CB46DD" w:rsidRPr="004F4514">
        <w:rPr>
          <w:rFonts w:ascii="Calibri" w:hAnsi="Calibri" w:cs="Calibri"/>
          <w:b/>
          <w:szCs w:val="22"/>
        </w:rPr>
        <w:t>(</w:t>
      </w:r>
      <w:r w:rsidR="00AD45C9" w:rsidRPr="004F4514">
        <w:rPr>
          <w:rFonts w:ascii="Calibri" w:hAnsi="Calibri" w:cs="Calibri"/>
          <w:b/>
          <w:szCs w:val="22"/>
        </w:rPr>
        <w:t>i</w:t>
      </w:r>
      <w:r w:rsidR="00CB46DD" w:rsidRPr="004F4514">
        <w:rPr>
          <w:rFonts w:ascii="Calibri" w:hAnsi="Calibri" w:cs="Calibri"/>
          <w:b/>
          <w:szCs w:val="22"/>
        </w:rPr>
        <w:t>)</w:t>
      </w:r>
      <w:r w:rsidR="00CB46DD" w:rsidRPr="004F4514">
        <w:rPr>
          <w:rFonts w:ascii="Calibri" w:hAnsi="Calibri" w:cs="Calibri"/>
          <w:szCs w:val="22"/>
        </w:rPr>
        <w:t xml:space="preserve"> por não cumprir tempestivamente o disposto em qualquer Notificação de </w:t>
      </w:r>
      <w:r w:rsidR="0009720E" w:rsidRPr="004F4514">
        <w:rPr>
          <w:rFonts w:ascii="Calibri" w:hAnsi="Calibri" w:cs="Calibri"/>
          <w:szCs w:val="22"/>
        </w:rPr>
        <w:t>Liquidez</w:t>
      </w:r>
      <w:r w:rsidR="00CB46DD" w:rsidRPr="004F4514">
        <w:rPr>
          <w:rFonts w:ascii="Calibri" w:hAnsi="Calibri" w:cs="Calibri"/>
          <w:szCs w:val="22"/>
        </w:rPr>
        <w:t xml:space="preserve">, caso as referidas leis, normas e regulamentos específicos vedem, restrinjam ou imponham condições para a liquidação ou resgate antecipado de qualquer dos Investimentos Permitidos; </w:t>
      </w:r>
      <w:r w:rsidR="00AD45C9" w:rsidRPr="004F4514">
        <w:rPr>
          <w:rFonts w:ascii="Calibri" w:hAnsi="Calibri" w:cs="Calibri"/>
          <w:b/>
          <w:szCs w:val="22"/>
        </w:rPr>
        <w:t>(ii)</w:t>
      </w:r>
      <w:r w:rsidR="00CB46DD" w:rsidRPr="004F4514">
        <w:rPr>
          <w:rFonts w:ascii="Calibri" w:hAnsi="Calibri" w:cs="Calibri"/>
          <w:szCs w:val="22"/>
        </w:rPr>
        <w:t xml:space="preserve"> por eventuais prejuízos ou perdas decorrentes de</w:t>
      </w:r>
      <w:r w:rsidR="008F47B4" w:rsidRPr="004F4514">
        <w:rPr>
          <w:rFonts w:ascii="Calibri" w:hAnsi="Calibri" w:cs="Calibri"/>
          <w:szCs w:val="22"/>
        </w:rPr>
        <w:t xml:space="preserve"> qualquer Evento de Liquidez</w:t>
      </w:r>
      <w:r w:rsidR="00912398" w:rsidRPr="004F4514">
        <w:rPr>
          <w:rFonts w:ascii="Calibri" w:hAnsi="Calibri" w:cs="Calibri"/>
          <w:szCs w:val="22"/>
        </w:rPr>
        <w:t>, desde que as ordens tenham sido tempestivamente cumpridas, nos termos deste Contrato</w:t>
      </w:r>
      <w:r w:rsidR="0009720E" w:rsidRPr="004F4514">
        <w:rPr>
          <w:rFonts w:ascii="Calibri" w:hAnsi="Calibri" w:cs="Calibri"/>
          <w:szCs w:val="22"/>
        </w:rPr>
        <w:t xml:space="preserve">; ou </w:t>
      </w:r>
      <w:r w:rsidR="00AD45C9" w:rsidRPr="004F4514">
        <w:rPr>
          <w:rFonts w:ascii="Calibri" w:hAnsi="Calibri" w:cs="Calibri"/>
          <w:b/>
          <w:szCs w:val="22"/>
        </w:rPr>
        <w:t>(iii)</w:t>
      </w:r>
      <w:r w:rsidR="0009720E" w:rsidRPr="004F4514">
        <w:rPr>
          <w:rFonts w:ascii="Calibri" w:hAnsi="Calibri" w:cs="Calibri"/>
          <w:szCs w:val="22"/>
        </w:rPr>
        <w:t xml:space="preserve"> por tratamento tributário menos vantajoso em decorrência de</w:t>
      </w:r>
      <w:r w:rsidR="008F47B4" w:rsidRPr="004F4514">
        <w:rPr>
          <w:rFonts w:ascii="Calibri" w:hAnsi="Calibri" w:cs="Calibri"/>
          <w:szCs w:val="22"/>
        </w:rPr>
        <w:t xml:space="preserve"> qualquer Evento de Liquidez</w:t>
      </w:r>
      <w:r w:rsidR="0009720E" w:rsidRPr="004F4514">
        <w:rPr>
          <w:rFonts w:ascii="Calibri" w:hAnsi="Calibri" w:cs="Calibri"/>
          <w:szCs w:val="22"/>
        </w:rPr>
        <w:t xml:space="preserve">, inclusive em razão da Notificação de </w:t>
      </w:r>
      <w:r w:rsidR="008F47B4" w:rsidRPr="004F4514">
        <w:rPr>
          <w:rFonts w:ascii="Calibri" w:hAnsi="Calibri" w:cs="Calibri"/>
          <w:szCs w:val="22"/>
        </w:rPr>
        <w:t>Liquidez</w:t>
      </w:r>
      <w:r w:rsidR="000066A9" w:rsidRPr="004F4514">
        <w:rPr>
          <w:rFonts w:ascii="Calibri" w:hAnsi="Calibri" w:cs="Calibri"/>
          <w:szCs w:val="22"/>
        </w:rPr>
        <w:t>.</w:t>
      </w:r>
    </w:p>
    <w:p w14:paraId="7A8E57CA" w14:textId="77777777" w:rsidR="00CB46DD" w:rsidRPr="004F4514" w:rsidRDefault="00CB46DD" w:rsidP="00C2380B">
      <w:pPr>
        <w:pStyle w:val="ListaColorida-nfase13"/>
        <w:tabs>
          <w:tab w:val="left" w:pos="709"/>
        </w:tabs>
        <w:spacing w:line="288" w:lineRule="auto"/>
        <w:ind w:left="1418" w:right="-2"/>
        <w:contextualSpacing/>
        <w:jc w:val="both"/>
        <w:rPr>
          <w:rFonts w:ascii="Calibri" w:hAnsi="Calibri" w:cs="Calibri"/>
          <w:szCs w:val="22"/>
        </w:rPr>
      </w:pPr>
    </w:p>
    <w:p w14:paraId="41CAEAC7"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209D9AA7" w14:textId="77777777" w:rsidR="000066A9" w:rsidRPr="004F4514" w:rsidRDefault="000066A9" w:rsidP="009E0B6E">
      <w:pPr>
        <w:spacing w:line="288" w:lineRule="auto"/>
        <w:rPr>
          <w:rFonts w:ascii="Calibri" w:hAnsi="Calibri" w:cs="Calibri"/>
          <w:szCs w:val="22"/>
        </w:rPr>
      </w:pPr>
    </w:p>
    <w:p w14:paraId="5942C1A6" w14:textId="77777777" w:rsidR="00F13C97" w:rsidRPr="004F4514" w:rsidRDefault="00003215" w:rsidP="00FF310E">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Emissora</w:t>
      </w:r>
      <w:r w:rsidR="00A35976" w:rsidRPr="004F4514">
        <w:rPr>
          <w:rFonts w:ascii="Calibri" w:hAnsi="Calibri" w:cs="Calibri"/>
          <w:szCs w:val="22"/>
        </w:rPr>
        <w:t xml:space="preserve"> e cada uma das SPEs</w:t>
      </w:r>
      <w:r w:rsidRPr="004F4514">
        <w:rPr>
          <w:rFonts w:ascii="Calibri" w:hAnsi="Calibri" w:cs="Calibri"/>
          <w:szCs w:val="22"/>
        </w:rPr>
        <w:t xml:space="preserve"> </w:t>
      </w:r>
      <w:r w:rsidR="001A02C7" w:rsidRPr="004F4514">
        <w:rPr>
          <w:rFonts w:ascii="Calibri" w:hAnsi="Calibri" w:cs="Calibri"/>
          <w:szCs w:val="22"/>
        </w:rPr>
        <w:t>assume</w:t>
      </w:r>
      <w:r w:rsidR="00332D42">
        <w:rPr>
          <w:rFonts w:ascii="Calibri" w:hAnsi="Calibri" w:cs="Calibri"/>
          <w:szCs w:val="22"/>
        </w:rPr>
        <w:t>m</w:t>
      </w:r>
      <w:r w:rsidR="001A02C7" w:rsidRPr="004F4514">
        <w:rPr>
          <w:rFonts w:ascii="Calibri" w:hAnsi="Calibri" w:cs="Calibri"/>
          <w:szCs w:val="22"/>
        </w:rPr>
        <w:t xml:space="preserve"> inteira responsabilidade p</w:t>
      </w:r>
      <w:r w:rsidR="00244E0E" w:rsidRPr="004F4514">
        <w:rPr>
          <w:rFonts w:ascii="Calibri" w:hAnsi="Calibri" w:cs="Calibri"/>
          <w:szCs w:val="22"/>
        </w:rPr>
        <w:t>or qualquer E</w:t>
      </w:r>
      <w:r w:rsidR="0075545B" w:rsidRPr="004F4514">
        <w:rPr>
          <w:rFonts w:ascii="Calibri" w:hAnsi="Calibri" w:cs="Calibri"/>
          <w:szCs w:val="22"/>
        </w:rPr>
        <w:t>v</w:t>
      </w:r>
      <w:r w:rsidR="00244E0E" w:rsidRPr="004F4514">
        <w:rPr>
          <w:rFonts w:ascii="Calibri" w:hAnsi="Calibri" w:cs="Calibri"/>
          <w:szCs w:val="22"/>
        </w:rPr>
        <w:t>ento de Liquidez</w:t>
      </w:r>
      <w:r w:rsidR="001A02C7" w:rsidRPr="004F4514">
        <w:rPr>
          <w:rFonts w:ascii="Calibri" w:hAnsi="Calibri" w:cs="Calibri"/>
          <w:szCs w:val="22"/>
        </w:rPr>
        <w:t xml:space="preserve"> </w:t>
      </w:r>
      <w:r w:rsidRPr="004F4514">
        <w:rPr>
          <w:rFonts w:ascii="Calibri" w:hAnsi="Calibri" w:cs="Calibri"/>
          <w:szCs w:val="22"/>
        </w:rPr>
        <w:t>realizado pel</w:t>
      </w:r>
      <w:r w:rsidR="005377EF">
        <w:rPr>
          <w:rFonts w:ascii="Calibri" w:hAnsi="Calibri" w:cs="Calibri"/>
          <w:szCs w:val="22"/>
        </w:rPr>
        <w:t xml:space="preserve">o </w:t>
      </w:r>
      <w:r w:rsidR="005377EF" w:rsidRPr="004F4514">
        <w:rPr>
          <w:rFonts w:ascii="Calibri" w:hAnsi="Calibri" w:cs="Calibri"/>
          <w:szCs w:val="22"/>
        </w:rPr>
        <w:t>Banco Depositário</w:t>
      </w:r>
      <w:r w:rsidRPr="004F4514">
        <w:rPr>
          <w:rFonts w:ascii="Calibri" w:hAnsi="Calibri" w:cs="Calibri"/>
          <w:szCs w:val="22"/>
        </w:rPr>
        <w:t>,</w:t>
      </w:r>
      <w:r w:rsidR="001A02C7" w:rsidRPr="004F4514">
        <w:rPr>
          <w:rFonts w:ascii="Calibri" w:hAnsi="Calibri" w:cs="Calibri"/>
          <w:szCs w:val="22"/>
        </w:rPr>
        <w:t xml:space="preserve"> em cumprimento às instruções que lhe foram enviadas </w:t>
      </w:r>
      <w:r w:rsidRPr="004F4514">
        <w:rPr>
          <w:rFonts w:ascii="Calibri" w:hAnsi="Calibri" w:cs="Calibri"/>
          <w:szCs w:val="22"/>
        </w:rPr>
        <w:t>pela Emissora</w:t>
      </w:r>
      <w:r w:rsidR="00A35976" w:rsidRPr="004F4514">
        <w:rPr>
          <w:rFonts w:ascii="Calibri" w:hAnsi="Calibri" w:cs="Calibri"/>
          <w:szCs w:val="22"/>
        </w:rPr>
        <w:t xml:space="preserve"> e/ou por cada uma das SPEs</w:t>
      </w:r>
      <w:r w:rsidR="001A02C7" w:rsidRPr="004F4514">
        <w:rPr>
          <w:rFonts w:ascii="Calibri" w:hAnsi="Calibri" w:cs="Calibri"/>
          <w:szCs w:val="22"/>
        </w:rPr>
        <w:t>.</w:t>
      </w:r>
    </w:p>
    <w:p w14:paraId="710BD3FE" w14:textId="77777777" w:rsidR="00111A89" w:rsidRPr="004F4514" w:rsidRDefault="00111A89" w:rsidP="00C2380B">
      <w:pPr>
        <w:pStyle w:val="ListaColorida-nfase13"/>
        <w:tabs>
          <w:tab w:val="left" w:pos="709"/>
        </w:tabs>
        <w:spacing w:line="288" w:lineRule="auto"/>
        <w:ind w:left="0" w:right="-2"/>
        <w:contextualSpacing/>
        <w:jc w:val="both"/>
        <w:rPr>
          <w:rFonts w:ascii="Calibri" w:hAnsi="Calibri" w:cs="Calibri"/>
          <w:szCs w:val="22"/>
        </w:rPr>
      </w:pPr>
    </w:p>
    <w:p w14:paraId="6DD0BD8B"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ou </w:t>
      </w:r>
      <w:r w:rsidR="00DC2A0C" w:rsidRPr="004F4514">
        <w:rPr>
          <w:rFonts w:ascii="Calibri" w:hAnsi="Calibri" w:cs="Calibri"/>
          <w:szCs w:val="22"/>
        </w:rPr>
        <w:t>Interveniente Anuente</w:t>
      </w:r>
      <w:r w:rsidR="0071749D" w:rsidRPr="004F4514">
        <w:rPr>
          <w:rFonts w:ascii="Calibri" w:hAnsi="Calibri" w:cs="Calibri"/>
          <w:szCs w:val="22"/>
        </w:rPr>
        <w:t>, em decorrência do cumprimento de ordem ou decisão judicial a que se refere esta Cláusula.</w:t>
      </w:r>
    </w:p>
    <w:p w14:paraId="7C046A83"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50772EE2"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074E615B" w14:textId="77777777" w:rsidR="0071749D" w:rsidRPr="004F4514" w:rsidRDefault="0071749D" w:rsidP="009E0B6E">
      <w:pPr>
        <w:pStyle w:val="TextosemFormatao"/>
        <w:spacing w:line="288" w:lineRule="auto"/>
        <w:rPr>
          <w:rFonts w:ascii="Calibri" w:hAnsi="Calibri" w:cs="Calibri"/>
          <w:color w:val="000000"/>
          <w:sz w:val="22"/>
          <w:szCs w:val="22"/>
          <w:lang w:val="pt-BR"/>
        </w:rPr>
      </w:pPr>
    </w:p>
    <w:p w14:paraId="64F99DF3"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172" w:name="_Toc50746747"/>
      <w:bookmarkStart w:id="173" w:name="_Toc50747301"/>
      <w:bookmarkStart w:id="174" w:name="_Toc346096469"/>
      <w:bookmarkStart w:id="175" w:name="_Toc346139182"/>
      <w:bookmarkStart w:id="176" w:name="_Toc396935193"/>
      <w:bookmarkStart w:id="177" w:name="_Toc489649243"/>
      <w:bookmarkStart w:id="178" w:name="_Toc522035227"/>
      <w:bookmarkStart w:id="179" w:name="_Toc522040086"/>
      <w:bookmarkStart w:id="180" w:name="_Toc522040210"/>
      <w:bookmarkStart w:id="181" w:name="_Toc50747302"/>
      <w:bookmarkEnd w:id="172"/>
      <w:bookmarkEnd w:id="173"/>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174"/>
      <w:bookmarkEnd w:id="175"/>
      <w:bookmarkEnd w:id="176"/>
      <w:bookmarkEnd w:id="177"/>
      <w:bookmarkEnd w:id="178"/>
      <w:bookmarkEnd w:id="179"/>
      <w:bookmarkEnd w:id="180"/>
      <w:bookmarkEnd w:id="181"/>
    </w:p>
    <w:p w14:paraId="572D4E77" w14:textId="77777777" w:rsidR="0071749D" w:rsidRPr="004F4514" w:rsidRDefault="0071749D" w:rsidP="009E0B6E">
      <w:pPr>
        <w:pStyle w:val="DEMAREST"/>
        <w:spacing w:line="288" w:lineRule="auto"/>
        <w:ind w:left="0"/>
        <w:rPr>
          <w:rFonts w:ascii="Calibri" w:hAnsi="Calibri" w:cs="Calibri"/>
          <w:smallCaps/>
        </w:rPr>
      </w:pPr>
    </w:p>
    <w:p w14:paraId="0028073F"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regulada pelo presente Contrato </w:t>
      </w:r>
      <w:r w:rsidRPr="004F4514">
        <w:rPr>
          <w:rFonts w:ascii="Calibri" w:hAnsi="Calibri" w:cs="Calibri"/>
          <w:b w:val="0"/>
        </w:rPr>
        <w:t>foi aprovada</w:t>
      </w:r>
      <w:r w:rsidR="00F2243D">
        <w:rPr>
          <w:rFonts w:ascii="Calibri" w:hAnsi="Calibri" w:cs="Calibri"/>
          <w:b w:val="0"/>
        </w:rPr>
        <w:t xml:space="preserve"> (i)</w:t>
      </w:r>
      <w:r w:rsidRPr="004F4514">
        <w:rPr>
          <w:rFonts w:ascii="Calibri" w:hAnsi="Calibri" w:cs="Calibri"/>
          <w:b w:val="0"/>
        </w:rPr>
        <w:t xml:space="preserve">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376FA5" w:rsidRPr="004F4514">
        <w:rPr>
          <w:rFonts w:ascii="Calibri" w:hAnsi="Calibri" w:cs="Calibri"/>
          <w:b w:val="0"/>
          <w:color w:val="000000"/>
        </w:rPr>
        <w:t>maio de 2021</w:t>
      </w:r>
      <w:r w:rsidRPr="004F4514">
        <w:rPr>
          <w:rFonts w:ascii="Calibri" w:hAnsi="Calibri" w:cs="Calibri"/>
          <w:b w:val="0"/>
        </w:rPr>
        <w:t xml:space="preserve">, cuja ata </w:t>
      </w:r>
      <w:r w:rsidR="005A3D31">
        <w:rPr>
          <w:rFonts w:ascii="Calibri" w:hAnsi="Calibri" w:cs="Calibri"/>
          <w:b w:val="0"/>
        </w:rPr>
        <w:t xml:space="preserve">será </w:t>
      </w:r>
      <w:r w:rsidRPr="004F4514">
        <w:rPr>
          <w:rFonts w:ascii="Calibri" w:hAnsi="Calibri" w:cs="Calibri"/>
          <w:b w:val="0"/>
        </w:rPr>
        <w:t>devidamente registrada perante a JUCESP e publicada nos Jornais “Diário Oficial do Estado de São Paulo” e “Diário do Comércio”</w:t>
      </w:r>
      <w:r w:rsidR="00F2243D">
        <w:rPr>
          <w:rFonts w:ascii="Calibri" w:hAnsi="Calibri" w:cs="Calibri"/>
          <w:b w:val="0"/>
        </w:rPr>
        <w:t>; e (ii) pelas reuniões de sócios</w:t>
      </w:r>
      <w:r w:rsidR="00524CA5">
        <w:rPr>
          <w:rFonts w:ascii="Calibri" w:hAnsi="Calibri" w:cs="Calibri"/>
          <w:b w:val="0"/>
        </w:rPr>
        <w:t xml:space="preserve"> das respectivas SPEs, realizadas em </w:t>
      </w:r>
      <w:r w:rsidR="00524CA5" w:rsidRPr="004F4514">
        <w:rPr>
          <w:rFonts w:ascii="Calibri" w:hAnsi="Calibri" w:cs="Calibri"/>
          <w:b w:val="0"/>
          <w:color w:val="000000"/>
        </w:rPr>
        <w:t>[</w:t>
      </w:r>
      <w:r w:rsidR="00524CA5" w:rsidRPr="004F4514">
        <w:rPr>
          <w:rFonts w:ascii="Calibri" w:hAnsi="Calibri" w:cs="Calibri"/>
          <w:b w:val="0"/>
          <w:color w:val="000000"/>
          <w:highlight w:val="yellow"/>
        </w:rPr>
        <w:t>•</w:t>
      </w:r>
      <w:r w:rsidR="00524CA5" w:rsidRPr="004F4514">
        <w:rPr>
          <w:rFonts w:ascii="Calibri" w:hAnsi="Calibri" w:cs="Calibri"/>
          <w:b w:val="0"/>
          <w:color w:val="000000"/>
        </w:rPr>
        <w:t>]</w:t>
      </w:r>
      <w:r w:rsidR="00524CA5" w:rsidRPr="004F4514">
        <w:rPr>
          <w:rFonts w:ascii="Calibri" w:hAnsi="Calibri" w:cs="Calibri"/>
          <w:b w:val="0"/>
        </w:rPr>
        <w:t xml:space="preserve"> de </w:t>
      </w:r>
      <w:r w:rsidR="00524CA5" w:rsidRPr="004F4514">
        <w:rPr>
          <w:rFonts w:ascii="Calibri" w:hAnsi="Calibri" w:cs="Calibri"/>
          <w:b w:val="0"/>
          <w:color w:val="000000"/>
        </w:rPr>
        <w:t>maio de 2021</w:t>
      </w:r>
      <w:r w:rsidR="00524CA5">
        <w:rPr>
          <w:rFonts w:ascii="Calibri" w:hAnsi="Calibri" w:cs="Calibri"/>
          <w:b w:val="0"/>
          <w:color w:val="000000"/>
        </w:rPr>
        <w:t>, cujas atas serão devidamente registradas perante a JUCESP.</w:t>
      </w:r>
      <w:r w:rsidR="00524CA5">
        <w:rPr>
          <w:rFonts w:ascii="Calibri" w:hAnsi="Calibri" w:cs="Calibri"/>
          <w:b w:val="0"/>
        </w:rPr>
        <w:t xml:space="preserve"> </w:t>
      </w:r>
    </w:p>
    <w:p w14:paraId="1AAAB177"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2166D0D7"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lastRenderedPageBreak/>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00668934"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78AA4550"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Interveniente Anuente</w:t>
      </w:r>
      <w:r w:rsidRPr="004F4514">
        <w:rPr>
          <w:rFonts w:ascii="Calibri" w:hAnsi="Calibri" w:cs="Calibri"/>
          <w:b w:val="0"/>
        </w:rPr>
        <w:t xml:space="preserve"> dever</w:t>
      </w:r>
      <w:r w:rsidR="005057E0" w:rsidRPr="004F4514">
        <w:rPr>
          <w:rFonts w:ascii="Calibri" w:hAnsi="Calibri" w:cs="Calibri"/>
          <w:b w:val="0"/>
        </w:rPr>
        <w:t>á</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p>
    <w:p w14:paraId="3731FB76"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388A73A"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-se a manter a Cessão Fiduciária íntegra, assim como os bens e direitos a elas subjacentes sempre livres e desembaraçados de quaisquer ônus além dos aqui previstos,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7C8408E0" w14:textId="77777777" w:rsidR="00792C05" w:rsidRDefault="00792C05" w:rsidP="00732B91">
      <w:pPr>
        <w:pStyle w:val="PargrafodaLista"/>
        <w:rPr>
          <w:rFonts w:ascii="Calibri" w:hAnsi="Calibri" w:cs="Calibri"/>
          <w:color w:val="000000"/>
          <w:szCs w:val="22"/>
        </w:rPr>
      </w:pPr>
    </w:p>
    <w:p w14:paraId="70556B0A"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009B27DB">
        <w:rPr>
          <w:rFonts w:ascii="Calibri" w:hAnsi="Calibri" w:cs="Calibri"/>
          <w:szCs w:val="22"/>
        </w:rPr>
        <w:t xml:space="preserve"> de Debêntures</w:t>
      </w:r>
      <w:r w:rsidRPr="004F4514">
        <w:rPr>
          <w:rFonts w:ascii="Calibri" w:hAnsi="Calibri" w:cs="Calibri"/>
          <w:szCs w:val="22"/>
        </w:rPr>
        <w:t>.</w:t>
      </w:r>
    </w:p>
    <w:p w14:paraId="17F84D9B"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2BC5E73C"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182"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w:t>
      </w:r>
      <w:r w:rsidR="00792FC0">
        <w:rPr>
          <w:rFonts w:ascii="Calibri" w:hAnsi="Calibri" w:cs="Calibri"/>
          <w:b w:val="0"/>
        </w:rPr>
        <w:t>s</w:t>
      </w:r>
      <w:r w:rsidRPr="004F4514">
        <w:rPr>
          <w:rFonts w:ascii="Calibri" w:hAnsi="Calibri" w:cs="Calibri"/>
          <w:b w:val="0"/>
        </w:rPr>
        <w:t xml:space="preserve"> Contrato</w:t>
      </w:r>
      <w:r w:rsidR="00792FC0">
        <w:rPr>
          <w:rFonts w:ascii="Calibri" w:hAnsi="Calibri" w:cs="Calibri"/>
          <w:b w:val="0"/>
        </w:rPr>
        <w:t>s</w:t>
      </w:r>
      <w:r w:rsidRPr="004F4514">
        <w:rPr>
          <w:rFonts w:ascii="Calibri" w:hAnsi="Calibri" w:cs="Calibri"/>
          <w:b w:val="0"/>
        </w:rPr>
        <w:t xml:space="preserve">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e 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 xml:space="preserve">reconhecem e concordam que os Créditos Cedidos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007C5092" w:rsidRPr="004F4514">
        <w:rPr>
          <w:rFonts w:ascii="Calibri" w:hAnsi="Calibri" w:cs="Calibri"/>
          <w:b w:val="0"/>
        </w:rPr>
        <w:t>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w:t>
      </w:r>
      <w:r w:rsidR="00792FC0">
        <w:rPr>
          <w:rFonts w:ascii="Calibri" w:hAnsi="Calibri" w:cs="Calibri"/>
          <w:b w:val="0"/>
        </w:rPr>
        <w:t>s</w:t>
      </w:r>
      <w:r w:rsidR="007C5092" w:rsidRPr="004F4514">
        <w:rPr>
          <w:rFonts w:ascii="Calibri" w:hAnsi="Calibri" w:cs="Calibri"/>
          <w:b w:val="0"/>
        </w:rPr>
        <w:t xml:space="preserve"> Contrato</w:t>
      </w:r>
      <w:r w:rsidR="00792FC0">
        <w:rPr>
          <w:rFonts w:ascii="Calibri" w:hAnsi="Calibri" w:cs="Calibri"/>
          <w:b w:val="0"/>
        </w:rPr>
        <w:t>s</w:t>
      </w:r>
      <w:r w:rsidR="007C5092" w:rsidRPr="004F4514">
        <w:rPr>
          <w:rFonts w:ascii="Calibri" w:hAnsi="Calibri" w:cs="Calibri"/>
          <w:b w:val="0"/>
        </w:rPr>
        <w:t xml:space="preserve"> de Alienação Fiduciária 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906F48" w:rsidRPr="004F4514">
        <w:rPr>
          <w:rFonts w:ascii="Calibri" w:hAnsi="Calibri" w:cs="Calibri"/>
          <w:b w:val="0"/>
        </w:rPr>
        <w:t xml:space="preserve"> </w:t>
      </w:r>
    </w:p>
    <w:p w14:paraId="6244BDEA" w14:textId="77777777" w:rsidR="00B90507" w:rsidRPr="004F4514" w:rsidRDefault="00B90507" w:rsidP="009E0B6E">
      <w:pPr>
        <w:pStyle w:val="DEMAREST"/>
        <w:spacing w:line="288" w:lineRule="auto"/>
        <w:ind w:left="0" w:right="-427"/>
        <w:rPr>
          <w:rFonts w:ascii="Calibri" w:hAnsi="Calibri" w:cs="Calibri"/>
        </w:rPr>
      </w:pPr>
      <w:bookmarkStart w:id="183" w:name="_Toc346177867"/>
      <w:bookmarkStart w:id="184" w:name="_Toc346199313"/>
      <w:bookmarkEnd w:id="182"/>
    </w:p>
    <w:p w14:paraId="0236A10A"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185" w:name="_Toc358676593"/>
      <w:bookmarkStart w:id="186" w:name="_Toc363161073"/>
      <w:bookmarkStart w:id="187" w:name="_Toc362027425"/>
      <w:bookmarkStart w:id="188" w:name="_Toc366099214"/>
      <w:bookmarkStart w:id="189" w:name="_Ref508314630"/>
      <w:bookmarkStart w:id="190" w:name="_Toc508316566"/>
      <w:bookmarkStart w:id="191" w:name="_Toc50747303"/>
      <w:r w:rsidRPr="004F4514">
        <w:rPr>
          <w:rFonts w:ascii="Calibri" w:hAnsi="Calibri" w:cs="Calibri"/>
          <w:smallCaps/>
        </w:rPr>
        <w:t xml:space="preserve">EXCUSSÃO </w:t>
      </w:r>
      <w:bookmarkEnd w:id="183"/>
      <w:bookmarkEnd w:id="184"/>
      <w:bookmarkEnd w:id="185"/>
      <w:bookmarkEnd w:id="186"/>
      <w:bookmarkEnd w:id="187"/>
      <w:bookmarkEnd w:id="188"/>
      <w:bookmarkEnd w:id="189"/>
      <w:bookmarkEnd w:id="190"/>
      <w:r w:rsidRPr="004F4514">
        <w:rPr>
          <w:rFonts w:ascii="Calibri" w:hAnsi="Calibri" w:cs="Calibri"/>
          <w:smallCaps/>
        </w:rPr>
        <w:t>E PROCEDIMENTO EXTRAJUDICIAL</w:t>
      </w:r>
      <w:bookmarkEnd w:id="191"/>
    </w:p>
    <w:p w14:paraId="04CCA6BF" w14:textId="77777777" w:rsidR="0071749D" w:rsidRPr="004F4514" w:rsidRDefault="0071749D" w:rsidP="009E0B6E">
      <w:pPr>
        <w:pStyle w:val="TextosemFormatao"/>
        <w:spacing w:line="288" w:lineRule="auto"/>
        <w:ind w:right="-427"/>
        <w:rPr>
          <w:rFonts w:ascii="Calibri" w:hAnsi="Calibri" w:cs="Calibri"/>
          <w:sz w:val="22"/>
          <w:szCs w:val="22"/>
        </w:rPr>
      </w:pPr>
    </w:p>
    <w:p w14:paraId="3A25A403"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cobrar, receber, realizar, vender ou ceder, inclusive de forma particular, total ou parcialmente, conforme preços e/ou em termos e </w:t>
      </w:r>
      <w:r w:rsidRPr="00750133">
        <w:rPr>
          <w:rFonts w:ascii="Calibri" w:hAnsi="Calibri"/>
          <w:sz w:val="22"/>
          <w:szCs w:val="22"/>
        </w:rPr>
        <w:lastRenderedPageBreak/>
        <w:t>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5111E185" w14:textId="77777777" w:rsidR="00F763B1" w:rsidRPr="004F4514" w:rsidRDefault="00F763B1" w:rsidP="009E0B6E">
      <w:pPr>
        <w:pStyle w:val="TextosemFormatao"/>
        <w:spacing w:line="288" w:lineRule="auto"/>
        <w:ind w:right="-427"/>
        <w:rPr>
          <w:rFonts w:ascii="Calibri" w:hAnsi="Calibri" w:cs="Calibri"/>
          <w:sz w:val="22"/>
          <w:szCs w:val="22"/>
          <w:lang w:val="pt-BR"/>
        </w:rPr>
      </w:pPr>
    </w:p>
    <w:p w14:paraId="36057F16" w14:textId="77777777" w:rsidR="00F763B1" w:rsidRDefault="00F763B1" w:rsidP="009E0B6E">
      <w:pPr>
        <w:pStyle w:val="TextosemFormatao"/>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005D2876">
        <w:rPr>
          <w:rFonts w:ascii="Calibri" w:hAnsi="Calibri" w:cs="Trebuchet MS"/>
          <w:sz w:val="22"/>
          <w:szCs w:val="22"/>
          <w:lang w:val="pt-BR"/>
        </w:rPr>
        <w:t xml:space="preserve"> </w:t>
      </w:r>
      <w:r w:rsidR="005D2876" w:rsidRPr="00F33169">
        <w:rPr>
          <w:rFonts w:ascii="Calibri" w:hAnsi="Calibri" w:cs="Calibri"/>
          <w:sz w:val="22"/>
          <w:szCs w:val="22"/>
          <w:highlight w:val="yellow"/>
        </w:rPr>
        <w:t>[●]</w:t>
      </w:r>
      <w:r w:rsidR="005D2876" w:rsidRPr="00F33169">
        <w:rPr>
          <w:rFonts w:ascii="Calibri" w:hAnsi="Calibri" w:cs="Calibri"/>
          <w:sz w:val="22"/>
          <w:szCs w:val="22"/>
        </w:rPr>
        <w:t>ª Série</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 </w:t>
      </w:r>
      <w:r w:rsidR="00792C05">
        <w:rPr>
          <w:rFonts w:ascii="Calibri" w:hAnsi="Calibri"/>
          <w:sz w:val="22"/>
          <w:szCs w:val="22"/>
        </w:rPr>
        <w:t>“</w:t>
      </w:r>
      <w:r w:rsidRPr="00750133">
        <w:rPr>
          <w:rFonts w:ascii="Calibri" w:hAnsi="Calibri"/>
          <w:i/>
          <w:sz w:val="22"/>
          <w:szCs w:val="22"/>
        </w:rPr>
        <w:t>ad negotia</w:t>
      </w:r>
      <w:r w:rsidR="00792C05">
        <w:rPr>
          <w:rFonts w:ascii="Calibri" w:hAnsi="Calibri"/>
          <w:sz w:val="22"/>
          <w:szCs w:val="22"/>
        </w:rPr>
        <w:t>”</w:t>
      </w:r>
      <w:r w:rsidRPr="00750133">
        <w:rPr>
          <w:rFonts w:ascii="Calibri" w:hAnsi="Calibri"/>
          <w:sz w:val="22"/>
          <w:szCs w:val="22"/>
        </w:rPr>
        <w:t xml:space="preserve">,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estejam relacionados exclusivamente à negociação e propositura de ação judicial cujos objetos sejam o recebimento de pagamentos dos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Fiduciária deverá utilizar tais valores para a amortização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Pr>
          <w:rFonts w:ascii="Calibri" w:hAnsi="Calibri"/>
          <w:sz w:val="22"/>
          <w:szCs w:val="22"/>
          <w:lang w:val="pt-BR"/>
        </w:rPr>
        <w:t>.</w:t>
      </w:r>
    </w:p>
    <w:p w14:paraId="0BE94BAF" w14:textId="77777777" w:rsidR="00F763B1" w:rsidRDefault="00F763B1" w:rsidP="009E0B6E">
      <w:pPr>
        <w:pStyle w:val="TextosemFormatao"/>
        <w:spacing w:line="288" w:lineRule="auto"/>
        <w:ind w:right="-427"/>
        <w:rPr>
          <w:rFonts w:ascii="Calibri" w:hAnsi="Calibri"/>
          <w:sz w:val="22"/>
          <w:szCs w:val="22"/>
          <w:lang w:val="pt-BR"/>
        </w:rPr>
      </w:pPr>
    </w:p>
    <w:p w14:paraId="10092024" w14:textId="77777777" w:rsidR="00F763B1" w:rsidRDefault="00F763B1" w:rsidP="009E0B6E">
      <w:pPr>
        <w:pStyle w:val="TextosemFormatao"/>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Anexo I</w:t>
      </w:r>
      <w:r w:rsidR="00E65286">
        <w:rPr>
          <w:rFonts w:ascii="Calibri" w:hAnsi="Calibri" w:cs="Arial"/>
          <w:sz w:val="22"/>
          <w:szCs w:val="22"/>
          <w:lang w:val="pt-BR"/>
        </w:rPr>
        <w:t>X</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4922B4F5" w14:textId="77777777" w:rsidR="00F763B1" w:rsidRDefault="00F763B1" w:rsidP="009E0B6E">
      <w:pPr>
        <w:pStyle w:val="TextosemFormatao"/>
        <w:spacing w:line="288" w:lineRule="auto"/>
        <w:ind w:right="-427"/>
        <w:rPr>
          <w:rFonts w:ascii="Calibri" w:hAnsi="Calibri" w:cs="Arial"/>
          <w:sz w:val="22"/>
          <w:szCs w:val="22"/>
          <w:lang w:val="pt-BR"/>
        </w:rPr>
      </w:pPr>
    </w:p>
    <w:p w14:paraId="5384F777" w14:textId="77777777" w:rsidR="00F763B1" w:rsidRPr="004F4514" w:rsidRDefault="00F763B1" w:rsidP="009E0B6E">
      <w:pPr>
        <w:pStyle w:val="TextosemFormatao"/>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Caso, após a aplicação dos recursos relativos aos Recebíveis</w:t>
      </w:r>
      <w:r w:rsidR="00A343E1">
        <w:rPr>
          <w:rFonts w:ascii="Calibri" w:hAnsi="Calibri"/>
          <w:sz w:val="22"/>
          <w:szCs w:val="22"/>
          <w:lang w:val="pt-BR"/>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750133">
        <w:rPr>
          <w:rFonts w:ascii="Calibri" w:hAnsi="Calibri"/>
          <w:sz w:val="22"/>
          <w:szCs w:val="22"/>
        </w:rPr>
        <w:t xml:space="preserve"> para pagamento de todas 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2F166F9E" w14:textId="77777777" w:rsidR="00B90507" w:rsidRPr="004F4514" w:rsidRDefault="00B90507" w:rsidP="009E0B6E">
      <w:pPr>
        <w:pStyle w:val="TextosemFormatao"/>
        <w:tabs>
          <w:tab w:val="left" w:pos="1120"/>
          <w:tab w:val="left" w:pos="2268"/>
          <w:tab w:val="left" w:pos="3119"/>
        </w:tabs>
        <w:spacing w:line="288" w:lineRule="auto"/>
        <w:ind w:right="-427"/>
        <w:rPr>
          <w:rFonts w:ascii="Calibri" w:hAnsi="Calibri" w:cs="Calibri"/>
          <w:sz w:val="22"/>
          <w:szCs w:val="22"/>
          <w:lang w:val="pt-BR"/>
        </w:rPr>
      </w:pPr>
      <w:bookmarkStart w:id="192" w:name="_DV_M172"/>
      <w:bookmarkEnd w:id="192"/>
    </w:p>
    <w:p w14:paraId="0AC4BCA5"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193" w:name="_Toc346177868"/>
      <w:bookmarkStart w:id="194" w:name="_Toc346199314"/>
      <w:bookmarkStart w:id="195" w:name="_Toc358676594"/>
      <w:bookmarkStart w:id="196" w:name="_Toc363161074"/>
      <w:bookmarkStart w:id="197" w:name="_Toc362027426"/>
      <w:bookmarkStart w:id="198" w:name="_Toc366099215"/>
      <w:bookmarkStart w:id="199" w:name="_Toc508316567"/>
      <w:bookmarkStart w:id="200" w:name="_Toc50747304"/>
      <w:r w:rsidRPr="004F4514">
        <w:rPr>
          <w:rFonts w:ascii="Calibri" w:hAnsi="Calibri" w:cs="Calibri"/>
          <w:smallCaps/>
        </w:rPr>
        <w:t>OBRIGAÇÕES ADICIONAIS</w:t>
      </w:r>
      <w:bookmarkEnd w:id="193"/>
      <w:bookmarkEnd w:id="194"/>
      <w:bookmarkEnd w:id="195"/>
      <w:bookmarkEnd w:id="196"/>
      <w:bookmarkEnd w:id="197"/>
      <w:bookmarkEnd w:id="198"/>
      <w:bookmarkEnd w:id="199"/>
      <w:bookmarkEnd w:id="200"/>
    </w:p>
    <w:p w14:paraId="3885BAEB" w14:textId="77777777" w:rsidR="0071749D" w:rsidRPr="004F4514" w:rsidRDefault="0071749D" w:rsidP="009E0B6E">
      <w:pPr>
        <w:pStyle w:val="TextosemFormatao"/>
        <w:spacing w:line="288" w:lineRule="auto"/>
        <w:ind w:right="-427"/>
        <w:rPr>
          <w:rFonts w:ascii="Calibri" w:hAnsi="Calibri" w:cs="Calibri"/>
          <w:b/>
          <w:sz w:val="22"/>
          <w:szCs w:val="22"/>
          <w:lang w:val="pt-BR"/>
        </w:rPr>
      </w:pPr>
      <w:bookmarkStart w:id="201" w:name="_Toc224721837"/>
    </w:p>
    <w:p w14:paraId="7D608CF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02" w:name="_Ref508311837"/>
      <w:bookmarkStart w:id="203"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Interveniente Anuente</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 xml:space="preserve">obrigam-se, conforme aplicável, até o cumprimento integral das Obrigações </w:t>
      </w:r>
      <w:r w:rsidRPr="008F17A2">
        <w:rPr>
          <w:rFonts w:ascii="Calibri" w:hAnsi="Calibri" w:cs="Calibri"/>
          <w:b w:val="0"/>
        </w:rPr>
        <w:t>Garantidas</w:t>
      </w:r>
      <w:r w:rsidR="008F17A2" w:rsidRPr="008F17A2">
        <w:rPr>
          <w:rFonts w:ascii="Calibri" w:hAnsi="Calibri" w:cs="Calibri"/>
          <w:b w:val="0"/>
        </w:rPr>
        <w:t xml:space="preserve"> </w:t>
      </w:r>
      <w:r w:rsidR="008F17A2" w:rsidRPr="008F17A2">
        <w:rPr>
          <w:rFonts w:ascii="Calibri" w:hAnsi="Calibri" w:cs="Calibri"/>
          <w:b w:val="0"/>
          <w:highlight w:val="yellow"/>
        </w:rPr>
        <w:t>[●]</w:t>
      </w:r>
      <w:r w:rsidR="008F17A2"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b w:val="0"/>
          <w:u w:val="single"/>
        </w:rPr>
        <w:t>Obrigações Adicionais</w:t>
      </w:r>
      <w:r w:rsidRPr="004F4514">
        <w:rPr>
          <w:rFonts w:ascii="Calibri" w:hAnsi="Calibri" w:cs="Calibri"/>
          <w:b w:val="0"/>
        </w:rPr>
        <w:t>”), a:</w:t>
      </w:r>
      <w:bookmarkEnd w:id="202"/>
      <w:bookmarkEnd w:id="203"/>
    </w:p>
    <w:p w14:paraId="7C0C66B2" w14:textId="77777777" w:rsidR="0071749D" w:rsidRPr="004F4514" w:rsidRDefault="0071749D" w:rsidP="009E0B6E">
      <w:pPr>
        <w:spacing w:line="288" w:lineRule="auto"/>
        <w:ind w:right="-427"/>
        <w:jc w:val="both"/>
        <w:rPr>
          <w:rFonts w:ascii="Calibri" w:hAnsi="Calibri" w:cs="Calibri"/>
          <w:szCs w:val="22"/>
        </w:rPr>
      </w:pPr>
    </w:p>
    <w:p w14:paraId="02CCB6D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e/ou na legislação aplicável;</w:t>
      </w:r>
    </w:p>
    <w:p w14:paraId="028E6F62" w14:textId="77777777" w:rsidR="0071749D" w:rsidRPr="004F4514" w:rsidRDefault="0071749D" w:rsidP="009E0B6E">
      <w:pPr>
        <w:spacing w:line="288" w:lineRule="auto"/>
        <w:ind w:right="-427"/>
        <w:jc w:val="both"/>
        <w:rPr>
          <w:rFonts w:ascii="Calibri" w:hAnsi="Calibri" w:cs="Calibri"/>
          <w:szCs w:val="22"/>
        </w:rPr>
      </w:pPr>
    </w:p>
    <w:p w14:paraId="2D53B4F5"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Manter as Garantias existentes, válidas, eficazes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7F51E7DF" w14:textId="77777777" w:rsidR="00792C05" w:rsidRDefault="00792C05" w:rsidP="00732B91">
      <w:pPr>
        <w:pStyle w:val="PargrafodaLista"/>
        <w:rPr>
          <w:rFonts w:ascii="Calibri" w:hAnsi="Calibri" w:cs="Calibri"/>
          <w:szCs w:val="22"/>
        </w:rPr>
      </w:pPr>
    </w:p>
    <w:p w14:paraId="04395C83"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lastRenderedPageBreak/>
        <w:t xml:space="preserve">Não praticar qualquer </w:t>
      </w:r>
      <w:bookmarkStart w:id="204"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Style w:val="DeltaViewDeletion"/>
          <w:rFonts w:ascii="Calibri" w:hAnsi="Calibri" w:cs="Calibri"/>
          <w:strike w:val="0"/>
          <w:color w:val="auto"/>
          <w:szCs w:val="22"/>
        </w:rPr>
        <w:t xml:space="preserve"> </w:t>
      </w:r>
      <w:r w:rsidRPr="004F4514">
        <w:rPr>
          <w:rStyle w:val="DeltaViewDeletion"/>
          <w:rFonts w:ascii="Calibri" w:hAnsi="Calibri" w:cs="Calibri"/>
          <w:strike w:val="0"/>
          <w:color w:val="auto"/>
          <w:szCs w:val="22"/>
        </w:rPr>
        <w:t>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204"/>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279EC2DE" w14:textId="77777777" w:rsidR="00792C05" w:rsidRDefault="00792C05" w:rsidP="00732B91">
      <w:pPr>
        <w:pStyle w:val="PargrafodaLista"/>
        <w:rPr>
          <w:rFonts w:ascii="Calibri" w:hAnsi="Calibri" w:cs="Calibri"/>
          <w:szCs w:val="22"/>
        </w:rPr>
      </w:pPr>
    </w:p>
    <w:p w14:paraId="10A677BF" w14:textId="31771BDA"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205" w:name="_Ref508311854"/>
      <w:r w:rsidRPr="004F4514">
        <w:rPr>
          <w:rFonts w:ascii="Calibri" w:hAnsi="Calibri" w:cs="Calibri"/>
          <w:szCs w:val="22"/>
        </w:rPr>
        <w:t xml:space="preserve">Reembolsar </w:t>
      </w:r>
      <w:r w:rsidR="00592E62" w:rsidRPr="004F4514">
        <w:rPr>
          <w:rFonts w:ascii="Calibri" w:hAnsi="Calibri" w:cs="Calibri"/>
          <w:szCs w:val="22"/>
        </w:rPr>
        <w:t>a Cessionária Fiduciária</w:t>
      </w:r>
      <w:r w:rsidRPr="004F4514">
        <w:rPr>
          <w:rFonts w:ascii="Calibri" w:hAnsi="Calibri" w:cs="Calibri"/>
          <w:szCs w:val="22"/>
        </w:rPr>
        <w:t>, no prazo de até 2 (dois) Dias Úteis contados da data de recebimento de comunicação escrita neste sentido, por todos os custos e despesas comprovadamente incorridos em averbações e registros previstos em lei ou no presente Contrato;</w:t>
      </w:r>
      <w:bookmarkEnd w:id="205"/>
      <w:r w:rsidRPr="004F4514">
        <w:rPr>
          <w:rFonts w:ascii="Calibri" w:hAnsi="Calibri" w:cs="Calibri"/>
          <w:szCs w:val="22"/>
        </w:rPr>
        <w:t xml:space="preserve"> </w:t>
      </w:r>
      <w:ins w:id="206" w:author="Michelle Pagnocca" w:date="2021-06-07T17:07:00Z">
        <w:r w:rsidR="00097858">
          <w:rPr>
            <w:rFonts w:ascii="Calibri" w:hAnsi="Calibri" w:cs="Calibri"/>
            <w:szCs w:val="22"/>
          </w:rPr>
          <w:t>[Nota ISEC: Reembo</w:t>
        </w:r>
      </w:ins>
      <w:ins w:id="207" w:author="Michelle Pagnocca" w:date="2021-06-07T17:08:00Z">
        <w:r w:rsidR="00097858">
          <w:rPr>
            <w:rFonts w:ascii="Calibri" w:hAnsi="Calibri" w:cs="Calibri"/>
            <w:szCs w:val="22"/>
          </w:rPr>
          <w:t>lsar o patrimônio separado. A ISEC não adianta despesas com recursos próprios]</w:t>
        </w:r>
      </w:ins>
    </w:p>
    <w:p w14:paraId="5D4C9D99" w14:textId="77777777" w:rsidR="00792C05" w:rsidRDefault="00792C05" w:rsidP="00732B91">
      <w:pPr>
        <w:pStyle w:val="PargrafodaLista"/>
        <w:rPr>
          <w:rFonts w:ascii="Calibri" w:hAnsi="Calibri" w:cs="Calibri"/>
          <w:szCs w:val="22"/>
        </w:rPr>
      </w:pPr>
    </w:p>
    <w:p w14:paraId="5F46CDCC"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alterar as Garantias,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3A51F56F" w14:textId="77777777" w:rsidR="0071749D" w:rsidRPr="004F4514" w:rsidRDefault="0071749D" w:rsidP="009E0B6E">
      <w:pPr>
        <w:pStyle w:val="TextosemFormatao"/>
        <w:spacing w:line="288" w:lineRule="auto"/>
        <w:ind w:right="-427"/>
        <w:rPr>
          <w:rFonts w:ascii="Calibri" w:hAnsi="Calibri" w:cs="Calibri"/>
          <w:sz w:val="22"/>
          <w:szCs w:val="22"/>
        </w:rPr>
      </w:pPr>
    </w:p>
    <w:p w14:paraId="7541737F" w14:textId="29E919B5"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 representad</w:t>
      </w:r>
      <w:r w:rsidR="00CE357D">
        <w:rPr>
          <w:rFonts w:ascii="Calibri" w:hAnsi="Calibri" w:cs="Calibri"/>
          <w:szCs w:val="22"/>
        </w:rPr>
        <w:t>a</w:t>
      </w:r>
      <w:r w:rsidRPr="004F4514">
        <w:rPr>
          <w:rFonts w:ascii="Calibri" w:hAnsi="Calibri" w:cs="Calibri"/>
          <w:szCs w:val="22"/>
        </w:rPr>
        <w:t xml:space="preserve"> </w:t>
      </w:r>
      <w:r w:rsidR="00592E62" w:rsidRPr="004F4514">
        <w:rPr>
          <w:rFonts w:ascii="Calibri" w:hAnsi="Calibri" w:cs="Calibri"/>
          <w:szCs w:val="22"/>
        </w:rPr>
        <w:t>pela Cessionária Fiduciária</w:t>
      </w:r>
      <w:r w:rsidRPr="004F4514">
        <w:rPr>
          <w:rFonts w:ascii="Calibri" w:hAnsi="Calibri" w:cs="Calibri"/>
          <w:szCs w:val="22"/>
        </w:rPr>
        <w:t>;</w:t>
      </w:r>
      <w:ins w:id="208" w:author="Michelle Pagnocca" w:date="2021-06-07T17:08:00Z">
        <w:r w:rsidR="00E06F18">
          <w:rPr>
            <w:rFonts w:ascii="Calibri" w:hAnsi="Calibri" w:cs="Calibri"/>
            <w:szCs w:val="22"/>
          </w:rPr>
          <w:t>[Nota ISEC: o encerramento deve ser apenas por ordem da ISEC e previsto no ctto de cta vinculada]</w:t>
        </w:r>
      </w:ins>
    </w:p>
    <w:p w14:paraId="6AF8B69C"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62827907"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w:t>
      </w:r>
      <w:r w:rsidR="00A343E1">
        <w:rPr>
          <w:rFonts w:ascii="Calibri" w:hAnsi="Calibri" w:cs="Calibri"/>
          <w:color w:val="00000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color w:val="000000"/>
          <w:szCs w:val="22"/>
        </w:rPr>
        <w:t>,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00792C05">
        <w:rPr>
          <w:rFonts w:ascii="Calibri" w:hAnsi="Calibri" w:cs="Calibri"/>
          <w:color w:val="000000"/>
          <w:szCs w:val="22"/>
        </w:rPr>
        <w:t xml:space="preserve"> de Debêntures</w:t>
      </w:r>
      <w:r w:rsidRPr="004F4514">
        <w:rPr>
          <w:rFonts w:ascii="Calibri" w:hAnsi="Calibri" w:cs="Calibri"/>
          <w:color w:val="000000"/>
          <w:szCs w:val="22"/>
        </w:rPr>
        <w:t>;</w:t>
      </w:r>
    </w:p>
    <w:p w14:paraId="4269F336" w14:textId="77777777" w:rsidR="0071749D" w:rsidRPr="004F4514" w:rsidRDefault="0071749D" w:rsidP="009E0B6E">
      <w:pPr>
        <w:pStyle w:val="TextosemFormatao"/>
        <w:spacing w:line="288" w:lineRule="auto"/>
        <w:ind w:right="-427"/>
        <w:rPr>
          <w:rFonts w:ascii="Calibri" w:hAnsi="Calibri" w:cs="Calibri"/>
          <w:sz w:val="22"/>
          <w:szCs w:val="22"/>
        </w:rPr>
      </w:pPr>
    </w:p>
    <w:p w14:paraId="75A42725"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D16380" w:rsidRPr="004F4514">
        <w:rPr>
          <w:rFonts w:ascii="Calibri" w:hAnsi="Calibri" w:cs="Calibri"/>
          <w:szCs w:val="22"/>
        </w:rPr>
        <w:t>à</w:t>
      </w:r>
      <w:r w:rsidRPr="004F4514">
        <w:rPr>
          <w:rFonts w:ascii="Calibri" w:hAnsi="Calibri" w:cs="Calibri"/>
          <w:szCs w:val="22"/>
        </w:rPr>
        <w:t>s Garantias,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xml:space="preserve">; </w:t>
      </w:r>
    </w:p>
    <w:p w14:paraId="357EB00D" w14:textId="77777777" w:rsidR="0071749D" w:rsidRPr="004F4514" w:rsidRDefault="0071749D" w:rsidP="009E0B6E">
      <w:pPr>
        <w:pStyle w:val="TextosemFormatao"/>
        <w:spacing w:line="288" w:lineRule="auto"/>
        <w:ind w:right="-427"/>
        <w:rPr>
          <w:rFonts w:ascii="Calibri" w:hAnsi="Calibri" w:cs="Calibri"/>
          <w:sz w:val="22"/>
          <w:szCs w:val="22"/>
        </w:rPr>
      </w:pPr>
    </w:p>
    <w:p w14:paraId="5834B511"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das Garantias;</w:t>
      </w:r>
    </w:p>
    <w:p w14:paraId="79133EEA"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72618CD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209"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xml:space="preserve">, sem dar causa a </w:t>
      </w:r>
      <w:r w:rsidRPr="004F4514">
        <w:rPr>
          <w:rFonts w:ascii="Calibri" w:hAnsi="Calibri" w:cs="Calibri"/>
          <w:szCs w:val="22"/>
        </w:rPr>
        <w:lastRenderedPageBreak/>
        <w:t>qualquer inadimplemento durante toda sua vigência</w:t>
      </w:r>
      <w:bookmarkEnd w:id="209"/>
      <w:r w:rsidR="00FB1B5D" w:rsidRPr="004F4514">
        <w:rPr>
          <w:rFonts w:ascii="Calibri" w:hAnsi="Calibri" w:cs="Calibri"/>
          <w:szCs w:val="22"/>
        </w:rPr>
        <w:t xml:space="preserve">; </w:t>
      </w:r>
    </w:p>
    <w:p w14:paraId="23661637" w14:textId="77777777" w:rsidR="00FB1B5D" w:rsidRPr="004F4514" w:rsidRDefault="00FB1B5D" w:rsidP="00C2380B">
      <w:pPr>
        <w:pStyle w:val="PargrafodaLista"/>
        <w:rPr>
          <w:rFonts w:ascii="Calibri" w:hAnsi="Calibri" w:cs="Calibri"/>
          <w:szCs w:val="22"/>
        </w:rPr>
      </w:pPr>
    </w:p>
    <w:p w14:paraId="1E6EEF4F" w14:textId="77777777" w:rsidR="00CF53A7" w:rsidRPr="004F4514" w:rsidRDefault="00FB1B5D" w:rsidP="00CF53A7">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Mensalmente, até o dia [</w:t>
      </w:r>
      <w:r w:rsidRPr="004F4514">
        <w:rPr>
          <w:rFonts w:ascii="Calibri" w:hAnsi="Calibri" w:cs="Calibri"/>
          <w:szCs w:val="22"/>
          <w:highlight w:val="yellow"/>
        </w:rPr>
        <w:t>●</w:t>
      </w:r>
      <w:r w:rsidRPr="004F4514">
        <w:rPr>
          <w:rFonts w:ascii="Calibri" w:hAnsi="Calibri" w:cs="Calibri"/>
          <w:szCs w:val="22"/>
        </w:rPr>
        <w:t>] de cada mês calendário,</w:t>
      </w:r>
      <w:r w:rsidR="00010B2B" w:rsidRPr="004F4514">
        <w:rPr>
          <w:rFonts w:ascii="Calibri" w:hAnsi="Calibri" w:cs="Calibri"/>
          <w:szCs w:val="22"/>
        </w:rPr>
        <w:t xml:space="preserve"> enviar </w:t>
      </w:r>
      <w:r w:rsidR="00C6047D" w:rsidRPr="004F4514">
        <w:rPr>
          <w:rFonts w:ascii="Calibri" w:hAnsi="Calibri" w:cs="Calibri"/>
          <w:szCs w:val="22"/>
        </w:rPr>
        <w:t>à Cessionária Fiduciária</w:t>
      </w:r>
      <w:r w:rsidR="00010B2B" w:rsidRPr="004F4514">
        <w:rPr>
          <w:rFonts w:ascii="Calibri" w:hAnsi="Calibri" w:cs="Calibri"/>
          <w:szCs w:val="22"/>
        </w:rPr>
        <w:t xml:space="preserve"> cópias dos extratos bancários de cada uma das Contas Vinculadas</w:t>
      </w:r>
      <w:r w:rsidR="00C01D4F" w:rsidRPr="004F4514">
        <w:rPr>
          <w:rFonts w:ascii="Calibri" w:hAnsi="Calibri" w:cs="Calibri"/>
          <w:szCs w:val="22"/>
        </w:rPr>
        <w:t>; e</w:t>
      </w:r>
    </w:p>
    <w:p w14:paraId="20DF6D70" w14:textId="77777777" w:rsidR="007D5BDB" w:rsidRPr="004F4514" w:rsidRDefault="007D5BDB" w:rsidP="001B36B2">
      <w:pPr>
        <w:pStyle w:val="PargrafodaLista"/>
        <w:rPr>
          <w:rFonts w:ascii="Calibri" w:hAnsi="Calibri" w:cs="Calibri"/>
          <w:szCs w:val="22"/>
        </w:rPr>
      </w:pPr>
    </w:p>
    <w:p w14:paraId="36761CF5"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6C41B07A"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2F1C317B"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xml:space="preserve">”), mencionada no inciso (vii)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7A30A95"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74D9DA3B"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w:t>
      </w:r>
      <w:r w:rsidR="00AD57F4">
        <w:rPr>
          <w:rFonts w:ascii="Calibri" w:hAnsi="Calibri" w:cs="Calibri"/>
          <w:b w:val="0"/>
          <w:color w:val="000000"/>
          <w:w w:val="0"/>
        </w:rPr>
        <w:t xml:space="preserve">das SPEs </w:t>
      </w:r>
      <w:r w:rsidRPr="004F4514">
        <w:rPr>
          <w:rFonts w:ascii="Calibri" w:hAnsi="Calibri" w:cs="Calibri"/>
          <w:b w:val="0"/>
          <w:color w:val="000000"/>
          <w:w w:val="0"/>
        </w:rPr>
        <w:t>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6495FD0C"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691999B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SPEs</w:t>
      </w:r>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1629D719"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5E2D8B9C"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210" w:name="_Toc264651171"/>
      <w:bookmarkStart w:id="211" w:name="_Toc346177869"/>
      <w:bookmarkStart w:id="212" w:name="_Toc346199315"/>
      <w:bookmarkStart w:id="213" w:name="_Toc358676595"/>
      <w:bookmarkStart w:id="214" w:name="_Toc363161075"/>
      <w:bookmarkStart w:id="215" w:name="_Toc362027427"/>
      <w:bookmarkStart w:id="216" w:name="_Toc366099216"/>
      <w:bookmarkStart w:id="217" w:name="_Toc508316568"/>
      <w:bookmarkStart w:id="218" w:name="_Toc50747305"/>
      <w:r w:rsidRPr="004F4514">
        <w:rPr>
          <w:rFonts w:ascii="Calibri" w:hAnsi="Calibri" w:cs="Calibri"/>
          <w:smallCaps/>
        </w:rPr>
        <w:t>DECLARAÇÕES E GARANTIAS</w:t>
      </w:r>
      <w:bookmarkEnd w:id="210"/>
      <w:bookmarkEnd w:id="211"/>
      <w:bookmarkEnd w:id="212"/>
      <w:bookmarkEnd w:id="213"/>
      <w:bookmarkEnd w:id="214"/>
      <w:bookmarkEnd w:id="215"/>
      <w:bookmarkEnd w:id="216"/>
      <w:bookmarkEnd w:id="217"/>
      <w:bookmarkEnd w:id="218"/>
    </w:p>
    <w:p w14:paraId="1451BBFD" w14:textId="77777777" w:rsidR="0071749D" w:rsidRPr="004F4514" w:rsidRDefault="0071749D" w:rsidP="009E0B6E">
      <w:pPr>
        <w:spacing w:line="288" w:lineRule="auto"/>
        <w:ind w:right="-427"/>
        <w:jc w:val="both"/>
        <w:rPr>
          <w:rFonts w:ascii="Calibri" w:hAnsi="Calibri" w:cs="Calibri"/>
          <w:b/>
          <w:szCs w:val="22"/>
        </w:rPr>
      </w:pPr>
    </w:p>
    <w:p w14:paraId="1EA583FF"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792C05">
        <w:rPr>
          <w:rFonts w:ascii="Calibri" w:hAnsi="Calibri" w:cs="Calibri"/>
          <w:b w:val="0"/>
        </w:rPr>
        <w:t xml:space="preserve">de Debêntures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12061D" w:rsidRPr="004F4514">
        <w:rPr>
          <w:rFonts w:ascii="Calibri" w:eastAsia="Arial Unicode MS" w:hAnsi="Calibri" w:cs="Calibri"/>
          <w:b w:val="0"/>
          <w:w w:val="0"/>
        </w:rPr>
        <w:t>Interveniente Anuente</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p>
    <w:p w14:paraId="4EC5921F"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0C8389DA"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219"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219"/>
      <w:r w:rsidRPr="004F4514">
        <w:rPr>
          <w:rFonts w:ascii="Calibri" w:eastAsia="Arial Unicode MS" w:hAnsi="Calibri" w:cs="Calibri"/>
          <w:w w:val="0"/>
          <w:szCs w:val="22"/>
        </w:rPr>
        <w:t>;</w:t>
      </w:r>
    </w:p>
    <w:p w14:paraId="2D4C3AD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0798731"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lastRenderedPageBreak/>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w:t>
      </w:r>
    </w:p>
    <w:p w14:paraId="31445B23"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26691C9E"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297B9724"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05620D5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220" w:name="_Hlk32339497"/>
      <w:r w:rsidRPr="004F4514">
        <w:rPr>
          <w:rFonts w:ascii="Calibri" w:eastAsia="Arial Unicode MS" w:hAnsi="Calibri" w:cs="Calibri"/>
          <w:w w:val="0"/>
          <w:szCs w:val="22"/>
        </w:rPr>
        <w:t>da integralidade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220"/>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p>
    <w:p w14:paraId="1DA633C6"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0C1CE7C2"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p>
    <w:p w14:paraId="4BF3B320"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5F2BAE8F"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29D49F48" w14:textId="77777777" w:rsidR="0071749D" w:rsidRPr="004F4514" w:rsidRDefault="0071749D" w:rsidP="009E0B6E">
      <w:pPr>
        <w:pStyle w:val="TextosemFormatao"/>
        <w:spacing w:line="288" w:lineRule="auto"/>
        <w:ind w:left="1440" w:right="-427"/>
        <w:rPr>
          <w:rFonts w:ascii="Calibri" w:eastAsia="Arial Unicode MS" w:hAnsi="Calibri" w:cs="Calibri"/>
          <w:w w:val="0"/>
          <w:sz w:val="22"/>
          <w:szCs w:val="22"/>
        </w:rPr>
      </w:pPr>
    </w:p>
    <w:p w14:paraId="5CEF663F"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221"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221"/>
      <w:r w:rsidRPr="004F4514">
        <w:rPr>
          <w:rFonts w:ascii="Calibri" w:eastAsia="Arial Unicode MS" w:hAnsi="Calibri" w:cs="Calibri"/>
          <w:w w:val="0"/>
          <w:szCs w:val="22"/>
        </w:rPr>
        <w:t>de seus bens e propriedades, conforme aplicável;</w:t>
      </w:r>
    </w:p>
    <w:p w14:paraId="6732579A"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11578B2F"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p>
    <w:p w14:paraId="6683548D"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lang w:val="pt-BR"/>
        </w:rPr>
      </w:pPr>
    </w:p>
    <w:p w14:paraId="574F9431"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222" w:name="_DV_M406"/>
      <w:bookmarkEnd w:id="222"/>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12061D" w:rsidRPr="004F4514">
        <w:rPr>
          <w:rFonts w:ascii="Calibri" w:eastAsia="Arial Unicode MS" w:hAnsi="Calibri" w:cs="Calibri"/>
          <w:w w:val="0"/>
          <w:szCs w:val="22"/>
        </w:rPr>
        <w:t>Interveniente Anuente</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w:t>
      </w:r>
      <w:r w:rsidRPr="004F4514">
        <w:rPr>
          <w:rFonts w:ascii="Calibri" w:eastAsia="Arial Unicode MS" w:hAnsi="Calibri" w:cs="Calibri"/>
          <w:w w:val="0"/>
          <w:szCs w:val="22"/>
        </w:rPr>
        <w:lastRenderedPageBreak/>
        <w:t xml:space="preserve">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12061D"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que não os objeto da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p>
    <w:p w14:paraId="22F4F604" w14:textId="77777777" w:rsidR="0071749D" w:rsidRPr="004F4514" w:rsidRDefault="0071749D" w:rsidP="009E0B6E">
      <w:pPr>
        <w:spacing w:line="288" w:lineRule="auto"/>
        <w:ind w:right="-427"/>
        <w:jc w:val="both"/>
        <w:rPr>
          <w:rFonts w:ascii="Calibri" w:hAnsi="Calibri" w:cs="Calibri"/>
          <w:b/>
          <w:szCs w:val="22"/>
        </w:rPr>
      </w:pPr>
    </w:p>
    <w:p w14:paraId="2A8EC59B"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9E3023" w:rsidRPr="004F4514">
        <w:rPr>
          <w:rFonts w:ascii="Calibri" w:eastAsia="Arial Unicode MS" w:hAnsi="Calibri" w:cs="Calibri"/>
          <w:w w:val="0"/>
          <w:szCs w:val="22"/>
        </w:rPr>
        <w:t>Interveniente Anuente</w:t>
      </w:r>
      <w:r w:rsidRPr="004F4514">
        <w:rPr>
          <w:rFonts w:ascii="Calibri" w:eastAsia="Arial Unicode MS" w:hAnsi="Calibri" w:cs="Calibri"/>
          <w:w w:val="0"/>
          <w:szCs w:val="22"/>
        </w:rPr>
        <w:t xml:space="preserve"> ou à consumação das operações aqui previstas;</w:t>
      </w:r>
    </w:p>
    <w:p w14:paraId="423F9018" w14:textId="77777777" w:rsidR="0071749D" w:rsidRPr="004F4514" w:rsidRDefault="0071749D" w:rsidP="009E0B6E">
      <w:pPr>
        <w:pStyle w:val="TextosemFormatao"/>
        <w:spacing w:line="288" w:lineRule="auto"/>
        <w:ind w:right="-427"/>
        <w:rPr>
          <w:rFonts w:ascii="Calibri" w:eastAsia="Arial Unicode MS" w:hAnsi="Calibri" w:cs="Calibri"/>
          <w:w w:val="0"/>
          <w:sz w:val="22"/>
          <w:szCs w:val="22"/>
        </w:rPr>
      </w:pPr>
    </w:p>
    <w:p w14:paraId="1B87B8D2"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40CA0A6F"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21FF1C5E"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223" w:name="_Hlk32339622"/>
      <w:r w:rsidRPr="004F4514">
        <w:rPr>
          <w:rFonts w:ascii="Calibri" w:eastAsia="Arial Unicode MS" w:hAnsi="Calibri" w:cs="Calibri"/>
          <w:w w:val="0"/>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52F00608"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5D245079"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SPEs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00114B04">
        <w:rPr>
          <w:rFonts w:ascii="Calibri" w:eastAsia="Arial Unicode MS" w:hAnsi="Calibri" w:cs="Calibri"/>
          <w:w w:val="0"/>
          <w:szCs w:val="22"/>
        </w:rPr>
        <w:t xml:space="preserve"> </w:t>
      </w:r>
      <w:r w:rsidR="00114B04" w:rsidRPr="008F17A2">
        <w:rPr>
          <w:rFonts w:ascii="Calibri" w:hAnsi="Calibri" w:cs="Calibri"/>
          <w:szCs w:val="22"/>
          <w:highlight w:val="yellow"/>
        </w:rPr>
        <w:t>[●]</w:t>
      </w:r>
      <w:r w:rsidR="00114B04" w:rsidRPr="008F17A2">
        <w:rPr>
          <w:rFonts w:ascii="Calibri" w:hAnsi="Calibri" w:cs="Calibri"/>
          <w:szCs w:val="22"/>
        </w:rPr>
        <w:t>ª Série</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55301D8E" w14:textId="77777777" w:rsidR="006B3F43" w:rsidRPr="004F4514" w:rsidRDefault="006B3F43" w:rsidP="009E0B6E">
      <w:pPr>
        <w:pStyle w:val="PargrafodaLista"/>
        <w:spacing w:line="288" w:lineRule="auto"/>
        <w:ind w:left="0"/>
        <w:rPr>
          <w:rFonts w:ascii="Calibri" w:eastAsia="Arial Unicode MS" w:hAnsi="Calibri" w:cs="Calibri"/>
          <w:w w:val="0"/>
          <w:szCs w:val="22"/>
        </w:rPr>
      </w:pPr>
    </w:p>
    <w:p w14:paraId="31EAA422"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223"/>
    <w:p w14:paraId="11A77423"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601F16A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224" w:name="_DV_X27"/>
      <w:bookmarkStart w:id="225" w:name="_DV_C30"/>
      <w:r w:rsidRPr="004F4514">
        <w:rPr>
          <w:rStyle w:val="DeltaViewMoveDestination"/>
          <w:rFonts w:ascii="Calibri" w:hAnsi="Calibri" w:cs="Calibri"/>
          <w:b w:val="0"/>
          <w:color w:val="auto"/>
          <w:u w:val="none"/>
        </w:rPr>
        <w:t xml:space="preserve">em prazo não superior a 2 (dois) </w:t>
      </w:r>
      <w:bookmarkEnd w:id="224"/>
      <w:bookmarkEnd w:id="225"/>
      <w:r w:rsidRPr="004F4514">
        <w:rPr>
          <w:rStyle w:val="DeltaViewMoveDestination"/>
          <w:rFonts w:ascii="Calibri" w:hAnsi="Calibri" w:cs="Calibri"/>
          <w:b w:val="0"/>
          <w:color w:val="auto"/>
          <w:u w:val="none"/>
        </w:rPr>
        <w:t>Dias Úteis</w:t>
      </w:r>
      <w:bookmarkStart w:id="226"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226"/>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23B466B3" w14:textId="77777777" w:rsidR="00B90507" w:rsidRPr="004F4514" w:rsidRDefault="00B90507" w:rsidP="009E0B6E">
      <w:pPr>
        <w:spacing w:line="288" w:lineRule="auto"/>
        <w:ind w:right="-427"/>
        <w:jc w:val="both"/>
        <w:rPr>
          <w:rFonts w:ascii="Calibri" w:hAnsi="Calibri" w:cs="Calibri"/>
          <w:szCs w:val="22"/>
        </w:rPr>
      </w:pPr>
    </w:p>
    <w:p w14:paraId="5AD4A1B0"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227" w:name="_Toc346177870"/>
      <w:bookmarkStart w:id="228" w:name="_Toc346199316"/>
      <w:bookmarkStart w:id="229" w:name="_Toc358676596"/>
      <w:bookmarkStart w:id="230" w:name="_Toc363161076"/>
      <w:bookmarkStart w:id="231" w:name="_Toc362027428"/>
      <w:bookmarkStart w:id="232" w:name="_Toc366099217"/>
      <w:bookmarkStart w:id="233" w:name="_Toc508316569"/>
      <w:bookmarkStart w:id="234" w:name="_Toc50747306"/>
      <w:r w:rsidRPr="004F4514">
        <w:rPr>
          <w:rFonts w:ascii="Calibri" w:hAnsi="Calibri" w:cs="Calibri"/>
          <w:smallCaps/>
        </w:rPr>
        <w:t>DESPESAS E TRIBUTOS</w:t>
      </w:r>
      <w:bookmarkEnd w:id="227"/>
      <w:bookmarkEnd w:id="228"/>
      <w:bookmarkEnd w:id="229"/>
      <w:bookmarkEnd w:id="230"/>
      <w:bookmarkEnd w:id="231"/>
      <w:bookmarkEnd w:id="232"/>
      <w:bookmarkEnd w:id="233"/>
      <w:bookmarkEnd w:id="234"/>
    </w:p>
    <w:p w14:paraId="2A4BD3C7" w14:textId="77777777" w:rsidR="0071749D" w:rsidRPr="004F4514" w:rsidRDefault="0071749D" w:rsidP="009E0B6E">
      <w:pPr>
        <w:spacing w:line="288" w:lineRule="auto"/>
        <w:ind w:right="-427"/>
        <w:jc w:val="both"/>
        <w:rPr>
          <w:rFonts w:ascii="Calibri" w:hAnsi="Calibri" w:cs="Calibri"/>
          <w:szCs w:val="22"/>
        </w:rPr>
      </w:pPr>
    </w:p>
    <w:p w14:paraId="3A082FEB"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35"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e/ou pel</w:t>
      </w:r>
      <w:r w:rsidR="005A437B">
        <w:rPr>
          <w:rFonts w:ascii="Calibri" w:hAnsi="Calibri" w:cs="Calibri"/>
          <w:b w:val="0"/>
        </w:rPr>
        <w:t xml:space="preserve">a </w:t>
      </w:r>
      <w:r w:rsidRPr="004F4514">
        <w:rPr>
          <w:rFonts w:ascii="Calibri" w:hAnsi="Calibri" w:cs="Calibri"/>
          <w:b w:val="0"/>
        </w:rPr>
        <w:t xml:space="preserve">Debenturista em razão deste Contrato </w:t>
      </w:r>
      <w:bookmarkStart w:id="236"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236"/>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tampouco </w:t>
      </w:r>
      <w:r w:rsidR="005A437B">
        <w:rPr>
          <w:rFonts w:ascii="Calibri" w:hAnsi="Calibri" w:cs="Calibri"/>
          <w:b w:val="0"/>
        </w:rPr>
        <w:t>à</w:t>
      </w:r>
      <w:r w:rsidR="005A437B" w:rsidRPr="004F4514">
        <w:rPr>
          <w:rFonts w:ascii="Calibri" w:hAnsi="Calibri" w:cs="Calibri"/>
          <w:b w:val="0"/>
        </w:rPr>
        <w:t xml:space="preserve"> </w:t>
      </w:r>
      <w:r w:rsidRPr="004F4514">
        <w:rPr>
          <w:rFonts w:ascii="Calibri" w:hAnsi="Calibri" w:cs="Calibri"/>
          <w:b w:val="0"/>
        </w:rPr>
        <w:t xml:space="preserve">Debenturista, qualquer responsabilidade pelo seu pagamento ou reembolso. </w:t>
      </w:r>
    </w:p>
    <w:p w14:paraId="67230DCE" w14:textId="77777777" w:rsidR="0071749D" w:rsidRPr="004F4514" w:rsidRDefault="0071749D" w:rsidP="009E0B6E">
      <w:pPr>
        <w:pStyle w:val="TextosemFormatao"/>
        <w:spacing w:line="288" w:lineRule="auto"/>
        <w:ind w:left="340" w:right="-427"/>
        <w:rPr>
          <w:rFonts w:ascii="Calibri" w:hAnsi="Calibri" w:cs="Calibri"/>
          <w:sz w:val="22"/>
          <w:szCs w:val="22"/>
        </w:rPr>
      </w:pPr>
    </w:p>
    <w:p w14:paraId="46D583F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w:t>
      </w:r>
      <w:r w:rsidR="005A437B">
        <w:rPr>
          <w:rFonts w:ascii="Calibri" w:hAnsi="Calibri" w:cs="Calibri"/>
          <w:b w:val="0"/>
        </w:rPr>
        <w:t>a</w:t>
      </w:r>
      <w:r w:rsidRPr="004F4514">
        <w:rPr>
          <w:rFonts w:ascii="Calibri" w:hAnsi="Calibri" w:cs="Calibri"/>
          <w:b w:val="0"/>
        </w:rPr>
        <w:t xml:space="preserve"> Debenturista arque com qualquer custo ou despesa relacionado ao objeto deste Contrato, ou às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Série</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r w:rsidR="005A437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235"/>
      <w:r w:rsidRPr="004F4514">
        <w:rPr>
          <w:rFonts w:ascii="Calibri" w:hAnsi="Calibri" w:cs="Calibri"/>
          <w:b w:val="0"/>
        </w:rPr>
        <w:t>.</w:t>
      </w:r>
    </w:p>
    <w:p w14:paraId="08342BF8" w14:textId="77777777" w:rsidR="0071749D" w:rsidRPr="004F4514" w:rsidRDefault="0071749D" w:rsidP="009E0B6E">
      <w:pPr>
        <w:pStyle w:val="TextosemFormatao"/>
        <w:spacing w:line="288" w:lineRule="auto"/>
        <w:ind w:left="340" w:right="-427"/>
        <w:rPr>
          <w:rFonts w:ascii="Calibri" w:hAnsi="Calibri" w:cs="Calibri"/>
          <w:sz w:val="22"/>
          <w:szCs w:val="22"/>
        </w:rPr>
      </w:pPr>
    </w:p>
    <w:p w14:paraId="5487740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xml:space="preserve">. Os tributos incidentes sobre a Cessão Fiduciária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quando devidos, deverão ser pagos pelo respectivo contribuinte, de acordo com a legislação aplicável em vigor. </w:t>
      </w:r>
    </w:p>
    <w:p w14:paraId="6B7B0D74" w14:textId="77777777" w:rsidR="00B90507" w:rsidRPr="004F4514" w:rsidRDefault="00B90507" w:rsidP="009E0B6E">
      <w:pPr>
        <w:spacing w:line="288" w:lineRule="auto"/>
        <w:ind w:right="-427"/>
        <w:jc w:val="both"/>
        <w:rPr>
          <w:rFonts w:ascii="Calibri" w:hAnsi="Calibri" w:cs="Calibri"/>
          <w:szCs w:val="22"/>
        </w:rPr>
      </w:pPr>
    </w:p>
    <w:p w14:paraId="6ABFFDF8"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237" w:name="_Toc50747307"/>
      <w:bookmarkStart w:id="238" w:name="_Toc346177871"/>
      <w:bookmarkStart w:id="239" w:name="_Toc346199317"/>
      <w:bookmarkStart w:id="240" w:name="_Toc358676597"/>
      <w:bookmarkStart w:id="241" w:name="_Toc363161077"/>
      <w:bookmarkStart w:id="242" w:name="_Toc362027429"/>
      <w:bookmarkStart w:id="243" w:name="_Toc366099218"/>
      <w:bookmarkStart w:id="244" w:name="_Toc508316570"/>
      <w:r w:rsidRPr="004F4514">
        <w:rPr>
          <w:rFonts w:ascii="Calibri" w:hAnsi="Calibri" w:cs="Calibri"/>
          <w:smallCaps/>
        </w:rPr>
        <w:t>PRAZO DE VIGÊNCIA</w:t>
      </w:r>
      <w:bookmarkEnd w:id="237"/>
      <w:r w:rsidRPr="004F4514">
        <w:rPr>
          <w:rFonts w:ascii="Calibri" w:hAnsi="Calibri" w:cs="Calibri"/>
          <w:smallCaps/>
        </w:rPr>
        <w:t xml:space="preserve"> </w:t>
      </w:r>
    </w:p>
    <w:p w14:paraId="627F0369" w14:textId="77777777" w:rsidR="0071749D" w:rsidRPr="004F4514" w:rsidRDefault="0071749D" w:rsidP="009E0B6E">
      <w:pPr>
        <w:spacing w:line="288" w:lineRule="auto"/>
        <w:ind w:right="-427"/>
        <w:jc w:val="both"/>
        <w:rPr>
          <w:rFonts w:ascii="Calibri" w:hAnsi="Calibri" w:cs="Calibri"/>
          <w:smallCaps/>
          <w:szCs w:val="22"/>
        </w:rPr>
      </w:pPr>
    </w:p>
    <w:bookmarkEnd w:id="238"/>
    <w:bookmarkEnd w:id="239"/>
    <w:bookmarkEnd w:id="240"/>
    <w:bookmarkEnd w:id="241"/>
    <w:bookmarkEnd w:id="242"/>
    <w:bookmarkEnd w:id="243"/>
    <w:bookmarkEnd w:id="244"/>
    <w:p w14:paraId="3DB2B7B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Caso, por qualquer motivo, qualquer pagamento relativo à Escritura </w:t>
      </w:r>
      <w:r w:rsidR="005A437B">
        <w:rPr>
          <w:rFonts w:ascii="Calibri" w:hAnsi="Calibri" w:cs="Calibri"/>
          <w:b w:val="0"/>
        </w:rPr>
        <w:t>de Emissão</w:t>
      </w:r>
      <w:r w:rsidR="00792C05">
        <w:rPr>
          <w:rFonts w:ascii="Calibri" w:hAnsi="Calibri" w:cs="Calibri"/>
          <w:b w:val="0"/>
        </w:rPr>
        <w:t xml:space="preserve"> de Debêntures</w:t>
      </w:r>
      <w:r w:rsidR="005A437B">
        <w:rPr>
          <w:rFonts w:ascii="Calibri" w:hAnsi="Calibri" w:cs="Calibri"/>
          <w:b w:val="0"/>
        </w:rPr>
        <w:t xml:space="preserve">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0C3E1EBB"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462D9119"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45" w:name="_Ref17120627"/>
      <w:r w:rsidRPr="00C7024A">
        <w:rPr>
          <w:rFonts w:ascii="Calibri" w:hAnsi="Calibri" w:cs="Calibri"/>
          <w:b w:val="0"/>
          <w:u w:val="single"/>
        </w:rPr>
        <w:t>Liberação da Cessão Fiduciária</w:t>
      </w:r>
      <w:r w:rsidR="00A343E1" w:rsidRPr="00C7024A">
        <w:rPr>
          <w:rFonts w:ascii="Calibri" w:hAnsi="Calibri" w:cs="Calibri"/>
          <w:b w:val="0"/>
          <w:u w:val="single"/>
        </w:rPr>
        <w:t xml:space="preserve"> </w:t>
      </w:r>
      <w:r w:rsidR="00A343E1" w:rsidRPr="00C7024A">
        <w:rPr>
          <w:rFonts w:ascii="Calibri" w:hAnsi="Calibri" w:cs="Calibri"/>
          <w:b w:val="0"/>
          <w:highlight w:val="yellow"/>
          <w:u w:val="single"/>
        </w:rPr>
        <w:t>[●]</w:t>
      </w:r>
      <w:r w:rsidR="00A343E1" w:rsidRPr="00C7024A">
        <w:rPr>
          <w:rFonts w:ascii="Calibri" w:hAnsi="Calibri" w:cs="Calibri"/>
          <w:b w:val="0"/>
          <w:u w:val="single"/>
        </w:rPr>
        <w:t>ª Série</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após a integral e definitiva quitação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w:t>
      </w:r>
      <w:r w:rsidR="00C562C0">
        <w:rPr>
          <w:rFonts w:ascii="Calibri" w:hAnsi="Calibri" w:cs="Calibri"/>
          <w:b w:val="0"/>
        </w:rPr>
        <w:t xml:space="preserve">após o recebimento do termo de quitação do Agente Fiduciário no âmbito dos CRI,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(ii)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por meio de averbação nesse sentido no(s) cartório(s) de registro de títulos e documentos a que se refere o item (ii)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245"/>
      <w:r w:rsidR="00B66C1D">
        <w:rPr>
          <w:rFonts w:ascii="Calibri" w:hAnsi="Calibri" w:cs="Calibri"/>
          <w:b w:val="0"/>
        </w:rPr>
        <w:t xml:space="preserve"> </w:t>
      </w:r>
      <w:r w:rsidR="00B66C1D" w:rsidRPr="00C7024A">
        <w:rPr>
          <w:rFonts w:ascii="Calibri" w:hAnsi="Calibri" w:cs="Calibri"/>
          <w:b w:val="0"/>
          <w:highlight w:val="yellow"/>
        </w:rPr>
        <w:t>[Nota ISEC: Liberação de garantias sempre após o recebimento de termo de quitação pelo AF]</w:t>
      </w:r>
    </w:p>
    <w:p w14:paraId="5D244984" w14:textId="77777777" w:rsidR="00227ADA" w:rsidRPr="004F4514" w:rsidRDefault="00227ADA" w:rsidP="008A2412">
      <w:pPr>
        <w:pStyle w:val="TextosemFormatao"/>
        <w:spacing w:line="288" w:lineRule="auto"/>
        <w:ind w:right="-427"/>
        <w:rPr>
          <w:rFonts w:ascii="Calibri" w:hAnsi="Calibri" w:cs="Calibri"/>
          <w:sz w:val="22"/>
          <w:szCs w:val="22"/>
        </w:rPr>
      </w:pPr>
      <w:bookmarkStart w:id="246" w:name="_Toc346177872"/>
      <w:bookmarkStart w:id="247" w:name="_Toc346199318"/>
      <w:bookmarkStart w:id="248" w:name="_Toc358676598"/>
      <w:bookmarkStart w:id="249" w:name="_Toc363161078"/>
      <w:bookmarkStart w:id="250" w:name="_Toc362027430"/>
      <w:bookmarkStart w:id="251" w:name="_Toc366099219"/>
      <w:bookmarkStart w:id="252" w:name="_Toc508316571"/>
    </w:p>
    <w:p w14:paraId="54253A33"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253" w:name="_Toc50747308"/>
      <w:r w:rsidRPr="004F4514">
        <w:rPr>
          <w:rFonts w:ascii="Calibri" w:hAnsi="Calibri" w:cs="Calibri"/>
          <w:smallCaps/>
        </w:rPr>
        <w:lastRenderedPageBreak/>
        <w:t>INDENIZAÇÃO</w:t>
      </w:r>
      <w:bookmarkEnd w:id="246"/>
      <w:bookmarkEnd w:id="247"/>
      <w:bookmarkEnd w:id="248"/>
      <w:bookmarkEnd w:id="249"/>
      <w:bookmarkEnd w:id="250"/>
      <w:bookmarkEnd w:id="251"/>
      <w:bookmarkEnd w:id="252"/>
      <w:bookmarkEnd w:id="253"/>
    </w:p>
    <w:p w14:paraId="333689EC" w14:textId="77777777" w:rsidR="0071749D" w:rsidRPr="004F4514" w:rsidRDefault="0071749D" w:rsidP="009E0B6E">
      <w:pPr>
        <w:pStyle w:val="TextosemFormatao"/>
        <w:spacing w:line="288" w:lineRule="auto"/>
        <w:ind w:right="-427"/>
        <w:rPr>
          <w:rFonts w:ascii="Calibri" w:hAnsi="Calibri" w:cs="Calibri"/>
          <w:sz w:val="22"/>
          <w:szCs w:val="22"/>
        </w:rPr>
      </w:pPr>
    </w:p>
    <w:p w14:paraId="4E5602F1" w14:textId="77777777" w:rsidR="0071749D" w:rsidRPr="002D7201"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Obrigação de Indenizar</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6563BB" w:rsidRPr="004F4514">
        <w:rPr>
          <w:rFonts w:ascii="Calibri" w:eastAsia="Arial Unicode MS" w:hAnsi="Calibri" w:cs="Calibri"/>
          <w:b w:val="0"/>
          <w:w w:val="0"/>
        </w:rPr>
        <w:t xml:space="preserve"> e a </w:t>
      </w:r>
      <w:r w:rsidR="006563BB" w:rsidRPr="004F4514">
        <w:rPr>
          <w:rFonts w:ascii="Calibri" w:hAnsi="Calibri" w:cs="Calibri"/>
          <w:b w:val="0"/>
        </w:rPr>
        <w:t>Interveniente Anuente</w:t>
      </w:r>
      <w:r w:rsidR="00337CEE">
        <w:rPr>
          <w:rFonts w:ascii="Calibri" w:hAnsi="Calibri" w:cs="Calibri"/>
          <w:b w:val="0"/>
        </w:rPr>
        <w:t>, esta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eastAsia="Arial Unicode MS" w:hAnsi="Calibri" w:cs="Calibri"/>
          <w:b w:val="0"/>
          <w:w w:val="0"/>
        </w:rPr>
        <w:t xml:space="preserve"> </w:t>
      </w:r>
      <w:r w:rsidR="007957E8" w:rsidRPr="004F4514">
        <w:rPr>
          <w:rFonts w:ascii="Calibri" w:eastAsia="Arial Unicode MS" w:hAnsi="Calibri" w:cs="Calibri"/>
          <w:b w:val="0"/>
          <w:w w:val="0"/>
        </w:rPr>
        <w:t>são</w:t>
      </w:r>
      <w:r w:rsidR="00781F62" w:rsidRPr="004F4514">
        <w:rPr>
          <w:rFonts w:ascii="Calibri" w:eastAsia="Arial Unicode MS" w:hAnsi="Calibri" w:cs="Calibri"/>
          <w:b w:val="0"/>
          <w:w w:val="0"/>
        </w:rPr>
        <w:t>, em caráter solidário,</w:t>
      </w:r>
      <w:r w:rsidRPr="004F4514">
        <w:rPr>
          <w:rFonts w:ascii="Calibri" w:hAnsi="Calibri" w:cs="Calibri"/>
          <w:b w:val="0"/>
        </w:rPr>
        <w:t xml:space="preserve"> responsáve</w:t>
      </w:r>
      <w:r w:rsidR="007957E8" w:rsidRPr="004F4514">
        <w:rPr>
          <w:rFonts w:ascii="Calibri" w:hAnsi="Calibri" w:cs="Calibri"/>
          <w:b w:val="0"/>
        </w:rPr>
        <w:t>is</w:t>
      </w:r>
      <w:r w:rsidRPr="004F4514">
        <w:rPr>
          <w:rFonts w:ascii="Calibri" w:hAnsi="Calibri" w:cs="Calibri"/>
          <w:b w:val="0"/>
        </w:rPr>
        <w:t xml:space="preserve"> por perdas, danos, custos ou despesas (inclusive despesas judiciais e honorários advocatícios razoáveis) causados </w:t>
      </w:r>
      <w:r w:rsidR="001C663A" w:rsidRPr="004F4514">
        <w:rPr>
          <w:rFonts w:ascii="Calibri" w:hAnsi="Calibri" w:cs="Calibri"/>
          <w:b w:val="0"/>
        </w:rPr>
        <w:t>à Cessionária Fiduciária</w:t>
      </w:r>
      <w:r w:rsidR="002E166B">
        <w:rPr>
          <w:rFonts w:ascii="Calibri" w:hAnsi="Calibri" w:cs="Calibri"/>
          <w:b w:val="0"/>
        </w:rPr>
        <w:t xml:space="preserve"> à</w:t>
      </w:r>
      <w:r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w:t>
      </w:r>
    </w:p>
    <w:p w14:paraId="54BBBA15"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40DE8C0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9E3023" w:rsidRPr="004F4514">
        <w:rPr>
          <w:rFonts w:ascii="Calibri" w:hAnsi="Calibri" w:cs="Calibri"/>
          <w:b w:val="0"/>
        </w:rPr>
        <w:t>Interveniente Anuente</w:t>
      </w:r>
      <w:r w:rsidR="00337CEE">
        <w:rPr>
          <w:rFonts w:ascii="Calibri" w:hAnsi="Calibri" w:cs="Calibri"/>
          <w:b w:val="0"/>
        </w:rPr>
        <w:t>, esta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hAnsi="Calibri" w:cs="Calibri"/>
          <w:b w:val="0"/>
        </w:rPr>
        <w:t xml:space="preserve"> se obrigam, ainda, 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hAnsi="Calibri" w:cs="Calibri"/>
          <w:b w:val="0"/>
        </w:rPr>
        <w:t>.</w:t>
      </w:r>
    </w:p>
    <w:p w14:paraId="34ADA3B5" w14:textId="77777777" w:rsidR="0071749D" w:rsidRPr="004F4514" w:rsidRDefault="0071749D" w:rsidP="009E0B6E">
      <w:pPr>
        <w:spacing w:line="288" w:lineRule="auto"/>
        <w:ind w:right="-427"/>
        <w:jc w:val="both"/>
        <w:rPr>
          <w:rFonts w:ascii="Calibri" w:hAnsi="Calibri" w:cs="Calibri"/>
          <w:szCs w:val="22"/>
        </w:rPr>
      </w:pPr>
    </w:p>
    <w:p w14:paraId="046E2A14"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254" w:name="_Toc346177873"/>
      <w:bookmarkStart w:id="255" w:name="_Toc346199319"/>
      <w:bookmarkStart w:id="256" w:name="_Toc358676599"/>
      <w:bookmarkStart w:id="257" w:name="_Toc363161079"/>
      <w:bookmarkStart w:id="258" w:name="_Toc362027431"/>
      <w:bookmarkStart w:id="259" w:name="_Toc366099220"/>
      <w:bookmarkStart w:id="260" w:name="_Toc508316572"/>
      <w:bookmarkStart w:id="261" w:name="_Toc50747309"/>
      <w:r w:rsidRPr="004F4514">
        <w:rPr>
          <w:rFonts w:ascii="Calibri" w:hAnsi="Calibri" w:cs="Calibri"/>
          <w:smallCaps/>
        </w:rPr>
        <w:t>COMUNICAÇÕES</w:t>
      </w:r>
      <w:bookmarkEnd w:id="254"/>
      <w:bookmarkEnd w:id="255"/>
      <w:bookmarkEnd w:id="256"/>
      <w:bookmarkEnd w:id="257"/>
      <w:bookmarkEnd w:id="258"/>
      <w:bookmarkEnd w:id="259"/>
      <w:bookmarkEnd w:id="260"/>
      <w:bookmarkEnd w:id="261"/>
    </w:p>
    <w:p w14:paraId="1150F425" w14:textId="77777777" w:rsidR="0071749D" w:rsidRPr="004F4514" w:rsidRDefault="0071749D" w:rsidP="009E0B6E">
      <w:pPr>
        <w:pStyle w:val="TextosemFormatao"/>
        <w:spacing w:line="288" w:lineRule="auto"/>
        <w:ind w:right="-427"/>
        <w:rPr>
          <w:rFonts w:ascii="Calibri" w:hAnsi="Calibri" w:cs="Calibri"/>
          <w:sz w:val="22"/>
          <w:szCs w:val="22"/>
        </w:rPr>
      </w:pPr>
    </w:p>
    <w:p w14:paraId="69B2EFBA"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262" w:name="_Ref508315853"/>
      <w:r w:rsidRPr="004F4514">
        <w:rPr>
          <w:rFonts w:ascii="Calibri" w:hAnsi="Calibri" w:cs="Calibri"/>
          <w:b w:val="0"/>
          <w:bCs/>
        </w:rPr>
        <w:t xml:space="preserve">As Partes obrigam-se a informar, por escrito, toda e qualquer modificação em seus dados 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10A3ACEE"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722DF1B0"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262"/>
    </w:p>
    <w:p w14:paraId="679DD4DC"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2CFBF9B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59A82D6F"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23E3E580"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78E821BC"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79, Cidade Jardim SP, CEP 05676-120, São Paulo/SP</w:t>
      </w:r>
    </w:p>
    <w:p w14:paraId="7C63190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0C381B4"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753825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9BD6842" w14:textId="77777777" w:rsidR="004E22F4" w:rsidRPr="005B1CA4" w:rsidRDefault="004E22F4" w:rsidP="004E22F4">
      <w:pPr>
        <w:tabs>
          <w:tab w:val="left" w:pos="1134"/>
        </w:tabs>
        <w:rPr>
          <w:rFonts w:ascii="Calibri" w:eastAsia="Arial Unicode MS" w:hAnsi="Calibri" w:cs="Calibri"/>
          <w:w w:val="0"/>
        </w:rPr>
      </w:pPr>
    </w:p>
    <w:p w14:paraId="42556094"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lastRenderedPageBreak/>
        <w:t>USINA ESMERALDA SPE LTDA.</w:t>
      </w:r>
    </w:p>
    <w:p w14:paraId="6066D4DF"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67, Cidade Jardim SP, CEP 05676-120, São Paulo/SP</w:t>
      </w:r>
    </w:p>
    <w:p w14:paraId="6401574F"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227F6BE9"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0D5B86F0"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0B546EFF" w14:textId="77777777" w:rsidR="004E22F4" w:rsidRPr="005B1CA4" w:rsidRDefault="004E22F4" w:rsidP="004E22F4">
      <w:pPr>
        <w:tabs>
          <w:tab w:val="left" w:pos="1134"/>
        </w:tabs>
        <w:rPr>
          <w:rFonts w:ascii="Calibri" w:eastAsia="Arial Unicode MS" w:hAnsi="Calibri" w:cs="Calibri"/>
          <w:w w:val="0"/>
        </w:rPr>
      </w:pPr>
    </w:p>
    <w:p w14:paraId="4132DCE4"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5750EFC4"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41, Cidade Jardim SP, CEP 05676-120, São Paulo/SP</w:t>
      </w:r>
    </w:p>
    <w:p w14:paraId="570B235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6157CB72"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0024C48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D937EE1" w14:textId="77777777" w:rsidR="004E22F4" w:rsidRPr="005B1CA4" w:rsidRDefault="004E22F4" w:rsidP="004E22F4">
      <w:pPr>
        <w:tabs>
          <w:tab w:val="left" w:pos="1134"/>
        </w:tabs>
        <w:rPr>
          <w:rFonts w:ascii="Calibri" w:eastAsia="Arial Unicode MS" w:hAnsi="Calibri" w:cs="Calibri"/>
          <w:w w:val="0"/>
        </w:rPr>
      </w:pPr>
    </w:p>
    <w:p w14:paraId="3E773470"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7E238579"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33, Cidade Jardim SP, CEP 05676-120, São Paulo/SP</w:t>
      </w:r>
    </w:p>
    <w:p w14:paraId="33C47C8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13EA0D6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1510F16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4609ACBF" w14:textId="77777777" w:rsidR="004E22F4" w:rsidRPr="005B1CA4" w:rsidRDefault="004E22F4" w:rsidP="004E22F4">
      <w:pPr>
        <w:tabs>
          <w:tab w:val="left" w:pos="1134"/>
        </w:tabs>
        <w:rPr>
          <w:rFonts w:ascii="Calibri" w:eastAsia="Arial Unicode MS" w:hAnsi="Calibri" w:cs="Calibri"/>
          <w:w w:val="0"/>
        </w:rPr>
      </w:pPr>
    </w:p>
    <w:p w14:paraId="7C34FB4B"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17995945"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69, Cidade Jardim SP, CEP 05676-120, São Paulo/SP</w:t>
      </w:r>
    </w:p>
    <w:p w14:paraId="71026AA1"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4C1960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11A567FB" w14:textId="77777777" w:rsidR="004E22F4" w:rsidRPr="00AE5589" w:rsidRDefault="004E22F4" w:rsidP="004E22F4">
      <w:pPr>
        <w:shd w:val="clear" w:color="auto" w:fill="FFFFFF"/>
        <w:tabs>
          <w:tab w:val="left" w:pos="24"/>
          <w:tab w:val="left" w:pos="284"/>
          <w:tab w:val="left" w:pos="1739"/>
        </w:tabs>
        <w:spacing w:line="288" w:lineRule="auto"/>
        <w:rPr>
          <w:rFonts w:ascii="Calibri" w:hAnsi="Calibri" w:cs="Calibri"/>
          <w:noProof/>
          <w:color w:val="000000"/>
          <w:lang w:eastAsia="x-none"/>
        </w:rPr>
      </w:pPr>
      <w:r w:rsidRPr="005B1CA4">
        <w:rPr>
          <w:rFonts w:ascii="Calibri" w:eastAsia="Arial Unicode MS" w:hAnsi="Calibri" w:cs="Calibri"/>
          <w:w w:val="0"/>
        </w:rPr>
        <w:t>E-mail: luiz.serrano@rzkenergia.com.br</w:t>
      </w:r>
    </w:p>
    <w:p w14:paraId="1192CF12" w14:textId="77777777" w:rsidR="00111A69" w:rsidRPr="004F4514" w:rsidRDefault="00111A69" w:rsidP="00582E2D">
      <w:pPr>
        <w:rPr>
          <w:rFonts w:ascii="Calibri" w:eastAsia="Arial Unicode MS" w:hAnsi="Calibri" w:cs="Calibri"/>
          <w:w w:val="0"/>
          <w:szCs w:val="22"/>
        </w:rPr>
      </w:pPr>
    </w:p>
    <w:p w14:paraId="481E9292" w14:textId="77777777" w:rsidR="00606D66" w:rsidRPr="004F4514" w:rsidRDefault="00606D66" w:rsidP="00982565">
      <w:pPr>
        <w:pStyle w:val="p0"/>
        <w:spacing w:line="288" w:lineRule="auto"/>
        <w:ind w:right="-731"/>
        <w:rPr>
          <w:rFonts w:ascii="Calibri" w:hAnsi="Calibri" w:cs="Calibri"/>
          <w:b/>
        </w:rPr>
      </w:pPr>
      <w:bookmarkStart w:id="263" w:name="_DV_M468"/>
      <w:bookmarkStart w:id="264" w:name="_DV_M469"/>
      <w:bookmarkStart w:id="265" w:name="_DV_M470"/>
      <w:bookmarkStart w:id="266" w:name="_DV_M471"/>
      <w:bookmarkEnd w:id="263"/>
      <w:bookmarkEnd w:id="264"/>
      <w:bookmarkEnd w:id="265"/>
      <w:bookmarkEnd w:id="266"/>
    </w:p>
    <w:p w14:paraId="57E9CB3F"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3F27126B"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58FA673D" w14:textId="77777777" w:rsidR="00C62DEE" w:rsidRPr="004F4514" w:rsidRDefault="00C62DEE" w:rsidP="00C62DEE">
      <w:pPr>
        <w:spacing w:line="320" w:lineRule="exact"/>
        <w:rPr>
          <w:rFonts w:ascii="Calibri" w:hAnsi="Calibri" w:cs="Calibri"/>
          <w:szCs w:val="22"/>
        </w:rPr>
      </w:pPr>
      <w:bookmarkStart w:id="267" w:name="_Toc166496395"/>
      <w:bookmarkStart w:id="268" w:name="_Toc164740430"/>
      <w:bookmarkStart w:id="269" w:name="_Toc164251720"/>
      <w:bookmarkStart w:id="270" w:name="_Toc162433140"/>
      <w:bookmarkStart w:id="271" w:name="_Hlk71139926"/>
      <w:bookmarkStart w:id="272" w:name="_Hlk31936726"/>
      <w:r w:rsidRPr="004F4514">
        <w:rPr>
          <w:rFonts w:ascii="Calibri" w:hAnsi="Calibri" w:cs="Calibri"/>
          <w:b/>
          <w:color w:val="000000"/>
          <w:szCs w:val="22"/>
        </w:rPr>
        <w:t xml:space="preserve">ISEC SECURITIZADORA S.A. </w:t>
      </w:r>
      <w:bookmarkEnd w:id="267"/>
      <w:bookmarkEnd w:id="268"/>
      <w:bookmarkEnd w:id="269"/>
      <w:bookmarkEnd w:id="270"/>
      <w:r w:rsidRPr="004F4514">
        <w:rPr>
          <w:rFonts w:ascii="Calibri" w:hAnsi="Calibri" w:cs="Calibri"/>
          <w:b/>
          <w:color w:val="000000"/>
          <w:szCs w:val="22"/>
        </w:rPr>
        <w:br/>
      </w:r>
      <w:r w:rsidRPr="004F4514">
        <w:rPr>
          <w:rFonts w:ascii="Calibri" w:hAnsi="Calibri" w:cs="Calibri"/>
          <w:szCs w:val="22"/>
        </w:rPr>
        <w:t>Rua Tabapuã, nº 1.123, 21º andar, conjunto 215</w:t>
      </w:r>
    </w:p>
    <w:p w14:paraId="19577D3C" w14:textId="77777777"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273" w:name="_DV_M264"/>
      <w:bookmarkEnd w:id="273"/>
      <w:r w:rsidR="00C27D8A" w:rsidRPr="004F4514">
        <w:rPr>
          <w:rFonts w:ascii="Calibri" w:hAnsi="Calibri" w:cs="Calibri"/>
          <w:szCs w:val="22"/>
        </w:rPr>
        <w:t>E-mail</w:t>
      </w:r>
      <w:r w:rsidRPr="004F4514">
        <w:rPr>
          <w:rFonts w:ascii="Calibri" w:hAnsi="Calibri" w:cs="Calibri"/>
          <w:szCs w:val="22"/>
        </w:rPr>
        <w:t>: gestao@isecbrasil.com.br / juridico@isecbrasil.com.br</w:t>
      </w:r>
      <w:bookmarkEnd w:id="271"/>
    </w:p>
    <w:bookmarkEnd w:id="272"/>
    <w:p w14:paraId="4C6C13C1"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693EAC5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(iii)</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2466DF5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19932D54" w14:textId="77777777" w:rsidR="0071749D" w:rsidRPr="004F4514" w:rsidRDefault="00C27D8A" w:rsidP="009E0B6E">
      <w:pPr>
        <w:pStyle w:val="TextosemFormatao"/>
        <w:spacing w:line="288" w:lineRule="auto"/>
        <w:ind w:right="-731"/>
        <w:rPr>
          <w:rFonts w:ascii="Calibri" w:hAnsi="Calibri" w:cs="Calibri"/>
          <w:b/>
          <w:smallCaps/>
          <w:sz w:val="22"/>
          <w:szCs w:val="22"/>
        </w:rPr>
      </w:pPr>
      <w:bookmarkStart w:id="274" w:name="_Hlk31936716"/>
      <w:r w:rsidRPr="004F4514">
        <w:rPr>
          <w:rFonts w:ascii="Calibri" w:hAnsi="Calibri" w:cs="Calibri"/>
          <w:b/>
          <w:smallCaps/>
          <w:sz w:val="22"/>
          <w:szCs w:val="22"/>
        </w:rPr>
        <w:t>WE TRUST IN SUSTAINABLE ENERGY - ENERGIA RENOVÁVEL E PARTICIPAÇÕES S.A.</w:t>
      </w:r>
    </w:p>
    <w:p w14:paraId="3E3EBABE" w14:textId="77777777" w:rsidR="0071749D" w:rsidRPr="004F4514" w:rsidRDefault="0071749D" w:rsidP="009E0B6E">
      <w:pPr>
        <w:pStyle w:val="TextosemFormatao"/>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078EF2F4" w14:textId="77777777" w:rsidR="0071749D" w:rsidRPr="004F4514" w:rsidRDefault="0071749D" w:rsidP="009E0B6E">
      <w:pPr>
        <w:pStyle w:val="TextosemFormatao"/>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274"/>
    <w:p w14:paraId="120B2BA6"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At.: Luiz Fernando Marchesi Serrano</w:t>
      </w:r>
    </w:p>
    <w:p w14:paraId="51962AD6"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08F6420A"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6A503B7E" w14:textId="77777777" w:rsidR="00C17526" w:rsidRPr="004F4514" w:rsidRDefault="00C17526" w:rsidP="009E0B6E">
      <w:pPr>
        <w:spacing w:line="288" w:lineRule="auto"/>
        <w:rPr>
          <w:rFonts w:ascii="Calibri" w:hAnsi="Calibri" w:cs="Calibri"/>
          <w:szCs w:val="22"/>
          <w:lang w:eastAsia="x-none"/>
        </w:rPr>
      </w:pPr>
    </w:p>
    <w:p w14:paraId="2307440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75" w:name="_DV_M169"/>
      <w:bookmarkStart w:id="276" w:name="_DV_M168"/>
      <w:bookmarkStart w:id="277" w:name="_DV_M181"/>
      <w:bookmarkEnd w:id="275"/>
      <w:bookmarkEnd w:id="276"/>
      <w:bookmarkEnd w:id="277"/>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w:t>
      </w:r>
      <w:r w:rsidRPr="004F4514">
        <w:rPr>
          <w:rFonts w:ascii="Calibri" w:hAnsi="Calibri" w:cs="Calibri"/>
          <w:b w:val="0"/>
        </w:rPr>
        <w:lastRenderedPageBreak/>
        <w:t xml:space="preserve">protocolo ou com “aviso de recebimento” expedido pelo correio ou ainda por telegrama enviado aos endereços acima; e </w:t>
      </w:r>
      <w:r w:rsidRPr="004F4514">
        <w:rPr>
          <w:rFonts w:ascii="Calibri" w:hAnsi="Calibri" w:cs="Calibri"/>
        </w:rPr>
        <w:t>(ii)</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278" w:name="_DV_M161"/>
      <w:bookmarkEnd w:id="278"/>
      <w:r w:rsidRPr="004F4514">
        <w:rPr>
          <w:rFonts w:ascii="Calibri" w:hAnsi="Calibri" w:cs="Calibri"/>
          <w:b w:val="0"/>
        </w:rPr>
        <w:t xml:space="preserve"> emitido pela máquina utilizada pelo remetente).</w:t>
      </w:r>
    </w:p>
    <w:p w14:paraId="68C90EDD" w14:textId="77777777" w:rsidR="0071749D" w:rsidRPr="004F4514" w:rsidRDefault="0071749D" w:rsidP="009E0B6E">
      <w:pPr>
        <w:pStyle w:val="TextosemFormatao"/>
        <w:spacing w:line="288" w:lineRule="auto"/>
        <w:ind w:right="-427"/>
        <w:rPr>
          <w:rFonts w:ascii="Calibri" w:hAnsi="Calibri" w:cs="Calibri"/>
          <w:sz w:val="22"/>
          <w:szCs w:val="22"/>
          <w:lang w:val="pt-BR"/>
        </w:rPr>
      </w:pPr>
      <w:bookmarkStart w:id="279" w:name="_DV_M183"/>
      <w:bookmarkEnd w:id="279"/>
    </w:p>
    <w:p w14:paraId="044C2415"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280"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280"/>
      <w:r w:rsidRPr="004F4514">
        <w:rPr>
          <w:rFonts w:ascii="Calibri" w:hAnsi="Calibri" w:cs="Calibri"/>
          <w:b w:val="0"/>
        </w:rPr>
        <w:t xml:space="preserve"> </w:t>
      </w:r>
    </w:p>
    <w:p w14:paraId="7810ED67" w14:textId="77777777" w:rsidR="0071749D" w:rsidRPr="004F4514" w:rsidRDefault="0071749D" w:rsidP="009E0B6E">
      <w:pPr>
        <w:pStyle w:val="TextosemFormatao"/>
        <w:spacing w:line="288" w:lineRule="auto"/>
        <w:ind w:right="-427"/>
        <w:rPr>
          <w:rFonts w:ascii="Calibri" w:hAnsi="Calibri" w:cs="Calibri"/>
          <w:sz w:val="22"/>
          <w:szCs w:val="22"/>
        </w:rPr>
      </w:pPr>
    </w:p>
    <w:p w14:paraId="3C7075F7"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416A4DC9"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2636F5AF"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257BF000" w14:textId="77777777" w:rsidR="00B90507" w:rsidRPr="004F4514" w:rsidRDefault="00B90507" w:rsidP="009E0B6E">
      <w:pPr>
        <w:spacing w:line="288" w:lineRule="auto"/>
        <w:ind w:right="-427"/>
        <w:jc w:val="both"/>
        <w:rPr>
          <w:rFonts w:ascii="Calibri" w:hAnsi="Calibri" w:cs="Calibri"/>
          <w:szCs w:val="22"/>
        </w:rPr>
      </w:pPr>
    </w:p>
    <w:p w14:paraId="1EB2F709"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281" w:name="_Toc346177874"/>
      <w:bookmarkStart w:id="282" w:name="_Toc346199320"/>
      <w:bookmarkStart w:id="283" w:name="_Toc358676600"/>
      <w:bookmarkStart w:id="284" w:name="_Toc363161080"/>
      <w:bookmarkStart w:id="285" w:name="_Toc362027432"/>
      <w:bookmarkStart w:id="286" w:name="_Toc366099221"/>
      <w:bookmarkStart w:id="287" w:name="_Toc508316573"/>
      <w:bookmarkStart w:id="288" w:name="_Toc50747310"/>
      <w:r w:rsidRPr="004F4514">
        <w:rPr>
          <w:rFonts w:ascii="Calibri" w:hAnsi="Calibri" w:cs="Calibri"/>
          <w:smallCaps/>
        </w:rPr>
        <w:t>DISPOSIÇÕES GERAIS</w:t>
      </w:r>
      <w:bookmarkEnd w:id="281"/>
      <w:bookmarkEnd w:id="282"/>
      <w:bookmarkEnd w:id="283"/>
      <w:bookmarkEnd w:id="284"/>
      <w:bookmarkEnd w:id="285"/>
      <w:bookmarkEnd w:id="286"/>
      <w:bookmarkEnd w:id="287"/>
      <w:bookmarkEnd w:id="288"/>
    </w:p>
    <w:bookmarkEnd w:id="201"/>
    <w:p w14:paraId="52BBCF3D" w14:textId="77777777" w:rsidR="006563BB" w:rsidRPr="004F4514" w:rsidRDefault="006563BB" w:rsidP="009E0B6E">
      <w:pPr>
        <w:pStyle w:val="TextosemFormatao"/>
        <w:spacing w:line="288" w:lineRule="auto"/>
        <w:ind w:right="-427"/>
        <w:rPr>
          <w:rFonts w:ascii="Calibri" w:eastAsia="Arial Unicode MS" w:hAnsi="Calibri" w:cs="Calibri"/>
          <w:sz w:val="22"/>
          <w:szCs w:val="22"/>
          <w:lang w:val="pt-BR"/>
        </w:rPr>
      </w:pPr>
    </w:p>
    <w:p w14:paraId="0A0A2F21"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43BEC1E8" w14:textId="77777777" w:rsidR="0071749D" w:rsidRPr="004F4514" w:rsidRDefault="0071749D" w:rsidP="009E0B6E">
      <w:pPr>
        <w:pStyle w:val="TextosemFormatao"/>
        <w:spacing w:line="288" w:lineRule="auto"/>
        <w:ind w:right="-427"/>
        <w:rPr>
          <w:rFonts w:ascii="Calibri" w:hAnsi="Calibri" w:cs="Calibri"/>
          <w:sz w:val="22"/>
          <w:szCs w:val="22"/>
        </w:rPr>
      </w:pPr>
    </w:p>
    <w:p w14:paraId="0821AE9C"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 xml:space="preserve">ceder total ou parcialmente o crédito objeto da Cessão Fiduciária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contratada neste Contrato, sendo certo que a cessão do crédito implicará a transferência, ao cessionário, de todos os direitos e obrigações inerentes à garantia real ora constituída.</w:t>
      </w:r>
    </w:p>
    <w:p w14:paraId="0F345B89"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66A84779"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Pr="004F4514">
        <w:rPr>
          <w:rFonts w:ascii="Calibri" w:eastAsia="Arial Unicode MS" w:hAnsi="Calibri" w:cs="Calibri"/>
          <w:b w:val="0"/>
          <w:color w:val="000000"/>
        </w:rPr>
        <w:t>, implicarão automaticamente a sub-rogação do novo Debenturista aos termos aqui previstos</w:t>
      </w:r>
      <w:r w:rsidRPr="004F4514">
        <w:rPr>
          <w:rFonts w:ascii="Calibri" w:hAnsi="Calibri" w:cs="Calibri"/>
          <w:b w:val="0"/>
        </w:rPr>
        <w:t xml:space="preserve">. </w:t>
      </w:r>
    </w:p>
    <w:p w14:paraId="60CAC958" w14:textId="77777777" w:rsidR="0071749D" w:rsidRPr="004F4514" w:rsidRDefault="0071749D" w:rsidP="009E0B6E">
      <w:pPr>
        <w:pStyle w:val="TextosemFormatao"/>
        <w:spacing w:line="288" w:lineRule="auto"/>
        <w:ind w:right="-427"/>
        <w:rPr>
          <w:rFonts w:ascii="Calibri" w:hAnsi="Calibri" w:cs="Calibri"/>
          <w:sz w:val="22"/>
          <w:szCs w:val="22"/>
          <w:lang w:val="pt-BR"/>
        </w:rPr>
      </w:pPr>
    </w:p>
    <w:p w14:paraId="5E9B0D62"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xml:space="preserve"> e/ou </w:t>
      </w:r>
      <w:r w:rsidR="001E0BC5">
        <w:rPr>
          <w:rFonts w:ascii="Calibri" w:eastAsia="Arial Unicode MS" w:hAnsi="Calibri" w:cs="Calibri"/>
          <w:b w:val="0"/>
          <w:w w:val="0"/>
        </w:rPr>
        <w:t>à</w:t>
      </w:r>
      <w:r w:rsidRPr="004F4514">
        <w:rPr>
          <w:rFonts w:ascii="Calibri" w:eastAsia="Arial Unicode MS" w:hAnsi="Calibri" w:cs="Calibri"/>
          <w:b w:val="0"/>
          <w:w w:val="0"/>
        </w:rPr>
        <w:t xml:space="preserve"> Debenturista,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7D5D4F53"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7FB9247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w:t>
      </w:r>
      <w:r w:rsidRPr="004F4514">
        <w:rPr>
          <w:rFonts w:ascii="Calibri" w:hAnsi="Calibri" w:cs="Calibri"/>
          <w:b w:val="0"/>
        </w:rPr>
        <w:lastRenderedPageBreak/>
        <w:t>de equidade e/ou de quaisquer princípios e regras não previstas pelas leis substantivas acima mencionadas.</w:t>
      </w:r>
    </w:p>
    <w:p w14:paraId="7CB949F0"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6B56727F"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289"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89"/>
      <w:r w:rsidRPr="004F4514">
        <w:rPr>
          <w:rFonts w:ascii="Calibri" w:eastAsia="Arial Unicode MS" w:hAnsi="Calibri" w:cs="Calibri"/>
          <w:b w:val="0"/>
          <w:w w:val="0"/>
        </w:rPr>
        <w:t>.</w:t>
      </w:r>
    </w:p>
    <w:p w14:paraId="6E736B25"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5CE251C4"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290"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290"/>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w:t>
      </w:r>
    </w:p>
    <w:p w14:paraId="7167B89F" w14:textId="77777777" w:rsidR="005E29FF" w:rsidRPr="004F4514" w:rsidRDefault="005E29FF" w:rsidP="009E0B6E">
      <w:pPr>
        <w:pStyle w:val="PargrafodaLista"/>
        <w:spacing w:line="288" w:lineRule="auto"/>
        <w:ind w:left="0"/>
        <w:rPr>
          <w:rFonts w:ascii="Calibri" w:eastAsia="Arial Unicode MS" w:hAnsi="Calibri" w:cs="Calibri"/>
          <w:b/>
          <w:szCs w:val="22"/>
          <w:u w:val="single"/>
        </w:rPr>
      </w:pPr>
    </w:p>
    <w:p w14:paraId="3322A599"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53379F8B"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17F083D8"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00792C05">
        <w:rPr>
          <w:rFonts w:ascii="Calibri" w:eastAsia="Arial Unicode MS" w:hAnsi="Calibri" w:cs="Calibri"/>
          <w:b w:val="0"/>
          <w:color w:val="000000"/>
          <w:w w:val="0"/>
        </w:rPr>
        <w:t xml:space="preserve"> de Deb</w:t>
      </w:r>
      <w:r w:rsidR="00732B91">
        <w:rPr>
          <w:rFonts w:ascii="Calibri" w:eastAsia="Arial Unicode MS" w:hAnsi="Calibri" w:cs="Calibri"/>
          <w:b w:val="0"/>
          <w:color w:val="000000"/>
          <w:w w:val="0"/>
        </w:rPr>
        <w:t>ê</w:t>
      </w:r>
      <w:r w:rsidR="00792C05">
        <w:rPr>
          <w:rFonts w:ascii="Calibri" w:eastAsia="Arial Unicode MS" w:hAnsi="Calibri" w:cs="Calibri"/>
          <w:b w:val="0"/>
          <w:color w:val="000000"/>
          <w:w w:val="0"/>
        </w:rPr>
        <w:t>ntures</w:t>
      </w:r>
      <w:r w:rsidRPr="004F4514">
        <w:rPr>
          <w:rFonts w:ascii="Calibri" w:eastAsia="Arial Unicode MS" w:hAnsi="Calibri" w:cs="Calibri"/>
          <w:b w:val="0"/>
          <w:color w:val="000000"/>
          <w:w w:val="0"/>
        </w:rPr>
        <w:t>, o</w:t>
      </w:r>
      <w:r w:rsidR="00792FC0">
        <w:rPr>
          <w:rFonts w:ascii="Calibri" w:eastAsia="Arial Unicode MS" w:hAnsi="Calibri" w:cs="Calibri"/>
          <w:b w:val="0"/>
          <w:color w:val="000000"/>
          <w:w w:val="0"/>
        </w:rPr>
        <w:t>s</w:t>
      </w:r>
      <w:r w:rsidRPr="004F4514">
        <w:rPr>
          <w:rFonts w:ascii="Calibri" w:eastAsia="Arial Unicode MS" w:hAnsi="Calibri" w:cs="Calibri"/>
          <w:b w:val="0"/>
          <w:color w:val="000000"/>
          <w:w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w:t>
      </w:r>
      <w:r w:rsidR="00792FC0">
        <w:rPr>
          <w:rFonts w:ascii="Calibri" w:eastAsia="Arial Unicode MS" w:hAnsi="Calibri" w:cs="Calibri"/>
          <w:b w:val="0"/>
          <w:color w:val="000000"/>
          <w:w w:val="0"/>
        </w:rPr>
        <w:t>s</w:t>
      </w:r>
      <w:r w:rsidR="00CB7B88">
        <w:rPr>
          <w:rFonts w:ascii="Calibri" w:eastAsia="Arial Unicode MS" w:hAnsi="Calibri" w:cs="Calibri"/>
          <w:b w:val="0"/>
          <w:color w:val="000000"/>
          <w:w w:val="0"/>
        </w:rPr>
        <w:t xml:space="preserve"> </w:t>
      </w:r>
      <w:r w:rsidR="00CB7B88">
        <w:rPr>
          <w:rFonts w:ascii="Calibri" w:hAnsi="Calibri" w:cs="Calibri"/>
          <w:b w:val="0"/>
        </w:rPr>
        <w:t>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00FEC1F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48643264"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291"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291"/>
    </w:p>
    <w:p w14:paraId="46EE045D"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342A4784"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292"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293"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(ii)</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(iii)</w:t>
      </w:r>
      <w:r w:rsidR="005E29FF" w:rsidRPr="004F4514">
        <w:rPr>
          <w:rFonts w:ascii="Calibri" w:hAnsi="Calibri" w:cs="Calibri"/>
          <w:b w:val="0"/>
        </w:rPr>
        <w:t xml:space="preserve"> alterações a quaisquer 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(iv)</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293"/>
      <w:r w:rsidRPr="004F4514">
        <w:rPr>
          <w:rFonts w:ascii="Calibri" w:hAnsi="Calibri" w:cs="Calibri"/>
          <w:b w:val="0"/>
        </w:rPr>
        <w:t>.</w:t>
      </w:r>
      <w:bookmarkEnd w:id="292"/>
    </w:p>
    <w:p w14:paraId="550663BA"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712CA91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xml:space="preserve">. As palavras e os termos constantes deste Contrato, aqui não expressamente definidos, grafados em português ou em qualquer língua estrangeira, bem como quaisquer outros </w:t>
      </w:r>
      <w:r w:rsidRPr="004F4514">
        <w:rPr>
          <w:rFonts w:ascii="Calibri" w:eastAsia="Arial Unicode MS" w:hAnsi="Calibri" w:cs="Calibri"/>
          <w:b w:val="0"/>
          <w:w w:val="0"/>
        </w:rPr>
        <w:lastRenderedPageBreak/>
        <w:t>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595ECA7D"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248B0B0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053301C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0D8214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(ii)</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4E80C561" w14:textId="77777777" w:rsidR="0071749D" w:rsidRPr="004F4514" w:rsidRDefault="0071749D" w:rsidP="009E0B6E">
      <w:pPr>
        <w:pStyle w:val="TextosemFormatao"/>
        <w:spacing w:line="288" w:lineRule="auto"/>
        <w:rPr>
          <w:rFonts w:ascii="Calibri" w:hAnsi="Calibri" w:cs="Calibri"/>
          <w:sz w:val="22"/>
          <w:szCs w:val="22"/>
        </w:rPr>
      </w:pPr>
    </w:p>
    <w:p w14:paraId="3D21035D"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368ADA8E" w14:textId="77777777" w:rsidR="001B4B67" w:rsidRPr="004F4514" w:rsidRDefault="001B4B67" w:rsidP="00AC3A4F">
      <w:pPr>
        <w:pStyle w:val="PargrafodaLista"/>
        <w:rPr>
          <w:rFonts w:ascii="Calibri" w:hAnsi="Calibri" w:cs="Calibri"/>
          <w:b/>
          <w:szCs w:val="22"/>
        </w:rPr>
      </w:pPr>
    </w:p>
    <w:p w14:paraId="07EF5647" w14:textId="77777777" w:rsidR="001B4B67" w:rsidRPr="004F4514" w:rsidRDefault="00F84A26" w:rsidP="00AC3A4F">
      <w:pPr>
        <w:pStyle w:val="PargrafodaLista"/>
        <w:numPr>
          <w:ilvl w:val="1"/>
          <w:numId w:val="4"/>
        </w:numPr>
        <w:spacing w:line="312" w:lineRule="auto"/>
        <w:ind w:firstLine="0"/>
        <w:contextualSpacing/>
        <w:jc w:val="both"/>
        <w:rPr>
          <w:rFonts w:ascii="Calibri" w:hAnsi="Calibri" w:cs="Calibri"/>
          <w:szCs w:val="22"/>
        </w:rPr>
      </w:pPr>
      <w:bookmarkStart w:id="294"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03CD895C" w14:textId="77777777" w:rsidR="001B4B67" w:rsidRPr="004F4514" w:rsidRDefault="001B4B67" w:rsidP="00AC3A4F">
      <w:pPr>
        <w:pStyle w:val="PargrafodaLista"/>
        <w:spacing w:line="312" w:lineRule="auto"/>
        <w:ind w:left="0"/>
        <w:rPr>
          <w:rFonts w:ascii="Calibri" w:hAnsi="Calibri" w:cs="Calibri"/>
          <w:szCs w:val="22"/>
        </w:rPr>
      </w:pPr>
    </w:p>
    <w:p w14:paraId="7F1B3E4C"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5331EC6F"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3D483DDC"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lastRenderedPageBreak/>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1779EB1B"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3B3D178B"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295" w:name="_DV_M422"/>
      <w:bookmarkStart w:id="296" w:name="_Toc346177875"/>
      <w:bookmarkStart w:id="297" w:name="_Toc346199321"/>
      <w:bookmarkStart w:id="298" w:name="_Toc358676602"/>
      <w:bookmarkStart w:id="299" w:name="_Toc363161082"/>
      <w:bookmarkStart w:id="300" w:name="_Toc362027434"/>
      <w:bookmarkStart w:id="301" w:name="_Toc366099223"/>
      <w:bookmarkStart w:id="302" w:name="_Toc508316574"/>
      <w:bookmarkStart w:id="303" w:name="_Toc50747311"/>
      <w:bookmarkEnd w:id="294"/>
      <w:bookmarkEnd w:id="295"/>
      <w:r w:rsidRPr="004F4514">
        <w:rPr>
          <w:rFonts w:ascii="Calibri" w:hAnsi="Calibri" w:cs="Calibri"/>
          <w:smallCaps/>
        </w:rPr>
        <w:t>FORO</w:t>
      </w:r>
      <w:bookmarkEnd w:id="296"/>
      <w:bookmarkEnd w:id="297"/>
      <w:bookmarkEnd w:id="298"/>
      <w:bookmarkEnd w:id="299"/>
      <w:bookmarkEnd w:id="300"/>
      <w:bookmarkEnd w:id="301"/>
      <w:bookmarkEnd w:id="302"/>
      <w:bookmarkEnd w:id="303"/>
    </w:p>
    <w:p w14:paraId="31BCF3D5"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38E2FF0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04"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305" w:name="_DV_C683"/>
      <w:r w:rsidRPr="004F4514">
        <w:rPr>
          <w:rFonts w:ascii="Calibri" w:eastAsia="Arial Unicode MS" w:hAnsi="Calibri" w:cs="Calibri"/>
          <w:b w:val="0"/>
          <w:w w:val="0"/>
        </w:rPr>
        <w:t xml:space="preserve">foro </w:t>
      </w:r>
      <w:bookmarkEnd w:id="305"/>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304"/>
    </w:p>
    <w:p w14:paraId="775EA8C6" w14:textId="77777777" w:rsidR="0071749D" w:rsidRPr="004F4514" w:rsidRDefault="0071749D" w:rsidP="009E0B6E">
      <w:pPr>
        <w:pStyle w:val="TextosemFormatao"/>
        <w:spacing w:line="288" w:lineRule="auto"/>
        <w:ind w:right="-427"/>
        <w:rPr>
          <w:rFonts w:ascii="Calibri" w:hAnsi="Calibri" w:cs="Calibri"/>
          <w:b/>
          <w:sz w:val="22"/>
          <w:szCs w:val="22"/>
          <w:lang w:val="pt-BR"/>
        </w:rPr>
      </w:pPr>
    </w:p>
    <w:p w14:paraId="057DB017"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41D91515"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400A9F58"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728FCF34"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D7143F" w:rsidRPr="004F4514">
        <w:rPr>
          <w:rFonts w:ascii="Calibri" w:hAnsi="Calibri" w:cs="Calibri"/>
        </w:rPr>
        <w:t>maio de 2021</w:t>
      </w:r>
      <w:r w:rsidRPr="004F4514">
        <w:rPr>
          <w:rFonts w:ascii="Calibri" w:eastAsia="Arial Unicode MS" w:hAnsi="Calibri" w:cs="Calibri"/>
        </w:rPr>
        <w:t>.</w:t>
      </w:r>
    </w:p>
    <w:p w14:paraId="120CEEB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152F6B0E"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572AB9DF"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lastRenderedPageBreak/>
        <w:t>[Página 1/</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3A70B6" w:rsidRPr="004F4514">
        <w:rPr>
          <w:rFonts w:ascii="Calibri" w:hAnsi="Calibri" w:cs="Calibri"/>
          <w:i/>
          <w:szCs w:val="22"/>
        </w:rPr>
        <w:t>maio de 2021</w:t>
      </w:r>
      <w:r w:rsidR="00CF38D7" w:rsidRPr="004F4514">
        <w:rPr>
          <w:rFonts w:ascii="Calibri" w:hAnsi="Calibri" w:cs="Calibri"/>
          <w:i/>
          <w:szCs w:val="22"/>
        </w:rPr>
        <w:t>]</w:t>
      </w:r>
    </w:p>
    <w:p w14:paraId="1D298C4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DF7920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DAAEC23"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131FEBE" w14:textId="77777777" w:rsidR="003A70B6" w:rsidRPr="004F4514" w:rsidRDefault="00545725"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DC120F">
        <w:rPr>
          <w:rFonts w:ascii="Calibri" w:hAnsi="Calibri" w:cs="Calibri"/>
          <w:b/>
          <w:bCs/>
          <w:smallCaps/>
          <w:szCs w:val="22"/>
        </w:rPr>
        <w:t>RZK SOLAR 03 S.A.</w:t>
      </w:r>
    </w:p>
    <w:p w14:paraId="1606749A"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10B3E68E"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7D40D787" w14:textId="77777777" w:rsidTr="0043320E">
        <w:tc>
          <w:tcPr>
            <w:tcW w:w="4786" w:type="dxa"/>
          </w:tcPr>
          <w:p w14:paraId="60A0885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99A3DC8"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1B89BB7F" w14:textId="77777777" w:rsidTr="0043320E">
        <w:tc>
          <w:tcPr>
            <w:tcW w:w="4786" w:type="dxa"/>
          </w:tcPr>
          <w:p w14:paraId="3B9946E3"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2413B39"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5A49A48B" w14:textId="77777777" w:rsidTr="0043320E">
        <w:tc>
          <w:tcPr>
            <w:tcW w:w="4786" w:type="dxa"/>
          </w:tcPr>
          <w:p w14:paraId="0DEABD0D"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16351E6"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563A46FB"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14C1F25D" w14:textId="77777777" w:rsidR="003A70B6" w:rsidRPr="004F4514" w:rsidRDefault="003A70B6" w:rsidP="00DC120F">
      <w:pPr>
        <w:tabs>
          <w:tab w:val="left" w:pos="720"/>
          <w:tab w:val="left" w:pos="1418"/>
          <w:tab w:val="left" w:pos="9356"/>
        </w:tabs>
        <w:autoSpaceDE w:val="0"/>
        <w:autoSpaceDN w:val="0"/>
        <w:adjustRightInd w:val="0"/>
        <w:spacing w:line="288" w:lineRule="auto"/>
        <w:ind w:right="-2"/>
        <w:rPr>
          <w:rFonts w:ascii="Calibri" w:hAnsi="Calibri" w:cs="Calibri"/>
          <w:b/>
          <w:bCs/>
          <w:smallCaps/>
          <w:szCs w:val="22"/>
        </w:rPr>
      </w:pPr>
    </w:p>
    <w:p w14:paraId="6F7B91D4"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72966D1F"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FE528E3"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55E5239"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175834DC" w14:textId="77777777" w:rsidTr="00114B04">
        <w:tc>
          <w:tcPr>
            <w:tcW w:w="4786" w:type="dxa"/>
          </w:tcPr>
          <w:p w14:paraId="6E8532A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6F59B6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3D438CAC" w14:textId="77777777" w:rsidTr="00114B04">
        <w:tc>
          <w:tcPr>
            <w:tcW w:w="4786" w:type="dxa"/>
          </w:tcPr>
          <w:p w14:paraId="2DF09F5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31E522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2C3BC1CE" w14:textId="77777777" w:rsidTr="00114B04">
        <w:tc>
          <w:tcPr>
            <w:tcW w:w="4786" w:type="dxa"/>
          </w:tcPr>
          <w:p w14:paraId="637873C8"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EFEB39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B86C68B" w14:textId="77777777" w:rsidR="00545725" w:rsidRPr="00AE5589" w:rsidRDefault="00545725" w:rsidP="00545725">
      <w:pPr>
        <w:pStyle w:val="TextosemFormatao"/>
        <w:spacing w:line="288" w:lineRule="auto"/>
        <w:ind w:right="-2"/>
        <w:rPr>
          <w:rFonts w:ascii="Calibri" w:eastAsia="Batang" w:hAnsi="Calibri" w:cs="Calibri"/>
          <w:b/>
          <w:smallCaps/>
          <w:sz w:val="22"/>
          <w:szCs w:val="22"/>
        </w:rPr>
      </w:pPr>
    </w:p>
    <w:p w14:paraId="4C7B79A5"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7F67CCB"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061E470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2976B6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3911A522" w14:textId="77777777" w:rsidTr="00114B04">
        <w:tc>
          <w:tcPr>
            <w:tcW w:w="4786" w:type="dxa"/>
          </w:tcPr>
          <w:p w14:paraId="16000711"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A1BD6F1"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2EF7EA8E" w14:textId="77777777" w:rsidTr="00114B04">
        <w:tc>
          <w:tcPr>
            <w:tcW w:w="4786" w:type="dxa"/>
          </w:tcPr>
          <w:p w14:paraId="74F8CB1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7930A1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3A4C1D92" w14:textId="77777777" w:rsidTr="00114B04">
        <w:tc>
          <w:tcPr>
            <w:tcW w:w="4786" w:type="dxa"/>
          </w:tcPr>
          <w:p w14:paraId="77EE124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33F9BE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517362C"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685EF15"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B31BBD7"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4DFFFE5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0CC7A1C"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2DFEC02C" w14:textId="77777777" w:rsidTr="00114B04">
        <w:tc>
          <w:tcPr>
            <w:tcW w:w="4786" w:type="dxa"/>
          </w:tcPr>
          <w:p w14:paraId="6F757AB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8F1596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48A449E4" w14:textId="77777777" w:rsidTr="00114B04">
        <w:tc>
          <w:tcPr>
            <w:tcW w:w="4786" w:type="dxa"/>
          </w:tcPr>
          <w:p w14:paraId="211F1AF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15A84C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1E6852E2" w14:textId="77777777" w:rsidTr="00114B04">
        <w:tc>
          <w:tcPr>
            <w:tcW w:w="4786" w:type="dxa"/>
          </w:tcPr>
          <w:p w14:paraId="61B37EE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E17496B"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34066BE"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8B25B2A" w14:textId="77777777" w:rsidR="00CF38D7" w:rsidRPr="004F4514" w:rsidRDefault="00CF38D7"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hAnsi="Calibri" w:cs="Calibri"/>
          <w:i/>
          <w:szCs w:val="22"/>
        </w:rPr>
        <w:t>[Página 2/</w:t>
      </w:r>
      <w:r w:rsidR="00545725">
        <w:rPr>
          <w:rFonts w:ascii="Calibri" w:hAnsi="Calibri" w:cs="Calibri"/>
          <w:i/>
          <w:szCs w:val="22"/>
        </w:rPr>
        <w:t>3</w:t>
      </w:r>
      <w:r w:rsidRPr="004F4514">
        <w:rPr>
          <w:rFonts w:ascii="Calibri" w:hAnsi="Calibri" w:cs="Calibri"/>
          <w:i/>
          <w:szCs w:val="22"/>
        </w:rPr>
        <w:t xml:space="preserve"> de assinatura do Instrumento Particular de Constituição de Cessão Fiduciária em Garantia, datado de [</w:t>
      </w:r>
      <w:r w:rsidRPr="004F4514">
        <w:rPr>
          <w:rFonts w:ascii="Calibri" w:hAnsi="Calibri" w:cs="Calibri"/>
          <w:i/>
          <w:szCs w:val="22"/>
          <w:highlight w:val="yellow"/>
        </w:rPr>
        <w:t>•</w:t>
      </w:r>
      <w:r w:rsidRPr="004F4514">
        <w:rPr>
          <w:rFonts w:ascii="Calibri" w:hAnsi="Calibri" w:cs="Calibri"/>
          <w:i/>
          <w:szCs w:val="22"/>
        </w:rPr>
        <w:t>]</w:t>
      </w:r>
      <w:r w:rsidRPr="004F4514">
        <w:rPr>
          <w:rFonts w:ascii="Calibri" w:eastAsia="MS Mincho" w:hAnsi="Calibri" w:cs="Calibri"/>
          <w:i/>
          <w:szCs w:val="22"/>
        </w:rPr>
        <w:t xml:space="preserve"> </w:t>
      </w:r>
      <w:r w:rsidRPr="004F4514">
        <w:rPr>
          <w:rFonts w:ascii="Calibri" w:eastAsia="Batang" w:hAnsi="Calibri" w:cs="Calibri"/>
          <w:i/>
          <w:szCs w:val="22"/>
        </w:rPr>
        <w:t xml:space="preserve">de </w:t>
      </w:r>
      <w:r w:rsidR="003A70B6" w:rsidRPr="004F4514">
        <w:rPr>
          <w:rFonts w:ascii="Calibri" w:hAnsi="Calibri" w:cs="Calibri"/>
          <w:i/>
          <w:szCs w:val="22"/>
        </w:rPr>
        <w:t>maio de 2021</w:t>
      </w:r>
      <w:r w:rsidRPr="004F4514">
        <w:rPr>
          <w:rFonts w:ascii="Calibri" w:hAnsi="Calibri" w:cs="Calibri"/>
          <w:i/>
          <w:szCs w:val="22"/>
        </w:rPr>
        <w:t>]</w:t>
      </w:r>
    </w:p>
    <w:p w14:paraId="6D6059C9" w14:textId="77777777" w:rsidR="0071749D"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46153DB" w14:textId="77777777" w:rsidR="00545725" w:rsidRPr="004F4514" w:rsidRDefault="00545725"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4DAB853"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15DE11BC"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35B1B03"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AC4B1FE" w14:textId="77777777" w:rsidTr="00114B04">
        <w:tc>
          <w:tcPr>
            <w:tcW w:w="4786" w:type="dxa"/>
          </w:tcPr>
          <w:p w14:paraId="5928010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EBC598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1AE998DD" w14:textId="77777777" w:rsidTr="00114B04">
        <w:tc>
          <w:tcPr>
            <w:tcW w:w="4786" w:type="dxa"/>
          </w:tcPr>
          <w:p w14:paraId="76ED3E9A"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687984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4CB209E7" w14:textId="77777777" w:rsidTr="00114B04">
        <w:tc>
          <w:tcPr>
            <w:tcW w:w="4786" w:type="dxa"/>
          </w:tcPr>
          <w:p w14:paraId="0E9A0B3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6ABED0E"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532B842"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5D3B7E8"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064329C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9A5AF39"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17120DED" w14:textId="77777777" w:rsidTr="00114B04">
        <w:tc>
          <w:tcPr>
            <w:tcW w:w="4786" w:type="dxa"/>
          </w:tcPr>
          <w:p w14:paraId="443FFCF1"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5D77E38"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3049C2E1" w14:textId="77777777" w:rsidTr="00114B04">
        <w:tc>
          <w:tcPr>
            <w:tcW w:w="4786" w:type="dxa"/>
          </w:tcPr>
          <w:p w14:paraId="2AACFFE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9E34E90"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30F034EB" w14:textId="77777777" w:rsidTr="00114B04">
        <w:tc>
          <w:tcPr>
            <w:tcW w:w="4786" w:type="dxa"/>
          </w:tcPr>
          <w:p w14:paraId="18C6000B"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EFC525A"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A2AD658" w14:textId="77777777" w:rsidR="00DC120F"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86D9F93"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108F8753"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D47221D"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68EC7AC0" w14:textId="77777777" w:rsidTr="00114B04">
        <w:tc>
          <w:tcPr>
            <w:tcW w:w="4786" w:type="dxa"/>
          </w:tcPr>
          <w:p w14:paraId="5CF49DC2"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F54F29F"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6F65E38A" w14:textId="77777777" w:rsidTr="00114B04">
        <w:tc>
          <w:tcPr>
            <w:tcW w:w="4786" w:type="dxa"/>
          </w:tcPr>
          <w:p w14:paraId="532E1268"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98506E2"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06EDBA90" w14:textId="77777777" w:rsidTr="00114B04">
        <w:tc>
          <w:tcPr>
            <w:tcW w:w="4786" w:type="dxa"/>
          </w:tcPr>
          <w:p w14:paraId="32D7245D"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29AC7C0"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91AE76D" w14:textId="77777777" w:rsidR="001140B7" w:rsidRPr="004F4514"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482D2B83"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7EB12DD"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03F6CB1" w14:textId="77777777" w:rsidR="001140B7" w:rsidRPr="004F4514" w:rsidRDefault="003A70B6"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r w:rsidRPr="004F4514">
        <w:rPr>
          <w:rFonts w:ascii="Calibri" w:hAnsi="Calibri" w:cs="Calibri"/>
          <w:b/>
          <w:szCs w:val="22"/>
        </w:rPr>
        <w:t>ISEC SECURITIZADORA S.A.</w:t>
      </w:r>
      <w:r w:rsidR="00A61289" w:rsidRPr="004F4514" w:rsidDel="00A61289">
        <w:rPr>
          <w:rFonts w:ascii="Calibri" w:hAnsi="Calibri" w:cs="Calibri"/>
          <w:b/>
          <w:smallCaps/>
          <w:szCs w:val="22"/>
        </w:rPr>
        <w:t xml:space="preserve"> </w:t>
      </w:r>
    </w:p>
    <w:p w14:paraId="7C39BC48"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4DF90B45"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397E9747" w14:textId="77777777" w:rsidTr="00624323">
        <w:tc>
          <w:tcPr>
            <w:tcW w:w="4786" w:type="dxa"/>
          </w:tcPr>
          <w:p w14:paraId="66322C4F"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DDAAF2A"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39842347" w14:textId="77777777" w:rsidTr="00624323">
        <w:tc>
          <w:tcPr>
            <w:tcW w:w="4786" w:type="dxa"/>
          </w:tcPr>
          <w:p w14:paraId="487E6166"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36B6165"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3A438F09" w14:textId="77777777" w:rsidTr="00624323">
        <w:tc>
          <w:tcPr>
            <w:tcW w:w="4786" w:type="dxa"/>
          </w:tcPr>
          <w:p w14:paraId="1D4A2E7E"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1E6472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CD32223"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5AD178B2"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lastRenderedPageBreak/>
        <w:t xml:space="preserve">[Página </w:t>
      </w:r>
      <w:r w:rsidR="00D03018" w:rsidRPr="004F4514">
        <w:rPr>
          <w:rFonts w:ascii="Calibri" w:hAnsi="Calibri" w:cs="Calibri"/>
          <w:i/>
          <w:szCs w:val="22"/>
        </w:rPr>
        <w:t>3/</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F657EB" w:rsidRPr="004F4514">
        <w:rPr>
          <w:rFonts w:ascii="Calibri" w:hAnsi="Calibri" w:cs="Calibri"/>
          <w:i/>
          <w:szCs w:val="22"/>
        </w:rPr>
        <w:t>maio 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311038A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65A3F6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F3F190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2AEF2E3"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5CA8B8CB"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FC624C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53691312" w14:textId="77777777" w:rsidTr="007957E8">
        <w:tc>
          <w:tcPr>
            <w:tcW w:w="4786" w:type="dxa"/>
          </w:tcPr>
          <w:p w14:paraId="7F7DC8BF"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78B3B2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00382AEE" w14:textId="77777777" w:rsidTr="007957E8">
        <w:tc>
          <w:tcPr>
            <w:tcW w:w="4786" w:type="dxa"/>
          </w:tcPr>
          <w:p w14:paraId="010D7375"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7C1301C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633B063F" w14:textId="77777777" w:rsidTr="007957E8">
        <w:tc>
          <w:tcPr>
            <w:tcW w:w="4786" w:type="dxa"/>
          </w:tcPr>
          <w:p w14:paraId="05D3A03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2B70B5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6A6B7949"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3818D84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C2F330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9C575B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7412BE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677D762B" w14:textId="77777777">
        <w:tc>
          <w:tcPr>
            <w:tcW w:w="4786" w:type="dxa"/>
          </w:tcPr>
          <w:p w14:paraId="3A3EB2AF"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1259B50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16826BAB"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24693359"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72E3A7F5"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22AF5EE9"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3CD8E2B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0FEC238F" w14:textId="77777777">
        <w:tc>
          <w:tcPr>
            <w:tcW w:w="4786" w:type="dxa"/>
          </w:tcPr>
          <w:p w14:paraId="532B2F9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3ACE1AE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63B96DA6" w14:textId="77777777">
        <w:tc>
          <w:tcPr>
            <w:tcW w:w="4786" w:type="dxa"/>
          </w:tcPr>
          <w:p w14:paraId="711CEB8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7D849E4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1A85BD27" w14:textId="77777777">
        <w:tc>
          <w:tcPr>
            <w:tcW w:w="4786" w:type="dxa"/>
          </w:tcPr>
          <w:p w14:paraId="5BB0616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1894AB8B"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17B649DA"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9"/>
    <w:bookmarkEnd w:id="90"/>
    <w:bookmarkEnd w:id="91"/>
    <w:bookmarkEnd w:id="92"/>
    <w:p w14:paraId="473BEB04"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306" w:name="_DV_M306"/>
      <w:bookmarkStart w:id="307" w:name="_DV_M308"/>
      <w:bookmarkStart w:id="308" w:name="_DV_M309"/>
      <w:bookmarkStart w:id="309" w:name="_Toc50747312"/>
      <w:bookmarkEnd w:id="306"/>
      <w:bookmarkEnd w:id="307"/>
      <w:bookmarkEnd w:id="308"/>
      <w:r w:rsidR="00EA5173" w:rsidRPr="004F4514">
        <w:rPr>
          <w:rFonts w:ascii="Calibri" w:hAnsi="Calibri" w:cs="Calibri"/>
          <w:caps w:val="0"/>
          <w:smallCaps/>
        </w:rPr>
        <w:lastRenderedPageBreak/>
        <w:t xml:space="preserve">ANEXO </w:t>
      </w:r>
      <w:r w:rsidR="009933FA" w:rsidRPr="004F4514">
        <w:rPr>
          <w:rFonts w:ascii="Calibri" w:eastAsia="Calibri" w:hAnsi="Calibri" w:cs="Calibri"/>
          <w:caps w:val="0"/>
          <w:smallCaps/>
        </w:rPr>
        <w:t>I</w:t>
      </w:r>
      <w:bookmarkEnd w:id="309"/>
    </w:p>
    <w:p w14:paraId="60B3C27B"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r w:rsidR="00DC120F">
        <w:rPr>
          <w:rFonts w:ascii="Calibri" w:hAnsi="Calibri" w:cs="Calibri"/>
          <w:caps w:val="0"/>
          <w:smallCaps/>
        </w:rPr>
        <w:t xml:space="preserve"> </w:t>
      </w:r>
      <w:r w:rsidR="00DC120F" w:rsidRPr="00DC120F">
        <w:rPr>
          <w:rFonts w:ascii="Calibri" w:hAnsi="Calibri" w:cs="Calibri"/>
          <w:highlight w:val="yellow"/>
        </w:rPr>
        <w:t>[●]</w:t>
      </w:r>
      <w:r w:rsidR="00DC120F" w:rsidRPr="00DC120F">
        <w:rPr>
          <w:rFonts w:ascii="Calibri" w:hAnsi="Calibri" w:cs="Calibri"/>
        </w:rPr>
        <w:t xml:space="preserve"> Série</w:t>
      </w:r>
    </w:p>
    <w:p w14:paraId="6B38D434" w14:textId="77777777" w:rsidR="00EA5173" w:rsidRPr="004F4514" w:rsidRDefault="00EA5173" w:rsidP="009E0B6E">
      <w:pPr>
        <w:pStyle w:val="TextosemFormatao"/>
        <w:spacing w:line="288" w:lineRule="auto"/>
        <w:ind w:right="-2"/>
        <w:rPr>
          <w:rFonts w:ascii="Calibri" w:hAnsi="Calibri" w:cs="Calibri"/>
          <w:sz w:val="22"/>
          <w:szCs w:val="22"/>
          <w:lang w:val="pt-BR"/>
        </w:rPr>
      </w:pPr>
    </w:p>
    <w:p w14:paraId="7E31C1D4"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w:t>
      </w:r>
      <w:r w:rsidR="005D2876" w:rsidRPr="00F33169">
        <w:rPr>
          <w:rFonts w:ascii="Calibri" w:hAnsi="Calibri" w:cs="Calibri"/>
          <w:szCs w:val="22"/>
          <w:highlight w:val="yellow"/>
        </w:rPr>
        <w:t>[●]</w:t>
      </w:r>
      <w:r w:rsidR="005D2876" w:rsidRPr="00F33169">
        <w:rPr>
          <w:rFonts w:ascii="Calibri" w:hAnsi="Calibri" w:cs="Calibri"/>
          <w:szCs w:val="22"/>
        </w:rPr>
        <w:t>ª Série</w:t>
      </w:r>
      <w:r w:rsidR="005D2876" w:rsidRPr="004F4514">
        <w:rPr>
          <w:rFonts w:ascii="Calibri" w:hAnsi="Calibri" w:cs="Calibri"/>
          <w:szCs w:val="22"/>
        </w:rPr>
        <w:t xml:space="preserve"> </w:t>
      </w:r>
      <w:r w:rsidRPr="004F4514">
        <w:rPr>
          <w:rFonts w:ascii="Calibri" w:hAnsi="Calibri" w:cs="Calibri"/>
          <w:szCs w:val="22"/>
        </w:rPr>
        <w:t>Fiduciária, em casos de inadimplemento das Debêntures, encontram-se garantid</w:t>
      </w:r>
      <w:r w:rsidR="002D7201">
        <w:rPr>
          <w:rFonts w:ascii="Calibri" w:hAnsi="Calibri" w:cs="Calibri"/>
          <w:szCs w:val="22"/>
        </w:rPr>
        <w:t>a</w:t>
      </w:r>
      <w:r w:rsidRPr="004F4514">
        <w:rPr>
          <w:rFonts w:ascii="Calibri" w:hAnsi="Calibri" w:cs="Calibri"/>
          <w:szCs w:val="22"/>
        </w:rPr>
        <w:t xml:space="preserve">s </w:t>
      </w:r>
      <w:r w:rsidR="00DA017A">
        <w:rPr>
          <w:rFonts w:ascii="Calibri" w:hAnsi="Calibri" w:cs="Calibri"/>
        </w:rPr>
        <w:t>[</w:t>
      </w:r>
      <w:r w:rsidR="00DA017A" w:rsidRPr="00DB3891">
        <w:rPr>
          <w:rFonts w:ascii="Calibri" w:hAnsi="Calibri" w:cs="Calibri"/>
          <w:highlight w:val="yellow"/>
        </w:rPr>
        <w:t>31,25% (trinta e um inteiros e vinte e cinco centésimos por cento) / 18,75% (dezoito inteiros e setenta e cinco centésimos por cento)</w:t>
      </w:r>
      <w:r w:rsidR="00DA017A">
        <w:rPr>
          <w:rFonts w:ascii="Calibri" w:hAnsi="Calibri" w:cs="Calibri"/>
        </w:rPr>
        <w:t>]</w:t>
      </w:r>
      <w:r w:rsidRPr="004F4514">
        <w:rPr>
          <w:rFonts w:ascii="Calibri" w:hAnsi="Calibri" w:cs="Calibri"/>
          <w:szCs w:val="22"/>
        </w:rPr>
        <w:t xml:space="preserve"> </w:t>
      </w:r>
      <w:r w:rsidR="00DB35FE" w:rsidRPr="00DB35FE">
        <w:rPr>
          <w:rFonts w:ascii="Calibri" w:hAnsi="Calibri" w:cs="Calibri"/>
          <w:szCs w:val="22"/>
        </w:rPr>
        <w:t>das obrigações, principais e acessórias, da</w:t>
      </w:r>
      <w:r w:rsidR="003638CE">
        <w:rPr>
          <w:rFonts w:ascii="Calibri" w:hAnsi="Calibri" w:cs="Calibri"/>
          <w:szCs w:val="22"/>
        </w:rPr>
        <w:t>s</w:t>
      </w:r>
      <w:r w:rsidR="00DB35FE" w:rsidRPr="00DB35FE">
        <w:rPr>
          <w:rFonts w:ascii="Calibri" w:hAnsi="Calibri" w:cs="Calibri"/>
          <w:szCs w:val="22"/>
        </w:rPr>
        <w:t xml:space="preserve"> </w:t>
      </w:r>
      <w:r w:rsidR="003638CE">
        <w:rPr>
          <w:rFonts w:ascii="Calibri" w:hAnsi="Calibri" w:cs="Calibri"/>
          <w:szCs w:val="22"/>
        </w:rPr>
        <w:t>Cedentes</w:t>
      </w:r>
      <w:r w:rsidR="003638CE" w:rsidRPr="00DB35FE">
        <w:rPr>
          <w:rFonts w:ascii="Calibri" w:hAnsi="Calibri" w:cs="Calibri"/>
          <w:szCs w:val="22"/>
        </w:rPr>
        <w:t xml:space="preserve"> </w:t>
      </w:r>
      <w:r w:rsidR="00DB35FE" w:rsidRPr="00DB35FE">
        <w:rPr>
          <w:rFonts w:ascii="Calibri" w:hAnsi="Calibri" w:cs="Calibri"/>
          <w:szCs w:val="22"/>
        </w:rPr>
        <w:t>Fiduciante</w:t>
      </w:r>
      <w:r w:rsidR="003638CE">
        <w:rPr>
          <w:rFonts w:ascii="Calibri" w:hAnsi="Calibri" w:cs="Calibri"/>
          <w:szCs w:val="22"/>
        </w:rPr>
        <w:t>s</w:t>
      </w:r>
      <w:r w:rsidR="00DB35FE" w:rsidRPr="00DB35FE">
        <w:rPr>
          <w:rFonts w:ascii="Calibri" w:hAnsi="Calibri" w:cs="Calibri"/>
          <w:szCs w:val="22"/>
        </w:rPr>
        <w:t xml:space="preserve"> assumidas nos Documentos da Operação</w:t>
      </w:r>
      <w:r w:rsidR="00DB35FE" w:rsidRPr="00DB35FE">
        <w:rPr>
          <w:rFonts w:ascii="Calibri" w:hAnsi="Calibri" w:cs="Calibri"/>
          <w:bCs/>
          <w:szCs w:val="22"/>
        </w:rPr>
        <w:t xml:space="preserve">, correspondentes à totalidade das Debêntures da </w:t>
      </w:r>
      <w:r w:rsidR="00DB35FE" w:rsidRPr="00DB35FE">
        <w:rPr>
          <w:rFonts w:ascii="Calibri" w:hAnsi="Calibri" w:cs="Calibri"/>
          <w:color w:val="000000"/>
          <w:szCs w:val="22"/>
        </w:rPr>
        <w:t>[</w:t>
      </w:r>
      <w:r w:rsidR="00DB35FE" w:rsidRPr="00DB35FE">
        <w:rPr>
          <w:rFonts w:ascii="Calibri" w:hAnsi="Calibri" w:cs="Calibri"/>
          <w:color w:val="000000"/>
          <w:szCs w:val="22"/>
          <w:highlight w:val="yellow"/>
        </w:rPr>
        <w:t>•</w:t>
      </w:r>
      <w:r w:rsidR="00DB35FE" w:rsidRPr="00DB35FE">
        <w:rPr>
          <w:rFonts w:ascii="Calibri" w:hAnsi="Calibri" w:cs="Calibri"/>
          <w:color w:val="000000"/>
          <w:szCs w:val="22"/>
        </w:rPr>
        <w:t>] Série</w:t>
      </w:r>
      <w:r w:rsidR="00DB35FE" w:rsidRPr="00DB35FE">
        <w:rPr>
          <w:rFonts w:ascii="Calibri" w:hAnsi="Calibri" w:cs="Calibri"/>
          <w:szCs w:val="22"/>
        </w:rPr>
        <w:t xml:space="preserve">, incluindo: </w:t>
      </w:r>
      <w:r w:rsidR="00DB35FE" w:rsidRPr="00DB35FE">
        <w:rPr>
          <w:rFonts w:ascii="Calibri" w:hAnsi="Calibri" w:cs="Calibri"/>
          <w:b/>
          <w:bCs/>
          <w:szCs w:val="22"/>
        </w:rPr>
        <w:t>(i)</w:t>
      </w:r>
      <w:r w:rsidR="00DB35FE" w:rsidRPr="00DB35FE">
        <w:rPr>
          <w:rFonts w:ascii="Calibri" w:hAnsi="Calibri" w:cs="Calibri"/>
          <w:szCs w:val="22"/>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00DB35FE" w:rsidRPr="00DB35FE">
        <w:rPr>
          <w:rFonts w:ascii="Calibri" w:hAnsi="Calibri" w:cs="Calibri"/>
          <w:b/>
          <w:bCs/>
          <w:szCs w:val="22"/>
        </w:rPr>
        <w:t>(ii)</w:t>
      </w:r>
      <w:r w:rsidR="00DB35FE" w:rsidRPr="00DB35FE">
        <w:rPr>
          <w:rFonts w:ascii="Calibri" w:hAnsi="Calibri" w:cs="Calibri"/>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DB35FE" w:rsidRPr="00DB35FE">
        <w:rPr>
          <w:rFonts w:ascii="Calibri" w:hAnsi="Calibri" w:cs="Calibri"/>
          <w:szCs w:val="22"/>
          <w:highlight w:val="yellow"/>
        </w:rPr>
        <w:t>[●]</w:t>
      </w:r>
      <w:r w:rsidR="00DB35FE" w:rsidRPr="00DB35FE">
        <w:rPr>
          <w:rFonts w:ascii="Calibri" w:hAnsi="Calibri" w:cs="Calibri"/>
          <w:szCs w:val="22"/>
        </w:rPr>
        <w:t xml:space="preserve"> e dos CRI</w:t>
      </w:r>
      <w:r w:rsidRPr="004F4514">
        <w:rPr>
          <w:rFonts w:ascii="Calibri" w:hAnsi="Calibri" w:cs="Calibri"/>
          <w:b/>
          <w:szCs w:val="22"/>
        </w:rPr>
        <w:t>.</w:t>
      </w:r>
      <w:r w:rsidR="003755DD" w:rsidRPr="004F4514">
        <w:rPr>
          <w:rFonts w:ascii="Calibri" w:hAnsi="Calibri" w:cs="Calibri"/>
          <w:b/>
          <w:szCs w:val="22"/>
        </w:rPr>
        <w:t xml:space="preserve"> </w:t>
      </w:r>
    </w:p>
    <w:p w14:paraId="55E5D46E"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6D1367E2"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1C8546D5"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3FFB2B6D"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21BDCA78"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090D1738"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5640669B"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7FAD290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Quantidade</w:t>
      </w:r>
      <w:r w:rsidRPr="00DB35FE">
        <w:rPr>
          <w:rFonts w:ascii="Calibri" w:hAnsi="Calibri" w:cs="Calibri"/>
          <w:szCs w:val="22"/>
        </w:rPr>
        <w:t xml:space="preserve">: </w:t>
      </w:r>
      <w:bookmarkStart w:id="310" w:name="_Hlk44682242"/>
      <w:r w:rsidRPr="00DB35FE">
        <w:rPr>
          <w:rFonts w:ascii="Calibri" w:hAnsi="Calibri" w:cs="Calibri"/>
          <w:szCs w:val="22"/>
        </w:rPr>
        <w:t xml:space="preserve">até </w:t>
      </w:r>
      <w:r w:rsidRPr="00F105DE">
        <w:rPr>
          <w:rFonts w:ascii="Calibri" w:hAnsi="Calibri" w:cs="Calibri"/>
          <w:szCs w:val="22"/>
        </w:rPr>
        <w:t xml:space="preserve">48.000 (quarenta e oito </w:t>
      </w:r>
      <w:r w:rsidRPr="00025BF5">
        <w:rPr>
          <w:rFonts w:ascii="Calibri" w:hAnsi="Calibri" w:cs="Calibri"/>
          <w:szCs w:val="22"/>
        </w:rPr>
        <w:t>mil)</w:t>
      </w:r>
      <w:r w:rsidRPr="00025BF5">
        <w:rPr>
          <w:rStyle w:val="DeltaViewInsertion"/>
          <w:rFonts w:ascii="Calibri" w:hAnsi="Calibri" w:cs="Calibri"/>
          <w:color w:val="auto"/>
          <w:szCs w:val="22"/>
          <w:u w:val="none"/>
        </w:rPr>
        <w:t xml:space="preserve"> Debêntures</w:t>
      </w:r>
      <w:r w:rsidRPr="001916CA">
        <w:rPr>
          <w:rStyle w:val="DeltaViewInsertion"/>
          <w:rFonts w:ascii="Calibri" w:hAnsi="Calibri" w:cs="Calibri"/>
          <w:szCs w:val="22"/>
          <w:u w:val="none"/>
        </w:rPr>
        <w:t xml:space="preserve"> </w:t>
      </w:r>
      <w:r w:rsidRPr="00025BF5">
        <w:rPr>
          <w:rFonts w:ascii="Calibri" w:hAnsi="Calibri" w:cs="Calibri"/>
          <w:szCs w:val="22"/>
        </w:rPr>
        <w:t xml:space="preserve">totalizando </w:t>
      </w:r>
      <w:r w:rsidRPr="0042408E">
        <w:rPr>
          <w:rFonts w:ascii="Calibri" w:hAnsi="Calibri" w:cs="Calibri"/>
          <w:szCs w:val="22"/>
        </w:rPr>
        <w:t xml:space="preserve">o montante de até R$ 48.000.000,00 (quarenta e oito milhões de </w:t>
      </w:r>
      <w:r w:rsidRPr="00DB35FE">
        <w:rPr>
          <w:rFonts w:ascii="Calibri" w:hAnsi="Calibri" w:cs="Calibri"/>
          <w:szCs w:val="22"/>
        </w:rPr>
        <w:t xml:space="preserve">reais), </w:t>
      </w:r>
      <w:r w:rsidRPr="00DB35FE">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r w:rsidRPr="00DB35FE">
        <w:rPr>
          <w:rFonts w:ascii="Calibri" w:hAnsi="Calibri" w:cs="Calibri"/>
          <w:szCs w:val="22"/>
        </w:rPr>
        <w:t xml:space="preserve">; </w:t>
      </w:r>
      <w:bookmarkEnd w:id="310"/>
    </w:p>
    <w:p w14:paraId="310C5194" w14:textId="77777777" w:rsidR="00DB35FE" w:rsidRPr="00DB35FE" w:rsidRDefault="00DB35FE" w:rsidP="00DB35FE">
      <w:pPr>
        <w:pStyle w:val="TextosemFormatao"/>
        <w:spacing w:line="288" w:lineRule="auto"/>
        <w:ind w:left="426"/>
        <w:rPr>
          <w:rFonts w:ascii="Calibri" w:hAnsi="Calibri" w:cs="Calibri"/>
          <w:sz w:val="22"/>
          <w:szCs w:val="22"/>
          <w:lang w:val="pt-BR"/>
        </w:rPr>
      </w:pPr>
    </w:p>
    <w:p w14:paraId="40A278CD" w14:textId="77777777" w:rsidR="00DB35FE" w:rsidRPr="003638C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rPr>
        <w:t xml:space="preserve">Número da Série e </w:t>
      </w:r>
      <w:r w:rsidRPr="003638CE">
        <w:rPr>
          <w:rFonts w:ascii="Calibri" w:hAnsi="Calibri" w:cs="Calibri"/>
          <w:szCs w:val="22"/>
        </w:rPr>
        <w:t>Emissão: 1ª</w:t>
      </w:r>
      <w:r w:rsidRPr="00A13794">
        <w:rPr>
          <w:rStyle w:val="DeltaViewInsertion"/>
          <w:rFonts w:ascii="Calibri" w:hAnsi="Calibri" w:cs="Calibri"/>
          <w:color w:val="auto"/>
          <w:szCs w:val="22"/>
          <w:u w:val="none"/>
        </w:rPr>
        <w:t xml:space="preserve"> emissão em 4 (quatro) séries</w:t>
      </w:r>
      <w:r w:rsidRPr="003638CE">
        <w:rPr>
          <w:rFonts w:ascii="Calibri" w:hAnsi="Calibri" w:cs="Calibri"/>
          <w:szCs w:val="22"/>
        </w:rPr>
        <w:t xml:space="preserve">; </w:t>
      </w:r>
    </w:p>
    <w:p w14:paraId="340128BD" w14:textId="77777777" w:rsidR="00DB35FE" w:rsidRPr="00DB35FE" w:rsidRDefault="00DB35FE" w:rsidP="00DB35FE">
      <w:pPr>
        <w:pStyle w:val="PargrafodaLista"/>
        <w:spacing w:line="288" w:lineRule="auto"/>
        <w:ind w:left="426"/>
        <w:rPr>
          <w:rFonts w:ascii="Calibri" w:hAnsi="Calibri" w:cs="Calibri"/>
          <w:szCs w:val="22"/>
        </w:rPr>
      </w:pPr>
    </w:p>
    <w:p w14:paraId="2B84B374"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Emissão</w:t>
      </w:r>
      <w:r w:rsidRPr="00DB35FE">
        <w:rPr>
          <w:rFonts w:ascii="Calibri" w:hAnsi="Calibri" w:cs="Calibri"/>
          <w:szCs w:val="22"/>
        </w:rPr>
        <w:t>: 1º de junho de 2021;</w:t>
      </w:r>
    </w:p>
    <w:p w14:paraId="1CE525FC" w14:textId="77777777" w:rsidR="00DB35FE" w:rsidRPr="00DB35FE" w:rsidRDefault="00DB35FE" w:rsidP="00DB35FE">
      <w:pPr>
        <w:widowControl w:val="0"/>
        <w:spacing w:line="288" w:lineRule="auto"/>
        <w:ind w:left="426"/>
        <w:rPr>
          <w:rFonts w:ascii="Calibri" w:hAnsi="Calibri" w:cs="Calibri"/>
          <w:szCs w:val="22"/>
          <w:lang w:val="x-none"/>
        </w:rPr>
      </w:pPr>
    </w:p>
    <w:p w14:paraId="1DEEFAE8"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DB35FE">
        <w:rPr>
          <w:rFonts w:ascii="Calibri" w:hAnsi="Calibri" w:cs="Calibri"/>
          <w:szCs w:val="22"/>
          <w:u w:val="single"/>
        </w:rPr>
        <w:t>Data de vencimento das Debêntures</w:t>
      </w:r>
      <w:r w:rsidRPr="00DB35FE">
        <w:rPr>
          <w:rFonts w:ascii="Calibri" w:hAnsi="Calibri" w:cs="Calibri"/>
          <w:szCs w:val="22"/>
        </w:rPr>
        <w:t>: 25 de junho de 2036 (“</w:t>
      </w:r>
      <w:r w:rsidRPr="00DB35FE">
        <w:rPr>
          <w:rFonts w:ascii="Calibri" w:hAnsi="Calibri" w:cs="Calibri"/>
          <w:szCs w:val="22"/>
          <w:u w:val="single"/>
        </w:rPr>
        <w:t>Data de Vencimento das Debêntures</w:t>
      </w:r>
      <w:r w:rsidRPr="00DB35FE">
        <w:rPr>
          <w:rFonts w:ascii="Calibri" w:hAnsi="Calibri" w:cs="Calibri"/>
          <w:szCs w:val="22"/>
        </w:rPr>
        <w:t>”);</w:t>
      </w:r>
    </w:p>
    <w:p w14:paraId="741C5F42" w14:textId="77777777" w:rsidR="00DB35FE" w:rsidRPr="00DB35FE" w:rsidRDefault="00DB35FE" w:rsidP="00DB35FE">
      <w:pPr>
        <w:pStyle w:val="TextosemFormatao"/>
        <w:spacing w:line="288" w:lineRule="auto"/>
        <w:ind w:left="426"/>
        <w:rPr>
          <w:rFonts w:ascii="Calibri" w:hAnsi="Calibri" w:cs="Calibri"/>
          <w:sz w:val="22"/>
          <w:szCs w:val="22"/>
        </w:rPr>
      </w:pPr>
    </w:p>
    <w:p w14:paraId="7F7F6407"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szCs w:val="22"/>
        </w:rPr>
      </w:pPr>
      <w:r w:rsidRPr="00DB35FE">
        <w:rPr>
          <w:rFonts w:ascii="Calibri" w:hAnsi="Calibri" w:cs="Calibri"/>
          <w:szCs w:val="22"/>
          <w:u w:val="single"/>
        </w:rPr>
        <w:t>Local de pagamento</w:t>
      </w:r>
      <w:r w:rsidRPr="00DB35FE">
        <w:rPr>
          <w:rFonts w:ascii="Calibri" w:hAnsi="Calibri" w:cs="Calibri"/>
          <w:szCs w:val="22"/>
        </w:rPr>
        <w:t>: com relação às Debêntures que não estiverem depositadas eletronicamente na B3,</w:t>
      </w:r>
      <w:r w:rsidRPr="00DB35FE">
        <w:rPr>
          <w:rFonts w:ascii="Calibri" w:hAnsi="Calibri" w:cs="Calibri"/>
          <w:bCs/>
          <w:szCs w:val="22"/>
        </w:rPr>
        <w:t xml:space="preserve"> </w:t>
      </w:r>
      <w:r w:rsidRPr="00DB35FE">
        <w:rPr>
          <w:rFonts w:ascii="Calibri" w:hAnsi="Calibri" w:cs="Calibri"/>
          <w:b/>
          <w:bCs/>
          <w:szCs w:val="22"/>
        </w:rPr>
        <w:t>(a)</w:t>
      </w:r>
      <w:r w:rsidRPr="00DB35FE">
        <w:rPr>
          <w:rFonts w:ascii="Calibri" w:hAnsi="Calibri" w:cs="Calibri"/>
          <w:bCs/>
          <w:szCs w:val="22"/>
        </w:rPr>
        <w:t xml:space="preserve"> na sede </w:t>
      </w:r>
      <w:r w:rsidR="003638CE">
        <w:rPr>
          <w:rFonts w:ascii="Calibri" w:hAnsi="Calibri" w:cs="Calibri"/>
          <w:bCs/>
          <w:szCs w:val="22"/>
        </w:rPr>
        <w:t>das Cedentes</w:t>
      </w:r>
      <w:r w:rsidRPr="00DB35FE">
        <w:rPr>
          <w:rFonts w:ascii="Calibri" w:hAnsi="Calibri" w:cs="Calibri"/>
          <w:w w:val="0"/>
          <w:szCs w:val="22"/>
        </w:rPr>
        <w:t xml:space="preserve"> Fiduciante</w:t>
      </w:r>
      <w:r w:rsidR="003638CE">
        <w:rPr>
          <w:rFonts w:ascii="Calibri" w:hAnsi="Calibri" w:cs="Calibri"/>
          <w:w w:val="0"/>
          <w:szCs w:val="22"/>
        </w:rPr>
        <w:t>s</w:t>
      </w:r>
      <w:r w:rsidRPr="00DB35FE">
        <w:rPr>
          <w:rFonts w:ascii="Calibri" w:hAnsi="Calibri" w:cs="Calibri"/>
          <w:bCs/>
          <w:szCs w:val="22"/>
        </w:rPr>
        <w:t xml:space="preserve"> ou do Escriturador ou </w:t>
      </w:r>
      <w:r w:rsidRPr="00DB35FE">
        <w:rPr>
          <w:rFonts w:ascii="Calibri" w:hAnsi="Calibri" w:cs="Calibri"/>
          <w:b/>
          <w:bCs/>
          <w:szCs w:val="22"/>
        </w:rPr>
        <w:lastRenderedPageBreak/>
        <w:t>(b)</w:t>
      </w:r>
      <w:r w:rsidRPr="00DB35FE">
        <w:rPr>
          <w:rFonts w:ascii="Calibri" w:hAnsi="Calibri" w:cs="Calibri"/>
          <w:bCs/>
          <w:szCs w:val="22"/>
        </w:rPr>
        <w:t> conforme o caso, pela instituição financeira contratada para este fim</w:t>
      </w:r>
      <w:r w:rsidRPr="00DB35FE">
        <w:rPr>
          <w:rFonts w:ascii="Calibri" w:hAnsi="Calibri" w:cs="Calibri"/>
          <w:szCs w:val="22"/>
        </w:rPr>
        <w:t>;</w:t>
      </w:r>
    </w:p>
    <w:p w14:paraId="552D66E3" w14:textId="77777777" w:rsidR="00DB35FE" w:rsidRPr="00DB35FE" w:rsidRDefault="00DB35FE" w:rsidP="00DB35FE">
      <w:pPr>
        <w:pStyle w:val="PargrafodaLista"/>
        <w:spacing w:line="288" w:lineRule="auto"/>
        <w:ind w:left="426"/>
        <w:rPr>
          <w:rFonts w:ascii="Calibri" w:hAnsi="Calibri" w:cs="Calibri"/>
          <w:szCs w:val="22"/>
        </w:rPr>
      </w:pPr>
    </w:p>
    <w:p w14:paraId="49D10687"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Forma de Pagamento</w:t>
      </w:r>
      <w:r w:rsidRPr="00DB35FE">
        <w:rPr>
          <w:rFonts w:ascii="Calibri" w:hAnsi="Calibri" w:cs="Calibri"/>
          <w:szCs w:val="22"/>
        </w:rPr>
        <w:t>: o pagamento será realizado mediante depósito na conta bancária da Debenturista;</w:t>
      </w:r>
    </w:p>
    <w:p w14:paraId="72F450BE" w14:textId="77777777" w:rsidR="00DB35FE" w:rsidRPr="00DB35FE" w:rsidRDefault="00DB35FE" w:rsidP="00DB35FE">
      <w:pPr>
        <w:pStyle w:val="PargrafodaLista"/>
        <w:spacing w:line="288" w:lineRule="auto"/>
        <w:ind w:left="426"/>
        <w:rPr>
          <w:rFonts w:ascii="Calibri" w:hAnsi="Calibri" w:cs="Calibri"/>
          <w:szCs w:val="22"/>
        </w:rPr>
      </w:pPr>
    </w:p>
    <w:p w14:paraId="21CA71D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Pagamento</w:t>
      </w:r>
      <w:r w:rsidRPr="00DB35FE">
        <w:rPr>
          <w:rFonts w:ascii="Calibri" w:hAnsi="Calibri" w:cs="Calibri"/>
          <w:szCs w:val="22"/>
        </w:rPr>
        <w:t>: o Valor Nominal Unitário Atualizado devido à Debenturista deverá ser pago em parcelas semestrais, sendo que o primeiro pagamento ocorrerá em 25 de dezembro de 2022;</w:t>
      </w:r>
    </w:p>
    <w:p w14:paraId="6E7E702A" w14:textId="77777777" w:rsidR="00DB35FE" w:rsidRPr="00DB35FE" w:rsidRDefault="00DB35FE" w:rsidP="00DB35FE">
      <w:pPr>
        <w:pStyle w:val="TextosemFormatao"/>
        <w:spacing w:line="288" w:lineRule="auto"/>
        <w:ind w:left="426"/>
        <w:rPr>
          <w:rFonts w:ascii="Calibri" w:hAnsi="Calibri" w:cs="Calibri"/>
          <w:sz w:val="22"/>
          <w:szCs w:val="22"/>
        </w:rPr>
      </w:pPr>
    </w:p>
    <w:p w14:paraId="03A1EF67"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Taxa de juros</w:t>
      </w:r>
      <w:r w:rsidRPr="00DB35FE">
        <w:rPr>
          <w:rFonts w:ascii="Calibri" w:hAnsi="Calibri" w:cs="Calibri"/>
          <w:szCs w:val="22"/>
        </w:rPr>
        <w:t xml:space="preserve">: </w:t>
      </w:r>
      <w:bookmarkStart w:id="311" w:name="_Hlk71136458"/>
      <w:r w:rsidRPr="00DB35FE">
        <w:rPr>
          <w:rFonts w:ascii="Calibri" w:hAnsi="Calibri" w:cs="Calibri"/>
        </w:rPr>
        <w:t xml:space="preserve">as </w:t>
      </w:r>
      <w:bookmarkStart w:id="312" w:name="_Hlk73568476"/>
      <w:r w:rsidRPr="00DB35FE">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t>
      </w:r>
      <w:r w:rsidRPr="00DB35FE">
        <w:rPr>
          <w:rFonts w:ascii="Calibri" w:hAnsi="Calibri" w:cs="Calibri"/>
          <w:i/>
          <w:iCs/>
        </w:rPr>
        <w:t>Completion</w:t>
      </w:r>
      <w:r w:rsidRPr="00DB35FE">
        <w:rPr>
          <w:rFonts w:ascii="Calibri" w:hAnsi="Calibri" w:cs="Calibri"/>
        </w:rPr>
        <w:t xml:space="preserve"> Financeiro, exclusive (“</w:t>
      </w:r>
      <w:r w:rsidRPr="00DB35FE">
        <w:rPr>
          <w:rFonts w:ascii="Calibri" w:hAnsi="Calibri" w:cs="Calibri"/>
          <w:u w:val="single"/>
        </w:rPr>
        <w:t xml:space="preserve">Juros Remuneratórios Pré </w:t>
      </w:r>
      <w:r w:rsidRPr="00DB35FE">
        <w:rPr>
          <w:rFonts w:ascii="Calibri" w:hAnsi="Calibri" w:cs="Calibri"/>
          <w:i/>
          <w:iCs/>
          <w:u w:val="single"/>
        </w:rPr>
        <w:t>Completion</w:t>
      </w:r>
      <w:r w:rsidRPr="00DB35FE">
        <w:rPr>
          <w:rFonts w:ascii="Calibri" w:hAnsi="Calibri" w:cs="Calibri"/>
          <w:u w:val="single"/>
        </w:rPr>
        <w:t xml:space="preserve"> Financeiro</w:t>
      </w:r>
      <w:r w:rsidRPr="00DB35FE">
        <w:rPr>
          <w:rFonts w:ascii="Calibri" w:hAnsi="Calibri" w:cs="Calibri"/>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DB35FE">
        <w:rPr>
          <w:rFonts w:ascii="Calibri" w:hAnsi="Calibri" w:cs="Calibri"/>
          <w:i/>
          <w:iCs/>
        </w:rPr>
        <w:t xml:space="preserve">Completion </w:t>
      </w:r>
      <w:r w:rsidRPr="00DB35FE">
        <w:rPr>
          <w:rFonts w:ascii="Calibri" w:hAnsi="Calibri" w:cs="Calibri"/>
        </w:rPr>
        <w:t>Financeiro, inclusive, até a Data de Vencimento (“</w:t>
      </w:r>
      <w:r w:rsidRPr="00DB35FE">
        <w:rPr>
          <w:rFonts w:ascii="Calibri" w:hAnsi="Calibri" w:cs="Calibri"/>
          <w:u w:val="single"/>
        </w:rPr>
        <w:t xml:space="preserve">Juros Remuneratórios Pós </w:t>
      </w:r>
      <w:r w:rsidRPr="00DB35FE">
        <w:rPr>
          <w:rFonts w:ascii="Calibri" w:hAnsi="Calibri" w:cs="Calibri"/>
          <w:i/>
          <w:iCs/>
          <w:u w:val="single"/>
        </w:rPr>
        <w:t xml:space="preserve">Completion </w:t>
      </w:r>
      <w:r w:rsidRPr="00DB35FE">
        <w:rPr>
          <w:rFonts w:ascii="Calibri" w:hAnsi="Calibri" w:cs="Calibri"/>
          <w:u w:val="single"/>
        </w:rPr>
        <w:t>Financeiro</w:t>
      </w:r>
      <w:r w:rsidRPr="00DB35FE">
        <w:rPr>
          <w:rFonts w:ascii="Calibri" w:hAnsi="Calibri" w:cs="Calibri"/>
        </w:rPr>
        <w:t xml:space="preserve">”), exclusive, conforme definição de </w:t>
      </w:r>
      <w:r w:rsidRPr="00DB35FE">
        <w:rPr>
          <w:rFonts w:ascii="Calibri" w:hAnsi="Calibri" w:cs="Calibri"/>
          <w:i/>
          <w:iCs/>
        </w:rPr>
        <w:t xml:space="preserve">Completion </w:t>
      </w:r>
      <w:r w:rsidRPr="00DB35FE">
        <w:rPr>
          <w:rFonts w:ascii="Calibri" w:hAnsi="Calibri" w:cs="Calibri"/>
        </w:rPr>
        <w:t>Financeiro</w:t>
      </w:r>
      <w:bookmarkEnd w:id="311"/>
      <w:bookmarkEnd w:id="312"/>
      <w:r w:rsidRPr="00DB35FE">
        <w:rPr>
          <w:rFonts w:ascii="Calibri" w:hAnsi="Calibri" w:cs="Calibri"/>
          <w:szCs w:val="22"/>
        </w:rPr>
        <w:t>;</w:t>
      </w:r>
    </w:p>
    <w:p w14:paraId="7669E482" w14:textId="77777777" w:rsidR="00DB35FE" w:rsidRPr="00DB35FE" w:rsidRDefault="00DB35FE" w:rsidP="00DB35FE">
      <w:pPr>
        <w:pStyle w:val="TextosemFormatao"/>
        <w:spacing w:line="288" w:lineRule="auto"/>
        <w:ind w:left="426"/>
        <w:rPr>
          <w:rFonts w:ascii="Calibri" w:hAnsi="Calibri" w:cs="Calibri"/>
          <w:sz w:val="22"/>
          <w:szCs w:val="22"/>
        </w:rPr>
      </w:pPr>
    </w:p>
    <w:p w14:paraId="577041DE"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Cláusula Penal</w:t>
      </w:r>
      <w:r w:rsidRPr="00DB35FE">
        <w:rPr>
          <w:rFonts w:ascii="Calibri" w:hAnsi="Calibri" w:cs="Calibri"/>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DB35FE">
        <w:rPr>
          <w:rFonts w:ascii="Calibri" w:hAnsi="Calibri" w:cs="Calibri"/>
          <w:b/>
          <w:szCs w:val="22"/>
        </w:rPr>
        <w:t>(i)</w:t>
      </w:r>
      <w:r w:rsidRPr="00DB35FE">
        <w:rPr>
          <w:rFonts w:ascii="Calibri" w:hAnsi="Calibri" w:cs="Calibri"/>
          <w:szCs w:val="22"/>
        </w:rPr>
        <w:t xml:space="preserve"> à multa moratória convencional, irredutível e de natureza não compensatória de 2% (dois por cento) sobre o valor devido e não pago; e </w:t>
      </w:r>
      <w:r w:rsidRPr="00DB35FE">
        <w:rPr>
          <w:rFonts w:ascii="Calibri" w:hAnsi="Calibri" w:cs="Calibri"/>
          <w:b/>
          <w:szCs w:val="22"/>
        </w:rPr>
        <w:t>(ii)</w:t>
      </w:r>
      <w:r w:rsidRPr="00DB35FE">
        <w:rPr>
          <w:rFonts w:ascii="Calibri" w:hAnsi="Calibri" w:cs="Calibri"/>
          <w:szCs w:val="22"/>
        </w:rPr>
        <w:t xml:space="preserve"> a juros de mora não compensatórios calculados desde a data do inadimplemento até a data do efetivo pagamento, à taxa de 1% (um por cento) ao mês, sobre o montante devido e não pago; e</w:t>
      </w:r>
    </w:p>
    <w:p w14:paraId="089BB832" w14:textId="77777777" w:rsidR="00DB35FE" w:rsidRPr="00DB35FE" w:rsidRDefault="00DB35FE" w:rsidP="00DB35FE">
      <w:pPr>
        <w:pStyle w:val="TextosemFormatao"/>
        <w:spacing w:line="288" w:lineRule="auto"/>
        <w:ind w:left="426"/>
        <w:rPr>
          <w:rFonts w:ascii="Calibri" w:hAnsi="Calibri" w:cs="Calibri"/>
          <w:sz w:val="22"/>
          <w:szCs w:val="22"/>
        </w:rPr>
      </w:pPr>
    </w:p>
    <w:p w14:paraId="58F601C5" w14:textId="77777777" w:rsidR="00EA5173" w:rsidRPr="004F4514" w:rsidRDefault="00DB35FE"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Demais comissões e encargos</w:t>
      </w:r>
      <w:r w:rsidRPr="00DB35FE">
        <w:rPr>
          <w:rFonts w:ascii="Calibri" w:hAnsi="Calibri" w:cs="Calibri"/>
          <w:szCs w:val="22"/>
        </w:rPr>
        <w:t>: As demais características das Debêntures encontram-se descritas na Escritura de Emissão de Debêntures</w:t>
      </w:r>
      <w:r w:rsidR="00EA5173" w:rsidRPr="004F4514">
        <w:rPr>
          <w:rFonts w:ascii="Calibri" w:hAnsi="Calibri" w:cs="Calibri"/>
          <w:szCs w:val="22"/>
        </w:rPr>
        <w:t>.</w:t>
      </w:r>
    </w:p>
    <w:p w14:paraId="70AED7D4"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7E9AC41E"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1262A684"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13" w:name="_Toc50747313"/>
      <w:r w:rsidRPr="004F4514">
        <w:rPr>
          <w:rFonts w:ascii="Calibri" w:hAnsi="Calibri" w:cs="Calibri"/>
          <w:caps w:val="0"/>
          <w:smallCaps/>
        </w:rPr>
        <w:t xml:space="preserve">ANEXO </w:t>
      </w:r>
      <w:r w:rsidR="009933FA" w:rsidRPr="004F4514">
        <w:rPr>
          <w:rFonts w:ascii="Calibri" w:hAnsi="Calibri" w:cs="Calibri"/>
          <w:caps w:val="0"/>
          <w:smallCaps/>
        </w:rPr>
        <w:t>II</w:t>
      </w:r>
      <w:bookmarkEnd w:id="313"/>
    </w:p>
    <w:p w14:paraId="6D9AD3EB"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r w:rsidR="00114B04">
        <w:rPr>
          <w:rFonts w:ascii="Calibri" w:eastAsia="Calibri" w:hAnsi="Calibri" w:cs="Calibri"/>
          <w:caps w:val="0"/>
          <w:smallCaps/>
        </w:rPr>
        <w:t xml:space="preserve"> </w:t>
      </w:r>
      <w:r w:rsidR="00114B04" w:rsidRPr="00114B04">
        <w:rPr>
          <w:rFonts w:ascii="Calibri" w:hAnsi="Calibri" w:cs="Calibri"/>
          <w:highlight w:val="yellow"/>
        </w:rPr>
        <w:t>[●]</w:t>
      </w:r>
      <w:r w:rsidR="00114B04" w:rsidRPr="00114B04">
        <w:rPr>
          <w:rFonts w:ascii="Calibri" w:hAnsi="Calibri" w:cs="Calibri"/>
        </w:rPr>
        <w:t>ª Série</w:t>
      </w:r>
    </w:p>
    <w:p w14:paraId="67C0C086" w14:textId="77777777" w:rsidR="00EA5173" w:rsidRDefault="00EA5173" w:rsidP="006F5FD4">
      <w:pPr>
        <w:pStyle w:val="TextosemFormatao"/>
        <w:spacing w:line="288" w:lineRule="auto"/>
        <w:ind w:right="-2"/>
        <w:rPr>
          <w:rFonts w:ascii="Calibri" w:hAnsi="Calibri" w:cs="Calibri"/>
          <w:sz w:val="22"/>
          <w:szCs w:val="22"/>
        </w:rPr>
      </w:pPr>
    </w:p>
    <w:p w14:paraId="68A6D315" w14:textId="77777777" w:rsidR="00177B64" w:rsidRPr="00177B64" w:rsidRDefault="00177B64" w:rsidP="006F5FD4">
      <w:pPr>
        <w:pStyle w:val="TextosemFormatao"/>
        <w:spacing w:line="288" w:lineRule="auto"/>
        <w:ind w:right="-2"/>
        <w:rPr>
          <w:rFonts w:ascii="Calibri" w:hAnsi="Calibri" w:cs="Calibri"/>
          <w:sz w:val="22"/>
          <w:szCs w:val="22"/>
          <w:lang w:val="pt-BR"/>
        </w:rPr>
      </w:pPr>
      <w:r>
        <w:rPr>
          <w:rFonts w:ascii="Calibri" w:hAnsi="Calibri" w:cs="Calibri"/>
          <w:sz w:val="22"/>
          <w:szCs w:val="22"/>
          <w:lang w:val="pt-BR"/>
        </w:rPr>
        <w:t>[</w:t>
      </w:r>
      <w:r w:rsidRPr="00177B64">
        <w:rPr>
          <w:rFonts w:ascii="Calibri" w:hAnsi="Calibri" w:cs="Calibri"/>
          <w:sz w:val="22"/>
          <w:szCs w:val="22"/>
          <w:highlight w:val="yellow"/>
          <w:lang w:val="pt-BR"/>
        </w:rPr>
        <w:t>Nota KLA: Projetos a serem separados quando da individualização dos contratos</w:t>
      </w:r>
      <w:r>
        <w:rPr>
          <w:rFonts w:ascii="Calibri" w:hAnsi="Calibri" w:cs="Calibri"/>
          <w:sz w:val="22"/>
          <w:szCs w:val="22"/>
          <w:lang w:val="pt-BR"/>
        </w:rPr>
        <w:t>]</w:t>
      </w:r>
    </w:p>
    <w:p w14:paraId="62FCB6E0" w14:textId="77777777" w:rsidR="003755DD" w:rsidRPr="007508E2" w:rsidRDefault="003755DD" w:rsidP="00177B64">
      <w:pPr>
        <w:spacing w:line="288" w:lineRule="auto"/>
        <w:jc w:val="both"/>
        <w:rPr>
          <w:rFonts w:ascii="Calibri" w:hAnsi="Calibri" w:cs="Calibri"/>
          <w:b/>
          <w:szCs w:val="22"/>
        </w:rPr>
      </w:pPr>
    </w:p>
    <w:p w14:paraId="14009EF2" w14:textId="77777777" w:rsidR="00EA5173" w:rsidRPr="007508E2" w:rsidRDefault="00EA5173"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w:t>
      </w:r>
      <w:r w:rsidR="00265DE0" w:rsidRPr="007508E2">
        <w:rPr>
          <w:rFonts w:ascii="Calibri" w:hAnsi="Calibri" w:cs="Calibri"/>
          <w:b/>
          <w:szCs w:val="22"/>
        </w:rPr>
        <w:t xml:space="preserve"> Canarana 3</w:t>
      </w:r>
    </w:p>
    <w:p w14:paraId="76DE6F25" w14:textId="77777777" w:rsidR="00EA5173" w:rsidRPr="007508E2" w:rsidRDefault="00EA5173" w:rsidP="00177B64">
      <w:pPr>
        <w:spacing w:line="288" w:lineRule="auto"/>
        <w:jc w:val="both"/>
        <w:rPr>
          <w:rFonts w:ascii="Calibri" w:hAnsi="Calibri" w:cs="Calibri"/>
          <w:b/>
          <w:szCs w:val="22"/>
        </w:rPr>
      </w:pPr>
    </w:p>
    <w:p w14:paraId="4E5AD859" w14:textId="77777777" w:rsidR="00265DE0"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Arrendamento Total de Central Geradora de Energia Solar, celebrado em 19/02/2019 entre WTS e TIM S.A., incluindo seu primeiro aditivo celebrado em 09/11/2020 entre WTS, TIM S.A. e Usina Esmeralda SPE Ltda.; e </w:t>
      </w:r>
    </w:p>
    <w:p w14:paraId="0E2ABC8E" w14:textId="77777777" w:rsidR="00265DE0" w:rsidRPr="007508E2" w:rsidRDefault="00265DE0" w:rsidP="00177B64">
      <w:pPr>
        <w:spacing w:line="288" w:lineRule="auto"/>
        <w:ind w:left="1080"/>
        <w:jc w:val="both"/>
        <w:rPr>
          <w:rFonts w:ascii="Calibri" w:hAnsi="Calibri" w:cs="Calibri"/>
          <w:szCs w:val="22"/>
        </w:rPr>
      </w:pPr>
    </w:p>
    <w:p w14:paraId="18904E7B" w14:textId="77777777" w:rsidR="00EA5173"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Esmeralda SPE Ltda.</w:t>
      </w:r>
    </w:p>
    <w:p w14:paraId="731F95AE" w14:textId="77777777" w:rsidR="00265DE0" w:rsidRPr="007508E2" w:rsidRDefault="00265DE0" w:rsidP="00177B64">
      <w:pPr>
        <w:spacing w:line="288" w:lineRule="auto"/>
        <w:jc w:val="both"/>
        <w:rPr>
          <w:rFonts w:ascii="Calibri" w:hAnsi="Calibri" w:cs="Calibri"/>
          <w:b/>
          <w:szCs w:val="22"/>
        </w:rPr>
      </w:pPr>
    </w:p>
    <w:p w14:paraId="1DBE1B9D" w14:textId="77777777" w:rsidR="00265DE0" w:rsidRPr="007508E2" w:rsidRDefault="00265DE0"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Guatambu 6</w:t>
      </w:r>
    </w:p>
    <w:p w14:paraId="213622FD" w14:textId="77777777" w:rsidR="00265DE0" w:rsidRPr="007508E2" w:rsidRDefault="00265DE0" w:rsidP="00177B64">
      <w:pPr>
        <w:spacing w:line="288" w:lineRule="auto"/>
        <w:jc w:val="both"/>
        <w:rPr>
          <w:rFonts w:ascii="Calibri" w:hAnsi="Calibri" w:cs="Calibri"/>
          <w:b/>
          <w:szCs w:val="22"/>
        </w:rPr>
      </w:pPr>
    </w:p>
    <w:p w14:paraId="34E90C4B"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19/02/2019 entre WTS e TIM S.A., incluindo seu primeiro aditivo celebrado em 09/11/2020 entre WTS, TIM S.A., Usina Safira SPE Ltda. e Usina Turquesa SPE Ltda.</w:t>
      </w:r>
      <w:r w:rsidR="00265DE0" w:rsidRPr="007508E2">
        <w:rPr>
          <w:rFonts w:ascii="Calibri" w:hAnsi="Calibri" w:cs="Calibri"/>
          <w:szCs w:val="22"/>
        </w:rPr>
        <w:t xml:space="preserve">; </w:t>
      </w:r>
    </w:p>
    <w:p w14:paraId="6B895E8D" w14:textId="77777777" w:rsidR="00265DE0" w:rsidRPr="007508E2" w:rsidRDefault="00265DE0" w:rsidP="00177B64">
      <w:pPr>
        <w:spacing w:line="288" w:lineRule="auto"/>
        <w:ind w:left="1080"/>
        <w:jc w:val="both"/>
        <w:rPr>
          <w:rFonts w:ascii="Calibri" w:hAnsi="Calibri" w:cs="Calibri"/>
          <w:szCs w:val="22"/>
        </w:rPr>
      </w:pPr>
    </w:p>
    <w:p w14:paraId="0FFD481A"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Turquesa SPE</w:t>
      </w:r>
      <w:r w:rsidR="00265DE0" w:rsidRPr="007508E2">
        <w:rPr>
          <w:rFonts w:ascii="Calibri" w:hAnsi="Calibri" w:cs="Calibri"/>
          <w:szCs w:val="22"/>
        </w:rPr>
        <w:t xml:space="preserve"> Ltda.</w:t>
      </w:r>
      <w:r w:rsidRPr="007508E2">
        <w:rPr>
          <w:rFonts w:ascii="Calibri" w:hAnsi="Calibri" w:cs="Calibri"/>
          <w:szCs w:val="22"/>
        </w:rPr>
        <w:t>;</w:t>
      </w:r>
    </w:p>
    <w:p w14:paraId="02C3D11C" w14:textId="77777777" w:rsidR="00FB1F9D" w:rsidRPr="007508E2" w:rsidRDefault="00FB1F9D" w:rsidP="00177B64">
      <w:pPr>
        <w:pStyle w:val="PargrafodaLista"/>
        <w:jc w:val="both"/>
        <w:rPr>
          <w:rFonts w:ascii="Calibri" w:hAnsi="Calibri" w:cs="Calibri"/>
          <w:szCs w:val="22"/>
        </w:rPr>
      </w:pPr>
    </w:p>
    <w:p w14:paraId="2D39D379"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1E729A8F" w14:textId="77777777" w:rsidR="00FB1F9D" w:rsidRPr="007508E2" w:rsidRDefault="00FB1F9D" w:rsidP="00177B64">
      <w:pPr>
        <w:pStyle w:val="PargrafodaLista"/>
        <w:jc w:val="both"/>
        <w:rPr>
          <w:rFonts w:ascii="Calibri" w:hAnsi="Calibri" w:cs="Calibri"/>
          <w:szCs w:val="22"/>
        </w:rPr>
      </w:pPr>
    </w:p>
    <w:p w14:paraId="2DA02303"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736BF35E" w14:textId="77777777" w:rsidR="00FB1F9D" w:rsidRPr="007508E2" w:rsidRDefault="00FB1F9D" w:rsidP="00177B64">
      <w:pPr>
        <w:pStyle w:val="PargrafodaLista"/>
        <w:jc w:val="both"/>
        <w:rPr>
          <w:rFonts w:ascii="Calibri" w:hAnsi="Calibri" w:cs="Calibri"/>
          <w:szCs w:val="22"/>
        </w:rPr>
      </w:pPr>
    </w:p>
    <w:p w14:paraId="0F644FB8"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Locação Atípica de Usina Solar Fotovoltaica celebrado em 04/12/2019 entre Usina Pau Brasil SPE Ltda. e Banco Santander (Brasil) S.A., incluindo seu primeiro aditivo celebrado em 13/07/2020;</w:t>
      </w:r>
    </w:p>
    <w:p w14:paraId="1652EEFB" w14:textId="77777777" w:rsidR="00FB1F9D" w:rsidRPr="007508E2" w:rsidRDefault="00FB1F9D" w:rsidP="00177B64">
      <w:pPr>
        <w:pStyle w:val="PargrafodaLista"/>
        <w:jc w:val="both"/>
        <w:rPr>
          <w:rFonts w:ascii="Calibri" w:hAnsi="Calibri" w:cs="Calibri"/>
          <w:szCs w:val="22"/>
        </w:rPr>
      </w:pPr>
    </w:p>
    <w:p w14:paraId="06A6E250"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04/12/2019 entre Usina Marina SPE LTDA, Usina Pau Brasil SPE Ltda. e Banco Santander (Brasil) S.A.; e</w:t>
      </w:r>
    </w:p>
    <w:p w14:paraId="4B44C358" w14:textId="77777777" w:rsidR="00FB1F9D" w:rsidRPr="007508E2" w:rsidRDefault="00FB1F9D" w:rsidP="00177B64">
      <w:pPr>
        <w:pStyle w:val="PargrafodaLista"/>
        <w:jc w:val="both"/>
        <w:rPr>
          <w:rFonts w:ascii="Calibri" w:hAnsi="Calibri" w:cs="Calibri"/>
          <w:szCs w:val="22"/>
        </w:rPr>
      </w:pPr>
    </w:p>
    <w:p w14:paraId="2806EE39"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lastRenderedPageBreak/>
        <w:t>Contrato de Prestação de Serviços de Gestão de Energia Elétrica, celebrado em 04/12/2019 entre WTS, Usina Marina SPE Ltda., Usina Pau Brasil SPE Ltda. e Banco Santander (Brasil) S.A., incluindo seu primeiro aditivo celebrado em 13/07/2020 entre WTS, TIM S.A. e Usina Esmeralda SPE Ltda.</w:t>
      </w:r>
    </w:p>
    <w:p w14:paraId="2CEDBFB9" w14:textId="77777777" w:rsidR="00177B64" w:rsidRPr="007508E2" w:rsidRDefault="00177B64" w:rsidP="00177B64">
      <w:pPr>
        <w:spacing w:line="288" w:lineRule="auto"/>
        <w:jc w:val="both"/>
        <w:rPr>
          <w:rFonts w:ascii="Calibri" w:hAnsi="Calibri" w:cs="Calibri"/>
          <w:b/>
          <w:szCs w:val="22"/>
        </w:rPr>
      </w:pPr>
    </w:p>
    <w:p w14:paraId="37E0ECD5" w14:textId="77777777" w:rsidR="00177B64" w:rsidRPr="007508E2" w:rsidRDefault="00177B64"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Rio Verde</w:t>
      </w:r>
    </w:p>
    <w:p w14:paraId="4AEA6BF0" w14:textId="77777777" w:rsidR="00177B64" w:rsidRPr="007508E2" w:rsidRDefault="00177B64" w:rsidP="00177B64">
      <w:pPr>
        <w:spacing w:line="288" w:lineRule="auto"/>
        <w:jc w:val="both"/>
        <w:rPr>
          <w:rFonts w:ascii="Calibri" w:hAnsi="Calibri" w:cs="Calibri"/>
          <w:b/>
          <w:szCs w:val="22"/>
        </w:rPr>
      </w:pPr>
    </w:p>
    <w:p w14:paraId="1E3BB7BF"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Instrumento Particular de Locação Atípica de Usina Solar Fotovoltaica, celebrado em 13/12/2019 entre Usina Castanheira SPE Ltda. e Banco Santander (Brasil) S.A.; </w:t>
      </w:r>
    </w:p>
    <w:p w14:paraId="7404E0E4"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Operação e Manutenção, celebrado em 13/12/2019 entre Usina Marina SPE Ltda., Usina Castanheira SPE Ltda. e Banco Santander (Brasil) S.A.; e</w:t>
      </w:r>
    </w:p>
    <w:p w14:paraId="7A34881B" w14:textId="77777777" w:rsidR="00177B64" w:rsidRPr="007508E2" w:rsidRDefault="00177B64" w:rsidP="00177B64">
      <w:pPr>
        <w:spacing w:line="288" w:lineRule="auto"/>
        <w:ind w:left="1080"/>
        <w:jc w:val="both"/>
        <w:rPr>
          <w:rFonts w:ascii="Calibri" w:hAnsi="Calibri" w:cs="Calibri"/>
          <w:szCs w:val="22"/>
        </w:rPr>
      </w:pPr>
    </w:p>
    <w:p w14:paraId="4C56689F" w14:textId="77777777" w:rsidR="00177B64" w:rsidRPr="007508E2" w:rsidRDefault="00177B64"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Prestação de Serviços de Gestão de Energia Elétrica, celebrado em 13/12/2019 entre WTS, Usina Marina SPE Ltda., Usina Castanheira SPE Ltda. e Banco Santander (Brasil) S.A.</w:t>
      </w:r>
    </w:p>
    <w:p w14:paraId="29F87C7F" w14:textId="77777777" w:rsidR="00FB1F9D" w:rsidRPr="007508E2" w:rsidRDefault="00FB1F9D" w:rsidP="00177B64">
      <w:pPr>
        <w:spacing w:line="288" w:lineRule="auto"/>
        <w:jc w:val="both"/>
        <w:rPr>
          <w:rFonts w:ascii="Calibri" w:hAnsi="Calibri" w:cs="Calibri"/>
          <w:b/>
          <w:szCs w:val="22"/>
        </w:rPr>
      </w:pPr>
    </w:p>
    <w:p w14:paraId="3CCCDAB8" w14:textId="77777777" w:rsidR="00FB1F9D" w:rsidRPr="007508E2" w:rsidRDefault="00FB1F9D"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São Domingos</w:t>
      </w:r>
    </w:p>
    <w:p w14:paraId="19EFA2BB" w14:textId="77777777" w:rsidR="00FB1F9D" w:rsidRPr="007508E2" w:rsidRDefault="00FB1F9D" w:rsidP="00177B64">
      <w:pPr>
        <w:spacing w:line="288" w:lineRule="auto"/>
        <w:jc w:val="both"/>
        <w:rPr>
          <w:rFonts w:ascii="Calibri" w:hAnsi="Calibri" w:cs="Calibri"/>
          <w:b/>
          <w:szCs w:val="22"/>
        </w:rPr>
      </w:pPr>
    </w:p>
    <w:p w14:paraId="1942AA44"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16/11/2020 entre Usina Safira SPE Ltda. e TIM S.A.; e</w:t>
      </w:r>
    </w:p>
    <w:p w14:paraId="2D8AAD60" w14:textId="77777777" w:rsidR="00FB1F9D" w:rsidRPr="007508E2" w:rsidRDefault="00FB1F9D" w:rsidP="00177B64">
      <w:pPr>
        <w:spacing w:line="288" w:lineRule="auto"/>
        <w:ind w:left="1080"/>
        <w:jc w:val="both"/>
        <w:rPr>
          <w:rFonts w:ascii="Calibri" w:hAnsi="Calibri" w:cs="Calibri"/>
          <w:szCs w:val="22"/>
        </w:rPr>
      </w:pPr>
    </w:p>
    <w:p w14:paraId="3C29F7F8"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13/11/2020 entre Usina Safira SPE Ltda. e TIM S.A.</w:t>
      </w:r>
    </w:p>
    <w:p w14:paraId="311AB27F"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lastRenderedPageBreak/>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683E7DF6" w14:textId="77777777" w:rsidR="002D7201" w:rsidRPr="006A466D"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 xml:space="preserve">Seguros Cedidos dos </w:t>
      </w:r>
      <w:r w:rsidRPr="006A466D">
        <w:rPr>
          <w:rFonts w:ascii="Calibri" w:hAnsi="Calibri" w:cs="Calibri"/>
          <w:caps w:val="0"/>
          <w:smallCaps/>
        </w:rPr>
        <w:t>Projetos</w:t>
      </w:r>
      <w:r w:rsidR="006A466D" w:rsidRPr="006A466D">
        <w:rPr>
          <w:rFonts w:ascii="Calibri" w:hAnsi="Calibri" w:cs="Calibri"/>
          <w:caps w:val="0"/>
          <w:smallCaps/>
        </w:rPr>
        <w:t xml:space="preserve"> </w:t>
      </w:r>
      <w:r w:rsidR="006A466D" w:rsidRPr="006A466D">
        <w:rPr>
          <w:rFonts w:ascii="Calibri" w:hAnsi="Calibri" w:cs="Calibri"/>
          <w:highlight w:val="yellow"/>
        </w:rPr>
        <w:t>[●]</w:t>
      </w:r>
      <w:r w:rsidR="006A466D" w:rsidRPr="006A466D">
        <w:rPr>
          <w:rFonts w:ascii="Calibri" w:hAnsi="Calibri" w:cs="Calibri"/>
        </w:rPr>
        <w:t>ª Série</w:t>
      </w:r>
    </w:p>
    <w:p w14:paraId="40733FAD" w14:textId="77777777" w:rsidR="003D5206" w:rsidRDefault="003D5206" w:rsidP="00A3135C">
      <w:pPr>
        <w:spacing w:line="288" w:lineRule="auto"/>
        <w:ind w:left="720"/>
        <w:rPr>
          <w:rFonts w:ascii="Calibri" w:hAnsi="Calibri" w:cs="Calibri"/>
          <w:b/>
          <w:szCs w:val="22"/>
        </w:rPr>
      </w:pPr>
    </w:p>
    <w:p w14:paraId="205EAC9C" w14:textId="77777777" w:rsidR="00014164" w:rsidRPr="007508E2" w:rsidRDefault="00014164" w:rsidP="00EF5590">
      <w:pPr>
        <w:spacing w:line="288" w:lineRule="auto"/>
        <w:ind w:left="720"/>
        <w:jc w:val="both"/>
        <w:rPr>
          <w:rFonts w:ascii="Calibri" w:hAnsi="Calibri" w:cs="Calibri"/>
          <w:b/>
          <w:szCs w:val="22"/>
        </w:rPr>
      </w:pPr>
    </w:p>
    <w:p w14:paraId="6B10B190" w14:textId="77777777" w:rsidR="00014164" w:rsidRPr="007508E2" w:rsidRDefault="00014164" w:rsidP="00EF5590">
      <w:pPr>
        <w:jc w:val="both"/>
        <w:rPr>
          <w:rFonts w:ascii="Calibri" w:hAnsi="Calibri" w:cs="Calibri"/>
          <w:bCs/>
        </w:rPr>
      </w:pPr>
      <w:r w:rsidRPr="007508E2">
        <w:rPr>
          <w:rFonts w:ascii="Calibri" w:hAnsi="Calibri" w:cs="Calibri"/>
          <w:bCs/>
        </w:rPr>
        <w:t>Seguros a serem contratados para os Projetos:</w:t>
      </w:r>
    </w:p>
    <w:p w14:paraId="7A78D9CB" w14:textId="77777777" w:rsidR="00014164" w:rsidRPr="007508E2" w:rsidRDefault="00014164" w:rsidP="00EF5590">
      <w:pPr>
        <w:ind w:left="709"/>
        <w:jc w:val="both"/>
        <w:rPr>
          <w:rFonts w:ascii="Calibri" w:hAnsi="Calibri" w:cs="Calibri"/>
        </w:rPr>
      </w:pPr>
    </w:p>
    <w:p w14:paraId="094843F3"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por Terceiros: </w:t>
      </w:r>
    </w:p>
    <w:p w14:paraId="346376DA"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Garantia de Fiel Cumprimento – a ser contratado pelo EPCista na fase de construção do empreendimento;</w:t>
      </w:r>
    </w:p>
    <w:p w14:paraId="66D35E29" w14:textId="77777777" w:rsidR="00014164" w:rsidRPr="007508E2" w:rsidRDefault="00014164" w:rsidP="00EF5590">
      <w:pPr>
        <w:ind w:left="709"/>
        <w:jc w:val="both"/>
        <w:rPr>
          <w:rFonts w:ascii="Calibri" w:hAnsi="Calibri" w:cs="Calibri"/>
        </w:rPr>
      </w:pPr>
    </w:p>
    <w:p w14:paraId="55D04A59" w14:textId="77777777" w:rsidR="00014164" w:rsidRPr="007508E2" w:rsidRDefault="00014164" w:rsidP="00EF5590">
      <w:pPr>
        <w:pStyle w:val="PargrafodaLista"/>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pelas SPEs controladas pela Emissora: </w:t>
      </w:r>
    </w:p>
    <w:p w14:paraId="32C1110C" w14:textId="77777777" w:rsidR="00014164" w:rsidRPr="007508E2" w:rsidRDefault="00014164" w:rsidP="00EF5590">
      <w:pPr>
        <w:pStyle w:val="PargrafodaLista"/>
        <w:numPr>
          <w:ilvl w:val="0"/>
          <w:numId w:val="52"/>
        </w:numPr>
        <w:spacing w:line="288" w:lineRule="auto"/>
        <w:contextualSpacing/>
        <w:jc w:val="both"/>
        <w:rPr>
          <w:rFonts w:ascii="Calibri" w:hAnsi="Calibri" w:cs="Calibri"/>
        </w:rPr>
      </w:pPr>
      <w:r w:rsidRPr="007508E2">
        <w:rPr>
          <w:rFonts w:ascii="Calibri" w:hAnsi="Calibri" w:cs="Calibri"/>
        </w:rPr>
        <w:t>Seguro de Riscos de Engenharia e Responsabilidade Civil – a ser contratado na fase de construção do empreendimento;</w:t>
      </w:r>
    </w:p>
    <w:p w14:paraId="33B7D599" w14:textId="77777777" w:rsidR="00014164" w:rsidRPr="007508E2" w:rsidRDefault="00014164" w:rsidP="00EF5590">
      <w:pPr>
        <w:spacing w:line="288" w:lineRule="auto"/>
        <w:ind w:left="720"/>
        <w:jc w:val="both"/>
        <w:rPr>
          <w:rFonts w:ascii="Calibri" w:hAnsi="Calibri" w:cs="Calibri"/>
          <w:b/>
          <w:szCs w:val="22"/>
        </w:rPr>
      </w:pPr>
      <w:r w:rsidRPr="007508E2">
        <w:rPr>
          <w:rFonts w:ascii="Calibri" w:hAnsi="Calibri" w:cs="Calibri"/>
        </w:rPr>
        <w:t>Seguro de Riscos Nomeados ou patrimonial – a ser contratado após a conclusão física do empreendimento.</w:t>
      </w:r>
    </w:p>
    <w:p w14:paraId="2E8A1910"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02F0436C"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14" w:name="_Toc50747315"/>
      <w:r w:rsidRPr="004F4514">
        <w:rPr>
          <w:rFonts w:ascii="Calibri" w:hAnsi="Calibri" w:cs="Calibri"/>
          <w:caps w:val="0"/>
          <w:smallCaps/>
        </w:rPr>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314"/>
    </w:p>
    <w:p w14:paraId="56573A15"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p>
    <w:p w14:paraId="6B5C2C24" w14:textId="77777777" w:rsidR="00EA5173" w:rsidRPr="004F4514" w:rsidRDefault="00EA5173" w:rsidP="006F5FD4">
      <w:pPr>
        <w:pStyle w:val="TextosemFormatao"/>
        <w:spacing w:line="288" w:lineRule="auto"/>
        <w:ind w:right="-2"/>
        <w:rPr>
          <w:rFonts w:ascii="Calibri" w:hAnsi="Calibri" w:cs="Calibri"/>
          <w:sz w:val="22"/>
          <w:szCs w:val="22"/>
        </w:rPr>
      </w:pPr>
    </w:p>
    <w:p w14:paraId="4A16633A"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57E9958A" w14:textId="77777777" w:rsidR="00EA5173" w:rsidRPr="004F4514" w:rsidRDefault="00EA5173" w:rsidP="006F5FD4">
      <w:pPr>
        <w:spacing w:line="288" w:lineRule="auto"/>
        <w:rPr>
          <w:rFonts w:ascii="Calibri" w:hAnsi="Calibri" w:cs="Calibri"/>
          <w:szCs w:val="22"/>
        </w:rPr>
      </w:pPr>
    </w:p>
    <w:p w14:paraId="371AB76F"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16FBF12C" w14:textId="77777777" w:rsidR="00AF2942" w:rsidRPr="004F4514" w:rsidRDefault="00AF2942" w:rsidP="006F5FD4">
      <w:pPr>
        <w:spacing w:line="288" w:lineRule="auto"/>
        <w:rPr>
          <w:rFonts w:ascii="Calibri" w:hAnsi="Calibri" w:cs="Calibri"/>
          <w:szCs w:val="22"/>
        </w:rPr>
      </w:pPr>
    </w:p>
    <w:p w14:paraId="5A5FE246"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2B788799" w14:textId="77777777" w:rsidR="00AF2942" w:rsidRPr="004F4514" w:rsidRDefault="00AF2942" w:rsidP="006F5FD4">
      <w:pPr>
        <w:spacing w:line="288" w:lineRule="auto"/>
        <w:rPr>
          <w:rFonts w:ascii="Calibri" w:hAnsi="Calibri" w:cs="Calibri"/>
          <w:b/>
          <w:smallCaps/>
          <w:szCs w:val="22"/>
        </w:rPr>
      </w:pPr>
    </w:p>
    <w:p w14:paraId="49F6CF33"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1C77B078"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36B9B660"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0D963EFE"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57FB6000" w14:textId="77777777" w:rsidR="00EA5173" w:rsidRPr="004F4514" w:rsidRDefault="00EA5173" w:rsidP="006F5FD4">
      <w:pPr>
        <w:spacing w:line="288" w:lineRule="auto"/>
        <w:rPr>
          <w:rFonts w:ascii="Calibri" w:hAnsi="Calibri" w:cs="Calibri"/>
          <w:szCs w:val="22"/>
        </w:rPr>
      </w:pPr>
    </w:p>
    <w:p w14:paraId="619ED603" w14:textId="77777777" w:rsidR="00EA5173" w:rsidRPr="004F4514" w:rsidRDefault="00EA5173" w:rsidP="006F5FD4">
      <w:pPr>
        <w:spacing w:line="288" w:lineRule="auto"/>
        <w:rPr>
          <w:rFonts w:ascii="Calibri" w:hAnsi="Calibri" w:cs="Calibri"/>
          <w:b/>
          <w:smallCaps/>
          <w:szCs w:val="22"/>
        </w:rPr>
      </w:pPr>
    </w:p>
    <w:p w14:paraId="25850E27"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7C7CB892" w14:textId="77777777" w:rsidR="00EA5173" w:rsidRPr="004F4514" w:rsidRDefault="00EA5173" w:rsidP="0051639E">
      <w:pPr>
        <w:spacing w:line="288" w:lineRule="auto"/>
        <w:jc w:val="both"/>
        <w:rPr>
          <w:rFonts w:ascii="Calibri" w:hAnsi="Calibri" w:cs="Calibri"/>
          <w:szCs w:val="22"/>
        </w:rPr>
      </w:pPr>
    </w:p>
    <w:p w14:paraId="57C1A10A" w14:textId="77777777" w:rsidR="00EA5173" w:rsidRPr="004F4514" w:rsidRDefault="00EA5173" w:rsidP="0051639E">
      <w:pPr>
        <w:spacing w:line="288" w:lineRule="auto"/>
        <w:jc w:val="both"/>
        <w:rPr>
          <w:rFonts w:ascii="Calibri" w:hAnsi="Calibri" w:cs="Calibri"/>
          <w:szCs w:val="22"/>
        </w:rPr>
      </w:pPr>
    </w:p>
    <w:p w14:paraId="3A4BDAF8"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0B1C29DF" w14:textId="77777777" w:rsidR="00EA5173" w:rsidRPr="004F4514" w:rsidRDefault="00EA5173" w:rsidP="0051639E">
      <w:pPr>
        <w:spacing w:line="288" w:lineRule="auto"/>
        <w:jc w:val="both"/>
        <w:rPr>
          <w:rFonts w:ascii="Calibri" w:hAnsi="Calibri" w:cs="Calibri"/>
          <w:szCs w:val="22"/>
        </w:rPr>
      </w:pPr>
    </w:p>
    <w:p w14:paraId="527F1851"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r w:rsidR="00072217" w:rsidRPr="004F4514">
        <w:rPr>
          <w:rFonts w:ascii="Calibri" w:hAnsi="Calibri" w:cs="Calibri"/>
          <w:smallCaps/>
          <w:szCs w:val="22"/>
        </w:rPr>
        <w:t>Isec Securitizadora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(ii)</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(iii)</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4E4402">
        <w:rPr>
          <w:rFonts w:ascii="Calibri" w:hAnsi="Calibri" w:cs="Calibri"/>
          <w:szCs w:val="22"/>
        </w:rPr>
        <w:t>junho</w:t>
      </w:r>
      <w:r w:rsidR="004E4402" w:rsidRPr="004F4514">
        <w:rPr>
          <w:rFonts w:ascii="Calibri" w:hAnsi="Calibri" w:cs="Calibri"/>
          <w:szCs w:val="22"/>
        </w:rPr>
        <w:t xml:space="preserve"> </w:t>
      </w:r>
      <w:r w:rsidR="00C85F8B" w:rsidRPr="004F4514">
        <w:rPr>
          <w:rFonts w:ascii="Calibri" w:hAnsi="Calibri" w:cs="Calibri"/>
          <w:szCs w:val="22"/>
        </w:rPr>
        <w:t>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 xml:space="preserve">Cessão </w:t>
      </w:r>
      <w:r w:rsidR="00C85F8B" w:rsidRPr="00A343E1">
        <w:rPr>
          <w:rFonts w:ascii="Calibri" w:hAnsi="Calibri" w:cs="Calibri"/>
          <w:szCs w:val="22"/>
          <w:u w:val="single"/>
        </w:rPr>
        <w:t>Fiduciária</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00C85F8B" w:rsidRPr="004F4514">
        <w:rPr>
          <w:rFonts w:ascii="Calibri" w:hAnsi="Calibri" w:cs="Calibri"/>
          <w:szCs w:val="22"/>
        </w:rPr>
        <w:t>”).</w:t>
      </w:r>
    </w:p>
    <w:p w14:paraId="70D4C020" w14:textId="77777777" w:rsidR="00C85F8B" w:rsidRPr="004F4514" w:rsidRDefault="00C85F8B" w:rsidP="0051639E">
      <w:pPr>
        <w:spacing w:line="288" w:lineRule="auto"/>
        <w:jc w:val="both"/>
        <w:rPr>
          <w:rFonts w:ascii="Calibri" w:hAnsi="Calibri" w:cs="Calibri"/>
          <w:szCs w:val="22"/>
        </w:rPr>
      </w:pPr>
    </w:p>
    <w:p w14:paraId="2CDB90A0"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szCs w:val="22"/>
        </w:rPr>
        <w:t xml:space="preserve">, formalizada por meio do </w:t>
      </w:r>
      <w:r w:rsidR="00EA5173" w:rsidRPr="004F4514">
        <w:rPr>
          <w:rFonts w:ascii="Calibri" w:hAnsi="Calibri" w:cs="Calibri"/>
          <w:szCs w:val="22"/>
        </w:rPr>
        <w:t>“</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4E4402">
        <w:rPr>
          <w:rFonts w:ascii="Calibri" w:hAnsi="Calibri" w:cs="Calibri"/>
          <w:szCs w:val="22"/>
        </w:rPr>
        <w:t xml:space="preserve">junho </w:t>
      </w:r>
      <w:r w:rsidR="003C2398" w:rsidRPr="004F4514">
        <w:rPr>
          <w:rFonts w:ascii="Calibri" w:hAnsi="Calibri" w:cs="Calibri"/>
          <w:szCs w:val="22"/>
        </w:rPr>
        <w:t>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demais SPEs</w:t>
      </w:r>
      <w:r w:rsidR="000034AD" w:rsidRPr="004F4514">
        <w:rPr>
          <w:rFonts w:ascii="Calibri" w:hAnsi="Calibri" w:cs="Calibri"/>
          <w:szCs w:val="22"/>
        </w:rPr>
        <w:t>],</w:t>
      </w:r>
      <w:r w:rsidR="00EA5173" w:rsidRPr="004F4514">
        <w:rPr>
          <w:rFonts w:ascii="Calibri" w:hAnsi="Calibri" w:cs="Calibri"/>
          <w:szCs w:val="22"/>
        </w:rPr>
        <w:t xml:space="preserve"> </w:t>
      </w:r>
      <w:r w:rsidR="00606D66" w:rsidRPr="004F4514">
        <w:rPr>
          <w:rFonts w:ascii="Calibri" w:hAnsi="Calibri" w:cs="Calibri"/>
          <w:szCs w:val="22"/>
        </w:rPr>
        <w:t>We Trust in Sustainable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w:t>
      </w:r>
      <w:r w:rsidR="00EB4732">
        <w:rPr>
          <w:rFonts w:ascii="Calibri" w:hAnsi="Calibri" w:cs="Calibri"/>
          <w:szCs w:val="22"/>
        </w:rPr>
        <w:t>s</w:t>
      </w:r>
      <w:r w:rsidRPr="004F4514">
        <w:rPr>
          <w:rFonts w:ascii="Calibri" w:hAnsi="Calibri" w:cs="Calibri"/>
          <w:szCs w:val="22"/>
        </w:rPr>
        <w:t xml:space="preserve"> Fiadora</w:t>
      </w:r>
      <w:r w:rsidR="00EB4732">
        <w:rPr>
          <w:rFonts w:ascii="Calibri" w:hAnsi="Calibri" w:cs="Calibri"/>
          <w:szCs w:val="22"/>
        </w:rPr>
        <w:t>s</w:t>
      </w:r>
      <w:r w:rsidRPr="004F4514">
        <w:rPr>
          <w:rFonts w:ascii="Calibri" w:hAnsi="Calibri" w:cs="Calibri"/>
          <w:szCs w:val="22"/>
        </w:rPr>
        <w:t xml:space="preserve"> no âmbito do “</w:t>
      </w:r>
      <w:r w:rsidRPr="004F4514">
        <w:rPr>
          <w:rFonts w:ascii="Calibri" w:hAnsi="Calibri" w:cs="Calibri"/>
          <w:i/>
          <w:szCs w:val="22"/>
        </w:rPr>
        <w:t xml:space="preserve">Instrumento Particular de Escritura </w:t>
      </w:r>
      <w:r w:rsidRPr="00EB4732">
        <w:rPr>
          <w:rFonts w:ascii="Calibri" w:hAnsi="Calibri" w:cs="Calibri"/>
          <w:i/>
          <w:szCs w:val="22"/>
        </w:rPr>
        <w:t>da 1ª (Primeira)</w:t>
      </w:r>
      <w:r w:rsidRPr="004F4514">
        <w:rPr>
          <w:rFonts w:ascii="Calibri" w:hAnsi="Calibri" w:cs="Calibri"/>
          <w:i/>
          <w:szCs w:val="22"/>
        </w:rPr>
        <w:t xml:space="preserve"> Emissão de Debêntures, Não Conversíveis em Ações, em </w:t>
      </w:r>
      <w:r w:rsidR="00DF07CE">
        <w:rPr>
          <w:rFonts w:ascii="Calibri" w:hAnsi="Calibri" w:cs="Calibri"/>
          <w:i/>
          <w:szCs w:val="22"/>
        </w:rPr>
        <w:t>4 (Quatro) Séries</w:t>
      </w:r>
      <w:r w:rsidRPr="004F4514">
        <w:rPr>
          <w:rFonts w:ascii="Calibri" w:hAnsi="Calibri" w:cs="Calibri"/>
          <w:i/>
          <w:szCs w:val="22"/>
        </w:rPr>
        <w:t xml:space="preserve">, da Espécie </w:t>
      </w:r>
      <w:r w:rsidR="00EB4732">
        <w:rPr>
          <w:rFonts w:ascii="Calibri" w:hAnsi="Calibri" w:cs="Calibri"/>
          <w:i/>
          <w:szCs w:val="22"/>
        </w:rPr>
        <w:t xml:space="preserve">Quirografária, a ser Convolada na Espécie </w:t>
      </w:r>
      <w:r w:rsidRPr="004F4514">
        <w:rPr>
          <w:rFonts w:ascii="Calibri" w:hAnsi="Calibri" w:cs="Calibri"/>
          <w:i/>
          <w:szCs w:val="22"/>
        </w:rPr>
        <w:t xml:space="preserve">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xml:space="preserve">, datado de </w:t>
      </w:r>
      <w:r w:rsidR="001916CA">
        <w:rPr>
          <w:rFonts w:ascii="Calibri" w:hAnsi="Calibri" w:cs="Calibri"/>
          <w:szCs w:val="22"/>
        </w:rPr>
        <w:t>1º</w:t>
      </w:r>
      <w:r w:rsidR="004E4402">
        <w:rPr>
          <w:rFonts w:ascii="Calibri" w:hAnsi="Calibri" w:cs="Calibri"/>
          <w:szCs w:val="22"/>
        </w:rPr>
        <w:t xml:space="preserve"> de junho</w:t>
      </w:r>
      <w:r w:rsidR="003C2398" w:rsidRPr="004F4514">
        <w:rPr>
          <w:rFonts w:ascii="Calibri" w:hAnsi="Calibri" w:cs="Calibri"/>
          <w:szCs w:val="22"/>
        </w:rPr>
        <w:t xml:space="preserve">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792C05">
        <w:rPr>
          <w:rFonts w:ascii="Calibri" w:hAnsi="Calibri" w:cs="Calibri"/>
          <w:szCs w:val="22"/>
          <w:u w:val="single"/>
        </w:rPr>
        <w:t xml:space="preserve"> de Debêntures</w:t>
      </w:r>
      <w:r w:rsidR="001255BB" w:rsidRPr="004F4514">
        <w:rPr>
          <w:rFonts w:ascii="Calibri" w:hAnsi="Calibri" w:cs="Calibri"/>
          <w:szCs w:val="22"/>
        </w:rPr>
        <w:t>”).</w:t>
      </w:r>
    </w:p>
    <w:p w14:paraId="7E480D7B" w14:textId="77777777" w:rsidR="00EA5173" w:rsidRPr="004F4514" w:rsidRDefault="00EA5173" w:rsidP="0051639E">
      <w:pPr>
        <w:spacing w:line="288" w:lineRule="auto"/>
        <w:jc w:val="both"/>
        <w:rPr>
          <w:rFonts w:ascii="Calibri" w:hAnsi="Calibri" w:cs="Calibri"/>
          <w:szCs w:val="22"/>
        </w:rPr>
      </w:pPr>
    </w:p>
    <w:p w14:paraId="2D3A333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 xml:space="preserve">QI SOCIEDADE DE CRÉDITO </w:t>
      </w:r>
      <w:r w:rsidR="003A2212" w:rsidRPr="003A2212">
        <w:rPr>
          <w:rFonts w:ascii="Calibri" w:hAnsi="Calibri" w:cs="Calibri"/>
          <w:b/>
          <w:bCs/>
          <w:szCs w:val="22"/>
        </w:rPr>
        <w:lastRenderedPageBreak/>
        <w:t>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2CCB0DC3" w14:textId="77777777" w:rsidR="00EA5173" w:rsidRPr="004F4514" w:rsidRDefault="00EA5173" w:rsidP="0051639E">
      <w:pPr>
        <w:spacing w:line="288" w:lineRule="auto"/>
        <w:jc w:val="both"/>
        <w:rPr>
          <w:rFonts w:ascii="Calibri" w:hAnsi="Calibri" w:cs="Calibri"/>
          <w:szCs w:val="22"/>
        </w:rPr>
      </w:pPr>
    </w:p>
    <w:p w14:paraId="04DBAA57"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7A227D6E" w14:textId="77777777" w:rsidR="001255BB" w:rsidRPr="004F4514" w:rsidRDefault="001255BB" w:rsidP="0051639E">
      <w:pPr>
        <w:spacing w:line="288" w:lineRule="auto"/>
        <w:jc w:val="both"/>
        <w:rPr>
          <w:rFonts w:ascii="Calibri" w:hAnsi="Calibri" w:cs="Calibri"/>
          <w:szCs w:val="22"/>
        </w:rPr>
      </w:pPr>
    </w:p>
    <w:p w14:paraId="1832DD26"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excussão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1255BB" w:rsidRPr="004F4514">
        <w:rPr>
          <w:rFonts w:ascii="Calibri" w:hAnsi="Calibri" w:cs="Calibri"/>
          <w:szCs w:val="22"/>
        </w:rPr>
        <w:t xml:space="preserve">,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792C05">
        <w:rPr>
          <w:rFonts w:ascii="Calibri" w:hAnsi="Calibri" w:cs="Calibri"/>
          <w:szCs w:val="22"/>
        </w:rPr>
        <w:t xml:space="preserve"> de Debêntures</w:t>
      </w:r>
      <w:r w:rsidR="001255BB" w:rsidRPr="004F4514">
        <w:rPr>
          <w:rFonts w:ascii="Calibri" w:hAnsi="Calibri" w:cs="Calibri"/>
          <w:szCs w:val="22"/>
        </w:rPr>
        <w:t>.</w:t>
      </w:r>
    </w:p>
    <w:p w14:paraId="725ABBC4" w14:textId="77777777" w:rsidR="00EA5173" w:rsidRPr="004F4514" w:rsidRDefault="00EA5173" w:rsidP="0051639E">
      <w:pPr>
        <w:spacing w:line="288" w:lineRule="auto"/>
        <w:jc w:val="both"/>
        <w:rPr>
          <w:rFonts w:ascii="Calibri" w:hAnsi="Calibri" w:cs="Calibri"/>
          <w:szCs w:val="22"/>
        </w:rPr>
      </w:pPr>
    </w:p>
    <w:p w14:paraId="1DE23A8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0AECFFE1" w14:textId="77777777" w:rsidR="00EA5173" w:rsidRPr="004F4514" w:rsidRDefault="00EA5173" w:rsidP="0051639E">
      <w:pPr>
        <w:spacing w:line="288" w:lineRule="auto"/>
        <w:jc w:val="both"/>
        <w:rPr>
          <w:rFonts w:ascii="Calibri" w:hAnsi="Calibri" w:cs="Calibri"/>
          <w:szCs w:val="22"/>
        </w:rPr>
      </w:pPr>
    </w:p>
    <w:p w14:paraId="4121073F"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2B1FD1AE" w14:textId="77777777" w:rsidR="00EA5173" w:rsidRPr="004F4514" w:rsidRDefault="00EA5173" w:rsidP="0051639E">
      <w:pPr>
        <w:spacing w:line="288" w:lineRule="auto"/>
        <w:jc w:val="both"/>
        <w:rPr>
          <w:rFonts w:ascii="Calibri" w:hAnsi="Calibri" w:cs="Calibri"/>
          <w:szCs w:val="22"/>
        </w:rPr>
      </w:pPr>
    </w:p>
    <w:p w14:paraId="7EBBD939"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078957D2" w14:textId="77777777" w:rsidR="00EA5173" w:rsidRPr="004F4514" w:rsidRDefault="00EA5173" w:rsidP="0051639E">
      <w:pPr>
        <w:spacing w:line="288" w:lineRule="auto"/>
        <w:jc w:val="both"/>
        <w:rPr>
          <w:rFonts w:ascii="Calibri" w:hAnsi="Calibri" w:cs="Calibri"/>
          <w:szCs w:val="22"/>
        </w:rPr>
      </w:pPr>
    </w:p>
    <w:p w14:paraId="3AFACD5C"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42A5137F"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1E9B724"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0E23CF46" w14:textId="77777777" w:rsidR="00EA5173" w:rsidRPr="004F4514" w:rsidRDefault="00EA5173" w:rsidP="0051639E">
      <w:pPr>
        <w:spacing w:line="288" w:lineRule="auto"/>
        <w:jc w:val="both"/>
        <w:rPr>
          <w:rStyle w:val="Nmerodepgina"/>
          <w:rFonts w:ascii="Calibri" w:hAnsi="Calibri" w:cs="Calibri"/>
          <w:szCs w:val="22"/>
        </w:rPr>
      </w:pPr>
    </w:p>
    <w:p w14:paraId="0ED3793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61DCE839" w14:textId="77777777" w:rsidR="00EA5173" w:rsidRPr="004F4514" w:rsidRDefault="00EA5173" w:rsidP="0051639E">
      <w:pPr>
        <w:spacing w:line="288" w:lineRule="auto"/>
        <w:jc w:val="both"/>
        <w:rPr>
          <w:rFonts w:ascii="Calibri" w:hAnsi="Calibri" w:cs="Calibri"/>
          <w:b/>
          <w:szCs w:val="22"/>
        </w:rPr>
      </w:pPr>
    </w:p>
    <w:p w14:paraId="72C5BEFA"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273C68B8" w14:textId="77777777" w:rsidR="00EA5173" w:rsidRPr="004F4514" w:rsidRDefault="00EA5173" w:rsidP="0051639E">
      <w:pPr>
        <w:spacing w:line="288" w:lineRule="auto"/>
        <w:jc w:val="both"/>
        <w:rPr>
          <w:rFonts w:ascii="Calibri" w:hAnsi="Calibri" w:cs="Calibri"/>
          <w:b/>
          <w:szCs w:val="22"/>
        </w:rPr>
      </w:pPr>
    </w:p>
    <w:p w14:paraId="538A23E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75900C36"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323175C5"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2E7FCDAD"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780227C8"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15" w:name="_Toc50747316"/>
      <w:r w:rsidRPr="004F4514">
        <w:rPr>
          <w:rFonts w:ascii="Calibri" w:hAnsi="Calibri" w:cs="Calibri"/>
          <w:caps w:val="0"/>
          <w:smallCaps/>
        </w:rPr>
        <w:t xml:space="preserve">ANEXO </w:t>
      </w:r>
      <w:r w:rsidR="009933FA" w:rsidRPr="004F4514">
        <w:rPr>
          <w:rFonts w:ascii="Calibri" w:hAnsi="Calibri" w:cs="Calibri"/>
          <w:caps w:val="0"/>
          <w:smallCaps/>
        </w:rPr>
        <w:t>V</w:t>
      </w:r>
      <w:bookmarkEnd w:id="315"/>
    </w:p>
    <w:p w14:paraId="05BD1DD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432F8B04" w14:textId="77777777" w:rsidR="00EA5173" w:rsidRPr="004F4514" w:rsidRDefault="00EA5173" w:rsidP="009E0B6E">
      <w:pPr>
        <w:pStyle w:val="TextosemFormatao"/>
        <w:spacing w:line="288" w:lineRule="auto"/>
        <w:ind w:right="-2"/>
        <w:rPr>
          <w:rFonts w:ascii="Calibri" w:hAnsi="Calibri" w:cs="Calibri"/>
          <w:sz w:val="22"/>
          <w:szCs w:val="22"/>
        </w:rPr>
      </w:pPr>
    </w:p>
    <w:p w14:paraId="11F4E93B" w14:textId="77777777" w:rsidR="00EA5173" w:rsidRPr="004F4514" w:rsidRDefault="00EA5173" w:rsidP="009E0B6E">
      <w:pPr>
        <w:pStyle w:val="TextosemFormatao"/>
        <w:spacing w:line="288" w:lineRule="auto"/>
        <w:ind w:right="-2"/>
        <w:rPr>
          <w:rFonts w:ascii="Calibri" w:hAnsi="Calibri" w:cs="Calibri"/>
          <w:sz w:val="22"/>
          <w:szCs w:val="22"/>
        </w:rPr>
      </w:pPr>
    </w:p>
    <w:p w14:paraId="7BA42890"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63B51BFD" w14:textId="77777777" w:rsidR="00AF2942" w:rsidRPr="004F4514" w:rsidRDefault="00AF2942" w:rsidP="00AF2942">
      <w:pPr>
        <w:pStyle w:val="PargrafodaLista"/>
        <w:tabs>
          <w:tab w:val="left" w:pos="1276"/>
        </w:tabs>
        <w:spacing w:line="288" w:lineRule="auto"/>
        <w:ind w:left="1276"/>
        <w:contextualSpacing/>
        <w:jc w:val="both"/>
        <w:rPr>
          <w:rFonts w:ascii="Calibri" w:hAnsi="Calibri" w:cs="Calibri"/>
          <w:szCs w:val="22"/>
        </w:rPr>
      </w:pPr>
    </w:p>
    <w:p w14:paraId="35FFA688" w14:textId="77777777" w:rsidR="00AF2942" w:rsidRPr="004F4514" w:rsidRDefault="00B95CC1"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2BA47F48"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60B3B8C2" w14:textId="77777777" w:rsidR="00AF2942" w:rsidRPr="004F4514" w:rsidRDefault="00AF2942" w:rsidP="00AF2942">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69C3CEE1"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17E476DE"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32B0D00E"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442A85C6"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2E5ACADB" w14:textId="77777777" w:rsidR="00AF2942" w:rsidRPr="004F4514" w:rsidRDefault="00AF2942" w:rsidP="00AF2942">
      <w:pPr>
        <w:pStyle w:val="PargrafodaLista"/>
        <w:tabs>
          <w:tab w:val="left" w:pos="1276"/>
        </w:tabs>
        <w:spacing w:line="288" w:lineRule="auto"/>
        <w:ind w:left="1276" w:hanging="802"/>
        <w:jc w:val="both"/>
        <w:rPr>
          <w:rFonts w:ascii="Calibri" w:hAnsi="Calibri" w:cs="Calibri"/>
          <w:szCs w:val="22"/>
        </w:rPr>
      </w:pPr>
    </w:p>
    <w:p w14:paraId="6C2509CC"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63F5D9EF"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69B6855B" w14:textId="77777777" w:rsidR="00B95CC1" w:rsidRPr="004F4514" w:rsidRDefault="00B95CC1" w:rsidP="00B95CC1">
      <w:pPr>
        <w:pStyle w:val="PargrafodaLista"/>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1A26E49B" w14:textId="77777777" w:rsidR="00AF2942" w:rsidRPr="004F4514" w:rsidRDefault="00AF2942" w:rsidP="00AF2942">
      <w:pPr>
        <w:pStyle w:val="PargrafodaLista"/>
        <w:rPr>
          <w:rFonts w:ascii="Calibri" w:hAnsi="Calibri" w:cs="Calibri"/>
          <w:b/>
          <w:smallCaps/>
          <w:szCs w:val="22"/>
        </w:rPr>
      </w:pPr>
    </w:p>
    <w:p w14:paraId="611CBB0A" w14:textId="77777777" w:rsidR="006A524C" w:rsidRPr="004F4514" w:rsidRDefault="006A524C" w:rsidP="006A524C">
      <w:pPr>
        <w:spacing w:line="288" w:lineRule="auto"/>
        <w:rPr>
          <w:rFonts w:ascii="Calibri" w:hAnsi="Calibri" w:cs="Calibri"/>
          <w:b/>
          <w:smallCaps/>
          <w:szCs w:val="22"/>
        </w:rPr>
      </w:pPr>
    </w:p>
    <w:p w14:paraId="26405955"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 xml:space="preserve">Notificação de Cessão Fiduciária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0DAFDE89" w14:textId="77777777" w:rsidR="006A524C" w:rsidRPr="004F4514" w:rsidRDefault="006A524C" w:rsidP="006A524C">
      <w:pPr>
        <w:spacing w:line="288" w:lineRule="auto"/>
        <w:jc w:val="both"/>
        <w:rPr>
          <w:rFonts w:ascii="Calibri" w:hAnsi="Calibri" w:cs="Calibri"/>
          <w:szCs w:val="22"/>
        </w:rPr>
      </w:pPr>
    </w:p>
    <w:p w14:paraId="2EF8DA47" w14:textId="77777777" w:rsidR="006A524C" w:rsidRPr="004F4514" w:rsidRDefault="006A524C" w:rsidP="006A524C">
      <w:pPr>
        <w:spacing w:line="288" w:lineRule="auto"/>
        <w:jc w:val="both"/>
        <w:rPr>
          <w:rFonts w:ascii="Calibri" w:hAnsi="Calibri" w:cs="Calibri"/>
          <w:szCs w:val="22"/>
        </w:rPr>
      </w:pPr>
    </w:p>
    <w:p w14:paraId="1BDAAB97"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2EF57282" w14:textId="77777777" w:rsidR="006A524C" w:rsidRPr="004F4514" w:rsidRDefault="006A524C" w:rsidP="006A524C">
      <w:pPr>
        <w:spacing w:line="288" w:lineRule="auto"/>
        <w:jc w:val="both"/>
        <w:rPr>
          <w:rFonts w:ascii="Calibri" w:hAnsi="Calibri" w:cs="Calibri"/>
          <w:szCs w:val="22"/>
        </w:rPr>
      </w:pPr>
    </w:p>
    <w:p w14:paraId="1936B6FA" w14:textId="77777777" w:rsidR="006A524C" w:rsidRPr="00C7183C" w:rsidRDefault="006A524C" w:rsidP="00D62DBE">
      <w:pPr>
        <w:pStyle w:val="TextosemFormatao"/>
        <w:spacing w:line="288" w:lineRule="auto"/>
        <w:ind w:right="-2"/>
        <w:rPr>
          <w:rFonts w:ascii="Calibri" w:hAnsi="Calibri" w:cs="Calibri"/>
          <w:sz w:val="22"/>
          <w:szCs w:val="22"/>
          <w:lang w:val="pt-BR"/>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D52FAF" w:rsidRPr="004F4514">
        <w:rPr>
          <w:rFonts w:ascii="Calibri" w:hAnsi="Calibri" w:cs="Calibri"/>
          <w:b/>
          <w:sz w:val="22"/>
          <w:szCs w:val="22"/>
        </w:rPr>
        <w:t>(a)</w:t>
      </w:r>
      <w:r w:rsidR="00D52FAF" w:rsidRPr="004F4514">
        <w:rPr>
          <w:rFonts w:ascii="Calibri" w:hAnsi="Calibri" w:cs="Calibri"/>
          <w:sz w:val="22"/>
          <w:szCs w:val="22"/>
        </w:rPr>
        <w:t xml:space="preserve"> a </w:t>
      </w:r>
      <w:r w:rsidR="00D52FAF">
        <w:rPr>
          <w:rFonts w:ascii="Calibri" w:hAnsi="Calibri" w:cs="Calibri"/>
          <w:color w:val="000000"/>
          <w:sz w:val="22"/>
          <w:szCs w:val="22"/>
        </w:rPr>
        <w:t>Usina Castanheira</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Castanheira</w:t>
      </w:r>
      <w:r w:rsidR="00D52FAF" w:rsidRPr="004F4514">
        <w:rPr>
          <w:rFonts w:ascii="Calibri" w:hAnsi="Calibri" w:cs="Calibri"/>
          <w:sz w:val="22"/>
          <w:szCs w:val="22"/>
        </w:rPr>
        <w:t xml:space="preserve">”), </w:t>
      </w:r>
      <w:r w:rsidR="00D52FAF" w:rsidRPr="004F4514">
        <w:rPr>
          <w:rFonts w:ascii="Calibri" w:hAnsi="Calibri" w:cs="Calibri"/>
          <w:b/>
          <w:sz w:val="22"/>
          <w:szCs w:val="22"/>
        </w:rPr>
        <w:t>(b)</w:t>
      </w:r>
      <w:r w:rsidR="00D52FAF" w:rsidRPr="004F4514">
        <w:rPr>
          <w:rFonts w:ascii="Calibri" w:hAnsi="Calibri" w:cs="Calibri"/>
          <w:sz w:val="22"/>
          <w:szCs w:val="22"/>
        </w:rPr>
        <w:t xml:space="preserve"> a </w:t>
      </w:r>
      <w:r w:rsidR="00D52FAF">
        <w:rPr>
          <w:rFonts w:ascii="Calibri" w:hAnsi="Calibri" w:cs="Calibri"/>
          <w:color w:val="000000"/>
          <w:sz w:val="22"/>
          <w:szCs w:val="22"/>
        </w:rPr>
        <w:t>Usina Magnólia</w:t>
      </w:r>
      <w:r w:rsidR="00D52FAF" w:rsidRPr="004F4514">
        <w:rPr>
          <w:rFonts w:ascii="Calibri" w:hAnsi="Calibri" w:cs="Calibri"/>
          <w:sz w:val="22"/>
          <w:szCs w:val="22"/>
        </w:rPr>
        <w:t xml:space="preserve"> 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Magnólia</w:t>
      </w:r>
      <w:r w:rsidR="00D52FAF" w:rsidRPr="004F4514">
        <w:rPr>
          <w:rFonts w:ascii="Calibri" w:hAnsi="Calibri" w:cs="Calibri"/>
          <w:sz w:val="22"/>
          <w:szCs w:val="22"/>
        </w:rPr>
        <w:t xml:space="preserve">”); </w:t>
      </w:r>
      <w:r w:rsidR="00D52FAF" w:rsidRPr="004F4514">
        <w:rPr>
          <w:rFonts w:ascii="Calibri" w:hAnsi="Calibri" w:cs="Calibri"/>
          <w:b/>
          <w:sz w:val="22"/>
          <w:szCs w:val="22"/>
        </w:rPr>
        <w:t>(c)</w:t>
      </w:r>
      <w:r w:rsidR="00D52FAF" w:rsidRPr="004F4514">
        <w:rPr>
          <w:rFonts w:ascii="Calibri" w:hAnsi="Calibri" w:cs="Calibri"/>
          <w:sz w:val="22"/>
          <w:szCs w:val="22"/>
        </w:rPr>
        <w:t xml:space="preserve"> a </w:t>
      </w:r>
      <w:r w:rsidR="00D52FAF">
        <w:rPr>
          <w:rFonts w:ascii="Calibri" w:hAnsi="Calibri" w:cs="Calibri"/>
          <w:color w:val="000000"/>
          <w:sz w:val="22"/>
          <w:szCs w:val="22"/>
        </w:rPr>
        <w:t>Usina Pau Brasil</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Pau Brasil</w:t>
      </w:r>
      <w:r w:rsidR="00D52FAF" w:rsidRPr="004F4514">
        <w:rPr>
          <w:rFonts w:ascii="Calibri" w:hAnsi="Calibri" w:cs="Calibri"/>
          <w:color w:val="000000"/>
          <w:sz w:val="22"/>
          <w:szCs w:val="22"/>
        </w:rPr>
        <w:t>”</w:t>
      </w:r>
      <w:r w:rsidR="00D52FAF">
        <w:rPr>
          <w:rFonts w:ascii="Calibri" w:hAnsi="Calibri" w:cs="Calibri"/>
          <w:color w:val="000000"/>
          <w:sz w:val="22"/>
          <w:szCs w:val="22"/>
        </w:rPr>
        <w:t xml:space="preserve">); </w:t>
      </w:r>
      <w:r w:rsidR="00D52FAF" w:rsidRPr="00172EA2">
        <w:rPr>
          <w:rFonts w:ascii="Calibri" w:hAnsi="Calibri" w:cs="Calibri"/>
          <w:b/>
          <w:bCs/>
          <w:color w:val="000000"/>
          <w:sz w:val="22"/>
          <w:szCs w:val="22"/>
        </w:rPr>
        <w:t>(d)</w:t>
      </w:r>
      <w:r w:rsidR="00D52FAF">
        <w:rPr>
          <w:rFonts w:ascii="Calibri" w:hAnsi="Calibri" w:cs="Calibri"/>
          <w:color w:val="000000"/>
          <w:sz w:val="22"/>
          <w:szCs w:val="22"/>
        </w:rPr>
        <w:t xml:space="preserve"> a Usina Turquesa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Turquesa</w:t>
      </w:r>
      <w:r w:rsidR="00D52FAF" w:rsidRPr="004F4514">
        <w:rPr>
          <w:rFonts w:ascii="Calibri" w:hAnsi="Calibri" w:cs="Calibri"/>
          <w:sz w:val="22"/>
          <w:szCs w:val="22"/>
        </w:rPr>
        <w:t>”</w:t>
      </w:r>
      <w:r w:rsidR="00D52FAF">
        <w:rPr>
          <w:rFonts w:ascii="Calibri" w:hAnsi="Calibri" w:cs="Calibri"/>
          <w:sz w:val="22"/>
          <w:szCs w:val="22"/>
        </w:rPr>
        <w:t xml:space="preserve">); </w:t>
      </w:r>
      <w:r w:rsidR="00D52FAF" w:rsidRPr="00172EA2">
        <w:rPr>
          <w:rFonts w:ascii="Calibri" w:hAnsi="Calibri" w:cs="Calibri"/>
          <w:b/>
          <w:bCs/>
          <w:sz w:val="22"/>
          <w:szCs w:val="22"/>
        </w:rPr>
        <w:t>(e)</w:t>
      </w:r>
      <w:r w:rsidR="00D52FAF">
        <w:rPr>
          <w:rFonts w:ascii="Calibri" w:hAnsi="Calibri" w:cs="Calibri"/>
          <w:sz w:val="22"/>
          <w:szCs w:val="22"/>
        </w:rPr>
        <w:t xml:space="preserve"> a Usina Esmeralda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Esmeralda</w:t>
      </w:r>
      <w:r w:rsidR="00D52FAF" w:rsidRPr="004F4514">
        <w:rPr>
          <w:rFonts w:ascii="Calibri" w:hAnsi="Calibri" w:cs="Calibri"/>
          <w:sz w:val="22"/>
          <w:szCs w:val="22"/>
        </w:rPr>
        <w:t>”</w:t>
      </w:r>
      <w:r w:rsidR="00D52FAF">
        <w:rPr>
          <w:rFonts w:ascii="Calibri" w:hAnsi="Calibri" w:cs="Calibri"/>
          <w:sz w:val="22"/>
          <w:szCs w:val="22"/>
        </w:rPr>
        <w:t xml:space="preserve">); e </w:t>
      </w:r>
      <w:r w:rsidR="00D52FAF" w:rsidRPr="00DF7EF5">
        <w:rPr>
          <w:rFonts w:ascii="Calibri" w:hAnsi="Calibri" w:cs="Calibri"/>
          <w:b/>
          <w:bCs/>
          <w:sz w:val="22"/>
          <w:szCs w:val="22"/>
        </w:rPr>
        <w:t>(f)</w:t>
      </w:r>
      <w:r w:rsidR="00D52FAF">
        <w:rPr>
          <w:rFonts w:ascii="Calibri" w:hAnsi="Calibri" w:cs="Calibri"/>
          <w:sz w:val="22"/>
          <w:szCs w:val="22"/>
        </w:rPr>
        <w:t xml:space="preserve"> a Usina Safira </w:t>
      </w:r>
      <w:r w:rsidR="00D52FAF" w:rsidRPr="004F4514">
        <w:rPr>
          <w:rFonts w:ascii="Calibri" w:hAnsi="Calibri" w:cs="Calibri"/>
          <w:sz w:val="22"/>
          <w:szCs w:val="22"/>
        </w:rPr>
        <w:t>é titular da</w:t>
      </w:r>
      <w:r w:rsidR="00D52FAF">
        <w:rPr>
          <w:rFonts w:ascii="Calibri" w:hAnsi="Calibri" w:cs="Calibri"/>
          <w:sz w:val="22"/>
          <w:szCs w:val="22"/>
        </w:rPr>
        <w:t>s</w:t>
      </w:r>
      <w:r w:rsidR="00D52FAF" w:rsidRPr="004F4514">
        <w:rPr>
          <w:rFonts w:ascii="Calibri" w:hAnsi="Calibri" w:cs="Calibri"/>
          <w:sz w:val="22"/>
          <w:szCs w:val="22"/>
        </w:rPr>
        <w:t xml:space="preserve"> conta</w:t>
      </w:r>
      <w:r w:rsidR="00D52FAF">
        <w:rPr>
          <w:rFonts w:ascii="Calibri" w:hAnsi="Calibri" w:cs="Calibri"/>
          <w:sz w:val="22"/>
          <w:szCs w:val="22"/>
        </w:rPr>
        <w:t>s</w:t>
      </w:r>
      <w:r w:rsidR="00D52FAF" w:rsidRPr="004F4514">
        <w:rPr>
          <w:rFonts w:ascii="Calibri" w:hAnsi="Calibri" w:cs="Calibri"/>
          <w:sz w:val="22"/>
          <w:szCs w:val="22"/>
        </w:rPr>
        <w:t xml:space="preserve"> vinculada</w:t>
      </w:r>
      <w:r w:rsidR="00D52FAF">
        <w:rPr>
          <w:rFonts w:ascii="Calibri" w:hAnsi="Calibri" w:cs="Calibri"/>
          <w:sz w:val="22"/>
          <w:szCs w:val="22"/>
        </w:rPr>
        <w:t>s</w:t>
      </w:r>
      <w:r w:rsidR="00D52FAF" w:rsidRPr="004F4514">
        <w:rPr>
          <w:rFonts w:ascii="Calibri" w:hAnsi="Calibri" w:cs="Calibri"/>
          <w:sz w:val="22"/>
          <w:szCs w:val="22"/>
        </w:rPr>
        <w:t xml:space="preserve"> nº</w:t>
      </w:r>
      <w:r w:rsidR="00D52FAF">
        <w:rPr>
          <w:rFonts w:ascii="Calibri" w:hAnsi="Calibri" w:cs="Calibri"/>
          <w:sz w:val="22"/>
          <w:szCs w:val="22"/>
        </w:rPr>
        <w:t>s</w:t>
      </w:r>
      <w:r w:rsidR="00D52FAF" w:rsidRPr="004F4514">
        <w:rPr>
          <w:rFonts w:ascii="Calibri" w:hAnsi="Calibri" w:cs="Calibri"/>
          <w:sz w:val="22"/>
          <w:szCs w:val="22"/>
        </w:rPr>
        <w:t xml:space="preserve">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mantida</w:t>
      </w:r>
      <w:r w:rsidR="00D52FAF">
        <w:rPr>
          <w:rFonts w:ascii="Calibri" w:hAnsi="Calibri" w:cs="Calibri"/>
          <w:sz w:val="22"/>
          <w:szCs w:val="22"/>
        </w:rPr>
        <w:t>s</w:t>
      </w:r>
      <w:r w:rsidR="00D52FAF" w:rsidRPr="004F4514">
        <w:rPr>
          <w:rFonts w:ascii="Calibri" w:hAnsi="Calibri" w:cs="Calibri"/>
          <w:sz w:val="22"/>
          <w:szCs w:val="22"/>
        </w:rPr>
        <w:t xml:space="preserve">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Safira 1</w:t>
      </w:r>
      <w:r w:rsidR="00D52FAF">
        <w:rPr>
          <w:rFonts w:ascii="Calibri" w:hAnsi="Calibri" w:cs="Calibri"/>
          <w:sz w:val="22"/>
          <w:szCs w:val="22"/>
        </w:rPr>
        <w:t>”, e “</w:t>
      </w:r>
      <w:r w:rsidR="00D52FAF" w:rsidRPr="00062D9B">
        <w:rPr>
          <w:rFonts w:ascii="Calibri" w:hAnsi="Calibri" w:cs="Calibri"/>
          <w:sz w:val="22"/>
          <w:szCs w:val="22"/>
          <w:u w:val="single"/>
        </w:rPr>
        <w:t xml:space="preserve">Conta Vinculada </w:t>
      </w:r>
      <w:r w:rsidR="00D52FAF">
        <w:rPr>
          <w:rFonts w:ascii="Calibri" w:hAnsi="Calibri" w:cs="Calibri"/>
          <w:sz w:val="22"/>
          <w:szCs w:val="22"/>
          <w:u w:val="single"/>
        </w:rPr>
        <w:t>Safira</w:t>
      </w:r>
      <w:r w:rsidR="00D52FAF" w:rsidRPr="00062D9B">
        <w:rPr>
          <w:rFonts w:ascii="Calibri" w:hAnsi="Calibri" w:cs="Calibri"/>
          <w:sz w:val="22"/>
          <w:szCs w:val="22"/>
          <w:u w:val="single"/>
        </w:rPr>
        <w:t xml:space="preserve"> 2</w:t>
      </w:r>
      <w:r w:rsidR="00D52FAF">
        <w:rPr>
          <w:rFonts w:ascii="Calibri" w:hAnsi="Calibri" w:cs="Calibri"/>
          <w:sz w:val="22"/>
          <w:szCs w:val="22"/>
        </w:rPr>
        <w:t xml:space="preserve">”, respectivamente, </w:t>
      </w:r>
      <w:r w:rsidR="00D52FAF" w:rsidRPr="004F4514">
        <w:rPr>
          <w:rFonts w:ascii="Calibri" w:hAnsi="Calibri" w:cs="Calibri"/>
          <w:sz w:val="22"/>
          <w:szCs w:val="22"/>
        </w:rPr>
        <w:t xml:space="preserve">e, em conjunto com a Conta Vinculada </w:t>
      </w:r>
      <w:r w:rsidR="00D52FAF">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lang w:val="pt-BR"/>
        </w:rPr>
        <w:t>da</w:t>
      </w:r>
      <w:r w:rsidR="00D52FAF" w:rsidRPr="004F4514">
        <w:rPr>
          <w:rFonts w:ascii="Calibri" w:hAnsi="Calibri" w:cs="Calibri"/>
          <w:sz w:val="22"/>
          <w:szCs w:val="22"/>
        </w:rPr>
        <w:t>, “</w:t>
      </w:r>
      <w:r w:rsidR="00D52FAF" w:rsidRPr="004F4514">
        <w:rPr>
          <w:rFonts w:ascii="Calibri" w:hAnsi="Calibri" w:cs="Calibri"/>
          <w:sz w:val="22"/>
          <w:szCs w:val="22"/>
          <w:u w:val="single"/>
        </w:rPr>
        <w:t>Contas Vinculadas das SPEs</w:t>
      </w:r>
      <w:r w:rsidR="00D52FAF" w:rsidRPr="004F4514">
        <w:rPr>
          <w:rFonts w:ascii="Calibri" w:hAnsi="Calibri" w:cs="Calibri"/>
          <w:sz w:val="22"/>
          <w:szCs w:val="22"/>
        </w:rPr>
        <w:t>”)</w:t>
      </w:r>
      <w:r w:rsidR="00D52FAF" w:rsidRPr="004F4514" w:rsidDel="00D52FAF">
        <w:rPr>
          <w:rFonts w:ascii="Calibri" w:hAnsi="Calibri" w:cs="Calibri"/>
          <w:b/>
          <w:color w:val="000000"/>
          <w:sz w:val="22"/>
          <w:szCs w:val="22"/>
          <w:lang w:val="pt-BR"/>
        </w:rPr>
        <w:t xml:space="preserve"> </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 xml:space="preserve">Instrumento </w:t>
      </w:r>
      <w:r w:rsidR="00D62DBE" w:rsidRPr="004F4514">
        <w:rPr>
          <w:rFonts w:ascii="Calibri" w:hAnsi="Calibri" w:cs="Calibri"/>
          <w:i/>
          <w:sz w:val="22"/>
          <w:szCs w:val="22"/>
        </w:rPr>
        <w:lastRenderedPageBreak/>
        <w:t>Particular de Constituição de Cessão Fiduciária 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4E4402">
        <w:rPr>
          <w:rFonts w:ascii="Calibri" w:hAnsi="Calibri" w:cs="Calibri"/>
          <w:sz w:val="22"/>
          <w:szCs w:val="22"/>
          <w:lang w:val="pt-BR"/>
        </w:rPr>
        <w:t xml:space="preserve">junho </w:t>
      </w:r>
      <w:r w:rsidR="00857480" w:rsidRPr="004F4514">
        <w:rPr>
          <w:rFonts w:ascii="Calibri" w:hAnsi="Calibri" w:cs="Calibri"/>
          <w:sz w:val="22"/>
          <w:szCs w:val="22"/>
          <w:lang w:val="pt-BR"/>
        </w:rPr>
        <w:t>de 2021</w:t>
      </w:r>
      <w:r w:rsidRPr="004F4514">
        <w:rPr>
          <w:rFonts w:ascii="Calibri" w:hAnsi="Calibri" w:cs="Calibri"/>
          <w:sz w:val="22"/>
          <w:szCs w:val="22"/>
        </w:rPr>
        <w:t xml:space="preserve"> (“</w:t>
      </w:r>
      <w:r w:rsidRPr="004F4514">
        <w:rPr>
          <w:rFonts w:ascii="Calibri" w:hAnsi="Calibri" w:cs="Calibri"/>
          <w:sz w:val="22"/>
          <w:szCs w:val="22"/>
          <w:u w:val="single"/>
        </w:rPr>
        <w:t xml:space="preserve">Cessão </w:t>
      </w:r>
      <w:r w:rsidRPr="00A343E1">
        <w:rPr>
          <w:rFonts w:ascii="Calibri" w:hAnsi="Calibri" w:cs="Calibri"/>
          <w:sz w:val="22"/>
          <w:szCs w:val="22"/>
          <w:u w:val="single"/>
        </w:rPr>
        <w:t>Fiduciária</w:t>
      </w:r>
      <w:r w:rsidR="00A343E1" w:rsidRPr="00A343E1">
        <w:rPr>
          <w:rFonts w:ascii="Calibri" w:hAnsi="Calibri" w:cs="Calibri"/>
          <w:sz w:val="22"/>
          <w:szCs w:val="22"/>
          <w:u w:val="single"/>
          <w:lang w:val="pt-BR"/>
        </w:rPr>
        <w:t xml:space="preserve"> </w:t>
      </w:r>
      <w:r w:rsidR="00A343E1" w:rsidRPr="00A343E1">
        <w:rPr>
          <w:rFonts w:ascii="Calibri" w:hAnsi="Calibri" w:cs="Calibri"/>
          <w:sz w:val="22"/>
          <w:szCs w:val="22"/>
          <w:highlight w:val="yellow"/>
          <w:u w:val="single"/>
        </w:rPr>
        <w:t>[●]</w:t>
      </w:r>
      <w:r w:rsidR="00A343E1" w:rsidRPr="00A343E1">
        <w:rPr>
          <w:rFonts w:ascii="Calibri" w:hAnsi="Calibri" w:cs="Calibri"/>
          <w:sz w:val="22"/>
          <w:szCs w:val="22"/>
          <w:u w:val="single"/>
        </w:rPr>
        <w:t>ª Séri</w:t>
      </w:r>
      <w:r w:rsidR="00A343E1" w:rsidRPr="00A343E1">
        <w:rPr>
          <w:rFonts w:ascii="Calibri" w:hAnsi="Calibri" w:cs="Calibri"/>
          <w:szCs w:val="22"/>
          <w:u w:val="single"/>
        </w:rPr>
        <w:t>e</w:t>
      </w:r>
      <w:r w:rsidRPr="00C7183C">
        <w:rPr>
          <w:rFonts w:ascii="Calibri" w:hAnsi="Calibri" w:cs="Calibri"/>
          <w:sz w:val="22"/>
          <w:szCs w:val="22"/>
        </w:rPr>
        <w:t>”).</w:t>
      </w:r>
      <w:r w:rsidR="00C7183C" w:rsidRPr="00C7183C">
        <w:rPr>
          <w:rFonts w:ascii="Calibri" w:hAnsi="Calibri" w:cs="Calibri"/>
          <w:sz w:val="22"/>
          <w:szCs w:val="22"/>
          <w:lang w:val="pt-BR"/>
        </w:rPr>
        <w:t xml:space="preserve"> </w:t>
      </w:r>
      <w:r w:rsidR="00C7183C" w:rsidRPr="00C7183C">
        <w:rPr>
          <w:rFonts w:ascii="Calibri" w:hAnsi="Calibri" w:cs="Calibri"/>
          <w:sz w:val="22"/>
          <w:szCs w:val="22"/>
        </w:rPr>
        <w:t>[</w:t>
      </w:r>
      <w:r w:rsidR="00C7183C" w:rsidRPr="00C7183C">
        <w:rPr>
          <w:rFonts w:ascii="Calibri" w:hAnsi="Calibri" w:cs="Calibri"/>
          <w:sz w:val="22"/>
          <w:szCs w:val="22"/>
          <w:highlight w:val="yellow"/>
        </w:rPr>
        <w:t>Nota KLA: Contas a serem separadas quando da individualização dos contratos</w:t>
      </w:r>
      <w:r w:rsidR="00C7183C" w:rsidRPr="00C7183C">
        <w:rPr>
          <w:rFonts w:ascii="Calibri" w:hAnsi="Calibri" w:cs="Calibri"/>
          <w:sz w:val="22"/>
          <w:szCs w:val="22"/>
        </w:rPr>
        <w:t>]</w:t>
      </w:r>
    </w:p>
    <w:p w14:paraId="63164ED0" w14:textId="77777777" w:rsidR="00A52883" w:rsidRPr="004F4514" w:rsidRDefault="00A52883" w:rsidP="00D62DBE">
      <w:pPr>
        <w:pStyle w:val="TextosemFormatao"/>
        <w:spacing w:line="288" w:lineRule="auto"/>
        <w:ind w:right="-2"/>
        <w:rPr>
          <w:rFonts w:ascii="Calibri" w:hAnsi="Calibri" w:cs="Calibri"/>
          <w:sz w:val="22"/>
          <w:szCs w:val="22"/>
        </w:rPr>
      </w:pPr>
    </w:p>
    <w:p w14:paraId="69DA7207" w14:textId="77777777" w:rsidR="00A52883" w:rsidRPr="004F4514" w:rsidRDefault="00A52883" w:rsidP="00111A89">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os Créditos dos Contratos Cedidos dos Projetos</w:t>
      </w:r>
      <w:r w:rsidR="00114B04">
        <w:rPr>
          <w:rFonts w:ascii="Calibri" w:hAnsi="Calibri" w:cs="Calibri"/>
          <w:sz w:val="22"/>
          <w:szCs w:val="22"/>
          <w:lang w:val="pt-BR"/>
        </w:rPr>
        <w:t xml:space="preserve"> </w:t>
      </w:r>
      <w:r w:rsidR="00114B04" w:rsidRPr="008F17A2">
        <w:rPr>
          <w:rFonts w:ascii="Calibri" w:hAnsi="Calibri" w:cs="Calibri"/>
          <w:sz w:val="22"/>
          <w:szCs w:val="22"/>
          <w:highlight w:val="yellow"/>
        </w:rPr>
        <w:t>[●]</w:t>
      </w:r>
      <w:r w:rsidR="00114B04" w:rsidRPr="008F17A2">
        <w:rPr>
          <w:rFonts w:ascii="Calibri" w:hAnsi="Calibri" w:cs="Calibri"/>
          <w:sz w:val="22"/>
          <w:szCs w:val="22"/>
        </w:rPr>
        <w:t>ª Séri</w:t>
      </w:r>
      <w:r w:rsidR="00114B04" w:rsidRPr="008F17A2">
        <w:rPr>
          <w:rFonts w:ascii="Calibri" w:hAnsi="Calibri" w:cs="Calibri"/>
          <w:szCs w:val="22"/>
        </w:rPr>
        <w:t>e</w:t>
      </w:r>
      <w:r w:rsidRPr="004F4514">
        <w:rPr>
          <w:rFonts w:ascii="Calibri" w:hAnsi="Calibri" w:cs="Calibri"/>
          <w:sz w:val="22"/>
          <w:szCs w:val="22"/>
        </w:rPr>
        <w:t xml:space="preserve">, que vierem a transitar nas Contas Vinculadas das SPEs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SPEs,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r w:rsidR="003D5206">
        <w:rPr>
          <w:rFonts w:ascii="Calibri" w:hAnsi="Calibri" w:cs="Calibri"/>
          <w:sz w:val="22"/>
          <w:szCs w:val="22"/>
          <w:lang w:val="pt-BR"/>
        </w:rPr>
        <w:t>à</w:t>
      </w:r>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7C556908" w14:textId="77777777" w:rsidR="006A524C" w:rsidRPr="004F4514" w:rsidRDefault="006A524C" w:rsidP="006A524C">
      <w:pPr>
        <w:spacing w:line="288" w:lineRule="auto"/>
        <w:jc w:val="both"/>
        <w:rPr>
          <w:rFonts w:ascii="Calibri" w:hAnsi="Calibri" w:cs="Calibri"/>
          <w:szCs w:val="22"/>
        </w:rPr>
      </w:pPr>
    </w:p>
    <w:p w14:paraId="73AB46B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0CC519ED" w14:textId="77777777" w:rsidR="006A524C" w:rsidRPr="004F4514" w:rsidRDefault="006A524C" w:rsidP="006A524C">
      <w:pPr>
        <w:spacing w:line="288" w:lineRule="auto"/>
        <w:jc w:val="both"/>
        <w:rPr>
          <w:rFonts w:ascii="Calibri" w:hAnsi="Calibri" w:cs="Calibri"/>
          <w:szCs w:val="22"/>
        </w:rPr>
      </w:pPr>
    </w:p>
    <w:p w14:paraId="0080502D"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55906EDE" w14:textId="77777777" w:rsidR="006A524C" w:rsidRPr="004F4514" w:rsidRDefault="006A524C" w:rsidP="006A524C">
      <w:pPr>
        <w:spacing w:line="288" w:lineRule="auto"/>
        <w:jc w:val="both"/>
        <w:rPr>
          <w:rFonts w:ascii="Calibri" w:hAnsi="Calibri" w:cs="Calibri"/>
          <w:szCs w:val="22"/>
        </w:rPr>
      </w:pPr>
    </w:p>
    <w:p w14:paraId="20FA0E0C"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ISEC Securitizadora S.A.</w:t>
      </w:r>
    </w:p>
    <w:p w14:paraId="33F9A7AB" w14:textId="77777777" w:rsidR="006A524C" w:rsidRPr="004F4514" w:rsidRDefault="006A524C" w:rsidP="006A524C">
      <w:pPr>
        <w:spacing w:line="288" w:lineRule="auto"/>
        <w:jc w:val="both"/>
        <w:rPr>
          <w:rFonts w:ascii="Calibri" w:hAnsi="Calibri" w:cs="Calibri"/>
          <w:szCs w:val="22"/>
        </w:rPr>
      </w:pPr>
    </w:p>
    <w:p w14:paraId="0BA225A3" w14:textId="77777777" w:rsidR="006A524C" w:rsidRPr="004F4514" w:rsidRDefault="006A524C" w:rsidP="006A524C">
      <w:pPr>
        <w:spacing w:line="288" w:lineRule="auto"/>
        <w:jc w:val="both"/>
        <w:rPr>
          <w:rFonts w:ascii="Calibri" w:hAnsi="Calibri" w:cs="Calibri"/>
          <w:szCs w:val="22"/>
        </w:rPr>
      </w:pPr>
    </w:p>
    <w:p w14:paraId="668AA1E0"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6F70E909"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9A8F63A"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41FB07EE" w14:textId="77777777" w:rsidR="006A524C" w:rsidRPr="004F4514" w:rsidRDefault="006A524C" w:rsidP="006A524C">
      <w:pPr>
        <w:spacing w:line="288" w:lineRule="auto"/>
        <w:jc w:val="both"/>
        <w:rPr>
          <w:rStyle w:val="Nmerodepgina"/>
          <w:rFonts w:ascii="Calibri" w:hAnsi="Calibri" w:cs="Calibri"/>
          <w:szCs w:val="22"/>
        </w:rPr>
      </w:pPr>
    </w:p>
    <w:p w14:paraId="566C0EC6"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0A7FAF8E"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F7E8418"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139E7EB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26EE3FA"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37987743" w14:textId="77777777" w:rsidTr="0043320E">
        <w:tc>
          <w:tcPr>
            <w:tcW w:w="4786" w:type="dxa"/>
          </w:tcPr>
          <w:p w14:paraId="332CD6F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A3ED5A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6FCC3973" w14:textId="77777777" w:rsidTr="0043320E">
        <w:tc>
          <w:tcPr>
            <w:tcW w:w="4786" w:type="dxa"/>
          </w:tcPr>
          <w:p w14:paraId="6F241343"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603EDF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33C51C69" w14:textId="77777777" w:rsidTr="00F8017E">
        <w:trPr>
          <w:trHeight w:val="80"/>
        </w:trPr>
        <w:tc>
          <w:tcPr>
            <w:tcW w:w="4786" w:type="dxa"/>
          </w:tcPr>
          <w:p w14:paraId="08C4D72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27DEBA0"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BDFC65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2C881B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1255DB1"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1880DB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B830B1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7597782F" w14:textId="77777777" w:rsidTr="0043320E">
        <w:tc>
          <w:tcPr>
            <w:tcW w:w="4786" w:type="dxa"/>
          </w:tcPr>
          <w:p w14:paraId="7D4D0A27"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0F8B7F1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7B02CFA6" w14:textId="77777777" w:rsidTr="0043320E">
        <w:tc>
          <w:tcPr>
            <w:tcW w:w="4786" w:type="dxa"/>
          </w:tcPr>
          <w:p w14:paraId="4EEA935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822682A"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DEE2546" w14:textId="77777777" w:rsidTr="0043320E">
        <w:trPr>
          <w:trHeight w:val="80"/>
        </w:trPr>
        <w:tc>
          <w:tcPr>
            <w:tcW w:w="4786" w:type="dxa"/>
          </w:tcPr>
          <w:p w14:paraId="35E4FC94"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CBA9B8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418B8FD"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37D6B1F"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D835A5B"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732E2395"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C17F2C1"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230E83A5" w14:textId="77777777" w:rsidTr="0043320E">
        <w:tc>
          <w:tcPr>
            <w:tcW w:w="4786" w:type="dxa"/>
          </w:tcPr>
          <w:p w14:paraId="4DC8B80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849675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585A43DD" w14:textId="77777777" w:rsidTr="0043320E">
        <w:tc>
          <w:tcPr>
            <w:tcW w:w="4786" w:type="dxa"/>
          </w:tcPr>
          <w:p w14:paraId="7EDD2143"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451FCC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30088F3F" w14:textId="77777777" w:rsidTr="0043320E">
        <w:trPr>
          <w:trHeight w:val="80"/>
        </w:trPr>
        <w:tc>
          <w:tcPr>
            <w:tcW w:w="4786" w:type="dxa"/>
          </w:tcPr>
          <w:p w14:paraId="19EA67A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5096460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36C3987"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316" w:name="_Toc50747317"/>
      <w:r w:rsidR="00F13C97" w:rsidRPr="004F4514">
        <w:rPr>
          <w:rFonts w:ascii="Calibri" w:hAnsi="Calibri" w:cs="Calibri"/>
          <w:caps w:val="0"/>
          <w:smallCaps/>
        </w:rPr>
        <w:lastRenderedPageBreak/>
        <w:t xml:space="preserve">ANEXO </w:t>
      </w:r>
      <w:r w:rsidR="009933FA" w:rsidRPr="004F4514">
        <w:rPr>
          <w:rFonts w:ascii="Calibri" w:hAnsi="Calibri" w:cs="Calibri"/>
          <w:caps w:val="0"/>
          <w:smallCaps/>
        </w:rPr>
        <w:t>V</w:t>
      </w:r>
      <w:bookmarkEnd w:id="316"/>
      <w:r w:rsidR="003D5206">
        <w:rPr>
          <w:rFonts w:ascii="Calibri" w:hAnsi="Calibri" w:cs="Calibri"/>
          <w:caps w:val="0"/>
          <w:smallCaps/>
        </w:rPr>
        <w:t>I</w:t>
      </w:r>
    </w:p>
    <w:p w14:paraId="79E7E17B"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4FC22C0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72034F3"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99C4CC1"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5C397954"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23F076F7"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17" w:name="_Toc50747318"/>
      <w:r w:rsidRPr="004F4514">
        <w:rPr>
          <w:rFonts w:ascii="Calibri" w:hAnsi="Calibri" w:cs="Calibri"/>
          <w:caps w:val="0"/>
          <w:smallCaps/>
        </w:rPr>
        <w:t xml:space="preserve">ANEXO </w:t>
      </w:r>
      <w:r w:rsidR="009933FA" w:rsidRPr="004F4514">
        <w:rPr>
          <w:rFonts w:ascii="Calibri" w:hAnsi="Calibri" w:cs="Calibri"/>
          <w:caps w:val="0"/>
          <w:smallCaps/>
        </w:rPr>
        <w:t>VI</w:t>
      </w:r>
      <w:bookmarkEnd w:id="317"/>
      <w:r w:rsidR="003D5206">
        <w:rPr>
          <w:rFonts w:ascii="Calibri" w:hAnsi="Calibri" w:cs="Calibri"/>
          <w:caps w:val="0"/>
          <w:smallCaps/>
        </w:rPr>
        <w:t>I</w:t>
      </w:r>
    </w:p>
    <w:p w14:paraId="5B10A756"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28F084A1" w14:textId="77777777" w:rsidR="00EA5173" w:rsidRPr="004F4514" w:rsidRDefault="00EA5173" w:rsidP="009E0B6E">
      <w:pPr>
        <w:pStyle w:val="TextosemFormatao"/>
        <w:spacing w:line="288" w:lineRule="auto"/>
        <w:ind w:right="-2"/>
        <w:rPr>
          <w:rFonts w:ascii="Calibri" w:hAnsi="Calibri" w:cs="Calibri"/>
          <w:sz w:val="22"/>
          <w:szCs w:val="22"/>
        </w:rPr>
      </w:pPr>
    </w:p>
    <w:p w14:paraId="2E1CEE07" w14:textId="77777777" w:rsidR="00EA5173" w:rsidRPr="004F4514" w:rsidRDefault="00A8317A" w:rsidP="009E0B6E">
      <w:pPr>
        <w:pStyle w:val="TextosemFormatao"/>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26E45EB5" w14:textId="77777777" w:rsidR="00A8317A" w:rsidRPr="004F4514" w:rsidRDefault="00A8317A" w:rsidP="009E0B6E">
      <w:pPr>
        <w:pStyle w:val="TextosemFormatao"/>
        <w:spacing w:line="288" w:lineRule="auto"/>
        <w:ind w:right="-2"/>
        <w:rPr>
          <w:rFonts w:ascii="Calibri" w:hAnsi="Calibri" w:cs="Calibri"/>
          <w:sz w:val="22"/>
          <w:szCs w:val="22"/>
          <w:lang w:val="pt-BR"/>
        </w:rPr>
      </w:pPr>
    </w:p>
    <w:p w14:paraId="22120944" w14:textId="77777777" w:rsidR="00A35976" w:rsidRPr="004F4514" w:rsidRDefault="00166752" w:rsidP="00A35976">
      <w:pPr>
        <w:pStyle w:val="TextosemFormatao"/>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 xml:space="preserve">os seguintes </w:t>
      </w:r>
      <w:r w:rsidR="00A8317A" w:rsidRPr="004F4514">
        <w:rPr>
          <w:rFonts w:ascii="Calibri" w:hAnsi="Calibri" w:cs="Calibri"/>
          <w:sz w:val="22"/>
          <w:szCs w:val="22"/>
          <w:lang w:val="pt-BR"/>
        </w:rPr>
        <w:t>fundos de investimentos</w:t>
      </w:r>
      <w:r w:rsidR="00A35976" w:rsidRPr="004F4514">
        <w:rPr>
          <w:rFonts w:ascii="Calibri" w:hAnsi="Calibri" w:cs="Calibri"/>
          <w:sz w:val="22"/>
          <w:szCs w:val="22"/>
          <w:lang w:val="pt-BR"/>
        </w:rPr>
        <w:t xml:space="preserve"> geridos pela </w:t>
      </w:r>
      <w:r w:rsidR="00A8317A" w:rsidRPr="004F4514">
        <w:rPr>
          <w:rFonts w:ascii="Calibri" w:hAnsi="Calibri" w:cs="Calibri"/>
          <w:sz w:val="22"/>
          <w:szCs w:val="22"/>
          <w:lang w:val="pt-BR"/>
        </w:rPr>
        <w:t>Quasar Asset Management</w:t>
      </w:r>
      <w:r w:rsidR="00A35976" w:rsidRPr="004F4514">
        <w:rPr>
          <w:rFonts w:ascii="Calibri" w:hAnsi="Calibri" w:cs="Calibri"/>
          <w:sz w:val="22"/>
          <w:szCs w:val="22"/>
          <w:lang w:val="pt-BR"/>
        </w:rPr>
        <w:t>:</w:t>
      </w:r>
      <w:r w:rsidR="006934F4" w:rsidRPr="004F4514">
        <w:rPr>
          <w:rFonts w:ascii="Calibri" w:hAnsi="Calibri" w:cs="Calibri"/>
          <w:sz w:val="22"/>
          <w:szCs w:val="22"/>
          <w:lang w:val="pt-BR"/>
        </w:rPr>
        <w:t xml:space="preserve"> </w:t>
      </w:r>
    </w:p>
    <w:p w14:paraId="28FA426E" w14:textId="77777777" w:rsidR="00A35976" w:rsidRPr="004F4514" w:rsidRDefault="00A35976" w:rsidP="00742CB3">
      <w:pPr>
        <w:pStyle w:val="TextosemFormatao"/>
        <w:spacing w:line="288" w:lineRule="auto"/>
        <w:ind w:left="426" w:right="-2"/>
        <w:rPr>
          <w:rFonts w:ascii="Calibri" w:hAnsi="Calibri" w:cs="Calibri"/>
          <w:sz w:val="22"/>
          <w:szCs w:val="22"/>
          <w:lang w:val="pt-BR"/>
        </w:rPr>
      </w:pPr>
    </w:p>
    <w:p w14:paraId="23D34FCD" w14:textId="77777777" w:rsidR="00A8317A" w:rsidRPr="004F4514" w:rsidRDefault="00A35976" w:rsidP="00742CB3">
      <w:pPr>
        <w:pStyle w:val="TextosemFormatao"/>
        <w:spacing w:line="288" w:lineRule="auto"/>
        <w:ind w:left="426" w:right="-2"/>
        <w:rPr>
          <w:rFonts w:ascii="Calibri" w:hAnsi="Calibri" w:cs="Calibri"/>
          <w:sz w:val="22"/>
          <w:szCs w:val="22"/>
          <w:lang w:val="pt-BR"/>
        </w:rPr>
      </w:pPr>
      <w:r w:rsidRPr="004F4514">
        <w:rPr>
          <w:rFonts w:ascii="Calibri" w:hAnsi="Calibri" w:cs="Calibri"/>
          <w:sz w:val="22"/>
          <w:szCs w:val="22"/>
          <w:lang w:val="pt-BR"/>
        </w:rPr>
        <w:t>[</w:t>
      </w:r>
      <w:r w:rsidRPr="004F4514">
        <w:rPr>
          <w:rFonts w:ascii="Calibri" w:hAnsi="Calibri" w:cs="Calibri"/>
          <w:sz w:val="22"/>
          <w:szCs w:val="22"/>
          <w:highlight w:val="yellow"/>
          <w:lang w:val="pt-BR"/>
        </w:rPr>
        <w:t>Listar Fundos</w:t>
      </w:r>
      <w:r w:rsidRPr="004F4514">
        <w:rPr>
          <w:rFonts w:ascii="Calibri" w:hAnsi="Calibri" w:cs="Calibri"/>
          <w:sz w:val="22"/>
          <w:szCs w:val="22"/>
          <w:lang w:val="pt-BR"/>
        </w:rPr>
        <w:t>]</w:t>
      </w:r>
      <w:r w:rsidR="00A8317A" w:rsidRPr="004F4514">
        <w:rPr>
          <w:rFonts w:ascii="Calibri" w:hAnsi="Calibri" w:cs="Calibri"/>
          <w:sz w:val="22"/>
          <w:szCs w:val="22"/>
          <w:lang w:val="pt-BR"/>
        </w:rPr>
        <w:t xml:space="preserve"> </w:t>
      </w:r>
    </w:p>
    <w:p w14:paraId="7CA93D24" w14:textId="77777777" w:rsidR="00A8317A" w:rsidRPr="004F4514" w:rsidRDefault="00A8317A" w:rsidP="00742CB3">
      <w:pPr>
        <w:pStyle w:val="TextosemFormatao"/>
        <w:spacing w:line="288" w:lineRule="auto"/>
        <w:ind w:right="-2"/>
        <w:rPr>
          <w:rFonts w:ascii="Calibri" w:hAnsi="Calibri" w:cs="Calibri"/>
          <w:sz w:val="22"/>
          <w:szCs w:val="22"/>
        </w:rPr>
      </w:pPr>
    </w:p>
    <w:p w14:paraId="039B8DD6" w14:textId="77777777" w:rsidR="00EA5173" w:rsidRPr="004F4514" w:rsidRDefault="00EA5173" w:rsidP="009E0B6E">
      <w:pPr>
        <w:spacing w:line="288" w:lineRule="auto"/>
        <w:jc w:val="both"/>
        <w:rPr>
          <w:rFonts w:ascii="Calibri" w:hAnsi="Calibri" w:cs="Calibri"/>
          <w:szCs w:val="22"/>
        </w:rPr>
      </w:pPr>
    </w:p>
    <w:p w14:paraId="019CF2AF" w14:textId="77777777" w:rsidR="00EA5173" w:rsidRPr="004F4514" w:rsidRDefault="00EA5173" w:rsidP="009E0B6E">
      <w:pPr>
        <w:spacing w:line="288" w:lineRule="auto"/>
        <w:jc w:val="both"/>
        <w:rPr>
          <w:rStyle w:val="Estilo1"/>
          <w:rFonts w:ascii="Calibri" w:hAnsi="Calibri" w:cs="Calibri"/>
          <w:szCs w:val="22"/>
        </w:rPr>
      </w:pPr>
      <w:r w:rsidRPr="004F4514">
        <w:rPr>
          <w:rFonts w:ascii="Calibri" w:hAnsi="Calibri" w:cs="Calibri"/>
          <w:szCs w:val="22"/>
        </w:rPr>
        <w:br w:type="page"/>
      </w:r>
    </w:p>
    <w:p w14:paraId="7D16CFE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18" w:name="_Toc50747319"/>
      <w:r w:rsidRPr="004F4514">
        <w:rPr>
          <w:rFonts w:ascii="Calibri" w:hAnsi="Calibri" w:cs="Calibri"/>
          <w:caps w:val="0"/>
          <w:smallCaps/>
        </w:rPr>
        <w:t xml:space="preserve">ANEXO </w:t>
      </w:r>
      <w:r w:rsidR="009933FA" w:rsidRPr="004F4514">
        <w:rPr>
          <w:rFonts w:ascii="Calibri" w:hAnsi="Calibri" w:cs="Calibri"/>
          <w:caps w:val="0"/>
          <w:smallCaps/>
        </w:rPr>
        <w:t>VII</w:t>
      </w:r>
      <w:bookmarkEnd w:id="318"/>
      <w:r w:rsidR="003D5206">
        <w:rPr>
          <w:rFonts w:ascii="Calibri" w:hAnsi="Calibri" w:cs="Calibri"/>
          <w:caps w:val="0"/>
          <w:smallCaps/>
        </w:rPr>
        <w:t>I</w:t>
      </w:r>
    </w:p>
    <w:p w14:paraId="6F33CBAE"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4F4514">
        <w:rPr>
          <w:rFonts w:ascii="Calibri" w:eastAsia="Calibri" w:hAnsi="Calibri" w:cs="Calibri"/>
          <w:caps w:val="0"/>
          <w:smallCaps/>
        </w:rPr>
        <w:t>Notificação de Liquidez</w:t>
      </w:r>
    </w:p>
    <w:p w14:paraId="3119BF15" w14:textId="77777777" w:rsidR="00EA5173" w:rsidRPr="004F4514" w:rsidRDefault="00EA5173" w:rsidP="009E0B6E">
      <w:pPr>
        <w:pStyle w:val="TextosemFormatao"/>
        <w:spacing w:line="288" w:lineRule="auto"/>
        <w:ind w:right="-2"/>
        <w:rPr>
          <w:rFonts w:ascii="Calibri" w:hAnsi="Calibri" w:cs="Calibri"/>
          <w:sz w:val="22"/>
          <w:szCs w:val="22"/>
        </w:rPr>
      </w:pPr>
    </w:p>
    <w:p w14:paraId="43C45F9F" w14:textId="77777777" w:rsidR="00EA5173" w:rsidRPr="004F4514" w:rsidRDefault="00EA5173" w:rsidP="009E0B6E">
      <w:pPr>
        <w:pStyle w:val="TextosemFormatao"/>
        <w:spacing w:line="288" w:lineRule="auto"/>
        <w:ind w:right="-2"/>
        <w:rPr>
          <w:rFonts w:ascii="Calibri" w:hAnsi="Calibri" w:cs="Calibri"/>
          <w:sz w:val="22"/>
          <w:szCs w:val="22"/>
        </w:rPr>
      </w:pPr>
    </w:p>
    <w:p w14:paraId="5F952C2E" w14:textId="77777777" w:rsidR="00E8739F" w:rsidRPr="004F4514" w:rsidRDefault="00EA5173" w:rsidP="009E0B6E">
      <w:pPr>
        <w:pStyle w:val="TextosemFormatao"/>
        <w:spacing w:line="288" w:lineRule="auto"/>
        <w:ind w:right="-2"/>
        <w:jc w:val="center"/>
        <w:rPr>
          <w:rFonts w:ascii="Calibri" w:hAnsi="Calibri" w:cs="Calibri"/>
          <w:b/>
          <w:sz w:val="22"/>
          <w:szCs w:val="22"/>
          <w:lang w:val="pt-BR"/>
        </w:rPr>
      </w:pPr>
      <w:r w:rsidRPr="004F4514">
        <w:rPr>
          <w:rFonts w:ascii="Calibri" w:hAnsi="Calibri" w:cs="Calibri"/>
          <w:b/>
          <w:sz w:val="22"/>
          <w:szCs w:val="22"/>
          <w:lang w:val="pt-BR"/>
        </w:rPr>
        <w:t>[</w:t>
      </w:r>
      <w:r w:rsidRPr="004F4514">
        <w:rPr>
          <w:rFonts w:ascii="Calibri" w:hAnsi="Calibri" w:cs="Calibri"/>
          <w:b/>
          <w:sz w:val="22"/>
          <w:szCs w:val="22"/>
          <w:highlight w:val="yellow"/>
          <w:lang w:val="pt-BR"/>
        </w:rPr>
        <w:t>•</w:t>
      </w:r>
      <w:r w:rsidRPr="004F4514">
        <w:rPr>
          <w:rFonts w:ascii="Calibri" w:hAnsi="Calibri" w:cs="Calibri"/>
          <w:b/>
          <w:sz w:val="22"/>
          <w:szCs w:val="22"/>
          <w:lang w:val="pt-BR"/>
        </w:rPr>
        <w:t>]</w:t>
      </w:r>
    </w:p>
    <w:p w14:paraId="78CCBD3F" w14:textId="77777777" w:rsidR="00E8739F" w:rsidRPr="004F4514" w:rsidRDefault="00E8739F" w:rsidP="00E8739F">
      <w:pPr>
        <w:spacing w:line="288" w:lineRule="auto"/>
        <w:jc w:val="both"/>
        <w:rPr>
          <w:rStyle w:val="Estilo1"/>
          <w:rFonts w:ascii="Calibri" w:hAnsi="Calibri" w:cs="Calibri"/>
          <w:szCs w:val="22"/>
        </w:rPr>
      </w:pPr>
      <w:r w:rsidRPr="004F4514">
        <w:rPr>
          <w:rFonts w:ascii="Calibri" w:hAnsi="Calibri" w:cs="Calibri"/>
          <w:b/>
          <w:szCs w:val="22"/>
        </w:rPr>
        <w:br w:type="page"/>
      </w:r>
    </w:p>
    <w:p w14:paraId="6185003D"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319" w:name="_Toc50747321"/>
      <w:r w:rsidRPr="004F4514">
        <w:rPr>
          <w:rFonts w:ascii="Calibri" w:hAnsi="Calibri" w:cs="Calibri"/>
          <w:caps w:val="0"/>
          <w:smallCaps/>
        </w:rPr>
        <w:t xml:space="preserve">ANEXO </w:t>
      </w:r>
      <w:r w:rsidR="009933FA" w:rsidRPr="004F4514">
        <w:rPr>
          <w:rFonts w:ascii="Calibri" w:hAnsi="Calibri" w:cs="Calibri"/>
          <w:caps w:val="0"/>
          <w:smallCaps/>
        </w:rPr>
        <w:t>I</w:t>
      </w:r>
      <w:bookmarkEnd w:id="319"/>
      <w:r w:rsidR="003D5206">
        <w:rPr>
          <w:rFonts w:ascii="Calibri" w:hAnsi="Calibri" w:cs="Calibri"/>
          <w:caps w:val="0"/>
          <w:smallCaps/>
        </w:rPr>
        <w:t>X</w:t>
      </w:r>
    </w:p>
    <w:p w14:paraId="466702CB"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78E30F64"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39D273E1"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05205F">
        <w:rPr>
          <w:rFonts w:ascii="Calibri" w:hAnsi="Calibri" w:cs="Calibri"/>
          <w:szCs w:val="22"/>
        </w:rPr>
        <w:t>da 1ª (primeira)</w:t>
      </w:r>
      <w:r w:rsidR="00EA5173" w:rsidRPr="00211E5C">
        <w:rPr>
          <w:rFonts w:ascii="Calibri" w:hAnsi="Calibri" w:cs="Calibri"/>
          <w:szCs w:val="22"/>
        </w:rPr>
        <w:t xml:space="preserve"> emissão</w:t>
      </w:r>
      <w:r w:rsidR="00EA5173" w:rsidRPr="004F4514">
        <w:rPr>
          <w:rFonts w:ascii="Calibri" w:hAnsi="Calibri" w:cs="Calibri"/>
          <w:szCs w:val="22"/>
        </w:rPr>
        <w:t xml:space="preserve"> de debêntures, não conversíveis em ações, em </w:t>
      </w:r>
      <w:r w:rsidR="0005205F">
        <w:rPr>
          <w:rFonts w:ascii="Calibri" w:hAnsi="Calibri" w:cs="Calibri"/>
          <w:szCs w:val="22"/>
        </w:rPr>
        <w:t>4 (quatro) séries</w:t>
      </w:r>
      <w:r w:rsidR="00EA5173" w:rsidRPr="004F4514">
        <w:rPr>
          <w:rFonts w:ascii="Calibri" w:hAnsi="Calibri" w:cs="Calibri"/>
          <w:szCs w:val="22"/>
        </w:rPr>
        <w:t>, da espécie</w:t>
      </w:r>
      <w:r w:rsidR="0005205F">
        <w:rPr>
          <w:rFonts w:ascii="Calibri" w:hAnsi="Calibri" w:cs="Calibri"/>
          <w:szCs w:val="22"/>
        </w:rPr>
        <w:t xml:space="preserve"> quirografária, a ser convolada na espécie</w:t>
      </w:r>
      <w:r w:rsidR="00EA5173" w:rsidRPr="004F4514">
        <w:rPr>
          <w:rFonts w:ascii="Calibri" w:hAnsi="Calibri" w:cs="Calibri"/>
          <w:szCs w:val="22"/>
        </w:rPr>
        <w:t xml:space="preserv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Instrumento Particular de Constituição de Cessão Fiduciária 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4E4402">
        <w:rPr>
          <w:rFonts w:ascii="Calibri" w:hAnsi="Calibri" w:cs="Calibri"/>
          <w:szCs w:val="22"/>
        </w:rPr>
        <w:t xml:space="preserve">junho </w:t>
      </w:r>
      <w:r w:rsidR="007A5AB1" w:rsidRPr="004F4514">
        <w:rPr>
          <w:rFonts w:ascii="Calibri" w:hAnsi="Calibri" w:cs="Calibri"/>
          <w:szCs w:val="22"/>
        </w:rPr>
        <w:t>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 xml:space="preserve">Contrato de Cessão </w:t>
      </w:r>
      <w:r w:rsidR="00EA5173" w:rsidRPr="008F17A2">
        <w:rPr>
          <w:rFonts w:ascii="Calibri" w:hAnsi="Calibri" w:cs="Calibri"/>
          <w:szCs w:val="22"/>
          <w:u w:val="single"/>
        </w:rPr>
        <w:t>Fiduciária</w:t>
      </w:r>
      <w:r w:rsidR="008F17A2" w:rsidRPr="008F17A2">
        <w:rPr>
          <w:rFonts w:ascii="Calibri" w:hAnsi="Calibri" w:cs="Calibri"/>
          <w:szCs w:val="22"/>
          <w:u w:val="single"/>
        </w:rPr>
        <w:t xml:space="preserve"> </w:t>
      </w:r>
      <w:r w:rsidR="008F17A2" w:rsidRPr="008F17A2">
        <w:rPr>
          <w:rFonts w:ascii="Calibri" w:hAnsi="Calibri" w:cs="Calibri"/>
          <w:szCs w:val="22"/>
          <w:highlight w:val="yellow"/>
          <w:u w:val="single"/>
        </w:rPr>
        <w:t>[●]</w:t>
      </w:r>
      <w:r w:rsidR="008F17A2" w:rsidRPr="008F17A2">
        <w:rPr>
          <w:rFonts w:ascii="Calibri" w:hAnsi="Calibri" w:cs="Calibri"/>
          <w:szCs w:val="22"/>
          <w:u w:val="single"/>
        </w:rPr>
        <w:t>ª Série</w:t>
      </w:r>
      <w:r w:rsidR="00EA5173" w:rsidRPr="004F4514">
        <w:rPr>
          <w:rFonts w:ascii="Calibri" w:hAnsi="Calibri" w:cs="Calibri"/>
          <w:szCs w:val="22"/>
        </w:rPr>
        <w:t xml:space="preserve">”), preservar a eficácia do Contrato de Cessão Fiduciária </w:t>
      </w:r>
      <w:r w:rsidR="008F17A2" w:rsidRPr="00F33169">
        <w:rPr>
          <w:rFonts w:ascii="Calibri" w:hAnsi="Calibri" w:cs="Calibri"/>
          <w:szCs w:val="22"/>
          <w:highlight w:val="yellow"/>
        </w:rPr>
        <w:t>[●]</w:t>
      </w:r>
      <w:r w:rsidR="008F17A2" w:rsidRPr="00F33169">
        <w:rPr>
          <w:rFonts w:ascii="Calibri" w:hAnsi="Calibri" w:cs="Calibri"/>
          <w:szCs w:val="22"/>
        </w:rPr>
        <w:t>ª Série</w:t>
      </w:r>
      <w:r w:rsidR="008F17A2" w:rsidRPr="004F4514">
        <w:rPr>
          <w:rFonts w:ascii="Calibri" w:hAnsi="Calibri" w:cs="Calibri"/>
          <w:szCs w:val="22"/>
        </w:rPr>
        <w:t xml:space="preserve"> </w:t>
      </w:r>
      <w:r w:rsidR="00EA5173" w:rsidRPr="004F4514">
        <w:rPr>
          <w:rFonts w:ascii="Calibri" w:hAnsi="Calibri" w:cs="Calibri"/>
          <w:szCs w:val="22"/>
        </w:rPr>
        <w:t xml:space="preserve">e excutir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nele previstos, bem como firmar, se necessário, quaisquer documentos e praticar quaisquer atos necessários à excussão dos demais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praticar todos os atos e firmar quaisquer documentos necessários à constituição, formalização, conservação e defesa da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6934F4" w:rsidRPr="004F4514">
        <w:rPr>
          <w:rFonts w:ascii="Calibri" w:hAnsi="Calibri" w:cs="Calibri"/>
          <w:szCs w:val="22"/>
        </w:rPr>
        <w:t xml:space="preserve">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EA5173" w:rsidRPr="004F4514">
        <w:rPr>
          <w:rFonts w:ascii="Calibri" w:hAnsi="Calibri" w:cs="Calibri"/>
          <w:szCs w:val="22"/>
        </w:rPr>
        <w:t xml:space="preserve">,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(iii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tomar todas as medidas legais cabíveis para garantir o êxito das obrigações descritas nos itens (i) e (ii); </w:t>
      </w:r>
      <w:r w:rsidR="00EA5173" w:rsidRPr="004F4514">
        <w:rPr>
          <w:rFonts w:ascii="Calibri" w:hAnsi="Calibri" w:cs="Calibri"/>
          <w:b/>
          <w:szCs w:val="22"/>
        </w:rPr>
        <w:t>(iv</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para adimplemento das Obrigações </w:t>
      </w:r>
      <w:r w:rsidR="00EA5173"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bem como praticar e cumprir, judicial ou extrajudicialmente, no todo ou em parte, independentemente de notificação judicial ou extrajudicial, os atos e demais direitos previstos em lei, em especial bloquear, reter e sacar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podendo, ainda, movimentar, transferir, dispor, sacar ou de qualquer outra forma utilizar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w:t>
      </w:r>
      <w:r w:rsidR="006934F4" w:rsidRPr="004F4514">
        <w:rPr>
          <w:rFonts w:ascii="Calibri" w:hAnsi="Calibri" w:cs="Calibri"/>
          <w:szCs w:val="22"/>
        </w:rPr>
        <w:t xml:space="preserve">(v) excutir e/ou utilizar todos os recursos existentes em </w:t>
      </w:r>
      <w:r w:rsidR="006934F4" w:rsidRPr="004F4514">
        <w:rPr>
          <w:rFonts w:ascii="Calibri" w:hAnsi="Calibri" w:cs="Calibri"/>
          <w:szCs w:val="22"/>
        </w:rPr>
        <w:lastRenderedPageBreak/>
        <w:t>qualquer Conta Vinculada, bem como os recursos decorrentes do resgate ou alienação de quaisquer títulos ou valores vinculados a tal conta, para a amortização extraordinária, parcial ou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6934F4" w:rsidRPr="004F4514">
        <w:rPr>
          <w:rFonts w:ascii="Calibri" w:hAnsi="Calibri" w:cs="Calibri"/>
          <w:szCs w:val="22"/>
        </w:rPr>
        <w:t>,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(vii)</w:t>
      </w:r>
      <w:r w:rsidR="00D03C05" w:rsidRPr="004F4514">
        <w:rPr>
          <w:rFonts w:ascii="Calibri" w:hAnsi="Calibri" w:cs="Calibri"/>
          <w:szCs w:val="22"/>
        </w:rPr>
        <w:t> cobrar e excutir os Créditos Cedidos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D03C05" w:rsidRPr="004F4514">
        <w:rPr>
          <w:rFonts w:ascii="Calibri" w:hAnsi="Calibri" w:cs="Calibri"/>
          <w:szCs w:val="22"/>
        </w:rPr>
        <w:t xml:space="preserve">,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w:t>
      </w:r>
      <w:r w:rsidR="00D03C05" w:rsidRPr="004F4514">
        <w:rPr>
          <w:rFonts w:ascii="Calibri" w:hAnsi="Calibri" w:cs="Calibri"/>
          <w:b/>
          <w:szCs w:val="22"/>
        </w:rPr>
        <w:t>(viii)</w:t>
      </w:r>
      <w:r w:rsidR="00D03C05" w:rsidRPr="004F4514">
        <w:rPr>
          <w:rFonts w:ascii="Calibri" w:hAnsi="Calibri" w:cs="Calibri"/>
          <w:szCs w:val="22"/>
        </w:rPr>
        <w:t> ceder e transferir os direitos e obrigações das Outorgantes, nos termos do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(ix)</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D03C05" w:rsidRPr="004F4514">
        <w:rPr>
          <w:rFonts w:ascii="Calibri" w:hAnsi="Calibri" w:cs="Calibri"/>
          <w:szCs w:val="22"/>
        </w:rPr>
        <w:t xml:space="preserve">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w:t>
      </w:r>
      <w:r w:rsidR="00EA5173" w:rsidRPr="00857996">
        <w:rPr>
          <w:rFonts w:ascii="Calibri" w:hAnsi="Calibri" w:cs="Calibri"/>
          <w:szCs w:val="22"/>
        </w:rPr>
        <w:t>válida por 15</w:t>
      </w:r>
      <w:r w:rsidR="00EA5173" w:rsidRPr="00857996">
        <w:rPr>
          <w:rFonts w:ascii="Calibri" w:hAnsi="Calibri" w:cs="Calibri"/>
          <w:bCs/>
          <w:szCs w:val="22"/>
        </w:rPr>
        <w:t xml:space="preserve"> (</w:t>
      </w:r>
      <w:r w:rsidR="00EA5173" w:rsidRPr="00857996">
        <w:rPr>
          <w:rFonts w:ascii="Calibri" w:hAnsi="Calibri" w:cs="Calibri"/>
          <w:szCs w:val="22"/>
        </w:rPr>
        <w:t>quinze</w:t>
      </w:r>
      <w:r w:rsidR="00EA5173" w:rsidRPr="00857996">
        <w:rPr>
          <w:rFonts w:ascii="Calibri" w:hAnsi="Calibri" w:cs="Calibri"/>
          <w:bCs/>
          <w:szCs w:val="22"/>
        </w:rPr>
        <w:t>)</w:t>
      </w:r>
      <w:r w:rsidR="00EA5173" w:rsidRPr="00857996">
        <w:rPr>
          <w:rFonts w:ascii="Calibri" w:hAnsi="Calibri" w:cs="Calibri"/>
          <w:szCs w:val="22"/>
        </w:rPr>
        <w:t xml:space="preserve"> anos</w:t>
      </w:r>
      <w:r w:rsidR="00EA5173" w:rsidRPr="004F4514">
        <w:rPr>
          <w:rFonts w:ascii="Calibri" w:hAnsi="Calibri" w:cs="Calibri"/>
          <w:szCs w:val="22"/>
        </w:rPr>
        <w:t xml:space="preserve"> ou até o cumprimento integral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o que ocorrer por último. Os termos em letra maiúscula ora empregados, sem definição no presente instrumento, terão o significado a eles atribuído no Contrato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EA5173" w:rsidRPr="004F4514">
        <w:rPr>
          <w:rFonts w:ascii="Calibri" w:hAnsi="Calibri" w:cs="Calibri"/>
          <w:szCs w:val="22"/>
        </w:rPr>
        <w:t>.</w:t>
      </w:r>
    </w:p>
    <w:p w14:paraId="59B43EA7" w14:textId="77777777" w:rsidR="00EA5173" w:rsidRPr="004F4514" w:rsidRDefault="00EA5173" w:rsidP="009E0B6E">
      <w:pPr>
        <w:spacing w:line="288" w:lineRule="auto"/>
        <w:ind w:right="-427"/>
        <w:jc w:val="both"/>
        <w:rPr>
          <w:rFonts w:ascii="Calibri" w:hAnsi="Calibri" w:cs="Calibri"/>
          <w:szCs w:val="22"/>
        </w:rPr>
      </w:pPr>
    </w:p>
    <w:p w14:paraId="72D4642E"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4E4402">
        <w:rPr>
          <w:rFonts w:ascii="Calibri" w:hAnsi="Calibri" w:cs="Calibri"/>
          <w:szCs w:val="22"/>
        </w:rPr>
        <w:t xml:space="preserve">junho </w:t>
      </w:r>
      <w:r w:rsidR="00E66878" w:rsidRPr="004F4514">
        <w:rPr>
          <w:rFonts w:ascii="Calibri" w:hAnsi="Calibri" w:cs="Calibri"/>
          <w:szCs w:val="22"/>
        </w:rPr>
        <w:t>de 2021.</w:t>
      </w:r>
      <w:r w:rsidRPr="004F4514">
        <w:rPr>
          <w:rFonts w:ascii="Calibri" w:hAnsi="Calibri" w:cs="Calibri"/>
          <w:i/>
          <w:szCs w:val="22"/>
        </w:rPr>
        <w:t xml:space="preserve"> </w:t>
      </w:r>
    </w:p>
    <w:p w14:paraId="59143EE8" w14:textId="77777777" w:rsidR="000436B3" w:rsidRPr="004F4514" w:rsidRDefault="000436B3" w:rsidP="009E0B6E">
      <w:pPr>
        <w:spacing w:line="288" w:lineRule="auto"/>
        <w:ind w:right="-2"/>
        <w:jc w:val="center"/>
        <w:rPr>
          <w:rFonts w:ascii="Calibri" w:hAnsi="Calibri" w:cs="Calibri"/>
          <w:i/>
          <w:szCs w:val="22"/>
        </w:rPr>
      </w:pPr>
    </w:p>
    <w:p w14:paraId="78BE3068" w14:textId="77777777" w:rsidR="000436B3" w:rsidRPr="004F4514" w:rsidRDefault="000436B3" w:rsidP="009E0B6E">
      <w:pPr>
        <w:spacing w:line="288" w:lineRule="auto"/>
        <w:ind w:right="-2"/>
        <w:jc w:val="center"/>
        <w:rPr>
          <w:rFonts w:ascii="Calibri" w:hAnsi="Calibri" w:cs="Calibri"/>
          <w:i/>
          <w:szCs w:val="22"/>
        </w:rPr>
      </w:pPr>
    </w:p>
    <w:p w14:paraId="3353F5BA" w14:textId="77777777" w:rsidR="000436B3" w:rsidRPr="004F4514" w:rsidRDefault="000436B3" w:rsidP="009E0B6E">
      <w:pPr>
        <w:spacing w:line="288" w:lineRule="auto"/>
        <w:ind w:right="-2"/>
        <w:jc w:val="center"/>
        <w:rPr>
          <w:rFonts w:ascii="Calibri" w:hAnsi="Calibri" w:cs="Calibri"/>
          <w:i/>
          <w:szCs w:val="22"/>
        </w:rPr>
      </w:pPr>
    </w:p>
    <w:p w14:paraId="3706A26F" w14:textId="77777777" w:rsidR="000436B3" w:rsidRPr="004F4514" w:rsidRDefault="000436B3" w:rsidP="009E0B6E">
      <w:pPr>
        <w:spacing w:line="288" w:lineRule="auto"/>
        <w:ind w:right="-2"/>
        <w:jc w:val="center"/>
        <w:rPr>
          <w:rFonts w:ascii="Calibri" w:hAnsi="Calibri" w:cs="Calibri"/>
          <w:i/>
          <w:szCs w:val="22"/>
        </w:rPr>
      </w:pPr>
    </w:p>
    <w:p w14:paraId="14924934"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4B0F114D"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C17A6C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D8D5B13" w14:textId="77777777" w:rsidTr="0043320E">
        <w:tc>
          <w:tcPr>
            <w:tcW w:w="4786" w:type="dxa"/>
          </w:tcPr>
          <w:p w14:paraId="5265875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C06022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6A9919D0" w14:textId="77777777" w:rsidTr="0043320E">
        <w:tc>
          <w:tcPr>
            <w:tcW w:w="4786" w:type="dxa"/>
          </w:tcPr>
          <w:p w14:paraId="22EBB7A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7F05927"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131C9189" w14:textId="77777777" w:rsidTr="0043320E">
        <w:trPr>
          <w:trHeight w:val="80"/>
        </w:trPr>
        <w:tc>
          <w:tcPr>
            <w:tcW w:w="4786" w:type="dxa"/>
          </w:tcPr>
          <w:p w14:paraId="0E8028F1"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65AF5A00"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A07FEF3"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FCC8360"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3D8BE35"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D05EA4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26F92BF0"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6B4F5746" w14:textId="77777777" w:rsidTr="0043320E">
        <w:tc>
          <w:tcPr>
            <w:tcW w:w="4786" w:type="dxa"/>
          </w:tcPr>
          <w:p w14:paraId="40176BF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D96553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0F897248" w14:textId="77777777" w:rsidTr="0043320E">
        <w:tc>
          <w:tcPr>
            <w:tcW w:w="4786" w:type="dxa"/>
          </w:tcPr>
          <w:p w14:paraId="5DD3F8C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27FC27A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3866567C" w14:textId="77777777" w:rsidTr="0043320E">
        <w:trPr>
          <w:trHeight w:val="80"/>
        </w:trPr>
        <w:tc>
          <w:tcPr>
            <w:tcW w:w="4786" w:type="dxa"/>
          </w:tcPr>
          <w:p w14:paraId="26F1F45F"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2B38AD8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910943C"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C139CB0"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76ECC14"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097E153"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DAC009F"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53032D53" w14:textId="77777777" w:rsidTr="0043320E">
        <w:tc>
          <w:tcPr>
            <w:tcW w:w="4786" w:type="dxa"/>
          </w:tcPr>
          <w:p w14:paraId="5AA0BAF0"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6330679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336049EC" w14:textId="77777777" w:rsidTr="0043320E">
        <w:tc>
          <w:tcPr>
            <w:tcW w:w="4786" w:type="dxa"/>
          </w:tcPr>
          <w:p w14:paraId="3BEEB3B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F70BF1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70B3AA49" w14:textId="77777777" w:rsidTr="0043320E">
        <w:trPr>
          <w:trHeight w:val="80"/>
        </w:trPr>
        <w:tc>
          <w:tcPr>
            <w:tcW w:w="4786" w:type="dxa"/>
          </w:tcPr>
          <w:p w14:paraId="1000B7C8"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6972D5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3798B57F"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78779017"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20" w:name="_Toc50747322"/>
      <w:r w:rsidRPr="004F4514">
        <w:rPr>
          <w:rFonts w:ascii="Calibri" w:hAnsi="Calibri" w:cs="Calibri"/>
          <w:caps w:val="0"/>
          <w:smallCaps/>
        </w:rPr>
        <w:t xml:space="preserve">ANEXO </w:t>
      </w:r>
      <w:r w:rsidR="009933FA" w:rsidRPr="004F4514">
        <w:rPr>
          <w:rFonts w:ascii="Calibri" w:hAnsi="Calibri" w:cs="Calibri"/>
          <w:caps w:val="0"/>
          <w:smallCaps/>
        </w:rPr>
        <w:t>X</w:t>
      </w:r>
      <w:bookmarkEnd w:id="320"/>
      <w:r w:rsidRPr="004F4514">
        <w:rPr>
          <w:rFonts w:ascii="Calibri" w:eastAsia="Calibri" w:hAnsi="Calibri" w:cs="Calibri"/>
          <w:caps w:val="0"/>
          <w:smallCaps/>
        </w:rPr>
        <w:t xml:space="preserve"> </w:t>
      </w:r>
    </w:p>
    <w:p w14:paraId="1DDFC316"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102F6D4C"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2C4BD8DE" w14:textId="77777777" w:rsidR="00E527DF" w:rsidRPr="004F4514" w:rsidRDefault="00E527DF" w:rsidP="00ED472E">
            <w:pPr>
              <w:spacing w:line="252" w:lineRule="auto"/>
              <w:rPr>
                <w:rFonts w:ascii="Calibri" w:hAnsi="Calibri" w:cs="Calibri"/>
                <w:color w:val="000000"/>
                <w:szCs w:val="22"/>
              </w:rPr>
            </w:pPr>
          </w:p>
          <w:p w14:paraId="74CB8720" w14:textId="77777777" w:rsidR="00E527DF" w:rsidRPr="004F4514" w:rsidRDefault="00E527DF" w:rsidP="00ED472E">
            <w:pPr>
              <w:spacing w:line="252" w:lineRule="auto"/>
              <w:rPr>
                <w:rFonts w:ascii="Calibri" w:hAnsi="Calibri" w:cs="Calibri"/>
                <w:color w:val="000000"/>
                <w:szCs w:val="22"/>
              </w:rPr>
            </w:pPr>
          </w:p>
          <w:p w14:paraId="3F0BC598"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0FB8CF30" w14:textId="77777777" w:rsidTr="00ED472E">
              <w:trPr>
                <w:trHeight w:val="442"/>
                <w:tblCellSpacing w:w="0" w:type="dxa"/>
              </w:trPr>
              <w:tc>
                <w:tcPr>
                  <w:tcW w:w="2501" w:type="dxa"/>
                  <w:vMerge w:val="restart"/>
                  <w:noWrap/>
                  <w:vAlign w:val="center"/>
                  <w:hideMark/>
                </w:tcPr>
                <w:p w14:paraId="41A83282"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4351B2">
                    <w:rPr>
                      <w:rFonts w:ascii="Calibri" w:hAnsi="Calibri" w:cs="Calibri"/>
                      <w:szCs w:val="22"/>
                    </w:rPr>
                    <w:fldChar w:fldCharType="begin"/>
                  </w:r>
                  <w:r w:rsidR="004351B2">
                    <w:rPr>
                      <w:rFonts w:ascii="Calibri" w:hAnsi="Calibri" w:cs="Calibri"/>
                      <w:szCs w:val="22"/>
                    </w:rPr>
                    <w:instrText xml:space="preserve"> INCLUDEPICTURE  "cid:image004.jpg@01D68B83.C6520910" \* MERGEFORMATINET </w:instrText>
                  </w:r>
                  <w:r w:rsidR="004351B2">
                    <w:rPr>
                      <w:rFonts w:ascii="Calibri" w:hAnsi="Calibri" w:cs="Calibri"/>
                      <w:szCs w:val="22"/>
                    </w:rPr>
                    <w:fldChar w:fldCharType="separate"/>
                  </w:r>
                  <w:r w:rsidR="009B1182">
                    <w:rPr>
                      <w:rFonts w:ascii="Calibri" w:hAnsi="Calibri" w:cs="Calibri"/>
                      <w:szCs w:val="22"/>
                    </w:rPr>
                    <w:fldChar w:fldCharType="begin"/>
                  </w:r>
                  <w:r w:rsidR="009B1182">
                    <w:rPr>
                      <w:rFonts w:ascii="Calibri" w:hAnsi="Calibri" w:cs="Calibri"/>
                      <w:szCs w:val="22"/>
                    </w:rPr>
                    <w:instrText xml:space="preserve"> </w:instrText>
                  </w:r>
                  <w:r w:rsidR="009B1182">
                    <w:rPr>
                      <w:rFonts w:ascii="Calibri" w:hAnsi="Calibri" w:cs="Calibri"/>
                      <w:szCs w:val="22"/>
                    </w:rPr>
                    <w:instrText>INCLUDEPICTURE  "cid:image004.jpg@01D68B83.C6520910" \* MERGEFORMATINET</w:instrText>
                  </w:r>
                  <w:r w:rsidR="009B1182">
                    <w:rPr>
                      <w:rFonts w:ascii="Calibri" w:hAnsi="Calibri" w:cs="Calibri"/>
                      <w:szCs w:val="22"/>
                    </w:rPr>
                    <w:instrText xml:space="preserve"> </w:instrText>
                  </w:r>
                  <w:r w:rsidR="009B1182">
                    <w:rPr>
                      <w:rFonts w:ascii="Calibri" w:hAnsi="Calibri" w:cs="Calibri"/>
                      <w:szCs w:val="22"/>
                    </w:rPr>
                    <w:fldChar w:fldCharType="separate"/>
                  </w:r>
                  <w:r w:rsidR="009B1182">
                    <w:rPr>
                      <w:rFonts w:ascii="Calibri" w:hAnsi="Calibri" w:cs="Calibri"/>
                      <w:szCs w:val="22"/>
                    </w:rPr>
                    <w:pict w14:anchorId="162AB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71.25pt;visibility:visible">
                        <v:imagedata r:id="rId22" r:href="rId23"/>
                      </v:shape>
                    </w:pict>
                  </w:r>
                  <w:r w:rsidR="009B1182">
                    <w:rPr>
                      <w:rFonts w:ascii="Calibri" w:hAnsi="Calibri" w:cs="Calibri"/>
                      <w:szCs w:val="22"/>
                    </w:rPr>
                    <w:fldChar w:fldCharType="end"/>
                  </w:r>
                  <w:r w:rsidR="004351B2">
                    <w:rPr>
                      <w:rFonts w:ascii="Calibri" w:hAnsi="Calibri" w:cs="Calibri"/>
                      <w:szCs w:val="22"/>
                    </w:rPr>
                    <w:fldChar w:fldCharType="end"/>
                  </w:r>
                </w:p>
              </w:tc>
              <w:tc>
                <w:tcPr>
                  <w:tcW w:w="5" w:type="dxa"/>
                  <w:vAlign w:val="center"/>
                  <w:hideMark/>
                </w:tcPr>
                <w:p w14:paraId="6CA67A58" w14:textId="77777777" w:rsidR="00E527DF" w:rsidRPr="004F4514" w:rsidRDefault="00E527DF" w:rsidP="00ED472E">
                  <w:pPr>
                    <w:rPr>
                      <w:rFonts w:ascii="Calibri" w:hAnsi="Calibri" w:cs="Calibri"/>
                      <w:color w:val="000000"/>
                      <w:szCs w:val="22"/>
                    </w:rPr>
                  </w:pPr>
                </w:p>
              </w:tc>
              <w:tc>
                <w:tcPr>
                  <w:tcW w:w="47" w:type="dxa"/>
                  <w:vAlign w:val="center"/>
                  <w:hideMark/>
                </w:tcPr>
                <w:p w14:paraId="49B068FF"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5BADCE8B" w14:textId="77777777" w:rsidTr="00ED472E">
              <w:trPr>
                <w:trHeight w:val="442"/>
                <w:tblCellSpacing w:w="0" w:type="dxa"/>
              </w:trPr>
              <w:tc>
                <w:tcPr>
                  <w:tcW w:w="0" w:type="auto"/>
                  <w:vMerge/>
                  <w:vAlign w:val="center"/>
                  <w:hideMark/>
                </w:tcPr>
                <w:p w14:paraId="3FF12207"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20B34C39" w14:textId="77777777" w:rsidR="00E527DF" w:rsidRPr="004F4514" w:rsidRDefault="00E527DF" w:rsidP="00ED472E">
                  <w:pPr>
                    <w:rPr>
                      <w:rFonts w:ascii="Calibri" w:hAnsi="Calibri" w:cs="Calibri"/>
                      <w:szCs w:val="22"/>
                    </w:rPr>
                  </w:pPr>
                </w:p>
              </w:tc>
              <w:tc>
                <w:tcPr>
                  <w:tcW w:w="47" w:type="dxa"/>
                  <w:vAlign w:val="center"/>
                  <w:hideMark/>
                </w:tcPr>
                <w:p w14:paraId="197FECD8" w14:textId="77777777" w:rsidR="00E527DF" w:rsidRPr="004F4514" w:rsidRDefault="00E527DF" w:rsidP="00ED472E">
                  <w:pPr>
                    <w:rPr>
                      <w:rFonts w:ascii="Calibri" w:hAnsi="Calibri" w:cs="Calibri"/>
                      <w:szCs w:val="22"/>
                    </w:rPr>
                  </w:pPr>
                </w:p>
              </w:tc>
            </w:tr>
          </w:tbl>
          <w:p w14:paraId="35D98D8D"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76183901" w14:textId="77777777" w:rsidR="00E527DF" w:rsidRPr="004F4514" w:rsidRDefault="00E527DF" w:rsidP="00ED472E">
            <w:pPr>
              <w:spacing w:line="252" w:lineRule="auto"/>
              <w:jc w:val="right"/>
              <w:rPr>
                <w:rFonts w:ascii="Calibri" w:hAnsi="Calibri" w:cs="Calibri"/>
                <w:b/>
                <w:bCs/>
                <w:color w:val="000000"/>
                <w:szCs w:val="22"/>
              </w:rPr>
            </w:pPr>
          </w:p>
          <w:p w14:paraId="1A4FD2F4" w14:textId="77777777" w:rsidR="00E527DF" w:rsidRPr="004F4514" w:rsidRDefault="00E527DF" w:rsidP="00ED472E">
            <w:pPr>
              <w:spacing w:line="252" w:lineRule="auto"/>
              <w:jc w:val="right"/>
              <w:rPr>
                <w:rFonts w:ascii="Calibri" w:hAnsi="Calibri" w:cs="Calibri"/>
                <w:b/>
                <w:bCs/>
                <w:color w:val="000000"/>
                <w:szCs w:val="22"/>
              </w:rPr>
            </w:pPr>
          </w:p>
          <w:p w14:paraId="035C8A39"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6626A800" w14:textId="77777777" w:rsidTr="00ED472E">
        <w:trPr>
          <w:trHeight w:val="1148"/>
        </w:trPr>
        <w:tc>
          <w:tcPr>
            <w:tcW w:w="0" w:type="auto"/>
            <w:vMerge/>
            <w:tcBorders>
              <w:top w:val="nil"/>
              <w:left w:val="nil"/>
              <w:bottom w:val="single" w:sz="8" w:space="0" w:color="538135"/>
              <w:right w:val="nil"/>
            </w:tcBorders>
            <w:vAlign w:val="center"/>
            <w:hideMark/>
          </w:tcPr>
          <w:p w14:paraId="0680C61E"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153D27A5"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4E33F7F1"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407F7A4"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70B44124"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774B4EA"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ABBA7C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C1F4A5D"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F606EE0"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34D5AC4"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9FB7F1"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1847DA76"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18A3516"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2E2338D4"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002EE740"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7949DC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B748569"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2FEEFA91"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26A32C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5F2BD749"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9383FC7"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E0F477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B369D2B"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D3E99F0"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DF3A83C"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789D1B2"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6DE4DD02"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65A48B30"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747CAC24"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7A8FBA2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FFF8059"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07EBC275"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76E6289C"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76B0E7F9"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w:t>
      </w:r>
      <w:r w:rsidR="009C62BC">
        <w:rPr>
          <w:rFonts w:ascii="Calibri" w:hAnsi="Calibri" w:cs="Calibri"/>
          <w:caps w:val="0"/>
          <w:smallCaps/>
        </w:rPr>
        <w:t>I</w:t>
      </w:r>
    </w:p>
    <w:p w14:paraId="7BC02CAC"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167EAE02" w14:textId="77777777" w:rsidR="00F51CE0" w:rsidRPr="00F51CE0" w:rsidRDefault="00F51CE0" w:rsidP="00F51CE0">
      <w:pPr>
        <w:pStyle w:val="TextosemFormatao"/>
        <w:spacing w:line="288" w:lineRule="auto"/>
        <w:ind w:right="-2"/>
        <w:rPr>
          <w:rFonts w:ascii="Calibri" w:hAnsi="Calibri" w:cs="Calibri"/>
          <w:sz w:val="22"/>
          <w:szCs w:val="22"/>
        </w:rPr>
      </w:pPr>
    </w:p>
    <w:p w14:paraId="14E64F62" w14:textId="77777777" w:rsidR="00F51CE0" w:rsidRPr="00F51CE0" w:rsidRDefault="00F51CE0" w:rsidP="00F51CE0">
      <w:pPr>
        <w:pStyle w:val="TextosemFormatao"/>
        <w:spacing w:line="288" w:lineRule="auto"/>
        <w:ind w:right="-2"/>
        <w:rPr>
          <w:rFonts w:ascii="Calibri" w:hAnsi="Calibri" w:cs="Calibri"/>
          <w:sz w:val="22"/>
          <w:szCs w:val="22"/>
        </w:rPr>
      </w:pPr>
    </w:p>
    <w:p w14:paraId="62800F1B"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sz w:val="22"/>
          <w:szCs w:val="22"/>
        </w:rPr>
        <w:t xml:space="preserve">O presente [•] Aditamento ao Contrato de </w:t>
      </w:r>
      <w:r w:rsidR="0071603F">
        <w:rPr>
          <w:rFonts w:ascii="Calibri" w:hAnsi="Calibri" w:cs="Calibri"/>
          <w:sz w:val="22"/>
          <w:szCs w:val="22"/>
        </w:rPr>
        <w:t>Cessão Fiduciária</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65D07AF6" w14:textId="77777777" w:rsidR="00025DD8" w:rsidRPr="00AE5589" w:rsidRDefault="00025DD8" w:rsidP="00025DD8">
      <w:pPr>
        <w:widowControl w:val="0"/>
        <w:spacing w:line="288" w:lineRule="auto"/>
        <w:rPr>
          <w:rFonts w:ascii="Calibri" w:hAnsi="Calibri" w:cs="Calibri"/>
        </w:rPr>
      </w:pPr>
    </w:p>
    <w:p w14:paraId="0A0A2EC0" w14:textId="77777777" w:rsidR="0071603F" w:rsidRPr="0002582D" w:rsidRDefault="0071603F" w:rsidP="0071603F">
      <w:pPr>
        <w:widowControl w:val="0"/>
        <w:numPr>
          <w:ilvl w:val="0"/>
          <w:numId w:val="54"/>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Pr>
          <w:rFonts w:ascii="Calibri" w:hAnsi="Calibri" w:cs="Calibri"/>
          <w:color w:val="000000"/>
          <w:lang w:eastAsia="pt-BR"/>
        </w:rPr>
        <w:t>, “</w:t>
      </w:r>
      <w:r w:rsidRPr="00F0627E">
        <w:rPr>
          <w:rFonts w:ascii="Calibri" w:hAnsi="Calibri" w:cs="Calibri"/>
          <w:color w:val="000000"/>
          <w:u w:val="single"/>
          <w:lang w:eastAsia="pt-BR"/>
        </w:rPr>
        <w:t>Emissora</w:t>
      </w:r>
      <w:r>
        <w:rPr>
          <w:rFonts w:ascii="Calibri" w:hAnsi="Calibri" w:cs="Calibri"/>
          <w:color w:val="000000"/>
          <w:lang w:eastAsia="pt-BR"/>
        </w:rPr>
        <w:t>” ou “</w:t>
      </w:r>
      <w:r w:rsidRPr="00F0627E">
        <w:rPr>
          <w:rFonts w:ascii="Calibri" w:hAnsi="Calibri" w:cs="Calibri"/>
          <w:color w:val="000000"/>
          <w:u w:val="single"/>
          <w:lang w:eastAsia="pt-BR"/>
        </w:rPr>
        <w:t>Devedora</w:t>
      </w:r>
      <w:r>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43B02722" w14:textId="77777777" w:rsidR="0071603F" w:rsidRPr="0002582D" w:rsidRDefault="0071603F" w:rsidP="0071603F">
      <w:pPr>
        <w:widowControl w:val="0"/>
        <w:spacing w:line="288" w:lineRule="auto"/>
        <w:ind w:left="1369"/>
        <w:jc w:val="both"/>
        <w:rPr>
          <w:rFonts w:ascii="Calibri" w:hAnsi="Calibri" w:cs="Calibri"/>
        </w:rPr>
      </w:pPr>
    </w:p>
    <w:p w14:paraId="57DA23B5" w14:textId="77777777" w:rsidR="0071603F" w:rsidRPr="005B1CA4" w:rsidRDefault="0071603F" w:rsidP="0071603F">
      <w:pPr>
        <w:widowControl w:val="0"/>
        <w:numPr>
          <w:ilvl w:val="0"/>
          <w:numId w:val="54"/>
        </w:numPr>
        <w:spacing w:line="288" w:lineRule="auto"/>
        <w:jc w:val="both"/>
        <w:rPr>
          <w:rFonts w:ascii="Calibri" w:hAnsi="Calibri" w:cs="Calibri"/>
        </w:rPr>
      </w:pPr>
      <w:r>
        <w:rPr>
          <w:rFonts w:ascii="Calibri" w:hAnsi="Calibri" w:cs="Calibri"/>
          <w:b/>
          <w:bCs/>
        </w:rPr>
        <w:t>[</w:t>
      </w: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6698C738" w14:textId="77777777" w:rsidR="0071603F" w:rsidRPr="005B1CA4" w:rsidRDefault="0071603F" w:rsidP="0071603F">
      <w:pPr>
        <w:widowControl w:val="0"/>
        <w:spacing w:line="288" w:lineRule="auto"/>
        <w:ind w:left="1060"/>
        <w:rPr>
          <w:rFonts w:ascii="Calibri" w:hAnsi="Calibri" w:cs="Calibri"/>
        </w:rPr>
      </w:pPr>
    </w:p>
    <w:p w14:paraId="0E1FA1D6"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6E905732" w14:textId="77777777" w:rsidR="0071603F" w:rsidRPr="005B1CA4" w:rsidRDefault="0071603F" w:rsidP="0071603F">
      <w:pPr>
        <w:pStyle w:val="PargrafodaLista"/>
        <w:rPr>
          <w:rFonts w:ascii="Calibri" w:hAnsi="Calibri" w:cs="Calibri"/>
          <w:b/>
          <w:smallCaps/>
        </w:rPr>
      </w:pPr>
    </w:p>
    <w:p w14:paraId="326E0BCE"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42C7B461" w14:textId="77777777" w:rsidR="0071603F" w:rsidRPr="005B1CA4" w:rsidRDefault="0071603F" w:rsidP="0071603F">
      <w:pPr>
        <w:pStyle w:val="PargrafodaLista"/>
        <w:rPr>
          <w:rFonts w:ascii="Calibri" w:hAnsi="Calibri" w:cs="Calibri"/>
          <w:b/>
          <w:smallCaps/>
        </w:rPr>
      </w:pPr>
    </w:p>
    <w:p w14:paraId="025FBF37"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2E374985" w14:textId="77777777" w:rsidR="0071603F" w:rsidRPr="005B1CA4" w:rsidRDefault="0071603F" w:rsidP="0071603F">
      <w:pPr>
        <w:pStyle w:val="PargrafodaLista"/>
        <w:rPr>
          <w:rFonts w:ascii="Calibri" w:hAnsi="Calibri" w:cs="Calibri"/>
          <w:b/>
          <w:smallCaps/>
        </w:rPr>
      </w:pPr>
    </w:p>
    <w:p w14:paraId="1A0C3110"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 xml:space="preserve">Usina </w:t>
      </w:r>
      <w:r w:rsidRPr="005B1CA4">
        <w:rPr>
          <w:rFonts w:ascii="Calibri" w:hAnsi="Calibri" w:cs="Calibri"/>
          <w:u w:val="single"/>
        </w:rPr>
        <w:lastRenderedPageBreak/>
        <w:t>Safira</w:t>
      </w:r>
      <w:r w:rsidRPr="005B1CA4">
        <w:rPr>
          <w:rFonts w:ascii="Calibri" w:hAnsi="Calibri" w:cs="Calibri"/>
        </w:rPr>
        <w:t xml:space="preserve">”); e </w:t>
      </w:r>
    </w:p>
    <w:p w14:paraId="60C2F0B4" w14:textId="77777777" w:rsidR="0071603F" w:rsidRPr="005B1CA4" w:rsidRDefault="0071603F" w:rsidP="0071603F">
      <w:pPr>
        <w:pStyle w:val="PargrafodaLista"/>
        <w:rPr>
          <w:rFonts w:ascii="Calibri" w:hAnsi="Calibri" w:cs="Calibri"/>
          <w:b/>
          <w:smallCaps/>
        </w:rPr>
      </w:pPr>
    </w:p>
    <w:p w14:paraId="31990494" w14:textId="77777777" w:rsidR="0071603F" w:rsidRPr="00C951AF" w:rsidRDefault="0071603F" w:rsidP="0071603F">
      <w:pPr>
        <w:pStyle w:val="NormalWeb"/>
        <w:widowControl w:val="0"/>
        <w:numPr>
          <w:ilvl w:val="0"/>
          <w:numId w:val="54"/>
        </w:numPr>
        <w:spacing w:before="0" w:beforeAutospacing="0" w:after="0" w:afterAutospacing="0" w:line="288" w:lineRule="auto"/>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em conjunto com a Usina Castanheira, a Usina Esmeralda, a Usina Magnólia, a Usina Pau Brasil e a Usina Safira, simplesmente “SPEs”, ou individualmente “SPE”, e as SPEs em conjunto com a RZK Solar 03, “</w:t>
      </w:r>
      <w:r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Nota KLA: SPEs a serem separadas quando da individualização dos contratos</w:t>
      </w:r>
      <w:r w:rsidRPr="00C951AF">
        <w:rPr>
          <w:rFonts w:ascii="Calibri" w:hAnsi="Calibri" w:cs="Calibri"/>
          <w:sz w:val="22"/>
          <w:szCs w:val="22"/>
        </w:rPr>
        <w:t>]</w:t>
      </w:r>
      <w:r w:rsidRPr="00C951AF">
        <w:rPr>
          <w:rFonts w:ascii="Calibri" w:hAnsi="Calibri" w:cs="Calibri"/>
          <w:color w:val="000000"/>
          <w:sz w:val="22"/>
          <w:szCs w:val="22"/>
        </w:rPr>
        <w:t xml:space="preserve"> </w:t>
      </w:r>
    </w:p>
    <w:p w14:paraId="56517DC7"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mallCaps/>
          <w:sz w:val="22"/>
          <w:szCs w:val="22"/>
        </w:rPr>
      </w:pPr>
    </w:p>
    <w:p w14:paraId="0F53173C" w14:textId="77777777" w:rsidR="0071603F" w:rsidRPr="004F4514" w:rsidRDefault="0071603F" w:rsidP="0071603F">
      <w:pPr>
        <w:pStyle w:val="NormalWeb"/>
        <w:widowControl w:val="0"/>
        <w:numPr>
          <w:ilvl w:val="0"/>
          <w:numId w:val="54"/>
        </w:numPr>
        <w:spacing w:before="0" w:beforeAutospacing="0" w:after="0" w:afterAutospacing="0" w:line="288" w:lineRule="auto"/>
        <w:jc w:val="both"/>
        <w:rPr>
          <w:rFonts w:ascii="Calibri" w:hAnsi="Calibri" w:cs="Calibri"/>
          <w:sz w:val="22"/>
          <w:szCs w:val="22"/>
        </w:rPr>
      </w:pPr>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4F4514">
        <w:rPr>
          <w:rFonts w:ascii="Calibri" w:hAnsi="Calibri" w:cs="Calibri"/>
          <w:sz w:val="22"/>
          <w:szCs w:val="22"/>
          <w:u w:val="single"/>
        </w:rPr>
        <w:t>Cessionária Fiduciária</w:t>
      </w:r>
      <w:r w:rsidRPr="004F4514">
        <w:rPr>
          <w:rFonts w:ascii="Calibri" w:hAnsi="Calibri" w:cs="Calibri"/>
          <w:sz w:val="22"/>
          <w:szCs w:val="22"/>
        </w:rPr>
        <w:t>” ou “</w:t>
      </w:r>
      <w:r w:rsidRPr="004F4514">
        <w:rPr>
          <w:rFonts w:ascii="Calibri" w:hAnsi="Calibri" w:cs="Calibri"/>
          <w:sz w:val="22"/>
          <w:szCs w:val="22"/>
          <w:u w:val="single"/>
        </w:rPr>
        <w:t>Securitizadora</w:t>
      </w:r>
      <w:r w:rsidRPr="004F4514">
        <w:rPr>
          <w:rFonts w:ascii="Calibri" w:hAnsi="Calibri" w:cs="Calibri"/>
          <w:sz w:val="22"/>
          <w:szCs w:val="22"/>
        </w:rPr>
        <w:t xml:space="preserve">”); </w:t>
      </w:r>
    </w:p>
    <w:p w14:paraId="01AF0768" w14:textId="77777777" w:rsidR="0071603F" w:rsidRPr="004F4514" w:rsidRDefault="0071603F" w:rsidP="0071603F">
      <w:pPr>
        <w:widowControl w:val="0"/>
        <w:tabs>
          <w:tab w:val="left" w:pos="1843"/>
        </w:tabs>
        <w:spacing w:line="288" w:lineRule="auto"/>
        <w:jc w:val="both"/>
        <w:rPr>
          <w:rFonts w:ascii="Calibri" w:eastAsia="MS Mincho" w:hAnsi="Calibri" w:cs="Calibri"/>
          <w:szCs w:val="22"/>
        </w:rPr>
      </w:pPr>
    </w:p>
    <w:p w14:paraId="32BBD382" w14:textId="77777777" w:rsidR="0071603F" w:rsidRPr="004F4514" w:rsidRDefault="0071603F" w:rsidP="0071603F">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6AADFAF1"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z w:val="22"/>
          <w:szCs w:val="22"/>
        </w:rPr>
      </w:pPr>
    </w:p>
    <w:p w14:paraId="2F80E2CB" w14:textId="77777777" w:rsidR="00025DD8" w:rsidRPr="00AE5589" w:rsidRDefault="0071603F" w:rsidP="0071603F">
      <w:pPr>
        <w:widowControl w:val="0"/>
        <w:numPr>
          <w:ilvl w:val="0"/>
          <w:numId w:val="54"/>
        </w:numPr>
        <w:spacing w:line="288" w:lineRule="auto"/>
        <w:jc w:val="both"/>
        <w:rPr>
          <w:rFonts w:ascii="Calibri" w:hAnsi="Calibri" w:cs="Calibri"/>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 ou “</w:t>
      </w:r>
      <w:r w:rsidRPr="004F4514">
        <w:rPr>
          <w:rFonts w:ascii="Calibri" w:hAnsi="Calibri" w:cs="Calibri"/>
          <w:color w:val="000000"/>
          <w:szCs w:val="22"/>
          <w:u w:val="single"/>
        </w:rPr>
        <w:t>Interveniente Anuente</w:t>
      </w:r>
      <w:r w:rsidRPr="004F4514">
        <w:rPr>
          <w:rFonts w:ascii="Calibri" w:hAnsi="Calibri" w:cs="Calibri"/>
          <w:color w:val="000000"/>
          <w:szCs w:val="22"/>
        </w:rPr>
        <w:t>”).</w:t>
      </w:r>
      <w:r w:rsidR="00025DD8" w:rsidRPr="00AE5589">
        <w:rPr>
          <w:rFonts w:ascii="Calibri" w:hAnsi="Calibri" w:cs="Calibri"/>
        </w:rPr>
        <w:t xml:space="preserve"> </w:t>
      </w:r>
    </w:p>
    <w:p w14:paraId="7E894728" w14:textId="77777777" w:rsidR="00025DD8" w:rsidRPr="00AE5589" w:rsidRDefault="00025DD8" w:rsidP="00025DD8">
      <w:pPr>
        <w:widowControl w:val="0"/>
        <w:spacing w:line="288" w:lineRule="auto"/>
        <w:rPr>
          <w:rFonts w:ascii="Calibri" w:hAnsi="Calibri" w:cs="Calibri"/>
          <w:b/>
          <w:smallCaps/>
        </w:rPr>
      </w:pPr>
    </w:p>
    <w:p w14:paraId="737BB952" w14:textId="77777777" w:rsidR="00025DD8" w:rsidRPr="00AE5589" w:rsidRDefault="00025DD8" w:rsidP="00025DD8">
      <w:pPr>
        <w:pStyle w:val="Corpodetexto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6C817F4A" w14:textId="77777777" w:rsidR="00025DD8" w:rsidRPr="00AE5589" w:rsidRDefault="00025DD8" w:rsidP="00025DD8">
      <w:pPr>
        <w:pStyle w:val="Corpodetexto3"/>
        <w:spacing w:after="0" w:line="288" w:lineRule="auto"/>
        <w:rPr>
          <w:rFonts w:ascii="Calibri" w:hAnsi="Calibri" w:cs="Calibri"/>
          <w:b/>
          <w:smallCaps/>
          <w:sz w:val="22"/>
          <w:szCs w:val="22"/>
        </w:rPr>
      </w:pPr>
    </w:p>
    <w:p w14:paraId="3EFD2781" w14:textId="77777777" w:rsidR="00025DD8" w:rsidRPr="00AE5589" w:rsidRDefault="00025DD8" w:rsidP="00025DD8">
      <w:pPr>
        <w:pStyle w:val="PargrafodaLista"/>
        <w:numPr>
          <w:ilvl w:val="0"/>
          <w:numId w:val="55"/>
        </w:numPr>
        <w:spacing w:line="288" w:lineRule="auto"/>
        <w:contextualSpacing/>
        <w:jc w:val="both"/>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Pr>
          <w:rFonts w:ascii="Calibri" w:hAnsi="Calibri" w:cs="Calibri"/>
          <w:color w:val="000000"/>
        </w:rPr>
        <w:t>junho</w:t>
      </w:r>
      <w:r w:rsidRPr="00AE5589">
        <w:rPr>
          <w:rFonts w:ascii="Calibri" w:hAnsi="Calibri" w:cs="Calibri"/>
          <w:color w:val="000000"/>
        </w:rPr>
        <w:t xml:space="preserve"> de 2021</w:t>
      </w:r>
      <w:r w:rsidRPr="00AE5589">
        <w:rPr>
          <w:rFonts w:ascii="Calibri" w:hAnsi="Calibri" w:cs="Calibri"/>
        </w:rPr>
        <w:t xml:space="preserve">, as Partes firmaram um Contrato de </w:t>
      </w:r>
      <w:r w:rsidR="0071603F">
        <w:rPr>
          <w:rFonts w:ascii="Calibri" w:hAnsi="Calibri" w:cs="Calibri"/>
        </w:rPr>
        <w:t>Cessão Fiduciária</w:t>
      </w:r>
      <w:r w:rsidRPr="00AE5589">
        <w:rPr>
          <w:rFonts w:ascii="Calibri" w:hAnsi="Calibri" w:cs="Calibri"/>
        </w:rPr>
        <w:t xml:space="preserve"> </w:t>
      </w:r>
      <w:r w:rsidRPr="00DA3738">
        <w:rPr>
          <w:rFonts w:ascii="Calibri" w:hAnsi="Calibri" w:cs="Calibri"/>
          <w:highlight w:val="yellow"/>
        </w:rPr>
        <w:t>[●]</w:t>
      </w:r>
      <w:r w:rsidRPr="00DA3738">
        <w:rPr>
          <w:rFonts w:ascii="Calibri" w:hAnsi="Calibri" w:cs="Calibri"/>
        </w:rPr>
        <w:t>ª Série</w:t>
      </w:r>
      <w:r w:rsidRPr="00AE5589">
        <w:rPr>
          <w:rFonts w:ascii="Calibri" w:hAnsi="Calibri" w:cs="Calibri"/>
        </w:rPr>
        <w:t xml:space="preserve"> (conforme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10E14FD1" w14:textId="77777777" w:rsidR="00025DD8" w:rsidRPr="00AE5589" w:rsidRDefault="00025DD8" w:rsidP="00025DD8">
      <w:pPr>
        <w:pStyle w:val="Corpodetexto3"/>
        <w:spacing w:after="0" w:line="288" w:lineRule="auto"/>
        <w:ind w:left="1800"/>
        <w:rPr>
          <w:rFonts w:ascii="Calibri" w:hAnsi="Calibri" w:cs="Calibri"/>
          <w:sz w:val="22"/>
          <w:szCs w:val="22"/>
        </w:rPr>
      </w:pPr>
    </w:p>
    <w:p w14:paraId="2EBFB123" w14:textId="77777777" w:rsidR="00025DD8" w:rsidRPr="006E1E1D" w:rsidRDefault="00025DD8" w:rsidP="006E1E1D">
      <w:pPr>
        <w:pStyle w:val="PargrafodaLista"/>
        <w:numPr>
          <w:ilvl w:val="0"/>
          <w:numId w:val="55"/>
        </w:numPr>
        <w:spacing w:line="288" w:lineRule="auto"/>
        <w:contextualSpacing/>
        <w:jc w:val="both"/>
        <w:rPr>
          <w:rFonts w:ascii="Calibri" w:hAnsi="Calibri" w:cs="Calibri"/>
        </w:rPr>
      </w:pPr>
      <w:r w:rsidRPr="00AE5589">
        <w:rPr>
          <w:rFonts w:ascii="Calibri" w:hAnsi="Calibri" w:cs="Calibri"/>
        </w:rPr>
        <w:t>Nos termos da Cláusula 3.</w:t>
      </w:r>
      <w:r w:rsidR="0071603F">
        <w:rPr>
          <w:rFonts w:ascii="Calibri" w:hAnsi="Calibri" w:cs="Calibri"/>
        </w:rPr>
        <w:t xml:space="preserve">1.2.1 </w:t>
      </w:r>
      <w:r w:rsidRPr="00AE5589">
        <w:rPr>
          <w:rFonts w:ascii="Calibri" w:hAnsi="Calibri" w:cs="Calibri"/>
        </w:rPr>
        <w:t xml:space="preserve">do Contrato, as partes aqui concordaram em </w:t>
      </w:r>
      <w:r w:rsidRPr="002F7125">
        <w:rPr>
          <w:rFonts w:ascii="Calibri" w:hAnsi="Calibri" w:cs="Calibri"/>
        </w:rPr>
        <w:t xml:space="preserve">aditar o Contrato a fim de </w:t>
      </w:r>
      <w:r w:rsidR="006E1E1D" w:rsidRPr="00A13794">
        <w:rPr>
          <w:rFonts w:ascii="Calibri" w:hAnsi="Calibri" w:cs="Calibri"/>
        </w:rPr>
        <w:t>incluir os Créditos Adicionais do Projeto</w:t>
      </w:r>
      <w:r w:rsidR="006E1E1D" w:rsidRPr="002F7125">
        <w:rPr>
          <w:rFonts w:ascii="Calibri" w:hAnsi="Calibri" w:cs="Calibri"/>
        </w:rPr>
        <w:t xml:space="preserve"> em razão</w:t>
      </w:r>
      <w:r w:rsidRPr="002F7125">
        <w:rPr>
          <w:rFonts w:ascii="Calibri" w:hAnsi="Calibri" w:cs="Calibri"/>
        </w:rPr>
        <w:t xml:space="preserve"> </w:t>
      </w:r>
      <w:r w:rsidR="002F7125" w:rsidRPr="002F7125">
        <w:rPr>
          <w:rFonts w:ascii="Calibri" w:hAnsi="Calibri" w:cs="Calibri"/>
        </w:rPr>
        <w:t xml:space="preserve">da celebração </w:t>
      </w:r>
      <w:r w:rsidR="002F7125" w:rsidRPr="00A13794">
        <w:rPr>
          <w:rFonts w:ascii="Calibri" w:hAnsi="Calibri" w:cs="Calibri"/>
        </w:rPr>
        <w:t>de novos contratos que se qualificam como Créditos Adicionais do Projeto</w:t>
      </w:r>
      <w:r w:rsidR="002F7125" w:rsidRPr="002F7125">
        <w:rPr>
          <w:rFonts w:ascii="Calibri" w:hAnsi="Calibri" w:cs="Calibri"/>
        </w:rPr>
        <w:t xml:space="preserve"> </w:t>
      </w:r>
      <w:r w:rsidRPr="002F7125">
        <w:rPr>
          <w:rFonts w:ascii="Calibri" w:hAnsi="Calibri" w:cs="Calibri"/>
        </w:rPr>
        <w:t>descritas abaixo.</w:t>
      </w:r>
      <w:r w:rsidRPr="006E1E1D">
        <w:rPr>
          <w:rFonts w:ascii="Calibri" w:hAnsi="Calibri" w:cs="Calibri"/>
        </w:rPr>
        <w:t xml:space="preserve"> </w:t>
      </w:r>
    </w:p>
    <w:p w14:paraId="0AFB45A3" w14:textId="77777777" w:rsidR="00025DD8" w:rsidRPr="00AE5589" w:rsidRDefault="00025DD8" w:rsidP="00025DD8">
      <w:pPr>
        <w:pStyle w:val="Corpodetexto3"/>
        <w:spacing w:after="0" w:line="288" w:lineRule="auto"/>
        <w:rPr>
          <w:rFonts w:ascii="Calibri" w:hAnsi="Calibri" w:cs="Calibri"/>
          <w:sz w:val="22"/>
          <w:szCs w:val="22"/>
        </w:rPr>
      </w:pPr>
    </w:p>
    <w:p w14:paraId="64AB4159" w14:textId="77777777" w:rsidR="00025DD8" w:rsidRPr="00AE5589" w:rsidRDefault="00025DD8" w:rsidP="00025DD8">
      <w:pPr>
        <w:pStyle w:val="Corpodetexto3"/>
        <w:spacing w:after="0" w:line="288" w:lineRule="auto"/>
        <w:rPr>
          <w:rFonts w:ascii="Calibri" w:hAnsi="Calibri" w:cs="Calibri"/>
          <w:sz w:val="22"/>
          <w:szCs w:val="22"/>
        </w:rPr>
      </w:pPr>
      <w:r w:rsidRPr="00AE5589">
        <w:rPr>
          <w:rFonts w:ascii="Calibri" w:hAnsi="Calibri" w:cs="Calibri"/>
          <w:b/>
          <w:smallCaps/>
          <w:sz w:val="22"/>
          <w:szCs w:val="22"/>
        </w:rPr>
        <w:t>ISTO POSTO</w:t>
      </w:r>
      <w:r w:rsidRPr="00AE5589">
        <w:rPr>
          <w:rFonts w:ascii="Calibri" w:hAnsi="Calibri" w:cs="Calibri"/>
          <w:sz w:val="22"/>
          <w:szCs w:val="22"/>
        </w:rPr>
        <w:t>, as Partes aqui presentes celebram o presente o Aditamento sob os seguintes termos e condições:</w:t>
      </w:r>
    </w:p>
    <w:p w14:paraId="18F6E9F2" w14:textId="77777777" w:rsidR="00025DD8" w:rsidRPr="00AE5589" w:rsidRDefault="00025DD8" w:rsidP="00025DD8">
      <w:pPr>
        <w:pStyle w:val="Corpodetexto3"/>
        <w:spacing w:after="0" w:line="288" w:lineRule="auto"/>
        <w:rPr>
          <w:rFonts w:ascii="Calibri" w:hAnsi="Calibri" w:cs="Calibri"/>
          <w:sz w:val="22"/>
          <w:szCs w:val="22"/>
        </w:rPr>
      </w:pPr>
    </w:p>
    <w:p w14:paraId="5379B0FF" w14:textId="77777777" w:rsidR="00025DD8" w:rsidRPr="00AE5589" w:rsidRDefault="00025DD8" w:rsidP="00025DD8">
      <w:pPr>
        <w:pStyle w:val="Corpodetexto3"/>
        <w:numPr>
          <w:ilvl w:val="0"/>
          <w:numId w:val="56"/>
        </w:numPr>
        <w:spacing w:after="0" w:line="288" w:lineRule="auto"/>
        <w:ind w:hanging="1080"/>
        <w:rPr>
          <w:rFonts w:ascii="Calibri" w:hAnsi="Calibri" w:cs="Calibri"/>
          <w:smallCaps/>
          <w:sz w:val="22"/>
          <w:szCs w:val="22"/>
        </w:rPr>
      </w:pPr>
      <w:r w:rsidRPr="00AE5589">
        <w:rPr>
          <w:rFonts w:ascii="Calibri" w:hAnsi="Calibri" w:cs="Calibri"/>
          <w:b/>
          <w:smallCaps/>
          <w:sz w:val="22"/>
          <w:szCs w:val="22"/>
        </w:rPr>
        <w:lastRenderedPageBreak/>
        <w:t>TERMOS DEFINIDOS</w:t>
      </w:r>
    </w:p>
    <w:p w14:paraId="7E87F66F" w14:textId="77777777" w:rsidR="00025DD8" w:rsidRPr="00AE5589" w:rsidRDefault="00025DD8" w:rsidP="00025DD8">
      <w:pPr>
        <w:pStyle w:val="Corpodetexto3"/>
        <w:spacing w:after="0" w:line="288" w:lineRule="auto"/>
        <w:rPr>
          <w:rFonts w:ascii="Calibri" w:hAnsi="Calibri" w:cs="Calibri"/>
          <w:sz w:val="22"/>
          <w:szCs w:val="22"/>
        </w:rPr>
      </w:pPr>
    </w:p>
    <w:p w14:paraId="4105EB52"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Os termos em letras maiúsculas usados, porém, não definidos neste documento, devem ter o mesmo significado atribuído a eles no Contrato.</w:t>
      </w:r>
    </w:p>
    <w:p w14:paraId="1B219151" w14:textId="77777777" w:rsidR="00025DD8" w:rsidRPr="00AE5589" w:rsidRDefault="00025DD8" w:rsidP="00025DD8">
      <w:pPr>
        <w:pStyle w:val="Corpodetexto3"/>
        <w:spacing w:after="0" w:line="288" w:lineRule="auto"/>
        <w:rPr>
          <w:rFonts w:ascii="Calibri" w:hAnsi="Calibri" w:cs="Calibri"/>
          <w:sz w:val="22"/>
          <w:szCs w:val="22"/>
        </w:rPr>
      </w:pPr>
    </w:p>
    <w:p w14:paraId="71D092CF"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699D0CDA" w14:textId="77777777" w:rsidR="00025DD8" w:rsidRPr="00AE5589" w:rsidRDefault="00025DD8" w:rsidP="00025DD8">
      <w:pPr>
        <w:pStyle w:val="Corpodetexto3"/>
        <w:spacing w:after="0" w:line="288" w:lineRule="auto"/>
        <w:rPr>
          <w:rFonts w:ascii="Calibri" w:hAnsi="Calibri" w:cs="Calibri"/>
          <w:sz w:val="22"/>
          <w:szCs w:val="22"/>
        </w:rPr>
      </w:pPr>
    </w:p>
    <w:p w14:paraId="4902F890"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As </w:t>
      </w:r>
      <w:r w:rsidR="006E1E1D">
        <w:rPr>
          <w:rFonts w:ascii="Calibri" w:hAnsi="Calibri" w:cs="Calibri"/>
          <w:sz w:val="22"/>
          <w:szCs w:val="22"/>
        </w:rPr>
        <w:t>Cedentes</w:t>
      </w:r>
      <w:r w:rsidRPr="00AE5589">
        <w:rPr>
          <w:rFonts w:ascii="Calibri" w:hAnsi="Calibri" w:cs="Calibri"/>
          <w:sz w:val="22"/>
          <w:szCs w:val="22"/>
        </w:rPr>
        <w:t xml:space="preserve"> Fiduciantes, por meio deste instrumento, em caráter irrevogável e irretratável, </w:t>
      </w:r>
      <w:r w:rsidR="002F7125">
        <w:rPr>
          <w:rFonts w:ascii="Calibri" w:hAnsi="Calibri" w:cs="Calibri"/>
          <w:sz w:val="22"/>
          <w:szCs w:val="22"/>
        </w:rPr>
        <w:t xml:space="preserve">cedem </w:t>
      </w:r>
      <w:r w:rsidRPr="00AE5589">
        <w:rPr>
          <w:rFonts w:ascii="Calibri" w:hAnsi="Calibri" w:cs="Calibri"/>
          <w:sz w:val="22"/>
          <w:szCs w:val="22"/>
        </w:rPr>
        <w:t xml:space="preserve">fiduciariamente à </w:t>
      </w:r>
      <w:r w:rsidR="002F7125">
        <w:rPr>
          <w:rFonts w:ascii="Calibri" w:hAnsi="Calibri" w:cs="Calibri"/>
          <w:sz w:val="22"/>
          <w:szCs w:val="22"/>
        </w:rPr>
        <w:t>Cessionária</w:t>
      </w:r>
      <w:r w:rsidRPr="00AE5589">
        <w:rPr>
          <w:rFonts w:ascii="Calibri" w:hAnsi="Calibri" w:cs="Calibri"/>
          <w:sz w:val="22"/>
          <w:szCs w:val="22"/>
        </w:rPr>
        <w:t xml:space="preserve"> a propriedade resolúvel e a posse indireta sobre a </w:t>
      </w:r>
      <w:r w:rsidRPr="003638CE">
        <w:rPr>
          <w:rFonts w:ascii="Calibri" w:hAnsi="Calibri" w:cs="Calibri"/>
          <w:sz w:val="22"/>
          <w:szCs w:val="22"/>
        </w:rPr>
        <w:t xml:space="preserve">totalidade </w:t>
      </w:r>
      <w:r w:rsidR="003638CE">
        <w:rPr>
          <w:rFonts w:ascii="Calibri" w:hAnsi="Calibri" w:cs="Calibri"/>
          <w:sz w:val="22"/>
          <w:szCs w:val="22"/>
        </w:rPr>
        <w:t>d</w:t>
      </w:r>
      <w:r w:rsidR="003638CE" w:rsidRPr="00A13794">
        <w:rPr>
          <w:rFonts w:ascii="Calibri" w:hAnsi="Calibri" w:cs="Calibri"/>
          <w:sz w:val="22"/>
          <w:szCs w:val="22"/>
        </w:rPr>
        <w:t xml:space="preserve">os Créditos Adicionais do Projeto </w:t>
      </w:r>
      <w:r w:rsidRPr="003638CE">
        <w:rPr>
          <w:rFonts w:ascii="Calibri" w:hAnsi="Calibri" w:cs="Calibri"/>
          <w:sz w:val="22"/>
          <w:szCs w:val="22"/>
          <w:highlight w:val="yellow"/>
        </w:rPr>
        <w:t>[●]</w:t>
      </w:r>
      <w:r w:rsidRPr="003638CE">
        <w:rPr>
          <w:rFonts w:ascii="Calibri" w:hAnsi="Calibri" w:cs="Calibri"/>
          <w:sz w:val="22"/>
          <w:szCs w:val="22"/>
        </w:rPr>
        <w:t>ª Série, especificadas</w:t>
      </w:r>
      <w:r w:rsidRPr="00AE5589">
        <w:rPr>
          <w:rFonts w:ascii="Calibri" w:hAnsi="Calibri" w:cs="Calibri"/>
          <w:sz w:val="22"/>
          <w:szCs w:val="22"/>
        </w:rPr>
        <w:t xml:space="preserve"> detalhadamente no Anexo A (“</w:t>
      </w:r>
      <w:r w:rsidR="003638CE">
        <w:rPr>
          <w:rFonts w:ascii="Calibri" w:hAnsi="Calibri" w:cs="Calibri"/>
          <w:sz w:val="22"/>
          <w:szCs w:val="22"/>
          <w:u w:val="single"/>
        </w:rPr>
        <w:t>Créditos Adicionais do Projeto</w:t>
      </w:r>
      <w:r w:rsidRPr="003424FA">
        <w:rPr>
          <w:rFonts w:ascii="Calibri" w:hAnsi="Calibri" w:cs="Calibri"/>
          <w:sz w:val="22"/>
          <w:szCs w:val="22"/>
          <w:u w:val="single"/>
        </w:rPr>
        <w:t xml:space="preserve"> </w:t>
      </w:r>
      <w:r w:rsidRPr="003424FA">
        <w:rPr>
          <w:rFonts w:ascii="Calibri" w:hAnsi="Calibri" w:cs="Calibri"/>
          <w:sz w:val="22"/>
          <w:szCs w:val="22"/>
          <w:highlight w:val="yellow"/>
          <w:u w:val="single"/>
        </w:rPr>
        <w:t>[●]</w:t>
      </w:r>
      <w:r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12067F56" w14:textId="77777777" w:rsidR="00A13794" w:rsidRDefault="00A13794" w:rsidP="00A13794">
      <w:pPr>
        <w:pStyle w:val="Corpodetexto3"/>
        <w:spacing w:after="0" w:line="288" w:lineRule="auto"/>
        <w:rPr>
          <w:rFonts w:ascii="Calibri" w:hAnsi="Calibri" w:cs="Calibri"/>
          <w:sz w:val="22"/>
          <w:szCs w:val="22"/>
        </w:rPr>
      </w:pPr>
    </w:p>
    <w:p w14:paraId="1E4FC39C" w14:textId="77777777" w:rsidR="00A13794" w:rsidRPr="00AE5589" w:rsidRDefault="00A13794"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075E26">
        <w:rPr>
          <w:rFonts w:ascii="Calibri" w:hAnsi="Calibri" w:cs="Calibri"/>
          <w:sz w:val="22"/>
          <w:szCs w:val="22"/>
        </w:rPr>
        <w:t>Créditos Cedidos</w:t>
      </w:r>
      <w:r w:rsidRPr="00AE5589">
        <w:rPr>
          <w:rFonts w:ascii="Calibri" w:hAnsi="Calibri" w:cs="Calibri"/>
          <w:sz w:val="22"/>
          <w:szCs w:val="22"/>
        </w:rPr>
        <w:t xml:space="preserve"> </w:t>
      </w:r>
      <w:r w:rsidRPr="00DA3738">
        <w:rPr>
          <w:rFonts w:ascii="Calibri" w:hAnsi="Calibri" w:cs="Calibri"/>
          <w:sz w:val="22"/>
          <w:szCs w:val="22"/>
          <w:highlight w:val="yellow"/>
        </w:rPr>
        <w:t>[●]</w:t>
      </w:r>
      <w:r w:rsidRPr="00DA3738">
        <w:rPr>
          <w:rFonts w:ascii="Calibri" w:hAnsi="Calibri" w:cs="Calibri"/>
          <w:sz w:val="22"/>
          <w:szCs w:val="22"/>
        </w:rPr>
        <w:t>ª Série</w:t>
      </w:r>
      <w:r w:rsidRPr="00AE5589">
        <w:rPr>
          <w:rFonts w:ascii="Calibri" w:hAnsi="Calibri" w:cs="Calibri"/>
          <w:sz w:val="22"/>
          <w:szCs w:val="22"/>
        </w:rPr>
        <w:t xml:space="preserve"> deve também abranger </w:t>
      </w:r>
      <w:r w:rsidR="003A368E">
        <w:rPr>
          <w:rFonts w:ascii="Calibri" w:hAnsi="Calibri" w:cs="Calibri"/>
          <w:sz w:val="22"/>
          <w:szCs w:val="22"/>
        </w:rPr>
        <w:t>os Créditos Adicionais Projeto</w:t>
      </w:r>
      <w:r>
        <w:rPr>
          <w:rFonts w:ascii="Calibri" w:hAnsi="Calibri" w:cs="Calibri"/>
          <w:sz w:val="22"/>
          <w:szCs w:val="22"/>
        </w:rPr>
        <w:t xml:space="preserve"> </w:t>
      </w:r>
      <w:r w:rsidRPr="00216839">
        <w:rPr>
          <w:rFonts w:ascii="Calibri" w:hAnsi="Calibri" w:cs="Calibri"/>
          <w:sz w:val="22"/>
          <w:szCs w:val="22"/>
          <w:highlight w:val="yellow"/>
        </w:rPr>
        <w:t>[●]</w:t>
      </w:r>
      <w:r w:rsidRPr="00216839">
        <w:rPr>
          <w:rFonts w:ascii="Calibri" w:hAnsi="Calibri" w:cs="Calibri"/>
          <w:sz w:val="22"/>
          <w:szCs w:val="22"/>
        </w:rPr>
        <w:t>ª Série</w:t>
      </w:r>
      <w:r w:rsidRPr="00AE5589">
        <w:rPr>
          <w:rFonts w:ascii="Calibri" w:hAnsi="Calibri" w:cs="Calibri"/>
          <w:sz w:val="22"/>
          <w:szCs w:val="22"/>
        </w:rPr>
        <w:t>.</w:t>
      </w:r>
    </w:p>
    <w:p w14:paraId="75100871" w14:textId="77777777" w:rsidR="00025DD8" w:rsidRPr="00AE5589" w:rsidRDefault="00025DD8" w:rsidP="00025DD8">
      <w:pPr>
        <w:pStyle w:val="Corpodetexto3"/>
        <w:spacing w:after="0" w:line="288" w:lineRule="auto"/>
        <w:rPr>
          <w:rFonts w:ascii="Calibri" w:hAnsi="Calibri" w:cs="Calibri"/>
          <w:sz w:val="22"/>
          <w:szCs w:val="22"/>
        </w:rPr>
      </w:pPr>
    </w:p>
    <w:p w14:paraId="0320CFEA"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1CD4F709" w14:textId="77777777" w:rsidR="00025DD8" w:rsidRPr="00AE5589" w:rsidRDefault="00025DD8" w:rsidP="00025DD8">
      <w:pPr>
        <w:pStyle w:val="Corpodetexto3"/>
        <w:spacing w:after="0" w:line="288" w:lineRule="auto"/>
        <w:rPr>
          <w:rFonts w:ascii="Calibri" w:hAnsi="Calibri" w:cs="Calibri"/>
          <w:sz w:val="22"/>
          <w:szCs w:val="22"/>
        </w:rPr>
      </w:pPr>
    </w:p>
    <w:p w14:paraId="3115E280"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Até 1 (um) Dia Útil contado a partir desta data, as </w:t>
      </w:r>
      <w:r w:rsidR="00344ACD">
        <w:rPr>
          <w:rFonts w:ascii="Calibri" w:hAnsi="Calibri" w:cs="Calibri"/>
          <w:sz w:val="22"/>
          <w:szCs w:val="22"/>
        </w:rPr>
        <w:t>Cedentes</w:t>
      </w:r>
      <w:r w:rsidRPr="00AE5589">
        <w:rPr>
          <w:rFonts w:ascii="Calibri" w:hAnsi="Calibri" w:cs="Calibri"/>
          <w:sz w:val="22"/>
          <w:szCs w:val="22"/>
        </w:rPr>
        <w:t xml:space="preserve"> Fiduciantes, a seu exclusivo custo, deverão submeter este Aditamento para registro no Registro de Títulos e Documentos competente. Uma evidência do registro final deste Aditamento deverá ser entregue à </w:t>
      </w:r>
      <w:r w:rsidR="00344ACD">
        <w:rPr>
          <w:rFonts w:ascii="Calibri" w:hAnsi="Calibri" w:cs="Calibri"/>
          <w:sz w:val="22"/>
          <w:szCs w:val="22"/>
        </w:rPr>
        <w:t>Cessionária</w:t>
      </w:r>
      <w:r w:rsidRPr="00AE5589">
        <w:rPr>
          <w:rFonts w:ascii="Calibri" w:hAnsi="Calibri" w:cs="Calibri"/>
          <w:sz w:val="22"/>
          <w:szCs w:val="22"/>
        </w:rPr>
        <w:t xml:space="preserve"> no prazo de 3 (três) Dias Úteis a contar da data do protocolo do presente Aditamento perante os competentes cartórios de registro de títulos e documentos. </w:t>
      </w:r>
    </w:p>
    <w:p w14:paraId="2F9F04E5" w14:textId="77777777" w:rsidR="00025DD8" w:rsidRPr="00AE5589" w:rsidRDefault="00025DD8" w:rsidP="00025DD8">
      <w:pPr>
        <w:pStyle w:val="Corpodetexto3"/>
        <w:spacing w:after="0" w:line="288" w:lineRule="auto"/>
        <w:rPr>
          <w:rFonts w:ascii="Calibri" w:hAnsi="Calibri" w:cs="Calibri"/>
          <w:sz w:val="22"/>
          <w:szCs w:val="22"/>
        </w:rPr>
      </w:pPr>
    </w:p>
    <w:p w14:paraId="028B881B"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3DF12F27" w14:textId="77777777" w:rsidR="00025DD8" w:rsidRPr="00AE5589" w:rsidRDefault="00025DD8" w:rsidP="00025DD8">
      <w:pPr>
        <w:pStyle w:val="Corpodetexto3"/>
        <w:spacing w:after="0" w:line="288" w:lineRule="auto"/>
        <w:rPr>
          <w:rFonts w:ascii="Calibri" w:hAnsi="Calibri" w:cs="Calibri"/>
          <w:sz w:val="22"/>
          <w:szCs w:val="22"/>
        </w:rPr>
      </w:pPr>
    </w:p>
    <w:p w14:paraId="68AABF9D"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7985CFB6" w14:textId="77777777" w:rsidR="00025DD8" w:rsidRPr="00AE5589" w:rsidRDefault="00025DD8" w:rsidP="00025DD8">
      <w:pPr>
        <w:pStyle w:val="Corpodetexto3"/>
        <w:spacing w:after="0" w:line="288" w:lineRule="auto"/>
        <w:rPr>
          <w:rFonts w:ascii="Calibri" w:hAnsi="Calibri" w:cs="Calibri"/>
          <w:sz w:val="22"/>
          <w:szCs w:val="22"/>
        </w:rPr>
      </w:pPr>
    </w:p>
    <w:p w14:paraId="1D7E659E" w14:textId="77777777" w:rsidR="00025DD8" w:rsidRPr="00AE5589" w:rsidRDefault="00025DD8" w:rsidP="00025DD8">
      <w:pPr>
        <w:pStyle w:val="Corpodetexto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150D127A" w14:textId="77777777" w:rsidR="00025DD8" w:rsidRPr="00AE5589" w:rsidRDefault="00025DD8" w:rsidP="00025DD8">
      <w:pPr>
        <w:pStyle w:val="Corpodetexto3"/>
        <w:spacing w:after="0" w:line="288" w:lineRule="auto"/>
        <w:rPr>
          <w:rFonts w:ascii="Calibri" w:hAnsi="Calibri" w:cs="Calibri"/>
          <w:sz w:val="22"/>
          <w:szCs w:val="22"/>
        </w:rPr>
      </w:pPr>
    </w:p>
    <w:p w14:paraId="318A8F03" w14:textId="77777777" w:rsidR="00025DD8" w:rsidRPr="00AE5589"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2B9D44E0" w14:textId="77777777" w:rsidR="00025DD8" w:rsidRPr="00AE5589" w:rsidRDefault="00025DD8" w:rsidP="00025DD8">
      <w:pPr>
        <w:pStyle w:val="Corpodetexto3"/>
        <w:spacing w:after="0" w:line="288" w:lineRule="auto"/>
        <w:rPr>
          <w:rFonts w:ascii="Calibri" w:hAnsi="Calibri" w:cs="Calibri"/>
          <w:sz w:val="22"/>
          <w:szCs w:val="22"/>
        </w:rPr>
      </w:pPr>
    </w:p>
    <w:p w14:paraId="4B681699" w14:textId="77777777" w:rsidR="00025DD8" w:rsidRDefault="00025DD8" w:rsidP="00025DD8">
      <w:pPr>
        <w:pStyle w:val="Corpodetexto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7337C186" w14:textId="77777777" w:rsidR="00025DD8" w:rsidRDefault="00025DD8" w:rsidP="00025DD8">
      <w:pPr>
        <w:pStyle w:val="PargrafodaLista"/>
        <w:rPr>
          <w:rFonts w:ascii="Calibri" w:hAnsi="Calibri" w:cs="Calibri"/>
        </w:rPr>
      </w:pPr>
    </w:p>
    <w:p w14:paraId="3D0818A2"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 xml:space="preserve">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w:t>
      </w:r>
      <w:r w:rsidRPr="002C4A04">
        <w:rPr>
          <w:rFonts w:ascii="Calibri" w:hAnsi="Calibri" w:cs="Calibri"/>
          <w:sz w:val="22"/>
          <w:szCs w:val="22"/>
        </w:rPr>
        <w:lastRenderedPageBreak/>
        <w:t>Partes reconhecem que, independentemente da forma de assinatura, esse instrumento tem natureza de título executivo judicial, nos termos do art. 784 do Código de Processo Civil.</w:t>
      </w:r>
    </w:p>
    <w:p w14:paraId="7AA5C881" w14:textId="77777777" w:rsidR="00025DD8" w:rsidRPr="002C4A04" w:rsidRDefault="00025DD8" w:rsidP="00025DD8">
      <w:pPr>
        <w:pStyle w:val="PargrafodaLista"/>
        <w:rPr>
          <w:rFonts w:ascii="Calibri" w:hAnsi="Calibri" w:cs="Calibri"/>
        </w:rPr>
      </w:pPr>
    </w:p>
    <w:p w14:paraId="4509EBE8" w14:textId="77777777" w:rsidR="00025DD8" w:rsidRPr="002C4A04" w:rsidRDefault="00025DD8" w:rsidP="00025DD8">
      <w:pPr>
        <w:pStyle w:val="Corpodetexto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8AC049D" w14:textId="77777777" w:rsidR="00025DD8" w:rsidRPr="00AE5589" w:rsidRDefault="00025DD8" w:rsidP="00025DD8">
      <w:pPr>
        <w:pStyle w:val="Normalbodytextoriginal"/>
        <w:widowControl/>
        <w:spacing w:line="288" w:lineRule="auto"/>
        <w:rPr>
          <w:rFonts w:ascii="Calibri" w:hAnsi="Calibri" w:cs="Calibri"/>
          <w:sz w:val="22"/>
          <w:szCs w:val="22"/>
          <w:lang w:val="pt-BR"/>
        </w:rPr>
      </w:pPr>
    </w:p>
    <w:p w14:paraId="6A39D300" w14:textId="77777777" w:rsidR="00025DD8" w:rsidRPr="00AE5589" w:rsidRDefault="00025DD8" w:rsidP="00A13794">
      <w:pPr>
        <w:tabs>
          <w:tab w:val="left" w:pos="3744"/>
        </w:tabs>
        <w:spacing w:line="288" w:lineRule="auto"/>
        <w:jc w:val="both"/>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Pr="00AE5589">
        <w:rPr>
          <w:rFonts w:ascii="Calibri" w:hAnsi="Calibri" w:cs="Calibri"/>
        </w:rPr>
        <w:t>.</w:t>
      </w:r>
    </w:p>
    <w:p w14:paraId="47608A48" w14:textId="77777777" w:rsidR="00025DD8" w:rsidRPr="00AE5589" w:rsidRDefault="00025DD8" w:rsidP="00025DD8">
      <w:pPr>
        <w:pStyle w:val="Corpodetexto3"/>
        <w:spacing w:after="0" w:line="288" w:lineRule="auto"/>
        <w:rPr>
          <w:rFonts w:ascii="Calibri" w:hAnsi="Calibri" w:cs="Calibri"/>
          <w:sz w:val="22"/>
          <w:szCs w:val="22"/>
        </w:rPr>
      </w:pPr>
    </w:p>
    <w:p w14:paraId="5DA5B97B" w14:textId="77777777" w:rsidR="00025DD8" w:rsidRPr="00AE5589" w:rsidRDefault="00025DD8" w:rsidP="00025DD8">
      <w:pPr>
        <w:pStyle w:val="Corpodetexto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de 20[</w:t>
      </w:r>
      <w:r w:rsidRPr="00AE5589">
        <w:rPr>
          <w:rFonts w:ascii="Calibri" w:eastAsia="MS Mincho" w:hAnsi="Calibri" w:cs="Calibri"/>
          <w:sz w:val="22"/>
          <w:szCs w:val="22"/>
          <w:highlight w:val="yellow"/>
        </w:rPr>
        <w:t>•</w:t>
      </w:r>
      <w:r w:rsidRPr="00AE5589">
        <w:rPr>
          <w:rFonts w:ascii="Calibri" w:eastAsia="MS Mincho" w:hAnsi="Calibri" w:cs="Calibri"/>
          <w:sz w:val="22"/>
          <w:szCs w:val="22"/>
        </w:rPr>
        <w:t>]</w:t>
      </w:r>
      <w:r w:rsidRPr="00AE5589">
        <w:rPr>
          <w:rFonts w:ascii="Calibri" w:hAnsi="Calibri" w:cs="Calibri"/>
          <w:sz w:val="22"/>
          <w:szCs w:val="22"/>
        </w:rPr>
        <w:t>.</w:t>
      </w:r>
    </w:p>
    <w:p w14:paraId="39C98EE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047C315A"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2B7DFFB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 S.A.</w:t>
      </w:r>
      <w:r w:rsidRPr="00AE5589" w:rsidDel="00F5603E">
        <w:rPr>
          <w:rFonts w:ascii="Calibri" w:hAnsi="Calibri" w:cs="Calibri"/>
          <w:b/>
          <w:bCs/>
          <w:smallCaps/>
          <w:highlight w:val="yellow"/>
        </w:rPr>
        <w:t xml:space="preserve"> </w:t>
      </w:r>
    </w:p>
    <w:p w14:paraId="1BC80E4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0FE94E2B" w14:textId="77777777" w:rsidTr="007508E2">
        <w:tc>
          <w:tcPr>
            <w:tcW w:w="4786" w:type="dxa"/>
          </w:tcPr>
          <w:p w14:paraId="64D7E0B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8D4345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667B7D66" w14:textId="77777777" w:rsidTr="007508E2">
        <w:tc>
          <w:tcPr>
            <w:tcW w:w="4786" w:type="dxa"/>
          </w:tcPr>
          <w:p w14:paraId="0468899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97206C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4592B818" w14:textId="77777777" w:rsidTr="007508E2">
        <w:tc>
          <w:tcPr>
            <w:tcW w:w="4786" w:type="dxa"/>
          </w:tcPr>
          <w:p w14:paraId="2A86A23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A0A3B5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8AD3B8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18D05B9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C578622"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14C16FA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BE49D4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95AA697" w14:textId="77777777" w:rsidTr="007508E2">
        <w:tc>
          <w:tcPr>
            <w:tcW w:w="4786" w:type="dxa"/>
          </w:tcPr>
          <w:p w14:paraId="6C72773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E53A12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2E5A2425" w14:textId="77777777" w:rsidTr="007508E2">
        <w:tc>
          <w:tcPr>
            <w:tcW w:w="4786" w:type="dxa"/>
          </w:tcPr>
          <w:p w14:paraId="55B5E31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DD4F8D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5DA178DC" w14:textId="77777777" w:rsidTr="007508E2">
        <w:tc>
          <w:tcPr>
            <w:tcW w:w="4786" w:type="dxa"/>
          </w:tcPr>
          <w:p w14:paraId="53297E7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9E4E7E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6A67826" w14:textId="77777777" w:rsidR="00025DD8" w:rsidRPr="00AE5589" w:rsidRDefault="00025DD8" w:rsidP="00025DD8">
      <w:pPr>
        <w:pStyle w:val="TextosemFormatao"/>
        <w:spacing w:line="288" w:lineRule="auto"/>
        <w:ind w:right="-2"/>
        <w:rPr>
          <w:rFonts w:ascii="Calibri" w:eastAsia="Batang" w:hAnsi="Calibri" w:cs="Calibri"/>
          <w:b/>
          <w:smallCaps/>
          <w:sz w:val="22"/>
          <w:szCs w:val="22"/>
        </w:rPr>
      </w:pPr>
    </w:p>
    <w:p w14:paraId="0B5C16A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6DEF8F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1302CB5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D3FA2B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78817860" w14:textId="77777777" w:rsidTr="007508E2">
        <w:tc>
          <w:tcPr>
            <w:tcW w:w="4786" w:type="dxa"/>
          </w:tcPr>
          <w:p w14:paraId="3D53409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3DE0EA1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41D8149B" w14:textId="77777777" w:rsidTr="007508E2">
        <w:tc>
          <w:tcPr>
            <w:tcW w:w="4786" w:type="dxa"/>
          </w:tcPr>
          <w:p w14:paraId="19F3FD0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03EBC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2D39B975" w14:textId="77777777" w:rsidTr="007508E2">
        <w:tc>
          <w:tcPr>
            <w:tcW w:w="4786" w:type="dxa"/>
          </w:tcPr>
          <w:p w14:paraId="199B522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6AB85D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A8C9433"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E1E2213"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50DF99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042BC7C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E9CF00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D9A60DA" w14:textId="77777777" w:rsidTr="007508E2">
        <w:tc>
          <w:tcPr>
            <w:tcW w:w="4786" w:type="dxa"/>
          </w:tcPr>
          <w:p w14:paraId="05B1B76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DD5C95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9C94BAD" w14:textId="77777777" w:rsidTr="007508E2">
        <w:tc>
          <w:tcPr>
            <w:tcW w:w="4786" w:type="dxa"/>
          </w:tcPr>
          <w:p w14:paraId="06827F4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758EEA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7339398" w14:textId="77777777" w:rsidTr="007508E2">
        <w:tc>
          <w:tcPr>
            <w:tcW w:w="4786" w:type="dxa"/>
          </w:tcPr>
          <w:p w14:paraId="0A68E3B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lastRenderedPageBreak/>
              <w:t xml:space="preserve">Cargo: </w:t>
            </w:r>
          </w:p>
        </w:tc>
        <w:tc>
          <w:tcPr>
            <w:tcW w:w="4111" w:type="dxa"/>
          </w:tcPr>
          <w:p w14:paraId="74F5DD3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0B1EC30"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BEA93B"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116F145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D6B907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D68A81F" w14:textId="77777777" w:rsidTr="007508E2">
        <w:tc>
          <w:tcPr>
            <w:tcW w:w="4786" w:type="dxa"/>
          </w:tcPr>
          <w:p w14:paraId="5291F6A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4B135C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4FF5E284" w14:textId="77777777" w:rsidTr="007508E2">
        <w:tc>
          <w:tcPr>
            <w:tcW w:w="4786" w:type="dxa"/>
          </w:tcPr>
          <w:p w14:paraId="13069A2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F53E14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706EC33" w14:textId="77777777" w:rsidTr="007508E2">
        <w:tc>
          <w:tcPr>
            <w:tcW w:w="4786" w:type="dxa"/>
          </w:tcPr>
          <w:p w14:paraId="26FFC2B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CDCA08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5FA05138"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458B26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79BFEF5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34D5D47"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7EBA746C" w14:textId="77777777" w:rsidTr="007508E2">
        <w:tc>
          <w:tcPr>
            <w:tcW w:w="4786" w:type="dxa"/>
          </w:tcPr>
          <w:p w14:paraId="5A005F0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B4B9C5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9D74439" w14:textId="77777777" w:rsidTr="007508E2">
        <w:tc>
          <w:tcPr>
            <w:tcW w:w="4786" w:type="dxa"/>
          </w:tcPr>
          <w:p w14:paraId="52114ED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D0B696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603D04EB" w14:textId="77777777" w:rsidTr="007508E2">
        <w:tc>
          <w:tcPr>
            <w:tcW w:w="4786" w:type="dxa"/>
          </w:tcPr>
          <w:p w14:paraId="1261145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1568BC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FF28AFB"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6CA9055"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140FDBDB"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F722545"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909B66A" w14:textId="77777777" w:rsidTr="007508E2">
        <w:tc>
          <w:tcPr>
            <w:tcW w:w="4786" w:type="dxa"/>
          </w:tcPr>
          <w:p w14:paraId="190C913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22B0FC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78FF0A7" w14:textId="77777777" w:rsidTr="007508E2">
        <w:tc>
          <w:tcPr>
            <w:tcW w:w="4786" w:type="dxa"/>
          </w:tcPr>
          <w:p w14:paraId="24A7C7E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3AD39D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0542A6B" w14:textId="77777777" w:rsidTr="007508E2">
        <w:tc>
          <w:tcPr>
            <w:tcW w:w="4786" w:type="dxa"/>
          </w:tcPr>
          <w:p w14:paraId="280FF57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7486B9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7EC04F1"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486629F"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2826A84"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03D346D"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71117B6"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35C759FD"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BD41394"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3756195C" w14:textId="77777777" w:rsidTr="007508E2">
        <w:tc>
          <w:tcPr>
            <w:tcW w:w="4786" w:type="dxa"/>
          </w:tcPr>
          <w:p w14:paraId="51FFF858"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3E7312B"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06CDA86B" w14:textId="77777777" w:rsidTr="007508E2">
        <w:tc>
          <w:tcPr>
            <w:tcW w:w="4786" w:type="dxa"/>
          </w:tcPr>
          <w:p w14:paraId="7D17B6FC"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1D3D637"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0CAE9DD4" w14:textId="77777777" w:rsidTr="007508E2">
        <w:tc>
          <w:tcPr>
            <w:tcW w:w="4786" w:type="dxa"/>
          </w:tcPr>
          <w:p w14:paraId="1AC2B956"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B4CCF0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1E98B89"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79ABF1E"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6A2AC27"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9B32E3B"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sidDel="00F5603E">
        <w:rPr>
          <w:rFonts w:ascii="Calibri" w:eastAsia="Batang" w:hAnsi="Calibri" w:cs="Calibri"/>
          <w:b/>
          <w:smallCaps/>
        </w:rPr>
        <w:t xml:space="preserve"> </w:t>
      </w:r>
      <w:r w:rsidRPr="00AE5589">
        <w:rPr>
          <w:rFonts w:ascii="Calibri" w:eastAsia="Batang" w:hAnsi="Calibri" w:cs="Calibri"/>
          <w:b/>
          <w:smallCaps/>
        </w:rPr>
        <w:t xml:space="preserve"> S.A.</w:t>
      </w:r>
    </w:p>
    <w:p w14:paraId="7A017402"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4CC641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4E95CD93" w14:textId="77777777" w:rsidTr="007508E2">
        <w:tc>
          <w:tcPr>
            <w:tcW w:w="4786" w:type="dxa"/>
          </w:tcPr>
          <w:p w14:paraId="5029A23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842326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C551512" w14:textId="77777777" w:rsidTr="007508E2">
        <w:tc>
          <w:tcPr>
            <w:tcW w:w="4786" w:type="dxa"/>
          </w:tcPr>
          <w:p w14:paraId="63FC66E7"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5049856"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1FEA1377" w14:textId="77777777" w:rsidTr="007508E2">
        <w:tc>
          <w:tcPr>
            <w:tcW w:w="4786" w:type="dxa"/>
          </w:tcPr>
          <w:p w14:paraId="6716611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0971AC0"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1F97C4B"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B222EB4" w14:textId="77777777" w:rsidR="00AF5793" w:rsidRPr="00AE5589"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96660C5" w14:textId="77777777" w:rsidR="00025DD8" w:rsidRPr="00AE5589" w:rsidRDefault="00025DD8" w:rsidP="00025DD8">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Pr>
          <w:rFonts w:ascii="Calibri" w:eastAsia="Batang" w:hAnsi="Calibri" w:cs="Calibri"/>
          <w:b/>
          <w:smallCaps/>
        </w:rPr>
        <w:lastRenderedPageBreak/>
        <w:t>Testemunhas:</w:t>
      </w:r>
    </w:p>
    <w:p w14:paraId="279B33F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8247E3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57753339" w14:textId="77777777" w:rsidTr="007508E2">
        <w:tc>
          <w:tcPr>
            <w:tcW w:w="4786" w:type="dxa"/>
          </w:tcPr>
          <w:p w14:paraId="7B0BD44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FDAC99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52B6FE9" w14:textId="77777777" w:rsidTr="007508E2">
        <w:tc>
          <w:tcPr>
            <w:tcW w:w="4786" w:type="dxa"/>
          </w:tcPr>
          <w:p w14:paraId="463AEB7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D684BA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EF5BA9F" w14:textId="77777777" w:rsidTr="007508E2">
        <w:tc>
          <w:tcPr>
            <w:tcW w:w="4786" w:type="dxa"/>
          </w:tcPr>
          <w:p w14:paraId="6E70E52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7C13189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03A492D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5BA2C89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04052BF9" w14:textId="77777777" w:rsidR="00F51CE0" w:rsidRPr="00F51CE0" w:rsidRDefault="00025DD8" w:rsidP="00F51CE0">
      <w:pPr>
        <w:pStyle w:val="TextosemFormatao"/>
        <w:spacing w:line="288" w:lineRule="auto"/>
        <w:ind w:right="-2"/>
        <w:jc w:val="center"/>
        <w:rPr>
          <w:rFonts w:ascii="Calibri" w:hAnsi="Calibri" w:cs="Calibri"/>
          <w:b/>
          <w:sz w:val="22"/>
          <w:szCs w:val="22"/>
          <w:lang w:val="pt-BR"/>
        </w:rPr>
      </w:pPr>
      <w:r w:rsidRPr="00F51CE0" w:rsidDel="00025DD8">
        <w:rPr>
          <w:rFonts w:ascii="Calibri" w:hAnsi="Calibri" w:cs="Calibri"/>
          <w:b/>
          <w:sz w:val="22"/>
          <w:szCs w:val="22"/>
          <w:lang w:val="pt-BR"/>
        </w:rPr>
        <w:t xml:space="preserve"> </w:t>
      </w:r>
    </w:p>
    <w:p w14:paraId="5574AA80"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77BDCF6E"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w:t>
      </w:r>
      <w:r w:rsidR="009C62BC">
        <w:rPr>
          <w:rFonts w:ascii="Calibri" w:hAnsi="Calibri" w:cs="Calibri"/>
          <w:caps w:val="0"/>
          <w:smallCaps/>
        </w:rPr>
        <w:t>I</w:t>
      </w:r>
    </w:p>
    <w:p w14:paraId="47CBB47C"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sidRPr="00F51CE0">
        <w:rPr>
          <w:rFonts w:ascii="Calibri" w:eastAsia="Calibri" w:hAnsi="Calibri" w:cs="Calibri"/>
          <w:caps w:val="0"/>
          <w:smallCaps/>
        </w:rPr>
        <w:t>Notificação de</w:t>
      </w:r>
      <w:r>
        <w:rPr>
          <w:rFonts w:ascii="Calibri" w:eastAsia="Calibri" w:hAnsi="Calibri" w:cs="Calibri"/>
          <w:caps w:val="0"/>
          <w:smallCaps/>
        </w:rPr>
        <w:t xml:space="preserve"> Investimento</w:t>
      </w:r>
    </w:p>
    <w:p w14:paraId="6CD7C6E5" w14:textId="77777777" w:rsidR="00F51CE0" w:rsidRPr="00F51CE0" w:rsidRDefault="00F51CE0" w:rsidP="00F51CE0">
      <w:pPr>
        <w:pStyle w:val="TextosemFormatao"/>
        <w:spacing w:line="288" w:lineRule="auto"/>
        <w:ind w:right="-2"/>
        <w:rPr>
          <w:rFonts w:ascii="Calibri" w:hAnsi="Calibri" w:cs="Calibri"/>
          <w:sz w:val="22"/>
          <w:szCs w:val="22"/>
        </w:rPr>
      </w:pPr>
    </w:p>
    <w:p w14:paraId="2CF634D5" w14:textId="77777777" w:rsidR="00F51CE0" w:rsidRPr="00F51CE0" w:rsidRDefault="00F51CE0" w:rsidP="00F51CE0">
      <w:pPr>
        <w:pStyle w:val="TextosemFormatao"/>
        <w:spacing w:line="288" w:lineRule="auto"/>
        <w:ind w:right="-2"/>
        <w:rPr>
          <w:rFonts w:ascii="Calibri" w:hAnsi="Calibri" w:cs="Calibri"/>
          <w:sz w:val="22"/>
          <w:szCs w:val="22"/>
        </w:rPr>
      </w:pPr>
    </w:p>
    <w:p w14:paraId="7C5589BF" w14:textId="77777777" w:rsidR="00F51CE0" w:rsidRPr="00F51CE0" w:rsidRDefault="00F51CE0" w:rsidP="00F51CE0">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78925154" w14:textId="77777777" w:rsidR="00792C05" w:rsidRPr="00F51CE0" w:rsidRDefault="00792C05" w:rsidP="00792C05">
      <w:pPr>
        <w:spacing w:line="288" w:lineRule="auto"/>
        <w:jc w:val="both"/>
        <w:rPr>
          <w:rStyle w:val="Estilo1"/>
          <w:rFonts w:ascii="Calibri" w:hAnsi="Calibri" w:cs="Calibri"/>
          <w:szCs w:val="22"/>
        </w:rPr>
      </w:pPr>
      <w:r>
        <w:rPr>
          <w:rFonts w:ascii="Calibri" w:hAnsi="Calibri" w:cs="Calibri"/>
          <w:i/>
          <w:szCs w:val="22"/>
        </w:rPr>
        <w:br w:type="page"/>
      </w:r>
    </w:p>
    <w:p w14:paraId="204707EB"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XIII</w:t>
      </w:r>
    </w:p>
    <w:p w14:paraId="60077459" w14:textId="77777777" w:rsidR="00792C05" w:rsidRPr="00F51CE0" w:rsidRDefault="00792C05" w:rsidP="00792C05">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Modelo de Orçamento Anual</w:t>
      </w:r>
    </w:p>
    <w:p w14:paraId="19075A18" w14:textId="77777777" w:rsidR="00792C05" w:rsidRPr="00F51CE0" w:rsidRDefault="00792C05" w:rsidP="00792C05">
      <w:pPr>
        <w:pStyle w:val="TextosemFormatao"/>
        <w:spacing w:line="288" w:lineRule="auto"/>
        <w:ind w:right="-2"/>
        <w:rPr>
          <w:rFonts w:ascii="Calibri" w:hAnsi="Calibri" w:cs="Calibri"/>
          <w:sz w:val="22"/>
          <w:szCs w:val="22"/>
        </w:rPr>
      </w:pPr>
    </w:p>
    <w:p w14:paraId="4A180370" w14:textId="77777777" w:rsidR="00792C05" w:rsidRPr="00F51CE0" w:rsidRDefault="00792C05" w:rsidP="00792C05">
      <w:pPr>
        <w:pStyle w:val="TextosemFormatao"/>
        <w:spacing w:line="288" w:lineRule="auto"/>
        <w:ind w:right="-2"/>
        <w:rPr>
          <w:rFonts w:ascii="Calibri" w:hAnsi="Calibri" w:cs="Calibri"/>
          <w:sz w:val="22"/>
          <w:szCs w:val="22"/>
        </w:rPr>
      </w:pPr>
    </w:p>
    <w:p w14:paraId="1648CCC9" w14:textId="77777777" w:rsidR="00792C05" w:rsidRPr="00F51CE0" w:rsidRDefault="00792C05" w:rsidP="00792C05">
      <w:pPr>
        <w:pStyle w:val="TextosemFormatao"/>
        <w:spacing w:line="288" w:lineRule="auto"/>
        <w:ind w:right="-2"/>
        <w:jc w:val="center"/>
        <w:rPr>
          <w:rFonts w:ascii="Calibri" w:hAnsi="Calibri" w:cs="Calibri"/>
          <w:b/>
          <w:sz w:val="22"/>
          <w:szCs w:val="22"/>
          <w:lang w:val="pt-BR"/>
        </w:rPr>
      </w:pPr>
      <w:r w:rsidRPr="00F51CE0">
        <w:rPr>
          <w:rFonts w:ascii="Calibri" w:hAnsi="Calibri" w:cs="Calibri"/>
          <w:b/>
          <w:sz w:val="22"/>
          <w:szCs w:val="22"/>
          <w:lang w:val="pt-BR"/>
        </w:rPr>
        <w:t>[</w:t>
      </w:r>
      <w:r w:rsidRPr="00F51CE0">
        <w:rPr>
          <w:rFonts w:ascii="Calibri" w:hAnsi="Calibri" w:cs="Calibri"/>
          <w:b/>
          <w:sz w:val="22"/>
          <w:szCs w:val="22"/>
          <w:highlight w:val="yellow"/>
          <w:lang w:val="pt-BR"/>
        </w:rPr>
        <w:t>•</w:t>
      </w:r>
      <w:r w:rsidRPr="00F51CE0">
        <w:rPr>
          <w:rFonts w:ascii="Calibri" w:hAnsi="Calibri" w:cs="Calibri"/>
          <w:b/>
          <w:sz w:val="22"/>
          <w:szCs w:val="22"/>
          <w:lang w:val="pt-BR"/>
        </w:rPr>
        <w:t>]</w:t>
      </w:r>
    </w:p>
    <w:p w14:paraId="01E5007B" w14:textId="77777777" w:rsidR="0071749D" w:rsidRPr="004F4514" w:rsidRDefault="0071749D" w:rsidP="009E0B6E">
      <w:pPr>
        <w:spacing w:line="288" w:lineRule="auto"/>
        <w:jc w:val="both"/>
        <w:rPr>
          <w:rFonts w:ascii="Calibri" w:hAnsi="Calibri" w:cs="Calibri"/>
          <w:i/>
          <w:szCs w:val="22"/>
        </w:rPr>
      </w:pPr>
    </w:p>
    <w:sectPr w:rsidR="0071749D" w:rsidRPr="004F4514" w:rsidSect="0077091A">
      <w:headerReference w:type="even" r:id="rId24"/>
      <w:headerReference w:type="default" r:id="rId25"/>
      <w:footerReference w:type="even" r:id="rId26"/>
      <w:footerReference w:type="default" r:id="rId27"/>
      <w:headerReference w:type="first" r:id="rId28"/>
      <w:footerReference w:type="first" r:id="rId29"/>
      <w:pgSz w:w="11906" w:h="16838" w:code="9"/>
      <w:pgMar w:top="1701" w:right="1701" w:bottom="1134" w:left="1418"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ichelle Pagnocca" w:date="2021-06-07T15:51:00Z" w:initials="MP">
    <w:p w14:paraId="14D509FE" w14:textId="44D2DB07" w:rsidR="003137A5" w:rsidRDefault="003137A5">
      <w:pPr>
        <w:pStyle w:val="Textodecomentrio"/>
      </w:pPr>
      <w:r>
        <w:rPr>
          <w:rStyle w:val="Refdecomentrio"/>
        </w:rPr>
        <w:annotationRef/>
      </w:r>
      <w:r>
        <w:t>Por qual motivo não estamos tratando das 4 CCIs aqui?</w:t>
      </w:r>
    </w:p>
  </w:comment>
  <w:comment w:id="94" w:author="Michelle Pagnocca" w:date="2021-06-07T16:18:00Z" w:initials="MP">
    <w:p w14:paraId="7FFA04C4" w14:textId="0DCC29AC" w:rsidR="0035127A" w:rsidRDefault="0035127A">
      <w:pPr>
        <w:pStyle w:val="Textodecomentrio"/>
      </w:pPr>
      <w:r>
        <w:rPr>
          <w:rStyle w:val="Refdecomentrio"/>
        </w:rPr>
        <w:annotationRef/>
      </w:r>
      <w:r>
        <w:t>Já existe hoje qualquer obrigação atribuída ou sob responsabilidade das SPEs? Acredito que ess</w:t>
      </w:r>
      <w:r w:rsidR="00952A45">
        <w:t>a exclusão precisa ficar mais clara sobre o que se refere</w:t>
      </w:r>
    </w:p>
  </w:comment>
  <w:comment w:id="123" w:author="Luisa Herkenhoff" w:date="2021-06-07T14:28:00Z" w:initials="LH">
    <w:p w14:paraId="60F39E75" w14:textId="1E8F3E72" w:rsidR="00731A23" w:rsidRDefault="005027FF">
      <w:pPr>
        <w:pStyle w:val="Textodecomentrio"/>
      </w:pPr>
      <w:r>
        <w:rPr>
          <w:rStyle w:val="Refdecomentrio"/>
        </w:rPr>
        <w:annotationRef/>
      </w:r>
      <w:r>
        <w:t xml:space="preserve">Duas </w:t>
      </w:r>
      <w:r w:rsidR="00731A23">
        <w:t>dúvidas: (i) quando falamos em “desonerados” estamos nos</w:t>
      </w:r>
      <w:r w:rsidR="009F3A90">
        <w:t xml:space="preserve"> referindo à transferência? E (ii) qual será o trigger dessa transferência</w:t>
      </w:r>
    </w:p>
  </w:comment>
  <w:comment w:id="132" w:author="Luisa Herkenhoff" w:date="2021-06-07T14:34:00Z" w:initials="LH">
    <w:p w14:paraId="121FEC11" w14:textId="0C273BE1" w:rsidR="00F80FB0" w:rsidRDefault="00F80FB0">
      <w:pPr>
        <w:pStyle w:val="Textodecomentrio"/>
      </w:pPr>
      <w:r>
        <w:rPr>
          <w:rStyle w:val="Refdecomentrio"/>
        </w:rPr>
        <w:annotationRef/>
      </w:r>
      <w:r w:rsidR="00E97740">
        <w:t>Serão transferidos em quais hipóteses? E qual o valor será retido?</w:t>
      </w:r>
      <w:r w:rsidR="0034276E">
        <w:t xml:space="preserve"> Esse item não de</w:t>
      </w:r>
      <w:r w:rsidR="00475C4A">
        <w:t>v</w:t>
      </w:r>
      <w:r w:rsidR="0034276E">
        <w:t xml:space="preserve">eria entrar na cascata </w:t>
      </w:r>
      <w:r w:rsidR="00475C4A">
        <w:t>junto com os demais?</w:t>
      </w:r>
    </w:p>
  </w:comment>
  <w:comment w:id="134" w:author="Luisa Herkenhoff" w:date="2021-06-07T14:42:00Z" w:initials="LH">
    <w:p w14:paraId="513A236C" w14:textId="3C4563F3" w:rsidR="00F62C22" w:rsidRDefault="00F62C22">
      <w:pPr>
        <w:pStyle w:val="Textodecomentrio"/>
      </w:pPr>
      <w:r>
        <w:rPr>
          <w:rStyle w:val="Refdecomentrio"/>
        </w:rPr>
        <w:annotationRef/>
      </w:r>
      <w:r>
        <w:t xml:space="preserve">Nota: fora do escopo </w:t>
      </w:r>
      <w:r w:rsidR="00BB7F9E">
        <w:t xml:space="preserve">de verificação </w:t>
      </w:r>
      <w:r>
        <w:t xml:space="preserve">da ISEC. Se </w:t>
      </w:r>
    </w:p>
  </w:comment>
  <w:comment w:id="140" w:author="Michelle Pagnocca" w:date="2021-06-07T17:01:00Z" w:initials="MP">
    <w:p w14:paraId="077B1FB8" w14:textId="6B3ACC00" w:rsidR="00A83B7E" w:rsidRDefault="00A83B7E">
      <w:pPr>
        <w:pStyle w:val="Textodecomentrio"/>
      </w:pPr>
      <w:r>
        <w:rPr>
          <w:rStyle w:val="Refdecomentrio"/>
        </w:rPr>
        <w:annotationRef/>
      </w:r>
      <w:r>
        <w:t xml:space="preserve">Não deveria ser apenas </w:t>
      </w:r>
      <w:r w:rsidR="0092327F">
        <w:t>após a comprovação do regular funcionamento da Usina?</w:t>
      </w:r>
    </w:p>
  </w:comment>
  <w:comment w:id="143" w:author="Luisa Herkenhoff" w:date="2021-06-07T15:25:00Z" w:initials="LH">
    <w:p w14:paraId="6B04D758" w14:textId="7BCDC84D" w:rsidR="005B3688" w:rsidRDefault="005B3688">
      <w:pPr>
        <w:pStyle w:val="Textodecomentrio"/>
      </w:pPr>
      <w:r>
        <w:rPr>
          <w:rStyle w:val="Refdecomentrio"/>
        </w:rPr>
        <w:annotationRef/>
      </w:r>
      <w:r>
        <w:t>O emprego de recursos está fora do escopo da ISEC</w:t>
      </w:r>
    </w:p>
  </w:comment>
  <w:comment w:id="153" w:author="Luisa Herkenhoff" w:date="2021-06-07T15:27:00Z" w:initials="LH">
    <w:p w14:paraId="204746D7" w14:textId="746FE16E" w:rsidR="005C1DEC" w:rsidRDefault="005C1DEC">
      <w:pPr>
        <w:pStyle w:val="Textodecomentrio"/>
      </w:pPr>
      <w:r>
        <w:rPr>
          <w:rStyle w:val="Refdecomentrio"/>
        </w:rPr>
        <w:annotationRef/>
      </w:r>
      <w:r>
        <w:t xml:space="preserve">Entendo que esse operacional deve estar na escritura, pois trata da constituição inicial, com recursos do CRI. </w:t>
      </w:r>
    </w:p>
  </w:comment>
  <w:comment w:id="166" w:author="Michelle Pagnocca" w:date="2021-06-07T17:06:00Z" w:initials="MP">
    <w:p w14:paraId="48800D56" w14:textId="0CCE765B" w:rsidR="00220C73" w:rsidRDefault="00220C73">
      <w:pPr>
        <w:pStyle w:val="Textodecomentrio"/>
      </w:pPr>
      <w:r>
        <w:rPr>
          <w:rStyle w:val="Refdecomentrio"/>
        </w:rPr>
        <w:annotationRef/>
      </w:r>
      <w:r>
        <w:t xml:space="preserve">A Emissora não </w:t>
      </w:r>
      <w:r w:rsidR="00C17004">
        <w:t>poderá dar ordens ao Banco.</w:t>
      </w:r>
    </w:p>
  </w:comment>
  <w:comment w:id="167" w:author="Michelle Pagnocca" w:date="2021-06-07T17:07:00Z" w:initials="MP">
    <w:p w14:paraId="679F3CC6" w14:textId="6665924D" w:rsidR="00C17004" w:rsidRDefault="00C17004">
      <w:pPr>
        <w:pStyle w:val="Textodecomentrio"/>
      </w:pPr>
      <w:r>
        <w:rPr>
          <w:rStyle w:val="Refdecomentrio"/>
        </w:rPr>
        <w:annotationRef/>
      </w:r>
      <w:r>
        <w:t>Operacional inviável tendo em vista o conceito da conta vinculada.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D509FE" w15:done="0"/>
  <w15:commentEx w15:paraId="7FFA04C4" w15:done="0"/>
  <w15:commentEx w15:paraId="60F39E75" w15:done="0"/>
  <w15:commentEx w15:paraId="121FEC11" w15:done="0"/>
  <w15:commentEx w15:paraId="513A236C" w15:done="0"/>
  <w15:commentEx w15:paraId="077B1FB8" w15:done="0"/>
  <w15:commentEx w15:paraId="6B04D758" w15:done="0"/>
  <w15:commentEx w15:paraId="204746D7" w15:done="0"/>
  <w15:commentEx w15:paraId="48800D56" w15:done="0"/>
  <w15:commentEx w15:paraId="679F3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BF1C" w16cex:dateUtc="2021-06-07T18:51:00Z"/>
  <w16cex:commentExtensible w16cex:durableId="2468C56B" w16cex:dateUtc="2021-06-07T19:18:00Z"/>
  <w16cex:commentExtensible w16cex:durableId="2468AB8D" w16cex:dateUtc="2021-06-07T17:28:00Z"/>
  <w16cex:commentExtensible w16cex:durableId="2468ACE4" w16cex:dateUtc="2021-06-07T17:34:00Z"/>
  <w16cex:commentExtensible w16cex:durableId="2468AEC6" w16cex:dateUtc="2021-06-07T17:42:00Z"/>
  <w16cex:commentExtensible w16cex:durableId="2468CF76" w16cex:dateUtc="2021-06-07T20:01:00Z"/>
  <w16cex:commentExtensible w16cex:durableId="2468B8DD" w16cex:dateUtc="2021-06-07T18:25:00Z"/>
  <w16cex:commentExtensible w16cex:durableId="2468B968" w16cex:dateUtc="2021-06-07T18:27:00Z"/>
  <w16cex:commentExtensible w16cex:durableId="2468D093" w16cex:dateUtc="2021-06-07T20:06:00Z"/>
  <w16cex:commentExtensible w16cex:durableId="2468D0B4" w16cex:dateUtc="2021-06-07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D509FE" w16cid:durableId="2468BF1C"/>
  <w16cid:commentId w16cid:paraId="7FFA04C4" w16cid:durableId="2468C56B"/>
  <w16cid:commentId w16cid:paraId="60F39E75" w16cid:durableId="2468AB8D"/>
  <w16cid:commentId w16cid:paraId="121FEC11" w16cid:durableId="2468ACE4"/>
  <w16cid:commentId w16cid:paraId="513A236C" w16cid:durableId="2468AEC6"/>
  <w16cid:commentId w16cid:paraId="077B1FB8" w16cid:durableId="2468CF76"/>
  <w16cid:commentId w16cid:paraId="6B04D758" w16cid:durableId="2468B8DD"/>
  <w16cid:commentId w16cid:paraId="204746D7" w16cid:durableId="2468B968"/>
  <w16cid:commentId w16cid:paraId="48800D56" w16cid:durableId="2468D093"/>
  <w16cid:commentId w16cid:paraId="679F3CC6" w16cid:durableId="2468D0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3D6B" w14:textId="77777777" w:rsidR="004351B2" w:rsidRDefault="004351B2">
      <w:r>
        <w:separator/>
      </w:r>
    </w:p>
  </w:endnote>
  <w:endnote w:type="continuationSeparator" w:id="0">
    <w:p w14:paraId="6461265D" w14:textId="77777777" w:rsidR="004351B2" w:rsidRDefault="004351B2">
      <w:r>
        <w:continuationSeparator/>
      </w:r>
    </w:p>
  </w:endnote>
  <w:endnote w:type="continuationNotice" w:id="1">
    <w:p w14:paraId="530A4FC7" w14:textId="77777777" w:rsidR="004351B2" w:rsidRDefault="00435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2C68" w14:textId="77777777" w:rsidR="00454F3A" w:rsidRDefault="00454F3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709B" w14:textId="77777777" w:rsidR="00114B04" w:rsidRDefault="009B1182">
    <w:pPr>
      <w:pStyle w:val="Rodap"/>
      <w:jc w:val="right"/>
      <w:rPr>
        <w:rFonts w:ascii="Trebuchet MS" w:hAnsi="Trebuchet MS"/>
        <w:sz w:val="16"/>
      </w:rPr>
    </w:pPr>
    <w:r>
      <w:pict w14:anchorId="030BB8AF">
        <v:shapetype id="_x0000_t202" coordsize="21600,21600" o:spt="202" path="m,l,21600r21600,l21600,xe">
          <v:stroke joinstyle="miter"/>
          <v:path gradientshapeok="t" o:connecttype="rect"/>
        </v:shapetype>
        <v:shape id="wsFOOTER" o:spid="_x0000_s2049" type="#_x0000_t202" style="width:500pt;height:30pt;visibility:visible;mso-left-percent:-10001;mso-top-percent:-10001;mso-position-horizontal:absolute;mso-position-horizontal-relative:char;mso-position-vertical:absolute;mso-position-vertical-relative:line;mso-left-percent:-10001;mso-top-percent:-10001" stroked="f">
          <v:textbox style="mso-next-textbox:#wsFOOTER;mso-fit-shape-to-text:t" inset="0,0,0,0">
            <w:txbxContent>
              <w:p w14:paraId="1754584B" w14:textId="77777777" w:rsidR="00114B04" w:rsidRDefault="00114B04">
                <w:pPr>
                  <w:rPr>
                    <w:rFonts w:ascii="Trebuchet MS" w:hAnsi="Trebuchet MS"/>
                    <w:sz w:val="16"/>
                  </w:rPr>
                </w:pPr>
                <w:r>
                  <w:rPr>
                    <w:rFonts w:ascii="Trebuchet MS" w:hAnsi="Trebuchet MS"/>
                    <w:sz w:val="16"/>
                  </w:rPr>
                  <w:t>DA #9851587 v8</w:t>
                </w:r>
              </w:p>
            </w:txbxContent>
          </v:textbox>
          <w10:anchorlock/>
        </v:shape>
      </w:pict>
    </w:r>
  </w:p>
  <w:p w14:paraId="0E8DCE1E" w14:textId="77777777" w:rsidR="00114B04" w:rsidRPr="00111A89" w:rsidRDefault="00114B04"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932D6B">
      <w:rPr>
        <w:rFonts w:ascii="Tahoma" w:hAnsi="Tahoma" w:cs="Tahoma"/>
        <w:sz w:val="12"/>
      </w:rPr>
      <w:t>KLA - 7941372v14</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0A85" w14:textId="77777777" w:rsidR="00114B04" w:rsidRPr="00111A89" w:rsidRDefault="00114B04" w:rsidP="00111A89">
    <w:pPr>
      <w:pStyle w:val="Rodap"/>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3518" w14:textId="77777777" w:rsidR="00114B04" w:rsidRDefault="00114B04">
    <w:pPr>
      <w:pStyle w:val="Rodap"/>
    </w:pPr>
  </w:p>
  <w:p w14:paraId="1B4E9969" w14:textId="77777777" w:rsidR="00114B04" w:rsidRDefault="00114B04"/>
  <w:p w14:paraId="316013C2" w14:textId="77777777" w:rsidR="00114B04" w:rsidRDefault="00114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1EA2" w14:textId="77777777" w:rsidR="00114B04" w:rsidRPr="00111A89" w:rsidRDefault="00114B04" w:rsidP="00111A89">
    <w:pPr>
      <w:pStyle w:val="Rodap"/>
      <w:jc w:val="left"/>
      <w:rPr>
        <w:rFonts w:ascii="Tahoma" w:hAnsi="Tahoma" w:cs="Tahoma"/>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4AF9" w14:textId="77777777" w:rsidR="00114B04" w:rsidRDefault="00114B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9461" w14:textId="77777777" w:rsidR="004351B2" w:rsidRDefault="004351B2">
      <w:r>
        <w:separator/>
      </w:r>
    </w:p>
  </w:footnote>
  <w:footnote w:type="continuationSeparator" w:id="0">
    <w:p w14:paraId="0D27EEB3" w14:textId="77777777" w:rsidR="004351B2" w:rsidRDefault="004351B2">
      <w:r>
        <w:continuationSeparator/>
      </w:r>
    </w:p>
  </w:footnote>
  <w:footnote w:type="continuationNotice" w:id="1">
    <w:p w14:paraId="356769F2" w14:textId="77777777" w:rsidR="004351B2" w:rsidRDefault="00435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9AE5" w14:textId="77777777" w:rsidR="00114B04" w:rsidRDefault="00114B04">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62A72" w14:textId="77777777" w:rsidR="00114B04" w:rsidRDefault="00114B0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0A54" w14:textId="77777777" w:rsidR="00114B04" w:rsidRDefault="00114B04">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160AF4D6" w14:textId="77777777" w:rsidR="00114B04" w:rsidRDefault="00114B04">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A02B" w14:textId="77777777" w:rsidR="00114B04" w:rsidRPr="004F4514" w:rsidRDefault="00114B04" w:rsidP="00995479">
    <w:pPr>
      <w:pStyle w:val="Cabealho"/>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0A276B77" w14:textId="77777777" w:rsidR="00114B04" w:rsidRPr="004F4514" w:rsidRDefault="00BC7F19" w:rsidP="00995479">
    <w:pPr>
      <w:pStyle w:val="Cabealho"/>
      <w:rPr>
        <w:rFonts w:ascii="Calibri" w:hAnsi="Calibri" w:cs="Calibri"/>
        <w:sz w:val="22"/>
        <w:szCs w:val="22"/>
        <w:lang w:val="pt-BR"/>
      </w:rPr>
    </w:pPr>
    <w:r>
      <w:rPr>
        <w:rFonts w:ascii="Calibri" w:hAnsi="Calibri" w:cs="Calibri"/>
        <w:i/>
        <w:sz w:val="22"/>
        <w:szCs w:val="22"/>
        <w:lang w:val="pt-BR"/>
      </w:rPr>
      <w:t>04.06</w:t>
    </w:r>
    <w:r w:rsidR="00114B04" w:rsidRPr="004F4514">
      <w:rPr>
        <w:rFonts w:ascii="Calibri" w:hAnsi="Calibri" w:cs="Calibri"/>
        <w:i/>
        <w:sz w:val="22"/>
        <w:szCs w:val="22"/>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840A" w14:textId="77777777" w:rsidR="00114B04" w:rsidRDefault="00114B04">
    <w:pPr>
      <w:pStyle w:val="Cabealho"/>
    </w:pPr>
  </w:p>
  <w:p w14:paraId="36F91953" w14:textId="77777777" w:rsidR="00114B04" w:rsidRDefault="00114B04"/>
  <w:p w14:paraId="0D4D46A5" w14:textId="77777777" w:rsidR="00114B04" w:rsidRDefault="00114B04"/>
  <w:p w14:paraId="689BDD70" w14:textId="77777777" w:rsidR="00114B04" w:rsidRDefault="00114B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DEE" w14:textId="77777777" w:rsidR="00114B04" w:rsidRPr="00AA4C6E" w:rsidRDefault="00114B04"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FE0C" w14:textId="77777777" w:rsidR="00114B04" w:rsidRPr="00291F9A" w:rsidRDefault="00114B04">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5"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7"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3"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6"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0"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3"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6"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1"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3"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4"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7"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8"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39"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0"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3"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4"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5"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6"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7"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9"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0"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3"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4"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2"/>
  </w:num>
  <w:num w:numId="2">
    <w:abstractNumId w:val="35"/>
  </w:num>
  <w:num w:numId="3">
    <w:abstractNumId w:val="0"/>
  </w:num>
  <w:num w:numId="4">
    <w:abstractNumId w:val="45"/>
  </w:num>
  <w:num w:numId="5">
    <w:abstractNumId w:val="9"/>
  </w:num>
  <w:num w:numId="6">
    <w:abstractNumId w:val="22"/>
  </w:num>
  <w:num w:numId="7">
    <w:abstractNumId w:val="43"/>
  </w:num>
  <w:num w:numId="8">
    <w:abstractNumId w:val="28"/>
  </w:num>
  <w:num w:numId="9">
    <w:abstractNumId w:val="54"/>
  </w:num>
  <w:num w:numId="10">
    <w:abstractNumId w:val="50"/>
  </w:num>
  <w:num w:numId="11">
    <w:abstractNumId w:val="18"/>
  </w:num>
  <w:num w:numId="12">
    <w:abstractNumId w:val="5"/>
  </w:num>
  <w:num w:numId="13">
    <w:abstractNumId w:val="6"/>
  </w:num>
  <w:num w:numId="14">
    <w:abstractNumId w:val="51"/>
  </w:num>
  <w:num w:numId="15">
    <w:abstractNumId w:val="13"/>
  </w:num>
  <w:num w:numId="16">
    <w:abstractNumId w:val="53"/>
  </w:num>
  <w:num w:numId="17">
    <w:abstractNumId w:val="41"/>
  </w:num>
  <w:num w:numId="18">
    <w:abstractNumId w:val="48"/>
  </w:num>
  <w:num w:numId="19">
    <w:abstractNumId w:val="42"/>
  </w:num>
  <w:num w:numId="20">
    <w:abstractNumId w:val="21"/>
  </w:num>
  <w:num w:numId="21">
    <w:abstractNumId w:val="52"/>
  </w:num>
  <w:num w:numId="22">
    <w:abstractNumId w:val="3"/>
  </w:num>
  <w:num w:numId="23">
    <w:abstractNumId w:val="11"/>
  </w:num>
  <w:num w:numId="24">
    <w:abstractNumId w:val="44"/>
  </w:num>
  <w:num w:numId="25">
    <w:abstractNumId w:val="14"/>
  </w:num>
  <w:num w:numId="26">
    <w:abstractNumId w:val="4"/>
  </w:num>
  <w:num w:numId="27">
    <w:abstractNumId w:val="1"/>
  </w:num>
  <w:num w:numId="28">
    <w:abstractNumId w:val="34"/>
  </w:num>
  <w:num w:numId="29">
    <w:abstractNumId w:val="36"/>
  </w:num>
  <w:num w:numId="30">
    <w:abstractNumId w:val="2"/>
  </w:num>
  <w:num w:numId="31">
    <w:abstractNumId w:val="32"/>
  </w:num>
  <w:num w:numId="32">
    <w:abstractNumId w:val="40"/>
  </w:num>
  <w:num w:numId="33">
    <w:abstractNumId w:val="16"/>
  </w:num>
  <w:num w:numId="34">
    <w:abstractNumId w:val="17"/>
  </w:num>
  <w:num w:numId="35">
    <w:abstractNumId w:val="26"/>
  </w:num>
  <w:num w:numId="36">
    <w:abstractNumId w:val="20"/>
  </w:num>
  <w:num w:numId="37">
    <w:abstractNumId w:val="15"/>
  </w:num>
  <w:num w:numId="38">
    <w:abstractNumId w:val="46"/>
  </w:num>
  <w:num w:numId="39">
    <w:abstractNumId w:val="49"/>
  </w:num>
  <w:num w:numId="40">
    <w:abstractNumId w:val="38"/>
  </w:num>
  <w:num w:numId="41">
    <w:abstractNumId w:val="37"/>
  </w:num>
  <w:num w:numId="42">
    <w:abstractNumId w:val="19"/>
  </w:num>
  <w:num w:numId="43">
    <w:abstractNumId w:val="8"/>
  </w:num>
  <w:num w:numId="44">
    <w:abstractNumId w:val="24"/>
  </w:num>
  <w:num w:numId="45">
    <w:abstractNumId w:val="31"/>
  </w:num>
  <w:num w:numId="46">
    <w:abstractNumId w:val="30"/>
  </w:num>
  <w:num w:numId="47">
    <w:abstractNumId w:val="27"/>
  </w:num>
  <w:num w:numId="48">
    <w:abstractNumId w:val="25"/>
  </w:num>
  <w:num w:numId="49">
    <w:abstractNumId w:val="47"/>
  </w:num>
  <w:num w:numId="50">
    <w:abstractNumId w:val="29"/>
  </w:num>
  <w:num w:numId="51">
    <w:abstractNumId w:val="7"/>
  </w:num>
  <w:num w:numId="52">
    <w:abstractNumId w:val="33"/>
  </w:num>
  <w:num w:numId="53">
    <w:abstractNumId w:val="23"/>
  </w:num>
  <w:num w:numId="54">
    <w:abstractNumId w:val="55"/>
  </w:num>
  <w:num w:numId="55">
    <w:abstractNumId w:val="10"/>
  </w:num>
  <w:num w:numId="56">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trackRevisions/>
  <w:doNotTrackMoves/>
  <w:defaultTabStop w:val="709"/>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02A"/>
    <w:rsid w:val="0000164F"/>
    <w:rsid w:val="00003215"/>
    <w:rsid w:val="000034AD"/>
    <w:rsid w:val="00004304"/>
    <w:rsid w:val="00005FFD"/>
    <w:rsid w:val="000066A9"/>
    <w:rsid w:val="00006DE5"/>
    <w:rsid w:val="000071F2"/>
    <w:rsid w:val="00010B2B"/>
    <w:rsid w:val="00014164"/>
    <w:rsid w:val="000172D2"/>
    <w:rsid w:val="00021669"/>
    <w:rsid w:val="0002344A"/>
    <w:rsid w:val="0002582D"/>
    <w:rsid w:val="00025BF5"/>
    <w:rsid w:val="00025DD8"/>
    <w:rsid w:val="00025FF4"/>
    <w:rsid w:val="000339DD"/>
    <w:rsid w:val="00033A76"/>
    <w:rsid w:val="00033D02"/>
    <w:rsid w:val="00035052"/>
    <w:rsid w:val="000362B7"/>
    <w:rsid w:val="0004049C"/>
    <w:rsid w:val="000411F8"/>
    <w:rsid w:val="00041228"/>
    <w:rsid w:val="000418DF"/>
    <w:rsid w:val="00041E07"/>
    <w:rsid w:val="000436B3"/>
    <w:rsid w:val="00044FC8"/>
    <w:rsid w:val="000462C3"/>
    <w:rsid w:val="00047BE7"/>
    <w:rsid w:val="000507B5"/>
    <w:rsid w:val="00051EA2"/>
    <w:rsid w:val="0005205F"/>
    <w:rsid w:val="000563D3"/>
    <w:rsid w:val="000567FF"/>
    <w:rsid w:val="00060E03"/>
    <w:rsid w:val="00061325"/>
    <w:rsid w:val="00061B83"/>
    <w:rsid w:val="00062D9B"/>
    <w:rsid w:val="00065157"/>
    <w:rsid w:val="00066F96"/>
    <w:rsid w:val="000706A7"/>
    <w:rsid w:val="000712EE"/>
    <w:rsid w:val="0007182D"/>
    <w:rsid w:val="00072217"/>
    <w:rsid w:val="00075E26"/>
    <w:rsid w:val="00076CA9"/>
    <w:rsid w:val="00077111"/>
    <w:rsid w:val="00077619"/>
    <w:rsid w:val="00080704"/>
    <w:rsid w:val="00080F55"/>
    <w:rsid w:val="000812BD"/>
    <w:rsid w:val="000814D1"/>
    <w:rsid w:val="00081F55"/>
    <w:rsid w:val="00083214"/>
    <w:rsid w:val="00084F0E"/>
    <w:rsid w:val="00084F59"/>
    <w:rsid w:val="000875D3"/>
    <w:rsid w:val="00092081"/>
    <w:rsid w:val="00092556"/>
    <w:rsid w:val="0009449C"/>
    <w:rsid w:val="00096385"/>
    <w:rsid w:val="0009720E"/>
    <w:rsid w:val="00097858"/>
    <w:rsid w:val="000A008C"/>
    <w:rsid w:val="000A2BCC"/>
    <w:rsid w:val="000A4CD1"/>
    <w:rsid w:val="000A5694"/>
    <w:rsid w:val="000A58EC"/>
    <w:rsid w:val="000B0649"/>
    <w:rsid w:val="000B0AAA"/>
    <w:rsid w:val="000B1878"/>
    <w:rsid w:val="000B4D23"/>
    <w:rsid w:val="000B7221"/>
    <w:rsid w:val="000B79E2"/>
    <w:rsid w:val="000B7F34"/>
    <w:rsid w:val="000C0A2D"/>
    <w:rsid w:val="000C2408"/>
    <w:rsid w:val="000C39F8"/>
    <w:rsid w:val="000C60AC"/>
    <w:rsid w:val="000D0B0D"/>
    <w:rsid w:val="000D11E2"/>
    <w:rsid w:val="000D65EA"/>
    <w:rsid w:val="000D7291"/>
    <w:rsid w:val="000D7D7D"/>
    <w:rsid w:val="000E0787"/>
    <w:rsid w:val="000E34CA"/>
    <w:rsid w:val="000E44DA"/>
    <w:rsid w:val="000E53C7"/>
    <w:rsid w:val="000F0136"/>
    <w:rsid w:val="000F1DE2"/>
    <w:rsid w:val="000F37AD"/>
    <w:rsid w:val="000F3820"/>
    <w:rsid w:val="000F4677"/>
    <w:rsid w:val="000F4DEA"/>
    <w:rsid w:val="001006F1"/>
    <w:rsid w:val="00102BCC"/>
    <w:rsid w:val="0010545E"/>
    <w:rsid w:val="0010727B"/>
    <w:rsid w:val="0011014A"/>
    <w:rsid w:val="0011050F"/>
    <w:rsid w:val="00110DE8"/>
    <w:rsid w:val="00111A69"/>
    <w:rsid w:val="00111A89"/>
    <w:rsid w:val="001126AC"/>
    <w:rsid w:val="001127F3"/>
    <w:rsid w:val="00113EFC"/>
    <w:rsid w:val="001140B7"/>
    <w:rsid w:val="00114648"/>
    <w:rsid w:val="00114B04"/>
    <w:rsid w:val="00114FE3"/>
    <w:rsid w:val="0011599C"/>
    <w:rsid w:val="001204AF"/>
    <w:rsid w:val="0012061D"/>
    <w:rsid w:val="00121D42"/>
    <w:rsid w:val="001246DE"/>
    <w:rsid w:val="001255BB"/>
    <w:rsid w:val="00125AF4"/>
    <w:rsid w:val="001263EE"/>
    <w:rsid w:val="00126A28"/>
    <w:rsid w:val="00131875"/>
    <w:rsid w:val="001321E9"/>
    <w:rsid w:val="00132301"/>
    <w:rsid w:val="00133CB9"/>
    <w:rsid w:val="001340B4"/>
    <w:rsid w:val="0013499F"/>
    <w:rsid w:val="0013667B"/>
    <w:rsid w:val="00140E9B"/>
    <w:rsid w:val="001419A1"/>
    <w:rsid w:val="001438F0"/>
    <w:rsid w:val="00143F2D"/>
    <w:rsid w:val="00151CB7"/>
    <w:rsid w:val="00151D64"/>
    <w:rsid w:val="0015346A"/>
    <w:rsid w:val="00154098"/>
    <w:rsid w:val="001548B5"/>
    <w:rsid w:val="00155A78"/>
    <w:rsid w:val="0015692D"/>
    <w:rsid w:val="00161122"/>
    <w:rsid w:val="00161221"/>
    <w:rsid w:val="00161758"/>
    <w:rsid w:val="00164E65"/>
    <w:rsid w:val="00166752"/>
    <w:rsid w:val="001703FB"/>
    <w:rsid w:val="00171933"/>
    <w:rsid w:val="00171B2E"/>
    <w:rsid w:val="00172EA2"/>
    <w:rsid w:val="00173AE9"/>
    <w:rsid w:val="00175F30"/>
    <w:rsid w:val="001776C2"/>
    <w:rsid w:val="00177B64"/>
    <w:rsid w:val="00180FDB"/>
    <w:rsid w:val="00181AD5"/>
    <w:rsid w:val="00182778"/>
    <w:rsid w:val="00182992"/>
    <w:rsid w:val="001831A2"/>
    <w:rsid w:val="00187D8D"/>
    <w:rsid w:val="001907D9"/>
    <w:rsid w:val="00190A81"/>
    <w:rsid w:val="00190C19"/>
    <w:rsid w:val="001916CA"/>
    <w:rsid w:val="00191847"/>
    <w:rsid w:val="001925BC"/>
    <w:rsid w:val="0019287C"/>
    <w:rsid w:val="001960A8"/>
    <w:rsid w:val="001977EA"/>
    <w:rsid w:val="00197C43"/>
    <w:rsid w:val="001A02C7"/>
    <w:rsid w:val="001A22B6"/>
    <w:rsid w:val="001A22CD"/>
    <w:rsid w:val="001A24BA"/>
    <w:rsid w:val="001A4DA7"/>
    <w:rsid w:val="001A523F"/>
    <w:rsid w:val="001A5314"/>
    <w:rsid w:val="001B1FE7"/>
    <w:rsid w:val="001B2070"/>
    <w:rsid w:val="001B267B"/>
    <w:rsid w:val="001B36B2"/>
    <w:rsid w:val="001B4B67"/>
    <w:rsid w:val="001B5509"/>
    <w:rsid w:val="001B6A52"/>
    <w:rsid w:val="001B767C"/>
    <w:rsid w:val="001C20A6"/>
    <w:rsid w:val="001C2151"/>
    <w:rsid w:val="001C252B"/>
    <w:rsid w:val="001C4518"/>
    <w:rsid w:val="001C4B4A"/>
    <w:rsid w:val="001C4E85"/>
    <w:rsid w:val="001C663A"/>
    <w:rsid w:val="001D00CE"/>
    <w:rsid w:val="001D1BBE"/>
    <w:rsid w:val="001D23AB"/>
    <w:rsid w:val="001D411E"/>
    <w:rsid w:val="001D47A1"/>
    <w:rsid w:val="001D5793"/>
    <w:rsid w:val="001D5C00"/>
    <w:rsid w:val="001E076A"/>
    <w:rsid w:val="001E0ACB"/>
    <w:rsid w:val="001E0BC5"/>
    <w:rsid w:val="001E17CE"/>
    <w:rsid w:val="001E51A6"/>
    <w:rsid w:val="001F49E7"/>
    <w:rsid w:val="00200CC5"/>
    <w:rsid w:val="00202020"/>
    <w:rsid w:val="0020311B"/>
    <w:rsid w:val="00203EF4"/>
    <w:rsid w:val="0021003D"/>
    <w:rsid w:val="0021095F"/>
    <w:rsid w:val="00210E18"/>
    <w:rsid w:val="0021169D"/>
    <w:rsid w:val="00211E5C"/>
    <w:rsid w:val="00211FCD"/>
    <w:rsid w:val="00213798"/>
    <w:rsid w:val="002153EB"/>
    <w:rsid w:val="002161BA"/>
    <w:rsid w:val="00220C73"/>
    <w:rsid w:val="00220E3A"/>
    <w:rsid w:val="002232AB"/>
    <w:rsid w:val="00223753"/>
    <w:rsid w:val="002253C2"/>
    <w:rsid w:val="00225E67"/>
    <w:rsid w:val="002268CE"/>
    <w:rsid w:val="00227130"/>
    <w:rsid w:val="00227ADA"/>
    <w:rsid w:val="00227BD3"/>
    <w:rsid w:val="00231BC8"/>
    <w:rsid w:val="002323B1"/>
    <w:rsid w:val="002352E7"/>
    <w:rsid w:val="00235999"/>
    <w:rsid w:val="00235C30"/>
    <w:rsid w:val="0024086B"/>
    <w:rsid w:val="002411D9"/>
    <w:rsid w:val="00244E0E"/>
    <w:rsid w:val="00245E11"/>
    <w:rsid w:val="002468A0"/>
    <w:rsid w:val="00247EAC"/>
    <w:rsid w:val="00253A74"/>
    <w:rsid w:val="00256785"/>
    <w:rsid w:val="00256CD2"/>
    <w:rsid w:val="00260990"/>
    <w:rsid w:val="00260F31"/>
    <w:rsid w:val="00260F6E"/>
    <w:rsid w:val="00263180"/>
    <w:rsid w:val="00265DE0"/>
    <w:rsid w:val="0026684B"/>
    <w:rsid w:val="00266D0E"/>
    <w:rsid w:val="00270019"/>
    <w:rsid w:val="0027140C"/>
    <w:rsid w:val="0027253F"/>
    <w:rsid w:val="00274019"/>
    <w:rsid w:val="0027660F"/>
    <w:rsid w:val="00276A5F"/>
    <w:rsid w:val="00281520"/>
    <w:rsid w:val="00284E86"/>
    <w:rsid w:val="002864C4"/>
    <w:rsid w:val="00290701"/>
    <w:rsid w:val="00291F9A"/>
    <w:rsid w:val="0029236D"/>
    <w:rsid w:val="00293ED4"/>
    <w:rsid w:val="00295FF9"/>
    <w:rsid w:val="002A116E"/>
    <w:rsid w:val="002A25DC"/>
    <w:rsid w:val="002A280E"/>
    <w:rsid w:val="002A2D10"/>
    <w:rsid w:val="002A6D60"/>
    <w:rsid w:val="002B0BC0"/>
    <w:rsid w:val="002B10A0"/>
    <w:rsid w:val="002B5E2F"/>
    <w:rsid w:val="002B730C"/>
    <w:rsid w:val="002B74A5"/>
    <w:rsid w:val="002B795B"/>
    <w:rsid w:val="002C0530"/>
    <w:rsid w:val="002C12C7"/>
    <w:rsid w:val="002C3FD2"/>
    <w:rsid w:val="002D0F33"/>
    <w:rsid w:val="002D138B"/>
    <w:rsid w:val="002D1FC3"/>
    <w:rsid w:val="002D2563"/>
    <w:rsid w:val="002D293C"/>
    <w:rsid w:val="002D2A68"/>
    <w:rsid w:val="002D45E7"/>
    <w:rsid w:val="002D5A37"/>
    <w:rsid w:val="002D7201"/>
    <w:rsid w:val="002E050A"/>
    <w:rsid w:val="002E166B"/>
    <w:rsid w:val="002E1D2F"/>
    <w:rsid w:val="002E281E"/>
    <w:rsid w:val="002E2EEE"/>
    <w:rsid w:val="002F202A"/>
    <w:rsid w:val="002F2085"/>
    <w:rsid w:val="002F2EB0"/>
    <w:rsid w:val="002F646B"/>
    <w:rsid w:val="002F7125"/>
    <w:rsid w:val="002F7742"/>
    <w:rsid w:val="00301F28"/>
    <w:rsid w:val="00302CE9"/>
    <w:rsid w:val="00303F04"/>
    <w:rsid w:val="00305C33"/>
    <w:rsid w:val="00305D5D"/>
    <w:rsid w:val="0030664E"/>
    <w:rsid w:val="00307689"/>
    <w:rsid w:val="00310E29"/>
    <w:rsid w:val="003126E1"/>
    <w:rsid w:val="0031311F"/>
    <w:rsid w:val="003137A5"/>
    <w:rsid w:val="00316578"/>
    <w:rsid w:val="00316C0D"/>
    <w:rsid w:val="00321BE7"/>
    <w:rsid w:val="003252EC"/>
    <w:rsid w:val="00327C4E"/>
    <w:rsid w:val="003306EB"/>
    <w:rsid w:val="00331DFF"/>
    <w:rsid w:val="003320F1"/>
    <w:rsid w:val="00332D42"/>
    <w:rsid w:val="00336249"/>
    <w:rsid w:val="00336954"/>
    <w:rsid w:val="00337CEE"/>
    <w:rsid w:val="003401AB"/>
    <w:rsid w:val="00341DCC"/>
    <w:rsid w:val="0034276E"/>
    <w:rsid w:val="00343ABB"/>
    <w:rsid w:val="00344109"/>
    <w:rsid w:val="00344ACD"/>
    <w:rsid w:val="003469E7"/>
    <w:rsid w:val="00347261"/>
    <w:rsid w:val="00350A27"/>
    <w:rsid w:val="0035127A"/>
    <w:rsid w:val="00352562"/>
    <w:rsid w:val="00353118"/>
    <w:rsid w:val="00353856"/>
    <w:rsid w:val="00355EF7"/>
    <w:rsid w:val="00356BBD"/>
    <w:rsid w:val="00357382"/>
    <w:rsid w:val="003627C2"/>
    <w:rsid w:val="003638CE"/>
    <w:rsid w:val="00363D78"/>
    <w:rsid w:val="00365192"/>
    <w:rsid w:val="00372E6D"/>
    <w:rsid w:val="00373367"/>
    <w:rsid w:val="00373F7A"/>
    <w:rsid w:val="00374173"/>
    <w:rsid w:val="003755DD"/>
    <w:rsid w:val="00376FA5"/>
    <w:rsid w:val="00380A1D"/>
    <w:rsid w:val="003837A0"/>
    <w:rsid w:val="00384A56"/>
    <w:rsid w:val="00385655"/>
    <w:rsid w:val="0038682F"/>
    <w:rsid w:val="00392BA9"/>
    <w:rsid w:val="00393680"/>
    <w:rsid w:val="003A1F60"/>
    <w:rsid w:val="003A208B"/>
    <w:rsid w:val="003A2212"/>
    <w:rsid w:val="003A2B1B"/>
    <w:rsid w:val="003A368E"/>
    <w:rsid w:val="003A4A77"/>
    <w:rsid w:val="003A4F2A"/>
    <w:rsid w:val="003A70B6"/>
    <w:rsid w:val="003A73AD"/>
    <w:rsid w:val="003B2298"/>
    <w:rsid w:val="003B3193"/>
    <w:rsid w:val="003B61DD"/>
    <w:rsid w:val="003B7EC1"/>
    <w:rsid w:val="003C0194"/>
    <w:rsid w:val="003C15AF"/>
    <w:rsid w:val="003C22D0"/>
    <w:rsid w:val="003C2398"/>
    <w:rsid w:val="003C3BB8"/>
    <w:rsid w:val="003C3F52"/>
    <w:rsid w:val="003C5EA8"/>
    <w:rsid w:val="003C7148"/>
    <w:rsid w:val="003D255C"/>
    <w:rsid w:val="003D2B3F"/>
    <w:rsid w:val="003D5206"/>
    <w:rsid w:val="003D63F1"/>
    <w:rsid w:val="003D6420"/>
    <w:rsid w:val="003E0947"/>
    <w:rsid w:val="003E0ADD"/>
    <w:rsid w:val="003E0F13"/>
    <w:rsid w:val="003E3BA8"/>
    <w:rsid w:val="003E4B02"/>
    <w:rsid w:val="003E55D5"/>
    <w:rsid w:val="003F0FA2"/>
    <w:rsid w:val="003F120A"/>
    <w:rsid w:val="003F2B21"/>
    <w:rsid w:val="003F2E99"/>
    <w:rsid w:val="003F5867"/>
    <w:rsid w:val="003F64FA"/>
    <w:rsid w:val="00401836"/>
    <w:rsid w:val="004023DB"/>
    <w:rsid w:val="004025D1"/>
    <w:rsid w:val="00402972"/>
    <w:rsid w:val="00402BF0"/>
    <w:rsid w:val="00407089"/>
    <w:rsid w:val="00410A69"/>
    <w:rsid w:val="004111D9"/>
    <w:rsid w:val="0041306D"/>
    <w:rsid w:val="00416160"/>
    <w:rsid w:val="0042405A"/>
    <w:rsid w:val="0043248F"/>
    <w:rsid w:val="0043320E"/>
    <w:rsid w:val="00433485"/>
    <w:rsid w:val="004351B2"/>
    <w:rsid w:val="004353F2"/>
    <w:rsid w:val="0043794F"/>
    <w:rsid w:val="00437C63"/>
    <w:rsid w:val="00441DBC"/>
    <w:rsid w:val="00442692"/>
    <w:rsid w:val="00442A58"/>
    <w:rsid w:val="004437A4"/>
    <w:rsid w:val="0044647E"/>
    <w:rsid w:val="00446E0A"/>
    <w:rsid w:val="00450DA8"/>
    <w:rsid w:val="00454F3A"/>
    <w:rsid w:val="00455D20"/>
    <w:rsid w:val="00457A61"/>
    <w:rsid w:val="00460D43"/>
    <w:rsid w:val="00461FB4"/>
    <w:rsid w:val="00463739"/>
    <w:rsid w:val="00465515"/>
    <w:rsid w:val="0046568A"/>
    <w:rsid w:val="00465759"/>
    <w:rsid w:val="00465EF9"/>
    <w:rsid w:val="00470D57"/>
    <w:rsid w:val="004717BB"/>
    <w:rsid w:val="00472630"/>
    <w:rsid w:val="00472D37"/>
    <w:rsid w:val="004749FD"/>
    <w:rsid w:val="00475C4A"/>
    <w:rsid w:val="0048189D"/>
    <w:rsid w:val="004838E2"/>
    <w:rsid w:val="00483C62"/>
    <w:rsid w:val="0048440F"/>
    <w:rsid w:val="0048522F"/>
    <w:rsid w:val="00490986"/>
    <w:rsid w:val="004927CD"/>
    <w:rsid w:val="004957AF"/>
    <w:rsid w:val="004A1440"/>
    <w:rsid w:val="004A2AE9"/>
    <w:rsid w:val="004A2D8B"/>
    <w:rsid w:val="004A31E4"/>
    <w:rsid w:val="004A33F3"/>
    <w:rsid w:val="004A4CC5"/>
    <w:rsid w:val="004B1018"/>
    <w:rsid w:val="004B1B9C"/>
    <w:rsid w:val="004B4284"/>
    <w:rsid w:val="004B5652"/>
    <w:rsid w:val="004B59A1"/>
    <w:rsid w:val="004B5C34"/>
    <w:rsid w:val="004B5FC1"/>
    <w:rsid w:val="004B72FF"/>
    <w:rsid w:val="004C189E"/>
    <w:rsid w:val="004C328C"/>
    <w:rsid w:val="004C4328"/>
    <w:rsid w:val="004C453C"/>
    <w:rsid w:val="004C7A84"/>
    <w:rsid w:val="004D0B7D"/>
    <w:rsid w:val="004D2696"/>
    <w:rsid w:val="004D5A79"/>
    <w:rsid w:val="004D7301"/>
    <w:rsid w:val="004E0D13"/>
    <w:rsid w:val="004E1FC7"/>
    <w:rsid w:val="004E22F4"/>
    <w:rsid w:val="004E2BA0"/>
    <w:rsid w:val="004E4402"/>
    <w:rsid w:val="004E6EB9"/>
    <w:rsid w:val="004F1D5E"/>
    <w:rsid w:val="004F4514"/>
    <w:rsid w:val="005013FD"/>
    <w:rsid w:val="005027FF"/>
    <w:rsid w:val="005039D7"/>
    <w:rsid w:val="0050426D"/>
    <w:rsid w:val="005057E0"/>
    <w:rsid w:val="00506486"/>
    <w:rsid w:val="005070A0"/>
    <w:rsid w:val="005072CB"/>
    <w:rsid w:val="00507BD2"/>
    <w:rsid w:val="00511BF9"/>
    <w:rsid w:val="00511DA0"/>
    <w:rsid w:val="00514ED4"/>
    <w:rsid w:val="0051639E"/>
    <w:rsid w:val="0051695F"/>
    <w:rsid w:val="00516A5E"/>
    <w:rsid w:val="00520C51"/>
    <w:rsid w:val="0052214D"/>
    <w:rsid w:val="00522A0F"/>
    <w:rsid w:val="005241FB"/>
    <w:rsid w:val="00524AAF"/>
    <w:rsid w:val="00524CA5"/>
    <w:rsid w:val="00527F00"/>
    <w:rsid w:val="005307B5"/>
    <w:rsid w:val="00531348"/>
    <w:rsid w:val="0053340F"/>
    <w:rsid w:val="0053342D"/>
    <w:rsid w:val="005377EF"/>
    <w:rsid w:val="00540806"/>
    <w:rsid w:val="00541B53"/>
    <w:rsid w:val="00545725"/>
    <w:rsid w:val="005470A1"/>
    <w:rsid w:val="0054738B"/>
    <w:rsid w:val="005503AA"/>
    <w:rsid w:val="00550FE6"/>
    <w:rsid w:val="0055247E"/>
    <w:rsid w:val="00554F68"/>
    <w:rsid w:val="0056188B"/>
    <w:rsid w:val="00561A7A"/>
    <w:rsid w:val="00562CD1"/>
    <w:rsid w:val="00563656"/>
    <w:rsid w:val="0056506D"/>
    <w:rsid w:val="00565397"/>
    <w:rsid w:val="0056782A"/>
    <w:rsid w:val="00567F42"/>
    <w:rsid w:val="00572431"/>
    <w:rsid w:val="00573852"/>
    <w:rsid w:val="00573C71"/>
    <w:rsid w:val="00573EF2"/>
    <w:rsid w:val="00574CF4"/>
    <w:rsid w:val="00575876"/>
    <w:rsid w:val="00576B9F"/>
    <w:rsid w:val="00582E2D"/>
    <w:rsid w:val="0058371C"/>
    <w:rsid w:val="0058627B"/>
    <w:rsid w:val="0058639A"/>
    <w:rsid w:val="005863ED"/>
    <w:rsid w:val="0058656B"/>
    <w:rsid w:val="00586D5A"/>
    <w:rsid w:val="00592E62"/>
    <w:rsid w:val="00595566"/>
    <w:rsid w:val="005A3D31"/>
    <w:rsid w:val="005A4223"/>
    <w:rsid w:val="005A437B"/>
    <w:rsid w:val="005A4450"/>
    <w:rsid w:val="005A516A"/>
    <w:rsid w:val="005A591D"/>
    <w:rsid w:val="005B1738"/>
    <w:rsid w:val="005B30ED"/>
    <w:rsid w:val="005B3688"/>
    <w:rsid w:val="005B3DE1"/>
    <w:rsid w:val="005B3DF2"/>
    <w:rsid w:val="005B60C3"/>
    <w:rsid w:val="005B659D"/>
    <w:rsid w:val="005B67A3"/>
    <w:rsid w:val="005B69D1"/>
    <w:rsid w:val="005C1960"/>
    <w:rsid w:val="005C1DEC"/>
    <w:rsid w:val="005C3E63"/>
    <w:rsid w:val="005C50E6"/>
    <w:rsid w:val="005C51F9"/>
    <w:rsid w:val="005C7C36"/>
    <w:rsid w:val="005D0486"/>
    <w:rsid w:val="005D2288"/>
    <w:rsid w:val="005D26FB"/>
    <w:rsid w:val="005D2876"/>
    <w:rsid w:val="005D3DD2"/>
    <w:rsid w:val="005D5600"/>
    <w:rsid w:val="005D657C"/>
    <w:rsid w:val="005D6D89"/>
    <w:rsid w:val="005D78BB"/>
    <w:rsid w:val="005E0381"/>
    <w:rsid w:val="005E0EEE"/>
    <w:rsid w:val="005E29FF"/>
    <w:rsid w:val="005E3BDD"/>
    <w:rsid w:val="005E41F2"/>
    <w:rsid w:val="005E482E"/>
    <w:rsid w:val="005E57D0"/>
    <w:rsid w:val="005E62D4"/>
    <w:rsid w:val="005E6865"/>
    <w:rsid w:val="005E6FE0"/>
    <w:rsid w:val="005F1333"/>
    <w:rsid w:val="005F17CB"/>
    <w:rsid w:val="005F2127"/>
    <w:rsid w:val="005F64C3"/>
    <w:rsid w:val="005F7315"/>
    <w:rsid w:val="00603647"/>
    <w:rsid w:val="006044B1"/>
    <w:rsid w:val="00604BEE"/>
    <w:rsid w:val="00605312"/>
    <w:rsid w:val="00606698"/>
    <w:rsid w:val="00606A9E"/>
    <w:rsid w:val="00606D66"/>
    <w:rsid w:val="00607FEB"/>
    <w:rsid w:val="00613E90"/>
    <w:rsid w:val="00614040"/>
    <w:rsid w:val="00617C5D"/>
    <w:rsid w:val="00624323"/>
    <w:rsid w:val="006253A0"/>
    <w:rsid w:val="00627E57"/>
    <w:rsid w:val="00630A29"/>
    <w:rsid w:val="00634E20"/>
    <w:rsid w:val="00637A80"/>
    <w:rsid w:val="00641C3C"/>
    <w:rsid w:val="00642AC4"/>
    <w:rsid w:val="00643ACF"/>
    <w:rsid w:val="006447D5"/>
    <w:rsid w:val="00644EB3"/>
    <w:rsid w:val="00644EDC"/>
    <w:rsid w:val="00647198"/>
    <w:rsid w:val="00650539"/>
    <w:rsid w:val="00650A12"/>
    <w:rsid w:val="0065159B"/>
    <w:rsid w:val="006518D1"/>
    <w:rsid w:val="00653455"/>
    <w:rsid w:val="0065462D"/>
    <w:rsid w:val="006563BB"/>
    <w:rsid w:val="00657BCA"/>
    <w:rsid w:val="0066101F"/>
    <w:rsid w:val="00663E2D"/>
    <w:rsid w:val="00663EAE"/>
    <w:rsid w:val="00664D34"/>
    <w:rsid w:val="006652B4"/>
    <w:rsid w:val="0066684A"/>
    <w:rsid w:val="006735BD"/>
    <w:rsid w:val="0067419B"/>
    <w:rsid w:val="00674BA6"/>
    <w:rsid w:val="00677D88"/>
    <w:rsid w:val="00682B7B"/>
    <w:rsid w:val="00683F23"/>
    <w:rsid w:val="00684342"/>
    <w:rsid w:val="00684E5F"/>
    <w:rsid w:val="006865FB"/>
    <w:rsid w:val="006917DB"/>
    <w:rsid w:val="006920D1"/>
    <w:rsid w:val="006934F4"/>
    <w:rsid w:val="006A1636"/>
    <w:rsid w:val="006A1793"/>
    <w:rsid w:val="006A17A4"/>
    <w:rsid w:val="006A3C75"/>
    <w:rsid w:val="006A466D"/>
    <w:rsid w:val="006A524C"/>
    <w:rsid w:val="006A52C7"/>
    <w:rsid w:val="006A5EC2"/>
    <w:rsid w:val="006A7D45"/>
    <w:rsid w:val="006B1CB1"/>
    <w:rsid w:val="006B2D8C"/>
    <w:rsid w:val="006B35F8"/>
    <w:rsid w:val="006B3F43"/>
    <w:rsid w:val="006B7CA9"/>
    <w:rsid w:val="006C0178"/>
    <w:rsid w:val="006C49FC"/>
    <w:rsid w:val="006C4D6E"/>
    <w:rsid w:val="006C5452"/>
    <w:rsid w:val="006C5B59"/>
    <w:rsid w:val="006C5C85"/>
    <w:rsid w:val="006C7EAC"/>
    <w:rsid w:val="006D0A23"/>
    <w:rsid w:val="006D0C25"/>
    <w:rsid w:val="006D2585"/>
    <w:rsid w:val="006D3071"/>
    <w:rsid w:val="006D4931"/>
    <w:rsid w:val="006D73CE"/>
    <w:rsid w:val="006D76A4"/>
    <w:rsid w:val="006E0E6F"/>
    <w:rsid w:val="006E112D"/>
    <w:rsid w:val="006E1E1D"/>
    <w:rsid w:val="006E44C7"/>
    <w:rsid w:val="006E476E"/>
    <w:rsid w:val="006E5ABC"/>
    <w:rsid w:val="006E6EA3"/>
    <w:rsid w:val="006E72FA"/>
    <w:rsid w:val="006F0C5B"/>
    <w:rsid w:val="006F5FD4"/>
    <w:rsid w:val="006F65C5"/>
    <w:rsid w:val="006F703C"/>
    <w:rsid w:val="006F755E"/>
    <w:rsid w:val="007002A2"/>
    <w:rsid w:val="00700991"/>
    <w:rsid w:val="0070244B"/>
    <w:rsid w:val="00703CA0"/>
    <w:rsid w:val="00704BDF"/>
    <w:rsid w:val="00706A35"/>
    <w:rsid w:val="00706BF9"/>
    <w:rsid w:val="00706D5A"/>
    <w:rsid w:val="0071009F"/>
    <w:rsid w:val="007128D2"/>
    <w:rsid w:val="00712B4D"/>
    <w:rsid w:val="0071603F"/>
    <w:rsid w:val="0071749D"/>
    <w:rsid w:val="007216F0"/>
    <w:rsid w:val="00722AF5"/>
    <w:rsid w:val="007232D0"/>
    <w:rsid w:val="0072451B"/>
    <w:rsid w:val="00724A1E"/>
    <w:rsid w:val="00727905"/>
    <w:rsid w:val="00727A3D"/>
    <w:rsid w:val="00731A23"/>
    <w:rsid w:val="00732B91"/>
    <w:rsid w:val="00733A6A"/>
    <w:rsid w:val="00742129"/>
    <w:rsid w:val="00742CB3"/>
    <w:rsid w:val="007441DA"/>
    <w:rsid w:val="00747F40"/>
    <w:rsid w:val="0075020D"/>
    <w:rsid w:val="007508E2"/>
    <w:rsid w:val="00751087"/>
    <w:rsid w:val="0075170E"/>
    <w:rsid w:val="00751A7A"/>
    <w:rsid w:val="0075545B"/>
    <w:rsid w:val="007607F4"/>
    <w:rsid w:val="00760A65"/>
    <w:rsid w:val="00760CFF"/>
    <w:rsid w:val="00761512"/>
    <w:rsid w:val="007615CC"/>
    <w:rsid w:val="0076214D"/>
    <w:rsid w:val="00763779"/>
    <w:rsid w:val="00764EF4"/>
    <w:rsid w:val="007658FB"/>
    <w:rsid w:val="007661AC"/>
    <w:rsid w:val="0077091A"/>
    <w:rsid w:val="00770E1B"/>
    <w:rsid w:val="0077185A"/>
    <w:rsid w:val="007764FD"/>
    <w:rsid w:val="00780DFD"/>
    <w:rsid w:val="00781F62"/>
    <w:rsid w:val="007834DD"/>
    <w:rsid w:val="00783C21"/>
    <w:rsid w:val="007850D6"/>
    <w:rsid w:val="00785733"/>
    <w:rsid w:val="00785B03"/>
    <w:rsid w:val="0079134C"/>
    <w:rsid w:val="00792C05"/>
    <w:rsid w:val="00792FC0"/>
    <w:rsid w:val="00793492"/>
    <w:rsid w:val="00793E8D"/>
    <w:rsid w:val="007957E8"/>
    <w:rsid w:val="00795DF7"/>
    <w:rsid w:val="00796AC8"/>
    <w:rsid w:val="007A1B07"/>
    <w:rsid w:val="007A254C"/>
    <w:rsid w:val="007A309F"/>
    <w:rsid w:val="007A4485"/>
    <w:rsid w:val="007A4E1B"/>
    <w:rsid w:val="007A5A6A"/>
    <w:rsid w:val="007A5AB1"/>
    <w:rsid w:val="007A7559"/>
    <w:rsid w:val="007B1CA4"/>
    <w:rsid w:val="007B374F"/>
    <w:rsid w:val="007B4304"/>
    <w:rsid w:val="007B5FFB"/>
    <w:rsid w:val="007B615F"/>
    <w:rsid w:val="007B68DF"/>
    <w:rsid w:val="007B6FA6"/>
    <w:rsid w:val="007B744E"/>
    <w:rsid w:val="007B7DE6"/>
    <w:rsid w:val="007C2A0B"/>
    <w:rsid w:val="007C46AF"/>
    <w:rsid w:val="007C48D0"/>
    <w:rsid w:val="007C4D11"/>
    <w:rsid w:val="007C5092"/>
    <w:rsid w:val="007C50AD"/>
    <w:rsid w:val="007C6398"/>
    <w:rsid w:val="007D00EB"/>
    <w:rsid w:val="007D161A"/>
    <w:rsid w:val="007D20A1"/>
    <w:rsid w:val="007D4EFE"/>
    <w:rsid w:val="007D5BDB"/>
    <w:rsid w:val="007E2DB5"/>
    <w:rsid w:val="007E33C1"/>
    <w:rsid w:val="007E6602"/>
    <w:rsid w:val="007E6E83"/>
    <w:rsid w:val="007E76D1"/>
    <w:rsid w:val="007F0688"/>
    <w:rsid w:val="007F1827"/>
    <w:rsid w:val="007F2158"/>
    <w:rsid w:val="007F4015"/>
    <w:rsid w:val="007F42F2"/>
    <w:rsid w:val="007F4CEF"/>
    <w:rsid w:val="007F6A70"/>
    <w:rsid w:val="008050B0"/>
    <w:rsid w:val="008054FF"/>
    <w:rsid w:val="00805A94"/>
    <w:rsid w:val="008061D3"/>
    <w:rsid w:val="00810076"/>
    <w:rsid w:val="0081157E"/>
    <w:rsid w:val="00811CE3"/>
    <w:rsid w:val="0081723E"/>
    <w:rsid w:val="00822064"/>
    <w:rsid w:val="0082337A"/>
    <w:rsid w:val="008270E0"/>
    <w:rsid w:val="0083026A"/>
    <w:rsid w:val="00832AB0"/>
    <w:rsid w:val="008419FC"/>
    <w:rsid w:val="00842540"/>
    <w:rsid w:val="008425AE"/>
    <w:rsid w:val="00844F35"/>
    <w:rsid w:val="00847B9B"/>
    <w:rsid w:val="00850CDA"/>
    <w:rsid w:val="0085667F"/>
    <w:rsid w:val="00857480"/>
    <w:rsid w:val="008576FC"/>
    <w:rsid w:val="00857996"/>
    <w:rsid w:val="00860ED2"/>
    <w:rsid w:val="00862751"/>
    <w:rsid w:val="00866856"/>
    <w:rsid w:val="00871673"/>
    <w:rsid w:val="00872958"/>
    <w:rsid w:val="00873B77"/>
    <w:rsid w:val="0087415C"/>
    <w:rsid w:val="008742F5"/>
    <w:rsid w:val="008776E8"/>
    <w:rsid w:val="00880608"/>
    <w:rsid w:val="00881DBF"/>
    <w:rsid w:val="008821AA"/>
    <w:rsid w:val="0088409C"/>
    <w:rsid w:val="00884F27"/>
    <w:rsid w:val="00885292"/>
    <w:rsid w:val="00885A00"/>
    <w:rsid w:val="00887F73"/>
    <w:rsid w:val="00892F8F"/>
    <w:rsid w:val="0089442E"/>
    <w:rsid w:val="0089445B"/>
    <w:rsid w:val="00896483"/>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B739A"/>
    <w:rsid w:val="008C0B23"/>
    <w:rsid w:val="008C0C4E"/>
    <w:rsid w:val="008C3D98"/>
    <w:rsid w:val="008C5E72"/>
    <w:rsid w:val="008C71BE"/>
    <w:rsid w:val="008D1411"/>
    <w:rsid w:val="008D64FF"/>
    <w:rsid w:val="008D6778"/>
    <w:rsid w:val="008D68C5"/>
    <w:rsid w:val="008E21DB"/>
    <w:rsid w:val="008E4EB7"/>
    <w:rsid w:val="008E57A4"/>
    <w:rsid w:val="008E7433"/>
    <w:rsid w:val="008E747F"/>
    <w:rsid w:val="008F17A2"/>
    <w:rsid w:val="008F442B"/>
    <w:rsid w:val="008F47B4"/>
    <w:rsid w:val="008F756F"/>
    <w:rsid w:val="0090079C"/>
    <w:rsid w:val="00901C7D"/>
    <w:rsid w:val="00902555"/>
    <w:rsid w:val="0090310F"/>
    <w:rsid w:val="009037B3"/>
    <w:rsid w:val="00903F22"/>
    <w:rsid w:val="009041C7"/>
    <w:rsid w:val="00904DE4"/>
    <w:rsid w:val="00906437"/>
    <w:rsid w:val="00906F48"/>
    <w:rsid w:val="009075A6"/>
    <w:rsid w:val="00912398"/>
    <w:rsid w:val="0091454D"/>
    <w:rsid w:val="0091587E"/>
    <w:rsid w:val="0091699E"/>
    <w:rsid w:val="00920A47"/>
    <w:rsid w:val="00921823"/>
    <w:rsid w:val="0092327F"/>
    <w:rsid w:val="00923B6B"/>
    <w:rsid w:val="00924172"/>
    <w:rsid w:val="00926F69"/>
    <w:rsid w:val="009310E5"/>
    <w:rsid w:val="00931FAB"/>
    <w:rsid w:val="00932D6B"/>
    <w:rsid w:val="00933636"/>
    <w:rsid w:val="00934EC3"/>
    <w:rsid w:val="00935FB1"/>
    <w:rsid w:val="0093616E"/>
    <w:rsid w:val="009412F8"/>
    <w:rsid w:val="00942AAC"/>
    <w:rsid w:val="00946B5C"/>
    <w:rsid w:val="009473D1"/>
    <w:rsid w:val="0094780A"/>
    <w:rsid w:val="00951B5A"/>
    <w:rsid w:val="00952A45"/>
    <w:rsid w:val="00953A5F"/>
    <w:rsid w:val="00955BA2"/>
    <w:rsid w:val="00955F0D"/>
    <w:rsid w:val="00960853"/>
    <w:rsid w:val="00960D39"/>
    <w:rsid w:val="0096164B"/>
    <w:rsid w:val="009627D9"/>
    <w:rsid w:val="00962F63"/>
    <w:rsid w:val="0096744D"/>
    <w:rsid w:val="00971BDF"/>
    <w:rsid w:val="00973419"/>
    <w:rsid w:val="0097677A"/>
    <w:rsid w:val="0098116C"/>
    <w:rsid w:val="009821C9"/>
    <w:rsid w:val="00982565"/>
    <w:rsid w:val="009825D4"/>
    <w:rsid w:val="0098760B"/>
    <w:rsid w:val="0099333D"/>
    <w:rsid w:val="009933FA"/>
    <w:rsid w:val="009934D4"/>
    <w:rsid w:val="00993979"/>
    <w:rsid w:val="00995192"/>
    <w:rsid w:val="00995479"/>
    <w:rsid w:val="009954EC"/>
    <w:rsid w:val="009A1678"/>
    <w:rsid w:val="009A26B4"/>
    <w:rsid w:val="009A430B"/>
    <w:rsid w:val="009A69EE"/>
    <w:rsid w:val="009B1182"/>
    <w:rsid w:val="009B1569"/>
    <w:rsid w:val="009B201E"/>
    <w:rsid w:val="009B27DB"/>
    <w:rsid w:val="009B337A"/>
    <w:rsid w:val="009B4F0E"/>
    <w:rsid w:val="009B79E1"/>
    <w:rsid w:val="009C4F8E"/>
    <w:rsid w:val="009C5026"/>
    <w:rsid w:val="009C54BC"/>
    <w:rsid w:val="009C5782"/>
    <w:rsid w:val="009C5AAA"/>
    <w:rsid w:val="009C62BC"/>
    <w:rsid w:val="009C6FC3"/>
    <w:rsid w:val="009C70C8"/>
    <w:rsid w:val="009D076B"/>
    <w:rsid w:val="009D39AC"/>
    <w:rsid w:val="009D6C9D"/>
    <w:rsid w:val="009D70B1"/>
    <w:rsid w:val="009D758E"/>
    <w:rsid w:val="009E0B6E"/>
    <w:rsid w:val="009E129C"/>
    <w:rsid w:val="009E3023"/>
    <w:rsid w:val="009E4BAC"/>
    <w:rsid w:val="009E5CDE"/>
    <w:rsid w:val="009E6FF8"/>
    <w:rsid w:val="009E7E6B"/>
    <w:rsid w:val="009F2ED6"/>
    <w:rsid w:val="009F3A90"/>
    <w:rsid w:val="009F3CEF"/>
    <w:rsid w:val="009F51D4"/>
    <w:rsid w:val="009F5201"/>
    <w:rsid w:val="009F6860"/>
    <w:rsid w:val="009F6AE3"/>
    <w:rsid w:val="00A00799"/>
    <w:rsid w:val="00A019AD"/>
    <w:rsid w:val="00A02F0B"/>
    <w:rsid w:val="00A03165"/>
    <w:rsid w:val="00A042F8"/>
    <w:rsid w:val="00A04FE1"/>
    <w:rsid w:val="00A10007"/>
    <w:rsid w:val="00A10200"/>
    <w:rsid w:val="00A13794"/>
    <w:rsid w:val="00A14B47"/>
    <w:rsid w:val="00A1589A"/>
    <w:rsid w:val="00A17893"/>
    <w:rsid w:val="00A20217"/>
    <w:rsid w:val="00A24887"/>
    <w:rsid w:val="00A25DD0"/>
    <w:rsid w:val="00A260EB"/>
    <w:rsid w:val="00A27B0A"/>
    <w:rsid w:val="00A30386"/>
    <w:rsid w:val="00A3135C"/>
    <w:rsid w:val="00A32906"/>
    <w:rsid w:val="00A340C9"/>
    <w:rsid w:val="00A343E1"/>
    <w:rsid w:val="00A35139"/>
    <w:rsid w:val="00A351D4"/>
    <w:rsid w:val="00A35976"/>
    <w:rsid w:val="00A37A4B"/>
    <w:rsid w:val="00A41057"/>
    <w:rsid w:val="00A4214E"/>
    <w:rsid w:val="00A42A38"/>
    <w:rsid w:val="00A43158"/>
    <w:rsid w:val="00A43324"/>
    <w:rsid w:val="00A451B8"/>
    <w:rsid w:val="00A50B44"/>
    <w:rsid w:val="00A50BA3"/>
    <w:rsid w:val="00A516F1"/>
    <w:rsid w:val="00A52883"/>
    <w:rsid w:val="00A558B7"/>
    <w:rsid w:val="00A575F5"/>
    <w:rsid w:val="00A57C26"/>
    <w:rsid w:val="00A61289"/>
    <w:rsid w:val="00A6222F"/>
    <w:rsid w:val="00A6488C"/>
    <w:rsid w:val="00A65325"/>
    <w:rsid w:val="00A663E4"/>
    <w:rsid w:val="00A66533"/>
    <w:rsid w:val="00A67512"/>
    <w:rsid w:val="00A676D8"/>
    <w:rsid w:val="00A70789"/>
    <w:rsid w:val="00A711A4"/>
    <w:rsid w:val="00A718D6"/>
    <w:rsid w:val="00A804BC"/>
    <w:rsid w:val="00A823E2"/>
    <w:rsid w:val="00A8283F"/>
    <w:rsid w:val="00A8317A"/>
    <w:rsid w:val="00A83B7E"/>
    <w:rsid w:val="00A83D25"/>
    <w:rsid w:val="00A85FFF"/>
    <w:rsid w:val="00A879B8"/>
    <w:rsid w:val="00A92B2B"/>
    <w:rsid w:val="00AA153B"/>
    <w:rsid w:val="00AA398D"/>
    <w:rsid w:val="00AA3B33"/>
    <w:rsid w:val="00AA4C6E"/>
    <w:rsid w:val="00AA5C2D"/>
    <w:rsid w:val="00AA6E29"/>
    <w:rsid w:val="00AA7BBF"/>
    <w:rsid w:val="00AB3A1B"/>
    <w:rsid w:val="00AB3C80"/>
    <w:rsid w:val="00AB5CA1"/>
    <w:rsid w:val="00AB6844"/>
    <w:rsid w:val="00AC1862"/>
    <w:rsid w:val="00AC2D3D"/>
    <w:rsid w:val="00AC390A"/>
    <w:rsid w:val="00AC3A4F"/>
    <w:rsid w:val="00AC4888"/>
    <w:rsid w:val="00AC4C87"/>
    <w:rsid w:val="00AC666F"/>
    <w:rsid w:val="00AC6C91"/>
    <w:rsid w:val="00AD0462"/>
    <w:rsid w:val="00AD07D2"/>
    <w:rsid w:val="00AD19B4"/>
    <w:rsid w:val="00AD1A63"/>
    <w:rsid w:val="00AD2A30"/>
    <w:rsid w:val="00AD4046"/>
    <w:rsid w:val="00AD45C9"/>
    <w:rsid w:val="00AD515D"/>
    <w:rsid w:val="00AD57F4"/>
    <w:rsid w:val="00AD6624"/>
    <w:rsid w:val="00AD7EFE"/>
    <w:rsid w:val="00AF1497"/>
    <w:rsid w:val="00AF1A7A"/>
    <w:rsid w:val="00AF2942"/>
    <w:rsid w:val="00AF49BE"/>
    <w:rsid w:val="00AF4D14"/>
    <w:rsid w:val="00AF5793"/>
    <w:rsid w:val="00AF59E4"/>
    <w:rsid w:val="00AF6C11"/>
    <w:rsid w:val="00AF7F24"/>
    <w:rsid w:val="00B0286D"/>
    <w:rsid w:val="00B02A4A"/>
    <w:rsid w:val="00B03939"/>
    <w:rsid w:val="00B04311"/>
    <w:rsid w:val="00B04DA6"/>
    <w:rsid w:val="00B06093"/>
    <w:rsid w:val="00B06BDC"/>
    <w:rsid w:val="00B1327C"/>
    <w:rsid w:val="00B1515C"/>
    <w:rsid w:val="00B1555F"/>
    <w:rsid w:val="00B165BD"/>
    <w:rsid w:val="00B173D0"/>
    <w:rsid w:val="00B22B07"/>
    <w:rsid w:val="00B23BAF"/>
    <w:rsid w:val="00B244AD"/>
    <w:rsid w:val="00B25BB1"/>
    <w:rsid w:val="00B26ECA"/>
    <w:rsid w:val="00B27630"/>
    <w:rsid w:val="00B33154"/>
    <w:rsid w:val="00B3402B"/>
    <w:rsid w:val="00B34208"/>
    <w:rsid w:val="00B349D3"/>
    <w:rsid w:val="00B34F32"/>
    <w:rsid w:val="00B3579C"/>
    <w:rsid w:val="00B370EB"/>
    <w:rsid w:val="00B41713"/>
    <w:rsid w:val="00B41AC9"/>
    <w:rsid w:val="00B44AFD"/>
    <w:rsid w:val="00B45598"/>
    <w:rsid w:val="00B50A42"/>
    <w:rsid w:val="00B62B1E"/>
    <w:rsid w:val="00B62E65"/>
    <w:rsid w:val="00B66C1D"/>
    <w:rsid w:val="00B71984"/>
    <w:rsid w:val="00B72C1D"/>
    <w:rsid w:val="00B76722"/>
    <w:rsid w:val="00B77379"/>
    <w:rsid w:val="00B77D71"/>
    <w:rsid w:val="00B77F58"/>
    <w:rsid w:val="00B804E3"/>
    <w:rsid w:val="00B8074C"/>
    <w:rsid w:val="00B835E3"/>
    <w:rsid w:val="00B86B5C"/>
    <w:rsid w:val="00B86E05"/>
    <w:rsid w:val="00B90507"/>
    <w:rsid w:val="00B9111A"/>
    <w:rsid w:val="00B9176A"/>
    <w:rsid w:val="00B94579"/>
    <w:rsid w:val="00B955F5"/>
    <w:rsid w:val="00B95CC1"/>
    <w:rsid w:val="00B9629B"/>
    <w:rsid w:val="00B97B03"/>
    <w:rsid w:val="00B97F1D"/>
    <w:rsid w:val="00BA1703"/>
    <w:rsid w:val="00BA2042"/>
    <w:rsid w:val="00BA3216"/>
    <w:rsid w:val="00BA484D"/>
    <w:rsid w:val="00BA4915"/>
    <w:rsid w:val="00BA59FE"/>
    <w:rsid w:val="00BA6B6F"/>
    <w:rsid w:val="00BA6F51"/>
    <w:rsid w:val="00BA7399"/>
    <w:rsid w:val="00BB0756"/>
    <w:rsid w:val="00BB4C53"/>
    <w:rsid w:val="00BB4DB4"/>
    <w:rsid w:val="00BB590D"/>
    <w:rsid w:val="00BB5A05"/>
    <w:rsid w:val="00BB70D2"/>
    <w:rsid w:val="00BB7F9E"/>
    <w:rsid w:val="00BC0074"/>
    <w:rsid w:val="00BC0B89"/>
    <w:rsid w:val="00BC0F2A"/>
    <w:rsid w:val="00BC15C8"/>
    <w:rsid w:val="00BC1908"/>
    <w:rsid w:val="00BC1F3E"/>
    <w:rsid w:val="00BC32AA"/>
    <w:rsid w:val="00BC50FA"/>
    <w:rsid w:val="00BC5842"/>
    <w:rsid w:val="00BC6BE2"/>
    <w:rsid w:val="00BC7952"/>
    <w:rsid w:val="00BC7F19"/>
    <w:rsid w:val="00BD27F1"/>
    <w:rsid w:val="00BD3C00"/>
    <w:rsid w:val="00BD3C0E"/>
    <w:rsid w:val="00BD5288"/>
    <w:rsid w:val="00BE02C3"/>
    <w:rsid w:val="00BE280E"/>
    <w:rsid w:val="00BE28EE"/>
    <w:rsid w:val="00BE4BF5"/>
    <w:rsid w:val="00BE4C95"/>
    <w:rsid w:val="00BE52DB"/>
    <w:rsid w:val="00BE6849"/>
    <w:rsid w:val="00BF1189"/>
    <w:rsid w:val="00BF590B"/>
    <w:rsid w:val="00BF6B1C"/>
    <w:rsid w:val="00BF7A43"/>
    <w:rsid w:val="00C01D4F"/>
    <w:rsid w:val="00C025B3"/>
    <w:rsid w:val="00C04961"/>
    <w:rsid w:val="00C13852"/>
    <w:rsid w:val="00C13CA0"/>
    <w:rsid w:val="00C17004"/>
    <w:rsid w:val="00C17526"/>
    <w:rsid w:val="00C200E7"/>
    <w:rsid w:val="00C21D8C"/>
    <w:rsid w:val="00C2380B"/>
    <w:rsid w:val="00C259F9"/>
    <w:rsid w:val="00C25B0F"/>
    <w:rsid w:val="00C2675E"/>
    <w:rsid w:val="00C27D8A"/>
    <w:rsid w:val="00C27DE0"/>
    <w:rsid w:val="00C30519"/>
    <w:rsid w:val="00C313C5"/>
    <w:rsid w:val="00C34966"/>
    <w:rsid w:val="00C361E8"/>
    <w:rsid w:val="00C41085"/>
    <w:rsid w:val="00C458A6"/>
    <w:rsid w:val="00C45CE4"/>
    <w:rsid w:val="00C47754"/>
    <w:rsid w:val="00C51A2A"/>
    <w:rsid w:val="00C5565C"/>
    <w:rsid w:val="00C562C0"/>
    <w:rsid w:val="00C5679B"/>
    <w:rsid w:val="00C56FD3"/>
    <w:rsid w:val="00C6047D"/>
    <w:rsid w:val="00C62DEE"/>
    <w:rsid w:val="00C6689E"/>
    <w:rsid w:val="00C7024A"/>
    <w:rsid w:val="00C7111D"/>
    <w:rsid w:val="00C7183C"/>
    <w:rsid w:val="00C72072"/>
    <w:rsid w:val="00C720C0"/>
    <w:rsid w:val="00C74B27"/>
    <w:rsid w:val="00C74F6E"/>
    <w:rsid w:val="00C75392"/>
    <w:rsid w:val="00C75DDC"/>
    <w:rsid w:val="00C8018A"/>
    <w:rsid w:val="00C81E9B"/>
    <w:rsid w:val="00C82213"/>
    <w:rsid w:val="00C82B93"/>
    <w:rsid w:val="00C83B6A"/>
    <w:rsid w:val="00C85772"/>
    <w:rsid w:val="00C85F8B"/>
    <w:rsid w:val="00C869F0"/>
    <w:rsid w:val="00C90D9E"/>
    <w:rsid w:val="00C924A2"/>
    <w:rsid w:val="00C924CA"/>
    <w:rsid w:val="00C93FB5"/>
    <w:rsid w:val="00C951AF"/>
    <w:rsid w:val="00C953EE"/>
    <w:rsid w:val="00C9649F"/>
    <w:rsid w:val="00C96F7F"/>
    <w:rsid w:val="00CA0914"/>
    <w:rsid w:val="00CA0F20"/>
    <w:rsid w:val="00CA22B2"/>
    <w:rsid w:val="00CA4F22"/>
    <w:rsid w:val="00CA67CD"/>
    <w:rsid w:val="00CB2E17"/>
    <w:rsid w:val="00CB3F2A"/>
    <w:rsid w:val="00CB4596"/>
    <w:rsid w:val="00CB46DD"/>
    <w:rsid w:val="00CB6791"/>
    <w:rsid w:val="00CB7B88"/>
    <w:rsid w:val="00CC1DC8"/>
    <w:rsid w:val="00CC3CD9"/>
    <w:rsid w:val="00CC48E9"/>
    <w:rsid w:val="00CD027B"/>
    <w:rsid w:val="00CD08F1"/>
    <w:rsid w:val="00CD1C8D"/>
    <w:rsid w:val="00CD465E"/>
    <w:rsid w:val="00CD4B00"/>
    <w:rsid w:val="00CD6FCC"/>
    <w:rsid w:val="00CD7F10"/>
    <w:rsid w:val="00CE07C3"/>
    <w:rsid w:val="00CE1517"/>
    <w:rsid w:val="00CE357D"/>
    <w:rsid w:val="00CE43E7"/>
    <w:rsid w:val="00CE4B0A"/>
    <w:rsid w:val="00CE57A0"/>
    <w:rsid w:val="00CE5DEE"/>
    <w:rsid w:val="00CE7B97"/>
    <w:rsid w:val="00CF0F72"/>
    <w:rsid w:val="00CF1BF4"/>
    <w:rsid w:val="00CF38D7"/>
    <w:rsid w:val="00CF53A7"/>
    <w:rsid w:val="00CF675E"/>
    <w:rsid w:val="00D00FFD"/>
    <w:rsid w:val="00D01177"/>
    <w:rsid w:val="00D01666"/>
    <w:rsid w:val="00D03018"/>
    <w:rsid w:val="00D0371E"/>
    <w:rsid w:val="00D03C05"/>
    <w:rsid w:val="00D03FCB"/>
    <w:rsid w:val="00D068CB"/>
    <w:rsid w:val="00D07476"/>
    <w:rsid w:val="00D11FD2"/>
    <w:rsid w:val="00D12552"/>
    <w:rsid w:val="00D13AA8"/>
    <w:rsid w:val="00D14728"/>
    <w:rsid w:val="00D16380"/>
    <w:rsid w:val="00D16594"/>
    <w:rsid w:val="00D16C47"/>
    <w:rsid w:val="00D17729"/>
    <w:rsid w:val="00D1785E"/>
    <w:rsid w:val="00D22D75"/>
    <w:rsid w:val="00D246C1"/>
    <w:rsid w:val="00D25C4F"/>
    <w:rsid w:val="00D3032B"/>
    <w:rsid w:val="00D31201"/>
    <w:rsid w:val="00D32E06"/>
    <w:rsid w:val="00D3311A"/>
    <w:rsid w:val="00D34DD4"/>
    <w:rsid w:val="00D37133"/>
    <w:rsid w:val="00D37194"/>
    <w:rsid w:val="00D40398"/>
    <w:rsid w:val="00D43BB7"/>
    <w:rsid w:val="00D43CC3"/>
    <w:rsid w:val="00D44B53"/>
    <w:rsid w:val="00D469D4"/>
    <w:rsid w:val="00D50111"/>
    <w:rsid w:val="00D52FAF"/>
    <w:rsid w:val="00D61997"/>
    <w:rsid w:val="00D62ACB"/>
    <w:rsid w:val="00D62DBE"/>
    <w:rsid w:val="00D6556E"/>
    <w:rsid w:val="00D70352"/>
    <w:rsid w:val="00D7143F"/>
    <w:rsid w:val="00D7250F"/>
    <w:rsid w:val="00D72B1F"/>
    <w:rsid w:val="00D72E30"/>
    <w:rsid w:val="00D7330E"/>
    <w:rsid w:val="00D74015"/>
    <w:rsid w:val="00D74480"/>
    <w:rsid w:val="00D75CB5"/>
    <w:rsid w:val="00D763B8"/>
    <w:rsid w:val="00D83593"/>
    <w:rsid w:val="00D836BA"/>
    <w:rsid w:val="00D87219"/>
    <w:rsid w:val="00D923AA"/>
    <w:rsid w:val="00D95485"/>
    <w:rsid w:val="00DA017A"/>
    <w:rsid w:val="00DA3FB7"/>
    <w:rsid w:val="00DA541A"/>
    <w:rsid w:val="00DA6340"/>
    <w:rsid w:val="00DA6A89"/>
    <w:rsid w:val="00DB35FE"/>
    <w:rsid w:val="00DB7850"/>
    <w:rsid w:val="00DC1031"/>
    <w:rsid w:val="00DC120F"/>
    <w:rsid w:val="00DC2A0C"/>
    <w:rsid w:val="00DC35D9"/>
    <w:rsid w:val="00DC5DEC"/>
    <w:rsid w:val="00DD531B"/>
    <w:rsid w:val="00DD6731"/>
    <w:rsid w:val="00DD7A17"/>
    <w:rsid w:val="00DE0C03"/>
    <w:rsid w:val="00DE1338"/>
    <w:rsid w:val="00DE1EE6"/>
    <w:rsid w:val="00DE24AE"/>
    <w:rsid w:val="00DE2647"/>
    <w:rsid w:val="00DE4809"/>
    <w:rsid w:val="00DE59D8"/>
    <w:rsid w:val="00DE7901"/>
    <w:rsid w:val="00DF01A9"/>
    <w:rsid w:val="00DF07CE"/>
    <w:rsid w:val="00DF1B71"/>
    <w:rsid w:val="00DF2F05"/>
    <w:rsid w:val="00DF3590"/>
    <w:rsid w:val="00DF5FD6"/>
    <w:rsid w:val="00DF712C"/>
    <w:rsid w:val="00DF7EF5"/>
    <w:rsid w:val="00E0106A"/>
    <w:rsid w:val="00E028A0"/>
    <w:rsid w:val="00E029D1"/>
    <w:rsid w:val="00E02E16"/>
    <w:rsid w:val="00E03815"/>
    <w:rsid w:val="00E0400D"/>
    <w:rsid w:val="00E06944"/>
    <w:rsid w:val="00E06F18"/>
    <w:rsid w:val="00E13D89"/>
    <w:rsid w:val="00E15F5E"/>
    <w:rsid w:val="00E16B0F"/>
    <w:rsid w:val="00E203C7"/>
    <w:rsid w:val="00E2182B"/>
    <w:rsid w:val="00E21B14"/>
    <w:rsid w:val="00E22101"/>
    <w:rsid w:val="00E22F08"/>
    <w:rsid w:val="00E247C0"/>
    <w:rsid w:val="00E24F90"/>
    <w:rsid w:val="00E253C2"/>
    <w:rsid w:val="00E27097"/>
    <w:rsid w:val="00E2727D"/>
    <w:rsid w:val="00E27C01"/>
    <w:rsid w:val="00E329D0"/>
    <w:rsid w:val="00E34707"/>
    <w:rsid w:val="00E37CD1"/>
    <w:rsid w:val="00E4068E"/>
    <w:rsid w:val="00E427B1"/>
    <w:rsid w:val="00E42CB8"/>
    <w:rsid w:val="00E4392C"/>
    <w:rsid w:val="00E449B7"/>
    <w:rsid w:val="00E454C4"/>
    <w:rsid w:val="00E460EE"/>
    <w:rsid w:val="00E464BD"/>
    <w:rsid w:val="00E527DF"/>
    <w:rsid w:val="00E537EB"/>
    <w:rsid w:val="00E548AE"/>
    <w:rsid w:val="00E5542D"/>
    <w:rsid w:val="00E5636E"/>
    <w:rsid w:val="00E563E9"/>
    <w:rsid w:val="00E572E1"/>
    <w:rsid w:val="00E57B77"/>
    <w:rsid w:val="00E621EC"/>
    <w:rsid w:val="00E62274"/>
    <w:rsid w:val="00E64561"/>
    <w:rsid w:val="00E64C4A"/>
    <w:rsid w:val="00E65286"/>
    <w:rsid w:val="00E66878"/>
    <w:rsid w:val="00E66BD0"/>
    <w:rsid w:val="00E673AF"/>
    <w:rsid w:val="00E704AB"/>
    <w:rsid w:val="00E70E2A"/>
    <w:rsid w:val="00E721E4"/>
    <w:rsid w:val="00E75643"/>
    <w:rsid w:val="00E75835"/>
    <w:rsid w:val="00E76567"/>
    <w:rsid w:val="00E76B56"/>
    <w:rsid w:val="00E7741B"/>
    <w:rsid w:val="00E80FDD"/>
    <w:rsid w:val="00E83050"/>
    <w:rsid w:val="00E8637F"/>
    <w:rsid w:val="00E8682F"/>
    <w:rsid w:val="00E8739F"/>
    <w:rsid w:val="00E924C7"/>
    <w:rsid w:val="00E93866"/>
    <w:rsid w:val="00E95157"/>
    <w:rsid w:val="00E954BA"/>
    <w:rsid w:val="00E97740"/>
    <w:rsid w:val="00EA081E"/>
    <w:rsid w:val="00EA1930"/>
    <w:rsid w:val="00EA31DA"/>
    <w:rsid w:val="00EA411F"/>
    <w:rsid w:val="00EA44F0"/>
    <w:rsid w:val="00EA5173"/>
    <w:rsid w:val="00EA6246"/>
    <w:rsid w:val="00EA657C"/>
    <w:rsid w:val="00EA6812"/>
    <w:rsid w:val="00EA75EE"/>
    <w:rsid w:val="00EB09F9"/>
    <w:rsid w:val="00EB150D"/>
    <w:rsid w:val="00EB2890"/>
    <w:rsid w:val="00EB33C6"/>
    <w:rsid w:val="00EB4732"/>
    <w:rsid w:val="00EB68E5"/>
    <w:rsid w:val="00EC1388"/>
    <w:rsid w:val="00EC18D6"/>
    <w:rsid w:val="00EC22C2"/>
    <w:rsid w:val="00EC26FC"/>
    <w:rsid w:val="00EC3D88"/>
    <w:rsid w:val="00EC5EDC"/>
    <w:rsid w:val="00EC6126"/>
    <w:rsid w:val="00EC6E1B"/>
    <w:rsid w:val="00ED2D22"/>
    <w:rsid w:val="00ED36BF"/>
    <w:rsid w:val="00ED4318"/>
    <w:rsid w:val="00ED472E"/>
    <w:rsid w:val="00ED6E9E"/>
    <w:rsid w:val="00ED718B"/>
    <w:rsid w:val="00EE16A9"/>
    <w:rsid w:val="00EE1D13"/>
    <w:rsid w:val="00EE1FC1"/>
    <w:rsid w:val="00EE37C1"/>
    <w:rsid w:val="00EE4112"/>
    <w:rsid w:val="00EE4671"/>
    <w:rsid w:val="00EE670A"/>
    <w:rsid w:val="00EF08A1"/>
    <w:rsid w:val="00EF0C5F"/>
    <w:rsid w:val="00EF22AB"/>
    <w:rsid w:val="00EF2D67"/>
    <w:rsid w:val="00EF30BE"/>
    <w:rsid w:val="00EF35C4"/>
    <w:rsid w:val="00EF5590"/>
    <w:rsid w:val="00F00249"/>
    <w:rsid w:val="00F01A24"/>
    <w:rsid w:val="00F039D9"/>
    <w:rsid w:val="00F03FA6"/>
    <w:rsid w:val="00F05804"/>
    <w:rsid w:val="00F0627E"/>
    <w:rsid w:val="00F063E2"/>
    <w:rsid w:val="00F10634"/>
    <w:rsid w:val="00F11178"/>
    <w:rsid w:val="00F11DEC"/>
    <w:rsid w:val="00F11EB5"/>
    <w:rsid w:val="00F13C97"/>
    <w:rsid w:val="00F1614C"/>
    <w:rsid w:val="00F22023"/>
    <w:rsid w:val="00F2243D"/>
    <w:rsid w:val="00F22B3A"/>
    <w:rsid w:val="00F23CDB"/>
    <w:rsid w:val="00F2574F"/>
    <w:rsid w:val="00F25946"/>
    <w:rsid w:val="00F26C5A"/>
    <w:rsid w:val="00F311A5"/>
    <w:rsid w:val="00F3158D"/>
    <w:rsid w:val="00F31A3E"/>
    <w:rsid w:val="00F31FE7"/>
    <w:rsid w:val="00F33169"/>
    <w:rsid w:val="00F351F4"/>
    <w:rsid w:val="00F367CB"/>
    <w:rsid w:val="00F36A97"/>
    <w:rsid w:val="00F3729D"/>
    <w:rsid w:val="00F456C2"/>
    <w:rsid w:val="00F46077"/>
    <w:rsid w:val="00F47205"/>
    <w:rsid w:val="00F47B58"/>
    <w:rsid w:val="00F51CE0"/>
    <w:rsid w:val="00F53924"/>
    <w:rsid w:val="00F54451"/>
    <w:rsid w:val="00F548FA"/>
    <w:rsid w:val="00F56E56"/>
    <w:rsid w:val="00F60F09"/>
    <w:rsid w:val="00F62C22"/>
    <w:rsid w:val="00F6345C"/>
    <w:rsid w:val="00F657EB"/>
    <w:rsid w:val="00F662A2"/>
    <w:rsid w:val="00F763B1"/>
    <w:rsid w:val="00F76537"/>
    <w:rsid w:val="00F76655"/>
    <w:rsid w:val="00F7759C"/>
    <w:rsid w:val="00F8017E"/>
    <w:rsid w:val="00F80FB0"/>
    <w:rsid w:val="00F819E0"/>
    <w:rsid w:val="00F83F65"/>
    <w:rsid w:val="00F84A26"/>
    <w:rsid w:val="00F86263"/>
    <w:rsid w:val="00F86379"/>
    <w:rsid w:val="00F8783E"/>
    <w:rsid w:val="00F915B1"/>
    <w:rsid w:val="00F91C13"/>
    <w:rsid w:val="00F92DA0"/>
    <w:rsid w:val="00F952CA"/>
    <w:rsid w:val="00F97851"/>
    <w:rsid w:val="00FA24C7"/>
    <w:rsid w:val="00FA24DD"/>
    <w:rsid w:val="00FA27DC"/>
    <w:rsid w:val="00FA372A"/>
    <w:rsid w:val="00FA4EE5"/>
    <w:rsid w:val="00FA67FF"/>
    <w:rsid w:val="00FB02B5"/>
    <w:rsid w:val="00FB1B5D"/>
    <w:rsid w:val="00FB1DB3"/>
    <w:rsid w:val="00FB1F9D"/>
    <w:rsid w:val="00FC1DDC"/>
    <w:rsid w:val="00FC208B"/>
    <w:rsid w:val="00FC2D28"/>
    <w:rsid w:val="00FC3915"/>
    <w:rsid w:val="00FC4281"/>
    <w:rsid w:val="00FC5799"/>
    <w:rsid w:val="00FD0A0D"/>
    <w:rsid w:val="00FD233E"/>
    <w:rsid w:val="00FE17D1"/>
    <w:rsid w:val="00FE611D"/>
    <w:rsid w:val="00FE6F4D"/>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0A04CE0"/>
  <w15:chartTrackingRefBased/>
  <w15:docId w15:val="{6DBE01C4-5D47-49C3-A45A-1472B9C4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Ttulo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Ttulo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Ttulo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Ttulo6">
    <w:name w:val="heading 6"/>
    <w:basedOn w:val="Normal"/>
    <w:next w:val="Normal"/>
    <w:link w:val="Ttulo6Char"/>
    <w:uiPriority w:val="9"/>
    <w:qFormat/>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link w:val="Ttulo6"/>
    <w:uiPriority w:val="9"/>
    <w:semiHidden/>
    <w:rPr>
      <w:rFonts w:ascii="Calibri" w:eastAsia="Times New Roman" w:hAnsi="Calibri" w:cs="Times New Roman"/>
      <w:b/>
      <w:bCs/>
      <w:noProof/>
      <w:sz w:val="22"/>
      <w:szCs w:val="22"/>
      <w:lang w:eastAsia="en-US"/>
    </w:rPr>
  </w:style>
  <w:style w:type="paragraph" w:styleId="Cabealho">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Nmerodepgina">
    <w:name w:val="page number"/>
    <w:basedOn w:val="Fontepargpadro"/>
    <w:uiPriority w:val="99"/>
  </w:style>
  <w:style w:type="paragraph" w:styleId="Rodap">
    <w:name w:val="footer"/>
    <w:basedOn w:val="Normal"/>
    <w:link w:val="RodapChar"/>
    <w:uiPriority w:val="99"/>
    <w:pPr>
      <w:widowControl w:val="0"/>
      <w:spacing w:line="1440" w:lineRule="auto"/>
      <w:jc w:val="both"/>
    </w:pPr>
    <w:rPr>
      <w:rFonts w:ascii="Georgia" w:hAnsi="Georgia"/>
      <w:sz w:val="14"/>
      <w:szCs w:val="20"/>
      <w:lang w:val="en-US"/>
    </w:rPr>
  </w:style>
  <w:style w:type="character" w:customStyle="1" w:styleId="RodapChar">
    <w:name w:val="Rodapé Char"/>
    <w:link w:val="Rodap"/>
    <w:uiPriority w:val="99"/>
    <w:rPr>
      <w:rFonts w:ascii="Georgia" w:hAnsi="Georgia"/>
      <w:noProof/>
      <w:sz w:val="14"/>
      <w:lang w:val="en-US" w:eastAsia="en-US"/>
    </w:rPr>
  </w:style>
  <w:style w:type="paragraph" w:styleId="Textodenotaderodap">
    <w:name w:val="footnote text"/>
    <w:aliases w:val="Nota de rodapé"/>
    <w:basedOn w:val="Normal"/>
    <w:link w:val="TextodenotaderodapChar1"/>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TextosemFormatao">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Corpodetexto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792C05"/>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Corpodetexto">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Forte">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Sumrio2">
    <w:name w:val="toc 2"/>
    <w:basedOn w:val="Normal"/>
    <w:next w:val="Normal"/>
    <w:autoRedefine/>
    <w:uiPriority w:val="39"/>
    <w:pPr>
      <w:spacing w:before="240"/>
    </w:pPr>
    <w:rPr>
      <w:rFonts w:ascii="Times New Roman" w:hAnsi="Times New Roman"/>
      <w:b/>
      <w:bCs/>
      <w:sz w:val="20"/>
      <w:szCs w:val="20"/>
    </w:rPr>
  </w:style>
  <w:style w:type="paragraph" w:styleId="Sumrio3">
    <w:name w:val="toc 3"/>
    <w:basedOn w:val="Normal"/>
    <w:next w:val="Normal"/>
    <w:autoRedefine/>
    <w:uiPriority w:val="39"/>
    <w:pPr>
      <w:ind w:left="220"/>
    </w:pPr>
    <w:rPr>
      <w:rFonts w:ascii="Times New Roman" w:hAnsi="Times New Roman"/>
      <w:sz w:val="20"/>
      <w:szCs w:val="20"/>
    </w:rPr>
  </w:style>
  <w:style w:type="paragraph" w:styleId="Sumrio4">
    <w:name w:val="toc 4"/>
    <w:basedOn w:val="Normal"/>
    <w:next w:val="Normal"/>
    <w:autoRedefine/>
    <w:uiPriority w:val="39"/>
    <w:pPr>
      <w:ind w:left="440"/>
    </w:pPr>
    <w:rPr>
      <w:rFonts w:ascii="Times New Roman" w:hAnsi="Times New Roman"/>
      <w:sz w:val="20"/>
      <w:szCs w:val="20"/>
    </w:rPr>
  </w:style>
  <w:style w:type="paragraph" w:styleId="Sumrio5">
    <w:name w:val="toc 5"/>
    <w:basedOn w:val="Normal"/>
    <w:next w:val="Normal"/>
    <w:autoRedefine/>
    <w:uiPriority w:val="39"/>
    <w:pPr>
      <w:ind w:left="660"/>
    </w:pPr>
    <w:rPr>
      <w:rFonts w:ascii="Times New Roman" w:hAnsi="Times New Roman"/>
      <w:sz w:val="20"/>
      <w:szCs w:val="20"/>
    </w:rPr>
  </w:style>
  <w:style w:type="paragraph" w:styleId="Sumrio6">
    <w:name w:val="toc 6"/>
    <w:basedOn w:val="Normal"/>
    <w:next w:val="Normal"/>
    <w:autoRedefine/>
    <w:uiPriority w:val="39"/>
    <w:pPr>
      <w:ind w:left="880"/>
    </w:pPr>
    <w:rPr>
      <w:rFonts w:ascii="Times New Roman" w:hAnsi="Times New Roman"/>
      <w:sz w:val="20"/>
      <w:szCs w:val="20"/>
    </w:rPr>
  </w:style>
  <w:style w:type="paragraph" w:styleId="Sumrio7">
    <w:name w:val="toc 7"/>
    <w:basedOn w:val="Normal"/>
    <w:next w:val="Normal"/>
    <w:autoRedefine/>
    <w:uiPriority w:val="39"/>
    <w:pPr>
      <w:ind w:left="1100"/>
    </w:pPr>
    <w:rPr>
      <w:rFonts w:ascii="Times New Roman" w:hAnsi="Times New Roman"/>
      <w:sz w:val="20"/>
      <w:szCs w:val="20"/>
    </w:rPr>
  </w:style>
  <w:style w:type="paragraph" w:styleId="Sumrio8">
    <w:name w:val="toc 8"/>
    <w:basedOn w:val="Normal"/>
    <w:next w:val="Normal"/>
    <w:autoRedefine/>
    <w:uiPriority w:val="39"/>
    <w:pPr>
      <w:ind w:left="1320"/>
    </w:pPr>
    <w:rPr>
      <w:rFonts w:ascii="Times New Roman" w:hAnsi="Times New Roman"/>
      <w:sz w:val="20"/>
      <w:szCs w:val="20"/>
    </w:rPr>
  </w:style>
  <w:style w:type="paragraph" w:styleId="Sumrio9">
    <w:name w:val="toc 9"/>
    <w:basedOn w:val="Normal"/>
    <w:next w:val="Normal"/>
    <w:autoRedefine/>
    <w:uiPriority w:val="39"/>
    <w:pPr>
      <w:ind w:left="1540"/>
    </w:pPr>
    <w:rPr>
      <w:rFonts w:ascii="Times New Roman" w:hAnsi="Times New Roman"/>
      <w:sz w:val="20"/>
      <w:szCs w:val="20"/>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character" w:customStyle="1" w:styleId="TextodecomentrioChar">
    <w:name w:val="Texto de comentário Char"/>
    <w:link w:val="Textodecomentrio"/>
    <w:semiHidden/>
    <w:rPr>
      <w:rFonts w:ascii="Arial" w:hAnsi="Arial"/>
      <w:noProof/>
      <w:lang w:eastAsia="en-US"/>
    </w:rPr>
  </w:style>
  <w:style w:type="paragraph" w:customStyle="1" w:styleId="Assuntodocomentrio1">
    <w:name w:val="Assunto do comentário1"/>
    <w:basedOn w:val="Textodecomentrio"/>
    <w:next w:val="Textodecomentrio"/>
    <w:semiHidden/>
    <w:rPr>
      <w:b/>
      <w:bCs/>
    </w:rPr>
  </w:style>
  <w:style w:type="paragraph" w:styleId="Recuodecorpodetexto">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Refdenotaderodap">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Textodebalo">
    <w:name w:val="Balloon Text"/>
    <w:basedOn w:val="Normal"/>
    <w:link w:val="TextodebaloChar1"/>
    <w:uiPriority w:val="99"/>
    <w:semiHidden/>
    <w:unhideWhenUsed/>
    <w:rPr>
      <w:rFonts w:ascii="Tahoma" w:hAnsi="Tahoma" w:cs="Tahoma"/>
      <w:sz w:val="16"/>
      <w:szCs w:val="16"/>
    </w:rPr>
  </w:style>
  <w:style w:type="character" w:customStyle="1" w:styleId="TextodebaloChar1">
    <w:name w:val="Texto de balão Char1"/>
    <w:link w:val="Textodebalo"/>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Commarcadores">
    <w:name w:val="List Bullet"/>
    <w:basedOn w:val="Normal"/>
    <w:uiPriority w:val="99"/>
    <w:unhideWhenUsed/>
    <w:pPr>
      <w:numPr>
        <w:numId w:val="3"/>
      </w:numPr>
      <w:contextualSpacing/>
    </w:p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Ttulo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tulo">
    <w:name w:val="Title"/>
    <w:basedOn w:val="Normal"/>
    <w:link w:val="Ttulo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link w:val="Ttulo"/>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rsid w:val="00EA6812"/>
    <w:rPr>
      <w:rFonts w:ascii="Georgia" w:hAnsi="Georgia"/>
      <w:b/>
      <w:i/>
      <w:noProof/>
      <w:sz w:val="16"/>
    </w:rPr>
  </w:style>
  <w:style w:type="paragraph" w:styleId="PargrafodaLista">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elanormal"/>
    <w:next w:val="Tabelacomgrade"/>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MenoPendente">
    <w:name w:val="Unresolved Mention"/>
    <w:uiPriority w:val="99"/>
    <w:semiHidden/>
    <w:unhideWhenUsed/>
    <w:rsid w:val="00D62ACB"/>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B201E"/>
    <w:rPr>
      <w:b/>
      <w:bCs/>
    </w:rPr>
  </w:style>
  <w:style w:type="character" w:customStyle="1" w:styleId="AssuntodocomentrioChar">
    <w:name w:val="Assunto do comentário Char"/>
    <w:link w:val="Assuntodocomentrio"/>
    <w:uiPriority w:val="99"/>
    <w:semiHidden/>
    <w:rsid w:val="009B201E"/>
    <w:rPr>
      <w:rFonts w:ascii="Arial" w:hAnsi="Arial"/>
      <w:b/>
      <w:bCs/>
      <w:noProof/>
      <w:lang w:eastAsia="en-US"/>
    </w:rPr>
  </w:style>
  <w:style w:type="paragraph" w:customStyle="1" w:styleId="ContratoALN">
    <w:name w:val="(Contrato) ALN"/>
    <w:basedOn w:val="Normal"/>
    <w:next w:val="Normal"/>
    <w:uiPriority w:val="99"/>
    <w:rsid w:val="00DB35FE"/>
    <w:pPr>
      <w:numPr>
        <w:ilvl w:val="1"/>
        <w:numId w:val="51"/>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025DD8"/>
    <w:pPr>
      <w:spacing w:after="120"/>
      <w:jc w:val="both"/>
    </w:pPr>
    <w:rPr>
      <w:rFonts w:ascii="Trebuchet MS" w:eastAsia="Calibri" w:hAnsi="Trebuchet MS"/>
      <w:sz w:val="16"/>
      <w:szCs w:val="16"/>
    </w:rPr>
  </w:style>
  <w:style w:type="character" w:customStyle="1" w:styleId="Corpodetexto3Char">
    <w:name w:val="Corpo de texto 3 Char"/>
    <w:link w:val="Corpodetexto3"/>
    <w:uiPriority w:val="99"/>
    <w:semiHidden/>
    <w:rsid w:val="00025DD8"/>
    <w:rPr>
      <w:rFonts w:ascii="Trebuchet MS" w:eastAsia="Calibri" w:hAnsi="Trebuchet MS"/>
      <w:sz w:val="16"/>
      <w:szCs w:val="16"/>
      <w:lang w:eastAsia="en-US"/>
    </w:rPr>
  </w:style>
  <w:style w:type="paragraph" w:customStyle="1" w:styleId="Normalbodytextoriginal">
    <w:name w:val="Normal.body text original"/>
    <w:next w:val="Corpodetexto"/>
    <w:rsid w:val="00025DD8"/>
    <w:pPr>
      <w:widowControl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cid:image004.jpg@01D68B83.C6520910" TargetMode="External"/><Relationship Id="rId28" Type="http://schemas.openxmlformats.org/officeDocument/2006/relationships/header" Target="header6.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e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99B10C-C2DA-4728-8312-A65378CCFC13}">
  <ds:schemaRefs>
    <ds:schemaRef ds:uri="http://schemas.openxmlformats.org/officeDocument/2006/bibliography"/>
  </ds:schemaRefs>
</ds:datastoreItem>
</file>

<file path=customXml/itemProps2.xml><?xml version="1.0" encoding="utf-8"?>
<ds:datastoreItem xmlns:ds="http://schemas.openxmlformats.org/officeDocument/2006/customXml" ds:itemID="{FCA322B2-3F7D-4216-BFD1-EBF84378E977}">
  <ds:schemaRefs>
    <ds:schemaRef ds:uri="http://schemas.openxmlformats.org/officeDocument/2006/bibliography"/>
  </ds:schemaRefs>
</ds:datastoreItem>
</file>

<file path=customXml/itemProps3.xml><?xml version="1.0" encoding="utf-8"?>
<ds:datastoreItem xmlns:ds="http://schemas.openxmlformats.org/officeDocument/2006/customXml" ds:itemID="{6EF47D6C-3519-42F4-9610-4936E902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BD6DC-5966-41FE-9023-7854F0393B02}">
  <ds:schemaRefs>
    <ds:schemaRef ds:uri="http://schemas.microsoft.com/sharepoint/v3/contenttype/forms"/>
  </ds:schemaRefs>
</ds:datastoreItem>
</file>

<file path=customXml/itemProps5.xml><?xml version="1.0" encoding="utf-8"?>
<ds:datastoreItem xmlns:ds="http://schemas.openxmlformats.org/officeDocument/2006/customXml" ds:itemID="{07F7E1D6-335F-4756-A2FA-690FA08EF2D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63</Pages>
  <Words>20693</Words>
  <Characters>111748</Characters>
  <Application>Microsoft Office Word</Application>
  <DocSecurity>0</DocSecurity>
  <Lines>931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132177</CharactersWithSpaces>
  <SharedDoc>false</SharedDoc>
  <HLinks>
    <vt:vector size="150" baseType="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Luisa Herkenhoff</cp:lastModifiedBy>
  <cp:revision>45</cp:revision>
  <cp:lastPrinted>2020-03-10T04:44:00Z</cp:lastPrinted>
  <dcterms:created xsi:type="dcterms:W3CDTF">2021-06-07T17:16:00Z</dcterms:created>
  <dcterms:modified xsi:type="dcterms:W3CDTF">2021-06-07T20:58:00Z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- 7941372v14</vt:lpwstr>
  </property>
  <property fmtid="{D5CDD505-2E9C-101B-9397-08002B2CF9AE}" pid="4" name="_NewReviewCycle">
    <vt:lpwstr/>
  </property>
  <property fmtid="{D5CDD505-2E9C-101B-9397-08002B2CF9AE}" pid="10" name="ContentTypeId">
    <vt:lpwstr>0x010100E3994FF76BF5D14F9EC4EDE16BD124A7</vt:lpwstr>
  </property>
</Properties>
</file>