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0B098" w14:textId="64C1D2DB" w:rsidR="0076098A" w:rsidRDefault="0076098A" w:rsidP="0076098A">
      <w:pPr>
        <w:tabs>
          <w:tab w:val="left" w:pos="2968"/>
        </w:tabs>
        <w:spacing w:line="360" w:lineRule="auto"/>
        <w:rPr>
          <w:rFonts w:ascii="Arial Narrow" w:hAnsi="Arial Narrow"/>
          <w:b/>
          <w:sz w:val="22"/>
        </w:rPr>
      </w:pPr>
    </w:p>
    <w:p w14:paraId="6C838D4F" w14:textId="77777777" w:rsidR="0076098A" w:rsidRDefault="0076098A" w:rsidP="0076098A">
      <w:pPr>
        <w:spacing w:line="360" w:lineRule="auto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VIRGO COMPANHIA DE SECURITIZAÇÃO </w:t>
      </w:r>
    </w:p>
    <w:p w14:paraId="0DD10497" w14:textId="1FC3C10D" w:rsidR="0076098A" w:rsidRPr="005330EF" w:rsidRDefault="00F32F6F" w:rsidP="0076098A">
      <w:pPr>
        <w:spacing w:line="360" w:lineRule="auto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(</w:t>
      </w:r>
      <w:r w:rsidR="0076098A">
        <w:rPr>
          <w:rFonts w:ascii="Arial Narrow" w:hAnsi="Arial Narrow"/>
          <w:b/>
          <w:sz w:val="22"/>
        </w:rPr>
        <w:t xml:space="preserve">ATUAL DENOMINAÇÃO SOCIAL DA </w:t>
      </w:r>
      <w:r w:rsidR="0076098A" w:rsidRPr="005330EF">
        <w:rPr>
          <w:rFonts w:ascii="Arial Narrow" w:hAnsi="Arial Narrow"/>
          <w:b/>
          <w:sz w:val="22"/>
        </w:rPr>
        <w:t>ISEC SECURITIZADORA S.A</w:t>
      </w:r>
      <w:r>
        <w:rPr>
          <w:rFonts w:ascii="Arial Narrow" w:hAnsi="Arial Narrow"/>
          <w:b/>
          <w:sz w:val="22"/>
        </w:rPr>
        <w:t>)</w:t>
      </w:r>
    </w:p>
    <w:p w14:paraId="26A9D61F" w14:textId="77777777" w:rsidR="0076098A" w:rsidRPr="005330EF" w:rsidRDefault="0076098A" w:rsidP="0076098A">
      <w:pPr>
        <w:spacing w:line="360" w:lineRule="auto"/>
        <w:jc w:val="center"/>
        <w:rPr>
          <w:rFonts w:ascii="Arial Narrow" w:hAnsi="Arial Narrow"/>
          <w:sz w:val="22"/>
        </w:rPr>
      </w:pPr>
      <w:r w:rsidRPr="005330EF">
        <w:rPr>
          <w:rFonts w:ascii="Arial Narrow" w:hAnsi="Arial Narrow"/>
          <w:sz w:val="22"/>
        </w:rPr>
        <w:t>CNPJ/MF nº 08.769.451/0001-08</w:t>
      </w:r>
    </w:p>
    <w:p w14:paraId="5C881EC1" w14:textId="77777777" w:rsidR="0076098A" w:rsidRPr="005330EF" w:rsidRDefault="0076098A" w:rsidP="0076098A">
      <w:pPr>
        <w:spacing w:line="360" w:lineRule="auto"/>
        <w:jc w:val="center"/>
        <w:rPr>
          <w:rFonts w:ascii="Arial Narrow" w:hAnsi="Arial Narrow"/>
          <w:bCs/>
          <w:sz w:val="22"/>
        </w:rPr>
      </w:pPr>
      <w:r w:rsidRPr="005330EF">
        <w:rPr>
          <w:rFonts w:ascii="Arial Narrow" w:hAnsi="Arial Narrow"/>
          <w:bCs/>
          <w:sz w:val="22"/>
        </w:rPr>
        <w:t>NIRE 35.300.340.949</w:t>
      </w:r>
    </w:p>
    <w:p w14:paraId="6D10B47E" w14:textId="77777777" w:rsidR="0076098A" w:rsidRPr="005330EF" w:rsidRDefault="0076098A" w:rsidP="0076098A">
      <w:pPr>
        <w:spacing w:line="360" w:lineRule="auto"/>
        <w:jc w:val="center"/>
        <w:rPr>
          <w:rFonts w:ascii="Arial Narrow" w:hAnsi="Arial Narrow"/>
          <w:sz w:val="22"/>
        </w:rPr>
      </w:pPr>
      <w:r w:rsidRPr="005330EF">
        <w:rPr>
          <w:rFonts w:ascii="Arial Narrow" w:hAnsi="Arial Narrow"/>
          <w:bCs/>
          <w:sz w:val="22"/>
        </w:rPr>
        <w:t>Companhia Aberta</w:t>
      </w:r>
    </w:p>
    <w:p w14:paraId="34E93292" w14:textId="77777777" w:rsidR="0076098A" w:rsidRPr="005330EF" w:rsidRDefault="0076098A" w:rsidP="0076098A">
      <w:pPr>
        <w:spacing w:line="360" w:lineRule="auto"/>
        <w:jc w:val="center"/>
        <w:rPr>
          <w:rFonts w:ascii="Arial Narrow" w:hAnsi="Arial Narrow"/>
          <w:b/>
          <w:sz w:val="22"/>
          <w:u w:val="single"/>
        </w:rPr>
      </w:pPr>
    </w:p>
    <w:p w14:paraId="7145DAFC" w14:textId="3F0B8A8B" w:rsidR="0076098A" w:rsidRPr="005330EF" w:rsidRDefault="0076098A" w:rsidP="0076098A">
      <w:pPr>
        <w:spacing w:line="360" w:lineRule="auto"/>
        <w:jc w:val="center"/>
        <w:rPr>
          <w:rFonts w:ascii="Arial Narrow" w:hAnsi="Arial Narrow"/>
          <w:b/>
          <w:bCs/>
          <w:sz w:val="22"/>
        </w:rPr>
      </w:pPr>
      <w:r w:rsidRPr="005330EF">
        <w:rPr>
          <w:rFonts w:ascii="Arial Narrow" w:hAnsi="Arial Narrow"/>
          <w:b/>
          <w:sz w:val="22"/>
        </w:rPr>
        <w:t xml:space="preserve">ATA DE </w:t>
      </w:r>
      <w:r w:rsidRPr="005330EF">
        <w:rPr>
          <w:rFonts w:ascii="Arial Narrow" w:hAnsi="Arial Narrow"/>
          <w:b/>
          <w:bCs/>
          <w:sz w:val="22"/>
        </w:rPr>
        <w:t>ASSEMBLEIA GERAL DOS TITULARES DE CERTIFICADOS DE RECEBÍVEIS IMOBILIÁRIOS DA 50ª SÉRIE DA 4ª EMISSÃO (“</w:t>
      </w:r>
      <w:r w:rsidRPr="009F72F4">
        <w:rPr>
          <w:rFonts w:ascii="Arial Narrow" w:hAnsi="Arial Narrow"/>
          <w:b/>
          <w:bCs/>
          <w:sz w:val="22"/>
          <w:u w:val="single"/>
        </w:rPr>
        <w:t>CRI</w:t>
      </w:r>
      <w:r w:rsidRPr="009F72F4">
        <w:rPr>
          <w:rFonts w:ascii="Arial Narrow" w:hAnsi="Arial Narrow"/>
          <w:b/>
          <w:bCs/>
          <w:sz w:val="22"/>
        </w:rPr>
        <w:t>”) DA VIRGO COMPANHIA DE SECURITIZAÇÃO (“</w:t>
      </w:r>
      <w:r w:rsidRPr="009F72F4">
        <w:rPr>
          <w:rFonts w:ascii="Arial Narrow" w:hAnsi="Arial Narrow"/>
          <w:b/>
          <w:bCs/>
          <w:sz w:val="22"/>
          <w:u w:val="single"/>
        </w:rPr>
        <w:t>Emissora</w:t>
      </w:r>
      <w:r w:rsidRPr="009F72F4">
        <w:rPr>
          <w:rFonts w:ascii="Arial Narrow" w:hAnsi="Arial Narrow"/>
          <w:b/>
          <w:bCs/>
          <w:sz w:val="22"/>
        </w:rPr>
        <w:t xml:space="preserve">”), REALIZADA EM </w:t>
      </w:r>
      <w:r w:rsidR="001D3EA7">
        <w:rPr>
          <w:rFonts w:ascii="Arial Narrow" w:hAnsi="Arial Narrow"/>
          <w:b/>
          <w:bCs/>
          <w:sz w:val="22"/>
        </w:rPr>
        <w:t>09</w:t>
      </w:r>
      <w:r w:rsidRPr="009F72F4">
        <w:rPr>
          <w:rFonts w:ascii="Arial Narrow" w:hAnsi="Arial Narrow"/>
          <w:b/>
          <w:bCs/>
          <w:sz w:val="22"/>
        </w:rPr>
        <w:t xml:space="preserve"> DE </w:t>
      </w:r>
      <w:r w:rsidR="00F63D86">
        <w:rPr>
          <w:rFonts w:ascii="Arial Narrow" w:hAnsi="Arial Narrow"/>
          <w:b/>
          <w:bCs/>
          <w:sz w:val="22"/>
        </w:rPr>
        <w:t>DEZEMBRO</w:t>
      </w:r>
      <w:r w:rsidRPr="009F72F4">
        <w:rPr>
          <w:rFonts w:ascii="Arial Narrow" w:hAnsi="Arial Narrow"/>
          <w:b/>
          <w:bCs/>
          <w:sz w:val="22"/>
        </w:rPr>
        <w:t xml:space="preserve"> DE 2022</w:t>
      </w:r>
      <w:r>
        <w:rPr>
          <w:rFonts w:ascii="Arial Narrow" w:hAnsi="Arial Narrow"/>
          <w:b/>
          <w:bCs/>
          <w:sz w:val="22"/>
        </w:rPr>
        <w:t xml:space="preserve">. </w:t>
      </w:r>
    </w:p>
    <w:p w14:paraId="1FEEEE7C" w14:textId="77777777" w:rsidR="0076098A" w:rsidRPr="005330EF" w:rsidRDefault="0076098A" w:rsidP="0076098A">
      <w:pPr>
        <w:spacing w:line="360" w:lineRule="auto"/>
        <w:rPr>
          <w:rFonts w:ascii="Arial Narrow" w:hAnsi="Arial Narrow"/>
          <w:sz w:val="22"/>
        </w:rPr>
      </w:pPr>
    </w:p>
    <w:p w14:paraId="2C3FC51E" w14:textId="638A81B9" w:rsidR="0076098A" w:rsidRPr="005330EF" w:rsidRDefault="0076098A" w:rsidP="0076098A">
      <w:pPr>
        <w:pStyle w:val="PargrafodaLista"/>
        <w:numPr>
          <w:ilvl w:val="0"/>
          <w:numId w:val="18"/>
        </w:numPr>
        <w:spacing w:line="360" w:lineRule="auto"/>
        <w:ind w:left="0" w:firstLine="0"/>
        <w:rPr>
          <w:rFonts w:ascii="Arial Narrow" w:hAnsi="Arial Narrow"/>
          <w:sz w:val="22"/>
        </w:rPr>
      </w:pPr>
      <w:r w:rsidRPr="005330EF">
        <w:rPr>
          <w:rFonts w:ascii="Arial Narrow" w:hAnsi="Arial Narrow"/>
          <w:b/>
          <w:sz w:val="22"/>
          <w:u w:val="single"/>
        </w:rPr>
        <w:t>DATA, HORA E LOCAL</w:t>
      </w:r>
      <w:r w:rsidRPr="005330EF">
        <w:rPr>
          <w:rFonts w:ascii="Arial Narrow" w:hAnsi="Arial Narrow"/>
          <w:b/>
          <w:sz w:val="22"/>
        </w:rPr>
        <w:t>:</w:t>
      </w:r>
      <w:r w:rsidRPr="005330EF">
        <w:rPr>
          <w:rFonts w:ascii="Arial Narrow" w:hAnsi="Arial Narrow"/>
          <w:sz w:val="22"/>
        </w:rPr>
        <w:t xml:space="preserve"> Realizada no </w:t>
      </w:r>
      <w:r w:rsidRPr="009F72F4">
        <w:rPr>
          <w:rFonts w:ascii="Arial Narrow" w:hAnsi="Arial Narrow"/>
          <w:sz w:val="22"/>
        </w:rPr>
        <w:t>dia</w:t>
      </w:r>
      <w:r w:rsidR="00C67DB0">
        <w:rPr>
          <w:rFonts w:ascii="Arial Narrow" w:hAnsi="Arial Narrow"/>
          <w:sz w:val="22"/>
        </w:rPr>
        <w:t xml:space="preserve"> </w:t>
      </w:r>
      <w:r w:rsidR="001D3EA7">
        <w:rPr>
          <w:rFonts w:ascii="Arial Narrow" w:hAnsi="Arial Narrow"/>
          <w:sz w:val="22"/>
        </w:rPr>
        <w:t>09</w:t>
      </w:r>
      <w:r w:rsidRPr="009F72F4">
        <w:rPr>
          <w:rFonts w:ascii="Arial Narrow" w:hAnsi="Arial Narrow"/>
          <w:sz w:val="22"/>
        </w:rPr>
        <w:t xml:space="preserve"> de </w:t>
      </w:r>
      <w:r w:rsidR="00F63D86">
        <w:rPr>
          <w:rFonts w:ascii="Arial Narrow" w:hAnsi="Arial Narrow"/>
          <w:sz w:val="22"/>
        </w:rPr>
        <w:t>dezembro</w:t>
      </w:r>
      <w:r w:rsidRPr="009F72F4">
        <w:rPr>
          <w:rFonts w:ascii="Arial Narrow" w:hAnsi="Arial Narrow"/>
          <w:sz w:val="22"/>
        </w:rPr>
        <w:t xml:space="preserve"> de</w:t>
      </w:r>
      <w:r w:rsidRPr="00FC1B54">
        <w:rPr>
          <w:rFonts w:ascii="Arial Narrow" w:hAnsi="Arial Narrow"/>
          <w:sz w:val="22"/>
        </w:rPr>
        <w:t xml:space="preserve"> 2022</w:t>
      </w:r>
      <w:r w:rsidRPr="00B63CAA">
        <w:rPr>
          <w:rFonts w:ascii="Arial Narrow" w:hAnsi="Arial Narrow"/>
          <w:sz w:val="22"/>
        </w:rPr>
        <w:t>,</w:t>
      </w:r>
      <w:r w:rsidRPr="005330EF">
        <w:rPr>
          <w:rFonts w:ascii="Arial Narrow" w:hAnsi="Arial Narrow"/>
          <w:sz w:val="22"/>
        </w:rPr>
        <w:t xml:space="preserve"> às 1</w:t>
      </w:r>
      <w:r w:rsidR="001D3EA7">
        <w:rPr>
          <w:rFonts w:ascii="Arial Narrow" w:hAnsi="Arial Narrow"/>
          <w:sz w:val="22"/>
        </w:rPr>
        <w:t>7</w:t>
      </w:r>
      <w:r w:rsidRPr="005330EF">
        <w:rPr>
          <w:rFonts w:ascii="Arial Narrow" w:hAnsi="Arial Narrow"/>
          <w:sz w:val="22"/>
        </w:rPr>
        <w:t xml:space="preserve">h00, de forma integralmente digital, nos termos da </w:t>
      </w:r>
      <w:r w:rsidRPr="004C08A5">
        <w:rPr>
          <w:rFonts w:ascii="Arial Narrow" w:hAnsi="Arial Narrow"/>
          <w:sz w:val="22"/>
        </w:rPr>
        <w:t>nos termos da Resolução CVM nº 60 de 23 de dezembro de 2021 (“</w:t>
      </w:r>
      <w:r w:rsidRPr="00E15ABD">
        <w:rPr>
          <w:rFonts w:ascii="Arial Narrow" w:hAnsi="Arial Narrow"/>
          <w:sz w:val="22"/>
          <w:u w:val="single"/>
        </w:rPr>
        <w:t>Resolução CVM 60</w:t>
      </w:r>
      <w:r w:rsidRPr="004C08A5">
        <w:rPr>
          <w:rFonts w:ascii="Arial Narrow" w:hAnsi="Arial Narrow"/>
          <w:sz w:val="22"/>
        </w:rPr>
        <w:t>”) e demais normas aplicáveis de forma complementar</w:t>
      </w:r>
      <w:r w:rsidRPr="005330EF">
        <w:rPr>
          <w:rFonts w:ascii="Arial Narrow" w:hAnsi="Arial Narrow"/>
          <w:sz w:val="22"/>
        </w:rPr>
        <w:t xml:space="preserve">, coordenada pela </w:t>
      </w:r>
      <w:r>
        <w:rPr>
          <w:rFonts w:ascii="Arial Narrow" w:hAnsi="Arial Narrow"/>
          <w:sz w:val="22"/>
        </w:rPr>
        <w:t xml:space="preserve">Virgo Companhia de Securitização, atual denominação social da </w:t>
      </w:r>
      <w:r w:rsidRPr="005330EF">
        <w:rPr>
          <w:rFonts w:ascii="Arial Narrow" w:hAnsi="Arial Narrow"/>
          <w:sz w:val="22"/>
        </w:rPr>
        <w:t>ISEC Securitizadora S.A. (</w:t>
      </w:r>
      <w:r w:rsidRPr="00F5391B">
        <w:rPr>
          <w:rFonts w:ascii="Arial Narrow" w:hAnsi="Arial Narrow"/>
          <w:sz w:val="22"/>
          <w:u w:val="single"/>
        </w:rPr>
        <w:t>“Emissora</w:t>
      </w:r>
      <w:r w:rsidRPr="005330EF">
        <w:rPr>
          <w:rFonts w:ascii="Arial Narrow" w:hAnsi="Arial Narrow"/>
          <w:sz w:val="22"/>
        </w:rPr>
        <w:t xml:space="preserve">”), com a dispensa de videoconferência em razão da presença dos Titulares dos CRI (conforme abaixo definido) representando 100% (cem por cento) dos CRI (conforme abaixo definido) em circulação, com os votos proferido via e-mail que foram arquivados na sede da </w:t>
      </w:r>
      <w:r w:rsidR="00B425EA">
        <w:rPr>
          <w:rFonts w:ascii="Arial Narrow" w:hAnsi="Arial Narrow"/>
          <w:sz w:val="22"/>
        </w:rPr>
        <w:t>E</w:t>
      </w:r>
      <w:r w:rsidRPr="005330EF">
        <w:rPr>
          <w:rFonts w:ascii="Arial Narrow" w:hAnsi="Arial Narrow"/>
          <w:sz w:val="22"/>
        </w:rPr>
        <w:t>missora.</w:t>
      </w:r>
    </w:p>
    <w:p w14:paraId="2579E0F9" w14:textId="77777777" w:rsidR="0076098A" w:rsidRPr="005330EF" w:rsidRDefault="0076098A" w:rsidP="0076098A">
      <w:pPr>
        <w:pStyle w:val="PargrafodaLista"/>
        <w:spacing w:line="360" w:lineRule="auto"/>
        <w:ind w:left="0"/>
        <w:rPr>
          <w:rFonts w:ascii="Arial Narrow" w:hAnsi="Arial Narrow"/>
          <w:sz w:val="22"/>
        </w:rPr>
      </w:pPr>
      <w:r w:rsidRPr="005330EF">
        <w:rPr>
          <w:rFonts w:ascii="Arial Narrow" w:hAnsi="Arial Narrow"/>
          <w:sz w:val="22"/>
        </w:rPr>
        <w:t xml:space="preserve"> </w:t>
      </w:r>
    </w:p>
    <w:p w14:paraId="4FB87876" w14:textId="137A6E65" w:rsidR="0076098A" w:rsidRPr="005330EF" w:rsidRDefault="0076098A" w:rsidP="0076098A">
      <w:pPr>
        <w:pStyle w:val="PargrafodaLista"/>
        <w:numPr>
          <w:ilvl w:val="0"/>
          <w:numId w:val="18"/>
        </w:numPr>
        <w:spacing w:line="360" w:lineRule="auto"/>
        <w:ind w:left="0" w:firstLine="0"/>
        <w:rPr>
          <w:rFonts w:ascii="Arial Narrow" w:hAnsi="Arial Narrow"/>
          <w:sz w:val="22"/>
        </w:rPr>
      </w:pPr>
      <w:r w:rsidRPr="005330EF">
        <w:rPr>
          <w:rFonts w:ascii="Arial Narrow" w:hAnsi="Arial Narrow"/>
          <w:b/>
          <w:sz w:val="22"/>
          <w:u w:val="single"/>
        </w:rPr>
        <w:t>CONVOCAÇÃO</w:t>
      </w:r>
      <w:r w:rsidRPr="005330EF">
        <w:rPr>
          <w:rFonts w:ascii="Arial Narrow" w:hAnsi="Arial Narrow"/>
          <w:b/>
          <w:sz w:val="22"/>
        </w:rPr>
        <w:t>:</w:t>
      </w:r>
      <w:r w:rsidRPr="005330EF">
        <w:rPr>
          <w:rFonts w:ascii="Arial Narrow" w:hAnsi="Arial Narrow"/>
          <w:sz w:val="22"/>
        </w:rPr>
        <w:t xml:space="preserve"> Dispensada em razão da presença de detentores dos CRI da 50ª Série da 4ª Emissão da Emissora (“</w:t>
      </w:r>
      <w:r w:rsidRPr="005330EF">
        <w:rPr>
          <w:rFonts w:ascii="Arial Narrow" w:hAnsi="Arial Narrow"/>
          <w:sz w:val="22"/>
          <w:u w:val="single"/>
        </w:rPr>
        <w:t>Emissão</w:t>
      </w:r>
      <w:r w:rsidRPr="005330EF">
        <w:rPr>
          <w:rFonts w:ascii="Arial Narrow" w:hAnsi="Arial Narrow"/>
          <w:sz w:val="22"/>
        </w:rPr>
        <w:t>”), representando 100% (cem por cento) dos CRI da Emissão (“</w:t>
      </w:r>
      <w:r w:rsidRPr="005330EF">
        <w:rPr>
          <w:rFonts w:ascii="Arial Narrow" w:hAnsi="Arial Narrow"/>
          <w:sz w:val="22"/>
          <w:u w:val="single"/>
        </w:rPr>
        <w:t>Titular</w:t>
      </w:r>
      <w:r>
        <w:rPr>
          <w:rFonts w:ascii="Arial Narrow" w:hAnsi="Arial Narrow"/>
          <w:sz w:val="22"/>
          <w:u w:val="single"/>
        </w:rPr>
        <w:t>es</w:t>
      </w:r>
      <w:r w:rsidRPr="005330EF">
        <w:rPr>
          <w:rFonts w:ascii="Arial Narrow" w:hAnsi="Arial Narrow"/>
          <w:sz w:val="22"/>
          <w:u w:val="single"/>
        </w:rPr>
        <w:t xml:space="preserve"> dos CRI</w:t>
      </w:r>
      <w:r w:rsidRPr="005330EF">
        <w:rPr>
          <w:rFonts w:ascii="Arial Narrow" w:hAnsi="Arial Narrow"/>
          <w:sz w:val="22"/>
        </w:rPr>
        <w:t xml:space="preserve">”), nos termos da cláusula 14.12. do </w:t>
      </w:r>
      <w:r w:rsidRPr="005330EF">
        <w:rPr>
          <w:rFonts w:ascii="Arial Narrow" w:hAnsi="Arial Narrow"/>
          <w:i/>
          <w:sz w:val="22"/>
        </w:rPr>
        <w:t>“Termo de Securitização de Créditos Imobiliários - Certificados de Recebíveis Imobiliários da 50ª Série</w:t>
      </w:r>
      <w:r>
        <w:rPr>
          <w:rFonts w:ascii="Arial Narrow" w:hAnsi="Arial Narrow"/>
          <w:i/>
          <w:sz w:val="22"/>
        </w:rPr>
        <w:t xml:space="preserve"> </w:t>
      </w:r>
      <w:r w:rsidRPr="005330EF">
        <w:rPr>
          <w:rFonts w:ascii="Arial Narrow" w:hAnsi="Arial Narrow"/>
          <w:i/>
          <w:sz w:val="22"/>
        </w:rPr>
        <w:t xml:space="preserve">da 4ª Emissão da </w:t>
      </w:r>
      <w:r>
        <w:rPr>
          <w:rFonts w:ascii="Arial Narrow" w:hAnsi="Arial Narrow"/>
          <w:i/>
          <w:sz w:val="22"/>
        </w:rPr>
        <w:t>Virgo Companhia de Securitização</w:t>
      </w:r>
      <w:r w:rsidRPr="005330EF">
        <w:rPr>
          <w:rFonts w:ascii="Arial Narrow" w:hAnsi="Arial Narrow"/>
          <w:i/>
          <w:sz w:val="22"/>
        </w:rPr>
        <w:t xml:space="preserve">.”, </w:t>
      </w:r>
      <w:r w:rsidRPr="005330EF">
        <w:rPr>
          <w:rFonts w:ascii="Arial Narrow" w:hAnsi="Arial Narrow"/>
          <w:sz w:val="22"/>
        </w:rPr>
        <w:t>formalizado em 18 de outubro de 2019</w:t>
      </w:r>
      <w:r w:rsidR="00B425EA">
        <w:rPr>
          <w:rFonts w:ascii="Arial Narrow" w:hAnsi="Arial Narrow"/>
          <w:sz w:val="22"/>
        </w:rPr>
        <w:t>, conforme aditado</w:t>
      </w:r>
      <w:r w:rsidRPr="005330EF">
        <w:rPr>
          <w:rFonts w:ascii="Arial Narrow" w:hAnsi="Arial Narrow"/>
          <w:sz w:val="22"/>
        </w:rPr>
        <w:t xml:space="preserve"> (“</w:t>
      </w:r>
      <w:r w:rsidRPr="005330EF">
        <w:rPr>
          <w:rFonts w:ascii="Arial Narrow" w:hAnsi="Arial Narrow"/>
          <w:sz w:val="22"/>
          <w:u w:val="single"/>
        </w:rPr>
        <w:t>Termo de Securitização</w:t>
      </w:r>
      <w:r w:rsidRPr="005330EF">
        <w:rPr>
          <w:rFonts w:ascii="Arial Narrow" w:hAnsi="Arial Narrow"/>
          <w:sz w:val="22"/>
        </w:rPr>
        <w:t>”) e artigos 71º, §2º e 124º, §4º da Lei nº 6.404, de 15 de dezembro de 1976, conforme alterada (“</w:t>
      </w:r>
      <w:r w:rsidRPr="00E15ABD">
        <w:rPr>
          <w:rFonts w:ascii="Arial Narrow" w:hAnsi="Arial Narrow"/>
          <w:sz w:val="22"/>
          <w:u w:val="single"/>
        </w:rPr>
        <w:t>Lei das S.A</w:t>
      </w:r>
      <w:r w:rsidRPr="005330EF">
        <w:rPr>
          <w:rFonts w:ascii="Arial Narrow" w:hAnsi="Arial Narrow"/>
          <w:sz w:val="22"/>
        </w:rPr>
        <w:t>.”)</w:t>
      </w:r>
      <w:r>
        <w:rPr>
          <w:rFonts w:ascii="Arial Narrow" w:hAnsi="Arial Narrow"/>
          <w:sz w:val="22"/>
        </w:rPr>
        <w:t>.</w:t>
      </w:r>
    </w:p>
    <w:p w14:paraId="72F2360F" w14:textId="77777777" w:rsidR="0076098A" w:rsidRPr="005330EF" w:rsidRDefault="0076098A" w:rsidP="0076098A">
      <w:pPr>
        <w:pStyle w:val="PargrafodaLista"/>
        <w:spacing w:line="360" w:lineRule="auto"/>
        <w:rPr>
          <w:rFonts w:ascii="Arial Narrow" w:hAnsi="Arial Narrow"/>
          <w:b/>
          <w:sz w:val="22"/>
        </w:rPr>
      </w:pPr>
    </w:p>
    <w:p w14:paraId="5110CC91" w14:textId="4ED11FF0" w:rsidR="0076098A" w:rsidRDefault="00E66EF2" w:rsidP="00E66EF2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216138">
        <w:rPr>
          <w:rFonts w:ascii="Arial Narrow" w:hAnsi="Arial Narrow"/>
          <w:b/>
          <w:sz w:val="22"/>
          <w:szCs w:val="22"/>
        </w:rPr>
        <w:t>3.</w:t>
      </w:r>
      <w:r w:rsidR="00216138" w:rsidRPr="00216138">
        <w:rPr>
          <w:rFonts w:ascii="Arial Narrow" w:hAnsi="Arial Narrow"/>
          <w:b/>
          <w:sz w:val="22"/>
          <w:szCs w:val="22"/>
        </w:rPr>
        <w:t xml:space="preserve"> </w:t>
      </w:r>
      <w:r w:rsidR="00216138" w:rsidRPr="00216138">
        <w:rPr>
          <w:rFonts w:ascii="Arial Narrow" w:hAnsi="Arial Narrow"/>
          <w:b/>
          <w:sz w:val="22"/>
          <w:szCs w:val="22"/>
        </w:rPr>
        <w:tab/>
      </w:r>
      <w:r w:rsidR="0076098A" w:rsidRPr="005330EF">
        <w:rPr>
          <w:rFonts w:ascii="Arial Narrow" w:hAnsi="Arial Narrow"/>
          <w:b/>
          <w:sz w:val="22"/>
          <w:szCs w:val="22"/>
          <w:u w:val="single"/>
        </w:rPr>
        <w:t>PRESENÇA E QUÓRUM</w:t>
      </w:r>
      <w:r w:rsidR="0076098A" w:rsidRPr="005330EF">
        <w:rPr>
          <w:rFonts w:ascii="Arial Narrow" w:hAnsi="Arial Narrow"/>
          <w:b/>
          <w:sz w:val="22"/>
          <w:szCs w:val="22"/>
        </w:rPr>
        <w:t xml:space="preserve">: </w:t>
      </w:r>
      <w:r w:rsidR="0076098A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Representantes </w:t>
      </w:r>
      <w:r w:rsidR="0076098A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(i)</w:t>
      </w:r>
      <w:r w:rsidR="0076098A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dos Titulares dos CRI </w:t>
      </w:r>
      <w:r w:rsidR="0076098A">
        <w:rPr>
          <w:rFonts w:ascii="Arial Narrow" w:hAnsi="Arial Narrow"/>
          <w:color w:val="auto"/>
          <w:sz w:val="22"/>
          <w:szCs w:val="22"/>
          <w:lang w:eastAsia="zh-CN"/>
        </w:rPr>
        <w:t xml:space="preserve">representando 100% (cem por cento) dos CRI em circulação, </w:t>
      </w:r>
      <w:r w:rsidR="0076098A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conforme lista descrita no Anexo I desta ata; </w:t>
      </w:r>
      <w:r w:rsidR="0076098A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(ii)</w:t>
      </w:r>
      <w:r w:rsidR="0076098A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</w:t>
      </w:r>
      <w:r w:rsidR="0076098A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SIMPLIFIC PAVARINI DISTRIBUIDORA DE TÍTULOS E VALOR</w:t>
      </w:r>
      <w:r w:rsidR="0076098A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 xml:space="preserve">ES </w:t>
      </w:r>
      <w:r w:rsidR="0076098A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MOBILIÁRIOS LTDA.</w:t>
      </w:r>
      <w:r w:rsidR="0076098A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(“</w:t>
      </w:r>
      <w:r w:rsidR="0076098A" w:rsidRPr="00E15ABD">
        <w:rPr>
          <w:rFonts w:ascii="Arial Narrow" w:hAnsi="Arial Narrow"/>
          <w:color w:val="auto"/>
          <w:sz w:val="22"/>
          <w:szCs w:val="22"/>
          <w:u w:val="single"/>
          <w:lang w:eastAsia="zh-CN"/>
        </w:rPr>
        <w:t>Agente Fiduciário</w:t>
      </w:r>
      <w:r w:rsidR="0076098A" w:rsidRPr="005330EF">
        <w:rPr>
          <w:rFonts w:ascii="Arial Narrow" w:hAnsi="Arial Narrow"/>
          <w:color w:val="auto"/>
          <w:sz w:val="22"/>
          <w:szCs w:val="22"/>
          <w:lang w:eastAsia="zh-CN"/>
        </w:rPr>
        <w:t>”)</w:t>
      </w:r>
      <w:r w:rsidR="0076098A">
        <w:rPr>
          <w:rFonts w:ascii="Arial Narrow" w:hAnsi="Arial Narrow"/>
          <w:color w:val="auto"/>
          <w:sz w:val="22"/>
          <w:szCs w:val="22"/>
          <w:lang w:eastAsia="zh-CN"/>
        </w:rPr>
        <w:t>;</w:t>
      </w:r>
      <w:r w:rsidR="0076098A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</w:t>
      </w:r>
      <w:r w:rsidR="0076098A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(i</w:t>
      </w:r>
      <w:r w:rsidR="0076098A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ii</w:t>
      </w:r>
      <w:r w:rsidR="0076098A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)</w:t>
      </w:r>
      <w:r w:rsidR="0076098A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da Emissora</w:t>
      </w:r>
      <w:r w:rsidR="0076098A">
        <w:rPr>
          <w:rFonts w:ascii="Arial Narrow" w:hAnsi="Arial Narrow"/>
          <w:color w:val="auto"/>
          <w:sz w:val="22"/>
          <w:szCs w:val="22"/>
          <w:lang w:eastAsia="zh-CN"/>
        </w:rPr>
        <w:t xml:space="preserve"> e </w:t>
      </w:r>
      <w:r w:rsidR="0076098A" w:rsidRPr="00F5391B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(iv)</w:t>
      </w:r>
      <w:r w:rsidR="0076098A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 xml:space="preserve"> </w:t>
      </w:r>
      <w:r w:rsidR="0076098A">
        <w:rPr>
          <w:rFonts w:ascii="Arial Narrow" w:hAnsi="Arial Narrow"/>
          <w:color w:val="auto"/>
          <w:sz w:val="22"/>
          <w:szCs w:val="22"/>
          <w:lang w:eastAsia="zh-CN"/>
        </w:rPr>
        <w:t xml:space="preserve">da </w:t>
      </w:r>
      <w:r w:rsidR="0076098A" w:rsidRPr="00996999">
        <w:rPr>
          <w:rFonts w:ascii="Arial Narrow" w:hAnsi="Arial Narrow"/>
          <w:b/>
          <w:bCs/>
          <w:sz w:val="22"/>
          <w:szCs w:val="22"/>
        </w:rPr>
        <w:t>PÁTRIA SPE LTDA</w:t>
      </w:r>
      <w:r w:rsidR="0076098A" w:rsidRPr="00F5391B">
        <w:rPr>
          <w:rFonts w:ascii="Arial Narrow" w:hAnsi="Arial Narrow"/>
          <w:sz w:val="22"/>
          <w:szCs w:val="22"/>
        </w:rPr>
        <w:t>., com Sede no Estado de São Paulo, Cidade de Presidente Prudente, na Estrada Domingos Ferreira de Medeiros, n° 0, Bairro Residencial Parque, CEP 19062- 336, inscrita no CNPJ sob o n“ 25.092.825/0001-04</w:t>
      </w:r>
      <w:r w:rsidR="0076098A">
        <w:rPr>
          <w:rFonts w:ascii="Arial Narrow" w:hAnsi="Arial Narrow"/>
          <w:sz w:val="22"/>
          <w:szCs w:val="22"/>
        </w:rPr>
        <w:t xml:space="preserve"> (“</w:t>
      </w:r>
      <w:r w:rsidR="0076098A" w:rsidRPr="00E15ABD">
        <w:rPr>
          <w:rFonts w:ascii="Arial Narrow" w:hAnsi="Arial Narrow"/>
          <w:sz w:val="22"/>
          <w:szCs w:val="22"/>
          <w:u w:val="single"/>
        </w:rPr>
        <w:t>Devedora</w:t>
      </w:r>
      <w:r w:rsidR="0076098A">
        <w:rPr>
          <w:rFonts w:ascii="Arial Narrow" w:hAnsi="Arial Narrow"/>
          <w:sz w:val="22"/>
          <w:szCs w:val="22"/>
        </w:rPr>
        <w:t>”).</w:t>
      </w:r>
    </w:p>
    <w:p w14:paraId="0C84BEE8" w14:textId="77777777" w:rsidR="0076098A" w:rsidRPr="00001DB9" w:rsidRDefault="0076098A" w:rsidP="0076098A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364E5850" w14:textId="697EC704" w:rsidR="0076098A" w:rsidRPr="00216138" w:rsidRDefault="00E66EF2" w:rsidP="00E15ABD">
      <w:pPr>
        <w:rPr>
          <w:rFonts w:ascii="Arial Narrow" w:hAnsi="Arial Narrow"/>
          <w:b/>
          <w:sz w:val="22"/>
          <w:u w:val="single"/>
        </w:rPr>
      </w:pPr>
      <w:r w:rsidRPr="00216138">
        <w:rPr>
          <w:rFonts w:ascii="Arial Narrow" w:hAnsi="Arial Narrow" w:cs="Times New Roman"/>
          <w:b/>
          <w:sz w:val="22"/>
        </w:rPr>
        <w:t>4.</w:t>
      </w:r>
      <w:r w:rsidR="00216138" w:rsidRPr="00216138">
        <w:rPr>
          <w:rFonts w:ascii="Arial Narrow" w:hAnsi="Arial Narrow"/>
          <w:b/>
          <w:sz w:val="22"/>
        </w:rPr>
        <w:t xml:space="preserve"> </w:t>
      </w:r>
      <w:r w:rsidR="00216138" w:rsidRPr="00216138">
        <w:rPr>
          <w:rFonts w:ascii="Arial Narrow" w:hAnsi="Arial Narrow"/>
          <w:b/>
          <w:sz w:val="22"/>
        </w:rPr>
        <w:tab/>
      </w:r>
      <w:r w:rsidR="0076098A" w:rsidRPr="00E15ABD">
        <w:rPr>
          <w:rFonts w:ascii="Arial Narrow" w:hAnsi="Arial Narrow"/>
          <w:b/>
          <w:sz w:val="22"/>
          <w:u w:val="single"/>
        </w:rPr>
        <w:t>MESA</w:t>
      </w:r>
      <w:r w:rsidR="0076098A" w:rsidRPr="00E15ABD">
        <w:rPr>
          <w:rFonts w:ascii="Arial Narrow" w:hAnsi="Arial Narrow"/>
          <w:b/>
          <w:sz w:val="22"/>
        </w:rPr>
        <w:t>:</w:t>
      </w:r>
      <w:r w:rsidR="0076098A" w:rsidRPr="00E15ABD">
        <w:rPr>
          <w:rFonts w:ascii="Arial Narrow" w:hAnsi="Arial Narrow"/>
          <w:sz w:val="22"/>
        </w:rPr>
        <w:t xml:space="preserve"> </w:t>
      </w:r>
      <w:r w:rsidR="00216138" w:rsidRPr="00E15ABD">
        <w:rPr>
          <w:rFonts w:ascii="Arial Narrow" w:hAnsi="Arial Narrow"/>
          <w:sz w:val="22"/>
        </w:rPr>
        <w:t xml:space="preserve">Julia Siggia Amorim </w:t>
      </w:r>
      <w:r w:rsidR="0076098A" w:rsidRPr="00E15ABD">
        <w:rPr>
          <w:rFonts w:ascii="Arial Narrow" w:hAnsi="Arial Narrow"/>
          <w:sz w:val="22"/>
        </w:rPr>
        <w:t xml:space="preserve">– </w:t>
      </w:r>
      <w:r w:rsidR="0076098A" w:rsidRPr="00E15ABD">
        <w:rPr>
          <w:rFonts w:ascii="Arial Narrow" w:hAnsi="Arial Narrow"/>
          <w:i/>
          <w:sz w:val="22"/>
        </w:rPr>
        <w:t>Presidente</w:t>
      </w:r>
      <w:r w:rsidR="0076098A" w:rsidRPr="00E15ABD">
        <w:rPr>
          <w:rFonts w:ascii="Arial Narrow" w:hAnsi="Arial Narrow"/>
          <w:sz w:val="22"/>
        </w:rPr>
        <w:t xml:space="preserve">; e </w:t>
      </w:r>
      <w:r w:rsidR="00310D84">
        <w:rPr>
          <w:rFonts w:ascii="Arial Narrow" w:hAnsi="Arial Narrow"/>
          <w:sz w:val="22"/>
        </w:rPr>
        <w:t>Luciana Improta</w:t>
      </w:r>
      <w:r w:rsidR="0076098A" w:rsidRPr="00E15ABD">
        <w:rPr>
          <w:rFonts w:ascii="Arial Narrow" w:hAnsi="Arial Narrow"/>
          <w:sz w:val="22"/>
        </w:rPr>
        <w:t xml:space="preserve"> - </w:t>
      </w:r>
      <w:r w:rsidR="0076098A" w:rsidRPr="00E15ABD">
        <w:rPr>
          <w:rFonts w:ascii="Arial Narrow" w:hAnsi="Arial Narrow"/>
          <w:i/>
          <w:sz w:val="22"/>
        </w:rPr>
        <w:t>Secretári</w:t>
      </w:r>
      <w:r w:rsidR="00B23B48">
        <w:rPr>
          <w:rFonts w:ascii="Arial Narrow" w:hAnsi="Arial Narrow"/>
          <w:i/>
          <w:sz w:val="22"/>
        </w:rPr>
        <w:t>a</w:t>
      </w:r>
      <w:r w:rsidR="0076098A" w:rsidRPr="00E15ABD">
        <w:rPr>
          <w:rFonts w:ascii="Arial Narrow" w:hAnsi="Arial Narrow"/>
          <w:sz w:val="22"/>
        </w:rPr>
        <w:t>.</w:t>
      </w:r>
    </w:p>
    <w:p w14:paraId="2FC0C0AA" w14:textId="77777777" w:rsidR="0076098A" w:rsidRPr="00E15ABD" w:rsidRDefault="0076098A" w:rsidP="00E15ABD">
      <w:pPr>
        <w:pStyle w:val="PargrafodaLista"/>
        <w:spacing w:after="160" w:line="259" w:lineRule="auto"/>
        <w:ind w:left="0"/>
        <w:rPr>
          <w:rFonts w:ascii="Arial Narrow" w:hAnsi="Arial Narrow"/>
          <w:b/>
          <w:sz w:val="22"/>
          <w:u w:val="single"/>
        </w:rPr>
      </w:pPr>
    </w:p>
    <w:p w14:paraId="6EBAD296" w14:textId="2094C8AC" w:rsidR="00216138" w:rsidRDefault="00E66EF2" w:rsidP="00E15ABD">
      <w:pPr>
        <w:pStyle w:val="PargrafodaLista"/>
        <w:spacing w:line="360" w:lineRule="auto"/>
        <w:ind w:left="0"/>
        <w:rPr>
          <w:rFonts w:ascii="Arial Narrow" w:hAnsi="Arial Narrow"/>
          <w:sz w:val="22"/>
        </w:rPr>
      </w:pPr>
      <w:r w:rsidRPr="00216138">
        <w:rPr>
          <w:rFonts w:ascii="Arial Narrow" w:hAnsi="Arial Narrow"/>
          <w:b/>
          <w:sz w:val="22"/>
        </w:rPr>
        <w:t>5.</w:t>
      </w:r>
      <w:r w:rsidR="00216138" w:rsidRPr="00216138">
        <w:rPr>
          <w:rFonts w:ascii="Arial Narrow" w:hAnsi="Arial Narrow"/>
          <w:b/>
          <w:sz w:val="22"/>
        </w:rPr>
        <w:t xml:space="preserve"> </w:t>
      </w:r>
      <w:r w:rsidR="00216138" w:rsidRPr="00216138">
        <w:rPr>
          <w:rFonts w:ascii="Arial Narrow" w:hAnsi="Arial Narrow"/>
          <w:b/>
          <w:sz w:val="22"/>
        </w:rPr>
        <w:tab/>
      </w:r>
      <w:r w:rsidR="0076098A" w:rsidRPr="005330EF">
        <w:rPr>
          <w:rFonts w:ascii="Arial Narrow" w:hAnsi="Arial Narrow"/>
          <w:b/>
          <w:sz w:val="22"/>
          <w:u w:val="single"/>
        </w:rPr>
        <w:t>ORDEM DO DIA</w:t>
      </w:r>
      <w:r w:rsidR="0076098A" w:rsidRPr="005330EF">
        <w:rPr>
          <w:rFonts w:ascii="Arial Narrow" w:hAnsi="Arial Narrow"/>
          <w:b/>
          <w:sz w:val="22"/>
        </w:rPr>
        <w:t>:</w:t>
      </w:r>
      <w:r w:rsidR="0076098A" w:rsidRPr="005330EF">
        <w:rPr>
          <w:rFonts w:ascii="Arial Narrow" w:hAnsi="Arial Narrow"/>
          <w:sz w:val="22"/>
        </w:rPr>
        <w:t xml:space="preserve"> Deliberar sobre</w:t>
      </w:r>
      <w:r w:rsidR="00AA02FD">
        <w:rPr>
          <w:rFonts w:ascii="Arial Narrow" w:hAnsi="Arial Narrow"/>
          <w:sz w:val="22"/>
        </w:rPr>
        <w:t>:</w:t>
      </w:r>
    </w:p>
    <w:p w14:paraId="06E323FD" w14:textId="77777777" w:rsidR="00AA02FD" w:rsidRPr="00216138" w:rsidRDefault="00AA02FD" w:rsidP="00E15ABD">
      <w:pPr>
        <w:pStyle w:val="PargrafodaLista"/>
        <w:spacing w:line="360" w:lineRule="auto"/>
        <w:ind w:left="0"/>
        <w:rPr>
          <w:rFonts w:ascii="Arial Narrow" w:hAnsi="Arial Narrow"/>
          <w:sz w:val="22"/>
        </w:rPr>
      </w:pPr>
    </w:p>
    <w:p w14:paraId="34340012" w14:textId="432236A6" w:rsidR="00AA02FD" w:rsidRDefault="00AA02FD" w:rsidP="0076098A">
      <w:pPr>
        <w:pStyle w:val="PargrafodaLista"/>
        <w:numPr>
          <w:ilvl w:val="0"/>
          <w:numId w:val="19"/>
        </w:numPr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Aprovar a prorrogação da Data de Vencimento Final dos CRI, conforme cláusula 4.1.1 item “q” do Termo de Securitização, bem como das CCB, passando de 12 de dezembro de 2022 </w:t>
      </w:r>
      <w:r w:rsidRPr="00B95698">
        <w:rPr>
          <w:rFonts w:ascii="Arial Narrow" w:hAnsi="Arial Narrow"/>
          <w:b/>
          <w:bCs/>
          <w:sz w:val="22"/>
          <w:u w:val="single"/>
        </w:rPr>
        <w:t xml:space="preserve">para </w:t>
      </w:r>
      <w:r w:rsidR="00F43B14" w:rsidRPr="00B95698">
        <w:rPr>
          <w:rFonts w:ascii="Arial Narrow" w:hAnsi="Arial Narrow"/>
          <w:b/>
          <w:bCs/>
          <w:sz w:val="22"/>
          <w:u w:val="single"/>
        </w:rPr>
        <w:t>13</w:t>
      </w:r>
      <w:r w:rsidRPr="00B95698">
        <w:rPr>
          <w:rFonts w:ascii="Arial Narrow" w:hAnsi="Arial Narrow"/>
          <w:b/>
          <w:bCs/>
          <w:sz w:val="22"/>
          <w:u w:val="single"/>
        </w:rPr>
        <w:t xml:space="preserve"> de </w:t>
      </w:r>
      <w:r w:rsidR="00F43B14" w:rsidRPr="00B95698">
        <w:rPr>
          <w:rFonts w:ascii="Arial Narrow" w:hAnsi="Arial Narrow"/>
          <w:b/>
          <w:bCs/>
          <w:sz w:val="22"/>
          <w:u w:val="single"/>
        </w:rPr>
        <w:t>março</w:t>
      </w:r>
      <w:r w:rsidRPr="00B95698">
        <w:rPr>
          <w:rFonts w:ascii="Arial Narrow" w:hAnsi="Arial Narrow"/>
          <w:b/>
          <w:bCs/>
          <w:sz w:val="22"/>
          <w:u w:val="single"/>
        </w:rPr>
        <w:t xml:space="preserve"> de 202</w:t>
      </w:r>
      <w:r w:rsidR="00F43B14" w:rsidRPr="00B95698">
        <w:rPr>
          <w:rFonts w:ascii="Arial Narrow" w:hAnsi="Arial Narrow"/>
          <w:b/>
          <w:bCs/>
          <w:sz w:val="22"/>
          <w:u w:val="single"/>
        </w:rPr>
        <w:t>3</w:t>
      </w:r>
      <w:r w:rsidRPr="00F43B14">
        <w:rPr>
          <w:rFonts w:ascii="Arial Narrow" w:hAnsi="Arial Narrow"/>
          <w:sz w:val="22"/>
        </w:rPr>
        <w:t>;</w:t>
      </w:r>
      <w:r>
        <w:rPr>
          <w:rFonts w:ascii="Arial Narrow" w:hAnsi="Arial Narrow"/>
          <w:sz w:val="22"/>
        </w:rPr>
        <w:t xml:space="preserve"> </w:t>
      </w:r>
    </w:p>
    <w:p w14:paraId="76871559" w14:textId="77777777" w:rsidR="00AA02FD" w:rsidRDefault="00AA02FD" w:rsidP="00AA02FD">
      <w:pPr>
        <w:pStyle w:val="PargrafodaLista"/>
        <w:spacing w:line="360" w:lineRule="auto"/>
        <w:ind w:left="1004"/>
        <w:rPr>
          <w:rFonts w:ascii="Arial Narrow" w:hAnsi="Arial Narrow"/>
          <w:sz w:val="22"/>
        </w:rPr>
      </w:pPr>
    </w:p>
    <w:p w14:paraId="6857A2CA" w14:textId="5BD2D59C" w:rsidR="0076098A" w:rsidRPr="004C7DF9" w:rsidRDefault="00AA02FD" w:rsidP="0076098A">
      <w:pPr>
        <w:pStyle w:val="PargrafodaLista"/>
        <w:numPr>
          <w:ilvl w:val="0"/>
          <w:numId w:val="19"/>
        </w:numPr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Em razão do item “i” acima, aprovar o novo</w:t>
      </w:r>
      <w:r w:rsidR="0076098A" w:rsidRPr="0054327B">
        <w:rPr>
          <w:rFonts w:ascii="Arial Narrow" w:hAnsi="Arial Narrow"/>
          <w:sz w:val="22"/>
        </w:rPr>
        <w:t xml:space="preserve"> fluxo de pagamento</w:t>
      </w:r>
      <w:r w:rsidR="0076098A">
        <w:rPr>
          <w:rFonts w:ascii="Arial Narrow" w:hAnsi="Arial Narrow"/>
          <w:sz w:val="22"/>
        </w:rPr>
        <w:t>s</w:t>
      </w:r>
      <w:r w:rsidR="0076098A" w:rsidRPr="0054327B">
        <w:rPr>
          <w:rFonts w:ascii="Arial Narrow" w:hAnsi="Arial Narrow"/>
          <w:sz w:val="22"/>
        </w:rPr>
        <w:t xml:space="preserve"> da Cédula de Crédito Bancário Nº. FP 2310/19 (“</w:t>
      </w:r>
      <w:r w:rsidR="0076098A" w:rsidRPr="00E15ABD">
        <w:rPr>
          <w:rFonts w:ascii="Arial Narrow" w:hAnsi="Arial Narrow"/>
          <w:sz w:val="22"/>
          <w:u w:val="single"/>
        </w:rPr>
        <w:t>CCB</w:t>
      </w:r>
      <w:r w:rsidR="0076098A" w:rsidRPr="0054327B">
        <w:rPr>
          <w:rFonts w:ascii="Arial Narrow" w:hAnsi="Arial Narrow"/>
          <w:sz w:val="22"/>
        </w:rPr>
        <w:t>”)</w:t>
      </w:r>
      <w:r w:rsidR="0076098A">
        <w:rPr>
          <w:rFonts w:ascii="Arial Narrow" w:hAnsi="Arial Narrow"/>
          <w:sz w:val="22"/>
        </w:rPr>
        <w:t xml:space="preserve"> </w:t>
      </w:r>
      <w:r w:rsidR="00BF3E58">
        <w:rPr>
          <w:rFonts w:ascii="Arial Narrow" w:hAnsi="Arial Narrow"/>
          <w:sz w:val="22"/>
        </w:rPr>
        <w:t>para que passe a vigorar conforme</w:t>
      </w:r>
      <w:r w:rsidR="00BF3E58">
        <w:rPr>
          <w:rFonts w:ascii="Arial Narrow" w:hAnsi="Arial Narrow"/>
          <w:sz w:val="22"/>
        </w:rPr>
        <w:t xml:space="preserve"> </w:t>
      </w:r>
      <w:r w:rsidR="0076098A">
        <w:rPr>
          <w:rFonts w:ascii="Arial Narrow" w:hAnsi="Arial Narrow"/>
          <w:sz w:val="22"/>
        </w:rPr>
        <w:t xml:space="preserve">descrito no Anexo </w:t>
      </w:r>
      <w:r w:rsidR="00C30389">
        <w:rPr>
          <w:rFonts w:ascii="Arial Narrow" w:hAnsi="Arial Narrow"/>
          <w:sz w:val="22"/>
        </w:rPr>
        <w:t>A</w:t>
      </w:r>
      <w:r w:rsidR="0076098A">
        <w:rPr>
          <w:rFonts w:ascii="Arial Narrow" w:hAnsi="Arial Narrow"/>
          <w:sz w:val="22"/>
        </w:rPr>
        <w:t xml:space="preserve"> desta Ata, de forma a substituir o Anexo I da CCB,</w:t>
      </w:r>
      <w:r w:rsidR="0076098A" w:rsidRPr="0054327B">
        <w:rPr>
          <w:rFonts w:ascii="Arial Narrow" w:hAnsi="Arial Narrow"/>
          <w:sz w:val="22"/>
        </w:rPr>
        <w:t xml:space="preserve"> e</w:t>
      </w:r>
      <w:r w:rsidR="0076098A">
        <w:rPr>
          <w:rFonts w:ascii="Arial Narrow" w:hAnsi="Arial Narrow"/>
          <w:sz w:val="22"/>
        </w:rPr>
        <w:t xml:space="preserve"> aprovação do novo fluxo de</w:t>
      </w:r>
      <w:r w:rsidR="0076098A" w:rsidRPr="0054327B">
        <w:rPr>
          <w:rFonts w:ascii="Arial Narrow" w:hAnsi="Arial Narrow"/>
          <w:sz w:val="22"/>
        </w:rPr>
        <w:t xml:space="preserve"> pagamentos dos CRI descrito no Anexo</w:t>
      </w:r>
      <w:r w:rsidR="0076098A">
        <w:rPr>
          <w:rFonts w:ascii="Arial Narrow" w:hAnsi="Arial Narrow"/>
          <w:sz w:val="22"/>
        </w:rPr>
        <w:t xml:space="preserve"> </w:t>
      </w:r>
      <w:r w:rsidR="001D3EA7">
        <w:rPr>
          <w:rFonts w:ascii="Arial Narrow" w:hAnsi="Arial Narrow"/>
          <w:sz w:val="22"/>
        </w:rPr>
        <w:t>B</w:t>
      </w:r>
      <w:r w:rsidR="0076098A" w:rsidRPr="0054327B">
        <w:rPr>
          <w:rFonts w:ascii="Arial Narrow" w:hAnsi="Arial Narrow"/>
          <w:sz w:val="22"/>
        </w:rPr>
        <w:t xml:space="preserve"> desta Ata, de forma a substituir o Anexo V do Termo de Securitização (“</w:t>
      </w:r>
      <w:r w:rsidR="0076098A" w:rsidRPr="0054327B">
        <w:rPr>
          <w:rFonts w:ascii="Arial Narrow" w:hAnsi="Arial Narrow"/>
          <w:sz w:val="22"/>
          <w:u w:val="single"/>
        </w:rPr>
        <w:t>Nova Tabela de Pagamentos</w:t>
      </w:r>
      <w:r w:rsidR="0076098A" w:rsidRPr="00E15ABD">
        <w:rPr>
          <w:rFonts w:ascii="Arial Narrow" w:hAnsi="Arial Narrow"/>
          <w:sz w:val="22"/>
        </w:rPr>
        <w:t>)</w:t>
      </w:r>
      <w:r>
        <w:rPr>
          <w:rFonts w:ascii="Arial Narrow" w:hAnsi="Arial Narrow"/>
          <w:sz w:val="22"/>
        </w:rPr>
        <w:t>;</w:t>
      </w:r>
    </w:p>
    <w:p w14:paraId="050D1579" w14:textId="77777777" w:rsidR="0076098A" w:rsidRPr="00F5391B" w:rsidRDefault="0076098A" w:rsidP="0076098A">
      <w:pPr>
        <w:spacing w:line="360" w:lineRule="auto"/>
        <w:rPr>
          <w:rFonts w:ascii="Arial Narrow" w:hAnsi="Arial Narrow"/>
          <w:sz w:val="22"/>
        </w:rPr>
      </w:pPr>
    </w:p>
    <w:p w14:paraId="61FD809F" w14:textId="3B7E1D5A" w:rsidR="0076098A" w:rsidRPr="005330EF" w:rsidRDefault="0076098A" w:rsidP="0076098A">
      <w:pPr>
        <w:pStyle w:val="PargrafodaLista"/>
        <w:numPr>
          <w:ilvl w:val="0"/>
          <w:numId w:val="19"/>
        </w:numPr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</w:t>
      </w:r>
      <w:r w:rsidRPr="005330EF">
        <w:rPr>
          <w:rFonts w:ascii="Arial Narrow" w:hAnsi="Arial Narrow"/>
          <w:sz w:val="22"/>
        </w:rPr>
        <w:t>utorização para que a Emissora e o Agente Fiduciário, tomem todas as medidas necessárias para implementação das matérias aprovadas nesta ordem do dia</w:t>
      </w:r>
      <w:r w:rsidR="004C7DF9">
        <w:rPr>
          <w:rFonts w:ascii="Arial Narrow" w:hAnsi="Arial Narrow"/>
          <w:sz w:val="22"/>
        </w:rPr>
        <w:t xml:space="preserve">, incluindo a celebração dos aditamentos às expensas da </w:t>
      </w:r>
      <w:r w:rsidR="004C7DF9" w:rsidRPr="00C67DB0">
        <w:rPr>
          <w:rFonts w:ascii="Arial Narrow" w:hAnsi="Arial Narrow"/>
          <w:sz w:val="22"/>
        </w:rPr>
        <w:t>Devedora</w:t>
      </w:r>
      <w:r>
        <w:rPr>
          <w:rFonts w:ascii="Arial Narrow" w:hAnsi="Arial Narrow"/>
          <w:sz w:val="22"/>
        </w:rPr>
        <w:t>.</w:t>
      </w:r>
      <w:r w:rsidR="004C7DF9">
        <w:rPr>
          <w:rFonts w:ascii="Arial Narrow" w:hAnsi="Arial Narrow"/>
          <w:sz w:val="22"/>
        </w:rPr>
        <w:t xml:space="preserve"> </w:t>
      </w:r>
    </w:p>
    <w:p w14:paraId="553C4068" w14:textId="77777777" w:rsidR="0076098A" w:rsidRPr="005330EF" w:rsidRDefault="0076098A" w:rsidP="0076098A">
      <w:pPr>
        <w:pStyle w:val="PargrafodaLista"/>
        <w:spacing w:line="360" w:lineRule="auto"/>
        <w:ind w:left="142"/>
        <w:rPr>
          <w:rFonts w:ascii="Arial Narrow" w:hAnsi="Arial Narrow"/>
          <w:sz w:val="22"/>
        </w:rPr>
      </w:pPr>
    </w:p>
    <w:p w14:paraId="253DB3F4" w14:textId="60655E53" w:rsidR="00896C4E" w:rsidRDefault="0076098A" w:rsidP="00896C4E">
      <w:pPr>
        <w:pStyle w:val="PargrafodaLista"/>
        <w:numPr>
          <w:ilvl w:val="0"/>
          <w:numId w:val="20"/>
        </w:numPr>
        <w:tabs>
          <w:tab w:val="left" w:pos="567"/>
        </w:tabs>
        <w:spacing w:line="360" w:lineRule="auto"/>
        <w:ind w:left="0" w:right="44" w:firstLine="0"/>
        <w:rPr>
          <w:rFonts w:ascii="Arial Narrow" w:hAnsi="Arial Narrow"/>
          <w:sz w:val="22"/>
        </w:rPr>
      </w:pPr>
      <w:r w:rsidRPr="00E15ABD">
        <w:rPr>
          <w:rFonts w:ascii="Arial Narrow" w:hAnsi="Arial Narrow"/>
          <w:b/>
          <w:sz w:val="22"/>
          <w:u w:val="single"/>
        </w:rPr>
        <w:t>DELIBERAÇÕES</w:t>
      </w:r>
      <w:r w:rsidRPr="00E15ABD">
        <w:rPr>
          <w:rFonts w:ascii="Arial Narrow" w:hAnsi="Arial Narrow"/>
          <w:b/>
          <w:sz w:val="22"/>
        </w:rPr>
        <w:t>:</w:t>
      </w:r>
      <w:r w:rsidRPr="00E15ABD">
        <w:rPr>
          <w:rFonts w:ascii="Arial Narrow" w:hAnsi="Arial Narrow"/>
          <w:sz w:val="22"/>
        </w:rPr>
        <w:t xml:space="preserve"> </w:t>
      </w:r>
      <w:r w:rsidR="00896C4E" w:rsidRPr="00C571D7">
        <w:rPr>
          <w:rFonts w:ascii="Arial Narrow" w:hAnsi="Arial Narrow" w:cs="Open Sans"/>
          <w:sz w:val="22"/>
        </w:rPr>
        <w:t>Iniciados os trabalhos, o Agente Fiduciário questionou a Emissora e os Titulares dos CRI</w:t>
      </w:r>
      <w:r w:rsidR="00896C4E">
        <w:rPr>
          <w:rFonts w:ascii="Arial Narrow" w:hAnsi="Arial Narrow" w:cs="Open Sans"/>
          <w:sz w:val="22"/>
        </w:rPr>
        <w:t xml:space="preserve"> </w:t>
      </w:r>
      <w:r w:rsidR="00896C4E" w:rsidRPr="00C571D7">
        <w:rPr>
          <w:rFonts w:ascii="Arial Narrow" w:hAnsi="Arial Narrow" w:cs="Open Sans"/>
          <w:sz w:val="22"/>
        </w:rPr>
        <w:t>acerca de qualquer hipótese que poderia ser caracterizada como conflito de interesses em relação às matérias da Ordem do Dia e demais partes da operação, bem como entre partes relacionadas, conforme definição prevista na Resolução da CVM n° 94, de 20 de maio de 2022 - Pronunciamento Técnico CPC 05 (R1), o artigo 115 § 1º da Lei 6404/76, e outras hipóteses previstas em lei, conforme aplicável, sendo informados por todos os presentes que tais hipóteses inexistem.</w:t>
      </w:r>
    </w:p>
    <w:p w14:paraId="609EE21E" w14:textId="77777777" w:rsidR="00896C4E" w:rsidRPr="00896C4E" w:rsidRDefault="00896C4E" w:rsidP="00896C4E">
      <w:pPr>
        <w:pStyle w:val="PargrafodaLista"/>
        <w:tabs>
          <w:tab w:val="left" w:pos="567"/>
        </w:tabs>
        <w:spacing w:line="360" w:lineRule="auto"/>
        <w:ind w:left="0" w:right="44"/>
        <w:rPr>
          <w:rFonts w:ascii="Arial Narrow" w:hAnsi="Arial Narrow"/>
          <w:sz w:val="22"/>
        </w:rPr>
      </w:pPr>
    </w:p>
    <w:p w14:paraId="037FBE29" w14:textId="672C3016" w:rsidR="0076098A" w:rsidRPr="00E15ABD" w:rsidRDefault="0076098A" w:rsidP="00896C4E">
      <w:pPr>
        <w:pStyle w:val="PargrafodaLista"/>
        <w:tabs>
          <w:tab w:val="left" w:pos="567"/>
        </w:tabs>
        <w:spacing w:line="360" w:lineRule="auto"/>
        <w:ind w:left="0" w:right="44"/>
        <w:rPr>
          <w:rFonts w:ascii="Arial Narrow" w:hAnsi="Arial Narrow"/>
          <w:sz w:val="22"/>
        </w:rPr>
      </w:pPr>
      <w:r w:rsidRPr="00E15ABD">
        <w:rPr>
          <w:rFonts w:ascii="Arial Narrow" w:hAnsi="Arial Narrow"/>
          <w:sz w:val="22"/>
        </w:rPr>
        <w:t xml:space="preserve">Após examinar as matérias constantes da ordem do dia, os Titulares dos CRI representando 100% </w:t>
      </w:r>
      <w:r w:rsidR="004C7DF9" w:rsidRPr="00E15ABD">
        <w:rPr>
          <w:rFonts w:ascii="Arial Narrow" w:hAnsi="Arial Narrow"/>
          <w:sz w:val="22"/>
        </w:rPr>
        <w:t xml:space="preserve">(cem por cento) </w:t>
      </w:r>
      <w:r w:rsidRPr="00E15ABD">
        <w:rPr>
          <w:rFonts w:ascii="Arial Narrow" w:hAnsi="Arial Narrow"/>
          <w:sz w:val="22"/>
        </w:rPr>
        <w:t xml:space="preserve">dos CRI em Circulação, por unanimidade, sem qualquer restrição, voto contrário ou abstenção, </w:t>
      </w:r>
      <w:r w:rsidRPr="00E15ABD">
        <w:rPr>
          <w:rFonts w:ascii="Arial Narrow" w:hAnsi="Arial Narrow"/>
          <w:b/>
          <w:sz w:val="22"/>
        </w:rPr>
        <w:t>aprovaram</w:t>
      </w:r>
      <w:r w:rsidRPr="00E15ABD">
        <w:rPr>
          <w:rFonts w:ascii="Arial Narrow" w:hAnsi="Arial Narrow"/>
          <w:sz w:val="22"/>
        </w:rPr>
        <w:t xml:space="preserve"> integralmente as matérias descritas nos itens constantes na Ordem do Dia. </w:t>
      </w:r>
    </w:p>
    <w:p w14:paraId="6912E027" w14:textId="77777777" w:rsidR="00C27BCA" w:rsidRDefault="00C27BCA" w:rsidP="00C27BCA">
      <w:pPr>
        <w:pStyle w:val="PargrafodaLista"/>
        <w:tabs>
          <w:tab w:val="left" w:pos="567"/>
        </w:tabs>
        <w:spacing w:line="360" w:lineRule="auto"/>
        <w:ind w:left="0" w:right="44"/>
        <w:rPr>
          <w:rFonts w:ascii="Arial Narrow" w:hAnsi="Arial Narrow"/>
          <w:sz w:val="22"/>
        </w:rPr>
      </w:pPr>
    </w:p>
    <w:p w14:paraId="142E2A23" w14:textId="77777777" w:rsidR="00C27BCA" w:rsidRPr="00073FC3" w:rsidRDefault="00C27BCA" w:rsidP="00C27BCA">
      <w:pPr>
        <w:pStyle w:val="PargrafodaLista"/>
        <w:tabs>
          <w:tab w:val="left" w:pos="567"/>
        </w:tabs>
        <w:spacing w:line="360" w:lineRule="auto"/>
        <w:ind w:left="0" w:right="44"/>
        <w:rPr>
          <w:rFonts w:ascii="Arial Narrow" w:hAnsi="Arial Narrow"/>
          <w:sz w:val="22"/>
        </w:rPr>
      </w:pPr>
      <w:r w:rsidRPr="00073FC3">
        <w:rPr>
          <w:rFonts w:ascii="Arial Narrow" w:hAnsi="Arial Narrow" w:cs="Open Sans"/>
          <w:sz w:val="22"/>
        </w:rPr>
        <w:t>As deliberações desta Assembleia se restringem à Ordem do Dia, sendo tomadas por mera liberalidade dos Titulares dos CRI e não devem ser consideradas como novação, precedente ou renúncia de quaisquer outros direitos dos Titulares dos CRI previstos nos Documentos da Operação, sendo sua aplicação exclusiva e restrita para o aprovado nesta Assembleia.</w:t>
      </w:r>
    </w:p>
    <w:p w14:paraId="6BF9CBF8" w14:textId="77777777" w:rsidR="00C27BCA" w:rsidRPr="00266ED2" w:rsidRDefault="00C27BCA" w:rsidP="0076098A">
      <w:pPr>
        <w:pStyle w:val="PargrafodaLista"/>
        <w:tabs>
          <w:tab w:val="left" w:pos="567"/>
        </w:tabs>
        <w:spacing w:line="360" w:lineRule="auto"/>
        <w:ind w:left="0" w:right="44"/>
        <w:rPr>
          <w:rFonts w:ascii="Arial Narrow" w:hAnsi="Arial Narrow"/>
          <w:sz w:val="22"/>
        </w:rPr>
      </w:pPr>
    </w:p>
    <w:p w14:paraId="0942D069" w14:textId="63DCA596" w:rsidR="00C572E2" w:rsidRPr="00E15ABD" w:rsidRDefault="0076098A" w:rsidP="00E15ABD">
      <w:pPr>
        <w:pStyle w:val="PargrafodaLista"/>
        <w:spacing w:line="360" w:lineRule="auto"/>
        <w:ind w:left="0"/>
        <w:rPr>
          <w:rFonts w:ascii="Arial Narrow" w:hAnsi="Arial Narrow"/>
          <w:sz w:val="22"/>
        </w:rPr>
      </w:pPr>
      <w:r w:rsidRPr="00E15ABD">
        <w:rPr>
          <w:rFonts w:ascii="Arial Narrow" w:eastAsia="Times New Roman" w:hAnsi="Arial Narrow"/>
          <w:sz w:val="22"/>
          <w:lang w:eastAsia="pt-BR"/>
        </w:rPr>
        <w:t>Todos os termos utilizados ou iniciados em letra maiúscula que não foram aqui definidos ou alterados tem o sentido a eles atribuído no Termo de Securitização e nos demais Documentos da Operação.</w:t>
      </w:r>
    </w:p>
    <w:p w14:paraId="78397D62" w14:textId="77777777" w:rsidR="00C572E2" w:rsidRPr="00E15ABD" w:rsidRDefault="00C572E2" w:rsidP="00E15ABD">
      <w:pPr>
        <w:pStyle w:val="PargrafodaLista"/>
        <w:spacing w:line="360" w:lineRule="auto"/>
        <w:ind w:left="0"/>
        <w:rPr>
          <w:rFonts w:ascii="Arial Narrow" w:hAnsi="Arial Narrow"/>
          <w:sz w:val="22"/>
        </w:rPr>
      </w:pPr>
    </w:p>
    <w:p w14:paraId="7F89D2E1" w14:textId="666C1979" w:rsidR="00C572E2" w:rsidRDefault="0076098A" w:rsidP="00C572E2">
      <w:pPr>
        <w:pStyle w:val="PargrafodaLista"/>
        <w:numPr>
          <w:ilvl w:val="1"/>
          <w:numId w:val="20"/>
        </w:numPr>
        <w:spacing w:line="360" w:lineRule="auto"/>
        <w:ind w:left="0" w:firstLine="0"/>
        <w:rPr>
          <w:rFonts w:ascii="Arial Narrow" w:eastAsia="Times New Roman" w:hAnsi="Arial Narrow"/>
          <w:sz w:val="22"/>
          <w:lang w:eastAsia="pt-BR"/>
        </w:rPr>
      </w:pPr>
      <w:r w:rsidRPr="005330EF">
        <w:rPr>
          <w:rFonts w:ascii="Arial Narrow" w:eastAsia="Times New Roman" w:hAnsi="Arial Narrow"/>
          <w:sz w:val="22"/>
          <w:lang w:eastAsia="pt-BR"/>
        </w:rPr>
        <w:lastRenderedPageBreak/>
        <w:t xml:space="preserve">Ficam o Agente Fiduciário e a Emissora isentos de toda e qualquer responsabilidade sobre as deliberações formalizadas pelos </w:t>
      </w:r>
      <w:r w:rsidRPr="005330EF">
        <w:rPr>
          <w:rFonts w:ascii="Arial Narrow" w:hAnsi="Arial Narrow"/>
          <w:sz w:val="22"/>
        </w:rPr>
        <w:t>Titulares dos CRI na presente ata</w:t>
      </w:r>
      <w:r w:rsidR="00AD7B04">
        <w:rPr>
          <w:rFonts w:ascii="Arial Narrow" w:eastAsia="Times New Roman" w:hAnsi="Arial Narrow"/>
          <w:sz w:val="22"/>
          <w:lang w:eastAsia="pt-BR"/>
        </w:rPr>
        <w:t>.</w:t>
      </w:r>
    </w:p>
    <w:p w14:paraId="0E59021E" w14:textId="77777777" w:rsidR="00C572E2" w:rsidRDefault="00C572E2" w:rsidP="00E15ABD">
      <w:pPr>
        <w:pStyle w:val="PargrafodaLista"/>
        <w:spacing w:line="360" w:lineRule="auto"/>
        <w:ind w:left="0"/>
        <w:rPr>
          <w:rFonts w:ascii="Arial Narrow" w:eastAsia="Times New Roman" w:hAnsi="Arial Narrow"/>
          <w:sz w:val="22"/>
          <w:lang w:eastAsia="pt-BR"/>
        </w:rPr>
      </w:pPr>
    </w:p>
    <w:p w14:paraId="7950FCBC" w14:textId="3B02B32B" w:rsidR="0076098A" w:rsidRPr="005330EF" w:rsidRDefault="0076098A" w:rsidP="00E15ABD">
      <w:pPr>
        <w:pStyle w:val="PargrafodaLista"/>
        <w:numPr>
          <w:ilvl w:val="1"/>
          <w:numId w:val="20"/>
        </w:numPr>
        <w:spacing w:line="360" w:lineRule="auto"/>
        <w:ind w:left="0" w:firstLine="0"/>
        <w:rPr>
          <w:rFonts w:ascii="Arial Narrow" w:eastAsia="Times New Roman" w:hAnsi="Arial Narrow"/>
          <w:sz w:val="22"/>
          <w:lang w:eastAsia="pt-BR"/>
        </w:rPr>
      </w:pPr>
      <w:r w:rsidRPr="0031789C">
        <w:rPr>
          <w:rFonts w:ascii="Arial Narrow" w:eastAsia="Times New Roman" w:hAnsi="Arial Narrow"/>
          <w:sz w:val="22"/>
          <w:lang w:eastAsia="pt-BR"/>
        </w:rPr>
        <w:t xml:space="preserve">Emissora </w:t>
      </w:r>
      <w:r w:rsidR="00682EFA">
        <w:rPr>
          <w:rFonts w:ascii="Arial Narrow" w:eastAsia="Times New Roman" w:hAnsi="Arial Narrow"/>
          <w:sz w:val="22"/>
          <w:lang w:eastAsia="pt-BR"/>
        </w:rPr>
        <w:t xml:space="preserve">e o Agente Fiduciário </w:t>
      </w:r>
      <w:r w:rsidRPr="0031789C">
        <w:rPr>
          <w:rFonts w:ascii="Arial Narrow" w:eastAsia="Times New Roman" w:hAnsi="Arial Narrow"/>
          <w:sz w:val="22"/>
          <w:lang w:eastAsia="pt-BR"/>
        </w:rPr>
        <w:t>informa</w:t>
      </w:r>
      <w:r w:rsidR="00682EFA">
        <w:rPr>
          <w:rFonts w:ascii="Arial Narrow" w:eastAsia="Times New Roman" w:hAnsi="Arial Narrow"/>
          <w:sz w:val="22"/>
          <w:lang w:eastAsia="pt-BR"/>
        </w:rPr>
        <w:t>m</w:t>
      </w:r>
      <w:r w:rsidRPr="0031789C">
        <w:rPr>
          <w:rFonts w:ascii="Arial Narrow" w:eastAsia="Times New Roman" w:hAnsi="Arial Narrow"/>
          <w:sz w:val="22"/>
          <w:lang w:eastAsia="pt-BR"/>
        </w:rPr>
        <w:t xml:space="preserve"> aos Titulares dos CRI que as deliberações da presente Assembleia podem ensejar riscos não mensuráveis no presente momento aos CRI</w:t>
      </w:r>
      <w:r w:rsidR="00246072" w:rsidRPr="00246072">
        <w:rPr>
          <w:rFonts w:ascii="Arial Narrow" w:eastAsia="Times New Roman" w:hAnsi="Arial Narrow"/>
          <w:sz w:val="22"/>
          <w:lang w:eastAsia="pt-BR"/>
        </w:rPr>
        <w:t xml:space="preserve"> </w:t>
      </w:r>
      <w:r w:rsidR="00246072">
        <w:rPr>
          <w:rFonts w:ascii="Arial Narrow" w:eastAsia="Times New Roman" w:hAnsi="Arial Narrow"/>
          <w:sz w:val="22"/>
          <w:lang w:eastAsia="pt-BR"/>
        </w:rPr>
        <w:t>especialmente quanto ao eventual aumento do risco de crédito e insuficiência de garantias, em virtude do alongamento do período da dívida</w:t>
      </w:r>
      <w:r w:rsidRPr="0031789C">
        <w:rPr>
          <w:rFonts w:ascii="Arial Narrow" w:eastAsia="Times New Roman" w:hAnsi="Arial Narrow"/>
          <w:sz w:val="22"/>
          <w:lang w:eastAsia="pt-BR"/>
        </w:rPr>
        <w:t>. Consigna</w:t>
      </w:r>
      <w:r w:rsidR="00682EFA">
        <w:rPr>
          <w:rFonts w:ascii="Arial Narrow" w:eastAsia="Times New Roman" w:hAnsi="Arial Narrow"/>
          <w:sz w:val="22"/>
          <w:lang w:eastAsia="pt-BR"/>
        </w:rPr>
        <w:t>m</w:t>
      </w:r>
      <w:r w:rsidRPr="0031789C">
        <w:rPr>
          <w:rFonts w:ascii="Arial Narrow" w:eastAsia="Times New Roman" w:hAnsi="Arial Narrow"/>
          <w:sz w:val="22"/>
          <w:lang w:eastAsia="pt-BR"/>
        </w:rPr>
        <w:t xml:space="preserve">, ainda, que não </w:t>
      </w:r>
      <w:r w:rsidR="00682EFA">
        <w:rPr>
          <w:rFonts w:ascii="Arial Narrow" w:eastAsia="Times New Roman" w:hAnsi="Arial Narrow"/>
          <w:sz w:val="22"/>
          <w:lang w:eastAsia="pt-BR"/>
        </w:rPr>
        <w:t>são</w:t>
      </w:r>
      <w:r w:rsidRPr="0031789C">
        <w:rPr>
          <w:rFonts w:ascii="Arial Narrow" w:eastAsia="Times New Roman" w:hAnsi="Arial Narrow"/>
          <w:sz w:val="22"/>
          <w:lang w:eastAsia="pt-BR"/>
        </w:rPr>
        <w:t xml:space="preserve"> responsáv</w:t>
      </w:r>
      <w:r w:rsidR="00682EFA">
        <w:rPr>
          <w:rFonts w:ascii="Arial Narrow" w:eastAsia="Times New Roman" w:hAnsi="Arial Narrow"/>
          <w:sz w:val="22"/>
          <w:lang w:eastAsia="pt-BR"/>
        </w:rPr>
        <w:t xml:space="preserve">eis </w:t>
      </w:r>
      <w:r w:rsidRPr="0031789C">
        <w:rPr>
          <w:rFonts w:ascii="Arial Narrow" w:eastAsia="Times New Roman" w:hAnsi="Arial Narrow"/>
          <w:sz w:val="22"/>
          <w:lang w:eastAsia="pt-BR"/>
        </w:rPr>
        <w:t>por verificar se o gestor ou procurador dos Titulares dos CRI, ao tomar a decisão no âmbito desta Assembleia, age de acordo com as instruções de seu investidor final, observando seu regulamento ou contrato de gestão, conforme aplicável</w:t>
      </w:r>
      <w:r w:rsidR="00954E1E">
        <w:rPr>
          <w:rFonts w:ascii="Arial Narrow" w:eastAsia="Times New Roman" w:hAnsi="Arial Narrow"/>
          <w:sz w:val="22"/>
          <w:lang w:eastAsia="pt-BR"/>
        </w:rPr>
        <w:t>.</w:t>
      </w:r>
    </w:p>
    <w:p w14:paraId="5BFF19EA" w14:textId="77777777" w:rsidR="00C572E2" w:rsidRPr="005330EF" w:rsidRDefault="00C572E2" w:rsidP="00C572E2">
      <w:pPr>
        <w:pStyle w:val="PargrafodaLista"/>
        <w:spacing w:line="360" w:lineRule="auto"/>
        <w:ind w:left="0"/>
        <w:rPr>
          <w:rFonts w:ascii="Arial Narrow" w:eastAsia="Times New Roman" w:hAnsi="Arial Narrow"/>
          <w:sz w:val="22"/>
          <w:lang w:eastAsia="pt-BR"/>
        </w:rPr>
      </w:pPr>
    </w:p>
    <w:p w14:paraId="18C0E19A" w14:textId="760D73C8" w:rsidR="00C572E2" w:rsidRDefault="00C572E2" w:rsidP="00C572E2">
      <w:pPr>
        <w:spacing w:line="360" w:lineRule="auto"/>
        <w:rPr>
          <w:rFonts w:ascii="Arial Narrow" w:eastAsia="Times New Roman" w:hAnsi="Arial Narrow"/>
          <w:sz w:val="22"/>
          <w:lang w:eastAsia="pt-BR"/>
        </w:rPr>
      </w:pPr>
      <w:r w:rsidRPr="00E15ABD">
        <w:rPr>
          <w:rFonts w:ascii="Arial Narrow" w:eastAsia="Times New Roman" w:hAnsi="Arial Narrow" w:cs="Times New Roman"/>
          <w:b/>
          <w:bCs/>
          <w:sz w:val="22"/>
          <w:lang w:eastAsia="pt-BR"/>
        </w:rPr>
        <w:t>6.</w:t>
      </w:r>
      <w:r w:rsidRPr="00E15ABD">
        <w:rPr>
          <w:rFonts w:ascii="Arial Narrow" w:eastAsia="Times New Roman" w:hAnsi="Arial Narrow"/>
          <w:b/>
          <w:bCs/>
          <w:sz w:val="22"/>
          <w:lang w:eastAsia="pt-BR"/>
        </w:rPr>
        <w:t>4.</w:t>
      </w:r>
      <w:r>
        <w:rPr>
          <w:rFonts w:ascii="Arial Narrow" w:eastAsia="Times New Roman" w:hAnsi="Arial Narrow"/>
          <w:sz w:val="22"/>
          <w:lang w:eastAsia="pt-BR"/>
        </w:rPr>
        <w:tab/>
      </w:r>
      <w:r w:rsidR="0076098A" w:rsidRPr="00E15ABD">
        <w:rPr>
          <w:rFonts w:ascii="Arial Narrow" w:eastAsia="Times New Roman" w:hAnsi="Arial Narrow"/>
          <w:sz w:val="22"/>
          <w:lang w:eastAsia="pt-BR"/>
        </w:rPr>
        <w:t>Os presentes autorizam a Emissora a encaminhar à Comissão de Valores Mobiliários a presente ata em forma sumária, com a omissão da qualificação e assinaturas dos Titulares dos CRI, sendo dispensada, neste ato, sua publicação em jornal de grande circulação.</w:t>
      </w:r>
    </w:p>
    <w:p w14:paraId="45CBA330" w14:textId="1B955C0A" w:rsidR="00954E1E" w:rsidRDefault="00954E1E" w:rsidP="00C572E2">
      <w:pPr>
        <w:spacing w:line="360" w:lineRule="auto"/>
        <w:rPr>
          <w:rFonts w:ascii="Arial Narrow" w:eastAsia="Times New Roman" w:hAnsi="Arial Narrow"/>
          <w:sz w:val="22"/>
          <w:lang w:eastAsia="pt-BR"/>
        </w:rPr>
      </w:pPr>
    </w:p>
    <w:p w14:paraId="08159D1C" w14:textId="3E423DFA" w:rsidR="00954E1E" w:rsidRPr="00CB419D" w:rsidRDefault="00C572E2" w:rsidP="00E15ABD">
      <w:pPr>
        <w:spacing w:line="360" w:lineRule="auto"/>
        <w:rPr>
          <w:rFonts w:ascii="Arial Narrow" w:hAnsi="Arial Narrow"/>
          <w:sz w:val="22"/>
          <w:lang w:eastAsia="pt-BR"/>
        </w:rPr>
      </w:pPr>
      <w:r w:rsidRPr="00CB419D">
        <w:rPr>
          <w:rFonts w:ascii="Arial Narrow" w:hAnsi="Arial Narrow"/>
          <w:b/>
          <w:bCs/>
          <w:sz w:val="22"/>
          <w:lang w:eastAsia="pt-BR"/>
        </w:rPr>
        <w:t>6.5.</w:t>
      </w:r>
      <w:r w:rsidRPr="00CB419D">
        <w:rPr>
          <w:rFonts w:ascii="Arial Narrow" w:hAnsi="Arial Narrow"/>
          <w:sz w:val="22"/>
          <w:lang w:eastAsia="pt-BR"/>
        </w:rPr>
        <w:tab/>
        <w:t xml:space="preserve">A </w:t>
      </w:r>
      <w:r w:rsidR="00954E1E" w:rsidRPr="00E15ABD">
        <w:rPr>
          <w:rFonts w:ascii="Arial Narrow" w:hAnsi="Arial Narrow"/>
          <w:sz w:val="22"/>
          <w:lang w:eastAsia="pt-BR"/>
        </w:rPr>
        <w:t>Emissora e o Agente Fiduciário questionaram os Titulares dos CRI</w:t>
      </w:r>
      <w:r w:rsidR="00954E1E" w:rsidRPr="00CB419D">
        <w:rPr>
          <w:rFonts w:ascii="Arial Narrow" w:hAnsi="Arial Narrow"/>
          <w:sz w:val="22"/>
          <w:lang w:eastAsia="pt-BR"/>
        </w:rPr>
        <w:t xml:space="preserve"> </w:t>
      </w:r>
      <w:r w:rsidR="00954E1E" w:rsidRPr="00E15ABD">
        <w:rPr>
          <w:rFonts w:ascii="Arial Narrow" w:hAnsi="Arial Narrow"/>
          <w:sz w:val="22"/>
          <w:lang w:eastAsia="pt-BR"/>
        </w:rPr>
        <w:t>acerca de qualquer hipótese que poderia ser caracterizada como conflito de interesses em relação das matérias da Ordem do Dia, com os interesses do Patrimônio Separado e demais partes da operação, sendo informado por todos os presentes que tal hipótese inexiste.</w:t>
      </w:r>
    </w:p>
    <w:p w14:paraId="78ACBB4D" w14:textId="77777777" w:rsidR="0076098A" w:rsidRPr="00CB419D" w:rsidRDefault="0076098A" w:rsidP="00AA02FD">
      <w:pPr>
        <w:pStyle w:val="PargrafodaLista"/>
        <w:spacing w:line="360" w:lineRule="auto"/>
        <w:ind w:left="0"/>
        <w:rPr>
          <w:rFonts w:ascii="Arial Narrow" w:hAnsi="Arial Narrow"/>
          <w:sz w:val="22"/>
        </w:rPr>
      </w:pPr>
    </w:p>
    <w:p w14:paraId="16942979" w14:textId="00F3E234" w:rsidR="00954E1E" w:rsidRPr="00CB419D" w:rsidRDefault="0076098A" w:rsidP="00AA02FD">
      <w:pPr>
        <w:pStyle w:val="PargrafodaLista"/>
        <w:numPr>
          <w:ilvl w:val="0"/>
          <w:numId w:val="20"/>
        </w:numPr>
        <w:spacing w:line="360" w:lineRule="auto"/>
        <w:ind w:left="0" w:firstLine="0"/>
      </w:pPr>
      <w:r w:rsidRPr="00CB419D">
        <w:rPr>
          <w:rFonts w:ascii="Arial Narrow" w:hAnsi="Arial Narrow"/>
          <w:b/>
          <w:sz w:val="22"/>
          <w:u w:val="single"/>
        </w:rPr>
        <w:t>ENCERRAMENTO</w:t>
      </w:r>
      <w:r w:rsidRPr="00CB419D">
        <w:rPr>
          <w:rFonts w:ascii="Arial Narrow" w:hAnsi="Arial Narrow"/>
          <w:b/>
          <w:sz w:val="22"/>
        </w:rPr>
        <w:t xml:space="preserve">: </w:t>
      </w:r>
      <w:r w:rsidRPr="00CB419D">
        <w:rPr>
          <w:rFonts w:ascii="Arial Narrow" w:hAnsi="Arial Narrow"/>
          <w:sz w:val="22"/>
        </w:rPr>
        <w:t xml:space="preserve">Nada mais havendo a tratar, e como ninguém mais desejou fazer uso da palavra, a presente assembleia foi encerrada com a lavratura desta ata que, após lida e aprovada, foi por todos assinada. </w:t>
      </w:r>
    </w:p>
    <w:p w14:paraId="60615987" w14:textId="77777777" w:rsidR="0076098A" w:rsidRPr="00E15ABD" w:rsidRDefault="0076098A" w:rsidP="00954E1E">
      <w:pPr>
        <w:spacing w:line="360" w:lineRule="auto"/>
        <w:rPr>
          <w:rFonts w:ascii="Arial Narrow" w:hAnsi="Arial Narrow"/>
          <w:sz w:val="22"/>
        </w:rPr>
      </w:pPr>
    </w:p>
    <w:p w14:paraId="11B46F5B" w14:textId="4271AF10" w:rsidR="0076098A" w:rsidRPr="00C572E2" w:rsidRDefault="0076098A" w:rsidP="0076098A">
      <w:pPr>
        <w:spacing w:line="360" w:lineRule="auto"/>
        <w:jc w:val="center"/>
        <w:rPr>
          <w:rFonts w:ascii="Arial Narrow" w:hAnsi="Arial Narrow"/>
          <w:sz w:val="22"/>
        </w:rPr>
      </w:pPr>
      <w:r w:rsidRPr="00C572E2">
        <w:rPr>
          <w:rFonts w:ascii="Arial Narrow" w:hAnsi="Arial Narrow"/>
          <w:sz w:val="22"/>
        </w:rPr>
        <w:t xml:space="preserve">São Paulo, </w:t>
      </w:r>
      <w:r w:rsidR="001D3EA7">
        <w:rPr>
          <w:rFonts w:ascii="Arial Narrow" w:hAnsi="Arial Narrow"/>
          <w:sz w:val="22"/>
        </w:rPr>
        <w:t>09</w:t>
      </w:r>
      <w:r w:rsidRPr="00C572E2">
        <w:rPr>
          <w:rFonts w:ascii="Arial Narrow" w:hAnsi="Arial Narrow"/>
          <w:sz w:val="22"/>
        </w:rPr>
        <w:t xml:space="preserve"> de </w:t>
      </w:r>
      <w:r w:rsidR="00F63D86">
        <w:rPr>
          <w:rFonts w:ascii="Arial Narrow" w:hAnsi="Arial Narrow"/>
          <w:sz w:val="22"/>
        </w:rPr>
        <w:t>dezembro</w:t>
      </w:r>
      <w:r w:rsidRPr="00C572E2">
        <w:rPr>
          <w:rFonts w:ascii="Arial Narrow" w:hAnsi="Arial Narrow"/>
          <w:sz w:val="22"/>
        </w:rPr>
        <w:t xml:space="preserve"> de 2022.</w:t>
      </w:r>
    </w:p>
    <w:p w14:paraId="4D2F0064" w14:textId="77777777" w:rsidR="00954E1E" w:rsidRPr="005330EF" w:rsidRDefault="00954E1E" w:rsidP="0076098A">
      <w:pPr>
        <w:spacing w:line="360" w:lineRule="auto"/>
        <w:jc w:val="center"/>
        <w:rPr>
          <w:rFonts w:ascii="Arial Narrow" w:hAnsi="Arial Narrow"/>
          <w:sz w:val="22"/>
        </w:rPr>
      </w:pPr>
    </w:p>
    <w:p w14:paraId="4A59BB56" w14:textId="72D6C6D6" w:rsidR="0076098A" w:rsidRPr="005330EF" w:rsidRDefault="0076098A" w:rsidP="0076098A">
      <w:pPr>
        <w:spacing w:line="360" w:lineRule="auto"/>
        <w:jc w:val="center"/>
        <w:rPr>
          <w:rFonts w:ascii="Arial Narrow" w:hAnsi="Arial Narrow"/>
          <w:sz w:val="22"/>
        </w:rPr>
      </w:pPr>
      <w:r w:rsidRPr="005330EF">
        <w:rPr>
          <w:rFonts w:ascii="Arial Narrow" w:hAnsi="Arial Narrow"/>
          <w:sz w:val="22"/>
        </w:rPr>
        <w:t>[As assinaturas seguem na página seguinte.]</w:t>
      </w:r>
    </w:p>
    <w:p w14:paraId="6F74BBD0" w14:textId="77777777" w:rsidR="0076098A" w:rsidRPr="005330EF" w:rsidRDefault="0076098A" w:rsidP="0076098A">
      <w:pPr>
        <w:spacing w:line="360" w:lineRule="auto"/>
        <w:jc w:val="center"/>
        <w:rPr>
          <w:rFonts w:ascii="Arial Narrow" w:hAnsi="Arial Narrow"/>
          <w:sz w:val="22"/>
        </w:rPr>
      </w:pPr>
      <w:r w:rsidRPr="005330EF">
        <w:rPr>
          <w:rFonts w:ascii="Arial Narrow" w:hAnsi="Arial Narrow"/>
          <w:sz w:val="22"/>
        </w:rPr>
        <w:t>[O restante da página foi intencionalmente deixado em branco.]</w:t>
      </w:r>
    </w:p>
    <w:p w14:paraId="6C561824" w14:textId="561BE295" w:rsidR="0076098A" w:rsidRPr="005330EF" w:rsidRDefault="0076098A" w:rsidP="0076098A">
      <w:pPr>
        <w:spacing w:line="360" w:lineRule="auto"/>
        <w:rPr>
          <w:rFonts w:ascii="Arial Narrow" w:hAnsi="Arial Narrow"/>
          <w:sz w:val="22"/>
        </w:rPr>
      </w:pPr>
      <w:r w:rsidRPr="005330EF">
        <w:rPr>
          <w:rFonts w:ascii="Arial Narrow" w:hAnsi="Arial Narrow"/>
          <w:sz w:val="22"/>
        </w:rPr>
        <w:br w:type="page"/>
      </w:r>
      <w:r w:rsidRPr="005330EF">
        <w:rPr>
          <w:rFonts w:ascii="Arial Narrow" w:hAnsi="Arial Narrow"/>
          <w:sz w:val="22"/>
        </w:rPr>
        <w:lastRenderedPageBreak/>
        <w:t xml:space="preserve">Página de assinaturas </w:t>
      </w:r>
      <w:r w:rsidR="00C30389">
        <w:rPr>
          <w:rFonts w:ascii="Arial Narrow" w:hAnsi="Arial Narrow"/>
          <w:sz w:val="22"/>
        </w:rPr>
        <w:t xml:space="preserve">dos </w:t>
      </w:r>
      <w:r w:rsidRPr="005330EF">
        <w:rPr>
          <w:rFonts w:ascii="Arial Narrow" w:hAnsi="Arial Narrow"/>
          <w:sz w:val="22"/>
        </w:rPr>
        <w:t xml:space="preserve">presentes na Assembleia Geral Extraordinária do Titular dos CRI da 50ª Série da 4ª Emissão da </w:t>
      </w:r>
      <w:r>
        <w:rPr>
          <w:rFonts w:ascii="Arial Narrow" w:hAnsi="Arial Narrow"/>
          <w:sz w:val="22"/>
        </w:rPr>
        <w:t>Virgo Companhia de Securitização</w:t>
      </w:r>
      <w:r w:rsidRPr="005330EF">
        <w:rPr>
          <w:rFonts w:ascii="Arial Narrow" w:hAnsi="Arial Narrow"/>
          <w:sz w:val="22"/>
        </w:rPr>
        <w:t xml:space="preserve">, realizada </w:t>
      </w:r>
      <w:r w:rsidRPr="00AA38E7">
        <w:rPr>
          <w:rFonts w:ascii="Arial Narrow" w:hAnsi="Arial Narrow"/>
          <w:sz w:val="22"/>
        </w:rPr>
        <w:t xml:space="preserve">em </w:t>
      </w:r>
      <w:r w:rsidR="001D3EA7">
        <w:rPr>
          <w:rFonts w:ascii="Arial Narrow" w:hAnsi="Arial Narrow"/>
          <w:sz w:val="22"/>
        </w:rPr>
        <w:t>09</w:t>
      </w:r>
      <w:r>
        <w:rPr>
          <w:rFonts w:ascii="Arial Narrow" w:hAnsi="Arial Narrow"/>
          <w:sz w:val="22"/>
        </w:rPr>
        <w:t xml:space="preserve"> de </w:t>
      </w:r>
      <w:r w:rsidR="00F63D86">
        <w:rPr>
          <w:rFonts w:ascii="Arial Narrow" w:hAnsi="Arial Narrow"/>
          <w:sz w:val="22"/>
        </w:rPr>
        <w:t>dezembro</w:t>
      </w:r>
      <w:r>
        <w:rPr>
          <w:rFonts w:ascii="Arial Narrow" w:hAnsi="Arial Narrow"/>
          <w:sz w:val="22"/>
        </w:rPr>
        <w:t xml:space="preserve"> </w:t>
      </w:r>
      <w:r w:rsidRPr="005330EF">
        <w:rPr>
          <w:rFonts w:ascii="Arial Narrow" w:hAnsi="Arial Narrow"/>
          <w:sz w:val="22"/>
        </w:rPr>
        <w:t>de 202</w:t>
      </w:r>
      <w:r>
        <w:rPr>
          <w:rFonts w:ascii="Arial Narrow" w:hAnsi="Arial Narrow"/>
          <w:sz w:val="22"/>
        </w:rPr>
        <w:t>2</w:t>
      </w:r>
      <w:r w:rsidRPr="005330EF">
        <w:rPr>
          <w:rFonts w:ascii="Arial Narrow" w:hAnsi="Arial Narrow"/>
          <w:sz w:val="22"/>
        </w:rPr>
        <w:t>.</w:t>
      </w:r>
    </w:p>
    <w:p w14:paraId="3DE90767" w14:textId="77777777" w:rsidR="0076098A" w:rsidRPr="005330EF" w:rsidRDefault="0076098A" w:rsidP="0076098A">
      <w:pPr>
        <w:spacing w:line="360" w:lineRule="exact"/>
        <w:rPr>
          <w:rFonts w:ascii="Arial Narrow" w:hAnsi="Arial Narrow"/>
          <w:sz w:val="22"/>
        </w:rPr>
      </w:pPr>
    </w:p>
    <w:p w14:paraId="2FCDCAAB" w14:textId="77777777" w:rsidR="0076098A" w:rsidRPr="005330EF" w:rsidRDefault="0076098A" w:rsidP="0076098A">
      <w:pPr>
        <w:spacing w:line="360" w:lineRule="exact"/>
        <w:rPr>
          <w:rFonts w:ascii="Arial Narrow" w:hAnsi="Arial Narrow"/>
          <w:sz w:val="22"/>
        </w:rPr>
      </w:pPr>
      <w:r w:rsidRPr="005330EF">
        <w:rPr>
          <w:rFonts w:ascii="Arial Narrow" w:hAnsi="Arial Narrow"/>
          <w:sz w:val="22"/>
          <w:u w:val="single"/>
        </w:rPr>
        <w:t>Mesa</w:t>
      </w:r>
      <w:r w:rsidRPr="005330EF">
        <w:rPr>
          <w:rFonts w:ascii="Arial Narrow" w:hAnsi="Arial Narrow"/>
          <w:sz w:val="22"/>
        </w:rPr>
        <w:t>:</w:t>
      </w:r>
    </w:p>
    <w:p w14:paraId="04E4CA35" w14:textId="77777777" w:rsidR="0076098A" w:rsidRPr="005330EF" w:rsidRDefault="0076098A" w:rsidP="0076098A">
      <w:pPr>
        <w:spacing w:line="360" w:lineRule="exact"/>
        <w:rPr>
          <w:rFonts w:ascii="Arial Narrow" w:hAnsi="Arial Narrow"/>
          <w:sz w:val="22"/>
        </w:rPr>
      </w:pPr>
    </w:p>
    <w:p w14:paraId="582DFCB0" w14:textId="77777777" w:rsidR="0076098A" w:rsidRPr="005330EF" w:rsidRDefault="0076098A" w:rsidP="0076098A">
      <w:pPr>
        <w:spacing w:line="360" w:lineRule="exact"/>
        <w:jc w:val="center"/>
        <w:rPr>
          <w:rFonts w:ascii="Arial Narrow" w:hAnsi="Arial Narrow"/>
          <w:sz w:val="22"/>
        </w:rPr>
      </w:pPr>
    </w:p>
    <w:p w14:paraId="7743D6EF" w14:textId="77777777" w:rsidR="0076098A" w:rsidRPr="005330EF" w:rsidRDefault="0076098A" w:rsidP="0076098A">
      <w:pPr>
        <w:spacing w:line="360" w:lineRule="exact"/>
        <w:jc w:val="center"/>
        <w:rPr>
          <w:rFonts w:ascii="Arial Narrow" w:hAnsi="Arial Narrow"/>
          <w:sz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90"/>
        <w:gridCol w:w="288"/>
        <w:gridCol w:w="4110"/>
      </w:tblGrid>
      <w:tr w:rsidR="0076098A" w:rsidRPr="005330EF" w14:paraId="63C2F40E" w14:textId="77777777" w:rsidTr="008D1758">
        <w:tc>
          <w:tcPr>
            <w:tcW w:w="4390" w:type="dxa"/>
            <w:tcBorders>
              <w:top w:val="single" w:sz="4" w:space="0" w:color="auto"/>
            </w:tcBorders>
          </w:tcPr>
          <w:p w14:paraId="633A87D0" w14:textId="77777777" w:rsidR="0076098A" w:rsidRDefault="00B23B48" w:rsidP="008D1758">
            <w:pPr>
              <w:spacing w:line="360" w:lineRule="exact"/>
              <w:jc w:val="center"/>
              <w:rPr>
                <w:rFonts w:ascii="Arial Narrow" w:hAnsi="Arial Narrow"/>
                <w:b/>
                <w:caps/>
              </w:rPr>
            </w:pPr>
            <w:r>
              <w:rPr>
                <w:rFonts w:ascii="Arial Narrow" w:hAnsi="Arial Narrow"/>
                <w:b/>
                <w:caps/>
              </w:rPr>
              <w:t>JUlia Siggia amorim</w:t>
            </w:r>
          </w:p>
          <w:p w14:paraId="0099775A" w14:textId="25D3C2E5" w:rsidR="00310D84" w:rsidRPr="00310D84" w:rsidRDefault="00310D84" w:rsidP="008D1758">
            <w:pPr>
              <w:spacing w:line="360" w:lineRule="exact"/>
              <w:jc w:val="center"/>
              <w:rPr>
                <w:rFonts w:ascii="Arial Narrow" w:hAnsi="Arial Narrow"/>
                <w:bCs/>
                <w:caps/>
              </w:rPr>
            </w:pPr>
            <w:r w:rsidRPr="00310D84">
              <w:rPr>
                <w:rFonts w:ascii="Arial Narrow" w:hAnsi="Arial Narrow"/>
                <w:sz w:val="22"/>
              </w:rPr>
              <w:t>CPF: 115.550.287-64</w:t>
            </w:r>
          </w:p>
        </w:tc>
        <w:tc>
          <w:tcPr>
            <w:tcW w:w="288" w:type="dxa"/>
          </w:tcPr>
          <w:p w14:paraId="1A847A29" w14:textId="77777777" w:rsidR="0076098A" w:rsidRPr="00266ED2" w:rsidRDefault="0076098A" w:rsidP="008D1758">
            <w:pPr>
              <w:spacing w:line="360" w:lineRule="exact"/>
              <w:jc w:val="center"/>
              <w:rPr>
                <w:rFonts w:ascii="Arial Narrow" w:hAnsi="Arial Narrow"/>
                <w:b/>
                <w:caps/>
                <w:highlight w:val="yellow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5BA15B4B" w14:textId="77777777" w:rsidR="0076098A" w:rsidRDefault="00310D84" w:rsidP="008D1758">
            <w:pPr>
              <w:spacing w:line="360" w:lineRule="exact"/>
              <w:jc w:val="center"/>
              <w:rPr>
                <w:rFonts w:ascii="Arial Narrow" w:hAnsi="Arial Narrow"/>
                <w:b/>
                <w:caps/>
              </w:rPr>
            </w:pPr>
            <w:r w:rsidRPr="00310D84">
              <w:rPr>
                <w:rFonts w:ascii="Arial Narrow" w:hAnsi="Arial Narrow"/>
                <w:b/>
                <w:caps/>
              </w:rPr>
              <w:t>LUCIANA IMPROTA</w:t>
            </w:r>
          </w:p>
          <w:p w14:paraId="674F2ECA" w14:textId="56920B71" w:rsidR="00310D84" w:rsidRPr="00310D84" w:rsidRDefault="00310D84" w:rsidP="008D1758">
            <w:pPr>
              <w:spacing w:line="360" w:lineRule="exact"/>
              <w:jc w:val="center"/>
              <w:rPr>
                <w:rFonts w:ascii="Arial Narrow" w:hAnsi="Arial Narrow"/>
                <w:b/>
                <w:caps/>
              </w:rPr>
            </w:pPr>
            <w:r w:rsidRPr="00310D84">
              <w:rPr>
                <w:rFonts w:ascii="Arial Narrow" w:hAnsi="Arial Narrow"/>
                <w:sz w:val="22"/>
              </w:rPr>
              <w:t>CPF: 301.548.188-60</w:t>
            </w:r>
          </w:p>
        </w:tc>
      </w:tr>
      <w:tr w:rsidR="0076098A" w:rsidRPr="005330EF" w14:paraId="7AFEA9D3" w14:textId="77777777" w:rsidTr="008D1758">
        <w:tc>
          <w:tcPr>
            <w:tcW w:w="4390" w:type="dxa"/>
          </w:tcPr>
          <w:p w14:paraId="49199833" w14:textId="77777777" w:rsidR="0076098A" w:rsidRPr="005330EF" w:rsidRDefault="0076098A" w:rsidP="008D1758">
            <w:pPr>
              <w:spacing w:line="360" w:lineRule="exact"/>
              <w:jc w:val="center"/>
              <w:rPr>
                <w:rFonts w:ascii="Arial Narrow" w:hAnsi="Arial Narrow"/>
                <w:caps/>
              </w:rPr>
            </w:pPr>
            <w:r w:rsidRPr="005330EF">
              <w:rPr>
                <w:rFonts w:ascii="Arial Narrow" w:hAnsi="Arial Narrow"/>
                <w:sz w:val="22"/>
              </w:rPr>
              <w:t>Presidente</w:t>
            </w:r>
          </w:p>
        </w:tc>
        <w:tc>
          <w:tcPr>
            <w:tcW w:w="288" w:type="dxa"/>
          </w:tcPr>
          <w:p w14:paraId="75F0B191" w14:textId="77777777" w:rsidR="0076098A" w:rsidRPr="005330EF" w:rsidRDefault="0076098A" w:rsidP="008D1758">
            <w:pPr>
              <w:spacing w:line="360" w:lineRule="exact"/>
              <w:jc w:val="center"/>
              <w:rPr>
                <w:rFonts w:ascii="Arial Narrow" w:hAnsi="Arial Narrow"/>
                <w:caps/>
              </w:rPr>
            </w:pPr>
          </w:p>
        </w:tc>
        <w:tc>
          <w:tcPr>
            <w:tcW w:w="4110" w:type="dxa"/>
          </w:tcPr>
          <w:p w14:paraId="2DD90E19" w14:textId="77777777" w:rsidR="0076098A" w:rsidRPr="005330EF" w:rsidRDefault="0076098A" w:rsidP="008D1758">
            <w:pPr>
              <w:spacing w:line="360" w:lineRule="exact"/>
              <w:jc w:val="center"/>
              <w:rPr>
                <w:rFonts w:ascii="Arial Narrow" w:hAnsi="Arial Narrow"/>
                <w:caps/>
              </w:rPr>
            </w:pPr>
            <w:r w:rsidRPr="005330EF">
              <w:rPr>
                <w:rFonts w:ascii="Arial Narrow" w:hAnsi="Arial Narrow"/>
                <w:sz w:val="22"/>
              </w:rPr>
              <w:t>Secretária</w:t>
            </w:r>
          </w:p>
        </w:tc>
      </w:tr>
    </w:tbl>
    <w:p w14:paraId="16C5EE34" w14:textId="77777777" w:rsidR="0076098A" w:rsidRPr="005330EF" w:rsidRDefault="0076098A" w:rsidP="0076098A">
      <w:pPr>
        <w:spacing w:line="360" w:lineRule="exact"/>
        <w:jc w:val="center"/>
        <w:rPr>
          <w:rFonts w:ascii="Arial Narrow" w:hAnsi="Arial Narrow"/>
          <w:sz w:val="22"/>
        </w:rPr>
      </w:pPr>
    </w:p>
    <w:p w14:paraId="424FFFC1" w14:textId="77777777" w:rsidR="0076098A" w:rsidRPr="005330EF" w:rsidRDefault="0076098A" w:rsidP="0076098A">
      <w:pPr>
        <w:spacing w:line="360" w:lineRule="exact"/>
        <w:rPr>
          <w:rFonts w:ascii="Arial Narrow" w:hAnsi="Arial Narrow"/>
          <w:sz w:val="22"/>
        </w:rPr>
      </w:pPr>
      <w:r w:rsidRPr="005330EF">
        <w:rPr>
          <w:rFonts w:ascii="Arial Narrow" w:hAnsi="Arial Narrow"/>
          <w:sz w:val="22"/>
          <w:u w:val="single"/>
        </w:rPr>
        <w:t>Presentes</w:t>
      </w:r>
      <w:r w:rsidRPr="005330EF">
        <w:rPr>
          <w:rFonts w:ascii="Arial Narrow" w:hAnsi="Arial Narrow"/>
          <w:sz w:val="22"/>
        </w:rPr>
        <w:t>:</w:t>
      </w:r>
    </w:p>
    <w:p w14:paraId="1213782A" w14:textId="77777777" w:rsidR="0076098A" w:rsidRPr="005330EF" w:rsidRDefault="0076098A" w:rsidP="0076098A">
      <w:pPr>
        <w:spacing w:line="360" w:lineRule="exact"/>
        <w:rPr>
          <w:rFonts w:ascii="Arial Narrow" w:hAnsi="Arial Narrow"/>
          <w:sz w:val="22"/>
        </w:rPr>
      </w:pPr>
    </w:p>
    <w:p w14:paraId="0FF5B010" w14:textId="77777777" w:rsidR="0076098A" w:rsidRPr="005330EF" w:rsidRDefault="0076098A" w:rsidP="0076098A">
      <w:pPr>
        <w:spacing w:line="360" w:lineRule="exact"/>
        <w:jc w:val="center"/>
        <w:rPr>
          <w:rFonts w:ascii="Arial Narrow" w:hAnsi="Arial Narrow"/>
          <w:sz w:val="22"/>
        </w:rPr>
      </w:pPr>
    </w:p>
    <w:p w14:paraId="5F701041" w14:textId="77777777" w:rsidR="0076098A" w:rsidRPr="00CC0B19" w:rsidRDefault="0076098A" w:rsidP="0076098A">
      <w:pPr>
        <w:spacing w:line="360" w:lineRule="exact"/>
        <w:jc w:val="center"/>
        <w:rPr>
          <w:rFonts w:ascii="Arial Narrow" w:hAnsi="Arial Narrow"/>
          <w:sz w:val="22"/>
        </w:rPr>
      </w:pPr>
    </w:p>
    <w:p w14:paraId="692C8186" w14:textId="77777777" w:rsidR="0076098A" w:rsidRPr="00CC0B19" w:rsidRDefault="0076098A" w:rsidP="0076098A">
      <w:pPr>
        <w:spacing w:line="360" w:lineRule="exact"/>
        <w:jc w:val="center"/>
        <w:rPr>
          <w:rFonts w:ascii="Arial Narrow" w:hAnsi="Arial Narrow"/>
          <w:sz w:val="22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76098A" w:rsidRPr="00CC0B19" w14:paraId="4536E781" w14:textId="77777777" w:rsidTr="00996999">
        <w:tc>
          <w:tcPr>
            <w:tcW w:w="8789" w:type="dxa"/>
            <w:tcBorders>
              <w:top w:val="single" w:sz="4" w:space="0" w:color="auto"/>
            </w:tcBorders>
          </w:tcPr>
          <w:p w14:paraId="6B71F1CE" w14:textId="77777777" w:rsidR="0076098A" w:rsidRPr="00CC0B19" w:rsidRDefault="0076098A" w:rsidP="008D1758">
            <w:pPr>
              <w:pStyle w:val="Ttulo2"/>
              <w:spacing w:line="360" w:lineRule="exact"/>
              <w:jc w:val="center"/>
              <w:rPr>
                <w:rFonts w:ascii="Arial Narrow" w:hAnsi="Arial Narrow"/>
                <w:bCs w:val="0"/>
                <w:szCs w:val="22"/>
              </w:rPr>
            </w:pPr>
            <w:r w:rsidRPr="00CC0B19">
              <w:rPr>
                <w:rFonts w:ascii="Arial Narrow" w:hAnsi="Arial Narrow"/>
                <w:sz w:val="22"/>
                <w:szCs w:val="22"/>
              </w:rPr>
              <w:br w:type="page"/>
              <w:t>VIRGO COMPANHIA DE SECURITIZAÇÃO</w:t>
            </w:r>
          </w:p>
          <w:p w14:paraId="0D565CE8" w14:textId="77777777" w:rsidR="0076098A" w:rsidRPr="00CC0B19" w:rsidRDefault="0076098A" w:rsidP="008D1758">
            <w:pPr>
              <w:spacing w:line="360" w:lineRule="exact"/>
              <w:jc w:val="center"/>
              <w:rPr>
                <w:rFonts w:ascii="Arial Narrow" w:hAnsi="Arial Narrow"/>
                <w:i/>
              </w:rPr>
            </w:pPr>
            <w:r w:rsidRPr="00CC0B19">
              <w:rPr>
                <w:rFonts w:ascii="Arial Narrow" w:hAnsi="Arial Narrow"/>
                <w:i/>
                <w:sz w:val="22"/>
              </w:rPr>
              <w:t>Emissora</w:t>
            </w:r>
          </w:p>
        </w:tc>
      </w:tr>
      <w:tr w:rsidR="0076098A" w:rsidRPr="00CC0B19" w14:paraId="759248B9" w14:textId="77777777" w:rsidTr="00996999">
        <w:tc>
          <w:tcPr>
            <w:tcW w:w="8789" w:type="dxa"/>
          </w:tcPr>
          <w:p w14:paraId="665C14AE" w14:textId="2E252176" w:rsidR="0076098A" w:rsidRPr="00CC0B19" w:rsidRDefault="0076098A" w:rsidP="008D1758">
            <w:pPr>
              <w:spacing w:line="360" w:lineRule="exact"/>
              <w:rPr>
                <w:rFonts w:ascii="Arial Narrow" w:hAnsi="Arial Narrow"/>
              </w:rPr>
            </w:pPr>
            <w:r w:rsidRPr="00E15ABD">
              <w:rPr>
                <w:rFonts w:ascii="Arial Narrow" w:hAnsi="Arial Narrow"/>
                <w:sz w:val="22"/>
              </w:rPr>
              <w:t>Nome</w:t>
            </w:r>
            <w:r w:rsidRPr="00CC0B19">
              <w:rPr>
                <w:rFonts w:ascii="Arial Narrow" w:hAnsi="Arial Narrow"/>
                <w:sz w:val="22"/>
              </w:rPr>
              <w:t>:</w:t>
            </w:r>
            <w:r w:rsidRPr="00CC0B19">
              <w:rPr>
                <w:rFonts w:ascii="Arial Narrow" w:hAnsi="Arial Narrow"/>
                <w:sz w:val="22"/>
              </w:rPr>
              <w:tab/>
            </w:r>
            <w:r w:rsidRPr="00E15ABD">
              <w:rPr>
                <w:rStyle w:val="Forte"/>
                <w:rFonts w:ascii="Arial Narrow" w:hAnsi="Arial Narrow" w:cs="Segoe UI"/>
                <w:b w:val="0"/>
                <w:color w:val="242424"/>
                <w:sz w:val="22"/>
                <w:shd w:val="clear" w:color="auto" w:fill="FFFFFF"/>
              </w:rPr>
              <w:t>Pedro Paulo Oliveira de Moraes</w:t>
            </w:r>
            <w:r w:rsidRPr="00CC0B19">
              <w:rPr>
                <w:rFonts w:ascii="Arial Narrow" w:hAnsi="Arial Narrow"/>
                <w:sz w:val="22"/>
              </w:rPr>
              <w:t xml:space="preserve">                  </w:t>
            </w:r>
            <w:r w:rsidR="00CC0B19">
              <w:rPr>
                <w:rFonts w:ascii="Arial Narrow" w:hAnsi="Arial Narrow"/>
                <w:sz w:val="22"/>
              </w:rPr>
              <w:t xml:space="preserve">           </w:t>
            </w:r>
            <w:r w:rsidRPr="00E15ABD">
              <w:rPr>
                <w:rFonts w:ascii="Arial Narrow" w:hAnsi="Arial Narrow"/>
                <w:sz w:val="22"/>
              </w:rPr>
              <w:t>Nome</w:t>
            </w:r>
            <w:r w:rsidRPr="00CC0B19">
              <w:rPr>
                <w:rFonts w:ascii="Arial Narrow" w:hAnsi="Arial Narrow"/>
                <w:sz w:val="22"/>
              </w:rPr>
              <w:t xml:space="preserve">: </w:t>
            </w:r>
            <w:r w:rsidRPr="00E15ABD">
              <w:rPr>
                <w:rFonts w:ascii="Arial Narrow" w:hAnsi="Arial Narrow"/>
                <w:sz w:val="22"/>
              </w:rPr>
              <w:t>Alexandre Decresci Franceschini</w:t>
            </w:r>
            <w:r w:rsidRPr="00CC0B19" w:rsidDel="00AA38E7">
              <w:rPr>
                <w:rFonts w:ascii="Arial Narrow" w:hAnsi="Arial Narrow"/>
                <w:sz w:val="22"/>
              </w:rPr>
              <w:t xml:space="preserve"> </w:t>
            </w:r>
          </w:p>
        </w:tc>
      </w:tr>
      <w:tr w:rsidR="0076098A" w:rsidRPr="00CC0B19" w14:paraId="0C715EAF" w14:textId="77777777" w:rsidTr="00996999">
        <w:tc>
          <w:tcPr>
            <w:tcW w:w="8789" w:type="dxa"/>
          </w:tcPr>
          <w:p w14:paraId="07FCE888" w14:textId="77777777" w:rsidR="0076098A" w:rsidRPr="00C30389" w:rsidRDefault="0076098A" w:rsidP="008D1758">
            <w:pPr>
              <w:pStyle w:val="NormalWeb"/>
              <w:spacing w:before="0" w:after="0" w:line="360" w:lineRule="exact"/>
              <w:rPr>
                <w:rFonts w:ascii="Arial Narrow" w:hAnsi="Arial Narrow"/>
                <w:szCs w:val="22"/>
              </w:rPr>
            </w:pPr>
            <w:r w:rsidRPr="00E15ABD">
              <w:rPr>
                <w:rFonts w:ascii="Arial Narrow" w:hAnsi="Arial Narrow"/>
                <w:sz w:val="22"/>
                <w:szCs w:val="22"/>
              </w:rPr>
              <w:t>CPF/ME:</w:t>
            </w:r>
            <w:r w:rsidRPr="00C30389">
              <w:rPr>
                <w:rFonts w:ascii="Arial Narrow" w:hAnsi="Arial Narrow"/>
                <w:sz w:val="22"/>
                <w:szCs w:val="22"/>
              </w:rPr>
              <w:t xml:space="preserve"> 222.043.388-93</w:t>
            </w:r>
            <w:r w:rsidRPr="00C30389">
              <w:rPr>
                <w:rFonts w:ascii="Arial Narrow" w:hAnsi="Arial Narrow"/>
                <w:sz w:val="22"/>
                <w:szCs w:val="22"/>
              </w:rPr>
              <w:tab/>
            </w:r>
            <w:r w:rsidRPr="00C30389">
              <w:rPr>
                <w:rFonts w:ascii="Arial Narrow" w:hAnsi="Arial Narrow"/>
                <w:sz w:val="22"/>
                <w:szCs w:val="22"/>
              </w:rPr>
              <w:tab/>
            </w:r>
            <w:r w:rsidRPr="00C30389">
              <w:rPr>
                <w:rFonts w:ascii="Arial Narrow" w:hAnsi="Arial Narrow"/>
                <w:sz w:val="22"/>
                <w:szCs w:val="22"/>
              </w:rPr>
              <w:tab/>
              <w:t xml:space="preserve">                       </w:t>
            </w:r>
            <w:r w:rsidRPr="00E15ABD">
              <w:rPr>
                <w:rFonts w:ascii="Arial Narrow" w:hAnsi="Arial Narrow"/>
                <w:sz w:val="22"/>
                <w:szCs w:val="22"/>
              </w:rPr>
              <w:t>CPF/ME:</w:t>
            </w:r>
            <w:r w:rsidRPr="00C30389">
              <w:rPr>
                <w:rFonts w:ascii="Arial Narrow" w:hAnsi="Arial Narrow"/>
                <w:sz w:val="22"/>
                <w:szCs w:val="22"/>
              </w:rPr>
              <w:t xml:space="preserve"> 368.346.678-22</w:t>
            </w:r>
            <w:r w:rsidRPr="00C30389" w:rsidDel="005967DA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76098A" w:rsidRPr="005330EF" w14:paraId="59A141B2" w14:textId="77777777" w:rsidTr="00996999">
        <w:tc>
          <w:tcPr>
            <w:tcW w:w="8789" w:type="dxa"/>
          </w:tcPr>
          <w:p w14:paraId="744A18AB" w14:textId="77777777" w:rsidR="0076098A" w:rsidRPr="005330EF" w:rsidRDefault="0076098A" w:rsidP="008D1758">
            <w:pPr>
              <w:pStyle w:val="NormalWeb"/>
              <w:spacing w:before="0" w:after="0" w:line="360" w:lineRule="exact"/>
              <w:rPr>
                <w:rFonts w:ascii="Arial Narrow" w:hAnsi="Arial Narrow"/>
              </w:rPr>
            </w:pPr>
          </w:p>
        </w:tc>
      </w:tr>
      <w:tr w:rsidR="0076098A" w:rsidRPr="000060CA" w14:paraId="113171A0" w14:textId="77777777" w:rsidTr="00996999">
        <w:tc>
          <w:tcPr>
            <w:tcW w:w="8789" w:type="dxa"/>
          </w:tcPr>
          <w:p w14:paraId="5DFD99E0" w14:textId="77777777" w:rsidR="0076098A" w:rsidRDefault="0076098A" w:rsidP="008D1758">
            <w:pPr>
              <w:pStyle w:val="NormalWeb"/>
              <w:spacing w:before="0" w:after="0" w:line="360" w:lineRule="exact"/>
              <w:rPr>
                <w:rFonts w:ascii="Arial Narrow" w:hAnsi="Arial Narrow"/>
              </w:rPr>
            </w:pPr>
          </w:p>
          <w:p w14:paraId="198A9402" w14:textId="77777777" w:rsidR="002B04D7" w:rsidRPr="005330EF" w:rsidRDefault="002B04D7" w:rsidP="008D1758">
            <w:pPr>
              <w:pStyle w:val="NormalWeb"/>
              <w:spacing w:before="0" w:after="0" w:line="360" w:lineRule="exact"/>
              <w:rPr>
                <w:rFonts w:ascii="Arial Narrow" w:hAnsi="Arial Narrow"/>
              </w:rPr>
            </w:pPr>
          </w:p>
          <w:p w14:paraId="65050E39" w14:textId="77777777" w:rsidR="0076098A" w:rsidRPr="005330EF" w:rsidRDefault="0076098A" w:rsidP="008D1758">
            <w:pPr>
              <w:spacing w:line="360" w:lineRule="exact"/>
              <w:jc w:val="center"/>
              <w:rPr>
                <w:rFonts w:ascii="Arial Narrow" w:hAnsi="Arial Narrow"/>
              </w:rPr>
            </w:pPr>
          </w:p>
          <w:tbl>
            <w:tblPr>
              <w:tblW w:w="0" w:type="auto"/>
              <w:tblBorders>
                <w:top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73"/>
            </w:tblGrid>
            <w:tr w:rsidR="0076098A" w:rsidRPr="00F5391B" w14:paraId="72381A7F" w14:textId="77777777" w:rsidTr="008D1758">
              <w:tc>
                <w:tcPr>
                  <w:tcW w:w="9348" w:type="dxa"/>
                  <w:tcBorders>
                    <w:top w:val="single" w:sz="4" w:space="0" w:color="auto"/>
                  </w:tcBorders>
                </w:tcPr>
                <w:p w14:paraId="0DFF9779" w14:textId="77777777" w:rsidR="0076098A" w:rsidRPr="005330EF" w:rsidRDefault="0076098A" w:rsidP="008D1758">
                  <w:pPr>
                    <w:pStyle w:val="Ttulo2"/>
                    <w:spacing w:line="360" w:lineRule="exact"/>
                    <w:jc w:val="center"/>
                    <w:rPr>
                      <w:rFonts w:ascii="Arial Narrow" w:hAnsi="Arial Narrow"/>
                      <w:szCs w:val="22"/>
                    </w:rPr>
                  </w:pPr>
                  <w:r w:rsidRPr="005330EF">
                    <w:rPr>
                      <w:rFonts w:ascii="Arial Narrow" w:hAnsi="Arial Narrow"/>
                      <w:b w:val="0"/>
                      <w:bCs w:val="0"/>
                      <w:sz w:val="22"/>
                      <w:szCs w:val="22"/>
                    </w:rPr>
                    <w:br w:type="page"/>
                  </w:r>
                  <w:r w:rsidRPr="005330EF">
                    <w:rPr>
                      <w:rFonts w:ascii="Arial Narrow" w:hAnsi="Arial Narrow"/>
                      <w:sz w:val="22"/>
                      <w:szCs w:val="22"/>
                    </w:rPr>
                    <w:t>SIMPLIFIC PAVARINI DISTRIBUIDORA DE TÍTULOS E VALORES MOBILIÁRIOS LTDA.</w:t>
                  </w:r>
                </w:p>
                <w:p w14:paraId="2162AC9D" w14:textId="77777777" w:rsidR="0076098A" w:rsidRPr="005330EF" w:rsidRDefault="0076098A" w:rsidP="008D1758">
                  <w:pPr>
                    <w:jc w:val="center"/>
                    <w:rPr>
                      <w:rFonts w:ascii="Arial Narrow" w:hAnsi="Arial Narrow"/>
                      <w:i/>
                      <w:iCs/>
                    </w:rPr>
                  </w:pPr>
                  <w:r w:rsidRPr="005330EF">
                    <w:rPr>
                      <w:rFonts w:ascii="Arial Narrow" w:hAnsi="Arial Narrow"/>
                      <w:i/>
                      <w:iCs/>
                      <w:sz w:val="22"/>
                    </w:rPr>
                    <w:t>Agente Fiduciário</w:t>
                  </w:r>
                </w:p>
                <w:tbl>
                  <w:tblPr>
                    <w:tblStyle w:val="Tabelacomgrade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173"/>
                    <w:gridCol w:w="4173"/>
                  </w:tblGrid>
                  <w:tr w:rsidR="00B42E96" w:rsidRPr="00797F45" w14:paraId="1E67D403" w14:textId="158058BF" w:rsidTr="00CB545F">
                    <w:tc>
                      <w:tcPr>
                        <w:tcW w:w="4173" w:type="dxa"/>
                      </w:tcPr>
                      <w:p w14:paraId="7B37954E" w14:textId="77777777" w:rsidR="00B42E96" w:rsidRPr="00797F45" w:rsidRDefault="00B42E96" w:rsidP="00B42E96">
                        <w:pPr>
                          <w:jc w:val="left"/>
                          <w:rPr>
                            <w:rFonts w:ascii="Arial Narrow" w:hAnsi="Arial Narrow"/>
                            <w:i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iCs/>
                            <w:sz w:val="22"/>
                            <w:szCs w:val="22"/>
                          </w:rPr>
                          <w:t>Nome: Marcio Lopes dos Santos Teixeira</w:t>
                        </w:r>
                      </w:p>
                    </w:tc>
                    <w:tc>
                      <w:tcPr>
                        <w:tcW w:w="4173" w:type="dxa"/>
                      </w:tcPr>
                      <w:p w14:paraId="77D94D55" w14:textId="6D7A582C" w:rsidR="00B42E96" w:rsidRDefault="00B42E96" w:rsidP="00B42E96">
                        <w:pPr>
                          <w:jc w:val="left"/>
                          <w:rPr>
                            <w:rFonts w:ascii="Arial Narrow" w:hAnsi="Arial Narrow"/>
                            <w:iCs/>
                            <w:sz w:val="22"/>
                          </w:rPr>
                        </w:pPr>
                        <w:r>
                          <w:rPr>
                            <w:rFonts w:ascii="Arial Narrow" w:hAnsi="Arial Narrow"/>
                            <w:iCs/>
                            <w:sz w:val="22"/>
                            <w:szCs w:val="18"/>
                          </w:rPr>
                          <w:t>Nome: Bruna Vasconcelos Monteiro</w:t>
                        </w:r>
                      </w:p>
                    </w:tc>
                  </w:tr>
                  <w:tr w:rsidR="00B42E96" w:rsidRPr="00797F45" w14:paraId="1A149A9F" w14:textId="6CE8907A" w:rsidTr="00CB545F">
                    <w:tc>
                      <w:tcPr>
                        <w:tcW w:w="4173" w:type="dxa"/>
                      </w:tcPr>
                      <w:p w14:paraId="103D488A" w14:textId="77777777" w:rsidR="00B42E96" w:rsidRPr="00797F45" w:rsidRDefault="00B42E96" w:rsidP="00B42E96">
                        <w:pPr>
                          <w:jc w:val="left"/>
                          <w:rPr>
                            <w:rFonts w:ascii="Arial Narrow" w:hAnsi="Arial Narrow"/>
                            <w:iCs/>
                            <w:sz w:val="22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iCs/>
                            <w:sz w:val="22"/>
                            <w:szCs w:val="18"/>
                          </w:rPr>
                          <w:t>CPF/ME: 369.268.408-81</w:t>
                        </w:r>
                      </w:p>
                    </w:tc>
                    <w:tc>
                      <w:tcPr>
                        <w:tcW w:w="4173" w:type="dxa"/>
                      </w:tcPr>
                      <w:p w14:paraId="30FB8531" w14:textId="09957631" w:rsidR="00B42E96" w:rsidRDefault="00B42E96" w:rsidP="00B42E96">
                        <w:pPr>
                          <w:jc w:val="left"/>
                          <w:rPr>
                            <w:rFonts w:ascii="Arial Narrow" w:hAnsi="Arial Narrow"/>
                            <w:iCs/>
                            <w:sz w:val="22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iCs/>
                            <w:sz w:val="22"/>
                            <w:szCs w:val="18"/>
                          </w:rPr>
                          <w:t>CPF/ME: 356.140.478-24</w:t>
                        </w:r>
                      </w:p>
                    </w:tc>
                  </w:tr>
                </w:tbl>
                <w:p w14:paraId="062A03F2" w14:textId="77777777" w:rsidR="0076098A" w:rsidRDefault="0076098A" w:rsidP="002B04D7">
                  <w:pPr>
                    <w:spacing w:line="360" w:lineRule="exact"/>
                    <w:jc w:val="center"/>
                    <w:rPr>
                      <w:rFonts w:ascii="Arial Narrow" w:hAnsi="Arial Narrow"/>
                      <w:sz w:val="22"/>
                    </w:rPr>
                  </w:pPr>
                </w:p>
                <w:p w14:paraId="0E3A6B6E" w14:textId="35407DE1" w:rsidR="002B04D7" w:rsidRPr="005330EF" w:rsidRDefault="002B04D7" w:rsidP="00B42E96">
                  <w:pPr>
                    <w:spacing w:line="360" w:lineRule="exact"/>
                    <w:rPr>
                      <w:rFonts w:ascii="Arial Narrow" w:hAnsi="Arial Narrow"/>
                      <w:i/>
                    </w:rPr>
                  </w:pPr>
                </w:p>
              </w:tc>
            </w:tr>
            <w:tr w:rsidR="0076098A" w:rsidRPr="00F5391B" w14:paraId="36592B49" w14:textId="77777777" w:rsidTr="008D1758">
              <w:tc>
                <w:tcPr>
                  <w:tcW w:w="9348" w:type="dxa"/>
                </w:tcPr>
                <w:p w14:paraId="6D5D7B89" w14:textId="77777777" w:rsidR="0076098A" w:rsidRPr="005330EF" w:rsidRDefault="0076098A" w:rsidP="008D1758">
                  <w:pPr>
                    <w:spacing w:line="360" w:lineRule="exact"/>
                    <w:rPr>
                      <w:rFonts w:ascii="Arial Narrow" w:hAnsi="Arial Narrow"/>
                    </w:rPr>
                  </w:pPr>
                </w:p>
              </w:tc>
            </w:tr>
            <w:tr w:rsidR="0076098A" w:rsidRPr="000060CA" w14:paraId="0D57E44F" w14:textId="77777777" w:rsidTr="008D1758">
              <w:tc>
                <w:tcPr>
                  <w:tcW w:w="9348" w:type="dxa"/>
                </w:tcPr>
                <w:p w14:paraId="2987BAC5" w14:textId="77777777" w:rsidR="00996999" w:rsidRPr="005330EF" w:rsidRDefault="00996999" w:rsidP="00996999">
                  <w:pPr>
                    <w:spacing w:line="360" w:lineRule="exact"/>
                    <w:jc w:val="center"/>
                    <w:rPr>
                      <w:rFonts w:ascii="Arial Narrow" w:hAnsi="Arial Narrow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8357"/>
                  </w:tblGrid>
                  <w:tr w:rsidR="00996999" w:rsidRPr="00F5391B" w14:paraId="5353A3C8" w14:textId="77777777" w:rsidTr="00EF3636">
                    <w:tc>
                      <w:tcPr>
                        <w:tcW w:w="9348" w:type="dxa"/>
                        <w:tcBorders>
                          <w:top w:val="single" w:sz="4" w:space="0" w:color="auto"/>
                        </w:tcBorders>
                      </w:tcPr>
                      <w:p w14:paraId="4BD2D5F6" w14:textId="77777777" w:rsidR="00996999" w:rsidRDefault="00996999" w:rsidP="00996999">
                        <w:pPr>
                          <w:jc w:val="center"/>
                          <w:rPr>
                            <w:rFonts w:ascii="Arial Narrow" w:hAnsi="Arial Narrow"/>
                            <w:sz w:val="22"/>
                          </w:rPr>
                        </w:pPr>
                        <w:r w:rsidRPr="005330EF">
                          <w:rPr>
                            <w:rFonts w:ascii="Arial Narrow" w:hAnsi="Arial Narrow"/>
                            <w:sz w:val="22"/>
                          </w:rPr>
                          <w:br w:type="page"/>
                        </w:r>
                        <w:r w:rsidRPr="00996999">
                          <w:rPr>
                            <w:rFonts w:ascii="Arial Narrow" w:hAnsi="Arial Narrow"/>
                            <w:b/>
                            <w:bCs/>
                            <w:sz w:val="22"/>
                          </w:rPr>
                          <w:t>PÁTRIA SPE LTDA</w:t>
                        </w:r>
                        <w:r w:rsidRPr="00F5391B">
                          <w:rPr>
                            <w:rFonts w:ascii="Arial Narrow" w:hAnsi="Arial Narrow"/>
                            <w:sz w:val="22"/>
                          </w:rPr>
                          <w:t>.</w:t>
                        </w:r>
                      </w:p>
                      <w:p w14:paraId="594FF685" w14:textId="0C30EBCD" w:rsidR="00996999" w:rsidRPr="005330EF" w:rsidRDefault="00996999" w:rsidP="00996999">
                        <w:pPr>
                          <w:jc w:val="center"/>
                          <w:rPr>
                            <w:rFonts w:ascii="Arial Narrow" w:hAnsi="Arial Narrow"/>
                            <w:i/>
                            <w:iCs/>
                          </w:rPr>
                        </w:pPr>
                        <w:r>
                          <w:rPr>
                            <w:rFonts w:ascii="Arial Narrow" w:hAnsi="Arial Narrow"/>
                            <w:i/>
                            <w:iCs/>
                          </w:rPr>
                          <w:t>Devedora</w:t>
                        </w:r>
                      </w:p>
                      <w:p w14:paraId="6BB14147" w14:textId="0BA02FDD" w:rsidR="00996999" w:rsidRPr="007721FF" w:rsidRDefault="00996999" w:rsidP="00996999">
                        <w:pPr>
                          <w:spacing w:line="360" w:lineRule="exact"/>
                          <w:jc w:val="center"/>
                          <w:rPr>
                            <w:rFonts w:ascii="Arial Narrow" w:hAnsi="Arial Narrow"/>
                            <w:sz w:val="22"/>
                          </w:rPr>
                        </w:pPr>
                        <w:r w:rsidRPr="00E15ABD">
                          <w:rPr>
                            <w:rFonts w:ascii="Arial Narrow" w:hAnsi="Arial Narrow"/>
                            <w:sz w:val="22"/>
                          </w:rPr>
                          <w:t xml:space="preserve">Nome: </w:t>
                        </w:r>
                        <w:r w:rsidR="006A4E39">
                          <w:rPr>
                            <w:rFonts w:ascii="Arial Narrow" w:hAnsi="Arial Narrow"/>
                            <w:sz w:val="22"/>
                          </w:rPr>
                          <w:t>Paulo</w:t>
                        </w:r>
                        <w:r w:rsidR="007721FF" w:rsidRPr="007721FF">
                          <w:rPr>
                            <w:rFonts w:ascii="Arial Narrow" w:hAnsi="Arial Narrow"/>
                            <w:sz w:val="22"/>
                          </w:rPr>
                          <w:t xml:space="preserve"> Bagnoli de Arruda Cesar Filho</w:t>
                        </w:r>
                      </w:p>
                      <w:p w14:paraId="5C80C6B3" w14:textId="109A0468" w:rsidR="00996999" w:rsidRPr="005330EF" w:rsidRDefault="00996999" w:rsidP="00996999">
                        <w:pPr>
                          <w:spacing w:line="360" w:lineRule="exact"/>
                          <w:jc w:val="center"/>
                          <w:rPr>
                            <w:rFonts w:ascii="Arial Narrow" w:hAnsi="Arial Narrow"/>
                            <w:i/>
                          </w:rPr>
                        </w:pPr>
                        <w:r w:rsidRPr="00E15ABD">
                          <w:rPr>
                            <w:rFonts w:ascii="Arial Narrow" w:hAnsi="Arial Narrow"/>
                            <w:sz w:val="22"/>
                          </w:rPr>
                          <w:t xml:space="preserve">CPF: </w:t>
                        </w:r>
                        <w:r w:rsidR="007721FF" w:rsidRPr="007721FF">
                          <w:rPr>
                            <w:rFonts w:ascii="Arial Narrow" w:hAnsi="Arial Narrow"/>
                            <w:sz w:val="22"/>
                          </w:rPr>
                          <w:t>289.021.328-54</w:t>
                        </w:r>
                        <w:r w:rsidR="007721FF">
                          <w:t xml:space="preserve"> </w:t>
                        </w:r>
                      </w:p>
                    </w:tc>
                  </w:tr>
                </w:tbl>
                <w:p w14:paraId="15DE5462" w14:textId="77777777" w:rsidR="0076098A" w:rsidRPr="005330EF" w:rsidRDefault="0076098A" w:rsidP="008D1758">
                  <w:pPr>
                    <w:pStyle w:val="NormalWeb"/>
                    <w:spacing w:before="0" w:after="0" w:line="360" w:lineRule="exact"/>
                    <w:rPr>
                      <w:rFonts w:ascii="Arial Narrow" w:hAnsi="Arial Narrow"/>
                    </w:rPr>
                  </w:pPr>
                </w:p>
              </w:tc>
            </w:tr>
          </w:tbl>
          <w:p w14:paraId="7FDE60B8" w14:textId="77777777" w:rsidR="0076098A" w:rsidRPr="005330EF" w:rsidRDefault="0076098A" w:rsidP="008D1758">
            <w:pPr>
              <w:pStyle w:val="NormalWeb"/>
              <w:spacing w:before="0" w:after="0" w:line="360" w:lineRule="exact"/>
              <w:rPr>
                <w:rFonts w:ascii="Arial Narrow" w:hAnsi="Arial Narrow"/>
              </w:rPr>
            </w:pPr>
          </w:p>
        </w:tc>
      </w:tr>
      <w:tr w:rsidR="0076098A" w:rsidRPr="004439D8" w14:paraId="1B82F08E" w14:textId="77777777" w:rsidTr="00996999">
        <w:tc>
          <w:tcPr>
            <w:tcW w:w="8789" w:type="dxa"/>
          </w:tcPr>
          <w:p w14:paraId="28AE703C" w14:textId="77777777" w:rsidR="0076098A" w:rsidRDefault="0076098A" w:rsidP="008D1758">
            <w:pPr>
              <w:pStyle w:val="NormalWeb"/>
              <w:spacing w:before="0" w:after="0" w:line="360" w:lineRule="exact"/>
              <w:rPr>
                <w:rFonts w:ascii="Arial Narrow" w:hAnsi="Arial Narrow"/>
              </w:rPr>
            </w:pPr>
          </w:p>
          <w:p w14:paraId="74A8034E" w14:textId="77777777" w:rsidR="002B04D7" w:rsidRDefault="002B04D7" w:rsidP="008D1758">
            <w:pPr>
              <w:pStyle w:val="NormalWeb"/>
              <w:spacing w:before="0" w:after="0" w:line="360" w:lineRule="exact"/>
              <w:rPr>
                <w:rFonts w:ascii="Arial Narrow" w:hAnsi="Arial Narrow"/>
              </w:rPr>
            </w:pPr>
          </w:p>
          <w:p w14:paraId="65557C00" w14:textId="7996F7E1" w:rsidR="002B04D7" w:rsidRPr="005330EF" w:rsidRDefault="002B04D7" w:rsidP="008D1758">
            <w:pPr>
              <w:pStyle w:val="NormalWeb"/>
              <w:spacing w:before="0" w:after="0" w:line="360" w:lineRule="exact"/>
              <w:rPr>
                <w:rFonts w:ascii="Arial Narrow" w:hAnsi="Arial Narrow"/>
              </w:rPr>
            </w:pPr>
          </w:p>
        </w:tc>
      </w:tr>
    </w:tbl>
    <w:p w14:paraId="0953484A" w14:textId="77777777" w:rsidR="0076098A" w:rsidRDefault="0076098A" w:rsidP="0076098A">
      <w:pPr>
        <w:spacing w:after="160" w:line="259" w:lineRule="auto"/>
        <w:rPr>
          <w:rFonts w:ascii="Arial Narrow" w:hAnsi="Arial Narrow"/>
          <w:sz w:val="22"/>
        </w:rPr>
      </w:pPr>
    </w:p>
    <w:p w14:paraId="369600D2" w14:textId="2B9A280D" w:rsidR="0076098A" w:rsidRPr="005330EF" w:rsidRDefault="0076098A" w:rsidP="00E15ABD">
      <w:pPr>
        <w:spacing w:after="160" w:line="259" w:lineRule="auto"/>
        <w:jc w:val="center"/>
        <w:rPr>
          <w:rFonts w:ascii="Arial Narrow" w:hAnsi="Arial Narrow"/>
          <w:sz w:val="22"/>
        </w:rPr>
      </w:pPr>
      <w:r w:rsidRPr="00246523">
        <w:rPr>
          <w:rFonts w:ascii="Arial Narrow" w:hAnsi="Arial Narrow"/>
          <w:b/>
          <w:bCs/>
          <w:sz w:val="22"/>
        </w:rPr>
        <w:t>LISTA DE PRESENÇA DA ATA DE ASSEMBLEIA GERAL EXTRAORDINÁRIA DOS TITULARES DE CERTIFICADOS DE RECEBÍVEIS IMOBILIÁRIOS DA 50ª SÉRIE DA 4ª EMISSÃO DA VIRGO COMPANHIA DE SECURITIZAÇÃO</w:t>
      </w:r>
      <w:r>
        <w:rPr>
          <w:rFonts w:ascii="Arial Narrow" w:hAnsi="Arial Narrow"/>
          <w:b/>
          <w:bCs/>
          <w:sz w:val="22"/>
        </w:rPr>
        <w:t xml:space="preserve"> </w:t>
      </w:r>
      <w:r w:rsidRPr="00246523">
        <w:rPr>
          <w:rFonts w:ascii="Arial Narrow" w:hAnsi="Arial Narrow"/>
          <w:b/>
          <w:bCs/>
          <w:sz w:val="22"/>
        </w:rPr>
        <w:t xml:space="preserve">REALIZADA EM </w:t>
      </w:r>
      <w:r w:rsidR="001D3EA7">
        <w:rPr>
          <w:rFonts w:ascii="Arial Narrow" w:hAnsi="Arial Narrow"/>
          <w:b/>
          <w:bCs/>
          <w:sz w:val="22"/>
        </w:rPr>
        <w:t>09</w:t>
      </w:r>
      <w:r w:rsidR="00F63D86" w:rsidRPr="00051FCE">
        <w:rPr>
          <w:rFonts w:ascii="Arial Narrow" w:hAnsi="Arial Narrow"/>
          <w:b/>
          <w:bCs/>
          <w:sz w:val="22"/>
        </w:rPr>
        <w:t xml:space="preserve"> DE </w:t>
      </w:r>
      <w:r w:rsidR="00F63D86">
        <w:rPr>
          <w:rFonts w:ascii="Arial Narrow" w:hAnsi="Arial Narrow"/>
          <w:b/>
          <w:bCs/>
          <w:sz w:val="22"/>
        </w:rPr>
        <w:t>DEZEMBRO</w:t>
      </w:r>
      <w:r w:rsidR="00F63D86" w:rsidRPr="00051FCE">
        <w:rPr>
          <w:rFonts w:ascii="Arial Narrow" w:hAnsi="Arial Narrow"/>
          <w:b/>
          <w:bCs/>
          <w:sz w:val="22"/>
        </w:rPr>
        <w:t xml:space="preserve"> </w:t>
      </w:r>
      <w:r w:rsidRPr="00246523">
        <w:rPr>
          <w:rFonts w:ascii="Arial Narrow" w:hAnsi="Arial Narrow"/>
          <w:b/>
          <w:bCs/>
          <w:sz w:val="22"/>
        </w:rPr>
        <w:t>DE 202</w:t>
      </w:r>
      <w:r>
        <w:rPr>
          <w:rFonts w:ascii="Arial Narrow" w:hAnsi="Arial Narrow"/>
          <w:b/>
          <w:bCs/>
          <w:sz w:val="22"/>
        </w:rPr>
        <w:t>2</w:t>
      </w:r>
      <w:r w:rsidRPr="00246523">
        <w:rPr>
          <w:rFonts w:ascii="Arial Narrow" w:hAnsi="Arial Narrow"/>
          <w:b/>
          <w:bCs/>
          <w:sz w:val="22"/>
        </w:rPr>
        <w:t>.</w:t>
      </w:r>
    </w:p>
    <w:p w14:paraId="33AA4012" w14:textId="77777777" w:rsidR="0076098A" w:rsidRPr="00E15ABD" w:rsidRDefault="0076098A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b w:val="0"/>
          <w:sz w:val="22"/>
          <w:szCs w:val="22"/>
          <w:lang w:val="pt-BR" w:eastAsia="en-US"/>
        </w:rPr>
      </w:pPr>
    </w:p>
    <w:tbl>
      <w:tblPr>
        <w:tblW w:w="9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7244"/>
      </w:tblGrid>
      <w:tr w:rsidR="0076098A" w:rsidRPr="00B20D07" w14:paraId="0B061D62" w14:textId="77777777" w:rsidTr="008D1758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2568CCD4" w14:textId="77777777" w:rsidR="0076098A" w:rsidRPr="00B20D07" w:rsidRDefault="0076098A" w:rsidP="00542274">
            <w:pPr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B20D07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CNPJ/ME</w:t>
            </w:r>
          </w:p>
        </w:tc>
        <w:tc>
          <w:tcPr>
            <w:tcW w:w="7244" w:type="dxa"/>
            <w:shd w:val="clear" w:color="auto" w:fill="auto"/>
            <w:noWrap/>
            <w:vAlign w:val="bottom"/>
            <w:hideMark/>
          </w:tcPr>
          <w:p w14:paraId="4086B622" w14:textId="33C0F00E" w:rsidR="0076098A" w:rsidRPr="00B20D07" w:rsidRDefault="00542274" w:rsidP="00E15ABD">
            <w:pPr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RAZÃO SOCIAL</w:t>
            </w:r>
          </w:p>
        </w:tc>
      </w:tr>
      <w:tr w:rsidR="0076098A" w:rsidRPr="00B20D07" w14:paraId="32CBF83F" w14:textId="77777777" w:rsidTr="008D1758">
        <w:trPr>
          <w:trHeight w:val="30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04A1E2B7" w14:textId="77777777" w:rsidR="0076098A" w:rsidRPr="00B20D07" w:rsidRDefault="0076098A" w:rsidP="008D1758">
            <w:pPr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B20D07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37.227.745/0001-06</w:t>
            </w:r>
          </w:p>
        </w:tc>
        <w:tc>
          <w:tcPr>
            <w:tcW w:w="7244" w:type="dxa"/>
            <w:shd w:val="clear" w:color="auto" w:fill="auto"/>
            <w:noWrap/>
            <w:vAlign w:val="bottom"/>
            <w:hideMark/>
          </w:tcPr>
          <w:p w14:paraId="51833D1A" w14:textId="77777777" w:rsidR="0076098A" w:rsidRPr="00B20D07" w:rsidRDefault="0076098A" w:rsidP="008D1758">
            <w:pPr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B20D07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INTEGRAL SELECTION FUNDO DE INVESTIMENTO RENDA FIXA CRÉDITO PRIVADO LONGO PRAZO</w:t>
            </w:r>
          </w:p>
        </w:tc>
      </w:tr>
      <w:tr w:rsidR="0076098A" w:rsidRPr="00B20D07" w14:paraId="404B8837" w14:textId="77777777" w:rsidTr="008D1758">
        <w:trPr>
          <w:trHeight w:val="30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55FF4EA5" w14:textId="77777777" w:rsidR="0076098A" w:rsidRPr="00B20D07" w:rsidRDefault="0076098A" w:rsidP="008D1758">
            <w:pPr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B20D07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15.174.629/0001-25</w:t>
            </w:r>
          </w:p>
        </w:tc>
        <w:tc>
          <w:tcPr>
            <w:tcW w:w="7244" w:type="dxa"/>
            <w:shd w:val="clear" w:color="auto" w:fill="auto"/>
            <w:noWrap/>
            <w:vAlign w:val="bottom"/>
            <w:hideMark/>
          </w:tcPr>
          <w:p w14:paraId="3E78EDE7" w14:textId="77777777" w:rsidR="0076098A" w:rsidRPr="00B20D07" w:rsidRDefault="0076098A" w:rsidP="008D1758">
            <w:pPr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B20D07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INTEGRAL FI RENDA FIXA CP</w:t>
            </w:r>
          </w:p>
        </w:tc>
      </w:tr>
    </w:tbl>
    <w:p w14:paraId="2CB582E5" w14:textId="77777777" w:rsidR="0076098A" w:rsidRPr="00E15ABD" w:rsidRDefault="0076098A" w:rsidP="0076098A">
      <w:pPr>
        <w:pStyle w:val="Corpodetexto"/>
        <w:pBdr>
          <w:bottom w:val="single" w:sz="12" w:space="1" w:color="auto"/>
        </w:pBdr>
        <w:spacing w:line="360" w:lineRule="auto"/>
        <w:ind w:right="-568"/>
        <w:rPr>
          <w:rFonts w:ascii="Arial Narrow" w:eastAsiaTheme="minorHAnsi" w:hAnsi="Arial Narrow" w:cs="Calibri Light"/>
          <w:b w:val="0"/>
          <w:sz w:val="22"/>
          <w:szCs w:val="22"/>
          <w:lang w:val="pt-BR" w:eastAsia="en-US"/>
        </w:rPr>
      </w:pPr>
    </w:p>
    <w:p w14:paraId="4A6B47A9" w14:textId="77777777" w:rsidR="0076098A" w:rsidRPr="00E15ABD" w:rsidRDefault="0076098A" w:rsidP="0076098A">
      <w:pPr>
        <w:pStyle w:val="Corpodetexto"/>
        <w:pBdr>
          <w:bottom w:val="single" w:sz="12" w:space="1" w:color="auto"/>
        </w:pBdr>
        <w:spacing w:line="360" w:lineRule="auto"/>
        <w:ind w:right="-568"/>
        <w:rPr>
          <w:rFonts w:ascii="Arial Narrow" w:eastAsiaTheme="minorHAnsi" w:hAnsi="Arial Narrow" w:cs="Calibri Light"/>
          <w:b w:val="0"/>
          <w:bCs w:val="0"/>
          <w:sz w:val="22"/>
          <w:szCs w:val="22"/>
          <w:lang w:val="pt-BR" w:eastAsia="en-US"/>
        </w:rPr>
      </w:pPr>
    </w:p>
    <w:p w14:paraId="10A8E847" w14:textId="77777777" w:rsidR="0076098A" w:rsidRPr="00542274" w:rsidRDefault="0076098A" w:rsidP="00216138">
      <w:pPr>
        <w:pStyle w:val="Corpodetexto"/>
        <w:spacing w:line="360" w:lineRule="auto"/>
        <w:ind w:right="-568"/>
        <w:jc w:val="both"/>
        <w:rPr>
          <w:rFonts w:ascii="Arial Narrow" w:eastAsiaTheme="minorHAnsi" w:hAnsi="Arial Narrow" w:cs="Calibri Light"/>
          <w:b w:val="0"/>
          <w:bCs w:val="0"/>
          <w:sz w:val="22"/>
          <w:szCs w:val="22"/>
          <w:lang w:val="pt-BR" w:eastAsia="en-US"/>
        </w:rPr>
      </w:pPr>
      <w:r w:rsidRPr="00E15ABD">
        <w:rPr>
          <w:rFonts w:ascii="Arial Narrow" w:eastAsiaTheme="minorHAnsi" w:hAnsi="Arial Narrow" w:cs="Calibri Light"/>
          <w:b w:val="0"/>
          <w:bCs w:val="0"/>
          <w:sz w:val="22"/>
          <w:szCs w:val="22"/>
          <w:lang w:val="pt-BR" w:eastAsia="en-US"/>
        </w:rPr>
        <w:t xml:space="preserve">Neste ato, representados por seu Gestor </w:t>
      </w:r>
      <w:r w:rsidRPr="00542274">
        <w:rPr>
          <w:rFonts w:ascii="Arial Narrow" w:eastAsiaTheme="minorHAnsi" w:hAnsi="Arial Narrow" w:cs="Calibri Light"/>
          <w:sz w:val="22"/>
          <w:szCs w:val="22"/>
          <w:lang w:val="pt-BR" w:eastAsia="en-US"/>
        </w:rPr>
        <w:t>Integral Investimentos LTDA</w:t>
      </w:r>
      <w:r w:rsidRPr="00E15ABD">
        <w:rPr>
          <w:rFonts w:ascii="Arial Narrow" w:eastAsiaTheme="minorHAnsi" w:hAnsi="Arial Narrow" w:cs="Calibri Light"/>
          <w:b w:val="0"/>
          <w:bCs w:val="0"/>
          <w:sz w:val="22"/>
          <w:szCs w:val="22"/>
          <w:lang w:val="pt-BR" w:eastAsia="en-US"/>
        </w:rPr>
        <w:t xml:space="preserve">, inscrito no CNPJ/ME sob nº. 06.576.569/0001-86, por seu representante legal Sr. Vitor Guimarães Bidetti, CPF/ME sob nº. 064.631.608-73. </w:t>
      </w:r>
    </w:p>
    <w:p w14:paraId="3AE3A304" w14:textId="77777777" w:rsidR="0076098A" w:rsidRDefault="0076098A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b w:val="0"/>
          <w:sz w:val="22"/>
          <w:szCs w:val="22"/>
          <w:lang w:val="pt-BR" w:eastAsia="en-US"/>
        </w:rPr>
      </w:pPr>
    </w:p>
    <w:p w14:paraId="768832CD" w14:textId="77777777" w:rsidR="00542274" w:rsidRDefault="00542274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b w:val="0"/>
          <w:sz w:val="22"/>
          <w:szCs w:val="22"/>
          <w:lang w:val="pt-BR" w:eastAsia="en-US"/>
        </w:rPr>
      </w:pPr>
    </w:p>
    <w:p w14:paraId="1D1D7D5C" w14:textId="77777777" w:rsidR="00542274" w:rsidRPr="00B20D07" w:rsidRDefault="00542274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b w:val="0"/>
          <w:sz w:val="22"/>
          <w:szCs w:val="22"/>
          <w:lang w:val="pt-BR" w:eastAsia="en-US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9"/>
        <w:gridCol w:w="7242"/>
      </w:tblGrid>
      <w:tr w:rsidR="00542274" w:rsidRPr="00B20D07" w14:paraId="77D3EA15" w14:textId="77777777" w:rsidTr="008D1758">
        <w:trPr>
          <w:trHeight w:val="315"/>
          <w:jc w:val="center"/>
        </w:trPr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49F1A546" w14:textId="65AD10AB" w:rsidR="00542274" w:rsidRPr="00B20D07" w:rsidRDefault="00542274" w:rsidP="00542274">
            <w:pPr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B20D07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CNPJ/ME</w:t>
            </w:r>
          </w:p>
        </w:tc>
        <w:tc>
          <w:tcPr>
            <w:tcW w:w="7242" w:type="dxa"/>
            <w:shd w:val="clear" w:color="auto" w:fill="auto"/>
            <w:noWrap/>
            <w:vAlign w:val="bottom"/>
          </w:tcPr>
          <w:p w14:paraId="565E3995" w14:textId="1BCC01AB" w:rsidR="00542274" w:rsidRPr="00B20D07" w:rsidRDefault="00542274" w:rsidP="00E15ABD">
            <w:pPr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RAZÃO SOCIAL</w:t>
            </w:r>
          </w:p>
        </w:tc>
      </w:tr>
      <w:tr w:rsidR="0076098A" w:rsidRPr="00B20D07" w14:paraId="225F0D94" w14:textId="77777777" w:rsidTr="008D1758">
        <w:trPr>
          <w:trHeight w:val="300"/>
          <w:jc w:val="center"/>
        </w:trPr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17C8297B" w14:textId="77777777" w:rsidR="0076098A" w:rsidRPr="00B20D07" w:rsidRDefault="0076098A" w:rsidP="008D1758">
            <w:pPr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B20D07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40.011.251/0001-96</w:t>
            </w:r>
          </w:p>
        </w:tc>
        <w:tc>
          <w:tcPr>
            <w:tcW w:w="7242" w:type="dxa"/>
            <w:shd w:val="clear" w:color="auto" w:fill="auto"/>
            <w:noWrap/>
            <w:vAlign w:val="bottom"/>
            <w:hideMark/>
          </w:tcPr>
          <w:p w14:paraId="74EC2547" w14:textId="77777777" w:rsidR="0076098A" w:rsidRPr="00B20D07" w:rsidRDefault="0076098A" w:rsidP="008D1758">
            <w:pPr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B20D07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FUNDO DE INVESTIMENTO IMOBILIÁRIO DE CRI INTEGRAL BREI</w:t>
            </w:r>
          </w:p>
        </w:tc>
      </w:tr>
    </w:tbl>
    <w:p w14:paraId="3398B91D" w14:textId="77777777" w:rsidR="0076098A" w:rsidRPr="00B20D07" w:rsidRDefault="0076098A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b w:val="0"/>
          <w:sz w:val="22"/>
          <w:szCs w:val="22"/>
          <w:lang w:val="pt-BR" w:eastAsia="en-US"/>
        </w:rPr>
      </w:pPr>
    </w:p>
    <w:p w14:paraId="050258EB" w14:textId="77777777" w:rsidR="0076098A" w:rsidRDefault="0076098A" w:rsidP="0076098A">
      <w:pPr>
        <w:pStyle w:val="Corpodetexto"/>
        <w:pBdr>
          <w:bottom w:val="single" w:sz="12" w:space="1" w:color="auto"/>
        </w:pBdr>
        <w:spacing w:line="360" w:lineRule="auto"/>
        <w:ind w:right="-568"/>
        <w:rPr>
          <w:rFonts w:ascii="Arial Narrow" w:eastAsiaTheme="minorHAnsi" w:hAnsi="Arial Narrow" w:cs="Calibri Light"/>
          <w:b w:val="0"/>
          <w:bCs w:val="0"/>
          <w:sz w:val="22"/>
          <w:szCs w:val="22"/>
          <w:lang w:val="pt-BR" w:eastAsia="en-US"/>
        </w:rPr>
      </w:pPr>
    </w:p>
    <w:p w14:paraId="2607C0BB" w14:textId="77777777" w:rsidR="00542274" w:rsidRPr="00542274" w:rsidRDefault="00542274" w:rsidP="0076098A">
      <w:pPr>
        <w:pStyle w:val="Corpodetexto"/>
        <w:pBdr>
          <w:bottom w:val="single" w:sz="12" w:space="1" w:color="auto"/>
        </w:pBdr>
        <w:spacing w:line="360" w:lineRule="auto"/>
        <w:ind w:right="-568"/>
        <w:rPr>
          <w:rFonts w:ascii="Arial Narrow" w:eastAsiaTheme="minorHAnsi" w:hAnsi="Arial Narrow" w:cs="Calibri Light"/>
          <w:b w:val="0"/>
          <w:bCs w:val="0"/>
          <w:sz w:val="22"/>
          <w:szCs w:val="22"/>
          <w:lang w:val="pt-BR" w:eastAsia="en-US"/>
        </w:rPr>
      </w:pPr>
    </w:p>
    <w:p w14:paraId="4619D882" w14:textId="16C3606C" w:rsidR="0076098A" w:rsidRPr="00E15ABD" w:rsidRDefault="0076098A" w:rsidP="00216138">
      <w:pPr>
        <w:pStyle w:val="Corpodetexto"/>
        <w:spacing w:line="360" w:lineRule="auto"/>
        <w:ind w:right="-568"/>
        <w:jc w:val="both"/>
        <w:rPr>
          <w:rFonts w:ascii="Arial Narrow" w:eastAsiaTheme="minorHAnsi" w:hAnsi="Arial Narrow" w:cs="Calibri Light"/>
          <w:b w:val="0"/>
          <w:bCs w:val="0"/>
          <w:sz w:val="22"/>
          <w:szCs w:val="22"/>
          <w:lang w:val="pt-BR" w:eastAsia="en-US"/>
        </w:rPr>
      </w:pPr>
      <w:r w:rsidRPr="00E15ABD">
        <w:rPr>
          <w:rFonts w:ascii="Arial Narrow" w:eastAsiaTheme="minorHAnsi" w:hAnsi="Arial Narrow" w:cs="Calibri Light"/>
          <w:b w:val="0"/>
          <w:bCs w:val="0"/>
          <w:sz w:val="22"/>
          <w:szCs w:val="22"/>
          <w:lang w:val="pt-BR" w:eastAsia="en-US"/>
        </w:rPr>
        <w:t xml:space="preserve">Neste ato, representado por seu Gestor </w:t>
      </w:r>
      <w:r w:rsidRPr="00542274">
        <w:rPr>
          <w:rFonts w:ascii="Arial Narrow" w:eastAsiaTheme="minorHAnsi" w:hAnsi="Arial Narrow" w:cs="Calibri Light"/>
          <w:sz w:val="22"/>
          <w:szCs w:val="22"/>
          <w:lang w:val="pt-BR" w:eastAsia="en-US"/>
        </w:rPr>
        <w:t>Brazilian Real Estate Investments</w:t>
      </w:r>
      <w:r w:rsidRPr="00E15ABD">
        <w:rPr>
          <w:rFonts w:ascii="Arial Narrow" w:eastAsiaTheme="minorHAnsi" w:hAnsi="Arial Narrow" w:cs="Calibri Light"/>
          <w:b w:val="0"/>
          <w:bCs w:val="0"/>
          <w:sz w:val="22"/>
          <w:szCs w:val="22"/>
          <w:lang w:val="pt-BR" w:eastAsia="en-US"/>
        </w:rPr>
        <w:t>, inscrito no CNPJ/ME sob nº. 14.744.231/0001-14, por seu representante legal Sr. Vitor Guimarães Bidetti, CPF/ME sob nº. 064.631.608-73.</w:t>
      </w:r>
    </w:p>
    <w:p w14:paraId="0340E165" w14:textId="77777777" w:rsidR="004C7DF9" w:rsidRPr="00B20D07" w:rsidRDefault="004C7DF9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28F600E4" w14:textId="77777777" w:rsidR="004C7DF9" w:rsidRPr="00B20D07" w:rsidRDefault="004C7DF9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319E5D60" w14:textId="77777777" w:rsidR="004C7DF9" w:rsidRPr="00B20D07" w:rsidRDefault="004C7DF9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3DAADDED" w14:textId="77777777" w:rsidR="0076098A" w:rsidRDefault="0076098A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45CAA158" w14:textId="77777777" w:rsidR="00542274" w:rsidRDefault="00542274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7808750E" w14:textId="77777777" w:rsidR="00542274" w:rsidRDefault="00542274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76B06ACB" w14:textId="77777777" w:rsidR="00542274" w:rsidRDefault="00542274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6478641E" w14:textId="77777777" w:rsidR="00542274" w:rsidRDefault="00542274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13196888" w14:textId="77777777" w:rsidR="00542274" w:rsidRDefault="00542274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17266352" w14:textId="77777777" w:rsidR="00542274" w:rsidRDefault="00542274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51097CD6" w14:textId="517D74AE" w:rsidR="00B42E96" w:rsidRDefault="00B42E96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166A2886" w14:textId="5E9F5510" w:rsidR="00C30389" w:rsidRDefault="00C30389">
      <w:pPr>
        <w:spacing w:after="160" w:line="259" w:lineRule="auto"/>
        <w:jc w:val="left"/>
        <w:rPr>
          <w:rFonts w:ascii="Arial Narrow" w:hAnsi="Arial Narrow"/>
          <w:b/>
          <w:bCs/>
          <w:sz w:val="22"/>
          <w:u w:val="single"/>
        </w:rPr>
      </w:pPr>
    </w:p>
    <w:p w14:paraId="36FCBDB2" w14:textId="218F36FB" w:rsidR="004C7DF9" w:rsidRPr="00E15ABD" w:rsidRDefault="004C7DF9" w:rsidP="0076098A">
      <w:pPr>
        <w:spacing w:line="360" w:lineRule="exact"/>
        <w:jc w:val="center"/>
        <w:rPr>
          <w:rFonts w:ascii="Arial Narrow" w:hAnsi="Arial Narrow"/>
          <w:b/>
          <w:bCs/>
          <w:sz w:val="22"/>
          <w:u w:val="single"/>
        </w:rPr>
      </w:pPr>
      <w:r w:rsidRPr="00E15ABD">
        <w:rPr>
          <w:rFonts w:ascii="Arial Narrow" w:hAnsi="Arial Narrow"/>
          <w:b/>
          <w:bCs/>
          <w:sz w:val="22"/>
          <w:u w:val="single"/>
        </w:rPr>
        <w:lastRenderedPageBreak/>
        <w:t xml:space="preserve">ANEXO </w:t>
      </w:r>
      <w:r w:rsidR="00C30389">
        <w:rPr>
          <w:rFonts w:ascii="Arial Narrow" w:hAnsi="Arial Narrow"/>
          <w:b/>
          <w:bCs/>
          <w:sz w:val="22"/>
          <w:u w:val="single"/>
        </w:rPr>
        <w:t xml:space="preserve">A </w:t>
      </w:r>
      <w:r w:rsidRPr="00E15ABD">
        <w:rPr>
          <w:rFonts w:ascii="Arial Narrow" w:hAnsi="Arial Narrow"/>
          <w:b/>
          <w:bCs/>
          <w:sz w:val="22"/>
          <w:u w:val="single"/>
        </w:rPr>
        <w:t xml:space="preserve"> </w:t>
      </w:r>
    </w:p>
    <w:p w14:paraId="666ECF82" w14:textId="77777777" w:rsidR="004C7DF9" w:rsidRDefault="004C7DF9" w:rsidP="0076098A">
      <w:pPr>
        <w:spacing w:line="360" w:lineRule="exact"/>
        <w:jc w:val="center"/>
        <w:rPr>
          <w:rFonts w:ascii="Arial Narrow" w:hAnsi="Arial Narrow"/>
          <w:b/>
          <w:bCs/>
          <w:sz w:val="22"/>
        </w:rPr>
      </w:pPr>
    </w:p>
    <w:p w14:paraId="5F10B4CC" w14:textId="7D4B00C6" w:rsidR="0076098A" w:rsidRDefault="0076098A" w:rsidP="0076098A">
      <w:pPr>
        <w:spacing w:line="360" w:lineRule="exact"/>
        <w:jc w:val="center"/>
        <w:rPr>
          <w:rFonts w:ascii="Arial Narrow" w:hAnsi="Arial Narrow"/>
          <w:b/>
          <w:bCs/>
          <w:sz w:val="22"/>
        </w:rPr>
      </w:pPr>
      <w:r w:rsidRPr="00E61B0A">
        <w:rPr>
          <w:rFonts w:ascii="Arial Narrow" w:hAnsi="Arial Narrow"/>
          <w:b/>
          <w:bCs/>
          <w:sz w:val="22"/>
        </w:rPr>
        <w:t xml:space="preserve">ATA DE ASSEMBLEIA GERAL EXTRAORDINÁRIA DOS TITULARES DE CERTIFICADOS DE RECEBÍVEIS IMOBILIÁRIOS DA 50ª SÉRIE DA 4ª EMISSÃO </w:t>
      </w:r>
      <w:r w:rsidRPr="00051FCE">
        <w:rPr>
          <w:rFonts w:ascii="Arial Narrow" w:hAnsi="Arial Narrow"/>
          <w:b/>
          <w:bCs/>
          <w:sz w:val="22"/>
        </w:rPr>
        <w:t>DA VIRGO COMPANHIA DE SECURITIZAÇÃO</w:t>
      </w:r>
      <w:r w:rsidR="00954E1E">
        <w:rPr>
          <w:rFonts w:ascii="Arial Narrow" w:hAnsi="Arial Narrow"/>
          <w:b/>
          <w:bCs/>
          <w:sz w:val="22"/>
        </w:rPr>
        <w:t xml:space="preserve"> </w:t>
      </w:r>
      <w:r w:rsidRPr="00051FCE">
        <w:rPr>
          <w:rFonts w:ascii="Arial Narrow" w:hAnsi="Arial Narrow"/>
          <w:b/>
          <w:bCs/>
          <w:sz w:val="22"/>
        </w:rPr>
        <w:t xml:space="preserve">REALIZADA EM </w:t>
      </w:r>
      <w:r w:rsidR="001D3EA7">
        <w:rPr>
          <w:rFonts w:ascii="Arial Narrow" w:hAnsi="Arial Narrow"/>
          <w:b/>
          <w:bCs/>
          <w:sz w:val="22"/>
        </w:rPr>
        <w:t>09</w:t>
      </w:r>
      <w:r w:rsidRPr="00051FCE">
        <w:rPr>
          <w:rFonts w:ascii="Arial Narrow" w:hAnsi="Arial Narrow"/>
          <w:b/>
          <w:bCs/>
          <w:sz w:val="22"/>
        </w:rPr>
        <w:t xml:space="preserve"> DE </w:t>
      </w:r>
      <w:r w:rsidR="00F63D86">
        <w:rPr>
          <w:rFonts w:ascii="Arial Narrow" w:hAnsi="Arial Narrow"/>
          <w:b/>
          <w:bCs/>
          <w:sz w:val="22"/>
        </w:rPr>
        <w:t>DEZEMBRO</w:t>
      </w:r>
      <w:r w:rsidRPr="00051FCE">
        <w:rPr>
          <w:rFonts w:ascii="Arial Narrow" w:hAnsi="Arial Narrow"/>
          <w:b/>
          <w:bCs/>
          <w:sz w:val="22"/>
        </w:rPr>
        <w:t xml:space="preserve"> DE 2022</w:t>
      </w:r>
      <w:r w:rsidRPr="00E61B0A">
        <w:rPr>
          <w:rFonts w:ascii="Arial Narrow" w:hAnsi="Arial Narrow"/>
          <w:b/>
          <w:bCs/>
          <w:sz w:val="22"/>
        </w:rPr>
        <w:t>.</w:t>
      </w:r>
    </w:p>
    <w:p w14:paraId="10B084B7" w14:textId="5DAD73E4" w:rsidR="00153E03" w:rsidRPr="00A379D5" w:rsidRDefault="00153E03" w:rsidP="00153E03">
      <w:pPr>
        <w:keepNext/>
        <w:spacing w:line="276" w:lineRule="auto"/>
        <w:rPr>
          <w:rFonts w:asciiTheme="minorHAnsi" w:hAnsiTheme="minorHAnsi" w:cstheme="minorHAnsi"/>
          <w:bCs/>
          <w:color w:val="220939"/>
          <w:szCs w:val="24"/>
        </w:rPr>
      </w:pPr>
    </w:p>
    <w:p w14:paraId="5A499563" w14:textId="77777777" w:rsidR="007648A6" w:rsidRPr="004C7DF9" w:rsidRDefault="007648A6" w:rsidP="007648A6">
      <w:pPr>
        <w:spacing w:line="360" w:lineRule="exact"/>
        <w:jc w:val="center"/>
        <w:rPr>
          <w:rFonts w:ascii="Arial Narrow" w:hAnsi="Arial Narrow"/>
          <w:b/>
          <w:bCs/>
          <w:sz w:val="22"/>
        </w:rPr>
      </w:pPr>
      <w:r>
        <w:rPr>
          <w:rFonts w:ascii="Arial Narrow" w:hAnsi="Arial Narrow"/>
          <w:b/>
          <w:bCs/>
          <w:sz w:val="22"/>
        </w:rPr>
        <w:t>Novo Anexo II</w:t>
      </w:r>
      <w:r w:rsidRPr="004C7DF9">
        <w:rPr>
          <w:rFonts w:ascii="Arial Narrow" w:hAnsi="Arial Narrow"/>
          <w:b/>
          <w:bCs/>
          <w:sz w:val="22"/>
        </w:rPr>
        <w:t xml:space="preserve"> da CCB</w:t>
      </w:r>
      <w:r>
        <w:rPr>
          <w:rFonts w:ascii="Arial Narrow" w:hAnsi="Arial Narrow"/>
          <w:b/>
          <w:bCs/>
          <w:sz w:val="22"/>
        </w:rPr>
        <w:t xml:space="preserve"> – Cronograma de Amortização de Principal e Juros Remuneratórios</w:t>
      </w:r>
    </w:p>
    <w:p w14:paraId="53F4E063" w14:textId="77777777" w:rsidR="007648A6" w:rsidRPr="004C7DF9" w:rsidRDefault="007648A6" w:rsidP="007648A6">
      <w:pPr>
        <w:spacing w:line="276" w:lineRule="auto"/>
        <w:rPr>
          <w:rFonts w:ascii="Arial Narrow" w:hAnsi="Arial Narrow"/>
          <w:b/>
          <w:bCs/>
          <w:sz w:val="22"/>
        </w:rPr>
      </w:pPr>
      <w:r w:rsidRPr="004C7DF9">
        <w:rPr>
          <w:rFonts w:ascii="Arial Narrow" w:hAnsi="Arial Narrow"/>
          <w:b/>
          <w:bCs/>
          <w:sz w:val="22"/>
        </w:rPr>
        <w:t xml:space="preserve"> </w:t>
      </w:r>
    </w:p>
    <w:p w14:paraId="6DE1F3CC" w14:textId="60719A1B" w:rsidR="0076098A" w:rsidRPr="004C7DF9" w:rsidRDefault="00C30389" w:rsidP="0076098A">
      <w:pPr>
        <w:spacing w:line="360" w:lineRule="exact"/>
        <w:jc w:val="center"/>
        <w:rPr>
          <w:rFonts w:ascii="Arial Narrow" w:hAnsi="Arial Narrow"/>
          <w:b/>
          <w:bCs/>
          <w:sz w:val="22"/>
        </w:rPr>
      </w:pPr>
      <w:r>
        <w:rPr>
          <w:rFonts w:ascii="Arial Narrow" w:hAnsi="Arial Narrow"/>
          <w:b/>
          <w:bCs/>
          <w:sz w:val="22"/>
        </w:rPr>
        <w:t xml:space="preserve">Anexo I </w:t>
      </w:r>
      <w:r w:rsidR="0076098A" w:rsidRPr="004C7DF9">
        <w:rPr>
          <w:rFonts w:ascii="Arial Narrow" w:hAnsi="Arial Narrow"/>
          <w:b/>
          <w:bCs/>
          <w:sz w:val="22"/>
        </w:rPr>
        <w:t>Nova Tabela de Pagamentos da CCB</w:t>
      </w:r>
    </w:p>
    <w:p w14:paraId="53651AE2" w14:textId="246BB432" w:rsidR="0076098A" w:rsidRDefault="0076098A" w:rsidP="00F203C5">
      <w:pPr>
        <w:spacing w:line="276" w:lineRule="auto"/>
        <w:jc w:val="center"/>
        <w:rPr>
          <w:rFonts w:ascii="Arial Narrow" w:hAnsi="Arial Narrow"/>
          <w:b/>
          <w:bCs/>
          <w:sz w:val="22"/>
        </w:rPr>
      </w:pPr>
    </w:p>
    <w:tbl>
      <w:tblPr>
        <w:tblW w:w="6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1709"/>
        <w:gridCol w:w="1361"/>
        <w:gridCol w:w="3307"/>
      </w:tblGrid>
      <w:tr w:rsidR="00F203C5" w:rsidRPr="00F203C5" w14:paraId="636AE839" w14:textId="77777777" w:rsidTr="00F203C5">
        <w:trPr>
          <w:trHeight w:val="290"/>
          <w:jc w:val="center"/>
        </w:trPr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5E479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CCB</w:t>
            </w:r>
          </w:p>
        </w:tc>
      </w:tr>
      <w:tr w:rsidR="00F203C5" w:rsidRPr="00F203C5" w14:paraId="195A2FBC" w14:textId="77777777" w:rsidTr="00F203C5">
        <w:trPr>
          <w:trHeight w:val="27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ACB3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n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0846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Data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3694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Tai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9ABE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Pagamento de Juros</w:t>
            </w:r>
          </w:p>
        </w:tc>
      </w:tr>
      <w:tr w:rsidR="00F203C5" w:rsidRPr="00F203C5" w14:paraId="4B104DFC" w14:textId="77777777" w:rsidTr="00F203C5">
        <w:trPr>
          <w:trHeight w:val="29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086E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38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223B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12/12/2022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E2BC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0,00%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3412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incorporado</w:t>
            </w:r>
          </w:p>
        </w:tc>
      </w:tr>
      <w:tr w:rsidR="00F203C5" w:rsidRPr="00F203C5" w14:paraId="21B2249F" w14:textId="77777777" w:rsidTr="00F203C5">
        <w:trPr>
          <w:trHeight w:val="29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A645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39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8A38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10/01/2023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686C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0,00%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EE98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incorporado</w:t>
            </w:r>
          </w:p>
        </w:tc>
      </w:tr>
      <w:tr w:rsidR="00F203C5" w:rsidRPr="00F203C5" w14:paraId="03A99FF6" w14:textId="77777777" w:rsidTr="00F203C5">
        <w:trPr>
          <w:trHeight w:val="29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B4B6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40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98DD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10/02/2023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1B98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0,00%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70BB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incorporado</w:t>
            </w:r>
          </w:p>
        </w:tc>
      </w:tr>
      <w:tr w:rsidR="00F203C5" w:rsidRPr="00F203C5" w14:paraId="5BC7EB2D" w14:textId="77777777" w:rsidTr="00F203C5">
        <w:trPr>
          <w:trHeight w:val="29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54AB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41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F5B9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10/03/2022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6643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100,00%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110C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SIM</w:t>
            </w:r>
          </w:p>
        </w:tc>
      </w:tr>
    </w:tbl>
    <w:p w14:paraId="4310DA39" w14:textId="77777777" w:rsidR="00F203C5" w:rsidRPr="004C7DF9" w:rsidRDefault="00F203C5" w:rsidP="00F203C5">
      <w:pPr>
        <w:spacing w:line="276" w:lineRule="auto"/>
        <w:jc w:val="center"/>
        <w:rPr>
          <w:rFonts w:ascii="Arial Narrow" w:hAnsi="Arial Narrow"/>
          <w:b/>
          <w:bCs/>
          <w:sz w:val="22"/>
        </w:rPr>
      </w:pPr>
    </w:p>
    <w:p w14:paraId="616B95FE" w14:textId="0B2C8083" w:rsidR="0076098A" w:rsidRDefault="0076098A" w:rsidP="00F203C5">
      <w:pPr>
        <w:spacing w:line="276" w:lineRule="auto"/>
        <w:jc w:val="center"/>
        <w:rPr>
          <w:rFonts w:ascii="Arial Narrow" w:hAnsi="Arial Narrow"/>
          <w:b/>
          <w:bCs/>
          <w:sz w:val="22"/>
        </w:rPr>
      </w:pPr>
    </w:p>
    <w:p w14:paraId="2579E0EA" w14:textId="77777777" w:rsidR="001D3EA7" w:rsidRDefault="001D3EA7" w:rsidP="00F203C5">
      <w:pPr>
        <w:spacing w:line="276" w:lineRule="auto"/>
        <w:jc w:val="center"/>
        <w:rPr>
          <w:rFonts w:ascii="Arial Narrow" w:hAnsi="Arial Narrow"/>
          <w:b/>
          <w:bCs/>
          <w:sz w:val="22"/>
        </w:rPr>
      </w:pPr>
    </w:p>
    <w:p w14:paraId="1CD895BC" w14:textId="77777777" w:rsidR="001D3EA7" w:rsidRDefault="001D3EA7" w:rsidP="00F203C5">
      <w:pPr>
        <w:spacing w:line="276" w:lineRule="auto"/>
        <w:jc w:val="center"/>
        <w:rPr>
          <w:rFonts w:ascii="Arial Narrow" w:hAnsi="Arial Narrow"/>
          <w:b/>
          <w:bCs/>
          <w:sz w:val="22"/>
        </w:rPr>
      </w:pPr>
    </w:p>
    <w:p w14:paraId="42B26C03" w14:textId="77777777" w:rsidR="001D3EA7" w:rsidRDefault="001D3EA7" w:rsidP="00F203C5">
      <w:pPr>
        <w:spacing w:line="276" w:lineRule="auto"/>
        <w:jc w:val="center"/>
        <w:rPr>
          <w:rFonts w:ascii="Arial Narrow" w:hAnsi="Arial Narrow"/>
          <w:b/>
          <w:bCs/>
          <w:sz w:val="22"/>
        </w:rPr>
      </w:pPr>
    </w:p>
    <w:p w14:paraId="164D8B0C" w14:textId="77777777" w:rsidR="001D3EA7" w:rsidRDefault="001D3EA7" w:rsidP="00F203C5">
      <w:pPr>
        <w:spacing w:line="276" w:lineRule="auto"/>
        <w:jc w:val="center"/>
        <w:rPr>
          <w:rFonts w:ascii="Arial Narrow" w:hAnsi="Arial Narrow"/>
          <w:b/>
          <w:bCs/>
          <w:sz w:val="22"/>
        </w:rPr>
      </w:pPr>
    </w:p>
    <w:p w14:paraId="0EA69F97" w14:textId="77777777" w:rsidR="001D3EA7" w:rsidRDefault="001D3EA7" w:rsidP="00F203C5">
      <w:pPr>
        <w:spacing w:line="276" w:lineRule="auto"/>
        <w:jc w:val="center"/>
        <w:rPr>
          <w:rFonts w:ascii="Arial Narrow" w:hAnsi="Arial Narrow"/>
          <w:b/>
          <w:bCs/>
          <w:sz w:val="22"/>
        </w:rPr>
      </w:pPr>
    </w:p>
    <w:p w14:paraId="599A3530" w14:textId="77777777" w:rsidR="001D3EA7" w:rsidRDefault="001D3EA7" w:rsidP="00F203C5">
      <w:pPr>
        <w:spacing w:line="276" w:lineRule="auto"/>
        <w:jc w:val="center"/>
        <w:rPr>
          <w:rFonts w:ascii="Arial Narrow" w:hAnsi="Arial Narrow"/>
          <w:b/>
          <w:bCs/>
          <w:sz w:val="22"/>
        </w:rPr>
      </w:pPr>
    </w:p>
    <w:p w14:paraId="2CFBE603" w14:textId="77777777" w:rsidR="001D3EA7" w:rsidRDefault="001D3EA7" w:rsidP="00F203C5">
      <w:pPr>
        <w:spacing w:line="276" w:lineRule="auto"/>
        <w:jc w:val="center"/>
        <w:rPr>
          <w:rFonts w:ascii="Arial Narrow" w:hAnsi="Arial Narrow"/>
          <w:b/>
          <w:bCs/>
          <w:sz w:val="22"/>
        </w:rPr>
      </w:pPr>
    </w:p>
    <w:p w14:paraId="4C47751E" w14:textId="77777777" w:rsidR="001D3EA7" w:rsidRDefault="001D3EA7" w:rsidP="00F203C5">
      <w:pPr>
        <w:spacing w:line="276" w:lineRule="auto"/>
        <w:jc w:val="center"/>
        <w:rPr>
          <w:rFonts w:ascii="Arial Narrow" w:hAnsi="Arial Narrow"/>
          <w:b/>
          <w:bCs/>
          <w:sz w:val="22"/>
        </w:rPr>
      </w:pPr>
    </w:p>
    <w:p w14:paraId="72CB874C" w14:textId="77777777" w:rsidR="001D3EA7" w:rsidRDefault="001D3EA7" w:rsidP="00F203C5">
      <w:pPr>
        <w:spacing w:line="276" w:lineRule="auto"/>
        <w:jc w:val="center"/>
        <w:rPr>
          <w:rFonts w:ascii="Arial Narrow" w:hAnsi="Arial Narrow"/>
          <w:b/>
          <w:bCs/>
          <w:sz w:val="22"/>
        </w:rPr>
      </w:pPr>
    </w:p>
    <w:p w14:paraId="2CDC0E36" w14:textId="77777777" w:rsidR="001D3EA7" w:rsidRDefault="001D3EA7" w:rsidP="00F203C5">
      <w:pPr>
        <w:spacing w:line="276" w:lineRule="auto"/>
        <w:jc w:val="center"/>
        <w:rPr>
          <w:rFonts w:ascii="Arial Narrow" w:hAnsi="Arial Narrow"/>
          <w:b/>
          <w:bCs/>
          <w:sz w:val="22"/>
        </w:rPr>
      </w:pPr>
    </w:p>
    <w:p w14:paraId="2BD12561" w14:textId="77777777" w:rsidR="001D3EA7" w:rsidRDefault="001D3EA7" w:rsidP="00F203C5">
      <w:pPr>
        <w:spacing w:line="276" w:lineRule="auto"/>
        <w:jc w:val="center"/>
        <w:rPr>
          <w:rFonts w:ascii="Arial Narrow" w:hAnsi="Arial Narrow"/>
          <w:b/>
          <w:bCs/>
          <w:sz w:val="22"/>
        </w:rPr>
      </w:pPr>
    </w:p>
    <w:p w14:paraId="6DB7C665" w14:textId="77777777" w:rsidR="001D3EA7" w:rsidRDefault="001D3EA7" w:rsidP="00F203C5">
      <w:pPr>
        <w:spacing w:line="276" w:lineRule="auto"/>
        <w:jc w:val="center"/>
        <w:rPr>
          <w:rFonts w:ascii="Arial Narrow" w:hAnsi="Arial Narrow"/>
          <w:b/>
          <w:bCs/>
          <w:sz w:val="22"/>
        </w:rPr>
      </w:pPr>
    </w:p>
    <w:p w14:paraId="2AFDB4C5" w14:textId="77777777" w:rsidR="001D3EA7" w:rsidRDefault="001D3EA7" w:rsidP="00F203C5">
      <w:pPr>
        <w:spacing w:line="276" w:lineRule="auto"/>
        <w:jc w:val="center"/>
        <w:rPr>
          <w:rFonts w:ascii="Arial Narrow" w:hAnsi="Arial Narrow"/>
          <w:b/>
          <w:bCs/>
          <w:sz w:val="22"/>
        </w:rPr>
      </w:pPr>
    </w:p>
    <w:p w14:paraId="1B2D86EF" w14:textId="77777777" w:rsidR="001D3EA7" w:rsidRDefault="001D3EA7" w:rsidP="00F203C5">
      <w:pPr>
        <w:spacing w:line="276" w:lineRule="auto"/>
        <w:jc w:val="center"/>
        <w:rPr>
          <w:rFonts w:ascii="Arial Narrow" w:hAnsi="Arial Narrow"/>
          <w:b/>
          <w:bCs/>
          <w:sz w:val="22"/>
        </w:rPr>
      </w:pPr>
    </w:p>
    <w:p w14:paraId="1F803D2B" w14:textId="77777777" w:rsidR="001D3EA7" w:rsidRDefault="001D3EA7" w:rsidP="00F203C5">
      <w:pPr>
        <w:spacing w:line="276" w:lineRule="auto"/>
        <w:jc w:val="center"/>
        <w:rPr>
          <w:rFonts w:ascii="Arial Narrow" w:hAnsi="Arial Narrow"/>
          <w:b/>
          <w:bCs/>
          <w:sz w:val="22"/>
        </w:rPr>
      </w:pPr>
    </w:p>
    <w:p w14:paraId="36556E92" w14:textId="77777777" w:rsidR="001D3EA7" w:rsidRDefault="001D3EA7" w:rsidP="00F203C5">
      <w:pPr>
        <w:spacing w:line="276" w:lineRule="auto"/>
        <w:jc w:val="center"/>
        <w:rPr>
          <w:rFonts w:ascii="Arial Narrow" w:hAnsi="Arial Narrow"/>
          <w:b/>
          <w:bCs/>
          <w:sz w:val="22"/>
        </w:rPr>
      </w:pPr>
    </w:p>
    <w:p w14:paraId="6B1EE001" w14:textId="77777777" w:rsidR="001D3EA7" w:rsidRDefault="001D3EA7" w:rsidP="00F203C5">
      <w:pPr>
        <w:spacing w:line="276" w:lineRule="auto"/>
        <w:jc w:val="center"/>
        <w:rPr>
          <w:rFonts w:ascii="Arial Narrow" w:hAnsi="Arial Narrow"/>
          <w:b/>
          <w:bCs/>
          <w:sz w:val="22"/>
        </w:rPr>
      </w:pPr>
    </w:p>
    <w:p w14:paraId="661A7DCD" w14:textId="77777777" w:rsidR="001D3EA7" w:rsidRDefault="001D3EA7" w:rsidP="00F203C5">
      <w:pPr>
        <w:spacing w:line="276" w:lineRule="auto"/>
        <w:jc w:val="center"/>
        <w:rPr>
          <w:rFonts w:ascii="Arial Narrow" w:hAnsi="Arial Narrow"/>
          <w:b/>
          <w:bCs/>
          <w:sz w:val="22"/>
        </w:rPr>
      </w:pPr>
    </w:p>
    <w:p w14:paraId="719370DB" w14:textId="77777777" w:rsidR="001D3EA7" w:rsidRDefault="001D3EA7" w:rsidP="00F203C5">
      <w:pPr>
        <w:spacing w:line="276" w:lineRule="auto"/>
        <w:jc w:val="center"/>
        <w:rPr>
          <w:rFonts w:ascii="Arial Narrow" w:hAnsi="Arial Narrow"/>
          <w:b/>
          <w:bCs/>
          <w:sz w:val="22"/>
        </w:rPr>
      </w:pPr>
    </w:p>
    <w:p w14:paraId="5CA15A85" w14:textId="77777777" w:rsidR="001D3EA7" w:rsidRDefault="001D3EA7" w:rsidP="00F203C5">
      <w:pPr>
        <w:spacing w:line="276" w:lineRule="auto"/>
        <w:jc w:val="center"/>
        <w:rPr>
          <w:rFonts w:ascii="Arial Narrow" w:hAnsi="Arial Narrow"/>
          <w:b/>
          <w:bCs/>
          <w:sz w:val="22"/>
        </w:rPr>
      </w:pPr>
    </w:p>
    <w:p w14:paraId="58480E9A" w14:textId="77777777" w:rsidR="001D3EA7" w:rsidRDefault="001D3EA7" w:rsidP="00F203C5">
      <w:pPr>
        <w:spacing w:line="276" w:lineRule="auto"/>
        <w:jc w:val="center"/>
        <w:rPr>
          <w:rFonts w:ascii="Arial Narrow" w:hAnsi="Arial Narrow"/>
          <w:b/>
          <w:bCs/>
          <w:sz w:val="22"/>
        </w:rPr>
      </w:pPr>
    </w:p>
    <w:p w14:paraId="4209DF49" w14:textId="77777777" w:rsidR="001D3EA7" w:rsidRDefault="001D3EA7" w:rsidP="00F203C5">
      <w:pPr>
        <w:spacing w:line="276" w:lineRule="auto"/>
        <w:jc w:val="center"/>
        <w:rPr>
          <w:rFonts w:ascii="Arial Narrow" w:hAnsi="Arial Narrow"/>
          <w:b/>
          <w:bCs/>
          <w:sz w:val="22"/>
        </w:rPr>
      </w:pPr>
    </w:p>
    <w:p w14:paraId="7F26B3B4" w14:textId="77777777" w:rsidR="001D3EA7" w:rsidRDefault="001D3EA7" w:rsidP="00F203C5">
      <w:pPr>
        <w:spacing w:line="276" w:lineRule="auto"/>
        <w:jc w:val="center"/>
        <w:rPr>
          <w:rFonts w:ascii="Arial Narrow" w:hAnsi="Arial Narrow"/>
          <w:b/>
          <w:bCs/>
          <w:sz w:val="22"/>
        </w:rPr>
      </w:pPr>
    </w:p>
    <w:p w14:paraId="79A7B413" w14:textId="77777777" w:rsidR="001D3EA7" w:rsidRDefault="001D3EA7" w:rsidP="001D3EA7">
      <w:pPr>
        <w:spacing w:line="276" w:lineRule="auto"/>
        <w:rPr>
          <w:rFonts w:ascii="Arial Narrow" w:hAnsi="Arial Narrow"/>
          <w:b/>
          <w:bCs/>
          <w:sz w:val="22"/>
        </w:rPr>
      </w:pPr>
    </w:p>
    <w:p w14:paraId="4F229F77" w14:textId="77777777" w:rsidR="001D3EA7" w:rsidRDefault="001D3EA7" w:rsidP="001D3EA7">
      <w:pPr>
        <w:spacing w:line="276" w:lineRule="auto"/>
        <w:rPr>
          <w:rFonts w:ascii="Arial Narrow" w:hAnsi="Arial Narrow"/>
          <w:b/>
          <w:bCs/>
          <w:sz w:val="22"/>
        </w:rPr>
      </w:pPr>
    </w:p>
    <w:p w14:paraId="2B42BA09" w14:textId="77777777" w:rsidR="001D3EA7" w:rsidRPr="00E15ABD" w:rsidRDefault="001D3EA7" w:rsidP="001D3EA7">
      <w:pPr>
        <w:spacing w:line="360" w:lineRule="exact"/>
        <w:jc w:val="center"/>
        <w:rPr>
          <w:rFonts w:ascii="Arial Narrow" w:hAnsi="Arial Narrow"/>
          <w:b/>
          <w:bCs/>
          <w:sz w:val="22"/>
          <w:u w:val="single"/>
        </w:rPr>
      </w:pPr>
      <w:r w:rsidRPr="00E15ABD">
        <w:rPr>
          <w:rFonts w:ascii="Arial Narrow" w:hAnsi="Arial Narrow"/>
          <w:b/>
          <w:bCs/>
          <w:sz w:val="22"/>
          <w:u w:val="single"/>
        </w:rPr>
        <w:lastRenderedPageBreak/>
        <w:t xml:space="preserve">ANEXO </w:t>
      </w:r>
      <w:r>
        <w:rPr>
          <w:rFonts w:ascii="Arial Narrow" w:hAnsi="Arial Narrow"/>
          <w:b/>
          <w:bCs/>
          <w:sz w:val="22"/>
          <w:u w:val="single"/>
        </w:rPr>
        <w:t xml:space="preserve">B </w:t>
      </w:r>
      <w:r w:rsidRPr="00E15ABD">
        <w:rPr>
          <w:rFonts w:ascii="Arial Narrow" w:hAnsi="Arial Narrow"/>
          <w:b/>
          <w:bCs/>
          <w:sz w:val="22"/>
          <w:u w:val="single"/>
        </w:rPr>
        <w:t xml:space="preserve"> </w:t>
      </w:r>
    </w:p>
    <w:p w14:paraId="39E7C004" w14:textId="77777777" w:rsidR="001D3EA7" w:rsidRDefault="001D3EA7" w:rsidP="001D3EA7">
      <w:pPr>
        <w:spacing w:line="360" w:lineRule="exact"/>
        <w:jc w:val="center"/>
        <w:rPr>
          <w:rFonts w:ascii="Arial Narrow" w:hAnsi="Arial Narrow"/>
          <w:b/>
          <w:bCs/>
          <w:sz w:val="22"/>
        </w:rPr>
      </w:pPr>
    </w:p>
    <w:p w14:paraId="0ABE1DA4" w14:textId="748AF00E" w:rsidR="001D3EA7" w:rsidRDefault="001D3EA7" w:rsidP="001D3EA7">
      <w:pPr>
        <w:spacing w:line="360" w:lineRule="exact"/>
        <w:jc w:val="center"/>
        <w:rPr>
          <w:rFonts w:ascii="Arial Narrow" w:hAnsi="Arial Narrow"/>
          <w:b/>
          <w:bCs/>
          <w:sz w:val="22"/>
        </w:rPr>
      </w:pPr>
      <w:r w:rsidRPr="00E61B0A">
        <w:rPr>
          <w:rFonts w:ascii="Arial Narrow" w:hAnsi="Arial Narrow"/>
          <w:b/>
          <w:bCs/>
          <w:sz w:val="22"/>
        </w:rPr>
        <w:t xml:space="preserve">ATA DE ASSEMBLEIA GERAL EXTRAORDINÁRIA DOS TITULARES DE CERTIFICADOS DE RECEBÍVEIS IMOBILIÁRIOS DA 50ª SÉRIE DA 4ª EMISSÃO </w:t>
      </w:r>
      <w:r w:rsidRPr="00051FCE">
        <w:rPr>
          <w:rFonts w:ascii="Arial Narrow" w:hAnsi="Arial Narrow"/>
          <w:b/>
          <w:bCs/>
          <w:sz w:val="22"/>
        </w:rPr>
        <w:t>DA VIRGO COMPANHIA DE SECURITIZAÇÃO</w:t>
      </w:r>
      <w:r>
        <w:rPr>
          <w:rFonts w:ascii="Arial Narrow" w:hAnsi="Arial Narrow"/>
          <w:b/>
          <w:bCs/>
          <w:sz w:val="22"/>
        </w:rPr>
        <w:t xml:space="preserve"> </w:t>
      </w:r>
      <w:r w:rsidRPr="00051FCE">
        <w:rPr>
          <w:rFonts w:ascii="Arial Narrow" w:hAnsi="Arial Narrow"/>
          <w:b/>
          <w:bCs/>
          <w:sz w:val="22"/>
        </w:rPr>
        <w:t xml:space="preserve">REALIZADA EM </w:t>
      </w:r>
      <w:r>
        <w:rPr>
          <w:rFonts w:ascii="Arial Narrow" w:hAnsi="Arial Narrow"/>
          <w:b/>
          <w:bCs/>
          <w:sz w:val="22"/>
        </w:rPr>
        <w:t>09</w:t>
      </w:r>
      <w:r w:rsidRPr="00051FCE">
        <w:rPr>
          <w:rFonts w:ascii="Arial Narrow" w:hAnsi="Arial Narrow"/>
          <w:b/>
          <w:bCs/>
          <w:sz w:val="22"/>
        </w:rPr>
        <w:t xml:space="preserve"> DE </w:t>
      </w:r>
      <w:r>
        <w:rPr>
          <w:rFonts w:ascii="Arial Narrow" w:hAnsi="Arial Narrow"/>
          <w:b/>
          <w:bCs/>
          <w:sz w:val="22"/>
        </w:rPr>
        <w:t>DEZEMBRO</w:t>
      </w:r>
      <w:r w:rsidRPr="00051FCE">
        <w:rPr>
          <w:rFonts w:ascii="Arial Narrow" w:hAnsi="Arial Narrow"/>
          <w:b/>
          <w:bCs/>
          <w:sz w:val="22"/>
        </w:rPr>
        <w:t xml:space="preserve"> DE 2022</w:t>
      </w:r>
      <w:r w:rsidRPr="00E61B0A">
        <w:rPr>
          <w:rFonts w:ascii="Arial Narrow" w:hAnsi="Arial Narrow"/>
          <w:b/>
          <w:bCs/>
          <w:sz w:val="22"/>
        </w:rPr>
        <w:t>.</w:t>
      </w:r>
    </w:p>
    <w:p w14:paraId="3A83DB4B" w14:textId="77777777" w:rsidR="001D3EA7" w:rsidRDefault="001D3EA7" w:rsidP="001D3EA7">
      <w:pPr>
        <w:spacing w:line="360" w:lineRule="exact"/>
        <w:jc w:val="center"/>
        <w:rPr>
          <w:rFonts w:ascii="Arial Narrow" w:hAnsi="Arial Narrow"/>
          <w:b/>
          <w:bCs/>
          <w:sz w:val="22"/>
        </w:rPr>
      </w:pPr>
    </w:p>
    <w:p w14:paraId="6F80A75B" w14:textId="77777777" w:rsidR="001D3EA7" w:rsidRPr="004C7DF9" w:rsidRDefault="001D3EA7" w:rsidP="001D3EA7">
      <w:pPr>
        <w:spacing w:line="360" w:lineRule="exact"/>
        <w:jc w:val="center"/>
        <w:rPr>
          <w:rFonts w:ascii="Arial Narrow" w:hAnsi="Arial Narrow"/>
          <w:b/>
          <w:bCs/>
          <w:sz w:val="22"/>
        </w:rPr>
      </w:pPr>
      <w:r>
        <w:rPr>
          <w:rFonts w:ascii="Arial Narrow" w:hAnsi="Arial Narrow"/>
          <w:b/>
          <w:bCs/>
          <w:sz w:val="22"/>
        </w:rPr>
        <w:t>Novo Anexo V do Termo de Securitização – Periodicidade de Pagamento de Juros e Amortização</w:t>
      </w:r>
    </w:p>
    <w:p w14:paraId="69C45020" w14:textId="77777777" w:rsidR="001D3EA7" w:rsidRDefault="001D3EA7" w:rsidP="00F203C5">
      <w:pPr>
        <w:spacing w:line="276" w:lineRule="auto"/>
        <w:jc w:val="center"/>
        <w:rPr>
          <w:rFonts w:ascii="Arial Narrow" w:hAnsi="Arial Narrow"/>
          <w:b/>
          <w:bCs/>
          <w:sz w:val="22"/>
        </w:rPr>
      </w:pPr>
    </w:p>
    <w:p w14:paraId="454ACB8D" w14:textId="616FAF45" w:rsidR="00F63D86" w:rsidRDefault="00F63D86" w:rsidP="0076098A">
      <w:pPr>
        <w:spacing w:line="360" w:lineRule="exact"/>
        <w:jc w:val="center"/>
        <w:rPr>
          <w:rFonts w:ascii="Arial Narrow" w:hAnsi="Arial Narrow"/>
          <w:b/>
          <w:bCs/>
          <w:sz w:val="22"/>
        </w:rPr>
      </w:pPr>
    </w:p>
    <w:p w14:paraId="14A3DC1C" w14:textId="77777777" w:rsidR="00F63D86" w:rsidRPr="004C7DF9" w:rsidRDefault="00F63D86" w:rsidP="0076098A">
      <w:pPr>
        <w:spacing w:line="360" w:lineRule="exact"/>
        <w:jc w:val="center"/>
        <w:rPr>
          <w:rFonts w:ascii="Arial Narrow" w:hAnsi="Arial Narrow"/>
          <w:b/>
          <w:bCs/>
          <w:sz w:val="22"/>
        </w:rPr>
      </w:pPr>
    </w:p>
    <w:p w14:paraId="6E2AC12B" w14:textId="52EC9557" w:rsidR="0076098A" w:rsidRDefault="00C30389" w:rsidP="004C7DF9">
      <w:pPr>
        <w:spacing w:line="360" w:lineRule="exact"/>
        <w:jc w:val="center"/>
        <w:rPr>
          <w:rFonts w:ascii="Arial Narrow" w:hAnsi="Arial Narrow"/>
          <w:b/>
          <w:bCs/>
          <w:sz w:val="22"/>
        </w:rPr>
      </w:pPr>
      <w:r>
        <w:rPr>
          <w:rFonts w:ascii="Arial Narrow" w:hAnsi="Arial Narrow"/>
          <w:b/>
          <w:bCs/>
          <w:sz w:val="22"/>
        </w:rPr>
        <w:t xml:space="preserve">Anexo V </w:t>
      </w:r>
      <w:r w:rsidR="0076098A" w:rsidRPr="004C7DF9">
        <w:rPr>
          <w:rFonts w:ascii="Arial Narrow" w:hAnsi="Arial Narrow"/>
          <w:b/>
          <w:bCs/>
          <w:sz w:val="22"/>
        </w:rPr>
        <w:t>Nova Tabela de Pagamento dos CRI</w:t>
      </w:r>
    </w:p>
    <w:p w14:paraId="592A06C4" w14:textId="3C527714" w:rsidR="00F203C5" w:rsidRDefault="00F203C5" w:rsidP="004C7DF9">
      <w:pPr>
        <w:spacing w:line="360" w:lineRule="exact"/>
        <w:jc w:val="center"/>
        <w:rPr>
          <w:rFonts w:ascii="Arial Narrow" w:hAnsi="Arial Narrow"/>
          <w:b/>
          <w:bCs/>
          <w:sz w:val="22"/>
        </w:rPr>
      </w:pPr>
    </w:p>
    <w:p w14:paraId="42AF06FE" w14:textId="77777777" w:rsidR="00F203C5" w:rsidRPr="004C7DF9" w:rsidRDefault="00F203C5" w:rsidP="004C7DF9">
      <w:pPr>
        <w:spacing w:line="360" w:lineRule="exact"/>
        <w:jc w:val="center"/>
        <w:rPr>
          <w:rFonts w:ascii="Arial Narrow" w:hAnsi="Arial Narrow"/>
          <w:b/>
          <w:bCs/>
          <w:sz w:val="22"/>
        </w:rPr>
      </w:pPr>
    </w:p>
    <w:tbl>
      <w:tblPr>
        <w:tblW w:w="68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6"/>
        <w:gridCol w:w="1874"/>
        <w:gridCol w:w="1047"/>
        <w:gridCol w:w="1984"/>
      </w:tblGrid>
      <w:tr w:rsidR="00F203C5" w:rsidRPr="00F203C5" w14:paraId="4E9C99E4" w14:textId="77777777" w:rsidTr="00F203C5">
        <w:trPr>
          <w:trHeight w:val="290"/>
          <w:jc w:val="center"/>
        </w:trPr>
        <w:tc>
          <w:tcPr>
            <w:tcW w:w="6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4345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CRI</w:t>
            </w:r>
          </w:p>
        </w:tc>
      </w:tr>
      <w:tr w:rsidR="00F203C5" w:rsidRPr="00F203C5" w14:paraId="3288067C" w14:textId="77777777" w:rsidTr="00F203C5">
        <w:trPr>
          <w:trHeight w:val="290"/>
          <w:jc w:val="center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98EA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Data de Aniversário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4815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Data de Pagamento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503A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Tai Mensal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B1FD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Pagamento de Juros</w:t>
            </w:r>
          </w:p>
        </w:tc>
      </w:tr>
      <w:tr w:rsidR="00F203C5" w:rsidRPr="00F203C5" w14:paraId="7566A892" w14:textId="77777777" w:rsidTr="00F203C5">
        <w:trPr>
          <w:trHeight w:val="290"/>
          <w:jc w:val="center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9924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12/12/2022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C89B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12/12/2022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A393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0,00%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F9E6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incorporado</w:t>
            </w:r>
          </w:p>
        </w:tc>
      </w:tr>
      <w:tr w:rsidR="00F203C5" w:rsidRPr="00F203C5" w14:paraId="64271181" w14:textId="77777777" w:rsidTr="00F203C5">
        <w:trPr>
          <w:trHeight w:val="290"/>
          <w:jc w:val="center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D5D5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10/01/2023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42B0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11/01/2023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52F3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0,00%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F53D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incorporado</w:t>
            </w:r>
          </w:p>
        </w:tc>
      </w:tr>
      <w:tr w:rsidR="00F203C5" w:rsidRPr="00F203C5" w14:paraId="72A644A1" w14:textId="77777777" w:rsidTr="00F203C5">
        <w:trPr>
          <w:trHeight w:val="290"/>
          <w:jc w:val="center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74E1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10/02/2023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AE9B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13/02/2022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6C76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0,00%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EA3E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incorporado</w:t>
            </w:r>
          </w:p>
        </w:tc>
      </w:tr>
      <w:tr w:rsidR="00F203C5" w:rsidRPr="00F203C5" w14:paraId="6BD34578" w14:textId="77777777" w:rsidTr="00F203C5">
        <w:trPr>
          <w:trHeight w:val="290"/>
          <w:jc w:val="center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DB35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10/03/2023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70DE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13/03/2022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F527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100,00%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A06D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SIM</w:t>
            </w:r>
          </w:p>
        </w:tc>
      </w:tr>
    </w:tbl>
    <w:p w14:paraId="79418C0C" w14:textId="77777777" w:rsidR="0076098A" w:rsidRPr="004C7DF9" w:rsidRDefault="0076098A" w:rsidP="0076098A">
      <w:pPr>
        <w:spacing w:line="360" w:lineRule="exact"/>
        <w:jc w:val="center"/>
        <w:rPr>
          <w:rFonts w:ascii="Arial Narrow" w:hAnsi="Arial Narrow"/>
          <w:b/>
          <w:bCs/>
          <w:sz w:val="22"/>
        </w:rPr>
      </w:pPr>
    </w:p>
    <w:p w14:paraId="646B3CD6" w14:textId="77777777" w:rsidR="00541E86" w:rsidRPr="00AC7E30" w:rsidRDefault="00541E86" w:rsidP="00E15ABD">
      <w:pPr>
        <w:pStyle w:val="Corpodetexto"/>
        <w:keepNext/>
        <w:spacing w:line="276" w:lineRule="auto"/>
        <w:rPr>
          <w:rFonts w:asciiTheme="minorHAnsi" w:eastAsiaTheme="minorHAnsi" w:hAnsiTheme="minorHAnsi" w:cstheme="minorHAnsi"/>
          <w:b w:val="0"/>
          <w:lang w:val="pt-BR" w:eastAsia="en-US"/>
        </w:rPr>
      </w:pPr>
    </w:p>
    <w:sectPr w:rsidR="00541E86" w:rsidRPr="00AC7E30" w:rsidSect="00E15ABD">
      <w:headerReference w:type="default" r:id="rId11"/>
      <w:footerReference w:type="default" r:id="rId12"/>
      <w:pgSz w:w="11906" w:h="16838"/>
      <w:pgMar w:top="2268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95506" w14:textId="77777777" w:rsidR="00F94839" w:rsidRDefault="00F94839" w:rsidP="00202419">
      <w:r>
        <w:separator/>
      </w:r>
    </w:p>
  </w:endnote>
  <w:endnote w:type="continuationSeparator" w:id="0">
    <w:p w14:paraId="77626DD4" w14:textId="77777777" w:rsidR="00F94839" w:rsidRDefault="00F94839" w:rsidP="00202419">
      <w:r>
        <w:continuationSeparator/>
      </w:r>
    </w:p>
  </w:endnote>
  <w:endnote w:type="continuationNotice" w:id="1">
    <w:p w14:paraId="59E155E2" w14:textId="77777777" w:rsidR="00F94839" w:rsidRDefault="00F948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3719011"/>
      <w:docPartObj>
        <w:docPartGallery w:val="Page Numbers (Bottom of Page)"/>
        <w:docPartUnique/>
      </w:docPartObj>
    </w:sdtPr>
    <w:sdtEndPr/>
    <w:sdtContent>
      <w:p w14:paraId="66B5162E" w14:textId="20A60B1C" w:rsidR="004E0AF7" w:rsidRDefault="004E0AF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D2A9BC" w14:textId="77777777" w:rsidR="00CC07A6" w:rsidRDefault="00CC07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94698" w14:textId="77777777" w:rsidR="00F94839" w:rsidRDefault="00F94839" w:rsidP="00202419">
      <w:r>
        <w:separator/>
      </w:r>
    </w:p>
  </w:footnote>
  <w:footnote w:type="continuationSeparator" w:id="0">
    <w:p w14:paraId="31C08242" w14:textId="77777777" w:rsidR="00F94839" w:rsidRDefault="00F94839" w:rsidP="00202419">
      <w:r>
        <w:continuationSeparator/>
      </w:r>
    </w:p>
  </w:footnote>
  <w:footnote w:type="continuationNotice" w:id="1">
    <w:p w14:paraId="012F7802" w14:textId="77777777" w:rsidR="00F94839" w:rsidRDefault="00F948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6EE8A" w14:textId="77777777" w:rsidR="000E5BBE" w:rsidRDefault="000E5BBE" w:rsidP="000E5BBE">
    <w:pPr>
      <w:pStyle w:val="Rodap"/>
      <w:jc w:val="right"/>
      <w:rPr>
        <w:color w:val="220939"/>
        <w:lang w:val="en-US"/>
      </w:rPr>
    </w:pPr>
    <w:bookmarkStart w:id="0" w:name="_Hlk107841957"/>
    <w:r>
      <w:rPr>
        <w:b/>
        <w:bCs/>
        <w:noProof/>
        <w:color w:val="220939"/>
        <w:lang w:val="en-US"/>
      </w:rPr>
      <w:drawing>
        <wp:anchor distT="0" distB="0" distL="114300" distR="114300" simplePos="0" relativeHeight="251658240" behindDoc="1" locked="0" layoutInCell="1" allowOverlap="1" wp14:anchorId="31FC11C6" wp14:editId="2E42ADD3">
          <wp:simplePos x="0" y="0"/>
          <wp:positionH relativeFrom="column">
            <wp:posOffset>-238125</wp:posOffset>
          </wp:positionH>
          <wp:positionV relativeFrom="paragraph">
            <wp:posOffset>-20320</wp:posOffset>
          </wp:positionV>
          <wp:extent cx="1522820" cy="662305"/>
          <wp:effectExtent l="0" t="0" r="1270" b="0"/>
          <wp:wrapNone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2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1647">
      <w:rPr>
        <w:b/>
        <w:bCs/>
        <w:color w:val="220939"/>
        <w:lang w:val="en-US"/>
      </w:rPr>
      <w:t xml:space="preserve"> </w:t>
    </w:r>
  </w:p>
  <w:bookmarkEnd w:id="0"/>
  <w:p w14:paraId="412A06D1" w14:textId="2494815C" w:rsidR="000E5BBE" w:rsidRPr="00941647" w:rsidRDefault="000E5BBE" w:rsidP="00BC42A2">
    <w:pPr>
      <w:pStyle w:val="Rodap"/>
      <w:tabs>
        <w:tab w:val="left" w:pos="770"/>
        <w:tab w:val="left" w:pos="1110"/>
      </w:tabs>
      <w:rPr>
        <w:color w:val="220939"/>
        <w:lang w:val="en-US"/>
      </w:rPr>
    </w:pPr>
    <w:r>
      <w:rPr>
        <w:color w:val="220939"/>
        <w:lang w:val="en-US"/>
      </w:rPr>
      <w:tab/>
    </w:r>
    <w:r w:rsidR="00BC42A2">
      <w:rPr>
        <w:color w:val="220939"/>
        <w:lang w:val="en-US"/>
      </w:rPr>
      <w:tab/>
    </w:r>
    <w:r>
      <w:rPr>
        <w:color w:val="220939"/>
        <w:lang w:val="en-US"/>
      </w:rPr>
      <w:tab/>
    </w:r>
  </w:p>
  <w:p w14:paraId="045452E0" w14:textId="77777777" w:rsidR="000E5BBE" w:rsidRPr="00941647" w:rsidRDefault="000E5BBE" w:rsidP="000E5BBE">
    <w:pPr>
      <w:pStyle w:val="Rodap"/>
      <w:jc w:val="right"/>
      <w:rPr>
        <w:color w:val="220939"/>
        <w:lang w:val="en-US"/>
      </w:rPr>
    </w:pPr>
  </w:p>
  <w:p w14:paraId="34553DF8" w14:textId="52B57321" w:rsidR="006C18FD" w:rsidRDefault="006C18F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6F6B"/>
    <w:multiLevelType w:val="hybridMultilevel"/>
    <w:tmpl w:val="18E8C7AE"/>
    <w:lvl w:ilvl="0" w:tplc="FFF6335C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F25F8"/>
    <w:multiLevelType w:val="hybridMultilevel"/>
    <w:tmpl w:val="BBB6AD4A"/>
    <w:lvl w:ilvl="0" w:tplc="8E5E3A44">
      <w:start w:val="1"/>
      <w:numFmt w:val="lowerRoman"/>
      <w:lvlText w:val="(%1)"/>
      <w:lvlJc w:val="left"/>
      <w:pPr>
        <w:ind w:left="294" w:hanging="72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18EF36D8"/>
    <w:multiLevelType w:val="hybridMultilevel"/>
    <w:tmpl w:val="F5C64EE8"/>
    <w:lvl w:ilvl="0" w:tplc="9912C55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F047B"/>
    <w:multiLevelType w:val="hybridMultilevel"/>
    <w:tmpl w:val="7DFCA5AE"/>
    <w:lvl w:ilvl="0" w:tplc="9828DB94">
      <w:start w:val="1"/>
      <w:numFmt w:val="upp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415D79"/>
    <w:multiLevelType w:val="hybridMultilevel"/>
    <w:tmpl w:val="79760720"/>
    <w:lvl w:ilvl="0" w:tplc="D17E7CC6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D54B3"/>
    <w:multiLevelType w:val="hybridMultilevel"/>
    <w:tmpl w:val="44467D4A"/>
    <w:lvl w:ilvl="0" w:tplc="7B76020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107FA"/>
    <w:multiLevelType w:val="multilevel"/>
    <w:tmpl w:val="8E561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66E53A7"/>
    <w:multiLevelType w:val="hybridMultilevel"/>
    <w:tmpl w:val="897CC836"/>
    <w:lvl w:ilvl="0" w:tplc="4F76EC7A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F3A90"/>
    <w:multiLevelType w:val="hybridMultilevel"/>
    <w:tmpl w:val="3A204544"/>
    <w:lvl w:ilvl="0" w:tplc="1548B6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91C21"/>
    <w:multiLevelType w:val="hybridMultilevel"/>
    <w:tmpl w:val="602A9E36"/>
    <w:lvl w:ilvl="0" w:tplc="07F21022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46323"/>
    <w:multiLevelType w:val="hybridMultilevel"/>
    <w:tmpl w:val="937A1EF6"/>
    <w:lvl w:ilvl="0" w:tplc="5090093C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D18B7"/>
    <w:multiLevelType w:val="hybridMultilevel"/>
    <w:tmpl w:val="738430BE"/>
    <w:lvl w:ilvl="0" w:tplc="5AAA9408">
      <w:start w:val="1"/>
      <w:numFmt w:val="lowerRoman"/>
      <w:lvlText w:val="(%1)"/>
      <w:lvlJc w:val="left"/>
      <w:pPr>
        <w:ind w:left="1004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2E40CA2"/>
    <w:multiLevelType w:val="hybridMultilevel"/>
    <w:tmpl w:val="4C1E6A42"/>
    <w:lvl w:ilvl="0" w:tplc="EC64514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0752A"/>
    <w:multiLevelType w:val="hybridMultilevel"/>
    <w:tmpl w:val="B074F75E"/>
    <w:lvl w:ilvl="0" w:tplc="7F64C6CC">
      <w:start w:val="5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53456"/>
    <w:multiLevelType w:val="hybridMultilevel"/>
    <w:tmpl w:val="6802A290"/>
    <w:lvl w:ilvl="0" w:tplc="D8224410">
      <w:start w:val="1"/>
      <w:numFmt w:val="lowerRoman"/>
      <w:lvlText w:val="(%1)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 w15:restartNumberingAfterBreak="0">
    <w:nsid w:val="6952468F"/>
    <w:multiLevelType w:val="hybridMultilevel"/>
    <w:tmpl w:val="4D74E530"/>
    <w:lvl w:ilvl="0" w:tplc="3B3CD79A">
      <w:start w:val="6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511AFB"/>
    <w:multiLevelType w:val="hybridMultilevel"/>
    <w:tmpl w:val="E0DA977E"/>
    <w:lvl w:ilvl="0" w:tplc="F99EAE1C">
      <w:start w:val="1"/>
      <w:numFmt w:val="lowerRoman"/>
      <w:lvlText w:val="(%1)"/>
      <w:lvlJc w:val="left"/>
      <w:pPr>
        <w:ind w:left="1287" w:hanging="720"/>
      </w:pPr>
      <w:rPr>
        <w:rFonts w:asciiTheme="minorHAnsi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45E0549"/>
    <w:multiLevelType w:val="hybridMultilevel"/>
    <w:tmpl w:val="F7D2EA64"/>
    <w:lvl w:ilvl="0" w:tplc="904C53A2">
      <w:start w:val="1"/>
      <w:numFmt w:val="lowerRoman"/>
      <w:lvlText w:val="(%1)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8" w15:restartNumberingAfterBreak="0">
    <w:nsid w:val="7D6B3647"/>
    <w:multiLevelType w:val="hybridMultilevel"/>
    <w:tmpl w:val="4F0E1E2E"/>
    <w:lvl w:ilvl="0" w:tplc="49442E4C">
      <w:start w:val="4"/>
      <w:numFmt w:val="lowerLetter"/>
      <w:lvlText w:val="(%1)"/>
      <w:lvlJc w:val="left"/>
      <w:pPr>
        <w:ind w:left="720" w:hanging="360"/>
      </w:pPr>
      <w:rPr>
        <w:rFonts w:cstheme="minorBidi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E42632"/>
    <w:multiLevelType w:val="multilevel"/>
    <w:tmpl w:val="66705DD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Times New Roman" w:hint="default"/>
      </w:rPr>
    </w:lvl>
  </w:abstractNum>
  <w:num w:numId="1" w16cid:durableId="1001664306">
    <w:abstractNumId w:val="12"/>
  </w:num>
  <w:num w:numId="2" w16cid:durableId="1236084120">
    <w:abstractNumId w:val="5"/>
  </w:num>
  <w:num w:numId="3" w16cid:durableId="335306479">
    <w:abstractNumId w:val="8"/>
  </w:num>
  <w:num w:numId="4" w16cid:durableId="2074967698">
    <w:abstractNumId w:val="2"/>
  </w:num>
  <w:num w:numId="5" w16cid:durableId="1573200496">
    <w:abstractNumId w:val="16"/>
  </w:num>
  <w:num w:numId="6" w16cid:durableId="705300063">
    <w:abstractNumId w:val="3"/>
  </w:num>
  <w:num w:numId="7" w16cid:durableId="800462286">
    <w:abstractNumId w:val="18"/>
  </w:num>
  <w:num w:numId="8" w16cid:durableId="1486900076">
    <w:abstractNumId w:val="9"/>
  </w:num>
  <w:num w:numId="9" w16cid:durableId="1469783141">
    <w:abstractNumId w:val="13"/>
  </w:num>
  <w:num w:numId="10" w16cid:durableId="644816170">
    <w:abstractNumId w:val="15"/>
  </w:num>
  <w:num w:numId="11" w16cid:durableId="1577738329">
    <w:abstractNumId w:val="17"/>
  </w:num>
  <w:num w:numId="12" w16cid:durableId="169636889">
    <w:abstractNumId w:val="10"/>
  </w:num>
  <w:num w:numId="13" w16cid:durableId="1502046000">
    <w:abstractNumId w:val="14"/>
  </w:num>
  <w:num w:numId="14" w16cid:durableId="799998963">
    <w:abstractNumId w:val="1"/>
  </w:num>
  <w:num w:numId="15" w16cid:durableId="1135760057">
    <w:abstractNumId w:val="0"/>
  </w:num>
  <w:num w:numId="16" w16cid:durableId="211381237">
    <w:abstractNumId w:val="4"/>
  </w:num>
  <w:num w:numId="17" w16cid:durableId="805977152">
    <w:abstractNumId w:val="7"/>
  </w:num>
  <w:num w:numId="18" w16cid:durableId="1261715661">
    <w:abstractNumId w:val="6"/>
  </w:num>
  <w:num w:numId="19" w16cid:durableId="1256017443">
    <w:abstractNumId w:val="11"/>
  </w:num>
  <w:num w:numId="20" w16cid:durableId="19778861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ED"/>
    <w:rsid w:val="00000E1A"/>
    <w:rsid w:val="00002F40"/>
    <w:rsid w:val="00004C76"/>
    <w:rsid w:val="0001537D"/>
    <w:rsid w:val="00016B86"/>
    <w:rsid w:val="000215A4"/>
    <w:rsid w:val="0002237E"/>
    <w:rsid w:val="00025C11"/>
    <w:rsid w:val="00035166"/>
    <w:rsid w:val="00041A6C"/>
    <w:rsid w:val="000432DC"/>
    <w:rsid w:val="00043995"/>
    <w:rsid w:val="00045B4C"/>
    <w:rsid w:val="000477A4"/>
    <w:rsid w:val="00050729"/>
    <w:rsid w:val="00057884"/>
    <w:rsid w:val="00057AA7"/>
    <w:rsid w:val="00060494"/>
    <w:rsid w:val="000612ED"/>
    <w:rsid w:val="00065EF0"/>
    <w:rsid w:val="00070110"/>
    <w:rsid w:val="00071CC2"/>
    <w:rsid w:val="00082D73"/>
    <w:rsid w:val="00083BD7"/>
    <w:rsid w:val="00084593"/>
    <w:rsid w:val="00095024"/>
    <w:rsid w:val="000A0F07"/>
    <w:rsid w:val="000A2818"/>
    <w:rsid w:val="000B6301"/>
    <w:rsid w:val="000C2969"/>
    <w:rsid w:val="000C7732"/>
    <w:rsid w:val="000C7FCD"/>
    <w:rsid w:val="000D4694"/>
    <w:rsid w:val="000E5BBE"/>
    <w:rsid w:val="000E63F6"/>
    <w:rsid w:val="000E74F9"/>
    <w:rsid w:val="000F3C10"/>
    <w:rsid w:val="000F54BD"/>
    <w:rsid w:val="000F5574"/>
    <w:rsid w:val="00100285"/>
    <w:rsid w:val="00104796"/>
    <w:rsid w:val="00116C2C"/>
    <w:rsid w:val="00123592"/>
    <w:rsid w:val="00134B49"/>
    <w:rsid w:val="00134C14"/>
    <w:rsid w:val="00142B5C"/>
    <w:rsid w:val="00143243"/>
    <w:rsid w:val="001432E8"/>
    <w:rsid w:val="00153E03"/>
    <w:rsid w:val="00157812"/>
    <w:rsid w:val="001602F7"/>
    <w:rsid w:val="00160A88"/>
    <w:rsid w:val="0017075C"/>
    <w:rsid w:val="00172D4D"/>
    <w:rsid w:val="00172DFB"/>
    <w:rsid w:val="00182F4B"/>
    <w:rsid w:val="00184E40"/>
    <w:rsid w:val="00184FD2"/>
    <w:rsid w:val="001938FA"/>
    <w:rsid w:val="00197CC7"/>
    <w:rsid w:val="001A13ED"/>
    <w:rsid w:val="001A17D3"/>
    <w:rsid w:val="001B0788"/>
    <w:rsid w:val="001B28BB"/>
    <w:rsid w:val="001B7237"/>
    <w:rsid w:val="001C0295"/>
    <w:rsid w:val="001C2A77"/>
    <w:rsid w:val="001C48B4"/>
    <w:rsid w:val="001C5EEB"/>
    <w:rsid w:val="001D3174"/>
    <w:rsid w:val="001D3EA7"/>
    <w:rsid w:val="001D46CA"/>
    <w:rsid w:val="001E1C9F"/>
    <w:rsid w:val="001E1D62"/>
    <w:rsid w:val="001F0CF8"/>
    <w:rsid w:val="001F1085"/>
    <w:rsid w:val="001F27C5"/>
    <w:rsid w:val="001F3230"/>
    <w:rsid w:val="002008C5"/>
    <w:rsid w:val="00202419"/>
    <w:rsid w:val="00204809"/>
    <w:rsid w:val="0020791C"/>
    <w:rsid w:val="0021263B"/>
    <w:rsid w:val="002143CF"/>
    <w:rsid w:val="0021593E"/>
    <w:rsid w:val="00216138"/>
    <w:rsid w:val="00225657"/>
    <w:rsid w:val="002273FA"/>
    <w:rsid w:val="00230CEE"/>
    <w:rsid w:val="002318AC"/>
    <w:rsid w:val="0023714F"/>
    <w:rsid w:val="0023783D"/>
    <w:rsid w:val="00240A58"/>
    <w:rsid w:val="002410C5"/>
    <w:rsid w:val="002418E0"/>
    <w:rsid w:val="00244EB0"/>
    <w:rsid w:val="00245CB6"/>
    <w:rsid w:val="00246072"/>
    <w:rsid w:val="00246FEE"/>
    <w:rsid w:val="0026084E"/>
    <w:rsid w:val="00261720"/>
    <w:rsid w:val="00266912"/>
    <w:rsid w:val="002809C2"/>
    <w:rsid w:val="00282844"/>
    <w:rsid w:val="00292608"/>
    <w:rsid w:val="00294D3C"/>
    <w:rsid w:val="002A0B25"/>
    <w:rsid w:val="002A1680"/>
    <w:rsid w:val="002A3460"/>
    <w:rsid w:val="002A3C27"/>
    <w:rsid w:val="002A5514"/>
    <w:rsid w:val="002B04D7"/>
    <w:rsid w:val="002B1F10"/>
    <w:rsid w:val="002B6646"/>
    <w:rsid w:val="002B7EC1"/>
    <w:rsid w:val="002C0B6D"/>
    <w:rsid w:val="002C28D9"/>
    <w:rsid w:val="002C484C"/>
    <w:rsid w:val="002C6046"/>
    <w:rsid w:val="002D3C28"/>
    <w:rsid w:val="002D41B6"/>
    <w:rsid w:val="002D6083"/>
    <w:rsid w:val="002F37FA"/>
    <w:rsid w:val="002F3DC6"/>
    <w:rsid w:val="002F6F5E"/>
    <w:rsid w:val="002F713A"/>
    <w:rsid w:val="003001D1"/>
    <w:rsid w:val="00301563"/>
    <w:rsid w:val="003039D7"/>
    <w:rsid w:val="00303D65"/>
    <w:rsid w:val="00310D84"/>
    <w:rsid w:val="00310F43"/>
    <w:rsid w:val="003146F6"/>
    <w:rsid w:val="003158DE"/>
    <w:rsid w:val="003174D0"/>
    <w:rsid w:val="00320042"/>
    <w:rsid w:val="003216DD"/>
    <w:rsid w:val="00321C0F"/>
    <w:rsid w:val="0032450E"/>
    <w:rsid w:val="00325A0B"/>
    <w:rsid w:val="00325B65"/>
    <w:rsid w:val="00333811"/>
    <w:rsid w:val="00333A11"/>
    <w:rsid w:val="0034343C"/>
    <w:rsid w:val="00343859"/>
    <w:rsid w:val="0034449F"/>
    <w:rsid w:val="00355B92"/>
    <w:rsid w:val="00357984"/>
    <w:rsid w:val="00370A61"/>
    <w:rsid w:val="003741C9"/>
    <w:rsid w:val="00387EA7"/>
    <w:rsid w:val="00391E62"/>
    <w:rsid w:val="003950C9"/>
    <w:rsid w:val="003956DB"/>
    <w:rsid w:val="003A4F2D"/>
    <w:rsid w:val="003A6929"/>
    <w:rsid w:val="003A79F4"/>
    <w:rsid w:val="003B752C"/>
    <w:rsid w:val="003C7D1A"/>
    <w:rsid w:val="003D3892"/>
    <w:rsid w:val="003D78E6"/>
    <w:rsid w:val="003E50AC"/>
    <w:rsid w:val="003E6A1B"/>
    <w:rsid w:val="003F086D"/>
    <w:rsid w:val="003F2D40"/>
    <w:rsid w:val="003F5D63"/>
    <w:rsid w:val="003F697C"/>
    <w:rsid w:val="00401C8C"/>
    <w:rsid w:val="004058F6"/>
    <w:rsid w:val="004064E8"/>
    <w:rsid w:val="00406C81"/>
    <w:rsid w:val="004075F8"/>
    <w:rsid w:val="00411E12"/>
    <w:rsid w:val="00413908"/>
    <w:rsid w:val="00415C7A"/>
    <w:rsid w:val="00420530"/>
    <w:rsid w:val="004207A9"/>
    <w:rsid w:val="00422F04"/>
    <w:rsid w:val="00437D5A"/>
    <w:rsid w:val="004471DF"/>
    <w:rsid w:val="00450B0A"/>
    <w:rsid w:val="00450E00"/>
    <w:rsid w:val="00462C3A"/>
    <w:rsid w:val="00463373"/>
    <w:rsid w:val="004659C7"/>
    <w:rsid w:val="004747CB"/>
    <w:rsid w:val="00477E85"/>
    <w:rsid w:val="004867AE"/>
    <w:rsid w:val="0048782A"/>
    <w:rsid w:val="00491374"/>
    <w:rsid w:val="004946C2"/>
    <w:rsid w:val="0049508F"/>
    <w:rsid w:val="0049639B"/>
    <w:rsid w:val="004967FB"/>
    <w:rsid w:val="004A3BC7"/>
    <w:rsid w:val="004A45DB"/>
    <w:rsid w:val="004A64DA"/>
    <w:rsid w:val="004B75BE"/>
    <w:rsid w:val="004B764C"/>
    <w:rsid w:val="004C042B"/>
    <w:rsid w:val="004C7DF9"/>
    <w:rsid w:val="004D05EC"/>
    <w:rsid w:val="004D5313"/>
    <w:rsid w:val="004E0AF7"/>
    <w:rsid w:val="004F15BF"/>
    <w:rsid w:val="004F2904"/>
    <w:rsid w:val="004F5AA6"/>
    <w:rsid w:val="00502A17"/>
    <w:rsid w:val="00506FD5"/>
    <w:rsid w:val="005100F5"/>
    <w:rsid w:val="005103E4"/>
    <w:rsid w:val="00513DA8"/>
    <w:rsid w:val="00515D2A"/>
    <w:rsid w:val="00521B91"/>
    <w:rsid w:val="005238E7"/>
    <w:rsid w:val="005239A1"/>
    <w:rsid w:val="00532BEA"/>
    <w:rsid w:val="00535DF6"/>
    <w:rsid w:val="00541548"/>
    <w:rsid w:val="00541E86"/>
    <w:rsid w:val="00542274"/>
    <w:rsid w:val="005532DA"/>
    <w:rsid w:val="00561C5D"/>
    <w:rsid w:val="0057032F"/>
    <w:rsid w:val="00582A70"/>
    <w:rsid w:val="00592FA1"/>
    <w:rsid w:val="0059338B"/>
    <w:rsid w:val="00597659"/>
    <w:rsid w:val="005A6B0D"/>
    <w:rsid w:val="005B0931"/>
    <w:rsid w:val="005B0EAF"/>
    <w:rsid w:val="005B3A2C"/>
    <w:rsid w:val="005B6A6B"/>
    <w:rsid w:val="005B7620"/>
    <w:rsid w:val="005C18DB"/>
    <w:rsid w:val="005C2B4E"/>
    <w:rsid w:val="005C5B32"/>
    <w:rsid w:val="005C6F6D"/>
    <w:rsid w:val="005C7C3B"/>
    <w:rsid w:val="005D45E2"/>
    <w:rsid w:val="005D4CB8"/>
    <w:rsid w:val="005D6673"/>
    <w:rsid w:val="005E0406"/>
    <w:rsid w:val="005E3246"/>
    <w:rsid w:val="005E341A"/>
    <w:rsid w:val="005F2BC2"/>
    <w:rsid w:val="005F4A3D"/>
    <w:rsid w:val="00600061"/>
    <w:rsid w:val="00611A00"/>
    <w:rsid w:val="006218BB"/>
    <w:rsid w:val="00625703"/>
    <w:rsid w:val="00647D15"/>
    <w:rsid w:val="00661226"/>
    <w:rsid w:val="006650F8"/>
    <w:rsid w:val="00665FBC"/>
    <w:rsid w:val="00666EEB"/>
    <w:rsid w:val="00667822"/>
    <w:rsid w:val="00670C7A"/>
    <w:rsid w:val="00673F63"/>
    <w:rsid w:val="006801DF"/>
    <w:rsid w:val="00682EFA"/>
    <w:rsid w:val="00684892"/>
    <w:rsid w:val="00690BD0"/>
    <w:rsid w:val="006978DF"/>
    <w:rsid w:val="006A01F4"/>
    <w:rsid w:val="006A0F14"/>
    <w:rsid w:val="006A4E39"/>
    <w:rsid w:val="006B4696"/>
    <w:rsid w:val="006C18FD"/>
    <w:rsid w:val="006D1B72"/>
    <w:rsid w:val="006D66C6"/>
    <w:rsid w:val="006E059D"/>
    <w:rsid w:val="006F1122"/>
    <w:rsid w:val="006F4836"/>
    <w:rsid w:val="006F6F91"/>
    <w:rsid w:val="006F793E"/>
    <w:rsid w:val="00713924"/>
    <w:rsid w:val="00714E22"/>
    <w:rsid w:val="007151C0"/>
    <w:rsid w:val="007176BF"/>
    <w:rsid w:val="00723A8B"/>
    <w:rsid w:val="00725D65"/>
    <w:rsid w:val="00730C67"/>
    <w:rsid w:val="00736081"/>
    <w:rsid w:val="00745FEE"/>
    <w:rsid w:val="00757202"/>
    <w:rsid w:val="0076098A"/>
    <w:rsid w:val="00764429"/>
    <w:rsid w:val="007648A6"/>
    <w:rsid w:val="00765191"/>
    <w:rsid w:val="007721FF"/>
    <w:rsid w:val="007746FD"/>
    <w:rsid w:val="0078167F"/>
    <w:rsid w:val="007858BC"/>
    <w:rsid w:val="00797137"/>
    <w:rsid w:val="007A119F"/>
    <w:rsid w:val="007A297C"/>
    <w:rsid w:val="007A626C"/>
    <w:rsid w:val="007B1172"/>
    <w:rsid w:val="007B54F8"/>
    <w:rsid w:val="007E07CC"/>
    <w:rsid w:val="007E1E3E"/>
    <w:rsid w:val="007E2B04"/>
    <w:rsid w:val="007E5D30"/>
    <w:rsid w:val="007E7FC6"/>
    <w:rsid w:val="007F23FE"/>
    <w:rsid w:val="00801D31"/>
    <w:rsid w:val="00802DB7"/>
    <w:rsid w:val="008061EA"/>
    <w:rsid w:val="00811659"/>
    <w:rsid w:val="00822BAA"/>
    <w:rsid w:val="0083561F"/>
    <w:rsid w:val="00856B93"/>
    <w:rsid w:val="00861CF2"/>
    <w:rsid w:val="0086299A"/>
    <w:rsid w:val="00874977"/>
    <w:rsid w:val="008755CA"/>
    <w:rsid w:val="00876E28"/>
    <w:rsid w:val="008830E6"/>
    <w:rsid w:val="00883725"/>
    <w:rsid w:val="00883F35"/>
    <w:rsid w:val="0089546E"/>
    <w:rsid w:val="00896C4E"/>
    <w:rsid w:val="00897F17"/>
    <w:rsid w:val="008A2F85"/>
    <w:rsid w:val="008A3BB8"/>
    <w:rsid w:val="008B6352"/>
    <w:rsid w:val="008C015D"/>
    <w:rsid w:val="008C0A47"/>
    <w:rsid w:val="008C1BED"/>
    <w:rsid w:val="008C4DAB"/>
    <w:rsid w:val="008C5B59"/>
    <w:rsid w:val="008D0929"/>
    <w:rsid w:val="008D301B"/>
    <w:rsid w:val="008D6D06"/>
    <w:rsid w:val="008D7C40"/>
    <w:rsid w:val="008E201B"/>
    <w:rsid w:val="008F0C99"/>
    <w:rsid w:val="008F1286"/>
    <w:rsid w:val="00904E18"/>
    <w:rsid w:val="0090654E"/>
    <w:rsid w:val="00912E3F"/>
    <w:rsid w:val="00915DFA"/>
    <w:rsid w:val="00917F43"/>
    <w:rsid w:val="00920B30"/>
    <w:rsid w:val="00920B7E"/>
    <w:rsid w:val="00923F27"/>
    <w:rsid w:val="00925C8A"/>
    <w:rsid w:val="00935AB8"/>
    <w:rsid w:val="0093618F"/>
    <w:rsid w:val="009442C8"/>
    <w:rsid w:val="00944F89"/>
    <w:rsid w:val="00947048"/>
    <w:rsid w:val="00950AD7"/>
    <w:rsid w:val="00951A7F"/>
    <w:rsid w:val="00953090"/>
    <w:rsid w:val="00953F91"/>
    <w:rsid w:val="00954E1E"/>
    <w:rsid w:val="00960942"/>
    <w:rsid w:val="00960AC9"/>
    <w:rsid w:val="009639D4"/>
    <w:rsid w:val="00965BEA"/>
    <w:rsid w:val="009672DA"/>
    <w:rsid w:val="00973FC3"/>
    <w:rsid w:val="009743AB"/>
    <w:rsid w:val="009770E9"/>
    <w:rsid w:val="00977111"/>
    <w:rsid w:val="00977254"/>
    <w:rsid w:val="0098146F"/>
    <w:rsid w:val="00996999"/>
    <w:rsid w:val="009A36B4"/>
    <w:rsid w:val="009A4FE0"/>
    <w:rsid w:val="009C143B"/>
    <w:rsid w:val="009C30A9"/>
    <w:rsid w:val="009D0A4C"/>
    <w:rsid w:val="009E225A"/>
    <w:rsid w:val="009E6616"/>
    <w:rsid w:val="009F1B82"/>
    <w:rsid w:val="009F3E75"/>
    <w:rsid w:val="009F5BAC"/>
    <w:rsid w:val="00A22F30"/>
    <w:rsid w:val="00A319EF"/>
    <w:rsid w:val="00A3326A"/>
    <w:rsid w:val="00A37133"/>
    <w:rsid w:val="00A4129B"/>
    <w:rsid w:val="00A4307E"/>
    <w:rsid w:val="00A4312A"/>
    <w:rsid w:val="00A4386A"/>
    <w:rsid w:val="00A501EB"/>
    <w:rsid w:val="00A5102A"/>
    <w:rsid w:val="00A556E7"/>
    <w:rsid w:val="00A60F9D"/>
    <w:rsid w:val="00A72A0E"/>
    <w:rsid w:val="00A872D6"/>
    <w:rsid w:val="00A87816"/>
    <w:rsid w:val="00A95FDB"/>
    <w:rsid w:val="00A96DA1"/>
    <w:rsid w:val="00A97C05"/>
    <w:rsid w:val="00AA02FD"/>
    <w:rsid w:val="00AA483B"/>
    <w:rsid w:val="00AA6A1C"/>
    <w:rsid w:val="00AA7B88"/>
    <w:rsid w:val="00AB5E62"/>
    <w:rsid w:val="00AC2EA3"/>
    <w:rsid w:val="00AC7E30"/>
    <w:rsid w:val="00AD0281"/>
    <w:rsid w:val="00AD07B1"/>
    <w:rsid w:val="00AD3E73"/>
    <w:rsid w:val="00AD7B04"/>
    <w:rsid w:val="00AD7FEF"/>
    <w:rsid w:val="00AE3D0E"/>
    <w:rsid w:val="00AE6845"/>
    <w:rsid w:val="00AF3D3E"/>
    <w:rsid w:val="00AF787A"/>
    <w:rsid w:val="00B01509"/>
    <w:rsid w:val="00B06FF7"/>
    <w:rsid w:val="00B20D07"/>
    <w:rsid w:val="00B23B48"/>
    <w:rsid w:val="00B26E87"/>
    <w:rsid w:val="00B31283"/>
    <w:rsid w:val="00B368CA"/>
    <w:rsid w:val="00B425EA"/>
    <w:rsid w:val="00B42E96"/>
    <w:rsid w:val="00B4781E"/>
    <w:rsid w:val="00B47C51"/>
    <w:rsid w:val="00B5504C"/>
    <w:rsid w:val="00B607BA"/>
    <w:rsid w:val="00B60D16"/>
    <w:rsid w:val="00B615D5"/>
    <w:rsid w:val="00B63959"/>
    <w:rsid w:val="00B6763F"/>
    <w:rsid w:val="00B70965"/>
    <w:rsid w:val="00B74595"/>
    <w:rsid w:val="00B77298"/>
    <w:rsid w:val="00B838DD"/>
    <w:rsid w:val="00B87678"/>
    <w:rsid w:val="00B95698"/>
    <w:rsid w:val="00B96367"/>
    <w:rsid w:val="00BA1CDB"/>
    <w:rsid w:val="00BA34F8"/>
    <w:rsid w:val="00BB3A20"/>
    <w:rsid w:val="00BB6FB5"/>
    <w:rsid w:val="00BC1516"/>
    <w:rsid w:val="00BC42A2"/>
    <w:rsid w:val="00BC515F"/>
    <w:rsid w:val="00BE67FA"/>
    <w:rsid w:val="00BF14FD"/>
    <w:rsid w:val="00BF385D"/>
    <w:rsid w:val="00BF3E58"/>
    <w:rsid w:val="00BF40BA"/>
    <w:rsid w:val="00BF48BE"/>
    <w:rsid w:val="00BF7BE4"/>
    <w:rsid w:val="00C07366"/>
    <w:rsid w:val="00C2286B"/>
    <w:rsid w:val="00C27BCA"/>
    <w:rsid w:val="00C30389"/>
    <w:rsid w:val="00C3070B"/>
    <w:rsid w:val="00C31A1D"/>
    <w:rsid w:val="00C45BA3"/>
    <w:rsid w:val="00C50505"/>
    <w:rsid w:val="00C50A4D"/>
    <w:rsid w:val="00C519D1"/>
    <w:rsid w:val="00C5459F"/>
    <w:rsid w:val="00C572E2"/>
    <w:rsid w:val="00C6591E"/>
    <w:rsid w:val="00C67DB0"/>
    <w:rsid w:val="00C719D9"/>
    <w:rsid w:val="00C7303D"/>
    <w:rsid w:val="00C81D29"/>
    <w:rsid w:val="00C82E91"/>
    <w:rsid w:val="00C956E4"/>
    <w:rsid w:val="00CA2209"/>
    <w:rsid w:val="00CA66A3"/>
    <w:rsid w:val="00CB419D"/>
    <w:rsid w:val="00CB42BC"/>
    <w:rsid w:val="00CB4B3E"/>
    <w:rsid w:val="00CC07A6"/>
    <w:rsid w:val="00CC0B19"/>
    <w:rsid w:val="00CC1332"/>
    <w:rsid w:val="00CC6AB3"/>
    <w:rsid w:val="00CD4054"/>
    <w:rsid w:val="00CD517B"/>
    <w:rsid w:val="00CD57AD"/>
    <w:rsid w:val="00CD7158"/>
    <w:rsid w:val="00CE5EA5"/>
    <w:rsid w:val="00CF0CD5"/>
    <w:rsid w:val="00CF240A"/>
    <w:rsid w:val="00D01B53"/>
    <w:rsid w:val="00D07BF5"/>
    <w:rsid w:val="00D13E15"/>
    <w:rsid w:val="00D171CB"/>
    <w:rsid w:val="00D22DCC"/>
    <w:rsid w:val="00D268FB"/>
    <w:rsid w:val="00D3149F"/>
    <w:rsid w:val="00D31A36"/>
    <w:rsid w:val="00D31C2B"/>
    <w:rsid w:val="00D31E82"/>
    <w:rsid w:val="00D51220"/>
    <w:rsid w:val="00D545DB"/>
    <w:rsid w:val="00D56886"/>
    <w:rsid w:val="00D621DA"/>
    <w:rsid w:val="00D66B79"/>
    <w:rsid w:val="00D761F3"/>
    <w:rsid w:val="00D774CA"/>
    <w:rsid w:val="00D77707"/>
    <w:rsid w:val="00D8184B"/>
    <w:rsid w:val="00D81DB9"/>
    <w:rsid w:val="00D8207D"/>
    <w:rsid w:val="00D86B3C"/>
    <w:rsid w:val="00D93B21"/>
    <w:rsid w:val="00D96EE2"/>
    <w:rsid w:val="00DA20A0"/>
    <w:rsid w:val="00DA2F3A"/>
    <w:rsid w:val="00DA4603"/>
    <w:rsid w:val="00DA5F5B"/>
    <w:rsid w:val="00DA6A6B"/>
    <w:rsid w:val="00DA7906"/>
    <w:rsid w:val="00DB0BB3"/>
    <w:rsid w:val="00DB3229"/>
    <w:rsid w:val="00DB59BE"/>
    <w:rsid w:val="00DC5F91"/>
    <w:rsid w:val="00DC7A68"/>
    <w:rsid w:val="00DD36DE"/>
    <w:rsid w:val="00DD6A91"/>
    <w:rsid w:val="00DE533C"/>
    <w:rsid w:val="00DF0A86"/>
    <w:rsid w:val="00DF4C08"/>
    <w:rsid w:val="00DF4C74"/>
    <w:rsid w:val="00E014E2"/>
    <w:rsid w:val="00E0286F"/>
    <w:rsid w:val="00E02B66"/>
    <w:rsid w:val="00E05132"/>
    <w:rsid w:val="00E108A7"/>
    <w:rsid w:val="00E110A8"/>
    <w:rsid w:val="00E15ABD"/>
    <w:rsid w:val="00E251F6"/>
    <w:rsid w:val="00E2642F"/>
    <w:rsid w:val="00E3239D"/>
    <w:rsid w:val="00E340D8"/>
    <w:rsid w:val="00E3554B"/>
    <w:rsid w:val="00E41B69"/>
    <w:rsid w:val="00E53C28"/>
    <w:rsid w:val="00E5677F"/>
    <w:rsid w:val="00E62EB6"/>
    <w:rsid w:val="00E63E3D"/>
    <w:rsid w:val="00E66EF2"/>
    <w:rsid w:val="00E70244"/>
    <w:rsid w:val="00E715C2"/>
    <w:rsid w:val="00E83146"/>
    <w:rsid w:val="00E8580F"/>
    <w:rsid w:val="00E9067D"/>
    <w:rsid w:val="00E91D5C"/>
    <w:rsid w:val="00E93C68"/>
    <w:rsid w:val="00E95BD1"/>
    <w:rsid w:val="00EA153D"/>
    <w:rsid w:val="00EA3B52"/>
    <w:rsid w:val="00EA6C70"/>
    <w:rsid w:val="00EA7624"/>
    <w:rsid w:val="00EB20F8"/>
    <w:rsid w:val="00EB7078"/>
    <w:rsid w:val="00EC3729"/>
    <w:rsid w:val="00EC4D54"/>
    <w:rsid w:val="00ED1A21"/>
    <w:rsid w:val="00ED531F"/>
    <w:rsid w:val="00EE4DD6"/>
    <w:rsid w:val="00EF04C2"/>
    <w:rsid w:val="00EF6AB9"/>
    <w:rsid w:val="00EF7ADB"/>
    <w:rsid w:val="00F05D70"/>
    <w:rsid w:val="00F11AB9"/>
    <w:rsid w:val="00F13C47"/>
    <w:rsid w:val="00F203C5"/>
    <w:rsid w:val="00F20876"/>
    <w:rsid w:val="00F24562"/>
    <w:rsid w:val="00F24FF4"/>
    <w:rsid w:val="00F27AF6"/>
    <w:rsid w:val="00F31DCD"/>
    <w:rsid w:val="00F32F6F"/>
    <w:rsid w:val="00F344E8"/>
    <w:rsid w:val="00F4192A"/>
    <w:rsid w:val="00F43B14"/>
    <w:rsid w:val="00F526D5"/>
    <w:rsid w:val="00F54FC3"/>
    <w:rsid w:val="00F55F7E"/>
    <w:rsid w:val="00F560DE"/>
    <w:rsid w:val="00F577C8"/>
    <w:rsid w:val="00F60DA9"/>
    <w:rsid w:val="00F63D86"/>
    <w:rsid w:val="00F656BA"/>
    <w:rsid w:val="00F6615F"/>
    <w:rsid w:val="00F70239"/>
    <w:rsid w:val="00F80483"/>
    <w:rsid w:val="00F813DE"/>
    <w:rsid w:val="00F86347"/>
    <w:rsid w:val="00F94839"/>
    <w:rsid w:val="00F967CD"/>
    <w:rsid w:val="00F97C60"/>
    <w:rsid w:val="00FA3EF7"/>
    <w:rsid w:val="00FB274F"/>
    <w:rsid w:val="00FC0FF7"/>
    <w:rsid w:val="00FD16E7"/>
    <w:rsid w:val="00FE1827"/>
    <w:rsid w:val="00FF08D4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44E02"/>
  <w15:docId w15:val="{03D46779-CDC8-4D5A-8874-FDAA1215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BED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Ttulo2">
    <w:name w:val="heading 2"/>
    <w:basedOn w:val="Normal"/>
    <w:next w:val="Normal"/>
    <w:link w:val="Ttulo2Char"/>
    <w:qFormat/>
    <w:rsid w:val="0076098A"/>
    <w:pPr>
      <w:keepNext/>
      <w:outlineLvl w:val="1"/>
    </w:pPr>
    <w:rPr>
      <w:rFonts w:ascii="Arial" w:eastAsia="Times New Roman" w:hAnsi="Arial" w:cs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C1BED"/>
    <w:pPr>
      <w:spacing w:before="100" w:after="100"/>
      <w:jc w:val="left"/>
    </w:pPr>
    <w:rPr>
      <w:rFonts w:eastAsia="MS Mincho" w:cs="Times New Roman"/>
      <w:szCs w:val="24"/>
      <w:lang w:eastAsia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8C1BED"/>
    <w:rPr>
      <w:rFonts w:ascii="Times New Roman" w:hAnsi="Times New Roman" w:cs="Times New Roman"/>
      <w:sz w:val="24"/>
    </w:rPr>
  </w:style>
  <w:style w:type="paragraph" w:styleId="PargrafodaLista">
    <w:name w:val="List Paragraph"/>
    <w:aliases w:val="Vitor Título,Vitor T’tulo"/>
    <w:basedOn w:val="Normal"/>
    <w:link w:val="PargrafodaListaChar"/>
    <w:uiPriority w:val="1"/>
    <w:qFormat/>
    <w:rsid w:val="008C1BED"/>
    <w:pPr>
      <w:ind w:left="720"/>
      <w:contextualSpacing/>
    </w:pPr>
    <w:rPr>
      <w:rFonts w:cs="Times New Roman"/>
    </w:rPr>
  </w:style>
  <w:style w:type="character" w:styleId="Refdecomentrio">
    <w:name w:val="annotation reference"/>
    <w:basedOn w:val="Fontepargpadro"/>
    <w:uiPriority w:val="99"/>
    <w:unhideWhenUsed/>
    <w:rsid w:val="008C1BE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C1BE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C1BED"/>
    <w:rPr>
      <w:rFonts w:ascii="Times New Roman" w:hAnsi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1B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BED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1BE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C1BED"/>
    <w:rPr>
      <w:rFonts w:ascii="Times New Roman" w:hAnsi="Times New Roman"/>
      <w:b/>
      <w:bCs/>
      <w:sz w:val="20"/>
      <w:szCs w:val="20"/>
    </w:rPr>
  </w:style>
  <w:style w:type="paragraph" w:styleId="Cabealho">
    <w:name w:val="header"/>
    <w:aliases w:val="Tulo1"/>
    <w:basedOn w:val="Normal"/>
    <w:link w:val="CabealhoChar"/>
    <w:uiPriority w:val="99"/>
    <w:unhideWhenUsed/>
    <w:rsid w:val="002024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Tulo1 Char"/>
    <w:basedOn w:val="Fontepargpadro"/>
    <w:link w:val="Cabealho"/>
    <w:uiPriority w:val="99"/>
    <w:rsid w:val="00202419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024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2419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59"/>
    <w:rsid w:val="00A60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uiPriority w:val="99"/>
    <w:semiHidden/>
    <w:unhideWhenUsed/>
    <w:rsid w:val="00B5504C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5504C"/>
    <w:rPr>
      <w:color w:val="954F72"/>
      <w:u w:val="single"/>
    </w:rPr>
  </w:style>
  <w:style w:type="paragraph" w:customStyle="1" w:styleId="msonormal0">
    <w:name w:val="msonormal"/>
    <w:basedOn w:val="Normal"/>
    <w:rsid w:val="00B5504C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pt-BR"/>
    </w:rPr>
  </w:style>
  <w:style w:type="paragraph" w:customStyle="1" w:styleId="xl63">
    <w:name w:val="xl63"/>
    <w:basedOn w:val="Normal"/>
    <w:rsid w:val="00B550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pt-BR"/>
    </w:rPr>
  </w:style>
  <w:style w:type="paragraph" w:customStyle="1" w:styleId="xl64">
    <w:name w:val="xl64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5">
    <w:name w:val="xl65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6">
    <w:name w:val="xl66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7">
    <w:name w:val="xl67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8">
    <w:name w:val="xl68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9">
    <w:name w:val="xl69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styleId="Reviso">
    <w:name w:val="Revision"/>
    <w:hidden/>
    <w:uiPriority w:val="99"/>
    <w:semiHidden/>
    <w:rsid w:val="00625703"/>
    <w:pPr>
      <w:spacing w:after="0" w:line="240" w:lineRule="auto"/>
    </w:pPr>
    <w:rPr>
      <w:rFonts w:ascii="Times New Roman" w:hAnsi="Times New Roman"/>
      <w:sz w:val="24"/>
    </w:rPr>
  </w:style>
  <w:style w:type="paragraph" w:styleId="Corpodetexto">
    <w:name w:val="Body Text"/>
    <w:basedOn w:val="Normal"/>
    <w:link w:val="CorpodetextoChar"/>
    <w:rsid w:val="006C18FD"/>
    <w:pPr>
      <w:jc w:val="left"/>
    </w:pPr>
    <w:rPr>
      <w:rFonts w:ascii="Times New (W1)" w:eastAsia="Times New Roman" w:hAnsi="Times New (W1)" w:cs="Times New Roman"/>
      <w:b/>
      <w:bCs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6C18FD"/>
    <w:rPr>
      <w:rFonts w:ascii="Times New (W1)" w:eastAsia="Times New Roman" w:hAnsi="Times New (W1)" w:cs="Times New Roman"/>
      <w:b/>
      <w:bCs/>
      <w:sz w:val="24"/>
      <w:szCs w:val="24"/>
      <w:lang w:val="x-none" w:eastAsia="x-none"/>
    </w:rPr>
  </w:style>
  <w:style w:type="paragraph" w:customStyle="1" w:styleId="Default">
    <w:name w:val="Default"/>
    <w:rsid w:val="008061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76098A"/>
    <w:rPr>
      <w:rFonts w:ascii="Arial" w:eastAsia="Times New Roman" w:hAnsi="Arial" w:cs="Times New Roman"/>
      <w:b/>
      <w:bCs/>
      <w:sz w:val="24"/>
      <w:szCs w:val="20"/>
    </w:rPr>
  </w:style>
  <w:style w:type="character" w:styleId="Forte">
    <w:name w:val="Strong"/>
    <w:basedOn w:val="Fontepargpadro"/>
    <w:uiPriority w:val="22"/>
    <w:qFormat/>
    <w:rsid w:val="007609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era_x00e7__x00e3_o xmlns="e7b061de-c2f0-4c53-a923-a9f4f559c327" xsi:nil="true"/>
    <TaxCatchAll xmlns="e7e20d6b-6bfd-4584-acd0-f8e90ec78944" xsi:nil="true"/>
    <lcf76f155ced4ddcb4097134ff3c332f xmlns="e7b061de-c2f0-4c53-a923-a9f4f559c32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994FF76BF5D14F9EC4EDE16BD124A7" ma:contentTypeVersion="17" ma:contentTypeDescription="Crie um novo documento." ma:contentTypeScope="" ma:versionID="cf77d0b1804c942419f0eff221628e77">
  <xsd:schema xmlns:xsd="http://www.w3.org/2001/XMLSchema" xmlns:xs="http://www.w3.org/2001/XMLSchema" xmlns:p="http://schemas.microsoft.com/office/2006/metadata/properties" xmlns:ns2="e7b061de-c2f0-4c53-a923-a9f4f559c327" xmlns:ns3="e7e20d6b-6bfd-4584-acd0-f8e90ec78944" targetNamespace="http://schemas.microsoft.com/office/2006/metadata/properties" ma:root="true" ma:fieldsID="a0f66be9f382d9ef62424e25176bfbc5" ns2:_="" ns3:_="">
    <xsd:import namespace="e7b061de-c2f0-4c53-a923-a9f4f559c327"/>
    <xsd:import namespace="e7e20d6b-6bfd-4584-acd0-f8e90ec78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pera_x00e7__x00e3_o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61de-c2f0-4c53-a923-a9f4f559c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pera_x00e7__x00e3_o" ma:index="20" nillable="true" ma:displayName="Operação" ma:description="Código interno da operação" ma:internalName="Opera_x00e7__x00e3_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f19251ac-0fba-416a-8e17-ab86f710ad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0d6b-6bfd-4584-acd0-f8e90ec78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6e3ac8b-1dde-4665-86dd-a465f0529d2f}" ma:internalName="TaxCatchAll" ma:showField="CatchAllData" ma:web="e7e20d6b-6bfd-4584-acd0-f8e90ec789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1BCB5-B1A3-4FED-AA38-DBF56E6044D0}">
  <ds:schemaRefs>
    <ds:schemaRef ds:uri="http://schemas.microsoft.com/office/2006/metadata/properties"/>
    <ds:schemaRef ds:uri="http://schemas.microsoft.com/office/infopath/2007/PartnerControls"/>
    <ds:schemaRef ds:uri="e7b061de-c2f0-4c53-a923-a9f4f559c327"/>
    <ds:schemaRef ds:uri="e7e20d6b-6bfd-4584-acd0-f8e90ec78944"/>
  </ds:schemaRefs>
</ds:datastoreItem>
</file>

<file path=customXml/itemProps2.xml><?xml version="1.0" encoding="utf-8"?>
<ds:datastoreItem xmlns:ds="http://schemas.openxmlformats.org/officeDocument/2006/customXml" ds:itemID="{4D9AACF2-5DC9-4093-ACEC-1A1F3B3856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913875-2839-4385-8842-048454C00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061de-c2f0-4c53-a923-a9f4f559c327"/>
    <ds:schemaRef ds:uri="e7e20d6b-6bfd-4584-acd0-f8e90ec78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95F148-ADBD-43BA-BEC4-85369E106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1408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Kernbaum</dc:creator>
  <cp:keywords/>
  <dc:description/>
  <cp:lastModifiedBy>Julia Amorim</cp:lastModifiedBy>
  <cp:revision>22</cp:revision>
  <dcterms:created xsi:type="dcterms:W3CDTF">2022-12-09T19:22:00Z</dcterms:created>
  <dcterms:modified xsi:type="dcterms:W3CDTF">2022-12-09T20:45:00Z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0x010100E3994FF76BF5D14F9EC4EDE16BD124A7</vt:lpwstr>
  </property>
  <property fmtid="{D5CDD505-2E9C-101B-9397-08002B2CF9AE}" pid="3" name="MediaServiceImageTags">
    <vt:lpwstr/>
  </property>
</Properties>
</file>