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2C139" w14:textId="722EDE16" w:rsidR="006917E5" w:rsidRPr="00E54FD0" w:rsidRDefault="000D04D7" w:rsidP="002B61DC">
      <w:pPr>
        <w:spacing w:after="0" w:line="300" w:lineRule="exact"/>
        <w:rPr>
          <w:rFonts w:ascii="Times New Roman" w:hAnsi="Times New Roman" w:cs="Times New Roman"/>
          <w:sz w:val="24"/>
          <w:szCs w:val="24"/>
        </w:rPr>
      </w:pPr>
      <w:r>
        <w:rPr>
          <w:b/>
          <w:bCs/>
          <w:noProof/>
          <w:color w:val="220939"/>
          <w:lang w:val="en-US"/>
        </w:rPr>
        <w:drawing>
          <wp:anchor distT="0" distB="0" distL="114300" distR="114300" simplePos="0" relativeHeight="251669504" behindDoc="1" locked="0" layoutInCell="1" allowOverlap="1" wp14:anchorId="0B0AF831" wp14:editId="61866B6B">
            <wp:simplePos x="0" y="0"/>
            <wp:positionH relativeFrom="margin">
              <wp:align>left</wp:align>
            </wp:positionH>
            <wp:positionV relativeFrom="paragraph">
              <wp:posOffset>-5080</wp:posOffset>
            </wp:positionV>
            <wp:extent cx="1522820" cy="662305"/>
            <wp:effectExtent l="0" t="0" r="1270" b="4445"/>
            <wp:wrapNone/>
            <wp:docPr id="7" name="Picture 7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Logo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2820" cy="662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60CE" w:rsidRPr="00E54FD0">
        <w:rPr>
          <w:rFonts w:ascii="Times New Roman" w:hAnsi="Times New Roman"/>
          <w:b/>
          <w:noProof/>
          <w:sz w:val="24"/>
          <w:szCs w:val="24"/>
          <w:lang w:eastAsia="pt-BR"/>
        </w:rPr>
        <w:drawing>
          <wp:anchor distT="0" distB="0" distL="114300" distR="114300" simplePos="0" relativeHeight="251667456" behindDoc="0" locked="0" layoutInCell="1" allowOverlap="1" wp14:anchorId="0857B87E" wp14:editId="37FD0649">
            <wp:simplePos x="0" y="0"/>
            <wp:positionH relativeFrom="column">
              <wp:posOffset>4246245</wp:posOffset>
            </wp:positionH>
            <wp:positionV relativeFrom="paragraph">
              <wp:posOffset>-103505</wp:posOffset>
            </wp:positionV>
            <wp:extent cx="1680210" cy="956945"/>
            <wp:effectExtent l="0" t="0" r="0" b="0"/>
            <wp:wrapTopAndBottom/>
            <wp:docPr id="9" name="Imagem 9" descr="C:\Users\bianca.carneiro\AppData\Local\Temp\Temp1_Agente-Fiduciario.zip\PNG\Selo-Agente-Fiduciario-Colorido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ianca.carneiro\AppData\Local\Temp\Temp1_Agente-Fiduciario.zip\PNG\Selo-Agente-Fiduciario-Colorido-01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0210" cy="956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7252A2" w14:textId="77777777" w:rsidR="007073D7" w:rsidRDefault="007073D7" w:rsidP="00616EED">
      <w:pPr>
        <w:spacing w:after="0" w:line="300" w:lineRule="exact"/>
        <w:jc w:val="both"/>
        <w:rPr>
          <w:rFonts w:ascii="Times New Roman" w:hAnsi="Times New Roman"/>
          <w:b/>
          <w:sz w:val="24"/>
          <w:szCs w:val="24"/>
        </w:rPr>
      </w:pPr>
      <w:bookmarkStart w:id="0" w:name="_DV_M0"/>
      <w:bookmarkStart w:id="1" w:name="_DV_M11"/>
      <w:bookmarkEnd w:id="0"/>
      <w:bookmarkEnd w:id="1"/>
    </w:p>
    <w:p w14:paraId="577B6249" w14:textId="60866F8D" w:rsidR="0043290C" w:rsidRPr="00E54FD0" w:rsidRDefault="00A37FE9" w:rsidP="00616EED">
      <w:pPr>
        <w:spacing w:after="0" w:line="300" w:lineRule="exact"/>
        <w:jc w:val="both"/>
        <w:rPr>
          <w:rFonts w:ascii="Times New Roman" w:hAnsi="Times New Roman"/>
          <w:b/>
          <w:sz w:val="24"/>
          <w:szCs w:val="24"/>
        </w:rPr>
      </w:pPr>
      <w:r w:rsidRPr="00E54FD0">
        <w:rPr>
          <w:rFonts w:ascii="Times New Roman" w:hAnsi="Times New Roman"/>
          <w:b/>
          <w:sz w:val="24"/>
          <w:szCs w:val="24"/>
        </w:rPr>
        <w:t xml:space="preserve">PRIMEIRO ADITAMENTO AO </w:t>
      </w:r>
      <w:r w:rsidR="0043290C" w:rsidRPr="00E54FD0">
        <w:rPr>
          <w:rFonts w:ascii="Times New Roman" w:hAnsi="Times New Roman"/>
          <w:b/>
          <w:sz w:val="24"/>
          <w:szCs w:val="24"/>
        </w:rPr>
        <w:t xml:space="preserve">TERMO DE SECURITIZAÇÃO DE CRÉDITOS IMOBILIÁRIOS DA </w:t>
      </w:r>
      <w:r w:rsidR="00214568" w:rsidRPr="00E54FD0">
        <w:rPr>
          <w:rFonts w:ascii="Times New Roman" w:hAnsi="Times New Roman" w:cs="Times New Roman"/>
          <w:b/>
          <w:sz w:val="24"/>
          <w:szCs w:val="24"/>
        </w:rPr>
        <w:t>50</w:t>
      </w:r>
      <w:r w:rsidR="009759D8" w:rsidRPr="00E54FD0">
        <w:rPr>
          <w:rFonts w:ascii="Times New Roman" w:hAnsi="Times New Roman" w:cs="Times New Roman"/>
          <w:b/>
          <w:sz w:val="24"/>
          <w:szCs w:val="24"/>
        </w:rPr>
        <w:t>ª</w:t>
      </w:r>
      <w:r w:rsidR="0043290C" w:rsidRPr="00E54FD0">
        <w:rPr>
          <w:rFonts w:ascii="Times New Roman" w:hAnsi="Times New Roman"/>
          <w:b/>
          <w:sz w:val="24"/>
          <w:szCs w:val="24"/>
        </w:rPr>
        <w:t xml:space="preserve"> SÉRIE DA </w:t>
      </w:r>
      <w:r w:rsidR="00214568" w:rsidRPr="00E54FD0">
        <w:rPr>
          <w:rFonts w:ascii="Times New Roman" w:hAnsi="Times New Roman" w:cs="Times New Roman"/>
          <w:b/>
          <w:sz w:val="24"/>
          <w:szCs w:val="24"/>
        </w:rPr>
        <w:t>4</w:t>
      </w:r>
      <w:r w:rsidR="009759D8" w:rsidRPr="00E54FD0">
        <w:rPr>
          <w:rFonts w:ascii="Times New Roman" w:hAnsi="Times New Roman" w:cs="Times New Roman"/>
          <w:b/>
          <w:sz w:val="24"/>
          <w:szCs w:val="24"/>
        </w:rPr>
        <w:t>ª</w:t>
      </w:r>
      <w:r w:rsidR="0043290C" w:rsidRPr="00E54FD0">
        <w:rPr>
          <w:rFonts w:ascii="Times New Roman" w:hAnsi="Times New Roman"/>
          <w:b/>
          <w:sz w:val="24"/>
          <w:szCs w:val="24"/>
        </w:rPr>
        <w:t xml:space="preserve"> EMISSÃO DE CERTIFICADOS DE RECEBÍVEIS IMOBILIÁRIOS DA </w:t>
      </w:r>
      <w:r w:rsidR="000D04D7">
        <w:rPr>
          <w:rFonts w:ascii="Times New Roman" w:hAnsi="Times New Roman"/>
          <w:b/>
          <w:sz w:val="24"/>
          <w:szCs w:val="24"/>
        </w:rPr>
        <w:t xml:space="preserve">VIRGO COMPANHIA DE SECURITIZAÇÃO., atual denominação social da </w:t>
      </w:r>
      <w:r w:rsidR="00E02B6B" w:rsidRPr="00E54FD0">
        <w:rPr>
          <w:rFonts w:ascii="Times New Roman" w:hAnsi="Times New Roman"/>
          <w:b/>
          <w:sz w:val="24"/>
          <w:szCs w:val="24"/>
        </w:rPr>
        <w:t>ISEC SECURITIZADORA S.A.</w:t>
      </w:r>
    </w:p>
    <w:p w14:paraId="1D83F7F9" w14:textId="77777777" w:rsidR="00F03DFE" w:rsidRPr="00E54FD0" w:rsidRDefault="00F03DFE" w:rsidP="00616EED">
      <w:pPr>
        <w:spacing w:after="0" w:line="300" w:lineRule="exact"/>
        <w:jc w:val="both"/>
        <w:rPr>
          <w:rFonts w:ascii="Times New Roman" w:hAnsi="Times New Roman"/>
          <w:sz w:val="24"/>
          <w:szCs w:val="24"/>
        </w:rPr>
      </w:pPr>
      <w:bookmarkStart w:id="2" w:name="_DV_M14"/>
      <w:bookmarkStart w:id="3" w:name="_DV_M15"/>
      <w:bookmarkEnd w:id="2"/>
      <w:bookmarkEnd w:id="3"/>
    </w:p>
    <w:p w14:paraId="11986EC2" w14:textId="1D390A61" w:rsidR="002B61DC" w:rsidRPr="00E54FD0" w:rsidRDefault="00A37FE9" w:rsidP="00616EED">
      <w:pPr>
        <w:spacing w:after="0" w:line="300" w:lineRule="exact"/>
        <w:jc w:val="both"/>
        <w:rPr>
          <w:rFonts w:ascii="Times New Roman" w:hAnsi="Times New Roman"/>
          <w:sz w:val="24"/>
          <w:szCs w:val="24"/>
        </w:rPr>
      </w:pPr>
      <w:r w:rsidRPr="00E54FD0">
        <w:rPr>
          <w:rFonts w:ascii="Times New Roman" w:hAnsi="Times New Roman"/>
          <w:sz w:val="24"/>
          <w:szCs w:val="24"/>
        </w:rPr>
        <w:t xml:space="preserve">Pelo presente </w:t>
      </w:r>
      <w:r w:rsidR="00280FEF" w:rsidRPr="00E54FD0">
        <w:rPr>
          <w:rFonts w:ascii="Times New Roman" w:hAnsi="Times New Roman"/>
          <w:sz w:val="24"/>
          <w:szCs w:val="24"/>
        </w:rPr>
        <w:t>“</w:t>
      </w:r>
      <w:r w:rsidRPr="00E54FD0">
        <w:rPr>
          <w:rFonts w:ascii="Times New Roman" w:hAnsi="Times New Roman"/>
          <w:i/>
          <w:iCs/>
          <w:sz w:val="24"/>
          <w:szCs w:val="24"/>
        </w:rPr>
        <w:t xml:space="preserve">Primeiro Aditamento ao </w:t>
      </w:r>
      <w:bookmarkStart w:id="4" w:name="_Hlk66033266"/>
      <w:r w:rsidRPr="00E54FD0">
        <w:rPr>
          <w:rFonts w:ascii="Times New Roman" w:hAnsi="Times New Roman"/>
          <w:i/>
          <w:iCs/>
          <w:sz w:val="24"/>
          <w:szCs w:val="24"/>
        </w:rPr>
        <w:t xml:space="preserve">Termo de Securitização de Créditos Imobiliários da 50ª Série da 4ª Emissão </w:t>
      </w:r>
      <w:bookmarkEnd w:id="4"/>
      <w:r w:rsidR="000D04D7">
        <w:rPr>
          <w:rFonts w:ascii="Times New Roman" w:hAnsi="Times New Roman"/>
          <w:i/>
          <w:iCs/>
          <w:sz w:val="24"/>
          <w:szCs w:val="24"/>
        </w:rPr>
        <w:t xml:space="preserve">da Virgo Companhia de </w:t>
      </w:r>
      <w:proofErr w:type="gramStart"/>
      <w:r w:rsidR="000D04D7">
        <w:rPr>
          <w:rFonts w:ascii="Times New Roman" w:hAnsi="Times New Roman"/>
          <w:i/>
          <w:iCs/>
          <w:sz w:val="24"/>
          <w:szCs w:val="24"/>
        </w:rPr>
        <w:t xml:space="preserve">Securitização </w:t>
      </w:r>
      <w:r w:rsidR="00280FEF" w:rsidRPr="00E54FD0">
        <w:rPr>
          <w:rFonts w:ascii="Times New Roman" w:hAnsi="Times New Roman"/>
          <w:i/>
          <w:iCs/>
          <w:sz w:val="24"/>
          <w:szCs w:val="24"/>
        </w:rPr>
        <w:t>”</w:t>
      </w:r>
      <w:proofErr w:type="gramEnd"/>
      <w:r w:rsidRPr="00E54FD0">
        <w:rPr>
          <w:rFonts w:ascii="Times New Roman" w:hAnsi="Times New Roman"/>
          <w:sz w:val="24"/>
          <w:szCs w:val="24"/>
        </w:rPr>
        <w:t xml:space="preserve"> (“</w:t>
      </w:r>
      <w:r w:rsidRPr="00E54FD0">
        <w:rPr>
          <w:rFonts w:ascii="Times New Roman" w:hAnsi="Times New Roman"/>
          <w:sz w:val="24"/>
          <w:szCs w:val="24"/>
          <w:u w:val="single"/>
        </w:rPr>
        <w:t>Primeiro Aditamento</w:t>
      </w:r>
      <w:r w:rsidRPr="00E54FD0">
        <w:rPr>
          <w:rFonts w:ascii="Times New Roman" w:hAnsi="Times New Roman"/>
          <w:sz w:val="24"/>
          <w:szCs w:val="24"/>
        </w:rPr>
        <w:t>”) e na melhor forma de direito:</w:t>
      </w:r>
    </w:p>
    <w:p w14:paraId="00B27505" w14:textId="77777777" w:rsidR="00A37FE9" w:rsidRPr="00E54FD0" w:rsidRDefault="00A37FE9" w:rsidP="00616EED">
      <w:pPr>
        <w:spacing w:after="0" w:line="300" w:lineRule="exact"/>
        <w:jc w:val="both"/>
        <w:rPr>
          <w:rFonts w:ascii="Times New Roman" w:hAnsi="Times New Roman"/>
          <w:sz w:val="24"/>
          <w:szCs w:val="24"/>
        </w:rPr>
      </w:pPr>
    </w:p>
    <w:p w14:paraId="4883E4D3" w14:textId="1FA92A52" w:rsidR="0044074D" w:rsidRPr="00E54FD0" w:rsidRDefault="000D04D7" w:rsidP="00616EED">
      <w:pPr>
        <w:spacing w:after="0" w:line="300" w:lineRule="exact"/>
        <w:jc w:val="both"/>
        <w:rPr>
          <w:rFonts w:ascii="Times New Roman" w:hAnsi="Times New Roman"/>
          <w:sz w:val="24"/>
          <w:szCs w:val="24"/>
        </w:rPr>
      </w:pPr>
      <w:bookmarkStart w:id="5" w:name="_DV_M16"/>
      <w:bookmarkEnd w:id="5"/>
      <w:r>
        <w:rPr>
          <w:rFonts w:ascii="Times New Roman" w:hAnsi="Times New Roman"/>
          <w:b/>
          <w:sz w:val="24"/>
          <w:szCs w:val="24"/>
        </w:rPr>
        <w:t>VIRGO COMPANHIA DE SECURITIZAÇÃO.</w:t>
      </w:r>
      <w:r w:rsidRPr="0077319F">
        <w:rPr>
          <w:rFonts w:ascii="Times New Roman" w:hAnsi="Times New Roman"/>
          <w:bCs/>
          <w:sz w:val="24"/>
          <w:szCs w:val="24"/>
        </w:rPr>
        <w:t xml:space="preserve">, atual denominação social da </w:t>
      </w:r>
      <w:r w:rsidR="00E02B6B" w:rsidRPr="00E54FD0">
        <w:rPr>
          <w:rFonts w:ascii="Times New Roman" w:hAnsi="Times New Roman"/>
          <w:b/>
          <w:sz w:val="24"/>
          <w:szCs w:val="24"/>
        </w:rPr>
        <w:t>ISEC SECURITIZADORA S.A.</w:t>
      </w:r>
      <w:r w:rsidR="00E02B6B" w:rsidRPr="00E54FD0">
        <w:rPr>
          <w:rFonts w:ascii="Times New Roman" w:hAnsi="Times New Roman"/>
          <w:sz w:val="24"/>
          <w:szCs w:val="24"/>
        </w:rPr>
        <w:t xml:space="preserve">, com sede na cidade de São Paulo, </w:t>
      </w:r>
      <w:r w:rsidR="0031738A" w:rsidRPr="00E54FD0">
        <w:rPr>
          <w:rFonts w:ascii="Times New Roman" w:hAnsi="Times New Roman"/>
          <w:sz w:val="24"/>
          <w:szCs w:val="24"/>
        </w:rPr>
        <w:t>E</w:t>
      </w:r>
      <w:r w:rsidR="00E02B6B" w:rsidRPr="00E54FD0">
        <w:rPr>
          <w:rFonts w:ascii="Times New Roman" w:hAnsi="Times New Roman"/>
          <w:sz w:val="24"/>
          <w:szCs w:val="24"/>
        </w:rPr>
        <w:t>stado de São Paulo, na Rua Tabapuã, nº 1.123, 21º andar, conjunto 215, Itaim Bibi, inscrita no CNPJ/ME sob o nº 08.769.451/0001-08</w:t>
      </w:r>
      <w:r w:rsidR="0044074D" w:rsidRPr="00E54FD0">
        <w:rPr>
          <w:rFonts w:ascii="Times New Roman" w:hAnsi="Times New Roman"/>
          <w:sz w:val="24"/>
          <w:szCs w:val="24"/>
        </w:rPr>
        <w:t>, neste ato representada na forma do seu Estatuto Social por seus representantes legais ao final assinados (adiante designada simplesmente como “</w:t>
      </w:r>
      <w:r w:rsidR="0044074D" w:rsidRPr="00E54FD0">
        <w:rPr>
          <w:rFonts w:ascii="Times New Roman" w:hAnsi="Times New Roman"/>
          <w:sz w:val="24"/>
          <w:szCs w:val="24"/>
          <w:u w:val="single"/>
        </w:rPr>
        <w:t>Emissora</w:t>
      </w:r>
      <w:r w:rsidR="0044074D" w:rsidRPr="00E54FD0">
        <w:rPr>
          <w:rFonts w:ascii="Times New Roman" w:hAnsi="Times New Roman"/>
          <w:sz w:val="24"/>
          <w:szCs w:val="24"/>
        </w:rPr>
        <w:t>”);</w:t>
      </w:r>
      <w:r w:rsidR="00F410D2" w:rsidRPr="00E54FD0">
        <w:rPr>
          <w:rFonts w:ascii="Times New Roman" w:hAnsi="Times New Roman"/>
          <w:sz w:val="24"/>
          <w:szCs w:val="24"/>
        </w:rPr>
        <w:t xml:space="preserve"> e</w:t>
      </w:r>
      <w:bookmarkStart w:id="6" w:name="_DV_M17"/>
      <w:bookmarkEnd w:id="6"/>
    </w:p>
    <w:p w14:paraId="375F4038" w14:textId="77777777" w:rsidR="00E02B6B" w:rsidRPr="00E54FD0" w:rsidRDefault="00E02B6B" w:rsidP="00616EED">
      <w:pPr>
        <w:spacing w:after="0" w:line="300" w:lineRule="exact"/>
        <w:jc w:val="both"/>
        <w:rPr>
          <w:rFonts w:ascii="Times New Roman" w:hAnsi="Times New Roman"/>
          <w:sz w:val="24"/>
          <w:szCs w:val="24"/>
        </w:rPr>
      </w:pPr>
    </w:p>
    <w:p w14:paraId="06EE50D7" w14:textId="7D38657F" w:rsidR="00D022CD" w:rsidRPr="00E54FD0" w:rsidRDefault="00E02B6B" w:rsidP="00616EED">
      <w:pPr>
        <w:spacing w:after="0" w:line="300" w:lineRule="exact"/>
        <w:jc w:val="both"/>
        <w:rPr>
          <w:rFonts w:ascii="Times New Roman" w:hAnsi="Times New Roman"/>
          <w:sz w:val="24"/>
          <w:szCs w:val="24"/>
        </w:rPr>
      </w:pPr>
      <w:r w:rsidRPr="00E54FD0">
        <w:rPr>
          <w:rFonts w:ascii="Times New Roman" w:hAnsi="Times New Roman"/>
          <w:b/>
          <w:sz w:val="24"/>
          <w:szCs w:val="24"/>
        </w:rPr>
        <w:t>SLW CORRETORA DE VALORES E CÂMBIO LTDA.</w:t>
      </w:r>
      <w:r w:rsidRPr="00E54FD0">
        <w:rPr>
          <w:rFonts w:ascii="Times New Roman" w:hAnsi="Times New Roman"/>
          <w:sz w:val="24"/>
          <w:szCs w:val="24"/>
        </w:rPr>
        <w:t>,</w:t>
      </w:r>
      <w:r w:rsidR="00557A23" w:rsidRPr="00E54FD0">
        <w:rPr>
          <w:rFonts w:ascii="Times New Roman" w:hAnsi="Times New Roman"/>
          <w:sz w:val="24"/>
          <w:szCs w:val="24"/>
        </w:rPr>
        <w:t xml:space="preserve"> com </w:t>
      </w:r>
      <w:r w:rsidRPr="00E54FD0">
        <w:rPr>
          <w:rFonts w:ascii="Times New Roman" w:hAnsi="Times New Roman"/>
          <w:sz w:val="24"/>
          <w:szCs w:val="24"/>
        </w:rPr>
        <w:t>sede</w:t>
      </w:r>
      <w:r w:rsidR="00557A23" w:rsidRPr="00E54FD0">
        <w:rPr>
          <w:rFonts w:ascii="Times New Roman" w:hAnsi="Times New Roman"/>
          <w:sz w:val="24"/>
          <w:szCs w:val="24"/>
        </w:rPr>
        <w:t xml:space="preserve"> na Cidade São Paulo e Estado de São Paulo, na Rua </w:t>
      </w:r>
      <w:r w:rsidRPr="00E54FD0">
        <w:rPr>
          <w:rFonts w:ascii="Times New Roman" w:hAnsi="Times New Roman"/>
          <w:sz w:val="24"/>
          <w:szCs w:val="24"/>
        </w:rPr>
        <w:t>Dr. Renato Paes de Barros</w:t>
      </w:r>
      <w:r w:rsidR="00557A23" w:rsidRPr="00E54FD0">
        <w:rPr>
          <w:rFonts w:ascii="Times New Roman" w:hAnsi="Times New Roman"/>
          <w:sz w:val="24"/>
          <w:szCs w:val="24"/>
        </w:rPr>
        <w:t xml:space="preserve">, nº </w:t>
      </w:r>
      <w:r w:rsidRPr="00E54FD0">
        <w:rPr>
          <w:rFonts w:ascii="Times New Roman" w:hAnsi="Times New Roman"/>
          <w:sz w:val="24"/>
          <w:szCs w:val="24"/>
        </w:rPr>
        <w:t>717</w:t>
      </w:r>
      <w:r w:rsidR="00557A23" w:rsidRPr="00E54FD0">
        <w:rPr>
          <w:rFonts w:ascii="Times New Roman" w:hAnsi="Times New Roman"/>
          <w:sz w:val="24"/>
          <w:szCs w:val="24"/>
        </w:rPr>
        <w:t xml:space="preserve">, </w:t>
      </w:r>
      <w:r w:rsidR="00BD3EBD" w:rsidRPr="00E54FD0">
        <w:rPr>
          <w:rFonts w:ascii="Times New Roman" w:hAnsi="Times New Roman"/>
          <w:sz w:val="24"/>
          <w:szCs w:val="24"/>
        </w:rPr>
        <w:t>10º andar</w:t>
      </w:r>
      <w:r w:rsidR="00557A23" w:rsidRPr="00E54FD0">
        <w:rPr>
          <w:rFonts w:ascii="Times New Roman" w:hAnsi="Times New Roman"/>
          <w:sz w:val="24"/>
          <w:szCs w:val="24"/>
        </w:rPr>
        <w:t>, inscrita no CNPJ</w:t>
      </w:r>
      <w:r w:rsidR="00BD3EBD" w:rsidRPr="00E54FD0">
        <w:rPr>
          <w:rFonts w:ascii="Times New Roman" w:hAnsi="Times New Roman"/>
          <w:sz w:val="24"/>
          <w:szCs w:val="24"/>
        </w:rPr>
        <w:t>/ME</w:t>
      </w:r>
      <w:r w:rsidR="00557A23" w:rsidRPr="00E54FD0">
        <w:rPr>
          <w:rFonts w:ascii="Times New Roman" w:hAnsi="Times New Roman"/>
          <w:sz w:val="24"/>
          <w:szCs w:val="24"/>
        </w:rPr>
        <w:t xml:space="preserve"> sob o nº </w:t>
      </w:r>
      <w:r w:rsidRPr="00E54FD0">
        <w:rPr>
          <w:rFonts w:ascii="Times New Roman" w:hAnsi="Times New Roman"/>
          <w:sz w:val="24"/>
          <w:szCs w:val="24"/>
        </w:rPr>
        <w:t>50.657.675/0001-86</w:t>
      </w:r>
      <w:r w:rsidR="00557A23" w:rsidRPr="00E54FD0">
        <w:rPr>
          <w:rFonts w:ascii="Times New Roman" w:hAnsi="Times New Roman"/>
          <w:sz w:val="24"/>
          <w:szCs w:val="24"/>
        </w:rPr>
        <w:t xml:space="preserve">, neste ato devidamente representada na forma de seu </w:t>
      </w:r>
      <w:r w:rsidRPr="00E54FD0">
        <w:rPr>
          <w:rFonts w:ascii="Times New Roman" w:hAnsi="Times New Roman"/>
          <w:sz w:val="24"/>
          <w:szCs w:val="24"/>
        </w:rPr>
        <w:t xml:space="preserve">Contrato </w:t>
      </w:r>
      <w:r w:rsidR="00557A23" w:rsidRPr="00E54FD0">
        <w:rPr>
          <w:rFonts w:ascii="Times New Roman" w:hAnsi="Times New Roman"/>
          <w:sz w:val="24"/>
          <w:szCs w:val="24"/>
        </w:rPr>
        <w:t>Social (adiante designada simplesmente “</w:t>
      </w:r>
      <w:r w:rsidR="00557A23" w:rsidRPr="00E54FD0">
        <w:rPr>
          <w:rFonts w:ascii="Times New Roman" w:hAnsi="Times New Roman"/>
          <w:sz w:val="24"/>
          <w:szCs w:val="24"/>
          <w:u w:val="single"/>
        </w:rPr>
        <w:t>Agente Fiduciário</w:t>
      </w:r>
      <w:r w:rsidR="00280FEF" w:rsidRPr="00E54FD0">
        <w:rPr>
          <w:rFonts w:ascii="Times New Roman" w:hAnsi="Times New Roman"/>
          <w:sz w:val="24"/>
          <w:szCs w:val="24"/>
          <w:u w:val="single"/>
        </w:rPr>
        <w:t xml:space="preserve"> Substituído</w:t>
      </w:r>
      <w:r w:rsidR="00557A23" w:rsidRPr="00E54FD0">
        <w:rPr>
          <w:rFonts w:ascii="Times New Roman" w:hAnsi="Times New Roman"/>
          <w:sz w:val="24"/>
          <w:szCs w:val="24"/>
        </w:rPr>
        <w:t>”</w:t>
      </w:r>
      <w:r w:rsidR="00280FEF" w:rsidRPr="00E54FD0">
        <w:rPr>
          <w:rFonts w:ascii="Times New Roman" w:hAnsi="Times New Roman"/>
          <w:sz w:val="24"/>
          <w:szCs w:val="24"/>
        </w:rPr>
        <w:t xml:space="preserve"> e “</w:t>
      </w:r>
      <w:r w:rsidR="00280FEF" w:rsidRPr="00E54FD0">
        <w:rPr>
          <w:rFonts w:ascii="Times New Roman" w:hAnsi="Times New Roman"/>
          <w:sz w:val="24"/>
          <w:szCs w:val="24"/>
          <w:u w:val="single"/>
        </w:rPr>
        <w:t>Instituição Custodiante Substituída</w:t>
      </w:r>
      <w:r w:rsidR="00280FEF" w:rsidRPr="00E54FD0">
        <w:rPr>
          <w:rFonts w:ascii="Times New Roman" w:hAnsi="Times New Roman"/>
          <w:sz w:val="24"/>
          <w:szCs w:val="24"/>
        </w:rPr>
        <w:t>”</w:t>
      </w:r>
      <w:r w:rsidR="00557A23" w:rsidRPr="00E54FD0">
        <w:rPr>
          <w:rFonts w:ascii="Times New Roman" w:hAnsi="Times New Roman"/>
          <w:sz w:val="24"/>
          <w:szCs w:val="24"/>
        </w:rPr>
        <w:t>)</w:t>
      </w:r>
      <w:r w:rsidR="00D022CD" w:rsidRPr="00E54FD0">
        <w:rPr>
          <w:rFonts w:ascii="Times New Roman" w:hAnsi="Times New Roman"/>
          <w:sz w:val="24"/>
          <w:szCs w:val="24"/>
        </w:rPr>
        <w:t>;</w:t>
      </w:r>
      <w:r w:rsidR="00280FEF" w:rsidRPr="00E54FD0">
        <w:rPr>
          <w:rFonts w:ascii="Times New Roman" w:hAnsi="Times New Roman"/>
          <w:sz w:val="24"/>
          <w:szCs w:val="24"/>
        </w:rPr>
        <w:t xml:space="preserve"> e</w:t>
      </w:r>
    </w:p>
    <w:p w14:paraId="779AC087" w14:textId="06D903F1" w:rsidR="00280FEF" w:rsidRPr="00E54FD0" w:rsidRDefault="00280FEF" w:rsidP="00616EED">
      <w:pPr>
        <w:spacing w:after="0" w:line="300" w:lineRule="exact"/>
        <w:jc w:val="both"/>
        <w:rPr>
          <w:rFonts w:ascii="Times New Roman" w:hAnsi="Times New Roman"/>
          <w:sz w:val="24"/>
          <w:szCs w:val="24"/>
        </w:rPr>
      </w:pPr>
    </w:p>
    <w:p w14:paraId="353DB744" w14:textId="3D12EF9E" w:rsidR="00280FEF" w:rsidRPr="00E54FD0" w:rsidRDefault="00280FEF" w:rsidP="00280FEF">
      <w:pPr>
        <w:spacing w:after="0" w:line="300" w:lineRule="exact"/>
        <w:jc w:val="both"/>
        <w:rPr>
          <w:rFonts w:ascii="Times New Roman" w:hAnsi="Times New Roman"/>
          <w:sz w:val="24"/>
          <w:szCs w:val="24"/>
        </w:rPr>
      </w:pPr>
      <w:r w:rsidRPr="00E54FD0">
        <w:rPr>
          <w:rFonts w:ascii="Times New Roman" w:hAnsi="Times New Roman"/>
          <w:b/>
          <w:bCs/>
          <w:sz w:val="24"/>
          <w:szCs w:val="24"/>
        </w:rPr>
        <w:t>SIMPLIFIC PAVARINI DISTRIBUIDORA DE TÍTULOS E VALORES MOBILIÁRIOS LTDA.</w:t>
      </w:r>
      <w:r w:rsidRPr="00E54FD0">
        <w:rPr>
          <w:rFonts w:ascii="Times New Roman" w:hAnsi="Times New Roman"/>
          <w:sz w:val="24"/>
          <w:szCs w:val="24"/>
        </w:rPr>
        <w:t xml:space="preserve">, </w:t>
      </w:r>
      <w:r w:rsidR="001A1267">
        <w:rPr>
          <w:rFonts w:ascii="Times New Roman" w:hAnsi="Times New Roman"/>
          <w:sz w:val="24"/>
          <w:szCs w:val="24"/>
        </w:rPr>
        <w:t xml:space="preserve">atuando por sua </w:t>
      </w:r>
      <w:r w:rsidRPr="00E54FD0">
        <w:rPr>
          <w:rFonts w:ascii="Times New Roman" w:hAnsi="Times New Roman"/>
          <w:sz w:val="24"/>
          <w:szCs w:val="24"/>
        </w:rPr>
        <w:t>filial na Cidade de São Paulo, Estado de São Paulo, na Rua Joaquim Floriano, 466, Bloco B, Sala 1401, Itaim Bibi, inscrita no CNPJ/ME sob n.º 15.227.994/0004-01, neste ato representada na forma de seu contrato social (adiante designada simplesmente “</w:t>
      </w:r>
      <w:r w:rsidRPr="00E54FD0">
        <w:rPr>
          <w:rFonts w:ascii="Times New Roman" w:hAnsi="Times New Roman"/>
          <w:sz w:val="24"/>
          <w:szCs w:val="24"/>
          <w:u w:val="single"/>
        </w:rPr>
        <w:t>Agente Fiduciário Substituto</w:t>
      </w:r>
      <w:r w:rsidRPr="00E54FD0">
        <w:rPr>
          <w:rFonts w:ascii="Times New Roman" w:hAnsi="Times New Roman"/>
          <w:sz w:val="24"/>
          <w:szCs w:val="24"/>
        </w:rPr>
        <w:t>” e “</w:t>
      </w:r>
      <w:r w:rsidRPr="00E54FD0">
        <w:rPr>
          <w:rFonts w:ascii="Times New Roman" w:hAnsi="Times New Roman"/>
          <w:sz w:val="24"/>
          <w:szCs w:val="24"/>
          <w:u w:val="single"/>
        </w:rPr>
        <w:t>Instituição Custodiante Substituta</w:t>
      </w:r>
      <w:r w:rsidRPr="00E54FD0">
        <w:rPr>
          <w:rFonts w:ascii="Times New Roman" w:hAnsi="Times New Roman"/>
          <w:sz w:val="24"/>
          <w:szCs w:val="24"/>
        </w:rPr>
        <w:t>”).</w:t>
      </w:r>
    </w:p>
    <w:p w14:paraId="74B96981" w14:textId="1BAC6FAA" w:rsidR="00F410D2" w:rsidRPr="00E54FD0" w:rsidRDefault="00F410D2" w:rsidP="00280FEF">
      <w:pPr>
        <w:spacing w:after="0" w:line="300" w:lineRule="exact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7BB55E5" w14:textId="0BBB105E" w:rsidR="00C831ED" w:rsidRPr="00E54FD0" w:rsidRDefault="00280FEF" w:rsidP="00616EED">
      <w:pPr>
        <w:spacing w:after="0" w:line="300" w:lineRule="exact"/>
        <w:jc w:val="both"/>
        <w:rPr>
          <w:rFonts w:ascii="Times New Roman" w:hAnsi="Times New Roman"/>
          <w:sz w:val="24"/>
          <w:szCs w:val="24"/>
        </w:rPr>
      </w:pPr>
      <w:r w:rsidRPr="00E54FD0">
        <w:rPr>
          <w:rFonts w:ascii="Times New Roman" w:hAnsi="Times New Roman"/>
          <w:sz w:val="24"/>
          <w:szCs w:val="24"/>
        </w:rPr>
        <w:t>A Emissora, o Agente Fiduciário Substituído e o Agente Fiduciário Substituto, serão adiante designados em conjunto como “Partes” e individualmente e indistintamente, como “Parte”.</w:t>
      </w:r>
    </w:p>
    <w:p w14:paraId="226F9E59" w14:textId="2F1A78A7" w:rsidR="00280FEF" w:rsidRPr="00E54FD0" w:rsidRDefault="00280FEF" w:rsidP="00616EED">
      <w:pPr>
        <w:spacing w:after="0" w:line="300" w:lineRule="exact"/>
        <w:jc w:val="both"/>
        <w:rPr>
          <w:rFonts w:ascii="Times New Roman" w:hAnsi="Times New Roman"/>
          <w:sz w:val="24"/>
          <w:szCs w:val="24"/>
        </w:rPr>
      </w:pPr>
    </w:p>
    <w:p w14:paraId="25935A9D" w14:textId="3BE96FC0" w:rsidR="00280FEF" w:rsidRPr="00E54FD0" w:rsidRDefault="00280FEF" w:rsidP="00616EED">
      <w:pPr>
        <w:spacing w:after="0" w:line="300" w:lineRule="exact"/>
        <w:jc w:val="both"/>
        <w:rPr>
          <w:rFonts w:ascii="Times New Roman" w:hAnsi="Times New Roman"/>
          <w:b/>
          <w:bCs/>
          <w:sz w:val="24"/>
          <w:szCs w:val="24"/>
        </w:rPr>
      </w:pPr>
      <w:r w:rsidRPr="00E54FD0">
        <w:rPr>
          <w:rFonts w:ascii="Times New Roman" w:hAnsi="Times New Roman"/>
          <w:b/>
          <w:bCs/>
          <w:sz w:val="24"/>
          <w:szCs w:val="24"/>
        </w:rPr>
        <w:t>CONSIDERANDO QUE:</w:t>
      </w:r>
    </w:p>
    <w:p w14:paraId="0570EF25" w14:textId="5893227A" w:rsidR="00280FEF" w:rsidRPr="00E54FD0" w:rsidRDefault="00280FEF" w:rsidP="00616EED">
      <w:pPr>
        <w:spacing w:after="0" w:line="300" w:lineRule="exact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74C6784" w14:textId="46748384" w:rsidR="00280FEF" w:rsidRPr="00E54FD0" w:rsidRDefault="00280FEF" w:rsidP="00280FEF">
      <w:pPr>
        <w:widowControl w:val="0"/>
        <w:spacing w:line="288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54FD0">
        <w:rPr>
          <w:rFonts w:ascii="Times New Roman" w:hAnsi="Times New Roman"/>
          <w:sz w:val="24"/>
          <w:szCs w:val="24"/>
        </w:rPr>
        <w:t>a)</w:t>
      </w:r>
      <w:r w:rsidRPr="00E54FD0">
        <w:rPr>
          <w:rFonts w:ascii="Times New Roman" w:hAnsi="Times New Roman"/>
          <w:sz w:val="24"/>
          <w:szCs w:val="24"/>
        </w:rPr>
        <w:tab/>
        <w:t xml:space="preserve">Em 18 de outubro de 2019, a Emissora e o Agente Fiduciário Substituído, celebraram o </w:t>
      </w:r>
      <w:r w:rsidRPr="00E54FD0">
        <w:rPr>
          <w:rFonts w:ascii="Times New Roman" w:hAnsi="Times New Roman"/>
          <w:i/>
          <w:iCs/>
          <w:sz w:val="24"/>
          <w:szCs w:val="24"/>
        </w:rPr>
        <w:t xml:space="preserve">Termo de Securitização de Créditos Imobiliários da 50ª Série da 4ª Emissão da </w:t>
      </w:r>
      <w:r w:rsidR="000D04D7">
        <w:rPr>
          <w:rFonts w:ascii="Times New Roman" w:hAnsi="Times New Roman"/>
          <w:i/>
          <w:iCs/>
          <w:sz w:val="24"/>
          <w:szCs w:val="24"/>
        </w:rPr>
        <w:t xml:space="preserve">Virgo Companhia de Securitização </w:t>
      </w:r>
      <w:r w:rsidRPr="00E54FD0">
        <w:rPr>
          <w:rFonts w:ascii="Times New Roman" w:hAnsi="Times New Roman"/>
          <w:sz w:val="24"/>
          <w:szCs w:val="24"/>
        </w:rPr>
        <w:t>(“</w:t>
      </w:r>
      <w:r w:rsidRPr="00E54FD0">
        <w:rPr>
          <w:rFonts w:ascii="Times New Roman" w:hAnsi="Times New Roman"/>
          <w:sz w:val="24"/>
          <w:szCs w:val="24"/>
          <w:u w:val="single"/>
        </w:rPr>
        <w:t>Termo de Securitização</w:t>
      </w:r>
      <w:r w:rsidRPr="00E54FD0">
        <w:rPr>
          <w:rFonts w:ascii="Times New Roman" w:hAnsi="Times New Roman"/>
          <w:sz w:val="24"/>
          <w:szCs w:val="24"/>
        </w:rPr>
        <w:t>”), por meio do qual a Emissora emitiu os Certificados de Recebíveis Imobiliários (“</w:t>
      </w:r>
      <w:r w:rsidRPr="00E54FD0">
        <w:rPr>
          <w:rFonts w:ascii="Times New Roman" w:hAnsi="Times New Roman"/>
          <w:sz w:val="24"/>
          <w:szCs w:val="24"/>
          <w:u w:val="single"/>
        </w:rPr>
        <w:t>CRI</w:t>
      </w:r>
      <w:r w:rsidRPr="00E54FD0">
        <w:rPr>
          <w:rFonts w:ascii="Times New Roman" w:hAnsi="Times New Roman"/>
          <w:sz w:val="24"/>
          <w:szCs w:val="24"/>
        </w:rPr>
        <w:t xml:space="preserve">”) vinculados à 50ª Série da 4ª Emissão; </w:t>
      </w:r>
    </w:p>
    <w:p w14:paraId="592C15EF" w14:textId="77777777" w:rsidR="00280FEF" w:rsidRPr="00E54FD0" w:rsidRDefault="00280FEF" w:rsidP="00280FEF">
      <w:pPr>
        <w:widowControl w:val="0"/>
        <w:spacing w:line="288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1F9E7977" w14:textId="20CCFDD2" w:rsidR="00280FEF" w:rsidRPr="00E54FD0" w:rsidRDefault="00280FEF" w:rsidP="00280FEF">
      <w:pPr>
        <w:spacing w:after="0" w:line="300" w:lineRule="exact"/>
        <w:jc w:val="both"/>
        <w:rPr>
          <w:rFonts w:ascii="Times New Roman" w:hAnsi="Times New Roman"/>
          <w:sz w:val="24"/>
          <w:szCs w:val="24"/>
        </w:rPr>
      </w:pPr>
      <w:r w:rsidRPr="00E54FD0">
        <w:rPr>
          <w:rFonts w:ascii="Times New Roman" w:hAnsi="Times New Roman"/>
          <w:sz w:val="24"/>
          <w:szCs w:val="24"/>
        </w:rPr>
        <w:t>b)</w:t>
      </w:r>
      <w:r w:rsidRPr="00E54FD0">
        <w:rPr>
          <w:rFonts w:ascii="Times New Roman" w:hAnsi="Times New Roman"/>
          <w:sz w:val="24"/>
          <w:szCs w:val="24"/>
        </w:rPr>
        <w:tab/>
        <w:t xml:space="preserve">nos termos da Assembleia Geral Extraordinária de Titulares dos Certificados de Recebíveis Imobiliários da </w:t>
      </w:r>
      <w:r w:rsidR="00E42F45" w:rsidRPr="00E54FD0">
        <w:rPr>
          <w:rFonts w:ascii="Times New Roman" w:hAnsi="Times New Roman"/>
          <w:sz w:val="24"/>
          <w:szCs w:val="24"/>
        </w:rPr>
        <w:t>5</w:t>
      </w:r>
      <w:r w:rsidRPr="00E54FD0">
        <w:rPr>
          <w:rFonts w:ascii="Times New Roman" w:hAnsi="Times New Roman"/>
          <w:sz w:val="24"/>
          <w:szCs w:val="24"/>
        </w:rPr>
        <w:t>0ª Série da 4ª Emissão da Emissora, realizada em</w:t>
      </w:r>
      <w:r w:rsidR="00E42F45" w:rsidRPr="00E54FD0">
        <w:rPr>
          <w:rFonts w:ascii="Times New Roman" w:hAnsi="Times New Roman"/>
          <w:sz w:val="24"/>
          <w:szCs w:val="24"/>
        </w:rPr>
        <w:t xml:space="preserve"> 07 de janeiro de </w:t>
      </w:r>
      <w:r w:rsidR="00E42F45" w:rsidRPr="00E54FD0">
        <w:rPr>
          <w:rFonts w:ascii="Times New Roman" w:hAnsi="Times New Roman"/>
          <w:sz w:val="24"/>
          <w:szCs w:val="24"/>
        </w:rPr>
        <w:lastRenderedPageBreak/>
        <w:t>2021, rerratificada em</w:t>
      </w:r>
      <w:r w:rsidRPr="00E54FD0">
        <w:rPr>
          <w:rFonts w:ascii="Times New Roman" w:hAnsi="Times New Roman"/>
          <w:sz w:val="24"/>
          <w:szCs w:val="24"/>
        </w:rPr>
        <w:t xml:space="preserve"> </w:t>
      </w:r>
      <w:r w:rsidR="00E42F45" w:rsidRPr="00E54FD0">
        <w:rPr>
          <w:rFonts w:ascii="Times New Roman" w:hAnsi="Times New Roman"/>
          <w:sz w:val="24"/>
          <w:szCs w:val="24"/>
        </w:rPr>
        <w:t>25</w:t>
      </w:r>
      <w:r w:rsidRPr="00E54FD0">
        <w:rPr>
          <w:rFonts w:ascii="Times New Roman" w:hAnsi="Times New Roman"/>
          <w:sz w:val="24"/>
          <w:szCs w:val="24"/>
        </w:rPr>
        <w:t xml:space="preserve"> de fevereiro de 2021 (“</w:t>
      </w:r>
      <w:r w:rsidRPr="00E54FD0">
        <w:rPr>
          <w:rFonts w:ascii="Times New Roman" w:hAnsi="Times New Roman"/>
          <w:sz w:val="24"/>
          <w:szCs w:val="24"/>
          <w:u w:val="single"/>
        </w:rPr>
        <w:t>Assembleia Geral de Titulares de CRI</w:t>
      </w:r>
      <w:r w:rsidRPr="00E54FD0">
        <w:rPr>
          <w:rFonts w:ascii="Times New Roman" w:hAnsi="Times New Roman"/>
          <w:sz w:val="24"/>
          <w:szCs w:val="24"/>
        </w:rPr>
        <w:t xml:space="preserve">”), os Titulares dos CRI aprovaram, </w:t>
      </w:r>
      <w:r w:rsidR="00E42F45" w:rsidRPr="00E54FD0">
        <w:rPr>
          <w:rFonts w:ascii="Times New Roman" w:hAnsi="Times New Roman"/>
          <w:sz w:val="24"/>
          <w:szCs w:val="24"/>
        </w:rPr>
        <w:t xml:space="preserve">entre outras </w:t>
      </w:r>
      <w:r w:rsidRPr="00E54FD0">
        <w:rPr>
          <w:rFonts w:ascii="Times New Roman" w:hAnsi="Times New Roman"/>
          <w:sz w:val="24"/>
          <w:szCs w:val="24"/>
        </w:rPr>
        <w:t>matérias</w:t>
      </w:r>
      <w:r w:rsidR="00E42F45" w:rsidRPr="00E54FD0">
        <w:rPr>
          <w:rFonts w:ascii="Times New Roman" w:hAnsi="Times New Roman"/>
          <w:sz w:val="24"/>
          <w:szCs w:val="24"/>
        </w:rPr>
        <w:t>, a substituição do Agente Fiduciário Substituído, na qualidade de agente fiduciário e instituição custodiante dos CRI, pelo Agente Fiduciário Substituto; e</w:t>
      </w:r>
    </w:p>
    <w:p w14:paraId="2EC466D7" w14:textId="3FAA0E69" w:rsidR="00E42F45" w:rsidRPr="00E54FD0" w:rsidRDefault="00E42F45" w:rsidP="00280FEF">
      <w:pPr>
        <w:spacing w:after="0" w:line="300" w:lineRule="exact"/>
        <w:jc w:val="both"/>
        <w:rPr>
          <w:rFonts w:ascii="Times New Roman" w:hAnsi="Times New Roman"/>
          <w:sz w:val="24"/>
          <w:szCs w:val="24"/>
        </w:rPr>
      </w:pPr>
    </w:p>
    <w:p w14:paraId="79F7B6D8" w14:textId="6F9B41D5" w:rsidR="00E42F45" w:rsidRPr="00E54FD0" w:rsidRDefault="00E42F45" w:rsidP="00280FEF">
      <w:pPr>
        <w:spacing w:after="0" w:line="300" w:lineRule="exact"/>
        <w:jc w:val="both"/>
        <w:rPr>
          <w:rFonts w:ascii="Times New Roman" w:hAnsi="Times New Roman"/>
          <w:b/>
          <w:bCs/>
          <w:sz w:val="24"/>
          <w:szCs w:val="24"/>
        </w:rPr>
      </w:pPr>
      <w:r w:rsidRPr="00E54FD0">
        <w:rPr>
          <w:rFonts w:ascii="Times New Roman" w:hAnsi="Times New Roman"/>
          <w:sz w:val="24"/>
          <w:szCs w:val="24"/>
        </w:rPr>
        <w:t>c)</w:t>
      </w:r>
      <w:r w:rsidRPr="00E54FD0">
        <w:rPr>
          <w:rFonts w:ascii="Times New Roman" w:hAnsi="Times New Roman"/>
          <w:sz w:val="24"/>
          <w:szCs w:val="24"/>
        </w:rPr>
        <w:tab/>
        <w:t>em razão do disposto acima, as Partes pretendem aditar o Termo de Securitização unicamente para refletir as deliberações tomadas na Assembleia de CRI.</w:t>
      </w:r>
    </w:p>
    <w:p w14:paraId="1929F32F" w14:textId="77777777" w:rsidR="00280FEF" w:rsidRPr="00E54FD0" w:rsidRDefault="00280FEF" w:rsidP="00616EED">
      <w:pPr>
        <w:spacing w:after="0" w:line="300" w:lineRule="exact"/>
        <w:jc w:val="both"/>
        <w:rPr>
          <w:rFonts w:ascii="Times New Roman" w:hAnsi="Times New Roman"/>
          <w:sz w:val="24"/>
          <w:szCs w:val="24"/>
        </w:rPr>
      </w:pPr>
    </w:p>
    <w:p w14:paraId="6A65F388" w14:textId="77777777" w:rsidR="00E42F45" w:rsidRPr="00E54FD0" w:rsidRDefault="00D022CD" w:rsidP="00616EED">
      <w:pPr>
        <w:spacing w:after="0" w:line="300" w:lineRule="exact"/>
        <w:jc w:val="both"/>
        <w:rPr>
          <w:rFonts w:ascii="Times New Roman" w:hAnsi="Times New Roman"/>
          <w:b/>
          <w:sz w:val="24"/>
          <w:szCs w:val="24"/>
        </w:rPr>
      </w:pPr>
      <w:bookmarkStart w:id="7" w:name="_DV_M25"/>
      <w:bookmarkEnd w:id="7"/>
      <w:r w:rsidRPr="00E54FD0">
        <w:rPr>
          <w:rFonts w:ascii="Times New Roman" w:hAnsi="Times New Roman"/>
          <w:b/>
          <w:sz w:val="24"/>
          <w:szCs w:val="24"/>
        </w:rPr>
        <w:t xml:space="preserve">CLÁUSULA PRIMEIRA </w:t>
      </w:r>
      <w:r w:rsidR="00E42F45" w:rsidRPr="00E54FD0">
        <w:rPr>
          <w:rFonts w:ascii="Times New Roman" w:hAnsi="Times New Roman"/>
          <w:b/>
          <w:sz w:val="24"/>
          <w:szCs w:val="24"/>
        </w:rPr>
        <w:t>–</w:t>
      </w:r>
      <w:r w:rsidRPr="00E54FD0">
        <w:rPr>
          <w:rFonts w:ascii="Times New Roman" w:hAnsi="Times New Roman"/>
          <w:b/>
          <w:sz w:val="24"/>
          <w:szCs w:val="24"/>
        </w:rPr>
        <w:t xml:space="preserve"> </w:t>
      </w:r>
      <w:r w:rsidR="00E42F45" w:rsidRPr="00E54FD0">
        <w:rPr>
          <w:rFonts w:ascii="Times New Roman" w:hAnsi="Times New Roman"/>
          <w:b/>
          <w:sz w:val="24"/>
          <w:szCs w:val="24"/>
        </w:rPr>
        <w:t xml:space="preserve">DAS </w:t>
      </w:r>
      <w:r w:rsidRPr="00E54FD0">
        <w:rPr>
          <w:rFonts w:ascii="Times New Roman" w:hAnsi="Times New Roman"/>
          <w:b/>
          <w:sz w:val="24"/>
          <w:szCs w:val="24"/>
        </w:rPr>
        <w:t>DEFINIÇÕES</w:t>
      </w:r>
    </w:p>
    <w:p w14:paraId="06457889" w14:textId="77777777" w:rsidR="00E42F45" w:rsidRPr="00E54FD0" w:rsidRDefault="00E42F45" w:rsidP="00616EED">
      <w:pPr>
        <w:spacing w:after="0" w:line="300" w:lineRule="exact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48DB1ED6" w14:textId="65776FFA" w:rsidR="00D022CD" w:rsidRPr="00E54FD0" w:rsidRDefault="00E42F45" w:rsidP="00616EED">
      <w:pPr>
        <w:spacing w:after="0" w:line="300" w:lineRule="exact"/>
        <w:jc w:val="both"/>
        <w:rPr>
          <w:rFonts w:ascii="Times New Roman" w:hAnsi="Times New Roman"/>
          <w:sz w:val="24"/>
          <w:szCs w:val="24"/>
        </w:rPr>
      </w:pPr>
      <w:r w:rsidRPr="00E54FD0">
        <w:rPr>
          <w:rFonts w:ascii="Times New Roman" w:hAnsi="Times New Roman"/>
          <w:sz w:val="24"/>
          <w:szCs w:val="24"/>
        </w:rPr>
        <w:t xml:space="preserve">1.1. </w:t>
      </w:r>
      <w:r w:rsidRPr="00E54FD0">
        <w:rPr>
          <w:rFonts w:ascii="Times New Roman" w:hAnsi="Times New Roman"/>
          <w:sz w:val="24"/>
          <w:szCs w:val="24"/>
        </w:rPr>
        <w:tab/>
      </w:r>
      <w:r w:rsidRPr="00E54FD0">
        <w:rPr>
          <w:rFonts w:ascii="Times New Roman" w:hAnsi="Times New Roman"/>
          <w:sz w:val="24"/>
          <w:szCs w:val="24"/>
          <w:u w:val="single"/>
        </w:rPr>
        <w:t>Definições</w:t>
      </w:r>
      <w:r w:rsidRPr="00E54FD0">
        <w:rPr>
          <w:rFonts w:ascii="Times New Roman" w:hAnsi="Times New Roman"/>
          <w:sz w:val="24"/>
          <w:szCs w:val="24"/>
        </w:rPr>
        <w:t>: Para os fins deste Primeiro Aditamento, exceto quando de outra forma aqui previsto, todos os termos aqui iniciados em letras maiúsculas e não expressamente definidos terão os mesmos significados a eles atribuídos no Termo de Securitização. As definições que designem o singular incluirão o plural e vice-versa e poderão ser empregadas indistintamente no gênero masculino ou feminino, conforme o caso.</w:t>
      </w:r>
      <w:r w:rsidR="00D022CD" w:rsidRPr="00E54FD0">
        <w:rPr>
          <w:rFonts w:ascii="Times New Roman" w:hAnsi="Times New Roman"/>
          <w:sz w:val="24"/>
          <w:szCs w:val="24"/>
        </w:rPr>
        <w:t xml:space="preserve"> </w:t>
      </w:r>
    </w:p>
    <w:p w14:paraId="320FB57E" w14:textId="73483795" w:rsidR="00E42F45" w:rsidRPr="00E54FD0" w:rsidRDefault="00E42F45" w:rsidP="00616EED">
      <w:pPr>
        <w:spacing w:after="0" w:line="300" w:lineRule="exact"/>
        <w:jc w:val="both"/>
        <w:rPr>
          <w:rFonts w:ascii="Times New Roman" w:hAnsi="Times New Roman"/>
          <w:sz w:val="24"/>
          <w:szCs w:val="24"/>
        </w:rPr>
      </w:pPr>
    </w:p>
    <w:p w14:paraId="11E08B33" w14:textId="42AE1AF5" w:rsidR="00874D47" w:rsidRPr="00E54FD0" w:rsidRDefault="00874D47" w:rsidP="00874D47">
      <w:pPr>
        <w:widowControl w:val="0"/>
        <w:spacing w:line="288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E54FD0">
        <w:rPr>
          <w:rFonts w:ascii="Times New Roman" w:hAnsi="Times New Roman"/>
          <w:b/>
          <w:bCs/>
          <w:sz w:val="24"/>
          <w:szCs w:val="24"/>
        </w:rPr>
        <w:t>CLÁUSULA SEGUNDA – DO OBJETO DO PRIMEIRO ADITAMENTO</w:t>
      </w:r>
    </w:p>
    <w:p w14:paraId="2C4D082A" w14:textId="223F00F6" w:rsidR="00874D47" w:rsidRPr="00E54FD0" w:rsidRDefault="00874D47" w:rsidP="00874D47">
      <w:pPr>
        <w:widowControl w:val="0"/>
        <w:spacing w:line="288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6149EB4" w14:textId="36EC80EC" w:rsidR="00874D47" w:rsidRPr="00E54FD0" w:rsidRDefault="00874D47" w:rsidP="00874D47">
      <w:pPr>
        <w:widowControl w:val="0"/>
        <w:spacing w:line="288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54FD0">
        <w:rPr>
          <w:rFonts w:ascii="Times New Roman" w:hAnsi="Times New Roman"/>
          <w:sz w:val="24"/>
          <w:szCs w:val="24"/>
        </w:rPr>
        <w:t xml:space="preserve">2.1. </w:t>
      </w:r>
      <w:r w:rsidRPr="00E54FD0">
        <w:rPr>
          <w:rFonts w:ascii="Times New Roman" w:hAnsi="Times New Roman"/>
          <w:sz w:val="24"/>
          <w:szCs w:val="24"/>
        </w:rPr>
        <w:tab/>
        <w:t xml:space="preserve">O presente Primeiro Aditamento tem por objeto a substituição do Agente Fiduciário Substituído, da qualidade de agente fiduciário, pela </w:t>
      </w:r>
      <w:r w:rsidRPr="00E54FD0">
        <w:rPr>
          <w:rFonts w:ascii="Times New Roman" w:hAnsi="Times New Roman"/>
          <w:b/>
          <w:bCs/>
          <w:sz w:val="24"/>
          <w:szCs w:val="24"/>
        </w:rPr>
        <w:t>SIMPLIFIC PAVARINI DISTRIBUIDORA DE TÍTULOS E VALORES MOBILIÁRIOS LTDA.</w:t>
      </w:r>
      <w:r w:rsidRPr="00E54FD0">
        <w:rPr>
          <w:rFonts w:ascii="Times New Roman" w:hAnsi="Times New Roman"/>
          <w:sz w:val="24"/>
          <w:szCs w:val="24"/>
        </w:rPr>
        <w:t xml:space="preserve">, </w:t>
      </w:r>
      <w:r w:rsidR="001A1267">
        <w:rPr>
          <w:rFonts w:ascii="Times New Roman" w:hAnsi="Times New Roman"/>
          <w:sz w:val="24"/>
          <w:szCs w:val="24"/>
        </w:rPr>
        <w:t xml:space="preserve">acima qualificada. </w:t>
      </w:r>
    </w:p>
    <w:p w14:paraId="348949CA" w14:textId="77777777" w:rsidR="00874D47" w:rsidRPr="00E54FD0" w:rsidRDefault="00874D47" w:rsidP="00616EED">
      <w:pPr>
        <w:spacing w:after="0" w:line="300" w:lineRule="exact"/>
        <w:jc w:val="both"/>
        <w:rPr>
          <w:rFonts w:ascii="Times New Roman" w:hAnsi="Times New Roman"/>
          <w:sz w:val="24"/>
          <w:szCs w:val="24"/>
        </w:rPr>
      </w:pPr>
    </w:p>
    <w:p w14:paraId="193AE01F" w14:textId="6992B216" w:rsidR="005F6285" w:rsidRPr="00E54FD0" w:rsidRDefault="00874D47" w:rsidP="00616EED">
      <w:pPr>
        <w:spacing w:after="0" w:line="300" w:lineRule="exact"/>
        <w:jc w:val="both"/>
        <w:rPr>
          <w:rFonts w:ascii="Times New Roman" w:hAnsi="Times New Roman"/>
          <w:b/>
          <w:bCs/>
          <w:sz w:val="24"/>
          <w:szCs w:val="24"/>
        </w:rPr>
      </w:pPr>
      <w:r w:rsidRPr="00E54FD0">
        <w:rPr>
          <w:rFonts w:ascii="Times New Roman" w:hAnsi="Times New Roman"/>
          <w:b/>
          <w:bCs/>
          <w:sz w:val="24"/>
          <w:szCs w:val="24"/>
        </w:rPr>
        <w:t>CLÁUSULA TERCEIRA – DAS ALTERAÇÕES</w:t>
      </w:r>
    </w:p>
    <w:p w14:paraId="24E8E962" w14:textId="77777777" w:rsidR="00874D47" w:rsidRPr="00E54FD0" w:rsidRDefault="00874D47" w:rsidP="00874D47">
      <w:pPr>
        <w:pStyle w:val="PargrafodaLista"/>
        <w:spacing w:after="0" w:line="300" w:lineRule="exact"/>
        <w:ind w:left="0"/>
        <w:jc w:val="both"/>
        <w:rPr>
          <w:rFonts w:ascii="Times New Roman" w:hAnsi="Times New Roman"/>
          <w:sz w:val="24"/>
          <w:szCs w:val="24"/>
        </w:rPr>
      </w:pPr>
      <w:bookmarkStart w:id="8" w:name="_DV_M26"/>
      <w:bookmarkEnd w:id="8"/>
    </w:p>
    <w:p w14:paraId="0C4C64BA" w14:textId="55AC4528" w:rsidR="005671C5" w:rsidRPr="00E54FD0" w:rsidRDefault="005671C5" w:rsidP="005671C5">
      <w:pPr>
        <w:spacing w:after="0" w:line="300" w:lineRule="exact"/>
        <w:jc w:val="both"/>
        <w:rPr>
          <w:rFonts w:ascii="Times New Roman" w:hAnsi="Times New Roman"/>
          <w:sz w:val="24"/>
          <w:szCs w:val="24"/>
        </w:rPr>
      </w:pPr>
      <w:r w:rsidRPr="00E54FD0">
        <w:rPr>
          <w:rFonts w:ascii="Times New Roman" w:hAnsi="Times New Roman"/>
          <w:sz w:val="24"/>
          <w:szCs w:val="24"/>
        </w:rPr>
        <w:t xml:space="preserve">3.1. </w:t>
      </w:r>
      <w:r w:rsidRPr="00E54FD0">
        <w:rPr>
          <w:rFonts w:ascii="Times New Roman" w:hAnsi="Times New Roman"/>
          <w:sz w:val="24"/>
          <w:szCs w:val="24"/>
        </w:rPr>
        <w:tab/>
      </w:r>
      <w:r w:rsidRPr="00E54FD0">
        <w:rPr>
          <w:rFonts w:ascii="Times New Roman" w:hAnsi="Times New Roman"/>
          <w:sz w:val="24"/>
          <w:szCs w:val="24"/>
          <w:u w:val="single"/>
        </w:rPr>
        <w:t>Preâmbulo</w:t>
      </w:r>
      <w:r w:rsidRPr="00E54FD0">
        <w:rPr>
          <w:rFonts w:ascii="Times New Roman" w:hAnsi="Times New Roman"/>
          <w:sz w:val="24"/>
          <w:szCs w:val="24"/>
        </w:rPr>
        <w:t>: As Partes decidem alterar o Preâmbulo do Termo de Securitização para fazer constar a qualificação do Agente Fiduciário Substituto em substituição ao Agente Fiduciário Substituído, conforme segue:</w:t>
      </w:r>
    </w:p>
    <w:p w14:paraId="4B24E4CC" w14:textId="77777777" w:rsidR="005671C5" w:rsidRPr="00E54FD0" w:rsidRDefault="005671C5" w:rsidP="005671C5">
      <w:pPr>
        <w:spacing w:after="0" w:line="300" w:lineRule="exact"/>
        <w:jc w:val="both"/>
        <w:rPr>
          <w:rFonts w:ascii="Times New Roman" w:hAnsi="Times New Roman"/>
          <w:sz w:val="24"/>
          <w:szCs w:val="24"/>
        </w:rPr>
      </w:pPr>
    </w:p>
    <w:p w14:paraId="29B71A29" w14:textId="44153A39" w:rsidR="005671C5" w:rsidRPr="00E54FD0" w:rsidRDefault="005671C5" w:rsidP="005671C5">
      <w:pPr>
        <w:pStyle w:val="PargrafodaLista"/>
        <w:spacing w:after="0" w:line="300" w:lineRule="exact"/>
        <w:ind w:left="705"/>
        <w:jc w:val="both"/>
        <w:rPr>
          <w:rFonts w:ascii="Times New Roman" w:hAnsi="Times New Roman"/>
          <w:i/>
          <w:iCs/>
          <w:sz w:val="24"/>
          <w:szCs w:val="24"/>
        </w:rPr>
      </w:pPr>
      <w:r w:rsidRPr="00E54FD0">
        <w:rPr>
          <w:rFonts w:ascii="Times New Roman" w:hAnsi="Times New Roman"/>
          <w:i/>
          <w:iCs/>
          <w:sz w:val="24"/>
          <w:szCs w:val="24"/>
        </w:rPr>
        <w:t>“Pelo presente instrumento particular, as partes:</w:t>
      </w:r>
    </w:p>
    <w:p w14:paraId="7D676D7A" w14:textId="77777777" w:rsidR="005671C5" w:rsidRPr="00E54FD0" w:rsidRDefault="005671C5" w:rsidP="005671C5">
      <w:pPr>
        <w:pStyle w:val="PargrafodaLista"/>
        <w:spacing w:after="0" w:line="300" w:lineRule="exact"/>
        <w:ind w:left="705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1B4091A1" w14:textId="7EE639FD" w:rsidR="002B61DC" w:rsidRPr="00E54FD0" w:rsidRDefault="007073D7" w:rsidP="005671C5">
      <w:pPr>
        <w:pStyle w:val="PargrafodaLista"/>
        <w:spacing w:after="0" w:line="300" w:lineRule="exact"/>
        <w:ind w:left="705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VIRGO COMPANHIA DE </w:t>
      </w:r>
      <w:proofErr w:type="gramStart"/>
      <w:r>
        <w:rPr>
          <w:rFonts w:ascii="Times New Roman" w:hAnsi="Times New Roman"/>
          <w:b/>
          <w:bCs/>
          <w:i/>
          <w:iCs/>
          <w:sz w:val="24"/>
          <w:szCs w:val="24"/>
        </w:rPr>
        <w:t>SECURITIZAÇÃO.</w:t>
      </w:r>
      <w:r w:rsidR="005671C5" w:rsidRPr="00E54FD0">
        <w:rPr>
          <w:rFonts w:ascii="Times New Roman" w:hAnsi="Times New Roman"/>
          <w:i/>
          <w:iCs/>
          <w:sz w:val="24"/>
          <w:szCs w:val="24"/>
        </w:rPr>
        <w:t>.</w:t>
      </w:r>
      <w:proofErr w:type="gramEnd"/>
      <w:r w:rsidR="005671C5" w:rsidRPr="00E54FD0">
        <w:rPr>
          <w:rFonts w:ascii="Times New Roman" w:hAnsi="Times New Roman"/>
          <w:i/>
          <w:iCs/>
          <w:sz w:val="24"/>
          <w:szCs w:val="24"/>
        </w:rPr>
        <w:t>,</w:t>
      </w:r>
      <w:r w:rsidR="001A1267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5671C5" w:rsidRPr="00E54FD0">
        <w:rPr>
          <w:rFonts w:ascii="Times New Roman" w:hAnsi="Times New Roman"/>
          <w:i/>
          <w:iCs/>
          <w:sz w:val="24"/>
          <w:szCs w:val="24"/>
        </w:rPr>
        <w:t>(...)</w:t>
      </w:r>
    </w:p>
    <w:p w14:paraId="39051E53" w14:textId="14693324" w:rsidR="005671C5" w:rsidRPr="00E54FD0" w:rsidRDefault="005671C5" w:rsidP="005671C5">
      <w:pPr>
        <w:pStyle w:val="PargrafodaLista"/>
        <w:spacing w:after="0" w:line="300" w:lineRule="exact"/>
        <w:ind w:left="705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67B1DAB1" w14:textId="1FAF469A" w:rsidR="005671C5" w:rsidRPr="00E54FD0" w:rsidRDefault="005671C5" w:rsidP="005671C5">
      <w:pPr>
        <w:spacing w:after="0" w:line="300" w:lineRule="exact"/>
        <w:ind w:left="705"/>
        <w:jc w:val="both"/>
        <w:rPr>
          <w:rFonts w:ascii="Times New Roman" w:hAnsi="Times New Roman"/>
          <w:i/>
          <w:iCs/>
          <w:sz w:val="24"/>
          <w:szCs w:val="24"/>
        </w:rPr>
      </w:pPr>
      <w:r w:rsidRPr="00E54FD0">
        <w:rPr>
          <w:rFonts w:ascii="Times New Roman" w:hAnsi="Times New Roman"/>
          <w:i/>
          <w:iCs/>
          <w:sz w:val="24"/>
          <w:szCs w:val="24"/>
        </w:rPr>
        <w:t>Na qualidade de agente fiduciário nomeado nos termos do artigo 10º da Lei n.º 9.514 e da Instrução CVM n.º 583,</w:t>
      </w:r>
      <w:bookmarkStart w:id="9" w:name="_DV_M18"/>
      <w:bookmarkEnd w:id="9"/>
    </w:p>
    <w:p w14:paraId="22344036" w14:textId="49902F48" w:rsidR="005671C5" w:rsidRPr="00E54FD0" w:rsidRDefault="005671C5" w:rsidP="005671C5">
      <w:pPr>
        <w:spacing w:after="0" w:line="300" w:lineRule="exact"/>
        <w:ind w:left="705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3B72CAED" w14:textId="5A0AA1BA" w:rsidR="005671C5" w:rsidRPr="00E54FD0" w:rsidRDefault="005671C5" w:rsidP="005671C5">
      <w:pPr>
        <w:spacing w:after="0" w:line="300" w:lineRule="exact"/>
        <w:ind w:left="705"/>
        <w:jc w:val="both"/>
        <w:rPr>
          <w:rFonts w:ascii="Times New Roman" w:hAnsi="Times New Roman"/>
          <w:i/>
          <w:iCs/>
          <w:sz w:val="24"/>
          <w:szCs w:val="24"/>
        </w:rPr>
      </w:pPr>
      <w:r w:rsidRPr="00E54FD0">
        <w:rPr>
          <w:rFonts w:ascii="Times New Roman" w:hAnsi="Times New Roman"/>
          <w:b/>
          <w:bCs/>
          <w:i/>
          <w:iCs/>
          <w:sz w:val="24"/>
          <w:szCs w:val="24"/>
        </w:rPr>
        <w:t>SIMPLIFIC PAVARINI DISTRIBUIDORA DE TÍTULOS E VALORES MOBILIÁRIOS LTDA.</w:t>
      </w:r>
      <w:r w:rsidRPr="00E54FD0">
        <w:rPr>
          <w:rFonts w:ascii="Times New Roman" w:hAnsi="Times New Roman"/>
          <w:i/>
          <w:iCs/>
          <w:sz w:val="24"/>
          <w:szCs w:val="24"/>
        </w:rPr>
        <w:t xml:space="preserve">, </w:t>
      </w:r>
      <w:r w:rsidR="001A1267">
        <w:rPr>
          <w:rFonts w:ascii="Times New Roman" w:hAnsi="Times New Roman"/>
          <w:i/>
          <w:iCs/>
          <w:sz w:val="24"/>
          <w:szCs w:val="24"/>
        </w:rPr>
        <w:t xml:space="preserve">atuando por sua </w:t>
      </w:r>
      <w:r w:rsidRPr="00E54FD0">
        <w:rPr>
          <w:rFonts w:ascii="Times New Roman" w:hAnsi="Times New Roman"/>
          <w:i/>
          <w:iCs/>
          <w:sz w:val="24"/>
          <w:szCs w:val="24"/>
        </w:rPr>
        <w:t>filial na Cidade de São Paulo, Estado de São Paulo, na Rua Joaquim Floriano, 466, Bloco B, Sala 1401, Itaim Bibi, inscrita no CNPJ/ME sob n.º 15.227.994/0004-01, neste ato representada na forma de seu contrato social (adiante designada simplesmente “Agente Fiduciário”).</w:t>
      </w:r>
    </w:p>
    <w:p w14:paraId="2CB05C40" w14:textId="04CFBCF3" w:rsidR="005671C5" w:rsidRPr="00E54FD0" w:rsidRDefault="005671C5" w:rsidP="005671C5">
      <w:pPr>
        <w:spacing w:after="0" w:line="300" w:lineRule="exact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6AD3262C" w14:textId="7E000A35" w:rsidR="005671C5" w:rsidRPr="00E54FD0" w:rsidRDefault="005671C5" w:rsidP="005671C5">
      <w:pPr>
        <w:spacing w:after="0" w:line="300" w:lineRule="exact"/>
        <w:jc w:val="both"/>
        <w:rPr>
          <w:rFonts w:ascii="Times New Roman" w:hAnsi="Times New Roman"/>
          <w:sz w:val="24"/>
          <w:szCs w:val="24"/>
        </w:rPr>
      </w:pPr>
      <w:r w:rsidRPr="00E54FD0">
        <w:rPr>
          <w:rFonts w:ascii="Times New Roman" w:hAnsi="Times New Roman"/>
          <w:sz w:val="24"/>
          <w:szCs w:val="24"/>
        </w:rPr>
        <w:t xml:space="preserve">3.2. </w:t>
      </w:r>
      <w:r w:rsidRPr="00E54FD0">
        <w:rPr>
          <w:rFonts w:ascii="Times New Roman" w:hAnsi="Times New Roman"/>
          <w:sz w:val="24"/>
          <w:szCs w:val="24"/>
        </w:rPr>
        <w:tab/>
        <w:t>Em razão das deliberações tomadas na Assembleia</w:t>
      </w:r>
      <w:r w:rsidR="000865D1" w:rsidRPr="00E54FD0">
        <w:rPr>
          <w:rFonts w:ascii="Times New Roman" w:hAnsi="Times New Roman"/>
          <w:sz w:val="24"/>
          <w:szCs w:val="24"/>
        </w:rPr>
        <w:t xml:space="preserve"> Geral de Titulares</w:t>
      </w:r>
      <w:r w:rsidRPr="00E54FD0">
        <w:rPr>
          <w:rFonts w:ascii="Times New Roman" w:hAnsi="Times New Roman"/>
          <w:sz w:val="24"/>
          <w:szCs w:val="24"/>
        </w:rPr>
        <w:t xml:space="preserve"> de CRI, as Partes resolvem alterar na Cláusula 1.1 do Termo de Securitização, a</w:t>
      </w:r>
      <w:r w:rsidR="000865D1" w:rsidRPr="00E54FD0">
        <w:rPr>
          <w:rFonts w:ascii="Times New Roman" w:hAnsi="Times New Roman"/>
          <w:sz w:val="24"/>
          <w:szCs w:val="24"/>
        </w:rPr>
        <w:t>s</w:t>
      </w:r>
      <w:r w:rsidRPr="00E54FD0">
        <w:rPr>
          <w:rFonts w:ascii="Times New Roman" w:hAnsi="Times New Roman"/>
          <w:sz w:val="24"/>
          <w:szCs w:val="24"/>
        </w:rPr>
        <w:t xml:space="preserve"> seguinte</w:t>
      </w:r>
      <w:r w:rsidR="000865D1" w:rsidRPr="00E54FD0">
        <w:rPr>
          <w:rFonts w:ascii="Times New Roman" w:hAnsi="Times New Roman"/>
          <w:sz w:val="24"/>
          <w:szCs w:val="24"/>
        </w:rPr>
        <w:t>s</w:t>
      </w:r>
      <w:r w:rsidRPr="00E54FD0">
        <w:rPr>
          <w:rFonts w:ascii="Times New Roman" w:hAnsi="Times New Roman"/>
          <w:sz w:val="24"/>
          <w:szCs w:val="24"/>
        </w:rPr>
        <w:t xml:space="preserve"> Definiç</w:t>
      </w:r>
      <w:r w:rsidR="000865D1" w:rsidRPr="00E54FD0">
        <w:rPr>
          <w:rFonts w:ascii="Times New Roman" w:hAnsi="Times New Roman"/>
          <w:sz w:val="24"/>
          <w:szCs w:val="24"/>
        </w:rPr>
        <w:t>ões</w:t>
      </w:r>
      <w:r w:rsidRPr="00E54FD0">
        <w:rPr>
          <w:rFonts w:ascii="Times New Roman" w:hAnsi="Times New Roman"/>
          <w:sz w:val="24"/>
          <w:szCs w:val="24"/>
        </w:rPr>
        <w:t xml:space="preserve"> de “</w:t>
      </w:r>
      <w:r w:rsidR="000865D1" w:rsidRPr="00E54FD0">
        <w:rPr>
          <w:rFonts w:ascii="Times New Roman" w:hAnsi="Times New Roman"/>
          <w:sz w:val="24"/>
          <w:szCs w:val="24"/>
        </w:rPr>
        <w:t>Agente Fiduciário</w:t>
      </w:r>
      <w:r w:rsidRPr="00E54FD0">
        <w:rPr>
          <w:rFonts w:ascii="Times New Roman" w:hAnsi="Times New Roman"/>
          <w:sz w:val="24"/>
          <w:szCs w:val="24"/>
        </w:rPr>
        <w:t>”</w:t>
      </w:r>
      <w:r w:rsidR="000865D1" w:rsidRPr="00E54FD0">
        <w:rPr>
          <w:rFonts w:ascii="Times New Roman" w:hAnsi="Times New Roman"/>
          <w:sz w:val="24"/>
          <w:szCs w:val="24"/>
        </w:rPr>
        <w:t xml:space="preserve"> e “Instituição Custodiante”</w:t>
      </w:r>
      <w:r w:rsidR="0004091F">
        <w:rPr>
          <w:rFonts w:ascii="Times New Roman" w:hAnsi="Times New Roman"/>
          <w:sz w:val="24"/>
          <w:szCs w:val="24"/>
        </w:rPr>
        <w:t xml:space="preserve"> e acrescentar a definição de “Resolução CVM nº 17”</w:t>
      </w:r>
      <w:r w:rsidRPr="00E54FD0">
        <w:rPr>
          <w:rFonts w:ascii="Times New Roman" w:hAnsi="Times New Roman"/>
          <w:sz w:val="24"/>
          <w:szCs w:val="24"/>
        </w:rPr>
        <w:t>:</w:t>
      </w:r>
    </w:p>
    <w:p w14:paraId="30906482" w14:textId="77777777" w:rsidR="005671C5" w:rsidRPr="00E54FD0" w:rsidRDefault="005671C5" w:rsidP="005671C5">
      <w:pPr>
        <w:spacing w:after="0" w:line="300" w:lineRule="exact"/>
        <w:jc w:val="both"/>
        <w:rPr>
          <w:rFonts w:ascii="Times New Roman" w:hAnsi="Times New Roman"/>
          <w:sz w:val="24"/>
          <w:szCs w:val="24"/>
        </w:rPr>
      </w:pPr>
    </w:p>
    <w:p w14:paraId="48E1C2C7" w14:textId="17FA2E87" w:rsidR="005671C5" w:rsidRPr="00E54FD0" w:rsidRDefault="005671C5" w:rsidP="005671C5">
      <w:pPr>
        <w:spacing w:after="0" w:line="300" w:lineRule="exact"/>
        <w:jc w:val="both"/>
        <w:rPr>
          <w:rFonts w:ascii="Times New Roman" w:hAnsi="Times New Roman"/>
          <w:b/>
          <w:i/>
          <w:iCs/>
          <w:sz w:val="24"/>
          <w:szCs w:val="24"/>
        </w:rPr>
      </w:pPr>
    </w:p>
    <w:tbl>
      <w:tblPr>
        <w:tblStyle w:val="Tabelacomgrade"/>
        <w:tblW w:w="86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6"/>
        <w:gridCol w:w="5959"/>
      </w:tblGrid>
      <w:tr w:rsidR="005671C5" w:rsidRPr="001A1267" w14:paraId="2DEAA902" w14:textId="77777777" w:rsidTr="00E54FD0">
        <w:trPr>
          <w:jc w:val="center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1FB84" w14:textId="77777777" w:rsidR="005671C5" w:rsidRPr="00E54FD0" w:rsidRDefault="005671C5">
            <w:pPr>
              <w:spacing w:line="300" w:lineRule="exact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54FD0">
              <w:rPr>
                <w:rFonts w:ascii="Times New Roman" w:hAnsi="Times New Roman"/>
                <w:i/>
                <w:iCs/>
                <w:sz w:val="24"/>
                <w:szCs w:val="24"/>
              </w:rPr>
              <w:t>“</w:t>
            </w:r>
            <w:r w:rsidRPr="00E54FD0"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  <w:t>Agente Fiduciário</w:t>
            </w:r>
            <w:r w:rsidRPr="00E54FD0">
              <w:rPr>
                <w:rFonts w:ascii="Times New Roman" w:hAnsi="Times New Roman"/>
                <w:i/>
                <w:iCs/>
                <w:sz w:val="24"/>
                <w:szCs w:val="24"/>
              </w:rPr>
              <w:t>”:</w:t>
            </w:r>
          </w:p>
          <w:p w14:paraId="26D08301" w14:textId="77777777" w:rsidR="005671C5" w:rsidRPr="00E54FD0" w:rsidRDefault="005671C5">
            <w:pPr>
              <w:spacing w:line="300" w:lineRule="exact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14:paraId="002DC641" w14:textId="77777777" w:rsidR="005671C5" w:rsidRPr="00E54FD0" w:rsidRDefault="005671C5">
            <w:pPr>
              <w:spacing w:line="300" w:lineRule="exact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14:paraId="6EC5B66B" w14:textId="77777777" w:rsidR="005671C5" w:rsidRPr="00E54FD0" w:rsidRDefault="005671C5">
            <w:pPr>
              <w:spacing w:line="300" w:lineRule="exact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14:paraId="79A68E08" w14:textId="77777777" w:rsidR="005671C5" w:rsidRPr="00E54FD0" w:rsidRDefault="005671C5">
            <w:pPr>
              <w:spacing w:line="300" w:lineRule="exact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14:paraId="545AE4BD" w14:textId="77777777" w:rsidR="005671C5" w:rsidRPr="00E54FD0" w:rsidRDefault="005671C5">
            <w:pPr>
              <w:spacing w:line="300" w:lineRule="exact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14:paraId="40835AAD" w14:textId="20175975" w:rsidR="005671C5" w:rsidRPr="00E54FD0" w:rsidRDefault="005671C5">
            <w:pPr>
              <w:spacing w:line="300" w:lineRule="exact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17E76" w14:textId="6703F7B5" w:rsidR="005671C5" w:rsidRPr="00E54FD0" w:rsidRDefault="005671C5">
            <w:pPr>
              <w:spacing w:line="300" w:lineRule="exact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54FD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SIMPLIFIC PAVARINI DISTRIBUIDORA DE TÍTULOS E VALORES MOBILIÁRIOS LTDA</w:t>
            </w:r>
            <w:r w:rsidRPr="00E54FD0">
              <w:rPr>
                <w:rFonts w:ascii="Times New Roman" w:hAnsi="Times New Roman"/>
                <w:i/>
                <w:iCs/>
                <w:sz w:val="24"/>
                <w:szCs w:val="24"/>
              </w:rPr>
              <w:t>, instituição devidamente autorizada pela Comissão de Valores Mobiliários para exercer a atividade de agente fiduciário, já qualificada no preâmbulo deste Termo;</w:t>
            </w:r>
          </w:p>
          <w:p w14:paraId="7DBF45EE" w14:textId="77777777" w:rsidR="005671C5" w:rsidRPr="00E54FD0" w:rsidRDefault="005671C5">
            <w:pPr>
              <w:spacing w:line="300" w:lineRule="exact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E0445F" w:rsidRPr="001A1267" w14:paraId="33681FFA" w14:textId="77777777" w:rsidTr="00E0445F">
        <w:trPr>
          <w:jc w:val="center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ED082" w14:textId="1D2788AC" w:rsidR="00E0445F" w:rsidRPr="001A1267" w:rsidRDefault="00E0445F">
            <w:pPr>
              <w:spacing w:line="300" w:lineRule="exact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304651">
              <w:rPr>
                <w:rFonts w:ascii="Times New Roman" w:hAnsi="Times New Roman"/>
                <w:i/>
                <w:iCs/>
                <w:sz w:val="24"/>
                <w:szCs w:val="24"/>
              </w:rPr>
              <w:t>“</w:t>
            </w:r>
            <w:r w:rsidRPr="00304651"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  <w:t>Instituição Custodiante</w:t>
            </w:r>
            <w:r w:rsidRPr="00304651">
              <w:rPr>
                <w:rFonts w:ascii="Times New Roman" w:hAnsi="Times New Roman"/>
                <w:i/>
                <w:iCs/>
                <w:sz w:val="24"/>
                <w:szCs w:val="24"/>
              </w:rPr>
              <w:t>”: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C580D" w14:textId="77777777" w:rsidR="00E0445F" w:rsidRPr="00304651" w:rsidRDefault="00E0445F" w:rsidP="00E0445F">
            <w:pPr>
              <w:spacing w:line="300" w:lineRule="exact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304651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SIMPLIFIC PAVARINI DISTRIBUIDORA DE TÍTULOS E VALORES MOBILIÁRIOS LTDA,</w:t>
            </w:r>
            <w:r w:rsidRPr="00304651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instituição devidamente autorizada para esse fim pelo Banco Central do Brasil, já qualificada no preâmbulo deste Termo, </w:t>
            </w:r>
            <w:r w:rsidRPr="0030465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responsável</w:t>
            </w:r>
            <w:r w:rsidRPr="00304651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pela custódia da escritura de emissão de CCI e registro do presente Termo onde os créditos imobiliários serão vinculados;</w:t>
            </w:r>
          </w:p>
          <w:p w14:paraId="61E1EDAE" w14:textId="77777777" w:rsidR="00E0445F" w:rsidRPr="001A1267" w:rsidRDefault="00E0445F">
            <w:pPr>
              <w:spacing w:line="300" w:lineRule="exact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E0445F" w:rsidRPr="00B32DAF" w14:paraId="55A8D6EE" w14:textId="77777777" w:rsidTr="00E54FD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96" w:type="dxa"/>
            <w:tcBorders>
              <w:top w:val="single" w:sz="4" w:space="0" w:color="auto"/>
            </w:tcBorders>
          </w:tcPr>
          <w:p w14:paraId="5E4E4AC5" w14:textId="77777777" w:rsidR="00E0445F" w:rsidRPr="00E54FD0" w:rsidRDefault="00E0445F" w:rsidP="00E54FD0">
            <w:pPr>
              <w:tabs>
                <w:tab w:val="left" w:pos="360"/>
                <w:tab w:val="left" w:pos="540"/>
              </w:tabs>
              <w:spacing w:line="300" w:lineRule="exact"/>
              <w:ind w:right="-117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54F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“</w:t>
            </w:r>
            <w:r w:rsidRPr="00E54FD0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Resolução CVM nº 17</w:t>
            </w:r>
            <w:r w:rsidRPr="00E54F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”:</w:t>
            </w:r>
          </w:p>
        </w:tc>
        <w:tc>
          <w:tcPr>
            <w:tcW w:w="5959" w:type="dxa"/>
            <w:tcBorders>
              <w:top w:val="single" w:sz="4" w:space="0" w:color="auto"/>
            </w:tcBorders>
          </w:tcPr>
          <w:p w14:paraId="6A8FCB19" w14:textId="77777777" w:rsidR="00E0445F" w:rsidRDefault="00E0445F" w:rsidP="00E0445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7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300" w:lineRule="exact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54F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Significa a Resolução nº 17, emitida pela Comissão de Valores Mobiliários, em 17 de fevereiro de 2021, que dispõe sobre o exercício da função de agente fiduciário e revoga a Instrução CVM nº 583, de 20 de dezembro de 2016;</w:t>
            </w:r>
          </w:p>
          <w:p w14:paraId="7C975BC7" w14:textId="5DA052A7" w:rsidR="00E0445F" w:rsidRPr="00E54FD0" w:rsidRDefault="00E0445F" w:rsidP="00E54FD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7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300" w:lineRule="exact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</w:tbl>
    <w:p w14:paraId="76A9772F" w14:textId="77777777" w:rsidR="00E0445F" w:rsidRDefault="00E0445F" w:rsidP="000865D1">
      <w:pPr>
        <w:spacing w:after="0" w:line="300" w:lineRule="exact"/>
        <w:jc w:val="both"/>
        <w:rPr>
          <w:rFonts w:ascii="Times New Roman" w:hAnsi="Times New Roman"/>
          <w:sz w:val="24"/>
          <w:szCs w:val="24"/>
        </w:rPr>
      </w:pPr>
    </w:p>
    <w:p w14:paraId="34275562" w14:textId="77777777" w:rsidR="00E0445F" w:rsidRDefault="00E0445F" w:rsidP="000865D1">
      <w:pPr>
        <w:spacing w:after="0" w:line="300" w:lineRule="exact"/>
        <w:jc w:val="both"/>
        <w:rPr>
          <w:rFonts w:ascii="Times New Roman" w:hAnsi="Times New Roman"/>
          <w:sz w:val="24"/>
          <w:szCs w:val="24"/>
        </w:rPr>
      </w:pPr>
    </w:p>
    <w:p w14:paraId="70E26898" w14:textId="01EB87D1" w:rsidR="000865D1" w:rsidRPr="00E54FD0" w:rsidRDefault="000865D1" w:rsidP="000865D1">
      <w:pPr>
        <w:spacing w:after="0" w:line="300" w:lineRule="exact"/>
        <w:jc w:val="both"/>
        <w:rPr>
          <w:rFonts w:ascii="Times New Roman" w:hAnsi="Times New Roman"/>
          <w:sz w:val="24"/>
          <w:szCs w:val="24"/>
        </w:rPr>
      </w:pPr>
      <w:r w:rsidRPr="00E54FD0">
        <w:rPr>
          <w:rFonts w:ascii="Times New Roman" w:hAnsi="Times New Roman"/>
          <w:sz w:val="24"/>
          <w:szCs w:val="24"/>
        </w:rPr>
        <w:t xml:space="preserve">3.3. </w:t>
      </w:r>
      <w:r w:rsidRPr="00E54FD0">
        <w:rPr>
          <w:rFonts w:ascii="Times New Roman" w:hAnsi="Times New Roman"/>
          <w:sz w:val="24"/>
          <w:szCs w:val="24"/>
        </w:rPr>
        <w:tab/>
        <w:t xml:space="preserve">As Partes resolvem ainda, alterar </w:t>
      </w:r>
      <w:r w:rsidR="00054099">
        <w:rPr>
          <w:rFonts w:ascii="Times New Roman" w:hAnsi="Times New Roman"/>
          <w:sz w:val="24"/>
          <w:szCs w:val="24"/>
        </w:rPr>
        <w:t xml:space="preserve">alínea “e” do item 12.2; </w:t>
      </w:r>
      <w:r w:rsidR="00973A47">
        <w:rPr>
          <w:rFonts w:ascii="Times New Roman" w:hAnsi="Times New Roman"/>
          <w:sz w:val="24"/>
          <w:szCs w:val="24"/>
        </w:rPr>
        <w:t xml:space="preserve">alíneas “c”, “g”, “n” e “r” do item 12.3; </w:t>
      </w:r>
      <w:r w:rsidRPr="00E54FD0">
        <w:rPr>
          <w:rFonts w:ascii="Times New Roman" w:hAnsi="Times New Roman"/>
          <w:sz w:val="24"/>
          <w:szCs w:val="24"/>
        </w:rPr>
        <w:t>o item 12.4</w:t>
      </w:r>
      <w:r w:rsidR="00973A47">
        <w:rPr>
          <w:rFonts w:ascii="Times New Roman" w:hAnsi="Times New Roman"/>
          <w:sz w:val="24"/>
          <w:szCs w:val="24"/>
        </w:rPr>
        <w:t>, 12.4.1, 12.4.2,</w:t>
      </w:r>
      <w:r w:rsidRPr="00E54FD0">
        <w:rPr>
          <w:rFonts w:ascii="Times New Roman" w:hAnsi="Times New Roman"/>
          <w:sz w:val="24"/>
          <w:szCs w:val="24"/>
        </w:rPr>
        <w:t xml:space="preserve"> </w:t>
      </w:r>
      <w:r w:rsidR="00973A47">
        <w:rPr>
          <w:rFonts w:ascii="Times New Roman" w:hAnsi="Times New Roman"/>
          <w:sz w:val="24"/>
          <w:szCs w:val="24"/>
        </w:rPr>
        <w:t>12.4.5,</w:t>
      </w:r>
      <w:r w:rsidR="00973A47" w:rsidRPr="00304651">
        <w:rPr>
          <w:rFonts w:ascii="Times New Roman" w:hAnsi="Times New Roman"/>
          <w:sz w:val="24"/>
          <w:szCs w:val="24"/>
        </w:rPr>
        <w:t xml:space="preserve"> </w:t>
      </w:r>
      <w:r w:rsidR="00973A47">
        <w:rPr>
          <w:rFonts w:ascii="Times New Roman" w:hAnsi="Times New Roman"/>
          <w:sz w:val="24"/>
          <w:szCs w:val="24"/>
        </w:rPr>
        <w:t>12.4.6,</w:t>
      </w:r>
      <w:r w:rsidR="00973A47" w:rsidRPr="00304651">
        <w:rPr>
          <w:rFonts w:ascii="Times New Roman" w:hAnsi="Times New Roman"/>
          <w:sz w:val="24"/>
          <w:szCs w:val="24"/>
        </w:rPr>
        <w:t xml:space="preserve"> </w:t>
      </w:r>
      <w:r w:rsidR="00973A47">
        <w:rPr>
          <w:rFonts w:ascii="Times New Roman" w:hAnsi="Times New Roman"/>
          <w:sz w:val="24"/>
          <w:szCs w:val="24"/>
        </w:rPr>
        <w:t>12.4.9</w:t>
      </w:r>
      <w:r w:rsidR="00973A47" w:rsidRPr="00304651">
        <w:rPr>
          <w:rFonts w:ascii="Times New Roman" w:hAnsi="Times New Roman"/>
          <w:sz w:val="24"/>
          <w:szCs w:val="24"/>
        </w:rPr>
        <w:t xml:space="preserve"> </w:t>
      </w:r>
      <w:r w:rsidR="00973A47">
        <w:rPr>
          <w:rFonts w:ascii="Times New Roman" w:hAnsi="Times New Roman"/>
          <w:sz w:val="24"/>
          <w:szCs w:val="24"/>
        </w:rPr>
        <w:t>e 12.4.15</w:t>
      </w:r>
      <w:r w:rsidR="00973A47" w:rsidRPr="00304651">
        <w:rPr>
          <w:rFonts w:ascii="Times New Roman" w:hAnsi="Times New Roman"/>
          <w:sz w:val="24"/>
          <w:szCs w:val="24"/>
        </w:rPr>
        <w:t xml:space="preserve"> </w:t>
      </w:r>
      <w:r w:rsidRPr="00E54FD0">
        <w:rPr>
          <w:rFonts w:ascii="Times New Roman" w:hAnsi="Times New Roman"/>
          <w:sz w:val="24"/>
          <w:szCs w:val="24"/>
        </w:rPr>
        <w:t>e seguintes, na Cláusula</w:t>
      </w:r>
      <w:r w:rsidR="00973A47">
        <w:rPr>
          <w:rFonts w:ascii="Times New Roman" w:hAnsi="Times New Roman"/>
          <w:sz w:val="24"/>
          <w:szCs w:val="24"/>
        </w:rPr>
        <w:t xml:space="preserve"> Décima Segunda</w:t>
      </w:r>
      <w:r w:rsidRPr="00E54FD0">
        <w:rPr>
          <w:rFonts w:ascii="Times New Roman" w:hAnsi="Times New Roman"/>
          <w:sz w:val="24"/>
          <w:szCs w:val="24"/>
        </w:rPr>
        <w:t xml:space="preserve"> do Termo de Securitização, que passar</w:t>
      </w:r>
      <w:r w:rsidR="00973A47">
        <w:rPr>
          <w:rFonts w:ascii="Times New Roman" w:hAnsi="Times New Roman"/>
          <w:sz w:val="24"/>
          <w:szCs w:val="24"/>
        </w:rPr>
        <w:t>ão</w:t>
      </w:r>
      <w:r w:rsidRPr="00E54FD0">
        <w:rPr>
          <w:rFonts w:ascii="Times New Roman" w:hAnsi="Times New Roman"/>
          <w:sz w:val="24"/>
          <w:szCs w:val="24"/>
        </w:rPr>
        <w:t xml:space="preserve"> a contar com a seguinte redação:</w:t>
      </w:r>
    </w:p>
    <w:p w14:paraId="46E03C42" w14:textId="66976DAD" w:rsidR="000865D1" w:rsidRDefault="000865D1" w:rsidP="000865D1">
      <w:pPr>
        <w:spacing w:after="0" w:line="300" w:lineRule="exact"/>
        <w:jc w:val="both"/>
        <w:rPr>
          <w:rFonts w:ascii="Times New Roman" w:hAnsi="Times New Roman"/>
          <w:sz w:val="24"/>
          <w:szCs w:val="24"/>
        </w:rPr>
      </w:pPr>
    </w:p>
    <w:p w14:paraId="6A56F70C" w14:textId="41FB3698" w:rsidR="00054099" w:rsidRPr="00E54FD0" w:rsidRDefault="00E0445F" w:rsidP="00054099">
      <w:pPr>
        <w:spacing w:after="0" w:line="300" w:lineRule="exact"/>
        <w:jc w:val="both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“</w:t>
      </w:r>
      <w:r w:rsidR="00054099" w:rsidRPr="00E54FD0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CLÁUSULA DÉCIMA SEGUNDA – AGENTE FIDUCIÁRIO</w:t>
      </w:r>
    </w:p>
    <w:p w14:paraId="25508205" w14:textId="77777777" w:rsidR="00054099" w:rsidRPr="00E54FD0" w:rsidRDefault="00054099" w:rsidP="00054099">
      <w:pPr>
        <w:spacing w:after="0" w:line="300" w:lineRule="exact"/>
        <w:jc w:val="both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</w:p>
    <w:p w14:paraId="1C98BA8F" w14:textId="6683B5A1" w:rsidR="00054099" w:rsidRPr="00E54FD0" w:rsidRDefault="00054099" w:rsidP="00054099">
      <w:pPr>
        <w:spacing w:after="0" w:line="300" w:lineRule="exact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bookmarkStart w:id="10" w:name="_DV_M312"/>
      <w:bookmarkEnd w:id="10"/>
      <w:r w:rsidRPr="00E54FD0">
        <w:rPr>
          <w:rFonts w:ascii="Times New Roman" w:hAnsi="Times New Roman" w:cs="Times New Roman"/>
          <w:i/>
          <w:iCs/>
          <w:sz w:val="24"/>
          <w:szCs w:val="24"/>
        </w:rPr>
        <w:t>(...)</w:t>
      </w:r>
    </w:p>
    <w:p w14:paraId="2A39B107" w14:textId="77777777" w:rsidR="00054099" w:rsidRPr="00E54FD0" w:rsidRDefault="00054099" w:rsidP="00054099">
      <w:pPr>
        <w:spacing w:after="0" w:line="300" w:lineRule="exact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02493269" w14:textId="77777777" w:rsidR="00054099" w:rsidRPr="00E54FD0" w:rsidRDefault="00054099" w:rsidP="00054099">
      <w:pPr>
        <w:spacing w:after="0" w:line="300" w:lineRule="exact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bookmarkStart w:id="11" w:name="_DV_M313"/>
      <w:bookmarkEnd w:id="11"/>
      <w:r w:rsidRPr="00E54FD0">
        <w:rPr>
          <w:rFonts w:ascii="Times New Roman" w:hAnsi="Times New Roman" w:cs="Times New Roman"/>
          <w:i/>
          <w:iCs/>
          <w:sz w:val="24"/>
          <w:szCs w:val="24"/>
        </w:rPr>
        <w:t>12.2.</w:t>
      </w:r>
      <w:r w:rsidRPr="00E54FD0">
        <w:rPr>
          <w:rFonts w:ascii="Times New Roman" w:hAnsi="Times New Roman" w:cs="Times New Roman"/>
          <w:i/>
          <w:iCs/>
          <w:sz w:val="24"/>
          <w:szCs w:val="24"/>
        </w:rPr>
        <w:tab/>
        <w:t>Atuando como representante da comunhão dos interesses dos Titulares dos CRI, o Agente Fiduciário declara:</w:t>
      </w:r>
    </w:p>
    <w:p w14:paraId="4D1FA9F4" w14:textId="77777777" w:rsidR="00054099" w:rsidRPr="00E54FD0" w:rsidRDefault="00054099" w:rsidP="00054099">
      <w:pPr>
        <w:spacing w:after="0" w:line="300" w:lineRule="exact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1ACDA8C5" w14:textId="07FF3CBD" w:rsidR="00054099" w:rsidRPr="00E54FD0" w:rsidRDefault="00054099" w:rsidP="00054099">
      <w:pPr>
        <w:pStyle w:val="PargrafodaLista"/>
        <w:spacing w:after="0" w:line="300" w:lineRule="exact"/>
        <w:ind w:left="709" w:hanging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bookmarkStart w:id="12" w:name="_DV_M315"/>
      <w:bookmarkEnd w:id="12"/>
      <w:r w:rsidRPr="00E54FD0">
        <w:rPr>
          <w:rFonts w:ascii="Times New Roman" w:hAnsi="Times New Roman" w:cs="Times New Roman"/>
          <w:i/>
          <w:iCs/>
          <w:sz w:val="24"/>
          <w:szCs w:val="24"/>
        </w:rPr>
        <w:t>(...)</w:t>
      </w:r>
    </w:p>
    <w:p w14:paraId="058ED2D4" w14:textId="77777777" w:rsidR="00054099" w:rsidRPr="00E54FD0" w:rsidRDefault="00054099" w:rsidP="00054099">
      <w:pPr>
        <w:spacing w:after="0" w:line="300" w:lineRule="exact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bookmarkStart w:id="13" w:name="_DV_M316"/>
      <w:bookmarkEnd w:id="13"/>
    </w:p>
    <w:p w14:paraId="5ED03E58" w14:textId="54055FE0" w:rsidR="00054099" w:rsidRPr="00E54FD0" w:rsidRDefault="00054099" w:rsidP="00E54FD0">
      <w:pPr>
        <w:spacing w:after="0" w:line="300" w:lineRule="exact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54FD0">
        <w:rPr>
          <w:rFonts w:ascii="Times New Roman" w:hAnsi="Times New Roman" w:cs="Times New Roman"/>
          <w:i/>
          <w:iCs/>
          <w:sz w:val="24"/>
          <w:szCs w:val="24"/>
        </w:rPr>
        <w:t>e)</w:t>
      </w:r>
      <w:r w:rsidRPr="00E54FD0">
        <w:rPr>
          <w:rFonts w:ascii="Times New Roman" w:hAnsi="Times New Roman" w:cs="Times New Roman"/>
          <w:i/>
          <w:iCs/>
          <w:sz w:val="24"/>
          <w:szCs w:val="24"/>
        </w:rPr>
        <w:tab/>
        <w:t>não se encontrar em nenhuma das situações de conflito de interesse previstas na Instrução CVM nº 583, conforme disposto na declaração descrita no Anexo VI deste Termo de Securitização;</w:t>
      </w:r>
    </w:p>
    <w:p w14:paraId="75F49952" w14:textId="77777777" w:rsidR="00054099" w:rsidRPr="00E54FD0" w:rsidRDefault="00054099" w:rsidP="00054099">
      <w:pPr>
        <w:pStyle w:val="PargrafodaLista"/>
        <w:spacing w:after="0" w:line="300" w:lineRule="exact"/>
        <w:ind w:left="709" w:hanging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4931D151" w14:textId="48882B4F" w:rsidR="00054099" w:rsidRPr="00E54FD0" w:rsidRDefault="00054099" w:rsidP="00054099">
      <w:pPr>
        <w:pStyle w:val="PargrafodaLista"/>
        <w:spacing w:after="0" w:line="300" w:lineRule="exact"/>
        <w:ind w:left="709" w:hanging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54FD0">
        <w:rPr>
          <w:rFonts w:ascii="Times New Roman" w:hAnsi="Times New Roman" w:cs="Times New Roman"/>
          <w:i/>
          <w:iCs/>
          <w:sz w:val="24"/>
          <w:szCs w:val="24"/>
        </w:rPr>
        <w:t>(...)</w:t>
      </w:r>
    </w:p>
    <w:p w14:paraId="2AF24F51" w14:textId="77777777" w:rsidR="00054099" w:rsidRPr="00E54FD0" w:rsidRDefault="00054099" w:rsidP="00054099">
      <w:pPr>
        <w:pStyle w:val="PargrafodaLista"/>
        <w:spacing w:after="0" w:line="300" w:lineRule="exact"/>
        <w:ind w:left="709" w:hanging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1737ED0A" w14:textId="77777777" w:rsidR="00054099" w:rsidRPr="00E54FD0" w:rsidRDefault="00054099" w:rsidP="00054099">
      <w:pPr>
        <w:spacing w:after="0" w:line="300" w:lineRule="exact"/>
        <w:ind w:left="709" w:hanging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bookmarkStart w:id="14" w:name="_DV_M320"/>
      <w:bookmarkStart w:id="15" w:name="_DV_M321"/>
      <w:bookmarkEnd w:id="14"/>
      <w:bookmarkEnd w:id="15"/>
      <w:r w:rsidRPr="00E54FD0">
        <w:rPr>
          <w:rFonts w:ascii="Times New Roman" w:hAnsi="Times New Roman" w:cs="Times New Roman"/>
          <w:i/>
          <w:iCs/>
          <w:sz w:val="24"/>
          <w:szCs w:val="24"/>
        </w:rPr>
        <w:t>12.3.</w:t>
      </w:r>
      <w:r w:rsidRPr="00E54FD0">
        <w:rPr>
          <w:rFonts w:ascii="Times New Roman" w:hAnsi="Times New Roman" w:cs="Times New Roman"/>
          <w:i/>
          <w:iCs/>
          <w:sz w:val="24"/>
          <w:szCs w:val="24"/>
        </w:rPr>
        <w:tab/>
        <w:t>Incumbe ao Agente Fiduciário ora nomeado, principalmente:</w:t>
      </w:r>
    </w:p>
    <w:p w14:paraId="578D5F97" w14:textId="77777777" w:rsidR="00054099" w:rsidRPr="00E54FD0" w:rsidRDefault="00054099" w:rsidP="00054099">
      <w:pPr>
        <w:spacing w:after="0" w:line="300" w:lineRule="exact"/>
        <w:ind w:left="709" w:hanging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53FB0CDE" w14:textId="3208BD3C" w:rsidR="00054099" w:rsidRPr="00E54FD0" w:rsidRDefault="00054099" w:rsidP="00E54FD0">
      <w:pPr>
        <w:spacing w:after="0" w:line="300" w:lineRule="exact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bookmarkStart w:id="16" w:name="_DV_M322"/>
      <w:bookmarkStart w:id="17" w:name="_DV_M323"/>
      <w:bookmarkStart w:id="18" w:name="_DV_M324"/>
      <w:bookmarkEnd w:id="16"/>
      <w:bookmarkEnd w:id="17"/>
      <w:bookmarkEnd w:id="18"/>
      <w:r w:rsidRPr="00E54FD0">
        <w:rPr>
          <w:rFonts w:ascii="Times New Roman" w:hAnsi="Times New Roman" w:cs="Times New Roman"/>
          <w:i/>
          <w:iCs/>
          <w:sz w:val="24"/>
          <w:szCs w:val="24"/>
        </w:rPr>
        <w:t>(...)</w:t>
      </w:r>
    </w:p>
    <w:p w14:paraId="6129717F" w14:textId="77777777" w:rsidR="00054099" w:rsidRPr="00E54FD0" w:rsidRDefault="00054099" w:rsidP="00054099">
      <w:pPr>
        <w:pStyle w:val="PargrafodaLista"/>
        <w:spacing w:after="0" w:line="300" w:lineRule="exact"/>
        <w:ind w:left="709" w:hanging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0DF3EE9B" w14:textId="71B3F7A8" w:rsidR="00054099" w:rsidRPr="00E54FD0" w:rsidRDefault="00463907" w:rsidP="00E54FD0">
      <w:pPr>
        <w:spacing w:after="0" w:line="300" w:lineRule="exact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bookmarkStart w:id="19" w:name="_DV_M325"/>
      <w:bookmarkEnd w:id="19"/>
      <w:r w:rsidRPr="00E54FD0">
        <w:rPr>
          <w:rFonts w:ascii="Times New Roman" w:hAnsi="Times New Roman" w:cs="Times New Roman"/>
          <w:i/>
          <w:iCs/>
          <w:sz w:val="24"/>
          <w:szCs w:val="24"/>
        </w:rPr>
        <w:lastRenderedPageBreak/>
        <w:t>c)</w:t>
      </w:r>
      <w:r w:rsidRPr="00E54FD0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054099" w:rsidRPr="00E54FD0">
        <w:rPr>
          <w:rFonts w:ascii="Times New Roman" w:hAnsi="Times New Roman" w:cs="Times New Roman"/>
          <w:i/>
          <w:iCs/>
          <w:sz w:val="24"/>
          <w:szCs w:val="24"/>
        </w:rPr>
        <w:t xml:space="preserve">renunciar à função, na hipótese da superveniência de conflito de interesses ou de qualquer outra modalidade de inaptidão e realizar a imediata convocação da assembleia prevista no artigo 7º da </w:t>
      </w:r>
      <w:r w:rsidR="00E0445F" w:rsidRPr="00E0445F">
        <w:rPr>
          <w:rFonts w:ascii="Times New Roman" w:hAnsi="Times New Roman" w:cs="Times New Roman"/>
          <w:i/>
          <w:iCs/>
          <w:sz w:val="24"/>
          <w:szCs w:val="24"/>
          <w:u w:val="single"/>
        </w:rPr>
        <w:t>Resolução CVM nº 17</w:t>
      </w:r>
      <w:r w:rsidR="00054099" w:rsidRPr="00E54FD0">
        <w:rPr>
          <w:rFonts w:ascii="Times New Roman" w:hAnsi="Times New Roman" w:cs="Times New Roman"/>
          <w:i/>
          <w:iCs/>
          <w:sz w:val="24"/>
          <w:szCs w:val="24"/>
        </w:rPr>
        <w:t>3 para deliberar sobre sua substituição;</w:t>
      </w:r>
    </w:p>
    <w:p w14:paraId="62155F23" w14:textId="77777777" w:rsidR="00054099" w:rsidRPr="00E54FD0" w:rsidRDefault="00054099" w:rsidP="00054099">
      <w:pPr>
        <w:pStyle w:val="PargrafodaLista"/>
        <w:spacing w:after="0" w:line="300" w:lineRule="exact"/>
        <w:ind w:left="709" w:hanging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55638D4C" w14:textId="3E3B99F0" w:rsidR="00054099" w:rsidRPr="00E54FD0" w:rsidRDefault="00054099" w:rsidP="00054099">
      <w:pPr>
        <w:pStyle w:val="PargrafodaLista"/>
        <w:spacing w:after="0" w:line="300" w:lineRule="exact"/>
        <w:ind w:left="709" w:hanging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bookmarkStart w:id="20" w:name="_DV_M326"/>
      <w:bookmarkStart w:id="21" w:name="_DV_M327"/>
      <w:bookmarkStart w:id="22" w:name="_DV_M328"/>
      <w:bookmarkEnd w:id="20"/>
      <w:bookmarkEnd w:id="21"/>
      <w:bookmarkEnd w:id="22"/>
      <w:r w:rsidRPr="00E54FD0">
        <w:rPr>
          <w:rFonts w:ascii="Times New Roman" w:hAnsi="Times New Roman" w:cs="Times New Roman"/>
          <w:i/>
          <w:iCs/>
          <w:sz w:val="24"/>
          <w:szCs w:val="24"/>
        </w:rPr>
        <w:t>(...)</w:t>
      </w:r>
    </w:p>
    <w:p w14:paraId="0F8D4EBA" w14:textId="77777777" w:rsidR="00054099" w:rsidRPr="00E54FD0" w:rsidRDefault="00054099" w:rsidP="00054099">
      <w:pPr>
        <w:pStyle w:val="PargrafodaLista"/>
        <w:spacing w:after="0" w:line="300" w:lineRule="exact"/>
        <w:ind w:left="709" w:hanging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673082A9" w14:textId="0BFCFD92" w:rsidR="00054099" w:rsidRPr="00E54FD0" w:rsidRDefault="00463907" w:rsidP="00E54FD0">
      <w:pPr>
        <w:spacing w:after="0" w:line="300" w:lineRule="exact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bookmarkStart w:id="23" w:name="_DV_M329"/>
      <w:bookmarkEnd w:id="23"/>
      <w:r w:rsidRPr="00E54FD0">
        <w:rPr>
          <w:rFonts w:ascii="Times New Roman" w:hAnsi="Times New Roman" w:cs="Times New Roman"/>
          <w:i/>
          <w:iCs/>
          <w:sz w:val="24"/>
          <w:szCs w:val="24"/>
        </w:rPr>
        <w:t>g</w:t>
      </w:r>
      <w:r w:rsidR="00054099" w:rsidRPr="00E54FD0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054099" w:rsidRPr="00E54FD0">
        <w:rPr>
          <w:rFonts w:ascii="Times New Roman" w:hAnsi="Times New Roman" w:cs="Times New Roman"/>
          <w:i/>
          <w:iCs/>
          <w:sz w:val="24"/>
          <w:szCs w:val="24"/>
        </w:rPr>
        <w:tab/>
        <w:t xml:space="preserve">acompanhar a prestação das informações periódicas pela Emissora e alertar </w:t>
      </w:r>
      <w:bookmarkStart w:id="24" w:name="_DV_C397"/>
      <w:r w:rsidR="00054099" w:rsidRPr="00E54FD0">
        <w:rPr>
          <w:rFonts w:ascii="Times New Roman" w:hAnsi="Times New Roman" w:cs="Times New Roman"/>
          <w:i/>
          <w:iCs/>
          <w:sz w:val="24"/>
          <w:szCs w:val="24"/>
        </w:rPr>
        <w:t>os Titulares dos CRI</w:t>
      </w:r>
      <w:bookmarkStart w:id="25" w:name="_DV_M330"/>
      <w:bookmarkEnd w:id="24"/>
      <w:bookmarkEnd w:id="25"/>
      <w:r w:rsidR="00054099" w:rsidRPr="00E54FD0">
        <w:rPr>
          <w:rFonts w:ascii="Times New Roman" w:hAnsi="Times New Roman" w:cs="Times New Roman"/>
          <w:i/>
          <w:iCs/>
          <w:sz w:val="24"/>
          <w:szCs w:val="24"/>
        </w:rPr>
        <w:t xml:space="preserve">, no relatório anual de que trata o artigo 15 da </w:t>
      </w:r>
      <w:r w:rsidR="00E0445F" w:rsidRPr="00E0445F">
        <w:rPr>
          <w:rFonts w:ascii="Times New Roman" w:hAnsi="Times New Roman" w:cs="Times New Roman"/>
          <w:i/>
          <w:iCs/>
          <w:sz w:val="24"/>
          <w:szCs w:val="24"/>
          <w:u w:val="single"/>
        </w:rPr>
        <w:t>Resolução CVM nº 17</w:t>
      </w:r>
      <w:r w:rsidR="00054099" w:rsidRPr="00E54FD0">
        <w:rPr>
          <w:rFonts w:ascii="Times New Roman" w:hAnsi="Times New Roman" w:cs="Times New Roman"/>
          <w:i/>
          <w:iCs/>
          <w:sz w:val="24"/>
          <w:szCs w:val="24"/>
        </w:rPr>
        <w:t>, sobre inconsistências ou omissões de que tenha conhecimento;</w:t>
      </w:r>
    </w:p>
    <w:p w14:paraId="4B11765E" w14:textId="77777777" w:rsidR="00054099" w:rsidRPr="00E54FD0" w:rsidRDefault="00054099" w:rsidP="00054099">
      <w:pPr>
        <w:pStyle w:val="PargrafodaLista"/>
        <w:spacing w:after="0" w:line="300" w:lineRule="exact"/>
        <w:ind w:left="709" w:hanging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34A8D904" w14:textId="61D69A08" w:rsidR="00054099" w:rsidRPr="00E54FD0" w:rsidRDefault="00054099" w:rsidP="00054099">
      <w:pPr>
        <w:pStyle w:val="PargrafodaLista"/>
        <w:spacing w:after="0" w:line="300" w:lineRule="exact"/>
        <w:ind w:left="709" w:hanging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bookmarkStart w:id="26" w:name="_DV_M331"/>
      <w:bookmarkStart w:id="27" w:name="_DV_M332"/>
      <w:bookmarkStart w:id="28" w:name="_DV_M333"/>
      <w:bookmarkStart w:id="29" w:name="_DV_M334"/>
      <w:bookmarkStart w:id="30" w:name="_DV_M335"/>
      <w:bookmarkStart w:id="31" w:name="_DV_M336"/>
      <w:bookmarkEnd w:id="26"/>
      <w:bookmarkEnd w:id="27"/>
      <w:bookmarkEnd w:id="28"/>
      <w:bookmarkEnd w:id="29"/>
      <w:bookmarkEnd w:id="30"/>
      <w:bookmarkEnd w:id="31"/>
      <w:r w:rsidRPr="00E54FD0">
        <w:rPr>
          <w:rFonts w:ascii="Times New Roman" w:hAnsi="Times New Roman" w:cs="Times New Roman"/>
          <w:i/>
          <w:iCs/>
          <w:sz w:val="24"/>
          <w:szCs w:val="24"/>
        </w:rPr>
        <w:t>(...)</w:t>
      </w:r>
    </w:p>
    <w:p w14:paraId="00E00186" w14:textId="77777777" w:rsidR="00054099" w:rsidRPr="00E54FD0" w:rsidRDefault="00054099" w:rsidP="00054099">
      <w:pPr>
        <w:pStyle w:val="PargrafodaLista"/>
        <w:spacing w:after="0" w:line="300" w:lineRule="exact"/>
        <w:ind w:left="709" w:hanging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4C9A376F" w14:textId="0AA6F30E" w:rsidR="00054099" w:rsidRPr="00E54FD0" w:rsidRDefault="00463907" w:rsidP="00E54FD0">
      <w:pPr>
        <w:spacing w:after="0" w:line="300" w:lineRule="exact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bookmarkStart w:id="32" w:name="_DV_M337"/>
      <w:bookmarkEnd w:id="32"/>
      <w:r w:rsidRPr="00E54FD0">
        <w:rPr>
          <w:rFonts w:ascii="Times New Roman" w:hAnsi="Times New Roman" w:cs="Times New Roman"/>
          <w:i/>
          <w:iCs/>
          <w:sz w:val="24"/>
          <w:szCs w:val="24"/>
        </w:rPr>
        <w:t>n</w:t>
      </w:r>
      <w:r w:rsidR="00054099" w:rsidRPr="00E54FD0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054099" w:rsidRPr="00E54FD0">
        <w:rPr>
          <w:rFonts w:ascii="Times New Roman" w:hAnsi="Times New Roman" w:cs="Times New Roman"/>
          <w:i/>
          <w:iCs/>
          <w:sz w:val="24"/>
          <w:szCs w:val="24"/>
        </w:rPr>
        <w:tab/>
        <w:t xml:space="preserve">convocar, quando necessário, a assembleia dos </w:t>
      </w:r>
      <w:bookmarkStart w:id="33" w:name="_DV_C399"/>
      <w:r w:rsidR="00054099" w:rsidRPr="00E54FD0">
        <w:rPr>
          <w:rFonts w:ascii="Times New Roman" w:hAnsi="Times New Roman" w:cs="Times New Roman"/>
          <w:i/>
          <w:iCs/>
          <w:sz w:val="24"/>
          <w:szCs w:val="24"/>
        </w:rPr>
        <w:t>Titulares dos</w:t>
      </w:r>
      <w:bookmarkStart w:id="34" w:name="_DV_M338"/>
      <w:bookmarkEnd w:id="33"/>
      <w:bookmarkEnd w:id="34"/>
      <w:r w:rsidR="00054099" w:rsidRPr="00E54FD0">
        <w:rPr>
          <w:rFonts w:ascii="Times New Roman" w:hAnsi="Times New Roman" w:cs="Times New Roman"/>
          <w:i/>
          <w:iCs/>
          <w:sz w:val="24"/>
          <w:szCs w:val="24"/>
        </w:rPr>
        <w:t xml:space="preserve"> CRI, na forma do artigo 10 da </w:t>
      </w:r>
      <w:r w:rsidR="00E0445F" w:rsidRPr="00E0445F">
        <w:rPr>
          <w:rFonts w:ascii="Times New Roman" w:hAnsi="Times New Roman" w:cs="Times New Roman"/>
          <w:i/>
          <w:iCs/>
          <w:sz w:val="24"/>
          <w:szCs w:val="24"/>
          <w:u w:val="single"/>
        </w:rPr>
        <w:t>Resolução CVM nº 17</w:t>
      </w:r>
      <w:r w:rsidR="00054099" w:rsidRPr="00E54FD0">
        <w:rPr>
          <w:rFonts w:ascii="Times New Roman" w:hAnsi="Times New Roman" w:cs="Times New Roman"/>
          <w:i/>
          <w:iCs/>
          <w:sz w:val="24"/>
          <w:szCs w:val="24"/>
        </w:rPr>
        <w:t>;</w:t>
      </w:r>
    </w:p>
    <w:p w14:paraId="534D7404" w14:textId="77777777" w:rsidR="00054099" w:rsidRPr="00E54FD0" w:rsidRDefault="00054099" w:rsidP="00054099">
      <w:pPr>
        <w:pStyle w:val="PargrafodaLista"/>
        <w:spacing w:after="0" w:line="300" w:lineRule="exact"/>
        <w:ind w:left="709" w:hanging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6EA044DB" w14:textId="5A7AC2A3" w:rsidR="00054099" w:rsidRPr="00E54FD0" w:rsidRDefault="00054099" w:rsidP="00054099">
      <w:pPr>
        <w:pStyle w:val="PargrafodaLista"/>
        <w:tabs>
          <w:tab w:val="left" w:pos="6237"/>
        </w:tabs>
        <w:spacing w:after="0" w:line="300" w:lineRule="exact"/>
        <w:ind w:left="709" w:hanging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bookmarkStart w:id="35" w:name="_DV_M339"/>
      <w:bookmarkStart w:id="36" w:name="_DV_M340"/>
      <w:bookmarkStart w:id="37" w:name="_DV_M341"/>
      <w:bookmarkStart w:id="38" w:name="_DV_M342"/>
      <w:bookmarkStart w:id="39" w:name="_DV_M343"/>
      <w:bookmarkEnd w:id="35"/>
      <w:bookmarkEnd w:id="36"/>
      <w:bookmarkEnd w:id="37"/>
      <w:bookmarkEnd w:id="38"/>
      <w:bookmarkEnd w:id="39"/>
      <w:r w:rsidRPr="00E54FD0">
        <w:rPr>
          <w:rFonts w:ascii="Times New Roman" w:hAnsi="Times New Roman" w:cs="Times New Roman"/>
          <w:i/>
          <w:iCs/>
          <w:sz w:val="24"/>
          <w:szCs w:val="24"/>
        </w:rPr>
        <w:t>(...)</w:t>
      </w:r>
    </w:p>
    <w:p w14:paraId="3289CE2B" w14:textId="77777777" w:rsidR="00054099" w:rsidRPr="00E54FD0" w:rsidRDefault="00054099" w:rsidP="00054099">
      <w:pPr>
        <w:pStyle w:val="PargrafodaLista"/>
        <w:tabs>
          <w:tab w:val="left" w:pos="6237"/>
        </w:tabs>
        <w:spacing w:after="0" w:line="300" w:lineRule="exact"/>
        <w:ind w:left="709" w:hanging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157E8B15" w14:textId="0B27056E" w:rsidR="00054099" w:rsidRPr="00E54FD0" w:rsidRDefault="00463907" w:rsidP="00E54FD0">
      <w:pPr>
        <w:tabs>
          <w:tab w:val="left" w:pos="709"/>
        </w:tabs>
        <w:spacing w:after="0" w:line="300" w:lineRule="exact"/>
        <w:jc w:val="both"/>
        <w:rPr>
          <w:rFonts w:ascii="Times New Roman" w:hAnsi="Times New Roman" w:cs="Times New Roman"/>
          <w:sz w:val="24"/>
          <w:szCs w:val="24"/>
        </w:rPr>
      </w:pPr>
      <w:bookmarkStart w:id="40" w:name="_DV_M344"/>
      <w:bookmarkEnd w:id="40"/>
      <w:r w:rsidRPr="00E54FD0">
        <w:rPr>
          <w:rFonts w:ascii="Times New Roman" w:hAnsi="Times New Roman" w:cs="Times New Roman"/>
          <w:i/>
          <w:iCs/>
          <w:sz w:val="24"/>
          <w:szCs w:val="24"/>
        </w:rPr>
        <w:t>r)</w:t>
      </w:r>
      <w:r w:rsidRPr="00E54FD0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054099" w:rsidRPr="00E54FD0">
        <w:rPr>
          <w:rFonts w:ascii="Times New Roman" w:hAnsi="Times New Roman" w:cs="Times New Roman"/>
          <w:i/>
          <w:iCs/>
          <w:sz w:val="24"/>
          <w:szCs w:val="24"/>
        </w:rPr>
        <w:t xml:space="preserve">comunicar aos </w:t>
      </w:r>
      <w:bookmarkStart w:id="41" w:name="_DV_C405"/>
      <w:r w:rsidR="00054099" w:rsidRPr="00E54FD0">
        <w:rPr>
          <w:rFonts w:ascii="Times New Roman" w:hAnsi="Times New Roman" w:cs="Times New Roman"/>
          <w:i/>
          <w:iCs/>
          <w:sz w:val="24"/>
          <w:szCs w:val="24"/>
        </w:rPr>
        <w:t>Titulares dos</w:t>
      </w:r>
      <w:bookmarkStart w:id="42" w:name="_DV_M345"/>
      <w:bookmarkEnd w:id="41"/>
      <w:bookmarkEnd w:id="42"/>
      <w:r w:rsidR="00054099" w:rsidRPr="00E54FD0">
        <w:rPr>
          <w:rFonts w:ascii="Times New Roman" w:hAnsi="Times New Roman" w:cs="Times New Roman"/>
          <w:i/>
          <w:iCs/>
          <w:sz w:val="24"/>
          <w:szCs w:val="24"/>
        </w:rPr>
        <w:t xml:space="preserve"> CRI qualquer inadimplemento, pela Emissora, de obrigações financeiras assumidas neste Termo, incluindo as obrigações relativas às</w:t>
      </w:r>
      <w:bookmarkStart w:id="43" w:name="_DV_M346"/>
      <w:bookmarkEnd w:id="43"/>
      <w:r w:rsidR="00054099" w:rsidRPr="00E54FD0">
        <w:rPr>
          <w:rFonts w:ascii="Times New Roman" w:hAnsi="Times New Roman" w:cs="Times New Roman"/>
          <w:i/>
          <w:iCs/>
          <w:sz w:val="24"/>
          <w:szCs w:val="24"/>
        </w:rPr>
        <w:t xml:space="preserve"> garantias e às</w:t>
      </w:r>
      <w:bookmarkStart w:id="44" w:name="_DV_M347"/>
      <w:bookmarkEnd w:id="44"/>
      <w:r w:rsidR="00054099" w:rsidRPr="00E54FD0">
        <w:rPr>
          <w:rFonts w:ascii="Times New Roman" w:hAnsi="Times New Roman" w:cs="Times New Roman"/>
          <w:i/>
          <w:iCs/>
          <w:sz w:val="24"/>
          <w:szCs w:val="24"/>
        </w:rPr>
        <w:t xml:space="preserve"> cláusulas contratuais destinadas a proteger o interesse dos </w:t>
      </w:r>
      <w:bookmarkStart w:id="45" w:name="_DV_C411"/>
      <w:r w:rsidR="00054099" w:rsidRPr="00E54FD0">
        <w:rPr>
          <w:rFonts w:ascii="Times New Roman" w:hAnsi="Times New Roman" w:cs="Times New Roman"/>
          <w:i/>
          <w:iCs/>
          <w:sz w:val="24"/>
          <w:szCs w:val="24"/>
        </w:rPr>
        <w:t>Titulares dos</w:t>
      </w:r>
      <w:bookmarkStart w:id="46" w:name="_DV_M348"/>
      <w:bookmarkEnd w:id="45"/>
      <w:bookmarkEnd w:id="46"/>
      <w:r w:rsidR="00054099" w:rsidRPr="00E54FD0">
        <w:rPr>
          <w:rFonts w:ascii="Times New Roman" w:hAnsi="Times New Roman" w:cs="Times New Roman"/>
          <w:i/>
          <w:iCs/>
          <w:sz w:val="24"/>
          <w:szCs w:val="24"/>
        </w:rPr>
        <w:t xml:space="preserve"> CRI e que estabelecem condições que não devem ser descumpridas pela Emissora, indicando as consequências para os </w:t>
      </w:r>
      <w:bookmarkStart w:id="47" w:name="_DV_C413"/>
      <w:r w:rsidR="00054099" w:rsidRPr="00E54FD0">
        <w:rPr>
          <w:rFonts w:ascii="Times New Roman" w:hAnsi="Times New Roman" w:cs="Times New Roman"/>
          <w:i/>
          <w:iCs/>
          <w:sz w:val="24"/>
          <w:szCs w:val="24"/>
        </w:rPr>
        <w:t>Titulares dos</w:t>
      </w:r>
      <w:bookmarkStart w:id="48" w:name="_DV_M349"/>
      <w:bookmarkEnd w:id="47"/>
      <w:bookmarkEnd w:id="48"/>
      <w:r w:rsidR="00054099" w:rsidRPr="00E54FD0">
        <w:rPr>
          <w:rFonts w:ascii="Times New Roman" w:hAnsi="Times New Roman" w:cs="Times New Roman"/>
          <w:i/>
          <w:iCs/>
          <w:sz w:val="24"/>
          <w:szCs w:val="24"/>
        </w:rPr>
        <w:t xml:space="preserve"> CRI e as providências que pretende tomar a respeito do assunto, observado o prazo previsto no artigo 16, inciso II, da </w:t>
      </w:r>
      <w:r w:rsidR="00E0445F" w:rsidRPr="00E0445F">
        <w:rPr>
          <w:rFonts w:ascii="Times New Roman" w:hAnsi="Times New Roman" w:cs="Times New Roman"/>
          <w:i/>
          <w:iCs/>
          <w:sz w:val="24"/>
          <w:szCs w:val="24"/>
          <w:u w:val="single"/>
        </w:rPr>
        <w:t>Resolução CVM nº 17</w:t>
      </w:r>
      <w:r w:rsidR="00054099" w:rsidRPr="00E54FD0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32AA727B" w14:textId="77777777" w:rsidR="00054099" w:rsidRPr="00E54FD0" w:rsidRDefault="00054099" w:rsidP="00054099">
      <w:pPr>
        <w:pStyle w:val="PargrafodaLista"/>
        <w:tabs>
          <w:tab w:val="left" w:pos="6237"/>
        </w:tabs>
        <w:spacing w:after="0" w:line="300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FF6A7F5" w14:textId="6D251CFD" w:rsidR="00054099" w:rsidRPr="00E54FD0" w:rsidRDefault="00054099" w:rsidP="00054099">
      <w:pPr>
        <w:spacing w:after="0" w:line="300" w:lineRule="exact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bookmarkStart w:id="49" w:name="_DV_M350"/>
      <w:bookmarkEnd w:id="49"/>
      <w:r w:rsidRPr="00E54FD0">
        <w:rPr>
          <w:rFonts w:ascii="Times New Roman" w:hAnsi="Times New Roman" w:cs="Times New Roman"/>
          <w:i/>
          <w:iCs/>
          <w:sz w:val="24"/>
          <w:szCs w:val="24"/>
        </w:rPr>
        <w:t>12.4.</w:t>
      </w:r>
      <w:r w:rsidRPr="00E54FD0">
        <w:rPr>
          <w:rFonts w:ascii="Times New Roman" w:hAnsi="Times New Roman" w:cs="Times New Roman"/>
          <w:i/>
          <w:iCs/>
          <w:sz w:val="24"/>
          <w:szCs w:val="24"/>
        </w:rPr>
        <w:tab/>
        <w:t xml:space="preserve">Pelo exercício de suas atribuições, o Agente Fiduciário receberá da Emissora, como remuneração pelo desempenho dos deveres e atribuições que lhe competem, nos termos da lei e deste Termo: parcelas </w:t>
      </w:r>
      <w:r w:rsidR="00E0445F" w:rsidRPr="00E54FD0">
        <w:rPr>
          <w:rFonts w:ascii="Times New Roman" w:hAnsi="Times New Roman" w:cs="Times New Roman"/>
          <w:i/>
          <w:iCs/>
          <w:sz w:val="24"/>
          <w:szCs w:val="24"/>
        </w:rPr>
        <w:t xml:space="preserve">semestrais </w:t>
      </w:r>
      <w:bookmarkStart w:id="50" w:name="_DV_C415"/>
      <w:r w:rsidRPr="00E54FD0">
        <w:rPr>
          <w:rFonts w:ascii="Times New Roman" w:hAnsi="Times New Roman" w:cs="Times New Roman"/>
          <w:i/>
          <w:iCs/>
          <w:sz w:val="24"/>
          <w:szCs w:val="24"/>
        </w:rPr>
        <w:t>no valor</w:t>
      </w:r>
      <w:bookmarkStart w:id="51" w:name="_DV_M351"/>
      <w:bookmarkEnd w:id="50"/>
      <w:bookmarkEnd w:id="51"/>
      <w:r w:rsidRPr="00E54FD0">
        <w:rPr>
          <w:rFonts w:ascii="Times New Roman" w:hAnsi="Times New Roman" w:cs="Times New Roman"/>
          <w:i/>
          <w:iCs/>
          <w:sz w:val="24"/>
          <w:szCs w:val="24"/>
        </w:rPr>
        <w:t xml:space="preserve"> líquido de R$ </w:t>
      </w:r>
      <w:bookmarkStart w:id="52" w:name="_DV_C417"/>
      <w:r w:rsidR="00E0445F" w:rsidRPr="00E54FD0">
        <w:rPr>
          <w:rFonts w:ascii="Times New Roman" w:hAnsi="Times New Roman" w:cs="Times New Roman"/>
          <w:i/>
          <w:iCs/>
          <w:sz w:val="24"/>
          <w:szCs w:val="24"/>
        </w:rPr>
        <w:t>9.000,00</w:t>
      </w:r>
      <w:r w:rsidRPr="00E54FD0">
        <w:rPr>
          <w:rFonts w:ascii="Times New Roman" w:hAnsi="Times New Roman" w:cs="Times New Roman"/>
          <w:i/>
          <w:iCs/>
          <w:sz w:val="24"/>
          <w:szCs w:val="24"/>
        </w:rPr>
        <w:t xml:space="preserve"> (</w:t>
      </w:r>
      <w:r w:rsidR="00E0445F" w:rsidRPr="00E54FD0">
        <w:rPr>
          <w:rFonts w:ascii="Times New Roman" w:hAnsi="Times New Roman" w:cs="Times New Roman"/>
          <w:i/>
          <w:iCs/>
          <w:sz w:val="24"/>
          <w:szCs w:val="24"/>
        </w:rPr>
        <w:t>nove</w:t>
      </w:r>
      <w:r w:rsidRPr="00E54FD0">
        <w:rPr>
          <w:rFonts w:ascii="Times New Roman" w:hAnsi="Times New Roman" w:cs="Times New Roman"/>
          <w:i/>
          <w:iCs/>
          <w:sz w:val="24"/>
          <w:szCs w:val="24"/>
        </w:rPr>
        <w:t xml:space="preserve"> mil reais)</w:t>
      </w:r>
      <w:bookmarkStart w:id="53" w:name="_DV_M352"/>
      <w:bookmarkEnd w:id="52"/>
      <w:bookmarkEnd w:id="53"/>
      <w:r w:rsidRPr="00E54FD0">
        <w:rPr>
          <w:rFonts w:ascii="Times New Roman" w:hAnsi="Times New Roman" w:cs="Times New Roman"/>
          <w:i/>
          <w:iCs/>
          <w:sz w:val="24"/>
          <w:szCs w:val="24"/>
        </w:rPr>
        <w:t xml:space="preserve">, sendo o primeiro pagamento devido até no 5º (quinto) dia após a </w:t>
      </w:r>
      <w:r w:rsidR="00E0445F" w:rsidRPr="00E54FD0">
        <w:rPr>
          <w:rFonts w:ascii="Times New Roman" w:hAnsi="Times New Roman" w:cs="Times New Roman"/>
          <w:i/>
          <w:iCs/>
          <w:sz w:val="24"/>
          <w:szCs w:val="24"/>
        </w:rPr>
        <w:t xml:space="preserve">celebração </w:t>
      </w:r>
      <w:r w:rsidR="00E81DA6" w:rsidRPr="00E54FD0">
        <w:rPr>
          <w:rFonts w:ascii="Times New Roman" w:hAnsi="Times New Roman" w:cs="Times New Roman"/>
          <w:i/>
          <w:iCs/>
          <w:sz w:val="24"/>
          <w:szCs w:val="24"/>
        </w:rPr>
        <w:t>d</w:t>
      </w:r>
      <w:r w:rsidR="00E0445F" w:rsidRPr="00E54FD0">
        <w:rPr>
          <w:rFonts w:ascii="Times New Roman" w:hAnsi="Times New Roman" w:cs="Times New Roman"/>
          <w:i/>
          <w:iCs/>
          <w:sz w:val="24"/>
          <w:szCs w:val="24"/>
        </w:rPr>
        <w:t>o Primeiro Aditamento</w:t>
      </w:r>
      <w:r w:rsidR="00E81DA6" w:rsidRPr="00E54FD0">
        <w:rPr>
          <w:rFonts w:ascii="Times New Roman" w:hAnsi="Times New Roman" w:cs="Times New Roman"/>
          <w:i/>
          <w:iCs/>
          <w:sz w:val="24"/>
          <w:szCs w:val="24"/>
        </w:rPr>
        <w:t xml:space="preserve"> ao Termo de Securitização</w:t>
      </w:r>
      <w:r w:rsidRPr="00E54FD0">
        <w:rPr>
          <w:rFonts w:ascii="Times New Roman" w:hAnsi="Times New Roman" w:cs="Times New Roman"/>
          <w:i/>
          <w:iCs/>
          <w:sz w:val="24"/>
          <w:szCs w:val="24"/>
        </w:rPr>
        <w:t xml:space="preserve"> e as demais na mesma data nos </w:t>
      </w:r>
      <w:r w:rsidR="00E81DA6" w:rsidRPr="00E54FD0">
        <w:rPr>
          <w:rFonts w:ascii="Times New Roman" w:hAnsi="Times New Roman" w:cs="Times New Roman"/>
          <w:i/>
          <w:iCs/>
          <w:sz w:val="24"/>
          <w:szCs w:val="24"/>
        </w:rPr>
        <w:t>se</w:t>
      </w:r>
      <w:r w:rsidRPr="00E54FD0">
        <w:rPr>
          <w:rFonts w:ascii="Times New Roman" w:hAnsi="Times New Roman" w:cs="Times New Roman"/>
          <w:i/>
          <w:iCs/>
          <w:sz w:val="24"/>
          <w:szCs w:val="24"/>
        </w:rPr>
        <w:t xml:space="preserve">mestres posteriores. </w:t>
      </w:r>
      <w:bookmarkStart w:id="54" w:name="_DV_M354"/>
      <w:bookmarkEnd w:id="54"/>
    </w:p>
    <w:p w14:paraId="44964296" w14:textId="77777777" w:rsidR="00054099" w:rsidRPr="00E54FD0" w:rsidRDefault="00054099" w:rsidP="00054099">
      <w:pPr>
        <w:spacing w:after="0" w:line="300" w:lineRule="exact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1E4E42D3" w14:textId="1F1B00DD" w:rsidR="006C6DEA" w:rsidRDefault="00054099" w:rsidP="00054099">
      <w:pPr>
        <w:spacing w:after="0" w:line="300" w:lineRule="exact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bookmarkStart w:id="55" w:name="_DV_M356"/>
      <w:bookmarkEnd w:id="55"/>
      <w:r w:rsidRPr="00E54FD0">
        <w:rPr>
          <w:rFonts w:ascii="Times New Roman" w:hAnsi="Times New Roman" w:cs="Times New Roman"/>
          <w:i/>
          <w:iCs/>
          <w:sz w:val="24"/>
          <w:szCs w:val="24"/>
        </w:rPr>
        <w:t>12.4.</w:t>
      </w:r>
      <w:r w:rsidR="00E81DA6" w:rsidRPr="00E54FD0">
        <w:rPr>
          <w:rFonts w:ascii="Times New Roman" w:hAnsi="Times New Roman" w:cs="Times New Roman"/>
          <w:i/>
          <w:iCs/>
          <w:sz w:val="24"/>
          <w:szCs w:val="24"/>
        </w:rPr>
        <w:t>1</w:t>
      </w:r>
      <w:r w:rsidRPr="00E54FD0">
        <w:rPr>
          <w:rFonts w:ascii="Times New Roman" w:hAnsi="Times New Roman" w:cs="Times New Roman"/>
          <w:i/>
          <w:iCs/>
          <w:sz w:val="24"/>
          <w:szCs w:val="24"/>
        </w:rPr>
        <w:tab/>
        <w:t>No caso de inadimplemento no pagamento dos CRI ou da Emissora, que demande providências por parte do Agente Fiduciário em defesa dos interesses dos Titulares de CRI nos termos deste Termo</w:t>
      </w:r>
      <w:r w:rsidR="00E81DA6" w:rsidRPr="00E54FD0">
        <w:rPr>
          <w:rFonts w:ascii="Times New Roman" w:hAnsi="Times New Roman" w:cs="Times New Roman"/>
          <w:i/>
          <w:iCs/>
          <w:sz w:val="24"/>
          <w:szCs w:val="24"/>
        </w:rPr>
        <w:t xml:space="preserve"> de Securitização</w:t>
      </w:r>
      <w:r w:rsidRPr="00E54FD0">
        <w:rPr>
          <w:rFonts w:ascii="Times New Roman" w:hAnsi="Times New Roman" w:cs="Times New Roman"/>
          <w:i/>
          <w:iCs/>
          <w:sz w:val="24"/>
          <w:szCs w:val="24"/>
        </w:rPr>
        <w:t xml:space="preserve">, ou de reestruturação das condições dos CRI após a Emissão será devido adicionalmente, o valor líquido de R$ </w:t>
      </w:r>
      <w:r w:rsidR="00E81DA6" w:rsidRPr="00E54FD0">
        <w:rPr>
          <w:rFonts w:ascii="Times New Roman" w:hAnsi="Times New Roman" w:cs="Times New Roman"/>
          <w:i/>
          <w:iCs/>
          <w:sz w:val="24"/>
          <w:szCs w:val="24"/>
        </w:rPr>
        <w:t>5</w:t>
      </w:r>
      <w:r w:rsidRPr="00E54FD0">
        <w:rPr>
          <w:rFonts w:ascii="Times New Roman" w:hAnsi="Times New Roman" w:cs="Times New Roman"/>
          <w:i/>
          <w:iCs/>
          <w:sz w:val="24"/>
          <w:szCs w:val="24"/>
        </w:rPr>
        <w:t>00,00 (</w:t>
      </w:r>
      <w:r w:rsidR="00E81DA6" w:rsidRPr="00E54FD0">
        <w:rPr>
          <w:rFonts w:ascii="Times New Roman" w:hAnsi="Times New Roman" w:cs="Times New Roman"/>
          <w:i/>
          <w:iCs/>
          <w:sz w:val="24"/>
          <w:szCs w:val="24"/>
        </w:rPr>
        <w:t>quinhentos</w:t>
      </w:r>
      <w:r w:rsidRPr="00E54FD0">
        <w:rPr>
          <w:rFonts w:ascii="Times New Roman" w:hAnsi="Times New Roman" w:cs="Times New Roman"/>
          <w:i/>
          <w:iCs/>
          <w:sz w:val="24"/>
          <w:szCs w:val="24"/>
        </w:rPr>
        <w:t xml:space="preserve"> reais), por hora-homem de trabalho dedicado</w:t>
      </w:r>
      <w:r w:rsidR="006C6DEA">
        <w:rPr>
          <w:rFonts w:ascii="Times New Roman" w:hAnsi="Times New Roman" w:cs="Times New Roman"/>
          <w:i/>
          <w:iCs/>
          <w:sz w:val="24"/>
          <w:szCs w:val="24"/>
        </w:rPr>
        <w:t>, a seguir relacionados</w:t>
      </w:r>
      <w:r w:rsidRPr="00E54FD0">
        <w:rPr>
          <w:rFonts w:ascii="Times New Roman" w:hAnsi="Times New Roman" w:cs="Times New Roman"/>
          <w:i/>
          <w:iCs/>
          <w:sz w:val="24"/>
          <w:szCs w:val="24"/>
        </w:rPr>
        <w:t xml:space="preserve">, acrescidos dos </w:t>
      </w:r>
      <w:r w:rsidR="006C6DEA">
        <w:rPr>
          <w:rFonts w:ascii="Times New Roman" w:hAnsi="Times New Roman" w:cs="Times New Roman"/>
          <w:i/>
          <w:iCs/>
          <w:sz w:val="24"/>
          <w:szCs w:val="24"/>
        </w:rPr>
        <w:t xml:space="preserve">tributos </w:t>
      </w:r>
      <w:r w:rsidRPr="00E54FD0">
        <w:rPr>
          <w:rFonts w:ascii="Times New Roman" w:hAnsi="Times New Roman" w:cs="Times New Roman"/>
          <w:i/>
          <w:iCs/>
          <w:sz w:val="24"/>
          <w:szCs w:val="24"/>
        </w:rPr>
        <w:t>devidos. Os eventos relacionados à amortização dos CRI não são considerados reestruturação dos CRI</w:t>
      </w:r>
      <w:r w:rsidR="006C6DEA"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14:paraId="69FCE35E" w14:textId="77777777" w:rsidR="006C6DEA" w:rsidRDefault="006C6DEA" w:rsidP="00054099">
      <w:pPr>
        <w:spacing w:after="0" w:line="300" w:lineRule="exact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751F4876" w14:textId="2F9B80BD" w:rsidR="006C6DEA" w:rsidRPr="00E54FD0" w:rsidRDefault="006C6DEA" w:rsidP="00E54F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54FD0">
        <w:rPr>
          <w:rFonts w:ascii="Times New Roman" w:hAnsi="Times New Roman" w:cs="Times New Roman"/>
          <w:i/>
          <w:iCs/>
          <w:sz w:val="24"/>
          <w:szCs w:val="24"/>
        </w:rPr>
        <w:t xml:space="preserve">1. Em caso de inadimplemento das obrigações inerentes </w:t>
      </w:r>
      <w:r w:rsidR="00EE6049">
        <w:rPr>
          <w:rFonts w:ascii="Times New Roman" w:hAnsi="Times New Roman" w:cs="Times New Roman"/>
          <w:i/>
          <w:iCs/>
          <w:sz w:val="24"/>
          <w:szCs w:val="24"/>
        </w:rPr>
        <w:t>ao</w:t>
      </w:r>
      <w:r w:rsidRPr="00E54FD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EE6049">
        <w:rPr>
          <w:rFonts w:ascii="Times New Roman" w:hAnsi="Times New Roman" w:cs="Times New Roman"/>
          <w:i/>
          <w:iCs/>
          <w:sz w:val="24"/>
          <w:szCs w:val="24"/>
        </w:rPr>
        <w:t>Agente Fiduciário</w:t>
      </w:r>
      <w:r w:rsidRPr="00E54FD0">
        <w:rPr>
          <w:rFonts w:ascii="Times New Roman" w:hAnsi="Times New Roman" w:cs="Times New Roman"/>
          <w:i/>
          <w:iCs/>
          <w:sz w:val="24"/>
          <w:szCs w:val="24"/>
        </w:rPr>
        <w:t xml:space="preserve"> ou aos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54FD0">
        <w:rPr>
          <w:rFonts w:ascii="Times New Roman" w:hAnsi="Times New Roman" w:cs="Times New Roman"/>
          <w:i/>
          <w:iCs/>
          <w:sz w:val="24"/>
          <w:szCs w:val="24"/>
        </w:rPr>
        <w:t xml:space="preserve">Garantidores, nos termos dos Instrumentos da Emissão, após a integralização da Emissão, levando </w:t>
      </w:r>
      <w:r w:rsidR="00EE6049">
        <w:rPr>
          <w:rFonts w:ascii="Times New Roman" w:hAnsi="Times New Roman" w:cs="Times New Roman"/>
          <w:i/>
          <w:iCs/>
          <w:sz w:val="24"/>
          <w:szCs w:val="24"/>
        </w:rPr>
        <w:t>ao</w:t>
      </w:r>
      <w:r w:rsidR="00EE6049" w:rsidRPr="0030465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EE6049">
        <w:rPr>
          <w:rFonts w:ascii="Times New Roman" w:hAnsi="Times New Roman" w:cs="Times New Roman"/>
          <w:i/>
          <w:iCs/>
          <w:sz w:val="24"/>
          <w:szCs w:val="24"/>
        </w:rPr>
        <w:t>Agente Fiduciário</w:t>
      </w:r>
      <w:r w:rsidR="00EE6049" w:rsidRPr="0030465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54FD0">
        <w:rPr>
          <w:rFonts w:ascii="Times New Roman" w:hAnsi="Times New Roman" w:cs="Times New Roman"/>
          <w:i/>
          <w:iCs/>
          <w:sz w:val="24"/>
          <w:szCs w:val="24"/>
        </w:rPr>
        <w:t>a adotar as medidas extrajudiciais e/ou judiciais cabíveis à proteção dos interesses dos Titulares;</w:t>
      </w:r>
    </w:p>
    <w:p w14:paraId="4C2BBECB" w14:textId="77777777" w:rsidR="006C6DEA" w:rsidRPr="00E54FD0" w:rsidRDefault="006C6DEA" w:rsidP="00E54F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54FD0">
        <w:rPr>
          <w:rFonts w:ascii="Times New Roman" w:hAnsi="Times New Roman" w:cs="Times New Roman"/>
          <w:i/>
          <w:iCs/>
          <w:sz w:val="24"/>
          <w:szCs w:val="24"/>
        </w:rPr>
        <w:t>2. Participação de reuniões ou conferências telefônicas, após a integralização da Emissão;</w:t>
      </w:r>
    </w:p>
    <w:p w14:paraId="45434930" w14:textId="77777777" w:rsidR="006C6DEA" w:rsidRPr="00E54FD0" w:rsidRDefault="006C6DEA" w:rsidP="00E54F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54FD0">
        <w:rPr>
          <w:rFonts w:ascii="Times New Roman" w:hAnsi="Times New Roman" w:cs="Times New Roman"/>
          <w:i/>
          <w:iCs/>
          <w:sz w:val="24"/>
          <w:szCs w:val="24"/>
        </w:rPr>
        <w:t>3. Atendimento às solicitações extraordinárias, não previstas nos Instrumentos da Emissão;</w:t>
      </w:r>
    </w:p>
    <w:p w14:paraId="70956725" w14:textId="12D434D1" w:rsidR="006C6DEA" w:rsidRPr="00E54FD0" w:rsidRDefault="006C6DEA" w:rsidP="00E54F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54FD0">
        <w:rPr>
          <w:rFonts w:ascii="Times New Roman" w:hAnsi="Times New Roman" w:cs="Times New Roman"/>
          <w:i/>
          <w:iCs/>
          <w:sz w:val="24"/>
          <w:szCs w:val="24"/>
        </w:rPr>
        <w:t xml:space="preserve">4. Realização de comentários aos Instrumentos da Emissão durante a estruturação da Emissão, caso </w:t>
      </w:r>
      <w:proofErr w:type="gramStart"/>
      <w:r w:rsidRPr="00E54FD0">
        <w:rPr>
          <w:rFonts w:ascii="Times New Roman" w:hAnsi="Times New Roman" w:cs="Times New Roman"/>
          <w:i/>
          <w:iCs/>
          <w:sz w:val="24"/>
          <w:szCs w:val="24"/>
        </w:rPr>
        <w:t>a mesma</w:t>
      </w:r>
      <w:proofErr w:type="gramEnd"/>
      <w:r w:rsidRPr="00E54FD0">
        <w:rPr>
          <w:rFonts w:ascii="Times New Roman" w:hAnsi="Times New Roman" w:cs="Times New Roman"/>
          <w:i/>
          <w:iCs/>
          <w:sz w:val="24"/>
          <w:szCs w:val="24"/>
        </w:rPr>
        <w:t xml:space="preserve"> não venha a se efetivar;</w:t>
      </w:r>
    </w:p>
    <w:p w14:paraId="3953725A" w14:textId="1B87B46E" w:rsidR="006C6DEA" w:rsidRPr="00E54FD0" w:rsidRDefault="006C6DEA" w:rsidP="00E54F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54FD0">
        <w:rPr>
          <w:rFonts w:ascii="Times New Roman" w:hAnsi="Times New Roman" w:cs="Times New Roman"/>
          <w:i/>
          <w:iCs/>
          <w:sz w:val="24"/>
          <w:szCs w:val="24"/>
        </w:rPr>
        <w:t>5. Execução das garantias, nos termos dos Instrumentos de Garantia, caso necessário, na qualidade de</w:t>
      </w:r>
      <w:r w:rsidR="00EE604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54FD0">
        <w:rPr>
          <w:rFonts w:ascii="Times New Roman" w:hAnsi="Times New Roman" w:cs="Times New Roman"/>
          <w:i/>
          <w:iCs/>
          <w:sz w:val="24"/>
          <w:szCs w:val="24"/>
        </w:rPr>
        <w:t>representante dos Titulares;</w:t>
      </w:r>
    </w:p>
    <w:p w14:paraId="072544F5" w14:textId="40A96C0D" w:rsidR="006C6DEA" w:rsidRPr="00E54FD0" w:rsidRDefault="006C6DEA" w:rsidP="00E54F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54FD0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6. Participação em reuniões formais ou virtuais com </w:t>
      </w:r>
      <w:r w:rsidR="00EE6049">
        <w:rPr>
          <w:rFonts w:ascii="Times New Roman" w:hAnsi="Times New Roman" w:cs="Times New Roman"/>
          <w:i/>
          <w:iCs/>
          <w:sz w:val="24"/>
          <w:szCs w:val="24"/>
        </w:rPr>
        <w:t>o</w:t>
      </w:r>
      <w:r w:rsidR="00EE6049" w:rsidRPr="0030465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EE6049">
        <w:rPr>
          <w:rFonts w:ascii="Times New Roman" w:hAnsi="Times New Roman" w:cs="Times New Roman"/>
          <w:i/>
          <w:iCs/>
          <w:sz w:val="24"/>
          <w:szCs w:val="24"/>
        </w:rPr>
        <w:t>Agente Fiduciário</w:t>
      </w:r>
      <w:r w:rsidRPr="00E54FD0">
        <w:rPr>
          <w:rFonts w:ascii="Times New Roman" w:hAnsi="Times New Roman" w:cs="Times New Roman"/>
          <w:i/>
          <w:iCs/>
          <w:sz w:val="24"/>
          <w:szCs w:val="24"/>
        </w:rPr>
        <w:t>, Garantidores e/ou Titulares, após a integralização da Emissão;</w:t>
      </w:r>
    </w:p>
    <w:p w14:paraId="3BD30D2C" w14:textId="77777777" w:rsidR="006C6DEA" w:rsidRPr="00E54FD0" w:rsidRDefault="006C6DEA" w:rsidP="00E54F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54FD0">
        <w:rPr>
          <w:rFonts w:ascii="Times New Roman" w:hAnsi="Times New Roman" w:cs="Times New Roman"/>
          <w:i/>
          <w:iCs/>
          <w:sz w:val="24"/>
          <w:szCs w:val="24"/>
        </w:rPr>
        <w:t>7. Realização de Assembleias Gerais de Titulares, de forma presencial e/ou virtual;</w:t>
      </w:r>
    </w:p>
    <w:p w14:paraId="2AAD243B" w14:textId="154D8536" w:rsidR="006C6DEA" w:rsidRPr="00E54FD0" w:rsidRDefault="006C6DEA" w:rsidP="00E54F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54FD0">
        <w:rPr>
          <w:rFonts w:ascii="Times New Roman" w:hAnsi="Times New Roman" w:cs="Times New Roman"/>
          <w:i/>
          <w:iCs/>
          <w:sz w:val="24"/>
          <w:szCs w:val="24"/>
        </w:rPr>
        <w:t>8. Implementação das consequentes decisões tomadas nos eventos referidos no item “</w:t>
      </w:r>
      <w:r w:rsidR="00EE6049">
        <w:rPr>
          <w:rFonts w:ascii="Times New Roman" w:hAnsi="Times New Roman" w:cs="Times New Roman"/>
          <w:i/>
          <w:iCs/>
          <w:sz w:val="24"/>
          <w:szCs w:val="24"/>
        </w:rPr>
        <w:t>6</w:t>
      </w:r>
      <w:r w:rsidRPr="00E54FD0">
        <w:rPr>
          <w:rFonts w:ascii="Times New Roman" w:hAnsi="Times New Roman" w:cs="Times New Roman"/>
          <w:i/>
          <w:iCs/>
          <w:sz w:val="24"/>
          <w:szCs w:val="24"/>
        </w:rPr>
        <w:t>” e “</w:t>
      </w:r>
      <w:r w:rsidR="00EE6049">
        <w:rPr>
          <w:rFonts w:ascii="Times New Roman" w:hAnsi="Times New Roman" w:cs="Times New Roman"/>
          <w:i/>
          <w:iCs/>
          <w:sz w:val="24"/>
          <w:szCs w:val="24"/>
        </w:rPr>
        <w:t>7</w:t>
      </w:r>
      <w:r w:rsidRPr="00E54FD0">
        <w:rPr>
          <w:rFonts w:ascii="Times New Roman" w:hAnsi="Times New Roman" w:cs="Times New Roman"/>
          <w:i/>
          <w:iCs/>
          <w:sz w:val="24"/>
          <w:szCs w:val="24"/>
        </w:rPr>
        <w:t>” acima;</w:t>
      </w:r>
    </w:p>
    <w:p w14:paraId="4F53BDB4" w14:textId="77777777" w:rsidR="006C6DEA" w:rsidRPr="00E54FD0" w:rsidRDefault="006C6DEA">
      <w:pPr>
        <w:spacing w:after="0" w:line="300" w:lineRule="exact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54FD0">
        <w:rPr>
          <w:rFonts w:ascii="Times New Roman" w:hAnsi="Times New Roman" w:cs="Times New Roman"/>
          <w:i/>
          <w:iCs/>
          <w:sz w:val="24"/>
          <w:szCs w:val="24"/>
        </w:rPr>
        <w:t xml:space="preserve">9. Celebração de novos instrumentos no âmbito da Emissão, após a integralização </w:t>
      </w:r>
      <w:proofErr w:type="gramStart"/>
      <w:r w:rsidRPr="00E54FD0">
        <w:rPr>
          <w:rFonts w:ascii="Times New Roman" w:hAnsi="Times New Roman" w:cs="Times New Roman"/>
          <w:i/>
          <w:iCs/>
          <w:sz w:val="24"/>
          <w:szCs w:val="24"/>
        </w:rPr>
        <w:t>da mesma</w:t>
      </w:r>
      <w:proofErr w:type="gramEnd"/>
      <w:r w:rsidRPr="00E54FD0">
        <w:rPr>
          <w:rFonts w:ascii="Times New Roman" w:hAnsi="Times New Roman" w:cs="Times New Roman"/>
          <w:i/>
          <w:iCs/>
          <w:sz w:val="24"/>
          <w:szCs w:val="24"/>
        </w:rPr>
        <w:t>;</w:t>
      </w:r>
    </w:p>
    <w:p w14:paraId="5AA18D2A" w14:textId="5B8A830D" w:rsidR="006C6DEA" w:rsidRPr="00E54FD0" w:rsidRDefault="006C6DEA" w:rsidP="00E54F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54FD0">
        <w:rPr>
          <w:rFonts w:ascii="Times New Roman" w:hAnsi="Times New Roman" w:cs="Times New Roman"/>
          <w:i/>
          <w:iCs/>
          <w:sz w:val="24"/>
          <w:szCs w:val="24"/>
        </w:rPr>
        <w:t>10. Horas externas ao escritório d</w:t>
      </w:r>
      <w:r w:rsidR="00EE6049">
        <w:rPr>
          <w:rFonts w:ascii="Times New Roman" w:hAnsi="Times New Roman" w:cs="Times New Roman"/>
          <w:i/>
          <w:iCs/>
          <w:sz w:val="24"/>
          <w:szCs w:val="24"/>
        </w:rPr>
        <w:t>o</w:t>
      </w:r>
      <w:r w:rsidRPr="00E54FD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EE6049">
        <w:rPr>
          <w:rFonts w:ascii="Times New Roman" w:hAnsi="Times New Roman" w:cs="Times New Roman"/>
          <w:i/>
          <w:iCs/>
          <w:sz w:val="24"/>
          <w:szCs w:val="24"/>
        </w:rPr>
        <w:t>ao</w:t>
      </w:r>
      <w:r w:rsidR="00EE6049" w:rsidRPr="0030465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EE6049">
        <w:rPr>
          <w:rFonts w:ascii="Times New Roman" w:hAnsi="Times New Roman" w:cs="Times New Roman"/>
          <w:i/>
          <w:iCs/>
          <w:sz w:val="24"/>
          <w:szCs w:val="24"/>
        </w:rPr>
        <w:t>Agente Fiduciário</w:t>
      </w:r>
      <w:r w:rsidRPr="00E54FD0">
        <w:rPr>
          <w:rFonts w:ascii="Times New Roman" w:hAnsi="Times New Roman" w:cs="Times New Roman"/>
          <w:i/>
          <w:iCs/>
          <w:sz w:val="24"/>
          <w:szCs w:val="24"/>
        </w:rPr>
        <w:t>;</w:t>
      </w:r>
    </w:p>
    <w:p w14:paraId="6BA1EE3D" w14:textId="77777777" w:rsidR="00054099" w:rsidRPr="00E54FD0" w:rsidRDefault="00054099" w:rsidP="00054099">
      <w:pPr>
        <w:spacing w:after="0" w:line="300" w:lineRule="exact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3E3D8934" w14:textId="373722DD" w:rsidR="00054099" w:rsidRPr="00E54FD0" w:rsidRDefault="00054099" w:rsidP="00054099">
      <w:pPr>
        <w:pStyle w:val="Default"/>
        <w:spacing w:line="300" w:lineRule="exact"/>
        <w:jc w:val="both"/>
        <w:rPr>
          <w:rFonts w:ascii="Times New Roman" w:eastAsiaTheme="minorHAnsi" w:hAnsi="Times New Roman" w:cs="Times New Roman"/>
          <w:i/>
          <w:iCs/>
          <w:color w:val="auto"/>
          <w:lang w:eastAsia="en-US"/>
        </w:rPr>
      </w:pPr>
      <w:bookmarkStart w:id="56" w:name="_DV_M357"/>
      <w:bookmarkEnd w:id="56"/>
      <w:r w:rsidRPr="00E54FD0">
        <w:rPr>
          <w:rFonts w:ascii="Times New Roman" w:hAnsi="Times New Roman" w:cs="Times New Roman"/>
          <w:i/>
          <w:iCs/>
        </w:rPr>
        <w:t>12.4.</w:t>
      </w:r>
      <w:r w:rsidR="00E81DA6" w:rsidRPr="00E54FD0">
        <w:rPr>
          <w:rFonts w:ascii="Times New Roman" w:hAnsi="Times New Roman" w:cs="Times New Roman"/>
          <w:i/>
          <w:iCs/>
        </w:rPr>
        <w:t>2</w:t>
      </w:r>
      <w:r w:rsidRPr="00E54FD0">
        <w:rPr>
          <w:rFonts w:ascii="Times New Roman" w:hAnsi="Times New Roman" w:cs="Times New Roman"/>
          <w:i/>
          <w:iCs/>
        </w:rPr>
        <w:t>.</w:t>
      </w:r>
      <w:r w:rsidRPr="00E54FD0">
        <w:rPr>
          <w:rFonts w:ascii="Times New Roman" w:hAnsi="Times New Roman" w:cs="Times New Roman"/>
          <w:i/>
          <w:iCs/>
        </w:rPr>
        <w:tab/>
        <w:t>Os valores referidos nas cláusulas 12.4</w:t>
      </w:r>
      <w:r w:rsidR="00E81DA6" w:rsidRPr="00E54FD0">
        <w:rPr>
          <w:rFonts w:ascii="Times New Roman" w:hAnsi="Times New Roman" w:cs="Times New Roman"/>
          <w:i/>
          <w:iCs/>
        </w:rPr>
        <w:t xml:space="preserve"> e</w:t>
      </w:r>
      <w:r w:rsidRPr="00E54FD0">
        <w:rPr>
          <w:rFonts w:ascii="Times New Roman" w:hAnsi="Times New Roman" w:cs="Times New Roman"/>
          <w:i/>
          <w:iCs/>
        </w:rPr>
        <w:t xml:space="preserve"> 12.4.1, serão acrescidos dos seguintes impostos: Impostos Sobre Serviços de Qualquer Natureza – ISS, da Contribuição ao Programa de Integração Social – PIS e </w:t>
      </w:r>
      <w:r w:rsidR="00E81DA6" w:rsidRPr="00E54FD0">
        <w:rPr>
          <w:rFonts w:ascii="Times New Roman" w:hAnsi="Times New Roman" w:cs="Times New Roman"/>
          <w:i/>
          <w:iCs/>
        </w:rPr>
        <w:t>d</w:t>
      </w:r>
      <w:r w:rsidRPr="00E54FD0">
        <w:rPr>
          <w:rFonts w:ascii="Times New Roman" w:hAnsi="Times New Roman" w:cs="Times New Roman"/>
          <w:i/>
          <w:iCs/>
        </w:rPr>
        <w:t>a Contribuição para Financiamento da Seguridade Social – COFINS, bem como quaisquer outros tributos que venham a incidir sobre a remuneração do Agente Fiduciário</w:t>
      </w:r>
      <w:r w:rsidR="00E81DA6" w:rsidRPr="00E54FD0">
        <w:rPr>
          <w:rFonts w:ascii="Times New Roman" w:hAnsi="Times New Roman" w:cs="Times New Roman"/>
          <w:i/>
          <w:iCs/>
        </w:rPr>
        <w:t>, com exceção do Imposto de Renda Retido na Fonte – IRRF e Contribuição Sobre Lucro Líquido</w:t>
      </w:r>
      <w:r w:rsidRPr="00E54FD0">
        <w:rPr>
          <w:rFonts w:ascii="Times New Roman" w:eastAsiaTheme="minorHAnsi" w:hAnsi="Times New Roman" w:cs="Times New Roman"/>
          <w:i/>
          <w:iCs/>
          <w:color w:val="auto"/>
          <w:lang w:eastAsia="en-US"/>
        </w:rPr>
        <w:t xml:space="preserve">. </w:t>
      </w:r>
    </w:p>
    <w:p w14:paraId="59C57139" w14:textId="77777777" w:rsidR="00054099" w:rsidRPr="00E54FD0" w:rsidRDefault="00054099" w:rsidP="00054099">
      <w:pPr>
        <w:pStyle w:val="Default"/>
        <w:spacing w:line="300" w:lineRule="exact"/>
        <w:rPr>
          <w:rFonts w:ascii="Times New Roman" w:eastAsiaTheme="minorHAnsi" w:hAnsi="Times New Roman" w:cs="Times New Roman"/>
          <w:i/>
          <w:iCs/>
          <w:color w:val="auto"/>
          <w:lang w:eastAsia="en-US"/>
        </w:rPr>
      </w:pPr>
    </w:p>
    <w:p w14:paraId="06956FAD" w14:textId="5E2C3ECB" w:rsidR="00054099" w:rsidRPr="00E54FD0" w:rsidRDefault="00054099" w:rsidP="00054099">
      <w:pPr>
        <w:spacing w:after="0" w:line="300" w:lineRule="exact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bookmarkStart w:id="57" w:name="_DV_M358"/>
      <w:bookmarkEnd w:id="57"/>
      <w:r w:rsidRPr="00E54FD0">
        <w:rPr>
          <w:rFonts w:ascii="Times New Roman" w:hAnsi="Times New Roman" w:cs="Times New Roman"/>
          <w:i/>
          <w:iCs/>
          <w:sz w:val="24"/>
          <w:szCs w:val="24"/>
        </w:rPr>
        <w:t>12.</w:t>
      </w:r>
      <w:r w:rsidRPr="00E54FD0" w:rsidDel="0092241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54FD0">
        <w:rPr>
          <w:rFonts w:ascii="Times New Roman" w:hAnsi="Times New Roman" w:cs="Times New Roman"/>
          <w:i/>
          <w:iCs/>
          <w:sz w:val="24"/>
          <w:szCs w:val="24"/>
        </w:rPr>
        <w:t>5.</w:t>
      </w:r>
      <w:r w:rsidRPr="00E54FD0">
        <w:rPr>
          <w:rFonts w:ascii="Times New Roman" w:hAnsi="Times New Roman" w:cs="Times New Roman"/>
          <w:i/>
          <w:iCs/>
          <w:sz w:val="24"/>
          <w:szCs w:val="24"/>
        </w:rPr>
        <w:tab/>
        <w:t>As remunerações referidas nas cláusulas 12.4</w:t>
      </w:r>
      <w:r w:rsidR="00E81DA6" w:rsidRPr="00E54FD0">
        <w:rPr>
          <w:rFonts w:ascii="Times New Roman" w:hAnsi="Times New Roman" w:cs="Times New Roman"/>
          <w:i/>
          <w:iCs/>
          <w:sz w:val="24"/>
          <w:szCs w:val="24"/>
        </w:rPr>
        <w:t xml:space="preserve"> e</w:t>
      </w:r>
      <w:r w:rsidRPr="00E54FD0">
        <w:rPr>
          <w:rFonts w:ascii="Times New Roman" w:hAnsi="Times New Roman" w:cs="Times New Roman"/>
          <w:i/>
          <w:iCs/>
          <w:sz w:val="24"/>
          <w:szCs w:val="24"/>
        </w:rPr>
        <w:t xml:space="preserve"> 12.4.1</w:t>
      </w:r>
      <w:r w:rsidR="00E81DA6" w:rsidRPr="00E54FD0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E54FD0">
        <w:rPr>
          <w:rFonts w:ascii="Times New Roman" w:hAnsi="Times New Roman" w:cs="Times New Roman"/>
          <w:i/>
          <w:iCs/>
          <w:sz w:val="24"/>
          <w:szCs w:val="24"/>
        </w:rPr>
        <w:t xml:space="preserve"> supra</w:t>
      </w:r>
      <w:r w:rsidR="00E81DA6" w:rsidRPr="00E54FD0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E54FD0">
        <w:rPr>
          <w:rFonts w:ascii="Times New Roman" w:hAnsi="Times New Roman" w:cs="Times New Roman"/>
          <w:i/>
          <w:iCs/>
          <w:sz w:val="24"/>
          <w:szCs w:val="24"/>
        </w:rPr>
        <w:t xml:space="preserve"> não inclui as despesas incorridas durante ou após a prestação dos serviços e que sejam consideradas necessárias ao exercício da função do Agente Fiduciário, tais como, exemplificativamente, publicações em geral (exemplos: anúncio comunicando que o relatório anual do Agente Fiduciário encontra-se à disposição, etc.), notificações, extração de certidões, despesas com viagens e estadias, transportes e alimentação de seus agentes, contratação de especialistas, tais como auditoria e/ou fiscalização, entre outros, ou assessoria legal ao Agente Fiduciário, bem como custas cartorárias relacionadas aos termos de quitação e acompanhamento das Garantias, as quais serão cobertas pelo Patrimônio Separado, ou, na sua insuficiência, pelo </w:t>
      </w:r>
      <w:bookmarkStart w:id="58" w:name="_DV_C423"/>
      <w:r w:rsidRPr="00E54FD0">
        <w:rPr>
          <w:rFonts w:ascii="Times New Roman" w:hAnsi="Times New Roman" w:cs="Times New Roman"/>
          <w:i/>
          <w:iCs/>
          <w:sz w:val="24"/>
          <w:szCs w:val="24"/>
        </w:rPr>
        <w:t>Titular do CRI</w:t>
      </w:r>
      <w:bookmarkStart w:id="59" w:name="_DV_M359"/>
      <w:bookmarkEnd w:id="58"/>
      <w:bookmarkEnd w:id="59"/>
      <w:r w:rsidRPr="00E54FD0">
        <w:rPr>
          <w:rFonts w:ascii="Times New Roman" w:hAnsi="Times New Roman" w:cs="Times New Roman"/>
          <w:i/>
          <w:iCs/>
          <w:sz w:val="24"/>
          <w:szCs w:val="24"/>
        </w:rPr>
        <w:t>, mediante pagamento das respectivas faturas acompanhadas dos respectivos comprovantes, ou mediante reembolso ou mediante aporte financeiro junto ao Patrimônio Separado dos CRI, a exclusivo critério do Agente Fiduciário, após  prévia aprovação da despesa pela Emissora, observando-se que a Emissora será comunicada, sempre que possível, sobre tais despesas previamente e por escrito.</w:t>
      </w:r>
    </w:p>
    <w:p w14:paraId="2DE9FCC4" w14:textId="77777777" w:rsidR="00054099" w:rsidRPr="00E54FD0" w:rsidRDefault="00054099" w:rsidP="00054099">
      <w:pPr>
        <w:spacing w:after="0" w:line="300" w:lineRule="exact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14:paraId="12D04DC6" w14:textId="1965526A" w:rsidR="00054099" w:rsidRPr="00E54FD0" w:rsidRDefault="00054099" w:rsidP="00E54FD0">
      <w:pPr>
        <w:spacing w:after="0" w:line="300" w:lineRule="exact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bookmarkStart w:id="60" w:name="_DV_M360"/>
      <w:bookmarkEnd w:id="60"/>
      <w:r w:rsidRPr="00E54FD0">
        <w:rPr>
          <w:rFonts w:ascii="Times New Roman" w:hAnsi="Times New Roman" w:cs="Times New Roman"/>
          <w:i/>
          <w:iCs/>
          <w:sz w:val="24"/>
          <w:szCs w:val="24"/>
        </w:rPr>
        <w:t>12.6.</w:t>
      </w:r>
      <w:r w:rsidRPr="00E54FD0">
        <w:rPr>
          <w:rFonts w:ascii="Times New Roman" w:hAnsi="Times New Roman" w:cs="Times New Roman"/>
          <w:i/>
          <w:iCs/>
          <w:sz w:val="24"/>
          <w:szCs w:val="24"/>
        </w:rPr>
        <w:tab/>
        <w:t xml:space="preserve">As </w:t>
      </w:r>
      <w:r w:rsidR="00E81DA6" w:rsidRPr="00E54FD0">
        <w:rPr>
          <w:rFonts w:ascii="Times New Roman" w:hAnsi="Times New Roman" w:cs="Times New Roman"/>
          <w:i/>
          <w:iCs/>
          <w:sz w:val="24"/>
          <w:szCs w:val="24"/>
        </w:rPr>
        <w:t>remunerações</w:t>
      </w:r>
      <w:r w:rsidRPr="00E54FD0">
        <w:rPr>
          <w:rFonts w:ascii="Times New Roman" w:hAnsi="Times New Roman" w:cs="Times New Roman"/>
          <w:i/>
          <w:iCs/>
          <w:sz w:val="24"/>
          <w:szCs w:val="24"/>
        </w:rPr>
        <w:t xml:space="preserve"> mencionadas nas cláusulas 12.4</w:t>
      </w:r>
      <w:r w:rsidR="00E81DA6" w:rsidRPr="00E54FD0">
        <w:rPr>
          <w:rFonts w:ascii="Times New Roman" w:hAnsi="Times New Roman" w:cs="Times New Roman"/>
          <w:i/>
          <w:iCs/>
          <w:sz w:val="24"/>
          <w:szCs w:val="24"/>
        </w:rPr>
        <w:t xml:space="preserve"> e</w:t>
      </w:r>
      <w:r w:rsidRPr="00E54FD0">
        <w:rPr>
          <w:rFonts w:ascii="Times New Roman" w:hAnsi="Times New Roman" w:cs="Times New Roman"/>
          <w:i/>
          <w:iCs/>
          <w:sz w:val="24"/>
          <w:szCs w:val="24"/>
        </w:rPr>
        <w:t xml:space="preserve"> 12.4.2</w:t>
      </w:r>
      <w:r w:rsidR="00E81DA6" w:rsidRPr="00E54FD0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E54FD0">
        <w:rPr>
          <w:rFonts w:ascii="Times New Roman" w:hAnsi="Times New Roman" w:cs="Times New Roman"/>
          <w:i/>
          <w:iCs/>
          <w:sz w:val="24"/>
          <w:szCs w:val="24"/>
        </w:rPr>
        <w:t xml:space="preserve"> acima</w:t>
      </w:r>
      <w:r w:rsidR="00E81DA6" w:rsidRPr="00E54FD0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E54FD0">
        <w:rPr>
          <w:rFonts w:ascii="Times New Roman" w:hAnsi="Times New Roman" w:cs="Times New Roman"/>
          <w:i/>
          <w:iCs/>
          <w:sz w:val="24"/>
          <w:szCs w:val="24"/>
        </w:rPr>
        <w:t xml:space="preserve"> serão atualizadas, na menor periodicidade admitida em Lei, pelo IPCA, ou, na sua falta, pelo índice que vier a substituí-lo, a serem corrigidos anualmente desde a data de pagamento da primeira parcela até a data de pagamento de cada parcela, calculados </w:t>
      </w:r>
      <w:proofErr w:type="spellStart"/>
      <w:r w:rsidRPr="00E54FD0">
        <w:rPr>
          <w:rFonts w:ascii="Times New Roman" w:hAnsi="Times New Roman" w:cs="Times New Roman"/>
          <w:i/>
          <w:iCs/>
          <w:sz w:val="24"/>
          <w:szCs w:val="24"/>
        </w:rPr>
        <w:t>pro-rata</w:t>
      </w:r>
      <w:proofErr w:type="spellEnd"/>
      <w:r w:rsidRPr="00E54FD0">
        <w:rPr>
          <w:rFonts w:ascii="Times New Roman" w:hAnsi="Times New Roman" w:cs="Times New Roman"/>
          <w:i/>
          <w:iCs/>
          <w:sz w:val="24"/>
          <w:szCs w:val="24"/>
        </w:rPr>
        <w:t xml:space="preserve"> dia se necessário.</w:t>
      </w:r>
    </w:p>
    <w:p w14:paraId="5C445AF4" w14:textId="77777777" w:rsidR="00054099" w:rsidRPr="00E54FD0" w:rsidRDefault="00054099" w:rsidP="00054099">
      <w:pPr>
        <w:autoSpaceDE w:val="0"/>
        <w:autoSpaceDN w:val="0"/>
        <w:adjustRightInd w:val="0"/>
        <w:spacing w:after="0" w:line="300" w:lineRule="exact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14:paraId="45621B0E" w14:textId="6B76E74E" w:rsidR="00054099" w:rsidRPr="00E54FD0" w:rsidRDefault="00C107B8" w:rsidP="00054099">
      <w:pPr>
        <w:tabs>
          <w:tab w:val="left" w:pos="284"/>
        </w:tabs>
        <w:spacing w:after="0" w:line="300" w:lineRule="exact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bookmarkStart w:id="61" w:name="_DV_M361"/>
      <w:bookmarkStart w:id="62" w:name="_DV_M362"/>
      <w:bookmarkStart w:id="63" w:name="_DV_M363"/>
      <w:bookmarkStart w:id="64" w:name="_DV_M364"/>
      <w:bookmarkStart w:id="65" w:name="_DV_M365"/>
      <w:bookmarkStart w:id="66" w:name="_DV_M366"/>
      <w:bookmarkStart w:id="67" w:name="_DV_M367"/>
      <w:bookmarkEnd w:id="61"/>
      <w:bookmarkEnd w:id="62"/>
      <w:bookmarkEnd w:id="63"/>
      <w:bookmarkEnd w:id="64"/>
      <w:bookmarkEnd w:id="65"/>
      <w:bookmarkEnd w:id="66"/>
      <w:bookmarkEnd w:id="67"/>
      <w:r w:rsidRPr="00E54FD0">
        <w:rPr>
          <w:rFonts w:ascii="Times New Roman" w:hAnsi="Times New Roman" w:cs="Times New Roman"/>
          <w:i/>
          <w:iCs/>
          <w:color w:val="000000"/>
          <w:sz w:val="24"/>
          <w:szCs w:val="24"/>
        </w:rPr>
        <w:t>(...)</w:t>
      </w:r>
    </w:p>
    <w:p w14:paraId="5FB4CED0" w14:textId="77777777" w:rsidR="00054099" w:rsidRPr="00E54FD0" w:rsidRDefault="00054099" w:rsidP="00054099">
      <w:pPr>
        <w:tabs>
          <w:tab w:val="left" w:pos="284"/>
        </w:tabs>
        <w:spacing w:after="0" w:line="300" w:lineRule="exact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366EDC87" w14:textId="05A0A3A9" w:rsidR="00054099" w:rsidRPr="00E54FD0" w:rsidRDefault="00054099" w:rsidP="00054099">
      <w:pPr>
        <w:tabs>
          <w:tab w:val="left" w:pos="567"/>
        </w:tabs>
        <w:spacing w:after="0" w:line="300" w:lineRule="exact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54FD0">
        <w:rPr>
          <w:rFonts w:ascii="Times New Roman" w:hAnsi="Times New Roman" w:cs="Times New Roman"/>
          <w:i/>
          <w:iCs/>
          <w:sz w:val="24"/>
          <w:szCs w:val="24"/>
        </w:rPr>
        <w:t>12.9</w:t>
      </w:r>
      <w:r w:rsidR="00C107B8" w:rsidRPr="00E54FD0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C107B8" w:rsidRPr="00E54FD0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E54FD0">
        <w:rPr>
          <w:rFonts w:ascii="Times New Roman" w:hAnsi="Times New Roman" w:cs="Times New Roman"/>
          <w:i/>
          <w:iCs/>
          <w:sz w:val="24"/>
          <w:szCs w:val="24"/>
        </w:rPr>
        <w:t>As remunerações previstas nas cláusulas 12.4</w:t>
      </w:r>
      <w:r w:rsidR="00C107B8" w:rsidRPr="00E54FD0">
        <w:rPr>
          <w:rFonts w:ascii="Times New Roman" w:hAnsi="Times New Roman" w:cs="Times New Roman"/>
          <w:i/>
          <w:iCs/>
          <w:sz w:val="24"/>
          <w:szCs w:val="24"/>
        </w:rPr>
        <w:t xml:space="preserve"> e </w:t>
      </w:r>
      <w:r w:rsidRPr="00E54FD0">
        <w:rPr>
          <w:rFonts w:ascii="Times New Roman" w:hAnsi="Times New Roman" w:cs="Times New Roman"/>
          <w:i/>
          <w:iCs/>
          <w:sz w:val="24"/>
          <w:szCs w:val="24"/>
        </w:rPr>
        <w:t>12.4.1</w:t>
      </w:r>
      <w:r w:rsidR="00C107B8" w:rsidRPr="00E54FD0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E54FD0">
        <w:rPr>
          <w:rFonts w:ascii="Times New Roman" w:hAnsi="Times New Roman" w:cs="Times New Roman"/>
          <w:i/>
          <w:iCs/>
          <w:sz w:val="24"/>
          <w:szCs w:val="24"/>
        </w:rPr>
        <w:t xml:space="preserve"> acima</w:t>
      </w:r>
      <w:r w:rsidR="00C107B8" w:rsidRPr="00E54FD0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E54FD0">
        <w:rPr>
          <w:rFonts w:ascii="Times New Roman" w:hAnsi="Times New Roman" w:cs="Times New Roman"/>
          <w:i/>
          <w:iCs/>
          <w:sz w:val="24"/>
          <w:szCs w:val="24"/>
        </w:rPr>
        <w:t xml:space="preserve"> serão devidas mesmo após o vencimento da operação caso haja a necessidade de adoção, pelo Agente Fiduciário, dos procedimentos elencados em lei.</w:t>
      </w:r>
    </w:p>
    <w:p w14:paraId="560EEE26" w14:textId="77777777" w:rsidR="00054099" w:rsidRPr="00E54FD0" w:rsidRDefault="00054099" w:rsidP="00054099">
      <w:pPr>
        <w:tabs>
          <w:tab w:val="left" w:pos="567"/>
        </w:tabs>
        <w:spacing w:after="0" w:line="300" w:lineRule="exact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3A159CF6" w14:textId="2EBEC1D2" w:rsidR="00054099" w:rsidRPr="00E54FD0" w:rsidRDefault="00C107B8">
      <w:pPr>
        <w:spacing w:after="0" w:line="300" w:lineRule="exact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bookmarkStart w:id="68" w:name="_DV_M368"/>
      <w:bookmarkStart w:id="69" w:name="_DV_M369"/>
      <w:bookmarkStart w:id="70" w:name="_DV_M370"/>
      <w:bookmarkStart w:id="71" w:name="_DV_M371"/>
      <w:bookmarkStart w:id="72" w:name="_DV_M372"/>
      <w:bookmarkStart w:id="73" w:name="_DV_M373"/>
      <w:bookmarkStart w:id="74" w:name="_DV_M374"/>
      <w:bookmarkStart w:id="75" w:name="_DV_M375"/>
      <w:bookmarkStart w:id="76" w:name="_DV_M376"/>
      <w:bookmarkStart w:id="77" w:name="_DV_M377"/>
      <w:bookmarkStart w:id="78" w:name="_DV_M378"/>
      <w:bookmarkStart w:id="79" w:name="_DV_M379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r w:rsidRPr="00E54FD0">
        <w:rPr>
          <w:rFonts w:ascii="Times New Roman" w:hAnsi="Times New Roman" w:cs="Times New Roman"/>
          <w:i/>
          <w:iCs/>
          <w:sz w:val="24"/>
          <w:szCs w:val="24"/>
        </w:rPr>
        <w:t>(...)</w:t>
      </w:r>
    </w:p>
    <w:p w14:paraId="6A3367B3" w14:textId="77777777" w:rsidR="00054099" w:rsidRPr="00E54FD0" w:rsidRDefault="00054099" w:rsidP="00054099">
      <w:pPr>
        <w:spacing w:after="0" w:line="300" w:lineRule="exact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511E322A" w14:textId="211687A7" w:rsidR="00054099" w:rsidRPr="00E54FD0" w:rsidRDefault="00054099" w:rsidP="00054099">
      <w:pPr>
        <w:spacing w:after="0" w:line="300" w:lineRule="exact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bookmarkStart w:id="80" w:name="_DV_M380"/>
      <w:bookmarkEnd w:id="80"/>
      <w:r w:rsidRPr="00E54FD0">
        <w:rPr>
          <w:rFonts w:ascii="Times New Roman" w:hAnsi="Times New Roman" w:cs="Times New Roman"/>
          <w:i/>
          <w:iCs/>
          <w:sz w:val="24"/>
          <w:szCs w:val="24"/>
        </w:rPr>
        <w:t>12.15.</w:t>
      </w:r>
      <w:r w:rsidRPr="00E54FD0">
        <w:rPr>
          <w:rFonts w:ascii="Times New Roman" w:hAnsi="Times New Roman" w:cs="Times New Roman"/>
          <w:i/>
          <w:iCs/>
          <w:sz w:val="24"/>
          <w:szCs w:val="24"/>
        </w:rPr>
        <w:tab/>
        <w:t>O Agente Fiduciário não emitirá qualquer tipo de opinião ou fará qualquer juízo sobre a orientação acerca de qualquer fato da Emissão</w:t>
      </w:r>
      <w:bookmarkStart w:id="81" w:name="_DV_M381"/>
      <w:bookmarkEnd w:id="81"/>
      <w:r w:rsidRPr="00E54FD0">
        <w:rPr>
          <w:rFonts w:ascii="Times New Roman" w:hAnsi="Times New Roman" w:cs="Times New Roman"/>
          <w:i/>
          <w:iCs/>
          <w:sz w:val="24"/>
          <w:szCs w:val="24"/>
        </w:rPr>
        <w:t xml:space="preserve"> que seja de competência de definição pelo </w:t>
      </w:r>
      <w:bookmarkStart w:id="82" w:name="_DV_C445"/>
      <w:r w:rsidRPr="00E54FD0">
        <w:rPr>
          <w:rFonts w:ascii="Times New Roman" w:hAnsi="Times New Roman" w:cs="Times New Roman"/>
          <w:i/>
          <w:iCs/>
          <w:sz w:val="24"/>
          <w:szCs w:val="24"/>
        </w:rPr>
        <w:t>Titular do CRI</w:t>
      </w:r>
      <w:bookmarkStart w:id="83" w:name="_DV_M382"/>
      <w:bookmarkEnd w:id="82"/>
      <w:bookmarkEnd w:id="83"/>
      <w:r w:rsidRPr="00E54FD0">
        <w:rPr>
          <w:rFonts w:ascii="Times New Roman" w:hAnsi="Times New Roman" w:cs="Times New Roman"/>
          <w:i/>
          <w:iCs/>
          <w:sz w:val="24"/>
          <w:szCs w:val="24"/>
        </w:rPr>
        <w:t xml:space="preserve">, comprometendo-se tão-somente a agir em conformidade com as instruções que lhe forem transmitidas </w:t>
      </w:r>
      <w:bookmarkStart w:id="84" w:name="_DV_C447"/>
      <w:r w:rsidRPr="00E54FD0">
        <w:rPr>
          <w:rFonts w:ascii="Times New Roman" w:hAnsi="Times New Roman" w:cs="Times New Roman"/>
          <w:i/>
          <w:iCs/>
          <w:sz w:val="24"/>
          <w:szCs w:val="24"/>
        </w:rPr>
        <w:t>pelos Titulares dos CRI</w:t>
      </w:r>
      <w:bookmarkStart w:id="85" w:name="_DV_M383"/>
      <w:bookmarkEnd w:id="84"/>
      <w:bookmarkEnd w:id="85"/>
      <w:r w:rsidRPr="00E54FD0">
        <w:rPr>
          <w:rFonts w:ascii="Times New Roman" w:hAnsi="Times New Roman" w:cs="Times New Roman"/>
          <w:i/>
          <w:iCs/>
          <w:sz w:val="24"/>
          <w:szCs w:val="24"/>
        </w:rPr>
        <w:t xml:space="preserve">. Neste sentido, o Agente Fiduciário não possui </w:t>
      </w:r>
      <w:r w:rsidRPr="00E54FD0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qualquer responsabilidade sobre o resultado ou sobre os efeitos jurídicos decorrentes do estrito cumprimento das orientações </w:t>
      </w:r>
      <w:bookmarkStart w:id="86" w:name="_DV_C449"/>
      <w:r w:rsidRPr="00E54FD0">
        <w:rPr>
          <w:rFonts w:ascii="Times New Roman" w:hAnsi="Times New Roman" w:cs="Times New Roman"/>
          <w:i/>
          <w:iCs/>
          <w:sz w:val="24"/>
          <w:szCs w:val="24"/>
        </w:rPr>
        <w:t>dos Titulares dos CRI</w:t>
      </w:r>
      <w:bookmarkStart w:id="87" w:name="_DV_M384"/>
      <w:bookmarkEnd w:id="86"/>
      <w:bookmarkEnd w:id="87"/>
      <w:r w:rsidRPr="00E54FD0">
        <w:rPr>
          <w:rFonts w:ascii="Times New Roman" w:hAnsi="Times New Roman" w:cs="Times New Roman"/>
          <w:i/>
          <w:iCs/>
          <w:sz w:val="24"/>
          <w:szCs w:val="24"/>
        </w:rPr>
        <w:t xml:space="preserve"> a ele transmitidas conforme definidas </w:t>
      </w:r>
      <w:bookmarkStart w:id="88" w:name="_DV_C451"/>
      <w:r w:rsidRPr="00E54FD0">
        <w:rPr>
          <w:rFonts w:ascii="Times New Roman" w:hAnsi="Times New Roman" w:cs="Times New Roman"/>
          <w:i/>
          <w:iCs/>
          <w:sz w:val="24"/>
          <w:szCs w:val="24"/>
        </w:rPr>
        <w:t>pelos Titulares dos CRI</w:t>
      </w:r>
      <w:bookmarkStart w:id="89" w:name="_DV_M385"/>
      <w:bookmarkEnd w:id="88"/>
      <w:bookmarkEnd w:id="89"/>
      <w:r w:rsidRPr="00E54FD0">
        <w:rPr>
          <w:rFonts w:ascii="Times New Roman" w:hAnsi="Times New Roman" w:cs="Times New Roman"/>
          <w:i/>
          <w:iCs/>
          <w:sz w:val="24"/>
          <w:szCs w:val="24"/>
        </w:rPr>
        <w:t xml:space="preserve"> e reproduzidas perante a Emissora, independentemente de eventuais prejuízos que venham a ser causados em decorrência disto ao </w:t>
      </w:r>
      <w:bookmarkStart w:id="90" w:name="_DV_C453"/>
      <w:r w:rsidRPr="00E54FD0">
        <w:rPr>
          <w:rFonts w:ascii="Times New Roman" w:hAnsi="Times New Roman" w:cs="Times New Roman"/>
          <w:i/>
          <w:iCs/>
          <w:sz w:val="24"/>
          <w:szCs w:val="24"/>
        </w:rPr>
        <w:t>Titular do CRI</w:t>
      </w:r>
      <w:bookmarkStart w:id="91" w:name="_DV_M386"/>
      <w:bookmarkEnd w:id="90"/>
      <w:bookmarkEnd w:id="91"/>
      <w:r w:rsidRPr="00E54FD0">
        <w:rPr>
          <w:rFonts w:ascii="Times New Roman" w:hAnsi="Times New Roman" w:cs="Times New Roman"/>
          <w:i/>
          <w:iCs/>
          <w:sz w:val="24"/>
          <w:szCs w:val="24"/>
        </w:rPr>
        <w:t xml:space="preserve"> ou à Emissora. A atuação do Agente Fiduciário limita-se ao escopo da </w:t>
      </w:r>
      <w:r w:rsidR="00C107B8">
        <w:rPr>
          <w:rFonts w:ascii="Times New Roman" w:hAnsi="Times New Roman" w:cs="Times New Roman"/>
          <w:i/>
          <w:iCs/>
          <w:sz w:val="24"/>
          <w:szCs w:val="24"/>
        </w:rPr>
        <w:t>Resolução CVM nº 17</w:t>
      </w:r>
      <w:r w:rsidRPr="00E54FD0">
        <w:rPr>
          <w:rFonts w:ascii="Times New Roman" w:hAnsi="Times New Roman" w:cs="Times New Roman"/>
          <w:i/>
          <w:iCs/>
          <w:sz w:val="24"/>
          <w:szCs w:val="24"/>
        </w:rPr>
        <w:t xml:space="preserve"> e dos artigos aplicáveis da Lei das Sociedades por Ações, estando este isento, sob qualquer forma ou pretexto, de qualquer responsabilidade adicional que não tenha decorrido da legislação aplicável.</w:t>
      </w:r>
    </w:p>
    <w:p w14:paraId="0E7763EE" w14:textId="740184B2" w:rsidR="00054099" w:rsidRDefault="00054099" w:rsidP="00054099">
      <w:pPr>
        <w:spacing w:after="0" w:line="3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794C88D0" w14:textId="0991F449" w:rsidR="00973A47" w:rsidRPr="00E54FD0" w:rsidRDefault="00973A47" w:rsidP="00054099">
      <w:pPr>
        <w:spacing w:after="0" w:line="300" w:lineRule="exact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54FD0">
        <w:rPr>
          <w:rFonts w:ascii="Times New Roman" w:hAnsi="Times New Roman" w:cs="Times New Roman"/>
          <w:i/>
          <w:iCs/>
          <w:sz w:val="24"/>
          <w:szCs w:val="24"/>
        </w:rPr>
        <w:t>(...)”</w:t>
      </w:r>
    </w:p>
    <w:p w14:paraId="5A57835A" w14:textId="77777777" w:rsidR="00054099" w:rsidRPr="00E54FD0" w:rsidRDefault="00054099" w:rsidP="000865D1">
      <w:pPr>
        <w:spacing w:after="0" w:line="300" w:lineRule="exact"/>
        <w:jc w:val="both"/>
        <w:rPr>
          <w:rFonts w:ascii="Times New Roman" w:hAnsi="Times New Roman"/>
          <w:sz w:val="24"/>
          <w:szCs w:val="24"/>
        </w:rPr>
      </w:pPr>
      <w:bookmarkStart w:id="92" w:name="_DV_M387"/>
      <w:bookmarkStart w:id="93" w:name="_DV_M388"/>
      <w:bookmarkStart w:id="94" w:name="_DV_M389"/>
      <w:bookmarkStart w:id="95" w:name="_DV_M390"/>
      <w:bookmarkEnd w:id="92"/>
      <w:bookmarkEnd w:id="93"/>
      <w:bookmarkEnd w:id="94"/>
      <w:bookmarkEnd w:id="95"/>
    </w:p>
    <w:p w14:paraId="795467CD" w14:textId="4C735B4D" w:rsidR="00AE4E0D" w:rsidRDefault="00AE4E0D" w:rsidP="00AE4E0D">
      <w:pPr>
        <w:spacing w:after="0" w:line="300" w:lineRule="exact"/>
        <w:jc w:val="both"/>
        <w:rPr>
          <w:rFonts w:ascii="Times New Roman" w:hAnsi="Times New Roman"/>
          <w:sz w:val="24"/>
          <w:szCs w:val="24"/>
        </w:rPr>
      </w:pPr>
      <w:r w:rsidRPr="00E54FD0">
        <w:rPr>
          <w:rFonts w:ascii="Times New Roman" w:hAnsi="Times New Roman"/>
          <w:sz w:val="24"/>
          <w:szCs w:val="24"/>
        </w:rPr>
        <w:t xml:space="preserve">3.4. </w:t>
      </w:r>
      <w:r w:rsidRPr="00E54FD0">
        <w:rPr>
          <w:rFonts w:ascii="Times New Roman" w:hAnsi="Times New Roman"/>
          <w:sz w:val="24"/>
          <w:szCs w:val="24"/>
        </w:rPr>
        <w:tab/>
        <w:t>As Partes alteram o item 22.1, na Cláusula 22 do Termo de Securitização, que passará a contar com a seguinte redação:</w:t>
      </w:r>
    </w:p>
    <w:p w14:paraId="008273B7" w14:textId="77777777" w:rsidR="00EE6049" w:rsidRPr="00E54FD0" w:rsidRDefault="00EE6049" w:rsidP="00AE4E0D">
      <w:pPr>
        <w:spacing w:after="0" w:line="300" w:lineRule="exact"/>
        <w:jc w:val="both"/>
        <w:rPr>
          <w:rFonts w:ascii="Times New Roman" w:hAnsi="Times New Roman"/>
          <w:sz w:val="24"/>
          <w:szCs w:val="24"/>
        </w:rPr>
      </w:pPr>
    </w:p>
    <w:p w14:paraId="7755EFB8" w14:textId="04CAB154" w:rsidR="000865D1" w:rsidRPr="00E54FD0" w:rsidRDefault="000865D1" w:rsidP="005671C5">
      <w:pPr>
        <w:spacing w:after="0" w:line="300" w:lineRule="exact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419"/>
      </w:tblGrid>
      <w:tr w:rsidR="0077348E" w:rsidRPr="001A1267" w14:paraId="6BEB60D8" w14:textId="77777777" w:rsidTr="0077348E">
        <w:trPr>
          <w:jc w:val="center"/>
        </w:trPr>
        <w:tc>
          <w:tcPr>
            <w:tcW w:w="4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1B0458" w14:textId="5E8CF467" w:rsidR="0077348E" w:rsidRPr="00E54FD0" w:rsidRDefault="00AE4E0D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54FD0"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  <w:t>“</w:t>
            </w:r>
            <w:r w:rsidR="0077348E" w:rsidRPr="00E54FD0"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  <w:t xml:space="preserve">Para a </w:t>
            </w:r>
            <w:proofErr w:type="spellStart"/>
            <w:r w:rsidR="0077348E" w:rsidRPr="00E54FD0"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  <w:t>Securitizadora</w:t>
            </w:r>
            <w:proofErr w:type="spellEnd"/>
            <w:r w:rsidR="0077348E" w:rsidRPr="00E54FD0">
              <w:rPr>
                <w:rFonts w:ascii="Times New Roman" w:hAnsi="Times New Roman"/>
                <w:i/>
                <w:iCs/>
                <w:sz w:val="24"/>
                <w:szCs w:val="24"/>
              </w:rPr>
              <w:t>:</w:t>
            </w:r>
          </w:p>
          <w:p w14:paraId="6F829D80" w14:textId="77777777" w:rsidR="0077348E" w:rsidRPr="00E54FD0" w:rsidRDefault="0077348E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14:paraId="00E1292C" w14:textId="614B9359" w:rsidR="0077348E" w:rsidRPr="00E54FD0" w:rsidRDefault="000D04D7">
            <w:pPr>
              <w:jc w:val="both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VIRGO COMPANHIA DE SECURITIZAÇÃO </w:t>
            </w:r>
          </w:p>
          <w:p w14:paraId="34542370" w14:textId="659B1174" w:rsidR="0077348E" w:rsidRPr="00E54FD0" w:rsidRDefault="0077348E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54FD0">
              <w:rPr>
                <w:rFonts w:ascii="Times New Roman" w:hAnsi="Times New Roman"/>
                <w:i/>
                <w:iCs/>
                <w:sz w:val="24"/>
                <w:szCs w:val="24"/>
              </w:rPr>
              <w:t>(...)</w:t>
            </w:r>
          </w:p>
        </w:tc>
        <w:tc>
          <w:tcPr>
            <w:tcW w:w="424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E04CCB" w14:textId="77777777" w:rsidR="0077348E" w:rsidRPr="00E54FD0" w:rsidRDefault="0077348E">
            <w:pPr>
              <w:ind w:left="35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54FD0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Para o Agente Fiduciário</w:t>
            </w:r>
            <w:r w:rsidRPr="00E54F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</w:t>
            </w:r>
          </w:p>
          <w:p w14:paraId="29EEB7B4" w14:textId="77777777" w:rsidR="0077348E" w:rsidRPr="00E54FD0" w:rsidRDefault="0077348E">
            <w:pPr>
              <w:ind w:left="35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460A3175" w14:textId="2A3406F2" w:rsidR="0077348E" w:rsidRPr="00E54FD0" w:rsidRDefault="0077348E" w:rsidP="0077348E">
            <w:pPr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E54FD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SIMPLIFIC PAVARINI DISTRIBUIDORA DE TÍTULOS E VALORES MOBILIÁRIOS LTDA.</w:t>
            </w:r>
          </w:p>
          <w:p w14:paraId="0A7B1C5B" w14:textId="77777777" w:rsidR="0077348E" w:rsidRPr="00E54FD0" w:rsidRDefault="0077348E">
            <w:pPr>
              <w:ind w:left="35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54FD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Rua Joaquim Floriano, 466, Bloco B, Sala 1401, Itaim Bibi </w:t>
            </w:r>
          </w:p>
          <w:p w14:paraId="0B13B230" w14:textId="403023B5" w:rsidR="0077348E" w:rsidRPr="00E54FD0" w:rsidRDefault="0077348E">
            <w:pPr>
              <w:ind w:left="35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54FD0">
              <w:rPr>
                <w:rFonts w:ascii="Times New Roman" w:hAnsi="Times New Roman"/>
                <w:i/>
                <w:iCs/>
                <w:sz w:val="24"/>
                <w:szCs w:val="24"/>
              </w:rPr>
              <w:t>CEP: 04534-004</w:t>
            </w:r>
            <w:r w:rsidRPr="00E54F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- São Paulo – SP</w:t>
            </w:r>
          </w:p>
          <w:p w14:paraId="0DA78CE5" w14:textId="7A6394A7" w:rsidR="0077348E" w:rsidRPr="00E54FD0" w:rsidRDefault="0077348E">
            <w:pPr>
              <w:ind w:left="35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E54FD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At.: </w:t>
            </w:r>
            <w:r w:rsidRPr="00E54F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Carlos Alberto Bacha / Matheus Gomes Faria / Rinaldo Rabello Ferreira</w:t>
            </w:r>
          </w:p>
          <w:p w14:paraId="6FD4DC2B" w14:textId="04BC78D6" w:rsidR="0077348E" w:rsidRPr="00E54FD0" w:rsidRDefault="0077348E">
            <w:pPr>
              <w:ind w:left="35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54FD0">
              <w:rPr>
                <w:rFonts w:ascii="Times New Roman" w:hAnsi="Times New Roman"/>
                <w:i/>
                <w:iCs/>
                <w:sz w:val="24"/>
                <w:szCs w:val="24"/>
              </w:rPr>
              <w:t>Telefone: (11) 3090-0447</w:t>
            </w:r>
          </w:p>
          <w:p w14:paraId="09F67D24" w14:textId="49B802E6" w:rsidR="0077348E" w:rsidRPr="00E54FD0" w:rsidRDefault="0077348E">
            <w:pPr>
              <w:ind w:left="35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E54FD0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E-mail: </w:t>
            </w:r>
            <w:hyperlink r:id="rId14" w:history="1">
              <w:r w:rsidR="00AE4E0D" w:rsidRPr="00E54FD0">
                <w:rPr>
                  <w:rStyle w:val="Hyperlink"/>
                  <w:rFonts w:ascii="Times New Roman" w:hAnsi="Times New Roman" w:cs="Times New Roman"/>
                  <w:bCs/>
                  <w:i/>
                  <w:iCs/>
                  <w:sz w:val="24"/>
                  <w:szCs w:val="24"/>
                </w:rPr>
                <w:t>spestruturacao@simplificpavarini.com.br</w:t>
              </w:r>
            </w:hyperlink>
            <w:r w:rsidR="00AE4E0D" w:rsidRPr="00E54FD0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”</w:t>
            </w:r>
          </w:p>
          <w:p w14:paraId="540F598D" w14:textId="0ADAE100" w:rsidR="00AE4E0D" w:rsidRPr="00E54FD0" w:rsidRDefault="00AE4E0D">
            <w:pPr>
              <w:ind w:left="35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</w:tbl>
    <w:p w14:paraId="6F018C93" w14:textId="77777777" w:rsidR="0077348E" w:rsidRPr="00E54FD0" w:rsidRDefault="0077348E" w:rsidP="005671C5">
      <w:pPr>
        <w:spacing w:after="0" w:line="300" w:lineRule="exact"/>
        <w:jc w:val="both"/>
        <w:rPr>
          <w:rFonts w:ascii="Times New Roman" w:hAnsi="Times New Roman"/>
          <w:b/>
          <w:sz w:val="24"/>
          <w:szCs w:val="24"/>
        </w:rPr>
      </w:pPr>
    </w:p>
    <w:p w14:paraId="2D1FAFD0" w14:textId="5FC4B388" w:rsidR="005671C5" w:rsidRPr="00E54FD0" w:rsidRDefault="00AE4E0D" w:rsidP="005671C5">
      <w:pPr>
        <w:spacing w:after="0" w:line="300" w:lineRule="exact"/>
        <w:jc w:val="both"/>
        <w:rPr>
          <w:rFonts w:ascii="Times New Roman" w:hAnsi="Times New Roman"/>
          <w:bCs/>
          <w:sz w:val="24"/>
          <w:szCs w:val="24"/>
        </w:rPr>
      </w:pPr>
      <w:r w:rsidRPr="00E54FD0">
        <w:rPr>
          <w:rFonts w:ascii="Times New Roman" w:hAnsi="Times New Roman"/>
          <w:bCs/>
          <w:sz w:val="24"/>
          <w:szCs w:val="24"/>
        </w:rPr>
        <w:t xml:space="preserve">3.4. </w:t>
      </w:r>
      <w:r w:rsidRPr="00E54FD0">
        <w:rPr>
          <w:rFonts w:ascii="Times New Roman" w:hAnsi="Times New Roman"/>
          <w:bCs/>
          <w:sz w:val="24"/>
          <w:szCs w:val="24"/>
        </w:rPr>
        <w:tab/>
        <w:t>Por fim, as partes decidem alterar o Anexo I</w:t>
      </w:r>
      <w:r w:rsidR="00B427A2" w:rsidRPr="00E54FD0">
        <w:rPr>
          <w:rFonts w:ascii="Times New Roman" w:hAnsi="Times New Roman"/>
          <w:bCs/>
          <w:sz w:val="24"/>
          <w:szCs w:val="24"/>
        </w:rPr>
        <w:t xml:space="preserve">, o </w:t>
      </w:r>
      <w:r w:rsidRPr="00E54FD0">
        <w:rPr>
          <w:rFonts w:ascii="Times New Roman" w:hAnsi="Times New Roman"/>
          <w:bCs/>
          <w:sz w:val="24"/>
          <w:szCs w:val="24"/>
        </w:rPr>
        <w:t>Anexo II</w:t>
      </w:r>
      <w:r w:rsidR="00B427A2" w:rsidRPr="00E54FD0">
        <w:rPr>
          <w:rFonts w:ascii="Times New Roman" w:hAnsi="Times New Roman"/>
          <w:bCs/>
          <w:sz w:val="24"/>
          <w:szCs w:val="24"/>
        </w:rPr>
        <w:t>, o Anexo VI e Anexo VII</w:t>
      </w:r>
      <w:r w:rsidRPr="00E54FD0">
        <w:rPr>
          <w:rFonts w:ascii="Times New Roman" w:hAnsi="Times New Roman"/>
          <w:bCs/>
          <w:sz w:val="24"/>
          <w:szCs w:val="24"/>
        </w:rPr>
        <w:t xml:space="preserve"> do Termo de Securitização, referente</w:t>
      </w:r>
      <w:r w:rsidR="00B427A2" w:rsidRPr="00E54FD0">
        <w:rPr>
          <w:rFonts w:ascii="Times New Roman" w:hAnsi="Times New Roman"/>
          <w:bCs/>
          <w:sz w:val="24"/>
          <w:szCs w:val="24"/>
        </w:rPr>
        <w:t>s</w:t>
      </w:r>
      <w:r w:rsidRPr="00E54FD0">
        <w:rPr>
          <w:rFonts w:ascii="Times New Roman" w:hAnsi="Times New Roman"/>
          <w:bCs/>
          <w:sz w:val="24"/>
          <w:szCs w:val="24"/>
        </w:rPr>
        <w:t xml:space="preserve"> a “Declaração do Agente Fiduciário”</w:t>
      </w:r>
      <w:r w:rsidR="00B427A2" w:rsidRPr="00E54FD0">
        <w:rPr>
          <w:rFonts w:ascii="Times New Roman" w:hAnsi="Times New Roman"/>
          <w:bCs/>
          <w:sz w:val="24"/>
          <w:szCs w:val="24"/>
        </w:rPr>
        <w:t>,</w:t>
      </w:r>
      <w:r w:rsidRPr="00E54FD0">
        <w:rPr>
          <w:rFonts w:ascii="Times New Roman" w:hAnsi="Times New Roman"/>
          <w:bCs/>
          <w:sz w:val="24"/>
          <w:szCs w:val="24"/>
        </w:rPr>
        <w:t xml:space="preserve"> a “Declaração da Instituição Custodiante” das CCI, </w:t>
      </w:r>
      <w:r w:rsidR="00B427A2" w:rsidRPr="00E54FD0">
        <w:rPr>
          <w:rFonts w:ascii="Times New Roman" w:hAnsi="Times New Roman"/>
          <w:bCs/>
          <w:sz w:val="24"/>
          <w:szCs w:val="24"/>
        </w:rPr>
        <w:t xml:space="preserve">a “Declaração de Inexistência de Conflito de Interesses” e às “Demais Emissões do Agente Fiduciário”, </w:t>
      </w:r>
      <w:r w:rsidRPr="00E54FD0">
        <w:rPr>
          <w:rFonts w:ascii="Times New Roman" w:hAnsi="Times New Roman"/>
          <w:bCs/>
          <w:sz w:val="24"/>
          <w:szCs w:val="24"/>
        </w:rPr>
        <w:t>que passarão a vigorar, respectivamente, de acordo com a redação constante do Anexo A</w:t>
      </w:r>
      <w:r w:rsidR="00B427A2" w:rsidRPr="00E54FD0">
        <w:rPr>
          <w:rFonts w:ascii="Times New Roman" w:hAnsi="Times New Roman"/>
          <w:bCs/>
          <w:sz w:val="24"/>
          <w:szCs w:val="24"/>
        </w:rPr>
        <w:t xml:space="preserve">, </w:t>
      </w:r>
      <w:r w:rsidRPr="00E54FD0">
        <w:rPr>
          <w:rFonts w:ascii="Times New Roman" w:hAnsi="Times New Roman"/>
          <w:bCs/>
          <w:sz w:val="24"/>
          <w:szCs w:val="24"/>
        </w:rPr>
        <w:t>Anexo B</w:t>
      </w:r>
      <w:r w:rsidR="00B427A2" w:rsidRPr="00E54FD0">
        <w:rPr>
          <w:rFonts w:ascii="Times New Roman" w:hAnsi="Times New Roman"/>
          <w:bCs/>
          <w:sz w:val="24"/>
          <w:szCs w:val="24"/>
        </w:rPr>
        <w:t>, Anexo C e Anexo D</w:t>
      </w:r>
      <w:r w:rsidRPr="00E54FD0">
        <w:rPr>
          <w:rFonts w:ascii="Times New Roman" w:hAnsi="Times New Roman"/>
          <w:bCs/>
          <w:sz w:val="24"/>
          <w:szCs w:val="24"/>
        </w:rPr>
        <w:t>, do presente Primeiro Aditamento ao Termo de Securitização.</w:t>
      </w:r>
    </w:p>
    <w:p w14:paraId="2A74EAB2" w14:textId="625C6BBB" w:rsidR="00866BD8" w:rsidRPr="00E54FD0" w:rsidRDefault="00866BD8" w:rsidP="005671C5">
      <w:pPr>
        <w:spacing w:after="0" w:line="300" w:lineRule="exact"/>
        <w:jc w:val="both"/>
        <w:rPr>
          <w:rFonts w:ascii="Times New Roman" w:hAnsi="Times New Roman"/>
          <w:bCs/>
          <w:sz w:val="24"/>
          <w:szCs w:val="24"/>
        </w:rPr>
      </w:pPr>
    </w:p>
    <w:p w14:paraId="130C4E04" w14:textId="685DA8FD" w:rsidR="0094400E" w:rsidRPr="00E54FD0" w:rsidRDefault="00866BD8" w:rsidP="00866BD8">
      <w:pPr>
        <w:spacing w:after="0" w:line="300" w:lineRule="exact"/>
        <w:jc w:val="both"/>
        <w:rPr>
          <w:rFonts w:ascii="Times New Roman" w:hAnsi="Times New Roman"/>
          <w:b/>
          <w:sz w:val="24"/>
          <w:szCs w:val="24"/>
        </w:rPr>
      </w:pPr>
      <w:r w:rsidRPr="00E54FD0">
        <w:rPr>
          <w:rFonts w:ascii="Times New Roman" w:hAnsi="Times New Roman"/>
          <w:b/>
          <w:sz w:val="24"/>
          <w:szCs w:val="24"/>
        </w:rPr>
        <w:t xml:space="preserve">CLÁUSULA QUARTA – DAS </w:t>
      </w:r>
      <w:r w:rsidR="0094400E" w:rsidRPr="00E54FD0">
        <w:rPr>
          <w:rFonts w:ascii="Times New Roman" w:hAnsi="Times New Roman"/>
          <w:b/>
          <w:sz w:val="24"/>
          <w:szCs w:val="24"/>
        </w:rPr>
        <w:t>DECLARAÇÕES DO AGENTE FIDUCIÁRIO SUBSTITUTO</w:t>
      </w:r>
    </w:p>
    <w:p w14:paraId="6C28E67F" w14:textId="781F8840" w:rsidR="0094400E" w:rsidRPr="00E54FD0" w:rsidRDefault="0094400E" w:rsidP="00866BD8">
      <w:pPr>
        <w:spacing w:after="0" w:line="300" w:lineRule="exact"/>
        <w:jc w:val="both"/>
        <w:rPr>
          <w:rFonts w:ascii="Times New Roman" w:hAnsi="Times New Roman"/>
          <w:b/>
          <w:sz w:val="24"/>
          <w:szCs w:val="24"/>
        </w:rPr>
      </w:pPr>
    </w:p>
    <w:p w14:paraId="64B86805" w14:textId="27D23C80" w:rsidR="0094400E" w:rsidRPr="00E54FD0" w:rsidRDefault="0094400E" w:rsidP="0094400E">
      <w:pPr>
        <w:spacing w:after="0" w:line="300" w:lineRule="exact"/>
        <w:jc w:val="both"/>
        <w:rPr>
          <w:rFonts w:ascii="Times New Roman" w:hAnsi="Times New Roman"/>
          <w:sz w:val="24"/>
          <w:szCs w:val="24"/>
        </w:rPr>
      </w:pPr>
      <w:r w:rsidRPr="00E54FD0">
        <w:rPr>
          <w:rFonts w:ascii="Times New Roman" w:hAnsi="Times New Roman"/>
          <w:bCs/>
          <w:sz w:val="24"/>
          <w:szCs w:val="24"/>
        </w:rPr>
        <w:t xml:space="preserve">4.1. </w:t>
      </w:r>
      <w:r w:rsidRPr="00E54FD0">
        <w:rPr>
          <w:rFonts w:ascii="Times New Roman" w:hAnsi="Times New Roman"/>
          <w:bCs/>
          <w:sz w:val="24"/>
          <w:szCs w:val="24"/>
        </w:rPr>
        <w:tab/>
        <w:t xml:space="preserve">O Agente Fiduciário Substituto, </w:t>
      </w:r>
      <w:r w:rsidR="000433A6" w:rsidRPr="00E54FD0">
        <w:rPr>
          <w:rFonts w:ascii="Times New Roman" w:hAnsi="Times New Roman"/>
          <w:sz w:val="24"/>
          <w:szCs w:val="24"/>
        </w:rPr>
        <w:t>a</w:t>
      </w:r>
      <w:r w:rsidRPr="00E54FD0">
        <w:rPr>
          <w:rFonts w:ascii="Times New Roman" w:hAnsi="Times New Roman"/>
          <w:sz w:val="24"/>
          <w:szCs w:val="24"/>
        </w:rPr>
        <w:t xml:space="preserve">tuando como representante da comunhão dos interesses </w:t>
      </w:r>
      <w:bookmarkStart w:id="96" w:name="_DV_C393"/>
      <w:r w:rsidRPr="00E54FD0">
        <w:rPr>
          <w:rFonts w:ascii="Times New Roman" w:hAnsi="Times New Roman"/>
          <w:sz w:val="24"/>
          <w:szCs w:val="24"/>
        </w:rPr>
        <w:t>dos Titulares dos CRI</w:t>
      </w:r>
      <w:bookmarkStart w:id="97" w:name="_DV_M314"/>
      <w:bookmarkEnd w:id="96"/>
      <w:bookmarkEnd w:id="97"/>
      <w:r w:rsidRPr="00E54FD0">
        <w:rPr>
          <w:rFonts w:ascii="Times New Roman" w:hAnsi="Times New Roman"/>
          <w:sz w:val="24"/>
          <w:szCs w:val="24"/>
        </w:rPr>
        <w:t>, declara:</w:t>
      </w:r>
    </w:p>
    <w:p w14:paraId="171D97A0" w14:textId="654E897F" w:rsidR="0094400E" w:rsidRPr="00E54FD0" w:rsidRDefault="0094400E" w:rsidP="0094400E">
      <w:pPr>
        <w:spacing w:after="0" w:line="300" w:lineRule="exact"/>
        <w:jc w:val="both"/>
        <w:rPr>
          <w:rFonts w:ascii="Times New Roman" w:hAnsi="Times New Roman"/>
          <w:sz w:val="24"/>
          <w:szCs w:val="24"/>
        </w:rPr>
      </w:pPr>
    </w:p>
    <w:p w14:paraId="21EFF90B" w14:textId="7BA86F3C" w:rsidR="0094400E" w:rsidRPr="00E54FD0" w:rsidRDefault="0094400E" w:rsidP="0094400E">
      <w:pPr>
        <w:pStyle w:val="PargrafodaLista"/>
        <w:numPr>
          <w:ilvl w:val="0"/>
          <w:numId w:val="10"/>
        </w:numPr>
        <w:spacing w:after="0" w:line="300" w:lineRule="exact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54FD0">
        <w:rPr>
          <w:rFonts w:ascii="Times New Roman" w:hAnsi="Times New Roman"/>
          <w:sz w:val="24"/>
          <w:szCs w:val="24"/>
        </w:rPr>
        <w:t>aceitar a função para a qual foi nomeado, assumindo integralmente os deveres e atribuições previstas na legislação específica e no Termo de Securitização;</w:t>
      </w:r>
    </w:p>
    <w:p w14:paraId="71565F98" w14:textId="00998D18" w:rsidR="0094400E" w:rsidRPr="00E54FD0" w:rsidRDefault="0094400E" w:rsidP="0094400E">
      <w:pPr>
        <w:pStyle w:val="PargrafodaLista"/>
        <w:numPr>
          <w:ilvl w:val="0"/>
          <w:numId w:val="10"/>
        </w:numPr>
        <w:spacing w:after="0" w:line="300" w:lineRule="exact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E54FD0">
        <w:rPr>
          <w:rFonts w:ascii="Times New Roman" w:hAnsi="Times New Roman"/>
          <w:sz w:val="24"/>
          <w:szCs w:val="24"/>
        </w:rPr>
        <w:t>conhece e aceita integralmente os termos do Termo de Securitização, em todas as suas cláusulas e condições;</w:t>
      </w:r>
    </w:p>
    <w:p w14:paraId="2DF45C42" w14:textId="0D274A51" w:rsidR="0094400E" w:rsidRPr="00E54FD0" w:rsidRDefault="0094400E" w:rsidP="0094400E">
      <w:pPr>
        <w:pStyle w:val="PargrafodaLista"/>
        <w:numPr>
          <w:ilvl w:val="0"/>
          <w:numId w:val="10"/>
        </w:numPr>
        <w:spacing w:after="0" w:line="300" w:lineRule="exact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E54FD0">
        <w:rPr>
          <w:rFonts w:ascii="Times New Roman" w:hAnsi="Times New Roman"/>
          <w:sz w:val="24"/>
          <w:szCs w:val="24"/>
        </w:rPr>
        <w:lastRenderedPageBreak/>
        <w:t>está devidamente autorizado a celebrar este Primeiro aditamento ao Termo de Securitização e a cumprir com suas obrigações aqui previstas e no Termo de Securitização, tendo sido satisfeitos todos os requisitos legais e estatutários necessários para tanto;</w:t>
      </w:r>
    </w:p>
    <w:p w14:paraId="7CD4232D" w14:textId="126CB076" w:rsidR="0094400E" w:rsidRPr="00E54FD0" w:rsidRDefault="0094400E" w:rsidP="0094400E">
      <w:pPr>
        <w:pStyle w:val="PargrafodaLista"/>
        <w:numPr>
          <w:ilvl w:val="0"/>
          <w:numId w:val="10"/>
        </w:numPr>
        <w:spacing w:after="0" w:line="300" w:lineRule="exact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E54FD0">
        <w:rPr>
          <w:rFonts w:ascii="Times New Roman" w:hAnsi="Times New Roman"/>
          <w:sz w:val="24"/>
          <w:szCs w:val="24"/>
        </w:rPr>
        <w:t>que a celebração deste Primeiro Aditamento ao Termo de Securitização e o cumprimento de suas obrigações aqui previstas e no Termo de Securitização não infringem qualquer obrigação anteriormente assumida pelo Agente Fiduciário;</w:t>
      </w:r>
    </w:p>
    <w:p w14:paraId="69EA2F48" w14:textId="38F2DB51" w:rsidR="0094400E" w:rsidRPr="00E54FD0" w:rsidRDefault="0094400E" w:rsidP="0094400E">
      <w:pPr>
        <w:pStyle w:val="PargrafodaLista"/>
        <w:numPr>
          <w:ilvl w:val="0"/>
          <w:numId w:val="10"/>
        </w:numPr>
        <w:spacing w:after="0" w:line="300" w:lineRule="exact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E54FD0">
        <w:rPr>
          <w:rFonts w:ascii="Times New Roman" w:hAnsi="Times New Roman"/>
          <w:sz w:val="24"/>
          <w:szCs w:val="24"/>
        </w:rPr>
        <w:t xml:space="preserve">não se encontrar em nenhuma das situações de conflito de interesse previstas na </w:t>
      </w:r>
      <w:r w:rsidR="00973A47">
        <w:rPr>
          <w:rFonts w:ascii="Times New Roman" w:hAnsi="Times New Roman"/>
          <w:sz w:val="24"/>
          <w:szCs w:val="24"/>
        </w:rPr>
        <w:t>Resolução CVM nº 17</w:t>
      </w:r>
      <w:r w:rsidRPr="00E54FD0">
        <w:rPr>
          <w:rFonts w:ascii="Times New Roman" w:hAnsi="Times New Roman"/>
          <w:sz w:val="24"/>
          <w:szCs w:val="24"/>
        </w:rPr>
        <w:t>, conforme disposto na declaração descrita no Anexo C deste Primeiro Aditamento ao Termo de Securitização;</w:t>
      </w:r>
    </w:p>
    <w:p w14:paraId="1675A4D1" w14:textId="597441E5" w:rsidR="0094400E" w:rsidRPr="00E54FD0" w:rsidRDefault="0094400E" w:rsidP="0094400E">
      <w:pPr>
        <w:pStyle w:val="PargrafodaLista"/>
        <w:numPr>
          <w:ilvl w:val="0"/>
          <w:numId w:val="10"/>
        </w:numPr>
        <w:spacing w:after="0" w:line="300" w:lineRule="exact"/>
        <w:ind w:left="709" w:hanging="709"/>
        <w:jc w:val="both"/>
        <w:rPr>
          <w:rFonts w:ascii="Times New Roman" w:hAnsi="Times New Roman"/>
          <w:sz w:val="24"/>
          <w:szCs w:val="24"/>
        </w:rPr>
      </w:pPr>
      <w:bookmarkStart w:id="98" w:name="_DV_M317"/>
      <w:bookmarkEnd w:id="98"/>
      <w:r w:rsidRPr="00E54FD0">
        <w:rPr>
          <w:rFonts w:ascii="Times New Roman" w:hAnsi="Times New Roman"/>
          <w:sz w:val="24"/>
          <w:szCs w:val="24"/>
        </w:rPr>
        <w:t>sob as penas da lei, não ter qualquer impedimento legal para o exercício da função que lhe é atribuída, conforme o §3º do artigo 66, da Lei nº 6.404/76;</w:t>
      </w:r>
    </w:p>
    <w:p w14:paraId="5C3E2B19" w14:textId="2EB92403" w:rsidR="0094400E" w:rsidRPr="00E54FD0" w:rsidRDefault="0094400E" w:rsidP="00CA19FD">
      <w:pPr>
        <w:pStyle w:val="PargrafodaLista"/>
        <w:numPr>
          <w:ilvl w:val="0"/>
          <w:numId w:val="10"/>
        </w:numPr>
        <w:spacing w:after="0" w:line="300" w:lineRule="exact"/>
        <w:ind w:left="709" w:hanging="709"/>
        <w:jc w:val="both"/>
        <w:rPr>
          <w:rFonts w:ascii="Times New Roman" w:hAnsi="Times New Roman"/>
          <w:sz w:val="24"/>
          <w:szCs w:val="24"/>
        </w:rPr>
      </w:pPr>
      <w:bookmarkStart w:id="99" w:name="_DV_M318"/>
      <w:bookmarkEnd w:id="99"/>
      <w:r w:rsidRPr="00E54FD0">
        <w:rPr>
          <w:rFonts w:ascii="Times New Roman" w:hAnsi="Times New Roman"/>
          <w:sz w:val="24"/>
          <w:szCs w:val="24"/>
        </w:rPr>
        <w:t xml:space="preserve">verificou a legalidade e a ausência de vícios na operação, além da veracidade, consistência, correção e suficiência das informações prestadas pela Emissora </w:t>
      </w:r>
      <w:r w:rsidR="00CA19FD" w:rsidRPr="00E54FD0">
        <w:rPr>
          <w:rFonts w:ascii="Times New Roman" w:hAnsi="Times New Roman"/>
          <w:sz w:val="24"/>
          <w:szCs w:val="24"/>
        </w:rPr>
        <w:t>d</w:t>
      </w:r>
      <w:r w:rsidRPr="00E54FD0">
        <w:rPr>
          <w:rFonts w:ascii="Times New Roman" w:hAnsi="Times New Roman"/>
          <w:sz w:val="24"/>
          <w:szCs w:val="24"/>
        </w:rPr>
        <w:t>o</w:t>
      </w:r>
      <w:r w:rsidR="00CA19FD" w:rsidRPr="00E54FD0">
        <w:rPr>
          <w:rFonts w:ascii="Times New Roman" w:hAnsi="Times New Roman"/>
          <w:sz w:val="24"/>
          <w:szCs w:val="24"/>
        </w:rPr>
        <w:t xml:space="preserve"> presente Primeiro Aditamento e do</w:t>
      </w:r>
      <w:r w:rsidRPr="00E54FD0">
        <w:rPr>
          <w:rFonts w:ascii="Times New Roman" w:hAnsi="Times New Roman"/>
          <w:sz w:val="24"/>
          <w:szCs w:val="24"/>
        </w:rPr>
        <w:t xml:space="preserve"> Termo</w:t>
      </w:r>
      <w:r w:rsidR="00CA19FD" w:rsidRPr="00E54FD0">
        <w:rPr>
          <w:rFonts w:ascii="Times New Roman" w:hAnsi="Times New Roman"/>
          <w:sz w:val="24"/>
          <w:szCs w:val="24"/>
        </w:rPr>
        <w:t xml:space="preserve"> de Securitização</w:t>
      </w:r>
      <w:r w:rsidRPr="00E54FD0">
        <w:rPr>
          <w:rFonts w:ascii="Times New Roman" w:hAnsi="Times New Roman"/>
          <w:sz w:val="24"/>
          <w:szCs w:val="24"/>
        </w:rPr>
        <w:t>;</w:t>
      </w:r>
    </w:p>
    <w:p w14:paraId="4D8453D9" w14:textId="6F68EB5F" w:rsidR="0094400E" w:rsidRPr="00E54FD0" w:rsidRDefault="0094400E" w:rsidP="00CA19FD">
      <w:pPr>
        <w:pStyle w:val="PargrafodaLista"/>
        <w:numPr>
          <w:ilvl w:val="0"/>
          <w:numId w:val="10"/>
        </w:numPr>
        <w:spacing w:after="0" w:line="300" w:lineRule="exact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E54FD0">
        <w:rPr>
          <w:rFonts w:ascii="Times New Roman" w:hAnsi="Times New Roman"/>
          <w:sz w:val="24"/>
          <w:szCs w:val="24"/>
        </w:rPr>
        <w:t>não ter qualquer ligação com a Emissora que o impeça de exercer suas funções;</w:t>
      </w:r>
    </w:p>
    <w:p w14:paraId="30C7D469" w14:textId="21888A18" w:rsidR="0094400E" w:rsidRPr="00E54FD0" w:rsidRDefault="0094400E" w:rsidP="00CA19FD">
      <w:pPr>
        <w:pStyle w:val="PargrafodaLista"/>
        <w:numPr>
          <w:ilvl w:val="0"/>
          <w:numId w:val="10"/>
        </w:numPr>
        <w:spacing w:after="0" w:line="300" w:lineRule="exact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E54FD0">
        <w:rPr>
          <w:rFonts w:ascii="Times New Roman" w:hAnsi="Times New Roman"/>
          <w:sz w:val="24"/>
          <w:szCs w:val="24"/>
        </w:rPr>
        <w:t>que verificará a regularidade da constituição e exequibilidade das Garantias</w:t>
      </w:r>
      <w:r w:rsidRPr="00E54FD0">
        <w:rPr>
          <w:rFonts w:ascii="Times New Roman" w:hAnsi="Times New Roman" w:cs="Times New Roman"/>
          <w:sz w:val="24"/>
          <w:szCs w:val="24"/>
        </w:rPr>
        <w:t xml:space="preserve">; e </w:t>
      </w:r>
      <w:bookmarkStart w:id="100" w:name="_DV_M319"/>
      <w:bookmarkEnd w:id="100"/>
    </w:p>
    <w:p w14:paraId="6EBA4826" w14:textId="0D9C80D4" w:rsidR="0094400E" w:rsidRPr="00E54FD0" w:rsidRDefault="0094400E" w:rsidP="00CA19FD">
      <w:pPr>
        <w:pStyle w:val="PargrafodaLista"/>
        <w:numPr>
          <w:ilvl w:val="0"/>
          <w:numId w:val="10"/>
        </w:numPr>
        <w:spacing w:after="0" w:line="300" w:lineRule="exact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E54FD0">
        <w:rPr>
          <w:rFonts w:ascii="Times New Roman" w:hAnsi="Times New Roman" w:cs="Times New Roman"/>
          <w:sz w:val="24"/>
          <w:szCs w:val="24"/>
        </w:rPr>
        <w:t xml:space="preserve">na presente data, atua como Agente Fiduciário em outras emissões de títulos e valores mobiliários da Emissora conforme listadas no Anexo </w:t>
      </w:r>
      <w:r w:rsidR="00CA19FD" w:rsidRPr="00E54FD0">
        <w:rPr>
          <w:rFonts w:ascii="Times New Roman" w:hAnsi="Times New Roman" w:cs="Times New Roman"/>
          <w:sz w:val="24"/>
          <w:szCs w:val="24"/>
        </w:rPr>
        <w:t>D do presente Primeiro Aditamento</w:t>
      </w:r>
      <w:r w:rsidRPr="00E54FD0">
        <w:rPr>
          <w:rFonts w:ascii="Times New Roman" w:hAnsi="Times New Roman" w:cs="Times New Roman"/>
          <w:sz w:val="24"/>
          <w:szCs w:val="24"/>
        </w:rPr>
        <w:t>.</w:t>
      </w:r>
    </w:p>
    <w:p w14:paraId="4806FFC2" w14:textId="02BA7B89" w:rsidR="00CA19FD" w:rsidRPr="00E54FD0" w:rsidRDefault="00CA19FD" w:rsidP="00CA19FD">
      <w:pPr>
        <w:spacing w:after="0" w:line="3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10FDCC12" w14:textId="2234EE73" w:rsidR="0094400E" w:rsidRPr="00E54FD0" w:rsidRDefault="00CA19FD" w:rsidP="0094400E">
      <w:pPr>
        <w:spacing w:after="0" w:line="300" w:lineRule="exact"/>
        <w:jc w:val="both"/>
        <w:rPr>
          <w:rFonts w:ascii="Times New Roman" w:hAnsi="Times New Roman"/>
          <w:bCs/>
          <w:sz w:val="24"/>
          <w:szCs w:val="24"/>
        </w:rPr>
      </w:pPr>
      <w:r w:rsidRPr="00E54FD0">
        <w:rPr>
          <w:rFonts w:ascii="Times New Roman" w:hAnsi="Times New Roman" w:cs="Times New Roman"/>
          <w:sz w:val="24"/>
          <w:szCs w:val="24"/>
        </w:rPr>
        <w:t>4.1.1.</w:t>
      </w:r>
      <w:r w:rsidRPr="00E54FD0">
        <w:rPr>
          <w:rFonts w:ascii="Times New Roman" w:hAnsi="Times New Roman" w:cs="Times New Roman"/>
          <w:sz w:val="24"/>
          <w:szCs w:val="24"/>
        </w:rPr>
        <w:tab/>
        <w:t>O Agente Fiduciário Substituto exercerá suas funções a partir da data de assinatura deste presente Primeiro Aditamento, devendo permanecer no exercício de suas atribuições até a Data de Vencimento dos CRI ou até sua efetiva substituição.</w:t>
      </w:r>
    </w:p>
    <w:p w14:paraId="23E59DA3" w14:textId="77777777" w:rsidR="0094400E" w:rsidRPr="00E54FD0" w:rsidRDefault="0094400E" w:rsidP="00866BD8">
      <w:pPr>
        <w:spacing w:after="0" w:line="300" w:lineRule="exact"/>
        <w:jc w:val="both"/>
        <w:rPr>
          <w:rFonts w:ascii="Times New Roman" w:hAnsi="Times New Roman"/>
          <w:b/>
          <w:sz w:val="24"/>
          <w:szCs w:val="24"/>
        </w:rPr>
      </w:pPr>
    </w:p>
    <w:p w14:paraId="0399062E" w14:textId="723C3385" w:rsidR="00866BD8" w:rsidRPr="00E54FD0" w:rsidRDefault="0094400E" w:rsidP="00866BD8">
      <w:pPr>
        <w:spacing w:after="0" w:line="300" w:lineRule="exact"/>
        <w:jc w:val="both"/>
        <w:rPr>
          <w:rFonts w:ascii="Times New Roman" w:hAnsi="Times New Roman"/>
          <w:b/>
          <w:sz w:val="24"/>
          <w:szCs w:val="24"/>
        </w:rPr>
      </w:pPr>
      <w:r w:rsidRPr="00E54FD0">
        <w:rPr>
          <w:rFonts w:ascii="Times New Roman" w:hAnsi="Times New Roman"/>
          <w:b/>
          <w:sz w:val="24"/>
          <w:szCs w:val="24"/>
        </w:rPr>
        <w:t xml:space="preserve">CLÁUSULA QUINTA - DAS </w:t>
      </w:r>
      <w:r w:rsidR="00866BD8" w:rsidRPr="00E54FD0">
        <w:rPr>
          <w:rFonts w:ascii="Times New Roman" w:hAnsi="Times New Roman"/>
          <w:b/>
          <w:sz w:val="24"/>
          <w:szCs w:val="24"/>
        </w:rPr>
        <w:t>RATIFICAÇÕES E DA ASSINATURA DIGITAL</w:t>
      </w:r>
    </w:p>
    <w:p w14:paraId="2DC92EAC" w14:textId="77777777" w:rsidR="00866BD8" w:rsidRPr="00E54FD0" w:rsidRDefault="00866BD8" w:rsidP="00866BD8">
      <w:pPr>
        <w:spacing w:after="0" w:line="300" w:lineRule="exact"/>
        <w:jc w:val="both"/>
        <w:rPr>
          <w:rFonts w:ascii="Times New Roman" w:hAnsi="Times New Roman"/>
          <w:b/>
          <w:sz w:val="24"/>
          <w:szCs w:val="24"/>
        </w:rPr>
      </w:pPr>
    </w:p>
    <w:p w14:paraId="0E9DC033" w14:textId="09B23CEE" w:rsidR="00866BD8" w:rsidRPr="00E54FD0" w:rsidRDefault="0094400E" w:rsidP="00866BD8">
      <w:pPr>
        <w:spacing w:after="0" w:line="300" w:lineRule="exact"/>
        <w:jc w:val="both"/>
        <w:rPr>
          <w:rFonts w:ascii="Times New Roman" w:hAnsi="Times New Roman"/>
          <w:bCs/>
          <w:sz w:val="24"/>
          <w:szCs w:val="24"/>
        </w:rPr>
      </w:pPr>
      <w:r w:rsidRPr="00E54FD0">
        <w:rPr>
          <w:rFonts w:ascii="Times New Roman" w:hAnsi="Times New Roman"/>
          <w:bCs/>
          <w:sz w:val="24"/>
          <w:szCs w:val="24"/>
        </w:rPr>
        <w:t>5</w:t>
      </w:r>
      <w:r w:rsidR="00866BD8" w:rsidRPr="00E54FD0">
        <w:rPr>
          <w:rFonts w:ascii="Times New Roman" w:hAnsi="Times New Roman"/>
          <w:bCs/>
          <w:sz w:val="24"/>
          <w:szCs w:val="24"/>
        </w:rPr>
        <w:t xml:space="preserve">.1. </w:t>
      </w:r>
      <w:r w:rsidR="00866BD8" w:rsidRPr="00E54FD0">
        <w:rPr>
          <w:rFonts w:ascii="Times New Roman" w:hAnsi="Times New Roman"/>
          <w:bCs/>
          <w:sz w:val="24"/>
          <w:szCs w:val="24"/>
        </w:rPr>
        <w:tab/>
        <w:t>Permanecem inalteradas as demais disposições constantes do Termo de Securitização que não foram expressamente alteradas e/ou que não apresentem incompatibilidade com o presente Primeiro Aditamento, de modo que ficam neste ato ratificadas integralmente, obrigando as Partes e seus sucessores ao integral cumprimento dos termos constantes no mesmo, a qualquer título. Em caso de conflito entre as disposições do Termo de Securitização e o presente Primeiro Aditamento, o Primeiro Aditamento deverá prevalecer.</w:t>
      </w:r>
    </w:p>
    <w:p w14:paraId="12B3D93D" w14:textId="18A1C4C4" w:rsidR="00866BD8" w:rsidRPr="00E54FD0" w:rsidRDefault="00866BD8" w:rsidP="00866BD8">
      <w:pPr>
        <w:spacing w:after="0" w:line="300" w:lineRule="exact"/>
        <w:jc w:val="both"/>
        <w:rPr>
          <w:rFonts w:ascii="Times New Roman" w:hAnsi="Times New Roman"/>
          <w:bCs/>
          <w:sz w:val="24"/>
          <w:szCs w:val="24"/>
        </w:rPr>
      </w:pPr>
    </w:p>
    <w:p w14:paraId="1106513F" w14:textId="6D12E608" w:rsidR="00866BD8" w:rsidRPr="00E54FD0" w:rsidRDefault="0094400E" w:rsidP="00866BD8">
      <w:pPr>
        <w:spacing w:after="0" w:line="300" w:lineRule="exact"/>
        <w:jc w:val="both"/>
        <w:rPr>
          <w:rFonts w:ascii="Times New Roman" w:hAnsi="Times New Roman"/>
          <w:bCs/>
          <w:sz w:val="24"/>
          <w:szCs w:val="24"/>
        </w:rPr>
      </w:pPr>
      <w:r w:rsidRPr="00E54FD0">
        <w:rPr>
          <w:rFonts w:ascii="Times New Roman" w:hAnsi="Times New Roman"/>
          <w:bCs/>
          <w:sz w:val="24"/>
          <w:szCs w:val="24"/>
        </w:rPr>
        <w:t>5</w:t>
      </w:r>
      <w:r w:rsidR="00866BD8" w:rsidRPr="00E54FD0">
        <w:rPr>
          <w:rFonts w:ascii="Times New Roman" w:hAnsi="Times New Roman"/>
          <w:bCs/>
          <w:sz w:val="24"/>
          <w:szCs w:val="24"/>
        </w:rPr>
        <w:t>.2.</w:t>
      </w:r>
      <w:r w:rsidR="00866BD8" w:rsidRPr="00E54FD0">
        <w:rPr>
          <w:rFonts w:ascii="Times New Roman" w:hAnsi="Times New Roman"/>
          <w:bCs/>
          <w:sz w:val="24"/>
          <w:szCs w:val="24"/>
        </w:rPr>
        <w:tab/>
      </w:r>
      <w:r w:rsidR="00866BD8" w:rsidRPr="00E54FD0">
        <w:rPr>
          <w:rFonts w:ascii="Times New Roman" w:hAnsi="Times New Roman"/>
          <w:bCs/>
          <w:sz w:val="24"/>
          <w:szCs w:val="24"/>
          <w:u w:val="single"/>
        </w:rPr>
        <w:t>Assinatura Digital</w:t>
      </w:r>
      <w:r w:rsidR="00866BD8" w:rsidRPr="00E54FD0">
        <w:rPr>
          <w:rFonts w:ascii="Times New Roman" w:hAnsi="Times New Roman"/>
          <w:bCs/>
          <w:sz w:val="24"/>
          <w:szCs w:val="24"/>
        </w:rPr>
        <w:t xml:space="preserve">: As Partes concordam que </w:t>
      </w:r>
      <w:r w:rsidR="0077319F" w:rsidRPr="00E54FD0">
        <w:rPr>
          <w:rFonts w:ascii="Times New Roman" w:hAnsi="Times New Roman"/>
          <w:bCs/>
          <w:sz w:val="24"/>
          <w:szCs w:val="24"/>
        </w:rPr>
        <w:t>o presente instrumento, bem como os demais documentos correlatos, poderá</w:t>
      </w:r>
      <w:r w:rsidR="00866BD8" w:rsidRPr="00E54FD0">
        <w:rPr>
          <w:rFonts w:ascii="Times New Roman" w:hAnsi="Times New Roman"/>
          <w:bCs/>
          <w:sz w:val="24"/>
          <w:szCs w:val="24"/>
        </w:rPr>
        <w:t xml:space="preserve"> ser </w:t>
      </w:r>
      <w:proofErr w:type="gramStart"/>
      <w:r w:rsidR="00866BD8" w:rsidRPr="00E54FD0">
        <w:rPr>
          <w:rFonts w:ascii="Times New Roman" w:hAnsi="Times New Roman"/>
          <w:bCs/>
          <w:sz w:val="24"/>
          <w:szCs w:val="24"/>
        </w:rPr>
        <w:t>assinados</w:t>
      </w:r>
      <w:proofErr w:type="gramEnd"/>
      <w:r w:rsidR="00866BD8" w:rsidRPr="00E54FD0">
        <w:rPr>
          <w:rFonts w:ascii="Times New Roman" w:hAnsi="Times New Roman"/>
          <w:bCs/>
          <w:sz w:val="24"/>
          <w:szCs w:val="24"/>
        </w:rPr>
        <w:t xml:space="preserve"> digitalmente, nos termos da Lei 13.874, de 20 de setembro de 2019 (“</w:t>
      </w:r>
      <w:r w:rsidR="00866BD8" w:rsidRPr="00E54FD0">
        <w:rPr>
          <w:rFonts w:ascii="Times New Roman" w:hAnsi="Times New Roman"/>
          <w:bCs/>
          <w:sz w:val="24"/>
          <w:szCs w:val="24"/>
          <w:u w:val="single"/>
        </w:rPr>
        <w:t>Lei 13.874/19</w:t>
      </w:r>
      <w:r w:rsidR="00866BD8" w:rsidRPr="00E54FD0">
        <w:rPr>
          <w:rFonts w:ascii="Times New Roman" w:hAnsi="Times New Roman"/>
          <w:bCs/>
          <w:sz w:val="24"/>
          <w:szCs w:val="24"/>
        </w:rPr>
        <w:t>”), bem como da Medida Provisória 2.200-2 de 24 de agosto de 2001 (“</w:t>
      </w:r>
      <w:r w:rsidR="00866BD8" w:rsidRPr="00E54FD0">
        <w:rPr>
          <w:rFonts w:ascii="Times New Roman" w:hAnsi="Times New Roman"/>
          <w:bCs/>
          <w:sz w:val="24"/>
          <w:szCs w:val="24"/>
          <w:u w:val="single"/>
        </w:rPr>
        <w:t>MP 2.200-2</w:t>
      </w:r>
      <w:r w:rsidR="00866BD8" w:rsidRPr="00E54FD0">
        <w:rPr>
          <w:rFonts w:ascii="Times New Roman" w:hAnsi="Times New Roman"/>
          <w:bCs/>
          <w:sz w:val="24"/>
          <w:szCs w:val="24"/>
        </w:rPr>
        <w:t>”), do Decreto 10.278, de 18 de março de 2020 (“</w:t>
      </w:r>
      <w:r w:rsidR="00866BD8" w:rsidRPr="00E54FD0">
        <w:rPr>
          <w:rFonts w:ascii="Times New Roman" w:hAnsi="Times New Roman"/>
          <w:bCs/>
          <w:sz w:val="24"/>
          <w:szCs w:val="24"/>
          <w:u w:val="single"/>
        </w:rPr>
        <w:t>Decreto 10.278/20</w:t>
      </w:r>
      <w:r w:rsidR="00866BD8" w:rsidRPr="00E54FD0">
        <w:rPr>
          <w:rFonts w:ascii="Times New Roman" w:hAnsi="Times New Roman"/>
          <w:bCs/>
          <w:sz w:val="24"/>
          <w:szCs w:val="24"/>
        </w:rPr>
        <w:t xml:space="preserve">”), e, ainda, no Enunciado nº 297 do Conselho Nacional de Justiça. Para este fim, serão utilizados os serviços disponíveis no mercado e amplamente utilizados que possibilitam a segurança, validade jurídica, autenticidade, integridade e validade da assinatura eletrônica por meio de sistemas de certificação digital capazes de validar a autoria, bem como de traçar a “trilha de auditoria digital” (cadeia de custódia) do documento, a fim de verificar sua integridade e autenticidade. Dessa forma, a assinatura física de documentos, bem como a existência física (impressa), de tais documentos não serão exigidas para fins de cumprimento de obrigações previstas neste instrumento, exceto se outra forma for exigida pelo cartório e </w:t>
      </w:r>
      <w:r w:rsidR="00866BD8" w:rsidRPr="00E54FD0">
        <w:rPr>
          <w:rFonts w:ascii="Times New Roman" w:hAnsi="Times New Roman"/>
          <w:bCs/>
          <w:sz w:val="24"/>
          <w:szCs w:val="24"/>
        </w:rPr>
        <w:lastRenderedPageBreak/>
        <w:t>demais órgãos competentes, hipótese em que as Partes se comprometem a atender eventuais solicitações no prazo de 5 (cinco) Dias Úteis, a contar da data da exigência.</w:t>
      </w:r>
    </w:p>
    <w:p w14:paraId="22DBAF84" w14:textId="77777777" w:rsidR="005671C5" w:rsidRPr="00E54FD0" w:rsidRDefault="005671C5" w:rsidP="005671C5">
      <w:pPr>
        <w:pStyle w:val="PargrafodaLista"/>
        <w:spacing w:after="0" w:line="300" w:lineRule="exact"/>
        <w:ind w:left="705"/>
        <w:jc w:val="both"/>
        <w:rPr>
          <w:rFonts w:ascii="Times New Roman" w:hAnsi="Times New Roman" w:cs="Times New Roman"/>
          <w:sz w:val="24"/>
          <w:szCs w:val="24"/>
        </w:rPr>
      </w:pPr>
    </w:p>
    <w:p w14:paraId="6F6961E6" w14:textId="7E20AC6E" w:rsidR="00744FBC" w:rsidRPr="00E54FD0" w:rsidRDefault="00744FBC" w:rsidP="00616EED">
      <w:pPr>
        <w:spacing w:after="0" w:line="300" w:lineRule="exact"/>
        <w:jc w:val="both"/>
        <w:rPr>
          <w:rFonts w:ascii="Times New Roman" w:hAnsi="Times New Roman"/>
          <w:b/>
          <w:sz w:val="24"/>
          <w:szCs w:val="24"/>
        </w:rPr>
      </w:pPr>
      <w:r w:rsidRPr="00E54FD0">
        <w:rPr>
          <w:rFonts w:ascii="Times New Roman" w:hAnsi="Times New Roman"/>
          <w:b/>
          <w:sz w:val="24"/>
          <w:szCs w:val="24"/>
        </w:rPr>
        <w:t xml:space="preserve">CLÁUSULA </w:t>
      </w:r>
      <w:r w:rsidR="0094400E" w:rsidRPr="00E54FD0">
        <w:rPr>
          <w:rFonts w:ascii="Times New Roman" w:hAnsi="Times New Roman"/>
          <w:b/>
          <w:sz w:val="24"/>
          <w:szCs w:val="24"/>
        </w:rPr>
        <w:t>SEXTA</w:t>
      </w:r>
      <w:r w:rsidR="005E2499" w:rsidRPr="00E54FD0">
        <w:rPr>
          <w:rFonts w:ascii="Times New Roman" w:hAnsi="Times New Roman"/>
          <w:b/>
          <w:sz w:val="24"/>
          <w:szCs w:val="24"/>
        </w:rPr>
        <w:t xml:space="preserve"> </w:t>
      </w:r>
      <w:r w:rsidRPr="00E54FD0">
        <w:rPr>
          <w:rFonts w:ascii="Times New Roman" w:hAnsi="Times New Roman"/>
          <w:b/>
          <w:sz w:val="24"/>
          <w:szCs w:val="24"/>
        </w:rPr>
        <w:t>–</w:t>
      </w:r>
      <w:r w:rsidR="0094400E" w:rsidRPr="00E54FD0">
        <w:rPr>
          <w:rFonts w:ascii="Times New Roman" w:hAnsi="Times New Roman"/>
          <w:b/>
          <w:sz w:val="24"/>
          <w:szCs w:val="24"/>
        </w:rPr>
        <w:t xml:space="preserve"> DO</w:t>
      </w:r>
      <w:r w:rsidRPr="00E54FD0">
        <w:rPr>
          <w:rFonts w:ascii="Times New Roman" w:hAnsi="Times New Roman"/>
          <w:b/>
          <w:sz w:val="24"/>
          <w:szCs w:val="24"/>
        </w:rPr>
        <w:t xml:space="preserve"> FORO</w:t>
      </w:r>
    </w:p>
    <w:p w14:paraId="33527650" w14:textId="77777777" w:rsidR="00A82975" w:rsidRPr="00E54FD0" w:rsidRDefault="00A82975" w:rsidP="002B61DC">
      <w:pPr>
        <w:spacing w:after="0" w:line="300" w:lineRule="exac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8DDA6F9" w14:textId="4E64458F" w:rsidR="00744FBC" w:rsidRPr="00E54FD0" w:rsidRDefault="0094400E" w:rsidP="00616EED">
      <w:pPr>
        <w:spacing w:after="0" w:line="300" w:lineRule="exact"/>
        <w:jc w:val="both"/>
        <w:rPr>
          <w:rFonts w:ascii="Times New Roman" w:hAnsi="Times New Roman"/>
          <w:sz w:val="24"/>
          <w:szCs w:val="24"/>
        </w:rPr>
      </w:pPr>
      <w:bookmarkStart w:id="101" w:name="_DV_M613"/>
      <w:bookmarkEnd w:id="101"/>
      <w:r w:rsidRPr="00E54FD0">
        <w:rPr>
          <w:rFonts w:ascii="Times New Roman" w:hAnsi="Times New Roman"/>
          <w:sz w:val="24"/>
          <w:szCs w:val="24"/>
        </w:rPr>
        <w:t>6</w:t>
      </w:r>
      <w:r w:rsidR="00744FBC" w:rsidRPr="00E54FD0">
        <w:rPr>
          <w:rFonts w:ascii="Times New Roman" w:hAnsi="Times New Roman"/>
          <w:sz w:val="24"/>
          <w:szCs w:val="24"/>
        </w:rPr>
        <w:t>.1.</w:t>
      </w:r>
      <w:r w:rsidR="00744FBC" w:rsidRPr="00E54FD0">
        <w:rPr>
          <w:rFonts w:ascii="Times New Roman" w:hAnsi="Times New Roman"/>
          <w:sz w:val="24"/>
          <w:szCs w:val="24"/>
        </w:rPr>
        <w:tab/>
      </w:r>
      <w:r w:rsidR="00866BD8" w:rsidRPr="00E54FD0">
        <w:rPr>
          <w:rFonts w:ascii="Times New Roman" w:hAnsi="Times New Roman"/>
          <w:sz w:val="24"/>
          <w:szCs w:val="24"/>
        </w:rPr>
        <w:t>As Partes</w:t>
      </w:r>
      <w:r w:rsidR="00A26FE6" w:rsidRPr="00E54FD0">
        <w:rPr>
          <w:rFonts w:ascii="Times New Roman" w:hAnsi="Times New Roman"/>
          <w:sz w:val="24"/>
          <w:szCs w:val="24"/>
        </w:rPr>
        <w:t xml:space="preserve"> </w:t>
      </w:r>
      <w:r w:rsidR="00744FBC" w:rsidRPr="00E54FD0">
        <w:rPr>
          <w:rFonts w:ascii="Times New Roman" w:hAnsi="Times New Roman"/>
          <w:sz w:val="24"/>
          <w:szCs w:val="24"/>
        </w:rPr>
        <w:t>elegem</w:t>
      </w:r>
      <w:r w:rsidR="001F6640" w:rsidRPr="00E54FD0">
        <w:rPr>
          <w:rFonts w:ascii="Times New Roman" w:hAnsi="Times New Roman"/>
          <w:sz w:val="24"/>
          <w:szCs w:val="24"/>
        </w:rPr>
        <w:t>,</w:t>
      </w:r>
      <w:r w:rsidR="00744FBC" w:rsidRPr="00E54FD0">
        <w:rPr>
          <w:rFonts w:ascii="Times New Roman" w:hAnsi="Times New Roman"/>
          <w:sz w:val="24"/>
          <w:szCs w:val="24"/>
        </w:rPr>
        <w:t xml:space="preserve"> para dirimir quaisquer disputas ou controvérsias qu</w:t>
      </w:r>
      <w:r w:rsidR="001F6640" w:rsidRPr="00E54FD0">
        <w:rPr>
          <w:rFonts w:ascii="Times New Roman" w:hAnsi="Times New Roman"/>
          <w:sz w:val="24"/>
          <w:szCs w:val="24"/>
        </w:rPr>
        <w:t xml:space="preserve">e possam surgir entre </w:t>
      </w:r>
      <w:r w:rsidR="00A26FE6" w:rsidRPr="00E54FD0">
        <w:rPr>
          <w:rFonts w:ascii="Times New Roman" w:hAnsi="Times New Roman"/>
          <w:sz w:val="24"/>
          <w:szCs w:val="24"/>
        </w:rPr>
        <w:t xml:space="preserve">elas </w:t>
      </w:r>
      <w:r w:rsidR="00744FBC" w:rsidRPr="00E54FD0">
        <w:rPr>
          <w:rFonts w:ascii="Times New Roman" w:hAnsi="Times New Roman"/>
          <w:sz w:val="24"/>
          <w:szCs w:val="24"/>
        </w:rPr>
        <w:t xml:space="preserve">decorrentes ou relacionadas à interpretação ou cumprimento do presente Termo, o foro central da Comarca de </w:t>
      </w:r>
      <w:r w:rsidR="005C6E64" w:rsidRPr="00E54FD0">
        <w:rPr>
          <w:rFonts w:ascii="Times New Roman" w:hAnsi="Times New Roman"/>
          <w:sz w:val="24"/>
          <w:szCs w:val="24"/>
        </w:rPr>
        <w:t>São Paulo</w:t>
      </w:r>
      <w:r w:rsidR="00744FBC" w:rsidRPr="00E54FD0">
        <w:rPr>
          <w:rFonts w:ascii="Times New Roman" w:hAnsi="Times New Roman"/>
          <w:sz w:val="24"/>
          <w:szCs w:val="24"/>
        </w:rPr>
        <w:t>/</w:t>
      </w:r>
      <w:r w:rsidR="005C6E64" w:rsidRPr="00E54FD0">
        <w:rPr>
          <w:rFonts w:ascii="Times New Roman" w:hAnsi="Times New Roman"/>
          <w:sz w:val="24"/>
          <w:szCs w:val="24"/>
        </w:rPr>
        <w:t>SP</w:t>
      </w:r>
      <w:r w:rsidR="00744FBC" w:rsidRPr="00E54FD0">
        <w:rPr>
          <w:rFonts w:ascii="Times New Roman" w:hAnsi="Times New Roman"/>
          <w:sz w:val="24"/>
          <w:szCs w:val="24"/>
        </w:rPr>
        <w:t xml:space="preserve">, com renúncia expressa a qualquer outro, </w:t>
      </w:r>
      <w:r w:rsidR="001F6640" w:rsidRPr="00E54FD0">
        <w:rPr>
          <w:rFonts w:ascii="Times New Roman" w:hAnsi="Times New Roman"/>
          <w:sz w:val="24"/>
          <w:szCs w:val="24"/>
        </w:rPr>
        <w:t>por mais privilegiado que seja.</w:t>
      </w:r>
    </w:p>
    <w:p w14:paraId="048FB6ED" w14:textId="77777777" w:rsidR="004A2E5B" w:rsidRPr="00E54FD0" w:rsidRDefault="004A2E5B" w:rsidP="00616EED">
      <w:pPr>
        <w:spacing w:after="0" w:line="300" w:lineRule="exact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14:paraId="0E7F7730" w14:textId="1CFDCC71" w:rsidR="00837D0D" w:rsidRPr="00E54FD0" w:rsidRDefault="00837D0D" w:rsidP="00616EED">
      <w:pPr>
        <w:spacing w:after="0" w:line="300" w:lineRule="exact"/>
        <w:jc w:val="both"/>
        <w:rPr>
          <w:rFonts w:ascii="Times New Roman" w:hAnsi="Times New Roman"/>
          <w:sz w:val="24"/>
          <w:szCs w:val="24"/>
        </w:rPr>
      </w:pPr>
      <w:bookmarkStart w:id="102" w:name="_DV_M614"/>
      <w:bookmarkEnd w:id="102"/>
      <w:r w:rsidRPr="00E54FD0">
        <w:rPr>
          <w:rFonts w:ascii="Times New Roman" w:hAnsi="Times New Roman"/>
          <w:sz w:val="24"/>
          <w:szCs w:val="24"/>
        </w:rPr>
        <w:t xml:space="preserve">O presente Termo é firmado em </w:t>
      </w:r>
      <w:r w:rsidR="00DA617B" w:rsidRPr="00E54FD0">
        <w:rPr>
          <w:rFonts w:ascii="Times New Roman" w:hAnsi="Times New Roman"/>
          <w:sz w:val="24"/>
          <w:szCs w:val="24"/>
        </w:rPr>
        <w:t>formato digital</w:t>
      </w:r>
      <w:r w:rsidRPr="00E54FD0">
        <w:rPr>
          <w:rFonts w:ascii="Times New Roman" w:hAnsi="Times New Roman"/>
          <w:sz w:val="24"/>
          <w:szCs w:val="24"/>
        </w:rPr>
        <w:t>, na pr</w:t>
      </w:r>
      <w:r w:rsidR="001F6640" w:rsidRPr="00E54FD0">
        <w:rPr>
          <w:rFonts w:ascii="Times New Roman" w:hAnsi="Times New Roman"/>
          <w:sz w:val="24"/>
          <w:szCs w:val="24"/>
        </w:rPr>
        <w:t>esença de 2 (duas) testemunhas.</w:t>
      </w:r>
    </w:p>
    <w:p w14:paraId="4F98BC94" w14:textId="77777777" w:rsidR="00DA617B" w:rsidRPr="00E54FD0" w:rsidRDefault="00DA617B" w:rsidP="00616EED">
      <w:pPr>
        <w:spacing w:after="0" w:line="300" w:lineRule="exact"/>
        <w:jc w:val="both"/>
        <w:rPr>
          <w:rFonts w:ascii="Times New Roman" w:hAnsi="Times New Roman"/>
          <w:sz w:val="24"/>
          <w:szCs w:val="24"/>
        </w:rPr>
      </w:pPr>
    </w:p>
    <w:p w14:paraId="4B0C17F8" w14:textId="6615B953" w:rsidR="00837D0D" w:rsidRPr="00E54FD0" w:rsidRDefault="00756309" w:rsidP="00616EED">
      <w:pPr>
        <w:spacing w:after="0" w:line="300" w:lineRule="exact"/>
        <w:ind w:left="705" w:hanging="705"/>
        <w:jc w:val="center"/>
        <w:rPr>
          <w:rFonts w:ascii="Times New Roman" w:hAnsi="Times New Roman"/>
          <w:sz w:val="24"/>
          <w:szCs w:val="24"/>
        </w:rPr>
      </w:pPr>
      <w:bookmarkStart w:id="103" w:name="_DV_M615"/>
      <w:bookmarkEnd w:id="103"/>
      <w:r w:rsidRPr="00E54FD0">
        <w:rPr>
          <w:rFonts w:ascii="Times New Roman" w:hAnsi="Times New Roman"/>
          <w:sz w:val="24"/>
          <w:szCs w:val="24"/>
        </w:rPr>
        <w:t>São Paulo</w:t>
      </w:r>
      <w:r w:rsidR="00837D0D" w:rsidRPr="00E54FD0">
        <w:rPr>
          <w:rFonts w:ascii="Times New Roman" w:hAnsi="Times New Roman"/>
          <w:sz w:val="24"/>
          <w:szCs w:val="24"/>
        </w:rPr>
        <w:t xml:space="preserve">, </w:t>
      </w:r>
      <w:bookmarkStart w:id="104" w:name="_DV_M616"/>
      <w:bookmarkStart w:id="105" w:name="_DV_M617"/>
      <w:bookmarkEnd w:id="104"/>
      <w:bookmarkEnd w:id="105"/>
      <w:r w:rsidR="000D04D7">
        <w:rPr>
          <w:rFonts w:ascii="Times New Roman" w:hAnsi="Times New Roman"/>
          <w:sz w:val="24"/>
          <w:szCs w:val="24"/>
        </w:rPr>
        <w:t xml:space="preserve">21 de julho de 2021. </w:t>
      </w:r>
    </w:p>
    <w:p w14:paraId="10E55039" w14:textId="77777777" w:rsidR="00A82975" w:rsidRPr="00E54FD0" w:rsidRDefault="00A82975" w:rsidP="00616EED">
      <w:pPr>
        <w:spacing w:after="0" w:line="300" w:lineRule="exact"/>
        <w:ind w:left="705" w:hanging="705"/>
        <w:jc w:val="center"/>
        <w:rPr>
          <w:rFonts w:ascii="Times New Roman" w:hAnsi="Times New Roman"/>
          <w:sz w:val="24"/>
          <w:szCs w:val="24"/>
        </w:rPr>
      </w:pPr>
    </w:p>
    <w:p w14:paraId="6E578530" w14:textId="77777777" w:rsidR="00721EA9" w:rsidRPr="00E54FD0" w:rsidRDefault="00721EA9" w:rsidP="00616EED">
      <w:pPr>
        <w:spacing w:after="0" w:line="300" w:lineRule="exact"/>
        <w:ind w:left="705" w:hanging="705"/>
        <w:jc w:val="center"/>
        <w:rPr>
          <w:rFonts w:ascii="Times New Roman" w:hAnsi="Times New Roman"/>
          <w:sz w:val="24"/>
          <w:szCs w:val="24"/>
        </w:rPr>
      </w:pPr>
      <w:bookmarkStart w:id="106" w:name="_DV_M618"/>
      <w:bookmarkEnd w:id="106"/>
      <w:r w:rsidRPr="00E54FD0">
        <w:rPr>
          <w:rFonts w:ascii="Times New Roman" w:hAnsi="Times New Roman"/>
          <w:i/>
          <w:sz w:val="24"/>
          <w:szCs w:val="24"/>
        </w:rPr>
        <w:t>(O final desta página foi intencionalmente deixado em branco. Segue a página de assinaturas.)</w:t>
      </w:r>
    </w:p>
    <w:p w14:paraId="2E9D75AE" w14:textId="77777777" w:rsidR="00721EA9" w:rsidRPr="00E54FD0" w:rsidRDefault="00721EA9" w:rsidP="00616EED">
      <w:pPr>
        <w:spacing w:after="0" w:line="300" w:lineRule="exact"/>
        <w:rPr>
          <w:rFonts w:ascii="Times New Roman" w:hAnsi="Times New Roman"/>
          <w:sz w:val="24"/>
          <w:szCs w:val="24"/>
        </w:rPr>
      </w:pPr>
      <w:bookmarkStart w:id="107" w:name="_DV_M619"/>
      <w:bookmarkEnd w:id="107"/>
      <w:r w:rsidRPr="00E54FD0">
        <w:rPr>
          <w:rFonts w:ascii="Times New Roman" w:hAnsi="Times New Roman"/>
          <w:sz w:val="24"/>
          <w:szCs w:val="24"/>
        </w:rPr>
        <w:br w:type="page"/>
      </w:r>
    </w:p>
    <w:p w14:paraId="69B855C5" w14:textId="06AE0D18" w:rsidR="00721EA9" w:rsidRPr="00E54FD0" w:rsidRDefault="00721EA9" w:rsidP="00616EED">
      <w:pPr>
        <w:spacing w:after="0" w:line="300" w:lineRule="exact"/>
        <w:jc w:val="both"/>
        <w:rPr>
          <w:rFonts w:ascii="Times New Roman" w:hAnsi="Times New Roman"/>
          <w:i/>
          <w:sz w:val="24"/>
          <w:szCs w:val="24"/>
        </w:rPr>
      </w:pPr>
      <w:bookmarkStart w:id="108" w:name="_DV_M620"/>
      <w:bookmarkEnd w:id="108"/>
      <w:r w:rsidRPr="00E54FD0">
        <w:rPr>
          <w:rFonts w:ascii="Times New Roman" w:hAnsi="Times New Roman"/>
          <w:i/>
          <w:sz w:val="24"/>
          <w:szCs w:val="24"/>
        </w:rPr>
        <w:lastRenderedPageBreak/>
        <w:t>(Página 1/1 de assinaturas do</w:t>
      </w:r>
      <w:r w:rsidR="00DA617B" w:rsidRPr="00E54FD0">
        <w:rPr>
          <w:rFonts w:ascii="Times New Roman" w:hAnsi="Times New Roman"/>
          <w:i/>
          <w:sz w:val="24"/>
          <w:szCs w:val="24"/>
        </w:rPr>
        <w:t xml:space="preserve"> Primeiro Aditamento ao</w:t>
      </w:r>
      <w:r w:rsidRPr="00E54FD0">
        <w:rPr>
          <w:rFonts w:ascii="Times New Roman" w:hAnsi="Times New Roman"/>
          <w:i/>
          <w:sz w:val="24"/>
          <w:szCs w:val="24"/>
        </w:rPr>
        <w:t xml:space="preserve"> Termo de Securitização de Créditos Imobiliários da </w:t>
      </w:r>
      <w:bookmarkStart w:id="109" w:name="_DV_C666"/>
      <w:r w:rsidR="00A82975" w:rsidRPr="00E54FD0">
        <w:rPr>
          <w:rFonts w:ascii="Times New Roman" w:hAnsi="Times New Roman" w:cs="Times New Roman"/>
          <w:i/>
          <w:sz w:val="24"/>
          <w:szCs w:val="24"/>
        </w:rPr>
        <w:t>50</w:t>
      </w:r>
      <w:r w:rsidR="00153212" w:rsidRPr="00E54FD0">
        <w:rPr>
          <w:rFonts w:ascii="Times New Roman" w:hAnsi="Times New Roman" w:cs="Times New Roman"/>
          <w:i/>
          <w:sz w:val="24"/>
          <w:szCs w:val="24"/>
        </w:rPr>
        <w:t>ª</w:t>
      </w:r>
      <w:bookmarkStart w:id="110" w:name="_DV_M621"/>
      <w:bookmarkEnd w:id="109"/>
      <w:bookmarkEnd w:id="110"/>
      <w:r w:rsidR="001C7173" w:rsidRPr="00E54FD0">
        <w:rPr>
          <w:rFonts w:ascii="Times New Roman" w:hAnsi="Times New Roman"/>
          <w:i/>
          <w:sz w:val="24"/>
          <w:szCs w:val="24"/>
        </w:rPr>
        <w:t xml:space="preserve"> </w:t>
      </w:r>
      <w:r w:rsidRPr="00E54FD0">
        <w:rPr>
          <w:rFonts w:ascii="Times New Roman" w:hAnsi="Times New Roman"/>
          <w:i/>
          <w:sz w:val="24"/>
          <w:szCs w:val="24"/>
        </w:rPr>
        <w:t xml:space="preserve">Série da </w:t>
      </w:r>
      <w:bookmarkStart w:id="111" w:name="_DV_C668"/>
      <w:r w:rsidR="00A82975" w:rsidRPr="00E54FD0">
        <w:rPr>
          <w:rFonts w:ascii="Times New Roman" w:hAnsi="Times New Roman" w:cs="Times New Roman"/>
          <w:i/>
          <w:sz w:val="24"/>
          <w:szCs w:val="24"/>
        </w:rPr>
        <w:t>4</w:t>
      </w:r>
      <w:r w:rsidR="00153212" w:rsidRPr="00E54FD0">
        <w:rPr>
          <w:rFonts w:ascii="Times New Roman" w:hAnsi="Times New Roman" w:cs="Times New Roman"/>
          <w:i/>
          <w:sz w:val="24"/>
          <w:szCs w:val="24"/>
        </w:rPr>
        <w:t>ª</w:t>
      </w:r>
      <w:bookmarkStart w:id="112" w:name="_DV_M622"/>
      <w:bookmarkEnd w:id="111"/>
      <w:bookmarkEnd w:id="112"/>
      <w:r w:rsidRPr="00E54FD0">
        <w:rPr>
          <w:rFonts w:ascii="Times New Roman" w:hAnsi="Times New Roman"/>
          <w:i/>
          <w:sz w:val="24"/>
          <w:szCs w:val="24"/>
        </w:rPr>
        <w:t xml:space="preserve"> Emissão de Certificados de Recebíveis Imobiliários da </w:t>
      </w:r>
      <w:r w:rsidR="000D04D7">
        <w:rPr>
          <w:rFonts w:ascii="Times New Roman" w:hAnsi="Times New Roman" w:cs="Times New Roman"/>
          <w:i/>
          <w:iCs/>
          <w:sz w:val="24"/>
          <w:szCs w:val="24"/>
        </w:rPr>
        <w:t>Virgo Companhia de Securitização</w:t>
      </w:r>
      <w:r w:rsidRPr="00E54FD0">
        <w:rPr>
          <w:rFonts w:ascii="Times New Roman" w:hAnsi="Times New Roman" w:cs="Times New Roman"/>
          <w:i/>
          <w:sz w:val="24"/>
          <w:szCs w:val="24"/>
        </w:rPr>
        <w:t>,</w:t>
      </w:r>
      <w:r w:rsidRPr="00E54FD0">
        <w:rPr>
          <w:rFonts w:ascii="Times New Roman" w:hAnsi="Times New Roman"/>
          <w:i/>
          <w:sz w:val="24"/>
          <w:szCs w:val="24"/>
        </w:rPr>
        <w:t xml:space="preserve"> de </w:t>
      </w:r>
      <w:bookmarkStart w:id="113" w:name="_DV_M623"/>
      <w:bookmarkStart w:id="114" w:name="_DV_M624"/>
      <w:bookmarkEnd w:id="113"/>
      <w:bookmarkEnd w:id="114"/>
      <w:r w:rsidR="000D04D7">
        <w:rPr>
          <w:rFonts w:ascii="Times New Roman" w:hAnsi="Times New Roman" w:cs="Times New Roman"/>
          <w:i/>
          <w:sz w:val="24"/>
          <w:szCs w:val="24"/>
        </w:rPr>
        <w:t>21 de julho</w:t>
      </w:r>
      <w:r w:rsidR="005F762E" w:rsidRPr="00E54FD0">
        <w:rPr>
          <w:rFonts w:ascii="Times New Roman" w:hAnsi="Times New Roman"/>
          <w:i/>
          <w:sz w:val="24"/>
          <w:szCs w:val="24"/>
        </w:rPr>
        <w:t xml:space="preserve"> de </w:t>
      </w:r>
      <w:bookmarkStart w:id="115" w:name="_DV_C674"/>
      <w:r w:rsidR="005F762E" w:rsidRPr="00E54FD0">
        <w:rPr>
          <w:rFonts w:ascii="Times New Roman" w:hAnsi="Times New Roman"/>
          <w:i/>
          <w:sz w:val="24"/>
          <w:szCs w:val="24"/>
        </w:rPr>
        <w:t>20</w:t>
      </w:r>
      <w:r w:rsidR="00DA617B" w:rsidRPr="00E54FD0">
        <w:rPr>
          <w:rFonts w:ascii="Times New Roman" w:hAnsi="Times New Roman"/>
          <w:i/>
          <w:sz w:val="24"/>
          <w:szCs w:val="24"/>
        </w:rPr>
        <w:t>21</w:t>
      </w:r>
      <w:r w:rsidRPr="00E54FD0">
        <w:rPr>
          <w:rFonts w:ascii="Times New Roman" w:hAnsi="Times New Roman"/>
          <w:i/>
          <w:sz w:val="24"/>
          <w:szCs w:val="24"/>
        </w:rPr>
        <w:t>.</w:t>
      </w:r>
      <w:bookmarkStart w:id="116" w:name="_DV_M625"/>
      <w:bookmarkEnd w:id="115"/>
      <w:bookmarkEnd w:id="116"/>
      <w:r w:rsidRPr="00E54FD0">
        <w:rPr>
          <w:rFonts w:ascii="Times New Roman" w:hAnsi="Times New Roman"/>
          <w:i/>
          <w:sz w:val="24"/>
          <w:szCs w:val="24"/>
        </w:rPr>
        <w:t>)</w:t>
      </w:r>
    </w:p>
    <w:p w14:paraId="06816F44" w14:textId="77777777" w:rsidR="00A02697" w:rsidRPr="00E54FD0" w:rsidRDefault="00A02697" w:rsidP="00616EED">
      <w:pPr>
        <w:spacing w:after="0" w:line="300" w:lineRule="exact"/>
        <w:ind w:left="705" w:hanging="705"/>
        <w:jc w:val="center"/>
        <w:rPr>
          <w:rFonts w:ascii="Times New Roman" w:hAnsi="Times New Roman"/>
          <w:sz w:val="24"/>
          <w:szCs w:val="24"/>
        </w:rPr>
      </w:pPr>
    </w:p>
    <w:p w14:paraId="2E963695" w14:textId="77777777" w:rsidR="00A02697" w:rsidRPr="00E54FD0" w:rsidRDefault="00A02697" w:rsidP="00616EED">
      <w:pPr>
        <w:spacing w:after="0" w:line="300" w:lineRule="exact"/>
        <w:ind w:left="705" w:hanging="705"/>
        <w:jc w:val="center"/>
        <w:rPr>
          <w:rFonts w:ascii="Times New Roman" w:hAnsi="Times New Roman"/>
          <w:sz w:val="24"/>
          <w:szCs w:val="24"/>
        </w:rPr>
      </w:pPr>
    </w:p>
    <w:p w14:paraId="53B8B26B" w14:textId="77777777" w:rsidR="00A02697" w:rsidRPr="00E54FD0" w:rsidRDefault="00A02697" w:rsidP="00616EED">
      <w:pPr>
        <w:spacing w:after="0" w:line="300" w:lineRule="exact"/>
        <w:ind w:left="705" w:hanging="705"/>
        <w:jc w:val="center"/>
        <w:rPr>
          <w:rFonts w:ascii="Times New Roman" w:hAnsi="Times New Roman"/>
          <w:sz w:val="24"/>
          <w:szCs w:val="24"/>
        </w:rPr>
      </w:pPr>
    </w:p>
    <w:p w14:paraId="1FF50565" w14:textId="77777777" w:rsidR="00460ADE" w:rsidRDefault="00460ADE" w:rsidP="00460ADE">
      <w:pPr>
        <w:spacing w:after="0" w:line="300" w:lineRule="exact"/>
        <w:jc w:val="center"/>
        <w:rPr>
          <w:rFonts w:ascii="Times New Roman" w:hAnsi="Times New Roman"/>
          <w:b/>
          <w:sz w:val="24"/>
          <w:szCs w:val="24"/>
        </w:rPr>
      </w:pPr>
      <w:bookmarkStart w:id="117" w:name="_DV_M627"/>
      <w:bookmarkStart w:id="118" w:name="_DV_M628"/>
      <w:bookmarkEnd w:id="117"/>
      <w:bookmarkEnd w:id="118"/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</w:t>
      </w:r>
    </w:p>
    <w:p w14:paraId="23A48FA4" w14:textId="77777777" w:rsidR="00460ADE" w:rsidRPr="00E54FD0" w:rsidRDefault="00460ADE" w:rsidP="00460ADE">
      <w:pPr>
        <w:spacing w:after="0" w:line="300" w:lineRule="exact"/>
        <w:ind w:left="705" w:hanging="70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VIRGO COMPANHIA DE SECURITIZAÇÃO </w:t>
      </w:r>
    </w:p>
    <w:p w14:paraId="7B273A6D" w14:textId="77777777" w:rsidR="00460ADE" w:rsidRPr="00E54FD0" w:rsidRDefault="00460ADE" w:rsidP="00460ADE">
      <w:pPr>
        <w:spacing w:after="0" w:line="300" w:lineRule="exact"/>
        <w:ind w:left="705" w:hanging="705"/>
        <w:jc w:val="center"/>
        <w:rPr>
          <w:rFonts w:ascii="Times New Roman" w:hAnsi="Times New Roman"/>
          <w:i/>
          <w:sz w:val="24"/>
          <w:szCs w:val="24"/>
        </w:rPr>
      </w:pPr>
      <w:r w:rsidRPr="00E54FD0">
        <w:rPr>
          <w:rFonts w:ascii="Times New Roman" w:hAnsi="Times New Roman"/>
          <w:i/>
          <w:sz w:val="24"/>
          <w:szCs w:val="24"/>
        </w:rPr>
        <w:t>Emissora</w:t>
      </w:r>
    </w:p>
    <w:p w14:paraId="2AF95C1D" w14:textId="77777777" w:rsidR="00460ADE" w:rsidRPr="00E54FD0" w:rsidRDefault="00460ADE" w:rsidP="00460ADE">
      <w:pPr>
        <w:spacing w:after="0" w:line="300" w:lineRule="exact"/>
        <w:ind w:left="705" w:hanging="705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262" w:type="dxa"/>
        <w:tblLook w:val="01E0" w:firstRow="1" w:lastRow="1" w:firstColumn="1" w:lastColumn="1" w:noHBand="0" w:noVBand="0"/>
      </w:tblPr>
      <w:tblGrid>
        <w:gridCol w:w="4404"/>
        <w:gridCol w:w="4404"/>
      </w:tblGrid>
      <w:tr w:rsidR="00460ADE" w:rsidRPr="0048176A" w14:paraId="1BE0F4DE" w14:textId="77777777" w:rsidTr="007A68BD">
        <w:tc>
          <w:tcPr>
            <w:tcW w:w="4445" w:type="dxa"/>
          </w:tcPr>
          <w:p w14:paraId="3B4F8965" w14:textId="08E0C914" w:rsidR="00460ADE" w:rsidRPr="00460ADE" w:rsidRDefault="00460ADE" w:rsidP="00460ADE">
            <w:pPr>
              <w:spacing w:after="0" w:line="300" w:lineRule="exac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60ADE">
              <w:rPr>
                <w:rFonts w:ascii="Times New Roman" w:hAnsi="Times New Roman"/>
                <w:i/>
                <w:sz w:val="24"/>
                <w:szCs w:val="24"/>
              </w:rPr>
              <w:t>Nome: Daniel Monteiro Coelho de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460ADE">
              <w:rPr>
                <w:rFonts w:ascii="Times New Roman" w:hAnsi="Times New Roman"/>
                <w:i/>
                <w:sz w:val="24"/>
                <w:szCs w:val="24"/>
              </w:rPr>
              <w:t>Magalhães</w:t>
            </w:r>
          </w:p>
        </w:tc>
        <w:tc>
          <w:tcPr>
            <w:tcW w:w="4446" w:type="dxa"/>
          </w:tcPr>
          <w:p w14:paraId="7556BEC1" w14:textId="77777777" w:rsidR="00460ADE" w:rsidRPr="00460ADE" w:rsidRDefault="00460ADE" w:rsidP="00460ADE">
            <w:pPr>
              <w:spacing w:after="0" w:line="300" w:lineRule="exact"/>
              <w:ind w:left="705" w:hanging="705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60ADE">
              <w:rPr>
                <w:rFonts w:ascii="Times New Roman" w:hAnsi="Times New Roman"/>
                <w:i/>
                <w:sz w:val="24"/>
                <w:szCs w:val="24"/>
              </w:rPr>
              <w:t>Nome: Henrique Carvalho Silva</w:t>
            </w:r>
          </w:p>
        </w:tc>
      </w:tr>
      <w:tr w:rsidR="00460ADE" w:rsidRPr="0048176A" w14:paraId="020D4FF9" w14:textId="77777777" w:rsidTr="007A68BD">
        <w:tc>
          <w:tcPr>
            <w:tcW w:w="4445" w:type="dxa"/>
          </w:tcPr>
          <w:p w14:paraId="184AC209" w14:textId="77777777" w:rsidR="00460ADE" w:rsidRDefault="00460ADE" w:rsidP="00460ADE">
            <w:pPr>
              <w:spacing w:after="0" w:line="300" w:lineRule="exact"/>
              <w:ind w:left="705" w:hanging="705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60ADE">
              <w:rPr>
                <w:rFonts w:ascii="Times New Roman" w:hAnsi="Times New Roman"/>
                <w:i/>
                <w:sz w:val="24"/>
                <w:szCs w:val="24"/>
              </w:rPr>
              <w:t>Cargo: Diretor</w:t>
            </w:r>
          </w:p>
          <w:p w14:paraId="201E9AC7" w14:textId="16781859" w:rsidR="00460ADE" w:rsidRPr="00460ADE" w:rsidRDefault="00460ADE" w:rsidP="00460ADE">
            <w:pPr>
              <w:spacing w:after="0" w:line="300" w:lineRule="exact"/>
              <w:ind w:left="705" w:hanging="705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60ADE">
              <w:rPr>
                <w:rFonts w:ascii="Times New Roman" w:hAnsi="Times New Roman"/>
                <w:i/>
                <w:sz w:val="24"/>
                <w:szCs w:val="24"/>
              </w:rPr>
              <w:t>CPF: 353.261.498-77</w:t>
            </w:r>
          </w:p>
        </w:tc>
        <w:tc>
          <w:tcPr>
            <w:tcW w:w="4446" w:type="dxa"/>
          </w:tcPr>
          <w:p w14:paraId="51248BA0" w14:textId="77777777" w:rsidR="00460ADE" w:rsidRPr="00460ADE" w:rsidRDefault="00460ADE" w:rsidP="00460ADE">
            <w:pPr>
              <w:spacing w:after="0" w:line="300" w:lineRule="exact"/>
              <w:ind w:left="705" w:hanging="705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60ADE">
              <w:rPr>
                <w:rFonts w:ascii="Times New Roman" w:hAnsi="Times New Roman"/>
                <w:i/>
                <w:sz w:val="24"/>
                <w:szCs w:val="24"/>
              </w:rPr>
              <w:t xml:space="preserve">Cargo: Por Procuração </w:t>
            </w:r>
            <w:r w:rsidRPr="00460ADE">
              <w:rPr>
                <w:rFonts w:ascii="Times New Roman" w:hAnsi="Times New Roman"/>
                <w:i/>
                <w:sz w:val="24"/>
                <w:szCs w:val="24"/>
              </w:rPr>
              <w:br/>
              <w:t>CPF: 354.873.988-10</w:t>
            </w:r>
          </w:p>
        </w:tc>
      </w:tr>
    </w:tbl>
    <w:p w14:paraId="30E4224D" w14:textId="77777777" w:rsidR="00A02697" w:rsidRPr="00E54FD0" w:rsidRDefault="00A02697" w:rsidP="00616EED">
      <w:pPr>
        <w:spacing w:after="0" w:line="300" w:lineRule="exact"/>
        <w:ind w:left="705" w:hanging="705"/>
        <w:jc w:val="center"/>
        <w:rPr>
          <w:rFonts w:ascii="Times New Roman" w:hAnsi="Times New Roman"/>
          <w:sz w:val="24"/>
          <w:szCs w:val="24"/>
        </w:rPr>
      </w:pPr>
    </w:p>
    <w:p w14:paraId="3B04BB57" w14:textId="77777777" w:rsidR="00A02697" w:rsidRPr="00E54FD0" w:rsidRDefault="00A02697" w:rsidP="00616EED">
      <w:pPr>
        <w:spacing w:after="0" w:line="300" w:lineRule="exact"/>
        <w:ind w:left="705" w:hanging="705"/>
        <w:jc w:val="center"/>
        <w:rPr>
          <w:rFonts w:ascii="Times New Roman" w:hAnsi="Times New Roman"/>
          <w:sz w:val="24"/>
          <w:szCs w:val="24"/>
        </w:rPr>
      </w:pPr>
    </w:p>
    <w:p w14:paraId="3F93CA81" w14:textId="77777777" w:rsidR="00A02697" w:rsidRPr="00E54FD0" w:rsidRDefault="00A02697" w:rsidP="00616EED">
      <w:pPr>
        <w:spacing w:after="0" w:line="300" w:lineRule="exact"/>
        <w:ind w:left="705" w:hanging="705"/>
        <w:jc w:val="center"/>
        <w:rPr>
          <w:rFonts w:ascii="Times New Roman" w:hAnsi="Times New Roman"/>
          <w:sz w:val="24"/>
          <w:szCs w:val="24"/>
        </w:rPr>
      </w:pPr>
    </w:p>
    <w:p w14:paraId="0FE6C9EF" w14:textId="77777777" w:rsidR="00460ADE" w:rsidRDefault="00460ADE" w:rsidP="00460ADE">
      <w:pPr>
        <w:spacing w:after="0" w:line="300" w:lineRule="exact"/>
        <w:jc w:val="center"/>
        <w:rPr>
          <w:rFonts w:ascii="Times New Roman" w:hAnsi="Times New Roman"/>
          <w:b/>
          <w:sz w:val="24"/>
          <w:szCs w:val="24"/>
        </w:rPr>
      </w:pPr>
      <w:bookmarkStart w:id="119" w:name="_DV_M630"/>
      <w:bookmarkEnd w:id="119"/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</w:t>
      </w:r>
    </w:p>
    <w:p w14:paraId="09264809" w14:textId="77777777" w:rsidR="00460ADE" w:rsidRPr="00E54FD0" w:rsidRDefault="00460ADE" w:rsidP="00460ADE">
      <w:pPr>
        <w:widowControl w:val="0"/>
        <w:spacing w:after="0" w:line="300" w:lineRule="exact"/>
        <w:jc w:val="center"/>
        <w:rPr>
          <w:rFonts w:ascii="Times New Roman" w:hAnsi="Times New Roman"/>
          <w:b/>
          <w:sz w:val="24"/>
          <w:szCs w:val="24"/>
        </w:rPr>
      </w:pPr>
      <w:r w:rsidRPr="00E54FD0">
        <w:rPr>
          <w:rFonts w:ascii="Times New Roman" w:hAnsi="Times New Roman"/>
          <w:b/>
          <w:sz w:val="24"/>
          <w:szCs w:val="24"/>
        </w:rPr>
        <w:t>SLW CORRETORA DE VALORES E CÂMBIO LTDA.</w:t>
      </w:r>
    </w:p>
    <w:p w14:paraId="1CA641EF" w14:textId="77777777" w:rsidR="00460ADE" w:rsidRPr="00E54FD0" w:rsidRDefault="00460ADE" w:rsidP="00460ADE">
      <w:pPr>
        <w:spacing w:after="0" w:line="300" w:lineRule="exact"/>
        <w:ind w:left="705" w:hanging="705"/>
        <w:jc w:val="center"/>
        <w:rPr>
          <w:rFonts w:ascii="Times New Roman" w:hAnsi="Times New Roman"/>
          <w:i/>
          <w:sz w:val="24"/>
          <w:szCs w:val="24"/>
        </w:rPr>
      </w:pPr>
      <w:bookmarkStart w:id="120" w:name="_DV_M631"/>
      <w:bookmarkEnd w:id="120"/>
      <w:r w:rsidRPr="00E54FD0">
        <w:rPr>
          <w:rFonts w:ascii="Times New Roman" w:hAnsi="Times New Roman"/>
          <w:i/>
          <w:sz w:val="24"/>
          <w:szCs w:val="24"/>
        </w:rPr>
        <w:t>Agente Fiduciário Substituído</w:t>
      </w:r>
    </w:p>
    <w:p w14:paraId="313C3E4C" w14:textId="77777777" w:rsidR="00460ADE" w:rsidRPr="00E54FD0" w:rsidRDefault="00460ADE" w:rsidP="00460ADE">
      <w:pPr>
        <w:spacing w:after="0" w:line="300" w:lineRule="exact"/>
        <w:ind w:left="705" w:hanging="705"/>
        <w:jc w:val="center"/>
        <w:rPr>
          <w:rFonts w:ascii="Times New Roman" w:hAnsi="Times New Roman"/>
          <w:i/>
          <w:sz w:val="24"/>
          <w:szCs w:val="24"/>
        </w:rPr>
      </w:pPr>
    </w:p>
    <w:tbl>
      <w:tblPr>
        <w:tblW w:w="0" w:type="auto"/>
        <w:tblInd w:w="262" w:type="dxa"/>
        <w:tblLook w:val="01E0" w:firstRow="1" w:lastRow="1" w:firstColumn="1" w:lastColumn="1" w:noHBand="0" w:noVBand="0"/>
      </w:tblPr>
      <w:tblGrid>
        <w:gridCol w:w="4404"/>
        <w:gridCol w:w="4404"/>
      </w:tblGrid>
      <w:tr w:rsidR="00460ADE" w:rsidRPr="0048176A" w14:paraId="51324893" w14:textId="77777777" w:rsidTr="007A68BD">
        <w:tc>
          <w:tcPr>
            <w:tcW w:w="4445" w:type="dxa"/>
          </w:tcPr>
          <w:p w14:paraId="6F2EC698" w14:textId="77777777" w:rsidR="00460ADE" w:rsidRPr="00460ADE" w:rsidRDefault="00460ADE" w:rsidP="00460ADE">
            <w:pPr>
              <w:spacing w:after="0" w:line="300" w:lineRule="exac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60ADE">
              <w:rPr>
                <w:rFonts w:ascii="Times New Roman" w:hAnsi="Times New Roman"/>
                <w:i/>
                <w:sz w:val="24"/>
                <w:szCs w:val="24"/>
              </w:rPr>
              <w:t xml:space="preserve">Nome: Peter Thomas </w:t>
            </w:r>
            <w:proofErr w:type="spellStart"/>
            <w:r w:rsidRPr="00460ADE">
              <w:rPr>
                <w:rFonts w:ascii="Times New Roman" w:hAnsi="Times New Roman"/>
                <w:i/>
                <w:sz w:val="24"/>
                <w:szCs w:val="24"/>
              </w:rPr>
              <w:t>Grunbaum</w:t>
            </w:r>
            <w:proofErr w:type="spellEnd"/>
            <w:r w:rsidRPr="00460ADE">
              <w:rPr>
                <w:rFonts w:ascii="Times New Roman" w:hAnsi="Times New Roman"/>
                <w:i/>
                <w:sz w:val="24"/>
                <w:szCs w:val="24"/>
              </w:rPr>
              <w:t xml:space="preserve"> Weiss</w:t>
            </w:r>
          </w:p>
        </w:tc>
        <w:tc>
          <w:tcPr>
            <w:tcW w:w="4446" w:type="dxa"/>
          </w:tcPr>
          <w:p w14:paraId="70859F04" w14:textId="77777777" w:rsidR="00460ADE" w:rsidRPr="00460ADE" w:rsidRDefault="00460ADE" w:rsidP="00460ADE">
            <w:pPr>
              <w:spacing w:after="0" w:line="300" w:lineRule="exac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60ADE">
              <w:rPr>
                <w:rFonts w:ascii="Times New Roman" w:hAnsi="Times New Roman"/>
                <w:i/>
                <w:sz w:val="24"/>
                <w:szCs w:val="24"/>
              </w:rPr>
              <w:t>Nome: Simone Aparecida Gonçalves Veloso</w:t>
            </w:r>
          </w:p>
        </w:tc>
      </w:tr>
      <w:tr w:rsidR="00460ADE" w:rsidRPr="0048176A" w14:paraId="7D66BE6D" w14:textId="77777777" w:rsidTr="007A68BD">
        <w:tc>
          <w:tcPr>
            <w:tcW w:w="4445" w:type="dxa"/>
          </w:tcPr>
          <w:p w14:paraId="11170D71" w14:textId="77777777" w:rsidR="00460ADE" w:rsidRPr="00460ADE" w:rsidRDefault="00460ADE" w:rsidP="00460ADE">
            <w:pPr>
              <w:spacing w:after="0" w:line="300" w:lineRule="exac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60ADE">
              <w:rPr>
                <w:rFonts w:ascii="Times New Roman" w:hAnsi="Times New Roman"/>
                <w:i/>
                <w:sz w:val="24"/>
                <w:szCs w:val="24"/>
              </w:rPr>
              <w:t>Cargo: Sócio-Diretor</w:t>
            </w:r>
            <w:r w:rsidRPr="00460ADE">
              <w:rPr>
                <w:rFonts w:ascii="Times New Roman" w:hAnsi="Times New Roman"/>
                <w:i/>
                <w:sz w:val="24"/>
                <w:szCs w:val="24"/>
              </w:rPr>
              <w:br/>
              <w:t>CPF: 527.141.288-15</w:t>
            </w:r>
          </w:p>
        </w:tc>
        <w:tc>
          <w:tcPr>
            <w:tcW w:w="4446" w:type="dxa"/>
          </w:tcPr>
          <w:p w14:paraId="3C6B59F4" w14:textId="77777777" w:rsidR="00460ADE" w:rsidRPr="00460ADE" w:rsidRDefault="00460ADE" w:rsidP="00460ADE">
            <w:pPr>
              <w:spacing w:after="0" w:line="300" w:lineRule="exac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60ADE">
              <w:rPr>
                <w:rFonts w:ascii="Times New Roman" w:hAnsi="Times New Roman"/>
                <w:i/>
                <w:sz w:val="24"/>
                <w:szCs w:val="24"/>
              </w:rPr>
              <w:t xml:space="preserve">Cargo: Diretora de </w:t>
            </w:r>
            <w:proofErr w:type="spellStart"/>
            <w:r w:rsidRPr="00460ADE">
              <w:rPr>
                <w:rFonts w:ascii="Times New Roman" w:hAnsi="Times New Roman"/>
                <w:i/>
                <w:sz w:val="24"/>
                <w:szCs w:val="24"/>
              </w:rPr>
              <w:t>Compliance</w:t>
            </w:r>
            <w:proofErr w:type="spellEnd"/>
            <w:r w:rsidRPr="00460ADE">
              <w:rPr>
                <w:rFonts w:ascii="Times New Roman" w:hAnsi="Times New Roman"/>
                <w:i/>
                <w:sz w:val="24"/>
                <w:szCs w:val="24"/>
              </w:rPr>
              <w:br/>
              <w:t>CPF: 055.429.438-96</w:t>
            </w:r>
          </w:p>
        </w:tc>
      </w:tr>
    </w:tbl>
    <w:p w14:paraId="5CE642D6" w14:textId="089EE3A3" w:rsidR="00DA617B" w:rsidRPr="00E54FD0" w:rsidRDefault="00DA617B" w:rsidP="00616EED">
      <w:pPr>
        <w:spacing w:after="0" w:line="300" w:lineRule="exact"/>
        <w:ind w:left="705" w:hanging="705"/>
        <w:jc w:val="center"/>
        <w:rPr>
          <w:rFonts w:ascii="Times New Roman" w:hAnsi="Times New Roman"/>
          <w:i/>
          <w:sz w:val="24"/>
          <w:szCs w:val="24"/>
        </w:rPr>
      </w:pPr>
    </w:p>
    <w:p w14:paraId="0EF32062" w14:textId="202DFFC8" w:rsidR="00DA617B" w:rsidRPr="00E54FD0" w:rsidRDefault="00DA617B" w:rsidP="00616EED">
      <w:pPr>
        <w:spacing w:after="0" w:line="300" w:lineRule="exact"/>
        <w:ind w:left="705" w:hanging="705"/>
        <w:jc w:val="center"/>
        <w:rPr>
          <w:rFonts w:ascii="Times New Roman" w:hAnsi="Times New Roman"/>
          <w:i/>
          <w:sz w:val="24"/>
          <w:szCs w:val="24"/>
        </w:rPr>
      </w:pPr>
    </w:p>
    <w:p w14:paraId="51D92211" w14:textId="77777777" w:rsidR="00DA617B" w:rsidRPr="00E54FD0" w:rsidRDefault="00DA617B" w:rsidP="00DA617B">
      <w:pPr>
        <w:spacing w:after="0" w:line="300" w:lineRule="exact"/>
        <w:ind w:left="705" w:hanging="705"/>
        <w:jc w:val="center"/>
        <w:rPr>
          <w:rFonts w:ascii="Times New Roman" w:hAnsi="Times New Roman"/>
          <w:sz w:val="24"/>
          <w:szCs w:val="24"/>
        </w:rPr>
      </w:pPr>
    </w:p>
    <w:p w14:paraId="54E1F51D" w14:textId="77777777" w:rsidR="00460ADE" w:rsidRDefault="00460ADE" w:rsidP="00460ADE">
      <w:pPr>
        <w:spacing w:after="0" w:line="300" w:lineRule="exac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</w:t>
      </w:r>
    </w:p>
    <w:p w14:paraId="75F3F8B3" w14:textId="245F7E75" w:rsidR="00460ADE" w:rsidRPr="00E54FD0" w:rsidRDefault="00460ADE" w:rsidP="00460ADE">
      <w:pPr>
        <w:spacing w:after="0" w:line="300" w:lineRule="exact"/>
        <w:jc w:val="center"/>
        <w:rPr>
          <w:rFonts w:ascii="Times New Roman" w:hAnsi="Times New Roman"/>
          <w:b/>
          <w:sz w:val="24"/>
          <w:szCs w:val="24"/>
        </w:rPr>
      </w:pPr>
      <w:r w:rsidRPr="00E54FD0">
        <w:rPr>
          <w:rFonts w:ascii="Times New Roman" w:hAnsi="Times New Roman"/>
          <w:b/>
          <w:sz w:val="24"/>
          <w:szCs w:val="24"/>
        </w:rPr>
        <w:t xml:space="preserve">SIMPLIFIC PAVARINI </w:t>
      </w:r>
      <w:r w:rsidRPr="00E54FD0">
        <w:rPr>
          <w:rFonts w:ascii="Times New Roman" w:hAnsi="Times New Roman"/>
          <w:b/>
          <w:bCs/>
          <w:sz w:val="24"/>
          <w:szCs w:val="24"/>
        </w:rPr>
        <w:t xml:space="preserve">DISTRIBUIDORA DE TÍTULOS E VALORES MOBILIÁRIOS </w:t>
      </w:r>
      <w:r w:rsidRPr="00E54FD0">
        <w:rPr>
          <w:rFonts w:ascii="Times New Roman" w:hAnsi="Times New Roman"/>
          <w:b/>
          <w:sz w:val="24"/>
          <w:szCs w:val="24"/>
        </w:rPr>
        <w:t>LTDA.</w:t>
      </w:r>
    </w:p>
    <w:p w14:paraId="2B98E649" w14:textId="77777777" w:rsidR="00460ADE" w:rsidRPr="00E54FD0" w:rsidRDefault="00460ADE" w:rsidP="00460ADE">
      <w:pPr>
        <w:spacing w:after="0" w:line="300" w:lineRule="exact"/>
        <w:ind w:left="705" w:hanging="705"/>
        <w:jc w:val="center"/>
        <w:rPr>
          <w:rFonts w:ascii="Times New Roman" w:hAnsi="Times New Roman"/>
          <w:i/>
          <w:sz w:val="24"/>
          <w:szCs w:val="24"/>
        </w:rPr>
      </w:pPr>
      <w:r w:rsidRPr="00E54FD0">
        <w:rPr>
          <w:rFonts w:ascii="Times New Roman" w:hAnsi="Times New Roman"/>
          <w:i/>
          <w:sz w:val="24"/>
          <w:szCs w:val="24"/>
        </w:rPr>
        <w:t>Agente Fiduciário Substituto</w:t>
      </w:r>
    </w:p>
    <w:tbl>
      <w:tblPr>
        <w:tblW w:w="0" w:type="auto"/>
        <w:tblInd w:w="2321" w:type="dxa"/>
        <w:tblLook w:val="01E0" w:firstRow="1" w:lastRow="1" w:firstColumn="1" w:lastColumn="1" w:noHBand="0" w:noVBand="0"/>
      </w:tblPr>
      <w:tblGrid>
        <w:gridCol w:w="4445"/>
      </w:tblGrid>
      <w:tr w:rsidR="00460ADE" w:rsidRPr="0048176A" w14:paraId="622AA842" w14:textId="77777777" w:rsidTr="007A68BD">
        <w:tc>
          <w:tcPr>
            <w:tcW w:w="4445" w:type="dxa"/>
          </w:tcPr>
          <w:p w14:paraId="30706049" w14:textId="77777777" w:rsidR="00460ADE" w:rsidRPr="00460ADE" w:rsidRDefault="00460ADE" w:rsidP="00460ADE">
            <w:pPr>
              <w:spacing w:after="0" w:line="300" w:lineRule="exac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60ADE">
              <w:rPr>
                <w:rFonts w:ascii="Times New Roman" w:hAnsi="Times New Roman"/>
                <w:i/>
                <w:sz w:val="24"/>
                <w:szCs w:val="24"/>
              </w:rPr>
              <w:t>Nome: Carlos Alberto Bacha</w:t>
            </w:r>
          </w:p>
        </w:tc>
      </w:tr>
      <w:tr w:rsidR="00460ADE" w:rsidRPr="0048176A" w14:paraId="400AA62C" w14:textId="77777777" w:rsidTr="007A68BD">
        <w:tc>
          <w:tcPr>
            <w:tcW w:w="4445" w:type="dxa"/>
          </w:tcPr>
          <w:p w14:paraId="1985E0B8" w14:textId="77777777" w:rsidR="00460ADE" w:rsidRPr="00460ADE" w:rsidRDefault="00460ADE" w:rsidP="00460ADE">
            <w:pPr>
              <w:spacing w:after="0" w:line="300" w:lineRule="exac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60ADE">
              <w:rPr>
                <w:rFonts w:ascii="Times New Roman" w:hAnsi="Times New Roman"/>
                <w:i/>
                <w:sz w:val="24"/>
                <w:szCs w:val="24"/>
              </w:rPr>
              <w:t>Cargo: Diretor</w:t>
            </w:r>
            <w:r w:rsidRPr="00460ADE">
              <w:rPr>
                <w:rFonts w:ascii="Times New Roman" w:hAnsi="Times New Roman"/>
                <w:i/>
                <w:sz w:val="24"/>
                <w:szCs w:val="24"/>
              </w:rPr>
              <w:br/>
              <w:t>CPF: 606.744.587-53</w:t>
            </w:r>
          </w:p>
        </w:tc>
      </w:tr>
    </w:tbl>
    <w:p w14:paraId="1FBA6DA1" w14:textId="77777777" w:rsidR="00DA617B" w:rsidRPr="00E54FD0" w:rsidRDefault="00DA617B" w:rsidP="00616EED">
      <w:pPr>
        <w:spacing w:after="0" w:line="300" w:lineRule="exact"/>
        <w:ind w:left="705" w:hanging="705"/>
        <w:jc w:val="center"/>
        <w:rPr>
          <w:rFonts w:ascii="Times New Roman" w:hAnsi="Times New Roman"/>
          <w:i/>
          <w:sz w:val="24"/>
          <w:szCs w:val="24"/>
        </w:rPr>
      </w:pPr>
    </w:p>
    <w:p w14:paraId="1B0AF770" w14:textId="12177D5C" w:rsidR="001F6640" w:rsidRPr="00E54FD0" w:rsidRDefault="001F6640" w:rsidP="00616EED">
      <w:pPr>
        <w:spacing w:after="0" w:line="300" w:lineRule="exact"/>
        <w:jc w:val="center"/>
        <w:rPr>
          <w:rFonts w:ascii="Times New Roman" w:hAnsi="Times New Roman"/>
          <w:sz w:val="24"/>
          <w:szCs w:val="24"/>
          <w:u w:val="single"/>
        </w:rPr>
      </w:pPr>
    </w:p>
    <w:p w14:paraId="2A30FEC7" w14:textId="77777777" w:rsidR="00A82975" w:rsidRPr="00E54FD0" w:rsidRDefault="00A82975" w:rsidP="00A82975">
      <w:pPr>
        <w:spacing w:after="0" w:line="300" w:lineRule="exact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0EC3415B" w14:textId="77777777" w:rsidR="00837D0D" w:rsidRPr="00E54FD0" w:rsidRDefault="00837D0D" w:rsidP="00460ADE">
      <w:pPr>
        <w:spacing w:after="0" w:line="300" w:lineRule="exact"/>
        <w:ind w:left="284"/>
        <w:jc w:val="both"/>
        <w:rPr>
          <w:rFonts w:ascii="Times New Roman" w:hAnsi="Times New Roman"/>
          <w:sz w:val="24"/>
          <w:szCs w:val="24"/>
          <w:u w:val="single"/>
        </w:rPr>
      </w:pPr>
      <w:bookmarkStart w:id="121" w:name="_DV_M632"/>
      <w:bookmarkEnd w:id="121"/>
      <w:r w:rsidRPr="00E54FD0">
        <w:rPr>
          <w:rFonts w:ascii="Times New Roman" w:hAnsi="Times New Roman"/>
          <w:sz w:val="24"/>
          <w:szCs w:val="24"/>
          <w:u w:val="single"/>
        </w:rPr>
        <w:t>Testemunhas:</w:t>
      </w:r>
    </w:p>
    <w:p w14:paraId="73AF0657" w14:textId="77777777" w:rsidR="00E51549" w:rsidRPr="00E54FD0" w:rsidRDefault="00E51549" w:rsidP="00616EED">
      <w:pPr>
        <w:spacing w:after="0" w:line="300" w:lineRule="exact"/>
        <w:ind w:left="705" w:hanging="705"/>
        <w:jc w:val="both"/>
        <w:rPr>
          <w:rFonts w:ascii="Times New Roman" w:hAnsi="Times New Roman"/>
          <w:sz w:val="24"/>
          <w:szCs w:val="24"/>
        </w:rPr>
        <w:sectPr w:rsidR="00E51549" w:rsidRPr="00E54FD0" w:rsidSect="00E54FD0">
          <w:footerReference w:type="default" r:id="rId15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1C931FFC" w14:textId="382D33DC" w:rsidR="001F6640" w:rsidRDefault="001F6640" w:rsidP="00616EED">
      <w:pPr>
        <w:spacing w:after="0" w:line="300" w:lineRule="exact"/>
        <w:ind w:left="567" w:firstLine="4"/>
        <w:jc w:val="both"/>
        <w:rPr>
          <w:rFonts w:ascii="Times New Roman" w:hAnsi="Times New Roman"/>
          <w:sz w:val="24"/>
          <w:szCs w:val="24"/>
        </w:rPr>
      </w:pPr>
    </w:p>
    <w:p w14:paraId="392B44AE" w14:textId="4BF6A52C" w:rsidR="00460ADE" w:rsidRDefault="00460ADE" w:rsidP="00616EED">
      <w:pPr>
        <w:spacing w:after="0" w:line="300" w:lineRule="exact"/>
        <w:ind w:left="567" w:firstLine="4"/>
        <w:jc w:val="both"/>
        <w:rPr>
          <w:rFonts w:ascii="Times New Roman" w:hAnsi="Times New Roman"/>
          <w:sz w:val="24"/>
          <w:szCs w:val="24"/>
        </w:rPr>
      </w:pPr>
    </w:p>
    <w:p w14:paraId="502B5A48" w14:textId="77777777" w:rsidR="00460ADE" w:rsidRPr="00E54FD0" w:rsidRDefault="00460ADE" w:rsidP="00616EED">
      <w:pPr>
        <w:spacing w:after="0" w:line="300" w:lineRule="exact"/>
        <w:ind w:left="567" w:firstLine="4"/>
        <w:jc w:val="both"/>
        <w:rPr>
          <w:rFonts w:ascii="Times New Roman" w:hAnsi="Times New Roman"/>
          <w:sz w:val="24"/>
          <w:szCs w:val="24"/>
        </w:rPr>
      </w:pPr>
    </w:p>
    <w:p w14:paraId="7CF95162" w14:textId="77777777" w:rsidR="00460ADE" w:rsidRPr="00E54FD0" w:rsidRDefault="00460ADE" w:rsidP="00460ADE">
      <w:pPr>
        <w:spacing w:after="0" w:line="300" w:lineRule="exact"/>
        <w:ind w:left="567" w:firstLine="4"/>
        <w:jc w:val="both"/>
        <w:rPr>
          <w:rFonts w:ascii="Times New Roman" w:hAnsi="Times New Roman"/>
          <w:sz w:val="24"/>
          <w:szCs w:val="24"/>
        </w:rPr>
      </w:pPr>
      <w:r w:rsidRPr="00E54FD0">
        <w:rPr>
          <w:rFonts w:ascii="Times New Roman" w:hAnsi="Times New Roman"/>
          <w:sz w:val="24"/>
          <w:szCs w:val="24"/>
        </w:rPr>
        <w:t>__________________________________</w:t>
      </w:r>
      <w:r w:rsidRPr="00E54FD0">
        <w:rPr>
          <w:rFonts w:ascii="Times New Roman" w:hAnsi="Times New Roman"/>
          <w:sz w:val="24"/>
          <w:szCs w:val="24"/>
        </w:rPr>
        <w:tab/>
      </w:r>
      <w:r w:rsidRPr="00E54FD0">
        <w:rPr>
          <w:rFonts w:ascii="Times New Roman" w:hAnsi="Times New Roman"/>
          <w:sz w:val="24"/>
          <w:szCs w:val="24"/>
        </w:rPr>
        <w:tab/>
        <w:t>__________________________________</w:t>
      </w:r>
    </w:p>
    <w:p w14:paraId="03B4080E" w14:textId="77777777" w:rsidR="00460ADE" w:rsidRPr="00E54FD0" w:rsidRDefault="00460ADE" w:rsidP="00460ADE">
      <w:pPr>
        <w:spacing w:after="0" w:line="300" w:lineRule="exact"/>
        <w:ind w:left="567" w:firstLine="4"/>
        <w:jc w:val="both"/>
        <w:rPr>
          <w:rFonts w:ascii="Times New Roman" w:hAnsi="Times New Roman"/>
          <w:sz w:val="24"/>
          <w:szCs w:val="24"/>
        </w:rPr>
      </w:pPr>
      <w:bookmarkStart w:id="122" w:name="_DV_M634"/>
      <w:bookmarkEnd w:id="122"/>
      <w:r w:rsidRPr="00E54FD0">
        <w:rPr>
          <w:rFonts w:ascii="Times New Roman" w:hAnsi="Times New Roman"/>
          <w:sz w:val="24"/>
          <w:szCs w:val="24"/>
        </w:rPr>
        <w:t>Nome:</w:t>
      </w:r>
      <w:r>
        <w:rPr>
          <w:rFonts w:ascii="Times New Roman" w:hAnsi="Times New Roman"/>
          <w:sz w:val="24"/>
          <w:szCs w:val="24"/>
        </w:rPr>
        <w:t xml:space="preserve"> Ana Carla Moliterno</w:t>
      </w:r>
      <w:r w:rsidRPr="00E54FD0">
        <w:rPr>
          <w:rFonts w:ascii="Times New Roman" w:hAnsi="Times New Roman"/>
          <w:sz w:val="24"/>
          <w:szCs w:val="24"/>
        </w:rPr>
        <w:tab/>
      </w:r>
      <w:r w:rsidRPr="00E54FD0">
        <w:rPr>
          <w:rFonts w:ascii="Times New Roman" w:hAnsi="Times New Roman"/>
          <w:sz w:val="24"/>
          <w:szCs w:val="24"/>
        </w:rPr>
        <w:tab/>
      </w:r>
      <w:r w:rsidRPr="00E54FD0">
        <w:rPr>
          <w:rFonts w:ascii="Times New Roman" w:hAnsi="Times New Roman"/>
          <w:sz w:val="24"/>
          <w:szCs w:val="24"/>
        </w:rPr>
        <w:tab/>
      </w:r>
      <w:r w:rsidRPr="00E54FD0">
        <w:rPr>
          <w:rFonts w:ascii="Times New Roman" w:hAnsi="Times New Roman"/>
          <w:sz w:val="24"/>
          <w:szCs w:val="24"/>
        </w:rPr>
        <w:tab/>
        <w:t>Nome:</w:t>
      </w:r>
      <w:r>
        <w:rPr>
          <w:rFonts w:ascii="Times New Roman" w:hAnsi="Times New Roman"/>
          <w:sz w:val="24"/>
          <w:szCs w:val="24"/>
        </w:rPr>
        <w:t xml:space="preserve"> Fabiana Ferreira dos Santos</w:t>
      </w:r>
    </w:p>
    <w:p w14:paraId="2CA5A07B" w14:textId="77777777" w:rsidR="00460ADE" w:rsidRPr="00E54FD0" w:rsidRDefault="00460ADE" w:rsidP="00460ADE">
      <w:pPr>
        <w:spacing w:after="0" w:line="300" w:lineRule="exact"/>
        <w:ind w:left="567" w:firstLine="4"/>
        <w:jc w:val="both"/>
        <w:rPr>
          <w:rFonts w:ascii="Times New Roman" w:hAnsi="Times New Roman"/>
          <w:sz w:val="24"/>
          <w:szCs w:val="24"/>
        </w:rPr>
      </w:pPr>
      <w:bookmarkStart w:id="123" w:name="_DV_M635"/>
      <w:bookmarkEnd w:id="123"/>
      <w:r w:rsidRPr="00E54FD0">
        <w:rPr>
          <w:rFonts w:ascii="Times New Roman" w:hAnsi="Times New Roman"/>
          <w:sz w:val="24"/>
          <w:szCs w:val="24"/>
        </w:rPr>
        <w:t>RG:</w:t>
      </w:r>
      <w:r>
        <w:rPr>
          <w:rFonts w:ascii="Times New Roman" w:hAnsi="Times New Roman"/>
          <w:sz w:val="24"/>
          <w:szCs w:val="24"/>
        </w:rPr>
        <w:t xml:space="preserve"> </w:t>
      </w:r>
      <w:r w:rsidRPr="00C8671A">
        <w:rPr>
          <w:rFonts w:ascii="Times New Roman" w:hAnsi="Times New Roman"/>
          <w:sz w:val="24"/>
          <w:szCs w:val="24"/>
        </w:rPr>
        <w:t>40.486.758-3</w:t>
      </w:r>
      <w:r w:rsidRPr="00E54FD0">
        <w:rPr>
          <w:rFonts w:ascii="Times New Roman" w:hAnsi="Times New Roman"/>
          <w:sz w:val="24"/>
          <w:szCs w:val="24"/>
        </w:rPr>
        <w:tab/>
      </w:r>
      <w:r w:rsidRPr="00E54FD0">
        <w:rPr>
          <w:rFonts w:ascii="Times New Roman" w:hAnsi="Times New Roman"/>
          <w:sz w:val="24"/>
          <w:szCs w:val="24"/>
        </w:rPr>
        <w:tab/>
      </w:r>
      <w:r w:rsidRPr="00E54FD0">
        <w:rPr>
          <w:rFonts w:ascii="Times New Roman" w:hAnsi="Times New Roman"/>
          <w:sz w:val="24"/>
          <w:szCs w:val="24"/>
        </w:rPr>
        <w:tab/>
      </w:r>
      <w:r w:rsidRPr="00E54FD0">
        <w:rPr>
          <w:rFonts w:ascii="Times New Roman" w:hAnsi="Times New Roman"/>
          <w:sz w:val="24"/>
          <w:szCs w:val="24"/>
        </w:rPr>
        <w:tab/>
      </w:r>
      <w:r w:rsidRPr="00E54FD0">
        <w:rPr>
          <w:rFonts w:ascii="Times New Roman" w:hAnsi="Times New Roman"/>
          <w:sz w:val="24"/>
          <w:szCs w:val="24"/>
        </w:rPr>
        <w:tab/>
        <w:t>RG:</w:t>
      </w:r>
      <w:r>
        <w:rPr>
          <w:rFonts w:ascii="Times New Roman" w:hAnsi="Times New Roman"/>
          <w:sz w:val="24"/>
          <w:szCs w:val="24"/>
        </w:rPr>
        <w:t xml:space="preserve"> </w:t>
      </w:r>
      <w:r w:rsidRPr="001B0DCE">
        <w:rPr>
          <w:rFonts w:ascii="Times New Roman" w:hAnsi="Times New Roman"/>
          <w:sz w:val="24"/>
          <w:szCs w:val="24"/>
        </w:rPr>
        <w:t>44.445.299-0</w:t>
      </w:r>
    </w:p>
    <w:p w14:paraId="6ABBFCFD" w14:textId="5A020810" w:rsidR="00D51E96" w:rsidRPr="00E54FD0" w:rsidRDefault="00460ADE" w:rsidP="00460ADE">
      <w:pPr>
        <w:spacing w:after="0" w:line="300" w:lineRule="exact"/>
        <w:ind w:left="567" w:firstLine="4"/>
        <w:jc w:val="both"/>
        <w:rPr>
          <w:rFonts w:ascii="Times New Roman" w:hAnsi="Times New Roman"/>
          <w:sz w:val="24"/>
          <w:szCs w:val="24"/>
        </w:rPr>
      </w:pPr>
      <w:bookmarkStart w:id="124" w:name="_DV_M636"/>
      <w:bookmarkEnd w:id="124"/>
      <w:r w:rsidRPr="00E54FD0">
        <w:rPr>
          <w:rFonts w:ascii="Times New Roman" w:hAnsi="Times New Roman"/>
          <w:sz w:val="24"/>
          <w:szCs w:val="24"/>
        </w:rPr>
        <w:t>CPF:</w:t>
      </w:r>
      <w:r>
        <w:rPr>
          <w:rFonts w:ascii="Times New Roman" w:hAnsi="Times New Roman"/>
          <w:sz w:val="24"/>
          <w:szCs w:val="24"/>
        </w:rPr>
        <w:t xml:space="preserve"> </w:t>
      </w:r>
      <w:r w:rsidRPr="00C8671A">
        <w:rPr>
          <w:rFonts w:ascii="Times New Roman" w:hAnsi="Times New Roman"/>
          <w:sz w:val="24"/>
          <w:szCs w:val="24"/>
        </w:rPr>
        <w:t>297.319.798-83</w:t>
      </w:r>
      <w:r w:rsidRPr="00E54FD0">
        <w:rPr>
          <w:rFonts w:ascii="Times New Roman" w:hAnsi="Times New Roman"/>
          <w:sz w:val="24"/>
          <w:szCs w:val="24"/>
        </w:rPr>
        <w:tab/>
      </w:r>
      <w:r w:rsidRPr="00E54FD0">
        <w:rPr>
          <w:rFonts w:ascii="Times New Roman" w:hAnsi="Times New Roman"/>
          <w:sz w:val="24"/>
          <w:szCs w:val="24"/>
        </w:rPr>
        <w:tab/>
      </w:r>
      <w:r w:rsidRPr="00E54FD0">
        <w:rPr>
          <w:rFonts w:ascii="Times New Roman" w:hAnsi="Times New Roman"/>
          <w:sz w:val="24"/>
          <w:szCs w:val="24"/>
        </w:rPr>
        <w:tab/>
      </w:r>
      <w:r w:rsidRPr="00E54FD0">
        <w:rPr>
          <w:rFonts w:ascii="Times New Roman" w:hAnsi="Times New Roman"/>
          <w:sz w:val="24"/>
          <w:szCs w:val="24"/>
        </w:rPr>
        <w:tab/>
      </w:r>
      <w:r w:rsidRPr="00E54FD0">
        <w:rPr>
          <w:rFonts w:ascii="Times New Roman" w:hAnsi="Times New Roman"/>
          <w:sz w:val="24"/>
          <w:szCs w:val="24"/>
        </w:rPr>
        <w:tab/>
        <w:t>CPF:</w:t>
      </w:r>
      <w:r>
        <w:rPr>
          <w:rFonts w:ascii="Times New Roman" w:hAnsi="Times New Roman"/>
          <w:sz w:val="24"/>
          <w:szCs w:val="24"/>
        </w:rPr>
        <w:t xml:space="preserve"> </w:t>
      </w:r>
      <w:r w:rsidRPr="001B0DCE">
        <w:rPr>
          <w:rFonts w:ascii="Times New Roman" w:hAnsi="Times New Roman"/>
          <w:sz w:val="24"/>
          <w:szCs w:val="24"/>
        </w:rPr>
        <w:t>338.090.828-21</w:t>
      </w:r>
      <w:bookmarkStart w:id="125" w:name="_DV_C675"/>
      <w:r w:rsidR="00D51E96" w:rsidRPr="00E54FD0">
        <w:rPr>
          <w:rFonts w:ascii="Times New Roman" w:hAnsi="Times New Roman"/>
          <w:sz w:val="24"/>
          <w:szCs w:val="24"/>
        </w:rPr>
        <w:br w:type="page"/>
      </w:r>
      <w:bookmarkEnd w:id="125"/>
    </w:p>
    <w:p w14:paraId="48E568C6" w14:textId="7EDBF358" w:rsidR="00D51E96" w:rsidRPr="00E54FD0" w:rsidRDefault="00D51E96" w:rsidP="00616EED">
      <w:pPr>
        <w:spacing w:after="0" w:line="300" w:lineRule="exact"/>
        <w:jc w:val="center"/>
        <w:rPr>
          <w:rFonts w:ascii="Times New Roman" w:hAnsi="Times New Roman"/>
          <w:b/>
          <w:sz w:val="24"/>
          <w:szCs w:val="24"/>
        </w:rPr>
      </w:pPr>
      <w:bookmarkStart w:id="126" w:name="_DV_C676"/>
      <w:r w:rsidRPr="00E54FD0">
        <w:rPr>
          <w:rFonts w:ascii="Times New Roman" w:hAnsi="Times New Roman"/>
          <w:b/>
          <w:sz w:val="24"/>
          <w:szCs w:val="24"/>
        </w:rPr>
        <w:lastRenderedPageBreak/>
        <w:t xml:space="preserve">ANEXO </w:t>
      </w:r>
      <w:bookmarkEnd w:id="126"/>
      <w:r w:rsidR="00DA617B" w:rsidRPr="00E54FD0">
        <w:rPr>
          <w:rFonts w:ascii="Times New Roman" w:hAnsi="Times New Roman"/>
          <w:b/>
          <w:sz w:val="24"/>
          <w:szCs w:val="24"/>
        </w:rPr>
        <w:t>A</w:t>
      </w:r>
    </w:p>
    <w:p w14:paraId="23F15F3B" w14:textId="77777777" w:rsidR="00D51E96" w:rsidRPr="00E54FD0" w:rsidRDefault="00D51E96" w:rsidP="00616EED">
      <w:pPr>
        <w:spacing w:after="0" w:line="300" w:lineRule="exact"/>
        <w:jc w:val="center"/>
        <w:rPr>
          <w:rFonts w:ascii="Times New Roman" w:hAnsi="Times New Roman"/>
          <w:b/>
          <w:sz w:val="24"/>
          <w:szCs w:val="24"/>
        </w:rPr>
      </w:pPr>
      <w:bookmarkStart w:id="127" w:name="_DV_C677"/>
      <w:r w:rsidRPr="00E54FD0">
        <w:rPr>
          <w:rFonts w:ascii="Times New Roman" w:hAnsi="Times New Roman"/>
          <w:b/>
          <w:sz w:val="24"/>
          <w:szCs w:val="24"/>
        </w:rPr>
        <w:t>DECLARAÇÃO DO AGENTE FIDUCIÁRIO</w:t>
      </w:r>
      <w:bookmarkEnd w:id="127"/>
    </w:p>
    <w:p w14:paraId="7DDF121A" w14:textId="77777777" w:rsidR="00EF31B1" w:rsidRPr="00E54FD0" w:rsidRDefault="00D51E96" w:rsidP="00616EED">
      <w:pPr>
        <w:spacing w:after="0" w:line="300" w:lineRule="exact"/>
        <w:jc w:val="center"/>
        <w:rPr>
          <w:rFonts w:ascii="Times New Roman" w:hAnsi="Times New Roman"/>
          <w:b/>
          <w:sz w:val="24"/>
          <w:szCs w:val="24"/>
        </w:rPr>
      </w:pPr>
      <w:bookmarkStart w:id="128" w:name="_DV_C678"/>
      <w:r w:rsidRPr="00E54FD0">
        <w:rPr>
          <w:rFonts w:ascii="Times New Roman" w:hAnsi="Times New Roman"/>
          <w:b/>
          <w:sz w:val="24"/>
          <w:szCs w:val="24"/>
        </w:rPr>
        <w:t>(ITEM 15, ANEXO III, DA INSTRUÇÃO CVM Nº 414)</w:t>
      </w:r>
      <w:bookmarkEnd w:id="128"/>
    </w:p>
    <w:p w14:paraId="71C66E12" w14:textId="77777777" w:rsidR="00D51E96" w:rsidRPr="00E54FD0" w:rsidRDefault="00D51E96" w:rsidP="00616EED">
      <w:pPr>
        <w:spacing w:after="0" w:line="300" w:lineRule="exact"/>
        <w:jc w:val="both"/>
        <w:rPr>
          <w:rFonts w:ascii="Times New Roman" w:hAnsi="Times New Roman"/>
          <w:sz w:val="24"/>
          <w:szCs w:val="24"/>
        </w:rPr>
      </w:pPr>
    </w:p>
    <w:p w14:paraId="6479A7D7" w14:textId="0AA3E393" w:rsidR="00A31C70" w:rsidRPr="00E54FD0" w:rsidRDefault="00DA617B" w:rsidP="00616EED">
      <w:pPr>
        <w:spacing w:after="0" w:line="300" w:lineRule="exact"/>
        <w:jc w:val="both"/>
        <w:rPr>
          <w:rFonts w:ascii="Times New Roman" w:hAnsi="Times New Roman"/>
          <w:sz w:val="24"/>
          <w:szCs w:val="24"/>
        </w:rPr>
      </w:pPr>
      <w:r w:rsidRPr="00E54FD0">
        <w:rPr>
          <w:rFonts w:ascii="Times New Roman" w:hAnsi="Times New Roman"/>
          <w:b/>
          <w:bCs/>
          <w:sz w:val="24"/>
          <w:szCs w:val="24"/>
        </w:rPr>
        <w:t>SIMPLIFIC PAVARINI DISTRIBUIDORA DE TÍTULOS E VALORES MOBILIÁRIOS LTDA.</w:t>
      </w:r>
      <w:r w:rsidRPr="00E54FD0">
        <w:rPr>
          <w:rFonts w:ascii="Times New Roman" w:hAnsi="Times New Roman"/>
          <w:sz w:val="24"/>
          <w:szCs w:val="24"/>
        </w:rPr>
        <w:t xml:space="preserve">, com filial na Cidade de São Paulo, Estado de São Paulo, na Rua Joaquim Floriano, 466, Bloco B, Sala 1401, Itaim Bibi, inscrita no CNPJ/ME sob n.º 15.227.994/0004-01, neste ato representada na forma de seu contrato social </w:t>
      </w:r>
      <w:r w:rsidR="002F5742" w:rsidRPr="00E54FD0">
        <w:rPr>
          <w:rFonts w:ascii="Times New Roman" w:hAnsi="Times New Roman"/>
          <w:sz w:val="24"/>
          <w:szCs w:val="24"/>
        </w:rPr>
        <w:t>(adiante designada simplesmente “</w:t>
      </w:r>
      <w:r w:rsidR="002F5742" w:rsidRPr="00E54FD0">
        <w:rPr>
          <w:rFonts w:ascii="Times New Roman" w:hAnsi="Times New Roman"/>
          <w:sz w:val="24"/>
          <w:szCs w:val="24"/>
          <w:u w:val="single"/>
        </w:rPr>
        <w:t>Agente Fiduciário</w:t>
      </w:r>
      <w:r w:rsidR="002F5742" w:rsidRPr="00E54FD0">
        <w:rPr>
          <w:rFonts w:ascii="Times New Roman" w:hAnsi="Times New Roman"/>
          <w:sz w:val="24"/>
          <w:szCs w:val="24"/>
        </w:rPr>
        <w:t>”)</w:t>
      </w:r>
      <w:r w:rsidR="00A31C70" w:rsidRPr="00E54FD0">
        <w:rPr>
          <w:rFonts w:ascii="Times New Roman" w:hAnsi="Times New Roman"/>
          <w:sz w:val="24"/>
          <w:szCs w:val="24"/>
        </w:rPr>
        <w:t>, para fins de atender o que prevê o item 15 do anexo III da Instrução CVM nº 414, na qualidade de Agente Fiduciário no âmbito da oferta pública dos Certificados de Recebíveis Imobiliários (“</w:t>
      </w:r>
      <w:r w:rsidR="00A31C70" w:rsidRPr="00E54FD0">
        <w:rPr>
          <w:rFonts w:ascii="Times New Roman" w:hAnsi="Times New Roman"/>
          <w:sz w:val="24"/>
          <w:szCs w:val="24"/>
          <w:u w:val="single"/>
        </w:rPr>
        <w:t>C</w:t>
      </w:r>
      <w:r w:rsidR="003461E5" w:rsidRPr="00E54FD0">
        <w:rPr>
          <w:rFonts w:ascii="Times New Roman" w:hAnsi="Times New Roman"/>
          <w:sz w:val="24"/>
          <w:szCs w:val="24"/>
          <w:u w:val="single"/>
        </w:rPr>
        <w:t>RI</w:t>
      </w:r>
      <w:r w:rsidR="003461E5" w:rsidRPr="00E54FD0">
        <w:rPr>
          <w:rFonts w:ascii="Times New Roman" w:hAnsi="Times New Roman"/>
          <w:sz w:val="24"/>
          <w:szCs w:val="24"/>
        </w:rPr>
        <w:t xml:space="preserve">”) das </w:t>
      </w:r>
      <w:r w:rsidR="00461716" w:rsidRPr="00E54FD0">
        <w:rPr>
          <w:rFonts w:ascii="Times New Roman" w:hAnsi="Times New Roman" w:cs="Times New Roman"/>
          <w:sz w:val="24"/>
          <w:szCs w:val="24"/>
        </w:rPr>
        <w:t>50</w:t>
      </w:r>
      <w:r w:rsidR="002F5742" w:rsidRPr="00E54FD0">
        <w:rPr>
          <w:rFonts w:ascii="Times New Roman" w:hAnsi="Times New Roman" w:cs="Times New Roman"/>
          <w:sz w:val="24"/>
          <w:szCs w:val="24"/>
        </w:rPr>
        <w:t>ª</w:t>
      </w:r>
      <w:r w:rsidR="002F5742" w:rsidRPr="00E54FD0">
        <w:rPr>
          <w:rFonts w:ascii="Times New Roman" w:hAnsi="Times New Roman"/>
          <w:sz w:val="24"/>
          <w:szCs w:val="24"/>
        </w:rPr>
        <w:t xml:space="preserve"> </w:t>
      </w:r>
      <w:r w:rsidR="004251DC" w:rsidRPr="00E54FD0">
        <w:rPr>
          <w:rFonts w:ascii="Times New Roman" w:hAnsi="Times New Roman"/>
          <w:sz w:val="24"/>
          <w:szCs w:val="24"/>
        </w:rPr>
        <w:t>Série</w:t>
      </w:r>
      <w:r w:rsidR="003461E5" w:rsidRPr="00E54FD0">
        <w:rPr>
          <w:rFonts w:ascii="Times New Roman" w:hAnsi="Times New Roman"/>
          <w:sz w:val="24"/>
          <w:szCs w:val="24"/>
        </w:rPr>
        <w:t xml:space="preserve"> da </w:t>
      </w:r>
      <w:r w:rsidR="00461716" w:rsidRPr="00E54FD0">
        <w:rPr>
          <w:rFonts w:ascii="Times New Roman" w:hAnsi="Times New Roman" w:cs="Times New Roman"/>
          <w:sz w:val="24"/>
          <w:szCs w:val="24"/>
        </w:rPr>
        <w:t>4</w:t>
      </w:r>
      <w:r w:rsidR="002F5742" w:rsidRPr="00E54FD0">
        <w:rPr>
          <w:rFonts w:ascii="Times New Roman" w:hAnsi="Times New Roman" w:cs="Times New Roman"/>
          <w:sz w:val="24"/>
          <w:szCs w:val="24"/>
        </w:rPr>
        <w:t>ª</w:t>
      </w:r>
      <w:r w:rsidR="002F5742" w:rsidRPr="00E54FD0">
        <w:rPr>
          <w:rFonts w:ascii="Times New Roman" w:hAnsi="Times New Roman"/>
          <w:sz w:val="24"/>
          <w:szCs w:val="24"/>
        </w:rPr>
        <w:t xml:space="preserve"> </w:t>
      </w:r>
      <w:r w:rsidR="00A31C70" w:rsidRPr="00E54FD0">
        <w:rPr>
          <w:rFonts w:ascii="Times New Roman" w:hAnsi="Times New Roman"/>
          <w:sz w:val="24"/>
          <w:szCs w:val="24"/>
        </w:rPr>
        <w:t>Emissão (“</w:t>
      </w:r>
      <w:r w:rsidR="00A31C70" w:rsidRPr="00E54FD0">
        <w:rPr>
          <w:rFonts w:ascii="Times New Roman" w:hAnsi="Times New Roman"/>
          <w:sz w:val="24"/>
          <w:szCs w:val="24"/>
          <w:u w:val="single"/>
        </w:rPr>
        <w:t>Emissão</w:t>
      </w:r>
      <w:r w:rsidR="00A31C70" w:rsidRPr="00E54FD0">
        <w:rPr>
          <w:rFonts w:ascii="Times New Roman" w:hAnsi="Times New Roman"/>
          <w:sz w:val="24"/>
          <w:szCs w:val="24"/>
        </w:rPr>
        <w:t xml:space="preserve">”) da </w:t>
      </w:r>
      <w:r w:rsidR="007073D7" w:rsidRPr="0077319F">
        <w:rPr>
          <w:rFonts w:ascii="Times New Roman" w:hAnsi="Times New Roman"/>
          <w:b/>
          <w:bCs/>
          <w:sz w:val="24"/>
          <w:szCs w:val="24"/>
        </w:rPr>
        <w:t>VIRGO COMPANHIA DE SECURITIZAÇÃO.,</w:t>
      </w:r>
      <w:r w:rsidR="007073D7">
        <w:rPr>
          <w:rFonts w:ascii="Times New Roman" w:hAnsi="Times New Roman"/>
          <w:sz w:val="24"/>
          <w:szCs w:val="24"/>
        </w:rPr>
        <w:t xml:space="preserve"> atual denominação social da </w:t>
      </w:r>
      <w:r w:rsidR="00020D45" w:rsidRPr="00E54FD0">
        <w:rPr>
          <w:rFonts w:ascii="Times New Roman" w:hAnsi="Times New Roman"/>
          <w:b/>
          <w:sz w:val="24"/>
          <w:szCs w:val="24"/>
        </w:rPr>
        <w:t>ISEC SECURITIZADORA S.A.</w:t>
      </w:r>
      <w:r w:rsidR="00020D45" w:rsidRPr="00E54FD0">
        <w:rPr>
          <w:rFonts w:ascii="Times New Roman" w:hAnsi="Times New Roman"/>
          <w:sz w:val="24"/>
          <w:szCs w:val="24"/>
        </w:rPr>
        <w:t>, com sede na cidade de São Paulo, Estado de São Paulo, na Rua Tabapuã, nº 1.123, 21º andar, conjunto 215, Itaim Bibi, inscrita no CNPJ/ME sob o nº 08.769.451/0001-08</w:t>
      </w:r>
      <w:r w:rsidR="00F136CE" w:rsidRPr="00E54FD0">
        <w:rPr>
          <w:rFonts w:ascii="Times New Roman" w:hAnsi="Times New Roman"/>
          <w:sz w:val="24"/>
          <w:szCs w:val="24"/>
        </w:rPr>
        <w:t xml:space="preserve"> (“</w:t>
      </w:r>
      <w:r w:rsidR="00F136CE" w:rsidRPr="00E54FD0">
        <w:rPr>
          <w:rFonts w:ascii="Times New Roman" w:hAnsi="Times New Roman"/>
          <w:sz w:val="24"/>
          <w:szCs w:val="24"/>
          <w:u w:val="single"/>
        </w:rPr>
        <w:t>Emissora</w:t>
      </w:r>
      <w:r w:rsidR="00A31C70" w:rsidRPr="00E54FD0">
        <w:rPr>
          <w:rFonts w:ascii="Times New Roman" w:hAnsi="Times New Roman"/>
          <w:sz w:val="24"/>
          <w:szCs w:val="24"/>
        </w:rPr>
        <w:t>”), declara, para todos os fins e efeitos qu</w:t>
      </w:r>
      <w:r w:rsidR="00F136CE" w:rsidRPr="00E54FD0">
        <w:rPr>
          <w:rFonts w:ascii="Times New Roman" w:hAnsi="Times New Roman"/>
          <w:sz w:val="24"/>
          <w:szCs w:val="24"/>
        </w:rPr>
        <w:t>e verificou, em conjunto com a Emissora</w:t>
      </w:r>
      <w:r w:rsidR="00A31C70" w:rsidRPr="00E54FD0">
        <w:rPr>
          <w:rFonts w:ascii="Times New Roman" w:hAnsi="Times New Roman"/>
          <w:sz w:val="24"/>
          <w:szCs w:val="24"/>
        </w:rPr>
        <w:t xml:space="preserve">, </w:t>
      </w:r>
      <w:r w:rsidR="00020D45" w:rsidRPr="00E54FD0">
        <w:rPr>
          <w:rFonts w:ascii="Times New Roman" w:hAnsi="Times New Roman"/>
          <w:sz w:val="24"/>
          <w:szCs w:val="24"/>
        </w:rPr>
        <w:t xml:space="preserve">também </w:t>
      </w:r>
      <w:r w:rsidR="00A31C70" w:rsidRPr="00E54FD0">
        <w:rPr>
          <w:rFonts w:ascii="Times New Roman" w:hAnsi="Times New Roman"/>
          <w:sz w:val="24"/>
          <w:szCs w:val="24"/>
        </w:rPr>
        <w:t>na qualidade de coordenador líder e com os assessores legais contratados para a Emissão, a legalidade e ausência de vícios da operação, além de ter agido com diligência para verificar a veracidade, consistência, correção e suficiência das informaçõ</w:t>
      </w:r>
      <w:r w:rsidR="00F136CE" w:rsidRPr="00E54FD0">
        <w:rPr>
          <w:rFonts w:ascii="Times New Roman" w:hAnsi="Times New Roman"/>
          <w:sz w:val="24"/>
          <w:szCs w:val="24"/>
        </w:rPr>
        <w:t>es prestadas pela Emissora</w:t>
      </w:r>
      <w:r w:rsidR="00A31C70" w:rsidRPr="00E54FD0">
        <w:rPr>
          <w:rFonts w:ascii="Times New Roman" w:hAnsi="Times New Roman"/>
          <w:sz w:val="24"/>
          <w:szCs w:val="24"/>
        </w:rPr>
        <w:t xml:space="preserve"> no “Termo de Securitização </w:t>
      </w:r>
      <w:r w:rsidR="003461E5" w:rsidRPr="00E54FD0">
        <w:rPr>
          <w:rFonts w:ascii="Times New Roman" w:hAnsi="Times New Roman"/>
          <w:sz w:val="24"/>
          <w:szCs w:val="24"/>
        </w:rPr>
        <w:t xml:space="preserve">de Créditos Imobiliários da </w:t>
      </w:r>
      <w:r w:rsidR="00461716" w:rsidRPr="00E54FD0">
        <w:rPr>
          <w:rFonts w:ascii="Times New Roman" w:hAnsi="Times New Roman" w:cs="Times New Roman"/>
          <w:sz w:val="24"/>
          <w:szCs w:val="24"/>
        </w:rPr>
        <w:t>50</w:t>
      </w:r>
      <w:r w:rsidR="002F5742" w:rsidRPr="00E54FD0">
        <w:rPr>
          <w:rFonts w:ascii="Times New Roman" w:hAnsi="Times New Roman" w:cs="Times New Roman"/>
          <w:sz w:val="24"/>
          <w:szCs w:val="24"/>
        </w:rPr>
        <w:t>ª</w:t>
      </w:r>
      <w:r w:rsidR="002F5742" w:rsidRPr="00E54FD0">
        <w:rPr>
          <w:rFonts w:ascii="Times New Roman" w:hAnsi="Times New Roman"/>
          <w:sz w:val="24"/>
          <w:szCs w:val="24"/>
        </w:rPr>
        <w:t xml:space="preserve"> </w:t>
      </w:r>
      <w:r w:rsidR="004251DC" w:rsidRPr="00E54FD0">
        <w:rPr>
          <w:rFonts w:ascii="Times New Roman" w:hAnsi="Times New Roman"/>
          <w:sz w:val="24"/>
          <w:szCs w:val="24"/>
        </w:rPr>
        <w:t>Série</w:t>
      </w:r>
      <w:r w:rsidR="003461E5" w:rsidRPr="00E54FD0">
        <w:rPr>
          <w:rFonts w:ascii="Times New Roman" w:hAnsi="Times New Roman"/>
          <w:sz w:val="24"/>
          <w:szCs w:val="24"/>
        </w:rPr>
        <w:t xml:space="preserve"> da </w:t>
      </w:r>
      <w:r w:rsidR="00461716" w:rsidRPr="00E54FD0">
        <w:rPr>
          <w:rFonts w:ascii="Times New Roman" w:hAnsi="Times New Roman" w:cs="Times New Roman"/>
          <w:sz w:val="24"/>
          <w:szCs w:val="24"/>
        </w:rPr>
        <w:t>4</w:t>
      </w:r>
      <w:r w:rsidR="002F5742" w:rsidRPr="00E54FD0">
        <w:rPr>
          <w:rFonts w:ascii="Times New Roman" w:hAnsi="Times New Roman" w:cs="Times New Roman"/>
          <w:sz w:val="24"/>
          <w:szCs w:val="24"/>
        </w:rPr>
        <w:t>ª</w:t>
      </w:r>
      <w:r w:rsidR="002F5742" w:rsidRPr="00E54FD0">
        <w:rPr>
          <w:rFonts w:ascii="Times New Roman" w:hAnsi="Times New Roman"/>
          <w:sz w:val="24"/>
          <w:szCs w:val="24"/>
        </w:rPr>
        <w:t xml:space="preserve"> </w:t>
      </w:r>
      <w:r w:rsidR="00A31C70" w:rsidRPr="00E54FD0">
        <w:rPr>
          <w:rFonts w:ascii="Times New Roman" w:hAnsi="Times New Roman"/>
          <w:sz w:val="24"/>
          <w:szCs w:val="24"/>
        </w:rPr>
        <w:t xml:space="preserve">Emissão de Certificados de Recebíveis Imobiliários da </w:t>
      </w:r>
      <w:r w:rsidR="007073D7">
        <w:rPr>
          <w:rFonts w:ascii="Times New Roman" w:hAnsi="Times New Roman"/>
          <w:sz w:val="24"/>
          <w:szCs w:val="24"/>
        </w:rPr>
        <w:t>Virgo Companhia de Securitização</w:t>
      </w:r>
      <w:r w:rsidR="00020D45" w:rsidRPr="00E54FD0">
        <w:rPr>
          <w:rFonts w:ascii="Times New Roman" w:hAnsi="Times New Roman"/>
          <w:sz w:val="24"/>
          <w:szCs w:val="24"/>
        </w:rPr>
        <w:t>.</w:t>
      </w:r>
      <w:r w:rsidR="00A31C70" w:rsidRPr="00E54FD0">
        <w:rPr>
          <w:rFonts w:ascii="Times New Roman" w:hAnsi="Times New Roman"/>
          <w:sz w:val="24"/>
          <w:szCs w:val="24"/>
        </w:rPr>
        <w:t xml:space="preserve">” celebrado </w:t>
      </w:r>
      <w:r w:rsidR="008D0364" w:rsidRPr="00E54FD0">
        <w:rPr>
          <w:rFonts w:ascii="Times New Roman" w:hAnsi="Times New Roman"/>
          <w:sz w:val="24"/>
          <w:szCs w:val="24"/>
        </w:rPr>
        <w:t>em 18 de outubro de 2019 (“</w:t>
      </w:r>
      <w:r w:rsidR="008D0364" w:rsidRPr="00E54FD0">
        <w:rPr>
          <w:rFonts w:ascii="Times New Roman" w:hAnsi="Times New Roman"/>
          <w:sz w:val="24"/>
          <w:szCs w:val="24"/>
          <w:u w:val="single"/>
        </w:rPr>
        <w:t>Termo de Securitização</w:t>
      </w:r>
      <w:r w:rsidR="008D0364" w:rsidRPr="00E54FD0">
        <w:rPr>
          <w:rFonts w:ascii="Times New Roman" w:hAnsi="Times New Roman"/>
          <w:sz w:val="24"/>
          <w:szCs w:val="24"/>
        </w:rPr>
        <w:t>”), e aditado nesta data (“</w:t>
      </w:r>
      <w:r w:rsidR="008D0364" w:rsidRPr="00E54FD0">
        <w:rPr>
          <w:rFonts w:ascii="Times New Roman" w:hAnsi="Times New Roman"/>
          <w:sz w:val="24"/>
          <w:szCs w:val="24"/>
          <w:u w:val="single"/>
        </w:rPr>
        <w:t>Primeiro Aditamento</w:t>
      </w:r>
      <w:r w:rsidR="008D0364" w:rsidRPr="00E54FD0">
        <w:rPr>
          <w:rFonts w:ascii="Times New Roman" w:hAnsi="Times New Roman"/>
          <w:sz w:val="24"/>
          <w:szCs w:val="24"/>
        </w:rPr>
        <w:t>”)</w:t>
      </w:r>
      <w:r w:rsidR="00A31C70" w:rsidRPr="00E54FD0">
        <w:rPr>
          <w:rFonts w:ascii="Times New Roman" w:hAnsi="Times New Roman"/>
          <w:sz w:val="24"/>
          <w:szCs w:val="24"/>
        </w:rPr>
        <w:t>.</w:t>
      </w:r>
    </w:p>
    <w:p w14:paraId="150DBBAB" w14:textId="77777777" w:rsidR="000D2997" w:rsidRPr="00E54FD0" w:rsidRDefault="000D2997" w:rsidP="00616EED">
      <w:pPr>
        <w:spacing w:after="0" w:line="300" w:lineRule="exact"/>
        <w:jc w:val="center"/>
        <w:rPr>
          <w:rFonts w:ascii="Times New Roman" w:hAnsi="Times New Roman"/>
          <w:sz w:val="24"/>
          <w:szCs w:val="24"/>
        </w:rPr>
      </w:pPr>
    </w:p>
    <w:p w14:paraId="4AE54944" w14:textId="4C5E24C4" w:rsidR="00A31C70" w:rsidRPr="00E54FD0" w:rsidRDefault="00F136CE" w:rsidP="00616EED">
      <w:pPr>
        <w:spacing w:after="0" w:line="300" w:lineRule="exact"/>
        <w:jc w:val="center"/>
        <w:rPr>
          <w:rFonts w:ascii="Times New Roman" w:hAnsi="Times New Roman"/>
          <w:sz w:val="24"/>
          <w:szCs w:val="24"/>
        </w:rPr>
      </w:pPr>
      <w:r w:rsidRPr="00E54FD0">
        <w:rPr>
          <w:rFonts w:ascii="Times New Roman" w:hAnsi="Times New Roman"/>
          <w:sz w:val="24"/>
          <w:szCs w:val="24"/>
        </w:rPr>
        <w:t xml:space="preserve">São Paulo, </w:t>
      </w:r>
      <w:r w:rsidR="007073D7">
        <w:rPr>
          <w:rFonts w:ascii="Times New Roman" w:hAnsi="Times New Roman" w:cs="Times New Roman"/>
          <w:sz w:val="24"/>
          <w:szCs w:val="24"/>
        </w:rPr>
        <w:t>21 de julho de 2021</w:t>
      </w:r>
      <w:r w:rsidR="00A31C70" w:rsidRPr="00E54FD0">
        <w:rPr>
          <w:rFonts w:ascii="Times New Roman" w:hAnsi="Times New Roman"/>
          <w:sz w:val="24"/>
          <w:szCs w:val="24"/>
        </w:rPr>
        <w:t>.</w:t>
      </w:r>
    </w:p>
    <w:p w14:paraId="1E51F2A3" w14:textId="318A88DE" w:rsidR="000D2997" w:rsidRDefault="000D2997" w:rsidP="00616EED">
      <w:pPr>
        <w:spacing w:after="0" w:line="300" w:lineRule="exact"/>
        <w:jc w:val="center"/>
        <w:rPr>
          <w:rFonts w:ascii="Times New Roman" w:hAnsi="Times New Roman"/>
          <w:b/>
          <w:sz w:val="24"/>
          <w:szCs w:val="24"/>
        </w:rPr>
      </w:pPr>
    </w:p>
    <w:p w14:paraId="2AB1703C" w14:textId="742B817D" w:rsidR="00460ADE" w:rsidRDefault="00460ADE" w:rsidP="00616EED">
      <w:pPr>
        <w:spacing w:after="0" w:line="300" w:lineRule="exact"/>
        <w:jc w:val="center"/>
        <w:rPr>
          <w:rFonts w:ascii="Times New Roman" w:hAnsi="Times New Roman"/>
          <w:b/>
          <w:sz w:val="24"/>
          <w:szCs w:val="24"/>
        </w:rPr>
      </w:pPr>
    </w:p>
    <w:p w14:paraId="4413947E" w14:textId="69CBA383" w:rsidR="00460ADE" w:rsidRDefault="00460ADE" w:rsidP="00616EED">
      <w:pPr>
        <w:spacing w:after="0" w:line="300" w:lineRule="exact"/>
        <w:jc w:val="center"/>
        <w:rPr>
          <w:rFonts w:ascii="Times New Roman" w:hAnsi="Times New Roman"/>
          <w:b/>
          <w:sz w:val="24"/>
          <w:szCs w:val="24"/>
        </w:rPr>
      </w:pPr>
    </w:p>
    <w:p w14:paraId="444CCCA7" w14:textId="1BF62B52" w:rsidR="00460ADE" w:rsidRPr="00E54FD0" w:rsidRDefault="00460ADE" w:rsidP="00616EED">
      <w:pPr>
        <w:spacing w:after="0" w:line="300" w:lineRule="exac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</w:t>
      </w:r>
    </w:p>
    <w:p w14:paraId="50B15D6E" w14:textId="6DF5A0A8" w:rsidR="0064291A" w:rsidRDefault="000433A6" w:rsidP="0064291A">
      <w:pPr>
        <w:widowControl w:val="0"/>
        <w:spacing w:after="0" w:line="300" w:lineRule="exact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129" w:name="_DV_C679"/>
      <w:r w:rsidRPr="00E54FD0">
        <w:rPr>
          <w:rFonts w:ascii="Times New Roman" w:hAnsi="Times New Roman"/>
          <w:b/>
          <w:bCs/>
          <w:sz w:val="24"/>
          <w:szCs w:val="24"/>
        </w:rPr>
        <w:t>SIMPLIFIC PAVARINI DISTRIBUIDORA DE TÍTULOS E VALORES MOBILIÁRIOS LTDA</w:t>
      </w:r>
      <w:r w:rsidR="00460ADE">
        <w:rPr>
          <w:rFonts w:ascii="Times New Roman" w:hAnsi="Times New Roman"/>
          <w:b/>
          <w:bCs/>
          <w:sz w:val="24"/>
          <w:szCs w:val="24"/>
        </w:rPr>
        <w:t xml:space="preserve">. </w:t>
      </w:r>
    </w:p>
    <w:tbl>
      <w:tblPr>
        <w:tblW w:w="0" w:type="auto"/>
        <w:tblInd w:w="2321" w:type="dxa"/>
        <w:tblLook w:val="01E0" w:firstRow="1" w:lastRow="1" w:firstColumn="1" w:lastColumn="1" w:noHBand="0" w:noVBand="0"/>
      </w:tblPr>
      <w:tblGrid>
        <w:gridCol w:w="4445"/>
      </w:tblGrid>
      <w:tr w:rsidR="00460ADE" w:rsidRPr="0048176A" w14:paraId="705B6197" w14:textId="77777777" w:rsidTr="007A68BD">
        <w:tc>
          <w:tcPr>
            <w:tcW w:w="4445" w:type="dxa"/>
          </w:tcPr>
          <w:p w14:paraId="2BD6F400" w14:textId="77777777" w:rsidR="00460ADE" w:rsidRPr="00460ADE" w:rsidRDefault="00460ADE" w:rsidP="007A68BD">
            <w:pPr>
              <w:pStyle w:val="BRMALLS-NORMAL"/>
              <w:widowControl w:val="0"/>
              <w:spacing w:after="0" w:line="360" w:lineRule="auto"/>
              <w:jc w:val="center"/>
              <w:rPr>
                <w:rFonts w:ascii="Times New Roman" w:eastAsiaTheme="minorHAnsi" w:hAnsi="Times New Roman" w:cstheme="minorBidi"/>
                <w:i/>
                <w:iCs/>
                <w:sz w:val="24"/>
                <w:szCs w:val="24"/>
                <w:lang w:eastAsia="en-US"/>
              </w:rPr>
            </w:pPr>
            <w:r w:rsidRPr="00460ADE">
              <w:rPr>
                <w:rFonts w:ascii="Times New Roman" w:eastAsiaTheme="minorHAnsi" w:hAnsi="Times New Roman" w:cstheme="minorBidi"/>
                <w:i/>
                <w:iCs/>
                <w:sz w:val="24"/>
                <w:szCs w:val="24"/>
                <w:lang w:eastAsia="en-US"/>
              </w:rPr>
              <w:t>Nome: Carlos Alberto Bacha</w:t>
            </w:r>
          </w:p>
        </w:tc>
      </w:tr>
      <w:tr w:rsidR="00460ADE" w:rsidRPr="0048176A" w14:paraId="4DBB9D33" w14:textId="77777777" w:rsidTr="007A68BD">
        <w:tc>
          <w:tcPr>
            <w:tcW w:w="4445" w:type="dxa"/>
          </w:tcPr>
          <w:p w14:paraId="7CBBDA88" w14:textId="77777777" w:rsidR="00460ADE" w:rsidRPr="00460ADE" w:rsidRDefault="00460ADE" w:rsidP="007A68BD">
            <w:pPr>
              <w:pStyle w:val="BRMALLS-NORMAL"/>
              <w:widowControl w:val="0"/>
              <w:spacing w:after="0" w:line="360" w:lineRule="auto"/>
              <w:jc w:val="center"/>
              <w:rPr>
                <w:rFonts w:ascii="Times New Roman" w:eastAsiaTheme="minorHAnsi" w:hAnsi="Times New Roman" w:cstheme="minorBidi"/>
                <w:i/>
                <w:iCs/>
                <w:sz w:val="24"/>
                <w:szCs w:val="24"/>
                <w:lang w:eastAsia="en-US"/>
              </w:rPr>
            </w:pPr>
            <w:r w:rsidRPr="00460ADE">
              <w:rPr>
                <w:rFonts w:ascii="Times New Roman" w:eastAsiaTheme="minorHAnsi" w:hAnsi="Times New Roman" w:cstheme="minorBidi"/>
                <w:i/>
                <w:iCs/>
                <w:sz w:val="24"/>
                <w:szCs w:val="24"/>
                <w:lang w:eastAsia="en-US"/>
              </w:rPr>
              <w:t>Cargo: Diretor</w:t>
            </w:r>
            <w:r w:rsidRPr="00460ADE">
              <w:rPr>
                <w:rFonts w:ascii="Times New Roman" w:eastAsiaTheme="minorHAnsi" w:hAnsi="Times New Roman" w:cstheme="minorBidi"/>
                <w:i/>
                <w:iCs/>
                <w:sz w:val="24"/>
                <w:szCs w:val="24"/>
                <w:lang w:eastAsia="en-US"/>
              </w:rPr>
              <w:br/>
              <w:t>CPF: 606.744.587-53</w:t>
            </w:r>
          </w:p>
        </w:tc>
      </w:tr>
    </w:tbl>
    <w:p w14:paraId="03213410" w14:textId="77777777" w:rsidR="00460ADE" w:rsidRPr="00E54FD0" w:rsidRDefault="00460ADE" w:rsidP="0064291A">
      <w:pPr>
        <w:widowControl w:val="0"/>
        <w:spacing w:after="0" w:line="300" w:lineRule="exact"/>
        <w:jc w:val="center"/>
        <w:rPr>
          <w:rFonts w:ascii="Times New Roman" w:hAnsi="Times New Roman"/>
          <w:sz w:val="24"/>
          <w:szCs w:val="24"/>
        </w:rPr>
      </w:pPr>
    </w:p>
    <w:p w14:paraId="0FCEC3B4" w14:textId="77777777" w:rsidR="00D51E96" w:rsidRPr="00E54FD0" w:rsidRDefault="00D51E96" w:rsidP="00616EED">
      <w:pPr>
        <w:spacing w:after="0" w:line="300" w:lineRule="exact"/>
        <w:rPr>
          <w:rFonts w:ascii="Times New Roman" w:hAnsi="Times New Roman"/>
          <w:b/>
          <w:sz w:val="24"/>
          <w:szCs w:val="24"/>
        </w:rPr>
      </w:pPr>
      <w:r w:rsidRPr="00E54FD0">
        <w:rPr>
          <w:rFonts w:ascii="Times New Roman" w:hAnsi="Times New Roman"/>
          <w:b/>
          <w:sz w:val="24"/>
          <w:szCs w:val="24"/>
        </w:rPr>
        <w:br w:type="page"/>
      </w:r>
      <w:bookmarkEnd w:id="129"/>
    </w:p>
    <w:p w14:paraId="0A3693D4" w14:textId="3D91138C" w:rsidR="00D51E96" w:rsidRPr="00E54FD0" w:rsidRDefault="00D51E96" w:rsidP="00616EED">
      <w:pPr>
        <w:spacing w:after="0" w:line="300" w:lineRule="exact"/>
        <w:jc w:val="center"/>
        <w:rPr>
          <w:rFonts w:ascii="Times New Roman" w:hAnsi="Times New Roman"/>
          <w:b/>
          <w:sz w:val="24"/>
          <w:szCs w:val="24"/>
        </w:rPr>
      </w:pPr>
      <w:bookmarkStart w:id="130" w:name="_DV_C680"/>
      <w:r w:rsidRPr="00E54FD0">
        <w:rPr>
          <w:rFonts w:ascii="Times New Roman" w:hAnsi="Times New Roman"/>
          <w:b/>
          <w:sz w:val="24"/>
          <w:szCs w:val="24"/>
        </w:rPr>
        <w:lastRenderedPageBreak/>
        <w:t xml:space="preserve">ANEXO </w:t>
      </w:r>
      <w:bookmarkEnd w:id="130"/>
      <w:r w:rsidR="00DA617B" w:rsidRPr="00E54FD0">
        <w:rPr>
          <w:rFonts w:ascii="Times New Roman" w:hAnsi="Times New Roman"/>
          <w:b/>
          <w:sz w:val="24"/>
          <w:szCs w:val="24"/>
        </w:rPr>
        <w:t>B</w:t>
      </w:r>
    </w:p>
    <w:p w14:paraId="6AD1F1C6" w14:textId="77777777" w:rsidR="00D51E96" w:rsidRPr="00E54FD0" w:rsidRDefault="00D51E96" w:rsidP="00616EED">
      <w:pPr>
        <w:spacing w:after="0" w:line="300" w:lineRule="exact"/>
        <w:jc w:val="center"/>
        <w:rPr>
          <w:rFonts w:ascii="Times New Roman" w:hAnsi="Times New Roman"/>
          <w:b/>
          <w:sz w:val="24"/>
          <w:szCs w:val="24"/>
        </w:rPr>
      </w:pPr>
      <w:bookmarkStart w:id="131" w:name="_DV_C681"/>
      <w:r w:rsidRPr="00E54FD0">
        <w:rPr>
          <w:rFonts w:ascii="Times New Roman" w:hAnsi="Times New Roman"/>
          <w:b/>
          <w:sz w:val="24"/>
          <w:szCs w:val="24"/>
        </w:rPr>
        <w:t>DECLARAÇÃO DA INSTITUIÇÃO CUSTODIANTE</w:t>
      </w:r>
      <w:bookmarkEnd w:id="131"/>
    </w:p>
    <w:p w14:paraId="133516E5" w14:textId="77777777" w:rsidR="00D51E96" w:rsidRPr="00E54FD0" w:rsidRDefault="00D51E96" w:rsidP="00616EED">
      <w:pPr>
        <w:spacing w:after="0" w:line="300" w:lineRule="exact"/>
        <w:jc w:val="center"/>
        <w:rPr>
          <w:rFonts w:ascii="Times New Roman" w:hAnsi="Times New Roman"/>
          <w:b/>
          <w:sz w:val="24"/>
          <w:szCs w:val="24"/>
        </w:rPr>
      </w:pPr>
      <w:bookmarkStart w:id="132" w:name="_DV_C682"/>
      <w:r w:rsidRPr="00E54FD0">
        <w:rPr>
          <w:rFonts w:ascii="Times New Roman" w:hAnsi="Times New Roman"/>
          <w:b/>
          <w:sz w:val="24"/>
          <w:szCs w:val="24"/>
        </w:rPr>
        <w:t>(ITEM 15, ANEXO III, DA INSTRUÇÃO CVM Nº 414)</w:t>
      </w:r>
      <w:bookmarkEnd w:id="132"/>
    </w:p>
    <w:p w14:paraId="76BBFA46" w14:textId="77777777" w:rsidR="00D51E96" w:rsidRPr="00E54FD0" w:rsidRDefault="00D51E96" w:rsidP="00616EED">
      <w:pPr>
        <w:spacing w:after="0" w:line="300" w:lineRule="exact"/>
        <w:jc w:val="center"/>
        <w:rPr>
          <w:rFonts w:ascii="Times New Roman" w:hAnsi="Times New Roman"/>
          <w:b/>
          <w:sz w:val="24"/>
          <w:szCs w:val="24"/>
        </w:rPr>
      </w:pPr>
    </w:p>
    <w:p w14:paraId="247D3A48" w14:textId="3C425C30" w:rsidR="00D51E96" w:rsidRPr="00E54FD0" w:rsidRDefault="00DA617B" w:rsidP="00616EED">
      <w:pPr>
        <w:spacing w:after="0" w:line="300" w:lineRule="exact"/>
        <w:jc w:val="both"/>
        <w:rPr>
          <w:rFonts w:ascii="Times New Roman" w:hAnsi="Times New Roman"/>
          <w:sz w:val="24"/>
          <w:szCs w:val="24"/>
        </w:rPr>
      </w:pPr>
      <w:r w:rsidRPr="00E54FD0">
        <w:rPr>
          <w:rFonts w:ascii="Times New Roman" w:hAnsi="Times New Roman"/>
          <w:b/>
          <w:bCs/>
          <w:sz w:val="24"/>
          <w:szCs w:val="24"/>
        </w:rPr>
        <w:t>SIMPLIFIC PAVARINI DISTRIBUIDORA DE TÍTULOS E VALORES MOBILIÁRIOS LTDA.</w:t>
      </w:r>
      <w:r w:rsidRPr="00E54FD0">
        <w:rPr>
          <w:rFonts w:ascii="Times New Roman" w:hAnsi="Times New Roman"/>
          <w:sz w:val="24"/>
          <w:szCs w:val="24"/>
        </w:rPr>
        <w:t xml:space="preserve">, com filial na Cidade de São Paulo, Estado de São Paulo, na Rua Joaquim Floriano, 466, Bloco B, Sala 1401, Itaim Bibi, inscrita no CNPJ/ME sob n.º 15.227.994/0004-01, neste ato representada na forma de seu contrato social </w:t>
      </w:r>
      <w:r w:rsidR="00B8486E" w:rsidRPr="00E54FD0">
        <w:rPr>
          <w:rFonts w:ascii="Times New Roman" w:hAnsi="Times New Roman"/>
          <w:sz w:val="24"/>
          <w:szCs w:val="24"/>
        </w:rPr>
        <w:t>(“</w:t>
      </w:r>
      <w:r w:rsidR="00B8486E" w:rsidRPr="00E54FD0">
        <w:rPr>
          <w:rFonts w:ascii="Times New Roman" w:hAnsi="Times New Roman"/>
          <w:sz w:val="24"/>
          <w:szCs w:val="24"/>
          <w:u w:val="single"/>
        </w:rPr>
        <w:t>Instituição Custodiante</w:t>
      </w:r>
      <w:r w:rsidR="00B8486E" w:rsidRPr="00E54FD0">
        <w:rPr>
          <w:rFonts w:ascii="Times New Roman" w:hAnsi="Times New Roman"/>
          <w:sz w:val="24"/>
          <w:szCs w:val="24"/>
        </w:rPr>
        <w:t xml:space="preserve">”), nomeada nos termos do “Instrumento Particular de Emissão de Cédula de Crédito Imobiliário </w:t>
      </w:r>
      <w:r w:rsidR="004E1A07" w:rsidRPr="00E54FD0">
        <w:rPr>
          <w:rFonts w:ascii="Times New Roman" w:hAnsi="Times New Roman"/>
          <w:sz w:val="24"/>
          <w:szCs w:val="24"/>
        </w:rPr>
        <w:t>com</w:t>
      </w:r>
      <w:r w:rsidR="00B8486E" w:rsidRPr="00E54FD0">
        <w:rPr>
          <w:rFonts w:ascii="Times New Roman" w:hAnsi="Times New Roman"/>
          <w:sz w:val="24"/>
          <w:szCs w:val="24"/>
        </w:rPr>
        <w:t xml:space="preserve"> Garantia Real </w:t>
      </w:r>
      <w:r w:rsidR="004E1A07" w:rsidRPr="00E54FD0">
        <w:rPr>
          <w:rFonts w:ascii="Times New Roman" w:hAnsi="Times New Roman"/>
          <w:sz w:val="24"/>
          <w:szCs w:val="24"/>
        </w:rPr>
        <w:t>e Fidejussória,</w:t>
      </w:r>
      <w:r w:rsidR="00B8486E" w:rsidRPr="00E54FD0">
        <w:rPr>
          <w:rFonts w:ascii="Times New Roman" w:hAnsi="Times New Roman"/>
          <w:sz w:val="24"/>
          <w:szCs w:val="24"/>
        </w:rPr>
        <w:t xml:space="preserve"> sob a Forma Escritural”, </w:t>
      </w:r>
      <w:r w:rsidR="004E1A07" w:rsidRPr="00E54FD0">
        <w:rPr>
          <w:rFonts w:ascii="Times New Roman" w:hAnsi="Times New Roman"/>
          <w:sz w:val="24"/>
          <w:szCs w:val="24"/>
        </w:rPr>
        <w:t>celebrada</w:t>
      </w:r>
      <w:r w:rsidR="00B8486E" w:rsidRPr="00E54FD0">
        <w:rPr>
          <w:rFonts w:ascii="Times New Roman" w:hAnsi="Times New Roman"/>
          <w:sz w:val="24"/>
          <w:szCs w:val="24"/>
        </w:rPr>
        <w:t xml:space="preserve"> em </w:t>
      </w:r>
      <w:r w:rsidR="00461716" w:rsidRPr="00E54FD0">
        <w:rPr>
          <w:rFonts w:ascii="Times New Roman" w:hAnsi="Times New Roman" w:cs="Times New Roman"/>
          <w:sz w:val="24"/>
          <w:szCs w:val="24"/>
        </w:rPr>
        <w:t>18</w:t>
      </w:r>
      <w:r w:rsidR="00461716" w:rsidRPr="00E54FD0">
        <w:rPr>
          <w:rFonts w:ascii="Times New Roman" w:hAnsi="Times New Roman"/>
          <w:sz w:val="24"/>
          <w:szCs w:val="24"/>
        </w:rPr>
        <w:t xml:space="preserve"> de </w:t>
      </w:r>
      <w:r w:rsidR="00461716" w:rsidRPr="00E54FD0">
        <w:rPr>
          <w:rFonts w:ascii="Times New Roman" w:hAnsi="Times New Roman" w:cs="Times New Roman"/>
          <w:sz w:val="24"/>
          <w:szCs w:val="24"/>
        </w:rPr>
        <w:t>outubro</w:t>
      </w:r>
      <w:r w:rsidR="00B8486E" w:rsidRPr="00E54FD0">
        <w:rPr>
          <w:rFonts w:ascii="Times New Roman" w:hAnsi="Times New Roman"/>
          <w:sz w:val="24"/>
          <w:szCs w:val="24"/>
        </w:rPr>
        <w:t xml:space="preserve"> de </w:t>
      </w:r>
      <w:r w:rsidR="004E1A07" w:rsidRPr="00E54FD0">
        <w:rPr>
          <w:rFonts w:ascii="Times New Roman" w:hAnsi="Times New Roman"/>
          <w:sz w:val="24"/>
          <w:szCs w:val="24"/>
        </w:rPr>
        <w:t>201</w:t>
      </w:r>
      <w:r w:rsidR="00F50FC0" w:rsidRPr="00E54FD0">
        <w:rPr>
          <w:rFonts w:ascii="Times New Roman" w:hAnsi="Times New Roman"/>
          <w:sz w:val="24"/>
          <w:szCs w:val="24"/>
        </w:rPr>
        <w:t>9</w:t>
      </w:r>
      <w:r w:rsidR="008D0364" w:rsidRPr="00E54FD0">
        <w:rPr>
          <w:rFonts w:ascii="Times New Roman" w:hAnsi="Times New Roman"/>
          <w:sz w:val="24"/>
          <w:szCs w:val="24"/>
        </w:rPr>
        <w:t xml:space="preserve"> (“</w:t>
      </w:r>
      <w:r w:rsidR="008D0364" w:rsidRPr="00E54FD0">
        <w:rPr>
          <w:rFonts w:ascii="Times New Roman" w:hAnsi="Times New Roman"/>
          <w:sz w:val="24"/>
          <w:szCs w:val="24"/>
          <w:u w:val="single"/>
        </w:rPr>
        <w:t>Escritura de Emissão de CCI</w:t>
      </w:r>
      <w:r w:rsidR="008D0364" w:rsidRPr="00E54FD0">
        <w:rPr>
          <w:rFonts w:ascii="Times New Roman" w:hAnsi="Times New Roman"/>
          <w:sz w:val="24"/>
          <w:szCs w:val="24"/>
        </w:rPr>
        <w:t>”)</w:t>
      </w:r>
      <w:r w:rsidR="00B8486E" w:rsidRPr="00E54FD0">
        <w:rPr>
          <w:rFonts w:ascii="Times New Roman" w:hAnsi="Times New Roman"/>
          <w:sz w:val="24"/>
          <w:szCs w:val="24"/>
        </w:rPr>
        <w:t>,</w:t>
      </w:r>
      <w:r w:rsidRPr="00E54FD0">
        <w:rPr>
          <w:rFonts w:ascii="Times New Roman" w:hAnsi="Times New Roman"/>
          <w:sz w:val="24"/>
          <w:szCs w:val="24"/>
        </w:rPr>
        <w:t xml:space="preserve"> conforme alterada</w:t>
      </w:r>
      <w:r w:rsidR="008D0364" w:rsidRPr="00E54FD0">
        <w:rPr>
          <w:rFonts w:ascii="Times New Roman" w:hAnsi="Times New Roman"/>
          <w:sz w:val="24"/>
          <w:szCs w:val="24"/>
        </w:rPr>
        <w:t>, nesta data, pelo “Primeiro Aditamento ao Instrumento Particular de Emissão de Cédula de Crédito Imobiliário com Garantia Real e Fidejussória, sob a Forma Escritural” (“</w:t>
      </w:r>
      <w:r w:rsidR="008D0364" w:rsidRPr="00E54FD0">
        <w:rPr>
          <w:rFonts w:ascii="Times New Roman" w:hAnsi="Times New Roman"/>
          <w:sz w:val="24"/>
          <w:szCs w:val="24"/>
          <w:u w:val="single"/>
        </w:rPr>
        <w:t>Primeiro Aditamento à Escritura de Emissão de CCI</w:t>
      </w:r>
      <w:r w:rsidR="008D0364" w:rsidRPr="00E54FD0">
        <w:rPr>
          <w:rFonts w:ascii="Times New Roman" w:hAnsi="Times New Roman"/>
          <w:sz w:val="24"/>
          <w:szCs w:val="24"/>
        </w:rPr>
        <w:t>”)</w:t>
      </w:r>
      <w:r w:rsidRPr="00E54FD0">
        <w:rPr>
          <w:rFonts w:ascii="Times New Roman" w:hAnsi="Times New Roman"/>
          <w:sz w:val="24"/>
          <w:szCs w:val="24"/>
        </w:rPr>
        <w:t xml:space="preserve">, </w:t>
      </w:r>
      <w:r w:rsidR="00B8486E" w:rsidRPr="00E54FD0">
        <w:rPr>
          <w:rFonts w:ascii="Times New Roman" w:hAnsi="Times New Roman"/>
          <w:sz w:val="24"/>
          <w:szCs w:val="24"/>
        </w:rPr>
        <w:t xml:space="preserve">com a </w:t>
      </w:r>
      <w:bookmarkStart w:id="133" w:name="_Hlk486249788"/>
      <w:r w:rsidR="007073D7" w:rsidRPr="0077319F">
        <w:rPr>
          <w:rFonts w:ascii="Times New Roman" w:hAnsi="Times New Roman"/>
          <w:b/>
          <w:bCs/>
          <w:sz w:val="24"/>
          <w:szCs w:val="24"/>
        </w:rPr>
        <w:t>VIRGO COMPANHIA DE SECURITIZAÇÃO</w:t>
      </w:r>
      <w:r w:rsidR="007073D7">
        <w:rPr>
          <w:rFonts w:ascii="Times New Roman" w:hAnsi="Times New Roman"/>
          <w:sz w:val="24"/>
          <w:szCs w:val="24"/>
        </w:rPr>
        <w:t xml:space="preserve">., atual denominação social da </w:t>
      </w:r>
      <w:r w:rsidR="003C587C" w:rsidRPr="00E54FD0">
        <w:rPr>
          <w:rFonts w:ascii="Times New Roman" w:hAnsi="Times New Roman" w:cs="Times New Roman"/>
          <w:b/>
          <w:bCs/>
          <w:sz w:val="24"/>
          <w:szCs w:val="24"/>
        </w:rPr>
        <w:t>ISEC SECURITIZADORA S.A.</w:t>
      </w:r>
      <w:r w:rsidR="003C587C" w:rsidRPr="00E54FD0">
        <w:rPr>
          <w:rFonts w:ascii="Times New Roman" w:hAnsi="Times New Roman" w:cs="Times New Roman"/>
          <w:bCs/>
          <w:sz w:val="24"/>
          <w:szCs w:val="24"/>
        </w:rPr>
        <w:t>,</w:t>
      </w:r>
      <w:r w:rsidR="003C587C" w:rsidRPr="00E54FD0">
        <w:rPr>
          <w:rFonts w:ascii="Times New Roman" w:hAnsi="Times New Roman"/>
          <w:sz w:val="24"/>
          <w:szCs w:val="24"/>
        </w:rPr>
        <w:t xml:space="preserve"> com sede na </w:t>
      </w:r>
      <w:r w:rsidR="003C587C" w:rsidRPr="00E54FD0">
        <w:rPr>
          <w:rFonts w:ascii="Times New Roman" w:hAnsi="Times New Roman" w:cs="Times New Roman"/>
          <w:bCs/>
          <w:sz w:val="24"/>
          <w:szCs w:val="24"/>
        </w:rPr>
        <w:t>cidade</w:t>
      </w:r>
      <w:r w:rsidR="003C587C" w:rsidRPr="00E54FD0">
        <w:rPr>
          <w:rFonts w:ascii="Times New Roman" w:hAnsi="Times New Roman"/>
          <w:sz w:val="24"/>
          <w:szCs w:val="24"/>
        </w:rPr>
        <w:t xml:space="preserve"> de </w:t>
      </w:r>
      <w:r w:rsidR="003C587C" w:rsidRPr="00E54FD0">
        <w:rPr>
          <w:rFonts w:ascii="Times New Roman" w:hAnsi="Times New Roman" w:cs="Times New Roman"/>
          <w:bCs/>
          <w:sz w:val="24"/>
          <w:szCs w:val="24"/>
        </w:rPr>
        <w:t>São Paulo</w:t>
      </w:r>
      <w:r w:rsidR="003C587C" w:rsidRPr="00E54FD0">
        <w:rPr>
          <w:rFonts w:ascii="Times New Roman" w:hAnsi="Times New Roman"/>
          <w:sz w:val="24"/>
          <w:szCs w:val="24"/>
        </w:rPr>
        <w:t xml:space="preserve">, Estado de São Paulo, na Rua </w:t>
      </w:r>
      <w:r w:rsidR="003C587C" w:rsidRPr="00E54FD0">
        <w:rPr>
          <w:rFonts w:ascii="Times New Roman" w:hAnsi="Times New Roman" w:cs="Times New Roman"/>
          <w:bCs/>
          <w:sz w:val="24"/>
          <w:szCs w:val="24"/>
        </w:rPr>
        <w:t>Tabapuã</w:t>
      </w:r>
      <w:r w:rsidR="003C587C" w:rsidRPr="00E54FD0">
        <w:rPr>
          <w:rFonts w:ascii="Times New Roman" w:hAnsi="Times New Roman"/>
          <w:sz w:val="24"/>
          <w:szCs w:val="24"/>
        </w:rPr>
        <w:t xml:space="preserve">, nº </w:t>
      </w:r>
      <w:r w:rsidR="003C587C" w:rsidRPr="00E54FD0">
        <w:rPr>
          <w:rFonts w:ascii="Times New Roman" w:hAnsi="Times New Roman" w:cs="Times New Roman"/>
          <w:bCs/>
          <w:sz w:val="24"/>
          <w:szCs w:val="24"/>
        </w:rPr>
        <w:t>1.123, 21º andar, conjunto 215, Itaim Bibi</w:t>
      </w:r>
      <w:r w:rsidR="003C587C" w:rsidRPr="00E54FD0">
        <w:rPr>
          <w:rFonts w:ascii="Times New Roman" w:hAnsi="Times New Roman"/>
          <w:sz w:val="24"/>
          <w:szCs w:val="24"/>
        </w:rPr>
        <w:t xml:space="preserve">, inscrita no CNPJ/ME sob o nº </w:t>
      </w:r>
      <w:r w:rsidR="003C587C" w:rsidRPr="00E54FD0">
        <w:rPr>
          <w:rFonts w:ascii="Times New Roman" w:hAnsi="Times New Roman" w:cs="Times New Roman"/>
          <w:bCs/>
          <w:sz w:val="24"/>
          <w:szCs w:val="24"/>
        </w:rPr>
        <w:t>08.769.451</w:t>
      </w:r>
      <w:r w:rsidR="003C587C" w:rsidRPr="00E54FD0">
        <w:rPr>
          <w:rFonts w:ascii="Times New Roman" w:hAnsi="Times New Roman"/>
          <w:sz w:val="24"/>
          <w:szCs w:val="24"/>
        </w:rPr>
        <w:t>/0001-</w:t>
      </w:r>
      <w:r w:rsidR="003C587C" w:rsidRPr="00E54FD0">
        <w:rPr>
          <w:rFonts w:ascii="Times New Roman" w:hAnsi="Times New Roman" w:cs="Times New Roman"/>
          <w:bCs/>
          <w:sz w:val="24"/>
          <w:szCs w:val="24"/>
        </w:rPr>
        <w:t>08</w:t>
      </w:r>
      <w:r w:rsidR="003C587C" w:rsidRPr="00E54FD0">
        <w:rPr>
          <w:rFonts w:ascii="Times New Roman" w:hAnsi="Times New Roman" w:cs="Times New Roman"/>
          <w:sz w:val="24"/>
          <w:szCs w:val="24"/>
        </w:rPr>
        <w:t>, neste ato representada na forma do seu Estatuto Social</w:t>
      </w:r>
      <w:r w:rsidR="003C587C" w:rsidRPr="00E54FD0">
        <w:rPr>
          <w:rFonts w:ascii="Times New Roman" w:hAnsi="Times New Roman"/>
          <w:sz w:val="24"/>
          <w:szCs w:val="24"/>
        </w:rPr>
        <w:t xml:space="preserve"> </w:t>
      </w:r>
      <w:bookmarkEnd w:id="133"/>
      <w:r w:rsidR="00F136CE" w:rsidRPr="00E54FD0">
        <w:rPr>
          <w:rFonts w:ascii="Times New Roman" w:hAnsi="Times New Roman"/>
          <w:sz w:val="24"/>
          <w:szCs w:val="24"/>
        </w:rPr>
        <w:t>(“</w:t>
      </w:r>
      <w:r w:rsidR="00F136CE" w:rsidRPr="00E54FD0">
        <w:rPr>
          <w:rFonts w:ascii="Times New Roman" w:hAnsi="Times New Roman"/>
          <w:sz w:val="24"/>
          <w:szCs w:val="24"/>
          <w:u w:val="single"/>
        </w:rPr>
        <w:t>Emissora</w:t>
      </w:r>
      <w:r w:rsidR="00B8486E" w:rsidRPr="00E54FD0">
        <w:rPr>
          <w:rFonts w:ascii="Times New Roman" w:hAnsi="Times New Roman"/>
          <w:sz w:val="24"/>
          <w:szCs w:val="24"/>
        </w:rPr>
        <w:t>”), DECLARA, para os fins do parágrafo único do artigo 23 da Lei nº 10.931</w:t>
      </w:r>
      <w:r w:rsidR="00E54B9C" w:rsidRPr="00E54FD0">
        <w:rPr>
          <w:rFonts w:ascii="Times New Roman" w:hAnsi="Times New Roman"/>
          <w:sz w:val="24"/>
          <w:szCs w:val="24"/>
        </w:rPr>
        <w:t>/04</w:t>
      </w:r>
      <w:r w:rsidR="00B8486E" w:rsidRPr="00E54FD0">
        <w:rPr>
          <w:rFonts w:ascii="Times New Roman" w:hAnsi="Times New Roman"/>
          <w:sz w:val="24"/>
          <w:szCs w:val="24"/>
        </w:rPr>
        <w:t>, que lhe foi entregue para custódia uma via da Escritura de Emissão de CCI</w:t>
      </w:r>
      <w:r w:rsidR="008D0364" w:rsidRPr="00E54FD0">
        <w:rPr>
          <w:rFonts w:ascii="Times New Roman" w:hAnsi="Times New Roman"/>
          <w:sz w:val="24"/>
          <w:szCs w:val="24"/>
        </w:rPr>
        <w:t xml:space="preserve"> e do Primeiro Aditamento à Escritura de Emissão de CCI</w:t>
      </w:r>
      <w:r w:rsidR="00B8486E" w:rsidRPr="00E54FD0">
        <w:rPr>
          <w:rFonts w:ascii="Times New Roman" w:hAnsi="Times New Roman"/>
          <w:sz w:val="24"/>
          <w:szCs w:val="24"/>
        </w:rPr>
        <w:t xml:space="preserve"> e que, conforme disposto no “Termo de Securitização de Créditos Imobiliá</w:t>
      </w:r>
      <w:r w:rsidR="004251DC" w:rsidRPr="00E54FD0">
        <w:rPr>
          <w:rFonts w:ascii="Times New Roman" w:hAnsi="Times New Roman"/>
          <w:sz w:val="24"/>
          <w:szCs w:val="24"/>
        </w:rPr>
        <w:t xml:space="preserve">rios da </w:t>
      </w:r>
      <w:r w:rsidR="00461716" w:rsidRPr="00E54FD0">
        <w:rPr>
          <w:rFonts w:ascii="Times New Roman" w:hAnsi="Times New Roman" w:cs="Times New Roman"/>
          <w:sz w:val="24"/>
          <w:szCs w:val="24"/>
        </w:rPr>
        <w:t>50</w:t>
      </w:r>
      <w:r w:rsidR="002F5742" w:rsidRPr="00E54FD0">
        <w:rPr>
          <w:rFonts w:ascii="Times New Roman" w:hAnsi="Times New Roman" w:cs="Times New Roman"/>
          <w:sz w:val="24"/>
          <w:szCs w:val="24"/>
        </w:rPr>
        <w:t>ª</w:t>
      </w:r>
      <w:r w:rsidR="002F5742" w:rsidRPr="00E54FD0">
        <w:rPr>
          <w:rFonts w:ascii="Times New Roman" w:hAnsi="Times New Roman"/>
          <w:sz w:val="24"/>
          <w:szCs w:val="24"/>
        </w:rPr>
        <w:t xml:space="preserve"> Série da </w:t>
      </w:r>
      <w:r w:rsidR="00461716" w:rsidRPr="00E54FD0">
        <w:rPr>
          <w:rFonts w:ascii="Times New Roman" w:hAnsi="Times New Roman" w:cs="Times New Roman"/>
          <w:sz w:val="24"/>
          <w:szCs w:val="24"/>
        </w:rPr>
        <w:t>4</w:t>
      </w:r>
      <w:r w:rsidR="002F5742" w:rsidRPr="00E54FD0">
        <w:rPr>
          <w:rFonts w:ascii="Times New Roman" w:hAnsi="Times New Roman" w:cs="Times New Roman"/>
          <w:sz w:val="24"/>
          <w:szCs w:val="24"/>
        </w:rPr>
        <w:t>ª</w:t>
      </w:r>
      <w:r w:rsidR="002F5742" w:rsidRPr="00E54FD0">
        <w:rPr>
          <w:rFonts w:ascii="Times New Roman" w:hAnsi="Times New Roman"/>
          <w:sz w:val="24"/>
          <w:szCs w:val="24"/>
        </w:rPr>
        <w:t xml:space="preserve"> Emissão </w:t>
      </w:r>
      <w:r w:rsidR="00B8486E" w:rsidRPr="00E54FD0">
        <w:rPr>
          <w:rFonts w:ascii="Times New Roman" w:hAnsi="Times New Roman"/>
          <w:sz w:val="24"/>
          <w:szCs w:val="24"/>
        </w:rPr>
        <w:t xml:space="preserve">de Certificados de Recebíveis Imobiliários da </w:t>
      </w:r>
      <w:r w:rsidR="007073D7">
        <w:rPr>
          <w:rFonts w:ascii="Times New Roman" w:hAnsi="Times New Roman"/>
          <w:sz w:val="24"/>
          <w:szCs w:val="24"/>
        </w:rPr>
        <w:t>Virgo Companhia de Securitização</w:t>
      </w:r>
      <w:r w:rsidR="00020D45" w:rsidRPr="00E54FD0">
        <w:rPr>
          <w:rFonts w:ascii="Times New Roman" w:hAnsi="Times New Roman"/>
          <w:sz w:val="24"/>
          <w:szCs w:val="24"/>
        </w:rPr>
        <w:t xml:space="preserve">” </w:t>
      </w:r>
      <w:r w:rsidR="00B8486E" w:rsidRPr="00E54FD0">
        <w:rPr>
          <w:rFonts w:ascii="Times New Roman" w:hAnsi="Times New Roman"/>
          <w:sz w:val="24"/>
          <w:szCs w:val="24"/>
        </w:rPr>
        <w:t>(“</w:t>
      </w:r>
      <w:r w:rsidR="00B8486E" w:rsidRPr="00E54FD0">
        <w:rPr>
          <w:rFonts w:ascii="Times New Roman" w:hAnsi="Times New Roman"/>
          <w:sz w:val="24"/>
          <w:szCs w:val="24"/>
          <w:u w:val="single"/>
        </w:rPr>
        <w:t>CRI</w:t>
      </w:r>
      <w:r w:rsidR="00B8486E" w:rsidRPr="00E54FD0">
        <w:rPr>
          <w:rFonts w:ascii="Times New Roman" w:hAnsi="Times New Roman"/>
          <w:sz w:val="24"/>
          <w:szCs w:val="24"/>
        </w:rPr>
        <w:t>” e “</w:t>
      </w:r>
      <w:r w:rsidR="00B8486E" w:rsidRPr="00E54FD0">
        <w:rPr>
          <w:rFonts w:ascii="Times New Roman" w:hAnsi="Times New Roman"/>
          <w:sz w:val="24"/>
          <w:szCs w:val="24"/>
          <w:u w:val="single"/>
        </w:rPr>
        <w:t>Termo</w:t>
      </w:r>
      <w:r w:rsidR="00B8486E" w:rsidRPr="00E54FD0">
        <w:rPr>
          <w:rFonts w:ascii="Times New Roman" w:hAnsi="Times New Roman"/>
          <w:sz w:val="24"/>
          <w:szCs w:val="24"/>
        </w:rPr>
        <w:t>”, respectivamente),</w:t>
      </w:r>
      <w:r w:rsidR="00264E74" w:rsidRPr="00E54FD0">
        <w:rPr>
          <w:rFonts w:ascii="Times New Roman" w:hAnsi="Times New Roman"/>
          <w:sz w:val="24"/>
          <w:szCs w:val="24"/>
        </w:rPr>
        <w:t xml:space="preserve"> conforme alterado nesta data,</w:t>
      </w:r>
      <w:r w:rsidR="00B8486E" w:rsidRPr="00E54FD0">
        <w:rPr>
          <w:rFonts w:ascii="Times New Roman" w:hAnsi="Times New Roman"/>
          <w:sz w:val="24"/>
          <w:szCs w:val="24"/>
        </w:rPr>
        <w:t xml:space="preserve"> </w:t>
      </w:r>
      <w:r w:rsidR="00430D5C" w:rsidRPr="00E54FD0">
        <w:rPr>
          <w:rFonts w:ascii="Times New Roman" w:hAnsi="Times New Roman"/>
          <w:sz w:val="24"/>
          <w:szCs w:val="24"/>
        </w:rPr>
        <w:t>celebrado entre a Emissora</w:t>
      </w:r>
      <w:r w:rsidR="00B8486E" w:rsidRPr="00E54FD0">
        <w:rPr>
          <w:rFonts w:ascii="Times New Roman" w:hAnsi="Times New Roman"/>
          <w:sz w:val="24"/>
          <w:szCs w:val="24"/>
        </w:rPr>
        <w:t xml:space="preserve"> e a </w:t>
      </w:r>
      <w:r w:rsidR="00020D45" w:rsidRPr="00E54FD0">
        <w:rPr>
          <w:rFonts w:ascii="Times New Roman" w:hAnsi="Times New Roman"/>
          <w:sz w:val="24"/>
          <w:szCs w:val="24"/>
        </w:rPr>
        <w:t>Instituição Custodiante</w:t>
      </w:r>
      <w:r w:rsidR="002F5742" w:rsidRPr="00E54FD0">
        <w:rPr>
          <w:rFonts w:ascii="Times New Roman" w:hAnsi="Times New Roman"/>
          <w:sz w:val="24"/>
          <w:szCs w:val="24"/>
        </w:rPr>
        <w:t xml:space="preserve">, </w:t>
      </w:r>
      <w:r w:rsidR="00B8486E" w:rsidRPr="00E54FD0">
        <w:rPr>
          <w:rFonts w:ascii="Times New Roman" w:hAnsi="Times New Roman"/>
          <w:sz w:val="24"/>
          <w:szCs w:val="24"/>
        </w:rPr>
        <w:t>na qualidade de Agente Fiduciário, a CCI encontra-se devidamente vinculada aos CRI, sendo que estes foram lastreados pela CCI por meio do Termo, tendo sido instituído, conforme disposto no Termo, o REGIM</w:t>
      </w:r>
      <w:r w:rsidR="00ED73E3" w:rsidRPr="00E54FD0">
        <w:rPr>
          <w:rFonts w:ascii="Times New Roman" w:hAnsi="Times New Roman"/>
          <w:sz w:val="24"/>
          <w:szCs w:val="24"/>
        </w:rPr>
        <w:t>E FIDUCIÁRIO pela Emissora</w:t>
      </w:r>
      <w:r w:rsidR="00B8486E" w:rsidRPr="00E54FD0">
        <w:rPr>
          <w:rFonts w:ascii="Times New Roman" w:hAnsi="Times New Roman"/>
          <w:sz w:val="24"/>
          <w:szCs w:val="24"/>
        </w:rPr>
        <w:t>, no Termo, sobre a CCI e os Créditos Imobiliários que ela representa, nos termos da Lei nº 9.514</w:t>
      </w:r>
      <w:r w:rsidR="00C25512" w:rsidRPr="00E54FD0">
        <w:rPr>
          <w:rFonts w:ascii="Times New Roman" w:hAnsi="Times New Roman"/>
          <w:sz w:val="24"/>
          <w:szCs w:val="24"/>
        </w:rPr>
        <w:t>, r</w:t>
      </w:r>
      <w:r w:rsidR="00B8486E" w:rsidRPr="00E54FD0">
        <w:rPr>
          <w:rFonts w:ascii="Times New Roman" w:hAnsi="Times New Roman"/>
          <w:sz w:val="24"/>
          <w:szCs w:val="24"/>
        </w:rPr>
        <w:t xml:space="preserve">egime fiduciário este ora registrado nesta Instituição Custodiante, que declara, ainda, que </w:t>
      </w:r>
      <w:r w:rsidR="00C25512" w:rsidRPr="00E54FD0">
        <w:rPr>
          <w:rFonts w:ascii="Times New Roman" w:hAnsi="Times New Roman"/>
          <w:sz w:val="24"/>
          <w:szCs w:val="24"/>
        </w:rPr>
        <w:t xml:space="preserve">lhe foi entregue para custódia: </w:t>
      </w:r>
      <w:r w:rsidR="00B8486E" w:rsidRPr="00E54FD0">
        <w:rPr>
          <w:rFonts w:ascii="Times New Roman" w:hAnsi="Times New Roman"/>
          <w:sz w:val="24"/>
          <w:szCs w:val="24"/>
        </w:rPr>
        <w:t>a Escritura de Emissão de CCI</w:t>
      </w:r>
      <w:r w:rsidR="00264E74" w:rsidRPr="00E54FD0">
        <w:rPr>
          <w:rFonts w:ascii="Times New Roman" w:hAnsi="Times New Roman"/>
          <w:sz w:val="24"/>
          <w:szCs w:val="24"/>
        </w:rPr>
        <w:t xml:space="preserve"> e Primeiro Aditamento à Escritura de Emissão de CCI,</w:t>
      </w:r>
      <w:r w:rsidR="00B8486E" w:rsidRPr="00E54FD0">
        <w:rPr>
          <w:rFonts w:ascii="Times New Roman" w:hAnsi="Times New Roman"/>
          <w:sz w:val="24"/>
          <w:szCs w:val="24"/>
        </w:rPr>
        <w:t xml:space="preserve"> por meio da qual a CCI foi emitida, </w:t>
      </w:r>
      <w:r w:rsidR="00DF46DD" w:rsidRPr="00E54FD0">
        <w:rPr>
          <w:rFonts w:ascii="Times New Roman" w:hAnsi="Times New Roman"/>
          <w:sz w:val="24"/>
          <w:szCs w:val="24"/>
        </w:rPr>
        <w:t>1 (uma) via o</w:t>
      </w:r>
      <w:r w:rsidR="00264E74" w:rsidRPr="00E54FD0">
        <w:rPr>
          <w:rFonts w:ascii="Times New Roman" w:hAnsi="Times New Roman"/>
          <w:sz w:val="24"/>
          <w:szCs w:val="24"/>
        </w:rPr>
        <w:t>riginal</w:t>
      </w:r>
      <w:r w:rsidR="00DF46DD" w:rsidRPr="00E54FD0">
        <w:rPr>
          <w:rFonts w:ascii="Times New Roman" w:hAnsi="Times New Roman"/>
          <w:sz w:val="24"/>
          <w:szCs w:val="24"/>
        </w:rPr>
        <w:t>, “não negociável”, da CCB, e 1 (uma) via d</w:t>
      </w:r>
      <w:r w:rsidR="00264E74" w:rsidRPr="00E54FD0">
        <w:rPr>
          <w:rFonts w:ascii="Times New Roman" w:hAnsi="Times New Roman"/>
          <w:sz w:val="24"/>
          <w:szCs w:val="24"/>
        </w:rPr>
        <w:t xml:space="preserve">o Termo e </w:t>
      </w:r>
      <w:r w:rsidR="00DF46DD" w:rsidRPr="00E54FD0">
        <w:rPr>
          <w:rFonts w:ascii="Times New Roman" w:hAnsi="Times New Roman"/>
          <w:sz w:val="24"/>
          <w:szCs w:val="24"/>
        </w:rPr>
        <w:t xml:space="preserve">este </w:t>
      </w:r>
      <w:r w:rsidR="00264E74" w:rsidRPr="00E54FD0">
        <w:rPr>
          <w:rFonts w:ascii="Times New Roman" w:hAnsi="Times New Roman"/>
          <w:sz w:val="24"/>
          <w:szCs w:val="24"/>
        </w:rPr>
        <w:t>Primeiro Aditamento</w:t>
      </w:r>
      <w:r w:rsidR="00B8486E" w:rsidRPr="00E54FD0">
        <w:rPr>
          <w:rFonts w:ascii="Times New Roman" w:hAnsi="Times New Roman"/>
          <w:sz w:val="24"/>
          <w:szCs w:val="24"/>
        </w:rPr>
        <w:t xml:space="preserve">, </w:t>
      </w:r>
      <w:r w:rsidR="00C25512" w:rsidRPr="00E54FD0">
        <w:rPr>
          <w:rFonts w:ascii="Times New Roman" w:hAnsi="Times New Roman"/>
          <w:sz w:val="24"/>
          <w:szCs w:val="24"/>
        </w:rPr>
        <w:t xml:space="preserve">os quais </w:t>
      </w:r>
      <w:r w:rsidR="00B8486E" w:rsidRPr="00E54FD0">
        <w:rPr>
          <w:rFonts w:ascii="Times New Roman" w:hAnsi="Times New Roman"/>
          <w:sz w:val="24"/>
          <w:szCs w:val="24"/>
        </w:rPr>
        <w:t>encontra</w:t>
      </w:r>
      <w:r w:rsidR="00DF46DD" w:rsidRPr="00E54FD0">
        <w:rPr>
          <w:rFonts w:ascii="Times New Roman" w:hAnsi="Times New Roman"/>
          <w:sz w:val="24"/>
          <w:szCs w:val="24"/>
        </w:rPr>
        <w:t>m</w:t>
      </w:r>
      <w:r w:rsidR="00B8486E" w:rsidRPr="00E54FD0">
        <w:rPr>
          <w:rFonts w:ascii="Times New Roman" w:hAnsi="Times New Roman"/>
          <w:sz w:val="24"/>
          <w:szCs w:val="24"/>
        </w:rPr>
        <w:t>-se custodiada</w:t>
      </w:r>
      <w:r w:rsidR="00DF46DD" w:rsidRPr="00E54FD0">
        <w:rPr>
          <w:rFonts w:ascii="Times New Roman" w:hAnsi="Times New Roman"/>
          <w:sz w:val="24"/>
          <w:szCs w:val="24"/>
        </w:rPr>
        <w:t>s</w:t>
      </w:r>
      <w:r w:rsidR="00B8486E" w:rsidRPr="00E54FD0">
        <w:rPr>
          <w:rFonts w:ascii="Times New Roman" w:hAnsi="Times New Roman"/>
          <w:sz w:val="24"/>
          <w:szCs w:val="24"/>
        </w:rPr>
        <w:t xml:space="preserve"> nesta Instituição Custodiante, nos termos do artigo 18, parágrafo 4º,da Lei nº </w:t>
      </w:r>
      <w:r w:rsidR="00E54B9C" w:rsidRPr="00E54FD0">
        <w:rPr>
          <w:rFonts w:ascii="Times New Roman" w:hAnsi="Times New Roman"/>
          <w:sz w:val="24"/>
          <w:szCs w:val="24"/>
        </w:rPr>
        <w:t>10.931/04</w:t>
      </w:r>
      <w:r w:rsidR="00B8486E" w:rsidRPr="00E54FD0">
        <w:rPr>
          <w:rFonts w:ascii="Times New Roman" w:hAnsi="Times New Roman"/>
          <w:sz w:val="24"/>
          <w:szCs w:val="24"/>
        </w:rPr>
        <w:t>, e o Termo de Securitização</w:t>
      </w:r>
      <w:r w:rsidR="00264E74" w:rsidRPr="00E54FD0">
        <w:rPr>
          <w:rFonts w:ascii="Times New Roman" w:hAnsi="Times New Roman"/>
          <w:sz w:val="24"/>
          <w:szCs w:val="24"/>
        </w:rPr>
        <w:t xml:space="preserve"> e o Primeiro Aditamento</w:t>
      </w:r>
      <w:r w:rsidR="00B8486E" w:rsidRPr="00E54FD0">
        <w:rPr>
          <w:rFonts w:ascii="Times New Roman" w:hAnsi="Times New Roman"/>
          <w:sz w:val="24"/>
          <w:szCs w:val="24"/>
        </w:rPr>
        <w:t xml:space="preserve">, registrado, na forma do parágrafo único do artigo 23 da Lei nº </w:t>
      </w:r>
      <w:r w:rsidR="00E54B9C" w:rsidRPr="00E54FD0">
        <w:rPr>
          <w:rFonts w:ascii="Times New Roman" w:hAnsi="Times New Roman"/>
          <w:sz w:val="24"/>
          <w:szCs w:val="24"/>
        </w:rPr>
        <w:t>10.931/04</w:t>
      </w:r>
      <w:r w:rsidR="00B8486E" w:rsidRPr="00E54FD0">
        <w:rPr>
          <w:rFonts w:ascii="Times New Roman" w:hAnsi="Times New Roman"/>
          <w:sz w:val="24"/>
          <w:szCs w:val="24"/>
        </w:rPr>
        <w:t>.</w:t>
      </w:r>
    </w:p>
    <w:p w14:paraId="707B1BF0" w14:textId="77777777" w:rsidR="00B8486E" w:rsidRPr="00E54FD0" w:rsidRDefault="00B8486E" w:rsidP="00616EED">
      <w:pPr>
        <w:spacing w:after="0" w:line="300" w:lineRule="exact"/>
        <w:jc w:val="center"/>
        <w:rPr>
          <w:rFonts w:ascii="Times New Roman" w:hAnsi="Times New Roman"/>
          <w:sz w:val="24"/>
          <w:szCs w:val="24"/>
        </w:rPr>
      </w:pPr>
    </w:p>
    <w:p w14:paraId="3DEBAC2A" w14:textId="58D77E52" w:rsidR="00B8486E" w:rsidRPr="00E54FD0" w:rsidRDefault="00F136CE" w:rsidP="00616EED">
      <w:pPr>
        <w:spacing w:after="0" w:line="300" w:lineRule="exact"/>
        <w:jc w:val="center"/>
        <w:rPr>
          <w:rFonts w:ascii="Times New Roman" w:hAnsi="Times New Roman"/>
          <w:sz w:val="24"/>
          <w:szCs w:val="24"/>
        </w:rPr>
      </w:pPr>
      <w:r w:rsidRPr="00E54FD0">
        <w:rPr>
          <w:rFonts w:ascii="Times New Roman" w:hAnsi="Times New Roman"/>
          <w:sz w:val="24"/>
          <w:szCs w:val="24"/>
        </w:rPr>
        <w:t xml:space="preserve">São Paulo, </w:t>
      </w:r>
      <w:r w:rsidR="007073D7">
        <w:rPr>
          <w:rFonts w:ascii="Times New Roman" w:hAnsi="Times New Roman" w:cs="Times New Roman"/>
          <w:sz w:val="24"/>
          <w:szCs w:val="24"/>
        </w:rPr>
        <w:t>21 de julho de</w:t>
      </w:r>
      <w:r w:rsidR="000433A6" w:rsidRPr="00E54FD0">
        <w:rPr>
          <w:rFonts w:ascii="Times New Roman" w:hAnsi="Times New Roman" w:cs="Times New Roman"/>
          <w:sz w:val="24"/>
          <w:szCs w:val="24"/>
        </w:rPr>
        <w:t xml:space="preserve"> 2021</w:t>
      </w:r>
      <w:r w:rsidRPr="00E54FD0">
        <w:rPr>
          <w:rFonts w:ascii="Times New Roman" w:hAnsi="Times New Roman"/>
          <w:sz w:val="24"/>
          <w:szCs w:val="24"/>
        </w:rPr>
        <w:t>.</w:t>
      </w:r>
    </w:p>
    <w:p w14:paraId="39C53F87" w14:textId="51A758B7" w:rsidR="00B8486E" w:rsidRDefault="00B8486E" w:rsidP="00616EED">
      <w:pPr>
        <w:spacing w:after="0" w:line="300" w:lineRule="exact"/>
        <w:jc w:val="center"/>
        <w:rPr>
          <w:rFonts w:ascii="Times New Roman" w:hAnsi="Times New Roman"/>
          <w:b/>
          <w:sz w:val="24"/>
          <w:szCs w:val="24"/>
        </w:rPr>
      </w:pPr>
    </w:p>
    <w:p w14:paraId="1C034A3C" w14:textId="4543ACE6" w:rsidR="00460ADE" w:rsidRDefault="00460ADE" w:rsidP="00616EED">
      <w:pPr>
        <w:spacing w:after="0" w:line="300" w:lineRule="exact"/>
        <w:jc w:val="center"/>
        <w:rPr>
          <w:rFonts w:ascii="Times New Roman" w:hAnsi="Times New Roman"/>
          <w:b/>
          <w:sz w:val="24"/>
          <w:szCs w:val="24"/>
        </w:rPr>
      </w:pPr>
    </w:p>
    <w:p w14:paraId="504CC9DF" w14:textId="2CE95371" w:rsidR="00460ADE" w:rsidRDefault="00460ADE" w:rsidP="00616EED">
      <w:pPr>
        <w:spacing w:after="0" w:line="300" w:lineRule="exact"/>
        <w:jc w:val="center"/>
        <w:rPr>
          <w:rFonts w:ascii="Times New Roman" w:hAnsi="Times New Roman"/>
          <w:b/>
          <w:sz w:val="24"/>
          <w:szCs w:val="24"/>
        </w:rPr>
      </w:pPr>
    </w:p>
    <w:p w14:paraId="0E32F151" w14:textId="71730465" w:rsidR="00460ADE" w:rsidRPr="00E54FD0" w:rsidRDefault="00460ADE" w:rsidP="00616EED">
      <w:pPr>
        <w:spacing w:after="0" w:line="300" w:lineRule="exac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</w:t>
      </w:r>
    </w:p>
    <w:p w14:paraId="594D7DA3" w14:textId="288746FF" w:rsidR="0064291A" w:rsidRPr="00E54FD0" w:rsidRDefault="000433A6" w:rsidP="0064291A">
      <w:pPr>
        <w:widowControl w:val="0"/>
        <w:spacing w:after="0" w:line="300" w:lineRule="exact"/>
        <w:jc w:val="center"/>
        <w:rPr>
          <w:rFonts w:ascii="Times New Roman" w:hAnsi="Times New Roman"/>
          <w:sz w:val="24"/>
          <w:szCs w:val="24"/>
        </w:rPr>
      </w:pPr>
      <w:r w:rsidRPr="00E54FD0">
        <w:rPr>
          <w:rFonts w:ascii="Times New Roman" w:hAnsi="Times New Roman"/>
          <w:b/>
          <w:bCs/>
          <w:sz w:val="24"/>
          <w:szCs w:val="24"/>
        </w:rPr>
        <w:t>SIMPLIFIC PAVARINI DISTRIBUIDORA DE TÍTULOS E VALORES MOBILIÁRIOS LTDA</w:t>
      </w:r>
    </w:p>
    <w:tbl>
      <w:tblPr>
        <w:tblW w:w="0" w:type="auto"/>
        <w:tblInd w:w="2321" w:type="dxa"/>
        <w:tblLook w:val="01E0" w:firstRow="1" w:lastRow="1" w:firstColumn="1" w:lastColumn="1" w:noHBand="0" w:noVBand="0"/>
      </w:tblPr>
      <w:tblGrid>
        <w:gridCol w:w="4445"/>
      </w:tblGrid>
      <w:tr w:rsidR="00460ADE" w:rsidRPr="00460ADE" w14:paraId="61371719" w14:textId="77777777" w:rsidTr="007A68BD">
        <w:tc>
          <w:tcPr>
            <w:tcW w:w="4445" w:type="dxa"/>
          </w:tcPr>
          <w:p w14:paraId="25CA6951" w14:textId="77777777" w:rsidR="00460ADE" w:rsidRPr="00460ADE" w:rsidRDefault="00460ADE" w:rsidP="007A68BD">
            <w:pPr>
              <w:pStyle w:val="BRMALLS-NORMAL"/>
              <w:widowControl w:val="0"/>
              <w:spacing w:after="0" w:line="360" w:lineRule="auto"/>
              <w:jc w:val="center"/>
              <w:rPr>
                <w:rFonts w:ascii="Times New Roman" w:eastAsiaTheme="minorHAnsi" w:hAnsi="Times New Roman" w:cstheme="minorBidi"/>
                <w:i/>
                <w:iCs/>
                <w:sz w:val="24"/>
                <w:szCs w:val="24"/>
                <w:lang w:eastAsia="en-US"/>
              </w:rPr>
            </w:pPr>
            <w:r w:rsidRPr="00460ADE">
              <w:rPr>
                <w:rFonts w:ascii="Times New Roman" w:eastAsiaTheme="minorHAnsi" w:hAnsi="Times New Roman" w:cstheme="minorBidi"/>
                <w:i/>
                <w:iCs/>
                <w:sz w:val="24"/>
                <w:szCs w:val="24"/>
                <w:lang w:eastAsia="en-US"/>
              </w:rPr>
              <w:t>Nome: Carlos Alberto Bacha</w:t>
            </w:r>
          </w:p>
        </w:tc>
      </w:tr>
      <w:tr w:rsidR="00460ADE" w:rsidRPr="00460ADE" w14:paraId="142B068F" w14:textId="77777777" w:rsidTr="007A68BD">
        <w:tc>
          <w:tcPr>
            <w:tcW w:w="4445" w:type="dxa"/>
          </w:tcPr>
          <w:p w14:paraId="197E0FA6" w14:textId="77777777" w:rsidR="00460ADE" w:rsidRPr="00460ADE" w:rsidRDefault="00460ADE" w:rsidP="007A68BD">
            <w:pPr>
              <w:pStyle w:val="BRMALLS-NORMAL"/>
              <w:widowControl w:val="0"/>
              <w:spacing w:after="0" w:line="360" w:lineRule="auto"/>
              <w:jc w:val="center"/>
              <w:rPr>
                <w:rFonts w:ascii="Times New Roman" w:eastAsiaTheme="minorHAnsi" w:hAnsi="Times New Roman" w:cstheme="minorBidi"/>
                <w:i/>
                <w:iCs/>
                <w:sz w:val="24"/>
                <w:szCs w:val="24"/>
                <w:lang w:eastAsia="en-US"/>
              </w:rPr>
            </w:pPr>
            <w:r w:rsidRPr="00460ADE">
              <w:rPr>
                <w:rFonts w:ascii="Times New Roman" w:eastAsiaTheme="minorHAnsi" w:hAnsi="Times New Roman" w:cstheme="minorBidi"/>
                <w:i/>
                <w:iCs/>
                <w:sz w:val="24"/>
                <w:szCs w:val="24"/>
                <w:lang w:eastAsia="en-US"/>
              </w:rPr>
              <w:t>Cargo: Diretor</w:t>
            </w:r>
            <w:r w:rsidRPr="00460ADE">
              <w:rPr>
                <w:rFonts w:ascii="Times New Roman" w:eastAsiaTheme="minorHAnsi" w:hAnsi="Times New Roman" w:cstheme="minorBidi"/>
                <w:i/>
                <w:iCs/>
                <w:sz w:val="24"/>
                <w:szCs w:val="24"/>
                <w:lang w:eastAsia="en-US"/>
              </w:rPr>
              <w:br/>
              <w:t>CPF: 606.744.587-53</w:t>
            </w:r>
          </w:p>
        </w:tc>
      </w:tr>
    </w:tbl>
    <w:p w14:paraId="0F30EAE9" w14:textId="77777777" w:rsidR="00D51E96" w:rsidRPr="00E54FD0" w:rsidRDefault="00D51E96" w:rsidP="00616EED">
      <w:pPr>
        <w:spacing w:after="0" w:line="300" w:lineRule="exact"/>
        <w:jc w:val="center"/>
        <w:rPr>
          <w:rFonts w:ascii="Times New Roman" w:hAnsi="Times New Roman"/>
          <w:b/>
          <w:sz w:val="24"/>
          <w:szCs w:val="24"/>
        </w:rPr>
      </w:pPr>
    </w:p>
    <w:p w14:paraId="62B0B22D" w14:textId="77777777" w:rsidR="00D51E96" w:rsidRPr="00E54FD0" w:rsidRDefault="00D51E96" w:rsidP="00616EED">
      <w:pPr>
        <w:spacing w:after="0" w:line="300" w:lineRule="exact"/>
        <w:jc w:val="center"/>
        <w:rPr>
          <w:rFonts w:ascii="Times New Roman" w:hAnsi="Times New Roman"/>
          <w:b/>
          <w:sz w:val="24"/>
          <w:szCs w:val="24"/>
          <w:highlight w:val="green"/>
        </w:rPr>
      </w:pPr>
    </w:p>
    <w:p w14:paraId="491D1512" w14:textId="77777777" w:rsidR="00D51E96" w:rsidRPr="00E54FD0" w:rsidRDefault="00D51E96" w:rsidP="00616EED">
      <w:pPr>
        <w:spacing w:after="0" w:line="300" w:lineRule="exact"/>
        <w:rPr>
          <w:rFonts w:ascii="Times New Roman" w:hAnsi="Times New Roman"/>
          <w:b/>
          <w:sz w:val="24"/>
          <w:szCs w:val="24"/>
          <w:highlight w:val="green"/>
        </w:rPr>
      </w:pPr>
      <w:bookmarkStart w:id="134" w:name="_DV_C683"/>
      <w:r w:rsidRPr="00E54FD0">
        <w:rPr>
          <w:rFonts w:ascii="Times New Roman" w:hAnsi="Times New Roman"/>
          <w:b/>
          <w:sz w:val="24"/>
          <w:szCs w:val="24"/>
          <w:highlight w:val="green"/>
        </w:rPr>
        <w:br w:type="page"/>
      </w:r>
      <w:bookmarkEnd w:id="134"/>
    </w:p>
    <w:p w14:paraId="1DEBB6C6" w14:textId="77777777" w:rsidR="00E05E79" w:rsidRPr="00E54FD0" w:rsidRDefault="00E05E79" w:rsidP="00616EED">
      <w:pPr>
        <w:spacing w:after="0" w:line="300" w:lineRule="exact"/>
        <w:rPr>
          <w:rFonts w:ascii="Times New Roman" w:hAnsi="Times New Roman"/>
          <w:sz w:val="24"/>
          <w:szCs w:val="24"/>
          <w:highlight w:val="green"/>
        </w:rPr>
      </w:pPr>
    </w:p>
    <w:p w14:paraId="27558A07" w14:textId="47184092" w:rsidR="00115AC4" w:rsidRPr="00E54FD0" w:rsidRDefault="00115AC4" w:rsidP="00616EED">
      <w:pPr>
        <w:widowControl w:val="0"/>
        <w:spacing w:after="0" w:line="300" w:lineRule="exact"/>
        <w:jc w:val="center"/>
        <w:rPr>
          <w:rFonts w:ascii="Times New Roman" w:hAnsi="Times New Roman"/>
          <w:b/>
          <w:sz w:val="24"/>
          <w:szCs w:val="24"/>
        </w:rPr>
      </w:pPr>
      <w:r w:rsidRPr="00E54FD0">
        <w:rPr>
          <w:rFonts w:ascii="Times New Roman" w:hAnsi="Times New Roman"/>
          <w:b/>
          <w:sz w:val="24"/>
          <w:szCs w:val="24"/>
        </w:rPr>
        <w:t xml:space="preserve">ANEXO </w:t>
      </w:r>
      <w:r w:rsidR="00A87B04" w:rsidRPr="00E54FD0">
        <w:rPr>
          <w:rFonts w:ascii="Times New Roman" w:hAnsi="Times New Roman"/>
          <w:b/>
          <w:sz w:val="24"/>
          <w:szCs w:val="24"/>
        </w:rPr>
        <w:t>C</w:t>
      </w:r>
      <w:r w:rsidRPr="00E54FD0">
        <w:rPr>
          <w:rFonts w:ascii="Times New Roman" w:hAnsi="Times New Roman"/>
          <w:b/>
          <w:sz w:val="24"/>
          <w:szCs w:val="24"/>
        </w:rPr>
        <w:t xml:space="preserve"> </w:t>
      </w:r>
    </w:p>
    <w:p w14:paraId="179CF979" w14:textId="77777777" w:rsidR="00115AC4" w:rsidRPr="00E54FD0" w:rsidRDefault="00115AC4" w:rsidP="00616EED">
      <w:pPr>
        <w:widowControl w:val="0"/>
        <w:spacing w:after="0" w:line="300" w:lineRule="exact"/>
        <w:jc w:val="center"/>
        <w:rPr>
          <w:rFonts w:ascii="Times New Roman" w:hAnsi="Times New Roman"/>
          <w:b/>
          <w:sz w:val="24"/>
          <w:szCs w:val="24"/>
        </w:rPr>
      </w:pPr>
      <w:r w:rsidRPr="00E54FD0">
        <w:rPr>
          <w:rFonts w:ascii="Times New Roman" w:hAnsi="Times New Roman"/>
          <w:b/>
          <w:sz w:val="24"/>
          <w:szCs w:val="24"/>
        </w:rPr>
        <w:t xml:space="preserve"> DECLARAÇÃO DE INEXISTÊNCIA DE CONFLITO DE INTERESSES </w:t>
      </w:r>
    </w:p>
    <w:p w14:paraId="7C1B6302" w14:textId="25959B85" w:rsidR="00115AC4" w:rsidRPr="00E54FD0" w:rsidRDefault="00115AC4" w:rsidP="00616EED">
      <w:pPr>
        <w:widowControl w:val="0"/>
        <w:spacing w:after="0" w:line="300" w:lineRule="exact"/>
        <w:jc w:val="center"/>
        <w:rPr>
          <w:rFonts w:ascii="Times New Roman" w:hAnsi="Times New Roman"/>
          <w:b/>
          <w:sz w:val="24"/>
          <w:szCs w:val="24"/>
        </w:rPr>
      </w:pPr>
      <w:r w:rsidRPr="00E54FD0">
        <w:rPr>
          <w:rFonts w:ascii="Times New Roman" w:hAnsi="Times New Roman"/>
          <w:b/>
          <w:sz w:val="24"/>
          <w:szCs w:val="24"/>
        </w:rPr>
        <w:t>AGENTE FIDUCIÁRIO CADASTRADO NA CVM</w:t>
      </w:r>
    </w:p>
    <w:p w14:paraId="777C0193" w14:textId="77777777" w:rsidR="00461716" w:rsidRPr="00E54FD0" w:rsidRDefault="00461716" w:rsidP="002B61DC">
      <w:pPr>
        <w:widowControl w:val="0"/>
        <w:spacing w:after="0" w:line="30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14:paraId="6B3E9D50" w14:textId="6B555072" w:rsidR="00115AC4" w:rsidRPr="00E54FD0" w:rsidRDefault="00115AC4" w:rsidP="00616EED">
      <w:pPr>
        <w:widowControl w:val="0"/>
        <w:spacing w:after="0" w:line="300" w:lineRule="exact"/>
        <w:rPr>
          <w:rFonts w:ascii="Times New Roman" w:hAnsi="Times New Roman"/>
          <w:sz w:val="24"/>
          <w:szCs w:val="24"/>
        </w:rPr>
      </w:pPr>
      <w:r w:rsidRPr="00E54FD0">
        <w:rPr>
          <w:rFonts w:ascii="Times New Roman" w:hAnsi="Times New Roman"/>
          <w:sz w:val="24"/>
          <w:szCs w:val="24"/>
        </w:rPr>
        <w:t>O Agente Fiduciário a seguir identificado:</w:t>
      </w:r>
    </w:p>
    <w:p w14:paraId="42FC22EB" w14:textId="77777777" w:rsidR="00461716" w:rsidRPr="00E54FD0" w:rsidRDefault="00461716" w:rsidP="002B61DC">
      <w:pPr>
        <w:widowControl w:val="0"/>
        <w:spacing w:after="0" w:line="30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92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28"/>
      </w:tblGrid>
      <w:tr w:rsidR="00115AC4" w:rsidRPr="001A1267" w14:paraId="17118549" w14:textId="77777777" w:rsidTr="00616EED">
        <w:trPr>
          <w:jc w:val="center"/>
        </w:trPr>
        <w:tc>
          <w:tcPr>
            <w:tcW w:w="8494" w:type="dxa"/>
            <w:shd w:val="clear" w:color="auto" w:fill="auto"/>
          </w:tcPr>
          <w:p w14:paraId="5C25EA04" w14:textId="635831DD" w:rsidR="00115AC4" w:rsidRPr="00E54FD0" w:rsidRDefault="00115AC4" w:rsidP="00042862">
            <w:pPr>
              <w:widowControl w:val="0"/>
              <w:spacing w:after="0" w:line="300" w:lineRule="exact"/>
              <w:rPr>
                <w:rFonts w:ascii="Times New Roman" w:hAnsi="Times New Roman"/>
                <w:sz w:val="24"/>
                <w:szCs w:val="24"/>
              </w:rPr>
            </w:pPr>
            <w:r w:rsidRPr="00E54FD0">
              <w:rPr>
                <w:rFonts w:ascii="Times New Roman" w:hAnsi="Times New Roman"/>
                <w:sz w:val="24"/>
                <w:szCs w:val="24"/>
              </w:rPr>
              <w:t xml:space="preserve">Razão Social: </w:t>
            </w:r>
            <w:r w:rsidR="000433A6" w:rsidRPr="00E54FD0">
              <w:rPr>
                <w:rFonts w:ascii="Times New Roman" w:hAnsi="Times New Roman"/>
                <w:b/>
                <w:bCs/>
                <w:sz w:val="24"/>
                <w:szCs w:val="24"/>
              </w:rPr>
              <w:t>SIMPLIFIC PAVARINI DISTRIBUIDORA DE TÍTULOS E VALORES MOBILIÁRIOS LTDA</w:t>
            </w:r>
          </w:p>
          <w:p w14:paraId="404F207F" w14:textId="3546301B" w:rsidR="00042862" w:rsidRPr="00E54FD0" w:rsidRDefault="00042862" w:rsidP="00042862">
            <w:pPr>
              <w:widowControl w:val="0"/>
              <w:spacing w:after="0" w:line="300" w:lineRule="exact"/>
              <w:rPr>
                <w:rFonts w:ascii="Times New Roman" w:hAnsi="Times New Roman"/>
                <w:sz w:val="24"/>
                <w:szCs w:val="24"/>
              </w:rPr>
            </w:pPr>
            <w:r w:rsidRPr="00E54FD0">
              <w:rPr>
                <w:rFonts w:ascii="Times New Roman" w:hAnsi="Times New Roman"/>
                <w:sz w:val="24"/>
                <w:szCs w:val="24"/>
              </w:rPr>
              <w:t xml:space="preserve">Endereço: </w:t>
            </w:r>
            <w:r w:rsidR="000433A6" w:rsidRPr="00E54FD0">
              <w:rPr>
                <w:rFonts w:ascii="Times New Roman" w:hAnsi="Times New Roman"/>
                <w:sz w:val="24"/>
                <w:szCs w:val="24"/>
              </w:rPr>
              <w:t>Rua Joaquim Floriano, 466, Bloco B, Sala 1401</w:t>
            </w:r>
          </w:p>
          <w:p w14:paraId="369E8AD1" w14:textId="77777777" w:rsidR="00042862" w:rsidRPr="00E54FD0" w:rsidRDefault="00042862" w:rsidP="00042862">
            <w:pPr>
              <w:widowControl w:val="0"/>
              <w:spacing w:after="0" w:line="300" w:lineRule="exact"/>
              <w:rPr>
                <w:rFonts w:ascii="Times New Roman" w:hAnsi="Times New Roman"/>
                <w:sz w:val="24"/>
                <w:szCs w:val="24"/>
              </w:rPr>
            </w:pPr>
            <w:r w:rsidRPr="00E54FD0">
              <w:rPr>
                <w:rFonts w:ascii="Times New Roman" w:hAnsi="Times New Roman"/>
                <w:sz w:val="24"/>
                <w:szCs w:val="24"/>
              </w:rPr>
              <w:t>Cidade / Estado: São Paulo / SP</w:t>
            </w:r>
          </w:p>
          <w:p w14:paraId="7B40563A" w14:textId="33F9C10A" w:rsidR="00042862" w:rsidRPr="00E54FD0" w:rsidRDefault="00042862" w:rsidP="00042862">
            <w:pPr>
              <w:widowControl w:val="0"/>
              <w:spacing w:after="0" w:line="300" w:lineRule="exact"/>
              <w:rPr>
                <w:rFonts w:ascii="Times New Roman" w:hAnsi="Times New Roman"/>
                <w:sz w:val="24"/>
                <w:szCs w:val="24"/>
              </w:rPr>
            </w:pPr>
            <w:r w:rsidRPr="00E54FD0">
              <w:rPr>
                <w:rFonts w:ascii="Times New Roman" w:hAnsi="Times New Roman"/>
                <w:sz w:val="24"/>
                <w:szCs w:val="24"/>
              </w:rPr>
              <w:t xml:space="preserve">CNPJ nº: </w:t>
            </w:r>
            <w:r w:rsidR="000433A6" w:rsidRPr="00E54FD0">
              <w:rPr>
                <w:rFonts w:ascii="Times New Roman" w:hAnsi="Times New Roman"/>
                <w:sz w:val="24"/>
                <w:szCs w:val="24"/>
              </w:rPr>
              <w:t>15.227.994/0004-01</w:t>
            </w:r>
          </w:p>
          <w:p w14:paraId="6E38FB42" w14:textId="073C16F2" w:rsidR="00042862" w:rsidRPr="00E54FD0" w:rsidRDefault="00042862" w:rsidP="00042862">
            <w:pPr>
              <w:widowControl w:val="0"/>
              <w:spacing w:after="0" w:line="3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4FD0">
              <w:rPr>
                <w:rFonts w:ascii="Times New Roman" w:hAnsi="Times New Roman"/>
                <w:sz w:val="24"/>
                <w:szCs w:val="24"/>
              </w:rPr>
              <w:t xml:space="preserve">Representado neste ato por seu diretor: </w:t>
            </w:r>
            <w:r w:rsidR="00597C27">
              <w:rPr>
                <w:rFonts w:ascii="Times New Roman" w:hAnsi="Times New Roman"/>
                <w:sz w:val="24"/>
                <w:szCs w:val="24"/>
              </w:rPr>
              <w:t>Rinaldo Rabello Ferreira</w:t>
            </w:r>
          </w:p>
          <w:p w14:paraId="1B0C0D7D" w14:textId="1CFC1113" w:rsidR="000433A6" w:rsidRPr="00E54FD0" w:rsidRDefault="00042862" w:rsidP="000433A6">
            <w:pPr>
              <w:widowControl w:val="0"/>
              <w:spacing w:after="0" w:line="300" w:lineRule="exact"/>
              <w:rPr>
                <w:rFonts w:ascii="Times New Roman" w:hAnsi="Times New Roman"/>
                <w:sz w:val="24"/>
                <w:szCs w:val="24"/>
              </w:rPr>
            </w:pPr>
            <w:r w:rsidRPr="00E54FD0">
              <w:rPr>
                <w:rFonts w:ascii="Times New Roman" w:hAnsi="Times New Roman"/>
                <w:sz w:val="24"/>
                <w:szCs w:val="24"/>
              </w:rPr>
              <w:t xml:space="preserve">Número do Documento de Identidade: RG </w:t>
            </w:r>
            <w:r w:rsidR="00597C27">
              <w:rPr>
                <w:rFonts w:ascii="Times New Roman" w:hAnsi="Times New Roman"/>
                <w:sz w:val="24"/>
                <w:szCs w:val="24"/>
              </w:rPr>
              <w:t>03.158.463-4</w:t>
            </w:r>
          </w:p>
          <w:p w14:paraId="51327078" w14:textId="001413AB" w:rsidR="002F5742" w:rsidRPr="00E54FD0" w:rsidRDefault="002F5742" w:rsidP="00042862">
            <w:pPr>
              <w:widowControl w:val="0"/>
              <w:spacing w:after="0" w:line="3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6330542" w14:textId="77777777" w:rsidR="00115AC4" w:rsidRPr="00E54FD0" w:rsidRDefault="00115AC4" w:rsidP="00616EED">
      <w:pPr>
        <w:pStyle w:val="CONCORRENCIASHIFEN"/>
        <w:adjustRightInd/>
        <w:spacing w:line="300" w:lineRule="exact"/>
        <w:textAlignment w:val="auto"/>
        <w:rPr>
          <w:rFonts w:ascii="Times New Roman" w:eastAsiaTheme="minorHAnsi" w:hAnsi="Times New Roman"/>
          <w:sz w:val="24"/>
          <w:szCs w:val="24"/>
          <w:lang w:val="pt-BR"/>
        </w:rPr>
      </w:pPr>
    </w:p>
    <w:p w14:paraId="3E5D703F" w14:textId="77777777" w:rsidR="00115AC4" w:rsidRPr="00E54FD0" w:rsidRDefault="00115AC4" w:rsidP="00616EED">
      <w:pPr>
        <w:pStyle w:val="CONCORRENCIASHIFEN"/>
        <w:adjustRightInd/>
        <w:spacing w:line="300" w:lineRule="exact"/>
        <w:textAlignment w:val="auto"/>
        <w:rPr>
          <w:rFonts w:ascii="Times New Roman" w:eastAsiaTheme="minorHAnsi" w:hAnsi="Times New Roman"/>
          <w:sz w:val="24"/>
          <w:szCs w:val="24"/>
          <w:lang w:val="pt-BR"/>
        </w:rPr>
      </w:pPr>
      <w:r w:rsidRPr="00E54FD0">
        <w:rPr>
          <w:rFonts w:ascii="Times New Roman" w:eastAsiaTheme="minorHAnsi" w:hAnsi="Times New Roman"/>
          <w:sz w:val="24"/>
          <w:szCs w:val="24"/>
          <w:lang w:val="pt-BR"/>
        </w:rPr>
        <w:t>da oferta pública com esforços restritos do seguinte valor mobiliário:</w:t>
      </w:r>
    </w:p>
    <w:p w14:paraId="21A7EE5D" w14:textId="77777777" w:rsidR="00115AC4" w:rsidRPr="00E54FD0" w:rsidRDefault="00115AC4" w:rsidP="00616EED">
      <w:pPr>
        <w:pStyle w:val="CONCORRENCIASHIFEN"/>
        <w:adjustRightInd/>
        <w:spacing w:line="300" w:lineRule="exact"/>
        <w:textAlignment w:val="auto"/>
        <w:rPr>
          <w:rFonts w:ascii="Times New Roman" w:eastAsiaTheme="minorHAnsi" w:hAnsi="Times New Roman"/>
          <w:sz w:val="24"/>
          <w:szCs w:val="24"/>
          <w:lang w:val="pt-B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94"/>
      </w:tblGrid>
      <w:tr w:rsidR="00115AC4" w:rsidRPr="001A1267" w14:paraId="15898423" w14:textId="77777777" w:rsidTr="00616EED">
        <w:trPr>
          <w:jc w:val="center"/>
        </w:trPr>
        <w:tc>
          <w:tcPr>
            <w:tcW w:w="8494" w:type="dxa"/>
            <w:shd w:val="clear" w:color="auto" w:fill="auto"/>
          </w:tcPr>
          <w:p w14:paraId="42703895" w14:textId="77777777" w:rsidR="00115AC4" w:rsidRPr="00E54FD0" w:rsidRDefault="00115AC4" w:rsidP="00616EED">
            <w:pPr>
              <w:widowControl w:val="0"/>
              <w:spacing w:after="0" w:line="300" w:lineRule="exact"/>
              <w:rPr>
                <w:rFonts w:ascii="Times New Roman" w:hAnsi="Times New Roman"/>
                <w:sz w:val="24"/>
                <w:szCs w:val="24"/>
              </w:rPr>
            </w:pPr>
            <w:r w:rsidRPr="00E54FD0">
              <w:rPr>
                <w:rFonts w:ascii="Times New Roman" w:hAnsi="Times New Roman"/>
                <w:sz w:val="24"/>
                <w:szCs w:val="24"/>
              </w:rPr>
              <w:t>Valor Mobiliário Objeto da Oferta: Certificados de Recebíveis Imobiliários – CRI</w:t>
            </w:r>
          </w:p>
          <w:p w14:paraId="66377AF4" w14:textId="24CA72F2" w:rsidR="00115AC4" w:rsidRPr="00E54FD0" w:rsidRDefault="00115AC4" w:rsidP="00616EED">
            <w:pPr>
              <w:widowControl w:val="0"/>
              <w:spacing w:after="0" w:line="300" w:lineRule="exact"/>
              <w:rPr>
                <w:rFonts w:ascii="Times New Roman" w:hAnsi="Times New Roman"/>
                <w:sz w:val="24"/>
                <w:szCs w:val="24"/>
              </w:rPr>
            </w:pPr>
            <w:r w:rsidRPr="00E54FD0">
              <w:rPr>
                <w:rFonts w:ascii="Times New Roman" w:hAnsi="Times New Roman"/>
                <w:sz w:val="24"/>
                <w:szCs w:val="24"/>
              </w:rPr>
              <w:t xml:space="preserve">Número da Emissão: </w:t>
            </w:r>
            <w:r w:rsidR="00461716" w:rsidRPr="00E54F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54FD0">
              <w:rPr>
                <w:rFonts w:ascii="Times New Roman" w:hAnsi="Times New Roman" w:cs="Times New Roman"/>
                <w:sz w:val="24"/>
                <w:szCs w:val="24"/>
              </w:rPr>
              <w:t>ª</w:t>
            </w:r>
          </w:p>
          <w:p w14:paraId="7974BFC6" w14:textId="2B61A053" w:rsidR="00115AC4" w:rsidRPr="00E54FD0" w:rsidRDefault="00115AC4" w:rsidP="00616EED">
            <w:pPr>
              <w:widowControl w:val="0"/>
              <w:spacing w:after="0" w:line="300" w:lineRule="exact"/>
              <w:rPr>
                <w:rFonts w:ascii="Times New Roman" w:hAnsi="Times New Roman"/>
                <w:sz w:val="24"/>
                <w:szCs w:val="24"/>
              </w:rPr>
            </w:pPr>
            <w:r w:rsidRPr="00E54FD0">
              <w:rPr>
                <w:rFonts w:ascii="Times New Roman" w:hAnsi="Times New Roman"/>
                <w:sz w:val="24"/>
                <w:szCs w:val="24"/>
              </w:rPr>
              <w:t xml:space="preserve">Número da Série: </w:t>
            </w:r>
            <w:r w:rsidR="00461716" w:rsidRPr="00E54FD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E54FD0">
              <w:rPr>
                <w:rFonts w:ascii="Times New Roman" w:hAnsi="Times New Roman" w:cs="Times New Roman"/>
                <w:sz w:val="24"/>
                <w:szCs w:val="24"/>
              </w:rPr>
              <w:t>ª</w:t>
            </w:r>
          </w:p>
          <w:p w14:paraId="0EEE06AB" w14:textId="0D27CF09" w:rsidR="00115AC4" w:rsidRPr="00E54FD0" w:rsidRDefault="00115AC4" w:rsidP="00616EED">
            <w:pPr>
              <w:widowControl w:val="0"/>
              <w:spacing w:after="0" w:line="30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54FD0">
              <w:rPr>
                <w:rFonts w:ascii="Times New Roman" w:hAnsi="Times New Roman"/>
                <w:sz w:val="24"/>
                <w:szCs w:val="24"/>
              </w:rPr>
              <w:t>Emissor:</w:t>
            </w:r>
            <w:r w:rsidR="007073D7">
              <w:rPr>
                <w:rFonts w:ascii="Times New Roman" w:hAnsi="Times New Roman" w:cs="Times New Roman"/>
                <w:sz w:val="24"/>
                <w:szCs w:val="24"/>
              </w:rPr>
              <w:t>Virgo</w:t>
            </w:r>
            <w:proofErr w:type="spellEnd"/>
            <w:r w:rsidR="007073D7">
              <w:rPr>
                <w:rFonts w:ascii="Times New Roman" w:hAnsi="Times New Roman" w:cs="Times New Roman"/>
                <w:sz w:val="24"/>
                <w:szCs w:val="24"/>
              </w:rPr>
              <w:t xml:space="preserve"> Companhia de Securitização., atual denominação social da ISEC </w:t>
            </w:r>
            <w:proofErr w:type="spellStart"/>
            <w:r w:rsidR="007073D7">
              <w:rPr>
                <w:rFonts w:ascii="Times New Roman" w:hAnsi="Times New Roman" w:cs="Times New Roman"/>
                <w:sz w:val="24"/>
                <w:szCs w:val="24"/>
              </w:rPr>
              <w:t>Securitizadora</w:t>
            </w:r>
            <w:proofErr w:type="spellEnd"/>
            <w:r w:rsidR="007073D7">
              <w:rPr>
                <w:rFonts w:ascii="Times New Roman" w:hAnsi="Times New Roman" w:cs="Times New Roman"/>
                <w:sz w:val="24"/>
                <w:szCs w:val="24"/>
              </w:rPr>
              <w:t xml:space="preserve"> S.A.</w:t>
            </w:r>
            <w:r w:rsidR="00461716" w:rsidRPr="00E54F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54FD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54FD0">
              <w:rPr>
                <w:rFonts w:ascii="Times New Roman" w:hAnsi="Times New Roman"/>
                <w:sz w:val="24"/>
                <w:szCs w:val="24"/>
              </w:rPr>
              <w:t xml:space="preserve"> inscrita no CNPJ sob</w:t>
            </w:r>
            <w:r w:rsidR="005C6E64" w:rsidRPr="00E54FD0">
              <w:rPr>
                <w:rFonts w:ascii="Times New Roman" w:hAnsi="Times New Roman"/>
                <w:sz w:val="24"/>
                <w:szCs w:val="24"/>
              </w:rPr>
              <w:t xml:space="preserve"> nº</w:t>
            </w:r>
            <w:r w:rsidRPr="00E54F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61716" w:rsidRPr="00E54FD0">
              <w:rPr>
                <w:rFonts w:ascii="Times New Roman" w:hAnsi="Times New Roman" w:cs="Times New Roman"/>
                <w:bCs/>
                <w:sz w:val="24"/>
                <w:szCs w:val="24"/>
              </w:rPr>
              <w:t>08.769.451/0001-08</w:t>
            </w:r>
          </w:p>
          <w:p w14:paraId="5C828BC9" w14:textId="1D4A88C5" w:rsidR="00115AC4" w:rsidRPr="00E54FD0" w:rsidRDefault="00115AC4" w:rsidP="00616EED">
            <w:pPr>
              <w:widowControl w:val="0"/>
              <w:spacing w:after="0" w:line="300" w:lineRule="exact"/>
              <w:rPr>
                <w:rFonts w:ascii="Times New Roman" w:hAnsi="Times New Roman"/>
                <w:sz w:val="24"/>
                <w:szCs w:val="24"/>
              </w:rPr>
            </w:pPr>
            <w:r w:rsidRPr="00E54FD0">
              <w:rPr>
                <w:rFonts w:ascii="Times New Roman" w:hAnsi="Times New Roman"/>
                <w:sz w:val="24"/>
                <w:szCs w:val="24"/>
              </w:rPr>
              <w:t xml:space="preserve">Quantidade: </w:t>
            </w:r>
            <w:r w:rsidR="002F5742" w:rsidRPr="00E54FD0">
              <w:rPr>
                <w:rFonts w:ascii="Times New Roman" w:hAnsi="Times New Roman"/>
                <w:b/>
                <w:sz w:val="24"/>
                <w:szCs w:val="24"/>
              </w:rPr>
              <w:t>11.</w:t>
            </w:r>
            <w:r w:rsidR="00020D45" w:rsidRPr="00E54FD0">
              <w:rPr>
                <w:rFonts w:ascii="Times New Roman" w:hAnsi="Times New Roman"/>
                <w:b/>
                <w:sz w:val="24"/>
                <w:szCs w:val="24"/>
              </w:rPr>
              <w:t>700</w:t>
            </w:r>
          </w:p>
          <w:p w14:paraId="17398AAB" w14:textId="77777777" w:rsidR="00115AC4" w:rsidRPr="00E54FD0" w:rsidRDefault="00115AC4" w:rsidP="00616EED">
            <w:pPr>
              <w:widowControl w:val="0"/>
              <w:spacing w:after="0" w:line="300" w:lineRule="exact"/>
              <w:rPr>
                <w:rFonts w:ascii="Times New Roman" w:hAnsi="Times New Roman"/>
                <w:sz w:val="24"/>
                <w:szCs w:val="24"/>
              </w:rPr>
            </w:pPr>
            <w:r w:rsidRPr="00E54FD0">
              <w:rPr>
                <w:rFonts w:ascii="Times New Roman" w:hAnsi="Times New Roman"/>
                <w:sz w:val="24"/>
                <w:szCs w:val="24"/>
              </w:rPr>
              <w:t>Forma: Nominativa escritural</w:t>
            </w:r>
          </w:p>
        </w:tc>
      </w:tr>
    </w:tbl>
    <w:p w14:paraId="579EE72A" w14:textId="77777777" w:rsidR="00115AC4" w:rsidRPr="00E54FD0" w:rsidRDefault="00115AC4" w:rsidP="00616EED">
      <w:pPr>
        <w:widowControl w:val="0"/>
        <w:spacing w:after="0" w:line="300" w:lineRule="exact"/>
        <w:rPr>
          <w:rFonts w:ascii="Times New Roman" w:hAnsi="Times New Roman"/>
          <w:sz w:val="24"/>
          <w:szCs w:val="24"/>
        </w:rPr>
      </w:pPr>
    </w:p>
    <w:p w14:paraId="061715CC" w14:textId="77777777" w:rsidR="00115AC4" w:rsidRPr="00E54FD0" w:rsidRDefault="00115AC4" w:rsidP="00616EED">
      <w:pPr>
        <w:widowControl w:val="0"/>
        <w:spacing w:after="0" w:line="300" w:lineRule="exact"/>
        <w:jc w:val="both"/>
        <w:rPr>
          <w:rFonts w:ascii="Times New Roman" w:hAnsi="Times New Roman"/>
          <w:sz w:val="24"/>
          <w:szCs w:val="24"/>
        </w:rPr>
      </w:pPr>
      <w:r w:rsidRPr="00E54FD0">
        <w:rPr>
          <w:rFonts w:ascii="Times New Roman" w:hAnsi="Times New Roman"/>
          <w:sz w:val="24"/>
          <w:szCs w:val="24"/>
        </w:rPr>
        <w:t>Declara, nos termos da Instrução CVM nº 583/2016, a não existência de situação de conflito de interesses que o impeça de exercer a função de agente fiduciário para a emissão acima indicada e se compromete a comunicar, formal e imediatamente, à B3 (segmento CETIP UTVM), a ocorrência de qualquer fato superveniente que venha a alterar referida situação.</w:t>
      </w:r>
    </w:p>
    <w:p w14:paraId="3EABD6ED" w14:textId="77777777" w:rsidR="00115AC4" w:rsidRPr="00E54FD0" w:rsidRDefault="00115AC4" w:rsidP="00616EED">
      <w:pPr>
        <w:widowControl w:val="0"/>
        <w:spacing w:after="0" w:line="300" w:lineRule="exact"/>
        <w:jc w:val="both"/>
        <w:rPr>
          <w:rFonts w:ascii="Times New Roman" w:hAnsi="Times New Roman"/>
          <w:sz w:val="24"/>
          <w:szCs w:val="24"/>
        </w:rPr>
      </w:pPr>
    </w:p>
    <w:p w14:paraId="61611531" w14:textId="26998824" w:rsidR="00115AC4" w:rsidRPr="00E54FD0" w:rsidRDefault="00115AC4" w:rsidP="00616EED">
      <w:pPr>
        <w:widowControl w:val="0"/>
        <w:spacing w:after="0" w:line="300" w:lineRule="exact"/>
        <w:jc w:val="center"/>
        <w:rPr>
          <w:rFonts w:ascii="Times New Roman" w:hAnsi="Times New Roman"/>
          <w:sz w:val="24"/>
          <w:szCs w:val="24"/>
        </w:rPr>
      </w:pPr>
      <w:r w:rsidRPr="00E54FD0">
        <w:rPr>
          <w:rFonts w:ascii="Times New Roman" w:hAnsi="Times New Roman"/>
          <w:sz w:val="24"/>
          <w:szCs w:val="24"/>
        </w:rPr>
        <w:t xml:space="preserve">São Paulo, </w:t>
      </w:r>
      <w:r w:rsidR="007073D7">
        <w:rPr>
          <w:rFonts w:ascii="Times New Roman" w:hAnsi="Times New Roman" w:cs="Times New Roman"/>
          <w:sz w:val="24"/>
          <w:szCs w:val="24"/>
        </w:rPr>
        <w:t xml:space="preserve">21 de julho de 2021. </w:t>
      </w:r>
    </w:p>
    <w:p w14:paraId="6476E37F" w14:textId="709AFD7B" w:rsidR="00115AC4" w:rsidRPr="00E54FD0" w:rsidRDefault="00115AC4" w:rsidP="002B61DC">
      <w:pPr>
        <w:widowControl w:val="0"/>
        <w:spacing w:after="0" w:line="30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14:paraId="04FB57BD" w14:textId="05342159" w:rsidR="00461716" w:rsidRDefault="00461716" w:rsidP="00616EED">
      <w:pPr>
        <w:widowControl w:val="0"/>
        <w:spacing w:after="0" w:line="300" w:lineRule="exact"/>
        <w:jc w:val="center"/>
        <w:rPr>
          <w:rFonts w:ascii="Times New Roman" w:hAnsi="Times New Roman"/>
          <w:sz w:val="24"/>
          <w:szCs w:val="24"/>
        </w:rPr>
      </w:pPr>
    </w:p>
    <w:p w14:paraId="3BF018F1" w14:textId="3D453C03" w:rsidR="00460ADE" w:rsidRPr="00E54FD0" w:rsidRDefault="00460ADE" w:rsidP="00616EED">
      <w:pPr>
        <w:widowControl w:val="0"/>
        <w:spacing w:after="0" w:line="300" w:lineRule="exac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</w:t>
      </w:r>
    </w:p>
    <w:p w14:paraId="783050DC" w14:textId="149DACB6" w:rsidR="00461716" w:rsidRDefault="000433A6" w:rsidP="00616EED">
      <w:pPr>
        <w:widowControl w:val="0"/>
        <w:spacing w:after="0" w:line="300" w:lineRule="exact"/>
        <w:jc w:val="center"/>
        <w:rPr>
          <w:rFonts w:ascii="Times New Roman" w:hAnsi="Times New Roman"/>
          <w:b/>
          <w:bCs/>
          <w:sz w:val="24"/>
          <w:szCs w:val="24"/>
        </w:rPr>
      </w:pPr>
      <w:r w:rsidRPr="00E54FD0">
        <w:rPr>
          <w:rFonts w:ascii="Times New Roman" w:hAnsi="Times New Roman"/>
          <w:b/>
          <w:bCs/>
          <w:sz w:val="24"/>
          <w:szCs w:val="24"/>
        </w:rPr>
        <w:t>SIMPLIFIC PAVARINI DISTRIBUIDORA DE TÍTULOS E VALORES MOBILIÁRIOS LTDA</w:t>
      </w:r>
      <w:r w:rsidR="00460ADE">
        <w:rPr>
          <w:rFonts w:ascii="Times New Roman" w:hAnsi="Times New Roman"/>
          <w:b/>
          <w:bCs/>
          <w:sz w:val="24"/>
          <w:szCs w:val="24"/>
        </w:rPr>
        <w:t xml:space="preserve">. </w:t>
      </w:r>
    </w:p>
    <w:tbl>
      <w:tblPr>
        <w:tblW w:w="0" w:type="auto"/>
        <w:tblInd w:w="2321" w:type="dxa"/>
        <w:tblLook w:val="01E0" w:firstRow="1" w:lastRow="1" w:firstColumn="1" w:lastColumn="1" w:noHBand="0" w:noVBand="0"/>
      </w:tblPr>
      <w:tblGrid>
        <w:gridCol w:w="4445"/>
      </w:tblGrid>
      <w:tr w:rsidR="00460ADE" w:rsidRPr="00460ADE" w14:paraId="707ABC7E" w14:textId="77777777" w:rsidTr="007A68BD">
        <w:tc>
          <w:tcPr>
            <w:tcW w:w="4445" w:type="dxa"/>
          </w:tcPr>
          <w:p w14:paraId="7C374C65" w14:textId="77777777" w:rsidR="00460ADE" w:rsidRPr="00460ADE" w:rsidRDefault="00460ADE" w:rsidP="007A68BD">
            <w:pPr>
              <w:pStyle w:val="BRMALLS-NORMAL"/>
              <w:widowControl w:val="0"/>
              <w:spacing w:after="0" w:line="360" w:lineRule="auto"/>
              <w:jc w:val="center"/>
              <w:rPr>
                <w:rFonts w:ascii="Times New Roman" w:eastAsiaTheme="minorHAnsi" w:hAnsi="Times New Roman" w:cstheme="minorBidi"/>
                <w:i/>
                <w:iCs/>
                <w:sz w:val="24"/>
                <w:szCs w:val="24"/>
                <w:lang w:eastAsia="en-US"/>
              </w:rPr>
            </w:pPr>
            <w:r w:rsidRPr="00460ADE">
              <w:rPr>
                <w:rFonts w:ascii="Times New Roman" w:eastAsiaTheme="minorHAnsi" w:hAnsi="Times New Roman" w:cstheme="minorBidi"/>
                <w:i/>
                <w:iCs/>
                <w:sz w:val="24"/>
                <w:szCs w:val="24"/>
                <w:lang w:eastAsia="en-US"/>
              </w:rPr>
              <w:t>Nome: Carlos Alberto Bacha</w:t>
            </w:r>
          </w:p>
        </w:tc>
      </w:tr>
      <w:tr w:rsidR="00460ADE" w:rsidRPr="00460ADE" w14:paraId="6234231E" w14:textId="77777777" w:rsidTr="007A68BD">
        <w:tc>
          <w:tcPr>
            <w:tcW w:w="4445" w:type="dxa"/>
          </w:tcPr>
          <w:p w14:paraId="2F9E2D14" w14:textId="77777777" w:rsidR="00460ADE" w:rsidRPr="00460ADE" w:rsidRDefault="00460ADE" w:rsidP="007A68BD">
            <w:pPr>
              <w:pStyle w:val="BRMALLS-NORMAL"/>
              <w:widowControl w:val="0"/>
              <w:spacing w:after="0" w:line="360" w:lineRule="auto"/>
              <w:jc w:val="center"/>
              <w:rPr>
                <w:rFonts w:ascii="Times New Roman" w:eastAsiaTheme="minorHAnsi" w:hAnsi="Times New Roman" w:cstheme="minorBidi"/>
                <w:i/>
                <w:iCs/>
                <w:sz w:val="24"/>
                <w:szCs w:val="24"/>
                <w:lang w:eastAsia="en-US"/>
              </w:rPr>
            </w:pPr>
            <w:r w:rsidRPr="00460ADE">
              <w:rPr>
                <w:rFonts w:ascii="Times New Roman" w:eastAsiaTheme="minorHAnsi" w:hAnsi="Times New Roman" w:cstheme="minorBidi"/>
                <w:i/>
                <w:iCs/>
                <w:sz w:val="24"/>
                <w:szCs w:val="24"/>
                <w:lang w:eastAsia="en-US"/>
              </w:rPr>
              <w:t>Cargo: Diretor</w:t>
            </w:r>
            <w:r w:rsidRPr="00460ADE">
              <w:rPr>
                <w:rFonts w:ascii="Times New Roman" w:eastAsiaTheme="minorHAnsi" w:hAnsi="Times New Roman" w:cstheme="minorBidi"/>
                <w:i/>
                <w:iCs/>
                <w:sz w:val="24"/>
                <w:szCs w:val="24"/>
                <w:lang w:eastAsia="en-US"/>
              </w:rPr>
              <w:br/>
              <w:t>CPF: 606.744.587-53</w:t>
            </w:r>
          </w:p>
        </w:tc>
      </w:tr>
    </w:tbl>
    <w:p w14:paraId="7FF76B8D" w14:textId="51E5EB38" w:rsidR="00460ADE" w:rsidRDefault="00460ADE" w:rsidP="00616EED">
      <w:pPr>
        <w:widowControl w:val="0"/>
        <w:spacing w:after="0" w:line="300" w:lineRule="exact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C7DABDE" w14:textId="77777777" w:rsidR="00460ADE" w:rsidRPr="00E54FD0" w:rsidRDefault="00460ADE" w:rsidP="00616EED">
      <w:pPr>
        <w:widowControl w:val="0"/>
        <w:spacing w:after="0" w:line="300" w:lineRule="exact"/>
        <w:jc w:val="center"/>
        <w:rPr>
          <w:rFonts w:ascii="Times New Roman" w:hAnsi="Times New Roman"/>
          <w:sz w:val="24"/>
          <w:szCs w:val="24"/>
        </w:rPr>
      </w:pPr>
    </w:p>
    <w:p w14:paraId="1CD2967D" w14:textId="77777777" w:rsidR="00115AC4" w:rsidRPr="00E54FD0" w:rsidRDefault="00115AC4" w:rsidP="00616EED">
      <w:pPr>
        <w:spacing w:after="0" w:line="300" w:lineRule="exact"/>
        <w:rPr>
          <w:rFonts w:ascii="Times New Roman" w:hAnsi="Times New Roman"/>
          <w:sz w:val="24"/>
          <w:szCs w:val="24"/>
          <w:highlight w:val="green"/>
        </w:rPr>
      </w:pPr>
    </w:p>
    <w:p w14:paraId="5C04E00E" w14:textId="2282B5E4" w:rsidR="00042862" w:rsidRPr="00E54FD0" w:rsidRDefault="00042862">
      <w:pPr>
        <w:rPr>
          <w:rFonts w:ascii="Times New Roman" w:hAnsi="Times New Roman"/>
          <w:sz w:val="24"/>
          <w:szCs w:val="24"/>
          <w:highlight w:val="green"/>
        </w:rPr>
      </w:pPr>
      <w:r w:rsidRPr="00E54FD0">
        <w:rPr>
          <w:rFonts w:ascii="Times New Roman" w:hAnsi="Times New Roman"/>
          <w:sz w:val="24"/>
          <w:szCs w:val="24"/>
          <w:highlight w:val="green"/>
        </w:rPr>
        <w:br w:type="page"/>
      </w:r>
    </w:p>
    <w:p w14:paraId="4C789AD1" w14:textId="7D266EE6" w:rsidR="00042862" w:rsidRPr="00E54FD0" w:rsidRDefault="00042862" w:rsidP="00042862">
      <w:pPr>
        <w:widowControl w:val="0"/>
        <w:spacing w:after="0" w:line="300" w:lineRule="exact"/>
        <w:jc w:val="center"/>
        <w:rPr>
          <w:rFonts w:ascii="Times New Roman" w:hAnsi="Times New Roman"/>
          <w:b/>
          <w:sz w:val="24"/>
          <w:szCs w:val="24"/>
        </w:rPr>
      </w:pPr>
      <w:r w:rsidRPr="00E54FD0">
        <w:rPr>
          <w:rFonts w:ascii="Times New Roman" w:hAnsi="Times New Roman"/>
          <w:b/>
          <w:sz w:val="24"/>
          <w:szCs w:val="24"/>
        </w:rPr>
        <w:lastRenderedPageBreak/>
        <w:t xml:space="preserve">ANEXO </w:t>
      </w:r>
      <w:r w:rsidR="000433A6" w:rsidRPr="00E54FD0">
        <w:rPr>
          <w:rFonts w:ascii="Times New Roman" w:hAnsi="Times New Roman"/>
          <w:b/>
          <w:sz w:val="24"/>
          <w:szCs w:val="24"/>
        </w:rPr>
        <w:t>D</w:t>
      </w:r>
      <w:r w:rsidRPr="00E54FD0">
        <w:rPr>
          <w:rFonts w:ascii="Times New Roman" w:hAnsi="Times New Roman"/>
          <w:b/>
          <w:sz w:val="24"/>
          <w:szCs w:val="24"/>
        </w:rPr>
        <w:t xml:space="preserve"> </w:t>
      </w:r>
    </w:p>
    <w:p w14:paraId="2CF432E7" w14:textId="77777777" w:rsidR="00597C27" w:rsidRDefault="00597C27" w:rsidP="00042862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66501B4" w14:textId="74CB0E65" w:rsidR="00042862" w:rsidRPr="001A1267" w:rsidRDefault="00042862" w:rsidP="00042862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E54FD0">
        <w:rPr>
          <w:rFonts w:ascii="Times New Roman" w:hAnsi="Times New Roman"/>
          <w:b/>
          <w:sz w:val="24"/>
          <w:szCs w:val="24"/>
        </w:rPr>
        <w:t>DEMAIS EMISSÕES DO AGENTE FIDUCIÁRIO</w:t>
      </w:r>
    </w:p>
    <w:p w14:paraId="47F568E7" w14:textId="77777777" w:rsidR="00597C27" w:rsidRDefault="00597C27" w:rsidP="00597C27"/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63"/>
        <w:gridCol w:w="4863"/>
      </w:tblGrid>
      <w:tr w:rsidR="00597C27" w:rsidRPr="0055737A" w14:paraId="75596429" w14:textId="77777777" w:rsidTr="00605DCD">
        <w:tc>
          <w:tcPr>
            <w:tcW w:w="2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C63E69" w14:textId="77777777" w:rsidR="00597C27" w:rsidRPr="0055737A" w:rsidRDefault="00597C27" w:rsidP="00605DCD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5737A"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Natureza dos serviços:</w:t>
            </w:r>
          </w:p>
        </w:tc>
        <w:tc>
          <w:tcPr>
            <w:tcW w:w="2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55097A" w14:textId="77777777" w:rsidR="00597C27" w:rsidRPr="0055737A" w:rsidRDefault="00597C27" w:rsidP="00605DCD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5737A"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Agente Fiduciário</w:t>
            </w:r>
          </w:p>
        </w:tc>
      </w:tr>
      <w:tr w:rsidR="00597C27" w:rsidRPr="0055737A" w14:paraId="68687F08" w14:textId="77777777" w:rsidTr="00605DCD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6466BE" w14:textId="77777777" w:rsidR="00597C27" w:rsidRPr="0055737A" w:rsidRDefault="00597C27" w:rsidP="00605DCD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5737A"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Denominação da companhia ofertante: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C64598" w14:textId="77777777" w:rsidR="00597C27" w:rsidRPr="0055737A" w:rsidRDefault="00597C27" w:rsidP="00605DCD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258E6"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VIRGO COMPANHIA DE SECURITIZACAO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 xml:space="preserve"> (Nova Razão Social da ISEC</w:t>
            </w:r>
            <w:r w:rsidRPr="007631E9"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 xml:space="preserve"> </w:t>
            </w:r>
            <w:proofErr w:type="spellStart"/>
            <w:r w:rsidRPr="007631E9"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Securitizadora</w:t>
            </w:r>
            <w:proofErr w:type="spellEnd"/>
            <w:r w:rsidRPr="007631E9"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 xml:space="preserve"> S.A.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)</w:t>
            </w:r>
          </w:p>
        </w:tc>
      </w:tr>
      <w:tr w:rsidR="00597C27" w:rsidRPr="0055737A" w14:paraId="7405115D" w14:textId="77777777" w:rsidTr="00605DCD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DE3EB1" w14:textId="77777777" w:rsidR="00597C27" w:rsidRPr="0055737A" w:rsidRDefault="00597C27" w:rsidP="00605DCD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5737A"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Valores mobiliários emitidos: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17CC4A" w14:textId="77777777" w:rsidR="00597C27" w:rsidRPr="0055737A" w:rsidRDefault="00597C27" w:rsidP="00605DCD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CRI</w:t>
            </w:r>
          </w:p>
        </w:tc>
      </w:tr>
      <w:tr w:rsidR="00597C27" w:rsidRPr="0055737A" w14:paraId="012D6FCA" w14:textId="77777777" w:rsidTr="00605DCD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781EDD" w14:textId="77777777" w:rsidR="00597C27" w:rsidRPr="0055737A" w:rsidRDefault="00597C27" w:rsidP="00605DCD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5737A"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Número da emissão: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44C459" w14:textId="77777777" w:rsidR="00597C27" w:rsidRPr="0055737A" w:rsidRDefault="00597C27" w:rsidP="00605DCD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4ª Emissão – 87ª Série</w:t>
            </w:r>
          </w:p>
        </w:tc>
      </w:tr>
      <w:tr w:rsidR="00597C27" w:rsidRPr="0055737A" w14:paraId="4826DE84" w14:textId="77777777" w:rsidTr="00605DCD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265526" w14:textId="77777777" w:rsidR="00597C27" w:rsidRPr="0055737A" w:rsidRDefault="00597C27" w:rsidP="00605DCD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5737A"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Valor da emissão: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9D788F" w14:textId="77777777" w:rsidR="00597C27" w:rsidRPr="0055737A" w:rsidRDefault="00597C27" w:rsidP="00605DCD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31E9"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 xml:space="preserve">R$ 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6.000.000,00</w:t>
            </w:r>
          </w:p>
        </w:tc>
      </w:tr>
      <w:tr w:rsidR="00597C27" w:rsidRPr="0055737A" w14:paraId="51321719" w14:textId="77777777" w:rsidTr="00605DCD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333C42" w14:textId="77777777" w:rsidR="00597C27" w:rsidRPr="0055737A" w:rsidRDefault="00597C27" w:rsidP="00605DCD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5737A"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Quantidade de valores mobiliários emitidos: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9B5C56" w14:textId="77777777" w:rsidR="00597C27" w:rsidRPr="0055737A" w:rsidRDefault="00597C27" w:rsidP="00605DCD">
            <w:pPr>
              <w:spacing w:before="100" w:beforeAutospacing="1"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6.000</w:t>
            </w:r>
          </w:p>
        </w:tc>
      </w:tr>
      <w:tr w:rsidR="00597C27" w:rsidRPr="0055737A" w14:paraId="5D044058" w14:textId="77777777" w:rsidTr="00605DCD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ACFB58" w14:textId="77777777" w:rsidR="00597C27" w:rsidRPr="0055737A" w:rsidRDefault="00597C27" w:rsidP="00605DCD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5737A"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Espécie e garantias envolvidas: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33099A" w14:textId="77777777" w:rsidR="00597C27" w:rsidRPr="00854428" w:rsidRDefault="00597C27" w:rsidP="00605DCD">
            <w:pPr>
              <w:spacing w:before="100" w:beforeAutospacing="1"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</w:pPr>
            <w:r w:rsidRPr="00613B1D"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A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.</w:t>
            </w:r>
            <w:r w:rsidRPr="00613B1D"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 xml:space="preserve"> Fiduciária de </w:t>
            </w:r>
            <w:proofErr w:type="spellStart"/>
            <w:proofErr w:type="gramStart"/>
            <w:r w:rsidRPr="00613B1D"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Imóvel,A</w:t>
            </w:r>
            <w:proofErr w:type="spellEnd"/>
            <w:r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.</w:t>
            </w:r>
            <w:proofErr w:type="gramEnd"/>
            <w:r w:rsidRPr="00613B1D"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 xml:space="preserve"> Fiduciária de quotas,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 xml:space="preserve"> </w:t>
            </w:r>
            <w:r w:rsidRPr="00613B1D"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Aval,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 xml:space="preserve"> </w:t>
            </w:r>
            <w:r w:rsidRPr="00613B1D"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Fundo de Reserva,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 xml:space="preserve"> </w:t>
            </w:r>
            <w:r w:rsidRPr="00613B1D"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Cessão Fiduciária de recebíveis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 xml:space="preserve"> e </w:t>
            </w:r>
            <w:r w:rsidRPr="00613B1D"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Hipoteca</w:t>
            </w:r>
          </w:p>
        </w:tc>
      </w:tr>
      <w:tr w:rsidR="00597C27" w:rsidRPr="0055737A" w14:paraId="0B8EF63B" w14:textId="77777777" w:rsidTr="00605DCD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25634A" w14:textId="77777777" w:rsidR="00597C27" w:rsidRPr="0055737A" w:rsidRDefault="00597C27" w:rsidP="00605DCD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5737A"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Data de emissão: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5EAFE7" w14:textId="77777777" w:rsidR="00597C27" w:rsidRPr="0055737A" w:rsidRDefault="00597C27" w:rsidP="00605DCD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29 de junho de 2020</w:t>
            </w:r>
          </w:p>
        </w:tc>
      </w:tr>
      <w:tr w:rsidR="00597C27" w:rsidRPr="0055737A" w14:paraId="3E9829D5" w14:textId="77777777" w:rsidTr="00605DCD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88E996" w14:textId="77777777" w:rsidR="00597C27" w:rsidRPr="0055737A" w:rsidRDefault="00597C27" w:rsidP="00605DCD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5737A"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Data de vencimento: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75E327" w14:textId="77777777" w:rsidR="00597C27" w:rsidRPr="0055737A" w:rsidRDefault="00597C27" w:rsidP="00605DCD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12 de julho de 2023</w:t>
            </w:r>
          </w:p>
        </w:tc>
      </w:tr>
      <w:tr w:rsidR="00597C27" w:rsidRPr="0055737A" w14:paraId="781D0ADE" w14:textId="77777777" w:rsidTr="00605DCD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89A1F9" w14:textId="77777777" w:rsidR="00597C27" w:rsidRPr="0055737A" w:rsidRDefault="00597C27" w:rsidP="00605DCD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5737A"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Taxa de Juros: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17C63E" w14:textId="77777777" w:rsidR="00597C27" w:rsidRPr="0055737A" w:rsidRDefault="00597C27" w:rsidP="00605DCD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 xml:space="preserve">IPCA </w:t>
            </w:r>
            <w:r w:rsidRPr="007631E9"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+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 xml:space="preserve"> 12,00</w:t>
            </w:r>
            <w:r w:rsidRPr="007631E9"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% a.a.</w:t>
            </w:r>
          </w:p>
        </w:tc>
      </w:tr>
      <w:tr w:rsidR="00597C27" w:rsidRPr="0055737A" w14:paraId="19F4AAE2" w14:textId="77777777" w:rsidTr="00605DCD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36D865" w14:textId="77777777" w:rsidR="00597C27" w:rsidRPr="0055737A" w:rsidRDefault="00597C27" w:rsidP="00605DCD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5737A"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Inadimplementos no período: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1843FB" w14:textId="77777777" w:rsidR="00597C27" w:rsidRPr="0055737A" w:rsidRDefault="00597C27" w:rsidP="00605DCD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5737A"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Não houve</w:t>
            </w:r>
          </w:p>
        </w:tc>
      </w:tr>
    </w:tbl>
    <w:p w14:paraId="5A4C6A81" w14:textId="77777777" w:rsidR="00597C27" w:rsidRDefault="00597C27" w:rsidP="00597C27"/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63"/>
        <w:gridCol w:w="4863"/>
      </w:tblGrid>
      <w:tr w:rsidR="00597C27" w:rsidRPr="0055737A" w14:paraId="7F2A5B89" w14:textId="77777777" w:rsidTr="00605DCD">
        <w:tc>
          <w:tcPr>
            <w:tcW w:w="2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9EBEDD" w14:textId="77777777" w:rsidR="00597C27" w:rsidRPr="0055737A" w:rsidRDefault="00597C27" w:rsidP="00605DCD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5737A"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Natureza dos serviços:</w:t>
            </w:r>
          </w:p>
        </w:tc>
        <w:tc>
          <w:tcPr>
            <w:tcW w:w="2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0D029F" w14:textId="77777777" w:rsidR="00597C27" w:rsidRPr="0055737A" w:rsidRDefault="00597C27" w:rsidP="00605DCD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5737A"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Agente Fiduciário</w:t>
            </w:r>
          </w:p>
        </w:tc>
      </w:tr>
      <w:tr w:rsidR="00597C27" w:rsidRPr="0055737A" w14:paraId="7BE400D4" w14:textId="77777777" w:rsidTr="00605DCD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068571" w14:textId="77777777" w:rsidR="00597C27" w:rsidRPr="0055737A" w:rsidRDefault="00597C27" w:rsidP="00605DCD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5737A"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Denominação da companhia ofertante: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39FE77" w14:textId="77777777" w:rsidR="00597C27" w:rsidRPr="0055737A" w:rsidRDefault="00597C27" w:rsidP="00605DCD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258E6"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VIRGO COMPANHIA DE SECURITIZACAO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 xml:space="preserve"> (Nova Razão Social da ISEC</w:t>
            </w:r>
            <w:r w:rsidRPr="007631E9"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 xml:space="preserve"> </w:t>
            </w:r>
            <w:proofErr w:type="spellStart"/>
            <w:r w:rsidRPr="007631E9"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Securitizadora</w:t>
            </w:r>
            <w:proofErr w:type="spellEnd"/>
            <w:r w:rsidRPr="007631E9"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 xml:space="preserve"> S.A.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)</w:t>
            </w:r>
          </w:p>
        </w:tc>
      </w:tr>
      <w:tr w:rsidR="00597C27" w:rsidRPr="0055737A" w14:paraId="34BD24BC" w14:textId="77777777" w:rsidTr="00605DCD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00D0E7" w14:textId="77777777" w:rsidR="00597C27" w:rsidRPr="0055737A" w:rsidRDefault="00597C27" w:rsidP="00605DCD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5737A"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Valores mobiliários emitidos: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5B32EB" w14:textId="77777777" w:rsidR="00597C27" w:rsidRPr="0055737A" w:rsidRDefault="00597C27" w:rsidP="00605DCD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CRI</w:t>
            </w:r>
          </w:p>
        </w:tc>
      </w:tr>
      <w:tr w:rsidR="00597C27" w:rsidRPr="0055737A" w14:paraId="2C3596D4" w14:textId="77777777" w:rsidTr="00605DCD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36FF16" w14:textId="77777777" w:rsidR="00597C27" w:rsidRPr="0055737A" w:rsidRDefault="00597C27" w:rsidP="00605DCD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5737A"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Número da emissão: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E4D112" w14:textId="77777777" w:rsidR="00597C27" w:rsidRPr="0055737A" w:rsidRDefault="00597C27" w:rsidP="00605DCD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4ª Emissão – 90ª Série</w:t>
            </w:r>
          </w:p>
        </w:tc>
      </w:tr>
      <w:tr w:rsidR="00597C27" w:rsidRPr="0055737A" w14:paraId="2126822F" w14:textId="77777777" w:rsidTr="00605DCD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E7FD16" w14:textId="77777777" w:rsidR="00597C27" w:rsidRPr="0055737A" w:rsidRDefault="00597C27" w:rsidP="00605DCD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5737A"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Valor da emissão: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E50611" w14:textId="77777777" w:rsidR="00597C27" w:rsidRPr="0055737A" w:rsidRDefault="00597C27" w:rsidP="00605DCD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31E9"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 xml:space="preserve">R$ </w:t>
            </w:r>
            <w:r w:rsidRPr="00613B1D"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67.509.295,23</w:t>
            </w:r>
          </w:p>
        </w:tc>
      </w:tr>
      <w:tr w:rsidR="00597C27" w:rsidRPr="0055737A" w14:paraId="3DEAAF6C" w14:textId="77777777" w:rsidTr="00605DCD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5D0DE7" w14:textId="77777777" w:rsidR="00597C27" w:rsidRPr="0055737A" w:rsidRDefault="00597C27" w:rsidP="00605DCD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5737A"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Quantidade de valores mobiliários emitidos: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EB4609" w14:textId="77777777" w:rsidR="00597C27" w:rsidRPr="0055737A" w:rsidRDefault="00597C27" w:rsidP="00605DCD">
            <w:pPr>
              <w:spacing w:before="100" w:beforeAutospacing="1"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</w:pPr>
            <w:r w:rsidRPr="00613B1D"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70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.</w:t>
            </w:r>
            <w:r w:rsidRPr="00613B1D"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000</w:t>
            </w:r>
          </w:p>
        </w:tc>
      </w:tr>
      <w:tr w:rsidR="00597C27" w:rsidRPr="0055737A" w14:paraId="69A417E0" w14:textId="77777777" w:rsidTr="00605DCD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588824" w14:textId="77777777" w:rsidR="00597C27" w:rsidRPr="0055737A" w:rsidRDefault="00597C27" w:rsidP="00605DCD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5737A"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Espécie e garantias envolvidas: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6BB8FA" w14:textId="77777777" w:rsidR="00597C27" w:rsidRPr="00854428" w:rsidRDefault="00597C27" w:rsidP="00605DCD">
            <w:pPr>
              <w:spacing w:before="100" w:beforeAutospacing="1"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Quirografária</w:t>
            </w:r>
          </w:p>
        </w:tc>
      </w:tr>
      <w:tr w:rsidR="00597C27" w:rsidRPr="0055737A" w14:paraId="32AAE17B" w14:textId="77777777" w:rsidTr="00605DCD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34CA09" w14:textId="77777777" w:rsidR="00597C27" w:rsidRPr="0055737A" w:rsidRDefault="00597C27" w:rsidP="00605DCD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5737A"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Data de emissão: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37970F" w14:textId="77777777" w:rsidR="00597C27" w:rsidRPr="0055737A" w:rsidRDefault="00597C27" w:rsidP="00605DCD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09 de setembro de 2020</w:t>
            </w:r>
          </w:p>
        </w:tc>
      </w:tr>
      <w:tr w:rsidR="00597C27" w:rsidRPr="0055737A" w14:paraId="77892E26" w14:textId="77777777" w:rsidTr="00605DCD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990D04" w14:textId="77777777" w:rsidR="00597C27" w:rsidRPr="0055737A" w:rsidRDefault="00597C27" w:rsidP="00605DCD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5737A"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Data de vencimento: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952A6B" w14:textId="77777777" w:rsidR="00597C27" w:rsidRPr="0055737A" w:rsidRDefault="00597C27" w:rsidP="00605DCD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03 de outubro de 2030</w:t>
            </w:r>
          </w:p>
        </w:tc>
      </w:tr>
      <w:tr w:rsidR="00597C27" w:rsidRPr="0055737A" w14:paraId="3A1A9CB4" w14:textId="77777777" w:rsidTr="00605DCD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BC5B7E" w14:textId="77777777" w:rsidR="00597C27" w:rsidRPr="0055737A" w:rsidRDefault="00597C27" w:rsidP="00605DCD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5737A"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Taxa de Juros: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0EDBFF" w14:textId="77777777" w:rsidR="00597C27" w:rsidRPr="0055737A" w:rsidRDefault="00597C27" w:rsidP="00605DCD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 xml:space="preserve">IPCA </w:t>
            </w:r>
            <w:r w:rsidRPr="007631E9"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+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 xml:space="preserve"> 4,50</w:t>
            </w:r>
            <w:r w:rsidRPr="007631E9"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% a.a.</w:t>
            </w:r>
          </w:p>
        </w:tc>
      </w:tr>
      <w:tr w:rsidR="00597C27" w:rsidRPr="0055737A" w14:paraId="74D0117A" w14:textId="77777777" w:rsidTr="00605DCD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FA81C7" w14:textId="77777777" w:rsidR="00597C27" w:rsidRPr="0055737A" w:rsidRDefault="00597C27" w:rsidP="00605DCD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5737A"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Inadimplementos no período: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5187B6" w14:textId="77777777" w:rsidR="00597C27" w:rsidRPr="0055737A" w:rsidRDefault="00597C27" w:rsidP="00605DCD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5737A"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Não houve</w:t>
            </w:r>
          </w:p>
        </w:tc>
      </w:tr>
    </w:tbl>
    <w:p w14:paraId="6D3B76A5" w14:textId="77777777" w:rsidR="00597C27" w:rsidRDefault="00597C27" w:rsidP="00597C27"/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63"/>
        <w:gridCol w:w="4863"/>
      </w:tblGrid>
      <w:tr w:rsidR="00597C27" w:rsidRPr="0055737A" w14:paraId="1FA19DEA" w14:textId="77777777" w:rsidTr="00605DCD">
        <w:tc>
          <w:tcPr>
            <w:tcW w:w="2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438590" w14:textId="77777777" w:rsidR="00597C27" w:rsidRPr="0055737A" w:rsidRDefault="00597C27" w:rsidP="00605DCD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5737A"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Natureza dos serviços:</w:t>
            </w:r>
          </w:p>
        </w:tc>
        <w:tc>
          <w:tcPr>
            <w:tcW w:w="2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67B543" w14:textId="77777777" w:rsidR="00597C27" w:rsidRPr="0055737A" w:rsidRDefault="00597C27" w:rsidP="00605DCD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5737A"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Agente Fiduciário</w:t>
            </w:r>
          </w:p>
        </w:tc>
      </w:tr>
      <w:tr w:rsidR="00597C27" w:rsidRPr="0055737A" w14:paraId="4A6101D4" w14:textId="77777777" w:rsidTr="00605DCD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33D3EE" w14:textId="77777777" w:rsidR="00597C27" w:rsidRPr="0055737A" w:rsidRDefault="00597C27" w:rsidP="00605DCD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5737A"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Denominação da companhia ofertante: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561498" w14:textId="77777777" w:rsidR="00597C27" w:rsidRPr="0055737A" w:rsidRDefault="00597C27" w:rsidP="00605DCD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258E6"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VIRGO COMPANHIA DE SECURITIZACAO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 xml:space="preserve"> (Nova Razão Social da ISEC</w:t>
            </w:r>
            <w:r w:rsidRPr="007631E9"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 xml:space="preserve"> </w:t>
            </w:r>
            <w:proofErr w:type="spellStart"/>
            <w:r w:rsidRPr="007631E9"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Securitizadora</w:t>
            </w:r>
            <w:proofErr w:type="spellEnd"/>
            <w:r w:rsidRPr="007631E9"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 xml:space="preserve"> S.A.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)</w:t>
            </w:r>
          </w:p>
        </w:tc>
      </w:tr>
      <w:tr w:rsidR="00597C27" w:rsidRPr="0055737A" w14:paraId="6EDABAC1" w14:textId="77777777" w:rsidTr="00605DCD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901077" w14:textId="77777777" w:rsidR="00597C27" w:rsidRPr="0055737A" w:rsidRDefault="00597C27" w:rsidP="00605DCD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5737A"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Valores mobiliários emitidos: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D44EAA" w14:textId="77777777" w:rsidR="00597C27" w:rsidRPr="0055737A" w:rsidRDefault="00597C27" w:rsidP="00605DCD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CRI</w:t>
            </w:r>
          </w:p>
        </w:tc>
      </w:tr>
      <w:tr w:rsidR="00597C27" w:rsidRPr="0055737A" w14:paraId="3D53B1E5" w14:textId="77777777" w:rsidTr="00605DCD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3B66A3" w14:textId="77777777" w:rsidR="00597C27" w:rsidRPr="0055737A" w:rsidRDefault="00597C27" w:rsidP="00605DCD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5737A"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Número da emissão: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DD6409" w14:textId="77777777" w:rsidR="00597C27" w:rsidRPr="0055737A" w:rsidRDefault="00597C27" w:rsidP="00605DCD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4ª Emissão – 92ª Série</w:t>
            </w:r>
          </w:p>
        </w:tc>
      </w:tr>
      <w:tr w:rsidR="00597C27" w:rsidRPr="0055737A" w14:paraId="2E3476B6" w14:textId="77777777" w:rsidTr="00605DCD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DC6526" w14:textId="77777777" w:rsidR="00597C27" w:rsidRPr="0055737A" w:rsidRDefault="00597C27" w:rsidP="00605DCD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5737A"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Valor da emissão: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213D2A" w14:textId="77777777" w:rsidR="00597C27" w:rsidRPr="0055737A" w:rsidRDefault="00597C27" w:rsidP="00605DCD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31E9"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 xml:space="preserve">R$ 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54.500.000,00</w:t>
            </w:r>
          </w:p>
        </w:tc>
      </w:tr>
      <w:tr w:rsidR="00597C27" w:rsidRPr="0055737A" w14:paraId="0EA981E2" w14:textId="77777777" w:rsidTr="00605DCD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BAE0BC" w14:textId="77777777" w:rsidR="00597C27" w:rsidRPr="0055737A" w:rsidRDefault="00597C27" w:rsidP="00605DCD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5737A"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Quantidade de valores mobiliários emitidos: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4C641C" w14:textId="77777777" w:rsidR="00597C27" w:rsidRPr="0055737A" w:rsidRDefault="00597C27" w:rsidP="00605DCD">
            <w:pPr>
              <w:spacing w:before="100" w:beforeAutospacing="1"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54.500</w:t>
            </w:r>
          </w:p>
        </w:tc>
      </w:tr>
      <w:tr w:rsidR="00597C27" w:rsidRPr="0055737A" w14:paraId="79FB7932" w14:textId="77777777" w:rsidTr="00605DCD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E86A62" w14:textId="77777777" w:rsidR="00597C27" w:rsidRPr="0055737A" w:rsidRDefault="00597C27" w:rsidP="00605DCD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5737A"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Espécie e garantias envolvidas: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45FCAE" w14:textId="77777777" w:rsidR="00597C27" w:rsidRPr="00854428" w:rsidRDefault="00597C27" w:rsidP="00605DCD">
            <w:pPr>
              <w:spacing w:before="100" w:beforeAutospacing="1"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</w:pPr>
            <w:r w:rsidRPr="00661D11"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Garantia Real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, com Alienação Fiduciária de Imóvel e Alienação Fiduciária de Ações</w:t>
            </w:r>
          </w:p>
        </w:tc>
      </w:tr>
      <w:tr w:rsidR="00597C27" w:rsidRPr="0055737A" w14:paraId="16F86143" w14:textId="77777777" w:rsidTr="00605DCD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657923" w14:textId="77777777" w:rsidR="00597C27" w:rsidRPr="0055737A" w:rsidRDefault="00597C27" w:rsidP="00605DCD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5737A"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Data de emissão: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E504DD" w14:textId="77777777" w:rsidR="00597C27" w:rsidRPr="0055737A" w:rsidRDefault="00597C27" w:rsidP="00605DCD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18 de fevereiro de 2020</w:t>
            </w:r>
          </w:p>
        </w:tc>
      </w:tr>
      <w:tr w:rsidR="00597C27" w:rsidRPr="0055737A" w14:paraId="1DA6EAD4" w14:textId="77777777" w:rsidTr="00605DCD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B80C0C" w14:textId="77777777" w:rsidR="00597C27" w:rsidRPr="0055737A" w:rsidRDefault="00597C27" w:rsidP="00605DCD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5737A"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Data de vencimento: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B317DB" w14:textId="77777777" w:rsidR="00597C27" w:rsidRPr="0055737A" w:rsidRDefault="00597C27" w:rsidP="00605DCD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22 de fevereiro de 2021</w:t>
            </w:r>
          </w:p>
        </w:tc>
      </w:tr>
      <w:tr w:rsidR="00597C27" w:rsidRPr="0055737A" w14:paraId="37CEC0FA" w14:textId="77777777" w:rsidTr="00605DCD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8B7852" w14:textId="77777777" w:rsidR="00597C27" w:rsidRPr="0055737A" w:rsidRDefault="00597C27" w:rsidP="00605DCD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5737A"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Taxa de Juros: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93A932" w14:textId="77777777" w:rsidR="00597C27" w:rsidRPr="0055737A" w:rsidRDefault="00597C27" w:rsidP="00605DCD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 xml:space="preserve">DI </w:t>
            </w:r>
            <w:r w:rsidRPr="007631E9"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+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 xml:space="preserve"> 5,00</w:t>
            </w:r>
            <w:r w:rsidRPr="007631E9"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% a.a.</w:t>
            </w:r>
          </w:p>
        </w:tc>
      </w:tr>
      <w:tr w:rsidR="00597C27" w:rsidRPr="0055737A" w14:paraId="737F4F5D" w14:textId="77777777" w:rsidTr="00605DCD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CDFA2F" w14:textId="77777777" w:rsidR="00597C27" w:rsidRPr="0055737A" w:rsidRDefault="00597C27" w:rsidP="00605DCD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5737A"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Inadimplementos no período: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039BDE" w14:textId="77777777" w:rsidR="00597C27" w:rsidRPr="0055737A" w:rsidRDefault="00597C27" w:rsidP="00605DCD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5737A"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Não houve</w:t>
            </w:r>
          </w:p>
        </w:tc>
      </w:tr>
    </w:tbl>
    <w:p w14:paraId="76149A11" w14:textId="77777777" w:rsidR="00597C27" w:rsidRDefault="00597C27" w:rsidP="00597C27"/>
    <w:p w14:paraId="6573124A" w14:textId="77777777" w:rsidR="00597C27" w:rsidRDefault="00597C27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63"/>
        <w:gridCol w:w="4863"/>
      </w:tblGrid>
      <w:tr w:rsidR="00597C27" w:rsidRPr="0055737A" w14:paraId="6DFAAA48" w14:textId="77777777" w:rsidTr="00605DCD">
        <w:tc>
          <w:tcPr>
            <w:tcW w:w="2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6784FA" w14:textId="2F518549" w:rsidR="00597C27" w:rsidRPr="0055737A" w:rsidRDefault="00597C27" w:rsidP="00605DCD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5737A"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lastRenderedPageBreak/>
              <w:t>Natureza dos serviços:</w:t>
            </w:r>
          </w:p>
        </w:tc>
        <w:tc>
          <w:tcPr>
            <w:tcW w:w="2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65159C" w14:textId="77777777" w:rsidR="00597C27" w:rsidRPr="0055737A" w:rsidRDefault="00597C27" w:rsidP="00605DCD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5737A"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Agente Fiduciário</w:t>
            </w:r>
          </w:p>
        </w:tc>
      </w:tr>
      <w:tr w:rsidR="00597C27" w:rsidRPr="0055737A" w14:paraId="11B3E7D1" w14:textId="77777777" w:rsidTr="00605DCD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63773B" w14:textId="77777777" w:rsidR="00597C27" w:rsidRPr="0055737A" w:rsidRDefault="00597C27" w:rsidP="00605DCD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5737A"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Denominação da companhia ofertante: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E1DBA4" w14:textId="77777777" w:rsidR="00597C27" w:rsidRPr="0055737A" w:rsidRDefault="00597C27" w:rsidP="00605DCD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258E6"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VIRGO COMPANHIA DE SECURITIZACAO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 xml:space="preserve"> (Nova Razão Social da ISEC</w:t>
            </w:r>
            <w:r w:rsidRPr="007631E9"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 xml:space="preserve"> </w:t>
            </w:r>
            <w:proofErr w:type="spellStart"/>
            <w:r w:rsidRPr="007631E9"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Securitizadora</w:t>
            </w:r>
            <w:proofErr w:type="spellEnd"/>
            <w:r w:rsidRPr="007631E9"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 xml:space="preserve"> S.A.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)</w:t>
            </w:r>
          </w:p>
        </w:tc>
      </w:tr>
      <w:tr w:rsidR="00597C27" w:rsidRPr="0055737A" w14:paraId="511B99EE" w14:textId="77777777" w:rsidTr="00605DCD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D0EA1C" w14:textId="77777777" w:rsidR="00597C27" w:rsidRPr="0055737A" w:rsidRDefault="00597C27" w:rsidP="00605DCD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5737A"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Valores mobiliários emitidos: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B1FBF5" w14:textId="77777777" w:rsidR="00597C27" w:rsidRPr="0055737A" w:rsidRDefault="00597C27" w:rsidP="00605DCD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CRI</w:t>
            </w:r>
          </w:p>
        </w:tc>
      </w:tr>
      <w:tr w:rsidR="00597C27" w:rsidRPr="0055737A" w14:paraId="53CA3438" w14:textId="77777777" w:rsidTr="00605DCD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ED1495" w14:textId="77777777" w:rsidR="00597C27" w:rsidRPr="0055737A" w:rsidRDefault="00597C27" w:rsidP="00605DCD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5737A"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Número da emissão: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3B58CA" w14:textId="77777777" w:rsidR="00597C27" w:rsidRPr="0055737A" w:rsidRDefault="00597C27" w:rsidP="00605DCD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4ª Emissão – 93ª Série</w:t>
            </w:r>
          </w:p>
        </w:tc>
      </w:tr>
      <w:tr w:rsidR="00597C27" w:rsidRPr="0055737A" w14:paraId="279C7630" w14:textId="77777777" w:rsidTr="00605DCD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422555" w14:textId="77777777" w:rsidR="00597C27" w:rsidRPr="0055737A" w:rsidRDefault="00597C27" w:rsidP="00605DCD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5737A"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Valor da emissão: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9EF150" w14:textId="77777777" w:rsidR="00597C27" w:rsidRPr="0055737A" w:rsidRDefault="00597C27" w:rsidP="00605DCD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31E9"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 xml:space="preserve">R$ 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56.844.762,19</w:t>
            </w:r>
          </w:p>
        </w:tc>
      </w:tr>
      <w:tr w:rsidR="00597C27" w:rsidRPr="0055737A" w14:paraId="08AF827B" w14:textId="77777777" w:rsidTr="00605DCD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6EC71C" w14:textId="77777777" w:rsidR="00597C27" w:rsidRPr="0055737A" w:rsidRDefault="00597C27" w:rsidP="00605DCD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5737A"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Quantidade de valores mobiliários emitidos: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D95571" w14:textId="77777777" w:rsidR="00597C27" w:rsidRPr="0055737A" w:rsidRDefault="00597C27" w:rsidP="00605DCD">
            <w:pPr>
              <w:spacing w:before="100" w:beforeAutospacing="1"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56.844</w:t>
            </w:r>
          </w:p>
        </w:tc>
      </w:tr>
      <w:tr w:rsidR="00597C27" w:rsidRPr="0055737A" w14:paraId="2E74E266" w14:textId="77777777" w:rsidTr="00605DCD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2D6586" w14:textId="77777777" w:rsidR="00597C27" w:rsidRPr="0055737A" w:rsidRDefault="00597C27" w:rsidP="00605DCD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5737A"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Espécie e garantias envolvidas: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9CB266" w14:textId="77777777" w:rsidR="00597C27" w:rsidRPr="00854428" w:rsidRDefault="00597C27" w:rsidP="00605DCD">
            <w:pPr>
              <w:spacing w:before="100" w:beforeAutospacing="1"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</w:pPr>
            <w:r w:rsidRPr="00661D11"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Garantia Real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, com Alienação Fiduciária de Imóvel e Alienação Fiduciária de Ações</w:t>
            </w:r>
          </w:p>
        </w:tc>
      </w:tr>
      <w:tr w:rsidR="00597C27" w:rsidRPr="0055737A" w14:paraId="2A61E20D" w14:textId="77777777" w:rsidTr="00605DCD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1E39E5" w14:textId="77777777" w:rsidR="00597C27" w:rsidRPr="0055737A" w:rsidRDefault="00597C27" w:rsidP="00605DCD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5737A"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Data de emissão: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9FF40A" w14:textId="77777777" w:rsidR="00597C27" w:rsidRPr="0055737A" w:rsidRDefault="00597C27" w:rsidP="00605DCD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30 de junho de 2020</w:t>
            </w:r>
          </w:p>
        </w:tc>
      </w:tr>
      <w:tr w:rsidR="00597C27" w:rsidRPr="0055737A" w14:paraId="17BE0CC1" w14:textId="77777777" w:rsidTr="00605DCD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29CBF7" w14:textId="77777777" w:rsidR="00597C27" w:rsidRPr="0055737A" w:rsidRDefault="00597C27" w:rsidP="00605DCD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5737A"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Data de vencimento: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8281E5" w14:textId="77777777" w:rsidR="00597C27" w:rsidRPr="0055737A" w:rsidRDefault="00597C27" w:rsidP="00605DCD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06 de julho de 2045</w:t>
            </w:r>
          </w:p>
        </w:tc>
      </w:tr>
      <w:tr w:rsidR="00597C27" w:rsidRPr="0055737A" w14:paraId="11896089" w14:textId="77777777" w:rsidTr="00605DCD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FC046E" w14:textId="77777777" w:rsidR="00597C27" w:rsidRPr="0055737A" w:rsidRDefault="00597C27" w:rsidP="00605DCD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5737A"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Taxa de Juros: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42D245" w14:textId="77777777" w:rsidR="00597C27" w:rsidRPr="0055737A" w:rsidRDefault="00597C27" w:rsidP="00605DCD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 xml:space="preserve">IPCA </w:t>
            </w:r>
            <w:r w:rsidRPr="007631E9"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+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 xml:space="preserve"> 5,00</w:t>
            </w:r>
            <w:r w:rsidRPr="007631E9"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% a.a.</w:t>
            </w:r>
          </w:p>
        </w:tc>
      </w:tr>
      <w:tr w:rsidR="00597C27" w:rsidRPr="0055737A" w14:paraId="3A2B9AC2" w14:textId="77777777" w:rsidTr="00605DCD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491579" w14:textId="77777777" w:rsidR="00597C27" w:rsidRPr="0055737A" w:rsidRDefault="00597C27" w:rsidP="00605DCD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5737A"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Inadimplementos no período: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C9BB85" w14:textId="77777777" w:rsidR="00597C27" w:rsidRPr="0055737A" w:rsidRDefault="00597C27" w:rsidP="00605DCD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5737A"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Não houve</w:t>
            </w:r>
          </w:p>
        </w:tc>
      </w:tr>
    </w:tbl>
    <w:p w14:paraId="35DCDC38" w14:textId="77777777" w:rsidR="00597C27" w:rsidRDefault="00597C27" w:rsidP="00597C27"/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63"/>
        <w:gridCol w:w="4863"/>
      </w:tblGrid>
      <w:tr w:rsidR="00597C27" w:rsidRPr="0055737A" w14:paraId="1D971595" w14:textId="77777777" w:rsidTr="00605DCD">
        <w:tc>
          <w:tcPr>
            <w:tcW w:w="2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F91EB7" w14:textId="77777777" w:rsidR="00597C27" w:rsidRPr="0055737A" w:rsidRDefault="00597C27" w:rsidP="00605DCD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5737A"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Natureza dos serviços:</w:t>
            </w:r>
          </w:p>
        </w:tc>
        <w:tc>
          <w:tcPr>
            <w:tcW w:w="2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1C5289" w14:textId="77777777" w:rsidR="00597C27" w:rsidRPr="0055737A" w:rsidRDefault="00597C27" w:rsidP="00605DCD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5737A"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Agente Fiduciário</w:t>
            </w:r>
          </w:p>
        </w:tc>
      </w:tr>
      <w:tr w:rsidR="00597C27" w:rsidRPr="0055737A" w14:paraId="7C22DA08" w14:textId="77777777" w:rsidTr="00605DCD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23B75E" w14:textId="77777777" w:rsidR="00597C27" w:rsidRPr="0055737A" w:rsidRDefault="00597C27" w:rsidP="00605DCD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5737A"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Denominação da companhia ofertante: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3E5A81" w14:textId="77777777" w:rsidR="00597C27" w:rsidRPr="0055737A" w:rsidRDefault="00597C27" w:rsidP="00605DCD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258E6"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VIRGO COMPANHIA DE SECURITIZACAO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 xml:space="preserve"> (Nova Razão Social da ISEC</w:t>
            </w:r>
            <w:r w:rsidRPr="007631E9"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 xml:space="preserve"> </w:t>
            </w:r>
            <w:proofErr w:type="spellStart"/>
            <w:r w:rsidRPr="007631E9"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Securitizadora</w:t>
            </w:r>
            <w:proofErr w:type="spellEnd"/>
            <w:r w:rsidRPr="007631E9"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 xml:space="preserve"> S.A.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)</w:t>
            </w:r>
          </w:p>
        </w:tc>
      </w:tr>
      <w:tr w:rsidR="00597C27" w:rsidRPr="0055737A" w14:paraId="013F3CF2" w14:textId="77777777" w:rsidTr="00605DCD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135692" w14:textId="77777777" w:rsidR="00597C27" w:rsidRPr="0055737A" w:rsidRDefault="00597C27" w:rsidP="00605DCD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5737A"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Valores mobiliários emitidos: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ED0E02" w14:textId="77777777" w:rsidR="00597C27" w:rsidRPr="0055737A" w:rsidRDefault="00597C27" w:rsidP="00605DCD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CRI</w:t>
            </w:r>
          </w:p>
        </w:tc>
      </w:tr>
      <w:tr w:rsidR="00597C27" w:rsidRPr="0055737A" w14:paraId="0BBB4EFD" w14:textId="77777777" w:rsidTr="00605DCD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11B7B3" w14:textId="77777777" w:rsidR="00597C27" w:rsidRPr="0055737A" w:rsidRDefault="00597C27" w:rsidP="00605DCD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5737A"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Número da emissão: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C1392D" w14:textId="77777777" w:rsidR="00597C27" w:rsidRPr="0055737A" w:rsidRDefault="00597C27" w:rsidP="00605DCD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4ª Emissão – 99ª Série</w:t>
            </w:r>
          </w:p>
        </w:tc>
      </w:tr>
      <w:tr w:rsidR="00597C27" w:rsidRPr="0055737A" w14:paraId="12DAC268" w14:textId="77777777" w:rsidTr="00605DCD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D1F902" w14:textId="77777777" w:rsidR="00597C27" w:rsidRPr="0055737A" w:rsidRDefault="00597C27" w:rsidP="00605DCD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5737A"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Valor da emissão: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4A84F0" w14:textId="77777777" w:rsidR="00597C27" w:rsidRPr="0055737A" w:rsidRDefault="00597C27" w:rsidP="00605DCD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31E9"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 xml:space="preserve">R$ 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136.354.166,54</w:t>
            </w:r>
          </w:p>
        </w:tc>
      </w:tr>
      <w:tr w:rsidR="00597C27" w:rsidRPr="0055737A" w14:paraId="63B695CA" w14:textId="77777777" w:rsidTr="00605DCD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60D3BD" w14:textId="77777777" w:rsidR="00597C27" w:rsidRPr="0055737A" w:rsidRDefault="00597C27" w:rsidP="00605DCD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5737A"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Quantidade de valores mobiliários emitidos: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A7F033" w14:textId="77777777" w:rsidR="00597C27" w:rsidRPr="0055737A" w:rsidRDefault="00597C27" w:rsidP="00605DCD">
            <w:pPr>
              <w:spacing w:before="100" w:beforeAutospacing="1"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136.354</w:t>
            </w:r>
          </w:p>
        </w:tc>
      </w:tr>
      <w:tr w:rsidR="00597C27" w:rsidRPr="0055737A" w14:paraId="66AB5100" w14:textId="77777777" w:rsidTr="00605DCD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9D483D" w14:textId="77777777" w:rsidR="00597C27" w:rsidRPr="0055737A" w:rsidRDefault="00597C27" w:rsidP="00605DCD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5737A"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Espécie e garantias envolvidas: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E92E8B" w14:textId="77777777" w:rsidR="00597C27" w:rsidRPr="00854428" w:rsidRDefault="00597C27" w:rsidP="00605DCD">
            <w:pPr>
              <w:spacing w:before="100" w:beforeAutospacing="1"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</w:pPr>
            <w:r w:rsidRPr="00661D11"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Garantia Real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, com Garantia Adicional Fidejussória com Alienação Fiduciária de Imóvel e Contrato de Cessão</w:t>
            </w:r>
          </w:p>
        </w:tc>
      </w:tr>
      <w:tr w:rsidR="00597C27" w:rsidRPr="0055737A" w14:paraId="25E28CF8" w14:textId="77777777" w:rsidTr="00605DCD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4F6A47" w14:textId="77777777" w:rsidR="00597C27" w:rsidRPr="0055737A" w:rsidRDefault="00597C27" w:rsidP="00605DCD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5737A"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Data de emissão: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AD1A9B" w14:textId="77777777" w:rsidR="00597C27" w:rsidRPr="0055737A" w:rsidRDefault="00597C27" w:rsidP="00605DCD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18 de janeiro de 2021</w:t>
            </w:r>
          </w:p>
        </w:tc>
      </w:tr>
      <w:tr w:rsidR="00597C27" w:rsidRPr="0055737A" w14:paraId="11DA0CCC" w14:textId="77777777" w:rsidTr="00605DCD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46C5B4" w14:textId="77777777" w:rsidR="00597C27" w:rsidRPr="0055737A" w:rsidRDefault="00597C27" w:rsidP="00605DCD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5737A"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Data de vencimento: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1B92C2" w14:textId="77777777" w:rsidR="00597C27" w:rsidRPr="0055737A" w:rsidRDefault="00597C27" w:rsidP="00605DCD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06 de janeiro de 2039</w:t>
            </w:r>
          </w:p>
        </w:tc>
      </w:tr>
      <w:tr w:rsidR="00597C27" w:rsidRPr="0055737A" w14:paraId="260F5017" w14:textId="77777777" w:rsidTr="00605DCD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29AC4C" w14:textId="77777777" w:rsidR="00597C27" w:rsidRPr="0055737A" w:rsidRDefault="00597C27" w:rsidP="00605DCD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5737A"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Taxa de Juros: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C3D6AB" w14:textId="77777777" w:rsidR="00597C27" w:rsidRPr="0055737A" w:rsidRDefault="00597C27" w:rsidP="00605DCD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 xml:space="preserve">IPCA </w:t>
            </w:r>
            <w:r w:rsidRPr="007631E9"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+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 xml:space="preserve"> 5,25</w:t>
            </w:r>
            <w:r w:rsidRPr="007631E9"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% a.a.</w:t>
            </w:r>
          </w:p>
        </w:tc>
      </w:tr>
      <w:tr w:rsidR="00597C27" w:rsidRPr="0055737A" w14:paraId="45F064B2" w14:textId="77777777" w:rsidTr="00605DCD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804066" w14:textId="77777777" w:rsidR="00597C27" w:rsidRPr="0055737A" w:rsidRDefault="00597C27" w:rsidP="00605DCD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5737A"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Inadimplementos no período: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334BD1" w14:textId="77777777" w:rsidR="00597C27" w:rsidRPr="0055737A" w:rsidRDefault="00597C27" w:rsidP="00605DCD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5737A"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Não houve</w:t>
            </w:r>
          </w:p>
        </w:tc>
      </w:tr>
    </w:tbl>
    <w:p w14:paraId="3253DD5A" w14:textId="77777777" w:rsidR="00597C27" w:rsidRDefault="00597C27" w:rsidP="00597C27"/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63"/>
        <w:gridCol w:w="4863"/>
      </w:tblGrid>
      <w:tr w:rsidR="00597C27" w:rsidRPr="00CC0AE3" w14:paraId="762C2FD2" w14:textId="77777777" w:rsidTr="00605DCD">
        <w:tc>
          <w:tcPr>
            <w:tcW w:w="2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5F939F" w14:textId="77777777" w:rsidR="00597C27" w:rsidRPr="00CC0AE3" w:rsidRDefault="00597C27" w:rsidP="00605DCD">
            <w:pPr>
              <w:spacing w:before="100" w:beforeAutospacing="1" w:after="0" w:line="24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Natureza dos serviços:</w:t>
            </w:r>
          </w:p>
        </w:tc>
        <w:tc>
          <w:tcPr>
            <w:tcW w:w="2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AF1101" w14:textId="77777777" w:rsidR="00597C27" w:rsidRPr="00CC0AE3" w:rsidRDefault="00597C27" w:rsidP="00605DCD">
            <w:pPr>
              <w:spacing w:before="100" w:beforeAutospacing="1" w:after="0" w:line="24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Agente Fiduciário</w:t>
            </w:r>
          </w:p>
        </w:tc>
      </w:tr>
      <w:tr w:rsidR="00597C27" w:rsidRPr="00CC0AE3" w14:paraId="4DA89495" w14:textId="77777777" w:rsidTr="00605DCD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33910A" w14:textId="77777777" w:rsidR="00597C27" w:rsidRPr="00CC0AE3" w:rsidRDefault="00597C27" w:rsidP="00605DCD">
            <w:pPr>
              <w:spacing w:before="100" w:beforeAutospacing="1" w:after="0" w:line="24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Denominação da companhia ofertante: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4FE8F4" w14:textId="77777777" w:rsidR="00597C27" w:rsidRPr="00CC0AE3" w:rsidRDefault="00597C27" w:rsidP="00605DCD">
            <w:pPr>
              <w:spacing w:before="100" w:beforeAutospacing="1" w:after="0" w:line="24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7258E6"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VIRGO COMPANHIA DE SECURITIZACAO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 xml:space="preserve"> (Nova Razão Social da ISEC</w:t>
            </w:r>
            <w:r w:rsidRPr="007631E9"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 xml:space="preserve"> </w:t>
            </w:r>
            <w:proofErr w:type="spellStart"/>
            <w:r w:rsidRPr="007631E9"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Securitizadora</w:t>
            </w:r>
            <w:proofErr w:type="spellEnd"/>
            <w:r w:rsidRPr="007631E9"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 xml:space="preserve"> S.A.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)</w:t>
            </w:r>
          </w:p>
        </w:tc>
      </w:tr>
      <w:tr w:rsidR="00597C27" w:rsidRPr="00CC0AE3" w14:paraId="6158CF19" w14:textId="77777777" w:rsidTr="00605DCD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58FDF5" w14:textId="77777777" w:rsidR="00597C27" w:rsidRPr="00CC0AE3" w:rsidRDefault="00597C27" w:rsidP="00605DCD">
            <w:pPr>
              <w:spacing w:before="100" w:beforeAutospacing="1" w:after="0" w:line="24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Valores mobiliários emitidos: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137414" w14:textId="77777777" w:rsidR="00597C27" w:rsidRPr="00CC0AE3" w:rsidRDefault="00597C27" w:rsidP="00605DCD">
            <w:pPr>
              <w:spacing w:before="100" w:beforeAutospacing="1" w:after="0" w:line="24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CRI</w:t>
            </w:r>
          </w:p>
        </w:tc>
      </w:tr>
      <w:tr w:rsidR="00597C27" w:rsidRPr="00CC0AE3" w14:paraId="3ADFE8A1" w14:textId="77777777" w:rsidTr="00605DCD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0DD5E3" w14:textId="77777777" w:rsidR="00597C27" w:rsidRPr="00CC0AE3" w:rsidRDefault="00597C27" w:rsidP="00605DCD">
            <w:pPr>
              <w:spacing w:before="100" w:beforeAutospacing="1" w:after="0" w:line="24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Número da emissão: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D33D34" w14:textId="77777777" w:rsidR="00597C27" w:rsidRPr="00CC0AE3" w:rsidRDefault="00597C27" w:rsidP="00605DCD">
            <w:pPr>
              <w:spacing w:before="100" w:beforeAutospacing="1" w:after="0" w:line="24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4ª – 124ª Série</w:t>
            </w:r>
          </w:p>
        </w:tc>
      </w:tr>
      <w:tr w:rsidR="00597C27" w:rsidRPr="00CC0AE3" w14:paraId="4A6BD10C" w14:textId="77777777" w:rsidTr="00605DCD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EC422E" w14:textId="77777777" w:rsidR="00597C27" w:rsidRPr="00CC0AE3" w:rsidRDefault="00597C27" w:rsidP="00605DCD">
            <w:pPr>
              <w:spacing w:before="100" w:beforeAutospacing="1" w:after="0" w:line="24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Valor da emissão: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B3A273" w14:textId="77777777" w:rsidR="00597C27" w:rsidRPr="00CC0AE3" w:rsidRDefault="00597C27" w:rsidP="00605DCD">
            <w:pPr>
              <w:spacing w:before="100" w:beforeAutospacing="1" w:after="0" w:line="24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R$ 11.900.000,00</w:t>
            </w:r>
          </w:p>
        </w:tc>
      </w:tr>
      <w:tr w:rsidR="00597C27" w:rsidRPr="00CC0AE3" w14:paraId="431686F5" w14:textId="77777777" w:rsidTr="00605DCD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3F86D6" w14:textId="77777777" w:rsidR="00597C27" w:rsidRPr="00CC0AE3" w:rsidRDefault="00597C27" w:rsidP="00605DCD">
            <w:pPr>
              <w:spacing w:before="100" w:beforeAutospacing="1" w:after="0" w:line="24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Quantidade de valores mobiliários emitidos: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24928B" w14:textId="77777777" w:rsidR="00597C27" w:rsidRPr="00CC0AE3" w:rsidRDefault="00597C27" w:rsidP="00605DCD">
            <w:pPr>
              <w:spacing w:before="100" w:beforeAutospacing="1" w:after="0" w:line="240" w:lineRule="exact"/>
              <w:rPr>
                <w:rFonts w:ascii="Arial" w:eastAsia="Times New Roman" w:hAnsi="Arial" w:cs="Arial"/>
                <w:sz w:val="18"/>
                <w:szCs w:val="18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</w:tr>
      <w:tr w:rsidR="00597C27" w:rsidRPr="00CC0AE3" w14:paraId="5F118FA8" w14:textId="77777777" w:rsidTr="00605DCD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444224" w14:textId="77777777" w:rsidR="00597C27" w:rsidRPr="00CC0AE3" w:rsidRDefault="00597C27" w:rsidP="00605DCD">
            <w:pPr>
              <w:spacing w:before="100" w:beforeAutospacing="1" w:after="0" w:line="24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Espécie e garantias envolvidas: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AA3074" w14:textId="77777777" w:rsidR="00597C27" w:rsidRPr="00CC0AE3" w:rsidRDefault="00597C27" w:rsidP="00605DCD">
            <w:pPr>
              <w:spacing w:before="100" w:beforeAutospacing="1" w:after="0" w:line="240" w:lineRule="exact"/>
              <w:rPr>
                <w:rFonts w:ascii="Arial" w:eastAsia="Times New Roman" w:hAnsi="Arial" w:cs="Arial"/>
                <w:sz w:val="18"/>
                <w:szCs w:val="18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GARANTIA SUBORDINADAS</w:t>
            </w:r>
          </w:p>
        </w:tc>
      </w:tr>
      <w:tr w:rsidR="00597C27" w:rsidRPr="00CC0AE3" w14:paraId="251442DC" w14:textId="77777777" w:rsidTr="00605DCD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C0FEBE" w14:textId="77777777" w:rsidR="00597C27" w:rsidRPr="00CC0AE3" w:rsidRDefault="00597C27" w:rsidP="00605DCD">
            <w:pPr>
              <w:spacing w:before="100" w:beforeAutospacing="1" w:after="0" w:line="24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Garantia adicional real: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F98946" w14:textId="77777777" w:rsidR="00597C27" w:rsidRPr="00CC0AE3" w:rsidRDefault="00597C27" w:rsidP="00605DCD">
            <w:pPr>
              <w:spacing w:before="100" w:beforeAutospacing="1" w:after="0" w:line="24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Não há</w:t>
            </w:r>
          </w:p>
        </w:tc>
      </w:tr>
      <w:tr w:rsidR="00597C27" w:rsidRPr="00CC0AE3" w14:paraId="710C095F" w14:textId="77777777" w:rsidTr="00605DCD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55B223" w14:textId="77777777" w:rsidR="00597C27" w:rsidRPr="00CC0AE3" w:rsidRDefault="00597C27" w:rsidP="00605DCD">
            <w:pPr>
              <w:spacing w:before="100" w:beforeAutospacing="1" w:after="0" w:line="24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Garantia fidejussória: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9FB5BF" w14:textId="77777777" w:rsidR="00597C27" w:rsidRPr="00CC0AE3" w:rsidRDefault="00597C27" w:rsidP="00605DCD">
            <w:pPr>
              <w:spacing w:before="100" w:beforeAutospacing="1" w:after="0" w:line="24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Não há</w:t>
            </w:r>
          </w:p>
        </w:tc>
      </w:tr>
      <w:tr w:rsidR="00597C27" w:rsidRPr="00CC0AE3" w14:paraId="685F2A58" w14:textId="77777777" w:rsidTr="00605DCD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D0690F" w14:textId="77777777" w:rsidR="00597C27" w:rsidRPr="00CC0AE3" w:rsidRDefault="00597C27" w:rsidP="00605DCD">
            <w:pPr>
              <w:spacing w:before="100" w:beforeAutospacing="1" w:after="0" w:line="24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Data de emissão: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5B65D9" w14:textId="77777777" w:rsidR="00597C27" w:rsidRPr="00CC0AE3" w:rsidRDefault="00597C27" w:rsidP="00605DCD">
            <w:pPr>
              <w:spacing w:before="100" w:beforeAutospacing="1" w:after="0" w:line="24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17 de dezembro de 2014</w:t>
            </w:r>
          </w:p>
        </w:tc>
      </w:tr>
      <w:tr w:rsidR="00597C27" w:rsidRPr="00CC0AE3" w14:paraId="352A7225" w14:textId="77777777" w:rsidTr="00605DCD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E85D1E" w14:textId="77777777" w:rsidR="00597C27" w:rsidRPr="00CC0AE3" w:rsidRDefault="00597C27" w:rsidP="00605DCD">
            <w:pPr>
              <w:spacing w:before="100" w:beforeAutospacing="1" w:after="0" w:line="24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Data de vencimento: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4917FF" w14:textId="77777777" w:rsidR="00597C27" w:rsidRPr="00CC0AE3" w:rsidRDefault="00597C27" w:rsidP="00605DCD">
            <w:pPr>
              <w:spacing w:before="100" w:beforeAutospacing="1" w:after="0" w:line="24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02 de julho</w:t>
            </w:r>
            <w:r w:rsidRPr="00CC0AE3">
              <w:rPr>
                <w:rFonts w:ascii="Arial" w:eastAsia="Times New Roman" w:hAnsi="Arial" w:cs="Arial"/>
                <w:sz w:val="18"/>
                <w:szCs w:val="18"/>
              </w:rPr>
              <w:t xml:space="preserve"> de 2021</w:t>
            </w:r>
          </w:p>
        </w:tc>
      </w:tr>
      <w:tr w:rsidR="00597C27" w:rsidRPr="00CC0AE3" w14:paraId="770E8707" w14:textId="77777777" w:rsidTr="00605DCD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69CD7C" w14:textId="77777777" w:rsidR="00597C27" w:rsidRPr="00CC0AE3" w:rsidRDefault="00597C27" w:rsidP="00605DCD">
            <w:pPr>
              <w:spacing w:before="100" w:beforeAutospacing="1" w:after="0" w:line="24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Taxa de Juros: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FCD1EE" w14:textId="77777777" w:rsidR="00597C27" w:rsidRPr="00CC0AE3" w:rsidRDefault="00597C27" w:rsidP="00605DCD">
            <w:pPr>
              <w:spacing w:before="100" w:beforeAutospacing="1" w:after="0" w:line="24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DI + 3,60% a.a.</w:t>
            </w:r>
          </w:p>
        </w:tc>
      </w:tr>
      <w:tr w:rsidR="00597C27" w:rsidRPr="00CC0AE3" w14:paraId="2CE374E8" w14:textId="77777777" w:rsidTr="00605DCD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5F0325" w14:textId="77777777" w:rsidR="00597C27" w:rsidRPr="00CC0AE3" w:rsidRDefault="00597C27" w:rsidP="00605DCD">
            <w:pPr>
              <w:spacing w:before="100" w:beforeAutospacing="1" w:after="0" w:line="24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Inadimplementos no período: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084F9F" w14:textId="77777777" w:rsidR="00597C27" w:rsidRPr="00CC0AE3" w:rsidRDefault="00597C27" w:rsidP="00605DCD">
            <w:pPr>
              <w:spacing w:before="100" w:beforeAutospacing="1" w:after="0" w:line="24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Não houve</w:t>
            </w:r>
          </w:p>
        </w:tc>
      </w:tr>
    </w:tbl>
    <w:p w14:paraId="2D08C2B9" w14:textId="77777777" w:rsidR="00597C27" w:rsidRPr="00CC0AE3" w:rsidRDefault="00597C27" w:rsidP="00597C27">
      <w:pPr>
        <w:spacing w:before="100" w:beforeAutospacing="1" w:after="0" w:line="240" w:lineRule="exact"/>
        <w:rPr>
          <w:rFonts w:ascii="Arial" w:hAnsi="Arial" w:cs="Arial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63"/>
        <w:gridCol w:w="4863"/>
      </w:tblGrid>
      <w:tr w:rsidR="00597C27" w:rsidRPr="00CC0AE3" w14:paraId="1CF0BFD5" w14:textId="77777777" w:rsidTr="00605DCD">
        <w:tc>
          <w:tcPr>
            <w:tcW w:w="2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22EFE6" w14:textId="77777777" w:rsidR="00597C27" w:rsidRPr="00CC0AE3" w:rsidRDefault="00597C27" w:rsidP="00605DCD">
            <w:pPr>
              <w:spacing w:before="100" w:beforeAutospacing="1" w:after="0" w:line="24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Natureza dos serviços:</w:t>
            </w:r>
          </w:p>
        </w:tc>
        <w:tc>
          <w:tcPr>
            <w:tcW w:w="2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5A2958" w14:textId="77777777" w:rsidR="00597C27" w:rsidRPr="00CC0AE3" w:rsidRDefault="00597C27" w:rsidP="00605DCD">
            <w:pPr>
              <w:spacing w:before="100" w:beforeAutospacing="1" w:after="0" w:line="24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Agente Fiduciário</w:t>
            </w:r>
          </w:p>
        </w:tc>
      </w:tr>
      <w:tr w:rsidR="00597C27" w:rsidRPr="00CC0AE3" w14:paraId="16282E83" w14:textId="77777777" w:rsidTr="00605DCD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FBFDF5" w14:textId="77777777" w:rsidR="00597C27" w:rsidRPr="00CC0AE3" w:rsidRDefault="00597C27" w:rsidP="00605DCD">
            <w:pPr>
              <w:spacing w:before="100" w:beforeAutospacing="1" w:after="0" w:line="24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Denominação da companhia ofertante: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4A86F5" w14:textId="77777777" w:rsidR="00597C27" w:rsidRPr="00CC0AE3" w:rsidRDefault="00597C27" w:rsidP="00605DCD">
            <w:pPr>
              <w:spacing w:before="100" w:beforeAutospacing="1" w:after="0" w:line="24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7258E6"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VIRGO COMPANHIA DE SECURITIZACAO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 xml:space="preserve"> (Nova Razão Social da ISEC</w:t>
            </w:r>
            <w:r w:rsidRPr="007631E9"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 xml:space="preserve"> </w:t>
            </w:r>
            <w:proofErr w:type="spellStart"/>
            <w:r w:rsidRPr="007631E9"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Securitizadora</w:t>
            </w:r>
            <w:proofErr w:type="spellEnd"/>
            <w:r w:rsidRPr="007631E9"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 xml:space="preserve"> S.A.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)</w:t>
            </w:r>
          </w:p>
        </w:tc>
      </w:tr>
      <w:tr w:rsidR="00597C27" w:rsidRPr="00CC0AE3" w14:paraId="531AE99D" w14:textId="77777777" w:rsidTr="00605DCD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8D1256" w14:textId="77777777" w:rsidR="00597C27" w:rsidRPr="00CC0AE3" w:rsidRDefault="00597C27" w:rsidP="00605DCD">
            <w:pPr>
              <w:spacing w:before="100" w:beforeAutospacing="1" w:after="0" w:line="24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Valores mobiliários emitidos: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05304E" w14:textId="77777777" w:rsidR="00597C27" w:rsidRPr="00CC0AE3" w:rsidRDefault="00597C27" w:rsidP="00605DCD">
            <w:pPr>
              <w:spacing w:before="100" w:beforeAutospacing="1" w:after="0" w:line="24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CRI</w:t>
            </w:r>
          </w:p>
        </w:tc>
      </w:tr>
      <w:tr w:rsidR="00597C27" w:rsidRPr="00CC0AE3" w14:paraId="7F5D09AA" w14:textId="77777777" w:rsidTr="00605DCD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811E9A" w14:textId="77777777" w:rsidR="00597C27" w:rsidRPr="00CC0AE3" w:rsidRDefault="00597C27" w:rsidP="00605DCD">
            <w:pPr>
              <w:spacing w:before="100" w:beforeAutospacing="1" w:after="0" w:line="24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Número da emissão: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7FC95E" w14:textId="77777777" w:rsidR="00597C27" w:rsidRPr="00CC0AE3" w:rsidRDefault="00597C27" w:rsidP="00605DCD">
            <w:pPr>
              <w:spacing w:before="100" w:beforeAutospacing="1" w:after="0" w:line="24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4ª – 125ª Série</w:t>
            </w:r>
          </w:p>
        </w:tc>
      </w:tr>
      <w:tr w:rsidR="00597C27" w:rsidRPr="00CC0AE3" w14:paraId="4936E43F" w14:textId="77777777" w:rsidTr="00605DCD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48BBE4" w14:textId="77777777" w:rsidR="00597C27" w:rsidRPr="00CC0AE3" w:rsidRDefault="00597C27" w:rsidP="00605DCD">
            <w:pPr>
              <w:spacing w:before="100" w:beforeAutospacing="1" w:after="0" w:line="24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Valor da emissão: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5CDA7F" w14:textId="77777777" w:rsidR="00597C27" w:rsidRPr="00CC0AE3" w:rsidRDefault="00597C27" w:rsidP="00605DCD">
            <w:pPr>
              <w:spacing w:before="100" w:beforeAutospacing="1" w:after="0" w:line="24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R$ 2.100.000,00</w:t>
            </w:r>
          </w:p>
        </w:tc>
      </w:tr>
      <w:tr w:rsidR="00597C27" w:rsidRPr="00CC0AE3" w14:paraId="46065E52" w14:textId="77777777" w:rsidTr="00395D78">
        <w:tc>
          <w:tcPr>
            <w:tcW w:w="250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DF21DF" w14:textId="77777777" w:rsidR="00597C27" w:rsidRPr="00CC0AE3" w:rsidRDefault="00597C27" w:rsidP="00605DCD">
            <w:pPr>
              <w:spacing w:before="100" w:beforeAutospacing="1" w:after="0" w:line="24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Quantidade de valores mobiliários emitidos: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2351CF" w14:textId="77777777" w:rsidR="00597C27" w:rsidRPr="00CC0AE3" w:rsidRDefault="00597C27" w:rsidP="00605DCD">
            <w:pPr>
              <w:spacing w:before="100" w:beforeAutospacing="1" w:after="0" w:line="240" w:lineRule="exact"/>
              <w:rPr>
                <w:rFonts w:ascii="Arial" w:eastAsia="Times New Roman" w:hAnsi="Arial" w:cs="Arial"/>
                <w:sz w:val="18"/>
                <w:szCs w:val="18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</w:tr>
      <w:tr w:rsidR="00597C27" w:rsidRPr="00CC0AE3" w14:paraId="68AEF958" w14:textId="77777777" w:rsidTr="00395D78">
        <w:tc>
          <w:tcPr>
            <w:tcW w:w="250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5D4DBF" w14:textId="77777777" w:rsidR="00597C27" w:rsidRPr="00CC0AE3" w:rsidRDefault="00597C27" w:rsidP="00605DCD">
            <w:pPr>
              <w:spacing w:before="100" w:beforeAutospacing="1" w:after="0" w:line="24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Espécie e garantias envolvidas: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7C900B" w14:textId="77777777" w:rsidR="00597C27" w:rsidRPr="00CC0AE3" w:rsidRDefault="00597C27" w:rsidP="00605DCD">
            <w:pPr>
              <w:spacing w:before="100" w:beforeAutospacing="1" w:after="0" w:line="240" w:lineRule="exact"/>
              <w:rPr>
                <w:rFonts w:ascii="Arial" w:eastAsia="Times New Roman" w:hAnsi="Arial" w:cs="Arial"/>
                <w:sz w:val="18"/>
                <w:szCs w:val="18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GARANTIA SUBORDINADAS</w:t>
            </w:r>
          </w:p>
        </w:tc>
      </w:tr>
      <w:tr w:rsidR="00597C27" w:rsidRPr="00CC0AE3" w14:paraId="5AC47500" w14:textId="77777777" w:rsidTr="00605DCD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A08ED8" w14:textId="77777777" w:rsidR="00597C27" w:rsidRPr="00CC0AE3" w:rsidRDefault="00597C27" w:rsidP="00605DCD">
            <w:pPr>
              <w:spacing w:before="100" w:beforeAutospacing="1" w:after="0" w:line="24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Garantia adicional real: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94C131" w14:textId="77777777" w:rsidR="00597C27" w:rsidRPr="00CC0AE3" w:rsidRDefault="00597C27" w:rsidP="00605DCD">
            <w:pPr>
              <w:spacing w:before="100" w:beforeAutospacing="1" w:after="0" w:line="24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Não há</w:t>
            </w:r>
          </w:p>
        </w:tc>
      </w:tr>
      <w:tr w:rsidR="00597C27" w:rsidRPr="00CC0AE3" w14:paraId="0185B684" w14:textId="77777777" w:rsidTr="00605DCD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C9791C" w14:textId="77777777" w:rsidR="00597C27" w:rsidRPr="00CC0AE3" w:rsidRDefault="00597C27" w:rsidP="00605DCD">
            <w:pPr>
              <w:spacing w:before="100" w:beforeAutospacing="1" w:after="0" w:line="24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Garantia fidejussória: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380787" w14:textId="77777777" w:rsidR="00597C27" w:rsidRPr="00CC0AE3" w:rsidRDefault="00597C27" w:rsidP="00605DCD">
            <w:pPr>
              <w:spacing w:before="100" w:beforeAutospacing="1" w:after="0" w:line="24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Não há</w:t>
            </w:r>
          </w:p>
        </w:tc>
      </w:tr>
      <w:tr w:rsidR="00597C27" w:rsidRPr="00CC0AE3" w14:paraId="7444FDA3" w14:textId="77777777" w:rsidTr="00605DCD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B78BCC" w14:textId="77777777" w:rsidR="00597C27" w:rsidRPr="00CC0AE3" w:rsidRDefault="00597C27" w:rsidP="00605DCD">
            <w:pPr>
              <w:spacing w:before="100" w:beforeAutospacing="1" w:after="0" w:line="24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Data de emissão: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7ABA2B" w14:textId="77777777" w:rsidR="00597C27" w:rsidRPr="00CC0AE3" w:rsidRDefault="00597C27" w:rsidP="00605DCD">
            <w:pPr>
              <w:spacing w:before="100" w:beforeAutospacing="1" w:after="0" w:line="24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17 de dezembro de 2014</w:t>
            </w:r>
          </w:p>
        </w:tc>
      </w:tr>
      <w:tr w:rsidR="00597C27" w:rsidRPr="00CC0AE3" w14:paraId="3A096660" w14:textId="77777777" w:rsidTr="00605DCD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C34B08" w14:textId="77777777" w:rsidR="00597C27" w:rsidRPr="00CC0AE3" w:rsidRDefault="00597C27" w:rsidP="00605DCD">
            <w:pPr>
              <w:spacing w:before="100" w:beforeAutospacing="1" w:after="0" w:line="24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Data de vencimento: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222C48" w14:textId="77777777" w:rsidR="00597C27" w:rsidRPr="00CC0AE3" w:rsidRDefault="00597C27" w:rsidP="00605DCD">
            <w:pPr>
              <w:spacing w:before="100" w:beforeAutospacing="1" w:after="0" w:line="24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2 de julho</w:t>
            </w:r>
            <w:r w:rsidRPr="00CC0AE3">
              <w:rPr>
                <w:rFonts w:ascii="Arial" w:eastAsia="Times New Roman" w:hAnsi="Arial" w:cs="Arial"/>
                <w:sz w:val="18"/>
                <w:szCs w:val="18"/>
              </w:rPr>
              <w:t xml:space="preserve"> de 2021</w:t>
            </w:r>
          </w:p>
        </w:tc>
      </w:tr>
      <w:tr w:rsidR="00597C27" w:rsidRPr="00CC0AE3" w14:paraId="6A748ED2" w14:textId="77777777" w:rsidTr="00605DCD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A94EC4" w14:textId="77777777" w:rsidR="00597C27" w:rsidRPr="00CC0AE3" w:rsidRDefault="00597C27" w:rsidP="00605DCD">
            <w:pPr>
              <w:spacing w:before="100" w:beforeAutospacing="1" w:after="0" w:line="24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Taxa de Juros: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3F678F" w14:textId="77777777" w:rsidR="00597C27" w:rsidRPr="00CC0AE3" w:rsidRDefault="00597C27" w:rsidP="00605DCD">
            <w:pPr>
              <w:spacing w:before="100" w:beforeAutospacing="1" w:after="0" w:line="24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DI + 3,60% a.a.</w:t>
            </w:r>
          </w:p>
        </w:tc>
      </w:tr>
      <w:tr w:rsidR="00597C27" w:rsidRPr="00CC0AE3" w14:paraId="3B8A2838" w14:textId="77777777" w:rsidTr="00605DCD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97FF22" w14:textId="77777777" w:rsidR="00597C27" w:rsidRPr="00CC0AE3" w:rsidRDefault="00597C27" w:rsidP="00605DCD">
            <w:pPr>
              <w:spacing w:before="100" w:beforeAutospacing="1" w:after="0" w:line="24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Inadimplementos no período: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2383F5" w14:textId="77777777" w:rsidR="00597C27" w:rsidRPr="00CC0AE3" w:rsidRDefault="00597C27" w:rsidP="00605DCD">
            <w:pPr>
              <w:spacing w:before="100" w:beforeAutospacing="1" w:after="0" w:line="24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CC0AE3">
              <w:rPr>
                <w:rFonts w:ascii="Arial" w:eastAsia="Times New Roman" w:hAnsi="Arial" w:cs="Arial"/>
                <w:sz w:val="18"/>
                <w:szCs w:val="18"/>
              </w:rPr>
              <w:t>Não houve</w:t>
            </w:r>
          </w:p>
        </w:tc>
      </w:tr>
    </w:tbl>
    <w:p w14:paraId="3E35BA7F" w14:textId="77777777" w:rsidR="00597C27" w:rsidRDefault="00597C27" w:rsidP="00597C27">
      <w:pPr>
        <w:spacing w:before="100" w:beforeAutospacing="1" w:after="0" w:line="240" w:lineRule="exact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63"/>
        <w:gridCol w:w="4863"/>
      </w:tblGrid>
      <w:tr w:rsidR="00597C27" w:rsidRPr="0055737A" w14:paraId="1A4AF2E4" w14:textId="77777777" w:rsidTr="00605DCD">
        <w:tc>
          <w:tcPr>
            <w:tcW w:w="2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405EEC" w14:textId="77777777" w:rsidR="00597C27" w:rsidRPr="0055737A" w:rsidRDefault="00597C27" w:rsidP="00605DCD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5737A"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Natureza dos serviços:</w:t>
            </w:r>
          </w:p>
        </w:tc>
        <w:tc>
          <w:tcPr>
            <w:tcW w:w="2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8653D4" w14:textId="77777777" w:rsidR="00597C27" w:rsidRPr="0055737A" w:rsidRDefault="00597C27" w:rsidP="00605DCD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5737A"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Agente Fiduciário</w:t>
            </w:r>
          </w:p>
        </w:tc>
      </w:tr>
      <w:tr w:rsidR="00597C27" w:rsidRPr="0055737A" w14:paraId="59DF7ABD" w14:textId="77777777" w:rsidTr="00605DCD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54C681" w14:textId="77777777" w:rsidR="00597C27" w:rsidRPr="0055737A" w:rsidRDefault="00597C27" w:rsidP="00605DCD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5737A"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Denominação da companhia ofertante: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502D1C" w14:textId="77777777" w:rsidR="00597C27" w:rsidRPr="0055737A" w:rsidRDefault="00597C27" w:rsidP="00605DCD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258E6"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VIRGO COMPANHIA DE SECURITIZACAO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 xml:space="preserve"> (Nova Razão Social da ISEC</w:t>
            </w:r>
            <w:r w:rsidRPr="007631E9"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 xml:space="preserve"> </w:t>
            </w:r>
            <w:proofErr w:type="spellStart"/>
            <w:r w:rsidRPr="007631E9"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Securitizadora</w:t>
            </w:r>
            <w:proofErr w:type="spellEnd"/>
            <w:r w:rsidRPr="007631E9"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 xml:space="preserve"> S.A.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)</w:t>
            </w:r>
          </w:p>
        </w:tc>
      </w:tr>
      <w:tr w:rsidR="00597C27" w:rsidRPr="0055737A" w14:paraId="2EA6D15A" w14:textId="77777777" w:rsidTr="00605DCD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749054" w14:textId="77777777" w:rsidR="00597C27" w:rsidRPr="0055737A" w:rsidRDefault="00597C27" w:rsidP="00605DCD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5737A"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Valores mobiliários emitidos: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D1E765" w14:textId="77777777" w:rsidR="00597C27" w:rsidRPr="0055737A" w:rsidRDefault="00597C27" w:rsidP="00605DCD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CRI</w:t>
            </w:r>
          </w:p>
        </w:tc>
      </w:tr>
      <w:tr w:rsidR="00597C27" w:rsidRPr="0055737A" w14:paraId="092D453E" w14:textId="77777777" w:rsidTr="00605DCD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BA445C" w14:textId="77777777" w:rsidR="00597C27" w:rsidRPr="0055737A" w:rsidRDefault="00597C27" w:rsidP="00605DCD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5737A"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Número da emissão: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DD4F06" w14:textId="77777777" w:rsidR="00597C27" w:rsidRPr="0055737A" w:rsidRDefault="00597C27" w:rsidP="00605DCD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4ª Emissão – 131ª Série</w:t>
            </w:r>
          </w:p>
        </w:tc>
      </w:tr>
      <w:tr w:rsidR="00597C27" w:rsidRPr="0055737A" w14:paraId="2FE7F6CF" w14:textId="77777777" w:rsidTr="00605DCD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C60782" w14:textId="77777777" w:rsidR="00597C27" w:rsidRPr="0055737A" w:rsidRDefault="00597C27" w:rsidP="00605DCD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5737A"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Valor da emissão: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1AD19B" w14:textId="77777777" w:rsidR="00597C27" w:rsidRPr="0055737A" w:rsidRDefault="00597C27" w:rsidP="00605DCD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31E9"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 xml:space="preserve">R$ 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65.000.000,00</w:t>
            </w:r>
          </w:p>
        </w:tc>
      </w:tr>
      <w:tr w:rsidR="00597C27" w:rsidRPr="0055737A" w14:paraId="79C9B56F" w14:textId="77777777" w:rsidTr="00605DCD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F43252" w14:textId="77777777" w:rsidR="00597C27" w:rsidRPr="0055737A" w:rsidRDefault="00597C27" w:rsidP="00605DCD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5737A"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Quantidade de valores mobiliários emitidos: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3B6CCC" w14:textId="77777777" w:rsidR="00597C27" w:rsidRPr="0055737A" w:rsidRDefault="00597C27" w:rsidP="00605DCD">
            <w:pPr>
              <w:spacing w:before="100" w:beforeAutospacing="1"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65.000</w:t>
            </w:r>
          </w:p>
        </w:tc>
      </w:tr>
      <w:tr w:rsidR="00597C27" w:rsidRPr="0055737A" w14:paraId="654A7F95" w14:textId="77777777" w:rsidTr="00605DCD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424FAC" w14:textId="77777777" w:rsidR="00597C27" w:rsidRPr="0055737A" w:rsidRDefault="00597C27" w:rsidP="00605DCD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5737A"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Espécie e garantias envolvidas: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F74622" w14:textId="77777777" w:rsidR="00597C27" w:rsidRPr="00854428" w:rsidRDefault="00597C27" w:rsidP="00605DCD">
            <w:pPr>
              <w:spacing w:before="100" w:beforeAutospacing="1"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</w:pPr>
            <w:r w:rsidRPr="00661D11"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Garantia Real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 xml:space="preserve">, </w:t>
            </w:r>
            <w:r w:rsidRPr="00924919"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Alienação Fiduciária de Imóvel,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 xml:space="preserve"> Alienação Fiduciária de Quotas</w:t>
            </w:r>
          </w:p>
        </w:tc>
      </w:tr>
      <w:tr w:rsidR="00597C27" w:rsidRPr="0055737A" w14:paraId="429E7D73" w14:textId="77777777" w:rsidTr="00605DCD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0D736F" w14:textId="77777777" w:rsidR="00597C27" w:rsidRPr="0055737A" w:rsidRDefault="00597C27" w:rsidP="00605DCD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5737A"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Data de emissão: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125046" w14:textId="77777777" w:rsidR="00597C27" w:rsidRPr="0055737A" w:rsidRDefault="00597C27" w:rsidP="00605DCD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26 de janeiro de 2021</w:t>
            </w:r>
          </w:p>
        </w:tc>
      </w:tr>
      <w:tr w:rsidR="00597C27" w:rsidRPr="0055737A" w14:paraId="7C554DDB" w14:textId="77777777" w:rsidTr="00605DCD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3F6D88" w14:textId="77777777" w:rsidR="00597C27" w:rsidRPr="0055737A" w:rsidRDefault="00597C27" w:rsidP="00605DCD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5737A"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Data de vencimento: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59E28E" w14:textId="77777777" w:rsidR="00597C27" w:rsidRPr="0055737A" w:rsidRDefault="00597C27" w:rsidP="00605DCD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26 de janeiro de 2026</w:t>
            </w:r>
          </w:p>
        </w:tc>
      </w:tr>
      <w:tr w:rsidR="00597C27" w:rsidRPr="0055737A" w14:paraId="0AB9E873" w14:textId="77777777" w:rsidTr="00605DCD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98B687" w14:textId="77777777" w:rsidR="00597C27" w:rsidRPr="0055737A" w:rsidRDefault="00597C27" w:rsidP="00605DCD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5737A"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Taxa de Juros: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9F4F81" w14:textId="77777777" w:rsidR="00597C27" w:rsidRPr="0055737A" w:rsidRDefault="00597C27" w:rsidP="00605DCD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DI + 4,00% a.a.</w:t>
            </w:r>
          </w:p>
        </w:tc>
      </w:tr>
      <w:tr w:rsidR="00597C27" w:rsidRPr="0055737A" w14:paraId="6453765D" w14:textId="77777777" w:rsidTr="00605DCD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173C6D" w14:textId="77777777" w:rsidR="00597C27" w:rsidRPr="0055737A" w:rsidRDefault="00597C27" w:rsidP="00605DCD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5737A"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Inadimplementos no período: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75E15D" w14:textId="77777777" w:rsidR="00597C27" w:rsidRPr="0055737A" w:rsidRDefault="00597C27" w:rsidP="00605DCD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5737A"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Não houve</w:t>
            </w:r>
          </w:p>
        </w:tc>
      </w:tr>
    </w:tbl>
    <w:p w14:paraId="70F0B5DC" w14:textId="77777777" w:rsidR="00597C27" w:rsidRDefault="00597C27" w:rsidP="00597C27">
      <w:pPr>
        <w:spacing w:before="100" w:beforeAutospacing="1" w:after="0" w:line="240" w:lineRule="exact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63"/>
        <w:gridCol w:w="4863"/>
      </w:tblGrid>
      <w:tr w:rsidR="00597C27" w:rsidRPr="0055737A" w14:paraId="29590841" w14:textId="77777777" w:rsidTr="00605DCD">
        <w:tc>
          <w:tcPr>
            <w:tcW w:w="2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7D9E39" w14:textId="77777777" w:rsidR="00597C27" w:rsidRPr="0055737A" w:rsidRDefault="00597C27" w:rsidP="00605DCD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5737A"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Natureza dos serviços:</w:t>
            </w:r>
          </w:p>
        </w:tc>
        <w:tc>
          <w:tcPr>
            <w:tcW w:w="2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2BE0BA" w14:textId="77777777" w:rsidR="00597C27" w:rsidRPr="0055737A" w:rsidRDefault="00597C27" w:rsidP="00605DCD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5737A"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Agente Fiduciário</w:t>
            </w:r>
          </w:p>
        </w:tc>
      </w:tr>
      <w:tr w:rsidR="00597C27" w:rsidRPr="0055737A" w14:paraId="2B0C0438" w14:textId="77777777" w:rsidTr="00605DCD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9E606E" w14:textId="77777777" w:rsidR="00597C27" w:rsidRPr="0055737A" w:rsidRDefault="00597C27" w:rsidP="00605DCD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5737A"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Denominação da companhia ofertante: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E64C5A" w14:textId="77777777" w:rsidR="00597C27" w:rsidRPr="0055737A" w:rsidRDefault="00597C27" w:rsidP="00605DCD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258E6"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VIRGO COMPANHIA DE SECURITIZACAO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 xml:space="preserve"> (Nova Razão Social da ISEC</w:t>
            </w:r>
            <w:r w:rsidRPr="007631E9"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 xml:space="preserve"> </w:t>
            </w:r>
            <w:proofErr w:type="spellStart"/>
            <w:r w:rsidRPr="007631E9"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Securitizadora</w:t>
            </w:r>
            <w:proofErr w:type="spellEnd"/>
            <w:r w:rsidRPr="007631E9"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 xml:space="preserve"> S.A.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)</w:t>
            </w:r>
          </w:p>
        </w:tc>
      </w:tr>
      <w:tr w:rsidR="00597C27" w:rsidRPr="0055737A" w14:paraId="4E6F5A05" w14:textId="77777777" w:rsidTr="00605DCD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0AA500" w14:textId="77777777" w:rsidR="00597C27" w:rsidRPr="0055737A" w:rsidRDefault="00597C27" w:rsidP="00605DCD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5737A"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Valores mobiliários emitidos: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689D82" w14:textId="77777777" w:rsidR="00597C27" w:rsidRPr="0055737A" w:rsidRDefault="00597C27" w:rsidP="00605DCD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CRI</w:t>
            </w:r>
          </w:p>
        </w:tc>
      </w:tr>
      <w:tr w:rsidR="00597C27" w:rsidRPr="0055737A" w14:paraId="01C16EFD" w14:textId="77777777" w:rsidTr="00605DCD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DD4AD5" w14:textId="77777777" w:rsidR="00597C27" w:rsidRPr="0055737A" w:rsidRDefault="00597C27" w:rsidP="00605DCD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5737A"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Número da emissão: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8C9F20" w14:textId="77777777" w:rsidR="00597C27" w:rsidRPr="0055737A" w:rsidRDefault="00597C27" w:rsidP="00605DCD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4ª Emissão – 142ª Série</w:t>
            </w:r>
          </w:p>
        </w:tc>
      </w:tr>
      <w:tr w:rsidR="00597C27" w:rsidRPr="0055737A" w14:paraId="459596A5" w14:textId="77777777" w:rsidTr="00605DCD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CB83A6" w14:textId="77777777" w:rsidR="00597C27" w:rsidRPr="0055737A" w:rsidRDefault="00597C27" w:rsidP="00605DCD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5737A"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Valor da emissão: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8669CC" w14:textId="77777777" w:rsidR="00597C27" w:rsidRPr="0055737A" w:rsidRDefault="00597C27" w:rsidP="00605DCD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31E9"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 xml:space="preserve">R$ </w:t>
            </w:r>
            <w:r w:rsidRPr="00924919"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144.582.700,35</w:t>
            </w:r>
          </w:p>
        </w:tc>
      </w:tr>
      <w:tr w:rsidR="00597C27" w:rsidRPr="0055737A" w14:paraId="6247B7C1" w14:textId="77777777" w:rsidTr="00605DCD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C10220" w14:textId="77777777" w:rsidR="00597C27" w:rsidRPr="0055737A" w:rsidRDefault="00597C27" w:rsidP="00605DCD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5737A"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Quantidade de valores mobiliários emitidos: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7B325C" w14:textId="77777777" w:rsidR="00597C27" w:rsidRPr="0055737A" w:rsidRDefault="00597C27" w:rsidP="00605DCD">
            <w:pPr>
              <w:spacing w:before="100" w:beforeAutospacing="1"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</w:pPr>
            <w:r w:rsidRPr="00924919"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144.582</w:t>
            </w:r>
          </w:p>
        </w:tc>
      </w:tr>
      <w:tr w:rsidR="00597C27" w:rsidRPr="0055737A" w14:paraId="799BABDD" w14:textId="77777777" w:rsidTr="00605DCD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615A20" w14:textId="77777777" w:rsidR="00597C27" w:rsidRPr="0055737A" w:rsidRDefault="00597C27" w:rsidP="00605DCD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5737A"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Espécie e garantias envolvidas: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CB76DC" w14:textId="77777777" w:rsidR="00597C27" w:rsidRPr="00854428" w:rsidRDefault="00597C27" w:rsidP="00605DCD">
            <w:pPr>
              <w:spacing w:before="100" w:beforeAutospacing="1"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</w:pPr>
            <w:r w:rsidRPr="00661D11"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Garantia Real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 xml:space="preserve">, </w:t>
            </w:r>
            <w:r w:rsidRPr="00924919"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Alienação Fiduciária de Imóvel,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 xml:space="preserve"> </w:t>
            </w:r>
            <w:r w:rsidRPr="00924919"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Fundo de Despesas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 xml:space="preserve"> e </w:t>
            </w:r>
            <w:r w:rsidRPr="00924919"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Fundo de Reserva</w:t>
            </w:r>
          </w:p>
        </w:tc>
      </w:tr>
      <w:tr w:rsidR="00597C27" w:rsidRPr="0055737A" w14:paraId="2DC6779C" w14:textId="77777777" w:rsidTr="00605DCD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1D243C" w14:textId="77777777" w:rsidR="00597C27" w:rsidRPr="0055737A" w:rsidRDefault="00597C27" w:rsidP="00605DCD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5737A"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Data de emissão: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0401D0" w14:textId="77777777" w:rsidR="00597C27" w:rsidRPr="0055737A" w:rsidRDefault="00597C27" w:rsidP="00605DCD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19 de novembro de 2020</w:t>
            </w:r>
          </w:p>
        </w:tc>
      </w:tr>
      <w:tr w:rsidR="00597C27" w:rsidRPr="0055737A" w14:paraId="4C2F48FF" w14:textId="77777777" w:rsidTr="00605DCD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E7567E" w14:textId="77777777" w:rsidR="00597C27" w:rsidRPr="0055737A" w:rsidRDefault="00597C27" w:rsidP="00605DCD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5737A"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Data de vencimento: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EDE9CE" w14:textId="77777777" w:rsidR="00597C27" w:rsidRPr="0055737A" w:rsidRDefault="00597C27" w:rsidP="00605DCD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27 de novembro de 2020</w:t>
            </w:r>
          </w:p>
        </w:tc>
      </w:tr>
      <w:tr w:rsidR="00597C27" w:rsidRPr="0055737A" w14:paraId="1799C005" w14:textId="77777777" w:rsidTr="00605DCD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102B37" w14:textId="77777777" w:rsidR="00597C27" w:rsidRPr="0055737A" w:rsidRDefault="00597C27" w:rsidP="00605DCD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5737A"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Taxa de Juros: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56A8E3" w14:textId="77777777" w:rsidR="00597C27" w:rsidRPr="0055737A" w:rsidRDefault="00597C27" w:rsidP="00605DCD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 xml:space="preserve">IPCA </w:t>
            </w:r>
            <w:r w:rsidRPr="007631E9"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+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 xml:space="preserve"> 5,50</w:t>
            </w:r>
            <w:r w:rsidRPr="007631E9"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% a.a.</w:t>
            </w:r>
          </w:p>
        </w:tc>
      </w:tr>
      <w:tr w:rsidR="00597C27" w:rsidRPr="0055737A" w14:paraId="6F38C2B6" w14:textId="77777777" w:rsidTr="00605DCD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683219" w14:textId="77777777" w:rsidR="00597C27" w:rsidRPr="0055737A" w:rsidRDefault="00597C27" w:rsidP="00605DCD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5737A"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Inadimplementos no período: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56A65B" w14:textId="77777777" w:rsidR="00597C27" w:rsidRPr="0055737A" w:rsidRDefault="00597C27" w:rsidP="00605DCD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5737A"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Não houve</w:t>
            </w:r>
          </w:p>
        </w:tc>
      </w:tr>
    </w:tbl>
    <w:p w14:paraId="6F92AFC2" w14:textId="77777777" w:rsidR="00597C27" w:rsidRDefault="00597C27" w:rsidP="00597C27"/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63"/>
        <w:gridCol w:w="4863"/>
      </w:tblGrid>
      <w:tr w:rsidR="00597C27" w:rsidRPr="0055737A" w14:paraId="098F840C" w14:textId="77777777" w:rsidTr="00605DCD">
        <w:tc>
          <w:tcPr>
            <w:tcW w:w="2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6D9831" w14:textId="77777777" w:rsidR="00597C27" w:rsidRPr="0055737A" w:rsidRDefault="00597C27" w:rsidP="00605DCD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5737A"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Natureza dos serviços:</w:t>
            </w:r>
          </w:p>
        </w:tc>
        <w:tc>
          <w:tcPr>
            <w:tcW w:w="2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746D3D" w14:textId="77777777" w:rsidR="00597C27" w:rsidRPr="0055737A" w:rsidRDefault="00597C27" w:rsidP="00605DCD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5737A"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Agente Fiduciário</w:t>
            </w:r>
          </w:p>
        </w:tc>
      </w:tr>
      <w:tr w:rsidR="00597C27" w:rsidRPr="0055737A" w14:paraId="6687EB4C" w14:textId="77777777" w:rsidTr="00605DCD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C96D64" w14:textId="77777777" w:rsidR="00597C27" w:rsidRPr="0055737A" w:rsidRDefault="00597C27" w:rsidP="00605DCD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5737A"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Denominação da companhia ofertante: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76758A" w14:textId="77777777" w:rsidR="00597C27" w:rsidRPr="0055737A" w:rsidRDefault="00597C27" w:rsidP="00605DCD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258E6"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VIRGO COMPANHIA DE SECURITIZACAO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 xml:space="preserve"> (Nova Razão Social da ISEC</w:t>
            </w:r>
            <w:r w:rsidRPr="007631E9"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 xml:space="preserve"> </w:t>
            </w:r>
            <w:proofErr w:type="spellStart"/>
            <w:r w:rsidRPr="007631E9"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Securitizadora</w:t>
            </w:r>
            <w:proofErr w:type="spellEnd"/>
            <w:r w:rsidRPr="007631E9"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 xml:space="preserve"> S.A.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)</w:t>
            </w:r>
          </w:p>
        </w:tc>
      </w:tr>
      <w:tr w:rsidR="00597C27" w:rsidRPr="0055737A" w14:paraId="1506E02C" w14:textId="77777777" w:rsidTr="00605DCD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5ABD58" w14:textId="77777777" w:rsidR="00597C27" w:rsidRPr="0055737A" w:rsidRDefault="00597C27" w:rsidP="00605DCD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5737A"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Valores mobiliários emitidos: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1EA0AD" w14:textId="77777777" w:rsidR="00597C27" w:rsidRPr="0055737A" w:rsidRDefault="00597C27" w:rsidP="00605DCD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CRI</w:t>
            </w:r>
          </w:p>
        </w:tc>
      </w:tr>
      <w:tr w:rsidR="00597C27" w:rsidRPr="0055737A" w14:paraId="67A9FB65" w14:textId="77777777" w:rsidTr="00605DCD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D2AADC" w14:textId="77777777" w:rsidR="00597C27" w:rsidRPr="0055737A" w:rsidRDefault="00597C27" w:rsidP="00605DCD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5737A"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Número da emissão: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F1A094" w14:textId="77777777" w:rsidR="00597C27" w:rsidRPr="0055737A" w:rsidRDefault="00597C27" w:rsidP="00605DCD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4ª Emissão – 155ª Série</w:t>
            </w:r>
          </w:p>
        </w:tc>
      </w:tr>
      <w:tr w:rsidR="00597C27" w:rsidRPr="0055737A" w14:paraId="1A514213" w14:textId="77777777" w:rsidTr="00605DCD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1E4347" w14:textId="77777777" w:rsidR="00597C27" w:rsidRPr="0055737A" w:rsidRDefault="00597C27" w:rsidP="00605DCD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5737A"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Valor da emissão: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080915" w14:textId="77777777" w:rsidR="00597C27" w:rsidRPr="0055737A" w:rsidRDefault="00597C27" w:rsidP="00605DCD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31E9"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 xml:space="preserve">R$ 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205.000.000,00</w:t>
            </w:r>
          </w:p>
        </w:tc>
      </w:tr>
      <w:tr w:rsidR="00597C27" w:rsidRPr="0055737A" w14:paraId="7C9F4B74" w14:textId="77777777" w:rsidTr="00605DCD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608568" w14:textId="77777777" w:rsidR="00597C27" w:rsidRPr="0055737A" w:rsidRDefault="00597C27" w:rsidP="00605DCD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5737A"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Quantidade de valores mobiliários emitidos: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EAAA98" w14:textId="77777777" w:rsidR="00597C27" w:rsidRPr="0055737A" w:rsidRDefault="00597C27" w:rsidP="00605DCD">
            <w:pPr>
              <w:spacing w:before="100" w:beforeAutospacing="1"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50.000</w:t>
            </w:r>
          </w:p>
        </w:tc>
      </w:tr>
      <w:tr w:rsidR="00597C27" w:rsidRPr="0055737A" w14:paraId="152712E5" w14:textId="77777777" w:rsidTr="00605DCD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1E90DD" w14:textId="77777777" w:rsidR="00597C27" w:rsidRPr="0055737A" w:rsidRDefault="00597C27" w:rsidP="00605DCD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5737A"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Espécie e garantias envolvidas: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A81B2A" w14:textId="77777777" w:rsidR="00597C27" w:rsidRPr="00854428" w:rsidRDefault="00597C27" w:rsidP="00605DCD">
            <w:pPr>
              <w:spacing w:before="100" w:beforeAutospacing="1"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Sem Garantia</w:t>
            </w:r>
          </w:p>
        </w:tc>
      </w:tr>
      <w:tr w:rsidR="00597C27" w:rsidRPr="0055737A" w14:paraId="56C34B6D" w14:textId="77777777" w:rsidTr="00605DCD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0C9F9B" w14:textId="77777777" w:rsidR="00597C27" w:rsidRPr="0055737A" w:rsidRDefault="00597C27" w:rsidP="00605DCD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5737A"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Data de emissão: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53AA90" w14:textId="77777777" w:rsidR="00597C27" w:rsidRPr="0055737A" w:rsidRDefault="00597C27" w:rsidP="00605DCD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23 de dezembro de 2020</w:t>
            </w:r>
          </w:p>
        </w:tc>
      </w:tr>
      <w:tr w:rsidR="00597C27" w:rsidRPr="0055737A" w14:paraId="3A42AE2B" w14:textId="77777777" w:rsidTr="00605DCD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316AC5" w14:textId="77777777" w:rsidR="00597C27" w:rsidRPr="0055737A" w:rsidRDefault="00597C27" w:rsidP="00605DCD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5737A"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Data de vencimento: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D9B6B3" w14:textId="77777777" w:rsidR="00597C27" w:rsidRPr="0055737A" w:rsidRDefault="00597C27" w:rsidP="00605DCD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16 de novembro de 2030</w:t>
            </w:r>
          </w:p>
        </w:tc>
      </w:tr>
      <w:tr w:rsidR="00597C27" w:rsidRPr="0055737A" w14:paraId="55C6A447" w14:textId="77777777" w:rsidTr="00605DCD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2089DB" w14:textId="77777777" w:rsidR="00597C27" w:rsidRPr="0055737A" w:rsidRDefault="00597C27" w:rsidP="00605DCD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5737A"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Taxa de Juros: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554F0F" w14:textId="77777777" w:rsidR="00597C27" w:rsidRPr="0055737A" w:rsidRDefault="00597C27" w:rsidP="00605DCD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 xml:space="preserve">DI </w:t>
            </w:r>
            <w:r w:rsidRPr="007631E9"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+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 xml:space="preserve"> 1,30</w:t>
            </w:r>
            <w:r w:rsidRPr="007631E9"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% a.a.</w:t>
            </w:r>
          </w:p>
        </w:tc>
      </w:tr>
      <w:tr w:rsidR="00597C27" w:rsidRPr="0055737A" w14:paraId="4A77BCC5" w14:textId="77777777" w:rsidTr="00605DCD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99099D" w14:textId="77777777" w:rsidR="00597C27" w:rsidRPr="0055737A" w:rsidRDefault="00597C27" w:rsidP="00605DCD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5737A"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Inadimplementos no período: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12B35C" w14:textId="77777777" w:rsidR="00597C27" w:rsidRPr="0055737A" w:rsidRDefault="00597C27" w:rsidP="00605DCD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5737A"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Não houve</w:t>
            </w:r>
          </w:p>
        </w:tc>
      </w:tr>
    </w:tbl>
    <w:p w14:paraId="6E919E11" w14:textId="77777777" w:rsidR="00597C27" w:rsidRDefault="00597C27" w:rsidP="00597C27"/>
    <w:p w14:paraId="5CBE7C69" w14:textId="77777777" w:rsidR="00597C27" w:rsidRDefault="00597C27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63"/>
        <w:gridCol w:w="4863"/>
      </w:tblGrid>
      <w:tr w:rsidR="00597C27" w:rsidRPr="0055737A" w14:paraId="2897108A" w14:textId="77777777" w:rsidTr="00605DCD">
        <w:tc>
          <w:tcPr>
            <w:tcW w:w="2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69DD79" w14:textId="4348D920" w:rsidR="00597C27" w:rsidRPr="0055737A" w:rsidRDefault="00597C27" w:rsidP="00605DCD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5737A"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lastRenderedPageBreak/>
              <w:t>Natureza dos serviços:</w:t>
            </w:r>
          </w:p>
        </w:tc>
        <w:tc>
          <w:tcPr>
            <w:tcW w:w="2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6248FD" w14:textId="77777777" w:rsidR="00597C27" w:rsidRPr="0055737A" w:rsidRDefault="00597C27" w:rsidP="00605DCD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5737A"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Agente Fiduciário</w:t>
            </w:r>
          </w:p>
        </w:tc>
      </w:tr>
      <w:tr w:rsidR="00597C27" w:rsidRPr="0055737A" w14:paraId="08787DB2" w14:textId="77777777" w:rsidTr="00605DCD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625713" w14:textId="77777777" w:rsidR="00597C27" w:rsidRPr="0055737A" w:rsidRDefault="00597C27" w:rsidP="00605DCD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5737A"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Denominação da companhia ofertante: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B33EAE" w14:textId="77777777" w:rsidR="00597C27" w:rsidRPr="0055737A" w:rsidRDefault="00597C27" w:rsidP="00605DCD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258E6"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VIRGO COMPANHIA DE SECURITIZACAO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 xml:space="preserve"> (Nova Razão Social da ISEC</w:t>
            </w:r>
            <w:r w:rsidRPr="007631E9"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 xml:space="preserve"> </w:t>
            </w:r>
            <w:proofErr w:type="spellStart"/>
            <w:r w:rsidRPr="007631E9"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Securitizadora</w:t>
            </w:r>
            <w:proofErr w:type="spellEnd"/>
            <w:r w:rsidRPr="007631E9"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 xml:space="preserve"> S.A.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)</w:t>
            </w:r>
          </w:p>
        </w:tc>
      </w:tr>
      <w:tr w:rsidR="00597C27" w:rsidRPr="0055737A" w14:paraId="5E751FA5" w14:textId="77777777" w:rsidTr="00605DCD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7AB909" w14:textId="77777777" w:rsidR="00597C27" w:rsidRPr="0055737A" w:rsidRDefault="00597C27" w:rsidP="00605DCD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5737A"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Valores mobiliários emitidos: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19378E" w14:textId="77777777" w:rsidR="00597C27" w:rsidRPr="0055737A" w:rsidRDefault="00597C27" w:rsidP="00605DCD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CRI</w:t>
            </w:r>
          </w:p>
        </w:tc>
      </w:tr>
      <w:tr w:rsidR="00597C27" w:rsidRPr="0055737A" w14:paraId="44546A73" w14:textId="77777777" w:rsidTr="00605DCD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4BEDB5" w14:textId="77777777" w:rsidR="00597C27" w:rsidRPr="0055737A" w:rsidRDefault="00597C27" w:rsidP="00605DCD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5737A"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Número da emissão: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EB20C1" w14:textId="77777777" w:rsidR="00597C27" w:rsidRPr="0055737A" w:rsidRDefault="00597C27" w:rsidP="00605DCD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4ª Emissão – 156ª Série</w:t>
            </w:r>
          </w:p>
        </w:tc>
      </w:tr>
      <w:tr w:rsidR="00597C27" w:rsidRPr="0055737A" w14:paraId="5978A59B" w14:textId="77777777" w:rsidTr="00605DCD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848B8D" w14:textId="77777777" w:rsidR="00597C27" w:rsidRPr="0055737A" w:rsidRDefault="00597C27" w:rsidP="00605DCD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5737A"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Valor da emissão: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EA8EE3" w14:textId="77777777" w:rsidR="00597C27" w:rsidRPr="0055737A" w:rsidRDefault="00597C27" w:rsidP="00605DCD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31E9"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 xml:space="preserve">R$ 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205.000.000,00</w:t>
            </w:r>
          </w:p>
        </w:tc>
      </w:tr>
      <w:tr w:rsidR="00597C27" w:rsidRPr="0055737A" w14:paraId="1D1B0070" w14:textId="77777777" w:rsidTr="00605DCD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7610FE" w14:textId="77777777" w:rsidR="00597C27" w:rsidRPr="0055737A" w:rsidRDefault="00597C27" w:rsidP="00605DCD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5737A"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Quantidade de valores mobiliários emitidos: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76800B" w14:textId="77777777" w:rsidR="00597C27" w:rsidRPr="0055737A" w:rsidRDefault="00597C27" w:rsidP="00605DCD">
            <w:pPr>
              <w:spacing w:before="100" w:beforeAutospacing="1"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155.000</w:t>
            </w:r>
          </w:p>
        </w:tc>
      </w:tr>
      <w:tr w:rsidR="00597C27" w:rsidRPr="0055737A" w14:paraId="7F57EC66" w14:textId="77777777" w:rsidTr="00605DCD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EC8561" w14:textId="77777777" w:rsidR="00597C27" w:rsidRPr="0055737A" w:rsidRDefault="00597C27" w:rsidP="00605DCD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5737A"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Espécie e garantias envolvidas: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C5B906" w14:textId="77777777" w:rsidR="00597C27" w:rsidRPr="00854428" w:rsidRDefault="00597C27" w:rsidP="00605DCD">
            <w:pPr>
              <w:spacing w:before="100" w:beforeAutospacing="1"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Sem Garantia</w:t>
            </w:r>
          </w:p>
        </w:tc>
      </w:tr>
      <w:tr w:rsidR="00597C27" w:rsidRPr="0055737A" w14:paraId="3E2AC553" w14:textId="77777777" w:rsidTr="00605DCD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15015C" w14:textId="77777777" w:rsidR="00597C27" w:rsidRPr="0055737A" w:rsidRDefault="00597C27" w:rsidP="00605DCD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5737A"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Data de emissão: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E20D73" w14:textId="77777777" w:rsidR="00597C27" w:rsidRPr="0055737A" w:rsidRDefault="00597C27" w:rsidP="00605DCD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23 de dezembro de 2020</w:t>
            </w:r>
          </w:p>
        </w:tc>
      </w:tr>
      <w:tr w:rsidR="00597C27" w:rsidRPr="0055737A" w14:paraId="19B1DB8C" w14:textId="77777777" w:rsidTr="00605DCD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E0E51C" w14:textId="77777777" w:rsidR="00597C27" w:rsidRPr="0055737A" w:rsidRDefault="00597C27" w:rsidP="00605DCD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5737A"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Data de vencimento: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C2227D" w14:textId="77777777" w:rsidR="00597C27" w:rsidRPr="0055737A" w:rsidRDefault="00597C27" w:rsidP="00605DCD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16 de novembro de 2030</w:t>
            </w:r>
          </w:p>
        </w:tc>
      </w:tr>
      <w:tr w:rsidR="00597C27" w:rsidRPr="0055737A" w14:paraId="27EA8286" w14:textId="77777777" w:rsidTr="00605DCD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403DEF" w14:textId="77777777" w:rsidR="00597C27" w:rsidRPr="0055737A" w:rsidRDefault="00597C27" w:rsidP="00605DCD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5737A"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Taxa de Juros: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94DCE1" w14:textId="77777777" w:rsidR="00597C27" w:rsidRPr="0055737A" w:rsidRDefault="00597C27" w:rsidP="00605DCD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 xml:space="preserve">DI </w:t>
            </w:r>
            <w:r w:rsidRPr="007631E9"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+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 xml:space="preserve"> 3,90</w:t>
            </w:r>
            <w:r w:rsidRPr="007631E9"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% a.a.</w:t>
            </w:r>
          </w:p>
        </w:tc>
      </w:tr>
      <w:tr w:rsidR="00597C27" w:rsidRPr="0055737A" w14:paraId="1A85FCE0" w14:textId="77777777" w:rsidTr="00605DCD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9E1FE6" w14:textId="77777777" w:rsidR="00597C27" w:rsidRPr="0055737A" w:rsidRDefault="00597C27" w:rsidP="00605DCD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5737A"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Inadimplementos no período: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3AB6DC" w14:textId="77777777" w:rsidR="00597C27" w:rsidRPr="0055737A" w:rsidRDefault="00597C27" w:rsidP="00605DCD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5737A"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Não houve</w:t>
            </w:r>
          </w:p>
        </w:tc>
      </w:tr>
    </w:tbl>
    <w:p w14:paraId="1EA026D9" w14:textId="77777777" w:rsidR="00597C27" w:rsidRDefault="00597C27" w:rsidP="00597C27"/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63"/>
        <w:gridCol w:w="4863"/>
      </w:tblGrid>
      <w:tr w:rsidR="00597C27" w:rsidRPr="0055737A" w14:paraId="3EDFDD29" w14:textId="77777777" w:rsidTr="00605DCD">
        <w:tc>
          <w:tcPr>
            <w:tcW w:w="2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FF15E6" w14:textId="77777777" w:rsidR="00597C27" w:rsidRPr="0055737A" w:rsidRDefault="00597C27" w:rsidP="00605DCD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5737A"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Natureza dos serviços:</w:t>
            </w:r>
          </w:p>
        </w:tc>
        <w:tc>
          <w:tcPr>
            <w:tcW w:w="2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F7BB78" w14:textId="77777777" w:rsidR="00597C27" w:rsidRPr="0055737A" w:rsidRDefault="00597C27" w:rsidP="00605DCD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5737A"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Agente Fiduciário</w:t>
            </w:r>
          </w:p>
        </w:tc>
      </w:tr>
      <w:tr w:rsidR="00597C27" w:rsidRPr="0055737A" w14:paraId="25F475F4" w14:textId="77777777" w:rsidTr="00605DCD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3448C9" w14:textId="77777777" w:rsidR="00597C27" w:rsidRPr="0055737A" w:rsidRDefault="00597C27" w:rsidP="00605DCD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5737A"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Denominação da companhia ofertante: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D90728" w14:textId="77777777" w:rsidR="00597C27" w:rsidRPr="0055737A" w:rsidRDefault="00597C27" w:rsidP="00605DCD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258E6"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VIRGO COMPANHIA DE SECURITIZACAO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 xml:space="preserve"> (Nova Razão Social da ISEC</w:t>
            </w:r>
            <w:r w:rsidRPr="007631E9"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 xml:space="preserve"> </w:t>
            </w:r>
            <w:proofErr w:type="spellStart"/>
            <w:r w:rsidRPr="007631E9"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Securitizadora</w:t>
            </w:r>
            <w:proofErr w:type="spellEnd"/>
            <w:r w:rsidRPr="007631E9"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 xml:space="preserve"> S.A.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)</w:t>
            </w:r>
          </w:p>
        </w:tc>
      </w:tr>
      <w:tr w:rsidR="00597C27" w:rsidRPr="0055737A" w14:paraId="0ED016BF" w14:textId="77777777" w:rsidTr="00605DCD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5DE51D" w14:textId="77777777" w:rsidR="00597C27" w:rsidRPr="0055737A" w:rsidRDefault="00597C27" w:rsidP="00605DCD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5737A"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Valores mobiliários emitidos: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2B4A59" w14:textId="77777777" w:rsidR="00597C27" w:rsidRPr="0055737A" w:rsidRDefault="00597C27" w:rsidP="00605DCD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CRI</w:t>
            </w:r>
          </w:p>
        </w:tc>
      </w:tr>
      <w:tr w:rsidR="00597C27" w:rsidRPr="0055737A" w14:paraId="01E312D5" w14:textId="77777777" w:rsidTr="00605DCD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054BC4" w14:textId="77777777" w:rsidR="00597C27" w:rsidRPr="0055737A" w:rsidRDefault="00597C27" w:rsidP="00605DCD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5737A"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Número da emissão: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3888C0" w14:textId="77777777" w:rsidR="00597C27" w:rsidRPr="0055737A" w:rsidRDefault="00597C27" w:rsidP="00605DCD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4ª Emissão – 204ª Série</w:t>
            </w:r>
          </w:p>
        </w:tc>
      </w:tr>
      <w:tr w:rsidR="00597C27" w:rsidRPr="0055737A" w14:paraId="01B66EF9" w14:textId="77777777" w:rsidTr="00605DCD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562A20" w14:textId="77777777" w:rsidR="00597C27" w:rsidRPr="0055737A" w:rsidRDefault="00597C27" w:rsidP="00605DCD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5737A"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Valor da emissão: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9B0909" w14:textId="77777777" w:rsidR="00597C27" w:rsidRPr="0055737A" w:rsidRDefault="00597C27" w:rsidP="00605DCD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31E9"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 xml:space="preserve">R$ 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48.000.000,00</w:t>
            </w:r>
          </w:p>
        </w:tc>
      </w:tr>
      <w:tr w:rsidR="00597C27" w:rsidRPr="0055737A" w14:paraId="2949526A" w14:textId="77777777" w:rsidTr="00605DCD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CBEB9F" w14:textId="77777777" w:rsidR="00597C27" w:rsidRPr="0055737A" w:rsidRDefault="00597C27" w:rsidP="00605DCD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5737A"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Quantidade de valores mobiliários emitidos: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1B1034" w14:textId="77777777" w:rsidR="00597C27" w:rsidRPr="0055737A" w:rsidRDefault="00597C27" w:rsidP="00605DCD">
            <w:pPr>
              <w:spacing w:before="100" w:beforeAutospacing="1"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15.000</w:t>
            </w:r>
          </w:p>
        </w:tc>
      </w:tr>
      <w:tr w:rsidR="00597C27" w:rsidRPr="0055737A" w14:paraId="1D9005A2" w14:textId="77777777" w:rsidTr="00605DCD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EB76D6" w14:textId="77777777" w:rsidR="00597C27" w:rsidRPr="0055737A" w:rsidRDefault="00597C27" w:rsidP="00605DCD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5737A"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Espécie e garantias envolvidas: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3ADF28" w14:textId="77777777" w:rsidR="00597C27" w:rsidRPr="00854428" w:rsidRDefault="00597C27" w:rsidP="00605DCD">
            <w:pPr>
              <w:spacing w:before="100" w:beforeAutospacing="1"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</w:pPr>
            <w:r w:rsidRPr="001E4C36"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Alienação Fiduciária de Imóvel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br/>
            </w:r>
            <w:r w:rsidRPr="001E4C36"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Aval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br/>
            </w:r>
            <w:r w:rsidRPr="001E4C36"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Fundo de Despesas</w:t>
            </w:r>
          </w:p>
        </w:tc>
      </w:tr>
      <w:tr w:rsidR="00597C27" w:rsidRPr="0055737A" w14:paraId="4312D8B5" w14:textId="77777777" w:rsidTr="00605DCD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34D452" w14:textId="77777777" w:rsidR="00597C27" w:rsidRPr="0055737A" w:rsidRDefault="00597C27" w:rsidP="00605DCD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5737A"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Data de emissão: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C217AB" w14:textId="77777777" w:rsidR="00597C27" w:rsidRPr="0055737A" w:rsidRDefault="00597C27" w:rsidP="00605DCD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17 de março de 2021</w:t>
            </w:r>
          </w:p>
        </w:tc>
      </w:tr>
      <w:tr w:rsidR="00597C27" w:rsidRPr="0055737A" w14:paraId="0F953E8C" w14:textId="77777777" w:rsidTr="00605DCD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106C93" w14:textId="77777777" w:rsidR="00597C27" w:rsidRPr="0055737A" w:rsidRDefault="00597C27" w:rsidP="00605DCD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5737A"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Data de vencimento: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220E8F" w14:textId="77777777" w:rsidR="00597C27" w:rsidRPr="0055737A" w:rsidRDefault="00597C27" w:rsidP="00605DCD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25 de março de 2031</w:t>
            </w:r>
          </w:p>
        </w:tc>
      </w:tr>
      <w:tr w:rsidR="00597C27" w:rsidRPr="0055737A" w14:paraId="3B8D3BFE" w14:textId="77777777" w:rsidTr="00605DCD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8D35FB" w14:textId="77777777" w:rsidR="00597C27" w:rsidRPr="0055737A" w:rsidRDefault="00597C27" w:rsidP="00605DCD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5737A"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Taxa de Juros: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5CD612" w14:textId="77777777" w:rsidR="00597C27" w:rsidRPr="0055737A" w:rsidRDefault="00597C27" w:rsidP="00605DCD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IPCA + 7,80</w:t>
            </w:r>
            <w:r w:rsidRPr="007631E9"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% a.a.</w:t>
            </w:r>
          </w:p>
        </w:tc>
      </w:tr>
      <w:tr w:rsidR="00597C27" w:rsidRPr="0055737A" w14:paraId="42C25090" w14:textId="77777777" w:rsidTr="00605DCD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4355BE" w14:textId="77777777" w:rsidR="00597C27" w:rsidRPr="0055737A" w:rsidRDefault="00597C27" w:rsidP="00605DCD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5737A"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Inadimplementos no período: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3D2508" w14:textId="77777777" w:rsidR="00597C27" w:rsidRPr="0055737A" w:rsidRDefault="00597C27" w:rsidP="00605DCD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5737A"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Não houve</w:t>
            </w:r>
          </w:p>
        </w:tc>
      </w:tr>
    </w:tbl>
    <w:p w14:paraId="3399880B" w14:textId="77777777" w:rsidR="00597C27" w:rsidRDefault="00597C27" w:rsidP="00597C27"/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63"/>
        <w:gridCol w:w="4863"/>
      </w:tblGrid>
      <w:tr w:rsidR="00597C27" w:rsidRPr="0055737A" w14:paraId="44398521" w14:textId="77777777" w:rsidTr="00605DCD">
        <w:tc>
          <w:tcPr>
            <w:tcW w:w="2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04DEC5" w14:textId="77777777" w:rsidR="00597C27" w:rsidRPr="0055737A" w:rsidRDefault="00597C27" w:rsidP="00605DCD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5737A"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Natureza dos serviços:</w:t>
            </w:r>
          </w:p>
        </w:tc>
        <w:tc>
          <w:tcPr>
            <w:tcW w:w="2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E2FE0F" w14:textId="77777777" w:rsidR="00597C27" w:rsidRPr="0055737A" w:rsidRDefault="00597C27" w:rsidP="00605DCD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5737A"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Agente Fiduciário</w:t>
            </w:r>
          </w:p>
        </w:tc>
      </w:tr>
      <w:tr w:rsidR="00597C27" w:rsidRPr="0055737A" w14:paraId="01461E99" w14:textId="77777777" w:rsidTr="00605DCD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B50A3E" w14:textId="77777777" w:rsidR="00597C27" w:rsidRPr="0055737A" w:rsidRDefault="00597C27" w:rsidP="00605DCD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5737A"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Denominação da companhia ofertante: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56E2C2" w14:textId="77777777" w:rsidR="00597C27" w:rsidRPr="0055737A" w:rsidRDefault="00597C27" w:rsidP="00605DCD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258E6"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VIRGO COMPANHIA DE SECURITIZACAO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 xml:space="preserve"> (Nova Razão Social da ISEC</w:t>
            </w:r>
            <w:r w:rsidRPr="007631E9"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 xml:space="preserve"> </w:t>
            </w:r>
            <w:proofErr w:type="spellStart"/>
            <w:r w:rsidRPr="007631E9"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Securitizadora</w:t>
            </w:r>
            <w:proofErr w:type="spellEnd"/>
            <w:r w:rsidRPr="007631E9"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 xml:space="preserve"> S.A.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)</w:t>
            </w:r>
          </w:p>
        </w:tc>
      </w:tr>
      <w:tr w:rsidR="00597C27" w:rsidRPr="0055737A" w14:paraId="3ED3307E" w14:textId="77777777" w:rsidTr="00605DCD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107931" w14:textId="77777777" w:rsidR="00597C27" w:rsidRPr="0055737A" w:rsidRDefault="00597C27" w:rsidP="00605DCD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5737A"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Valores mobiliários emitidos: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06540C" w14:textId="77777777" w:rsidR="00597C27" w:rsidRPr="0055737A" w:rsidRDefault="00597C27" w:rsidP="00605DCD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CRI</w:t>
            </w:r>
          </w:p>
        </w:tc>
      </w:tr>
      <w:tr w:rsidR="00597C27" w:rsidRPr="0055737A" w14:paraId="4A5837A1" w14:textId="77777777" w:rsidTr="00605DCD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F82D56" w14:textId="77777777" w:rsidR="00597C27" w:rsidRPr="0055737A" w:rsidRDefault="00597C27" w:rsidP="00605DCD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5737A"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Número da emissão: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F014BC" w14:textId="77777777" w:rsidR="00597C27" w:rsidRPr="0055737A" w:rsidRDefault="00597C27" w:rsidP="00605DCD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4ª Emissão – 205ª Série</w:t>
            </w:r>
          </w:p>
        </w:tc>
      </w:tr>
      <w:tr w:rsidR="00597C27" w:rsidRPr="0055737A" w14:paraId="5409A433" w14:textId="77777777" w:rsidTr="00605DCD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5AF255" w14:textId="77777777" w:rsidR="00597C27" w:rsidRPr="0055737A" w:rsidRDefault="00597C27" w:rsidP="00605DCD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5737A"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Valor da emissão: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0F6E5B" w14:textId="77777777" w:rsidR="00597C27" w:rsidRPr="0055737A" w:rsidRDefault="00597C27" w:rsidP="00605DCD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31E9"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 xml:space="preserve">R$ 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48.000.000,00</w:t>
            </w:r>
          </w:p>
        </w:tc>
      </w:tr>
      <w:tr w:rsidR="00597C27" w:rsidRPr="0055737A" w14:paraId="401EB967" w14:textId="77777777" w:rsidTr="00605DCD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ED1E35" w14:textId="77777777" w:rsidR="00597C27" w:rsidRPr="0055737A" w:rsidRDefault="00597C27" w:rsidP="00605DCD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5737A"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Quantidade de valores mobiliários emitidos: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AC9D62" w14:textId="77777777" w:rsidR="00597C27" w:rsidRPr="0055737A" w:rsidRDefault="00597C27" w:rsidP="00605DCD">
            <w:pPr>
              <w:spacing w:before="100" w:beforeAutospacing="1"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3.000</w:t>
            </w:r>
          </w:p>
        </w:tc>
      </w:tr>
      <w:tr w:rsidR="00597C27" w:rsidRPr="0055737A" w14:paraId="199AB34A" w14:textId="77777777" w:rsidTr="00605DCD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BB878C" w14:textId="77777777" w:rsidR="00597C27" w:rsidRPr="0055737A" w:rsidRDefault="00597C27" w:rsidP="00605DCD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5737A"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Espécie e garantias envolvidas: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4BEB9D" w14:textId="77777777" w:rsidR="00597C27" w:rsidRPr="00854428" w:rsidRDefault="00597C27" w:rsidP="00605DCD">
            <w:pPr>
              <w:spacing w:before="100" w:beforeAutospacing="1"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</w:pPr>
            <w:r w:rsidRPr="001E4C36"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Alienação Fiduciária de Imóvel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br/>
            </w:r>
            <w:r w:rsidRPr="001E4C36"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Aval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br/>
            </w:r>
            <w:r w:rsidRPr="001E4C36"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Fundo de Despesas</w:t>
            </w:r>
          </w:p>
        </w:tc>
      </w:tr>
      <w:tr w:rsidR="00597C27" w:rsidRPr="0055737A" w14:paraId="37A558E9" w14:textId="77777777" w:rsidTr="00605DCD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DCDBC6" w14:textId="77777777" w:rsidR="00597C27" w:rsidRPr="0055737A" w:rsidRDefault="00597C27" w:rsidP="00605DCD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5737A"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Data de emissão: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E8161E" w14:textId="77777777" w:rsidR="00597C27" w:rsidRPr="0055737A" w:rsidRDefault="00597C27" w:rsidP="00605DCD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17 de março de 2021</w:t>
            </w:r>
          </w:p>
        </w:tc>
      </w:tr>
      <w:tr w:rsidR="00597C27" w:rsidRPr="0055737A" w14:paraId="5197AB2C" w14:textId="77777777" w:rsidTr="00605DCD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50BE95" w14:textId="77777777" w:rsidR="00597C27" w:rsidRPr="0055737A" w:rsidRDefault="00597C27" w:rsidP="00605DCD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5737A"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Data de vencimento: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AC2F18" w14:textId="77777777" w:rsidR="00597C27" w:rsidRPr="0055737A" w:rsidRDefault="00597C27" w:rsidP="00605DCD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26 de março de 2029</w:t>
            </w:r>
          </w:p>
        </w:tc>
      </w:tr>
      <w:tr w:rsidR="00597C27" w:rsidRPr="0055737A" w14:paraId="7D433F12" w14:textId="77777777" w:rsidTr="00605DCD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8E8FC6" w14:textId="77777777" w:rsidR="00597C27" w:rsidRPr="0055737A" w:rsidRDefault="00597C27" w:rsidP="00605DCD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5737A"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Taxa de Juros: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2E8222" w14:textId="77777777" w:rsidR="00597C27" w:rsidRPr="0055737A" w:rsidRDefault="00597C27" w:rsidP="00605DCD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IPCA + 7,80</w:t>
            </w:r>
            <w:r w:rsidRPr="007631E9"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% a.a.</w:t>
            </w:r>
          </w:p>
        </w:tc>
      </w:tr>
      <w:tr w:rsidR="00597C27" w:rsidRPr="0055737A" w14:paraId="28CE9D6B" w14:textId="77777777" w:rsidTr="00605DCD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D784F6" w14:textId="77777777" w:rsidR="00597C27" w:rsidRPr="0055737A" w:rsidRDefault="00597C27" w:rsidP="00605DCD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5737A"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Inadimplementos no período: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1488BD" w14:textId="77777777" w:rsidR="00597C27" w:rsidRPr="0055737A" w:rsidRDefault="00597C27" w:rsidP="00605DCD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5737A"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Não houve</w:t>
            </w:r>
          </w:p>
        </w:tc>
      </w:tr>
    </w:tbl>
    <w:p w14:paraId="1979D4C9" w14:textId="77777777" w:rsidR="00597C27" w:rsidRDefault="00597C27" w:rsidP="00597C27"/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63"/>
        <w:gridCol w:w="4863"/>
      </w:tblGrid>
      <w:tr w:rsidR="00597C27" w:rsidRPr="0055737A" w14:paraId="737F282E" w14:textId="77777777" w:rsidTr="00605DCD">
        <w:tc>
          <w:tcPr>
            <w:tcW w:w="2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E4DE5C" w14:textId="77777777" w:rsidR="00597C27" w:rsidRPr="0055737A" w:rsidRDefault="00597C27" w:rsidP="00605DCD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5737A"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Natureza dos serviços:</w:t>
            </w:r>
          </w:p>
        </w:tc>
        <w:tc>
          <w:tcPr>
            <w:tcW w:w="2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336A3A" w14:textId="77777777" w:rsidR="00597C27" w:rsidRPr="0055737A" w:rsidRDefault="00597C27" w:rsidP="00605DCD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5737A"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Agente Fiduciário</w:t>
            </w:r>
          </w:p>
        </w:tc>
      </w:tr>
      <w:tr w:rsidR="00597C27" w:rsidRPr="0055737A" w14:paraId="0894D7CC" w14:textId="77777777" w:rsidTr="00605DCD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356950" w14:textId="77777777" w:rsidR="00597C27" w:rsidRPr="0055737A" w:rsidRDefault="00597C27" w:rsidP="00605DCD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5737A"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Denominação da companhia ofertante: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1624F6" w14:textId="77777777" w:rsidR="00597C27" w:rsidRPr="0055737A" w:rsidRDefault="00597C27" w:rsidP="00605DCD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258E6"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VIRGO COMPANHIA DE SECURITIZACAO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 xml:space="preserve"> (Nova Razão Social da ISEC</w:t>
            </w:r>
            <w:r w:rsidRPr="007631E9"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 xml:space="preserve"> </w:t>
            </w:r>
            <w:proofErr w:type="spellStart"/>
            <w:r w:rsidRPr="007631E9"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Securitizadora</w:t>
            </w:r>
            <w:proofErr w:type="spellEnd"/>
            <w:r w:rsidRPr="007631E9"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 xml:space="preserve"> S.A.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)</w:t>
            </w:r>
          </w:p>
        </w:tc>
      </w:tr>
      <w:tr w:rsidR="00597C27" w:rsidRPr="0055737A" w14:paraId="629A3DB3" w14:textId="77777777" w:rsidTr="00605DCD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276C33" w14:textId="77777777" w:rsidR="00597C27" w:rsidRPr="0055737A" w:rsidRDefault="00597C27" w:rsidP="00605DCD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5737A"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Valores mobiliários emitidos: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6EB81E" w14:textId="77777777" w:rsidR="00597C27" w:rsidRPr="0055737A" w:rsidRDefault="00597C27" w:rsidP="00605DCD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CRI</w:t>
            </w:r>
          </w:p>
        </w:tc>
      </w:tr>
      <w:tr w:rsidR="00597C27" w:rsidRPr="0055737A" w14:paraId="7B9D0A5E" w14:textId="77777777" w:rsidTr="00605DCD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3DDDF5" w14:textId="77777777" w:rsidR="00597C27" w:rsidRPr="0055737A" w:rsidRDefault="00597C27" w:rsidP="00605DCD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5737A"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Número da emissão: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78E95B" w14:textId="77777777" w:rsidR="00597C27" w:rsidRPr="0055737A" w:rsidRDefault="00597C27" w:rsidP="00605DCD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4ª Emissão – 206ª Série</w:t>
            </w:r>
          </w:p>
        </w:tc>
      </w:tr>
      <w:tr w:rsidR="00597C27" w:rsidRPr="0055737A" w14:paraId="2FB2356D" w14:textId="77777777" w:rsidTr="00605DCD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A3AED6" w14:textId="77777777" w:rsidR="00597C27" w:rsidRPr="0055737A" w:rsidRDefault="00597C27" w:rsidP="00605DCD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5737A"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Valor da emissão: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7716CA" w14:textId="77777777" w:rsidR="00597C27" w:rsidRPr="0055737A" w:rsidRDefault="00597C27" w:rsidP="00605DCD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31E9"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 xml:space="preserve">R$ 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48.000.000,00</w:t>
            </w:r>
          </w:p>
        </w:tc>
      </w:tr>
      <w:tr w:rsidR="00597C27" w:rsidRPr="0055737A" w14:paraId="334D5AFD" w14:textId="77777777" w:rsidTr="00395D78">
        <w:tc>
          <w:tcPr>
            <w:tcW w:w="250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B85BC1" w14:textId="77777777" w:rsidR="00597C27" w:rsidRPr="0055737A" w:rsidRDefault="00597C27" w:rsidP="00605DCD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5737A"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Quantidade de valores mobiliários emitidos: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A4EE0D" w14:textId="77777777" w:rsidR="00597C27" w:rsidRPr="0055737A" w:rsidRDefault="00597C27" w:rsidP="00605DCD">
            <w:pPr>
              <w:spacing w:before="100" w:beforeAutospacing="1"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15.000</w:t>
            </w:r>
          </w:p>
        </w:tc>
      </w:tr>
      <w:tr w:rsidR="00597C27" w:rsidRPr="0055737A" w14:paraId="028E2A85" w14:textId="77777777" w:rsidTr="00395D78">
        <w:tc>
          <w:tcPr>
            <w:tcW w:w="250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A875D3" w14:textId="77777777" w:rsidR="00597C27" w:rsidRPr="0055737A" w:rsidRDefault="00597C27" w:rsidP="00605DCD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5737A"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lastRenderedPageBreak/>
              <w:t>Espécie e garantias envolvidas: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BCF84C" w14:textId="77777777" w:rsidR="00597C27" w:rsidRPr="00854428" w:rsidRDefault="00597C27" w:rsidP="00605DCD">
            <w:pPr>
              <w:spacing w:before="100" w:beforeAutospacing="1"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</w:pPr>
            <w:r w:rsidRPr="001E4C36"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Alienação Fiduciária de Imóvel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br/>
            </w:r>
            <w:r w:rsidRPr="001E4C36"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Aval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br/>
            </w:r>
            <w:r w:rsidRPr="001E4C36"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Fundo de Despesas</w:t>
            </w:r>
          </w:p>
        </w:tc>
      </w:tr>
      <w:tr w:rsidR="00597C27" w:rsidRPr="0055737A" w14:paraId="05B051AB" w14:textId="77777777" w:rsidTr="00605DCD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01D88E" w14:textId="77777777" w:rsidR="00597C27" w:rsidRPr="0055737A" w:rsidRDefault="00597C27" w:rsidP="00605DCD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5737A"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Data de emissão: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DD87D2" w14:textId="77777777" w:rsidR="00597C27" w:rsidRPr="0055737A" w:rsidRDefault="00597C27" w:rsidP="00605DCD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17 de março de 2021</w:t>
            </w:r>
          </w:p>
        </w:tc>
      </w:tr>
      <w:tr w:rsidR="00597C27" w:rsidRPr="0055737A" w14:paraId="10F7E639" w14:textId="77777777" w:rsidTr="00605DCD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39C072" w14:textId="77777777" w:rsidR="00597C27" w:rsidRPr="0055737A" w:rsidRDefault="00597C27" w:rsidP="00605DCD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5737A"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Data de vencimento: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98BF83" w14:textId="77777777" w:rsidR="00597C27" w:rsidRPr="0055737A" w:rsidRDefault="00597C27" w:rsidP="00605DCD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27 de março de 2028</w:t>
            </w:r>
          </w:p>
        </w:tc>
      </w:tr>
      <w:tr w:rsidR="00597C27" w:rsidRPr="0055737A" w14:paraId="247518D7" w14:textId="77777777" w:rsidTr="00605DCD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47E630" w14:textId="77777777" w:rsidR="00597C27" w:rsidRPr="0055737A" w:rsidRDefault="00597C27" w:rsidP="00605DCD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5737A"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Taxa de Juros: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566BE0" w14:textId="77777777" w:rsidR="00597C27" w:rsidRPr="0055737A" w:rsidRDefault="00597C27" w:rsidP="00605DCD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IPCA + 7,80</w:t>
            </w:r>
            <w:r w:rsidRPr="007631E9"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% a.a.</w:t>
            </w:r>
          </w:p>
        </w:tc>
      </w:tr>
      <w:tr w:rsidR="00597C27" w:rsidRPr="0055737A" w14:paraId="7055310C" w14:textId="77777777" w:rsidTr="00605DCD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46A6E1" w14:textId="77777777" w:rsidR="00597C27" w:rsidRPr="0055737A" w:rsidRDefault="00597C27" w:rsidP="00605DCD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5737A"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Inadimplementos no período: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7CD71D" w14:textId="77777777" w:rsidR="00597C27" w:rsidRPr="0055737A" w:rsidRDefault="00597C27" w:rsidP="00605DCD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5737A"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Não houve</w:t>
            </w:r>
          </w:p>
        </w:tc>
      </w:tr>
    </w:tbl>
    <w:p w14:paraId="0F479E6F" w14:textId="77777777" w:rsidR="00597C27" w:rsidRDefault="00597C27" w:rsidP="00597C27"/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63"/>
        <w:gridCol w:w="4863"/>
      </w:tblGrid>
      <w:tr w:rsidR="00597C27" w:rsidRPr="0055737A" w14:paraId="3A9C1898" w14:textId="77777777" w:rsidTr="00605DCD">
        <w:tc>
          <w:tcPr>
            <w:tcW w:w="2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95D294" w14:textId="77777777" w:rsidR="00597C27" w:rsidRPr="0055737A" w:rsidRDefault="00597C27" w:rsidP="00605DCD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5737A"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Natureza dos serviços:</w:t>
            </w:r>
          </w:p>
        </w:tc>
        <w:tc>
          <w:tcPr>
            <w:tcW w:w="2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BC51D5" w14:textId="77777777" w:rsidR="00597C27" w:rsidRPr="0055737A" w:rsidRDefault="00597C27" w:rsidP="00605DCD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5737A"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Agente Fiduciário</w:t>
            </w:r>
          </w:p>
        </w:tc>
      </w:tr>
      <w:tr w:rsidR="00597C27" w:rsidRPr="0055737A" w14:paraId="1EAAD15A" w14:textId="77777777" w:rsidTr="00605DCD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684C40" w14:textId="77777777" w:rsidR="00597C27" w:rsidRPr="0055737A" w:rsidRDefault="00597C27" w:rsidP="00605DCD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5737A"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Denominação da companhia ofertante: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41DC3C" w14:textId="77777777" w:rsidR="00597C27" w:rsidRPr="0055737A" w:rsidRDefault="00597C27" w:rsidP="00605DCD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258E6"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VIRGO COMPANHIA DE SECURITIZACAO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 xml:space="preserve"> (Nova Razão Social da ISEC</w:t>
            </w:r>
            <w:r w:rsidRPr="007631E9"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 xml:space="preserve"> </w:t>
            </w:r>
            <w:proofErr w:type="spellStart"/>
            <w:r w:rsidRPr="007631E9"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Securitizadora</w:t>
            </w:r>
            <w:proofErr w:type="spellEnd"/>
            <w:r w:rsidRPr="007631E9"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 xml:space="preserve"> S.A.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)</w:t>
            </w:r>
          </w:p>
        </w:tc>
      </w:tr>
      <w:tr w:rsidR="00597C27" w:rsidRPr="0055737A" w14:paraId="1740BAE5" w14:textId="77777777" w:rsidTr="00605DCD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2E1E39" w14:textId="77777777" w:rsidR="00597C27" w:rsidRPr="0055737A" w:rsidRDefault="00597C27" w:rsidP="00605DCD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5737A"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Valores mobiliários emitidos: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4A30D8" w14:textId="77777777" w:rsidR="00597C27" w:rsidRPr="0055737A" w:rsidRDefault="00597C27" w:rsidP="00605DCD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CRI</w:t>
            </w:r>
          </w:p>
        </w:tc>
      </w:tr>
      <w:tr w:rsidR="00597C27" w:rsidRPr="0055737A" w14:paraId="5B3F5952" w14:textId="77777777" w:rsidTr="00605DCD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4E9060" w14:textId="77777777" w:rsidR="00597C27" w:rsidRPr="0055737A" w:rsidRDefault="00597C27" w:rsidP="00605DCD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5737A"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Número da emissão: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057AA8" w14:textId="77777777" w:rsidR="00597C27" w:rsidRPr="0055737A" w:rsidRDefault="00597C27" w:rsidP="00605DCD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4ª Emissão – 207ª Série</w:t>
            </w:r>
          </w:p>
        </w:tc>
      </w:tr>
      <w:tr w:rsidR="00597C27" w:rsidRPr="0055737A" w14:paraId="636F112C" w14:textId="77777777" w:rsidTr="00605DCD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5273E9" w14:textId="77777777" w:rsidR="00597C27" w:rsidRPr="0055737A" w:rsidRDefault="00597C27" w:rsidP="00605DCD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5737A"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Valor da emissão: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35724E" w14:textId="77777777" w:rsidR="00597C27" w:rsidRPr="0055737A" w:rsidRDefault="00597C27" w:rsidP="00605DCD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31E9"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 xml:space="preserve">R$ 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48.000.000,00</w:t>
            </w:r>
          </w:p>
        </w:tc>
      </w:tr>
      <w:tr w:rsidR="00597C27" w:rsidRPr="0055737A" w14:paraId="2C1C3ABC" w14:textId="77777777" w:rsidTr="00605DCD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F2A21F" w14:textId="77777777" w:rsidR="00597C27" w:rsidRPr="0055737A" w:rsidRDefault="00597C27" w:rsidP="00605DCD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5737A"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Quantidade de valores mobiliários emitidos: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4250A3" w14:textId="77777777" w:rsidR="00597C27" w:rsidRPr="0055737A" w:rsidRDefault="00597C27" w:rsidP="00605DCD">
            <w:pPr>
              <w:spacing w:before="100" w:beforeAutospacing="1"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15.000</w:t>
            </w:r>
          </w:p>
        </w:tc>
      </w:tr>
      <w:tr w:rsidR="00597C27" w:rsidRPr="0055737A" w14:paraId="6099723A" w14:textId="77777777" w:rsidTr="00605DCD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05F6A4" w14:textId="77777777" w:rsidR="00597C27" w:rsidRPr="0055737A" w:rsidRDefault="00597C27" w:rsidP="00605DCD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5737A"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Espécie e garantias envolvidas: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D3E232" w14:textId="77777777" w:rsidR="00597C27" w:rsidRPr="00854428" w:rsidRDefault="00597C27" w:rsidP="00605DCD">
            <w:pPr>
              <w:spacing w:before="100" w:beforeAutospacing="1"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</w:pPr>
            <w:r w:rsidRPr="001E4C36"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Alienação Fiduciária de Imóvel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br/>
            </w:r>
            <w:r w:rsidRPr="001E4C36"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Aval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br/>
            </w:r>
            <w:r w:rsidRPr="001E4C36"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Fundo de Despesas</w:t>
            </w:r>
          </w:p>
        </w:tc>
      </w:tr>
      <w:tr w:rsidR="00597C27" w:rsidRPr="0055737A" w14:paraId="26F52E3B" w14:textId="77777777" w:rsidTr="00605DCD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C001A5" w14:textId="77777777" w:rsidR="00597C27" w:rsidRPr="0055737A" w:rsidRDefault="00597C27" w:rsidP="00605DCD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5737A"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Data de emissão: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0C0A54" w14:textId="77777777" w:rsidR="00597C27" w:rsidRPr="0055737A" w:rsidRDefault="00597C27" w:rsidP="00605DCD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17 de março de 2021</w:t>
            </w:r>
          </w:p>
        </w:tc>
      </w:tr>
      <w:tr w:rsidR="00597C27" w:rsidRPr="0055737A" w14:paraId="3F333ACF" w14:textId="77777777" w:rsidTr="00605DCD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FB4EA0" w14:textId="77777777" w:rsidR="00597C27" w:rsidRPr="0055737A" w:rsidRDefault="00597C27" w:rsidP="00605DCD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5737A"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Data de vencimento: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0404A7" w14:textId="77777777" w:rsidR="00597C27" w:rsidRPr="0055737A" w:rsidRDefault="00597C27" w:rsidP="00605DCD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25 de março de 2030</w:t>
            </w:r>
          </w:p>
        </w:tc>
      </w:tr>
      <w:tr w:rsidR="00597C27" w:rsidRPr="0055737A" w14:paraId="0019FC98" w14:textId="77777777" w:rsidTr="00605DCD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63DD42" w14:textId="77777777" w:rsidR="00597C27" w:rsidRPr="0055737A" w:rsidRDefault="00597C27" w:rsidP="00605DCD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5737A"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Taxa de Juros: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2C0073" w14:textId="77777777" w:rsidR="00597C27" w:rsidRPr="0055737A" w:rsidRDefault="00597C27" w:rsidP="00605DCD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IPCA + 7,80</w:t>
            </w:r>
            <w:r w:rsidRPr="007631E9"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% a.a.</w:t>
            </w:r>
          </w:p>
        </w:tc>
      </w:tr>
      <w:tr w:rsidR="00597C27" w:rsidRPr="0055737A" w14:paraId="233C81AD" w14:textId="77777777" w:rsidTr="00605DCD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FC0B43" w14:textId="77777777" w:rsidR="00597C27" w:rsidRPr="0055737A" w:rsidRDefault="00597C27" w:rsidP="00605DCD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5737A"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Inadimplementos no período: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490474" w14:textId="77777777" w:rsidR="00597C27" w:rsidRPr="0055737A" w:rsidRDefault="00597C27" w:rsidP="00605DCD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5737A"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Não houve</w:t>
            </w:r>
          </w:p>
        </w:tc>
      </w:tr>
    </w:tbl>
    <w:p w14:paraId="634791C8" w14:textId="77777777" w:rsidR="00597C27" w:rsidRDefault="00597C27" w:rsidP="00597C27"/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63"/>
        <w:gridCol w:w="4863"/>
      </w:tblGrid>
      <w:tr w:rsidR="00597C27" w:rsidRPr="0055737A" w14:paraId="12B70A03" w14:textId="77777777" w:rsidTr="00605DCD">
        <w:tc>
          <w:tcPr>
            <w:tcW w:w="2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B07E85" w14:textId="77777777" w:rsidR="00597C27" w:rsidRPr="0055737A" w:rsidRDefault="00597C27" w:rsidP="00605DCD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5737A"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Natureza dos serviços:</w:t>
            </w:r>
          </w:p>
        </w:tc>
        <w:tc>
          <w:tcPr>
            <w:tcW w:w="2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F29E7D" w14:textId="77777777" w:rsidR="00597C27" w:rsidRPr="0055737A" w:rsidRDefault="00597C27" w:rsidP="00605DCD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5737A"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Agente Fiduciário</w:t>
            </w:r>
          </w:p>
        </w:tc>
      </w:tr>
      <w:tr w:rsidR="00597C27" w:rsidRPr="0055737A" w14:paraId="4783DBCC" w14:textId="77777777" w:rsidTr="00605DCD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07DE73" w14:textId="77777777" w:rsidR="00597C27" w:rsidRPr="0055737A" w:rsidRDefault="00597C27" w:rsidP="00605DCD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5737A"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Denominação da companhia ofertante: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ED8E96" w14:textId="77777777" w:rsidR="00597C27" w:rsidRPr="0055737A" w:rsidRDefault="00597C27" w:rsidP="00605DCD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258E6"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VIRGO COMPANHIA DE SECURITIZACAO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 xml:space="preserve"> (Nova Razão Social da ISEC</w:t>
            </w:r>
            <w:r w:rsidRPr="007631E9"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 xml:space="preserve"> </w:t>
            </w:r>
            <w:proofErr w:type="spellStart"/>
            <w:r w:rsidRPr="007631E9"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Securitizadora</w:t>
            </w:r>
            <w:proofErr w:type="spellEnd"/>
            <w:r w:rsidRPr="007631E9"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 xml:space="preserve"> S.A.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)</w:t>
            </w:r>
          </w:p>
        </w:tc>
      </w:tr>
      <w:tr w:rsidR="00597C27" w:rsidRPr="0055737A" w14:paraId="6B0D6FEC" w14:textId="77777777" w:rsidTr="00605DCD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93E9A4" w14:textId="77777777" w:rsidR="00597C27" w:rsidRPr="0055737A" w:rsidRDefault="00597C27" w:rsidP="00605DCD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5737A"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Valores mobiliários emitidos: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770BD3" w14:textId="77777777" w:rsidR="00597C27" w:rsidRPr="0055737A" w:rsidRDefault="00597C27" w:rsidP="00605DCD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CRI</w:t>
            </w:r>
          </w:p>
        </w:tc>
      </w:tr>
      <w:tr w:rsidR="00597C27" w:rsidRPr="0055737A" w14:paraId="0A8C3C88" w14:textId="77777777" w:rsidTr="00605DCD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8B9B81" w14:textId="77777777" w:rsidR="00597C27" w:rsidRPr="0055737A" w:rsidRDefault="00597C27" w:rsidP="00605DCD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5737A"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Número da emissão: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D99DEB" w14:textId="77777777" w:rsidR="00597C27" w:rsidRPr="0055737A" w:rsidRDefault="00597C27" w:rsidP="00605DCD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4ª Emissão – 214ª Série</w:t>
            </w:r>
          </w:p>
        </w:tc>
      </w:tr>
      <w:tr w:rsidR="00597C27" w:rsidRPr="0055737A" w14:paraId="76B3D569" w14:textId="77777777" w:rsidTr="00605DCD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FAE022" w14:textId="77777777" w:rsidR="00597C27" w:rsidRPr="0055737A" w:rsidRDefault="00597C27" w:rsidP="00605DCD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5737A"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Valor da emissão: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755110" w14:textId="77777777" w:rsidR="00597C27" w:rsidRPr="0055737A" w:rsidRDefault="00597C27" w:rsidP="00605DCD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31E9"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 xml:space="preserve">R$ 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50.000.000,00</w:t>
            </w:r>
          </w:p>
        </w:tc>
      </w:tr>
      <w:tr w:rsidR="00597C27" w:rsidRPr="0055737A" w14:paraId="18AACB01" w14:textId="77777777" w:rsidTr="00605DCD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0F0E0F" w14:textId="77777777" w:rsidR="00597C27" w:rsidRPr="0055737A" w:rsidRDefault="00597C27" w:rsidP="00605DCD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5737A"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Quantidade de valores mobiliários emitidos: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9B4B77" w14:textId="77777777" w:rsidR="00597C27" w:rsidRPr="0055737A" w:rsidRDefault="00597C27" w:rsidP="00605DCD">
            <w:pPr>
              <w:spacing w:before="100" w:beforeAutospacing="1"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12.500</w:t>
            </w:r>
          </w:p>
        </w:tc>
      </w:tr>
      <w:tr w:rsidR="00597C27" w:rsidRPr="0055737A" w14:paraId="64D55321" w14:textId="77777777" w:rsidTr="00605DCD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3AB6BC" w14:textId="77777777" w:rsidR="00597C27" w:rsidRPr="0055737A" w:rsidRDefault="00597C27" w:rsidP="00605DCD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5737A"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Espécie e garantias envolvidas: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812E2D" w14:textId="77777777" w:rsidR="00597C27" w:rsidRPr="00854428" w:rsidRDefault="00597C27" w:rsidP="00605DCD">
            <w:pPr>
              <w:spacing w:before="100" w:beforeAutospacing="1"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</w:pPr>
            <w:proofErr w:type="spellStart"/>
            <w:proofErr w:type="gramStart"/>
            <w:r w:rsidRPr="00D31426"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Aval,Fundo</w:t>
            </w:r>
            <w:proofErr w:type="spellEnd"/>
            <w:proofErr w:type="gramEnd"/>
            <w:r w:rsidRPr="00D31426"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 xml:space="preserve"> de </w:t>
            </w:r>
            <w:proofErr w:type="spellStart"/>
            <w:r w:rsidRPr="00D31426"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Despesas,Cessão</w:t>
            </w:r>
            <w:proofErr w:type="spellEnd"/>
            <w:r w:rsidRPr="00D31426"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 xml:space="preserve"> Fiduciária de recebíveis</w:t>
            </w:r>
          </w:p>
        </w:tc>
      </w:tr>
      <w:tr w:rsidR="00597C27" w:rsidRPr="0055737A" w14:paraId="7EA9EFEB" w14:textId="77777777" w:rsidTr="00605DCD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E31092" w14:textId="77777777" w:rsidR="00597C27" w:rsidRPr="0055737A" w:rsidRDefault="00597C27" w:rsidP="00605DCD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5737A"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Data de emissão: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FFAD59" w14:textId="77777777" w:rsidR="00597C27" w:rsidRPr="0055737A" w:rsidRDefault="00597C27" w:rsidP="00605DCD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30 de março de 2021</w:t>
            </w:r>
          </w:p>
        </w:tc>
      </w:tr>
      <w:tr w:rsidR="00597C27" w:rsidRPr="0055737A" w14:paraId="6E7B14FF" w14:textId="77777777" w:rsidTr="00605DCD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65FA3D" w14:textId="77777777" w:rsidR="00597C27" w:rsidRPr="0055737A" w:rsidRDefault="00597C27" w:rsidP="00605DCD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5737A"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Data de vencimento: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3DD757" w14:textId="77777777" w:rsidR="00597C27" w:rsidRPr="0055737A" w:rsidRDefault="00597C27" w:rsidP="00605DCD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25 de março de 2027</w:t>
            </w:r>
          </w:p>
        </w:tc>
      </w:tr>
      <w:tr w:rsidR="00597C27" w:rsidRPr="0055737A" w14:paraId="061070BC" w14:textId="77777777" w:rsidTr="00605DCD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E1662A" w14:textId="77777777" w:rsidR="00597C27" w:rsidRPr="0055737A" w:rsidRDefault="00597C27" w:rsidP="00605DCD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5737A"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Taxa de Juros: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18FF8C" w14:textId="77777777" w:rsidR="00597C27" w:rsidRPr="0055737A" w:rsidRDefault="00597C27" w:rsidP="00605DCD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IPCA + 7,00</w:t>
            </w:r>
            <w:r w:rsidRPr="007631E9"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% a.a.</w:t>
            </w:r>
          </w:p>
        </w:tc>
      </w:tr>
      <w:tr w:rsidR="00597C27" w:rsidRPr="0055737A" w14:paraId="6A4443AC" w14:textId="77777777" w:rsidTr="00605DCD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C1A2BB" w14:textId="77777777" w:rsidR="00597C27" w:rsidRPr="0055737A" w:rsidRDefault="00597C27" w:rsidP="00605DCD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5737A"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Inadimplementos no período: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8CAFE3" w14:textId="77777777" w:rsidR="00597C27" w:rsidRPr="0055737A" w:rsidRDefault="00597C27" w:rsidP="00605DCD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5737A"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Não houve</w:t>
            </w:r>
          </w:p>
        </w:tc>
      </w:tr>
    </w:tbl>
    <w:p w14:paraId="57E4FDC5" w14:textId="77777777" w:rsidR="00597C27" w:rsidRDefault="00597C27" w:rsidP="00597C27"/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63"/>
        <w:gridCol w:w="4863"/>
      </w:tblGrid>
      <w:tr w:rsidR="00597C27" w:rsidRPr="0055737A" w14:paraId="065BD619" w14:textId="77777777" w:rsidTr="00605DCD">
        <w:tc>
          <w:tcPr>
            <w:tcW w:w="2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E848B5" w14:textId="77777777" w:rsidR="00597C27" w:rsidRPr="0055737A" w:rsidRDefault="00597C27" w:rsidP="00605DCD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5737A"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Natureza dos serviços:</w:t>
            </w:r>
          </w:p>
        </w:tc>
        <w:tc>
          <w:tcPr>
            <w:tcW w:w="2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3A0EF0" w14:textId="77777777" w:rsidR="00597C27" w:rsidRPr="0055737A" w:rsidRDefault="00597C27" w:rsidP="00605DCD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5737A"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Agente Fiduciário</w:t>
            </w:r>
          </w:p>
        </w:tc>
      </w:tr>
      <w:tr w:rsidR="00597C27" w:rsidRPr="0055737A" w14:paraId="17DC68EA" w14:textId="77777777" w:rsidTr="00605DCD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312672" w14:textId="77777777" w:rsidR="00597C27" w:rsidRPr="0055737A" w:rsidRDefault="00597C27" w:rsidP="00605DCD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5737A"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Denominação da companhia ofertante: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9CA114" w14:textId="77777777" w:rsidR="00597C27" w:rsidRPr="0055737A" w:rsidRDefault="00597C27" w:rsidP="00605DCD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258E6"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VIRGO COMPANHIA DE SECURITIZACAO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 xml:space="preserve"> (Nova Razão Social da ISEC</w:t>
            </w:r>
            <w:r w:rsidRPr="007631E9"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 xml:space="preserve"> </w:t>
            </w:r>
            <w:proofErr w:type="spellStart"/>
            <w:r w:rsidRPr="007631E9"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Securitizadora</w:t>
            </w:r>
            <w:proofErr w:type="spellEnd"/>
            <w:r w:rsidRPr="007631E9"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 xml:space="preserve"> S.A.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)</w:t>
            </w:r>
          </w:p>
        </w:tc>
      </w:tr>
      <w:tr w:rsidR="00597C27" w:rsidRPr="0055737A" w14:paraId="68D3A505" w14:textId="77777777" w:rsidTr="00605DCD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B19B04" w14:textId="77777777" w:rsidR="00597C27" w:rsidRPr="0055737A" w:rsidRDefault="00597C27" w:rsidP="00605DCD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5737A"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Valores mobiliários emitidos: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94E9A2" w14:textId="77777777" w:rsidR="00597C27" w:rsidRPr="0055737A" w:rsidRDefault="00597C27" w:rsidP="00605DCD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CRI</w:t>
            </w:r>
          </w:p>
        </w:tc>
      </w:tr>
      <w:tr w:rsidR="00597C27" w:rsidRPr="0055737A" w14:paraId="73ACC7A6" w14:textId="77777777" w:rsidTr="00605DCD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6EA15C" w14:textId="77777777" w:rsidR="00597C27" w:rsidRPr="0055737A" w:rsidRDefault="00597C27" w:rsidP="00605DCD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5737A"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Número da emissão: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311985" w14:textId="77777777" w:rsidR="00597C27" w:rsidRPr="0055737A" w:rsidRDefault="00597C27" w:rsidP="00605DCD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4ª Emissão – 215ª Série</w:t>
            </w:r>
          </w:p>
        </w:tc>
      </w:tr>
      <w:tr w:rsidR="00597C27" w:rsidRPr="0055737A" w14:paraId="1AC1C310" w14:textId="77777777" w:rsidTr="00605DCD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741E52" w14:textId="77777777" w:rsidR="00597C27" w:rsidRPr="0055737A" w:rsidRDefault="00597C27" w:rsidP="00605DCD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5737A"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Valor da emissão: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BC02BB" w14:textId="77777777" w:rsidR="00597C27" w:rsidRPr="0055737A" w:rsidRDefault="00597C27" w:rsidP="00605DCD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31E9"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 xml:space="preserve">R$ 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50.000.000,00</w:t>
            </w:r>
          </w:p>
        </w:tc>
      </w:tr>
      <w:tr w:rsidR="00597C27" w:rsidRPr="0055737A" w14:paraId="18175FFA" w14:textId="77777777" w:rsidTr="00605DCD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64EB7F" w14:textId="77777777" w:rsidR="00597C27" w:rsidRPr="0055737A" w:rsidRDefault="00597C27" w:rsidP="00605DCD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5737A"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Quantidade de valores mobiliários emitidos: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AB20D5" w14:textId="77777777" w:rsidR="00597C27" w:rsidRPr="0055737A" w:rsidRDefault="00597C27" w:rsidP="00605DCD">
            <w:pPr>
              <w:spacing w:before="100" w:beforeAutospacing="1"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12.500</w:t>
            </w:r>
          </w:p>
        </w:tc>
      </w:tr>
      <w:tr w:rsidR="00597C27" w:rsidRPr="0055737A" w14:paraId="3C000780" w14:textId="77777777" w:rsidTr="00605DCD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C9B011" w14:textId="77777777" w:rsidR="00597C27" w:rsidRPr="0055737A" w:rsidRDefault="00597C27" w:rsidP="00605DCD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5737A"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Espécie e garantias envolvidas: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74697E" w14:textId="77777777" w:rsidR="00597C27" w:rsidRPr="00854428" w:rsidRDefault="00597C27" w:rsidP="00605DCD">
            <w:pPr>
              <w:spacing w:before="100" w:beforeAutospacing="1"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</w:pPr>
            <w:proofErr w:type="spellStart"/>
            <w:proofErr w:type="gramStart"/>
            <w:r w:rsidRPr="00D31426"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Aval,Fundo</w:t>
            </w:r>
            <w:proofErr w:type="spellEnd"/>
            <w:proofErr w:type="gramEnd"/>
            <w:r w:rsidRPr="00D31426"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 xml:space="preserve"> de </w:t>
            </w:r>
            <w:proofErr w:type="spellStart"/>
            <w:r w:rsidRPr="00D31426"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Despesas,Cessão</w:t>
            </w:r>
            <w:proofErr w:type="spellEnd"/>
            <w:r w:rsidRPr="00D31426"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 xml:space="preserve"> Fiduciária de recebíveis</w:t>
            </w:r>
          </w:p>
        </w:tc>
      </w:tr>
      <w:tr w:rsidR="00597C27" w:rsidRPr="0055737A" w14:paraId="7351B3AE" w14:textId="77777777" w:rsidTr="00605DCD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2C95BC" w14:textId="77777777" w:rsidR="00597C27" w:rsidRPr="0055737A" w:rsidRDefault="00597C27" w:rsidP="00605DCD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5737A"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Data de emissão: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793E24" w14:textId="77777777" w:rsidR="00597C27" w:rsidRPr="0055737A" w:rsidRDefault="00597C27" w:rsidP="00605DCD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30 de março de 2021</w:t>
            </w:r>
          </w:p>
        </w:tc>
      </w:tr>
      <w:tr w:rsidR="00597C27" w:rsidRPr="0055737A" w14:paraId="53BE9D8E" w14:textId="77777777" w:rsidTr="00605DCD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671ACA" w14:textId="77777777" w:rsidR="00597C27" w:rsidRPr="0055737A" w:rsidRDefault="00597C27" w:rsidP="00605DCD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5737A"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Data de vencimento: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7B8589" w14:textId="77777777" w:rsidR="00597C27" w:rsidRPr="0055737A" w:rsidRDefault="00597C27" w:rsidP="00605DCD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25 de março de 2027</w:t>
            </w:r>
          </w:p>
        </w:tc>
      </w:tr>
      <w:tr w:rsidR="00597C27" w:rsidRPr="0055737A" w14:paraId="5C408FAB" w14:textId="77777777" w:rsidTr="00605DCD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AF20AF" w14:textId="77777777" w:rsidR="00597C27" w:rsidRPr="0055737A" w:rsidRDefault="00597C27" w:rsidP="00605DCD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5737A"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Taxa de Juros: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85BA15" w14:textId="77777777" w:rsidR="00597C27" w:rsidRPr="0055737A" w:rsidRDefault="00597C27" w:rsidP="00605DCD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IPCA + 7,00</w:t>
            </w:r>
            <w:r w:rsidRPr="007631E9"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% a.a.</w:t>
            </w:r>
          </w:p>
        </w:tc>
      </w:tr>
      <w:tr w:rsidR="00597C27" w:rsidRPr="0055737A" w14:paraId="4BD64E14" w14:textId="77777777" w:rsidTr="00605DCD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D47D5F" w14:textId="77777777" w:rsidR="00597C27" w:rsidRPr="0055737A" w:rsidRDefault="00597C27" w:rsidP="00605DCD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5737A"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Inadimplementos no período: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DA6EB7" w14:textId="77777777" w:rsidR="00597C27" w:rsidRPr="0055737A" w:rsidRDefault="00597C27" w:rsidP="00605DCD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5737A"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Não houve</w:t>
            </w:r>
          </w:p>
        </w:tc>
      </w:tr>
    </w:tbl>
    <w:p w14:paraId="777E28CF" w14:textId="77777777" w:rsidR="00597C27" w:rsidRDefault="00597C27" w:rsidP="00597C27"/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63"/>
        <w:gridCol w:w="4863"/>
      </w:tblGrid>
      <w:tr w:rsidR="00597C27" w:rsidRPr="0055737A" w14:paraId="42ADADD6" w14:textId="77777777" w:rsidTr="00605DCD">
        <w:tc>
          <w:tcPr>
            <w:tcW w:w="2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F07B58" w14:textId="77777777" w:rsidR="00597C27" w:rsidRPr="0055737A" w:rsidRDefault="00597C27" w:rsidP="00605DCD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5737A"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lastRenderedPageBreak/>
              <w:t>Natureza dos serviços:</w:t>
            </w:r>
          </w:p>
        </w:tc>
        <w:tc>
          <w:tcPr>
            <w:tcW w:w="2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B8B968" w14:textId="77777777" w:rsidR="00597C27" w:rsidRPr="0055737A" w:rsidRDefault="00597C27" w:rsidP="00605DCD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5737A"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Agente Fiduciário</w:t>
            </w:r>
          </w:p>
        </w:tc>
      </w:tr>
      <w:tr w:rsidR="00597C27" w:rsidRPr="0055737A" w14:paraId="04E533A6" w14:textId="77777777" w:rsidTr="00605DCD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F2C987" w14:textId="77777777" w:rsidR="00597C27" w:rsidRPr="0055737A" w:rsidRDefault="00597C27" w:rsidP="00605DCD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5737A"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Denominação da companhia ofertante: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2A1144" w14:textId="77777777" w:rsidR="00597C27" w:rsidRPr="0055737A" w:rsidRDefault="00597C27" w:rsidP="00605DCD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258E6"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VIRGO COMPANHIA DE SECURITIZACAO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 xml:space="preserve"> (Nova Razão Social da ISEC</w:t>
            </w:r>
            <w:r w:rsidRPr="007631E9"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 xml:space="preserve"> </w:t>
            </w:r>
            <w:proofErr w:type="spellStart"/>
            <w:r w:rsidRPr="007631E9"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Securitizadora</w:t>
            </w:r>
            <w:proofErr w:type="spellEnd"/>
            <w:r w:rsidRPr="007631E9"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 xml:space="preserve"> S.A.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)</w:t>
            </w:r>
          </w:p>
        </w:tc>
      </w:tr>
      <w:tr w:rsidR="00597C27" w:rsidRPr="0055737A" w14:paraId="221C9EC6" w14:textId="77777777" w:rsidTr="00605DCD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FB27E4" w14:textId="77777777" w:rsidR="00597C27" w:rsidRPr="0055737A" w:rsidRDefault="00597C27" w:rsidP="00605DCD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5737A"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Valores mobiliários emitidos: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3645B3" w14:textId="77777777" w:rsidR="00597C27" w:rsidRPr="0055737A" w:rsidRDefault="00597C27" w:rsidP="00605DCD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CRI</w:t>
            </w:r>
          </w:p>
        </w:tc>
      </w:tr>
      <w:tr w:rsidR="00597C27" w:rsidRPr="0055737A" w14:paraId="02565CCB" w14:textId="77777777" w:rsidTr="00605DCD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03D4FE" w14:textId="77777777" w:rsidR="00597C27" w:rsidRPr="0055737A" w:rsidRDefault="00597C27" w:rsidP="00605DCD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5737A"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Número da emissão: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0EDD8E" w14:textId="77777777" w:rsidR="00597C27" w:rsidRPr="0055737A" w:rsidRDefault="00597C27" w:rsidP="00605DCD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4ª Emissão – 216ª Série</w:t>
            </w:r>
          </w:p>
        </w:tc>
      </w:tr>
      <w:tr w:rsidR="00597C27" w:rsidRPr="0055737A" w14:paraId="609889D4" w14:textId="77777777" w:rsidTr="00605DCD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3280CF" w14:textId="77777777" w:rsidR="00597C27" w:rsidRPr="0055737A" w:rsidRDefault="00597C27" w:rsidP="00605DCD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5737A"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Valor da emissão: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844D5C" w14:textId="77777777" w:rsidR="00597C27" w:rsidRPr="0055737A" w:rsidRDefault="00597C27" w:rsidP="00605DCD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31E9"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 xml:space="preserve">R$ 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50.000.000,00</w:t>
            </w:r>
          </w:p>
        </w:tc>
      </w:tr>
      <w:tr w:rsidR="00597C27" w:rsidRPr="0055737A" w14:paraId="37208F07" w14:textId="77777777" w:rsidTr="00605DCD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EC67D3" w14:textId="77777777" w:rsidR="00597C27" w:rsidRPr="0055737A" w:rsidRDefault="00597C27" w:rsidP="00605DCD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5737A"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Quantidade de valores mobiliários emitidos: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57F360" w14:textId="77777777" w:rsidR="00597C27" w:rsidRPr="0055737A" w:rsidRDefault="00597C27" w:rsidP="00605DCD">
            <w:pPr>
              <w:spacing w:before="100" w:beforeAutospacing="1"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12.500</w:t>
            </w:r>
          </w:p>
        </w:tc>
      </w:tr>
      <w:tr w:rsidR="00597C27" w:rsidRPr="0055737A" w14:paraId="668F14CA" w14:textId="77777777" w:rsidTr="00605DCD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1BE19F" w14:textId="77777777" w:rsidR="00597C27" w:rsidRPr="0055737A" w:rsidRDefault="00597C27" w:rsidP="00605DCD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5737A"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Espécie e garantias envolvidas: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AB880D" w14:textId="77777777" w:rsidR="00597C27" w:rsidRPr="00854428" w:rsidRDefault="00597C27" w:rsidP="00605DCD">
            <w:pPr>
              <w:spacing w:before="100" w:beforeAutospacing="1"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</w:pPr>
            <w:proofErr w:type="spellStart"/>
            <w:proofErr w:type="gramStart"/>
            <w:r w:rsidRPr="00D31426"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Aval,Fundo</w:t>
            </w:r>
            <w:proofErr w:type="spellEnd"/>
            <w:proofErr w:type="gramEnd"/>
            <w:r w:rsidRPr="00D31426"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 xml:space="preserve"> de </w:t>
            </w:r>
            <w:proofErr w:type="spellStart"/>
            <w:r w:rsidRPr="00D31426"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Despesas,Cessão</w:t>
            </w:r>
            <w:proofErr w:type="spellEnd"/>
            <w:r w:rsidRPr="00D31426"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 xml:space="preserve"> Fiduciária de recebíveis</w:t>
            </w:r>
          </w:p>
        </w:tc>
      </w:tr>
      <w:tr w:rsidR="00597C27" w:rsidRPr="0055737A" w14:paraId="5454EC70" w14:textId="77777777" w:rsidTr="00605DCD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1D80D2" w14:textId="77777777" w:rsidR="00597C27" w:rsidRPr="0055737A" w:rsidRDefault="00597C27" w:rsidP="00605DCD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5737A"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Data de emissão: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E3C04B" w14:textId="77777777" w:rsidR="00597C27" w:rsidRPr="0055737A" w:rsidRDefault="00597C27" w:rsidP="00605DCD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30 de março de 2021</w:t>
            </w:r>
          </w:p>
        </w:tc>
      </w:tr>
      <w:tr w:rsidR="00597C27" w:rsidRPr="0055737A" w14:paraId="3EF5E8D2" w14:textId="77777777" w:rsidTr="00605DCD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FF73CE" w14:textId="77777777" w:rsidR="00597C27" w:rsidRPr="0055737A" w:rsidRDefault="00597C27" w:rsidP="00605DCD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5737A"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Data de vencimento: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0A8DFC" w14:textId="77777777" w:rsidR="00597C27" w:rsidRPr="0055737A" w:rsidRDefault="00597C27" w:rsidP="00605DCD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25 de março de 2027</w:t>
            </w:r>
          </w:p>
        </w:tc>
      </w:tr>
      <w:tr w:rsidR="00597C27" w:rsidRPr="0055737A" w14:paraId="2365D57E" w14:textId="77777777" w:rsidTr="00605DCD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F185D2" w14:textId="77777777" w:rsidR="00597C27" w:rsidRPr="0055737A" w:rsidRDefault="00597C27" w:rsidP="00605DCD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5737A"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Taxa de Juros: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A7B8B6" w14:textId="77777777" w:rsidR="00597C27" w:rsidRPr="0055737A" w:rsidRDefault="00597C27" w:rsidP="00605DCD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IPCA + 7,00</w:t>
            </w:r>
            <w:r w:rsidRPr="007631E9"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% a.a.</w:t>
            </w:r>
          </w:p>
        </w:tc>
      </w:tr>
      <w:tr w:rsidR="00597C27" w:rsidRPr="0055737A" w14:paraId="1EB15E1D" w14:textId="77777777" w:rsidTr="00605DCD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BBFF2B" w14:textId="77777777" w:rsidR="00597C27" w:rsidRPr="0055737A" w:rsidRDefault="00597C27" w:rsidP="00605DCD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5737A"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Inadimplementos no período: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38D789" w14:textId="77777777" w:rsidR="00597C27" w:rsidRPr="0055737A" w:rsidRDefault="00597C27" w:rsidP="00605DCD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5737A"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Não houve</w:t>
            </w:r>
          </w:p>
        </w:tc>
      </w:tr>
    </w:tbl>
    <w:p w14:paraId="157452FB" w14:textId="77777777" w:rsidR="00597C27" w:rsidRDefault="00597C27" w:rsidP="00597C27"/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63"/>
        <w:gridCol w:w="4863"/>
      </w:tblGrid>
      <w:tr w:rsidR="00597C27" w:rsidRPr="0055737A" w14:paraId="102766E1" w14:textId="77777777" w:rsidTr="00605DCD">
        <w:tc>
          <w:tcPr>
            <w:tcW w:w="2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A035DC" w14:textId="77777777" w:rsidR="00597C27" w:rsidRPr="0055737A" w:rsidRDefault="00597C27" w:rsidP="00605DCD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5737A"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Natureza dos serviços:</w:t>
            </w:r>
          </w:p>
        </w:tc>
        <w:tc>
          <w:tcPr>
            <w:tcW w:w="2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3F081F" w14:textId="77777777" w:rsidR="00597C27" w:rsidRPr="0055737A" w:rsidRDefault="00597C27" w:rsidP="00605DCD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5737A"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Agente Fiduciário</w:t>
            </w:r>
          </w:p>
        </w:tc>
      </w:tr>
      <w:tr w:rsidR="00597C27" w:rsidRPr="0055737A" w14:paraId="18079E81" w14:textId="77777777" w:rsidTr="00605DCD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A28281" w14:textId="77777777" w:rsidR="00597C27" w:rsidRPr="0055737A" w:rsidRDefault="00597C27" w:rsidP="00605DCD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5737A"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Denominação da companhia ofertante: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75749E" w14:textId="77777777" w:rsidR="00597C27" w:rsidRPr="0055737A" w:rsidRDefault="00597C27" w:rsidP="00605DCD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258E6"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VIRGO COMPANHIA DE SECURITIZACAO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 xml:space="preserve"> (Nova Razão Social da ISEC</w:t>
            </w:r>
            <w:r w:rsidRPr="007631E9"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 xml:space="preserve"> </w:t>
            </w:r>
            <w:proofErr w:type="spellStart"/>
            <w:r w:rsidRPr="007631E9"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Securitizadora</w:t>
            </w:r>
            <w:proofErr w:type="spellEnd"/>
            <w:r w:rsidRPr="007631E9"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 xml:space="preserve"> S.A.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)</w:t>
            </w:r>
          </w:p>
        </w:tc>
      </w:tr>
      <w:tr w:rsidR="00597C27" w:rsidRPr="0055737A" w14:paraId="1AB4F966" w14:textId="77777777" w:rsidTr="00605DCD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586AD0" w14:textId="77777777" w:rsidR="00597C27" w:rsidRPr="0055737A" w:rsidRDefault="00597C27" w:rsidP="00605DCD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5737A"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Valores mobiliários emitidos: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06B75C" w14:textId="77777777" w:rsidR="00597C27" w:rsidRPr="0055737A" w:rsidRDefault="00597C27" w:rsidP="00605DCD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CRI</w:t>
            </w:r>
          </w:p>
        </w:tc>
      </w:tr>
      <w:tr w:rsidR="00597C27" w:rsidRPr="0055737A" w14:paraId="19EA0726" w14:textId="77777777" w:rsidTr="00605DCD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D081A4" w14:textId="77777777" w:rsidR="00597C27" w:rsidRPr="0055737A" w:rsidRDefault="00597C27" w:rsidP="00605DCD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5737A"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Número da emissão: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0A4445" w14:textId="77777777" w:rsidR="00597C27" w:rsidRPr="0055737A" w:rsidRDefault="00597C27" w:rsidP="00605DCD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4ª Emissão – 217ª Série</w:t>
            </w:r>
          </w:p>
        </w:tc>
      </w:tr>
      <w:tr w:rsidR="00597C27" w:rsidRPr="0055737A" w14:paraId="010720CD" w14:textId="77777777" w:rsidTr="00605DCD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210EDA" w14:textId="77777777" w:rsidR="00597C27" w:rsidRPr="0055737A" w:rsidRDefault="00597C27" w:rsidP="00605DCD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5737A"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Valor da emissão: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439711" w14:textId="77777777" w:rsidR="00597C27" w:rsidRPr="0055737A" w:rsidRDefault="00597C27" w:rsidP="00605DCD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31E9"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 xml:space="preserve">R$ 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50.000.000,00</w:t>
            </w:r>
          </w:p>
        </w:tc>
      </w:tr>
      <w:tr w:rsidR="00597C27" w:rsidRPr="0055737A" w14:paraId="4239F4FE" w14:textId="77777777" w:rsidTr="00605DCD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81FFBD" w14:textId="77777777" w:rsidR="00597C27" w:rsidRPr="0055737A" w:rsidRDefault="00597C27" w:rsidP="00605DCD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5737A"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Quantidade de valores mobiliários emitidos: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3CB007" w14:textId="77777777" w:rsidR="00597C27" w:rsidRPr="0055737A" w:rsidRDefault="00597C27" w:rsidP="00605DCD">
            <w:pPr>
              <w:spacing w:before="100" w:beforeAutospacing="1"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12.500</w:t>
            </w:r>
          </w:p>
        </w:tc>
      </w:tr>
      <w:tr w:rsidR="00597C27" w:rsidRPr="0055737A" w14:paraId="67B3C166" w14:textId="77777777" w:rsidTr="00605DCD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787A68" w14:textId="77777777" w:rsidR="00597C27" w:rsidRPr="0055737A" w:rsidRDefault="00597C27" w:rsidP="00605DCD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5737A"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Espécie e garantias envolvidas: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FCC238" w14:textId="77777777" w:rsidR="00597C27" w:rsidRPr="00854428" w:rsidRDefault="00597C27" w:rsidP="00605DCD">
            <w:pPr>
              <w:spacing w:before="100" w:beforeAutospacing="1"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</w:pPr>
            <w:proofErr w:type="spellStart"/>
            <w:proofErr w:type="gramStart"/>
            <w:r w:rsidRPr="00D31426"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Aval,Fundo</w:t>
            </w:r>
            <w:proofErr w:type="spellEnd"/>
            <w:proofErr w:type="gramEnd"/>
            <w:r w:rsidRPr="00D31426"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 xml:space="preserve"> de </w:t>
            </w:r>
            <w:proofErr w:type="spellStart"/>
            <w:r w:rsidRPr="00D31426"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Despesas,Cessão</w:t>
            </w:r>
            <w:proofErr w:type="spellEnd"/>
            <w:r w:rsidRPr="00D31426"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 xml:space="preserve"> Fiduciária de recebíveis</w:t>
            </w:r>
          </w:p>
        </w:tc>
      </w:tr>
      <w:tr w:rsidR="00597C27" w:rsidRPr="0055737A" w14:paraId="5CFC1575" w14:textId="77777777" w:rsidTr="00605DCD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0F44D6" w14:textId="77777777" w:rsidR="00597C27" w:rsidRPr="0055737A" w:rsidRDefault="00597C27" w:rsidP="00605DCD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5737A"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Data de emissão: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D0BD54" w14:textId="77777777" w:rsidR="00597C27" w:rsidRPr="0055737A" w:rsidRDefault="00597C27" w:rsidP="00605DCD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30 de março de 2021</w:t>
            </w:r>
          </w:p>
        </w:tc>
      </w:tr>
      <w:tr w:rsidR="00597C27" w:rsidRPr="0055737A" w14:paraId="196987D6" w14:textId="77777777" w:rsidTr="00605DCD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D01074" w14:textId="77777777" w:rsidR="00597C27" w:rsidRPr="0055737A" w:rsidRDefault="00597C27" w:rsidP="00605DCD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5737A"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Data de vencimento: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142202" w14:textId="77777777" w:rsidR="00597C27" w:rsidRPr="0055737A" w:rsidRDefault="00597C27" w:rsidP="00605DCD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25 de março de 2027</w:t>
            </w:r>
          </w:p>
        </w:tc>
      </w:tr>
      <w:tr w:rsidR="00597C27" w:rsidRPr="0055737A" w14:paraId="451B6A1A" w14:textId="77777777" w:rsidTr="00605DCD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8CDFCF" w14:textId="77777777" w:rsidR="00597C27" w:rsidRPr="0055737A" w:rsidRDefault="00597C27" w:rsidP="00605DCD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5737A"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Taxa de Juros: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72AB1E" w14:textId="77777777" w:rsidR="00597C27" w:rsidRPr="0055737A" w:rsidRDefault="00597C27" w:rsidP="00605DCD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IPCA + 7,00</w:t>
            </w:r>
            <w:r w:rsidRPr="007631E9"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% a.a.</w:t>
            </w:r>
          </w:p>
        </w:tc>
      </w:tr>
      <w:tr w:rsidR="00597C27" w:rsidRPr="0055737A" w14:paraId="41DD7EA9" w14:textId="77777777" w:rsidTr="00605DCD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C24255" w14:textId="77777777" w:rsidR="00597C27" w:rsidRPr="0055737A" w:rsidRDefault="00597C27" w:rsidP="00605DCD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5737A"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Inadimplementos no período: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779D63" w14:textId="77777777" w:rsidR="00597C27" w:rsidRPr="0055737A" w:rsidRDefault="00597C27" w:rsidP="00605DCD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5737A"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Não houve</w:t>
            </w:r>
          </w:p>
        </w:tc>
      </w:tr>
    </w:tbl>
    <w:p w14:paraId="6950ECDD" w14:textId="77777777" w:rsidR="00597C27" w:rsidRDefault="00597C27" w:rsidP="00597C27"/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63"/>
        <w:gridCol w:w="4863"/>
      </w:tblGrid>
      <w:tr w:rsidR="00597C27" w:rsidRPr="0055737A" w14:paraId="135736F9" w14:textId="77777777" w:rsidTr="00605DCD">
        <w:tc>
          <w:tcPr>
            <w:tcW w:w="2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9BD876" w14:textId="77777777" w:rsidR="00597C27" w:rsidRPr="0055737A" w:rsidRDefault="00597C27" w:rsidP="00605DCD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5737A"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Natureza dos serviços:</w:t>
            </w:r>
          </w:p>
        </w:tc>
        <w:tc>
          <w:tcPr>
            <w:tcW w:w="2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CC2293" w14:textId="77777777" w:rsidR="00597C27" w:rsidRPr="0055737A" w:rsidRDefault="00597C27" w:rsidP="00605DCD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5737A"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Agente Fiduciário</w:t>
            </w:r>
          </w:p>
        </w:tc>
      </w:tr>
      <w:tr w:rsidR="00597C27" w:rsidRPr="0055737A" w14:paraId="5D45F840" w14:textId="77777777" w:rsidTr="00605DCD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E4B292" w14:textId="77777777" w:rsidR="00597C27" w:rsidRPr="0055737A" w:rsidRDefault="00597C27" w:rsidP="00605DCD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5737A"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Denominação da companhia ofertante: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A342C9" w14:textId="77777777" w:rsidR="00597C27" w:rsidRPr="0055737A" w:rsidRDefault="00597C27" w:rsidP="00605DCD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258E6"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VIRGO COMPANHIA DE SECURITIZACAO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 xml:space="preserve"> (Nova Razão Social da ISEC</w:t>
            </w:r>
            <w:r w:rsidRPr="007631E9"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 xml:space="preserve"> </w:t>
            </w:r>
            <w:proofErr w:type="spellStart"/>
            <w:r w:rsidRPr="007631E9"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Securitizadora</w:t>
            </w:r>
            <w:proofErr w:type="spellEnd"/>
            <w:r w:rsidRPr="007631E9"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 xml:space="preserve"> S.A.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)</w:t>
            </w:r>
          </w:p>
        </w:tc>
      </w:tr>
      <w:tr w:rsidR="00597C27" w:rsidRPr="0055737A" w14:paraId="3711687F" w14:textId="77777777" w:rsidTr="00605DCD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51AA48" w14:textId="77777777" w:rsidR="00597C27" w:rsidRPr="0055737A" w:rsidRDefault="00597C27" w:rsidP="00605DCD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5737A"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Valores mobiliários emitidos: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FE6FBD" w14:textId="77777777" w:rsidR="00597C27" w:rsidRPr="0055737A" w:rsidRDefault="00597C27" w:rsidP="00605DCD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CRI</w:t>
            </w:r>
          </w:p>
        </w:tc>
      </w:tr>
      <w:tr w:rsidR="00597C27" w:rsidRPr="0055737A" w14:paraId="371C8ADA" w14:textId="77777777" w:rsidTr="00605DCD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E2AAE0" w14:textId="77777777" w:rsidR="00597C27" w:rsidRPr="0055737A" w:rsidRDefault="00597C27" w:rsidP="00605DCD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5737A"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Número da emissão: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C22BF0" w14:textId="77777777" w:rsidR="00597C27" w:rsidRPr="0055737A" w:rsidRDefault="00597C27" w:rsidP="00605DCD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4ª Emissão – 229ª Série</w:t>
            </w:r>
          </w:p>
        </w:tc>
      </w:tr>
      <w:tr w:rsidR="00597C27" w:rsidRPr="0055737A" w14:paraId="67BE0C53" w14:textId="77777777" w:rsidTr="00605DCD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079FEA" w14:textId="77777777" w:rsidR="00597C27" w:rsidRPr="0055737A" w:rsidRDefault="00597C27" w:rsidP="00605DCD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5737A"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Valor da emissão: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8EC23B" w14:textId="77777777" w:rsidR="00597C27" w:rsidRPr="0055737A" w:rsidRDefault="00597C27" w:rsidP="00605DCD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31E9"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 xml:space="preserve">R$ 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82.500.000,00</w:t>
            </w:r>
          </w:p>
        </w:tc>
      </w:tr>
      <w:tr w:rsidR="00597C27" w:rsidRPr="0055737A" w14:paraId="0F47603B" w14:textId="77777777" w:rsidTr="00605DCD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EBC384" w14:textId="77777777" w:rsidR="00597C27" w:rsidRPr="0055737A" w:rsidRDefault="00597C27" w:rsidP="00605DCD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5737A"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Quantidade de valores mobiliários emitidos: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B85FFD" w14:textId="77777777" w:rsidR="00597C27" w:rsidRPr="0055737A" w:rsidRDefault="00597C27" w:rsidP="00605DCD">
            <w:pPr>
              <w:spacing w:before="100" w:beforeAutospacing="1"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82.500</w:t>
            </w:r>
          </w:p>
        </w:tc>
      </w:tr>
      <w:tr w:rsidR="00597C27" w:rsidRPr="0055737A" w14:paraId="48143F58" w14:textId="77777777" w:rsidTr="00605DCD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436511" w14:textId="77777777" w:rsidR="00597C27" w:rsidRPr="0055737A" w:rsidRDefault="00597C27" w:rsidP="00605DCD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5737A"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Espécie e garantias envolvidas: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890867" w14:textId="77777777" w:rsidR="00597C27" w:rsidRPr="00854428" w:rsidRDefault="00597C27" w:rsidP="00605DCD">
            <w:pPr>
              <w:spacing w:before="100" w:beforeAutospacing="1"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</w:pPr>
            <w:r w:rsidRPr="00D31426"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 xml:space="preserve">Alienação Fiduciária de </w:t>
            </w:r>
            <w:proofErr w:type="spellStart"/>
            <w:proofErr w:type="gramStart"/>
            <w:r w:rsidRPr="00D31426"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quotas,Fiança</w:t>
            </w:r>
            <w:proofErr w:type="gramEnd"/>
            <w:r w:rsidRPr="00D31426"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,Cessão</w:t>
            </w:r>
            <w:proofErr w:type="spellEnd"/>
            <w:r w:rsidRPr="00D31426"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 xml:space="preserve"> Fiduciária de quotas</w:t>
            </w:r>
          </w:p>
        </w:tc>
      </w:tr>
      <w:tr w:rsidR="00597C27" w:rsidRPr="0055737A" w14:paraId="10C511E7" w14:textId="77777777" w:rsidTr="00605DCD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CEEA69" w14:textId="77777777" w:rsidR="00597C27" w:rsidRPr="0055737A" w:rsidRDefault="00597C27" w:rsidP="00605DCD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5737A"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Data de emissão: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039702" w14:textId="77777777" w:rsidR="00597C27" w:rsidRPr="0055737A" w:rsidRDefault="00597C27" w:rsidP="00605DCD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22 de março de 2021</w:t>
            </w:r>
          </w:p>
        </w:tc>
      </w:tr>
      <w:tr w:rsidR="00597C27" w:rsidRPr="0055737A" w14:paraId="78BED7B5" w14:textId="77777777" w:rsidTr="00605DCD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4C8D27" w14:textId="77777777" w:rsidR="00597C27" w:rsidRPr="0055737A" w:rsidRDefault="00597C27" w:rsidP="00605DCD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5737A"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Data de vencimento: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D000E2" w14:textId="77777777" w:rsidR="00597C27" w:rsidRPr="0055737A" w:rsidRDefault="00597C27" w:rsidP="00605DCD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29 de março de 2028</w:t>
            </w:r>
          </w:p>
        </w:tc>
      </w:tr>
      <w:tr w:rsidR="00597C27" w:rsidRPr="0055737A" w14:paraId="0FA8B106" w14:textId="77777777" w:rsidTr="00605DCD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663363" w14:textId="77777777" w:rsidR="00597C27" w:rsidRPr="0055737A" w:rsidRDefault="00597C27" w:rsidP="00605DCD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5737A"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Taxa de Juros: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CE47E4" w14:textId="77777777" w:rsidR="00597C27" w:rsidRPr="0055737A" w:rsidRDefault="00597C27" w:rsidP="00605DCD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IPCA + 6,25</w:t>
            </w:r>
            <w:r w:rsidRPr="007631E9"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% a.a.</w:t>
            </w:r>
          </w:p>
        </w:tc>
      </w:tr>
      <w:tr w:rsidR="00597C27" w:rsidRPr="0055737A" w14:paraId="6FBBBF02" w14:textId="77777777" w:rsidTr="00605DCD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9BF9B0" w14:textId="77777777" w:rsidR="00597C27" w:rsidRPr="0055737A" w:rsidRDefault="00597C27" w:rsidP="00605DCD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5737A"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Inadimplementos no período: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C6ABDA" w14:textId="77777777" w:rsidR="00597C27" w:rsidRPr="0055737A" w:rsidRDefault="00597C27" w:rsidP="00605DCD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5737A"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Não houve</w:t>
            </w:r>
          </w:p>
        </w:tc>
      </w:tr>
    </w:tbl>
    <w:p w14:paraId="109B9063" w14:textId="77777777" w:rsidR="00597C27" w:rsidRDefault="00597C27" w:rsidP="00597C27"/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63"/>
        <w:gridCol w:w="4863"/>
      </w:tblGrid>
      <w:tr w:rsidR="00597C27" w:rsidRPr="0055737A" w14:paraId="63E089AA" w14:textId="77777777" w:rsidTr="00605DCD">
        <w:tc>
          <w:tcPr>
            <w:tcW w:w="2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FEE5BB" w14:textId="77777777" w:rsidR="00597C27" w:rsidRPr="0055737A" w:rsidRDefault="00597C27" w:rsidP="00605DCD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5737A"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Natureza dos serviços:</w:t>
            </w:r>
          </w:p>
        </w:tc>
        <w:tc>
          <w:tcPr>
            <w:tcW w:w="2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C00083" w14:textId="77777777" w:rsidR="00597C27" w:rsidRPr="0055737A" w:rsidRDefault="00597C27" w:rsidP="00605DCD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5737A"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Agente Fiduciário</w:t>
            </w:r>
          </w:p>
        </w:tc>
      </w:tr>
      <w:tr w:rsidR="00597C27" w:rsidRPr="0055737A" w14:paraId="004B1B47" w14:textId="77777777" w:rsidTr="00605DCD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0E2410" w14:textId="77777777" w:rsidR="00597C27" w:rsidRPr="0055737A" w:rsidRDefault="00597C27" w:rsidP="00605DCD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5737A"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Denominação da companhia ofertante: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8A4378" w14:textId="77777777" w:rsidR="00597C27" w:rsidRPr="0055737A" w:rsidRDefault="00597C27" w:rsidP="00605DCD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258E6"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VIRGO COMPANHIA DE SECURITIZACAO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 xml:space="preserve"> (Nova Razão Social da ISEC</w:t>
            </w:r>
            <w:r w:rsidRPr="007631E9"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 xml:space="preserve"> </w:t>
            </w:r>
            <w:proofErr w:type="spellStart"/>
            <w:r w:rsidRPr="007631E9"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Securitizadora</w:t>
            </w:r>
            <w:proofErr w:type="spellEnd"/>
            <w:r w:rsidRPr="007631E9"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 xml:space="preserve"> S.A.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)</w:t>
            </w:r>
          </w:p>
        </w:tc>
      </w:tr>
      <w:tr w:rsidR="00597C27" w:rsidRPr="0055737A" w14:paraId="729521B8" w14:textId="77777777" w:rsidTr="00605DCD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622D9C" w14:textId="77777777" w:rsidR="00597C27" w:rsidRPr="0055737A" w:rsidRDefault="00597C27" w:rsidP="00605DCD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5737A"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Valores mobiliários emitidos: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7CAA11" w14:textId="77777777" w:rsidR="00597C27" w:rsidRPr="0055737A" w:rsidRDefault="00597C27" w:rsidP="00605DCD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CRI</w:t>
            </w:r>
          </w:p>
        </w:tc>
      </w:tr>
      <w:tr w:rsidR="00597C27" w:rsidRPr="0055737A" w14:paraId="30A19263" w14:textId="77777777" w:rsidTr="00605DCD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3B7DFD" w14:textId="77777777" w:rsidR="00597C27" w:rsidRPr="0055737A" w:rsidRDefault="00597C27" w:rsidP="00605DCD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5737A"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Número da emissão: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5D2D5A" w14:textId="77777777" w:rsidR="00597C27" w:rsidRPr="0055737A" w:rsidRDefault="00597C27" w:rsidP="00605DCD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4ª Emissão – 230ª Série</w:t>
            </w:r>
          </w:p>
        </w:tc>
      </w:tr>
      <w:tr w:rsidR="00597C27" w:rsidRPr="0055737A" w14:paraId="316DD267" w14:textId="77777777" w:rsidTr="00605DCD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79BEC0" w14:textId="77777777" w:rsidR="00597C27" w:rsidRPr="0055737A" w:rsidRDefault="00597C27" w:rsidP="00605DCD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5737A"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Valor da emissão: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979CF8" w14:textId="77777777" w:rsidR="00597C27" w:rsidRPr="0055737A" w:rsidRDefault="00597C27" w:rsidP="00605DCD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31E9"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 xml:space="preserve">R$ 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82.500.000,00</w:t>
            </w:r>
          </w:p>
        </w:tc>
      </w:tr>
      <w:tr w:rsidR="00597C27" w:rsidRPr="0055737A" w14:paraId="1027EA6F" w14:textId="77777777" w:rsidTr="00605DCD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2D7A14" w14:textId="77777777" w:rsidR="00597C27" w:rsidRPr="0055737A" w:rsidRDefault="00597C27" w:rsidP="00605DCD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5737A"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Quantidade de valores mobiliários emitidos: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B1481A" w14:textId="77777777" w:rsidR="00597C27" w:rsidRPr="0055737A" w:rsidRDefault="00597C27" w:rsidP="00605DCD">
            <w:pPr>
              <w:spacing w:before="100" w:beforeAutospacing="1"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82.500</w:t>
            </w:r>
          </w:p>
        </w:tc>
      </w:tr>
      <w:tr w:rsidR="00597C27" w:rsidRPr="0055737A" w14:paraId="6B55F08A" w14:textId="77777777" w:rsidTr="00395D78">
        <w:tc>
          <w:tcPr>
            <w:tcW w:w="250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5967C2" w14:textId="77777777" w:rsidR="00597C27" w:rsidRPr="0055737A" w:rsidRDefault="00597C27" w:rsidP="00605DCD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5737A"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Espécie e garantias envolvidas: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EE699A" w14:textId="77777777" w:rsidR="00597C27" w:rsidRPr="00854428" w:rsidRDefault="00597C27" w:rsidP="00605DCD">
            <w:pPr>
              <w:spacing w:before="100" w:beforeAutospacing="1"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</w:pPr>
            <w:r w:rsidRPr="00D31426"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 xml:space="preserve">Alienação Fiduciária de </w:t>
            </w:r>
            <w:proofErr w:type="spellStart"/>
            <w:proofErr w:type="gramStart"/>
            <w:r w:rsidRPr="00D31426"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quotas,Fiança</w:t>
            </w:r>
            <w:proofErr w:type="gramEnd"/>
            <w:r w:rsidRPr="00D31426"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,Cessão</w:t>
            </w:r>
            <w:proofErr w:type="spellEnd"/>
            <w:r w:rsidRPr="00D31426"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 xml:space="preserve"> Fiduciária de quotas</w:t>
            </w:r>
          </w:p>
        </w:tc>
      </w:tr>
      <w:tr w:rsidR="00597C27" w:rsidRPr="0055737A" w14:paraId="31FB54BC" w14:textId="77777777" w:rsidTr="00395D78">
        <w:tc>
          <w:tcPr>
            <w:tcW w:w="250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F9D5CB" w14:textId="77777777" w:rsidR="00597C27" w:rsidRPr="0055737A" w:rsidRDefault="00597C27" w:rsidP="00605DCD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5737A"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lastRenderedPageBreak/>
              <w:t>Data de emissão: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8BA9BC" w14:textId="77777777" w:rsidR="00597C27" w:rsidRPr="0055737A" w:rsidRDefault="00597C27" w:rsidP="00605DCD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22 de março de 2021</w:t>
            </w:r>
          </w:p>
        </w:tc>
      </w:tr>
      <w:tr w:rsidR="00597C27" w:rsidRPr="0055737A" w14:paraId="5380FEA8" w14:textId="77777777" w:rsidTr="00605DCD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EE760F" w14:textId="77777777" w:rsidR="00597C27" w:rsidRPr="0055737A" w:rsidRDefault="00597C27" w:rsidP="00605DCD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5737A"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Data de vencimento: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33D50D" w14:textId="77777777" w:rsidR="00597C27" w:rsidRPr="0055737A" w:rsidRDefault="00597C27" w:rsidP="00605DCD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20 de agosto de 2028</w:t>
            </w:r>
          </w:p>
        </w:tc>
      </w:tr>
      <w:tr w:rsidR="00597C27" w:rsidRPr="0055737A" w14:paraId="205F807C" w14:textId="77777777" w:rsidTr="00605DCD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B64FF2" w14:textId="77777777" w:rsidR="00597C27" w:rsidRPr="0055737A" w:rsidRDefault="00597C27" w:rsidP="00605DCD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5737A"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Taxa de Juros: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25B361" w14:textId="77777777" w:rsidR="00597C27" w:rsidRPr="0055737A" w:rsidRDefault="00597C27" w:rsidP="00605DCD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IPCA + 6,25</w:t>
            </w:r>
            <w:r w:rsidRPr="007631E9"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% a.a.</w:t>
            </w:r>
          </w:p>
        </w:tc>
      </w:tr>
      <w:tr w:rsidR="00597C27" w:rsidRPr="0055737A" w14:paraId="18146E67" w14:textId="77777777" w:rsidTr="00605DCD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D0CC6C" w14:textId="77777777" w:rsidR="00597C27" w:rsidRPr="0055737A" w:rsidRDefault="00597C27" w:rsidP="00605DCD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5737A"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Inadimplementos no período: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3F07A1" w14:textId="77777777" w:rsidR="00597C27" w:rsidRPr="0055737A" w:rsidRDefault="00597C27" w:rsidP="00605DCD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5737A"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Não houve</w:t>
            </w:r>
          </w:p>
        </w:tc>
      </w:tr>
    </w:tbl>
    <w:p w14:paraId="62DC20C2" w14:textId="77777777" w:rsidR="00597C27" w:rsidRDefault="00597C27" w:rsidP="00597C27"/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63"/>
        <w:gridCol w:w="4863"/>
      </w:tblGrid>
      <w:tr w:rsidR="00597C27" w:rsidRPr="0055737A" w14:paraId="52F8855D" w14:textId="77777777" w:rsidTr="00605DCD">
        <w:tc>
          <w:tcPr>
            <w:tcW w:w="2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E1AD49" w14:textId="77777777" w:rsidR="00597C27" w:rsidRPr="0055737A" w:rsidRDefault="00597C27" w:rsidP="00605DCD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5737A"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Natureza dos serviços:</w:t>
            </w:r>
          </w:p>
        </w:tc>
        <w:tc>
          <w:tcPr>
            <w:tcW w:w="2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C19832" w14:textId="77777777" w:rsidR="00597C27" w:rsidRPr="0055737A" w:rsidRDefault="00597C27" w:rsidP="00605DCD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5737A"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Agente Fiduciário</w:t>
            </w:r>
          </w:p>
        </w:tc>
      </w:tr>
      <w:tr w:rsidR="00597C27" w:rsidRPr="0055737A" w14:paraId="0E0756D5" w14:textId="77777777" w:rsidTr="00605DCD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211A67" w14:textId="77777777" w:rsidR="00597C27" w:rsidRPr="0055737A" w:rsidRDefault="00597C27" w:rsidP="00605DCD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5737A"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Denominação da companhia ofertante: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FE9E2F" w14:textId="77777777" w:rsidR="00597C27" w:rsidRPr="0055737A" w:rsidRDefault="00597C27" w:rsidP="00605DCD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258E6"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VIRGO COMPANHIA DE SECURITIZACAO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 xml:space="preserve"> (Nova Razão Social da ISEC</w:t>
            </w:r>
            <w:r w:rsidRPr="007631E9"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 xml:space="preserve"> </w:t>
            </w:r>
            <w:proofErr w:type="spellStart"/>
            <w:r w:rsidRPr="007631E9"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Securitizadora</w:t>
            </w:r>
            <w:proofErr w:type="spellEnd"/>
            <w:r w:rsidRPr="007631E9"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 xml:space="preserve"> S.A.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)</w:t>
            </w:r>
          </w:p>
        </w:tc>
      </w:tr>
      <w:tr w:rsidR="00597C27" w:rsidRPr="0055737A" w14:paraId="121C526A" w14:textId="77777777" w:rsidTr="00605DCD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9AD01E" w14:textId="77777777" w:rsidR="00597C27" w:rsidRPr="0055737A" w:rsidRDefault="00597C27" w:rsidP="00605DCD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5737A"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Valores mobiliários emitidos: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2EE538" w14:textId="77777777" w:rsidR="00597C27" w:rsidRPr="0055737A" w:rsidRDefault="00597C27" w:rsidP="00605DCD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CRA</w:t>
            </w:r>
          </w:p>
        </w:tc>
      </w:tr>
      <w:tr w:rsidR="00597C27" w:rsidRPr="0055737A" w14:paraId="4CDCD1A8" w14:textId="77777777" w:rsidTr="00605DCD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926168" w14:textId="77777777" w:rsidR="00597C27" w:rsidRPr="0055737A" w:rsidRDefault="00597C27" w:rsidP="00605DCD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5737A"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Número da emissão: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AFB5C4" w14:textId="77777777" w:rsidR="00597C27" w:rsidRPr="0055737A" w:rsidRDefault="00597C27" w:rsidP="00605DCD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28ª Emissão – 1ª Série</w:t>
            </w:r>
          </w:p>
        </w:tc>
      </w:tr>
      <w:tr w:rsidR="00597C27" w:rsidRPr="0055737A" w14:paraId="26AD50D3" w14:textId="77777777" w:rsidTr="00605DCD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63EF60" w14:textId="77777777" w:rsidR="00597C27" w:rsidRPr="0055737A" w:rsidRDefault="00597C27" w:rsidP="00605DCD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5737A"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Valor da emissão: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E32272" w14:textId="77777777" w:rsidR="00597C27" w:rsidRPr="0055737A" w:rsidRDefault="00597C27" w:rsidP="00605DCD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31E9"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 xml:space="preserve">R$ 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1.650.000.000,00</w:t>
            </w:r>
          </w:p>
        </w:tc>
      </w:tr>
      <w:tr w:rsidR="00597C27" w:rsidRPr="0055737A" w14:paraId="3279165A" w14:textId="77777777" w:rsidTr="00605DCD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026739" w14:textId="77777777" w:rsidR="00597C27" w:rsidRPr="0055737A" w:rsidRDefault="00597C27" w:rsidP="00605DCD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5737A"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Quantidade de valores mobiliários emitidos: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3ED4DF" w14:textId="77777777" w:rsidR="00597C27" w:rsidRPr="0055737A" w:rsidRDefault="00597C27" w:rsidP="00605DCD">
            <w:pPr>
              <w:spacing w:before="100" w:beforeAutospacing="1"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442.000</w:t>
            </w:r>
          </w:p>
        </w:tc>
      </w:tr>
      <w:tr w:rsidR="00597C27" w:rsidRPr="0055737A" w14:paraId="2838CF32" w14:textId="77777777" w:rsidTr="00605DCD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5B3C08" w14:textId="77777777" w:rsidR="00597C27" w:rsidRPr="0055737A" w:rsidRDefault="00597C27" w:rsidP="00605DCD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5737A"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Espécie e garantias envolvidas: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1AE7BB" w14:textId="77777777" w:rsidR="00597C27" w:rsidRPr="00854428" w:rsidRDefault="00597C27" w:rsidP="00605DCD">
            <w:pPr>
              <w:spacing w:before="100" w:beforeAutospacing="1"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</w:pPr>
            <w:r w:rsidRPr="00D31426"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 xml:space="preserve">Alienação Fiduciária de </w:t>
            </w:r>
            <w:proofErr w:type="spellStart"/>
            <w:proofErr w:type="gramStart"/>
            <w:r w:rsidRPr="00D31426"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quotas,Fiança</w:t>
            </w:r>
            <w:proofErr w:type="gramEnd"/>
            <w:r w:rsidRPr="00D31426"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,Cessão</w:t>
            </w:r>
            <w:proofErr w:type="spellEnd"/>
            <w:r w:rsidRPr="00D31426"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 xml:space="preserve"> Fiduciária de quotas</w:t>
            </w:r>
          </w:p>
        </w:tc>
      </w:tr>
      <w:tr w:rsidR="00597C27" w:rsidRPr="0055737A" w14:paraId="297C5D6F" w14:textId="77777777" w:rsidTr="00605DCD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7177F9" w14:textId="77777777" w:rsidR="00597C27" w:rsidRPr="0055737A" w:rsidRDefault="00597C27" w:rsidP="00605DCD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5737A"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Data de emissão: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1457E2" w14:textId="77777777" w:rsidR="00597C27" w:rsidRPr="0055737A" w:rsidRDefault="00597C27" w:rsidP="00605DCD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15 de abril de 2021</w:t>
            </w:r>
          </w:p>
        </w:tc>
      </w:tr>
      <w:tr w:rsidR="00597C27" w:rsidRPr="0055737A" w14:paraId="3CC5FEB2" w14:textId="77777777" w:rsidTr="00605DCD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19271E" w14:textId="77777777" w:rsidR="00597C27" w:rsidRPr="0055737A" w:rsidRDefault="00597C27" w:rsidP="00605DCD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5737A"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Data de vencimento: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FE81CB" w14:textId="77777777" w:rsidR="00597C27" w:rsidRPr="0055737A" w:rsidRDefault="00597C27" w:rsidP="00605DCD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17 de abril de 2028</w:t>
            </w:r>
          </w:p>
        </w:tc>
      </w:tr>
      <w:tr w:rsidR="00597C27" w:rsidRPr="0055737A" w14:paraId="2EE90768" w14:textId="77777777" w:rsidTr="00605DCD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C8C41D" w14:textId="77777777" w:rsidR="00597C27" w:rsidRPr="0055737A" w:rsidRDefault="00597C27" w:rsidP="00605DCD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5737A"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Taxa de Juros: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185105" w14:textId="77777777" w:rsidR="00597C27" w:rsidRPr="0055737A" w:rsidRDefault="00597C27" w:rsidP="00605DCD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IPCA + 4,9072</w:t>
            </w:r>
            <w:r w:rsidRPr="007631E9"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% a.a.</w:t>
            </w:r>
          </w:p>
        </w:tc>
      </w:tr>
      <w:tr w:rsidR="00597C27" w:rsidRPr="0055737A" w14:paraId="4B60BEE9" w14:textId="77777777" w:rsidTr="00605DCD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CDEB69" w14:textId="77777777" w:rsidR="00597C27" w:rsidRPr="0055737A" w:rsidRDefault="00597C27" w:rsidP="00605DCD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5737A"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Inadimplementos no período: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CCF1B0" w14:textId="77777777" w:rsidR="00597C27" w:rsidRPr="0055737A" w:rsidRDefault="00597C27" w:rsidP="00605DCD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5737A"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Não houve</w:t>
            </w:r>
          </w:p>
        </w:tc>
      </w:tr>
    </w:tbl>
    <w:p w14:paraId="5988BF8B" w14:textId="77777777" w:rsidR="00597C27" w:rsidRDefault="00597C27" w:rsidP="00597C27"/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63"/>
        <w:gridCol w:w="4863"/>
      </w:tblGrid>
      <w:tr w:rsidR="00597C27" w:rsidRPr="0055737A" w14:paraId="46B8527E" w14:textId="77777777" w:rsidTr="00605DCD">
        <w:tc>
          <w:tcPr>
            <w:tcW w:w="2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291B99" w14:textId="77777777" w:rsidR="00597C27" w:rsidRPr="0055737A" w:rsidRDefault="00597C27" w:rsidP="00605DCD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5737A"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Natureza dos serviços:</w:t>
            </w:r>
          </w:p>
        </w:tc>
        <w:tc>
          <w:tcPr>
            <w:tcW w:w="2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14B032" w14:textId="77777777" w:rsidR="00597C27" w:rsidRPr="0055737A" w:rsidRDefault="00597C27" w:rsidP="00605DCD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5737A"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Agente Fiduciário</w:t>
            </w:r>
          </w:p>
        </w:tc>
      </w:tr>
      <w:tr w:rsidR="00597C27" w:rsidRPr="0055737A" w14:paraId="62964801" w14:textId="77777777" w:rsidTr="00605DCD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418DEE" w14:textId="77777777" w:rsidR="00597C27" w:rsidRPr="0055737A" w:rsidRDefault="00597C27" w:rsidP="00605DCD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5737A"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Denominação da companhia ofertante: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EEBB59" w14:textId="77777777" w:rsidR="00597C27" w:rsidRPr="0055737A" w:rsidRDefault="00597C27" w:rsidP="00605DCD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258E6"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VIRGO COMPANHIA DE SECURITIZACAO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 xml:space="preserve"> (Nova Razão Social da ISEC</w:t>
            </w:r>
            <w:r w:rsidRPr="007631E9"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 xml:space="preserve"> </w:t>
            </w:r>
            <w:proofErr w:type="spellStart"/>
            <w:r w:rsidRPr="007631E9"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Securitizadora</w:t>
            </w:r>
            <w:proofErr w:type="spellEnd"/>
            <w:r w:rsidRPr="007631E9"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 xml:space="preserve"> S.A.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)</w:t>
            </w:r>
          </w:p>
        </w:tc>
      </w:tr>
      <w:tr w:rsidR="00597C27" w:rsidRPr="0055737A" w14:paraId="5230F5F7" w14:textId="77777777" w:rsidTr="00605DCD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55462D" w14:textId="77777777" w:rsidR="00597C27" w:rsidRPr="0055737A" w:rsidRDefault="00597C27" w:rsidP="00605DCD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5737A"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Valores mobiliários emitidos: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71F0D4" w14:textId="77777777" w:rsidR="00597C27" w:rsidRPr="0055737A" w:rsidRDefault="00597C27" w:rsidP="00605DCD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CRA</w:t>
            </w:r>
          </w:p>
        </w:tc>
      </w:tr>
      <w:tr w:rsidR="00597C27" w:rsidRPr="0055737A" w14:paraId="7D1F519C" w14:textId="77777777" w:rsidTr="00605DCD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58F5CC" w14:textId="77777777" w:rsidR="00597C27" w:rsidRPr="0055737A" w:rsidRDefault="00597C27" w:rsidP="00605DCD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5737A"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Número da emissão: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DA709E" w14:textId="77777777" w:rsidR="00597C27" w:rsidRPr="0055737A" w:rsidRDefault="00597C27" w:rsidP="00605DCD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28ª Emissão – 2ª Série</w:t>
            </w:r>
          </w:p>
        </w:tc>
      </w:tr>
      <w:tr w:rsidR="00597C27" w:rsidRPr="0055737A" w14:paraId="172BFEE9" w14:textId="77777777" w:rsidTr="00605DCD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8AC34F" w14:textId="77777777" w:rsidR="00597C27" w:rsidRPr="0055737A" w:rsidRDefault="00597C27" w:rsidP="00605DCD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5737A"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Valor da emissão: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738E6F" w14:textId="77777777" w:rsidR="00597C27" w:rsidRPr="0055737A" w:rsidRDefault="00597C27" w:rsidP="00605DCD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R</w:t>
            </w:r>
            <w:r w:rsidRPr="007631E9"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 xml:space="preserve">$ 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1.650.000.000,00</w:t>
            </w:r>
          </w:p>
        </w:tc>
      </w:tr>
      <w:tr w:rsidR="00597C27" w:rsidRPr="0055737A" w14:paraId="593BE24F" w14:textId="77777777" w:rsidTr="00605DCD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DEE82B" w14:textId="77777777" w:rsidR="00597C27" w:rsidRPr="0055737A" w:rsidRDefault="00597C27" w:rsidP="00605DCD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5737A"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Quantidade de valores mobiliários emitidos: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7D83F3" w14:textId="77777777" w:rsidR="00597C27" w:rsidRPr="0055737A" w:rsidRDefault="00597C27" w:rsidP="00605DCD">
            <w:pPr>
              <w:spacing w:before="100" w:beforeAutospacing="1"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1.208.000</w:t>
            </w:r>
          </w:p>
        </w:tc>
      </w:tr>
      <w:tr w:rsidR="00597C27" w:rsidRPr="0055737A" w14:paraId="15E006A8" w14:textId="77777777" w:rsidTr="00605DCD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65D327" w14:textId="77777777" w:rsidR="00597C27" w:rsidRPr="0055737A" w:rsidRDefault="00597C27" w:rsidP="00605DCD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5737A"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Espécie e garantias envolvidas: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6272F0" w14:textId="77777777" w:rsidR="00597C27" w:rsidRPr="00854428" w:rsidRDefault="00597C27" w:rsidP="00605DCD">
            <w:pPr>
              <w:spacing w:before="100" w:beforeAutospacing="1"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</w:pPr>
            <w:r w:rsidRPr="00D31426"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 xml:space="preserve">Alienação Fiduciária de </w:t>
            </w:r>
            <w:proofErr w:type="spellStart"/>
            <w:proofErr w:type="gramStart"/>
            <w:r w:rsidRPr="00D31426"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quotas,Fiança</w:t>
            </w:r>
            <w:proofErr w:type="gramEnd"/>
            <w:r w:rsidRPr="00D31426"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,Cessão</w:t>
            </w:r>
            <w:proofErr w:type="spellEnd"/>
            <w:r w:rsidRPr="00D31426"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 xml:space="preserve"> Fiduciária de quotas</w:t>
            </w:r>
          </w:p>
        </w:tc>
      </w:tr>
      <w:tr w:rsidR="00597C27" w:rsidRPr="0055737A" w14:paraId="6E84554C" w14:textId="77777777" w:rsidTr="00605DCD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6C079E" w14:textId="77777777" w:rsidR="00597C27" w:rsidRPr="0055737A" w:rsidRDefault="00597C27" w:rsidP="00605DCD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5737A"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Data de emissão: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6D05CD" w14:textId="77777777" w:rsidR="00597C27" w:rsidRPr="0055737A" w:rsidRDefault="00597C27" w:rsidP="00605DCD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15 de abril de 2021</w:t>
            </w:r>
          </w:p>
        </w:tc>
      </w:tr>
      <w:tr w:rsidR="00597C27" w:rsidRPr="0055737A" w14:paraId="1E8DF61E" w14:textId="77777777" w:rsidTr="00605DCD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C93DEB" w14:textId="77777777" w:rsidR="00597C27" w:rsidRPr="0055737A" w:rsidRDefault="00597C27" w:rsidP="00605DCD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5737A"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Data de vencimento: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593D34" w14:textId="77777777" w:rsidR="00597C27" w:rsidRPr="0055737A" w:rsidRDefault="00597C27" w:rsidP="00605DCD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17 de abril de 2028</w:t>
            </w:r>
          </w:p>
        </w:tc>
      </w:tr>
      <w:tr w:rsidR="00597C27" w:rsidRPr="0055737A" w14:paraId="5B070953" w14:textId="77777777" w:rsidTr="00605DCD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27AB0C" w14:textId="77777777" w:rsidR="00597C27" w:rsidRPr="0055737A" w:rsidRDefault="00597C27" w:rsidP="00605DCD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5737A"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Taxa de Juros: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D9D681" w14:textId="77777777" w:rsidR="00597C27" w:rsidRPr="0055737A" w:rsidRDefault="00597C27" w:rsidP="00605DCD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IPCA + 5,1323</w:t>
            </w:r>
            <w:r w:rsidRPr="007631E9"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% a.a.</w:t>
            </w:r>
          </w:p>
        </w:tc>
      </w:tr>
      <w:tr w:rsidR="00597C27" w:rsidRPr="0055737A" w14:paraId="7A782892" w14:textId="77777777" w:rsidTr="00605DCD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FD95A9" w14:textId="77777777" w:rsidR="00597C27" w:rsidRPr="0055737A" w:rsidRDefault="00597C27" w:rsidP="00605DCD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5737A"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Inadimplementos no período: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634C70" w14:textId="77777777" w:rsidR="00597C27" w:rsidRPr="0055737A" w:rsidRDefault="00597C27" w:rsidP="00605DCD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5737A"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Não houve</w:t>
            </w:r>
          </w:p>
        </w:tc>
      </w:tr>
    </w:tbl>
    <w:p w14:paraId="6EB9589B" w14:textId="77777777" w:rsidR="00597C27" w:rsidRDefault="00597C27" w:rsidP="00597C27"/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63"/>
        <w:gridCol w:w="4863"/>
      </w:tblGrid>
      <w:tr w:rsidR="00597C27" w:rsidRPr="0055737A" w14:paraId="123A7690" w14:textId="77777777" w:rsidTr="00605DCD">
        <w:tc>
          <w:tcPr>
            <w:tcW w:w="2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891DFB" w14:textId="77777777" w:rsidR="00597C27" w:rsidRPr="0055737A" w:rsidRDefault="00597C27" w:rsidP="00605DCD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5737A"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Natureza dos serviços:</w:t>
            </w:r>
          </w:p>
        </w:tc>
        <w:tc>
          <w:tcPr>
            <w:tcW w:w="2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5000C6" w14:textId="77777777" w:rsidR="00597C27" w:rsidRPr="0055737A" w:rsidRDefault="00597C27" w:rsidP="00605DCD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5737A"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Agente Fiduciário</w:t>
            </w:r>
          </w:p>
        </w:tc>
      </w:tr>
      <w:tr w:rsidR="00597C27" w:rsidRPr="0055737A" w14:paraId="49AF2749" w14:textId="77777777" w:rsidTr="00605DCD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E3227D" w14:textId="77777777" w:rsidR="00597C27" w:rsidRPr="0055737A" w:rsidRDefault="00597C27" w:rsidP="00605DCD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5737A"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Denominação da companhia ofertante: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AF0DC0" w14:textId="77777777" w:rsidR="00597C27" w:rsidRPr="0055737A" w:rsidRDefault="00597C27" w:rsidP="00605DCD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258E6"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VIRGO COMPANHIA DE SECURITIZACAO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 xml:space="preserve"> (Nova Razão Social da ISEC</w:t>
            </w:r>
            <w:r w:rsidRPr="007631E9"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 xml:space="preserve"> </w:t>
            </w:r>
            <w:proofErr w:type="spellStart"/>
            <w:r w:rsidRPr="007631E9"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Securitizadora</w:t>
            </w:r>
            <w:proofErr w:type="spellEnd"/>
            <w:r w:rsidRPr="007631E9"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 xml:space="preserve"> S.A.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)</w:t>
            </w:r>
          </w:p>
        </w:tc>
      </w:tr>
      <w:tr w:rsidR="00597C27" w:rsidRPr="0055737A" w14:paraId="621EC921" w14:textId="77777777" w:rsidTr="00605DCD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82FF9F" w14:textId="77777777" w:rsidR="00597C27" w:rsidRPr="0055737A" w:rsidRDefault="00597C27" w:rsidP="00605DCD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5737A"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Valores mobiliários emitidos: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956A60" w14:textId="77777777" w:rsidR="00597C27" w:rsidRPr="0055737A" w:rsidRDefault="00597C27" w:rsidP="00605DCD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CRA</w:t>
            </w:r>
          </w:p>
        </w:tc>
      </w:tr>
      <w:tr w:rsidR="00597C27" w:rsidRPr="0055737A" w14:paraId="550A795C" w14:textId="77777777" w:rsidTr="00605DCD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16D22D" w14:textId="77777777" w:rsidR="00597C27" w:rsidRPr="0055737A" w:rsidRDefault="00597C27" w:rsidP="00605DCD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5737A"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Número da emissão: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89E45C" w14:textId="77777777" w:rsidR="00597C27" w:rsidRPr="0055737A" w:rsidRDefault="00597C27" w:rsidP="00605DCD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32ª Emissão – 1ª Série</w:t>
            </w:r>
          </w:p>
        </w:tc>
      </w:tr>
      <w:tr w:rsidR="00597C27" w:rsidRPr="0055737A" w14:paraId="791FAD95" w14:textId="77777777" w:rsidTr="00605DCD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DE9365" w14:textId="77777777" w:rsidR="00597C27" w:rsidRPr="0055737A" w:rsidRDefault="00597C27" w:rsidP="00605DCD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5737A"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Valor da emissão: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C93C6B" w14:textId="77777777" w:rsidR="00597C27" w:rsidRPr="0055737A" w:rsidRDefault="00597C27" w:rsidP="00605DCD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631E9"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 xml:space="preserve">R$ 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253.636.000,00</w:t>
            </w:r>
          </w:p>
        </w:tc>
      </w:tr>
      <w:tr w:rsidR="00597C27" w:rsidRPr="0055737A" w14:paraId="4AD601FC" w14:textId="77777777" w:rsidTr="00605DCD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532FBA" w14:textId="77777777" w:rsidR="00597C27" w:rsidRPr="0055737A" w:rsidRDefault="00597C27" w:rsidP="00605DCD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5737A"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Quantidade de valores mobiliários emitidos: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5AE37D" w14:textId="77777777" w:rsidR="00597C27" w:rsidRPr="0055737A" w:rsidRDefault="00597C27" w:rsidP="00605DCD">
            <w:pPr>
              <w:spacing w:before="100" w:beforeAutospacing="1"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253.636</w:t>
            </w:r>
          </w:p>
        </w:tc>
      </w:tr>
      <w:tr w:rsidR="00597C27" w:rsidRPr="0055737A" w14:paraId="5AD68D12" w14:textId="77777777" w:rsidTr="00605DCD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16F6A5" w14:textId="77777777" w:rsidR="00597C27" w:rsidRPr="0055737A" w:rsidRDefault="00597C27" w:rsidP="00605DCD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5737A"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Espécie e garantias envolvidas: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00C019" w14:textId="77777777" w:rsidR="00597C27" w:rsidRPr="00854428" w:rsidRDefault="00597C27" w:rsidP="00605DCD">
            <w:pPr>
              <w:spacing w:before="100" w:beforeAutospacing="1"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</w:pPr>
            <w:r w:rsidRPr="00D31426"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 xml:space="preserve">Alienação Fiduciária de </w:t>
            </w:r>
            <w:proofErr w:type="spellStart"/>
            <w:proofErr w:type="gramStart"/>
            <w:r w:rsidRPr="00D31426"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quotas,Fiança</w:t>
            </w:r>
            <w:proofErr w:type="gramEnd"/>
            <w:r w:rsidRPr="00D31426"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,Cessão</w:t>
            </w:r>
            <w:proofErr w:type="spellEnd"/>
            <w:r w:rsidRPr="00D31426"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 xml:space="preserve"> Fiduciária de quotas</w:t>
            </w:r>
          </w:p>
        </w:tc>
      </w:tr>
      <w:tr w:rsidR="00597C27" w:rsidRPr="0055737A" w14:paraId="5219CF60" w14:textId="77777777" w:rsidTr="00605DCD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EECD78" w14:textId="77777777" w:rsidR="00597C27" w:rsidRPr="0055737A" w:rsidRDefault="00597C27" w:rsidP="00605DCD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5737A"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Data de emissão: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4D5DF2" w14:textId="77777777" w:rsidR="00597C27" w:rsidRPr="0055737A" w:rsidRDefault="00597C27" w:rsidP="00605DCD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22 de março de 2021</w:t>
            </w:r>
          </w:p>
        </w:tc>
      </w:tr>
      <w:tr w:rsidR="00597C27" w:rsidRPr="0055737A" w14:paraId="6506C61B" w14:textId="77777777" w:rsidTr="00605DCD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357423" w14:textId="77777777" w:rsidR="00597C27" w:rsidRPr="0055737A" w:rsidRDefault="00597C27" w:rsidP="00605DCD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5737A"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Data de vencimento: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B52985" w14:textId="77777777" w:rsidR="00597C27" w:rsidRPr="0055737A" w:rsidRDefault="00597C27" w:rsidP="00605DCD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16 de março de 2026</w:t>
            </w:r>
          </w:p>
        </w:tc>
      </w:tr>
      <w:tr w:rsidR="00597C27" w:rsidRPr="0055737A" w14:paraId="68D230E7" w14:textId="77777777" w:rsidTr="00605DCD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EADE23" w14:textId="77777777" w:rsidR="00597C27" w:rsidRPr="0055737A" w:rsidRDefault="00597C27" w:rsidP="00605DCD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5737A"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Taxa de Juros: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58C6E0" w14:textId="77777777" w:rsidR="00597C27" w:rsidRPr="0055737A" w:rsidRDefault="00597C27" w:rsidP="00605DCD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IPCA + 5,0097</w:t>
            </w:r>
            <w:r w:rsidRPr="007631E9"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% a.a.</w:t>
            </w:r>
          </w:p>
        </w:tc>
      </w:tr>
      <w:tr w:rsidR="00597C27" w:rsidRPr="0055737A" w14:paraId="68184BC1" w14:textId="77777777" w:rsidTr="00605DCD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AAEA3B" w14:textId="77777777" w:rsidR="00597C27" w:rsidRPr="0055737A" w:rsidRDefault="00597C27" w:rsidP="00605DCD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5737A"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Inadimplementos no período: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E8B944" w14:textId="77777777" w:rsidR="00597C27" w:rsidRPr="0055737A" w:rsidRDefault="00597C27" w:rsidP="00605DCD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5737A">
              <w:rPr>
                <w:rFonts w:ascii="Verdana" w:eastAsia="Times New Roman" w:hAnsi="Verdana" w:cs="Times New Roman"/>
                <w:sz w:val="18"/>
                <w:szCs w:val="18"/>
                <w:lang w:eastAsia="pt-BR"/>
              </w:rPr>
              <w:t>Não houve</w:t>
            </w:r>
          </w:p>
        </w:tc>
      </w:tr>
    </w:tbl>
    <w:p w14:paraId="6BEFA3C7" w14:textId="0B34C600" w:rsidR="00C31BCB" w:rsidRDefault="00C31BCB" w:rsidP="000433A6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noProof/>
          <w:sz w:val="24"/>
          <w:szCs w:val="24"/>
          <w:lang w:eastAsia="pt-BR"/>
        </w:rPr>
      </w:pPr>
    </w:p>
    <w:p w14:paraId="636AEDD8" w14:textId="77777777" w:rsidR="00C31BCB" w:rsidRPr="00E54FD0" w:rsidRDefault="00C31BCB" w:rsidP="00616EED">
      <w:pPr>
        <w:widowControl w:val="0"/>
        <w:spacing w:after="0" w:line="300" w:lineRule="exact"/>
        <w:jc w:val="center"/>
        <w:rPr>
          <w:rFonts w:ascii="Times New Roman" w:hAnsi="Times New Roman"/>
          <w:sz w:val="24"/>
          <w:szCs w:val="24"/>
        </w:rPr>
      </w:pPr>
    </w:p>
    <w:sectPr w:rsidR="00C31BCB" w:rsidRPr="00E54FD0" w:rsidSect="007E7B43">
      <w:headerReference w:type="default" r:id="rId16"/>
      <w:footerReference w:type="default" r:id="rId17"/>
      <w:type w:val="continuous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49380" w14:textId="77777777" w:rsidR="00534BE5" w:rsidRDefault="00534BE5" w:rsidP="007E7B43">
      <w:pPr>
        <w:spacing w:after="0" w:line="240" w:lineRule="auto"/>
      </w:pPr>
      <w:r>
        <w:separator/>
      </w:r>
    </w:p>
  </w:endnote>
  <w:endnote w:type="continuationSeparator" w:id="0">
    <w:p w14:paraId="41342B10" w14:textId="77777777" w:rsidR="00534BE5" w:rsidRDefault="00534BE5" w:rsidP="007E7B43">
      <w:pPr>
        <w:spacing w:after="0" w:line="240" w:lineRule="auto"/>
      </w:pPr>
      <w:r>
        <w:continuationSeparator/>
      </w:r>
    </w:p>
  </w:endnote>
  <w:endnote w:type="continuationNotice" w:id="1">
    <w:p w14:paraId="7E31792A" w14:textId="77777777" w:rsidR="00534BE5" w:rsidRDefault="00534BE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6209383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  <w:szCs w:val="18"/>
      </w:rPr>
    </w:sdtEndPr>
    <w:sdtContent>
      <w:sdt>
        <w:sdtPr>
          <w:rPr>
            <w:rFonts w:ascii="Times New Roman" w:hAnsi="Times New Roman" w:cs="Times New Roman"/>
            <w:sz w:val="18"/>
            <w:szCs w:val="18"/>
          </w:rPr>
          <w:id w:val="905422379"/>
          <w:docPartObj>
            <w:docPartGallery w:val="Page Numbers (Top of Page)"/>
            <w:docPartUnique/>
          </w:docPartObj>
        </w:sdtPr>
        <w:sdtEndPr/>
        <w:sdtContent>
          <w:p w14:paraId="18D60B16" w14:textId="0F87FEA2" w:rsidR="00E81DA6" w:rsidRPr="000433A6" w:rsidRDefault="00E81DA6">
            <w:pPr>
              <w:pStyle w:val="Rodap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433A6">
              <w:rPr>
                <w:rFonts w:ascii="Times New Roman" w:hAnsi="Times New Roman" w:cs="Times New Roman"/>
                <w:sz w:val="18"/>
                <w:szCs w:val="18"/>
              </w:rPr>
              <w:t xml:space="preserve">Página </w:t>
            </w:r>
            <w:r w:rsidRPr="000433A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/>
            </w:r>
            <w:r w:rsidRPr="000433A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>PAGE</w:instrText>
            </w:r>
            <w:r w:rsidRPr="000433A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Pr="000433A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Pr="000433A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  <w:r w:rsidRPr="000433A6">
              <w:rPr>
                <w:rFonts w:ascii="Times New Roman" w:hAnsi="Times New Roman" w:cs="Times New Roman"/>
                <w:sz w:val="18"/>
                <w:szCs w:val="18"/>
              </w:rPr>
              <w:t xml:space="preserve"> de </w:t>
            </w:r>
            <w:r w:rsidRPr="000433A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/>
            </w:r>
            <w:r w:rsidRPr="000433A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>NUMPAGES</w:instrText>
            </w:r>
            <w:r w:rsidRPr="000433A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Pr="000433A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Pr="000433A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0C040822" w14:textId="32B9BFB3" w:rsidR="00E81DA6" w:rsidRPr="001A6878" w:rsidRDefault="00E81DA6" w:rsidP="007E7B43">
    <w:pPr>
      <w:pStyle w:val="Rodap"/>
      <w:rPr>
        <w:rFonts w:ascii="Times New Roman" w:hAnsi="Times New Roman"/>
        <w:color w:val="FFFFFF" w:themeColor="background1"/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18"/>
        <w:szCs w:val="18"/>
      </w:rPr>
      <w:id w:val="13496161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2F201F7" w14:textId="16DA4942" w:rsidR="00E81DA6" w:rsidRPr="000433A6" w:rsidRDefault="00E81DA6">
            <w:pPr>
              <w:pStyle w:val="Rodap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433A6">
              <w:rPr>
                <w:rFonts w:ascii="Times New Roman" w:hAnsi="Times New Roman" w:cs="Times New Roman"/>
                <w:sz w:val="18"/>
                <w:szCs w:val="18"/>
              </w:rPr>
              <w:t xml:space="preserve">Página </w:t>
            </w:r>
            <w:r w:rsidRPr="000433A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/>
            </w:r>
            <w:r w:rsidRPr="000433A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>PAGE</w:instrText>
            </w:r>
            <w:r w:rsidRPr="000433A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Pr="000433A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Pr="000433A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  <w:r w:rsidRPr="000433A6">
              <w:rPr>
                <w:rFonts w:ascii="Times New Roman" w:hAnsi="Times New Roman" w:cs="Times New Roman"/>
                <w:sz w:val="18"/>
                <w:szCs w:val="18"/>
              </w:rPr>
              <w:t xml:space="preserve"> de </w:t>
            </w:r>
            <w:r w:rsidRPr="000433A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/>
            </w:r>
            <w:r w:rsidRPr="000433A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>NUMPAGES</w:instrText>
            </w:r>
            <w:r w:rsidRPr="000433A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Pr="000433A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Pr="000433A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07B3A365" w14:textId="1219CD9F" w:rsidR="00E81DA6" w:rsidRPr="007E7B43" w:rsidRDefault="00E81DA6" w:rsidP="008B0680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53FE2E" w14:textId="77777777" w:rsidR="00534BE5" w:rsidRDefault="00534BE5" w:rsidP="007E7B43">
      <w:pPr>
        <w:spacing w:after="0" w:line="240" w:lineRule="auto"/>
      </w:pPr>
      <w:r>
        <w:separator/>
      </w:r>
    </w:p>
  </w:footnote>
  <w:footnote w:type="continuationSeparator" w:id="0">
    <w:p w14:paraId="66C8AF8A" w14:textId="77777777" w:rsidR="00534BE5" w:rsidRDefault="00534BE5" w:rsidP="007E7B43">
      <w:pPr>
        <w:spacing w:after="0" w:line="240" w:lineRule="auto"/>
      </w:pPr>
      <w:r>
        <w:continuationSeparator/>
      </w:r>
    </w:p>
  </w:footnote>
  <w:footnote w:type="continuationNotice" w:id="1">
    <w:p w14:paraId="63FF9123" w14:textId="77777777" w:rsidR="00534BE5" w:rsidRDefault="00534BE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103A6" w14:textId="77777777" w:rsidR="00E81DA6" w:rsidRPr="007E7B43" w:rsidRDefault="00E81DA6" w:rsidP="007E7B4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D4CC38E2"/>
    <w:lvl w:ilvl="0" w:tplc="00000000">
      <w:start w:val="1"/>
      <w:numFmt w:val="lowerLetter"/>
      <w:lvlText w:val="%1)"/>
      <w:lvlJc w:val="left"/>
      <w:pPr>
        <w:ind w:left="720" w:hanging="360"/>
      </w:pPr>
    </w:lvl>
    <w:lvl w:ilvl="1" w:tplc="00000001">
      <w:start w:val="1"/>
      <w:numFmt w:val="lowerLetter"/>
      <w:lvlText w:val="%2."/>
      <w:lvlJc w:val="left"/>
      <w:pPr>
        <w:ind w:left="1440" w:hanging="360"/>
      </w:pPr>
    </w:lvl>
    <w:lvl w:ilvl="2" w:tplc="00000002">
      <w:start w:val="1"/>
      <w:numFmt w:val="lowerRoman"/>
      <w:lvlText w:val="%3."/>
      <w:lvlJc w:val="right"/>
      <w:pPr>
        <w:ind w:left="2160" w:hanging="180"/>
      </w:pPr>
    </w:lvl>
    <w:lvl w:ilvl="3" w:tplc="00000003">
      <w:start w:val="1"/>
      <w:numFmt w:val="decimal"/>
      <w:lvlText w:val="%4."/>
      <w:lvlJc w:val="left"/>
      <w:pPr>
        <w:ind w:left="2880" w:hanging="360"/>
      </w:pPr>
    </w:lvl>
    <w:lvl w:ilvl="4" w:tplc="00000004">
      <w:start w:val="1"/>
      <w:numFmt w:val="lowerLetter"/>
      <w:lvlText w:val="%5."/>
      <w:lvlJc w:val="left"/>
      <w:pPr>
        <w:ind w:left="3600" w:hanging="360"/>
      </w:pPr>
    </w:lvl>
    <w:lvl w:ilvl="5" w:tplc="00000005">
      <w:start w:val="1"/>
      <w:numFmt w:val="lowerRoman"/>
      <w:lvlText w:val="%6."/>
      <w:lvlJc w:val="right"/>
      <w:pPr>
        <w:ind w:left="4320" w:hanging="180"/>
      </w:pPr>
    </w:lvl>
    <w:lvl w:ilvl="6" w:tplc="00000006">
      <w:start w:val="1"/>
      <w:numFmt w:val="decimal"/>
      <w:lvlText w:val="%7."/>
      <w:lvlJc w:val="left"/>
      <w:pPr>
        <w:ind w:left="5040" w:hanging="360"/>
      </w:pPr>
    </w:lvl>
    <w:lvl w:ilvl="7" w:tplc="00000007">
      <w:start w:val="1"/>
      <w:numFmt w:val="lowerLetter"/>
      <w:lvlText w:val="%8."/>
      <w:lvlJc w:val="left"/>
      <w:pPr>
        <w:ind w:left="5760" w:hanging="360"/>
      </w:pPr>
    </w:lvl>
    <w:lvl w:ilvl="8" w:tplc="0000000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2"/>
    <w:multiLevelType w:val="hybridMultilevel"/>
    <w:tmpl w:val="18DC1BEA"/>
    <w:lvl w:ilvl="0" w:tplc="00000000">
      <w:start w:val="1"/>
      <w:numFmt w:val="lowerLetter"/>
      <w:lvlText w:val="%1)"/>
      <w:lvlJc w:val="left"/>
      <w:pPr>
        <w:ind w:left="720" w:hanging="360"/>
      </w:pPr>
    </w:lvl>
    <w:lvl w:ilvl="1" w:tplc="00000001">
      <w:start w:val="1"/>
      <w:numFmt w:val="lowerLetter"/>
      <w:lvlText w:val="%2."/>
      <w:lvlJc w:val="left"/>
      <w:pPr>
        <w:ind w:left="1440" w:hanging="360"/>
      </w:pPr>
    </w:lvl>
    <w:lvl w:ilvl="2" w:tplc="00000002">
      <w:start w:val="1"/>
      <w:numFmt w:val="lowerRoman"/>
      <w:lvlText w:val="%3."/>
      <w:lvlJc w:val="right"/>
      <w:pPr>
        <w:ind w:left="2160" w:hanging="180"/>
      </w:pPr>
    </w:lvl>
    <w:lvl w:ilvl="3" w:tplc="00000003">
      <w:start w:val="1"/>
      <w:numFmt w:val="decimal"/>
      <w:lvlText w:val="%4."/>
      <w:lvlJc w:val="left"/>
      <w:pPr>
        <w:ind w:left="2880" w:hanging="360"/>
      </w:pPr>
    </w:lvl>
    <w:lvl w:ilvl="4" w:tplc="00000004">
      <w:start w:val="1"/>
      <w:numFmt w:val="lowerLetter"/>
      <w:lvlText w:val="%5."/>
      <w:lvlJc w:val="left"/>
      <w:pPr>
        <w:ind w:left="3600" w:hanging="360"/>
      </w:pPr>
    </w:lvl>
    <w:lvl w:ilvl="5" w:tplc="00000005">
      <w:start w:val="1"/>
      <w:numFmt w:val="lowerRoman"/>
      <w:lvlText w:val="%6."/>
      <w:lvlJc w:val="right"/>
      <w:pPr>
        <w:ind w:left="4320" w:hanging="180"/>
      </w:pPr>
    </w:lvl>
    <w:lvl w:ilvl="6" w:tplc="00000006">
      <w:start w:val="1"/>
      <w:numFmt w:val="decimal"/>
      <w:lvlText w:val="%7."/>
      <w:lvlJc w:val="left"/>
      <w:pPr>
        <w:ind w:left="5040" w:hanging="360"/>
      </w:pPr>
    </w:lvl>
    <w:lvl w:ilvl="7" w:tplc="00000007">
      <w:start w:val="1"/>
      <w:numFmt w:val="lowerLetter"/>
      <w:lvlText w:val="%8."/>
      <w:lvlJc w:val="left"/>
      <w:pPr>
        <w:ind w:left="5760" w:hanging="360"/>
      </w:pPr>
    </w:lvl>
    <w:lvl w:ilvl="8" w:tplc="0000000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000003"/>
    <w:multiLevelType w:val="hybridMultilevel"/>
    <w:tmpl w:val="819CBA4E"/>
    <w:lvl w:ilvl="0" w:tplc="00000000">
      <w:start w:val="1"/>
      <w:numFmt w:val="lowerLetter"/>
      <w:lvlText w:val="%1)"/>
      <w:lvlJc w:val="left"/>
      <w:pPr>
        <w:ind w:left="720" w:hanging="360"/>
      </w:pPr>
    </w:lvl>
    <w:lvl w:ilvl="1" w:tplc="00000001">
      <w:start w:val="1"/>
      <w:numFmt w:val="lowerLetter"/>
      <w:lvlText w:val="%2."/>
      <w:lvlJc w:val="left"/>
      <w:pPr>
        <w:ind w:left="1440" w:hanging="360"/>
      </w:pPr>
    </w:lvl>
    <w:lvl w:ilvl="2" w:tplc="00000002">
      <w:start w:val="1"/>
      <w:numFmt w:val="lowerRoman"/>
      <w:lvlText w:val="%3."/>
      <w:lvlJc w:val="right"/>
      <w:pPr>
        <w:ind w:left="2160" w:hanging="180"/>
      </w:pPr>
    </w:lvl>
    <w:lvl w:ilvl="3" w:tplc="00000003">
      <w:start w:val="1"/>
      <w:numFmt w:val="decimal"/>
      <w:lvlText w:val="%4."/>
      <w:lvlJc w:val="left"/>
      <w:pPr>
        <w:ind w:left="2880" w:hanging="360"/>
      </w:pPr>
    </w:lvl>
    <w:lvl w:ilvl="4" w:tplc="00000004">
      <w:start w:val="1"/>
      <w:numFmt w:val="lowerLetter"/>
      <w:lvlText w:val="%5."/>
      <w:lvlJc w:val="left"/>
      <w:pPr>
        <w:ind w:left="3600" w:hanging="360"/>
      </w:pPr>
    </w:lvl>
    <w:lvl w:ilvl="5" w:tplc="00000005">
      <w:start w:val="1"/>
      <w:numFmt w:val="lowerRoman"/>
      <w:lvlText w:val="%6."/>
      <w:lvlJc w:val="right"/>
      <w:pPr>
        <w:ind w:left="4320" w:hanging="180"/>
      </w:pPr>
    </w:lvl>
    <w:lvl w:ilvl="6" w:tplc="00000006">
      <w:start w:val="1"/>
      <w:numFmt w:val="decimal"/>
      <w:lvlText w:val="%7."/>
      <w:lvlJc w:val="left"/>
      <w:pPr>
        <w:ind w:left="5040" w:hanging="360"/>
      </w:pPr>
    </w:lvl>
    <w:lvl w:ilvl="7" w:tplc="00000007">
      <w:start w:val="1"/>
      <w:numFmt w:val="lowerLetter"/>
      <w:lvlText w:val="%8."/>
      <w:lvlJc w:val="left"/>
      <w:pPr>
        <w:ind w:left="5760" w:hanging="360"/>
      </w:pPr>
    </w:lvl>
    <w:lvl w:ilvl="8" w:tplc="0000000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000004"/>
    <w:multiLevelType w:val="hybridMultilevel"/>
    <w:tmpl w:val="8DB02D72"/>
    <w:lvl w:ilvl="0" w:tplc="00000000">
      <w:start w:val="1"/>
      <w:numFmt w:val="lowerLetter"/>
      <w:lvlText w:val="%1)"/>
      <w:lvlJc w:val="left"/>
      <w:pPr>
        <w:ind w:left="720" w:hanging="360"/>
      </w:pPr>
    </w:lvl>
    <w:lvl w:ilvl="1" w:tplc="00000001">
      <w:start w:val="1"/>
      <w:numFmt w:val="lowerLetter"/>
      <w:lvlText w:val="%2."/>
      <w:lvlJc w:val="left"/>
      <w:pPr>
        <w:ind w:left="1440" w:hanging="360"/>
      </w:pPr>
    </w:lvl>
    <w:lvl w:ilvl="2" w:tplc="00000002">
      <w:start w:val="1"/>
      <w:numFmt w:val="lowerRoman"/>
      <w:lvlText w:val="%3."/>
      <w:lvlJc w:val="right"/>
      <w:pPr>
        <w:ind w:left="2160" w:hanging="180"/>
      </w:pPr>
    </w:lvl>
    <w:lvl w:ilvl="3" w:tplc="00000003">
      <w:start w:val="1"/>
      <w:numFmt w:val="decimal"/>
      <w:lvlText w:val="%4."/>
      <w:lvlJc w:val="left"/>
      <w:pPr>
        <w:ind w:left="2880" w:hanging="360"/>
      </w:pPr>
    </w:lvl>
    <w:lvl w:ilvl="4" w:tplc="00000004">
      <w:start w:val="1"/>
      <w:numFmt w:val="lowerLetter"/>
      <w:lvlText w:val="%5."/>
      <w:lvlJc w:val="left"/>
      <w:pPr>
        <w:ind w:left="3600" w:hanging="360"/>
      </w:pPr>
    </w:lvl>
    <w:lvl w:ilvl="5" w:tplc="00000005">
      <w:start w:val="1"/>
      <w:numFmt w:val="lowerRoman"/>
      <w:lvlText w:val="%6."/>
      <w:lvlJc w:val="right"/>
      <w:pPr>
        <w:ind w:left="4320" w:hanging="180"/>
      </w:pPr>
    </w:lvl>
    <w:lvl w:ilvl="6" w:tplc="00000006">
      <w:start w:val="1"/>
      <w:numFmt w:val="decimal"/>
      <w:lvlText w:val="%7."/>
      <w:lvlJc w:val="left"/>
      <w:pPr>
        <w:ind w:left="5040" w:hanging="360"/>
      </w:pPr>
    </w:lvl>
    <w:lvl w:ilvl="7" w:tplc="00000007">
      <w:start w:val="1"/>
      <w:numFmt w:val="lowerLetter"/>
      <w:lvlText w:val="%8."/>
      <w:lvlJc w:val="left"/>
      <w:pPr>
        <w:ind w:left="5760" w:hanging="360"/>
      </w:pPr>
    </w:lvl>
    <w:lvl w:ilvl="8" w:tplc="0000000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00005"/>
    <w:multiLevelType w:val="hybridMultilevel"/>
    <w:tmpl w:val="013EF18E"/>
    <w:lvl w:ilvl="0" w:tplc="00000000">
      <w:start w:val="1"/>
      <w:numFmt w:val="lowerLetter"/>
      <w:lvlText w:val="%1)"/>
      <w:lvlJc w:val="left"/>
      <w:pPr>
        <w:ind w:left="720" w:hanging="360"/>
      </w:pPr>
    </w:lvl>
    <w:lvl w:ilvl="1" w:tplc="00000001">
      <w:start w:val="1"/>
      <w:numFmt w:val="lowerLetter"/>
      <w:lvlText w:val="%2."/>
      <w:lvlJc w:val="left"/>
      <w:pPr>
        <w:ind w:left="1440" w:hanging="360"/>
      </w:pPr>
    </w:lvl>
    <w:lvl w:ilvl="2" w:tplc="00000002">
      <w:start w:val="1"/>
      <w:numFmt w:val="lowerRoman"/>
      <w:lvlText w:val="%3."/>
      <w:lvlJc w:val="right"/>
      <w:pPr>
        <w:ind w:left="2160" w:hanging="180"/>
      </w:pPr>
    </w:lvl>
    <w:lvl w:ilvl="3" w:tplc="00000003">
      <w:start w:val="1"/>
      <w:numFmt w:val="decimal"/>
      <w:lvlText w:val="%4."/>
      <w:lvlJc w:val="left"/>
      <w:pPr>
        <w:ind w:left="2880" w:hanging="360"/>
      </w:pPr>
    </w:lvl>
    <w:lvl w:ilvl="4" w:tplc="00000004">
      <w:start w:val="1"/>
      <w:numFmt w:val="lowerLetter"/>
      <w:lvlText w:val="%5."/>
      <w:lvlJc w:val="left"/>
      <w:pPr>
        <w:ind w:left="3600" w:hanging="360"/>
      </w:pPr>
    </w:lvl>
    <w:lvl w:ilvl="5" w:tplc="00000005">
      <w:start w:val="1"/>
      <w:numFmt w:val="lowerRoman"/>
      <w:lvlText w:val="%6."/>
      <w:lvlJc w:val="right"/>
      <w:pPr>
        <w:ind w:left="4320" w:hanging="180"/>
      </w:pPr>
    </w:lvl>
    <w:lvl w:ilvl="6" w:tplc="00000006">
      <w:start w:val="1"/>
      <w:numFmt w:val="decimal"/>
      <w:lvlText w:val="%7."/>
      <w:lvlJc w:val="left"/>
      <w:pPr>
        <w:ind w:left="5040" w:hanging="360"/>
      </w:pPr>
    </w:lvl>
    <w:lvl w:ilvl="7" w:tplc="00000007">
      <w:start w:val="1"/>
      <w:numFmt w:val="lowerLetter"/>
      <w:lvlText w:val="%8."/>
      <w:lvlJc w:val="left"/>
      <w:pPr>
        <w:ind w:left="5760" w:hanging="360"/>
      </w:pPr>
    </w:lvl>
    <w:lvl w:ilvl="8" w:tplc="0000000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6"/>
    <w:multiLevelType w:val="hybridMultilevel"/>
    <w:tmpl w:val="94761492"/>
    <w:lvl w:ilvl="0" w:tplc="00000000">
      <w:start w:val="1"/>
      <w:numFmt w:val="lowerLetter"/>
      <w:lvlText w:val="%1)"/>
      <w:lvlJc w:val="left"/>
      <w:pPr>
        <w:ind w:left="720" w:hanging="360"/>
      </w:pPr>
    </w:lvl>
    <w:lvl w:ilvl="1" w:tplc="00000001">
      <w:start w:val="1"/>
      <w:numFmt w:val="lowerLetter"/>
      <w:lvlText w:val="%2."/>
      <w:lvlJc w:val="left"/>
      <w:pPr>
        <w:ind w:left="1440" w:hanging="360"/>
      </w:pPr>
    </w:lvl>
    <w:lvl w:ilvl="2" w:tplc="00000002">
      <w:start w:val="1"/>
      <w:numFmt w:val="lowerRoman"/>
      <w:lvlText w:val="%3."/>
      <w:lvlJc w:val="right"/>
      <w:pPr>
        <w:ind w:left="2160" w:hanging="180"/>
      </w:pPr>
    </w:lvl>
    <w:lvl w:ilvl="3" w:tplc="00000003">
      <w:start w:val="1"/>
      <w:numFmt w:val="decimal"/>
      <w:lvlText w:val="%4."/>
      <w:lvlJc w:val="left"/>
      <w:pPr>
        <w:ind w:left="2880" w:hanging="360"/>
      </w:pPr>
    </w:lvl>
    <w:lvl w:ilvl="4" w:tplc="00000004">
      <w:start w:val="1"/>
      <w:numFmt w:val="lowerLetter"/>
      <w:lvlText w:val="%5."/>
      <w:lvlJc w:val="left"/>
      <w:pPr>
        <w:ind w:left="3600" w:hanging="360"/>
      </w:pPr>
    </w:lvl>
    <w:lvl w:ilvl="5" w:tplc="00000005">
      <w:start w:val="1"/>
      <w:numFmt w:val="lowerRoman"/>
      <w:lvlText w:val="%6."/>
      <w:lvlJc w:val="right"/>
      <w:pPr>
        <w:ind w:left="4320" w:hanging="180"/>
      </w:pPr>
    </w:lvl>
    <w:lvl w:ilvl="6" w:tplc="00000006">
      <w:start w:val="1"/>
      <w:numFmt w:val="decimal"/>
      <w:lvlText w:val="%7."/>
      <w:lvlJc w:val="left"/>
      <w:pPr>
        <w:ind w:left="5040" w:hanging="360"/>
      </w:pPr>
    </w:lvl>
    <w:lvl w:ilvl="7" w:tplc="00000007">
      <w:start w:val="1"/>
      <w:numFmt w:val="lowerLetter"/>
      <w:lvlText w:val="%8."/>
      <w:lvlJc w:val="left"/>
      <w:pPr>
        <w:ind w:left="5760" w:hanging="360"/>
      </w:pPr>
    </w:lvl>
    <w:lvl w:ilvl="8" w:tplc="0000000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0000007"/>
    <w:multiLevelType w:val="hybridMultilevel"/>
    <w:tmpl w:val="7D80173C"/>
    <w:lvl w:ilvl="0" w:tplc="00000000">
      <w:start w:val="1"/>
      <w:numFmt w:val="lowerLetter"/>
      <w:lvlText w:val="(%1)"/>
      <w:lvlJc w:val="left"/>
      <w:pPr>
        <w:ind w:left="1065" w:hanging="360"/>
      </w:pPr>
    </w:lvl>
    <w:lvl w:ilvl="1" w:tplc="00000001">
      <w:start w:val="1"/>
      <w:numFmt w:val="lowerLetter"/>
      <w:lvlText w:val="%2."/>
      <w:lvlJc w:val="left"/>
      <w:pPr>
        <w:ind w:left="1785" w:hanging="360"/>
      </w:pPr>
    </w:lvl>
    <w:lvl w:ilvl="2" w:tplc="00000002">
      <w:start w:val="1"/>
      <w:numFmt w:val="lowerRoman"/>
      <w:lvlText w:val="%3."/>
      <w:lvlJc w:val="right"/>
      <w:pPr>
        <w:ind w:left="2505" w:hanging="180"/>
      </w:pPr>
    </w:lvl>
    <w:lvl w:ilvl="3" w:tplc="00000003">
      <w:start w:val="1"/>
      <w:numFmt w:val="decimal"/>
      <w:lvlText w:val="%4."/>
      <w:lvlJc w:val="left"/>
      <w:pPr>
        <w:ind w:left="3225" w:hanging="360"/>
      </w:pPr>
    </w:lvl>
    <w:lvl w:ilvl="4" w:tplc="00000004">
      <w:start w:val="1"/>
      <w:numFmt w:val="lowerLetter"/>
      <w:lvlText w:val="%5."/>
      <w:lvlJc w:val="left"/>
      <w:pPr>
        <w:ind w:left="3945" w:hanging="360"/>
      </w:pPr>
    </w:lvl>
    <w:lvl w:ilvl="5" w:tplc="00000005">
      <w:start w:val="1"/>
      <w:numFmt w:val="lowerRoman"/>
      <w:lvlText w:val="%6."/>
      <w:lvlJc w:val="right"/>
      <w:pPr>
        <w:ind w:left="4665" w:hanging="180"/>
      </w:pPr>
    </w:lvl>
    <w:lvl w:ilvl="6" w:tplc="00000006">
      <w:start w:val="1"/>
      <w:numFmt w:val="decimal"/>
      <w:lvlText w:val="%7."/>
      <w:lvlJc w:val="left"/>
      <w:pPr>
        <w:ind w:left="5385" w:hanging="360"/>
      </w:pPr>
    </w:lvl>
    <w:lvl w:ilvl="7" w:tplc="00000007">
      <w:start w:val="1"/>
      <w:numFmt w:val="lowerLetter"/>
      <w:lvlText w:val="%8."/>
      <w:lvlJc w:val="left"/>
      <w:pPr>
        <w:ind w:left="6105" w:hanging="360"/>
      </w:pPr>
    </w:lvl>
    <w:lvl w:ilvl="8" w:tplc="00000008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00000008"/>
    <w:multiLevelType w:val="hybridMultilevel"/>
    <w:tmpl w:val="79926C28"/>
    <w:lvl w:ilvl="0" w:tplc="00000000">
      <w:start w:val="1"/>
      <w:numFmt w:val="lowerLetter"/>
      <w:lvlText w:val="(%1)"/>
      <w:lvlJc w:val="left"/>
      <w:pPr>
        <w:ind w:left="720" w:hanging="360"/>
      </w:pPr>
    </w:lvl>
    <w:lvl w:ilvl="1" w:tplc="00000001">
      <w:start w:val="1"/>
      <w:numFmt w:val="lowerLetter"/>
      <w:lvlText w:val="%2."/>
      <w:lvlJc w:val="left"/>
      <w:pPr>
        <w:ind w:left="1440" w:hanging="360"/>
      </w:pPr>
    </w:lvl>
    <w:lvl w:ilvl="2" w:tplc="00000002">
      <w:start w:val="1"/>
      <w:numFmt w:val="lowerRoman"/>
      <w:lvlText w:val="%3."/>
      <w:lvlJc w:val="right"/>
      <w:pPr>
        <w:ind w:left="2160" w:hanging="180"/>
      </w:pPr>
    </w:lvl>
    <w:lvl w:ilvl="3" w:tplc="00000003">
      <w:start w:val="1"/>
      <w:numFmt w:val="decimal"/>
      <w:lvlText w:val="%4."/>
      <w:lvlJc w:val="left"/>
      <w:pPr>
        <w:ind w:left="2880" w:hanging="360"/>
      </w:pPr>
    </w:lvl>
    <w:lvl w:ilvl="4" w:tplc="00000004">
      <w:start w:val="1"/>
      <w:numFmt w:val="lowerLetter"/>
      <w:lvlText w:val="%5."/>
      <w:lvlJc w:val="left"/>
      <w:pPr>
        <w:ind w:left="3600" w:hanging="360"/>
      </w:pPr>
    </w:lvl>
    <w:lvl w:ilvl="5" w:tplc="00000005">
      <w:start w:val="1"/>
      <w:numFmt w:val="lowerRoman"/>
      <w:lvlText w:val="%6."/>
      <w:lvlJc w:val="right"/>
      <w:pPr>
        <w:ind w:left="4320" w:hanging="180"/>
      </w:pPr>
    </w:lvl>
    <w:lvl w:ilvl="6" w:tplc="00000006">
      <w:start w:val="1"/>
      <w:numFmt w:val="decimal"/>
      <w:lvlText w:val="%7."/>
      <w:lvlJc w:val="left"/>
      <w:pPr>
        <w:ind w:left="5040" w:hanging="360"/>
      </w:pPr>
    </w:lvl>
    <w:lvl w:ilvl="7" w:tplc="00000007">
      <w:start w:val="1"/>
      <w:numFmt w:val="lowerLetter"/>
      <w:lvlText w:val="%8."/>
      <w:lvlJc w:val="left"/>
      <w:pPr>
        <w:ind w:left="5760" w:hanging="360"/>
      </w:pPr>
    </w:lvl>
    <w:lvl w:ilvl="8" w:tplc="0000000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0000009"/>
    <w:multiLevelType w:val="hybridMultilevel"/>
    <w:tmpl w:val="1CD43B9A"/>
    <w:lvl w:ilvl="0" w:tplc="00000000">
      <w:start w:val="1"/>
      <w:numFmt w:val="lowerLetter"/>
      <w:lvlText w:val="%1)"/>
      <w:lvlJc w:val="left"/>
      <w:pPr>
        <w:ind w:left="720" w:hanging="360"/>
      </w:pPr>
    </w:lvl>
    <w:lvl w:ilvl="1" w:tplc="00000001">
      <w:start w:val="1"/>
      <w:numFmt w:val="lowerLetter"/>
      <w:lvlText w:val="%2."/>
      <w:lvlJc w:val="left"/>
      <w:pPr>
        <w:ind w:left="1440" w:hanging="360"/>
      </w:pPr>
    </w:lvl>
    <w:lvl w:ilvl="2" w:tplc="00000002">
      <w:start w:val="1"/>
      <w:numFmt w:val="lowerRoman"/>
      <w:lvlText w:val="%3."/>
      <w:lvlJc w:val="right"/>
      <w:pPr>
        <w:ind w:left="2160" w:hanging="180"/>
      </w:pPr>
    </w:lvl>
    <w:lvl w:ilvl="3" w:tplc="00000003">
      <w:start w:val="1"/>
      <w:numFmt w:val="decimal"/>
      <w:lvlText w:val="%4."/>
      <w:lvlJc w:val="left"/>
      <w:pPr>
        <w:ind w:left="2880" w:hanging="360"/>
      </w:pPr>
    </w:lvl>
    <w:lvl w:ilvl="4" w:tplc="00000004">
      <w:start w:val="1"/>
      <w:numFmt w:val="lowerLetter"/>
      <w:lvlText w:val="%5."/>
      <w:lvlJc w:val="left"/>
      <w:pPr>
        <w:ind w:left="3600" w:hanging="360"/>
      </w:pPr>
    </w:lvl>
    <w:lvl w:ilvl="5" w:tplc="00000005">
      <w:start w:val="1"/>
      <w:numFmt w:val="lowerRoman"/>
      <w:lvlText w:val="%6."/>
      <w:lvlJc w:val="right"/>
      <w:pPr>
        <w:ind w:left="4320" w:hanging="180"/>
      </w:pPr>
    </w:lvl>
    <w:lvl w:ilvl="6" w:tplc="00000006">
      <w:start w:val="1"/>
      <w:numFmt w:val="decimal"/>
      <w:lvlText w:val="%7."/>
      <w:lvlJc w:val="left"/>
      <w:pPr>
        <w:ind w:left="5040" w:hanging="360"/>
      </w:pPr>
    </w:lvl>
    <w:lvl w:ilvl="7" w:tplc="00000007">
      <w:start w:val="1"/>
      <w:numFmt w:val="lowerLetter"/>
      <w:lvlText w:val="%8."/>
      <w:lvlJc w:val="left"/>
      <w:pPr>
        <w:ind w:left="5760" w:hanging="360"/>
      </w:pPr>
    </w:lvl>
    <w:lvl w:ilvl="8" w:tplc="0000000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000000A"/>
    <w:multiLevelType w:val="hybridMultilevel"/>
    <w:tmpl w:val="D8D63FEC"/>
    <w:lvl w:ilvl="0" w:tplc="00000000">
      <w:start w:val="1"/>
      <w:numFmt w:val="lowerLetter"/>
      <w:lvlText w:val="%1)"/>
      <w:lvlJc w:val="left"/>
      <w:pPr>
        <w:ind w:left="720" w:hanging="360"/>
      </w:pPr>
    </w:lvl>
    <w:lvl w:ilvl="1" w:tplc="00000001">
      <w:start w:val="1"/>
      <w:numFmt w:val="lowerLetter"/>
      <w:lvlText w:val="%2."/>
      <w:lvlJc w:val="left"/>
      <w:pPr>
        <w:ind w:left="1440" w:hanging="360"/>
      </w:pPr>
    </w:lvl>
    <w:lvl w:ilvl="2" w:tplc="00000002">
      <w:start w:val="1"/>
      <w:numFmt w:val="lowerRoman"/>
      <w:lvlText w:val="%3."/>
      <w:lvlJc w:val="right"/>
      <w:pPr>
        <w:ind w:left="2160" w:hanging="180"/>
      </w:pPr>
    </w:lvl>
    <w:lvl w:ilvl="3" w:tplc="00000003">
      <w:start w:val="1"/>
      <w:numFmt w:val="decimal"/>
      <w:lvlText w:val="%4."/>
      <w:lvlJc w:val="left"/>
      <w:pPr>
        <w:ind w:left="2880" w:hanging="360"/>
      </w:pPr>
    </w:lvl>
    <w:lvl w:ilvl="4" w:tplc="00000004">
      <w:start w:val="1"/>
      <w:numFmt w:val="lowerLetter"/>
      <w:lvlText w:val="%5."/>
      <w:lvlJc w:val="left"/>
      <w:pPr>
        <w:ind w:left="3600" w:hanging="360"/>
      </w:pPr>
    </w:lvl>
    <w:lvl w:ilvl="5" w:tplc="00000005">
      <w:start w:val="1"/>
      <w:numFmt w:val="lowerRoman"/>
      <w:lvlText w:val="%6."/>
      <w:lvlJc w:val="right"/>
      <w:pPr>
        <w:ind w:left="4320" w:hanging="180"/>
      </w:pPr>
    </w:lvl>
    <w:lvl w:ilvl="6" w:tplc="00000006">
      <w:start w:val="1"/>
      <w:numFmt w:val="decimal"/>
      <w:lvlText w:val="%7."/>
      <w:lvlJc w:val="left"/>
      <w:pPr>
        <w:ind w:left="5040" w:hanging="360"/>
      </w:pPr>
    </w:lvl>
    <w:lvl w:ilvl="7" w:tplc="00000007">
      <w:start w:val="1"/>
      <w:numFmt w:val="lowerLetter"/>
      <w:lvlText w:val="%8."/>
      <w:lvlJc w:val="left"/>
      <w:pPr>
        <w:ind w:left="5760" w:hanging="360"/>
      </w:pPr>
    </w:lvl>
    <w:lvl w:ilvl="8" w:tplc="0000000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000000B"/>
    <w:multiLevelType w:val="multilevel"/>
    <w:tmpl w:val="FE84B356"/>
    <w:lvl w:ilvl="0">
      <w:start w:val="5"/>
      <w:numFmt w:val="decimal"/>
      <w:lvlText w:val="%1."/>
      <w:lvlJc w:val="left"/>
      <w:pPr>
        <w:ind w:left="390" w:hanging="390"/>
      </w:pPr>
      <w:rPr>
        <w:u w:val="singl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/>
        <w:strike w:val="0"/>
        <w:dstrike w:val="0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u w:val="singl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u w:val="singl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u w:val="single"/>
      </w:rPr>
    </w:lvl>
  </w:abstractNum>
  <w:abstractNum w:abstractNumId="11" w15:restartNumberingAfterBreak="0">
    <w:nsid w:val="0000000C"/>
    <w:multiLevelType w:val="hybridMultilevel"/>
    <w:tmpl w:val="D7E618A6"/>
    <w:lvl w:ilvl="0" w:tplc="00000000">
      <w:start w:val="1"/>
      <w:numFmt w:val="decimal"/>
      <w:lvlText w:val="%1."/>
      <w:lvlJc w:val="left"/>
      <w:pPr>
        <w:ind w:left="1080" w:hanging="720"/>
      </w:pPr>
      <w:rPr>
        <w:b/>
      </w:rPr>
    </w:lvl>
    <w:lvl w:ilvl="1" w:tplc="00000001">
      <w:start w:val="1"/>
      <w:numFmt w:val="lowerLetter"/>
      <w:lvlText w:val="%2."/>
      <w:lvlJc w:val="left"/>
      <w:pPr>
        <w:ind w:left="1440" w:hanging="360"/>
      </w:pPr>
    </w:lvl>
    <w:lvl w:ilvl="2" w:tplc="00000002">
      <w:start w:val="1"/>
      <w:numFmt w:val="lowerRoman"/>
      <w:lvlText w:val="%3."/>
      <w:lvlJc w:val="right"/>
      <w:pPr>
        <w:ind w:left="2160" w:hanging="180"/>
      </w:pPr>
    </w:lvl>
    <w:lvl w:ilvl="3" w:tplc="00000003">
      <w:start w:val="1"/>
      <w:numFmt w:val="decimal"/>
      <w:lvlText w:val="%4."/>
      <w:lvlJc w:val="left"/>
      <w:pPr>
        <w:ind w:left="2880" w:hanging="360"/>
      </w:pPr>
    </w:lvl>
    <w:lvl w:ilvl="4" w:tplc="00000004">
      <w:start w:val="1"/>
      <w:numFmt w:val="lowerLetter"/>
      <w:lvlText w:val="%5."/>
      <w:lvlJc w:val="left"/>
      <w:pPr>
        <w:ind w:left="3600" w:hanging="360"/>
      </w:pPr>
    </w:lvl>
    <w:lvl w:ilvl="5" w:tplc="00000005">
      <w:start w:val="1"/>
      <w:numFmt w:val="lowerRoman"/>
      <w:lvlText w:val="%6."/>
      <w:lvlJc w:val="right"/>
      <w:pPr>
        <w:ind w:left="4320" w:hanging="180"/>
      </w:pPr>
    </w:lvl>
    <w:lvl w:ilvl="6" w:tplc="00000006">
      <w:start w:val="1"/>
      <w:numFmt w:val="decimal"/>
      <w:lvlText w:val="%7."/>
      <w:lvlJc w:val="left"/>
      <w:pPr>
        <w:ind w:left="5040" w:hanging="360"/>
      </w:pPr>
    </w:lvl>
    <w:lvl w:ilvl="7" w:tplc="00000007">
      <w:start w:val="1"/>
      <w:numFmt w:val="lowerLetter"/>
      <w:lvlText w:val="%8."/>
      <w:lvlJc w:val="left"/>
      <w:pPr>
        <w:ind w:left="5760" w:hanging="360"/>
      </w:pPr>
    </w:lvl>
    <w:lvl w:ilvl="8" w:tplc="0000000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000000D"/>
    <w:multiLevelType w:val="multilevel"/>
    <w:tmpl w:val="CD34E604"/>
    <w:lvl w:ilvl="0">
      <w:start w:val="1"/>
      <w:numFmt w:val="decimal"/>
      <w:lvlText w:val="%1"/>
      <w:lvlJc w:val="left"/>
      <w:pPr>
        <w:ind w:left="705" w:hanging="705"/>
      </w:pPr>
    </w:lvl>
    <w:lvl w:ilvl="1">
      <w:start w:val="1"/>
      <w:numFmt w:val="decimal"/>
      <w:lvlText w:val="%1.%2"/>
      <w:lvlJc w:val="left"/>
      <w:pPr>
        <w:ind w:left="705" w:hanging="70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3" w15:restartNumberingAfterBreak="0">
    <w:nsid w:val="0000000E"/>
    <w:multiLevelType w:val="multilevel"/>
    <w:tmpl w:val="13F60340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4" w15:restartNumberingAfterBreak="0">
    <w:nsid w:val="0000000F"/>
    <w:multiLevelType w:val="hybridMultilevel"/>
    <w:tmpl w:val="A51A597A"/>
    <w:lvl w:ilvl="0" w:tplc="00000000">
      <w:start w:val="1"/>
      <w:numFmt w:val="lowerLetter"/>
      <w:lvlText w:val="%1)"/>
      <w:lvlJc w:val="left"/>
      <w:pPr>
        <w:ind w:left="720" w:hanging="360"/>
      </w:pPr>
    </w:lvl>
    <w:lvl w:ilvl="1" w:tplc="00000001">
      <w:start w:val="1"/>
      <w:numFmt w:val="lowerLetter"/>
      <w:lvlText w:val="%2."/>
      <w:lvlJc w:val="left"/>
      <w:pPr>
        <w:ind w:left="1440" w:hanging="360"/>
      </w:pPr>
    </w:lvl>
    <w:lvl w:ilvl="2" w:tplc="00000002">
      <w:start w:val="1"/>
      <w:numFmt w:val="lowerRoman"/>
      <w:lvlText w:val="%3."/>
      <w:lvlJc w:val="right"/>
      <w:pPr>
        <w:ind w:left="2160" w:hanging="180"/>
      </w:pPr>
    </w:lvl>
    <w:lvl w:ilvl="3" w:tplc="00000003">
      <w:start w:val="1"/>
      <w:numFmt w:val="decimal"/>
      <w:lvlText w:val="%4."/>
      <w:lvlJc w:val="left"/>
      <w:pPr>
        <w:ind w:left="2880" w:hanging="360"/>
      </w:pPr>
    </w:lvl>
    <w:lvl w:ilvl="4" w:tplc="00000004">
      <w:start w:val="1"/>
      <w:numFmt w:val="lowerLetter"/>
      <w:lvlText w:val="%5."/>
      <w:lvlJc w:val="left"/>
      <w:pPr>
        <w:ind w:left="3600" w:hanging="360"/>
      </w:pPr>
    </w:lvl>
    <w:lvl w:ilvl="5" w:tplc="00000005">
      <w:start w:val="1"/>
      <w:numFmt w:val="lowerRoman"/>
      <w:lvlText w:val="%6."/>
      <w:lvlJc w:val="right"/>
      <w:pPr>
        <w:ind w:left="4320" w:hanging="180"/>
      </w:pPr>
    </w:lvl>
    <w:lvl w:ilvl="6" w:tplc="00000006">
      <w:start w:val="1"/>
      <w:numFmt w:val="decimal"/>
      <w:lvlText w:val="%7."/>
      <w:lvlJc w:val="left"/>
      <w:pPr>
        <w:ind w:left="5040" w:hanging="360"/>
      </w:pPr>
    </w:lvl>
    <w:lvl w:ilvl="7" w:tplc="00000007">
      <w:start w:val="1"/>
      <w:numFmt w:val="lowerLetter"/>
      <w:lvlText w:val="%8."/>
      <w:lvlJc w:val="left"/>
      <w:pPr>
        <w:ind w:left="5760" w:hanging="360"/>
      </w:pPr>
    </w:lvl>
    <w:lvl w:ilvl="8" w:tplc="0000000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0000010"/>
    <w:multiLevelType w:val="hybridMultilevel"/>
    <w:tmpl w:val="EA1E1956"/>
    <w:lvl w:ilvl="0" w:tplc="00000000">
      <w:start w:val="1"/>
      <w:numFmt w:val="lowerLetter"/>
      <w:lvlText w:val="%1)"/>
      <w:lvlJc w:val="left"/>
      <w:pPr>
        <w:ind w:left="720" w:hanging="360"/>
      </w:pPr>
    </w:lvl>
    <w:lvl w:ilvl="1" w:tplc="00000001">
      <w:start w:val="1"/>
      <w:numFmt w:val="lowerLetter"/>
      <w:lvlText w:val="%2."/>
      <w:lvlJc w:val="left"/>
      <w:pPr>
        <w:ind w:left="1440" w:hanging="360"/>
      </w:pPr>
    </w:lvl>
    <w:lvl w:ilvl="2" w:tplc="00000002">
      <w:start w:val="1"/>
      <w:numFmt w:val="lowerRoman"/>
      <w:lvlText w:val="%3."/>
      <w:lvlJc w:val="right"/>
      <w:pPr>
        <w:ind w:left="2160" w:hanging="180"/>
      </w:pPr>
    </w:lvl>
    <w:lvl w:ilvl="3" w:tplc="00000003">
      <w:start w:val="1"/>
      <w:numFmt w:val="decimal"/>
      <w:lvlText w:val="%4."/>
      <w:lvlJc w:val="left"/>
      <w:pPr>
        <w:ind w:left="2880" w:hanging="360"/>
      </w:pPr>
    </w:lvl>
    <w:lvl w:ilvl="4" w:tplc="00000004">
      <w:start w:val="1"/>
      <w:numFmt w:val="lowerLetter"/>
      <w:lvlText w:val="%5."/>
      <w:lvlJc w:val="left"/>
      <w:pPr>
        <w:ind w:left="3600" w:hanging="360"/>
      </w:pPr>
    </w:lvl>
    <w:lvl w:ilvl="5" w:tplc="00000005">
      <w:start w:val="1"/>
      <w:numFmt w:val="lowerRoman"/>
      <w:lvlText w:val="%6."/>
      <w:lvlJc w:val="right"/>
      <w:pPr>
        <w:ind w:left="4320" w:hanging="180"/>
      </w:pPr>
    </w:lvl>
    <w:lvl w:ilvl="6" w:tplc="00000006">
      <w:start w:val="1"/>
      <w:numFmt w:val="decimal"/>
      <w:lvlText w:val="%7."/>
      <w:lvlJc w:val="left"/>
      <w:pPr>
        <w:ind w:left="5040" w:hanging="360"/>
      </w:pPr>
    </w:lvl>
    <w:lvl w:ilvl="7" w:tplc="00000007">
      <w:start w:val="1"/>
      <w:numFmt w:val="lowerLetter"/>
      <w:lvlText w:val="%8."/>
      <w:lvlJc w:val="left"/>
      <w:pPr>
        <w:ind w:left="5760" w:hanging="360"/>
      </w:pPr>
    </w:lvl>
    <w:lvl w:ilvl="8" w:tplc="0000000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0000011"/>
    <w:multiLevelType w:val="hybridMultilevel"/>
    <w:tmpl w:val="47D4F196"/>
    <w:lvl w:ilvl="0" w:tplc="00000000">
      <w:start w:val="1"/>
      <w:numFmt w:val="lowerLetter"/>
      <w:lvlText w:val="%1)"/>
      <w:lvlJc w:val="left"/>
      <w:pPr>
        <w:ind w:left="720" w:hanging="360"/>
      </w:pPr>
    </w:lvl>
    <w:lvl w:ilvl="1" w:tplc="00000001">
      <w:start w:val="1"/>
      <w:numFmt w:val="lowerLetter"/>
      <w:lvlText w:val="%2."/>
      <w:lvlJc w:val="left"/>
      <w:pPr>
        <w:ind w:left="1440" w:hanging="360"/>
      </w:pPr>
    </w:lvl>
    <w:lvl w:ilvl="2" w:tplc="00000002">
      <w:start w:val="1"/>
      <w:numFmt w:val="lowerRoman"/>
      <w:lvlText w:val="%3."/>
      <w:lvlJc w:val="right"/>
      <w:pPr>
        <w:ind w:left="2160" w:hanging="180"/>
      </w:pPr>
    </w:lvl>
    <w:lvl w:ilvl="3" w:tplc="00000003">
      <w:start w:val="1"/>
      <w:numFmt w:val="decimal"/>
      <w:lvlText w:val="%4."/>
      <w:lvlJc w:val="left"/>
      <w:pPr>
        <w:ind w:left="2880" w:hanging="360"/>
      </w:pPr>
    </w:lvl>
    <w:lvl w:ilvl="4" w:tplc="00000004">
      <w:start w:val="1"/>
      <w:numFmt w:val="lowerLetter"/>
      <w:lvlText w:val="%5."/>
      <w:lvlJc w:val="left"/>
      <w:pPr>
        <w:ind w:left="3600" w:hanging="360"/>
      </w:pPr>
    </w:lvl>
    <w:lvl w:ilvl="5" w:tplc="00000005">
      <w:start w:val="1"/>
      <w:numFmt w:val="lowerRoman"/>
      <w:lvlText w:val="%6."/>
      <w:lvlJc w:val="right"/>
      <w:pPr>
        <w:ind w:left="4320" w:hanging="180"/>
      </w:pPr>
    </w:lvl>
    <w:lvl w:ilvl="6" w:tplc="00000006">
      <w:start w:val="1"/>
      <w:numFmt w:val="decimal"/>
      <w:lvlText w:val="%7."/>
      <w:lvlJc w:val="left"/>
      <w:pPr>
        <w:ind w:left="5040" w:hanging="360"/>
      </w:pPr>
    </w:lvl>
    <w:lvl w:ilvl="7" w:tplc="00000007">
      <w:start w:val="1"/>
      <w:numFmt w:val="lowerLetter"/>
      <w:lvlText w:val="%8."/>
      <w:lvlJc w:val="left"/>
      <w:pPr>
        <w:ind w:left="5760" w:hanging="360"/>
      </w:pPr>
    </w:lvl>
    <w:lvl w:ilvl="8" w:tplc="0000000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0000012"/>
    <w:multiLevelType w:val="hybridMultilevel"/>
    <w:tmpl w:val="45E01A44"/>
    <w:lvl w:ilvl="0" w:tplc="00000000">
      <w:start w:val="1"/>
      <w:numFmt w:val="lowerLetter"/>
      <w:lvlText w:val="%1)"/>
      <w:lvlJc w:val="left"/>
      <w:pPr>
        <w:ind w:left="720" w:hanging="360"/>
      </w:pPr>
    </w:lvl>
    <w:lvl w:ilvl="1" w:tplc="00000001">
      <w:start w:val="1"/>
      <w:numFmt w:val="lowerLetter"/>
      <w:lvlText w:val="%2."/>
      <w:lvlJc w:val="left"/>
      <w:pPr>
        <w:ind w:left="1440" w:hanging="360"/>
      </w:pPr>
    </w:lvl>
    <w:lvl w:ilvl="2" w:tplc="00000002">
      <w:start w:val="1"/>
      <w:numFmt w:val="lowerRoman"/>
      <w:lvlText w:val="%3."/>
      <w:lvlJc w:val="right"/>
      <w:pPr>
        <w:ind w:left="2160" w:hanging="180"/>
      </w:pPr>
    </w:lvl>
    <w:lvl w:ilvl="3" w:tplc="00000003">
      <w:start w:val="1"/>
      <w:numFmt w:val="decimal"/>
      <w:lvlText w:val="%4."/>
      <w:lvlJc w:val="left"/>
      <w:pPr>
        <w:ind w:left="2880" w:hanging="360"/>
      </w:pPr>
    </w:lvl>
    <w:lvl w:ilvl="4" w:tplc="00000004">
      <w:start w:val="1"/>
      <w:numFmt w:val="lowerLetter"/>
      <w:lvlText w:val="%5."/>
      <w:lvlJc w:val="left"/>
      <w:pPr>
        <w:ind w:left="3600" w:hanging="360"/>
      </w:pPr>
    </w:lvl>
    <w:lvl w:ilvl="5" w:tplc="00000005">
      <w:start w:val="1"/>
      <w:numFmt w:val="lowerRoman"/>
      <w:lvlText w:val="%6."/>
      <w:lvlJc w:val="right"/>
      <w:pPr>
        <w:ind w:left="4320" w:hanging="180"/>
      </w:pPr>
    </w:lvl>
    <w:lvl w:ilvl="6" w:tplc="00000006">
      <w:start w:val="1"/>
      <w:numFmt w:val="decimal"/>
      <w:lvlText w:val="%7."/>
      <w:lvlJc w:val="left"/>
      <w:pPr>
        <w:ind w:left="5040" w:hanging="360"/>
      </w:pPr>
    </w:lvl>
    <w:lvl w:ilvl="7" w:tplc="00000007">
      <w:start w:val="1"/>
      <w:numFmt w:val="lowerLetter"/>
      <w:lvlText w:val="%8."/>
      <w:lvlJc w:val="left"/>
      <w:pPr>
        <w:ind w:left="5760" w:hanging="360"/>
      </w:pPr>
    </w:lvl>
    <w:lvl w:ilvl="8" w:tplc="0000000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0000013"/>
    <w:multiLevelType w:val="hybridMultilevel"/>
    <w:tmpl w:val="DAE89706"/>
    <w:lvl w:ilvl="0" w:tplc="00000000">
      <w:start w:val="1"/>
      <w:numFmt w:val="lowerLetter"/>
      <w:lvlText w:val="%1)"/>
      <w:lvlJc w:val="left"/>
      <w:pPr>
        <w:ind w:left="1353" w:hanging="360"/>
      </w:pPr>
      <w:rPr>
        <w:rFonts w:ascii="Calibri" w:hAnsi="Calibri" w:cs="Times New Roman"/>
        <w:b/>
        <w:sz w:val="24"/>
        <w:szCs w:val="24"/>
      </w:rPr>
    </w:lvl>
    <w:lvl w:ilvl="1" w:tplc="00000001">
      <w:start w:val="1"/>
      <w:numFmt w:val="lowerLetter"/>
      <w:lvlText w:val="%2."/>
      <w:lvlJc w:val="left"/>
      <w:pPr>
        <w:ind w:left="1440" w:hanging="360"/>
      </w:pPr>
    </w:lvl>
    <w:lvl w:ilvl="2" w:tplc="00000002">
      <w:start w:val="1"/>
      <w:numFmt w:val="lowerRoman"/>
      <w:lvlText w:val="%3."/>
      <w:lvlJc w:val="right"/>
      <w:pPr>
        <w:ind w:left="2160" w:hanging="180"/>
      </w:pPr>
    </w:lvl>
    <w:lvl w:ilvl="3" w:tplc="00000003">
      <w:start w:val="1"/>
      <w:numFmt w:val="decimal"/>
      <w:lvlText w:val="%4."/>
      <w:lvlJc w:val="left"/>
      <w:pPr>
        <w:ind w:left="2880" w:hanging="360"/>
      </w:pPr>
    </w:lvl>
    <w:lvl w:ilvl="4" w:tplc="00000004">
      <w:start w:val="1"/>
      <w:numFmt w:val="lowerLetter"/>
      <w:lvlText w:val="%5."/>
      <w:lvlJc w:val="left"/>
      <w:pPr>
        <w:ind w:left="3600" w:hanging="360"/>
      </w:pPr>
    </w:lvl>
    <w:lvl w:ilvl="5" w:tplc="00000005">
      <w:start w:val="1"/>
      <w:numFmt w:val="lowerRoman"/>
      <w:lvlText w:val="%6."/>
      <w:lvlJc w:val="right"/>
      <w:pPr>
        <w:ind w:left="4320" w:hanging="180"/>
      </w:pPr>
    </w:lvl>
    <w:lvl w:ilvl="6" w:tplc="00000006">
      <w:start w:val="1"/>
      <w:numFmt w:val="decimal"/>
      <w:lvlText w:val="%7."/>
      <w:lvlJc w:val="left"/>
      <w:pPr>
        <w:ind w:left="5040" w:hanging="360"/>
      </w:pPr>
    </w:lvl>
    <w:lvl w:ilvl="7" w:tplc="00000007">
      <w:start w:val="1"/>
      <w:numFmt w:val="lowerLetter"/>
      <w:lvlText w:val="%8."/>
      <w:lvlJc w:val="left"/>
      <w:pPr>
        <w:ind w:left="5760" w:hanging="360"/>
      </w:pPr>
    </w:lvl>
    <w:lvl w:ilvl="8" w:tplc="0000000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0000014"/>
    <w:multiLevelType w:val="hybridMultilevel"/>
    <w:tmpl w:val="FC480950"/>
    <w:lvl w:ilvl="0" w:tplc="00000000">
      <w:start w:val="1"/>
      <w:numFmt w:val="lowerLetter"/>
      <w:lvlText w:val="%1)"/>
      <w:lvlJc w:val="left"/>
      <w:pPr>
        <w:ind w:left="720" w:hanging="360"/>
      </w:pPr>
    </w:lvl>
    <w:lvl w:ilvl="1" w:tplc="00000001">
      <w:start w:val="1"/>
      <w:numFmt w:val="lowerLetter"/>
      <w:lvlText w:val="%2."/>
      <w:lvlJc w:val="left"/>
      <w:pPr>
        <w:ind w:left="1440" w:hanging="360"/>
      </w:pPr>
    </w:lvl>
    <w:lvl w:ilvl="2" w:tplc="00000002">
      <w:start w:val="1"/>
      <w:numFmt w:val="lowerRoman"/>
      <w:lvlText w:val="%3."/>
      <w:lvlJc w:val="right"/>
      <w:pPr>
        <w:ind w:left="2160" w:hanging="180"/>
      </w:pPr>
    </w:lvl>
    <w:lvl w:ilvl="3" w:tplc="00000003">
      <w:start w:val="1"/>
      <w:numFmt w:val="decimal"/>
      <w:lvlText w:val="%4."/>
      <w:lvlJc w:val="left"/>
      <w:pPr>
        <w:ind w:left="2880" w:hanging="360"/>
      </w:pPr>
    </w:lvl>
    <w:lvl w:ilvl="4" w:tplc="00000004">
      <w:start w:val="1"/>
      <w:numFmt w:val="lowerLetter"/>
      <w:lvlText w:val="%5."/>
      <w:lvlJc w:val="left"/>
      <w:pPr>
        <w:ind w:left="3600" w:hanging="360"/>
      </w:pPr>
    </w:lvl>
    <w:lvl w:ilvl="5" w:tplc="00000005">
      <w:start w:val="1"/>
      <w:numFmt w:val="lowerRoman"/>
      <w:lvlText w:val="%6."/>
      <w:lvlJc w:val="right"/>
      <w:pPr>
        <w:ind w:left="4320" w:hanging="180"/>
      </w:pPr>
    </w:lvl>
    <w:lvl w:ilvl="6" w:tplc="00000006">
      <w:start w:val="1"/>
      <w:numFmt w:val="decimal"/>
      <w:lvlText w:val="%7."/>
      <w:lvlJc w:val="left"/>
      <w:pPr>
        <w:ind w:left="5040" w:hanging="360"/>
      </w:pPr>
    </w:lvl>
    <w:lvl w:ilvl="7" w:tplc="00000007">
      <w:start w:val="1"/>
      <w:numFmt w:val="lowerLetter"/>
      <w:lvlText w:val="%8."/>
      <w:lvlJc w:val="left"/>
      <w:pPr>
        <w:ind w:left="5760" w:hanging="360"/>
      </w:pPr>
    </w:lvl>
    <w:lvl w:ilvl="8" w:tplc="0000000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0000015"/>
    <w:multiLevelType w:val="hybridMultilevel"/>
    <w:tmpl w:val="C8EA4E8C"/>
    <w:lvl w:ilvl="0" w:tplc="00000000">
      <w:start w:val="1"/>
      <w:numFmt w:val="lowerLetter"/>
      <w:lvlText w:val="%1)"/>
      <w:lvlJc w:val="left"/>
      <w:pPr>
        <w:ind w:left="720" w:hanging="360"/>
      </w:pPr>
      <w:rPr>
        <w:rFonts w:ascii="Calibri" w:hAnsi="Calibri" w:cs="Arial"/>
        <w:b w:val="0"/>
        <w:sz w:val="23"/>
        <w:szCs w:val="23"/>
      </w:rPr>
    </w:lvl>
    <w:lvl w:ilvl="1" w:tplc="00000001">
      <w:start w:val="1"/>
      <w:numFmt w:val="lowerLetter"/>
      <w:lvlText w:val="%2."/>
      <w:lvlJc w:val="left"/>
      <w:pPr>
        <w:ind w:left="1440" w:hanging="360"/>
      </w:pPr>
    </w:lvl>
    <w:lvl w:ilvl="2" w:tplc="00000002">
      <w:start w:val="1"/>
      <w:numFmt w:val="lowerRoman"/>
      <w:lvlText w:val="%3."/>
      <w:lvlJc w:val="right"/>
      <w:pPr>
        <w:ind w:left="2160" w:hanging="180"/>
      </w:pPr>
    </w:lvl>
    <w:lvl w:ilvl="3" w:tplc="00000003">
      <w:start w:val="1"/>
      <w:numFmt w:val="decimal"/>
      <w:lvlText w:val="%4."/>
      <w:lvlJc w:val="left"/>
      <w:pPr>
        <w:ind w:left="2880" w:hanging="360"/>
      </w:pPr>
    </w:lvl>
    <w:lvl w:ilvl="4" w:tplc="00000004">
      <w:start w:val="1"/>
      <w:numFmt w:val="lowerLetter"/>
      <w:lvlText w:val="%5."/>
      <w:lvlJc w:val="left"/>
      <w:pPr>
        <w:ind w:left="3600" w:hanging="360"/>
      </w:pPr>
    </w:lvl>
    <w:lvl w:ilvl="5" w:tplc="00000005">
      <w:start w:val="1"/>
      <w:numFmt w:val="lowerRoman"/>
      <w:lvlText w:val="%6."/>
      <w:lvlJc w:val="right"/>
      <w:pPr>
        <w:ind w:left="4320" w:hanging="180"/>
      </w:pPr>
    </w:lvl>
    <w:lvl w:ilvl="6" w:tplc="00000006">
      <w:start w:val="1"/>
      <w:numFmt w:val="decimal"/>
      <w:lvlText w:val="%7."/>
      <w:lvlJc w:val="left"/>
      <w:pPr>
        <w:ind w:left="5040" w:hanging="360"/>
      </w:pPr>
    </w:lvl>
    <w:lvl w:ilvl="7" w:tplc="00000007">
      <w:start w:val="1"/>
      <w:numFmt w:val="lowerLetter"/>
      <w:lvlText w:val="%8."/>
      <w:lvlJc w:val="left"/>
      <w:pPr>
        <w:ind w:left="5760" w:hanging="360"/>
      </w:pPr>
    </w:lvl>
    <w:lvl w:ilvl="8" w:tplc="0000000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0000016"/>
    <w:multiLevelType w:val="hybridMultilevel"/>
    <w:tmpl w:val="821ABE50"/>
    <w:lvl w:ilvl="0" w:tplc="00000000">
      <w:start w:val="1"/>
      <w:numFmt w:val="lowerLetter"/>
      <w:lvlText w:val="%1)"/>
      <w:lvlJc w:val="left"/>
      <w:pPr>
        <w:ind w:left="720" w:hanging="360"/>
      </w:pPr>
    </w:lvl>
    <w:lvl w:ilvl="1" w:tplc="00000001">
      <w:start w:val="1"/>
      <w:numFmt w:val="lowerLetter"/>
      <w:lvlText w:val="%2."/>
      <w:lvlJc w:val="left"/>
      <w:pPr>
        <w:ind w:left="1440" w:hanging="360"/>
      </w:pPr>
    </w:lvl>
    <w:lvl w:ilvl="2" w:tplc="00000002">
      <w:start w:val="1"/>
      <w:numFmt w:val="lowerRoman"/>
      <w:lvlText w:val="%3."/>
      <w:lvlJc w:val="right"/>
      <w:pPr>
        <w:ind w:left="2160" w:hanging="180"/>
      </w:pPr>
    </w:lvl>
    <w:lvl w:ilvl="3" w:tplc="00000003">
      <w:start w:val="1"/>
      <w:numFmt w:val="decimal"/>
      <w:lvlText w:val="%4."/>
      <w:lvlJc w:val="left"/>
      <w:pPr>
        <w:ind w:left="2880" w:hanging="360"/>
      </w:pPr>
    </w:lvl>
    <w:lvl w:ilvl="4" w:tplc="00000004">
      <w:start w:val="1"/>
      <w:numFmt w:val="lowerLetter"/>
      <w:lvlText w:val="%5."/>
      <w:lvlJc w:val="left"/>
      <w:pPr>
        <w:ind w:left="3600" w:hanging="360"/>
      </w:pPr>
    </w:lvl>
    <w:lvl w:ilvl="5" w:tplc="00000005">
      <w:start w:val="1"/>
      <w:numFmt w:val="lowerRoman"/>
      <w:lvlText w:val="%6."/>
      <w:lvlJc w:val="right"/>
      <w:pPr>
        <w:ind w:left="4320" w:hanging="180"/>
      </w:pPr>
    </w:lvl>
    <w:lvl w:ilvl="6" w:tplc="00000006">
      <w:start w:val="1"/>
      <w:numFmt w:val="decimal"/>
      <w:lvlText w:val="%7."/>
      <w:lvlJc w:val="left"/>
      <w:pPr>
        <w:ind w:left="5040" w:hanging="360"/>
      </w:pPr>
    </w:lvl>
    <w:lvl w:ilvl="7" w:tplc="00000007">
      <w:start w:val="1"/>
      <w:numFmt w:val="lowerLetter"/>
      <w:lvlText w:val="%8."/>
      <w:lvlJc w:val="left"/>
      <w:pPr>
        <w:ind w:left="5760" w:hanging="360"/>
      </w:pPr>
    </w:lvl>
    <w:lvl w:ilvl="8" w:tplc="0000000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0000017"/>
    <w:multiLevelType w:val="hybridMultilevel"/>
    <w:tmpl w:val="BFBAB5EA"/>
    <w:lvl w:ilvl="0" w:tplc="00000000">
      <w:start w:val="1"/>
      <w:numFmt w:val="lowerLetter"/>
      <w:lvlText w:val="%1)"/>
      <w:lvlJc w:val="left"/>
      <w:pPr>
        <w:ind w:left="720" w:hanging="360"/>
      </w:pPr>
    </w:lvl>
    <w:lvl w:ilvl="1" w:tplc="00000001">
      <w:start w:val="1"/>
      <w:numFmt w:val="lowerLetter"/>
      <w:lvlText w:val="%2."/>
      <w:lvlJc w:val="left"/>
      <w:pPr>
        <w:ind w:left="1440" w:hanging="360"/>
      </w:pPr>
    </w:lvl>
    <w:lvl w:ilvl="2" w:tplc="00000002">
      <w:start w:val="1"/>
      <w:numFmt w:val="lowerRoman"/>
      <w:lvlText w:val="%3."/>
      <w:lvlJc w:val="right"/>
      <w:pPr>
        <w:ind w:left="2160" w:hanging="180"/>
      </w:pPr>
    </w:lvl>
    <w:lvl w:ilvl="3" w:tplc="00000003">
      <w:start w:val="1"/>
      <w:numFmt w:val="decimal"/>
      <w:lvlText w:val="%4."/>
      <w:lvlJc w:val="left"/>
      <w:pPr>
        <w:ind w:left="2880" w:hanging="360"/>
      </w:pPr>
    </w:lvl>
    <w:lvl w:ilvl="4" w:tplc="00000004">
      <w:start w:val="1"/>
      <w:numFmt w:val="lowerLetter"/>
      <w:lvlText w:val="%5."/>
      <w:lvlJc w:val="left"/>
      <w:pPr>
        <w:ind w:left="3600" w:hanging="360"/>
      </w:pPr>
    </w:lvl>
    <w:lvl w:ilvl="5" w:tplc="00000005">
      <w:start w:val="1"/>
      <w:numFmt w:val="lowerRoman"/>
      <w:lvlText w:val="%6."/>
      <w:lvlJc w:val="right"/>
      <w:pPr>
        <w:ind w:left="4320" w:hanging="180"/>
      </w:pPr>
    </w:lvl>
    <w:lvl w:ilvl="6" w:tplc="00000006">
      <w:start w:val="1"/>
      <w:numFmt w:val="decimal"/>
      <w:lvlText w:val="%7."/>
      <w:lvlJc w:val="left"/>
      <w:pPr>
        <w:ind w:left="5040" w:hanging="360"/>
      </w:pPr>
    </w:lvl>
    <w:lvl w:ilvl="7" w:tplc="00000007">
      <w:start w:val="1"/>
      <w:numFmt w:val="lowerLetter"/>
      <w:lvlText w:val="%8."/>
      <w:lvlJc w:val="left"/>
      <w:pPr>
        <w:ind w:left="5760" w:hanging="360"/>
      </w:pPr>
    </w:lvl>
    <w:lvl w:ilvl="8" w:tplc="0000000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0000018"/>
    <w:multiLevelType w:val="hybridMultilevel"/>
    <w:tmpl w:val="7D80173C"/>
    <w:lvl w:ilvl="0" w:tplc="00000000">
      <w:start w:val="1"/>
      <w:numFmt w:val="lowerLetter"/>
      <w:lvlText w:val="(%1)"/>
      <w:lvlJc w:val="left"/>
      <w:pPr>
        <w:ind w:left="1065" w:hanging="360"/>
      </w:pPr>
    </w:lvl>
    <w:lvl w:ilvl="1" w:tplc="00000001">
      <w:start w:val="1"/>
      <w:numFmt w:val="lowerLetter"/>
      <w:lvlText w:val="%2."/>
      <w:lvlJc w:val="left"/>
      <w:pPr>
        <w:ind w:left="1785" w:hanging="360"/>
      </w:pPr>
    </w:lvl>
    <w:lvl w:ilvl="2" w:tplc="00000002">
      <w:start w:val="1"/>
      <w:numFmt w:val="lowerRoman"/>
      <w:lvlText w:val="%3."/>
      <w:lvlJc w:val="right"/>
      <w:pPr>
        <w:ind w:left="2505" w:hanging="180"/>
      </w:pPr>
    </w:lvl>
    <w:lvl w:ilvl="3" w:tplc="00000003">
      <w:start w:val="1"/>
      <w:numFmt w:val="decimal"/>
      <w:lvlText w:val="%4."/>
      <w:lvlJc w:val="left"/>
      <w:pPr>
        <w:ind w:left="3225" w:hanging="360"/>
      </w:pPr>
    </w:lvl>
    <w:lvl w:ilvl="4" w:tplc="00000004">
      <w:start w:val="1"/>
      <w:numFmt w:val="lowerLetter"/>
      <w:lvlText w:val="%5."/>
      <w:lvlJc w:val="left"/>
      <w:pPr>
        <w:ind w:left="3945" w:hanging="360"/>
      </w:pPr>
    </w:lvl>
    <w:lvl w:ilvl="5" w:tplc="00000005">
      <w:start w:val="1"/>
      <w:numFmt w:val="lowerRoman"/>
      <w:lvlText w:val="%6."/>
      <w:lvlJc w:val="right"/>
      <w:pPr>
        <w:ind w:left="4665" w:hanging="180"/>
      </w:pPr>
    </w:lvl>
    <w:lvl w:ilvl="6" w:tplc="00000006">
      <w:start w:val="1"/>
      <w:numFmt w:val="decimal"/>
      <w:lvlText w:val="%7."/>
      <w:lvlJc w:val="left"/>
      <w:pPr>
        <w:ind w:left="5385" w:hanging="360"/>
      </w:pPr>
    </w:lvl>
    <w:lvl w:ilvl="7" w:tplc="00000007">
      <w:start w:val="1"/>
      <w:numFmt w:val="lowerLetter"/>
      <w:lvlText w:val="%8."/>
      <w:lvlJc w:val="left"/>
      <w:pPr>
        <w:ind w:left="6105" w:hanging="360"/>
      </w:pPr>
    </w:lvl>
    <w:lvl w:ilvl="8" w:tplc="00000008">
      <w:start w:val="1"/>
      <w:numFmt w:val="lowerRoman"/>
      <w:lvlText w:val="%9."/>
      <w:lvlJc w:val="right"/>
      <w:pPr>
        <w:ind w:left="6825" w:hanging="180"/>
      </w:pPr>
    </w:lvl>
  </w:abstractNum>
  <w:abstractNum w:abstractNumId="24" w15:restartNumberingAfterBreak="0">
    <w:nsid w:val="0000002D"/>
    <w:multiLevelType w:val="hybridMultilevel"/>
    <w:tmpl w:val="71F8BF54"/>
    <w:lvl w:ilvl="0" w:tplc="9C8E6506">
      <w:start w:val="1"/>
      <w:numFmt w:val="lowerRoman"/>
      <w:lvlText w:val="(%1)"/>
      <w:lvlJc w:val="left"/>
      <w:pPr>
        <w:ind w:left="720" w:hanging="360"/>
      </w:pPr>
      <w:rPr>
        <w:rFonts w:cs="Times New Roman"/>
        <w:b w:val="0"/>
        <w:bCs w:val="0"/>
      </w:rPr>
    </w:lvl>
    <w:lvl w:ilvl="1" w:tplc="00000001">
      <w:start w:val="1"/>
      <w:numFmt w:val="lowerLetter"/>
      <w:lvlText w:val="%2."/>
      <w:lvlJc w:val="left"/>
      <w:pPr>
        <w:ind w:left="1440" w:hanging="360"/>
      </w:pPr>
    </w:lvl>
    <w:lvl w:ilvl="2" w:tplc="00000002">
      <w:start w:val="1"/>
      <w:numFmt w:val="lowerRoman"/>
      <w:lvlText w:val="%3."/>
      <w:lvlJc w:val="right"/>
      <w:pPr>
        <w:ind w:left="2160" w:hanging="180"/>
      </w:pPr>
    </w:lvl>
    <w:lvl w:ilvl="3" w:tplc="00000003">
      <w:start w:val="1"/>
      <w:numFmt w:val="decimal"/>
      <w:lvlText w:val="%4."/>
      <w:lvlJc w:val="left"/>
      <w:pPr>
        <w:ind w:left="2880" w:hanging="360"/>
      </w:pPr>
    </w:lvl>
    <w:lvl w:ilvl="4" w:tplc="00000004">
      <w:start w:val="1"/>
      <w:numFmt w:val="lowerLetter"/>
      <w:lvlText w:val="%5."/>
      <w:lvlJc w:val="left"/>
      <w:pPr>
        <w:ind w:left="3600" w:hanging="360"/>
      </w:pPr>
    </w:lvl>
    <w:lvl w:ilvl="5" w:tplc="00000005">
      <w:start w:val="1"/>
      <w:numFmt w:val="lowerRoman"/>
      <w:lvlText w:val="%6."/>
      <w:lvlJc w:val="right"/>
      <w:pPr>
        <w:ind w:left="4320" w:hanging="180"/>
      </w:pPr>
    </w:lvl>
    <w:lvl w:ilvl="6" w:tplc="00000006">
      <w:start w:val="1"/>
      <w:numFmt w:val="decimal"/>
      <w:lvlText w:val="%7."/>
      <w:lvlJc w:val="left"/>
      <w:pPr>
        <w:ind w:left="5040" w:hanging="360"/>
      </w:pPr>
    </w:lvl>
    <w:lvl w:ilvl="7" w:tplc="00000007">
      <w:start w:val="1"/>
      <w:numFmt w:val="lowerLetter"/>
      <w:lvlText w:val="%8."/>
      <w:lvlJc w:val="left"/>
      <w:pPr>
        <w:ind w:left="5760" w:hanging="360"/>
      </w:pPr>
    </w:lvl>
    <w:lvl w:ilvl="8" w:tplc="0000000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3231175"/>
    <w:multiLevelType w:val="multilevel"/>
    <w:tmpl w:val="DC5EC254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18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26" w15:restartNumberingAfterBreak="0">
    <w:nsid w:val="049B4C5A"/>
    <w:multiLevelType w:val="hybridMultilevel"/>
    <w:tmpl w:val="D4CC38E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97D330C"/>
    <w:multiLevelType w:val="hybridMultilevel"/>
    <w:tmpl w:val="18DC1BEA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0D2C0FE8"/>
    <w:multiLevelType w:val="multilevel"/>
    <w:tmpl w:val="D578F5A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109E3C32"/>
    <w:multiLevelType w:val="hybridMultilevel"/>
    <w:tmpl w:val="819CBA4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0E0033D"/>
    <w:multiLevelType w:val="hybridMultilevel"/>
    <w:tmpl w:val="90360414"/>
    <w:lvl w:ilvl="0" w:tplc="04160017">
      <w:start w:val="1"/>
      <w:numFmt w:val="lowerLetter"/>
      <w:lvlText w:val="%1)"/>
      <w:lvlJc w:val="left"/>
      <w:pPr>
        <w:ind w:left="28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564" w:hanging="360"/>
      </w:pPr>
    </w:lvl>
    <w:lvl w:ilvl="2" w:tplc="0416001B" w:tentative="1">
      <w:start w:val="1"/>
      <w:numFmt w:val="lowerRoman"/>
      <w:lvlText w:val="%3."/>
      <w:lvlJc w:val="right"/>
      <w:pPr>
        <w:ind w:left="4284" w:hanging="180"/>
      </w:pPr>
    </w:lvl>
    <w:lvl w:ilvl="3" w:tplc="0416000F" w:tentative="1">
      <w:start w:val="1"/>
      <w:numFmt w:val="decimal"/>
      <w:lvlText w:val="%4."/>
      <w:lvlJc w:val="left"/>
      <w:pPr>
        <w:ind w:left="5004" w:hanging="360"/>
      </w:pPr>
    </w:lvl>
    <w:lvl w:ilvl="4" w:tplc="04160019" w:tentative="1">
      <w:start w:val="1"/>
      <w:numFmt w:val="lowerLetter"/>
      <w:lvlText w:val="%5."/>
      <w:lvlJc w:val="left"/>
      <w:pPr>
        <w:ind w:left="5724" w:hanging="360"/>
      </w:pPr>
    </w:lvl>
    <w:lvl w:ilvl="5" w:tplc="0416001B" w:tentative="1">
      <w:start w:val="1"/>
      <w:numFmt w:val="lowerRoman"/>
      <w:lvlText w:val="%6."/>
      <w:lvlJc w:val="right"/>
      <w:pPr>
        <w:ind w:left="6444" w:hanging="180"/>
      </w:pPr>
    </w:lvl>
    <w:lvl w:ilvl="6" w:tplc="0416000F" w:tentative="1">
      <w:start w:val="1"/>
      <w:numFmt w:val="decimal"/>
      <w:lvlText w:val="%7."/>
      <w:lvlJc w:val="left"/>
      <w:pPr>
        <w:ind w:left="7164" w:hanging="360"/>
      </w:pPr>
    </w:lvl>
    <w:lvl w:ilvl="7" w:tplc="04160019" w:tentative="1">
      <w:start w:val="1"/>
      <w:numFmt w:val="lowerLetter"/>
      <w:lvlText w:val="%8."/>
      <w:lvlJc w:val="left"/>
      <w:pPr>
        <w:ind w:left="7884" w:hanging="360"/>
      </w:pPr>
    </w:lvl>
    <w:lvl w:ilvl="8" w:tplc="0416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31" w15:restartNumberingAfterBreak="0">
    <w:nsid w:val="14244CB7"/>
    <w:multiLevelType w:val="multilevel"/>
    <w:tmpl w:val="7464825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 w15:restartNumberingAfterBreak="0">
    <w:nsid w:val="17542125"/>
    <w:multiLevelType w:val="hybridMultilevel"/>
    <w:tmpl w:val="8DB02D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96D310A"/>
    <w:multiLevelType w:val="hybridMultilevel"/>
    <w:tmpl w:val="013EF18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2E14EFE"/>
    <w:multiLevelType w:val="multilevel"/>
    <w:tmpl w:val="52BA05C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27DC5B35"/>
    <w:multiLevelType w:val="hybridMultilevel"/>
    <w:tmpl w:val="9476149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8213144"/>
    <w:multiLevelType w:val="hybridMultilevel"/>
    <w:tmpl w:val="7D80173C"/>
    <w:lvl w:ilvl="0" w:tplc="969C7C42">
      <w:start w:val="1"/>
      <w:numFmt w:val="lowerLetter"/>
      <w:lvlText w:val="(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7" w15:restartNumberingAfterBreak="0">
    <w:nsid w:val="2AF5216B"/>
    <w:multiLevelType w:val="hybridMultilevel"/>
    <w:tmpl w:val="79926C28"/>
    <w:lvl w:ilvl="0" w:tplc="292E435E">
      <w:start w:val="1"/>
      <w:numFmt w:val="lowerLetter"/>
      <w:lvlText w:val="(%1)"/>
      <w:lvlJc w:val="left"/>
      <w:pPr>
        <w:ind w:left="173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52" w:hanging="360"/>
      </w:pPr>
    </w:lvl>
    <w:lvl w:ilvl="2" w:tplc="0416001B" w:tentative="1">
      <w:start w:val="1"/>
      <w:numFmt w:val="lowerRoman"/>
      <w:lvlText w:val="%3."/>
      <w:lvlJc w:val="right"/>
      <w:pPr>
        <w:ind w:left="3172" w:hanging="180"/>
      </w:pPr>
    </w:lvl>
    <w:lvl w:ilvl="3" w:tplc="0416000F" w:tentative="1">
      <w:start w:val="1"/>
      <w:numFmt w:val="decimal"/>
      <w:lvlText w:val="%4."/>
      <w:lvlJc w:val="left"/>
      <w:pPr>
        <w:ind w:left="3892" w:hanging="360"/>
      </w:pPr>
    </w:lvl>
    <w:lvl w:ilvl="4" w:tplc="04160019" w:tentative="1">
      <w:start w:val="1"/>
      <w:numFmt w:val="lowerLetter"/>
      <w:lvlText w:val="%5."/>
      <w:lvlJc w:val="left"/>
      <w:pPr>
        <w:ind w:left="4612" w:hanging="360"/>
      </w:pPr>
    </w:lvl>
    <w:lvl w:ilvl="5" w:tplc="0416001B" w:tentative="1">
      <w:start w:val="1"/>
      <w:numFmt w:val="lowerRoman"/>
      <w:lvlText w:val="%6."/>
      <w:lvlJc w:val="right"/>
      <w:pPr>
        <w:ind w:left="5332" w:hanging="180"/>
      </w:pPr>
    </w:lvl>
    <w:lvl w:ilvl="6" w:tplc="0416000F" w:tentative="1">
      <w:start w:val="1"/>
      <w:numFmt w:val="decimal"/>
      <w:lvlText w:val="%7."/>
      <w:lvlJc w:val="left"/>
      <w:pPr>
        <w:ind w:left="6052" w:hanging="360"/>
      </w:pPr>
    </w:lvl>
    <w:lvl w:ilvl="7" w:tplc="04160019" w:tentative="1">
      <w:start w:val="1"/>
      <w:numFmt w:val="lowerLetter"/>
      <w:lvlText w:val="%8."/>
      <w:lvlJc w:val="left"/>
      <w:pPr>
        <w:ind w:left="6772" w:hanging="360"/>
      </w:pPr>
    </w:lvl>
    <w:lvl w:ilvl="8" w:tplc="0416001B" w:tentative="1">
      <w:start w:val="1"/>
      <w:numFmt w:val="lowerRoman"/>
      <w:lvlText w:val="%9."/>
      <w:lvlJc w:val="right"/>
      <w:pPr>
        <w:ind w:left="7492" w:hanging="180"/>
      </w:pPr>
    </w:lvl>
  </w:abstractNum>
  <w:abstractNum w:abstractNumId="38" w15:restartNumberingAfterBreak="0">
    <w:nsid w:val="30D234D2"/>
    <w:multiLevelType w:val="hybridMultilevel"/>
    <w:tmpl w:val="1CD43B9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1426B62"/>
    <w:multiLevelType w:val="hybridMultilevel"/>
    <w:tmpl w:val="D8D63FE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2A35B98"/>
    <w:multiLevelType w:val="multilevel"/>
    <w:tmpl w:val="FE84B356"/>
    <w:lvl w:ilvl="0">
      <w:start w:val="5"/>
      <w:numFmt w:val="decimal"/>
      <w:lvlText w:val="%1."/>
      <w:lvlJc w:val="left"/>
      <w:pPr>
        <w:ind w:left="390" w:hanging="390"/>
      </w:pPr>
      <w:rPr>
        <w:u w:val="singl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/>
        <w:strike w:val="0"/>
        <w:dstrike w:val="0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u w:val="singl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u w:val="singl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u w:val="single"/>
      </w:rPr>
    </w:lvl>
  </w:abstractNum>
  <w:abstractNum w:abstractNumId="41" w15:restartNumberingAfterBreak="0">
    <w:nsid w:val="38763B94"/>
    <w:multiLevelType w:val="hybridMultilevel"/>
    <w:tmpl w:val="AB265B3E"/>
    <w:lvl w:ilvl="0" w:tplc="EA4CE4DE">
      <w:start w:val="1"/>
      <w:numFmt w:val="upperLetter"/>
      <w:lvlText w:val="%1."/>
      <w:lvlJc w:val="left"/>
      <w:pPr>
        <w:ind w:left="930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650" w:hanging="360"/>
      </w:pPr>
    </w:lvl>
    <w:lvl w:ilvl="2" w:tplc="0416001B" w:tentative="1">
      <w:start w:val="1"/>
      <w:numFmt w:val="lowerRoman"/>
      <w:lvlText w:val="%3."/>
      <w:lvlJc w:val="right"/>
      <w:pPr>
        <w:ind w:left="2370" w:hanging="180"/>
      </w:pPr>
    </w:lvl>
    <w:lvl w:ilvl="3" w:tplc="0416000F" w:tentative="1">
      <w:start w:val="1"/>
      <w:numFmt w:val="decimal"/>
      <w:lvlText w:val="%4."/>
      <w:lvlJc w:val="left"/>
      <w:pPr>
        <w:ind w:left="3090" w:hanging="360"/>
      </w:pPr>
    </w:lvl>
    <w:lvl w:ilvl="4" w:tplc="04160019" w:tentative="1">
      <w:start w:val="1"/>
      <w:numFmt w:val="lowerLetter"/>
      <w:lvlText w:val="%5."/>
      <w:lvlJc w:val="left"/>
      <w:pPr>
        <w:ind w:left="3810" w:hanging="360"/>
      </w:pPr>
    </w:lvl>
    <w:lvl w:ilvl="5" w:tplc="0416001B" w:tentative="1">
      <w:start w:val="1"/>
      <w:numFmt w:val="lowerRoman"/>
      <w:lvlText w:val="%6."/>
      <w:lvlJc w:val="right"/>
      <w:pPr>
        <w:ind w:left="4530" w:hanging="180"/>
      </w:pPr>
    </w:lvl>
    <w:lvl w:ilvl="6" w:tplc="0416000F" w:tentative="1">
      <w:start w:val="1"/>
      <w:numFmt w:val="decimal"/>
      <w:lvlText w:val="%7."/>
      <w:lvlJc w:val="left"/>
      <w:pPr>
        <w:ind w:left="5250" w:hanging="360"/>
      </w:pPr>
    </w:lvl>
    <w:lvl w:ilvl="7" w:tplc="04160019" w:tentative="1">
      <w:start w:val="1"/>
      <w:numFmt w:val="lowerLetter"/>
      <w:lvlText w:val="%8."/>
      <w:lvlJc w:val="left"/>
      <w:pPr>
        <w:ind w:left="5970" w:hanging="360"/>
      </w:pPr>
    </w:lvl>
    <w:lvl w:ilvl="8" w:tplc="0416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2" w15:restartNumberingAfterBreak="0">
    <w:nsid w:val="3BAA3BDD"/>
    <w:multiLevelType w:val="hybridMultilevel"/>
    <w:tmpl w:val="D7E618A6"/>
    <w:lvl w:ilvl="0" w:tplc="0416000F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0EC6FE1"/>
    <w:multiLevelType w:val="multilevel"/>
    <w:tmpl w:val="CD34E604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4" w15:restartNumberingAfterBreak="0">
    <w:nsid w:val="42102132"/>
    <w:multiLevelType w:val="multilevel"/>
    <w:tmpl w:val="88F48BE8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45" w15:restartNumberingAfterBreak="0">
    <w:nsid w:val="4FD90E61"/>
    <w:multiLevelType w:val="hybridMultilevel"/>
    <w:tmpl w:val="2D6E33E6"/>
    <w:lvl w:ilvl="0" w:tplc="00000000">
      <w:start w:val="1"/>
      <w:numFmt w:val="lowerLetter"/>
      <w:lvlText w:val="%1)"/>
      <w:lvlJc w:val="left"/>
      <w:pPr>
        <w:ind w:left="720" w:hanging="360"/>
      </w:pPr>
    </w:lvl>
    <w:lvl w:ilvl="1" w:tplc="00000001">
      <w:start w:val="1"/>
      <w:numFmt w:val="lowerLetter"/>
      <w:lvlText w:val="%2."/>
      <w:lvlJc w:val="left"/>
      <w:pPr>
        <w:ind w:left="1440" w:hanging="360"/>
      </w:pPr>
    </w:lvl>
    <w:lvl w:ilvl="2" w:tplc="00000002">
      <w:start w:val="1"/>
      <w:numFmt w:val="lowerRoman"/>
      <w:lvlText w:val="%3."/>
      <w:lvlJc w:val="right"/>
      <w:pPr>
        <w:ind w:left="2160" w:hanging="180"/>
      </w:pPr>
    </w:lvl>
    <w:lvl w:ilvl="3" w:tplc="00000003">
      <w:start w:val="1"/>
      <w:numFmt w:val="decimal"/>
      <w:lvlText w:val="%4."/>
      <w:lvlJc w:val="left"/>
      <w:pPr>
        <w:ind w:left="2880" w:hanging="360"/>
      </w:pPr>
    </w:lvl>
    <w:lvl w:ilvl="4" w:tplc="00000004">
      <w:start w:val="1"/>
      <w:numFmt w:val="lowerLetter"/>
      <w:lvlText w:val="%5."/>
      <w:lvlJc w:val="left"/>
      <w:pPr>
        <w:ind w:left="3600" w:hanging="360"/>
      </w:pPr>
    </w:lvl>
    <w:lvl w:ilvl="5" w:tplc="00000005">
      <w:start w:val="1"/>
      <w:numFmt w:val="lowerRoman"/>
      <w:lvlText w:val="%6."/>
      <w:lvlJc w:val="right"/>
      <w:pPr>
        <w:ind w:left="4320" w:hanging="180"/>
      </w:pPr>
    </w:lvl>
    <w:lvl w:ilvl="6" w:tplc="00000006">
      <w:start w:val="1"/>
      <w:numFmt w:val="decimal"/>
      <w:lvlText w:val="%7."/>
      <w:lvlJc w:val="left"/>
      <w:pPr>
        <w:ind w:left="5040" w:hanging="360"/>
      </w:pPr>
    </w:lvl>
    <w:lvl w:ilvl="7" w:tplc="00000007">
      <w:start w:val="1"/>
      <w:numFmt w:val="lowerLetter"/>
      <w:lvlText w:val="%8."/>
      <w:lvlJc w:val="left"/>
      <w:pPr>
        <w:ind w:left="5760" w:hanging="360"/>
      </w:pPr>
    </w:lvl>
    <w:lvl w:ilvl="8" w:tplc="0000000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0435B53"/>
    <w:multiLevelType w:val="multilevel"/>
    <w:tmpl w:val="13F6034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lang w:val="pt-BR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7" w15:restartNumberingAfterBreak="0">
    <w:nsid w:val="57866CEF"/>
    <w:multiLevelType w:val="hybridMultilevel"/>
    <w:tmpl w:val="76AC181A"/>
    <w:lvl w:ilvl="0" w:tplc="0C70888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AA36BA9"/>
    <w:multiLevelType w:val="multilevel"/>
    <w:tmpl w:val="AE404F36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Calibri" w:hAnsi="Calibri" w:cs="Arial" w:hint="default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9" w15:restartNumberingAfterBreak="0">
    <w:nsid w:val="657D2C2C"/>
    <w:multiLevelType w:val="multilevel"/>
    <w:tmpl w:val="9CC6F1A0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18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50" w15:restartNumberingAfterBreak="0">
    <w:nsid w:val="683A552A"/>
    <w:multiLevelType w:val="hybridMultilevel"/>
    <w:tmpl w:val="E52A081E"/>
    <w:lvl w:ilvl="0" w:tplc="11FAE1BE">
      <w:start w:val="1"/>
      <w:numFmt w:val="lowerLetter"/>
      <w:lvlText w:val="(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1" w15:restartNumberingAfterBreak="0">
    <w:nsid w:val="68AC558B"/>
    <w:multiLevelType w:val="hybridMultilevel"/>
    <w:tmpl w:val="EA1E195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C0F5968"/>
    <w:multiLevelType w:val="multilevel"/>
    <w:tmpl w:val="71AE840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6FD92431"/>
    <w:multiLevelType w:val="hybridMultilevel"/>
    <w:tmpl w:val="47D4F19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06D47E4"/>
    <w:multiLevelType w:val="multilevel"/>
    <w:tmpl w:val="6E308756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713D6FFA"/>
    <w:multiLevelType w:val="hybridMultilevel"/>
    <w:tmpl w:val="45E01A4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2755622"/>
    <w:multiLevelType w:val="hybridMultilevel"/>
    <w:tmpl w:val="DAE89706"/>
    <w:lvl w:ilvl="0" w:tplc="5434A67E">
      <w:start w:val="1"/>
      <w:numFmt w:val="lowerLetter"/>
      <w:lvlText w:val="%1)"/>
      <w:lvlJc w:val="left"/>
      <w:pPr>
        <w:ind w:left="1353" w:hanging="360"/>
      </w:pPr>
      <w:rPr>
        <w:rFonts w:asciiTheme="minorHAnsi" w:hAnsiTheme="minorHAnsi" w:cs="Times New Roman" w:hint="default"/>
        <w:b/>
        <w:sz w:val="24"/>
        <w:szCs w:val="24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51D1B35"/>
    <w:multiLevelType w:val="hybridMultilevel"/>
    <w:tmpl w:val="FC48095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76F363E"/>
    <w:multiLevelType w:val="hybridMultilevel"/>
    <w:tmpl w:val="80C463C2"/>
    <w:lvl w:ilvl="0" w:tplc="6B12062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A265617"/>
    <w:multiLevelType w:val="multilevel"/>
    <w:tmpl w:val="1772C674"/>
    <w:lvl w:ilvl="0">
      <w:start w:val="1"/>
      <w:numFmt w:val="decimal"/>
      <w:isLgl/>
      <w:lvlText w:val="%1."/>
      <w:lvlJc w:val="left"/>
      <w:pPr>
        <w:ind w:left="0" w:firstLine="0"/>
      </w:pPr>
      <w:rPr>
        <w:rFonts w:ascii="Trebuchet MS" w:hAnsi="Trebuchet MS" w:cs="Tahoma" w:hint="default"/>
        <w:b/>
        <w:i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709" w:hanging="709"/>
      </w:pPr>
      <w:rPr>
        <w:rFonts w:ascii="Trebuchet MS" w:hAnsi="Trebuchet MS" w:cs="Tahoma" w:hint="default"/>
        <w:b/>
        <w:i w:val="0"/>
        <w:sz w:val="20"/>
        <w:szCs w:val="20"/>
        <w:lang w:val="pt-BR"/>
      </w:rPr>
    </w:lvl>
    <w:lvl w:ilvl="2">
      <w:start w:val="1"/>
      <w:numFmt w:val="decimal"/>
      <w:isLgl/>
      <w:lvlText w:val="%1.%2.%3."/>
      <w:lvlJc w:val="left"/>
      <w:pPr>
        <w:ind w:left="2128" w:hanging="1418"/>
      </w:pPr>
      <w:rPr>
        <w:rFonts w:ascii="Trebuchet MS" w:hAnsi="Trebuchet MS" w:cs="Tahoma" w:hint="default"/>
        <w:b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cs="Tahoma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cs="Tahoma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cs="Tahoma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cs="Tahoma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cs="Tahoma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cs="Tahoma" w:hint="default"/>
      </w:rPr>
    </w:lvl>
  </w:abstractNum>
  <w:abstractNum w:abstractNumId="60" w15:restartNumberingAfterBreak="0">
    <w:nsid w:val="7E63018A"/>
    <w:multiLevelType w:val="hybridMultilevel"/>
    <w:tmpl w:val="821ABE5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F69424E"/>
    <w:multiLevelType w:val="hybridMultilevel"/>
    <w:tmpl w:val="BFBAB5E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3"/>
  </w:num>
  <w:num w:numId="2">
    <w:abstractNumId w:val="4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9"/>
  </w:num>
  <w:num w:numId="5">
    <w:abstractNumId w:val="32"/>
  </w:num>
  <w:num w:numId="6">
    <w:abstractNumId w:val="53"/>
  </w:num>
  <w:num w:numId="7">
    <w:abstractNumId w:val="42"/>
  </w:num>
  <w:num w:numId="8">
    <w:abstractNumId w:val="58"/>
  </w:num>
  <w:num w:numId="9">
    <w:abstractNumId w:val="55"/>
  </w:num>
  <w:num w:numId="10">
    <w:abstractNumId w:val="61"/>
  </w:num>
  <w:num w:numId="11">
    <w:abstractNumId w:val="47"/>
  </w:num>
  <w:num w:numId="12">
    <w:abstractNumId w:val="38"/>
  </w:num>
  <w:num w:numId="13">
    <w:abstractNumId w:val="57"/>
  </w:num>
  <w:num w:numId="14">
    <w:abstractNumId w:val="60"/>
  </w:num>
  <w:num w:numId="15">
    <w:abstractNumId w:val="39"/>
  </w:num>
  <w:num w:numId="16">
    <w:abstractNumId w:val="33"/>
  </w:num>
  <w:num w:numId="17">
    <w:abstractNumId w:val="51"/>
  </w:num>
  <w:num w:numId="18">
    <w:abstractNumId w:val="26"/>
  </w:num>
  <w:num w:numId="19">
    <w:abstractNumId w:val="35"/>
  </w:num>
  <w:num w:numId="20">
    <w:abstractNumId w:val="27"/>
  </w:num>
  <w:num w:numId="21">
    <w:abstractNumId w:val="36"/>
  </w:num>
  <w:num w:numId="22">
    <w:abstractNumId w:val="46"/>
  </w:num>
  <w:num w:numId="23">
    <w:abstractNumId w:val="37"/>
  </w:num>
  <w:num w:numId="2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</w:num>
  <w:num w:numId="26">
    <w:abstractNumId w:val="1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"/>
  </w:num>
  <w:num w:numId="29">
    <w:abstractNumId w:val="3"/>
  </w:num>
  <w:num w:numId="30">
    <w:abstractNumId w:val="16"/>
  </w:num>
  <w:num w:numId="31">
    <w:abstractNumId w:val="11"/>
  </w:num>
  <w:num w:numId="32">
    <w:abstractNumId w:val="20"/>
  </w:num>
  <w:num w:numId="33">
    <w:abstractNumId w:val="17"/>
  </w:num>
  <w:num w:numId="34">
    <w:abstractNumId w:val="22"/>
  </w:num>
  <w:num w:numId="35">
    <w:abstractNumId w:val="14"/>
  </w:num>
  <w:num w:numId="36">
    <w:abstractNumId w:val="8"/>
  </w:num>
  <w:num w:numId="37">
    <w:abstractNumId w:val="19"/>
  </w:num>
  <w:num w:numId="38">
    <w:abstractNumId w:val="21"/>
  </w:num>
  <w:num w:numId="39">
    <w:abstractNumId w:val="9"/>
  </w:num>
  <w:num w:numId="40">
    <w:abstractNumId w:val="4"/>
  </w:num>
  <w:num w:numId="41">
    <w:abstractNumId w:val="15"/>
  </w:num>
  <w:num w:numId="42">
    <w:abstractNumId w:val="0"/>
  </w:num>
  <w:num w:numId="43">
    <w:abstractNumId w:val="5"/>
  </w:num>
  <w:num w:numId="44">
    <w:abstractNumId w:val="1"/>
  </w:num>
  <w:num w:numId="45">
    <w:abstractNumId w:val="6"/>
  </w:num>
  <w:num w:numId="46">
    <w:abstractNumId w:val="13"/>
  </w:num>
  <w:num w:numId="47">
    <w:abstractNumId w:val="7"/>
  </w:num>
  <w:num w:numId="4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41"/>
  </w:num>
  <w:num w:numId="50">
    <w:abstractNumId w:val="30"/>
  </w:num>
  <w:num w:numId="51">
    <w:abstractNumId w:val="50"/>
  </w:num>
  <w:num w:numId="52">
    <w:abstractNumId w:val="31"/>
  </w:num>
  <w:num w:numId="53">
    <w:abstractNumId w:val="59"/>
  </w:num>
  <w:num w:numId="54">
    <w:abstractNumId w:val="52"/>
  </w:num>
  <w:num w:numId="55">
    <w:abstractNumId w:val="23"/>
    <w:lvlOverride w:ilvl="0">
      <w:lvl w:ilvl="0" w:tplc="00000000">
        <w:start w:val="1"/>
        <w:numFmt w:val="lowerLetter"/>
        <w:lvlText w:val="(%1)"/>
        <w:lvlJc w:val="left"/>
        <w:pPr>
          <w:ind w:left="1065" w:hanging="360"/>
        </w:pPr>
        <w:rPr>
          <w:color w:val="0000FF"/>
          <w:u w:val="double"/>
        </w:rPr>
      </w:lvl>
    </w:lvlOverride>
    <w:lvlOverride w:ilvl="1">
      <w:lvl w:ilvl="1" w:tplc="00000001">
        <w:start w:val="1"/>
        <w:numFmt w:val="lowerLetter"/>
        <w:lvlText w:val="%2."/>
        <w:lvlJc w:val="left"/>
        <w:pPr>
          <w:ind w:left="1785" w:hanging="360"/>
        </w:pPr>
        <w:rPr>
          <w:color w:val="0000FF"/>
          <w:u w:val="double"/>
        </w:rPr>
      </w:lvl>
    </w:lvlOverride>
    <w:lvlOverride w:ilvl="2">
      <w:lvl w:ilvl="2" w:tplc="00000002">
        <w:start w:val="1"/>
        <w:numFmt w:val="lowerRoman"/>
        <w:lvlText w:val="%3."/>
        <w:lvlJc w:val="right"/>
        <w:pPr>
          <w:ind w:left="2505" w:hanging="180"/>
        </w:pPr>
        <w:rPr>
          <w:color w:val="0000FF"/>
          <w:u w:val="double"/>
        </w:rPr>
      </w:lvl>
    </w:lvlOverride>
    <w:lvlOverride w:ilvl="3">
      <w:lvl w:ilvl="3" w:tplc="00000003">
        <w:start w:val="1"/>
        <w:numFmt w:val="decimal"/>
        <w:lvlText w:val="%4."/>
        <w:lvlJc w:val="left"/>
        <w:pPr>
          <w:ind w:left="3225" w:hanging="360"/>
        </w:pPr>
        <w:rPr>
          <w:color w:val="0000FF"/>
          <w:u w:val="double"/>
        </w:rPr>
      </w:lvl>
    </w:lvlOverride>
    <w:lvlOverride w:ilvl="4">
      <w:lvl w:ilvl="4" w:tplc="00000004">
        <w:start w:val="1"/>
        <w:numFmt w:val="lowerLetter"/>
        <w:lvlText w:val="%5."/>
        <w:lvlJc w:val="left"/>
        <w:pPr>
          <w:ind w:left="3945" w:hanging="360"/>
        </w:pPr>
        <w:rPr>
          <w:color w:val="0000FF"/>
          <w:u w:val="double"/>
        </w:rPr>
      </w:lvl>
    </w:lvlOverride>
    <w:lvlOverride w:ilvl="5">
      <w:lvl w:ilvl="5" w:tplc="00000005">
        <w:start w:val="1"/>
        <w:numFmt w:val="lowerRoman"/>
        <w:lvlText w:val="%6."/>
        <w:lvlJc w:val="right"/>
        <w:pPr>
          <w:ind w:left="4665" w:hanging="180"/>
        </w:pPr>
        <w:rPr>
          <w:color w:val="0000FF"/>
          <w:u w:val="double"/>
        </w:rPr>
      </w:lvl>
    </w:lvlOverride>
    <w:lvlOverride w:ilvl="6">
      <w:lvl w:ilvl="6" w:tplc="00000006">
        <w:start w:val="1"/>
        <w:numFmt w:val="decimal"/>
        <w:lvlText w:val="%7."/>
        <w:lvlJc w:val="left"/>
        <w:pPr>
          <w:ind w:left="5385" w:hanging="360"/>
        </w:pPr>
        <w:rPr>
          <w:color w:val="0000FF"/>
          <w:u w:val="double"/>
        </w:rPr>
      </w:lvl>
    </w:lvlOverride>
    <w:lvlOverride w:ilvl="7">
      <w:lvl w:ilvl="7" w:tplc="00000007">
        <w:start w:val="1"/>
        <w:numFmt w:val="lowerLetter"/>
        <w:lvlText w:val="%8."/>
        <w:lvlJc w:val="left"/>
        <w:pPr>
          <w:ind w:left="6105" w:hanging="360"/>
        </w:pPr>
        <w:rPr>
          <w:color w:val="0000FF"/>
          <w:u w:val="double"/>
        </w:rPr>
      </w:lvl>
    </w:lvlOverride>
    <w:lvlOverride w:ilvl="8">
      <w:lvl w:ilvl="8" w:tplc="00000008">
        <w:start w:val="1"/>
        <w:numFmt w:val="lowerRoman"/>
        <w:lvlText w:val="%9."/>
        <w:lvlJc w:val="right"/>
        <w:pPr>
          <w:ind w:left="6825" w:hanging="180"/>
        </w:pPr>
        <w:rPr>
          <w:color w:val="0000FF"/>
          <w:u w:val="double"/>
        </w:rPr>
      </w:lvl>
    </w:lvlOverride>
  </w:num>
  <w:num w:numId="56">
    <w:abstractNumId w:val="24"/>
    <w:lvlOverride w:ilvl="0">
      <w:lvl w:ilvl="0" w:tplc="9C8E6506">
        <w:start w:val="1"/>
        <w:numFmt w:val="lowerRoman"/>
        <w:lvlText w:val="(%1)"/>
        <w:lvlJc w:val="left"/>
        <w:pPr>
          <w:ind w:left="720" w:hanging="360"/>
        </w:pPr>
        <w:rPr>
          <w:rFonts w:cs="Times New Roman"/>
          <w:b w:val="0"/>
          <w:bCs w:val="0"/>
          <w:color w:val="auto"/>
          <w:u w:val="none"/>
        </w:rPr>
      </w:lvl>
    </w:lvlOverride>
    <w:lvlOverride w:ilvl="1">
      <w:lvl w:ilvl="1" w:tplc="00000001">
        <w:start w:val="1"/>
        <w:numFmt w:val="lowerLetter"/>
        <w:lvlText w:val="%2."/>
        <w:lvlJc w:val="left"/>
        <w:pPr>
          <w:ind w:left="1440" w:hanging="360"/>
        </w:pPr>
        <w:rPr>
          <w:color w:val="0000FF"/>
          <w:u w:val="double"/>
        </w:rPr>
      </w:lvl>
    </w:lvlOverride>
    <w:lvlOverride w:ilvl="2">
      <w:lvl w:ilvl="2" w:tplc="00000002">
        <w:start w:val="1"/>
        <w:numFmt w:val="lowerRoman"/>
        <w:lvlText w:val="%3."/>
        <w:lvlJc w:val="right"/>
        <w:pPr>
          <w:ind w:left="2160" w:hanging="180"/>
        </w:pPr>
        <w:rPr>
          <w:color w:val="0000FF"/>
          <w:u w:val="double"/>
        </w:rPr>
      </w:lvl>
    </w:lvlOverride>
    <w:lvlOverride w:ilvl="3">
      <w:lvl w:ilvl="3" w:tplc="00000003">
        <w:start w:val="1"/>
        <w:numFmt w:val="decimal"/>
        <w:lvlText w:val="%4."/>
        <w:lvlJc w:val="left"/>
        <w:pPr>
          <w:ind w:left="2880" w:hanging="360"/>
        </w:pPr>
        <w:rPr>
          <w:color w:val="0000FF"/>
          <w:u w:val="double"/>
        </w:rPr>
      </w:lvl>
    </w:lvlOverride>
    <w:lvlOverride w:ilvl="4">
      <w:lvl w:ilvl="4" w:tplc="00000004">
        <w:start w:val="1"/>
        <w:numFmt w:val="lowerLetter"/>
        <w:lvlText w:val="%5."/>
        <w:lvlJc w:val="left"/>
        <w:pPr>
          <w:ind w:left="3600" w:hanging="360"/>
        </w:pPr>
        <w:rPr>
          <w:color w:val="0000FF"/>
          <w:u w:val="double"/>
        </w:rPr>
      </w:lvl>
    </w:lvlOverride>
    <w:lvlOverride w:ilvl="5">
      <w:lvl w:ilvl="5" w:tplc="00000005">
        <w:start w:val="1"/>
        <w:numFmt w:val="lowerRoman"/>
        <w:lvlText w:val="%6."/>
        <w:lvlJc w:val="right"/>
        <w:pPr>
          <w:ind w:left="4320" w:hanging="180"/>
        </w:pPr>
        <w:rPr>
          <w:color w:val="0000FF"/>
          <w:u w:val="double"/>
        </w:rPr>
      </w:lvl>
    </w:lvlOverride>
    <w:lvlOverride w:ilvl="6">
      <w:lvl w:ilvl="6" w:tplc="00000006">
        <w:start w:val="1"/>
        <w:numFmt w:val="decimal"/>
        <w:lvlText w:val="%7."/>
        <w:lvlJc w:val="left"/>
        <w:pPr>
          <w:ind w:left="5040" w:hanging="360"/>
        </w:pPr>
        <w:rPr>
          <w:color w:val="0000FF"/>
          <w:u w:val="double"/>
        </w:rPr>
      </w:lvl>
    </w:lvlOverride>
    <w:lvlOverride w:ilvl="7">
      <w:lvl w:ilvl="7" w:tplc="00000007">
        <w:start w:val="1"/>
        <w:numFmt w:val="lowerLetter"/>
        <w:lvlText w:val="%8."/>
        <w:lvlJc w:val="left"/>
        <w:pPr>
          <w:ind w:left="5760" w:hanging="360"/>
        </w:pPr>
        <w:rPr>
          <w:color w:val="0000FF"/>
          <w:u w:val="double"/>
        </w:rPr>
      </w:lvl>
    </w:lvlOverride>
    <w:lvlOverride w:ilvl="8">
      <w:lvl w:ilvl="8" w:tplc="00000008">
        <w:start w:val="1"/>
        <w:numFmt w:val="lowerRoman"/>
        <w:lvlText w:val="%9."/>
        <w:lvlJc w:val="right"/>
        <w:pPr>
          <w:ind w:left="6480" w:hanging="180"/>
        </w:pPr>
        <w:rPr>
          <w:color w:val="0000FF"/>
          <w:u w:val="double"/>
        </w:rPr>
      </w:lvl>
    </w:lvlOverride>
  </w:num>
  <w:num w:numId="57">
    <w:abstractNumId w:val="45"/>
  </w:num>
  <w:num w:numId="58">
    <w:abstractNumId w:val="25"/>
  </w:num>
  <w:num w:numId="59">
    <w:abstractNumId w:val="49"/>
  </w:num>
  <w:num w:numId="60">
    <w:abstractNumId w:val="48"/>
  </w:num>
  <w:num w:numId="61">
    <w:abstractNumId w:val="28"/>
  </w:num>
  <w:num w:numId="62">
    <w:abstractNumId w:val="24"/>
    <w:lvlOverride w:ilvl="0">
      <w:lvl w:ilvl="0" w:tplc="9C8E6506">
        <w:start w:val="1"/>
        <w:numFmt w:val="lowerRoman"/>
        <w:lvlText w:val="(%1)"/>
        <w:lvlJc w:val="left"/>
        <w:pPr>
          <w:ind w:left="720" w:hanging="360"/>
        </w:pPr>
        <w:rPr>
          <w:rFonts w:cs="Times New Roman"/>
          <w:b w:val="0"/>
          <w:bCs w:val="0"/>
          <w:color w:val="0000FF"/>
          <w:u w:val="double"/>
        </w:rPr>
      </w:lvl>
    </w:lvlOverride>
    <w:lvlOverride w:ilvl="1">
      <w:lvl w:ilvl="1" w:tplc="00000001">
        <w:start w:val="1"/>
        <w:numFmt w:val="lowerLetter"/>
        <w:lvlText w:val="%2."/>
        <w:lvlJc w:val="left"/>
        <w:pPr>
          <w:ind w:left="1440" w:hanging="360"/>
        </w:pPr>
        <w:rPr>
          <w:color w:val="0000FF"/>
          <w:u w:val="double"/>
        </w:rPr>
      </w:lvl>
    </w:lvlOverride>
    <w:lvlOverride w:ilvl="2">
      <w:lvl w:ilvl="2" w:tplc="00000002">
        <w:start w:val="1"/>
        <w:numFmt w:val="lowerRoman"/>
        <w:lvlText w:val="%3."/>
        <w:lvlJc w:val="right"/>
        <w:pPr>
          <w:ind w:left="2160" w:hanging="180"/>
        </w:pPr>
        <w:rPr>
          <w:color w:val="0000FF"/>
          <w:u w:val="double"/>
        </w:rPr>
      </w:lvl>
    </w:lvlOverride>
    <w:lvlOverride w:ilvl="3">
      <w:lvl w:ilvl="3" w:tplc="00000003">
        <w:start w:val="1"/>
        <w:numFmt w:val="decimal"/>
        <w:lvlText w:val="%4."/>
        <w:lvlJc w:val="left"/>
        <w:pPr>
          <w:ind w:left="2880" w:hanging="360"/>
        </w:pPr>
        <w:rPr>
          <w:color w:val="0000FF"/>
          <w:u w:val="double"/>
        </w:rPr>
      </w:lvl>
    </w:lvlOverride>
    <w:lvlOverride w:ilvl="4">
      <w:lvl w:ilvl="4" w:tplc="00000004">
        <w:start w:val="1"/>
        <w:numFmt w:val="lowerLetter"/>
        <w:lvlText w:val="%5."/>
        <w:lvlJc w:val="left"/>
        <w:pPr>
          <w:ind w:left="3600" w:hanging="360"/>
        </w:pPr>
        <w:rPr>
          <w:color w:val="0000FF"/>
          <w:u w:val="double"/>
        </w:rPr>
      </w:lvl>
    </w:lvlOverride>
    <w:lvlOverride w:ilvl="5">
      <w:lvl w:ilvl="5" w:tplc="00000005">
        <w:start w:val="1"/>
        <w:numFmt w:val="lowerRoman"/>
        <w:lvlText w:val="%6."/>
        <w:lvlJc w:val="right"/>
        <w:pPr>
          <w:ind w:left="4320" w:hanging="180"/>
        </w:pPr>
        <w:rPr>
          <w:color w:val="0000FF"/>
          <w:u w:val="double"/>
        </w:rPr>
      </w:lvl>
    </w:lvlOverride>
    <w:lvlOverride w:ilvl="6">
      <w:lvl w:ilvl="6" w:tplc="00000006">
        <w:start w:val="1"/>
        <w:numFmt w:val="decimal"/>
        <w:lvlText w:val="%7."/>
        <w:lvlJc w:val="left"/>
        <w:pPr>
          <w:ind w:left="5040" w:hanging="360"/>
        </w:pPr>
        <w:rPr>
          <w:color w:val="0000FF"/>
          <w:u w:val="double"/>
        </w:rPr>
      </w:lvl>
    </w:lvlOverride>
    <w:lvlOverride w:ilvl="7">
      <w:lvl w:ilvl="7" w:tplc="00000007">
        <w:start w:val="1"/>
        <w:numFmt w:val="lowerLetter"/>
        <w:lvlText w:val="%8."/>
        <w:lvlJc w:val="left"/>
        <w:pPr>
          <w:ind w:left="5760" w:hanging="360"/>
        </w:pPr>
        <w:rPr>
          <w:color w:val="0000FF"/>
          <w:u w:val="double"/>
        </w:rPr>
      </w:lvl>
    </w:lvlOverride>
    <w:lvlOverride w:ilvl="8">
      <w:lvl w:ilvl="8" w:tplc="00000008">
        <w:start w:val="1"/>
        <w:numFmt w:val="lowerRoman"/>
        <w:lvlText w:val="%9."/>
        <w:lvlJc w:val="right"/>
        <w:pPr>
          <w:ind w:left="6480" w:hanging="180"/>
        </w:pPr>
        <w:rPr>
          <w:color w:val="0000FF"/>
          <w:u w:val="double"/>
        </w:rPr>
      </w:lvl>
    </w:lvlOverride>
  </w:num>
  <w:num w:numId="63">
    <w:abstractNumId w:val="54"/>
  </w:num>
  <w:num w:numId="64">
    <w:abstractNumId w:val="44"/>
  </w:num>
  <w:num w:numId="65">
    <w:abstractNumId w:val="34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6FA"/>
    <w:rsid w:val="00001272"/>
    <w:rsid w:val="00002762"/>
    <w:rsid w:val="00005A08"/>
    <w:rsid w:val="00020D45"/>
    <w:rsid w:val="00023250"/>
    <w:rsid w:val="00030682"/>
    <w:rsid w:val="0003144F"/>
    <w:rsid w:val="00032785"/>
    <w:rsid w:val="00037012"/>
    <w:rsid w:val="0004091F"/>
    <w:rsid w:val="00042862"/>
    <w:rsid w:val="000433A6"/>
    <w:rsid w:val="0004483B"/>
    <w:rsid w:val="00053619"/>
    <w:rsid w:val="00054099"/>
    <w:rsid w:val="000547AC"/>
    <w:rsid w:val="00054CF0"/>
    <w:rsid w:val="000558D0"/>
    <w:rsid w:val="00061087"/>
    <w:rsid w:val="00062356"/>
    <w:rsid w:val="0006422F"/>
    <w:rsid w:val="00075B8D"/>
    <w:rsid w:val="0007647F"/>
    <w:rsid w:val="00080465"/>
    <w:rsid w:val="000811FB"/>
    <w:rsid w:val="00081637"/>
    <w:rsid w:val="00081B50"/>
    <w:rsid w:val="000852FE"/>
    <w:rsid w:val="000865D1"/>
    <w:rsid w:val="000870CA"/>
    <w:rsid w:val="00091A7A"/>
    <w:rsid w:val="00094697"/>
    <w:rsid w:val="000B0199"/>
    <w:rsid w:val="000B4EF5"/>
    <w:rsid w:val="000B6C27"/>
    <w:rsid w:val="000B729C"/>
    <w:rsid w:val="000D04D7"/>
    <w:rsid w:val="000D13AC"/>
    <w:rsid w:val="000D16A9"/>
    <w:rsid w:val="000D2997"/>
    <w:rsid w:val="000D305F"/>
    <w:rsid w:val="000D33FD"/>
    <w:rsid w:val="000D526F"/>
    <w:rsid w:val="000D5D5B"/>
    <w:rsid w:val="000D659B"/>
    <w:rsid w:val="000E2347"/>
    <w:rsid w:val="000E2570"/>
    <w:rsid w:val="000E5506"/>
    <w:rsid w:val="000F1C5E"/>
    <w:rsid w:val="000F3CAB"/>
    <w:rsid w:val="0010620B"/>
    <w:rsid w:val="001067F6"/>
    <w:rsid w:val="001104D9"/>
    <w:rsid w:val="00110BBA"/>
    <w:rsid w:val="00113163"/>
    <w:rsid w:val="001153C9"/>
    <w:rsid w:val="00115AC4"/>
    <w:rsid w:val="00116561"/>
    <w:rsid w:val="00123CF3"/>
    <w:rsid w:val="00123EC7"/>
    <w:rsid w:val="001309CC"/>
    <w:rsid w:val="00136E79"/>
    <w:rsid w:val="00137C0C"/>
    <w:rsid w:val="00144699"/>
    <w:rsid w:val="00144D5C"/>
    <w:rsid w:val="001455F2"/>
    <w:rsid w:val="00151D09"/>
    <w:rsid w:val="00153212"/>
    <w:rsid w:val="001605A5"/>
    <w:rsid w:val="00161AD4"/>
    <w:rsid w:val="00163A10"/>
    <w:rsid w:val="00164875"/>
    <w:rsid w:val="00166398"/>
    <w:rsid w:val="00171A6C"/>
    <w:rsid w:val="001728FD"/>
    <w:rsid w:val="00175621"/>
    <w:rsid w:val="00176146"/>
    <w:rsid w:val="00176AE4"/>
    <w:rsid w:val="00191597"/>
    <w:rsid w:val="00191E93"/>
    <w:rsid w:val="00195414"/>
    <w:rsid w:val="001954DA"/>
    <w:rsid w:val="001972AB"/>
    <w:rsid w:val="00197704"/>
    <w:rsid w:val="001A0F45"/>
    <w:rsid w:val="001A1267"/>
    <w:rsid w:val="001A1587"/>
    <w:rsid w:val="001A6878"/>
    <w:rsid w:val="001B0238"/>
    <w:rsid w:val="001B114C"/>
    <w:rsid w:val="001B1265"/>
    <w:rsid w:val="001B1FBF"/>
    <w:rsid w:val="001B3A51"/>
    <w:rsid w:val="001B42AF"/>
    <w:rsid w:val="001B4F95"/>
    <w:rsid w:val="001B55D1"/>
    <w:rsid w:val="001B7B51"/>
    <w:rsid w:val="001C2283"/>
    <w:rsid w:val="001C6C12"/>
    <w:rsid w:val="001C6DBB"/>
    <w:rsid w:val="001C7173"/>
    <w:rsid w:val="001D2DE6"/>
    <w:rsid w:val="001D3492"/>
    <w:rsid w:val="001D4867"/>
    <w:rsid w:val="001D678C"/>
    <w:rsid w:val="001E2CE1"/>
    <w:rsid w:val="001E4FFF"/>
    <w:rsid w:val="001F0206"/>
    <w:rsid w:val="001F3274"/>
    <w:rsid w:val="001F492A"/>
    <w:rsid w:val="001F6640"/>
    <w:rsid w:val="002009F8"/>
    <w:rsid w:val="00201301"/>
    <w:rsid w:val="00204CE4"/>
    <w:rsid w:val="00205685"/>
    <w:rsid w:val="002059E0"/>
    <w:rsid w:val="00207D13"/>
    <w:rsid w:val="00207DFE"/>
    <w:rsid w:val="00211BE5"/>
    <w:rsid w:val="00213B16"/>
    <w:rsid w:val="00213C2C"/>
    <w:rsid w:val="00214568"/>
    <w:rsid w:val="00214623"/>
    <w:rsid w:val="002159CF"/>
    <w:rsid w:val="00216AC4"/>
    <w:rsid w:val="00217883"/>
    <w:rsid w:val="0022347F"/>
    <w:rsid w:val="00224BF8"/>
    <w:rsid w:val="0023134B"/>
    <w:rsid w:val="00232427"/>
    <w:rsid w:val="00234295"/>
    <w:rsid w:val="002347AD"/>
    <w:rsid w:val="0023640A"/>
    <w:rsid w:val="00236E24"/>
    <w:rsid w:val="002442A9"/>
    <w:rsid w:val="0024432D"/>
    <w:rsid w:val="00244AE0"/>
    <w:rsid w:val="00251B5C"/>
    <w:rsid w:val="002524B1"/>
    <w:rsid w:val="00252A9B"/>
    <w:rsid w:val="00254956"/>
    <w:rsid w:val="00255B81"/>
    <w:rsid w:val="00256C91"/>
    <w:rsid w:val="00261CD4"/>
    <w:rsid w:val="002624A6"/>
    <w:rsid w:val="00264E74"/>
    <w:rsid w:val="0026595D"/>
    <w:rsid w:val="00266ECE"/>
    <w:rsid w:val="00270A81"/>
    <w:rsid w:val="00272360"/>
    <w:rsid w:val="00273A9C"/>
    <w:rsid w:val="00273AF9"/>
    <w:rsid w:val="00274DE3"/>
    <w:rsid w:val="0027599A"/>
    <w:rsid w:val="00275E29"/>
    <w:rsid w:val="00276770"/>
    <w:rsid w:val="00276B7B"/>
    <w:rsid w:val="00276C93"/>
    <w:rsid w:val="00280FD6"/>
    <w:rsid w:val="00280FEF"/>
    <w:rsid w:val="00281DFC"/>
    <w:rsid w:val="00283905"/>
    <w:rsid w:val="00284925"/>
    <w:rsid w:val="00290FB2"/>
    <w:rsid w:val="00290FEC"/>
    <w:rsid w:val="00295373"/>
    <w:rsid w:val="002A1566"/>
    <w:rsid w:val="002A2633"/>
    <w:rsid w:val="002A401E"/>
    <w:rsid w:val="002B17B8"/>
    <w:rsid w:val="002B4D72"/>
    <w:rsid w:val="002B61DC"/>
    <w:rsid w:val="002B711D"/>
    <w:rsid w:val="002C0FD1"/>
    <w:rsid w:val="002C192B"/>
    <w:rsid w:val="002C695C"/>
    <w:rsid w:val="002D523E"/>
    <w:rsid w:val="002D7465"/>
    <w:rsid w:val="002E0A68"/>
    <w:rsid w:val="002E1226"/>
    <w:rsid w:val="002E2DA9"/>
    <w:rsid w:val="002E53A1"/>
    <w:rsid w:val="002E65A1"/>
    <w:rsid w:val="002E697A"/>
    <w:rsid w:val="002E7A1F"/>
    <w:rsid w:val="002F05D1"/>
    <w:rsid w:val="002F1242"/>
    <w:rsid w:val="002F18AC"/>
    <w:rsid w:val="002F5742"/>
    <w:rsid w:val="002F6C45"/>
    <w:rsid w:val="002F71EE"/>
    <w:rsid w:val="003012B5"/>
    <w:rsid w:val="00304192"/>
    <w:rsid w:val="00305E92"/>
    <w:rsid w:val="00306276"/>
    <w:rsid w:val="003100E6"/>
    <w:rsid w:val="0031036B"/>
    <w:rsid w:val="00312084"/>
    <w:rsid w:val="00312504"/>
    <w:rsid w:val="003137C4"/>
    <w:rsid w:val="00315115"/>
    <w:rsid w:val="0031738A"/>
    <w:rsid w:val="003173EE"/>
    <w:rsid w:val="003220A2"/>
    <w:rsid w:val="00325974"/>
    <w:rsid w:val="00330834"/>
    <w:rsid w:val="00331EAF"/>
    <w:rsid w:val="0033360C"/>
    <w:rsid w:val="00340EA2"/>
    <w:rsid w:val="00342AA7"/>
    <w:rsid w:val="00344353"/>
    <w:rsid w:val="003461E5"/>
    <w:rsid w:val="00353F74"/>
    <w:rsid w:val="00355D4A"/>
    <w:rsid w:val="00355E4F"/>
    <w:rsid w:val="00371F4C"/>
    <w:rsid w:val="003722AF"/>
    <w:rsid w:val="00372D9E"/>
    <w:rsid w:val="003748E5"/>
    <w:rsid w:val="00376EDB"/>
    <w:rsid w:val="00377247"/>
    <w:rsid w:val="00381863"/>
    <w:rsid w:val="00385978"/>
    <w:rsid w:val="00386FDA"/>
    <w:rsid w:val="003933CA"/>
    <w:rsid w:val="00395D78"/>
    <w:rsid w:val="0039655A"/>
    <w:rsid w:val="00396D4B"/>
    <w:rsid w:val="0039703A"/>
    <w:rsid w:val="0039789E"/>
    <w:rsid w:val="00397C3B"/>
    <w:rsid w:val="003A3863"/>
    <w:rsid w:val="003A6407"/>
    <w:rsid w:val="003A747C"/>
    <w:rsid w:val="003B0144"/>
    <w:rsid w:val="003B21BC"/>
    <w:rsid w:val="003B268B"/>
    <w:rsid w:val="003B2B1C"/>
    <w:rsid w:val="003B465F"/>
    <w:rsid w:val="003B5219"/>
    <w:rsid w:val="003B624E"/>
    <w:rsid w:val="003C0096"/>
    <w:rsid w:val="003C2C5F"/>
    <w:rsid w:val="003C379C"/>
    <w:rsid w:val="003C587C"/>
    <w:rsid w:val="003D1760"/>
    <w:rsid w:val="003D27F0"/>
    <w:rsid w:val="003D3994"/>
    <w:rsid w:val="003D481B"/>
    <w:rsid w:val="003E090D"/>
    <w:rsid w:val="003E123B"/>
    <w:rsid w:val="003E4097"/>
    <w:rsid w:val="003E768C"/>
    <w:rsid w:val="003F2C4E"/>
    <w:rsid w:val="0040197D"/>
    <w:rsid w:val="00402601"/>
    <w:rsid w:val="00403048"/>
    <w:rsid w:val="004108F5"/>
    <w:rsid w:val="00412243"/>
    <w:rsid w:val="00413B57"/>
    <w:rsid w:val="00414115"/>
    <w:rsid w:val="0041543A"/>
    <w:rsid w:val="004212C8"/>
    <w:rsid w:val="0042192B"/>
    <w:rsid w:val="004239C2"/>
    <w:rsid w:val="00423A0C"/>
    <w:rsid w:val="004248CA"/>
    <w:rsid w:val="00424C45"/>
    <w:rsid w:val="00424DD9"/>
    <w:rsid w:val="004251DC"/>
    <w:rsid w:val="004261AB"/>
    <w:rsid w:val="00430D5C"/>
    <w:rsid w:val="0043290C"/>
    <w:rsid w:val="0044074D"/>
    <w:rsid w:val="0044595F"/>
    <w:rsid w:val="00450C9A"/>
    <w:rsid w:val="00451606"/>
    <w:rsid w:val="00451FF3"/>
    <w:rsid w:val="00452924"/>
    <w:rsid w:val="0045498D"/>
    <w:rsid w:val="00455291"/>
    <w:rsid w:val="00456177"/>
    <w:rsid w:val="00456551"/>
    <w:rsid w:val="00460ADE"/>
    <w:rsid w:val="00461716"/>
    <w:rsid w:val="00463907"/>
    <w:rsid w:val="00465498"/>
    <w:rsid w:val="00467F51"/>
    <w:rsid w:val="00471204"/>
    <w:rsid w:val="004712E7"/>
    <w:rsid w:val="004728F0"/>
    <w:rsid w:val="00473D66"/>
    <w:rsid w:val="004756B4"/>
    <w:rsid w:val="004803B7"/>
    <w:rsid w:val="004823B4"/>
    <w:rsid w:val="00482AA2"/>
    <w:rsid w:val="0048320B"/>
    <w:rsid w:val="0048388C"/>
    <w:rsid w:val="00485D78"/>
    <w:rsid w:val="004863D4"/>
    <w:rsid w:val="00486511"/>
    <w:rsid w:val="00486BB4"/>
    <w:rsid w:val="0048717F"/>
    <w:rsid w:val="00490D2D"/>
    <w:rsid w:val="004911D1"/>
    <w:rsid w:val="00492CF6"/>
    <w:rsid w:val="004A079A"/>
    <w:rsid w:val="004A2711"/>
    <w:rsid w:val="004A2C3A"/>
    <w:rsid w:val="004A2E5B"/>
    <w:rsid w:val="004A5355"/>
    <w:rsid w:val="004B15AE"/>
    <w:rsid w:val="004B3083"/>
    <w:rsid w:val="004C18B1"/>
    <w:rsid w:val="004C1F15"/>
    <w:rsid w:val="004C1FAC"/>
    <w:rsid w:val="004D02C3"/>
    <w:rsid w:val="004D26FA"/>
    <w:rsid w:val="004D29B3"/>
    <w:rsid w:val="004D2E8B"/>
    <w:rsid w:val="004D5F74"/>
    <w:rsid w:val="004D6793"/>
    <w:rsid w:val="004D76EB"/>
    <w:rsid w:val="004E0285"/>
    <w:rsid w:val="004E06BC"/>
    <w:rsid w:val="004E1A07"/>
    <w:rsid w:val="004E1DEE"/>
    <w:rsid w:val="004E21FB"/>
    <w:rsid w:val="004E2638"/>
    <w:rsid w:val="004E26CD"/>
    <w:rsid w:val="004E3A5D"/>
    <w:rsid w:val="004E578A"/>
    <w:rsid w:val="004E7AA0"/>
    <w:rsid w:val="004E7CD3"/>
    <w:rsid w:val="004E7D17"/>
    <w:rsid w:val="004F4BBD"/>
    <w:rsid w:val="004F5767"/>
    <w:rsid w:val="00504635"/>
    <w:rsid w:val="00507B41"/>
    <w:rsid w:val="0051391C"/>
    <w:rsid w:val="0051454D"/>
    <w:rsid w:val="005150B0"/>
    <w:rsid w:val="005168F1"/>
    <w:rsid w:val="005218AA"/>
    <w:rsid w:val="0052664B"/>
    <w:rsid w:val="005322F9"/>
    <w:rsid w:val="00533576"/>
    <w:rsid w:val="005345CA"/>
    <w:rsid w:val="00534BE5"/>
    <w:rsid w:val="00537D5A"/>
    <w:rsid w:val="00541E11"/>
    <w:rsid w:val="005444D1"/>
    <w:rsid w:val="00546641"/>
    <w:rsid w:val="005504F4"/>
    <w:rsid w:val="00550969"/>
    <w:rsid w:val="005524EE"/>
    <w:rsid w:val="0055665D"/>
    <w:rsid w:val="00557A23"/>
    <w:rsid w:val="00561162"/>
    <w:rsid w:val="005615C9"/>
    <w:rsid w:val="005647C8"/>
    <w:rsid w:val="00564F6B"/>
    <w:rsid w:val="00567067"/>
    <w:rsid w:val="005671C5"/>
    <w:rsid w:val="0057005A"/>
    <w:rsid w:val="00575567"/>
    <w:rsid w:val="00575C29"/>
    <w:rsid w:val="00577E0D"/>
    <w:rsid w:val="00580355"/>
    <w:rsid w:val="005809B6"/>
    <w:rsid w:val="005809E9"/>
    <w:rsid w:val="00582153"/>
    <w:rsid w:val="00584C40"/>
    <w:rsid w:val="005855CA"/>
    <w:rsid w:val="0058602B"/>
    <w:rsid w:val="00586F1B"/>
    <w:rsid w:val="0059212E"/>
    <w:rsid w:val="00594D19"/>
    <w:rsid w:val="005952FA"/>
    <w:rsid w:val="00597C27"/>
    <w:rsid w:val="005A55B1"/>
    <w:rsid w:val="005A7CA9"/>
    <w:rsid w:val="005B0A32"/>
    <w:rsid w:val="005B3B96"/>
    <w:rsid w:val="005B5CC1"/>
    <w:rsid w:val="005B65E9"/>
    <w:rsid w:val="005C0412"/>
    <w:rsid w:val="005C1012"/>
    <w:rsid w:val="005C4EBF"/>
    <w:rsid w:val="005C6E64"/>
    <w:rsid w:val="005D4810"/>
    <w:rsid w:val="005D4D39"/>
    <w:rsid w:val="005D5989"/>
    <w:rsid w:val="005E171C"/>
    <w:rsid w:val="005E1E29"/>
    <w:rsid w:val="005E2499"/>
    <w:rsid w:val="005E28C5"/>
    <w:rsid w:val="005E29D4"/>
    <w:rsid w:val="005F2A91"/>
    <w:rsid w:val="005F2B30"/>
    <w:rsid w:val="005F3F85"/>
    <w:rsid w:val="005F5CC6"/>
    <w:rsid w:val="005F6285"/>
    <w:rsid w:val="005F762E"/>
    <w:rsid w:val="00600FC3"/>
    <w:rsid w:val="00610ED3"/>
    <w:rsid w:val="00613C13"/>
    <w:rsid w:val="006156C5"/>
    <w:rsid w:val="00615E05"/>
    <w:rsid w:val="00616EED"/>
    <w:rsid w:val="00616F79"/>
    <w:rsid w:val="00620AEE"/>
    <w:rsid w:val="00620C62"/>
    <w:rsid w:val="00623D63"/>
    <w:rsid w:val="00626FA9"/>
    <w:rsid w:val="00641F0E"/>
    <w:rsid w:val="0064291A"/>
    <w:rsid w:val="006449CF"/>
    <w:rsid w:val="00650E01"/>
    <w:rsid w:val="0065219F"/>
    <w:rsid w:val="00652ED6"/>
    <w:rsid w:val="00654DEA"/>
    <w:rsid w:val="00655FBF"/>
    <w:rsid w:val="00656E0B"/>
    <w:rsid w:val="006577EA"/>
    <w:rsid w:val="00660B7C"/>
    <w:rsid w:val="006641C2"/>
    <w:rsid w:val="00664AB7"/>
    <w:rsid w:val="006672A6"/>
    <w:rsid w:val="00667F08"/>
    <w:rsid w:val="00670F91"/>
    <w:rsid w:val="00677AF8"/>
    <w:rsid w:val="00682772"/>
    <w:rsid w:val="006833E8"/>
    <w:rsid w:val="00686716"/>
    <w:rsid w:val="006917E5"/>
    <w:rsid w:val="00693CB3"/>
    <w:rsid w:val="00694D36"/>
    <w:rsid w:val="006A109D"/>
    <w:rsid w:val="006A5E49"/>
    <w:rsid w:val="006B29A4"/>
    <w:rsid w:val="006B771E"/>
    <w:rsid w:val="006C6DEA"/>
    <w:rsid w:val="006D025D"/>
    <w:rsid w:val="006D1EA0"/>
    <w:rsid w:val="006D4230"/>
    <w:rsid w:val="006D5DB0"/>
    <w:rsid w:val="006D5F27"/>
    <w:rsid w:val="006E52CA"/>
    <w:rsid w:val="006E6E1C"/>
    <w:rsid w:val="006F0D5B"/>
    <w:rsid w:val="006F4900"/>
    <w:rsid w:val="006F5687"/>
    <w:rsid w:val="007005BC"/>
    <w:rsid w:val="00701B3B"/>
    <w:rsid w:val="00702FE8"/>
    <w:rsid w:val="00704158"/>
    <w:rsid w:val="00705B06"/>
    <w:rsid w:val="007073D7"/>
    <w:rsid w:val="00710212"/>
    <w:rsid w:val="007110D2"/>
    <w:rsid w:val="00720886"/>
    <w:rsid w:val="007213DD"/>
    <w:rsid w:val="00721BA7"/>
    <w:rsid w:val="00721EA9"/>
    <w:rsid w:val="00725B9B"/>
    <w:rsid w:val="0072681E"/>
    <w:rsid w:val="007321CD"/>
    <w:rsid w:val="00733E37"/>
    <w:rsid w:val="00733F3A"/>
    <w:rsid w:val="00737C2C"/>
    <w:rsid w:val="00741FA5"/>
    <w:rsid w:val="0074262D"/>
    <w:rsid w:val="00743A0B"/>
    <w:rsid w:val="00744FBC"/>
    <w:rsid w:val="0075014B"/>
    <w:rsid w:val="00752E6E"/>
    <w:rsid w:val="00756309"/>
    <w:rsid w:val="00760F61"/>
    <w:rsid w:val="00763606"/>
    <w:rsid w:val="00764662"/>
    <w:rsid w:val="007646F5"/>
    <w:rsid w:val="00765D7D"/>
    <w:rsid w:val="00765EE1"/>
    <w:rsid w:val="00771A73"/>
    <w:rsid w:val="00772CE6"/>
    <w:rsid w:val="0077319F"/>
    <w:rsid w:val="0077348E"/>
    <w:rsid w:val="007758F8"/>
    <w:rsid w:val="00776BA6"/>
    <w:rsid w:val="00777C79"/>
    <w:rsid w:val="007807EF"/>
    <w:rsid w:val="00781CBD"/>
    <w:rsid w:val="00781F0E"/>
    <w:rsid w:val="0078376D"/>
    <w:rsid w:val="00786E02"/>
    <w:rsid w:val="00790158"/>
    <w:rsid w:val="00793BED"/>
    <w:rsid w:val="007953CA"/>
    <w:rsid w:val="007959E6"/>
    <w:rsid w:val="007A72BC"/>
    <w:rsid w:val="007B1135"/>
    <w:rsid w:val="007B208A"/>
    <w:rsid w:val="007B75E2"/>
    <w:rsid w:val="007D011F"/>
    <w:rsid w:val="007D07FF"/>
    <w:rsid w:val="007D0E27"/>
    <w:rsid w:val="007D0F3E"/>
    <w:rsid w:val="007D45B2"/>
    <w:rsid w:val="007E2928"/>
    <w:rsid w:val="007E32B1"/>
    <w:rsid w:val="007E7B43"/>
    <w:rsid w:val="007F0FA4"/>
    <w:rsid w:val="007F22F0"/>
    <w:rsid w:val="007F4114"/>
    <w:rsid w:val="007F50D0"/>
    <w:rsid w:val="007F53E5"/>
    <w:rsid w:val="008061FC"/>
    <w:rsid w:val="008132C8"/>
    <w:rsid w:val="008134DE"/>
    <w:rsid w:val="00813B33"/>
    <w:rsid w:val="008170B0"/>
    <w:rsid w:val="00817418"/>
    <w:rsid w:val="00824DD8"/>
    <w:rsid w:val="00825509"/>
    <w:rsid w:val="008260F1"/>
    <w:rsid w:val="008261CE"/>
    <w:rsid w:val="00832104"/>
    <w:rsid w:val="00832FDB"/>
    <w:rsid w:val="00837D0D"/>
    <w:rsid w:val="00843CF4"/>
    <w:rsid w:val="0085001B"/>
    <w:rsid w:val="00851354"/>
    <w:rsid w:val="00855AB7"/>
    <w:rsid w:val="00856201"/>
    <w:rsid w:val="0086031C"/>
    <w:rsid w:val="00861C3B"/>
    <w:rsid w:val="008638A8"/>
    <w:rsid w:val="00865F10"/>
    <w:rsid w:val="0086661B"/>
    <w:rsid w:val="00866BD8"/>
    <w:rsid w:val="00871110"/>
    <w:rsid w:val="00874AE2"/>
    <w:rsid w:val="00874D47"/>
    <w:rsid w:val="0088139B"/>
    <w:rsid w:val="00884AD6"/>
    <w:rsid w:val="008856F1"/>
    <w:rsid w:val="00886549"/>
    <w:rsid w:val="00890ED0"/>
    <w:rsid w:val="008911E9"/>
    <w:rsid w:val="00893B6D"/>
    <w:rsid w:val="00894279"/>
    <w:rsid w:val="00894534"/>
    <w:rsid w:val="008A1363"/>
    <w:rsid w:val="008A2645"/>
    <w:rsid w:val="008A4FD8"/>
    <w:rsid w:val="008A6068"/>
    <w:rsid w:val="008B0680"/>
    <w:rsid w:val="008B14D2"/>
    <w:rsid w:val="008B47E1"/>
    <w:rsid w:val="008B48DC"/>
    <w:rsid w:val="008B5394"/>
    <w:rsid w:val="008B5FA6"/>
    <w:rsid w:val="008C2C0E"/>
    <w:rsid w:val="008C3489"/>
    <w:rsid w:val="008C51B3"/>
    <w:rsid w:val="008C66E3"/>
    <w:rsid w:val="008C678F"/>
    <w:rsid w:val="008D0364"/>
    <w:rsid w:val="008D0F8C"/>
    <w:rsid w:val="008D3AD3"/>
    <w:rsid w:val="008D4332"/>
    <w:rsid w:val="008D7057"/>
    <w:rsid w:val="008E63A9"/>
    <w:rsid w:val="008E6527"/>
    <w:rsid w:val="008F4343"/>
    <w:rsid w:val="008F520E"/>
    <w:rsid w:val="008F5367"/>
    <w:rsid w:val="008F5379"/>
    <w:rsid w:val="008F683E"/>
    <w:rsid w:val="008F70BC"/>
    <w:rsid w:val="0090254D"/>
    <w:rsid w:val="009031ED"/>
    <w:rsid w:val="00903B61"/>
    <w:rsid w:val="009114C7"/>
    <w:rsid w:val="00912040"/>
    <w:rsid w:val="00913722"/>
    <w:rsid w:val="009147E6"/>
    <w:rsid w:val="009159F2"/>
    <w:rsid w:val="00915D41"/>
    <w:rsid w:val="00916ABF"/>
    <w:rsid w:val="009172E4"/>
    <w:rsid w:val="0091747A"/>
    <w:rsid w:val="00920DF3"/>
    <w:rsid w:val="00922419"/>
    <w:rsid w:val="00923081"/>
    <w:rsid w:val="009231D0"/>
    <w:rsid w:val="00923542"/>
    <w:rsid w:val="00926554"/>
    <w:rsid w:val="00936940"/>
    <w:rsid w:val="009377FE"/>
    <w:rsid w:val="00941F84"/>
    <w:rsid w:val="00942FBE"/>
    <w:rsid w:val="0094351F"/>
    <w:rsid w:val="0094400E"/>
    <w:rsid w:val="0095099A"/>
    <w:rsid w:val="009546EE"/>
    <w:rsid w:val="0095695A"/>
    <w:rsid w:val="00957202"/>
    <w:rsid w:val="00960AB3"/>
    <w:rsid w:val="00962FDC"/>
    <w:rsid w:val="00963F27"/>
    <w:rsid w:val="009645A1"/>
    <w:rsid w:val="0096460C"/>
    <w:rsid w:val="00966366"/>
    <w:rsid w:val="0096704A"/>
    <w:rsid w:val="00967C5D"/>
    <w:rsid w:val="00971B7A"/>
    <w:rsid w:val="00973A47"/>
    <w:rsid w:val="009759D8"/>
    <w:rsid w:val="00980053"/>
    <w:rsid w:val="00981340"/>
    <w:rsid w:val="00981813"/>
    <w:rsid w:val="0098185C"/>
    <w:rsid w:val="0098490C"/>
    <w:rsid w:val="0099170D"/>
    <w:rsid w:val="00991E61"/>
    <w:rsid w:val="009925FF"/>
    <w:rsid w:val="00995516"/>
    <w:rsid w:val="00995CBC"/>
    <w:rsid w:val="00996400"/>
    <w:rsid w:val="00997B78"/>
    <w:rsid w:val="009A1092"/>
    <w:rsid w:val="009A26C4"/>
    <w:rsid w:val="009A6DA5"/>
    <w:rsid w:val="009B1003"/>
    <w:rsid w:val="009B166E"/>
    <w:rsid w:val="009B2C31"/>
    <w:rsid w:val="009B2E8E"/>
    <w:rsid w:val="009B3D23"/>
    <w:rsid w:val="009B5237"/>
    <w:rsid w:val="009B52EC"/>
    <w:rsid w:val="009C13B5"/>
    <w:rsid w:val="009C19D3"/>
    <w:rsid w:val="009C4330"/>
    <w:rsid w:val="009C492D"/>
    <w:rsid w:val="009C5853"/>
    <w:rsid w:val="009C5A1D"/>
    <w:rsid w:val="009C6F8D"/>
    <w:rsid w:val="009D4600"/>
    <w:rsid w:val="009E1F36"/>
    <w:rsid w:val="009E248D"/>
    <w:rsid w:val="009E2A6A"/>
    <w:rsid w:val="009E345B"/>
    <w:rsid w:val="009E3B39"/>
    <w:rsid w:val="009E47C9"/>
    <w:rsid w:val="009E7E29"/>
    <w:rsid w:val="009E7E4B"/>
    <w:rsid w:val="009F0AB3"/>
    <w:rsid w:val="009F1499"/>
    <w:rsid w:val="009F1943"/>
    <w:rsid w:val="009F2A62"/>
    <w:rsid w:val="009F3461"/>
    <w:rsid w:val="009F3F20"/>
    <w:rsid w:val="009F4761"/>
    <w:rsid w:val="009F4950"/>
    <w:rsid w:val="009F4C54"/>
    <w:rsid w:val="009F6043"/>
    <w:rsid w:val="00A01782"/>
    <w:rsid w:val="00A01AC8"/>
    <w:rsid w:val="00A01FB0"/>
    <w:rsid w:val="00A02697"/>
    <w:rsid w:val="00A02D1E"/>
    <w:rsid w:val="00A0773E"/>
    <w:rsid w:val="00A10C2A"/>
    <w:rsid w:val="00A15BE6"/>
    <w:rsid w:val="00A20440"/>
    <w:rsid w:val="00A20AEB"/>
    <w:rsid w:val="00A2261D"/>
    <w:rsid w:val="00A23D18"/>
    <w:rsid w:val="00A24275"/>
    <w:rsid w:val="00A26FE6"/>
    <w:rsid w:val="00A30100"/>
    <w:rsid w:val="00A315DD"/>
    <w:rsid w:val="00A316E3"/>
    <w:rsid w:val="00A31AE7"/>
    <w:rsid w:val="00A31C70"/>
    <w:rsid w:val="00A3289F"/>
    <w:rsid w:val="00A36D4B"/>
    <w:rsid w:val="00A36E84"/>
    <w:rsid w:val="00A37FE9"/>
    <w:rsid w:val="00A44D03"/>
    <w:rsid w:val="00A512AA"/>
    <w:rsid w:val="00A516CD"/>
    <w:rsid w:val="00A51CC7"/>
    <w:rsid w:val="00A520A4"/>
    <w:rsid w:val="00A524A3"/>
    <w:rsid w:val="00A54431"/>
    <w:rsid w:val="00A54D40"/>
    <w:rsid w:val="00A61C59"/>
    <w:rsid w:val="00A635B6"/>
    <w:rsid w:val="00A64465"/>
    <w:rsid w:val="00A7322D"/>
    <w:rsid w:val="00A75B7E"/>
    <w:rsid w:val="00A75DE2"/>
    <w:rsid w:val="00A76202"/>
    <w:rsid w:val="00A7622D"/>
    <w:rsid w:val="00A76270"/>
    <w:rsid w:val="00A80E50"/>
    <w:rsid w:val="00A82456"/>
    <w:rsid w:val="00A82975"/>
    <w:rsid w:val="00A83D16"/>
    <w:rsid w:val="00A84328"/>
    <w:rsid w:val="00A86241"/>
    <w:rsid w:val="00A86A01"/>
    <w:rsid w:val="00A87B04"/>
    <w:rsid w:val="00A90D76"/>
    <w:rsid w:val="00A92BF1"/>
    <w:rsid w:val="00A95261"/>
    <w:rsid w:val="00AA1411"/>
    <w:rsid w:val="00AA21E8"/>
    <w:rsid w:val="00AA25FB"/>
    <w:rsid w:val="00AA2749"/>
    <w:rsid w:val="00AA4423"/>
    <w:rsid w:val="00AA45E7"/>
    <w:rsid w:val="00AA563F"/>
    <w:rsid w:val="00AA5C17"/>
    <w:rsid w:val="00AA61B1"/>
    <w:rsid w:val="00AB0178"/>
    <w:rsid w:val="00AB2377"/>
    <w:rsid w:val="00AB4C17"/>
    <w:rsid w:val="00AB4DA8"/>
    <w:rsid w:val="00AB5BB5"/>
    <w:rsid w:val="00AC3E24"/>
    <w:rsid w:val="00AC48D0"/>
    <w:rsid w:val="00AC5319"/>
    <w:rsid w:val="00AC60BD"/>
    <w:rsid w:val="00AC7920"/>
    <w:rsid w:val="00AC7A01"/>
    <w:rsid w:val="00AD345E"/>
    <w:rsid w:val="00AD4E60"/>
    <w:rsid w:val="00AD5358"/>
    <w:rsid w:val="00AE024E"/>
    <w:rsid w:val="00AE2971"/>
    <w:rsid w:val="00AE4E0D"/>
    <w:rsid w:val="00AE5AC4"/>
    <w:rsid w:val="00AE5F79"/>
    <w:rsid w:val="00AF07E7"/>
    <w:rsid w:val="00AF17E3"/>
    <w:rsid w:val="00AF2812"/>
    <w:rsid w:val="00AF2FAE"/>
    <w:rsid w:val="00AF35B9"/>
    <w:rsid w:val="00B01408"/>
    <w:rsid w:val="00B04270"/>
    <w:rsid w:val="00B04E18"/>
    <w:rsid w:val="00B055D9"/>
    <w:rsid w:val="00B05EFD"/>
    <w:rsid w:val="00B069D1"/>
    <w:rsid w:val="00B12398"/>
    <w:rsid w:val="00B1364F"/>
    <w:rsid w:val="00B15F5A"/>
    <w:rsid w:val="00B2223A"/>
    <w:rsid w:val="00B233E1"/>
    <w:rsid w:val="00B241A6"/>
    <w:rsid w:val="00B26F71"/>
    <w:rsid w:val="00B2702A"/>
    <w:rsid w:val="00B3019C"/>
    <w:rsid w:val="00B32B05"/>
    <w:rsid w:val="00B37B78"/>
    <w:rsid w:val="00B40C5C"/>
    <w:rsid w:val="00B41FB2"/>
    <w:rsid w:val="00B427A2"/>
    <w:rsid w:val="00B4664C"/>
    <w:rsid w:val="00B504FC"/>
    <w:rsid w:val="00B52D7B"/>
    <w:rsid w:val="00B53E44"/>
    <w:rsid w:val="00B54421"/>
    <w:rsid w:val="00B55359"/>
    <w:rsid w:val="00B55877"/>
    <w:rsid w:val="00B571BA"/>
    <w:rsid w:val="00B61EF8"/>
    <w:rsid w:val="00B72D38"/>
    <w:rsid w:val="00B74D6A"/>
    <w:rsid w:val="00B77B02"/>
    <w:rsid w:val="00B8486E"/>
    <w:rsid w:val="00B85AB6"/>
    <w:rsid w:val="00B863BA"/>
    <w:rsid w:val="00B87334"/>
    <w:rsid w:val="00B8783E"/>
    <w:rsid w:val="00B92548"/>
    <w:rsid w:val="00B94519"/>
    <w:rsid w:val="00B9487E"/>
    <w:rsid w:val="00B94DDD"/>
    <w:rsid w:val="00B976B7"/>
    <w:rsid w:val="00BA0108"/>
    <w:rsid w:val="00BA1A74"/>
    <w:rsid w:val="00BA24D3"/>
    <w:rsid w:val="00BA6FD4"/>
    <w:rsid w:val="00BB1436"/>
    <w:rsid w:val="00BB4EF6"/>
    <w:rsid w:val="00BB659E"/>
    <w:rsid w:val="00BC1859"/>
    <w:rsid w:val="00BC1A4F"/>
    <w:rsid w:val="00BC34D7"/>
    <w:rsid w:val="00BC3EC7"/>
    <w:rsid w:val="00BC451E"/>
    <w:rsid w:val="00BD3EBD"/>
    <w:rsid w:val="00BD5BC7"/>
    <w:rsid w:val="00BD7CCD"/>
    <w:rsid w:val="00BE1187"/>
    <w:rsid w:val="00BE65F1"/>
    <w:rsid w:val="00BE7C37"/>
    <w:rsid w:val="00BF03B1"/>
    <w:rsid w:val="00BF174E"/>
    <w:rsid w:val="00BF1CBA"/>
    <w:rsid w:val="00BF373A"/>
    <w:rsid w:val="00BF46E9"/>
    <w:rsid w:val="00C027FA"/>
    <w:rsid w:val="00C107B8"/>
    <w:rsid w:val="00C1185C"/>
    <w:rsid w:val="00C12F3F"/>
    <w:rsid w:val="00C14EAF"/>
    <w:rsid w:val="00C158A4"/>
    <w:rsid w:val="00C16F00"/>
    <w:rsid w:val="00C238EB"/>
    <w:rsid w:val="00C23C12"/>
    <w:rsid w:val="00C2454A"/>
    <w:rsid w:val="00C25512"/>
    <w:rsid w:val="00C26FEA"/>
    <w:rsid w:val="00C31BCB"/>
    <w:rsid w:val="00C3204E"/>
    <w:rsid w:val="00C35E72"/>
    <w:rsid w:val="00C420C9"/>
    <w:rsid w:val="00C4446F"/>
    <w:rsid w:val="00C45C9F"/>
    <w:rsid w:val="00C47906"/>
    <w:rsid w:val="00C55278"/>
    <w:rsid w:val="00C5601D"/>
    <w:rsid w:val="00C60374"/>
    <w:rsid w:val="00C64B04"/>
    <w:rsid w:val="00C64E4C"/>
    <w:rsid w:val="00C65100"/>
    <w:rsid w:val="00C65CA6"/>
    <w:rsid w:val="00C65DAE"/>
    <w:rsid w:val="00C65EEE"/>
    <w:rsid w:val="00C678D8"/>
    <w:rsid w:val="00C71319"/>
    <w:rsid w:val="00C713BF"/>
    <w:rsid w:val="00C7231E"/>
    <w:rsid w:val="00C73889"/>
    <w:rsid w:val="00C7512C"/>
    <w:rsid w:val="00C75EBA"/>
    <w:rsid w:val="00C7671A"/>
    <w:rsid w:val="00C77A50"/>
    <w:rsid w:val="00C8162E"/>
    <w:rsid w:val="00C8197C"/>
    <w:rsid w:val="00C83038"/>
    <w:rsid w:val="00C831ED"/>
    <w:rsid w:val="00C84E5E"/>
    <w:rsid w:val="00C84FE7"/>
    <w:rsid w:val="00C87AD9"/>
    <w:rsid w:val="00C90A76"/>
    <w:rsid w:val="00C91A50"/>
    <w:rsid w:val="00C9208E"/>
    <w:rsid w:val="00C94989"/>
    <w:rsid w:val="00CA19FD"/>
    <w:rsid w:val="00CA478E"/>
    <w:rsid w:val="00CA4FB4"/>
    <w:rsid w:val="00CA7758"/>
    <w:rsid w:val="00CA7CA6"/>
    <w:rsid w:val="00CB0375"/>
    <w:rsid w:val="00CB070F"/>
    <w:rsid w:val="00CB1865"/>
    <w:rsid w:val="00CB4537"/>
    <w:rsid w:val="00CB656B"/>
    <w:rsid w:val="00CC05FF"/>
    <w:rsid w:val="00CC1A34"/>
    <w:rsid w:val="00CC5DD3"/>
    <w:rsid w:val="00CC6D8A"/>
    <w:rsid w:val="00CC769F"/>
    <w:rsid w:val="00CC7B0E"/>
    <w:rsid w:val="00CD016A"/>
    <w:rsid w:val="00CD099A"/>
    <w:rsid w:val="00CD0A87"/>
    <w:rsid w:val="00CD1F37"/>
    <w:rsid w:val="00CD25F5"/>
    <w:rsid w:val="00CD35D4"/>
    <w:rsid w:val="00CD7CA6"/>
    <w:rsid w:val="00CE0D12"/>
    <w:rsid w:val="00CE1BE9"/>
    <w:rsid w:val="00CE4D63"/>
    <w:rsid w:val="00CE6AF0"/>
    <w:rsid w:val="00CE7CCD"/>
    <w:rsid w:val="00CF091F"/>
    <w:rsid w:val="00CF1B8F"/>
    <w:rsid w:val="00CF2DE3"/>
    <w:rsid w:val="00CF52E7"/>
    <w:rsid w:val="00CF62AF"/>
    <w:rsid w:val="00CF78EC"/>
    <w:rsid w:val="00D00C2C"/>
    <w:rsid w:val="00D0227A"/>
    <w:rsid w:val="00D022CD"/>
    <w:rsid w:val="00D02BD5"/>
    <w:rsid w:val="00D0494E"/>
    <w:rsid w:val="00D0557D"/>
    <w:rsid w:val="00D064BD"/>
    <w:rsid w:val="00D06FC4"/>
    <w:rsid w:val="00D071FD"/>
    <w:rsid w:val="00D10B19"/>
    <w:rsid w:val="00D13BF2"/>
    <w:rsid w:val="00D21529"/>
    <w:rsid w:val="00D2272D"/>
    <w:rsid w:val="00D27294"/>
    <w:rsid w:val="00D27E54"/>
    <w:rsid w:val="00D3561A"/>
    <w:rsid w:val="00D3594D"/>
    <w:rsid w:val="00D36A76"/>
    <w:rsid w:val="00D370B2"/>
    <w:rsid w:val="00D37661"/>
    <w:rsid w:val="00D411E8"/>
    <w:rsid w:val="00D5103F"/>
    <w:rsid w:val="00D51E96"/>
    <w:rsid w:val="00D54C93"/>
    <w:rsid w:val="00D57829"/>
    <w:rsid w:val="00D579BF"/>
    <w:rsid w:val="00D606F0"/>
    <w:rsid w:val="00D607EF"/>
    <w:rsid w:val="00D60E2D"/>
    <w:rsid w:val="00D6415A"/>
    <w:rsid w:val="00D657C5"/>
    <w:rsid w:val="00D67316"/>
    <w:rsid w:val="00D71F45"/>
    <w:rsid w:val="00D72820"/>
    <w:rsid w:val="00D73FAC"/>
    <w:rsid w:val="00D74C12"/>
    <w:rsid w:val="00D760B3"/>
    <w:rsid w:val="00D76171"/>
    <w:rsid w:val="00D77921"/>
    <w:rsid w:val="00D814DD"/>
    <w:rsid w:val="00D83124"/>
    <w:rsid w:val="00D83693"/>
    <w:rsid w:val="00D8460A"/>
    <w:rsid w:val="00D85E92"/>
    <w:rsid w:val="00D90E41"/>
    <w:rsid w:val="00D93C50"/>
    <w:rsid w:val="00D951B6"/>
    <w:rsid w:val="00D96B9A"/>
    <w:rsid w:val="00D97271"/>
    <w:rsid w:val="00D97440"/>
    <w:rsid w:val="00D976E9"/>
    <w:rsid w:val="00DA4588"/>
    <w:rsid w:val="00DA4E92"/>
    <w:rsid w:val="00DA60CE"/>
    <w:rsid w:val="00DA617B"/>
    <w:rsid w:val="00DB3107"/>
    <w:rsid w:val="00DB32D1"/>
    <w:rsid w:val="00DB32F0"/>
    <w:rsid w:val="00DB4362"/>
    <w:rsid w:val="00DB6048"/>
    <w:rsid w:val="00DB7CEB"/>
    <w:rsid w:val="00DC0E53"/>
    <w:rsid w:val="00DC1F91"/>
    <w:rsid w:val="00DC439E"/>
    <w:rsid w:val="00DC63A5"/>
    <w:rsid w:val="00DD7052"/>
    <w:rsid w:val="00DD7327"/>
    <w:rsid w:val="00DE214F"/>
    <w:rsid w:val="00DE6647"/>
    <w:rsid w:val="00DF10DD"/>
    <w:rsid w:val="00DF12A4"/>
    <w:rsid w:val="00DF1863"/>
    <w:rsid w:val="00DF1A67"/>
    <w:rsid w:val="00DF273C"/>
    <w:rsid w:val="00DF291D"/>
    <w:rsid w:val="00DF46DD"/>
    <w:rsid w:val="00E01214"/>
    <w:rsid w:val="00E01365"/>
    <w:rsid w:val="00E0174F"/>
    <w:rsid w:val="00E02B6B"/>
    <w:rsid w:val="00E04248"/>
    <w:rsid w:val="00E0445F"/>
    <w:rsid w:val="00E04DCF"/>
    <w:rsid w:val="00E05495"/>
    <w:rsid w:val="00E05E79"/>
    <w:rsid w:val="00E11175"/>
    <w:rsid w:val="00E14681"/>
    <w:rsid w:val="00E14EA9"/>
    <w:rsid w:val="00E21374"/>
    <w:rsid w:val="00E25628"/>
    <w:rsid w:val="00E26CAF"/>
    <w:rsid w:val="00E26DFF"/>
    <w:rsid w:val="00E3113C"/>
    <w:rsid w:val="00E31819"/>
    <w:rsid w:val="00E31D7A"/>
    <w:rsid w:val="00E3310F"/>
    <w:rsid w:val="00E33486"/>
    <w:rsid w:val="00E35A37"/>
    <w:rsid w:val="00E36906"/>
    <w:rsid w:val="00E369D3"/>
    <w:rsid w:val="00E42ACB"/>
    <w:rsid w:val="00E42F45"/>
    <w:rsid w:val="00E45AFB"/>
    <w:rsid w:val="00E51281"/>
    <w:rsid w:val="00E51549"/>
    <w:rsid w:val="00E5398B"/>
    <w:rsid w:val="00E54B9C"/>
    <w:rsid w:val="00E54FD0"/>
    <w:rsid w:val="00E55247"/>
    <w:rsid w:val="00E571E2"/>
    <w:rsid w:val="00E6022A"/>
    <w:rsid w:val="00E61528"/>
    <w:rsid w:val="00E6243F"/>
    <w:rsid w:val="00E631AE"/>
    <w:rsid w:val="00E65A6C"/>
    <w:rsid w:val="00E70B55"/>
    <w:rsid w:val="00E805A0"/>
    <w:rsid w:val="00E81B67"/>
    <w:rsid w:val="00E81DA6"/>
    <w:rsid w:val="00E8251D"/>
    <w:rsid w:val="00E82A77"/>
    <w:rsid w:val="00E834F4"/>
    <w:rsid w:val="00E857F6"/>
    <w:rsid w:val="00E85CB8"/>
    <w:rsid w:val="00E85CC0"/>
    <w:rsid w:val="00E90AF7"/>
    <w:rsid w:val="00E90E3D"/>
    <w:rsid w:val="00EA1C57"/>
    <w:rsid w:val="00EA3687"/>
    <w:rsid w:val="00EA3F44"/>
    <w:rsid w:val="00EA4340"/>
    <w:rsid w:val="00EB24DF"/>
    <w:rsid w:val="00EB5C9E"/>
    <w:rsid w:val="00EB5DC1"/>
    <w:rsid w:val="00EC0C4E"/>
    <w:rsid w:val="00EC236B"/>
    <w:rsid w:val="00EC2C65"/>
    <w:rsid w:val="00EC4ECB"/>
    <w:rsid w:val="00EC5519"/>
    <w:rsid w:val="00EC6A5F"/>
    <w:rsid w:val="00EC77A5"/>
    <w:rsid w:val="00ED07C4"/>
    <w:rsid w:val="00ED16CA"/>
    <w:rsid w:val="00ED2A6C"/>
    <w:rsid w:val="00ED2C95"/>
    <w:rsid w:val="00ED300B"/>
    <w:rsid w:val="00ED423D"/>
    <w:rsid w:val="00ED6CA7"/>
    <w:rsid w:val="00ED73E3"/>
    <w:rsid w:val="00ED7D22"/>
    <w:rsid w:val="00EE190F"/>
    <w:rsid w:val="00EE2659"/>
    <w:rsid w:val="00EE3114"/>
    <w:rsid w:val="00EE4621"/>
    <w:rsid w:val="00EE6049"/>
    <w:rsid w:val="00EE6D7F"/>
    <w:rsid w:val="00EF06A7"/>
    <w:rsid w:val="00EF31B1"/>
    <w:rsid w:val="00EF4AC8"/>
    <w:rsid w:val="00EF755F"/>
    <w:rsid w:val="00F0113B"/>
    <w:rsid w:val="00F019D6"/>
    <w:rsid w:val="00F03DFE"/>
    <w:rsid w:val="00F05210"/>
    <w:rsid w:val="00F06C20"/>
    <w:rsid w:val="00F10DBF"/>
    <w:rsid w:val="00F11E4D"/>
    <w:rsid w:val="00F12CA9"/>
    <w:rsid w:val="00F136CE"/>
    <w:rsid w:val="00F27FF3"/>
    <w:rsid w:val="00F30F5E"/>
    <w:rsid w:val="00F35B03"/>
    <w:rsid w:val="00F35BC3"/>
    <w:rsid w:val="00F410D2"/>
    <w:rsid w:val="00F42E32"/>
    <w:rsid w:val="00F42FF2"/>
    <w:rsid w:val="00F50FC0"/>
    <w:rsid w:val="00F56A04"/>
    <w:rsid w:val="00F65F01"/>
    <w:rsid w:val="00F72149"/>
    <w:rsid w:val="00F76B40"/>
    <w:rsid w:val="00F7757E"/>
    <w:rsid w:val="00F8602D"/>
    <w:rsid w:val="00F87A8E"/>
    <w:rsid w:val="00F90538"/>
    <w:rsid w:val="00F90A91"/>
    <w:rsid w:val="00F91DAB"/>
    <w:rsid w:val="00F952F8"/>
    <w:rsid w:val="00F969EE"/>
    <w:rsid w:val="00FA18E1"/>
    <w:rsid w:val="00FA3B2C"/>
    <w:rsid w:val="00FA4D6E"/>
    <w:rsid w:val="00FA52AB"/>
    <w:rsid w:val="00FA7426"/>
    <w:rsid w:val="00FA7886"/>
    <w:rsid w:val="00FA7AEC"/>
    <w:rsid w:val="00FB4386"/>
    <w:rsid w:val="00FB592E"/>
    <w:rsid w:val="00FC60D5"/>
    <w:rsid w:val="00FC6C27"/>
    <w:rsid w:val="00FC708C"/>
    <w:rsid w:val="00FD2027"/>
    <w:rsid w:val="00FD31DE"/>
    <w:rsid w:val="00FD5BB6"/>
    <w:rsid w:val="00FD5CBA"/>
    <w:rsid w:val="00FD6601"/>
    <w:rsid w:val="00FE0ECA"/>
    <w:rsid w:val="00FE1E7E"/>
    <w:rsid w:val="00FE6C10"/>
    <w:rsid w:val="00FF25C5"/>
    <w:rsid w:val="00FF6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488459F"/>
  <w15:docId w15:val="{6A76DD88-9D49-4CBE-A31D-663619AD1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7B43"/>
  </w:style>
  <w:style w:type="paragraph" w:styleId="Ttulo1">
    <w:name w:val="heading 1"/>
    <w:basedOn w:val="Normal"/>
    <w:next w:val="Normal"/>
    <w:link w:val="Ttulo1Char"/>
    <w:uiPriority w:val="9"/>
    <w:qFormat/>
    <w:rsid w:val="007E7B4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unhideWhenUsed/>
    <w:rsid w:val="007E7B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rsid w:val="0044074D"/>
    <w:rPr>
      <w:rFonts w:ascii="Segoe UI" w:hAnsi="Segoe UI" w:cs="Segoe UI"/>
      <w:sz w:val="18"/>
      <w:szCs w:val="18"/>
    </w:rPr>
  </w:style>
  <w:style w:type="paragraph" w:styleId="PargrafodaLista">
    <w:name w:val="List Paragraph"/>
    <w:aliases w:val="Vitor Título,Vitor T’tulo"/>
    <w:basedOn w:val="Normal"/>
    <w:link w:val="PargrafodaListaChar"/>
    <w:uiPriority w:val="34"/>
    <w:qFormat/>
    <w:rsid w:val="00D022CD"/>
    <w:pPr>
      <w:ind w:left="720"/>
      <w:contextualSpacing/>
    </w:pPr>
  </w:style>
  <w:style w:type="paragraph" w:styleId="Cabealho">
    <w:name w:val="header"/>
    <w:aliases w:val="Guideline,Tulo1,encabezado"/>
    <w:basedOn w:val="Normal"/>
    <w:link w:val="CabealhoChar"/>
    <w:uiPriority w:val="99"/>
    <w:unhideWhenUsed/>
    <w:rsid w:val="007E7B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Guideline Char,Tulo1 Char,encabezado Char"/>
    <w:basedOn w:val="Fontepargpadro"/>
    <w:link w:val="Cabealho"/>
    <w:uiPriority w:val="99"/>
    <w:rsid w:val="00B94DDD"/>
  </w:style>
  <w:style w:type="paragraph" w:styleId="Rodap">
    <w:name w:val="footer"/>
    <w:basedOn w:val="Normal"/>
    <w:link w:val="RodapChar"/>
    <w:uiPriority w:val="99"/>
    <w:unhideWhenUsed/>
    <w:rsid w:val="007E7B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94DDD"/>
  </w:style>
  <w:style w:type="paragraph" w:styleId="Textodenotadefim">
    <w:name w:val="endnote text"/>
    <w:basedOn w:val="Normal"/>
    <w:link w:val="TextodenotadefimChar"/>
    <w:uiPriority w:val="99"/>
    <w:unhideWhenUsed/>
    <w:rsid w:val="007E7B43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rsid w:val="00A75B7E"/>
    <w:rPr>
      <w:sz w:val="20"/>
      <w:szCs w:val="20"/>
    </w:rPr>
  </w:style>
  <w:style w:type="character" w:styleId="Refdenotadefim">
    <w:name w:val="endnote reference"/>
    <w:basedOn w:val="Fontepargpadro"/>
    <w:uiPriority w:val="99"/>
    <w:unhideWhenUsed/>
    <w:rsid w:val="007E7B43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7E7B43"/>
    <w:rPr>
      <w:color w:val="0563C1" w:themeColor="hyperlink"/>
      <w:u w:val="single"/>
    </w:rPr>
  </w:style>
  <w:style w:type="paragraph" w:customStyle="1" w:styleId="BodyText21">
    <w:name w:val="Body Text 21"/>
    <w:basedOn w:val="Normal"/>
    <w:rsid w:val="00397C3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unhideWhenUsed/>
    <w:rsid w:val="007E7B4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7E7B4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397C3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rsid w:val="007E7B4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397C3B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7E7B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o">
    <w:name w:val="Revision"/>
    <w:hidden/>
    <w:uiPriority w:val="99"/>
    <w:rsid w:val="007E7B43"/>
    <w:pPr>
      <w:spacing w:after="0" w:line="240" w:lineRule="auto"/>
    </w:pPr>
  </w:style>
  <w:style w:type="character" w:styleId="TextodoEspaoReservado">
    <w:name w:val="Placeholder Text"/>
    <w:basedOn w:val="Fontepargpadro"/>
    <w:uiPriority w:val="99"/>
    <w:rsid w:val="007E7B43"/>
    <w:rPr>
      <w:color w:val="808080"/>
    </w:rPr>
  </w:style>
  <w:style w:type="paragraph" w:styleId="Corpodetexto">
    <w:name w:val="Body Text"/>
    <w:basedOn w:val="Normal"/>
    <w:link w:val="CorpodetextoChar"/>
    <w:uiPriority w:val="99"/>
    <w:rsid w:val="007E7B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ahoma" w:eastAsia="Times New Roman" w:hAnsi="Tahoma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B01408"/>
    <w:rPr>
      <w:rFonts w:ascii="Tahoma" w:eastAsia="Times New Roman" w:hAnsi="Tahoma" w:cs="Times New Roman"/>
      <w:sz w:val="24"/>
      <w:szCs w:val="20"/>
      <w:lang w:eastAsia="pt-BR"/>
    </w:rPr>
  </w:style>
  <w:style w:type="paragraph" w:customStyle="1" w:styleId="Default">
    <w:name w:val="Default"/>
    <w:rsid w:val="007E7B43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ED16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customStyle="1" w:styleId="TabeladeGradeClara1">
    <w:name w:val="Tabela de Grade Clara1"/>
    <w:basedOn w:val="Tabelanormal"/>
    <w:uiPriority w:val="40"/>
    <w:rsid w:val="00EF31B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comgrade">
    <w:name w:val="Table Grid"/>
    <w:basedOn w:val="Tabelanormal"/>
    <w:uiPriority w:val="39"/>
    <w:rsid w:val="008134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ltaViewTableHeading">
    <w:name w:val="DeltaView Table Heading"/>
    <w:basedOn w:val="Normal"/>
    <w:uiPriority w:val="99"/>
    <w:rsid w:val="007E7B43"/>
    <w:pPr>
      <w:autoSpaceDE w:val="0"/>
      <w:autoSpaceDN w:val="0"/>
      <w:adjustRightInd w:val="0"/>
      <w:spacing w:after="120" w:line="240" w:lineRule="auto"/>
    </w:pPr>
    <w:rPr>
      <w:rFonts w:ascii="Arial" w:eastAsiaTheme="minorEastAsia" w:hAnsi="Arial"/>
      <w:b/>
      <w:sz w:val="24"/>
      <w:szCs w:val="24"/>
      <w:lang w:val="en-US" w:eastAsia="pt-BR"/>
    </w:rPr>
  </w:style>
  <w:style w:type="paragraph" w:customStyle="1" w:styleId="DeltaViewTableBody">
    <w:name w:val="DeltaView Table Body"/>
    <w:basedOn w:val="Normal"/>
    <w:uiPriority w:val="99"/>
    <w:rsid w:val="007E7B43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/>
      <w:sz w:val="24"/>
      <w:szCs w:val="24"/>
      <w:lang w:val="en-US" w:eastAsia="pt-BR"/>
    </w:rPr>
  </w:style>
  <w:style w:type="paragraph" w:customStyle="1" w:styleId="DeltaViewAnnounce">
    <w:name w:val="DeltaView Announce"/>
    <w:uiPriority w:val="99"/>
    <w:rsid w:val="007E7B43"/>
    <w:pPr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Arial" w:eastAsiaTheme="minorEastAsia" w:hAnsi="Arial"/>
      <w:sz w:val="24"/>
      <w:szCs w:val="24"/>
      <w:lang w:val="en-GB" w:eastAsia="pt-BR"/>
    </w:rPr>
  </w:style>
  <w:style w:type="character" w:customStyle="1" w:styleId="DeltaViewInsertion">
    <w:name w:val="DeltaView Insertion"/>
    <w:uiPriority w:val="99"/>
    <w:rsid w:val="007E7B43"/>
    <w:rPr>
      <w:color w:val="0000FF"/>
      <w:u w:val="double"/>
    </w:rPr>
  </w:style>
  <w:style w:type="character" w:customStyle="1" w:styleId="DeltaViewDeletion">
    <w:name w:val="DeltaView Deletion"/>
    <w:uiPriority w:val="99"/>
    <w:rsid w:val="007E7B43"/>
    <w:rPr>
      <w:strike/>
      <w:color w:val="FF0000"/>
    </w:rPr>
  </w:style>
  <w:style w:type="character" w:customStyle="1" w:styleId="DeltaViewMoveSource">
    <w:name w:val="DeltaView Move Source"/>
    <w:uiPriority w:val="99"/>
    <w:rsid w:val="007E7B43"/>
    <w:rPr>
      <w:strike/>
      <w:color w:val="00C000"/>
    </w:rPr>
  </w:style>
  <w:style w:type="character" w:customStyle="1" w:styleId="DeltaViewMoveDestination">
    <w:name w:val="DeltaView Move Destination"/>
    <w:uiPriority w:val="99"/>
    <w:rsid w:val="007E7B43"/>
    <w:rPr>
      <w:color w:val="00C000"/>
      <w:u w:val="double"/>
    </w:rPr>
  </w:style>
  <w:style w:type="character" w:customStyle="1" w:styleId="DeltaViewChangeNumber">
    <w:name w:val="DeltaView Change Number"/>
    <w:uiPriority w:val="99"/>
    <w:rsid w:val="007E7B43"/>
    <w:rPr>
      <w:color w:val="000000"/>
      <w:vertAlign w:val="superscript"/>
    </w:rPr>
  </w:style>
  <w:style w:type="character" w:customStyle="1" w:styleId="DeltaViewDelimiter">
    <w:name w:val="DeltaView Delimiter"/>
    <w:uiPriority w:val="99"/>
    <w:rsid w:val="007E7B43"/>
  </w:style>
  <w:style w:type="paragraph" w:styleId="MapadoDocumento">
    <w:name w:val="Document Map"/>
    <w:basedOn w:val="Normal"/>
    <w:link w:val="MapadoDocumentoChar"/>
    <w:uiPriority w:val="99"/>
    <w:rsid w:val="007E7B43"/>
    <w:pPr>
      <w:shd w:val="clear" w:color="auto" w:fill="000080"/>
      <w:autoSpaceDE w:val="0"/>
      <w:autoSpaceDN w:val="0"/>
      <w:adjustRightInd w:val="0"/>
      <w:spacing w:after="0" w:line="240" w:lineRule="auto"/>
    </w:pPr>
    <w:rPr>
      <w:rFonts w:ascii="Tahoma" w:eastAsiaTheme="minorEastAsia" w:hAnsi="Tahoma"/>
      <w:sz w:val="24"/>
      <w:szCs w:val="24"/>
      <w:lang w:val="en-US" w:eastAsia="pt-BR"/>
    </w:rPr>
  </w:style>
  <w:style w:type="character" w:customStyle="1" w:styleId="MapadoDocumentoChar">
    <w:name w:val="Mapa do Documento Char"/>
    <w:basedOn w:val="Fontepargpadro"/>
    <w:link w:val="MapadoDocumento"/>
    <w:uiPriority w:val="99"/>
    <w:rsid w:val="007E7B43"/>
    <w:rPr>
      <w:rFonts w:ascii="Tahoma" w:eastAsiaTheme="minorEastAsia" w:hAnsi="Tahoma"/>
      <w:sz w:val="24"/>
      <w:szCs w:val="24"/>
      <w:shd w:val="clear" w:color="auto" w:fill="000080"/>
      <w:lang w:val="en-US" w:eastAsia="pt-BR"/>
    </w:rPr>
  </w:style>
  <w:style w:type="character" w:customStyle="1" w:styleId="DeltaViewFormatChange">
    <w:name w:val="DeltaView Format Change"/>
    <w:uiPriority w:val="99"/>
    <w:rsid w:val="007E7B43"/>
    <w:rPr>
      <w:color w:val="000000"/>
    </w:rPr>
  </w:style>
  <w:style w:type="character" w:customStyle="1" w:styleId="DeltaViewMovedDeletion">
    <w:name w:val="DeltaView Moved Deletion"/>
    <w:uiPriority w:val="99"/>
    <w:rsid w:val="007E7B43"/>
    <w:rPr>
      <w:strike/>
      <w:color w:val="C08080"/>
    </w:rPr>
  </w:style>
  <w:style w:type="character" w:customStyle="1" w:styleId="DeltaViewComment">
    <w:name w:val="DeltaView Comment"/>
    <w:basedOn w:val="Fontepargpadro"/>
    <w:uiPriority w:val="99"/>
    <w:rsid w:val="007E7B43"/>
    <w:rPr>
      <w:color w:val="000000"/>
    </w:rPr>
  </w:style>
  <w:style w:type="character" w:customStyle="1" w:styleId="DeltaViewStyleChangeText">
    <w:name w:val="DeltaView Style Change Text"/>
    <w:uiPriority w:val="99"/>
    <w:rsid w:val="007E7B43"/>
    <w:rPr>
      <w:color w:val="000000"/>
      <w:u w:val="double"/>
    </w:rPr>
  </w:style>
  <w:style w:type="character" w:customStyle="1" w:styleId="DeltaViewStyleChangeLabel">
    <w:name w:val="DeltaView Style Change Label"/>
    <w:uiPriority w:val="99"/>
    <w:rsid w:val="007E7B43"/>
    <w:rPr>
      <w:color w:val="000000"/>
    </w:rPr>
  </w:style>
  <w:style w:type="character" w:customStyle="1" w:styleId="DeltaViewInsertedComment">
    <w:name w:val="DeltaView Inserted Comment"/>
    <w:basedOn w:val="DeltaViewComment"/>
    <w:uiPriority w:val="99"/>
    <w:rsid w:val="007E7B43"/>
    <w:rPr>
      <w:color w:val="0000FF"/>
      <w:u w:val="double"/>
    </w:rPr>
  </w:style>
  <w:style w:type="character" w:customStyle="1" w:styleId="DeltaViewDeletedComment">
    <w:name w:val="DeltaView Deleted Comment"/>
    <w:basedOn w:val="DeltaViewComment"/>
    <w:uiPriority w:val="99"/>
    <w:rsid w:val="007E7B43"/>
    <w:rPr>
      <w:strike/>
      <w:color w:val="FF0000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7E7B43"/>
    <w:rPr>
      <w:color w:val="808080"/>
      <w:shd w:val="clear" w:color="auto" w:fill="E6E6E6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3A6407"/>
    <w:rPr>
      <w:color w:val="808080"/>
      <w:shd w:val="clear" w:color="auto" w:fill="E6E6E6"/>
    </w:rPr>
  </w:style>
  <w:style w:type="paragraph" w:customStyle="1" w:styleId="CONCORRENCIASHIFEN">
    <w:name w:val="CONCORRENCIA S/HIFEN"/>
    <w:rsid w:val="00115AC4"/>
    <w:pPr>
      <w:widowControl w:val="0"/>
      <w:adjustRightInd w:val="0"/>
      <w:spacing w:after="0" w:line="240" w:lineRule="exact"/>
      <w:jc w:val="both"/>
      <w:textAlignment w:val="baseline"/>
    </w:pPr>
    <w:rPr>
      <w:rFonts w:ascii="Helvetica" w:eastAsia="Times New Roman" w:hAnsi="Helvetica" w:cs="Times New Roman"/>
      <w:sz w:val="21"/>
      <w:szCs w:val="20"/>
      <w:lang w:val="en-US" w:eastAsia="pt-BR"/>
    </w:rPr>
  </w:style>
  <w:style w:type="paragraph" w:customStyle="1" w:styleId="05ATENOcarta">
    <w:name w:val="05. «ATENÇÃO» carta"/>
    <w:basedOn w:val="Normal"/>
    <w:rsid w:val="00115AC4"/>
    <w:pPr>
      <w:widowControl w:val="0"/>
      <w:adjustRightInd w:val="0"/>
      <w:spacing w:after="260" w:line="220" w:lineRule="atLeast"/>
      <w:jc w:val="both"/>
      <w:textAlignment w:val="baseline"/>
    </w:pPr>
    <w:rPr>
      <w:rFonts w:ascii="Times" w:eastAsia="MS Mincho" w:hAnsi="Times" w:cs="Times New Roman"/>
      <w:szCs w:val="20"/>
      <w:lang w:eastAsia="pt-BR"/>
    </w:rPr>
  </w:style>
  <w:style w:type="character" w:customStyle="1" w:styleId="PargrafodaListaChar">
    <w:name w:val="Parágrafo da Lista Char"/>
    <w:aliases w:val="Vitor Título Char,Vitor T’tulo Char"/>
    <w:link w:val="PargrafodaLista"/>
    <w:uiPriority w:val="99"/>
    <w:qFormat/>
    <w:locked/>
    <w:rsid w:val="00E26CAF"/>
  </w:style>
  <w:style w:type="paragraph" w:customStyle="1" w:styleId="ListaColorida-nfase12">
    <w:name w:val="Lista Colorida - Ênfase 12"/>
    <w:basedOn w:val="Normal"/>
    <w:link w:val="ListaColorida-nfase1Char"/>
    <w:uiPriority w:val="99"/>
    <w:qFormat/>
    <w:rsid w:val="00FA52AB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ListaColorida-nfase1Char">
    <w:name w:val="Lista Colorida - Ênfase 1 Char"/>
    <w:link w:val="ListaColorida-nfase12"/>
    <w:uiPriority w:val="99"/>
    <w:locked/>
    <w:rsid w:val="00FA52AB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AE4E0D"/>
    <w:rPr>
      <w:color w:val="605E5C"/>
      <w:shd w:val="clear" w:color="auto" w:fill="E1DFDD"/>
    </w:rPr>
  </w:style>
  <w:style w:type="paragraph" w:customStyle="1" w:styleId="BRMALLS-NORMAL">
    <w:name w:val="(BR MALLS - NORMAL)"/>
    <w:basedOn w:val="Normal"/>
    <w:qFormat/>
    <w:rsid w:val="00460ADE"/>
    <w:pPr>
      <w:suppressAutoHyphens/>
      <w:autoSpaceDE w:val="0"/>
      <w:adjustRightInd w:val="0"/>
      <w:spacing w:after="200" w:line="300" w:lineRule="exact"/>
      <w:jc w:val="both"/>
      <w:textAlignment w:val="baseline"/>
    </w:pPr>
    <w:rPr>
      <w:rFonts w:ascii="Arial" w:eastAsia="MS Mincho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5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8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5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spestruturacao@simplificpavarini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3994FF76BF5D14F9EC4EDE16BD124A7" ma:contentTypeVersion="12" ma:contentTypeDescription="Crie um novo documento." ma:contentTypeScope="" ma:versionID="e85324c85f560c0baf6204f57d8904af">
  <xsd:schema xmlns:xsd="http://www.w3.org/2001/XMLSchema" xmlns:xs="http://www.w3.org/2001/XMLSchema" xmlns:p="http://schemas.microsoft.com/office/2006/metadata/properties" xmlns:ns2="e7b061de-c2f0-4c53-a923-a9f4f559c327" xmlns:ns3="e7e20d6b-6bfd-4584-acd0-f8e90ec78944" targetNamespace="http://schemas.microsoft.com/office/2006/metadata/properties" ma:root="true" ma:fieldsID="af31d997b1877d237b38e22e4d329dbd" ns2:_="" ns3:_="">
    <xsd:import namespace="e7b061de-c2f0-4c53-a923-a9f4f559c327"/>
    <xsd:import namespace="e7e20d6b-6bfd-4584-acd0-f8e90ec789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b061de-c2f0-4c53-a923-a9f4f559c3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e20d6b-6bfd-4584-acd0-f8e90ec7894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5308507-384E-496C-B488-47125B2425A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F9274B6-0B18-461B-8E66-D35033CA267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370830-4801-43A9-92B8-FD6FC87FDD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b061de-c2f0-4c53-a923-a9f4f559c327"/>
    <ds:schemaRef ds:uri="e7e20d6b-6bfd-4584-acd0-f8e90ec789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37411AC-08F2-4486-A821-958A78CA8A1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B1B30407-AB92-4FBB-BE1E-FEDD374F56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19</Pages>
  <Words>6216</Words>
  <Characters>33571</Characters>
  <Application>Microsoft Office Word</Application>
  <DocSecurity>0</DocSecurity>
  <Lines>279</Lines>
  <Paragraphs>79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fabiana araujo</dc:creator>
  <cp:lastModifiedBy>Ana Carla Moliterno</cp:lastModifiedBy>
  <cp:revision>3</cp:revision>
  <cp:lastPrinted>2019-10-23T19:26:00Z</cp:lastPrinted>
  <dcterms:created xsi:type="dcterms:W3CDTF">2021-07-21T21:10:00Z</dcterms:created>
  <dcterms:modified xsi:type="dcterms:W3CDTF">2021-07-21T21:10:00Z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anageFooter">
    <vt:lpwstr>_x000d_DOCS - 10108792v1 740900/1 MLC </vt:lpwstr>
  </property>
  <property fmtid="{D5CDD505-2E9C-101B-9397-08002B2CF9AE}" pid="3" name="AZGED">
    <vt:lpwstr>45771v1</vt:lpwstr>
  </property>
  <property fmtid="{D5CDD505-2E9C-101B-9397-08002B2CF9AE}" pid="4" name="ContentTypeId">
    <vt:lpwstr>0x010100E3994FF76BF5D14F9EC4EDE16BD124A7</vt:lpwstr>
  </property>
  <property fmtid="{D5CDD505-2E9C-101B-9397-08002B2CF9AE}" pid="5" name="Order">
    <vt:r8>4724600</vt:r8>
  </property>
</Properties>
</file>