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5ED3B" w14:textId="44D464B3" w:rsidR="0099697B" w:rsidRPr="00E57A34" w:rsidRDefault="0099697B" w:rsidP="001124FB">
      <w:pPr>
        <w:widowControl/>
        <w:tabs>
          <w:tab w:val="left" w:pos="851"/>
          <w:tab w:val="left" w:pos="4253"/>
        </w:tabs>
        <w:spacing w:line="340" w:lineRule="exact"/>
        <w:jc w:val="center"/>
        <w:rPr>
          <w:rFonts w:asciiTheme="minorHAnsi" w:hAnsiTheme="minorHAnsi" w:cstheme="minorHAnsi"/>
          <w:b/>
        </w:rPr>
      </w:pPr>
      <w:r w:rsidRPr="00E57A34">
        <w:rPr>
          <w:rFonts w:asciiTheme="minorHAnsi" w:hAnsiTheme="minorHAnsi" w:cstheme="minorHAnsi"/>
          <w:b/>
        </w:rPr>
        <w:t>INSTRUMENTO</w:t>
      </w:r>
      <w:r w:rsidR="00760B2B">
        <w:rPr>
          <w:rFonts w:asciiTheme="minorHAnsi" w:hAnsiTheme="minorHAnsi" w:cstheme="minorHAnsi"/>
          <w:b/>
        </w:rPr>
        <w:t xml:space="preserve"> </w:t>
      </w:r>
      <w:r w:rsidRPr="00E57A34">
        <w:rPr>
          <w:rFonts w:asciiTheme="minorHAnsi" w:hAnsiTheme="minorHAnsi" w:cstheme="minorHAnsi"/>
          <w:b/>
        </w:rPr>
        <w:t>PARTICULAR</w:t>
      </w:r>
      <w:r w:rsidR="00760B2B">
        <w:rPr>
          <w:rFonts w:asciiTheme="minorHAnsi" w:hAnsiTheme="minorHAnsi" w:cstheme="minorHAnsi"/>
          <w:b/>
        </w:rPr>
        <w:t xml:space="preserve"> </w:t>
      </w:r>
      <w:r w:rsidRPr="00E57A34">
        <w:rPr>
          <w:rFonts w:asciiTheme="minorHAnsi" w:hAnsiTheme="minorHAnsi" w:cstheme="minorHAnsi"/>
          <w:b/>
        </w:rPr>
        <w:t>DE</w:t>
      </w:r>
      <w:r w:rsidR="00760B2B">
        <w:rPr>
          <w:rFonts w:asciiTheme="minorHAnsi" w:hAnsiTheme="minorHAnsi" w:cstheme="minorHAnsi"/>
          <w:b/>
        </w:rPr>
        <w:t xml:space="preserve"> </w:t>
      </w:r>
      <w:r w:rsidRPr="00E57A34">
        <w:rPr>
          <w:rFonts w:asciiTheme="minorHAnsi" w:hAnsiTheme="minorHAnsi" w:cstheme="minorHAnsi"/>
          <w:b/>
        </w:rPr>
        <w:t>CESSÃO</w:t>
      </w:r>
      <w:r w:rsidR="00760B2B">
        <w:rPr>
          <w:rFonts w:asciiTheme="minorHAnsi" w:hAnsiTheme="minorHAnsi" w:cstheme="minorHAnsi"/>
          <w:b/>
        </w:rPr>
        <w:t xml:space="preserve"> </w:t>
      </w:r>
      <w:r w:rsidRPr="00E57A34">
        <w:rPr>
          <w:rFonts w:asciiTheme="minorHAnsi" w:hAnsiTheme="minorHAnsi" w:cstheme="minorHAnsi"/>
          <w:b/>
        </w:rPr>
        <w:t>E</w:t>
      </w:r>
      <w:r w:rsidR="00760B2B">
        <w:rPr>
          <w:rFonts w:asciiTheme="minorHAnsi" w:hAnsiTheme="minorHAnsi" w:cstheme="minorHAnsi"/>
          <w:b/>
        </w:rPr>
        <w:t xml:space="preserve"> </w:t>
      </w:r>
      <w:r w:rsidRPr="00E57A34">
        <w:rPr>
          <w:rFonts w:asciiTheme="minorHAnsi" w:hAnsiTheme="minorHAnsi" w:cstheme="minorHAnsi"/>
          <w:b/>
        </w:rPr>
        <w:t>AQUISIÇÃO</w:t>
      </w:r>
      <w:r w:rsidR="00760B2B">
        <w:rPr>
          <w:rFonts w:asciiTheme="minorHAnsi" w:hAnsiTheme="minorHAnsi" w:cstheme="minorHAnsi"/>
          <w:b/>
        </w:rPr>
        <w:t xml:space="preserve"> </w:t>
      </w:r>
      <w:r w:rsidRPr="00E57A34">
        <w:rPr>
          <w:rFonts w:asciiTheme="minorHAnsi" w:hAnsiTheme="minorHAnsi" w:cstheme="minorHAnsi"/>
          <w:b/>
        </w:rPr>
        <w:t>DE</w:t>
      </w:r>
      <w:r w:rsidR="00760B2B">
        <w:rPr>
          <w:rFonts w:asciiTheme="minorHAnsi" w:hAnsiTheme="minorHAnsi" w:cstheme="minorHAnsi"/>
          <w:b/>
        </w:rPr>
        <w:t xml:space="preserve"> </w:t>
      </w:r>
      <w:r w:rsidRPr="00E57A34">
        <w:rPr>
          <w:rFonts w:asciiTheme="minorHAnsi" w:hAnsiTheme="minorHAnsi" w:cstheme="minorHAnsi"/>
          <w:b/>
        </w:rPr>
        <w:t>CRÉDITOS</w:t>
      </w:r>
      <w:r w:rsidR="00760B2B">
        <w:rPr>
          <w:rFonts w:asciiTheme="minorHAnsi" w:hAnsiTheme="minorHAnsi" w:cstheme="minorHAnsi"/>
          <w:b/>
        </w:rPr>
        <w:t xml:space="preserve"> </w:t>
      </w:r>
      <w:r w:rsidRPr="00E57A34">
        <w:rPr>
          <w:rFonts w:asciiTheme="minorHAnsi" w:hAnsiTheme="minorHAnsi" w:cstheme="minorHAnsi"/>
          <w:b/>
        </w:rPr>
        <w:t>IMOBILIÁRIOS</w:t>
      </w:r>
      <w:r w:rsidR="00760B2B">
        <w:rPr>
          <w:rFonts w:asciiTheme="minorHAnsi" w:hAnsiTheme="minorHAnsi" w:cstheme="minorHAnsi"/>
          <w:b/>
        </w:rPr>
        <w:t xml:space="preserve"> </w:t>
      </w:r>
      <w:r w:rsidRPr="00E57A34">
        <w:rPr>
          <w:rFonts w:asciiTheme="minorHAnsi" w:hAnsiTheme="minorHAnsi" w:cstheme="minorHAnsi"/>
          <w:b/>
        </w:rPr>
        <w:t>E</w:t>
      </w:r>
      <w:r w:rsidR="00760B2B">
        <w:rPr>
          <w:rFonts w:asciiTheme="minorHAnsi" w:hAnsiTheme="minorHAnsi" w:cstheme="minorHAnsi"/>
          <w:b/>
        </w:rPr>
        <w:t xml:space="preserve"> </w:t>
      </w:r>
      <w:r w:rsidRPr="00E57A34">
        <w:rPr>
          <w:rFonts w:asciiTheme="minorHAnsi" w:hAnsiTheme="minorHAnsi" w:cstheme="minorHAnsi"/>
          <w:b/>
        </w:rPr>
        <w:t>OUTRAS</w:t>
      </w:r>
      <w:r w:rsidR="00760B2B">
        <w:rPr>
          <w:rFonts w:asciiTheme="minorHAnsi" w:hAnsiTheme="minorHAnsi" w:cstheme="minorHAnsi"/>
          <w:b/>
        </w:rPr>
        <w:t xml:space="preserve"> </w:t>
      </w:r>
      <w:r w:rsidRPr="00E57A34">
        <w:rPr>
          <w:rFonts w:asciiTheme="minorHAnsi" w:hAnsiTheme="minorHAnsi" w:cstheme="minorHAnsi"/>
          <w:b/>
        </w:rPr>
        <w:t>AVENÇAS</w:t>
      </w:r>
    </w:p>
    <w:p w14:paraId="6F9943D5" w14:textId="77777777" w:rsidR="00120D15" w:rsidRPr="00E57A34" w:rsidRDefault="00120D15" w:rsidP="001124FB">
      <w:pPr>
        <w:widowControl/>
        <w:tabs>
          <w:tab w:val="left" w:pos="851"/>
          <w:tab w:val="left" w:pos="4253"/>
        </w:tabs>
        <w:spacing w:line="340" w:lineRule="exact"/>
        <w:jc w:val="center"/>
        <w:rPr>
          <w:rFonts w:asciiTheme="minorHAnsi" w:hAnsiTheme="minorHAnsi" w:cstheme="minorHAnsi"/>
          <w:b/>
        </w:rPr>
      </w:pPr>
    </w:p>
    <w:p w14:paraId="66D0873A" w14:textId="77777777" w:rsidR="00BC4A93" w:rsidRPr="00BC4A93" w:rsidRDefault="0099697B" w:rsidP="001124FB">
      <w:pPr>
        <w:widowControl/>
        <w:tabs>
          <w:tab w:val="left" w:pos="851"/>
        </w:tabs>
        <w:spacing w:line="340" w:lineRule="exact"/>
        <w:rPr>
          <w:rFonts w:asciiTheme="minorHAnsi" w:hAnsiTheme="minorHAnsi" w:cstheme="minorHAnsi"/>
        </w:rPr>
      </w:pPr>
      <w:r w:rsidRPr="00E57A34">
        <w:rPr>
          <w:rFonts w:asciiTheme="minorHAnsi" w:hAnsiTheme="minorHAnsi" w:cstheme="minorHAnsi"/>
        </w:rPr>
        <w:t>Pelo</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00EF38B1" w:rsidRPr="00E57A34">
        <w:rPr>
          <w:rFonts w:asciiTheme="minorHAnsi" w:hAnsiTheme="minorHAnsi" w:cstheme="minorHAnsi"/>
        </w:rPr>
        <w:t>“</w:t>
      </w:r>
      <w:r w:rsidRPr="00E57A34">
        <w:rPr>
          <w:rFonts w:asciiTheme="minorHAnsi" w:hAnsiTheme="minorHAnsi" w:cstheme="minorHAnsi"/>
          <w:i/>
        </w:rPr>
        <w:t>Instrumento</w:t>
      </w:r>
      <w:r w:rsidR="00760B2B">
        <w:rPr>
          <w:rFonts w:asciiTheme="minorHAnsi" w:hAnsiTheme="minorHAnsi" w:cstheme="minorHAnsi"/>
          <w:i/>
        </w:rPr>
        <w:t xml:space="preserve"> </w:t>
      </w:r>
      <w:r w:rsidRPr="00E57A34">
        <w:rPr>
          <w:rFonts w:asciiTheme="minorHAnsi" w:hAnsiTheme="minorHAnsi" w:cstheme="minorHAnsi"/>
          <w:i/>
        </w:rPr>
        <w:t>Particular</w:t>
      </w:r>
      <w:r w:rsidR="00760B2B">
        <w:rPr>
          <w:rFonts w:asciiTheme="minorHAnsi" w:hAnsiTheme="minorHAnsi" w:cstheme="minorHAnsi"/>
          <w:i/>
        </w:rPr>
        <w:t xml:space="preserve"> </w:t>
      </w:r>
      <w:r w:rsidRPr="00E57A34">
        <w:rPr>
          <w:rFonts w:asciiTheme="minorHAnsi" w:hAnsiTheme="minorHAnsi" w:cstheme="minorHAnsi"/>
          <w:i/>
        </w:rPr>
        <w:t>de</w:t>
      </w:r>
      <w:r w:rsidR="00760B2B">
        <w:rPr>
          <w:rFonts w:asciiTheme="minorHAnsi" w:hAnsiTheme="minorHAnsi" w:cstheme="minorHAnsi"/>
          <w:i/>
        </w:rPr>
        <w:t xml:space="preserve"> </w:t>
      </w:r>
      <w:r w:rsidRPr="00E57A34">
        <w:rPr>
          <w:rFonts w:asciiTheme="minorHAnsi" w:hAnsiTheme="minorHAnsi" w:cstheme="minorHAnsi"/>
          <w:i/>
        </w:rPr>
        <w:t>Cessão</w:t>
      </w:r>
      <w:r w:rsidR="00760B2B">
        <w:rPr>
          <w:rFonts w:asciiTheme="minorHAnsi" w:hAnsiTheme="minorHAnsi" w:cstheme="minorHAnsi"/>
          <w:i/>
        </w:rPr>
        <w:t xml:space="preserve"> </w:t>
      </w:r>
      <w:r w:rsidRPr="00E57A34">
        <w:rPr>
          <w:rFonts w:asciiTheme="minorHAnsi" w:hAnsiTheme="minorHAnsi" w:cstheme="minorHAnsi"/>
          <w:i/>
        </w:rPr>
        <w:t>e</w:t>
      </w:r>
      <w:r w:rsidR="00760B2B">
        <w:rPr>
          <w:rFonts w:asciiTheme="minorHAnsi" w:hAnsiTheme="minorHAnsi" w:cstheme="minorHAnsi"/>
          <w:i/>
        </w:rPr>
        <w:t xml:space="preserve"> </w:t>
      </w:r>
      <w:r w:rsidRPr="00E57A34">
        <w:rPr>
          <w:rFonts w:asciiTheme="minorHAnsi" w:hAnsiTheme="minorHAnsi" w:cstheme="minorHAnsi"/>
          <w:i/>
        </w:rPr>
        <w:t>Aquisição</w:t>
      </w:r>
      <w:r w:rsidR="00760B2B">
        <w:rPr>
          <w:rFonts w:asciiTheme="minorHAnsi" w:hAnsiTheme="minorHAnsi" w:cstheme="minorHAnsi"/>
          <w:i/>
        </w:rPr>
        <w:t xml:space="preserve"> </w:t>
      </w:r>
      <w:r w:rsidRPr="00E57A34">
        <w:rPr>
          <w:rFonts w:asciiTheme="minorHAnsi" w:hAnsiTheme="minorHAnsi" w:cstheme="minorHAnsi"/>
          <w:i/>
        </w:rPr>
        <w:t>de</w:t>
      </w:r>
      <w:r w:rsidR="00760B2B">
        <w:rPr>
          <w:rFonts w:asciiTheme="minorHAnsi" w:hAnsiTheme="minorHAnsi" w:cstheme="minorHAnsi"/>
          <w:i/>
        </w:rPr>
        <w:t xml:space="preserve"> </w:t>
      </w:r>
      <w:r w:rsidRPr="00E57A34">
        <w:rPr>
          <w:rFonts w:asciiTheme="minorHAnsi" w:hAnsiTheme="minorHAnsi" w:cstheme="minorHAnsi"/>
          <w:i/>
        </w:rPr>
        <w:t>Créditos</w:t>
      </w:r>
      <w:r w:rsidR="00760B2B">
        <w:rPr>
          <w:rFonts w:asciiTheme="minorHAnsi" w:hAnsiTheme="minorHAnsi" w:cstheme="minorHAnsi"/>
          <w:i/>
        </w:rPr>
        <w:t xml:space="preserve"> </w:t>
      </w:r>
      <w:r w:rsidRPr="00E57A34">
        <w:rPr>
          <w:rFonts w:asciiTheme="minorHAnsi" w:hAnsiTheme="minorHAnsi" w:cstheme="minorHAnsi"/>
          <w:i/>
        </w:rPr>
        <w:t>Imobiliários</w:t>
      </w:r>
      <w:r w:rsidR="00760B2B">
        <w:rPr>
          <w:rFonts w:asciiTheme="minorHAnsi" w:hAnsiTheme="minorHAnsi" w:cstheme="minorHAnsi"/>
          <w:i/>
        </w:rPr>
        <w:t xml:space="preserve"> </w:t>
      </w:r>
      <w:r w:rsidRPr="00E57A34">
        <w:rPr>
          <w:rFonts w:asciiTheme="minorHAnsi" w:hAnsiTheme="minorHAnsi" w:cstheme="minorHAnsi"/>
          <w:i/>
        </w:rPr>
        <w:t>e</w:t>
      </w:r>
      <w:r w:rsidR="00760B2B">
        <w:rPr>
          <w:rFonts w:asciiTheme="minorHAnsi" w:hAnsiTheme="minorHAnsi" w:cstheme="minorHAnsi"/>
          <w:i/>
        </w:rPr>
        <w:t xml:space="preserve"> </w:t>
      </w:r>
      <w:r w:rsidRPr="00E57A34">
        <w:rPr>
          <w:rFonts w:asciiTheme="minorHAnsi" w:hAnsiTheme="minorHAnsi" w:cstheme="minorHAnsi"/>
          <w:i/>
        </w:rPr>
        <w:t>Outras</w:t>
      </w:r>
      <w:r w:rsidR="00760B2B">
        <w:rPr>
          <w:rFonts w:asciiTheme="minorHAnsi" w:hAnsiTheme="minorHAnsi" w:cstheme="minorHAnsi"/>
          <w:i/>
        </w:rPr>
        <w:t xml:space="preserve"> </w:t>
      </w:r>
      <w:r w:rsidRPr="00E57A34">
        <w:rPr>
          <w:rFonts w:asciiTheme="minorHAnsi" w:hAnsiTheme="minorHAnsi" w:cstheme="minorHAnsi"/>
          <w:i/>
        </w:rPr>
        <w:t>Avenças</w:t>
      </w:r>
      <w:r w:rsidR="00EF38B1"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Contrato</w:t>
      </w:r>
      <w:r w:rsidR="00760B2B">
        <w:rPr>
          <w:rFonts w:asciiTheme="minorHAnsi" w:hAnsiTheme="minorHAnsi" w:cstheme="minorHAnsi"/>
          <w:u w:val="single"/>
        </w:rPr>
        <w:t xml:space="preserve"> </w:t>
      </w:r>
      <w:r w:rsidRPr="00E57A34">
        <w:rPr>
          <w:rFonts w:asciiTheme="minorHAnsi" w:hAnsiTheme="minorHAnsi" w:cstheme="minorHAnsi"/>
          <w:u w:val="single"/>
        </w:rPr>
        <w:t>de</w:t>
      </w:r>
      <w:r w:rsidR="00760B2B">
        <w:rPr>
          <w:rFonts w:asciiTheme="minorHAnsi" w:hAnsiTheme="minorHAnsi" w:cstheme="minorHAnsi"/>
          <w:u w:val="single"/>
        </w:rPr>
        <w:t xml:space="preserve"> </w:t>
      </w:r>
      <w:r w:rsidRPr="00E57A34">
        <w:rPr>
          <w:rFonts w:asciiTheme="minorHAnsi" w:hAnsiTheme="minorHAnsi" w:cstheme="minorHAnsi"/>
          <w:u w:val="single"/>
        </w:rPr>
        <w:t>Cessão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Contrato</w:t>
      </w:r>
      <w:r w:rsidR="00BC4A93" w:rsidRPr="00BC4A93">
        <w:rPr>
          <w:rFonts w:asciiTheme="minorHAnsi" w:hAnsiTheme="minorHAnsi" w:cstheme="minorHAnsi"/>
        </w:rPr>
        <w:t>”), as partes abaixo qualificadas (cada qual doravante designada “</w:t>
      </w:r>
      <w:r w:rsidR="00BC4A93" w:rsidRPr="009C1FAF">
        <w:rPr>
          <w:rFonts w:asciiTheme="minorHAnsi" w:hAnsiTheme="minorHAnsi" w:cstheme="minorHAnsi"/>
          <w:u w:val="single"/>
        </w:rPr>
        <w:t>Parte</w:t>
      </w:r>
      <w:r w:rsidR="00BC4A93" w:rsidRPr="00BC4A93">
        <w:rPr>
          <w:rFonts w:asciiTheme="minorHAnsi" w:hAnsiTheme="minorHAnsi" w:cstheme="minorHAnsi"/>
        </w:rPr>
        <w:t>” e, em conjunto, “</w:t>
      </w:r>
      <w:r w:rsidR="00BC4A93" w:rsidRPr="009C1FAF">
        <w:rPr>
          <w:rFonts w:asciiTheme="minorHAnsi" w:hAnsiTheme="minorHAnsi" w:cstheme="minorHAnsi"/>
          <w:u w:val="single"/>
        </w:rPr>
        <w:t>Partes</w:t>
      </w:r>
      <w:r w:rsidR="00BC4A93" w:rsidRPr="00BC4A93">
        <w:rPr>
          <w:rFonts w:asciiTheme="minorHAnsi" w:hAnsiTheme="minorHAnsi" w:cstheme="minorHAnsi"/>
        </w:rPr>
        <w:t>”):</w:t>
      </w:r>
    </w:p>
    <w:p w14:paraId="68E0B886" w14:textId="77777777" w:rsidR="00BC4A93" w:rsidRPr="00BC4A93" w:rsidRDefault="00BC4A93" w:rsidP="001124FB">
      <w:pPr>
        <w:widowControl/>
        <w:tabs>
          <w:tab w:val="left" w:pos="851"/>
        </w:tabs>
        <w:spacing w:line="340" w:lineRule="exact"/>
        <w:rPr>
          <w:rFonts w:asciiTheme="minorHAnsi" w:hAnsiTheme="minorHAnsi" w:cstheme="minorHAnsi"/>
          <w:b/>
          <w:bCs/>
        </w:rPr>
      </w:pPr>
    </w:p>
    <w:p w14:paraId="63FB8FB9" w14:textId="1013E192" w:rsidR="00120D15" w:rsidRPr="00BC4A93" w:rsidRDefault="00BC4A93" w:rsidP="001124FB">
      <w:pPr>
        <w:widowControl/>
        <w:tabs>
          <w:tab w:val="left" w:pos="851"/>
        </w:tabs>
        <w:spacing w:line="340" w:lineRule="exact"/>
        <w:rPr>
          <w:rFonts w:asciiTheme="minorHAnsi" w:hAnsiTheme="minorHAnsi" w:cstheme="minorHAnsi"/>
          <w:b/>
          <w:bCs/>
        </w:rPr>
      </w:pPr>
      <w:r w:rsidRPr="00BC4A93">
        <w:rPr>
          <w:rFonts w:asciiTheme="minorHAnsi" w:hAnsiTheme="minorHAnsi" w:cstheme="minorHAnsi"/>
          <w:b/>
          <w:bCs/>
        </w:rPr>
        <w:t>I – PARTES:</w:t>
      </w:r>
    </w:p>
    <w:p w14:paraId="112A6C34" w14:textId="77777777" w:rsidR="001863B1" w:rsidRPr="00E57A34" w:rsidRDefault="001863B1" w:rsidP="001124FB">
      <w:pPr>
        <w:widowControl/>
        <w:tabs>
          <w:tab w:val="left" w:pos="851"/>
        </w:tabs>
        <w:spacing w:line="340" w:lineRule="exact"/>
        <w:rPr>
          <w:rFonts w:asciiTheme="minorHAnsi" w:hAnsiTheme="minorHAnsi" w:cstheme="minorHAnsi"/>
        </w:rPr>
      </w:pPr>
    </w:p>
    <w:p w14:paraId="2150FDE4" w14:textId="215783F8" w:rsidR="0099697B" w:rsidRPr="00045C23" w:rsidRDefault="00402186" w:rsidP="001124FB">
      <w:pPr>
        <w:widowControl/>
        <w:tabs>
          <w:tab w:val="left" w:pos="851"/>
        </w:tabs>
        <w:adjustRightInd/>
        <w:spacing w:line="340" w:lineRule="exact"/>
        <w:textAlignment w:val="auto"/>
      </w:pPr>
      <w:bookmarkStart w:id="0" w:name="_Hlk45999869"/>
      <w:bookmarkStart w:id="1" w:name="_Hlk45580410"/>
      <w:r w:rsidRPr="00E57A34">
        <w:rPr>
          <w:rFonts w:asciiTheme="minorHAnsi" w:hAnsiTheme="minorHAnsi" w:cstheme="minorHAnsi"/>
          <w:b/>
        </w:rPr>
        <w:t>LUCCA</w:t>
      </w:r>
      <w:r w:rsidR="00760B2B">
        <w:rPr>
          <w:rFonts w:asciiTheme="minorHAnsi" w:hAnsiTheme="minorHAnsi" w:cstheme="minorHAnsi"/>
          <w:b/>
        </w:rPr>
        <w:t xml:space="preserve"> </w:t>
      </w:r>
      <w:r w:rsidRPr="00E57A34">
        <w:rPr>
          <w:rFonts w:asciiTheme="minorHAnsi" w:hAnsiTheme="minorHAnsi" w:cstheme="minorHAnsi"/>
          <w:b/>
        </w:rPr>
        <w:t>ADMINISTRAÇÃO</w:t>
      </w:r>
      <w:r w:rsidR="00760B2B">
        <w:rPr>
          <w:rFonts w:asciiTheme="minorHAnsi" w:hAnsiTheme="minorHAnsi" w:cstheme="minorHAnsi"/>
          <w:b/>
        </w:rPr>
        <w:t xml:space="preserve"> </w:t>
      </w:r>
      <w:r w:rsidRPr="00E57A34">
        <w:rPr>
          <w:rFonts w:asciiTheme="minorHAnsi" w:hAnsiTheme="minorHAnsi" w:cstheme="minorHAnsi"/>
          <w:b/>
        </w:rPr>
        <w:t>DE</w:t>
      </w:r>
      <w:r w:rsidR="00760B2B">
        <w:rPr>
          <w:rFonts w:asciiTheme="minorHAnsi" w:hAnsiTheme="minorHAnsi" w:cstheme="minorHAnsi"/>
          <w:b/>
        </w:rPr>
        <w:t xml:space="preserve"> </w:t>
      </w:r>
      <w:r w:rsidRPr="00E57A34">
        <w:rPr>
          <w:rFonts w:asciiTheme="minorHAnsi" w:hAnsiTheme="minorHAnsi" w:cstheme="minorHAnsi"/>
          <w:b/>
        </w:rPr>
        <w:t>IMÓVEIS</w:t>
      </w:r>
      <w:r w:rsidR="00760B2B">
        <w:rPr>
          <w:rFonts w:asciiTheme="minorHAnsi" w:hAnsiTheme="minorHAnsi" w:cstheme="minorHAnsi"/>
          <w:b/>
        </w:rPr>
        <w:t xml:space="preserve"> </w:t>
      </w:r>
      <w:r w:rsidRPr="00E57A34">
        <w:rPr>
          <w:rFonts w:asciiTheme="minorHAnsi" w:hAnsiTheme="minorHAnsi" w:cstheme="minorHAnsi"/>
          <w:b/>
        </w:rPr>
        <w:t>PRÓPRIOS</w:t>
      </w:r>
      <w:r w:rsidR="00760B2B">
        <w:rPr>
          <w:rFonts w:asciiTheme="minorHAnsi" w:hAnsiTheme="minorHAnsi" w:cstheme="minorHAnsi"/>
          <w:b/>
        </w:rPr>
        <w:t xml:space="preserve"> </w:t>
      </w:r>
      <w:r w:rsidRPr="00E57A34">
        <w:rPr>
          <w:rFonts w:asciiTheme="minorHAnsi" w:hAnsiTheme="minorHAnsi" w:cstheme="minorHAnsi"/>
          <w:b/>
        </w:rPr>
        <w:t>S.A.</w:t>
      </w:r>
      <w:r w:rsidRPr="00E57A34">
        <w:rPr>
          <w:rFonts w:asciiTheme="minorHAnsi" w:hAnsiTheme="minorHAnsi" w:cstheme="minorHAnsi"/>
          <w:bCs/>
        </w:rPr>
        <w:t>,</w:t>
      </w:r>
      <w:r w:rsidR="00760B2B">
        <w:rPr>
          <w:rFonts w:asciiTheme="minorHAnsi" w:hAnsiTheme="minorHAnsi" w:cstheme="minorHAnsi"/>
          <w:bCs/>
        </w:rPr>
        <w:t xml:space="preserve"> </w:t>
      </w:r>
      <w:r w:rsidRPr="00E57A34">
        <w:rPr>
          <w:rFonts w:asciiTheme="minorHAnsi" w:hAnsiTheme="minorHAnsi" w:cstheme="minorHAnsi"/>
          <w:bCs/>
        </w:rPr>
        <w:t>sociedade</w:t>
      </w:r>
      <w:r w:rsidR="00760B2B">
        <w:rPr>
          <w:rFonts w:asciiTheme="minorHAnsi" w:hAnsiTheme="minorHAnsi" w:cstheme="minorHAnsi"/>
          <w:bCs/>
        </w:rPr>
        <w:t xml:space="preserve"> </w:t>
      </w:r>
      <w:r w:rsidRPr="00E57A34">
        <w:rPr>
          <w:rFonts w:asciiTheme="minorHAnsi" w:hAnsiTheme="minorHAnsi" w:cstheme="minorHAnsi"/>
          <w:bCs/>
        </w:rPr>
        <w:t>por</w:t>
      </w:r>
      <w:r w:rsidR="00760B2B">
        <w:rPr>
          <w:rFonts w:asciiTheme="minorHAnsi" w:hAnsiTheme="minorHAnsi" w:cstheme="minorHAnsi"/>
          <w:bCs/>
        </w:rPr>
        <w:t xml:space="preserve"> </w:t>
      </w:r>
      <w:r w:rsidRPr="00E57A34">
        <w:rPr>
          <w:rFonts w:asciiTheme="minorHAnsi" w:hAnsiTheme="minorHAnsi" w:cstheme="minorHAnsi"/>
          <w:bCs/>
        </w:rPr>
        <w:t>ações,</w:t>
      </w:r>
      <w:r w:rsidR="00760B2B">
        <w:rPr>
          <w:rFonts w:asciiTheme="minorHAnsi" w:hAnsiTheme="minorHAnsi" w:cstheme="minorHAnsi"/>
          <w:bCs/>
        </w:rPr>
        <w:t xml:space="preserve"> </w:t>
      </w:r>
      <w:r w:rsidRPr="00E57A34">
        <w:rPr>
          <w:rFonts w:asciiTheme="minorHAnsi" w:hAnsiTheme="minorHAnsi" w:cstheme="minorHAnsi"/>
          <w:bCs/>
        </w:rPr>
        <w:t>com</w:t>
      </w:r>
      <w:r w:rsidR="00760B2B">
        <w:rPr>
          <w:rFonts w:asciiTheme="minorHAnsi" w:hAnsiTheme="minorHAnsi" w:cstheme="minorHAnsi"/>
          <w:bCs/>
        </w:rPr>
        <w:t xml:space="preserve"> </w:t>
      </w:r>
      <w:r w:rsidRPr="00E57A34">
        <w:rPr>
          <w:rFonts w:asciiTheme="minorHAnsi" w:hAnsiTheme="minorHAnsi" w:cstheme="minorHAnsi"/>
          <w:bCs/>
        </w:rPr>
        <w:t>sede</w:t>
      </w:r>
      <w:r w:rsidR="00760B2B">
        <w:rPr>
          <w:rFonts w:asciiTheme="minorHAnsi" w:hAnsiTheme="minorHAnsi" w:cstheme="minorHAnsi"/>
          <w:bCs/>
        </w:rPr>
        <w:t xml:space="preserve"> </w:t>
      </w:r>
      <w:r w:rsidRPr="00E57A34">
        <w:rPr>
          <w:rFonts w:asciiTheme="minorHAnsi" w:hAnsiTheme="minorHAnsi" w:cstheme="minorHAnsi"/>
          <w:bCs/>
        </w:rPr>
        <w:t>na</w:t>
      </w:r>
      <w:r w:rsidR="00760B2B">
        <w:rPr>
          <w:rFonts w:asciiTheme="minorHAnsi" w:hAnsiTheme="minorHAnsi" w:cstheme="minorHAnsi"/>
          <w:bCs/>
        </w:rPr>
        <w:t xml:space="preserve"> </w:t>
      </w:r>
      <w:r w:rsidRPr="00E57A34">
        <w:rPr>
          <w:rFonts w:asciiTheme="minorHAnsi" w:hAnsiTheme="minorHAnsi" w:cstheme="minorHAnsi"/>
          <w:bCs/>
        </w:rPr>
        <w:t>Cidade</w:t>
      </w:r>
      <w:r w:rsidR="00760B2B">
        <w:rPr>
          <w:rFonts w:asciiTheme="minorHAnsi" w:hAnsiTheme="minorHAnsi" w:cstheme="minorHAnsi"/>
          <w:bCs/>
        </w:rPr>
        <w:t xml:space="preserve"> </w:t>
      </w:r>
      <w:r w:rsidRPr="00E57A34">
        <w:rPr>
          <w:rFonts w:asciiTheme="minorHAnsi" w:hAnsiTheme="minorHAnsi" w:cstheme="minorHAnsi"/>
          <w:bCs/>
        </w:rPr>
        <w:t>de</w:t>
      </w:r>
      <w:r w:rsidR="00760B2B">
        <w:rPr>
          <w:rFonts w:asciiTheme="minorHAnsi" w:hAnsiTheme="minorHAnsi" w:cstheme="minorHAnsi"/>
          <w:bCs/>
        </w:rPr>
        <w:t xml:space="preserve"> </w:t>
      </w:r>
      <w:r w:rsidRPr="00E57A34">
        <w:rPr>
          <w:rFonts w:asciiTheme="minorHAnsi" w:hAnsiTheme="minorHAnsi" w:cstheme="minorHAnsi"/>
          <w:bCs/>
        </w:rPr>
        <w:t>São</w:t>
      </w:r>
      <w:r w:rsidR="00760B2B">
        <w:rPr>
          <w:rFonts w:asciiTheme="minorHAnsi" w:hAnsiTheme="minorHAnsi" w:cstheme="minorHAnsi"/>
          <w:bCs/>
        </w:rPr>
        <w:t xml:space="preserve"> </w:t>
      </w:r>
      <w:r w:rsidRPr="00E57A34">
        <w:rPr>
          <w:rFonts w:asciiTheme="minorHAnsi" w:hAnsiTheme="minorHAnsi" w:cstheme="minorHAnsi"/>
          <w:bCs/>
        </w:rPr>
        <w:t>Paulo,</w:t>
      </w:r>
      <w:r w:rsidR="00760B2B">
        <w:rPr>
          <w:rFonts w:asciiTheme="minorHAnsi" w:hAnsiTheme="minorHAnsi" w:cstheme="minorHAnsi"/>
          <w:bCs/>
        </w:rPr>
        <w:t xml:space="preserve"> </w:t>
      </w:r>
      <w:r w:rsidRPr="00045C23">
        <w:rPr>
          <w:rFonts w:asciiTheme="minorHAnsi" w:hAnsiTheme="minorHAnsi" w:cstheme="minorHAnsi"/>
          <w:bCs/>
        </w:rPr>
        <w:t>Estado</w:t>
      </w:r>
      <w:r w:rsidR="00760B2B" w:rsidRPr="00045C23">
        <w:rPr>
          <w:rFonts w:asciiTheme="minorHAnsi" w:hAnsiTheme="minorHAnsi" w:cstheme="minorHAnsi"/>
          <w:bCs/>
        </w:rPr>
        <w:t xml:space="preserve"> </w:t>
      </w:r>
      <w:r w:rsidRPr="00045C23">
        <w:rPr>
          <w:rFonts w:asciiTheme="minorHAnsi" w:hAnsiTheme="minorHAnsi" w:cstheme="minorHAnsi"/>
          <w:bCs/>
        </w:rPr>
        <w:t>de</w:t>
      </w:r>
      <w:r w:rsidR="00760B2B" w:rsidRPr="00045C23">
        <w:rPr>
          <w:rFonts w:asciiTheme="minorHAnsi" w:hAnsiTheme="minorHAnsi" w:cstheme="minorHAnsi"/>
          <w:bCs/>
        </w:rPr>
        <w:t xml:space="preserve"> </w:t>
      </w:r>
      <w:r w:rsidRPr="00045C23">
        <w:rPr>
          <w:rFonts w:asciiTheme="minorHAnsi" w:hAnsiTheme="minorHAnsi" w:cstheme="minorHAnsi"/>
          <w:bCs/>
        </w:rPr>
        <w:t>São</w:t>
      </w:r>
      <w:r w:rsidR="00760B2B" w:rsidRPr="00045C23">
        <w:rPr>
          <w:rFonts w:asciiTheme="minorHAnsi" w:hAnsiTheme="minorHAnsi" w:cstheme="minorHAnsi"/>
          <w:bCs/>
        </w:rPr>
        <w:t xml:space="preserve"> </w:t>
      </w:r>
      <w:r w:rsidRPr="00045C23">
        <w:rPr>
          <w:rFonts w:asciiTheme="minorHAnsi" w:hAnsiTheme="minorHAnsi" w:cstheme="minorHAnsi"/>
          <w:bCs/>
        </w:rPr>
        <w:t>Paulo,</w:t>
      </w:r>
      <w:r w:rsidR="00760B2B" w:rsidRPr="00045C23">
        <w:rPr>
          <w:rFonts w:asciiTheme="minorHAnsi" w:hAnsiTheme="minorHAnsi" w:cstheme="minorHAnsi"/>
          <w:bCs/>
        </w:rPr>
        <w:t xml:space="preserve"> </w:t>
      </w:r>
      <w:r w:rsidRPr="00045C23">
        <w:rPr>
          <w:rFonts w:asciiTheme="minorHAnsi" w:hAnsiTheme="minorHAnsi" w:cstheme="minorHAnsi"/>
          <w:bCs/>
        </w:rPr>
        <w:t>na</w:t>
      </w:r>
      <w:r w:rsidR="00760B2B" w:rsidRPr="00045C23">
        <w:rPr>
          <w:rFonts w:asciiTheme="minorHAnsi" w:hAnsiTheme="minorHAnsi" w:cstheme="minorHAnsi"/>
          <w:bCs/>
        </w:rPr>
        <w:t xml:space="preserve"> </w:t>
      </w:r>
      <w:r w:rsidRPr="00045C23">
        <w:rPr>
          <w:rFonts w:asciiTheme="minorHAnsi" w:hAnsiTheme="minorHAnsi" w:cstheme="minorHAnsi"/>
          <w:bCs/>
        </w:rPr>
        <w:t>Rua</w:t>
      </w:r>
      <w:r w:rsidR="00760B2B" w:rsidRPr="00045C23">
        <w:rPr>
          <w:rFonts w:asciiTheme="minorHAnsi" w:hAnsiTheme="minorHAnsi" w:cstheme="minorHAnsi"/>
          <w:bCs/>
        </w:rPr>
        <w:t xml:space="preserve"> </w:t>
      </w:r>
      <w:r w:rsidRPr="00045C23">
        <w:rPr>
          <w:rFonts w:asciiTheme="minorHAnsi" w:hAnsiTheme="minorHAnsi" w:cstheme="minorHAnsi"/>
          <w:bCs/>
        </w:rPr>
        <w:t>Barão</w:t>
      </w:r>
      <w:r w:rsidR="00760B2B" w:rsidRPr="00045C23">
        <w:rPr>
          <w:rFonts w:asciiTheme="minorHAnsi" w:hAnsiTheme="minorHAnsi" w:cstheme="minorHAnsi"/>
          <w:bCs/>
        </w:rPr>
        <w:t xml:space="preserve"> </w:t>
      </w:r>
      <w:r w:rsidRPr="00045C23">
        <w:rPr>
          <w:rFonts w:asciiTheme="minorHAnsi" w:hAnsiTheme="minorHAnsi" w:cstheme="minorHAnsi"/>
          <w:bCs/>
        </w:rPr>
        <w:t>de</w:t>
      </w:r>
      <w:r w:rsidR="00760B2B" w:rsidRPr="00045C23">
        <w:rPr>
          <w:rFonts w:asciiTheme="minorHAnsi" w:hAnsiTheme="minorHAnsi" w:cstheme="minorHAnsi"/>
          <w:bCs/>
        </w:rPr>
        <w:t xml:space="preserve"> </w:t>
      </w:r>
      <w:r w:rsidRPr="00045C23">
        <w:rPr>
          <w:rFonts w:asciiTheme="minorHAnsi" w:hAnsiTheme="minorHAnsi" w:cstheme="minorHAnsi"/>
          <w:bCs/>
        </w:rPr>
        <w:t>Jundiaí,</w:t>
      </w:r>
      <w:r w:rsidR="00760B2B" w:rsidRPr="00045C23">
        <w:rPr>
          <w:rFonts w:asciiTheme="minorHAnsi" w:hAnsiTheme="minorHAnsi" w:cstheme="minorHAnsi"/>
          <w:bCs/>
        </w:rPr>
        <w:t xml:space="preserve"> </w:t>
      </w:r>
      <w:r w:rsidR="0033228A" w:rsidRPr="00045C23">
        <w:rPr>
          <w:rFonts w:asciiTheme="minorHAnsi" w:hAnsiTheme="minorHAnsi" w:cstheme="minorHAnsi"/>
          <w:bCs/>
        </w:rPr>
        <w:t xml:space="preserve">n.º </w:t>
      </w:r>
      <w:r w:rsidRPr="00045C23">
        <w:rPr>
          <w:rFonts w:asciiTheme="minorHAnsi" w:hAnsiTheme="minorHAnsi" w:cstheme="minorHAnsi"/>
          <w:bCs/>
        </w:rPr>
        <w:t>523,</w:t>
      </w:r>
      <w:r w:rsidR="00760B2B" w:rsidRPr="00045C23">
        <w:rPr>
          <w:rFonts w:asciiTheme="minorHAnsi" w:hAnsiTheme="minorHAnsi" w:cstheme="minorHAnsi"/>
          <w:bCs/>
        </w:rPr>
        <w:t xml:space="preserve"> </w:t>
      </w:r>
      <w:r w:rsidRPr="00045C23">
        <w:rPr>
          <w:rFonts w:asciiTheme="minorHAnsi" w:hAnsiTheme="minorHAnsi" w:cstheme="minorHAnsi"/>
          <w:bCs/>
        </w:rPr>
        <w:t>Lapa,</w:t>
      </w:r>
      <w:r w:rsidR="00760B2B" w:rsidRPr="00045C23">
        <w:rPr>
          <w:rFonts w:asciiTheme="minorHAnsi" w:hAnsiTheme="minorHAnsi" w:cstheme="minorHAnsi"/>
          <w:bCs/>
        </w:rPr>
        <w:t xml:space="preserve"> </w:t>
      </w:r>
      <w:r w:rsidRPr="00045C23">
        <w:rPr>
          <w:rFonts w:asciiTheme="minorHAnsi" w:hAnsiTheme="minorHAnsi" w:cstheme="minorHAnsi"/>
          <w:bCs/>
        </w:rPr>
        <w:t>CEP</w:t>
      </w:r>
      <w:r w:rsidR="00760B2B" w:rsidRPr="00045C23">
        <w:rPr>
          <w:rFonts w:asciiTheme="minorHAnsi" w:hAnsiTheme="minorHAnsi" w:cstheme="minorHAnsi"/>
          <w:bCs/>
        </w:rPr>
        <w:t xml:space="preserve"> </w:t>
      </w:r>
      <w:r w:rsidRPr="00045C23">
        <w:rPr>
          <w:rFonts w:asciiTheme="minorHAnsi" w:hAnsiTheme="minorHAnsi" w:cstheme="minorHAnsi"/>
          <w:bCs/>
        </w:rPr>
        <w:t>05073-010,</w:t>
      </w:r>
      <w:r w:rsidR="00760B2B" w:rsidRPr="00045C23">
        <w:rPr>
          <w:rFonts w:asciiTheme="minorHAnsi" w:hAnsiTheme="minorHAnsi" w:cstheme="minorHAnsi"/>
          <w:bCs/>
        </w:rPr>
        <w:t xml:space="preserve"> </w:t>
      </w:r>
      <w:r w:rsidRPr="00045C23">
        <w:rPr>
          <w:rFonts w:asciiTheme="minorHAnsi" w:hAnsiTheme="minorHAnsi" w:cstheme="minorHAnsi"/>
          <w:bCs/>
        </w:rPr>
        <w:t>inscrita</w:t>
      </w:r>
      <w:r w:rsidR="00760B2B" w:rsidRPr="00045C23">
        <w:rPr>
          <w:rFonts w:asciiTheme="minorHAnsi" w:hAnsiTheme="minorHAnsi" w:cstheme="minorHAnsi"/>
          <w:bCs/>
        </w:rPr>
        <w:t xml:space="preserve"> </w:t>
      </w:r>
      <w:r w:rsidRPr="00045C23">
        <w:rPr>
          <w:rFonts w:asciiTheme="minorHAnsi" w:hAnsiTheme="minorHAnsi" w:cstheme="minorHAnsi"/>
          <w:bCs/>
        </w:rPr>
        <w:t>no</w:t>
      </w:r>
      <w:r w:rsidR="00760B2B" w:rsidRPr="00045C23">
        <w:rPr>
          <w:rFonts w:asciiTheme="minorHAnsi" w:hAnsiTheme="minorHAnsi" w:cstheme="minorHAnsi"/>
          <w:bCs/>
        </w:rPr>
        <w:t xml:space="preserve"> </w:t>
      </w:r>
      <w:r w:rsidR="008823B2" w:rsidRPr="00045C23">
        <w:rPr>
          <w:rFonts w:asciiTheme="minorHAnsi" w:hAnsiTheme="minorHAnsi" w:cstheme="minorHAnsi"/>
          <w:bCs/>
        </w:rPr>
        <w:t>Cadastro</w:t>
      </w:r>
      <w:r w:rsidR="00760B2B" w:rsidRPr="00045C23">
        <w:rPr>
          <w:rFonts w:asciiTheme="minorHAnsi" w:hAnsiTheme="minorHAnsi" w:cstheme="minorHAnsi"/>
          <w:bCs/>
        </w:rPr>
        <w:t xml:space="preserve"> </w:t>
      </w:r>
      <w:r w:rsidR="008823B2" w:rsidRPr="00045C23">
        <w:rPr>
          <w:rFonts w:asciiTheme="minorHAnsi" w:hAnsiTheme="minorHAnsi" w:cstheme="minorHAnsi"/>
          <w:bCs/>
        </w:rPr>
        <w:t>Nacional</w:t>
      </w:r>
      <w:r w:rsidR="00760B2B" w:rsidRPr="00045C23">
        <w:rPr>
          <w:rFonts w:asciiTheme="minorHAnsi" w:hAnsiTheme="minorHAnsi" w:cstheme="minorHAnsi"/>
          <w:bCs/>
        </w:rPr>
        <w:t xml:space="preserve"> </w:t>
      </w:r>
      <w:r w:rsidR="008823B2" w:rsidRPr="00045C23">
        <w:rPr>
          <w:rFonts w:asciiTheme="minorHAnsi" w:hAnsiTheme="minorHAnsi" w:cstheme="minorHAnsi"/>
          <w:bCs/>
        </w:rPr>
        <w:t>da</w:t>
      </w:r>
      <w:r w:rsidR="00760B2B" w:rsidRPr="00045C23">
        <w:rPr>
          <w:rFonts w:asciiTheme="minorHAnsi" w:hAnsiTheme="minorHAnsi" w:cstheme="minorHAnsi"/>
          <w:bCs/>
        </w:rPr>
        <w:t xml:space="preserve"> </w:t>
      </w:r>
      <w:r w:rsidR="008823B2" w:rsidRPr="00045C23">
        <w:rPr>
          <w:rFonts w:asciiTheme="minorHAnsi" w:hAnsiTheme="minorHAnsi" w:cstheme="minorHAnsi"/>
          <w:bCs/>
        </w:rPr>
        <w:t>Pessoa</w:t>
      </w:r>
      <w:r w:rsidR="00760B2B" w:rsidRPr="00045C23">
        <w:rPr>
          <w:rFonts w:asciiTheme="minorHAnsi" w:hAnsiTheme="minorHAnsi" w:cstheme="minorHAnsi"/>
          <w:bCs/>
        </w:rPr>
        <w:t xml:space="preserve"> </w:t>
      </w:r>
      <w:r w:rsidR="008823B2" w:rsidRPr="00045C23">
        <w:rPr>
          <w:rFonts w:asciiTheme="minorHAnsi" w:hAnsiTheme="minorHAnsi" w:cstheme="minorHAnsi"/>
          <w:bCs/>
        </w:rPr>
        <w:t>Jurídica</w:t>
      </w:r>
      <w:r w:rsidR="00760B2B" w:rsidRPr="00045C23">
        <w:rPr>
          <w:rFonts w:asciiTheme="minorHAnsi" w:hAnsiTheme="minorHAnsi" w:cstheme="minorHAnsi"/>
          <w:bCs/>
        </w:rPr>
        <w:t xml:space="preserve"> </w:t>
      </w:r>
      <w:r w:rsidR="008823B2" w:rsidRPr="00045C23">
        <w:rPr>
          <w:rFonts w:asciiTheme="minorHAnsi" w:hAnsiTheme="minorHAnsi" w:cstheme="minorHAnsi"/>
          <w:bCs/>
        </w:rPr>
        <w:t>do</w:t>
      </w:r>
      <w:r w:rsidR="00760B2B" w:rsidRPr="00045C23">
        <w:rPr>
          <w:rFonts w:asciiTheme="minorHAnsi" w:hAnsiTheme="minorHAnsi" w:cstheme="minorHAnsi"/>
          <w:bCs/>
        </w:rPr>
        <w:t xml:space="preserve"> </w:t>
      </w:r>
      <w:r w:rsidR="008823B2" w:rsidRPr="00045C23">
        <w:rPr>
          <w:rFonts w:asciiTheme="minorHAnsi" w:hAnsiTheme="minorHAnsi" w:cstheme="minorHAnsi"/>
          <w:bCs/>
        </w:rPr>
        <w:t>Ministério</w:t>
      </w:r>
      <w:r w:rsidR="00760B2B" w:rsidRPr="00045C23">
        <w:rPr>
          <w:rFonts w:asciiTheme="minorHAnsi" w:hAnsiTheme="minorHAnsi" w:cstheme="minorHAnsi"/>
          <w:bCs/>
        </w:rPr>
        <w:t xml:space="preserve"> </w:t>
      </w:r>
      <w:r w:rsidR="008823B2" w:rsidRPr="00045C23">
        <w:rPr>
          <w:rFonts w:asciiTheme="minorHAnsi" w:hAnsiTheme="minorHAnsi" w:cstheme="minorHAnsi"/>
          <w:bCs/>
        </w:rPr>
        <w:t>da</w:t>
      </w:r>
      <w:r w:rsidR="00760B2B" w:rsidRPr="00045C23">
        <w:rPr>
          <w:rFonts w:asciiTheme="minorHAnsi" w:hAnsiTheme="minorHAnsi" w:cstheme="minorHAnsi"/>
          <w:bCs/>
        </w:rPr>
        <w:t xml:space="preserve"> </w:t>
      </w:r>
      <w:r w:rsidR="008823B2" w:rsidRPr="00045C23">
        <w:rPr>
          <w:rFonts w:asciiTheme="minorHAnsi" w:hAnsiTheme="minorHAnsi" w:cstheme="minorHAnsi"/>
          <w:bCs/>
        </w:rPr>
        <w:t>Economia</w:t>
      </w:r>
      <w:r w:rsidR="00760B2B" w:rsidRPr="00045C23">
        <w:rPr>
          <w:rFonts w:asciiTheme="minorHAnsi" w:hAnsiTheme="minorHAnsi" w:cstheme="minorHAnsi"/>
          <w:bCs/>
        </w:rPr>
        <w:t xml:space="preserve"> </w:t>
      </w:r>
      <w:r w:rsidR="008823B2" w:rsidRPr="00045C23">
        <w:rPr>
          <w:rFonts w:asciiTheme="minorHAnsi" w:hAnsiTheme="minorHAnsi" w:cstheme="minorHAnsi"/>
          <w:bCs/>
        </w:rPr>
        <w:t>(“</w:t>
      </w:r>
      <w:r w:rsidR="008823B2" w:rsidRPr="00045C23">
        <w:rPr>
          <w:rFonts w:asciiTheme="minorHAnsi" w:hAnsiTheme="minorHAnsi" w:cstheme="minorHAnsi"/>
          <w:bCs/>
          <w:u w:val="single"/>
        </w:rPr>
        <w:t>CNPJ/ME</w:t>
      </w:r>
      <w:r w:rsidR="008823B2" w:rsidRPr="00045C23">
        <w:rPr>
          <w:rFonts w:asciiTheme="minorHAnsi" w:hAnsiTheme="minorHAnsi" w:cstheme="minorHAnsi"/>
          <w:bCs/>
        </w:rPr>
        <w:t>”)</w:t>
      </w:r>
      <w:r w:rsidR="00760B2B" w:rsidRPr="00045C23">
        <w:rPr>
          <w:rFonts w:asciiTheme="minorHAnsi" w:hAnsiTheme="minorHAnsi" w:cstheme="minorHAnsi"/>
          <w:bCs/>
        </w:rPr>
        <w:t xml:space="preserve"> </w:t>
      </w:r>
      <w:r w:rsidRPr="00045C23">
        <w:rPr>
          <w:rFonts w:asciiTheme="minorHAnsi" w:hAnsiTheme="minorHAnsi" w:cstheme="minorHAnsi"/>
          <w:bCs/>
        </w:rPr>
        <w:t>sob</w:t>
      </w:r>
      <w:r w:rsidR="00760B2B" w:rsidRPr="00045C23">
        <w:rPr>
          <w:rFonts w:asciiTheme="minorHAnsi" w:hAnsiTheme="minorHAnsi" w:cstheme="minorHAnsi"/>
          <w:bCs/>
        </w:rPr>
        <w:t xml:space="preserve"> </w:t>
      </w:r>
      <w:r w:rsidRPr="00045C23">
        <w:rPr>
          <w:rFonts w:asciiTheme="minorHAnsi" w:hAnsiTheme="minorHAnsi" w:cstheme="minorHAnsi"/>
          <w:bCs/>
        </w:rPr>
        <w:t>o</w:t>
      </w:r>
      <w:r w:rsidR="00760B2B" w:rsidRPr="00045C23">
        <w:rPr>
          <w:rFonts w:asciiTheme="minorHAnsi" w:hAnsiTheme="minorHAnsi" w:cstheme="minorHAnsi"/>
          <w:bCs/>
        </w:rPr>
        <w:t xml:space="preserve"> </w:t>
      </w:r>
      <w:r w:rsidRPr="00045C23">
        <w:rPr>
          <w:rFonts w:asciiTheme="minorHAnsi" w:hAnsiTheme="minorHAnsi" w:cstheme="minorHAnsi"/>
          <w:bCs/>
        </w:rPr>
        <w:t>n.º</w:t>
      </w:r>
      <w:r w:rsidR="00760B2B" w:rsidRPr="00045C23">
        <w:rPr>
          <w:rFonts w:asciiTheme="minorHAnsi" w:hAnsiTheme="minorHAnsi" w:cstheme="minorHAnsi"/>
          <w:bCs/>
        </w:rPr>
        <w:t xml:space="preserve"> </w:t>
      </w:r>
      <w:r w:rsidRPr="00045C23">
        <w:rPr>
          <w:rFonts w:asciiTheme="minorHAnsi" w:hAnsiTheme="minorHAnsi" w:cstheme="minorHAnsi"/>
          <w:bCs/>
        </w:rPr>
        <w:t>07.440.660/0001-32</w:t>
      </w:r>
      <w:r w:rsidR="00760B2B" w:rsidRPr="00045C23">
        <w:rPr>
          <w:rFonts w:asciiTheme="minorHAnsi" w:hAnsiTheme="minorHAnsi" w:cstheme="minorHAnsi"/>
          <w:bCs/>
        </w:rPr>
        <w:t xml:space="preserve"> </w:t>
      </w:r>
      <w:r w:rsidRPr="00045C23">
        <w:rPr>
          <w:rFonts w:asciiTheme="minorHAnsi" w:hAnsiTheme="minorHAnsi" w:cstheme="minorHAnsi"/>
          <w:bCs/>
        </w:rPr>
        <w:t>e</w:t>
      </w:r>
      <w:r w:rsidR="00760B2B" w:rsidRPr="00045C23">
        <w:rPr>
          <w:rFonts w:asciiTheme="minorHAnsi" w:hAnsiTheme="minorHAnsi" w:cstheme="minorHAnsi"/>
          <w:bCs/>
        </w:rPr>
        <w:t xml:space="preserve"> </w:t>
      </w:r>
      <w:r w:rsidRPr="00045C23">
        <w:rPr>
          <w:rFonts w:asciiTheme="minorHAnsi" w:hAnsiTheme="minorHAnsi" w:cstheme="minorHAnsi"/>
          <w:bCs/>
        </w:rPr>
        <w:t>com</w:t>
      </w:r>
      <w:r w:rsidR="00760B2B" w:rsidRPr="00045C23">
        <w:rPr>
          <w:rFonts w:asciiTheme="minorHAnsi" w:hAnsiTheme="minorHAnsi" w:cstheme="minorHAnsi"/>
          <w:bCs/>
        </w:rPr>
        <w:t xml:space="preserve"> </w:t>
      </w:r>
      <w:r w:rsidRPr="00045C23">
        <w:rPr>
          <w:rFonts w:asciiTheme="minorHAnsi" w:hAnsiTheme="minorHAnsi" w:cstheme="minorHAnsi"/>
          <w:bCs/>
        </w:rPr>
        <w:t>seus</w:t>
      </w:r>
      <w:r w:rsidR="00760B2B" w:rsidRPr="00045C23">
        <w:rPr>
          <w:rFonts w:asciiTheme="minorHAnsi" w:hAnsiTheme="minorHAnsi" w:cstheme="minorHAnsi"/>
          <w:bCs/>
        </w:rPr>
        <w:t xml:space="preserve"> </w:t>
      </w:r>
      <w:r w:rsidRPr="00045C23">
        <w:rPr>
          <w:rFonts w:asciiTheme="minorHAnsi" w:hAnsiTheme="minorHAnsi" w:cstheme="minorHAnsi"/>
          <w:bCs/>
        </w:rPr>
        <w:t>atos</w:t>
      </w:r>
      <w:r w:rsidR="00760B2B" w:rsidRPr="00045C23">
        <w:rPr>
          <w:rFonts w:asciiTheme="minorHAnsi" w:hAnsiTheme="minorHAnsi" w:cstheme="minorHAnsi"/>
          <w:bCs/>
        </w:rPr>
        <w:t xml:space="preserve"> </w:t>
      </w:r>
      <w:r w:rsidRPr="00045C23">
        <w:rPr>
          <w:rFonts w:asciiTheme="minorHAnsi" w:hAnsiTheme="minorHAnsi" w:cstheme="minorHAnsi"/>
          <w:bCs/>
        </w:rPr>
        <w:t>constitutivos</w:t>
      </w:r>
      <w:r w:rsidR="00760B2B" w:rsidRPr="00045C23">
        <w:rPr>
          <w:rFonts w:asciiTheme="minorHAnsi" w:hAnsiTheme="minorHAnsi" w:cstheme="minorHAnsi"/>
          <w:bCs/>
        </w:rPr>
        <w:t xml:space="preserve"> </w:t>
      </w:r>
      <w:r w:rsidRPr="00045C23">
        <w:rPr>
          <w:rFonts w:asciiTheme="minorHAnsi" w:hAnsiTheme="minorHAnsi" w:cstheme="minorHAnsi"/>
          <w:bCs/>
        </w:rPr>
        <w:t>devidamente</w:t>
      </w:r>
      <w:r w:rsidR="00760B2B" w:rsidRPr="00045C23">
        <w:rPr>
          <w:rFonts w:asciiTheme="minorHAnsi" w:hAnsiTheme="minorHAnsi" w:cstheme="minorHAnsi"/>
          <w:bCs/>
        </w:rPr>
        <w:t xml:space="preserve"> </w:t>
      </w:r>
      <w:r w:rsidRPr="00045C23">
        <w:rPr>
          <w:rFonts w:asciiTheme="minorHAnsi" w:hAnsiTheme="minorHAnsi" w:cstheme="minorHAnsi"/>
          <w:bCs/>
        </w:rPr>
        <w:t>arquivados</w:t>
      </w:r>
      <w:r w:rsidR="00760B2B" w:rsidRPr="00045C23">
        <w:rPr>
          <w:rFonts w:asciiTheme="minorHAnsi" w:hAnsiTheme="minorHAnsi" w:cstheme="minorHAnsi"/>
          <w:bCs/>
        </w:rPr>
        <w:t xml:space="preserve"> </w:t>
      </w:r>
      <w:r w:rsidRPr="00045C23">
        <w:rPr>
          <w:rFonts w:asciiTheme="minorHAnsi" w:hAnsiTheme="minorHAnsi" w:cstheme="minorHAnsi"/>
          <w:bCs/>
        </w:rPr>
        <w:t>na</w:t>
      </w:r>
      <w:r w:rsidR="00760B2B" w:rsidRPr="00045C23">
        <w:rPr>
          <w:rFonts w:asciiTheme="minorHAnsi" w:hAnsiTheme="minorHAnsi" w:cstheme="minorHAnsi"/>
          <w:bCs/>
        </w:rPr>
        <w:t xml:space="preserve"> </w:t>
      </w:r>
      <w:r w:rsidRPr="00045C23">
        <w:rPr>
          <w:rFonts w:asciiTheme="minorHAnsi" w:hAnsiTheme="minorHAnsi" w:cstheme="minorHAnsi"/>
          <w:bCs/>
        </w:rPr>
        <w:t>Junta</w:t>
      </w:r>
      <w:r w:rsidR="00760B2B" w:rsidRPr="00045C23">
        <w:rPr>
          <w:rFonts w:asciiTheme="minorHAnsi" w:hAnsiTheme="minorHAnsi" w:cstheme="minorHAnsi"/>
          <w:bCs/>
        </w:rPr>
        <w:t xml:space="preserve"> </w:t>
      </w:r>
      <w:r w:rsidRPr="00045C23">
        <w:rPr>
          <w:rFonts w:asciiTheme="minorHAnsi" w:hAnsiTheme="minorHAnsi" w:cstheme="minorHAnsi"/>
          <w:bCs/>
        </w:rPr>
        <w:t>Comercial</w:t>
      </w:r>
      <w:r w:rsidR="00760B2B" w:rsidRPr="00045C23">
        <w:rPr>
          <w:rFonts w:asciiTheme="minorHAnsi" w:hAnsiTheme="minorHAnsi" w:cstheme="minorHAnsi"/>
          <w:bCs/>
        </w:rPr>
        <w:t xml:space="preserve"> </w:t>
      </w:r>
      <w:r w:rsidRPr="00045C23">
        <w:rPr>
          <w:rFonts w:asciiTheme="minorHAnsi" w:hAnsiTheme="minorHAnsi" w:cstheme="minorHAnsi"/>
          <w:bCs/>
        </w:rPr>
        <w:t>do</w:t>
      </w:r>
      <w:r w:rsidR="00760B2B" w:rsidRPr="00045C23">
        <w:rPr>
          <w:rFonts w:asciiTheme="minorHAnsi" w:hAnsiTheme="minorHAnsi" w:cstheme="minorHAnsi"/>
          <w:bCs/>
        </w:rPr>
        <w:t xml:space="preserve"> </w:t>
      </w:r>
      <w:r w:rsidRPr="00045C23">
        <w:rPr>
          <w:rFonts w:asciiTheme="minorHAnsi" w:hAnsiTheme="minorHAnsi" w:cstheme="minorHAnsi"/>
          <w:bCs/>
        </w:rPr>
        <w:t>Estado</w:t>
      </w:r>
      <w:r w:rsidR="00760B2B" w:rsidRPr="00045C23">
        <w:rPr>
          <w:rFonts w:asciiTheme="minorHAnsi" w:hAnsiTheme="minorHAnsi" w:cstheme="minorHAnsi"/>
          <w:bCs/>
        </w:rPr>
        <w:t xml:space="preserve"> </w:t>
      </w:r>
      <w:r w:rsidRPr="00045C23">
        <w:rPr>
          <w:rFonts w:asciiTheme="minorHAnsi" w:hAnsiTheme="minorHAnsi" w:cstheme="minorHAnsi"/>
          <w:bCs/>
        </w:rPr>
        <w:t>de</w:t>
      </w:r>
      <w:r w:rsidR="00760B2B" w:rsidRPr="00045C23">
        <w:rPr>
          <w:rFonts w:asciiTheme="minorHAnsi" w:hAnsiTheme="minorHAnsi" w:cstheme="minorHAnsi"/>
          <w:bCs/>
        </w:rPr>
        <w:t xml:space="preserve"> </w:t>
      </w:r>
      <w:r w:rsidRPr="00045C23">
        <w:rPr>
          <w:rFonts w:asciiTheme="minorHAnsi" w:hAnsiTheme="minorHAnsi" w:cstheme="minorHAnsi"/>
          <w:bCs/>
        </w:rPr>
        <w:t>São</w:t>
      </w:r>
      <w:r w:rsidR="00760B2B" w:rsidRPr="00045C23">
        <w:rPr>
          <w:rFonts w:asciiTheme="minorHAnsi" w:hAnsiTheme="minorHAnsi" w:cstheme="minorHAnsi"/>
          <w:bCs/>
        </w:rPr>
        <w:t xml:space="preserve"> </w:t>
      </w:r>
      <w:r w:rsidRPr="00045C23">
        <w:rPr>
          <w:rFonts w:asciiTheme="minorHAnsi" w:hAnsiTheme="minorHAnsi" w:cstheme="minorHAnsi"/>
          <w:bCs/>
        </w:rPr>
        <w:t>Paulo</w:t>
      </w:r>
      <w:r w:rsidR="00760B2B" w:rsidRPr="00045C23">
        <w:rPr>
          <w:rFonts w:asciiTheme="minorHAnsi" w:hAnsiTheme="minorHAnsi" w:cstheme="minorHAnsi"/>
          <w:bCs/>
        </w:rPr>
        <w:t xml:space="preserve"> </w:t>
      </w:r>
      <w:r w:rsidRPr="00045C23">
        <w:rPr>
          <w:rFonts w:asciiTheme="minorHAnsi" w:hAnsiTheme="minorHAnsi" w:cstheme="minorHAnsi"/>
          <w:bCs/>
        </w:rPr>
        <w:t>(“</w:t>
      </w:r>
      <w:r w:rsidRPr="00045C23">
        <w:rPr>
          <w:rFonts w:asciiTheme="minorHAnsi" w:hAnsiTheme="minorHAnsi" w:cstheme="minorHAnsi"/>
          <w:bCs/>
          <w:u w:val="single"/>
        </w:rPr>
        <w:t>JUCESP</w:t>
      </w:r>
      <w:r w:rsidRPr="00045C23">
        <w:rPr>
          <w:rFonts w:asciiTheme="minorHAnsi" w:hAnsiTheme="minorHAnsi" w:cstheme="minorHAnsi"/>
          <w:bCs/>
        </w:rPr>
        <w:t>”)</w:t>
      </w:r>
      <w:r w:rsidR="00760B2B" w:rsidRPr="00045C23">
        <w:rPr>
          <w:rFonts w:asciiTheme="minorHAnsi" w:hAnsiTheme="minorHAnsi" w:cstheme="minorHAnsi"/>
          <w:bCs/>
        </w:rPr>
        <w:t xml:space="preserve"> </w:t>
      </w:r>
      <w:r w:rsidRPr="00045C23">
        <w:rPr>
          <w:rFonts w:asciiTheme="minorHAnsi" w:hAnsiTheme="minorHAnsi" w:cstheme="minorHAnsi"/>
          <w:bCs/>
        </w:rPr>
        <w:t>sob</w:t>
      </w:r>
      <w:r w:rsidR="00760B2B" w:rsidRPr="00045C23">
        <w:rPr>
          <w:rFonts w:asciiTheme="minorHAnsi" w:hAnsiTheme="minorHAnsi" w:cstheme="minorHAnsi"/>
          <w:bCs/>
        </w:rPr>
        <w:t xml:space="preserve"> </w:t>
      </w:r>
      <w:r w:rsidRPr="00045C23">
        <w:rPr>
          <w:rFonts w:asciiTheme="minorHAnsi" w:hAnsiTheme="minorHAnsi" w:cstheme="minorHAnsi"/>
          <w:bCs/>
        </w:rPr>
        <w:t>o</w:t>
      </w:r>
      <w:r w:rsidR="00760B2B" w:rsidRPr="00045C23">
        <w:rPr>
          <w:rFonts w:asciiTheme="minorHAnsi" w:hAnsiTheme="minorHAnsi" w:cstheme="minorHAnsi"/>
          <w:bCs/>
        </w:rPr>
        <w:t xml:space="preserve"> </w:t>
      </w:r>
      <w:r w:rsidRPr="00045C23">
        <w:rPr>
          <w:rFonts w:asciiTheme="minorHAnsi" w:hAnsiTheme="minorHAnsi" w:cstheme="minorHAnsi"/>
          <w:bCs/>
        </w:rPr>
        <w:t>NIRE</w:t>
      </w:r>
      <w:r w:rsidR="00760B2B" w:rsidRPr="00045C23">
        <w:rPr>
          <w:rFonts w:asciiTheme="minorHAnsi" w:hAnsiTheme="minorHAnsi" w:cstheme="minorHAnsi"/>
          <w:bCs/>
        </w:rPr>
        <w:t xml:space="preserve"> </w:t>
      </w:r>
      <w:r w:rsidRPr="00045C23">
        <w:rPr>
          <w:rFonts w:asciiTheme="minorHAnsi" w:hAnsiTheme="minorHAnsi" w:cstheme="minorHAnsi"/>
          <w:bCs/>
        </w:rPr>
        <w:t>35</w:t>
      </w:r>
      <w:r w:rsidR="00866483" w:rsidRPr="00045C23">
        <w:rPr>
          <w:rFonts w:asciiTheme="minorHAnsi" w:hAnsiTheme="minorHAnsi" w:cstheme="minorHAnsi"/>
          <w:bCs/>
        </w:rPr>
        <w:t>.</w:t>
      </w:r>
      <w:r w:rsidRPr="000678F8">
        <w:rPr>
          <w:rFonts w:asciiTheme="minorHAnsi" w:hAnsiTheme="minorHAnsi" w:cstheme="minorHAnsi"/>
          <w:bCs/>
        </w:rPr>
        <w:t>300</w:t>
      </w:r>
      <w:r w:rsidR="00866483" w:rsidRPr="000678F8">
        <w:rPr>
          <w:rFonts w:asciiTheme="minorHAnsi" w:hAnsiTheme="minorHAnsi" w:cstheme="minorHAnsi"/>
          <w:bCs/>
        </w:rPr>
        <w:t>.</w:t>
      </w:r>
      <w:r w:rsidRPr="000678F8">
        <w:rPr>
          <w:rFonts w:asciiTheme="minorHAnsi" w:hAnsiTheme="minorHAnsi" w:cstheme="minorHAnsi"/>
          <w:bCs/>
        </w:rPr>
        <w:t>541</w:t>
      </w:r>
      <w:r w:rsidR="00866483" w:rsidRPr="000678F8">
        <w:rPr>
          <w:rFonts w:asciiTheme="minorHAnsi" w:hAnsiTheme="minorHAnsi" w:cstheme="minorHAnsi"/>
          <w:bCs/>
        </w:rPr>
        <w:t>.</w:t>
      </w:r>
      <w:r w:rsidRPr="00A925CF">
        <w:rPr>
          <w:rFonts w:asciiTheme="minorHAnsi" w:hAnsiTheme="minorHAnsi" w:cstheme="minorHAnsi"/>
          <w:bCs/>
        </w:rPr>
        <w:t>766,</w:t>
      </w:r>
      <w:r w:rsidR="00760B2B" w:rsidRPr="00A925CF">
        <w:rPr>
          <w:rFonts w:asciiTheme="minorHAnsi" w:hAnsiTheme="minorHAnsi" w:cstheme="minorHAnsi"/>
          <w:bCs/>
        </w:rPr>
        <w:t xml:space="preserve"> </w:t>
      </w:r>
      <w:r w:rsidRPr="00B434FC">
        <w:rPr>
          <w:rFonts w:asciiTheme="minorHAnsi" w:hAnsiTheme="minorHAnsi" w:cstheme="minorHAnsi"/>
          <w:bCs/>
        </w:rPr>
        <w:t>neste</w:t>
      </w:r>
      <w:r w:rsidR="00760B2B" w:rsidRPr="00A603C1">
        <w:rPr>
          <w:rFonts w:asciiTheme="minorHAnsi" w:hAnsiTheme="minorHAnsi" w:cstheme="minorHAnsi"/>
          <w:bCs/>
        </w:rPr>
        <w:t xml:space="preserve"> </w:t>
      </w:r>
      <w:r w:rsidRPr="00A603C1">
        <w:rPr>
          <w:rFonts w:asciiTheme="minorHAnsi" w:hAnsiTheme="minorHAnsi" w:cstheme="minorHAnsi"/>
          <w:bCs/>
        </w:rPr>
        <w:t>ato</w:t>
      </w:r>
      <w:r w:rsidR="00760B2B" w:rsidRPr="00A603C1">
        <w:rPr>
          <w:rFonts w:asciiTheme="minorHAnsi" w:hAnsiTheme="minorHAnsi" w:cstheme="minorHAnsi"/>
          <w:bCs/>
        </w:rPr>
        <w:t xml:space="preserve"> </w:t>
      </w:r>
      <w:r w:rsidRPr="00A603C1">
        <w:rPr>
          <w:rFonts w:asciiTheme="minorHAnsi" w:hAnsiTheme="minorHAnsi" w:cstheme="minorHAnsi"/>
          <w:bCs/>
        </w:rPr>
        <w:t>representada</w:t>
      </w:r>
      <w:r w:rsidR="00760B2B" w:rsidRPr="00227400">
        <w:rPr>
          <w:rFonts w:asciiTheme="minorHAnsi" w:hAnsiTheme="minorHAnsi" w:cstheme="minorHAnsi"/>
          <w:bCs/>
        </w:rPr>
        <w:t xml:space="preserve"> </w:t>
      </w:r>
      <w:r w:rsidRPr="00227400">
        <w:rPr>
          <w:rFonts w:asciiTheme="minorHAnsi" w:hAnsiTheme="minorHAnsi" w:cstheme="minorHAnsi"/>
          <w:bCs/>
        </w:rPr>
        <w:t>na</w:t>
      </w:r>
      <w:r w:rsidR="00760B2B" w:rsidRPr="00495407">
        <w:rPr>
          <w:rFonts w:asciiTheme="minorHAnsi" w:hAnsiTheme="minorHAnsi" w:cstheme="minorHAnsi"/>
          <w:bCs/>
        </w:rPr>
        <w:t xml:space="preserve"> </w:t>
      </w:r>
      <w:r w:rsidRPr="00495407">
        <w:rPr>
          <w:rFonts w:asciiTheme="minorHAnsi" w:hAnsiTheme="minorHAnsi" w:cstheme="minorHAnsi"/>
          <w:bCs/>
        </w:rPr>
        <w:t>forma</w:t>
      </w:r>
      <w:r w:rsidR="00760B2B" w:rsidRPr="00495407">
        <w:rPr>
          <w:rFonts w:asciiTheme="minorHAnsi" w:hAnsiTheme="minorHAnsi" w:cstheme="minorHAnsi"/>
          <w:bCs/>
        </w:rPr>
        <w:t xml:space="preserve"> </w:t>
      </w:r>
      <w:r w:rsidRPr="00495407">
        <w:rPr>
          <w:rFonts w:asciiTheme="minorHAnsi" w:hAnsiTheme="minorHAnsi" w:cstheme="minorHAnsi"/>
          <w:bCs/>
        </w:rPr>
        <w:t>de</w:t>
      </w:r>
      <w:r w:rsidR="00760B2B" w:rsidRPr="00045C23">
        <w:rPr>
          <w:rFonts w:asciiTheme="minorHAnsi" w:hAnsiTheme="minorHAnsi" w:cstheme="minorHAnsi"/>
          <w:bCs/>
        </w:rPr>
        <w:t xml:space="preserve"> </w:t>
      </w:r>
      <w:r w:rsidRPr="00045C23">
        <w:rPr>
          <w:rFonts w:asciiTheme="minorHAnsi" w:hAnsiTheme="minorHAnsi" w:cstheme="minorHAnsi"/>
          <w:bCs/>
        </w:rPr>
        <w:t>seu</w:t>
      </w:r>
      <w:r w:rsidR="00760B2B" w:rsidRPr="00045C23">
        <w:rPr>
          <w:rFonts w:asciiTheme="minorHAnsi" w:hAnsiTheme="minorHAnsi" w:cstheme="minorHAnsi"/>
          <w:bCs/>
        </w:rPr>
        <w:t xml:space="preserve"> </w:t>
      </w:r>
      <w:r w:rsidR="003225AE" w:rsidRPr="00045C23">
        <w:rPr>
          <w:rFonts w:asciiTheme="minorHAnsi" w:hAnsiTheme="minorHAnsi" w:cstheme="minorHAnsi"/>
          <w:bCs/>
        </w:rPr>
        <w:t>estatuto</w:t>
      </w:r>
      <w:r w:rsidR="00760B2B" w:rsidRPr="00045C23">
        <w:rPr>
          <w:rFonts w:asciiTheme="minorHAnsi" w:hAnsiTheme="minorHAnsi" w:cstheme="minorHAnsi"/>
          <w:bCs/>
        </w:rPr>
        <w:t xml:space="preserve"> </w:t>
      </w:r>
      <w:r w:rsidRPr="00045C23">
        <w:rPr>
          <w:rFonts w:asciiTheme="minorHAnsi" w:hAnsiTheme="minorHAnsi" w:cstheme="minorHAnsi"/>
          <w:bCs/>
        </w:rPr>
        <w:t>social</w:t>
      </w:r>
      <w:r w:rsidR="00760B2B" w:rsidRPr="00045C23">
        <w:rPr>
          <w:rFonts w:asciiTheme="minorHAnsi" w:hAnsiTheme="minorHAnsi" w:cstheme="minorHAnsi"/>
        </w:rPr>
        <w:t xml:space="preserve"> </w:t>
      </w:r>
      <w:r w:rsidRPr="00045C23">
        <w:rPr>
          <w:rFonts w:asciiTheme="minorHAnsi" w:hAnsiTheme="minorHAnsi" w:cstheme="minorHAnsi"/>
          <w:color w:val="000000"/>
        </w:rPr>
        <w:t>(“</w:t>
      </w:r>
      <w:r w:rsidRPr="00045C23">
        <w:rPr>
          <w:rFonts w:asciiTheme="minorHAnsi" w:hAnsiTheme="minorHAnsi" w:cstheme="minorHAnsi"/>
          <w:color w:val="000000"/>
          <w:u w:val="single"/>
        </w:rPr>
        <w:t>Lucca</w:t>
      </w:r>
      <w:r w:rsidRPr="00045C23">
        <w:rPr>
          <w:rFonts w:asciiTheme="minorHAnsi" w:hAnsiTheme="minorHAnsi" w:cstheme="minorHAnsi"/>
          <w:color w:val="000000"/>
        </w:rPr>
        <w:t>”</w:t>
      </w:r>
      <w:r w:rsidR="00642B50">
        <w:rPr>
          <w:rFonts w:asciiTheme="minorHAnsi" w:hAnsiTheme="minorHAnsi" w:cstheme="minorHAnsi"/>
          <w:color w:val="000000"/>
        </w:rPr>
        <w:t xml:space="preserve"> ou “</w:t>
      </w:r>
      <w:r w:rsidR="00642B50" w:rsidRPr="00F82564">
        <w:rPr>
          <w:rFonts w:asciiTheme="minorHAnsi" w:hAnsiTheme="minorHAnsi" w:cstheme="minorHAnsi"/>
          <w:color w:val="000000"/>
          <w:u w:val="single"/>
        </w:rPr>
        <w:t>Cedente 1</w:t>
      </w:r>
      <w:r w:rsidR="00642B50">
        <w:rPr>
          <w:rFonts w:asciiTheme="minorHAnsi" w:hAnsiTheme="minorHAnsi" w:cstheme="minorHAnsi"/>
          <w:color w:val="000000"/>
        </w:rPr>
        <w:t>”</w:t>
      </w:r>
      <w:r w:rsidRPr="00045C23">
        <w:rPr>
          <w:rFonts w:asciiTheme="minorHAnsi" w:hAnsiTheme="minorHAnsi" w:cstheme="minorHAnsi"/>
          <w:color w:val="000000"/>
        </w:rPr>
        <w:t>);</w:t>
      </w:r>
      <w:bookmarkEnd w:id="0"/>
    </w:p>
    <w:p w14:paraId="16391FBC" w14:textId="2C4DC081" w:rsidR="00120D15" w:rsidRDefault="00120D15" w:rsidP="001124FB">
      <w:pPr>
        <w:pStyle w:val="Recuodecorpodetexto2"/>
        <w:widowControl/>
        <w:tabs>
          <w:tab w:val="left" w:pos="851"/>
        </w:tabs>
        <w:suppressAutoHyphens/>
        <w:spacing w:after="0" w:line="340" w:lineRule="exact"/>
        <w:ind w:left="0"/>
        <w:rPr>
          <w:rFonts w:asciiTheme="minorHAnsi" w:hAnsiTheme="minorHAnsi" w:cstheme="minorHAnsi"/>
          <w:bCs/>
          <w:lang w:val="pt-BR"/>
        </w:rPr>
      </w:pPr>
    </w:p>
    <w:p w14:paraId="19D53DDC" w14:textId="4958FDE3" w:rsidR="002E063E" w:rsidRDefault="002E063E" w:rsidP="001124FB">
      <w:pPr>
        <w:widowControl/>
        <w:tabs>
          <w:tab w:val="left" w:pos="851"/>
        </w:tabs>
        <w:suppressAutoHyphens/>
        <w:spacing w:line="340" w:lineRule="exact"/>
        <w:rPr>
          <w:rFonts w:asciiTheme="minorHAnsi" w:hAnsiTheme="minorHAnsi" w:cstheme="minorHAnsi"/>
          <w:bCs/>
          <w:color w:val="000000"/>
        </w:rPr>
      </w:pPr>
      <w:r w:rsidRPr="00F029AE">
        <w:rPr>
          <w:rFonts w:asciiTheme="minorHAnsi" w:hAnsiTheme="minorHAnsi" w:cstheme="minorHAnsi"/>
          <w:b/>
          <w:color w:val="000000"/>
        </w:rPr>
        <w:t>MOTRIZ ADMINISTRAÇÃO DE BENS PRÓPRIOS EIRELI</w:t>
      </w:r>
      <w:r w:rsidRPr="00F029AE">
        <w:rPr>
          <w:rFonts w:asciiTheme="minorHAnsi" w:hAnsiTheme="minorHAnsi" w:cstheme="minorHAnsi"/>
          <w:bCs/>
          <w:color w:val="000000"/>
        </w:rPr>
        <w:t>, empresa individual de responsabilidade limitada, com sede na Cidade de Caieiras, Estado de São Paulo, na Rodovia Presidente Tancredo de Almeida Neves, n.º 3.959, Km 38,5, Vera Tereza, CEP 07717-200, inscrita no CNPJ/ME sob o n.º 13.502.356/0001-75, e com seus atos constitutivos devidamente arquivados na JUCESP sob o NIRE 35601974343</w:t>
      </w:r>
      <w:r>
        <w:rPr>
          <w:rFonts w:asciiTheme="minorHAnsi" w:hAnsiTheme="minorHAnsi" w:cstheme="minorHAnsi"/>
          <w:bCs/>
          <w:color w:val="000000"/>
        </w:rPr>
        <w:t xml:space="preserve">, </w:t>
      </w:r>
      <w:r w:rsidRPr="005B3CEA">
        <w:rPr>
          <w:rFonts w:asciiTheme="minorHAnsi" w:hAnsiTheme="minorHAnsi" w:cstheme="minorHAnsi"/>
          <w:bCs/>
        </w:rPr>
        <w:t xml:space="preserve">neste ato representada na forma de seu </w:t>
      </w:r>
      <w:r>
        <w:rPr>
          <w:rFonts w:asciiTheme="minorHAnsi" w:hAnsiTheme="minorHAnsi" w:cstheme="minorHAnsi"/>
          <w:bCs/>
        </w:rPr>
        <w:t>ato constitutivo</w:t>
      </w:r>
      <w:r w:rsidRPr="00F029AE">
        <w:rPr>
          <w:rFonts w:asciiTheme="minorHAnsi" w:hAnsiTheme="minorHAnsi" w:cstheme="minorHAnsi"/>
          <w:bCs/>
          <w:color w:val="000000"/>
        </w:rPr>
        <w:t xml:space="preserve"> (“</w:t>
      </w:r>
      <w:r w:rsidRPr="00F029AE">
        <w:rPr>
          <w:rFonts w:asciiTheme="minorHAnsi" w:hAnsiTheme="minorHAnsi" w:cstheme="minorHAnsi"/>
          <w:bCs/>
          <w:color w:val="000000"/>
          <w:u w:val="single"/>
        </w:rPr>
        <w:t>Motriz</w:t>
      </w:r>
      <w:r w:rsidRPr="00F029AE">
        <w:rPr>
          <w:rFonts w:asciiTheme="minorHAnsi" w:hAnsiTheme="minorHAnsi" w:cstheme="minorHAnsi"/>
          <w:bCs/>
          <w:color w:val="000000"/>
        </w:rPr>
        <w:t>”</w:t>
      </w:r>
      <w:r w:rsidR="00642B50">
        <w:rPr>
          <w:rFonts w:asciiTheme="minorHAnsi" w:hAnsiTheme="minorHAnsi" w:cstheme="minorHAnsi"/>
          <w:bCs/>
          <w:color w:val="000000"/>
        </w:rPr>
        <w:t xml:space="preserve"> ou “</w:t>
      </w:r>
      <w:r w:rsidR="00642B50" w:rsidRPr="00F82564">
        <w:rPr>
          <w:rFonts w:asciiTheme="minorHAnsi" w:hAnsiTheme="minorHAnsi" w:cstheme="minorHAnsi"/>
          <w:bCs/>
          <w:color w:val="000000"/>
          <w:u w:val="single"/>
        </w:rPr>
        <w:t>Cedente 2</w:t>
      </w:r>
      <w:r w:rsidR="00642B50">
        <w:rPr>
          <w:rFonts w:asciiTheme="minorHAnsi" w:hAnsiTheme="minorHAnsi" w:cstheme="minorHAnsi"/>
          <w:bCs/>
          <w:color w:val="000000"/>
        </w:rPr>
        <w:t>”</w:t>
      </w:r>
      <w:r>
        <w:rPr>
          <w:rFonts w:asciiTheme="minorHAnsi" w:hAnsiTheme="minorHAnsi" w:cstheme="minorHAnsi"/>
          <w:bCs/>
          <w:color w:val="000000"/>
        </w:rPr>
        <w:t>, em conjunto com Lucca, simplesmente “</w:t>
      </w:r>
      <w:r w:rsidRPr="00F82564">
        <w:rPr>
          <w:rFonts w:asciiTheme="minorHAnsi" w:hAnsiTheme="minorHAnsi" w:cstheme="minorHAnsi"/>
          <w:bCs/>
          <w:color w:val="000000"/>
          <w:u w:val="single"/>
        </w:rPr>
        <w:t>Cedentes</w:t>
      </w:r>
      <w:r>
        <w:rPr>
          <w:rFonts w:asciiTheme="minorHAnsi" w:hAnsiTheme="minorHAnsi" w:cstheme="minorHAnsi"/>
          <w:bCs/>
          <w:color w:val="000000"/>
        </w:rPr>
        <w:t>”</w:t>
      </w:r>
      <w:r w:rsidRPr="00F029AE">
        <w:rPr>
          <w:rFonts w:asciiTheme="minorHAnsi" w:hAnsiTheme="minorHAnsi" w:cstheme="minorHAnsi"/>
          <w:bCs/>
          <w:color w:val="000000"/>
        </w:rPr>
        <w:t>);</w:t>
      </w:r>
    </w:p>
    <w:p w14:paraId="2C480D52" w14:textId="77777777" w:rsidR="002E063E" w:rsidRPr="00045C23" w:rsidRDefault="002E063E" w:rsidP="001124FB">
      <w:pPr>
        <w:pStyle w:val="Recuodecorpodetexto2"/>
        <w:widowControl/>
        <w:tabs>
          <w:tab w:val="left" w:pos="851"/>
        </w:tabs>
        <w:suppressAutoHyphens/>
        <w:spacing w:after="0" w:line="340" w:lineRule="exact"/>
        <w:ind w:left="0"/>
        <w:rPr>
          <w:rFonts w:asciiTheme="minorHAnsi" w:hAnsiTheme="minorHAnsi" w:cstheme="minorHAnsi"/>
          <w:bCs/>
          <w:lang w:val="pt-BR"/>
        </w:rPr>
      </w:pPr>
    </w:p>
    <w:bookmarkEnd w:id="1"/>
    <w:p w14:paraId="3B28D8B0" w14:textId="3951593E" w:rsidR="0099697B" w:rsidRPr="00045C23" w:rsidRDefault="00EF38B1" w:rsidP="001124FB">
      <w:pPr>
        <w:widowControl/>
        <w:tabs>
          <w:tab w:val="left" w:pos="851"/>
        </w:tabs>
        <w:suppressAutoHyphens/>
        <w:spacing w:line="340" w:lineRule="exact"/>
        <w:rPr>
          <w:rFonts w:asciiTheme="minorHAnsi" w:hAnsiTheme="minorHAnsi" w:cstheme="minorHAnsi"/>
        </w:rPr>
      </w:pPr>
      <w:r w:rsidRPr="00045C23">
        <w:rPr>
          <w:rFonts w:asciiTheme="minorHAnsi" w:hAnsiTheme="minorHAnsi" w:cstheme="minorHAnsi"/>
          <w:b/>
        </w:rPr>
        <w:t>ISEC</w:t>
      </w:r>
      <w:r w:rsidR="00760B2B" w:rsidRPr="00045C23">
        <w:rPr>
          <w:rFonts w:asciiTheme="minorHAnsi" w:hAnsiTheme="minorHAnsi" w:cstheme="minorHAnsi"/>
          <w:b/>
        </w:rPr>
        <w:t xml:space="preserve"> </w:t>
      </w:r>
      <w:r w:rsidR="0099697B" w:rsidRPr="00045C23">
        <w:rPr>
          <w:rFonts w:asciiTheme="minorHAnsi" w:hAnsiTheme="minorHAnsi" w:cstheme="minorHAnsi"/>
          <w:b/>
        </w:rPr>
        <w:t>SECURITIZADORA</w:t>
      </w:r>
      <w:r w:rsidR="00760B2B" w:rsidRPr="00045C23">
        <w:rPr>
          <w:rFonts w:asciiTheme="minorHAnsi" w:hAnsiTheme="minorHAnsi" w:cstheme="minorHAnsi"/>
          <w:b/>
        </w:rPr>
        <w:t xml:space="preserve"> </w:t>
      </w:r>
      <w:r w:rsidR="0099697B" w:rsidRPr="00045C23">
        <w:rPr>
          <w:rFonts w:asciiTheme="minorHAnsi" w:hAnsiTheme="minorHAnsi" w:cstheme="minorHAnsi"/>
          <w:b/>
        </w:rPr>
        <w:t>S.A.</w:t>
      </w:r>
      <w:r w:rsidR="0099697B" w:rsidRPr="00045C23">
        <w:rPr>
          <w:rFonts w:asciiTheme="minorHAnsi" w:hAnsiTheme="minorHAnsi" w:cstheme="minorHAnsi"/>
        </w:rPr>
        <w:t>,</w:t>
      </w:r>
      <w:r w:rsidR="00760B2B" w:rsidRPr="00045C23">
        <w:rPr>
          <w:rFonts w:asciiTheme="minorHAnsi" w:hAnsiTheme="minorHAnsi" w:cstheme="minorHAnsi"/>
        </w:rPr>
        <w:t xml:space="preserve"> </w:t>
      </w:r>
      <w:r w:rsidR="0099697B" w:rsidRPr="00045C23">
        <w:rPr>
          <w:rFonts w:asciiTheme="minorHAnsi" w:hAnsiTheme="minorHAnsi" w:cstheme="minorHAnsi"/>
        </w:rPr>
        <w:t>companhia</w:t>
      </w:r>
      <w:r w:rsidR="00760B2B" w:rsidRPr="00045C23">
        <w:rPr>
          <w:rFonts w:asciiTheme="minorHAnsi" w:hAnsiTheme="minorHAnsi" w:cstheme="minorHAnsi"/>
        </w:rPr>
        <w:t xml:space="preserve"> </w:t>
      </w:r>
      <w:r w:rsidR="0099697B" w:rsidRPr="00045C23">
        <w:rPr>
          <w:rFonts w:asciiTheme="minorHAnsi" w:hAnsiTheme="minorHAnsi" w:cstheme="minorHAnsi"/>
        </w:rPr>
        <w:t>securitizadora,</w:t>
      </w:r>
      <w:r w:rsidR="00760B2B" w:rsidRPr="00045C23">
        <w:rPr>
          <w:rFonts w:asciiTheme="minorHAnsi" w:hAnsiTheme="minorHAnsi" w:cstheme="minorHAnsi"/>
        </w:rPr>
        <w:t xml:space="preserve"> </w:t>
      </w:r>
      <w:r w:rsidR="0099697B" w:rsidRPr="00045C23">
        <w:rPr>
          <w:rFonts w:asciiTheme="minorHAnsi" w:hAnsiTheme="minorHAnsi" w:cstheme="minorHAnsi"/>
          <w:bCs/>
        </w:rPr>
        <w:t>com</w:t>
      </w:r>
      <w:r w:rsidR="00760B2B" w:rsidRPr="00045C23">
        <w:rPr>
          <w:rFonts w:asciiTheme="minorHAnsi" w:hAnsiTheme="minorHAnsi" w:cstheme="minorHAnsi"/>
          <w:bCs/>
        </w:rPr>
        <w:t xml:space="preserve"> </w:t>
      </w:r>
      <w:r w:rsidR="0099697B" w:rsidRPr="00045C23">
        <w:rPr>
          <w:rFonts w:asciiTheme="minorHAnsi" w:hAnsiTheme="minorHAnsi" w:cstheme="minorHAnsi"/>
          <w:bCs/>
        </w:rPr>
        <w:t>sede</w:t>
      </w:r>
      <w:r w:rsidR="00760B2B" w:rsidRPr="00045C23">
        <w:rPr>
          <w:rFonts w:asciiTheme="minorHAnsi" w:hAnsiTheme="minorHAnsi" w:cstheme="minorHAnsi"/>
          <w:bCs/>
        </w:rPr>
        <w:t xml:space="preserve"> </w:t>
      </w:r>
      <w:r w:rsidR="0099697B" w:rsidRPr="00045C23">
        <w:rPr>
          <w:rFonts w:asciiTheme="minorHAnsi" w:hAnsiTheme="minorHAnsi" w:cstheme="minorHAnsi"/>
          <w:bCs/>
        </w:rPr>
        <w:t>na</w:t>
      </w:r>
      <w:r w:rsidR="00760B2B" w:rsidRPr="00045C23">
        <w:rPr>
          <w:rFonts w:asciiTheme="minorHAnsi" w:hAnsiTheme="minorHAnsi" w:cstheme="minorHAnsi"/>
          <w:bCs/>
        </w:rPr>
        <w:t xml:space="preserve"> </w:t>
      </w:r>
      <w:r w:rsidRPr="00045C23">
        <w:rPr>
          <w:rFonts w:asciiTheme="minorHAnsi" w:hAnsiTheme="minorHAnsi" w:cstheme="minorHAnsi"/>
          <w:bCs/>
        </w:rPr>
        <w:t>C</w:t>
      </w:r>
      <w:r w:rsidR="0099697B" w:rsidRPr="00045C23">
        <w:rPr>
          <w:rFonts w:asciiTheme="minorHAnsi" w:hAnsiTheme="minorHAnsi" w:cstheme="minorHAnsi"/>
          <w:bCs/>
        </w:rPr>
        <w:t>idade</w:t>
      </w:r>
      <w:r w:rsidR="00760B2B" w:rsidRPr="00045C23">
        <w:rPr>
          <w:rFonts w:asciiTheme="minorHAnsi" w:hAnsiTheme="minorHAnsi" w:cstheme="minorHAnsi"/>
          <w:bCs/>
        </w:rPr>
        <w:t xml:space="preserve"> </w:t>
      </w:r>
      <w:r w:rsidR="0099697B" w:rsidRPr="00045C23">
        <w:rPr>
          <w:rFonts w:asciiTheme="minorHAnsi" w:hAnsiTheme="minorHAnsi" w:cstheme="minorHAnsi"/>
          <w:bCs/>
        </w:rPr>
        <w:t>de</w:t>
      </w:r>
      <w:r w:rsidR="00760B2B" w:rsidRPr="00045C23">
        <w:rPr>
          <w:rFonts w:asciiTheme="minorHAnsi" w:hAnsiTheme="minorHAnsi" w:cstheme="minorHAnsi"/>
          <w:bCs/>
        </w:rPr>
        <w:t xml:space="preserve"> </w:t>
      </w:r>
      <w:r w:rsidR="0099697B" w:rsidRPr="00045C23">
        <w:rPr>
          <w:rFonts w:asciiTheme="minorHAnsi" w:hAnsiTheme="minorHAnsi" w:cstheme="minorHAnsi"/>
          <w:bCs/>
        </w:rPr>
        <w:t>São</w:t>
      </w:r>
      <w:r w:rsidR="00760B2B" w:rsidRPr="00045C23">
        <w:rPr>
          <w:rFonts w:asciiTheme="minorHAnsi" w:hAnsiTheme="minorHAnsi" w:cstheme="minorHAnsi"/>
          <w:bCs/>
        </w:rPr>
        <w:t xml:space="preserve"> </w:t>
      </w:r>
      <w:r w:rsidR="0099697B" w:rsidRPr="00045C23">
        <w:rPr>
          <w:rFonts w:asciiTheme="minorHAnsi" w:hAnsiTheme="minorHAnsi" w:cstheme="minorHAnsi"/>
          <w:bCs/>
        </w:rPr>
        <w:t>Paulo,</w:t>
      </w:r>
      <w:r w:rsidR="00760B2B" w:rsidRPr="00045C23">
        <w:rPr>
          <w:rFonts w:asciiTheme="minorHAnsi" w:hAnsiTheme="minorHAnsi" w:cstheme="minorHAnsi"/>
          <w:bCs/>
        </w:rPr>
        <w:t xml:space="preserve"> </w:t>
      </w:r>
      <w:r w:rsidR="0099697B" w:rsidRPr="00045C23">
        <w:rPr>
          <w:rFonts w:asciiTheme="minorHAnsi" w:hAnsiTheme="minorHAnsi" w:cstheme="minorHAnsi"/>
          <w:bCs/>
        </w:rPr>
        <w:t>Estado</w:t>
      </w:r>
      <w:r w:rsidR="00760B2B" w:rsidRPr="00045C23">
        <w:rPr>
          <w:rFonts w:asciiTheme="minorHAnsi" w:hAnsiTheme="minorHAnsi" w:cstheme="minorHAnsi"/>
          <w:bCs/>
        </w:rPr>
        <w:t xml:space="preserve"> </w:t>
      </w:r>
      <w:r w:rsidR="0099697B" w:rsidRPr="00045C23">
        <w:rPr>
          <w:rFonts w:asciiTheme="minorHAnsi" w:hAnsiTheme="minorHAnsi" w:cstheme="minorHAnsi"/>
          <w:bCs/>
        </w:rPr>
        <w:t>de</w:t>
      </w:r>
      <w:r w:rsidR="00760B2B" w:rsidRPr="00045C23">
        <w:rPr>
          <w:rFonts w:asciiTheme="minorHAnsi" w:hAnsiTheme="minorHAnsi" w:cstheme="minorHAnsi"/>
          <w:bCs/>
        </w:rPr>
        <w:t xml:space="preserve"> </w:t>
      </w:r>
      <w:r w:rsidR="0099697B" w:rsidRPr="00045C23">
        <w:rPr>
          <w:rFonts w:asciiTheme="minorHAnsi" w:hAnsiTheme="minorHAnsi" w:cstheme="minorHAnsi"/>
          <w:bCs/>
        </w:rPr>
        <w:t>São</w:t>
      </w:r>
      <w:r w:rsidR="00760B2B" w:rsidRPr="00045C23">
        <w:rPr>
          <w:rFonts w:asciiTheme="minorHAnsi" w:hAnsiTheme="minorHAnsi" w:cstheme="minorHAnsi"/>
          <w:bCs/>
        </w:rPr>
        <w:t xml:space="preserve"> </w:t>
      </w:r>
      <w:r w:rsidR="0099697B" w:rsidRPr="00045C23">
        <w:rPr>
          <w:rFonts w:asciiTheme="minorHAnsi" w:hAnsiTheme="minorHAnsi" w:cstheme="minorHAnsi"/>
          <w:bCs/>
        </w:rPr>
        <w:t>Paulo,</w:t>
      </w:r>
      <w:r w:rsidR="00760B2B" w:rsidRPr="00045C23">
        <w:rPr>
          <w:rFonts w:asciiTheme="minorHAnsi" w:hAnsiTheme="minorHAnsi" w:cstheme="minorHAnsi"/>
          <w:bCs/>
        </w:rPr>
        <w:t xml:space="preserve"> </w:t>
      </w:r>
      <w:r w:rsidR="0099697B" w:rsidRPr="00045C23">
        <w:rPr>
          <w:rFonts w:asciiTheme="minorHAnsi" w:hAnsiTheme="minorHAnsi" w:cstheme="minorHAnsi"/>
          <w:bCs/>
        </w:rPr>
        <w:t>na</w:t>
      </w:r>
      <w:r w:rsidR="00760B2B" w:rsidRPr="00045C23">
        <w:rPr>
          <w:rFonts w:asciiTheme="minorHAnsi" w:hAnsiTheme="minorHAnsi" w:cstheme="minorHAnsi"/>
          <w:bCs/>
        </w:rPr>
        <w:t xml:space="preserve"> </w:t>
      </w:r>
      <w:r w:rsidRPr="00045C23">
        <w:rPr>
          <w:rFonts w:asciiTheme="minorHAnsi" w:hAnsiTheme="minorHAnsi" w:cstheme="minorHAnsi"/>
          <w:bCs/>
        </w:rPr>
        <w:t>Rua</w:t>
      </w:r>
      <w:r w:rsidR="00760B2B" w:rsidRPr="00045C23">
        <w:rPr>
          <w:rFonts w:asciiTheme="minorHAnsi" w:hAnsiTheme="minorHAnsi" w:cstheme="minorHAnsi"/>
          <w:bCs/>
        </w:rPr>
        <w:t xml:space="preserve"> </w:t>
      </w:r>
      <w:r w:rsidRPr="00045C23">
        <w:rPr>
          <w:rFonts w:asciiTheme="minorHAnsi" w:hAnsiTheme="minorHAnsi" w:cstheme="minorHAnsi"/>
          <w:bCs/>
        </w:rPr>
        <w:t>Tabapuã,</w:t>
      </w:r>
      <w:r w:rsidR="00760B2B" w:rsidRPr="00045C23">
        <w:rPr>
          <w:rFonts w:asciiTheme="minorHAnsi" w:hAnsiTheme="minorHAnsi" w:cstheme="minorHAnsi"/>
          <w:bCs/>
        </w:rPr>
        <w:t xml:space="preserve"> </w:t>
      </w:r>
      <w:r w:rsidRPr="00045C23">
        <w:rPr>
          <w:rFonts w:asciiTheme="minorHAnsi" w:hAnsiTheme="minorHAnsi" w:cstheme="minorHAnsi"/>
          <w:bCs/>
        </w:rPr>
        <w:t>n</w:t>
      </w:r>
      <w:r w:rsidR="00F4327C" w:rsidRPr="00045C23">
        <w:rPr>
          <w:rFonts w:asciiTheme="minorHAnsi" w:hAnsiTheme="minorHAnsi" w:cstheme="minorHAnsi"/>
          <w:bCs/>
        </w:rPr>
        <w:t>.</w:t>
      </w:r>
      <w:r w:rsidRPr="00045C23">
        <w:rPr>
          <w:rFonts w:asciiTheme="minorHAnsi" w:hAnsiTheme="minorHAnsi" w:cstheme="minorHAnsi"/>
          <w:bCs/>
        </w:rPr>
        <w:t>º</w:t>
      </w:r>
      <w:r w:rsidR="00760B2B" w:rsidRPr="00045C23">
        <w:rPr>
          <w:rFonts w:asciiTheme="minorHAnsi" w:hAnsiTheme="minorHAnsi" w:cstheme="minorHAnsi"/>
          <w:bCs/>
        </w:rPr>
        <w:t xml:space="preserve"> </w:t>
      </w:r>
      <w:r w:rsidRPr="00045C23">
        <w:rPr>
          <w:rFonts w:asciiTheme="minorHAnsi" w:hAnsiTheme="minorHAnsi" w:cstheme="minorHAnsi"/>
          <w:bCs/>
        </w:rPr>
        <w:t>1.123,</w:t>
      </w:r>
      <w:r w:rsidR="00760B2B" w:rsidRPr="00045C23">
        <w:rPr>
          <w:rFonts w:asciiTheme="minorHAnsi" w:hAnsiTheme="minorHAnsi" w:cstheme="minorHAnsi"/>
          <w:bCs/>
        </w:rPr>
        <w:t xml:space="preserve"> </w:t>
      </w:r>
      <w:r w:rsidRPr="00045C23">
        <w:rPr>
          <w:rFonts w:asciiTheme="minorHAnsi" w:hAnsiTheme="minorHAnsi" w:cstheme="minorHAnsi"/>
          <w:bCs/>
        </w:rPr>
        <w:t>21º</w:t>
      </w:r>
      <w:r w:rsidR="00760B2B" w:rsidRPr="00045C23">
        <w:rPr>
          <w:rFonts w:asciiTheme="minorHAnsi" w:hAnsiTheme="minorHAnsi" w:cstheme="minorHAnsi"/>
          <w:bCs/>
        </w:rPr>
        <w:t xml:space="preserve"> </w:t>
      </w:r>
      <w:r w:rsidRPr="00045C23">
        <w:rPr>
          <w:rFonts w:asciiTheme="minorHAnsi" w:hAnsiTheme="minorHAnsi" w:cstheme="minorHAnsi"/>
          <w:bCs/>
        </w:rPr>
        <w:t>andar,</w:t>
      </w:r>
      <w:r w:rsidR="00760B2B" w:rsidRPr="00045C23">
        <w:rPr>
          <w:rFonts w:asciiTheme="minorHAnsi" w:hAnsiTheme="minorHAnsi" w:cstheme="minorHAnsi"/>
          <w:bCs/>
        </w:rPr>
        <w:t xml:space="preserve"> </w:t>
      </w:r>
      <w:r w:rsidRPr="00045C23">
        <w:rPr>
          <w:rFonts w:asciiTheme="minorHAnsi" w:hAnsiTheme="minorHAnsi" w:cstheme="minorHAnsi"/>
          <w:bCs/>
        </w:rPr>
        <w:t>conjunto</w:t>
      </w:r>
      <w:r w:rsidR="00760B2B" w:rsidRPr="00045C23">
        <w:rPr>
          <w:rFonts w:asciiTheme="minorHAnsi" w:hAnsiTheme="minorHAnsi" w:cstheme="minorHAnsi"/>
          <w:bCs/>
        </w:rPr>
        <w:t xml:space="preserve"> </w:t>
      </w:r>
      <w:r w:rsidRPr="00045C23">
        <w:rPr>
          <w:rFonts w:asciiTheme="minorHAnsi" w:hAnsiTheme="minorHAnsi" w:cstheme="minorHAnsi"/>
          <w:bCs/>
        </w:rPr>
        <w:t>125,</w:t>
      </w:r>
      <w:r w:rsidR="00760B2B" w:rsidRPr="00045C23">
        <w:rPr>
          <w:rFonts w:asciiTheme="minorHAnsi" w:hAnsiTheme="minorHAnsi" w:cstheme="minorHAnsi"/>
          <w:bCs/>
        </w:rPr>
        <w:t xml:space="preserve"> </w:t>
      </w:r>
      <w:r w:rsidRPr="00045C23">
        <w:rPr>
          <w:rFonts w:asciiTheme="minorHAnsi" w:hAnsiTheme="minorHAnsi" w:cstheme="minorHAnsi"/>
          <w:bCs/>
        </w:rPr>
        <w:t>Itaim</w:t>
      </w:r>
      <w:r w:rsidR="00760B2B" w:rsidRPr="00045C23">
        <w:rPr>
          <w:rFonts w:asciiTheme="minorHAnsi" w:hAnsiTheme="minorHAnsi" w:cstheme="minorHAnsi"/>
          <w:bCs/>
        </w:rPr>
        <w:t xml:space="preserve"> </w:t>
      </w:r>
      <w:r w:rsidRPr="00045C23">
        <w:rPr>
          <w:rFonts w:asciiTheme="minorHAnsi" w:hAnsiTheme="minorHAnsi" w:cstheme="minorHAnsi"/>
          <w:bCs/>
        </w:rPr>
        <w:t>Bibi,</w:t>
      </w:r>
      <w:r w:rsidR="00760B2B" w:rsidRPr="00045C23">
        <w:rPr>
          <w:rFonts w:asciiTheme="minorHAnsi" w:hAnsiTheme="minorHAnsi" w:cstheme="minorHAnsi"/>
          <w:bCs/>
        </w:rPr>
        <w:t xml:space="preserve"> </w:t>
      </w:r>
      <w:r w:rsidRPr="00045C23">
        <w:rPr>
          <w:rFonts w:asciiTheme="minorHAnsi" w:hAnsiTheme="minorHAnsi" w:cstheme="minorHAnsi"/>
          <w:bCs/>
        </w:rPr>
        <w:t>CEP</w:t>
      </w:r>
      <w:r w:rsidR="00760B2B" w:rsidRPr="00045C23">
        <w:rPr>
          <w:rFonts w:asciiTheme="minorHAnsi" w:hAnsiTheme="minorHAnsi" w:cstheme="minorHAnsi"/>
          <w:bCs/>
        </w:rPr>
        <w:t xml:space="preserve"> </w:t>
      </w:r>
      <w:r w:rsidRPr="00045C23">
        <w:rPr>
          <w:rFonts w:asciiTheme="minorHAnsi" w:hAnsiTheme="minorHAnsi" w:cstheme="minorHAnsi"/>
          <w:bCs/>
        </w:rPr>
        <w:t>04533-004</w:t>
      </w:r>
      <w:r w:rsidR="0099697B" w:rsidRPr="00045C23">
        <w:rPr>
          <w:rFonts w:asciiTheme="minorHAnsi" w:hAnsiTheme="minorHAnsi" w:cstheme="minorHAnsi"/>
          <w:bCs/>
        </w:rPr>
        <w:t>,</w:t>
      </w:r>
      <w:r w:rsidR="00760B2B" w:rsidRPr="00045C23">
        <w:rPr>
          <w:rFonts w:asciiTheme="minorHAnsi" w:hAnsiTheme="minorHAnsi" w:cstheme="minorHAnsi"/>
          <w:bCs/>
        </w:rPr>
        <w:t xml:space="preserve"> </w:t>
      </w:r>
      <w:r w:rsidR="0099697B" w:rsidRPr="00045C23">
        <w:rPr>
          <w:rFonts w:asciiTheme="minorHAnsi" w:hAnsiTheme="minorHAnsi" w:cstheme="minorHAnsi"/>
          <w:bCs/>
        </w:rPr>
        <w:t>inscrita</w:t>
      </w:r>
      <w:r w:rsidR="00760B2B" w:rsidRPr="00045C23">
        <w:rPr>
          <w:rFonts w:asciiTheme="minorHAnsi" w:hAnsiTheme="minorHAnsi" w:cstheme="minorHAnsi"/>
          <w:bCs/>
        </w:rPr>
        <w:t xml:space="preserve"> </w:t>
      </w:r>
      <w:r w:rsidR="0099697B" w:rsidRPr="00045C23">
        <w:rPr>
          <w:rFonts w:asciiTheme="minorHAnsi" w:hAnsiTheme="minorHAnsi" w:cstheme="minorHAnsi"/>
          <w:bCs/>
        </w:rPr>
        <w:t>no</w:t>
      </w:r>
      <w:r w:rsidR="00760B2B" w:rsidRPr="00045C23">
        <w:rPr>
          <w:rFonts w:asciiTheme="minorHAnsi" w:hAnsiTheme="minorHAnsi" w:cstheme="minorHAnsi"/>
          <w:bCs/>
        </w:rPr>
        <w:t xml:space="preserve"> </w:t>
      </w:r>
      <w:r w:rsidRPr="00045C23">
        <w:rPr>
          <w:rFonts w:asciiTheme="minorHAnsi" w:hAnsiTheme="minorHAnsi" w:cstheme="minorHAnsi"/>
          <w:bCs/>
        </w:rPr>
        <w:t>CNPJ/ME</w:t>
      </w:r>
      <w:r w:rsidR="00760B2B" w:rsidRPr="00045C23">
        <w:rPr>
          <w:rFonts w:asciiTheme="minorHAnsi" w:hAnsiTheme="minorHAnsi" w:cstheme="minorHAnsi"/>
          <w:bCs/>
        </w:rPr>
        <w:t xml:space="preserve"> </w:t>
      </w:r>
      <w:r w:rsidR="0099697B" w:rsidRPr="00045C23">
        <w:rPr>
          <w:rFonts w:asciiTheme="minorHAnsi" w:hAnsiTheme="minorHAnsi" w:cstheme="minorHAnsi"/>
          <w:bCs/>
        </w:rPr>
        <w:t>sob</w:t>
      </w:r>
      <w:r w:rsidR="00760B2B" w:rsidRPr="00045C23">
        <w:rPr>
          <w:rFonts w:asciiTheme="minorHAnsi" w:hAnsiTheme="minorHAnsi" w:cstheme="minorHAnsi"/>
          <w:bCs/>
        </w:rPr>
        <w:t xml:space="preserve"> </w:t>
      </w:r>
      <w:r w:rsidR="0099697B" w:rsidRPr="00045C23">
        <w:rPr>
          <w:rFonts w:asciiTheme="minorHAnsi" w:hAnsiTheme="minorHAnsi" w:cstheme="minorHAnsi"/>
          <w:bCs/>
        </w:rPr>
        <w:t>o</w:t>
      </w:r>
      <w:r w:rsidR="00760B2B" w:rsidRPr="00045C23">
        <w:rPr>
          <w:rFonts w:asciiTheme="minorHAnsi" w:hAnsiTheme="minorHAnsi" w:cstheme="minorHAnsi"/>
          <w:bCs/>
        </w:rPr>
        <w:t xml:space="preserve"> </w:t>
      </w:r>
      <w:r w:rsidR="0099697B" w:rsidRPr="00045C23">
        <w:rPr>
          <w:rFonts w:asciiTheme="minorHAnsi" w:hAnsiTheme="minorHAnsi" w:cstheme="minorHAnsi"/>
          <w:bCs/>
        </w:rPr>
        <w:t>n.º</w:t>
      </w:r>
      <w:r w:rsidR="00760B2B" w:rsidRPr="00045C23">
        <w:rPr>
          <w:rFonts w:asciiTheme="minorHAnsi" w:hAnsiTheme="minorHAnsi" w:cstheme="minorHAnsi"/>
          <w:bCs/>
        </w:rPr>
        <w:t xml:space="preserve"> </w:t>
      </w:r>
      <w:r w:rsidR="005D1BFE" w:rsidRPr="00045C23">
        <w:rPr>
          <w:rFonts w:asciiTheme="minorHAnsi" w:hAnsiTheme="minorHAnsi" w:cstheme="minorHAnsi"/>
          <w:bCs/>
        </w:rPr>
        <w:t>08.769.451/0001-08</w:t>
      </w:r>
      <w:r w:rsidR="00760B2B" w:rsidRPr="00045C23">
        <w:rPr>
          <w:rFonts w:asciiTheme="minorHAnsi" w:hAnsiTheme="minorHAnsi" w:cstheme="minorHAnsi"/>
          <w:bCs/>
        </w:rPr>
        <w:t xml:space="preserve"> </w:t>
      </w:r>
      <w:r w:rsidR="0099697B" w:rsidRPr="00045C23">
        <w:rPr>
          <w:rFonts w:asciiTheme="minorHAnsi" w:hAnsiTheme="minorHAnsi" w:cstheme="minorHAnsi"/>
          <w:bCs/>
        </w:rPr>
        <w:t>e</w:t>
      </w:r>
      <w:r w:rsidR="00760B2B" w:rsidRPr="00045C23">
        <w:rPr>
          <w:rFonts w:asciiTheme="minorHAnsi" w:hAnsiTheme="minorHAnsi" w:cstheme="minorHAnsi"/>
          <w:bCs/>
        </w:rPr>
        <w:t xml:space="preserve"> </w:t>
      </w:r>
      <w:r w:rsidR="0099697B" w:rsidRPr="00045C23">
        <w:rPr>
          <w:rFonts w:asciiTheme="minorHAnsi" w:hAnsiTheme="minorHAnsi" w:cstheme="minorHAnsi"/>
          <w:bCs/>
        </w:rPr>
        <w:t>com</w:t>
      </w:r>
      <w:r w:rsidR="00760B2B" w:rsidRPr="00045C23">
        <w:rPr>
          <w:rFonts w:asciiTheme="minorHAnsi" w:hAnsiTheme="minorHAnsi" w:cstheme="minorHAnsi"/>
          <w:bCs/>
        </w:rPr>
        <w:t xml:space="preserve"> </w:t>
      </w:r>
      <w:r w:rsidR="0099697B" w:rsidRPr="00045C23">
        <w:rPr>
          <w:rFonts w:asciiTheme="minorHAnsi" w:hAnsiTheme="minorHAnsi" w:cstheme="minorHAnsi"/>
          <w:bCs/>
        </w:rPr>
        <w:t>seus</w:t>
      </w:r>
      <w:r w:rsidR="00760B2B" w:rsidRPr="00045C23">
        <w:rPr>
          <w:rFonts w:asciiTheme="minorHAnsi" w:hAnsiTheme="minorHAnsi" w:cstheme="minorHAnsi"/>
          <w:bCs/>
        </w:rPr>
        <w:t xml:space="preserve"> </w:t>
      </w:r>
      <w:r w:rsidR="0099697B" w:rsidRPr="00045C23">
        <w:rPr>
          <w:rFonts w:asciiTheme="minorHAnsi" w:hAnsiTheme="minorHAnsi" w:cstheme="minorHAnsi"/>
          <w:bCs/>
        </w:rPr>
        <w:t>atos</w:t>
      </w:r>
      <w:r w:rsidR="00760B2B" w:rsidRPr="00045C23">
        <w:rPr>
          <w:rFonts w:asciiTheme="minorHAnsi" w:hAnsiTheme="minorHAnsi" w:cstheme="minorHAnsi"/>
          <w:bCs/>
        </w:rPr>
        <w:t xml:space="preserve"> </w:t>
      </w:r>
      <w:r w:rsidR="0099697B" w:rsidRPr="00045C23">
        <w:rPr>
          <w:rFonts w:asciiTheme="minorHAnsi" w:hAnsiTheme="minorHAnsi" w:cstheme="minorHAnsi"/>
          <w:bCs/>
        </w:rPr>
        <w:t>constitutivos</w:t>
      </w:r>
      <w:r w:rsidR="00760B2B" w:rsidRPr="00045C23">
        <w:rPr>
          <w:rFonts w:asciiTheme="minorHAnsi" w:hAnsiTheme="minorHAnsi" w:cstheme="minorHAnsi"/>
          <w:bCs/>
        </w:rPr>
        <w:t xml:space="preserve"> </w:t>
      </w:r>
      <w:r w:rsidR="0099697B" w:rsidRPr="00045C23">
        <w:rPr>
          <w:rFonts w:asciiTheme="minorHAnsi" w:hAnsiTheme="minorHAnsi" w:cstheme="minorHAnsi"/>
          <w:bCs/>
        </w:rPr>
        <w:t>devidamente</w:t>
      </w:r>
      <w:r w:rsidR="00760B2B" w:rsidRPr="00045C23">
        <w:rPr>
          <w:rFonts w:asciiTheme="minorHAnsi" w:hAnsiTheme="minorHAnsi" w:cstheme="minorHAnsi"/>
          <w:bCs/>
        </w:rPr>
        <w:t xml:space="preserve"> </w:t>
      </w:r>
      <w:r w:rsidR="0099697B" w:rsidRPr="00045C23">
        <w:rPr>
          <w:rFonts w:asciiTheme="minorHAnsi" w:hAnsiTheme="minorHAnsi" w:cstheme="minorHAnsi"/>
          <w:bCs/>
        </w:rPr>
        <w:t>arquivados</w:t>
      </w:r>
      <w:r w:rsidR="00760B2B" w:rsidRPr="00045C23">
        <w:rPr>
          <w:rFonts w:asciiTheme="minorHAnsi" w:hAnsiTheme="minorHAnsi" w:cstheme="minorHAnsi"/>
          <w:bCs/>
        </w:rPr>
        <w:t xml:space="preserve"> </w:t>
      </w:r>
      <w:r w:rsidR="0099697B" w:rsidRPr="00045C23">
        <w:rPr>
          <w:rFonts w:asciiTheme="minorHAnsi" w:hAnsiTheme="minorHAnsi" w:cstheme="minorHAnsi"/>
          <w:bCs/>
        </w:rPr>
        <w:t>na</w:t>
      </w:r>
      <w:r w:rsidR="00760B2B" w:rsidRPr="00045C23">
        <w:rPr>
          <w:rFonts w:asciiTheme="minorHAnsi" w:hAnsiTheme="minorHAnsi" w:cstheme="minorHAnsi"/>
          <w:bCs/>
        </w:rPr>
        <w:t xml:space="preserve"> </w:t>
      </w:r>
      <w:r w:rsidR="0099697B" w:rsidRPr="00045C23">
        <w:rPr>
          <w:rFonts w:asciiTheme="minorHAnsi" w:hAnsiTheme="minorHAnsi" w:cstheme="minorHAnsi"/>
          <w:bCs/>
        </w:rPr>
        <w:t>JUCESP</w:t>
      </w:r>
      <w:r w:rsidR="00760B2B" w:rsidRPr="00045C23">
        <w:rPr>
          <w:rFonts w:asciiTheme="minorHAnsi" w:hAnsiTheme="minorHAnsi" w:cstheme="minorHAnsi"/>
          <w:bCs/>
        </w:rPr>
        <w:t xml:space="preserve"> </w:t>
      </w:r>
      <w:r w:rsidR="0099697B" w:rsidRPr="00045C23">
        <w:rPr>
          <w:rFonts w:asciiTheme="minorHAnsi" w:hAnsiTheme="minorHAnsi" w:cstheme="minorHAnsi"/>
          <w:bCs/>
        </w:rPr>
        <w:t>sob</w:t>
      </w:r>
      <w:r w:rsidR="00760B2B" w:rsidRPr="00045C23">
        <w:rPr>
          <w:rFonts w:asciiTheme="minorHAnsi" w:hAnsiTheme="minorHAnsi" w:cstheme="minorHAnsi"/>
          <w:bCs/>
        </w:rPr>
        <w:t xml:space="preserve"> </w:t>
      </w:r>
      <w:r w:rsidR="0099697B" w:rsidRPr="00045C23">
        <w:rPr>
          <w:rFonts w:asciiTheme="minorHAnsi" w:hAnsiTheme="minorHAnsi" w:cstheme="minorHAnsi"/>
          <w:bCs/>
        </w:rPr>
        <w:t>o</w:t>
      </w:r>
      <w:r w:rsidR="00760B2B" w:rsidRPr="00045C23">
        <w:rPr>
          <w:rFonts w:asciiTheme="minorHAnsi" w:hAnsiTheme="minorHAnsi" w:cstheme="minorHAnsi"/>
          <w:bCs/>
        </w:rPr>
        <w:t xml:space="preserve"> </w:t>
      </w:r>
      <w:r w:rsidR="005D1BFE" w:rsidRPr="00045C23">
        <w:rPr>
          <w:rFonts w:asciiTheme="minorHAnsi" w:hAnsiTheme="minorHAnsi" w:cstheme="minorHAnsi"/>
          <w:bCs/>
        </w:rPr>
        <w:t>NIRE</w:t>
      </w:r>
      <w:r w:rsidR="00760B2B" w:rsidRPr="00045C23">
        <w:rPr>
          <w:rFonts w:asciiTheme="minorHAnsi" w:hAnsiTheme="minorHAnsi" w:cstheme="minorHAnsi"/>
          <w:bCs/>
        </w:rPr>
        <w:t xml:space="preserve"> </w:t>
      </w:r>
      <w:r w:rsidR="005D1BFE" w:rsidRPr="00045C23">
        <w:rPr>
          <w:rFonts w:asciiTheme="minorHAnsi" w:hAnsiTheme="minorHAnsi" w:cstheme="minorHAnsi"/>
          <w:bCs/>
        </w:rPr>
        <w:t>35</w:t>
      </w:r>
      <w:r w:rsidR="00866483" w:rsidRPr="00045C23">
        <w:rPr>
          <w:rFonts w:asciiTheme="minorHAnsi" w:hAnsiTheme="minorHAnsi" w:cstheme="minorHAnsi"/>
          <w:bCs/>
        </w:rPr>
        <w:t>.</w:t>
      </w:r>
      <w:r w:rsidR="005D1BFE" w:rsidRPr="00045C23">
        <w:rPr>
          <w:rFonts w:asciiTheme="minorHAnsi" w:hAnsiTheme="minorHAnsi" w:cstheme="minorHAnsi"/>
          <w:bCs/>
        </w:rPr>
        <w:t>300</w:t>
      </w:r>
      <w:r w:rsidR="00866483" w:rsidRPr="00045C23">
        <w:rPr>
          <w:rFonts w:asciiTheme="minorHAnsi" w:hAnsiTheme="minorHAnsi" w:cstheme="minorHAnsi"/>
          <w:bCs/>
        </w:rPr>
        <w:t>.</w:t>
      </w:r>
      <w:r w:rsidR="005D1BFE" w:rsidRPr="00045C23">
        <w:rPr>
          <w:rFonts w:asciiTheme="minorHAnsi" w:hAnsiTheme="minorHAnsi" w:cstheme="minorHAnsi"/>
          <w:bCs/>
        </w:rPr>
        <w:t>340</w:t>
      </w:r>
      <w:r w:rsidR="00866483" w:rsidRPr="00045C23">
        <w:rPr>
          <w:rFonts w:asciiTheme="minorHAnsi" w:hAnsiTheme="minorHAnsi" w:cstheme="minorHAnsi"/>
          <w:bCs/>
        </w:rPr>
        <w:t>.</w:t>
      </w:r>
      <w:r w:rsidR="005D1BFE" w:rsidRPr="00045C23">
        <w:rPr>
          <w:rFonts w:asciiTheme="minorHAnsi" w:hAnsiTheme="minorHAnsi" w:cstheme="minorHAnsi"/>
          <w:bCs/>
        </w:rPr>
        <w:t>949</w:t>
      </w:r>
      <w:r w:rsidR="0099697B" w:rsidRPr="00045C23">
        <w:rPr>
          <w:rFonts w:asciiTheme="minorHAnsi" w:hAnsiTheme="minorHAnsi" w:cstheme="minorHAnsi"/>
          <w:bCs/>
        </w:rPr>
        <w:t>,</w:t>
      </w:r>
      <w:r w:rsidR="00760B2B" w:rsidRPr="00045C23">
        <w:rPr>
          <w:rFonts w:asciiTheme="minorHAnsi" w:hAnsiTheme="minorHAnsi" w:cstheme="minorHAnsi"/>
          <w:bCs/>
        </w:rPr>
        <w:t xml:space="preserve"> </w:t>
      </w:r>
      <w:r w:rsidR="0099697B" w:rsidRPr="00045C23">
        <w:rPr>
          <w:rFonts w:asciiTheme="minorHAnsi" w:hAnsiTheme="minorHAnsi" w:cstheme="minorHAnsi"/>
          <w:bCs/>
        </w:rPr>
        <w:t>neste</w:t>
      </w:r>
      <w:r w:rsidR="00760B2B" w:rsidRPr="00045C23">
        <w:rPr>
          <w:rFonts w:asciiTheme="minorHAnsi" w:hAnsiTheme="minorHAnsi" w:cstheme="minorHAnsi"/>
          <w:bCs/>
        </w:rPr>
        <w:t xml:space="preserve"> </w:t>
      </w:r>
      <w:r w:rsidR="0099697B" w:rsidRPr="00045C23">
        <w:rPr>
          <w:rFonts w:asciiTheme="minorHAnsi" w:hAnsiTheme="minorHAnsi" w:cstheme="minorHAnsi"/>
          <w:bCs/>
        </w:rPr>
        <w:t>ato</w:t>
      </w:r>
      <w:r w:rsidR="00760B2B" w:rsidRPr="00045C23">
        <w:rPr>
          <w:rFonts w:asciiTheme="minorHAnsi" w:hAnsiTheme="minorHAnsi" w:cstheme="minorHAnsi"/>
          <w:bCs/>
        </w:rPr>
        <w:t xml:space="preserve"> </w:t>
      </w:r>
      <w:r w:rsidR="0099697B" w:rsidRPr="00045C23">
        <w:rPr>
          <w:rFonts w:asciiTheme="minorHAnsi" w:hAnsiTheme="minorHAnsi" w:cstheme="minorHAnsi"/>
          <w:bCs/>
        </w:rPr>
        <w:t>representada</w:t>
      </w:r>
      <w:r w:rsidR="00760B2B" w:rsidRPr="00045C23">
        <w:rPr>
          <w:rFonts w:asciiTheme="minorHAnsi" w:hAnsiTheme="minorHAnsi" w:cstheme="minorHAnsi"/>
          <w:bCs/>
        </w:rPr>
        <w:t xml:space="preserve"> </w:t>
      </w:r>
      <w:r w:rsidR="0099697B" w:rsidRPr="00045C23">
        <w:rPr>
          <w:rFonts w:asciiTheme="minorHAnsi" w:hAnsiTheme="minorHAnsi" w:cstheme="minorHAnsi"/>
          <w:bCs/>
        </w:rPr>
        <w:t>na</w:t>
      </w:r>
      <w:r w:rsidR="00760B2B" w:rsidRPr="00045C23">
        <w:rPr>
          <w:rFonts w:asciiTheme="minorHAnsi" w:hAnsiTheme="minorHAnsi" w:cstheme="minorHAnsi"/>
          <w:bCs/>
        </w:rPr>
        <w:t xml:space="preserve"> </w:t>
      </w:r>
      <w:r w:rsidR="0099697B" w:rsidRPr="00045C23">
        <w:rPr>
          <w:rFonts w:asciiTheme="minorHAnsi" w:hAnsiTheme="minorHAnsi" w:cstheme="minorHAnsi"/>
          <w:bCs/>
        </w:rPr>
        <w:t>forma</w:t>
      </w:r>
      <w:r w:rsidR="00760B2B" w:rsidRPr="00045C23">
        <w:rPr>
          <w:rFonts w:asciiTheme="minorHAnsi" w:hAnsiTheme="minorHAnsi" w:cstheme="minorHAnsi"/>
          <w:bCs/>
        </w:rPr>
        <w:t xml:space="preserve"> </w:t>
      </w:r>
      <w:r w:rsidR="0099697B" w:rsidRPr="00045C23">
        <w:rPr>
          <w:rFonts w:asciiTheme="minorHAnsi" w:hAnsiTheme="minorHAnsi" w:cstheme="minorHAnsi"/>
          <w:bCs/>
        </w:rPr>
        <w:t>de</w:t>
      </w:r>
      <w:r w:rsidR="00760B2B" w:rsidRPr="00045C23">
        <w:rPr>
          <w:rFonts w:asciiTheme="minorHAnsi" w:hAnsiTheme="minorHAnsi" w:cstheme="minorHAnsi"/>
          <w:bCs/>
        </w:rPr>
        <w:t xml:space="preserve"> </w:t>
      </w:r>
      <w:r w:rsidR="0099697B" w:rsidRPr="00045C23">
        <w:rPr>
          <w:rFonts w:asciiTheme="minorHAnsi" w:hAnsiTheme="minorHAnsi" w:cstheme="minorHAnsi"/>
          <w:bCs/>
        </w:rPr>
        <w:t>seu</w:t>
      </w:r>
      <w:r w:rsidR="00760B2B" w:rsidRPr="00045C23">
        <w:rPr>
          <w:rFonts w:asciiTheme="minorHAnsi" w:hAnsiTheme="minorHAnsi" w:cstheme="minorHAnsi"/>
          <w:bCs/>
        </w:rPr>
        <w:t xml:space="preserve"> </w:t>
      </w:r>
      <w:r w:rsidR="0099697B" w:rsidRPr="00045C23">
        <w:rPr>
          <w:rFonts w:asciiTheme="minorHAnsi" w:hAnsiTheme="minorHAnsi" w:cstheme="minorHAnsi"/>
          <w:bCs/>
        </w:rPr>
        <w:t>estatuto</w:t>
      </w:r>
      <w:r w:rsidR="00760B2B" w:rsidRPr="00045C23">
        <w:rPr>
          <w:rFonts w:asciiTheme="minorHAnsi" w:hAnsiTheme="minorHAnsi" w:cstheme="minorHAnsi"/>
          <w:bCs/>
        </w:rPr>
        <w:t xml:space="preserve"> </w:t>
      </w:r>
      <w:r w:rsidR="0099697B" w:rsidRPr="00045C23">
        <w:rPr>
          <w:rFonts w:asciiTheme="minorHAnsi" w:hAnsiTheme="minorHAnsi" w:cstheme="minorHAnsi"/>
          <w:bCs/>
        </w:rPr>
        <w:t>social</w:t>
      </w:r>
      <w:r w:rsidR="00760B2B" w:rsidRPr="00045C23">
        <w:rPr>
          <w:rFonts w:asciiTheme="minorHAnsi" w:hAnsiTheme="minorHAnsi" w:cstheme="minorHAnsi"/>
          <w:bCs/>
        </w:rPr>
        <w:t xml:space="preserve"> </w:t>
      </w:r>
      <w:r w:rsidR="0099697B" w:rsidRPr="00045C23">
        <w:rPr>
          <w:rFonts w:asciiTheme="minorHAnsi" w:hAnsiTheme="minorHAnsi" w:cstheme="minorHAnsi"/>
        </w:rPr>
        <w:t>(“</w:t>
      </w:r>
      <w:r w:rsidR="0099697B" w:rsidRPr="00045C23">
        <w:rPr>
          <w:rFonts w:asciiTheme="minorHAnsi" w:hAnsiTheme="minorHAnsi" w:cstheme="minorHAnsi"/>
          <w:u w:val="single"/>
        </w:rPr>
        <w:t>Cessionária</w:t>
      </w:r>
      <w:r w:rsidR="0099697B" w:rsidRPr="00045C23">
        <w:rPr>
          <w:rFonts w:asciiTheme="minorHAnsi" w:hAnsiTheme="minorHAnsi" w:cstheme="minorHAnsi"/>
        </w:rPr>
        <w:t>”</w:t>
      </w:r>
      <w:r w:rsidR="00760B2B" w:rsidRPr="00045C23">
        <w:rPr>
          <w:rFonts w:asciiTheme="minorHAnsi" w:hAnsiTheme="minorHAnsi" w:cstheme="minorHAnsi"/>
        </w:rPr>
        <w:t xml:space="preserve"> </w:t>
      </w:r>
      <w:r w:rsidR="0099697B" w:rsidRPr="00045C23">
        <w:rPr>
          <w:rFonts w:asciiTheme="minorHAnsi" w:hAnsiTheme="minorHAnsi" w:cstheme="minorHAnsi"/>
        </w:rPr>
        <w:t>ou</w:t>
      </w:r>
      <w:r w:rsidR="00760B2B" w:rsidRPr="00045C23">
        <w:rPr>
          <w:rFonts w:asciiTheme="minorHAnsi" w:hAnsiTheme="minorHAnsi" w:cstheme="minorHAnsi"/>
        </w:rPr>
        <w:t xml:space="preserve"> </w:t>
      </w:r>
      <w:r w:rsidR="0099697B" w:rsidRPr="00045C23">
        <w:rPr>
          <w:rFonts w:asciiTheme="minorHAnsi" w:hAnsiTheme="minorHAnsi" w:cstheme="minorHAnsi"/>
        </w:rPr>
        <w:t>“</w:t>
      </w:r>
      <w:r w:rsidR="0099697B" w:rsidRPr="00045C23">
        <w:rPr>
          <w:rFonts w:asciiTheme="minorHAnsi" w:hAnsiTheme="minorHAnsi" w:cstheme="minorHAnsi"/>
          <w:u w:val="single"/>
        </w:rPr>
        <w:t>Securitizadora</w:t>
      </w:r>
      <w:r w:rsidR="0099697B" w:rsidRPr="00045C23">
        <w:rPr>
          <w:rFonts w:asciiTheme="minorHAnsi" w:hAnsiTheme="minorHAnsi" w:cstheme="minorHAnsi"/>
        </w:rPr>
        <w:t>”)</w:t>
      </w:r>
      <w:r w:rsidR="003037B5" w:rsidRPr="00045C23">
        <w:rPr>
          <w:rFonts w:asciiTheme="minorHAnsi" w:hAnsiTheme="minorHAnsi" w:cstheme="minorHAnsi"/>
        </w:rPr>
        <w:t>;</w:t>
      </w:r>
    </w:p>
    <w:p w14:paraId="116B14A9" w14:textId="5404446D" w:rsidR="003037B5" w:rsidRPr="00045C23" w:rsidRDefault="003037B5" w:rsidP="001124FB">
      <w:pPr>
        <w:widowControl/>
        <w:tabs>
          <w:tab w:val="left" w:pos="851"/>
        </w:tabs>
        <w:suppressAutoHyphens/>
        <w:spacing w:line="340" w:lineRule="exact"/>
        <w:rPr>
          <w:rFonts w:asciiTheme="minorHAnsi" w:hAnsiTheme="minorHAnsi" w:cstheme="minorHAnsi"/>
        </w:rPr>
      </w:pPr>
    </w:p>
    <w:p w14:paraId="42C1E9CE" w14:textId="529E7831" w:rsidR="003037B5" w:rsidRPr="000678F8" w:rsidRDefault="00021F12" w:rsidP="001124FB">
      <w:pPr>
        <w:widowControl/>
        <w:tabs>
          <w:tab w:val="left" w:pos="851"/>
        </w:tabs>
        <w:suppressAutoHyphens/>
        <w:spacing w:line="340" w:lineRule="exact"/>
        <w:rPr>
          <w:rFonts w:asciiTheme="minorHAnsi" w:hAnsiTheme="minorHAnsi" w:cstheme="minorHAnsi"/>
        </w:rPr>
      </w:pPr>
      <w:bookmarkStart w:id="2" w:name="_Hlk49457749"/>
      <w:bookmarkStart w:id="3" w:name="_Hlk49457657"/>
      <w:r w:rsidRPr="00045C23">
        <w:rPr>
          <w:rFonts w:asciiTheme="minorHAnsi" w:hAnsiTheme="minorHAnsi" w:cstheme="minorHAnsi"/>
        </w:rPr>
        <w:t>e</w:t>
      </w:r>
      <w:r w:rsidR="003037B5" w:rsidRPr="00045C23">
        <w:rPr>
          <w:rFonts w:asciiTheme="minorHAnsi" w:hAnsiTheme="minorHAnsi" w:cstheme="minorHAnsi"/>
        </w:rPr>
        <w:t xml:space="preserve">, </w:t>
      </w:r>
      <w:r w:rsidR="000678F8">
        <w:rPr>
          <w:rFonts w:asciiTheme="minorHAnsi" w:hAnsiTheme="minorHAnsi" w:cstheme="minorHAnsi"/>
        </w:rPr>
        <w:t xml:space="preserve">ainda, </w:t>
      </w:r>
      <w:r w:rsidR="003037B5" w:rsidRPr="000678F8">
        <w:rPr>
          <w:rFonts w:asciiTheme="minorHAnsi" w:hAnsiTheme="minorHAnsi" w:cstheme="minorHAnsi"/>
        </w:rPr>
        <w:t>na qualidade de intervenientes anuentes e garantidores</w:t>
      </w:r>
      <w:r w:rsidR="00DC6AB7">
        <w:rPr>
          <w:rFonts w:asciiTheme="minorHAnsi" w:hAnsiTheme="minorHAnsi" w:cstheme="minorHAnsi"/>
        </w:rPr>
        <w:t xml:space="preserve"> das obrigações oriundas deste Contrato</w:t>
      </w:r>
      <w:r w:rsidR="003037B5" w:rsidRPr="000678F8">
        <w:rPr>
          <w:rFonts w:asciiTheme="minorHAnsi" w:hAnsiTheme="minorHAnsi" w:cstheme="minorHAnsi"/>
        </w:rPr>
        <w:t xml:space="preserve">, </w:t>
      </w:r>
    </w:p>
    <w:bookmarkEnd w:id="2"/>
    <w:p w14:paraId="61808977" w14:textId="1B267CB0" w:rsidR="00A56165" w:rsidRPr="00F029AE" w:rsidRDefault="00A56165" w:rsidP="001124FB">
      <w:pPr>
        <w:spacing w:line="340" w:lineRule="exact"/>
        <w:rPr>
          <w:rFonts w:asciiTheme="minorHAnsi" w:hAnsiTheme="minorHAnsi" w:cstheme="minorHAnsi"/>
        </w:rPr>
      </w:pPr>
    </w:p>
    <w:p w14:paraId="07C68A70" w14:textId="0572E12F" w:rsidR="00A56165" w:rsidRPr="00F029AE" w:rsidRDefault="00A56165" w:rsidP="001124FB">
      <w:pPr>
        <w:spacing w:line="340" w:lineRule="exact"/>
        <w:rPr>
          <w:rFonts w:asciiTheme="minorHAnsi" w:hAnsiTheme="minorHAnsi" w:cstheme="minorHAnsi"/>
        </w:rPr>
      </w:pPr>
      <w:r w:rsidRPr="00F029AE">
        <w:rPr>
          <w:rFonts w:asciiTheme="minorHAnsi" w:hAnsiTheme="minorHAnsi" w:cstheme="minorHAnsi"/>
          <w:b/>
          <w:bCs/>
        </w:rPr>
        <w:t>TORRES ASSETS NEDERLAND B.V.</w:t>
      </w:r>
      <w:r w:rsidRPr="00F029AE">
        <w:rPr>
          <w:rFonts w:asciiTheme="minorHAnsi" w:hAnsiTheme="minorHAnsi" w:cstheme="minorHAnsi"/>
        </w:rPr>
        <w:t xml:space="preserve">, sociedade privada de responsabilidade limitada, </w:t>
      </w:r>
      <w:r w:rsidRPr="00F029AE">
        <w:rPr>
          <w:rFonts w:asciiTheme="minorHAnsi" w:hAnsiTheme="minorHAnsi" w:cstheme="minorHAnsi"/>
        </w:rPr>
        <w:lastRenderedPageBreak/>
        <w:t xml:space="preserve">regularmente constituída sob as leis da Holanda com sede </w:t>
      </w:r>
      <w:r w:rsidR="007E722F" w:rsidRPr="00F029AE">
        <w:rPr>
          <w:rFonts w:asciiTheme="minorHAnsi" w:hAnsiTheme="minorHAnsi" w:cstheme="minorHAnsi"/>
        </w:rPr>
        <w:t>em</w:t>
      </w:r>
      <w:r w:rsidRPr="00F029AE">
        <w:rPr>
          <w:rFonts w:asciiTheme="minorHAnsi" w:hAnsiTheme="minorHAnsi" w:cstheme="minorHAnsi"/>
        </w:rPr>
        <w:t xml:space="preserve"> Rotterdam, </w:t>
      </w:r>
      <w:r w:rsidR="004E1243" w:rsidRPr="00F029AE">
        <w:rPr>
          <w:rFonts w:asciiTheme="minorHAnsi" w:hAnsiTheme="minorHAnsi" w:cstheme="minorHAnsi"/>
        </w:rPr>
        <w:t>n.º</w:t>
      </w:r>
      <w:r w:rsidRPr="00F029AE">
        <w:rPr>
          <w:rFonts w:asciiTheme="minorHAnsi" w:hAnsiTheme="minorHAnsi" w:cstheme="minorHAnsi"/>
        </w:rPr>
        <w:t xml:space="preserve"> 3016, BA Parklaan 9, registrada na Câmara de Comércio da Holanda sob o </w:t>
      </w:r>
      <w:r w:rsidR="004E1243" w:rsidRPr="00F029AE">
        <w:rPr>
          <w:rFonts w:asciiTheme="minorHAnsi" w:hAnsiTheme="minorHAnsi" w:cstheme="minorHAnsi"/>
        </w:rPr>
        <w:t>n.º</w:t>
      </w:r>
      <w:r w:rsidRPr="00F029AE">
        <w:rPr>
          <w:rFonts w:asciiTheme="minorHAnsi" w:hAnsiTheme="minorHAnsi" w:cstheme="minorHAnsi"/>
        </w:rPr>
        <w:t xml:space="preserve"> 24336588, inscrita no CNPJ/ME sob o </w:t>
      </w:r>
      <w:r w:rsidR="004E1243" w:rsidRPr="00F029AE">
        <w:rPr>
          <w:rFonts w:asciiTheme="minorHAnsi" w:hAnsiTheme="minorHAnsi" w:cstheme="minorHAnsi"/>
        </w:rPr>
        <w:t>n.º</w:t>
      </w:r>
      <w:r w:rsidRPr="00F029AE">
        <w:rPr>
          <w:rFonts w:asciiTheme="minorHAnsi" w:hAnsiTheme="minorHAnsi" w:cstheme="minorHAnsi"/>
        </w:rPr>
        <w:t xml:space="preserve"> 34.448.687/0001-44, neste ato representada na forma de seus atos constitutivos ("</w:t>
      </w:r>
      <w:r w:rsidRPr="00F029AE">
        <w:rPr>
          <w:rFonts w:asciiTheme="minorHAnsi" w:hAnsiTheme="minorHAnsi" w:cstheme="minorHAnsi"/>
          <w:u w:val="single"/>
        </w:rPr>
        <w:t>Torres Assets</w:t>
      </w:r>
      <w:r w:rsidRPr="00F029AE">
        <w:rPr>
          <w:rFonts w:asciiTheme="minorHAnsi" w:hAnsiTheme="minorHAnsi" w:cstheme="minorHAnsi"/>
        </w:rPr>
        <w:t>");</w:t>
      </w:r>
    </w:p>
    <w:p w14:paraId="18DB3B26" w14:textId="1E352AE4" w:rsidR="005F4E57" w:rsidRPr="00F029AE" w:rsidRDefault="005F4E57" w:rsidP="001124FB">
      <w:pPr>
        <w:spacing w:line="340" w:lineRule="exact"/>
        <w:rPr>
          <w:rFonts w:asciiTheme="minorHAnsi" w:hAnsiTheme="minorHAnsi" w:cstheme="minorHAnsi"/>
        </w:rPr>
      </w:pPr>
    </w:p>
    <w:p w14:paraId="069098AF" w14:textId="16F5457D" w:rsidR="00045C23" w:rsidRPr="00F029AE" w:rsidRDefault="00045C23" w:rsidP="001124FB">
      <w:pPr>
        <w:spacing w:line="340" w:lineRule="exact"/>
        <w:rPr>
          <w:rFonts w:asciiTheme="minorHAnsi" w:hAnsiTheme="minorHAnsi" w:cstheme="minorHAnsi"/>
        </w:rPr>
      </w:pPr>
      <w:r w:rsidRPr="00F029AE">
        <w:rPr>
          <w:rFonts w:asciiTheme="minorHAnsi" w:hAnsiTheme="minorHAnsi" w:cstheme="minorHAnsi"/>
          <w:b/>
          <w:bCs/>
        </w:rPr>
        <w:t>LUPÉRCIO FRANÇA TORRES</w:t>
      </w:r>
      <w:r w:rsidRPr="00F029AE">
        <w:rPr>
          <w:rFonts w:asciiTheme="minorHAnsi" w:hAnsiTheme="minorHAnsi" w:cstheme="minorHAnsi"/>
        </w:rPr>
        <w:t xml:space="preserve">, brasileiro, empresário, casado sob o regime de comunhão parcial de bens, portador da cédula de identidade RG </w:t>
      </w:r>
      <w:r w:rsidR="004E1243" w:rsidRPr="00F029AE">
        <w:rPr>
          <w:rFonts w:asciiTheme="minorHAnsi" w:hAnsiTheme="minorHAnsi" w:cstheme="minorHAnsi"/>
        </w:rPr>
        <w:t>n.º</w:t>
      </w:r>
      <w:r w:rsidRPr="00F029AE">
        <w:rPr>
          <w:rFonts w:asciiTheme="minorHAnsi" w:hAnsiTheme="minorHAnsi" w:cstheme="minorHAnsi"/>
        </w:rPr>
        <w:t xml:space="preserve"> 4.672.471 </w:t>
      </w:r>
      <w:r w:rsidR="000678F8" w:rsidRPr="00F029AE">
        <w:rPr>
          <w:rFonts w:asciiTheme="minorHAnsi" w:hAnsiTheme="minorHAnsi" w:cstheme="minorHAnsi"/>
        </w:rPr>
        <w:t>SSP/SP</w:t>
      </w:r>
      <w:r w:rsidRPr="00F029AE">
        <w:rPr>
          <w:rFonts w:asciiTheme="minorHAnsi" w:hAnsiTheme="minorHAnsi" w:cstheme="minorHAnsi"/>
        </w:rPr>
        <w:t xml:space="preserve">, inscrito no CPF/ME sob o </w:t>
      </w:r>
      <w:r w:rsidR="004E1243" w:rsidRPr="00F029AE">
        <w:rPr>
          <w:rFonts w:asciiTheme="minorHAnsi" w:hAnsiTheme="minorHAnsi" w:cstheme="minorHAnsi"/>
        </w:rPr>
        <w:t>n.º</w:t>
      </w:r>
      <w:r w:rsidRPr="00F029AE">
        <w:rPr>
          <w:rFonts w:asciiTheme="minorHAnsi" w:hAnsiTheme="minorHAnsi" w:cstheme="minorHAnsi"/>
        </w:rPr>
        <w:t xml:space="preserve"> 147.287.618-00, residente e domiciliado </w:t>
      </w:r>
      <w:r w:rsidR="007E722F" w:rsidRPr="00F029AE">
        <w:rPr>
          <w:rFonts w:asciiTheme="minorHAnsi" w:hAnsiTheme="minorHAnsi" w:cstheme="minorHAnsi"/>
        </w:rPr>
        <w:t>na C</w:t>
      </w:r>
      <w:r w:rsidR="003F610B">
        <w:rPr>
          <w:rFonts w:asciiTheme="minorHAnsi" w:hAnsiTheme="minorHAnsi" w:cstheme="minorHAnsi"/>
        </w:rPr>
        <w:t>i</w:t>
      </w:r>
      <w:r w:rsidR="007E722F" w:rsidRPr="00F029AE">
        <w:rPr>
          <w:rFonts w:asciiTheme="minorHAnsi" w:hAnsiTheme="minorHAnsi" w:cstheme="minorHAnsi"/>
        </w:rPr>
        <w:t>dade</w:t>
      </w:r>
      <w:r w:rsidRPr="00F029AE">
        <w:rPr>
          <w:rFonts w:asciiTheme="minorHAnsi" w:hAnsiTheme="minorHAnsi" w:cstheme="minorHAnsi"/>
        </w:rPr>
        <w:t xml:space="preserve"> de São </w:t>
      </w:r>
      <w:r w:rsidR="00A84089">
        <w:rPr>
          <w:rFonts w:asciiTheme="minorHAnsi" w:hAnsiTheme="minorHAnsi" w:cstheme="minorHAnsi"/>
        </w:rPr>
        <w:t>José do Rio Pardo</w:t>
      </w:r>
      <w:r w:rsidRPr="00F029AE">
        <w:rPr>
          <w:rFonts w:asciiTheme="minorHAnsi" w:hAnsiTheme="minorHAnsi" w:cstheme="minorHAnsi"/>
        </w:rPr>
        <w:t xml:space="preserve">, </w:t>
      </w:r>
      <w:r w:rsidR="007E722F" w:rsidRPr="00F029AE">
        <w:rPr>
          <w:rFonts w:asciiTheme="minorHAnsi" w:hAnsiTheme="minorHAnsi" w:cstheme="minorHAnsi"/>
        </w:rPr>
        <w:t xml:space="preserve">Estado </w:t>
      </w:r>
      <w:r w:rsidRPr="00F029AE">
        <w:rPr>
          <w:rFonts w:asciiTheme="minorHAnsi" w:hAnsiTheme="minorHAnsi" w:cstheme="minorHAnsi"/>
        </w:rPr>
        <w:t xml:space="preserve">de São Paulo, </w:t>
      </w:r>
      <w:r w:rsidR="00A84089" w:rsidRPr="00A84089">
        <w:rPr>
          <w:rFonts w:asciiTheme="minorHAnsi" w:hAnsiTheme="minorHAnsi" w:cstheme="minorHAnsi"/>
        </w:rPr>
        <w:t>Rua Gabriel de Andrade, n.º 530, Jardim Bela Vista</w:t>
      </w:r>
      <w:r w:rsidR="00A84089">
        <w:rPr>
          <w:rFonts w:asciiTheme="minorHAnsi" w:hAnsiTheme="minorHAnsi" w:cstheme="minorHAnsi"/>
        </w:rPr>
        <w:t>, CEP 13720-000</w:t>
      </w:r>
      <w:r w:rsidRPr="00F029AE">
        <w:rPr>
          <w:rFonts w:asciiTheme="minorHAnsi" w:hAnsiTheme="minorHAnsi" w:cstheme="minorHAnsi"/>
        </w:rPr>
        <w:t xml:space="preserve"> (“</w:t>
      </w:r>
      <w:r w:rsidRPr="00F029AE">
        <w:rPr>
          <w:rFonts w:asciiTheme="minorHAnsi" w:hAnsiTheme="minorHAnsi" w:cstheme="minorHAnsi"/>
          <w:u w:val="single"/>
        </w:rPr>
        <w:t>Lupércio Torres</w:t>
      </w:r>
      <w:r w:rsidRPr="00F029AE">
        <w:rPr>
          <w:rFonts w:asciiTheme="minorHAnsi" w:hAnsiTheme="minorHAnsi" w:cstheme="minorHAnsi"/>
        </w:rPr>
        <w:t>”</w:t>
      </w:r>
      <w:r w:rsidR="00CE4A7B">
        <w:rPr>
          <w:rFonts w:asciiTheme="minorHAnsi" w:hAnsiTheme="minorHAnsi" w:cstheme="minorHAnsi"/>
        </w:rPr>
        <w:t>)</w:t>
      </w:r>
      <w:r w:rsidRPr="00F029AE">
        <w:rPr>
          <w:rFonts w:asciiTheme="minorHAnsi" w:hAnsiTheme="minorHAnsi" w:cstheme="minorHAnsi"/>
        </w:rPr>
        <w:t>; </w:t>
      </w:r>
    </w:p>
    <w:p w14:paraId="7D931791" w14:textId="77777777" w:rsidR="00045C23" w:rsidRPr="00F029AE" w:rsidRDefault="00045C23" w:rsidP="001124FB">
      <w:pPr>
        <w:spacing w:line="340" w:lineRule="exact"/>
        <w:rPr>
          <w:rFonts w:asciiTheme="minorHAnsi" w:hAnsiTheme="minorHAnsi" w:cstheme="minorHAnsi"/>
        </w:rPr>
      </w:pPr>
    </w:p>
    <w:p w14:paraId="75790628" w14:textId="1879CDDB" w:rsidR="00045C23" w:rsidRPr="00F029AE" w:rsidRDefault="00045C23" w:rsidP="001124FB">
      <w:pPr>
        <w:spacing w:line="340" w:lineRule="exact"/>
        <w:rPr>
          <w:rFonts w:asciiTheme="minorHAnsi" w:hAnsiTheme="minorHAnsi" w:cstheme="minorHAnsi"/>
        </w:rPr>
      </w:pPr>
      <w:r w:rsidRPr="00F029AE">
        <w:rPr>
          <w:rFonts w:asciiTheme="minorHAnsi" w:hAnsiTheme="minorHAnsi" w:cstheme="minorHAnsi"/>
          <w:b/>
          <w:bCs/>
        </w:rPr>
        <w:t>LUPÉRCIO TORRES NETO</w:t>
      </w:r>
      <w:r w:rsidRPr="00F029AE">
        <w:rPr>
          <w:rFonts w:asciiTheme="minorHAnsi" w:hAnsiTheme="minorHAnsi" w:cstheme="minorHAnsi"/>
        </w:rPr>
        <w:t xml:space="preserve">, brasileiro, solteiro, administrador de empresas, portador da Cédula Identidade RG </w:t>
      </w:r>
      <w:r w:rsidR="004E1243" w:rsidRPr="00F029AE">
        <w:rPr>
          <w:rFonts w:asciiTheme="minorHAnsi" w:hAnsiTheme="minorHAnsi" w:cstheme="minorHAnsi"/>
        </w:rPr>
        <w:t>n.º</w:t>
      </w:r>
      <w:r w:rsidRPr="00F029AE">
        <w:rPr>
          <w:rFonts w:asciiTheme="minorHAnsi" w:hAnsiTheme="minorHAnsi" w:cstheme="minorHAnsi"/>
        </w:rPr>
        <w:t xml:space="preserve"> 16.814.369-0 </w:t>
      </w:r>
      <w:r w:rsidR="000678F8" w:rsidRPr="00F029AE">
        <w:rPr>
          <w:rFonts w:asciiTheme="minorHAnsi" w:hAnsiTheme="minorHAnsi" w:cstheme="minorHAnsi"/>
        </w:rPr>
        <w:t>SSP/SP</w:t>
      </w:r>
      <w:r w:rsidRPr="00F029AE">
        <w:rPr>
          <w:rFonts w:asciiTheme="minorHAnsi" w:hAnsiTheme="minorHAnsi" w:cstheme="minorHAnsi"/>
        </w:rPr>
        <w:t xml:space="preserve">, inscrito no CPF/ME sob o </w:t>
      </w:r>
      <w:r w:rsidR="004E1243" w:rsidRPr="00F029AE">
        <w:rPr>
          <w:rFonts w:asciiTheme="minorHAnsi" w:hAnsiTheme="minorHAnsi" w:cstheme="minorHAnsi"/>
        </w:rPr>
        <w:t>n.º</w:t>
      </w:r>
      <w:r w:rsidRPr="00F029AE">
        <w:rPr>
          <w:rFonts w:asciiTheme="minorHAnsi" w:hAnsiTheme="minorHAnsi" w:cstheme="minorHAnsi"/>
        </w:rPr>
        <w:t xml:space="preserve"> 148.563.318-41, residente e domiciliado </w:t>
      </w:r>
      <w:r w:rsidR="007E722F" w:rsidRPr="00F029AE">
        <w:rPr>
          <w:rFonts w:asciiTheme="minorHAnsi" w:hAnsiTheme="minorHAnsi" w:cstheme="minorHAnsi"/>
        </w:rPr>
        <w:t>na Cidade</w:t>
      </w:r>
      <w:r w:rsidRPr="00F029AE">
        <w:rPr>
          <w:rFonts w:asciiTheme="minorHAnsi" w:hAnsiTheme="minorHAnsi" w:cstheme="minorHAnsi"/>
        </w:rPr>
        <w:t xml:space="preserve"> de São Paulo, </w:t>
      </w:r>
      <w:r w:rsidR="007E722F" w:rsidRPr="00F029AE">
        <w:rPr>
          <w:rFonts w:asciiTheme="minorHAnsi" w:hAnsiTheme="minorHAnsi" w:cstheme="minorHAnsi"/>
        </w:rPr>
        <w:t xml:space="preserve">Estado </w:t>
      </w:r>
      <w:r w:rsidRPr="00F029AE">
        <w:rPr>
          <w:rFonts w:asciiTheme="minorHAnsi" w:hAnsiTheme="minorHAnsi" w:cstheme="minorHAnsi"/>
        </w:rPr>
        <w:t xml:space="preserve">de São Paulo, na Rua Guará, </w:t>
      </w:r>
      <w:r w:rsidR="004E1243" w:rsidRPr="00F029AE">
        <w:rPr>
          <w:rFonts w:asciiTheme="minorHAnsi" w:hAnsiTheme="minorHAnsi" w:cstheme="minorHAnsi"/>
        </w:rPr>
        <w:t>n.º</w:t>
      </w:r>
      <w:r w:rsidRPr="00F029AE">
        <w:rPr>
          <w:rFonts w:asciiTheme="minorHAnsi" w:hAnsiTheme="minorHAnsi" w:cstheme="minorHAnsi"/>
        </w:rPr>
        <w:t xml:space="preserve"> 66, Sumaré, CEP 01256-050 (“</w:t>
      </w:r>
      <w:r w:rsidRPr="00F029AE">
        <w:rPr>
          <w:rFonts w:asciiTheme="minorHAnsi" w:hAnsiTheme="minorHAnsi" w:cstheme="minorHAnsi"/>
          <w:u w:val="single"/>
        </w:rPr>
        <w:t>Lupércio Neto</w:t>
      </w:r>
      <w:r w:rsidRPr="00F029AE">
        <w:rPr>
          <w:rFonts w:asciiTheme="minorHAnsi" w:hAnsiTheme="minorHAnsi" w:cstheme="minorHAnsi"/>
        </w:rPr>
        <w:t>”);</w:t>
      </w:r>
    </w:p>
    <w:p w14:paraId="531FCF7E" w14:textId="77777777" w:rsidR="00045C23" w:rsidRPr="00F029AE" w:rsidRDefault="00045C23" w:rsidP="001124FB">
      <w:pPr>
        <w:spacing w:line="340" w:lineRule="exact"/>
        <w:rPr>
          <w:rFonts w:asciiTheme="minorHAnsi" w:hAnsiTheme="minorHAnsi" w:cstheme="minorHAnsi"/>
        </w:rPr>
      </w:pPr>
    </w:p>
    <w:p w14:paraId="5DE05BB2" w14:textId="2522C2C9" w:rsidR="00045C23" w:rsidRPr="00F029AE" w:rsidRDefault="00045C23" w:rsidP="001124FB">
      <w:pPr>
        <w:spacing w:line="340" w:lineRule="exact"/>
        <w:rPr>
          <w:rFonts w:asciiTheme="minorHAnsi" w:hAnsiTheme="minorHAnsi" w:cstheme="minorHAnsi"/>
        </w:rPr>
      </w:pPr>
      <w:r w:rsidRPr="00F029AE">
        <w:rPr>
          <w:rFonts w:asciiTheme="minorHAnsi" w:hAnsiTheme="minorHAnsi" w:cstheme="minorHAnsi"/>
          <w:b/>
          <w:bCs/>
        </w:rPr>
        <w:t>LEOPOLDO POGGIO TORRES</w:t>
      </w:r>
      <w:r w:rsidRPr="00F029AE">
        <w:rPr>
          <w:rFonts w:asciiTheme="minorHAnsi" w:hAnsiTheme="minorHAnsi" w:cstheme="minorHAnsi"/>
        </w:rPr>
        <w:t xml:space="preserve">, brasileiro, casado sob o regime de comunhão parcial de bens, administrador de empresas, portador da cédula de identidade RG </w:t>
      </w:r>
      <w:r w:rsidR="004E1243" w:rsidRPr="00F029AE">
        <w:rPr>
          <w:rFonts w:asciiTheme="minorHAnsi" w:hAnsiTheme="minorHAnsi" w:cstheme="minorHAnsi"/>
        </w:rPr>
        <w:t>n.º</w:t>
      </w:r>
      <w:r w:rsidRPr="00F029AE">
        <w:rPr>
          <w:rFonts w:asciiTheme="minorHAnsi" w:hAnsiTheme="minorHAnsi" w:cstheme="minorHAnsi"/>
        </w:rPr>
        <w:t xml:space="preserve"> 25.044.827-0 </w:t>
      </w:r>
      <w:r w:rsidR="000678F8" w:rsidRPr="00F029AE">
        <w:rPr>
          <w:rFonts w:asciiTheme="minorHAnsi" w:hAnsiTheme="minorHAnsi" w:cstheme="minorHAnsi"/>
        </w:rPr>
        <w:t>SSP/SP</w:t>
      </w:r>
      <w:r w:rsidRPr="00F029AE">
        <w:rPr>
          <w:rFonts w:asciiTheme="minorHAnsi" w:hAnsiTheme="minorHAnsi" w:cstheme="minorHAnsi"/>
        </w:rPr>
        <w:t xml:space="preserve">, inscrito no CPF/ME sob o </w:t>
      </w:r>
      <w:r w:rsidR="004E1243" w:rsidRPr="00F029AE">
        <w:rPr>
          <w:rFonts w:asciiTheme="minorHAnsi" w:hAnsiTheme="minorHAnsi" w:cstheme="minorHAnsi"/>
        </w:rPr>
        <w:t>n.º</w:t>
      </w:r>
      <w:r w:rsidRPr="00F029AE">
        <w:rPr>
          <w:rFonts w:asciiTheme="minorHAnsi" w:hAnsiTheme="minorHAnsi" w:cstheme="minorHAnsi"/>
        </w:rPr>
        <w:t xml:space="preserve"> 157.542.988-89, residente e domiciliado </w:t>
      </w:r>
      <w:r w:rsidR="007E722F" w:rsidRPr="00F029AE">
        <w:rPr>
          <w:rFonts w:asciiTheme="minorHAnsi" w:hAnsiTheme="minorHAnsi" w:cstheme="minorHAnsi"/>
        </w:rPr>
        <w:t>na Cidade</w:t>
      </w:r>
      <w:r w:rsidRPr="00F029AE">
        <w:rPr>
          <w:rFonts w:asciiTheme="minorHAnsi" w:hAnsiTheme="minorHAnsi" w:cstheme="minorHAnsi"/>
        </w:rPr>
        <w:t xml:space="preserve"> de São Paulo, </w:t>
      </w:r>
      <w:r w:rsidR="007E722F" w:rsidRPr="00F029AE">
        <w:rPr>
          <w:rFonts w:asciiTheme="minorHAnsi" w:hAnsiTheme="minorHAnsi" w:cstheme="minorHAnsi"/>
        </w:rPr>
        <w:t xml:space="preserve">Estado </w:t>
      </w:r>
      <w:r w:rsidRPr="00F029AE">
        <w:rPr>
          <w:rFonts w:asciiTheme="minorHAnsi" w:hAnsiTheme="minorHAnsi" w:cstheme="minorHAnsi"/>
        </w:rPr>
        <w:t xml:space="preserve">de São Paulo, </w:t>
      </w:r>
      <w:r w:rsidRPr="00824E72">
        <w:rPr>
          <w:rFonts w:asciiTheme="minorHAnsi" w:hAnsiTheme="minorHAnsi" w:cstheme="minorHAnsi"/>
        </w:rPr>
        <w:t xml:space="preserve">na </w:t>
      </w:r>
      <w:r w:rsidR="00A84089" w:rsidRPr="00824E72">
        <w:rPr>
          <w:rFonts w:asciiTheme="minorHAnsi" w:hAnsiTheme="minorHAnsi" w:cstheme="minorHAnsi"/>
        </w:rPr>
        <w:t>Avenida das Nações Unidas, n.º 4794, Apartamento 131, Bloco F, Jardim Universidade Pinheiros, CEP 05477-000</w:t>
      </w:r>
      <w:r w:rsidRPr="00F029AE">
        <w:rPr>
          <w:rFonts w:asciiTheme="minorHAnsi" w:hAnsiTheme="minorHAnsi" w:cstheme="minorHAnsi"/>
        </w:rPr>
        <w:t xml:space="preserve"> (“</w:t>
      </w:r>
      <w:r w:rsidRPr="00F029AE">
        <w:rPr>
          <w:rFonts w:asciiTheme="minorHAnsi" w:hAnsiTheme="minorHAnsi" w:cstheme="minorHAnsi"/>
          <w:u w:val="single"/>
        </w:rPr>
        <w:t>Leopoldo</w:t>
      </w:r>
      <w:r w:rsidR="007D3531" w:rsidRPr="00F029AE">
        <w:rPr>
          <w:rFonts w:asciiTheme="minorHAnsi" w:hAnsiTheme="minorHAnsi" w:cstheme="minorHAnsi"/>
        </w:rPr>
        <w:t>”</w:t>
      </w:r>
      <w:r w:rsidRPr="00F029AE">
        <w:rPr>
          <w:rFonts w:asciiTheme="minorHAnsi" w:hAnsiTheme="minorHAnsi" w:cstheme="minorHAnsi"/>
        </w:rPr>
        <w:t>);</w:t>
      </w:r>
      <w:r w:rsidR="0045522A">
        <w:rPr>
          <w:rFonts w:asciiTheme="minorHAnsi" w:hAnsiTheme="minorHAnsi" w:cstheme="minorHAnsi"/>
        </w:rPr>
        <w:t xml:space="preserve"> e</w:t>
      </w:r>
    </w:p>
    <w:p w14:paraId="14D89A7A" w14:textId="77777777" w:rsidR="00045C23" w:rsidRPr="00F029AE" w:rsidRDefault="00045C23" w:rsidP="001124FB">
      <w:pPr>
        <w:spacing w:line="340" w:lineRule="exact"/>
        <w:rPr>
          <w:rFonts w:asciiTheme="minorHAnsi" w:hAnsiTheme="minorHAnsi" w:cstheme="minorHAnsi"/>
        </w:rPr>
      </w:pPr>
    </w:p>
    <w:p w14:paraId="56A13635" w14:textId="128882D4" w:rsidR="00021F12" w:rsidRPr="00F029AE" w:rsidRDefault="00045C23" w:rsidP="001124FB">
      <w:pPr>
        <w:spacing w:line="340" w:lineRule="exact"/>
        <w:rPr>
          <w:rFonts w:asciiTheme="minorHAnsi" w:hAnsiTheme="minorHAnsi" w:cstheme="minorHAnsi"/>
        </w:rPr>
      </w:pPr>
      <w:r w:rsidRPr="00F029AE">
        <w:rPr>
          <w:rFonts w:asciiTheme="minorHAnsi" w:hAnsiTheme="minorHAnsi" w:cstheme="minorHAnsi"/>
          <w:b/>
          <w:bCs/>
        </w:rPr>
        <w:t>FÁBIO GONÇALVES TORRES</w:t>
      </w:r>
      <w:r w:rsidRPr="00F029AE">
        <w:rPr>
          <w:rFonts w:asciiTheme="minorHAnsi" w:hAnsiTheme="minorHAnsi" w:cstheme="minorHAnsi"/>
        </w:rPr>
        <w:t xml:space="preserve">, brasileiro, divorciado, administrador de empresas, portador da cédula de identidade RG </w:t>
      </w:r>
      <w:r w:rsidR="004E1243" w:rsidRPr="00F029AE">
        <w:rPr>
          <w:rFonts w:asciiTheme="minorHAnsi" w:hAnsiTheme="minorHAnsi" w:cstheme="minorHAnsi"/>
        </w:rPr>
        <w:t>n.º</w:t>
      </w:r>
      <w:r w:rsidRPr="00F029AE">
        <w:rPr>
          <w:rFonts w:asciiTheme="minorHAnsi" w:hAnsiTheme="minorHAnsi" w:cstheme="minorHAnsi"/>
        </w:rPr>
        <w:t xml:space="preserve"> 25.355.972-8 </w:t>
      </w:r>
      <w:r w:rsidR="000678F8" w:rsidRPr="00F029AE">
        <w:rPr>
          <w:rFonts w:asciiTheme="minorHAnsi" w:hAnsiTheme="minorHAnsi" w:cstheme="minorHAnsi"/>
        </w:rPr>
        <w:t>SSP/SP</w:t>
      </w:r>
      <w:r w:rsidRPr="00F029AE">
        <w:rPr>
          <w:rFonts w:asciiTheme="minorHAnsi" w:hAnsiTheme="minorHAnsi" w:cstheme="minorHAnsi"/>
        </w:rPr>
        <w:t xml:space="preserve">, inscrito no CPF/ME sob o </w:t>
      </w:r>
      <w:r w:rsidR="004E1243" w:rsidRPr="00F029AE">
        <w:rPr>
          <w:rFonts w:asciiTheme="minorHAnsi" w:hAnsiTheme="minorHAnsi" w:cstheme="minorHAnsi"/>
        </w:rPr>
        <w:t>n.º</w:t>
      </w:r>
      <w:r w:rsidRPr="00F029AE">
        <w:rPr>
          <w:rFonts w:asciiTheme="minorHAnsi" w:hAnsiTheme="minorHAnsi" w:cstheme="minorHAnsi"/>
        </w:rPr>
        <w:t xml:space="preserve"> 168.330.368-70, residente e domiciliado </w:t>
      </w:r>
      <w:r w:rsidR="007E722F" w:rsidRPr="00F029AE">
        <w:rPr>
          <w:rFonts w:asciiTheme="minorHAnsi" w:hAnsiTheme="minorHAnsi" w:cstheme="minorHAnsi"/>
        </w:rPr>
        <w:t>na Cidade</w:t>
      </w:r>
      <w:r w:rsidRPr="00F029AE">
        <w:rPr>
          <w:rFonts w:asciiTheme="minorHAnsi" w:hAnsiTheme="minorHAnsi" w:cstheme="minorHAnsi"/>
        </w:rPr>
        <w:t xml:space="preserve"> de São Paulo, </w:t>
      </w:r>
      <w:r w:rsidR="007E722F" w:rsidRPr="00F029AE">
        <w:rPr>
          <w:rFonts w:asciiTheme="minorHAnsi" w:hAnsiTheme="minorHAnsi" w:cstheme="minorHAnsi"/>
        </w:rPr>
        <w:t xml:space="preserve">Estado </w:t>
      </w:r>
      <w:r w:rsidRPr="00F029AE">
        <w:rPr>
          <w:rFonts w:asciiTheme="minorHAnsi" w:hAnsiTheme="minorHAnsi" w:cstheme="minorHAnsi"/>
        </w:rPr>
        <w:t xml:space="preserve">de São Paulo, na Rua Aimberê, </w:t>
      </w:r>
      <w:r w:rsidR="004E1243" w:rsidRPr="00F029AE">
        <w:rPr>
          <w:rFonts w:asciiTheme="minorHAnsi" w:hAnsiTheme="minorHAnsi" w:cstheme="minorHAnsi"/>
        </w:rPr>
        <w:t>n.º</w:t>
      </w:r>
      <w:r w:rsidRPr="00F029AE">
        <w:rPr>
          <w:rFonts w:asciiTheme="minorHAnsi" w:hAnsiTheme="minorHAnsi" w:cstheme="minorHAnsi"/>
        </w:rPr>
        <w:t xml:space="preserve"> 405, ap. 161 A, Perdizes, CEP 05018-010 (“</w:t>
      </w:r>
      <w:r w:rsidRPr="00F029AE">
        <w:rPr>
          <w:rFonts w:asciiTheme="minorHAnsi" w:hAnsiTheme="minorHAnsi" w:cstheme="minorHAnsi"/>
          <w:u w:val="single"/>
        </w:rPr>
        <w:t>Fábio</w:t>
      </w:r>
      <w:r w:rsidRPr="00F029AE">
        <w:rPr>
          <w:rFonts w:asciiTheme="minorHAnsi" w:hAnsiTheme="minorHAnsi" w:cstheme="minorHAnsi"/>
        </w:rPr>
        <w:t>”</w:t>
      </w:r>
      <w:r w:rsidR="00021F12" w:rsidRPr="00F029AE">
        <w:rPr>
          <w:rFonts w:asciiTheme="minorHAnsi" w:hAnsiTheme="minorHAnsi" w:cstheme="minorHAnsi"/>
        </w:rPr>
        <w:t xml:space="preserve"> e, em conjunto Torres Assets, Lupércio Torres, Lupércio Neto e Leopoldo, “</w:t>
      </w:r>
      <w:r w:rsidR="00021F12" w:rsidRPr="00F029AE">
        <w:rPr>
          <w:rFonts w:asciiTheme="minorHAnsi" w:hAnsiTheme="minorHAnsi" w:cstheme="minorHAnsi"/>
          <w:u w:val="single"/>
        </w:rPr>
        <w:t>Fiadores</w:t>
      </w:r>
      <w:r w:rsidR="00021F12" w:rsidRPr="00F029AE">
        <w:rPr>
          <w:rFonts w:asciiTheme="minorHAnsi" w:hAnsiTheme="minorHAnsi" w:cstheme="minorHAnsi"/>
        </w:rPr>
        <w:t>”</w:t>
      </w:r>
      <w:r w:rsidRPr="00F029AE">
        <w:rPr>
          <w:rFonts w:asciiTheme="minorHAnsi" w:hAnsiTheme="minorHAnsi" w:cstheme="minorHAnsi"/>
        </w:rPr>
        <w:t>)</w:t>
      </w:r>
      <w:r w:rsidR="0045522A">
        <w:rPr>
          <w:rFonts w:asciiTheme="minorHAnsi" w:hAnsiTheme="minorHAnsi" w:cstheme="minorHAnsi"/>
        </w:rPr>
        <w:t>.</w:t>
      </w:r>
    </w:p>
    <w:bookmarkEnd w:id="3"/>
    <w:p w14:paraId="3B33AEBF" w14:textId="77777777" w:rsidR="00120D15" w:rsidRPr="00E57A34" w:rsidRDefault="00120D15" w:rsidP="001124FB">
      <w:pPr>
        <w:widowControl/>
        <w:tabs>
          <w:tab w:val="left" w:pos="851"/>
        </w:tabs>
        <w:suppressAutoHyphens/>
        <w:spacing w:line="340" w:lineRule="exact"/>
        <w:rPr>
          <w:rFonts w:asciiTheme="minorHAnsi" w:hAnsiTheme="minorHAnsi" w:cstheme="minorHAnsi"/>
          <w:bCs/>
        </w:rPr>
      </w:pPr>
    </w:p>
    <w:p w14:paraId="290DAF02" w14:textId="0DBC920A" w:rsidR="0099697B" w:rsidRPr="00760B2B" w:rsidRDefault="00BC4A93" w:rsidP="001124FB">
      <w:pPr>
        <w:widowControl/>
        <w:tabs>
          <w:tab w:val="left" w:pos="851"/>
        </w:tabs>
        <w:suppressAutoHyphens/>
        <w:spacing w:line="340" w:lineRule="exact"/>
        <w:rPr>
          <w:rFonts w:asciiTheme="minorHAnsi" w:hAnsiTheme="minorHAnsi" w:cstheme="minorHAnsi"/>
          <w:b/>
        </w:rPr>
      </w:pPr>
      <w:r>
        <w:rPr>
          <w:rFonts w:asciiTheme="minorHAnsi" w:hAnsiTheme="minorHAnsi" w:cstheme="minorHAnsi"/>
          <w:b/>
        </w:rPr>
        <w:t xml:space="preserve">II – </w:t>
      </w:r>
      <w:r w:rsidR="0099697B" w:rsidRPr="00E57A34">
        <w:rPr>
          <w:rFonts w:asciiTheme="minorHAnsi" w:hAnsiTheme="minorHAnsi" w:cstheme="minorHAnsi"/>
          <w:b/>
        </w:rPr>
        <w:t>CONSIDERANDO</w:t>
      </w:r>
      <w:r>
        <w:rPr>
          <w:rFonts w:asciiTheme="minorHAnsi" w:hAnsiTheme="minorHAnsi" w:cstheme="minorHAnsi"/>
          <w:b/>
        </w:rPr>
        <w:t xml:space="preserve"> </w:t>
      </w:r>
      <w:r w:rsidR="0099697B" w:rsidRPr="00E57A34">
        <w:rPr>
          <w:rFonts w:asciiTheme="minorHAnsi" w:hAnsiTheme="minorHAnsi" w:cstheme="minorHAnsi"/>
          <w:b/>
        </w:rPr>
        <w:t>QUE:</w:t>
      </w:r>
    </w:p>
    <w:p w14:paraId="7217C24C" w14:textId="77777777" w:rsidR="00120D15" w:rsidRPr="00E57A34" w:rsidRDefault="00120D15" w:rsidP="001124FB">
      <w:pPr>
        <w:widowControl/>
        <w:tabs>
          <w:tab w:val="left" w:pos="851"/>
        </w:tabs>
        <w:suppressAutoHyphens/>
        <w:spacing w:line="340" w:lineRule="exact"/>
        <w:rPr>
          <w:rFonts w:asciiTheme="minorHAnsi" w:hAnsiTheme="minorHAnsi" w:cstheme="minorHAnsi"/>
          <w:b/>
        </w:rPr>
      </w:pPr>
    </w:p>
    <w:p w14:paraId="59FF9233" w14:textId="0F0A3CC3" w:rsidR="00E57A34" w:rsidRDefault="0099697B" w:rsidP="001124FB">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bookmarkStart w:id="4" w:name="_Hlk49457852"/>
      <w:r w:rsidRPr="00E57A34">
        <w:rPr>
          <w:rFonts w:asciiTheme="minorHAnsi" w:hAnsiTheme="minorHAnsi" w:cstheme="minorHAnsi"/>
        </w:rPr>
        <w:t>a</w:t>
      </w:r>
      <w:r w:rsidR="00760B2B">
        <w:rPr>
          <w:rFonts w:asciiTheme="minorHAnsi" w:hAnsiTheme="minorHAnsi" w:cstheme="minorHAnsi"/>
        </w:rPr>
        <w:t xml:space="preserve"> </w:t>
      </w:r>
      <w:bookmarkStart w:id="5" w:name="_Hlk45580655"/>
      <w:r w:rsidR="00775BB5">
        <w:rPr>
          <w:rFonts w:asciiTheme="minorHAnsi" w:hAnsiTheme="minorHAnsi" w:cstheme="minorHAnsi"/>
        </w:rPr>
        <w:t xml:space="preserve">Lucca </w:t>
      </w:r>
      <w:r w:rsidR="0028090C">
        <w:rPr>
          <w:rFonts w:asciiTheme="minorHAnsi" w:hAnsiTheme="minorHAnsi" w:cstheme="minorHAnsi"/>
        </w:rPr>
        <w:t xml:space="preserve">é </w:t>
      </w:r>
      <w:bookmarkStart w:id="6" w:name="_Hlk49449847"/>
      <w:r w:rsidRPr="00E57A34">
        <w:rPr>
          <w:rFonts w:asciiTheme="minorHAnsi" w:hAnsiTheme="minorHAnsi" w:cstheme="minorHAnsi"/>
        </w:rPr>
        <w:t>leg</w:t>
      </w:r>
      <w:r w:rsidR="00516DFF" w:rsidRPr="00E57A34">
        <w:rPr>
          <w:rFonts w:asciiTheme="minorHAnsi" w:hAnsiTheme="minorHAnsi" w:cstheme="minorHAnsi"/>
        </w:rPr>
        <w:t>í</w:t>
      </w:r>
      <w:r w:rsidRPr="00E57A34">
        <w:rPr>
          <w:rFonts w:asciiTheme="minorHAnsi" w:hAnsiTheme="minorHAnsi" w:cstheme="minorHAnsi"/>
        </w:rPr>
        <w:t>tima</w:t>
      </w:r>
      <w:r w:rsidR="00760B2B">
        <w:rPr>
          <w:rFonts w:asciiTheme="minorHAnsi" w:hAnsiTheme="minorHAnsi" w:cstheme="minorHAnsi"/>
        </w:rPr>
        <w:t xml:space="preserve"> </w:t>
      </w:r>
      <w:r w:rsidRPr="00E57A34">
        <w:rPr>
          <w:rFonts w:asciiTheme="minorHAnsi" w:hAnsiTheme="minorHAnsi" w:cstheme="minorHAnsi"/>
        </w:rPr>
        <w:t>proprietári</w:t>
      </w:r>
      <w:r w:rsidR="008823B2" w:rsidRPr="00E57A34">
        <w:rPr>
          <w:rFonts w:asciiTheme="minorHAnsi" w:hAnsiTheme="minorHAnsi" w:cstheme="minorHAnsi"/>
        </w:rPr>
        <w:t>a</w:t>
      </w:r>
      <w:r w:rsidR="0028090C">
        <w:rPr>
          <w:rFonts w:asciiTheme="minorHAnsi" w:hAnsiTheme="minorHAnsi" w:cstheme="minorHAnsi"/>
        </w:rPr>
        <w:t xml:space="preserve"> </w:t>
      </w:r>
      <w:r w:rsidR="008823B2" w:rsidRPr="00E57A34">
        <w:rPr>
          <w:rFonts w:asciiTheme="minorHAnsi" w:hAnsiTheme="minorHAnsi" w:cstheme="minorHAnsi"/>
        </w:rPr>
        <w:t>do</w:t>
      </w:r>
      <w:r w:rsidR="009F0814">
        <w:rPr>
          <w:rFonts w:asciiTheme="minorHAnsi" w:hAnsiTheme="minorHAnsi" w:cstheme="minorHAnsi"/>
        </w:rPr>
        <w:t>s</w:t>
      </w:r>
      <w:r w:rsidR="00760B2B">
        <w:rPr>
          <w:rFonts w:asciiTheme="minorHAnsi" w:hAnsiTheme="minorHAnsi" w:cstheme="minorHAnsi"/>
        </w:rPr>
        <w:t xml:space="preserve"> </w:t>
      </w:r>
      <w:r w:rsidR="008823B2" w:rsidRPr="00E57A34">
        <w:rPr>
          <w:rFonts w:asciiTheme="minorHAnsi" w:hAnsiTheme="minorHAnsi" w:cstheme="minorHAnsi"/>
        </w:rPr>
        <w:t>imóve</w:t>
      </w:r>
      <w:r w:rsidR="009F0814">
        <w:rPr>
          <w:rFonts w:asciiTheme="minorHAnsi" w:hAnsiTheme="minorHAnsi" w:cstheme="minorHAnsi"/>
        </w:rPr>
        <w:t>is</w:t>
      </w:r>
      <w:r w:rsidR="00760B2B">
        <w:rPr>
          <w:rFonts w:asciiTheme="minorHAnsi" w:hAnsiTheme="minorHAnsi" w:cstheme="minorHAnsi"/>
        </w:rPr>
        <w:t xml:space="preserve"> </w:t>
      </w:r>
      <w:bookmarkStart w:id="7" w:name="_Hlk45992955"/>
      <w:r w:rsidR="00771E07" w:rsidRPr="009D3562">
        <w:rPr>
          <w:rFonts w:asciiTheme="minorHAnsi" w:hAnsiTheme="minorHAnsi" w:cstheme="minorHAnsi"/>
        </w:rPr>
        <w:t>situado</w:t>
      </w:r>
      <w:r w:rsidR="009F0814">
        <w:rPr>
          <w:rFonts w:asciiTheme="minorHAnsi" w:hAnsiTheme="minorHAnsi" w:cstheme="minorHAnsi"/>
        </w:rPr>
        <w:t>s</w:t>
      </w:r>
      <w:r w:rsidR="00771E07" w:rsidRPr="009D3562">
        <w:rPr>
          <w:rFonts w:asciiTheme="minorHAnsi" w:hAnsiTheme="minorHAnsi" w:cstheme="minorHAnsi"/>
        </w:rPr>
        <w:t xml:space="preserve"> no Distrito de Jaraguá, na Cidade e Estado de São Paulo, objeto</w:t>
      </w:r>
      <w:r w:rsidR="009F0814">
        <w:rPr>
          <w:rFonts w:asciiTheme="minorHAnsi" w:hAnsiTheme="minorHAnsi" w:cstheme="minorHAnsi"/>
        </w:rPr>
        <w:t>s</w:t>
      </w:r>
      <w:r w:rsidR="00771E07" w:rsidRPr="009D3562">
        <w:rPr>
          <w:rFonts w:asciiTheme="minorHAnsi" w:hAnsiTheme="minorHAnsi" w:cstheme="minorHAnsi"/>
        </w:rPr>
        <w:t xml:space="preserve"> da Matrícula</w:t>
      </w:r>
      <w:r w:rsidR="0075752F">
        <w:rPr>
          <w:rFonts w:asciiTheme="minorHAnsi" w:hAnsiTheme="minorHAnsi" w:cstheme="minorHAnsi"/>
        </w:rPr>
        <w:t xml:space="preserve"> </w:t>
      </w:r>
      <w:r w:rsidR="004E1243">
        <w:rPr>
          <w:rFonts w:asciiTheme="minorHAnsi" w:hAnsiTheme="minorHAnsi" w:cstheme="minorHAnsi"/>
        </w:rPr>
        <w:t>n.º</w:t>
      </w:r>
      <w:r w:rsidR="0075752F">
        <w:rPr>
          <w:rFonts w:asciiTheme="minorHAnsi" w:hAnsiTheme="minorHAnsi" w:cstheme="minorHAnsi"/>
        </w:rPr>
        <w:t xml:space="preserve"> 7.767 (“</w:t>
      </w:r>
      <w:r w:rsidR="0075752F" w:rsidRPr="0075752F">
        <w:rPr>
          <w:rFonts w:asciiTheme="minorHAnsi" w:hAnsiTheme="minorHAnsi" w:cstheme="minorHAnsi"/>
          <w:u w:val="single"/>
        </w:rPr>
        <w:t xml:space="preserve">Imóvel </w:t>
      </w:r>
      <w:r w:rsidR="00E32C80">
        <w:rPr>
          <w:rFonts w:asciiTheme="minorHAnsi" w:hAnsiTheme="minorHAnsi" w:cstheme="minorHAnsi"/>
          <w:u w:val="single"/>
        </w:rPr>
        <w:t>1</w:t>
      </w:r>
      <w:r w:rsidR="0075752F">
        <w:rPr>
          <w:rFonts w:asciiTheme="minorHAnsi" w:hAnsiTheme="minorHAnsi" w:cstheme="minorHAnsi"/>
        </w:rPr>
        <w:t xml:space="preserve">”) e </w:t>
      </w:r>
      <w:r w:rsidR="00977ED8" w:rsidRPr="009D3562">
        <w:rPr>
          <w:rFonts w:asciiTheme="minorHAnsi" w:hAnsiTheme="minorHAnsi" w:cstheme="minorHAnsi"/>
        </w:rPr>
        <w:t xml:space="preserve">da </w:t>
      </w:r>
      <w:r w:rsidR="00977ED8">
        <w:rPr>
          <w:rFonts w:asciiTheme="minorHAnsi" w:hAnsiTheme="minorHAnsi" w:cstheme="minorHAnsi"/>
        </w:rPr>
        <w:t xml:space="preserve">Matrícula </w:t>
      </w:r>
      <w:r w:rsidR="004E1243">
        <w:rPr>
          <w:rFonts w:asciiTheme="minorHAnsi" w:hAnsiTheme="minorHAnsi" w:cstheme="minorHAnsi"/>
        </w:rPr>
        <w:t>n.º</w:t>
      </w:r>
      <w:r w:rsidR="00977ED8">
        <w:rPr>
          <w:rFonts w:asciiTheme="minorHAnsi" w:hAnsiTheme="minorHAnsi" w:cstheme="minorHAnsi"/>
        </w:rPr>
        <w:t xml:space="preserve"> </w:t>
      </w:r>
      <w:r w:rsidR="00771E07" w:rsidRPr="009D3562">
        <w:rPr>
          <w:rFonts w:asciiTheme="minorHAnsi" w:hAnsiTheme="minorHAnsi" w:cstheme="minorHAnsi"/>
        </w:rPr>
        <w:t>7.768</w:t>
      </w:r>
      <w:r w:rsidR="00977ED8">
        <w:rPr>
          <w:rFonts w:asciiTheme="minorHAnsi" w:hAnsiTheme="minorHAnsi" w:cstheme="minorHAnsi"/>
        </w:rPr>
        <w:t xml:space="preserve">, </w:t>
      </w:r>
      <w:r w:rsidR="003037B5" w:rsidRPr="00E57A34">
        <w:rPr>
          <w:rFonts w:asciiTheme="minorHAnsi" w:hAnsiTheme="minorHAnsi" w:cstheme="minorHAnsi"/>
        </w:rPr>
        <w:t>cuja</w:t>
      </w:r>
      <w:r w:rsidR="003037B5">
        <w:rPr>
          <w:rFonts w:asciiTheme="minorHAnsi" w:hAnsiTheme="minorHAnsi" w:cstheme="minorHAnsi"/>
        </w:rPr>
        <w:t xml:space="preserve"> </w:t>
      </w:r>
      <w:r w:rsidR="003037B5" w:rsidRPr="00E57A34">
        <w:rPr>
          <w:rFonts w:asciiTheme="minorHAnsi" w:hAnsiTheme="minorHAnsi" w:cstheme="minorHAnsi"/>
        </w:rPr>
        <w:t>loca</w:t>
      </w:r>
      <w:r w:rsidR="003037B5">
        <w:rPr>
          <w:rFonts w:asciiTheme="minorHAnsi" w:hAnsiTheme="minorHAnsi" w:cstheme="minorHAnsi"/>
        </w:rPr>
        <w:t xml:space="preserve">ção </w:t>
      </w:r>
      <w:r w:rsidR="003037B5" w:rsidRPr="00E57A34">
        <w:rPr>
          <w:rFonts w:asciiTheme="minorHAnsi" w:hAnsiTheme="minorHAnsi" w:cstheme="minorHAnsi"/>
        </w:rPr>
        <w:t>lastreia</w:t>
      </w:r>
      <w:r w:rsidR="003037B5">
        <w:rPr>
          <w:rFonts w:asciiTheme="minorHAnsi" w:hAnsiTheme="minorHAnsi" w:cstheme="minorHAnsi"/>
          <w:color w:val="000000"/>
        </w:rPr>
        <w:t xml:space="preserve"> </w:t>
      </w:r>
      <w:r w:rsidR="003037B5" w:rsidRPr="00E57A34">
        <w:rPr>
          <w:rFonts w:asciiTheme="minorHAnsi" w:hAnsiTheme="minorHAnsi" w:cstheme="minorHAnsi"/>
          <w:color w:val="000000"/>
        </w:rPr>
        <w:t>o</w:t>
      </w:r>
      <w:r w:rsidR="003037B5">
        <w:rPr>
          <w:rFonts w:asciiTheme="minorHAnsi" w:hAnsiTheme="minorHAnsi" w:cstheme="minorHAnsi"/>
          <w:color w:val="000000"/>
        </w:rPr>
        <w:t xml:space="preserve"> </w:t>
      </w:r>
      <w:r w:rsidR="003037B5" w:rsidRPr="00E57A34">
        <w:rPr>
          <w:rFonts w:asciiTheme="minorHAnsi" w:hAnsiTheme="minorHAnsi" w:cstheme="minorHAnsi"/>
          <w:color w:val="000000"/>
        </w:rPr>
        <w:t>presente</w:t>
      </w:r>
      <w:r w:rsidR="003037B5">
        <w:rPr>
          <w:rFonts w:asciiTheme="minorHAnsi" w:hAnsiTheme="minorHAnsi" w:cstheme="minorHAnsi"/>
          <w:color w:val="000000"/>
        </w:rPr>
        <w:t xml:space="preserve"> </w:t>
      </w:r>
      <w:r w:rsidR="003037B5" w:rsidRPr="00E57A34">
        <w:rPr>
          <w:rFonts w:asciiTheme="minorHAnsi" w:hAnsiTheme="minorHAnsi" w:cstheme="minorHAnsi"/>
          <w:color w:val="000000"/>
        </w:rPr>
        <w:t>Contrato</w:t>
      </w:r>
      <w:r w:rsidR="00771E07" w:rsidRPr="00771E07" w:rsidDel="00771E07">
        <w:rPr>
          <w:rFonts w:asciiTheme="minorHAnsi" w:hAnsiTheme="minorHAnsi" w:cstheme="minorHAnsi"/>
        </w:rPr>
        <w:t xml:space="preserve"> </w:t>
      </w:r>
      <w:r w:rsidR="00B2135F" w:rsidRPr="00E57A34">
        <w:rPr>
          <w:rFonts w:asciiTheme="minorHAnsi" w:hAnsiTheme="minorHAnsi" w:cstheme="minorHAnsi"/>
        </w:rPr>
        <w:t>(“</w:t>
      </w:r>
      <w:r w:rsidR="00B2135F" w:rsidRPr="00E57A34">
        <w:rPr>
          <w:rFonts w:asciiTheme="minorHAnsi" w:hAnsiTheme="minorHAnsi" w:cstheme="minorHAnsi"/>
          <w:u w:val="single"/>
        </w:rPr>
        <w:t>Imóvel</w:t>
      </w:r>
      <w:r w:rsidR="000678F8">
        <w:rPr>
          <w:rFonts w:asciiTheme="minorHAnsi" w:hAnsiTheme="minorHAnsi" w:cstheme="minorHAnsi"/>
          <w:u w:val="single"/>
        </w:rPr>
        <w:t xml:space="preserve"> </w:t>
      </w:r>
      <w:r w:rsidR="00E32C80">
        <w:rPr>
          <w:rFonts w:asciiTheme="minorHAnsi" w:hAnsiTheme="minorHAnsi" w:cstheme="minorHAnsi"/>
          <w:u w:val="single"/>
        </w:rPr>
        <w:t>2</w:t>
      </w:r>
      <w:r w:rsidR="00B2135F" w:rsidRPr="00E57A34">
        <w:rPr>
          <w:rFonts w:asciiTheme="minorHAnsi" w:hAnsiTheme="minorHAnsi" w:cstheme="minorHAnsi"/>
        </w:rPr>
        <w:t>”</w:t>
      </w:r>
      <w:r w:rsidR="006E4F48">
        <w:rPr>
          <w:rFonts w:asciiTheme="minorHAnsi" w:hAnsiTheme="minorHAnsi" w:cstheme="minorHAnsi"/>
        </w:rPr>
        <w:t xml:space="preserve">, em conjunto com o Imóvel </w:t>
      </w:r>
      <w:r w:rsidR="00E32C80">
        <w:rPr>
          <w:rFonts w:asciiTheme="minorHAnsi" w:hAnsiTheme="minorHAnsi" w:cstheme="minorHAnsi"/>
        </w:rPr>
        <w:t>1</w:t>
      </w:r>
      <w:r w:rsidR="006E4F48">
        <w:rPr>
          <w:rFonts w:asciiTheme="minorHAnsi" w:hAnsiTheme="minorHAnsi" w:cstheme="minorHAnsi"/>
        </w:rPr>
        <w:t>, “</w:t>
      </w:r>
      <w:r w:rsidR="006E4F48" w:rsidRPr="00F029AE">
        <w:rPr>
          <w:rFonts w:asciiTheme="minorHAnsi" w:hAnsiTheme="minorHAnsi" w:cstheme="minorHAnsi"/>
          <w:u w:val="single"/>
        </w:rPr>
        <w:t>Imóveis</w:t>
      </w:r>
      <w:r w:rsidR="00775BB5">
        <w:rPr>
          <w:rFonts w:asciiTheme="minorHAnsi" w:hAnsiTheme="minorHAnsi" w:cstheme="minorHAnsi"/>
          <w:u w:val="single"/>
        </w:rPr>
        <w:t xml:space="preserve"> Lucca</w:t>
      </w:r>
      <w:r w:rsidR="006E4F48">
        <w:rPr>
          <w:rFonts w:asciiTheme="minorHAnsi" w:hAnsiTheme="minorHAnsi" w:cstheme="minorHAnsi"/>
        </w:rPr>
        <w:t>”</w:t>
      </w:r>
      <w:r w:rsidR="00E32C80">
        <w:rPr>
          <w:rFonts w:asciiTheme="minorHAnsi" w:hAnsiTheme="minorHAnsi" w:cstheme="minorHAnsi"/>
        </w:rPr>
        <w:t xml:space="preserve"> ou “</w:t>
      </w:r>
      <w:r w:rsidR="00E32C80" w:rsidRPr="00F82564">
        <w:rPr>
          <w:rFonts w:asciiTheme="minorHAnsi" w:hAnsiTheme="minorHAnsi" w:cstheme="minorHAnsi"/>
          <w:u w:val="single"/>
        </w:rPr>
        <w:t>Imóveis Garantias</w:t>
      </w:r>
      <w:r w:rsidR="00E32C80">
        <w:rPr>
          <w:rFonts w:asciiTheme="minorHAnsi" w:hAnsiTheme="minorHAnsi" w:cstheme="minorHAnsi"/>
        </w:rPr>
        <w:t>”</w:t>
      </w:r>
      <w:r w:rsidR="00B2135F" w:rsidRPr="00E57A34">
        <w:rPr>
          <w:rFonts w:asciiTheme="minorHAnsi" w:hAnsiTheme="minorHAnsi" w:cstheme="minorHAnsi"/>
        </w:rPr>
        <w:t>)</w:t>
      </w:r>
      <w:r w:rsidR="003037B5">
        <w:rPr>
          <w:rFonts w:asciiTheme="minorHAnsi" w:hAnsiTheme="minorHAnsi" w:cstheme="minorHAnsi"/>
        </w:rPr>
        <w:t>,</w:t>
      </w:r>
      <w:r w:rsidR="00760B2B">
        <w:rPr>
          <w:rFonts w:asciiTheme="minorHAnsi" w:hAnsiTheme="minorHAnsi" w:cstheme="minorHAnsi"/>
        </w:rPr>
        <w:t xml:space="preserve"> </w:t>
      </w:r>
      <w:r w:rsidR="00977ED8">
        <w:rPr>
          <w:rFonts w:asciiTheme="minorHAnsi" w:hAnsiTheme="minorHAnsi" w:cstheme="minorHAnsi"/>
        </w:rPr>
        <w:t>ambas do 18º Oficial de Registro de Imóveis de São Paulo</w:t>
      </w:r>
      <w:r w:rsidR="0096171B">
        <w:rPr>
          <w:rFonts w:asciiTheme="minorHAnsi" w:hAnsiTheme="minorHAnsi" w:cstheme="minorHAnsi"/>
        </w:rPr>
        <w:t>/</w:t>
      </w:r>
      <w:r w:rsidR="00977ED8">
        <w:rPr>
          <w:rFonts w:asciiTheme="minorHAnsi" w:hAnsiTheme="minorHAnsi" w:cstheme="minorHAnsi"/>
        </w:rPr>
        <w:t>SP,</w:t>
      </w:r>
      <w:r w:rsidR="00977ED8" w:rsidRPr="00E57A34">
        <w:rPr>
          <w:rFonts w:asciiTheme="minorHAnsi" w:hAnsiTheme="minorHAnsi" w:cstheme="minorHAnsi"/>
        </w:rPr>
        <w:t xml:space="preserve"> </w:t>
      </w:r>
      <w:r w:rsidR="008823B2" w:rsidRPr="00E57A34">
        <w:rPr>
          <w:rFonts w:asciiTheme="minorHAnsi" w:hAnsiTheme="minorHAnsi" w:cstheme="minorHAnsi"/>
        </w:rPr>
        <w:t>conforme</w:t>
      </w:r>
      <w:r w:rsidR="00760B2B">
        <w:rPr>
          <w:rFonts w:asciiTheme="minorHAnsi" w:hAnsiTheme="minorHAnsi" w:cstheme="minorHAnsi"/>
        </w:rPr>
        <w:t xml:space="preserve"> </w:t>
      </w:r>
      <w:r w:rsidR="008917D7" w:rsidRPr="00E57A34">
        <w:rPr>
          <w:rFonts w:asciiTheme="minorHAnsi" w:hAnsiTheme="minorHAnsi" w:cstheme="minorHAnsi"/>
        </w:rPr>
        <w:t>descrito</w:t>
      </w:r>
      <w:r w:rsidR="00977ED8">
        <w:rPr>
          <w:rFonts w:asciiTheme="minorHAnsi" w:hAnsiTheme="minorHAnsi" w:cstheme="minorHAnsi"/>
        </w:rPr>
        <w:t>s</w:t>
      </w:r>
      <w:r w:rsidR="00760B2B">
        <w:rPr>
          <w:rFonts w:asciiTheme="minorHAnsi" w:hAnsiTheme="minorHAnsi" w:cstheme="minorHAnsi"/>
        </w:rPr>
        <w:t xml:space="preserve"> </w:t>
      </w:r>
      <w:r w:rsidR="008917D7" w:rsidRPr="00E57A34">
        <w:rPr>
          <w:rFonts w:asciiTheme="minorHAnsi" w:hAnsiTheme="minorHAnsi" w:cstheme="minorHAnsi"/>
        </w:rPr>
        <w:t>no</w:t>
      </w:r>
      <w:r w:rsidR="00760B2B">
        <w:rPr>
          <w:rFonts w:asciiTheme="minorHAnsi" w:hAnsiTheme="minorHAnsi" w:cstheme="minorHAnsi"/>
        </w:rPr>
        <w:t xml:space="preserve"> </w:t>
      </w:r>
      <w:r w:rsidR="008917D7" w:rsidRPr="00E57A34">
        <w:rPr>
          <w:rFonts w:asciiTheme="minorHAnsi" w:hAnsiTheme="minorHAnsi" w:cstheme="minorHAnsi"/>
          <w:u w:val="single"/>
        </w:rPr>
        <w:t>Anexo</w:t>
      </w:r>
      <w:r w:rsidR="00760B2B">
        <w:rPr>
          <w:rFonts w:asciiTheme="minorHAnsi" w:hAnsiTheme="minorHAnsi" w:cstheme="minorHAnsi"/>
          <w:u w:val="single"/>
        </w:rPr>
        <w:t xml:space="preserve"> </w:t>
      </w:r>
      <w:r w:rsidR="008917D7" w:rsidRPr="00E57A34">
        <w:rPr>
          <w:rFonts w:asciiTheme="minorHAnsi" w:hAnsiTheme="minorHAnsi" w:cstheme="minorHAnsi"/>
          <w:u w:val="single"/>
        </w:rPr>
        <w:t>I</w:t>
      </w:r>
      <w:r w:rsidR="005A3399">
        <w:rPr>
          <w:rFonts w:asciiTheme="minorHAnsi" w:hAnsiTheme="minorHAnsi" w:cstheme="minorHAnsi"/>
          <w:u w:val="single"/>
        </w:rPr>
        <w:t>.A</w:t>
      </w:r>
      <w:r w:rsidR="00760B2B">
        <w:rPr>
          <w:rFonts w:asciiTheme="minorHAnsi" w:hAnsiTheme="minorHAnsi" w:cstheme="minorHAnsi"/>
        </w:rPr>
        <w:t xml:space="preserve"> </w:t>
      </w:r>
      <w:r w:rsidR="008917D7" w:rsidRPr="00E57A34">
        <w:rPr>
          <w:rFonts w:asciiTheme="minorHAnsi" w:hAnsiTheme="minorHAnsi" w:cstheme="minorHAnsi"/>
        </w:rPr>
        <w:t>ao</w:t>
      </w:r>
      <w:r w:rsidR="00760B2B">
        <w:rPr>
          <w:rFonts w:asciiTheme="minorHAnsi" w:hAnsiTheme="minorHAnsi" w:cstheme="minorHAnsi"/>
        </w:rPr>
        <w:t xml:space="preserve"> </w:t>
      </w:r>
      <w:r w:rsidR="008917D7" w:rsidRPr="00E57A34">
        <w:rPr>
          <w:rFonts w:asciiTheme="minorHAnsi" w:hAnsiTheme="minorHAnsi" w:cstheme="minorHAnsi"/>
        </w:rPr>
        <w:t>presente</w:t>
      </w:r>
      <w:r w:rsidR="00760B2B">
        <w:rPr>
          <w:rFonts w:asciiTheme="minorHAnsi" w:hAnsiTheme="minorHAnsi" w:cstheme="minorHAnsi"/>
        </w:rPr>
        <w:t xml:space="preserve"> </w:t>
      </w:r>
      <w:r w:rsidR="008917D7" w:rsidRPr="00E57A34">
        <w:rPr>
          <w:rFonts w:asciiTheme="minorHAnsi" w:hAnsiTheme="minorHAnsi" w:cstheme="minorHAnsi"/>
        </w:rPr>
        <w:t>Contrato</w:t>
      </w:r>
      <w:bookmarkEnd w:id="4"/>
      <w:bookmarkEnd w:id="6"/>
      <w:r w:rsidR="00C82AFF" w:rsidRPr="00E57A34">
        <w:rPr>
          <w:rFonts w:asciiTheme="minorHAnsi" w:hAnsiTheme="minorHAnsi" w:cstheme="minorHAnsi"/>
        </w:rPr>
        <w:t>;</w:t>
      </w:r>
      <w:bookmarkStart w:id="8" w:name="_Hlk45580777"/>
      <w:bookmarkEnd w:id="5"/>
      <w:bookmarkEnd w:id="7"/>
    </w:p>
    <w:p w14:paraId="39285468" w14:textId="4172B064" w:rsidR="00290445" w:rsidRPr="00A24739" w:rsidRDefault="00A24739" w:rsidP="001124FB">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bookmarkStart w:id="9" w:name="_Hlk51108717"/>
      <w:bookmarkStart w:id="10" w:name="_Hlk49457897"/>
      <w:bookmarkStart w:id="11" w:name="_Hlk45581064"/>
      <w:bookmarkEnd w:id="8"/>
      <w:r w:rsidRPr="006910C3">
        <w:rPr>
          <w:rFonts w:asciiTheme="minorHAnsi" w:hAnsiTheme="minorHAnsi" w:cstheme="minorHAnsi"/>
        </w:rPr>
        <w:lastRenderedPageBreak/>
        <w:t xml:space="preserve">o Imóvel 2 é atualmente locado pela </w:t>
      </w:r>
      <w:bookmarkStart w:id="12" w:name="_Hlk49168820"/>
      <w:r w:rsidRPr="006910C3">
        <w:rPr>
          <w:rFonts w:asciiTheme="minorHAnsi" w:hAnsiTheme="minorHAnsi" w:cstheme="minorHAnsi"/>
          <w:b/>
          <w:bCs/>
        </w:rPr>
        <w:t>SENDAS DISTRIBUIDORA S/A</w:t>
      </w:r>
      <w:r w:rsidRPr="006910C3">
        <w:rPr>
          <w:rFonts w:asciiTheme="minorHAnsi" w:hAnsiTheme="minorHAnsi" w:cstheme="minorHAnsi"/>
        </w:rPr>
        <w:t>, sociedade por ações, com sede na Cidade do Rio de Janeiro, Estado do Rio de Janeiro, na Avenida Ayrton Senna, n.º 6.000, LOT 2, PAL 48959 Anexo A, Jacarepaguá, CEP 22775-005, inscrita no CNPJ/ME sob o n.º 06.057.223/0001-71 e com seus atos constitutivos arquivados na Junta Comercial do Estado do Estado do Rio de Janeiro sob o NIRE 33.300.272.909 (“</w:t>
      </w:r>
      <w:r w:rsidRPr="006910C3">
        <w:rPr>
          <w:rFonts w:asciiTheme="minorHAnsi" w:hAnsiTheme="minorHAnsi" w:cstheme="minorHAnsi"/>
          <w:u w:val="single"/>
        </w:rPr>
        <w:t>Locatário</w:t>
      </w:r>
      <w:r>
        <w:rPr>
          <w:rFonts w:asciiTheme="minorHAnsi" w:hAnsiTheme="minorHAnsi" w:cstheme="minorHAnsi"/>
          <w:u w:val="single"/>
        </w:rPr>
        <w:t xml:space="preserve"> Lucca</w:t>
      </w:r>
      <w:r w:rsidRPr="006910C3">
        <w:rPr>
          <w:rFonts w:asciiTheme="minorHAnsi" w:hAnsiTheme="minorHAnsi" w:cstheme="minorHAnsi"/>
        </w:rPr>
        <w:t xml:space="preserve">”), </w:t>
      </w:r>
      <w:bookmarkStart w:id="13" w:name="_Hlk48575877"/>
      <w:r w:rsidRPr="006910C3">
        <w:rPr>
          <w:rFonts w:asciiTheme="minorHAnsi" w:hAnsiTheme="minorHAnsi" w:cstheme="minorHAnsi"/>
        </w:rPr>
        <w:t>por meio de “</w:t>
      </w:r>
      <w:r w:rsidRPr="006910C3">
        <w:rPr>
          <w:rFonts w:asciiTheme="minorHAnsi" w:hAnsiTheme="minorHAnsi" w:cstheme="minorHAnsi"/>
          <w:i/>
          <w:iCs/>
        </w:rPr>
        <w:t>Instrumento Particular de Contrato de Locação Comercial</w:t>
      </w:r>
      <w:r w:rsidRPr="006910C3">
        <w:rPr>
          <w:rFonts w:asciiTheme="minorHAnsi" w:hAnsiTheme="minorHAnsi" w:cstheme="minorHAnsi"/>
        </w:rPr>
        <w:t xml:space="preserve">”, firmado entre a </w:t>
      </w:r>
      <w:r>
        <w:rPr>
          <w:rFonts w:asciiTheme="minorHAnsi" w:hAnsiTheme="minorHAnsi" w:cstheme="minorHAnsi"/>
        </w:rPr>
        <w:t>Lucca</w:t>
      </w:r>
      <w:r w:rsidRPr="006910C3">
        <w:rPr>
          <w:rFonts w:asciiTheme="minorHAnsi" w:hAnsiTheme="minorHAnsi" w:cstheme="minorHAnsi"/>
        </w:rPr>
        <w:t>, o Locatário</w:t>
      </w:r>
      <w:r>
        <w:rPr>
          <w:rFonts w:asciiTheme="minorHAnsi" w:hAnsiTheme="minorHAnsi" w:cstheme="minorHAnsi"/>
        </w:rPr>
        <w:t xml:space="preserve"> Lucca</w:t>
      </w:r>
      <w:r w:rsidRPr="006910C3">
        <w:rPr>
          <w:rFonts w:asciiTheme="minorHAnsi" w:hAnsiTheme="minorHAnsi" w:cstheme="minorHAnsi"/>
        </w:rPr>
        <w:t xml:space="preserve"> e, na qualidade de fiadora, a </w:t>
      </w:r>
      <w:r w:rsidRPr="006910C3">
        <w:rPr>
          <w:rFonts w:asciiTheme="minorHAnsi" w:hAnsiTheme="minorHAnsi" w:cstheme="minorHAnsi"/>
          <w:b/>
          <w:bCs/>
        </w:rPr>
        <w:t>COMPANHIA BRASILEIRA DE DISTRIBUIÇÃO</w:t>
      </w:r>
      <w:r w:rsidRPr="006910C3">
        <w:rPr>
          <w:rFonts w:asciiTheme="minorHAnsi" w:hAnsiTheme="minorHAnsi" w:cstheme="minorHAnsi"/>
        </w:rPr>
        <w:t xml:space="preserve">, sociedade por ações, com sede na Cidade de São Paulo, Estado de São Paulo, na Avenida Brigadeiro Luiz Antônio, n.º 3.142, Jardim Paulista, CEP 01402-000, inscrita no CNPJ/ME sob o n.º 47.508.411/0001-56 e com seus atos constitutivos arquivados na JUCESP sob o NIRE 35.300.089.901, em 30 de outubro de 2015, conforme posteriormente aditado em 13 de maio de 2016, 09 de setembro de 2016, 06 de fevereiro de 2017, 05 de julho de 2017, 18 de agosto de 2017 e 27 de setembro de 2017 </w:t>
      </w:r>
      <w:bookmarkEnd w:id="13"/>
      <w:r w:rsidRPr="006910C3">
        <w:rPr>
          <w:rFonts w:asciiTheme="minorHAnsi" w:hAnsiTheme="minorHAnsi" w:cstheme="minorHAnsi"/>
        </w:rPr>
        <w:t>(“</w:t>
      </w:r>
      <w:r w:rsidRPr="006910C3">
        <w:rPr>
          <w:rFonts w:asciiTheme="minorHAnsi" w:hAnsiTheme="minorHAnsi" w:cstheme="minorHAnsi"/>
          <w:u w:val="single"/>
        </w:rPr>
        <w:t xml:space="preserve">Contrato de Locação </w:t>
      </w:r>
      <w:r>
        <w:rPr>
          <w:rFonts w:asciiTheme="minorHAnsi" w:hAnsiTheme="minorHAnsi" w:cstheme="minorHAnsi"/>
          <w:u w:val="single"/>
        </w:rPr>
        <w:t>Lucca</w:t>
      </w:r>
      <w:r w:rsidRPr="006910C3">
        <w:rPr>
          <w:rFonts w:asciiTheme="minorHAnsi" w:hAnsiTheme="minorHAnsi" w:cstheme="minorHAnsi"/>
        </w:rPr>
        <w:t>”)</w:t>
      </w:r>
      <w:bookmarkEnd w:id="12"/>
      <w:r w:rsidRPr="006910C3">
        <w:rPr>
          <w:rFonts w:asciiTheme="minorHAnsi" w:hAnsiTheme="minorHAnsi" w:cstheme="minorHAnsi"/>
        </w:rPr>
        <w:t xml:space="preserve">, no qual o Locatário </w:t>
      </w:r>
      <w:r>
        <w:rPr>
          <w:rFonts w:asciiTheme="minorHAnsi" w:hAnsiTheme="minorHAnsi" w:cstheme="minorHAnsi"/>
        </w:rPr>
        <w:t xml:space="preserve">Lucca </w:t>
      </w:r>
      <w:r w:rsidRPr="006910C3">
        <w:rPr>
          <w:rFonts w:asciiTheme="minorHAnsi" w:hAnsiTheme="minorHAnsi" w:cstheme="minorHAnsi"/>
        </w:rPr>
        <w:t xml:space="preserve">compromete-se a pagar à </w:t>
      </w:r>
      <w:r>
        <w:rPr>
          <w:rFonts w:asciiTheme="minorHAnsi" w:hAnsiTheme="minorHAnsi" w:cstheme="minorHAnsi"/>
        </w:rPr>
        <w:t>Lucca</w:t>
      </w:r>
      <w:r w:rsidRPr="006910C3">
        <w:rPr>
          <w:rFonts w:asciiTheme="minorHAnsi" w:hAnsiTheme="minorHAnsi" w:cstheme="minorHAnsi"/>
        </w:rPr>
        <w:t xml:space="preserve"> a totalidade dos créditos relativos aos aluguéis, conforme previsto no Contrato de Locação </w:t>
      </w:r>
      <w:r>
        <w:rPr>
          <w:rFonts w:asciiTheme="minorHAnsi" w:hAnsiTheme="minorHAnsi" w:cstheme="minorHAnsi"/>
        </w:rPr>
        <w:t>Lucca</w:t>
      </w:r>
      <w:r w:rsidRPr="006910C3">
        <w:rPr>
          <w:rFonts w:asciiTheme="minorHAnsi" w:hAnsiTheme="minorHAnsi" w:cstheme="minorHAnsi"/>
        </w:rPr>
        <w:t>, incluindo a totalidade dos acessórios, tais como, mas não se limitando a, juros, multas, atualização monetária, pagamentos de seguros, penalidades, indenizações, direitos de regresso, seguros, encargos por atraso e demais encargos eventualmente existentes no prazo da locação, bem como os direitos, prerrogativas, privilégios, todos os acessórios, garantias constituídas, e instrumentos que os representam, incluindo anexos</w:t>
      </w:r>
      <w:r w:rsidR="00321F84">
        <w:rPr>
          <w:rFonts w:asciiTheme="minorHAnsi" w:hAnsiTheme="minorHAnsi" w:cstheme="minorHAnsi"/>
        </w:rPr>
        <w:t xml:space="preserve"> (“</w:t>
      </w:r>
      <w:r w:rsidR="00321F84" w:rsidRPr="0045522A">
        <w:rPr>
          <w:rFonts w:asciiTheme="minorHAnsi" w:hAnsiTheme="minorHAnsi" w:cstheme="minorHAnsi"/>
          <w:u w:val="single"/>
        </w:rPr>
        <w:t>Créditos da Locação Lucca</w:t>
      </w:r>
      <w:r w:rsidR="00321F84">
        <w:rPr>
          <w:rFonts w:asciiTheme="minorHAnsi" w:hAnsiTheme="minorHAnsi" w:cstheme="minorHAnsi"/>
        </w:rPr>
        <w:t xml:space="preserve">”), sendo que os Créditos da Locação Lucca oriundos do período </w:t>
      </w:r>
      <w:r w:rsidR="00321F84" w:rsidRPr="00FD5143">
        <w:rPr>
          <w:rFonts w:asciiTheme="minorHAnsi" w:hAnsiTheme="minorHAnsi" w:cstheme="minorHAnsi"/>
        </w:rPr>
        <w:t xml:space="preserve">compreendido </w:t>
      </w:r>
      <w:r w:rsidR="00321F84" w:rsidRPr="008740D3">
        <w:rPr>
          <w:rFonts w:asciiTheme="minorHAnsi" w:hAnsiTheme="minorHAnsi" w:cstheme="minorHAnsi"/>
        </w:rPr>
        <w:t xml:space="preserve">entre </w:t>
      </w:r>
      <w:r w:rsidR="00FD5143" w:rsidRPr="008740D3">
        <w:rPr>
          <w:rFonts w:asciiTheme="minorHAnsi" w:hAnsiTheme="minorHAnsi" w:cstheme="minorHAnsi"/>
          <w:iCs/>
        </w:rPr>
        <w:t xml:space="preserve">01 de dezembro de 2020 a 01 de dezembro de </w:t>
      </w:r>
      <w:r w:rsidR="00897708" w:rsidRPr="008740D3">
        <w:rPr>
          <w:rFonts w:asciiTheme="minorHAnsi" w:hAnsiTheme="minorHAnsi" w:cstheme="minorHAnsi"/>
        </w:rPr>
        <w:t>2035</w:t>
      </w:r>
      <w:r w:rsidR="00321F84" w:rsidRPr="008740D3">
        <w:rPr>
          <w:rFonts w:asciiTheme="minorHAnsi" w:hAnsiTheme="minorHAnsi" w:cstheme="minorHAnsi"/>
        </w:rPr>
        <w:t xml:space="preserve"> serão</w:t>
      </w:r>
      <w:r w:rsidR="00321F84" w:rsidRPr="00FD5143">
        <w:rPr>
          <w:rFonts w:asciiTheme="minorHAnsi" w:hAnsiTheme="minorHAnsi" w:cstheme="minorHAnsi"/>
        </w:rPr>
        <w:t xml:space="preserve"> objeto da presente operação</w:t>
      </w:r>
      <w:r w:rsidR="008E6332" w:rsidRPr="00597184">
        <w:rPr>
          <w:rFonts w:asciiTheme="minorHAnsi" w:hAnsiTheme="minorHAnsi" w:cstheme="minorHAnsi"/>
        </w:rPr>
        <w:t xml:space="preserve"> </w:t>
      </w:r>
      <w:r w:rsidRPr="008740D3">
        <w:rPr>
          <w:rFonts w:asciiTheme="minorHAnsi" w:hAnsiTheme="minorHAnsi" w:cstheme="minorHAnsi"/>
        </w:rPr>
        <w:t>(“</w:t>
      </w:r>
      <w:r w:rsidRPr="008740D3">
        <w:rPr>
          <w:rFonts w:asciiTheme="minorHAnsi" w:hAnsiTheme="minorHAnsi" w:cstheme="minorHAnsi"/>
          <w:u w:val="single"/>
        </w:rPr>
        <w:t>Créditos Imobiliários da Locação Lucca</w:t>
      </w:r>
      <w:r w:rsidRPr="008740D3">
        <w:rPr>
          <w:rFonts w:asciiTheme="minorHAnsi" w:hAnsiTheme="minorHAnsi" w:cstheme="minorHAnsi"/>
        </w:rPr>
        <w:t>”),</w:t>
      </w:r>
      <w:bookmarkEnd w:id="9"/>
      <w:r w:rsidR="00290445" w:rsidRPr="008740D3">
        <w:rPr>
          <w:rFonts w:asciiTheme="minorHAnsi" w:hAnsiTheme="minorHAnsi" w:cstheme="minorHAnsi"/>
        </w:rPr>
        <w:t xml:space="preserve"> conforme descritos no </w:t>
      </w:r>
      <w:r w:rsidR="00290445" w:rsidRPr="008740D3">
        <w:rPr>
          <w:rFonts w:asciiTheme="minorHAnsi" w:hAnsiTheme="minorHAnsi" w:cstheme="minorHAnsi"/>
          <w:u w:val="single"/>
        </w:rPr>
        <w:t>Anexo II</w:t>
      </w:r>
      <w:r w:rsidR="00290445" w:rsidRPr="008740D3">
        <w:rPr>
          <w:rFonts w:asciiTheme="minorHAnsi" w:hAnsiTheme="minorHAnsi" w:cstheme="minorHAnsi"/>
        </w:rPr>
        <w:t xml:space="preserve"> a este Contrato;</w:t>
      </w:r>
      <w:bookmarkEnd w:id="10"/>
    </w:p>
    <w:p w14:paraId="6D659B29" w14:textId="77777777" w:rsidR="000658A5" w:rsidRDefault="000658A5" w:rsidP="001124FB">
      <w:pPr>
        <w:widowControl/>
        <w:tabs>
          <w:tab w:val="left" w:pos="851"/>
        </w:tabs>
        <w:adjustRightInd/>
        <w:spacing w:line="340" w:lineRule="exact"/>
        <w:ind w:left="567"/>
        <w:textAlignment w:val="auto"/>
        <w:outlineLvl w:val="2"/>
        <w:rPr>
          <w:rFonts w:asciiTheme="minorHAnsi" w:hAnsiTheme="minorHAnsi" w:cstheme="minorHAnsi"/>
        </w:rPr>
      </w:pPr>
    </w:p>
    <w:p w14:paraId="6DFE66E8" w14:textId="34363B0C" w:rsidR="000658A5" w:rsidRDefault="000658A5" w:rsidP="001124FB">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sidRPr="00DF1DA3">
        <w:rPr>
          <w:rFonts w:asciiTheme="minorHAnsi" w:hAnsiTheme="minorHAnsi" w:cstheme="minorHAnsi"/>
        </w:rPr>
        <w:t>a Motriz é legítima proprietária do imóvel situado na Cidade de Feira de Santana, Estado da Bahia, objeto da Matrícula 28.509, do 1º Registro de Imóveis e Hipotecas da Comarca de Feira de Santana/BA (“</w:t>
      </w:r>
      <w:r w:rsidRPr="00DF1DA3">
        <w:rPr>
          <w:rFonts w:asciiTheme="minorHAnsi" w:hAnsiTheme="minorHAnsi" w:cstheme="minorHAnsi"/>
          <w:u w:val="single"/>
        </w:rPr>
        <w:t>Imóvel 3</w:t>
      </w:r>
      <w:r w:rsidRPr="00DF1DA3">
        <w:rPr>
          <w:rFonts w:asciiTheme="minorHAnsi" w:hAnsiTheme="minorHAnsi" w:cstheme="minorHAnsi"/>
        </w:rPr>
        <w:t>”) e do imóvel situado na Cidade de Simões Filho, no Estado da Bahia, objeto da Matrícula nº 05, do 1º Oficio de Registro de Imóveis de Simões Filho/BA (“</w:t>
      </w:r>
      <w:r w:rsidRPr="00DF1DA3">
        <w:rPr>
          <w:rFonts w:asciiTheme="minorHAnsi" w:hAnsiTheme="minorHAnsi" w:cstheme="minorHAnsi"/>
          <w:u w:val="single"/>
        </w:rPr>
        <w:t>Imóvel 4</w:t>
      </w:r>
      <w:r w:rsidRPr="00DF1DA3">
        <w:rPr>
          <w:rFonts w:asciiTheme="minorHAnsi" w:hAnsiTheme="minorHAnsi" w:cstheme="minorHAnsi"/>
        </w:rPr>
        <w:t>”, quando em conjunto com Imóvel 3, simplesmente “</w:t>
      </w:r>
      <w:r w:rsidRPr="00DF1DA3">
        <w:rPr>
          <w:rFonts w:asciiTheme="minorHAnsi" w:hAnsiTheme="minorHAnsi" w:cstheme="minorHAnsi"/>
          <w:u w:val="single"/>
        </w:rPr>
        <w:t>Imóveis Motriz</w:t>
      </w:r>
      <w:r w:rsidRPr="00DF1DA3">
        <w:rPr>
          <w:rFonts w:asciiTheme="minorHAnsi" w:hAnsiTheme="minorHAnsi" w:cstheme="minorHAnsi"/>
        </w:rPr>
        <w:t xml:space="preserve">”; e, quando em conjunto com os Imóveis </w:t>
      </w:r>
      <w:r>
        <w:rPr>
          <w:rFonts w:asciiTheme="minorHAnsi" w:hAnsiTheme="minorHAnsi" w:cstheme="minorHAnsi"/>
        </w:rPr>
        <w:t>2 e 3</w:t>
      </w:r>
      <w:r w:rsidRPr="00DF1DA3">
        <w:rPr>
          <w:rFonts w:asciiTheme="minorHAnsi" w:hAnsiTheme="minorHAnsi" w:cstheme="minorHAnsi"/>
        </w:rPr>
        <w:t>, simplesmente “</w:t>
      </w:r>
      <w:r w:rsidRPr="00DF1DA3">
        <w:rPr>
          <w:rFonts w:asciiTheme="minorHAnsi" w:hAnsiTheme="minorHAnsi" w:cstheme="minorHAnsi"/>
          <w:u w:val="single"/>
        </w:rPr>
        <w:t>Imóveis</w:t>
      </w:r>
      <w:r>
        <w:rPr>
          <w:rFonts w:asciiTheme="minorHAnsi" w:hAnsiTheme="minorHAnsi" w:cstheme="minorHAnsi"/>
          <w:u w:val="single"/>
        </w:rPr>
        <w:t xml:space="preserve"> Lastro</w:t>
      </w:r>
      <w:r w:rsidRPr="00DF1DA3">
        <w:rPr>
          <w:rFonts w:asciiTheme="minorHAnsi" w:hAnsiTheme="minorHAnsi" w:cstheme="minorHAnsi"/>
        </w:rPr>
        <w:t>”</w:t>
      </w:r>
      <w:r w:rsidR="00DA5DF4">
        <w:rPr>
          <w:rFonts w:asciiTheme="minorHAnsi" w:hAnsiTheme="minorHAnsi" w:cstheme="minorHAnsi"/>
        </w:rPr>
        <w:t>; e, quando em conjunto com o</w:t>
      </w:r>
      <w:r w:rsidR="007601D7">
        <w:rPr>
          <w:rFonts w:asciiTheme="minorHAnsi" w:hAnsiTheme="minorHAnsi" w:cstheme="minorHAnsi"/>
        </w:rPr>
        <w:t>s</w:t>
      </w:r>
      <w:r w:rsidR="00DA5DF4">
        <w:rPr>
          <w:rFonts w:asciiTheme="minorHAnsi" w:hAnsiTheme="minorHAnsi" w:cstheme="minorHAnsi"/>
        </w:rPr>
        <w:t xml:space="preserve"> Imóve</w:t>
      </w:r>
      <w:r w:rsidR="007601D7">
        <w:rPr>
          <w:rFonts w:asciiTheme="minorHAnsi" w:hAnsiTheme="minorHAnsi" w:cstheme="minorHAnsi"/>
        </w:rPr>
        <w:t>is</w:t>
      </w:r>
      <w:r w:rsidR="00DA5DF4">
        <w:rPr>
          <w:rFonts w:asciiTheme="minorHAnsi" w:hAnsiTheme="minorHAnsi" w:cstheme="minorHAnsi"/>
        </w:rPr>
        <w:t xml:space="preserve"> 1, 2 e 3, simplesmente “</w:t>
      </w:r>
      <w:r w:rsidR="00DA5DF4" w:rsidRPr="0045522A">
        <w:rPr>
          <w:rFonts w:asciiTheme="minorHAnsi" w:hAnsiTheme="minorHAnsi" w:cstheme="minorHAnsi"/>
          <w:u w:val="single"/>
        </w:rPr>
        <w:t>Imóveis</w:t>
      </w:r>
      <w:r w:rsidR="00DA5DF4">
        <w:rPr>
          <w:rFonts w:asciiTheme="minorHAnsi" w:hAnsiTheme="minorHAnsi" w:cstheme="minorHAnsi"/>
        </w:rPr>
        <w:t>”</w:t>
      </w:r>
      <w:r w:rsidRPr="00DF1DA3">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conforme</w:t>
      </w:r>
      <w:r>
        <w:rPr>
          <w:rFonts w:asciiTheme="minorHAnsi" w:hAnsiTheme="minorHAnsi" w:cstheme="minorHAnsi"/>
        </w:rPr>
        <w:t xml:space="preserve"> </w:t>
      </w:r>
      <w:r w:rsidRPr="00E57A34">
        <w:rPr>
          <w:rFonts w:asciiTheme="minorHAnsi" w:hAnsiTheme="minorHAnsi" w:cstheme="minorHAnsi"/>
        </w:rPr>
        <w:t>descrito</w:t>
      </w:r>
      <w:r>
        <w:rPr>
          <w:rFonts w:asciiTheme="minorHAnsi" w:hAnsiTheme="minorHAnsi" w:cstheme="minorHAnsi"/>
        </w:rPr>
        <w:t xml:space="preserve">s </w:t>
      </w:r>
      <w:r w:rsidRPr="00E57A34">
        <w:rPr>
          <w:rFonts w:asciiTheme="minorHAnsi" w:hAnsiTheme="minorHAnsi" w:cstheme="minorHAnsi"/>
        </w:rPr>
        <w:t>no</w:t>
      </w:r>
      <w:r>
        <w:rPr>
          <w:rFonts w:asciiTheme="minorHAnsi" w:hAnsiTheme="minorHAnsi" w:cstheme="minorHAnsi"/>
        </w:rPr>
        <w:t xml:space="preserve"> </w:t>
      </w:r>
      <w:r w:rsidRPr="00E57A34">
        <w:rPr>
          <w:rFonts w:asciiTheme="minorHAnsi" w:hAnsiTheme="minorHAnsi" w:cstheme="minorHAnsi"/>
          <w:u w:val="single"/>
        </w:rPr>
        <w:t>Anexo</w:t>
      </w:r>
      <w:r>
        <w:rPr>
          <w:rFonts w:asciiTheme="minorHAnsi" w:hAnsiTheme="minorHAnsi" w:cstheme="minorHAnsi"/>
          <w:u w:val="single"/>
        </w:rPr>
        <w:t xml:space="preserve"> </w:t>
      </w:r>
      <w:r w:rsidRPr="00E57A34">
        <w:rPr>
          <w:rFonts w:asciiTheme="minorHAnsi" w:hAnsiTheme="minorHAnsi" w:cstheme="minorHAnsi"/>
          <w:u w:val="single"/>
        </w:rPr>
        <w:t>I</w:t>
      </w:r>
      <w:r>
        <w:rPr>
          <w:rFonts w:asciiTheme="minorHAnsi" w:hAnsiTheme="minorHAnsi" w:cstheme="minorHAnsi"/>
          <w:u w:val="single"/>
        </w:rPr>
        <w:t>.B</w:t>
      </w:r>
      <w:r>
        <w:rPr>
          <w:rFonts w:asciiTheme="minorHAnsi" w:hAnsiTheme="minorHAnsi" w:cstheme="minorHAnsi"/>
        </w:rPr>
        <w:t xml:space="preserve"> </w:t>
      </w:r>
      <w:r w:rsidRPr="00E57A34">
        <w:rPr>
          <w:rFonts w:asciiTheme="minorHAnsi" w:hAnsiTheme="minorHAnsi" w:cstheme="minorHAnsi"/>
        </w:rPr>
        <w:t>ao</w:t>
      </w:r>
      <w:r>
        <w:rPr>
          <w:rFonts w:asciiTheme="minorHAnsi" w:hAnsiTheme="minorHAnsi" w:cstheme="minorHAnsi"/>
        </w:rPr>
        <w:t xml:space="preserve"> </w:t>
      </w:r>
      <w:r w:rsidRPr="00E57A34">
        <w:rPr>
          <w:rFonts w:asciiTheme="minorHAnsi" w:hAnsiTheme="minorHAnsi" w:cstheme="minorHAnsi"/>
        </w:rPr>
        <w:t>presente</w:t>
      </w:r>
      <w:r>
        <w:rPr>
          <w:rFonts w:asciiTheme="minorHAnsi" w:hAnsiTheme="minorHAnsi" w:cstheme="minorHAnsi"/>
        </w:rPr>
        <w:t xml:space="preserve"> </w:t>
      </w:r>
      <w:r w:rsidRPr="00E57A34">
        <w:rPr>
          <w:rFonts w:asciiTheme="minorHAnsi" w:hAnsiTheme="minorHAnsi" w:cstheme="minorHAnsi"/>
        </w:rPr>
        <w:t>Contrato</w:t>
      </w:r>
      <w:r>
        <w:rPr>
          <w:rFonts w:asciiTheme="minorHAnsi" w:hAnsiTheme="minorHAnsi" w:cstheme="minorHAnsi"/>
        </w:rPr>
        <w:t>;</w:t>
      </w:r>
    </w:p>
    <w:p w14:paraId="3A94A019" w14:textId="77777777" w:rsidR="00775BB5" w:rsidRDefault="00775BB5" w:rsidP="001124FB">
      <w:pPr>
        <w:widowControl/>
        <w:tabs>
          <w:tab w:val="left" w:pos="851"/>
        </w:tabs>
        <w:adjustRightInd/>
        <w:spacing w:line="340" w:lineRule="exact"/>
        <w:ind w:left="567"/>
        <w:textAlignment w:val="auto"/>
        <w:outlineLvl w:val="2"/>
        <w:rPr>
          <w:rFonts w:asciiTheme="minorHAnsi" w:hAnsiTheme="minorHAnsi" w:cstheme="minorHAnsi"/>
        </w:rPr>
      </w:pPr>
    </w:p>
    <w:p w14:paraId="2227BEFC" w14:textId="09660BC7" w:rsidR="00290445" w:rsidRDefault="00A24739" w:rsidP="001124FB">
      <w:pPr>
        <w:numPr>
          <w:ilvl w:val="5"/>
          <w:numId w:val="5"/>
        </w:numPr>
        <w:tabs>
          <w:tab w:val="clear" w:pos="1304"/>
          <w:tab w:val="left" w:pos="851"/>
        </w:tabs>
        <w:adjustRightInd/>
        <w:spacing w:line="340" w:lineRule="exact"/>
        <w:ind w:left="567" w:hanging="567"/>
        <w:outlineLvl w:val="2"/>
        <w:rPr>
          <w:rFonts w:asciiTheme="minorHAnsi" w:hAnsiTheme="minorHAnsi" w:cstheme="minorHAnsi"/>
        </w:rPr>
      </w:pPr>
      <w:bookmarkStart w:id="14" w:name="_Hlk49450049"/>
      <w:bookmarkStart w:id="15" w:name="_Hlk49457992"/>
      <w:r w:rsidRPr="00DF1DA3">
        <w:rPr>
          <w:rFonts w:asciiTheme="minorHAnsi" w:hAnsiTheme="minorHAnsi" w:cstheme="minorHAnsi"/>
        </w:rPr>
        <w:lastRenderedPageBreak/>
        <w:t xml:space="preserve">os Imóveis Motriz são atualmente locados para </w:t>
      </w:r>
      <w:bookmarkStart w:id="16" w:name="_Hlk49294753"/>
      <w:bookmarkStart w:id="17" w:name="_Hlk47563890"/>
      <w:r w:rsidRPr="00DF1DA3">
        <w:rPr>
          <w:rFonts w:asciiTheme="minorHAnsi" w:hAnsiTheme="minorHAnsi" w:cstheme="minorHAnsi"/>
          <w:b/>
          <w:bCs/>
        </w:rPr>
        <w:t>GOTEMBURGO VEÍCULOS LTDA.</w:t>
      </w:r>
      <w:r w:rsidRPr="00DF1DA3">
        <w:rPr>
          <w:rFonts w:asciiTheme="minorHAnsi" w:hAnsiTheme="minorHAnsi" w:cstheme="minorHAnsi"/>
        </w:rPr>
        <w:t>, sociedade empresária limitada, com sede na Via Centro, n.º 375-A, Cia Sul, na Cidade de Simões Filho, Estado da Bahia, CEP 43700-000, inscrita no CNPJ/ME sob o nº 02.233.622/0001-95</w:t>
      </w:r>
      <w:bookmarkEnd w:id="16"/>
      <w:r w:rsidRPr="00DF1DA3">
        <w:rPr>
          <w:rFonts w:asciiTheme="minorHAnsi" w:hAnsiTheme="minorHAnsi" w:cstheme="minorHAnsi"/>
        </w:rPr>
        <w:t xml:space="preserve"> </w:t>
      </w:r>
      <w:bookmarkEnd w:id="17"/>
      <w:r w:rsidRPr="00DF1DA3">
        <w:rPr>
          <w:rFonts w:asciiTheme="minorHAnsi" w:hAnsiTheme="minorHAnsi" w:cstheme="minorHAnsi"/>
        </w:rPr>
        <w:t>(“</w:t>
      </w:r>
      <w:r w:rsidRPr="00DF1DA3">
        <w:rPr>
          <w:rFonts w:asciiTheme="minorHAnsi" w:hAnsiTheme="minorHAnsi" w:cstheme="minorHAnsi"/>
          <w:u w:val="single"/>
        </w:rPr>
        <w:t>Locatário Motriz</w:t>
      </w:r>
      <w:r w:rsidRPr="00DF1DA3">
        <w:rPr>
          <w:rFonts w:asciiTheme="minorHAnsi" w:hAnsiTheme="minorHAnsi" w:cstheme="minorHAnsi"/>
        </w:rPr>
        <w:t>”, em conjunto com Locatário Lucca, simplesmente “</w:t>
      </w:r>
      <w:r w:rsidRPr="00DF1DA3">
        <w:rPr>
          <w:rFonts w:asciiTheme="minorHAnsi" w:hAnsiTheme="minorHAnsi" w:cstheme="minorHAnsi"/>
          <w:u w:val="single"/>
        </w:rPr>
        <w:t>Locatários</w:t>
      </w:r>
      <w:r w:rsidRPr="00DF1DA3">
        <w:rPr>
          <w:rFonts w:asciiTheme="minorHAnsi" w:hAnsiTheme="minorHAnsi" w:cstheme="minorHAnsi"/>
        </w:rPr>
        <w:t>”) por meio de contratos de locação firmado</w:t>
      </w:r>
      <w:r>
        <w:rPr>
          <w:rFonts w:asciiTheme="minorHAnsi" w:hAnsiTheme="minorHAnsi" w:cstheme="minorHAnsi"/>
        </w:rPr>
        <w:t>s</w:t>
      </w:r>
      <w:r w:rsidRPr="00DF1DA3">
        <w:rPr>
          <w:rFonts w:asciiTheme="minorHAnsi" w:hAnsiTheme="minorHAnsi" w:cstheme="minorHAnsi"/>
        </w:rPr>
        <w:t xml:space="preserve"> entre a Motriz</w:t>
      </w:r>
      <w:r w:rsidR="00C94E6D">
        <w:rPr>
          <w:rFonts w:asciiTheme="minorHAnsi" w:hAnsiTheme="minorHAnsi" w:cstheme="minorHAnsi"/>
        </w:rPr>
        <w:t>,</w:t>
      </w:r>
      <w:r w:rsidRPr="00DF1DA3">
        <w:rPr>
          <w:rFonts w:asciiTheme="minorHAnsi" w:hAnsiTheme="minorHAnsi" w:cstheme="minorHAnsi"/>
        </w:rPr>
        <w:t xml:space="preserve"> o Locatário Motriz</w:t>
      </w:r>
      <w:r w:rsidR="00C94E6D">
        <w:rPr>
          <w:rFonts w:asciiTheme="minorHAnsi" w:hAnsiTheme="minorHAnsi" w:cstheme="minorHAnsi"/>
        </w:rPr>
        <w:t xml:space="preserve"> e, na qualidade de fiador, </w:t>
      </w:r>
      <w:r w:rsidR="00C94E6D" w:rsidRPr="00C94E6D">
        <w:rPr>
          <w:rFonts w:asciiTheme="minorHAnsi" w:hAnsiTheme="minorHAnsi" w:cstheme="minorHAnsi"/>
          <w:b/>
          <w:bCs/>
        </w:rPr>
        <w:t>RICARDO BERNARDINO PAMPLONA</w:t>
      </w:r>
      <w:r w:rsidR="00C94E6D">
        <w:rPr>
          <w:rFonts w:asciiTheme="minorHAnsi" w:hAnsiTheme="minorHAnsi" w:cstheme="minorHAnsi"/>
        </w:rPr>
        <w:t>, brasileiro, casado, administrador de empresas, portador da cédula de identidade nº 950.977, inscrito no CPF/MF sob o nº 520.293.609-53, residente e domiciliado na Avenida Lafayete Coutinho, nº 496, Bairro Comércio, Salvador, Estado da Bahia,</w:t>
      </w:r>
      <w:r w:rsidRPr="00DF1DA3">
        <w:rPr>
          <w:rFonts w:asciiTheme="minorHAnsi" w:hAnsiTheme="minorHAnsi" w:cstheme="minorHAnsi"/>
        </w:rPr>
        <w:t xml:space="preserve"> em 11 de dezembro de 2001, ambos conforme posteriormente aditados em 09 de fevereiro de 2006, 12 de dezembro de 2011, 24 de novembro de 2014</w:t>
      </w:r>
      <w:r w:rsidR="006B30D0">
        <w:rPr>
          <w:rFonts w:asciiTheme="minorHAnsi" w:hAnsiTheme="minorHAnsi" w:cstheme="minorHAnsi"/>
        </w:rPr>
        <w:t>,</w:t>
      </w:r>
      <w:r w:rsidRPr="00DF1DA3">
        <w:rPr>
          <w:rFonts w:asciiTheme="minorHAnsi" w:hAnsiTheme="minorHAnsi" w:cstheme="minorHAnsi"/>
        </w:rPr>
        <w:t xml:space="preserve"> 06 de julho de 2016</w:t>
      </w:r>
      <w:r w:rsidR="006B30D0">
        <w:rPr>
          <w:rFonts w:asciiTheme="minorHAnsi" w:hAnsiTheme="minorHAnsi" w:cstheme="minorHAnsi"/>
        </w:rPr>
        <w:t>, 21 de novembro de 2018, 24 de julho de 2019 e 05 de maio de 2020</w:t>
      </w:r>
      <w:r w:rsidRPr="00DF1DA3">
        <w:rPr>
          <w:rFonts w:asciiTheme="minorHAnsi" w:hAnsiTheme="minorHAnsi" w:cstheme="minorHAnsi"/>
        </w:rPr>
        <w:t xml:space="preserve"> </w:t>
      </w:r>
      <w:bookmarkStart w:id="18" w:name="_Hlk51153612"/>
      <w:r w:rsidRPr="00DF1DA3">
        <w:rPr>
          <w:rFonts w:asciiTheme="minorHAnsi" w:hAnsiTheme="minorHAnsi" w:cstheme="minorHAnsi"/>
        </w:rPr>
        <w:t>(“</w:t>
      </w:r>
      <w:r w:rsidRPr="00DF1DA3">
        <w:rPr>
          <w:rFonts w:asciiTheme="minorHAnsi" w:hAnsiTheme="minorHAnsi" w:cstheme="minorHAnsi"/>
          <w:u w:val="single"/>
        </w:rPr>
        <w:t>Contrato de Locação Imóvel 3</w:t>
      </w:r>
      <w:r w:rsidRPr="00DF1DA3">
        <w:rPr>
          <w:rFonts w:asciiTheme="minorHAnsi" w:hAnsiTheme="minorHAnsi" w:cstheme="minorHAnsi"/>
        </w:rPr>
        <w:t>”, “</w:t>
      </w:r>
      <w:r w:rsidRPr="00DF1DA3">
        <w:rPr>
          <w:rFonts w:asciiTheme="minorHAnsi" w:hAnsiTheme="minorHAnsi" w:cstheme="minorHAnsi"/>
          <w:u w:val="single"/>
        </w:rPr>
        <w:t>Contrato de Locação Imóvel 4</w:t>
      </w:r>
      <w:r w:rsidRPr="00DF1DA3">
        <w:rPr>
          <w:rFonts w:asciiTheme="minorHAnsi" w:hAnsiTheme="minorHAnsi" w:cstheme="minorHAnsi"/>
        </w:rPr>
        <w:t>”</w:t>
      </w:r>
      <w:r w:rsidR="00B41502">
        <w:rPr>
          <w:rFonts w:asciiTheme="minorHAnsi" w:hAnsiTheme="minorHAnsi" w:cstheme="minorHAnsi"/>
        </w:rPr>
        <w:t xml:space="preserve">; e </w:t>
      </w:r>
      <w:r w:rsidRPr="00DF1DA3">
        <w:rPr>
          <w:rFonts w:asciiTheme="minorHAnsi" w:hAnsiTheme="minorHAnsi" w:cstheme="minorHAnsi"/>
        </w:rPr>
        <w:t>quando em conjunto simplesmente “</w:t>
      </w:r>
      <w:r w:rsidRPr="00DF1DA3">
        <w:rPr>
          <w:rFonts w:asciiTheme="minorHAnsi" w:hAnsiTheme="minorHAnsi" w:cstheme="minorHAnsi"/>
          <w:u w:val="single"/>
        </w:rPr>
        <w:t>Contratos de Locação Motriz</w:t>
      </w:r>
      <w:r w:rsidRPr="00DF1DA3">
        <w:rPr>
          <w:rFonts w:asciiTheme="minorHAnsi" w:hAnsiTheme="minorHAnsi" w:cstheme="minorHAnsi"/>
        </w:rPr>
        <w:t>” e quando em conjunto com Contrato de Locação Lucca, simplesmente “</w:t>
      </w:r>
      <w:r w:rsidRPr="00DF1DA3">
        <w:rPr>
          <w:rFonts w:asciiTheme="minorHAnsi" w:hAnsiTheme="minorHAnsi" w:cstheme="minorHAnsi"/>
          <w:u w:val="single"/>
        </w:rPr>
        <w:t>Contratos de Locação Cedentes</w:t>
      </w:r>
      <w:r w:rsidRPr="00DF1DA3">
        <w:rPr>
          <w:rFonts w:asciiTheme="minorHAnsi" w:hAnsiTheme="minorHAnsi" w:cstheme="minorHAnsi"/>
        </w:rPr>
        <w:t>”</w:t>
      </w:r>
      <w:bookmarkEnd w:id="18"/>
      <w:r w:rsidRPr="00DF1DA3">
        <w:rPr>
          <w:rFonts w:asciiTheme="minorHAnsi" w:hAnsiTheme="minorHAnsi" w:cstheme="minorHAnsi"/>
        </w:rPr>
        <w:t xml:space="preserve">), nos quais o Locatário Motriz compromete-se a pagar </w:t>
      </w:r>
      <w:r>
        <w:rPr>
          <w:rFonts w:asciiTheme="minorHAnsi" w:hAnsiTheme="minorHAnsi" w:cstheme="minorHAnsi"/>
        </w:rPr>
        <w:t>à</w:t>
      </w:r>
      <w:r w:rsidRPr="00DF1DA3">
        <w:rPr>
          <w:rFonts w:asciiTheme="minorHAnsi" w:hAnsiTheme="minorHAnsi" w:cstheme="minorHAnsi"/>
        </w:rPr>
        <w:t xml:space="preserve"> Motriz a totalidade dos créditos relativos aos aluguéis, conforme previsto nos respectivos Contratos de Locação Motriz, incluindo a totalidade dos respectivos acessórios, tais como, mas não se limitando a, juros, multas, atualização monetária, pagamentos de seguros, penalidades, indenizações, direitos de regresso, seguros, encargos por atraso e demais encargos eventualmente existentes nos prazos das locações, bem como os direitos, prerrogativas, privilégios, todos os acessórios, garantias constituídas e instrumentos que os representam, incluindo anexos (“</w:t>
      </w:r>
      <w:r w:rsidRPr="00DF1DA3">
        <w:rPr>
          <w:rFonts w:asciiTheme="minorHAnsi" w:hAnsiTheme="minorHAnsi" w:cstheme="minorHAnsi"/>
          <w:u w:val="single"/>
        </w:rPr>
        <w:t>Créditos Imobiliários da Locação Motriz</w:t>
      </w:r>
      <w:r w:rsidRPr="00DF1DA3">
        <w:rPr>
          <w:rFonts w:asciiTheme="minorHAnsi" w:hAnsiTheme="minorHAnsi" w:cstheme="minorHAnsi"/>
        </w:rPr>
        <w:t>”</w:t>
      </w:r>
      <w:r w:rsidR="00B41502">
        <w:rPr>
          <w:rFonts w:asciiTheme="minorHAnsi" w:hAnsiTheme="minorHAnsi" w:cstheme="minorHAnsi"/>
        </w:rPr>
        <w:t>; e</w:t>
      </w:r>
      <w:r w:rsidR="007601D7">
        <w:rPr>
          <w:rFonts w:asciiTheme="minorHAnsi" w:hAnsiTheme="minorHAnsi" w:cstheme="minorHAnsi"/>
        </w:rPr>
        <w:t>,</w:t>
      </w:r>
      <w:r w:rsidR="00B41502">
        <w:rPr>
          <w:rFonts w:asciiTheme="minorHAnsi" w:hAnsiTheme="minorHAnsi" w:cstheme="minorHAnsi"/>
        </w:rPr>
        <w:t xml:space="preserve"> </w:t>
      </w:r>
      <w:r w:rsidRPr="00DF1DA3">
        <w:rPr>
          <w:rFonts w:asciiTheme="minorHAnsi" w:hAnsiTheme="minorHAnsi" w:cstheme="minorHAnsi"/>
        </w:rPr>
        <w:t>quando em conjunto com Créditos Imobiliários da Locação Lucca, simplesmente “</w:t>
      </w:r>
      <w:r w:rsidRPr="00DF1DA3">
        <w:rPr>
          <w:rFonts w:asciiTheme="minorHAnsi" w:hAnsiTheme="minorHAnsi" w:cstheme="minorHAnsi"/>
          <w:u w:val="single"/>
        </w:rPr>
        <w:t>Créditos Imobiliários da Locação</w:t>
      </w:r>
      <w:r w:rsidRPr="00DF1DA3">
        <w:rPr>
          <w:rFonts w:asciiTheme="minorHAnsi" w:hAnsiTheme="minorHAnsi" w:cstheme="minorHAnsi"/>
        </w:rPr>
        <w:t>”)</w:t>
      </w:r>
      <w:bookmarkStart w:id="19" w:name="_Hlk51110022"/>
      <w:r w:rsidRPr="00DF1DA3">
        <w:rPr>
          <w:rFonts w:asciiTheme="minorHAnsi" w:hAnsiTheme="minorHAnsi" w:cstheme="minorHAnsi"/>
        </w:rPr>
        <w:t xml:space="preserve">, </w:t>
      </w:r>
      <w:r w:rsidR="00290445" w:rsidRPr="00DF1DA3">
        <w:rPr>
          <w:rFonts w:asciiTheme="minorHAnsi" w:hAnsiTheme="minorHAnsi" w:cstheme="minorHAnsi"/>
        </w:rPr>
        <w:t xml:space="preserve">conforme descritos no Anexo II a este </w:t>
      </w:r>
      <w:r w:rsidR="00290445" w:rsidRPr="006910C3">
        <w:rPr>
          <w:rFonts w:asciiTheme="minorHAnsi" w:hAnsiTheme="minorHAnsi" w:cstheme="minorHAnsi"/>
        </w:rPr>
        <w:t>Contrato</w:t>
      </w:r>
      <w:r w:rsidR="00290445">
        <w:rPr>
          <w:rFonts w:asciiTheme="minorHAnsi" w:hAnsiTheme="minorHAnsi" w:cstheme="minorHAnsi"/>
        </w:rPr>
        <w:t>;</w:t>
      </w:r>
      <w:bookmarkEnd w:id="19"/>
    </w:p>
    <w:p w14:paraId="145808CA" w14:textId="77777777" w:rsidR="0045522A" w:rsidRPr="008C5A83" w:rsidRDefault="0045522A" w:rsidP="001124FB">
      <w:pPr>
        <w:tabs>
          <w:tab w:val="left" w:pos="851"/>
        </w:tabs>
        <w:adjustRightInd/>
        <w:spacing w:line="340" w:lineRule="exact"/>
        <w:ind w:left="567"/>
        <w:outlineLvl w:val="2"/>
        <w:rPr>
          <w:rFonts w:asciiTheme="minorHAnsi" w:hAnsiTheme="minorHAnsi" w:cstheme="minorHAnsi"/>
        </w:rPr>
      </w:pPr>
    </w:p>
    <w:bookmarkEnd w:id="11"/>
    <w:bookmarkEnd w:id="14"/>
    <w:bookmarkEnd w:id="15"/>
    <w:p w14:paraId="36406B0C" w14:textId="2C3A903C" w:rsidR="00E57A34" w:rsidRPr="00B41502" w:rsidRDefault="00A24739" w:rsidP="001124FB">
      <w:pPr>
        <w:numPr>
          <w:ilvl w:val="5"/>
          <w:numId w:val="5"/>
        </w:numPr>
        <w:tabs>
          <w:tab w:val="clear" w:pos="1304"/>
          <w:tab w:val="left" w:pos="851"/>
        </w:tabs>
        <w:adjustRightInd/>
        <w:spacing w:line="340" w:lineRule="exact"/>
        <w:ind w:left="567" w:hanging="567"/>
        <w:outlineLvl w:val="2"/>
        <w:rPr>
          <w:rFonts w:asciiTheme="minorHAnsi" w:hAnsiTheme="minorHAnsi" w:cstheme="minorHAnsi"/>
        </w:rPr>
      </w:pPr>
      <w:r w:rsidRPr="006910C3">
        <w:rPr>
          <w:rFonts w:asciiTheme="minorHAnsi" w:hAnsiTheme="minorHAnsi" w:cstheme="minorHAnsi"/>
          <w:color w:val="000000"/>
        </w:rPr>
        <w:t xml:space="preserve">nesta </w:t>
      </w:r>
      <w:r w:rsidRPr="00A24739">
        <w:rPr>
          <w:rFonts w:asciiTheme="minorHAnsi" w:hAnsiTheme="minorHAnsi" w:cstheme="minorHAnsi"/>
        </w:rPr>
        <w:t>data</w:t>
      </w:r>
      <w:r w:rsidRPr="006910C3">
        <w:rPr>
          <w:rFonts w:asciiTheme="minorHAnsi" w:hAnsiTheme="minorHAnsi" w:cstheme="minorHAnsi"/>
          <w:color w:val="000000"/>
        </w:rPr>
        <w:t xml:space="preserve">, </w:t>
      </w:r>
      <w:r>
        <w:rPr>
          <w:rFonts w:asciiTheme="minorHAnsi" w:hAnsiTheme="minorHAnsi" w:cstheme="minorHAnsi"/>
          <w:color w:val="000000"/>
        </w:rPr>
        <w:t>as Emitentes</w:t>
      </w:r>
      <w:r w:rsidRPr="006910C3">
        <w:rPr>
          <w:rFonts w:asciiTheme="minorHAnsi" w:hAnsiTheme="minorHAnsi" w:cstheme="minorHAnsi"/>
          <w:color w:val="000000"/>
        </w:rPr>
        <w:t xml:space="preserve"> </w:t>
      </w:r>
      <w:r w:rsidRPr="006910C3">
        <w:rPr>
          <w:rFonts w:asciiTheme="minorHAnsi" w:hAnsiTheme="minorHAnsi" w:cstheme="minorHAnsi"/>
        </w:rPr>
        <w:t>celebraram</w:t>
      </w:r>
      <w:r w:rsidRPr="00431343">
        <w:rPr>
          <w:rFonts w:asciiTheme="minorHAnsi" w:hAnsiTheme="minorHAnsi" w:cstheme="minorHAnsi"/>
        </w:rPr>
        <w:t xml:space="preserve"> </w:t>
      </w:r>
      <w:bookmarkStart w:id="20" w:name="_Hlk51153784"/>
      <w:r w:rsidRPr="00431343">
        <w:rPr>
          <w:rFonts w:asciiTheme="minorHAnsi" w:hAnsiTheme="minorHAnsi" w:cstheme="minorHAnsi"/>
        </w:rPr>
        <w:t xml:space="preserve">(i) o </w:t>
      </w:r>
      <w:r w:rsidRPr="00C3121D">
        <w:rPr>
          <w:rFonts w:asciiTheme="minorHAnsi" w:hAnsiTheme="minorHAnsi" w:cstheme="minorHAnsi"/>
          <w:color w:val="000000"/>
        </w:rPr>
        <w:t>“</w:t>
      </w:r>
      <w:r w:rsidRPr="00C3121D">
        <w:rPr>
          <w:rFonts w:asciiTheme="minorHAnsi" w:hAnsiTheme="minorHAnsi" w:cstheme="minorHAnsi"/>
          <w:i/>
          <w:color w:val="000000"/>
        </w:rPr>
        <w:t>Contrato de Locação de Bem Imóvel para Fins Não Residenciais Com Condição Suspen</w:t>
      </w:r>
      <w:r w:rsidRPr="001E54B8">
        <w:rPr>
          <w:rFonts w:asciiTheme="minorHAnsi" w:hAnsiTheme="minorHAnsi" w:cstheme="minorHAnsi"/>
          <w:i/>
          <w:color w:val="000000"/>
        </w:rPr>
        <w:t>siva e Outras Avenças</w:t>
      </w:r>
      <w:r w:rsidRPr="001E54B8">
        <w:rPr>
          <w:rFonts w:asciiTheme="minorHAnsi" w:hAnsiTheme="minorHAnsi" w:cstheme="minorHAnsi"/>
          <w:color w:val="000000"/>
        </w:rPr>
        <w:t>”, tendo por objeto a locação do Imóvel 2, nos termos acordados no referido instrumento (“</w:t>
      </w:r>
      <w:r w:rsidRPr="001E54B8">
        <w:rPr>
          <w:rFonts w:asciiTheme="minorHAnsi" w:hAnsiTheme="minorHAnsi" w:cstheme="minorHAnsi"/>
          <w:color w:val="000000"/>
          <w:u w:val="single"/>
        </w:rPr>
        <w:t>Contrato de Locação Complementar 2</w:t>
      </w:r>
      <w:r w:rsidRPr="001E54B8">
        <w:rPr>
          <w:rFonts w:asciiTheme="minorHAnsi" w:hAnsiTheme="minorHAnsi" w:cstheme="minorHAnsi"/>
          <w:color w:val="000000"/>
        </w:rPr>
        <w:t>”), por meio do qual</w:t>
      </w:r>
      <w:r>
        <w:rPr>
          <w:rFonts w:asciiTheme="minorHAnsi" w:hAnsiTheme="minorHAnsi" w:cstheme="minorHAnsi"/>
          <w:color w:val="000000"/>
        </w:rPr>
        <w:t>, uma vez implementadas determinadas condições suspensivas,</w:t>
      </w:r>
      <w:r w:rsidRPr="00431343">
        <w:rPr>
          <w:rFonts w:asciiTheme="minorHAnsi" w:hAnsiTheme="minorHAnsi" w:cstheme="minorHAnsi"/>
          <w:color w:val="000000"/>
        </w:rPr>
        <w:t xml:space="preserve"> a Motriz compromete-se a pagar à Lucca a totalidade dos créditos relativos aos aluguéis e </w:t>
      </w:r>
      <w:r w:rsidRPr="00C3121D">
        <w:rPr>
          <w:rFonts w:asciiTheme="minorHAnsi" w:hAnsiTheme="minorHAnsi" w:cstheme="minorHAnsi"/>
          <w:color w:val="000000"/>
        </w:rPr>
        <w:t>aos acessórios, tais como, mas não se limitando a, juros, multas, atualização monetária, pagamentos de seguros, penalidades, indenizações, direitos de regresso, seguros, encargos por</w:t>
      </w:r>
      <w:r w:rsidR="0028239C">
        <w:rPr>
          <w:rFonts w:asciiTheme="minorHAnsi" w:hAnsiTheme="minorHAnsi" w:cstheme="minorHAnsi"/>
          <w:color w:val="000000"/>
        </w:rPr>
        <w:t xml:space="preserve"> </w:t>
      </w:r>
      <w:r w:rsidRPr="00C3121D">
        <w:rPr>
          <w:rFonts w:asciiTheme="minorHAnsi" w:hAnsiTheme="minorHAnsi" w:cstheme="minorHAnsi"/>
          <w:color w:val="000000"/>
        </w:rPr>
        <w:t xml:space="preserve"> atraso e demais encargos </w:t>
      </w:r>
      <w:r w:rsidRPr="00C3121D">
        <w:rPr>
          <w:rFonts w:asciiTheme="minorHAnsi" w:hAnsiTheme="minorHAnsi" w:cstheme="minorHAnsi"/>
          <w:color w:val="000000"/>
        </w:rPr>
        <w:lastRenderedPageBreak/>
        <w:t>eventualmente existentes no prazo da locação, bem como os direitos, prerrogativas, privilégios, todos os acessórios, garantias constituídas, e instrumentos que os representam, inclu</w:t>
      </w:r>
      <w:r w:rsidRPr="001E54B8">
        <w:rPr>
          <w:rFonts w:asciiTheme="minorHAnsi" w:hAnsiTheme="minorHAnsi" w:cstheme="minorHAnsi"/>
          <w:color w:val="000000"/>
        </w:rPr>
        <w:t>indo anexos (“</w:t>
      </w:r>
      <w:r w:rsidRPr="001E54B8">
        <w:rPr>
          <w:rFonts w:asciiTheme="minorHAnsi" w:hAnsiTheme="minorHAnsi" w:cstheme="minorHAnsi"/>
          <w:color w:val="000000"/>
          <w:u w:val="single"/>
        </w:rPr>
        <w:t>Créditos Imobiliários da Locação Complementar 2</w:t>
      </w:r>
      <w:r w:rsidRPr="001E54B8">
        <w:rPr>
          <w:rFonts w:asciiTheme="minorHAnsi" w:hAnsiTheme="minorHAnsi" w:cstheme="minorHAnsi"/>
          <w:color w:val="000000"/>
        </w:rPr>
        <w:t>”)</w:t>
      </w:r>
      <w:r w:rsidRPr="001E54B8">
        <w:rPr>
          <w:rFonts w:asciiTheme="minorHAnsi" w:hAnsiTheme="minorHAnsi" w:cstheme="minorHAnsi"/>
        </w:rPr>
        <w:t xml:space="preserve">; </w:t>
      </w:r>
      <w:r>
        <w:rPr>
          <w:rFonts w:asciiTheme="minorHAnsi" w:hAnsiTheme="minorHAnsi" w:cstheme="minorHAnsi"/>
        </w:rPr>
        <w:t xml:space="preserve">e </w:t>
      </w:r>
      <w:r w:rsidRPr="001E54B8">
        <w:rPr>
          <w:rFonts w:asciiTheme="minorHAnsi" w:hAnsiTheme="minorHAnsi" w:cstheme="minorHAnsi"/>
        </w:rPr>
        <w:t>(ii)</w:t>
      </w:r>
      <w:r>
        <w:rPr>
          <w:rFonts w:asciiTheme="minorHAnsi" w:hAnsiTheme="minorHAnsi" w:cstheme="minorHAnsi"/>
        </w:rPr>
        <w:t xml:space="preserve"> </w:t>
      </w:r>
      <w:r w:rsidRPr="00431343">
        <w:rPr>
          <w:rFonts w:asciiTheme="minorHAnsi" w:hAnsiTheme="minorHAnsi" w:cstheme="minorHAnsi"/>
        </w:rPr>
        <w:t xml:space="preserve">o </w:t>
      </w:r>
      <w:r w:rsidRPr="00431343">
        <w:rPr>
          <w:rFonts w:asciiTheme="minorHAnsi" w:hAnsiTheme="minorHAnsi" w:cstheme="minorHAnsi"/>
          <w:color w:val="000000"/>
        </w:rPr>
        <w:t>“</w:t>
      </w:r>
      <w:r w:rsidRPr="00431343">
        <w:rPr>
          <w:rFonts w:asciiTheme="minorHAnsi" w:hAnsiTheme="minorHAnsi" w:cstheme="minorHAnsi"/>
          <w:i/>
          <w:color w:val="000000"/>
        </w:rPr>
        <w:t>Contrato de Locação de Bem Imóvel para Fins Não Residenciais Com Condição Suspensiva e Outras Avenças</w:t>
      </w:r>
      <w:r w:rsidRPr="00431343">
        <w:rPr>
          <w:rFonts w:asciiTheme="minorHAnsi" w:hAnsiTheme="minorHAnsi" w:cstheme="minorHAnsi"/>
          <w:color w:val="000000"/>
        </w:rPr>
        <w:t xml:space="preserve">”, tendo por objeto a locação do Imóvel </w:t>
      </w:r>
      <w:r w:rsidRPr="00C3121D">
        <w:rPr>
          <w:rFonts w:asciiTheme="minorHAnsi" w:hAnsiTheme="minorHAnsi" w:cstheme="minorHAnsi"/>
          <w:color w:val="000000"/>
        </w:rPr>
        <w:t>3, nos termos acordados no referido instrumento (“</w:t>
      </w:r>
      <w:r w:rsidRPr="00C3121D">
        <w:rPr>
          <w:rFonts w:asciiTheme="minorHAnsi" w:hAnsiTheme="minorHAnsi" w:cstheme="minorHAnsi"/>
          <w:color w:val="000000"/>
          <w:u w:val="single"/>
        </w:rPr>
        <w:t xml:space="preserve">Contrato de Locação Complementar </w:t>
      </w:r>
      <w:r w:rsidRPr="001E54B8">
        <w:rPr>
          <w:rFonts w:asciiTheme="minorHAnsi" w:hAnsiTheme="minorHAnsi" w:cstheme="minorHAnsi"/>
          <w:color w:val="000000"/>
          <w:u w:val="single"/>
        </w:rPr>
        <w:t>3</w:t>
      </w:r>
      <w:r w:rsidRPr="001E54B8">
        <w:rPr>
          <w:rFonts w:asciiTheme="minorHAnsi" w:hAnsiTheme="minorHAnsi" w:cstheme="minorHAnsi"/>
          <w:color w:val="000000"/>
        </w:rPr>
        <w:t xml:space="preserve">”), </w:t>
      </w:r>
      <w:r>
        <w:rPr>
          <w:rFonts w:asciiTheme="minorHAnsi" w:hAnsiTheme="minorHAnsi" w:cstheme="minorHAnsi"/>
          <w:color w:val="000000"/>
        </w:rPr>
        <w:t xml:space="preserve">e </w:t>
      </w:r>
      <w:r w:rsidRPr="001E54B8">
        <w:rPr>
          <w:rFonts w:asciiTheme="minorHAnsi" w:hAnsiTheme="minorHAnsi" w:cstheme="minorHAnsi"/>
        </w:rPr>
        <w:t xml:space="preserve">o </w:t>
      </w:r>
      <w:r w:rsidRPr="001E54B8">
        <w:rPr>
          <w:rFonts w:asciiTheme="minorHAnsi" w:hAnsiTheme="minorHAnsi" w:cstheme="minorHAnsi"/>
          <w:color w:val="000000"/>
        </w:rPr>
        <w:t>“</w:t>
      </w:r>
      <w:r w:rsidRPr="001E54B8">
        <w:rPr>
          <w:rFonts w:asciiTheme="minorHAnsi" w:hAnsiTheme="minorHAnsi" w:cstheme="minorHAnsi"/>
          <w:i/>
          <w:color w:val="000000"/>
        </w:rPr>
        <w:t>Contrato de Locação de Bem Imóvel para Fins Não Residenciais Com Condição Suspensiva</w:t>
      </w:r>
      <w:r w:rsidRPr="00F910C8">
        <w:rPr>
          <w:rFonts w:asciiTheme="minorHAnsi" w:hAnsiTheme="minorHAnsi" w:cstheme="minorHAnsi"/>
          <w:i/>
          <w:color w:val="000000"/>
        </w:rPr>
        <w:t xml:space="preserve"> e Outras Avenças</w:t>
      </w:r>
      <w:r w:rsidRPr="00F910C8">
        <w:rPr>
          <w:rFonts w:asciiTheme="minorHAnsi" w:hAnsiTheme="minorHAnsi" w:cstheme="minorHAnsi"/>
          <w:color w:val="000000"/>
        </w:rPr>
        <w:t>”, tendo por objeto a locação do Imóvel 4</w:t>
      </w:r>
      <w:r w:rsidRPr="007818DB">
        <w:rPr>
          <w:rFonts w:asciiTheme="minorHAnsi" w:hAnsiTheme="minorHAnsi" w:cstheme="minorHAnsi"/>
          <w:color w:val="000000"/>
        </w:rPr>
        <w:t>, nos termos acordados no referido instrumento (“</w:t>
      </w:r>
      <w:r w:rsidRPr="007818DB">
        <w:rPr>
          <w:rFonts w:asciiTheme="minorHAnsi" w:hAnsiTheme="minorHAnsi" w:cstheme="minorHAnsi"/>
          <w:color w:val="000000"/>
          <w:u w:val="single"/>
        </w:rPr>
        <w:t>Contrato de Locação Complementar 4</w:t>
      </w:r>
      <w:r w:rsidRPr="007818DB">
        <w:rPr>
          <w:rFonts w:asciiTheme="minorHAnsi" w:hAnsiTheme="minorHAnsi" w:cstheme="minorHAnsi"/>
          <w:color w:val="000000"/>
        </w:rPr>
        <w:t>”</w:t>
      </w:r>
      <w:r w:rsidR="00B41502">
        <w:rPr>
          <w:rFonts w:asciiTheme="minorHAnsi" w:hAnsiTheme="minorHAnsi" w:cstheme="minorHAnsi"/>
          <w:color w:val="000000"/>
        </w:rPr>
        <w:t>;</w:t>
      </w:r>
      <w:r>
        <w:rPr>
          <w:rFonts w:asciiTheme="minorHAnsi" w:hAnsiTheme="minorHAnsi" w:cstheme="minorHAnsi"/>
          <w:color w:val="000000"/>
        </w:rPr>
        <w:t xml:space="preserve"> e, </w:t>
      </w:r>
      <w:r w:rsidR="004366F8">
        <w:rPr>
          <w:rFonts w:asciiTheme="minorHAnsi" w:hAnsiTheme="minorHAnsi" w:cstheme="minorHAnsi"/>
          <w:color w:val="000000"/>
        </w:rPr>
        <w:t xml:space="preserve">quando </w:t>
      </w:r>
      <w:r>
        <w:rPr>
          <w:rFonts w:asciiTheme="minorHAnsi" w:hAnsiTheme="minorHAnsi" w:cstheme="minorHAnsi"/>
          <w:color w:val="000000"/>
        </w:rPr>
        <w:t>em conjunto com o Contrato de Locação Complementar 2 e o Contrato de Locação Complementar 3, simplesmente “</w:t>
      </w:r>
      <w:r w:rsidRPr="001E54B8">
        <w:rPr>
          <w:rFonts w:asciiTheme="minorHAnsi" w:hAnsiTheme="minorHAnsi" w:cstheme="minorHAnsi"/>
          <w:color w:val="000000"/>
          <w:u w:val="single"/>
        </w:rPr>
        <w:t>Contratos de Locação Complementar</w:t>
      </w:r>
      <w:r>
        <w:rPr>
          <w:rFonts w:asciiTheme="minorHAnsi" w:hAnsiTheme="minorHAnsi" w:cstheme="minorHAnsi"/>
          <w:color w:val="000000"/>
        </w:rPr>
        <w:t>”</w:t>
      </w:r>
      <w:r w:rsidR="004366F8">
        <w:rPr>
          <w:rFonts w:asciiTheme="minorHAnsi" w:hAnsiTheme="minorHAnsi" w:cstheme="minorHAnsi"/>
          <w:color w:val="000000"/>
        </w:rPr>
        <w:t>; e</w:t>
      </w:r>
      <w:r w:rsidR="007601D7">
        <w:rPr>
          <w:rFonts w:asciiTheme="minorHAnsi" w:hAnsiTheme="minorHAnsi" w:cstheme="minorHAnsi"/>
          <w:color w:val="000000"/>
        </w:rPr>
        <w:t>,</w:t>
      </w:r>
      <w:r w:rsidR="004366F8">
        <w:rPr>
          <w:rFonts w:asciiTheme="minorHAnsi" w:hAnsiTheme="minorHAnsi" w:cstheme="minorHAnsi"/>
          <w:color w:val="000000"/>
        </w:rPr>
        <w:t xml:space="preserve"> </w:t>
      </w:r>
      <w:r w:rsidR="007601D7">
        <w:rPr>
          <w:rFonts w:asciiTheme="minorHAnsi" w:hAnsiTheme="minorHAnsi" w:cstheme="minorHAnsi"/>
          <w:color w:val="000000"/>
        </w:rPr>
        <w:t xml:space="preserve">os Contratos de Locação Complementar </w:t>
      </w:r>
      <w:r w:rsidR="004366F8">
        <w:rPr>
          <w:rFonts w:asciiTheme="minorHAnsi" w:hAnsiTheme="minorHAnsi" w:cstheme="minorHAnsi"/>
          <w:color w:val="000000"/>
        </w:rPr>
        <w:t>quando em conjunto com os Contratos de Locação Cedentes, “</w:t>
      </w:r>
      <w:r w:rsidR="004366F8" w:rsidRPr="004366F8">
        <w:rPr>
          <w:rFonts w:asciiTheme="minorHAnsi" w:hAnsiTheme="minorHAnsi" w:cstheme="minorHAnsi"/>
          <w:color w:val="000000"/>
          <w:u w:val="single"/>
        </w:rPr>
        <w:t>Contratos de Locação Lastro</w:t>
      </w:r>
      <w:r w:rsidR="004366F8">
        <w:rPr>
          <w:rFonts w:asciiTheme="minorHAnsi" w:hAnsiTheme="minorHAnsi" w:cstheme="minorHAnsi"/>
          <w:color w:val="000000"/>
        </w:rPr>
        <w:t>”</w:t>
      </w:r>
      <w:r w:rsidRPr="001E54B8">
        <w:rPr>
          <w:rFonts w:asciiTheme="minorHAnsi" w:hAnsiTheme="minorHAnsi" w:cstheme="minorHAnsi"/>
          <w:color w:val="000000"/>
        </w:rPr>
        <w:t>), por meio do</w:t>
      </w:r>
      <w:r>
        <w:rPr>
          <w:rFonts w:asciiTheme="minorHAnsi" w:hAnsiTheme="minorHAnsi" w:cstheme="minorHAnsi"/>
          <w:color w:val="000000"/>
        </w:rPr>
        <w:t>s</w:t>
      </w:r>
      <w:r w:rsidRPr="001E54B8">
        <w:rPr>
          <w:rFonts w:asciiTheme="minorHAnsi" w:hAnsiTheme="minorHAnsi" w:cstheme="minorHAnsi"/>
          <w:color w:val="000000"/>
        </w:rPr>
        <w:t xml:space="preserve"> qua</w:t>
      </w:r>
      <w:r>
        <w:rPr>
          <w:rFonts w:asciiTheme="minorHAnsi" w:hAnsiTheme="minorHAnsi" w:cstheme="minorHAnsi"/>
          <w:color w:val="000000"/>
        </w:rPr>
        <w:t>is, uma vez implementadas determinadas condições suspensivas previstas em cada instrumento,</w:t>
      </w:r>
      <w:r w:rsidRPr="00431343">
        <w:rPr>
          <w:rFonts w:asciiTheme="minorHAnsi" w:hAnsiTheme="minorHAnsi" w:cstheme="minorHAnsi"/>
          <w:color w:val="000000"/>
        </w:rPr>
        <w:t xml:space="preserve"> a Lucca compromete-se a pagar à Motriz a totalidade dos créditos relativos aos aluguéis e aos acessórios, tais como, mas não se limitando a, juros, multas, atualização monetária, pagamentos de seguros, penalidades, indeniza</w:t>
      </w:r>
      <w:r w:rsidRPr="00C3121D">
        <w:rPr>
          <w:rFonts w:asciiTheme="minorHAnsi" w:hAnsiTheme="minorHAnsi" w:cstheme="minorHAnsi"/>
          <w:color w:val="000000"/>
        </w:rPr>
        <w:t>ções, direitos de regresso, seguros, encargos por atraso e demais encargos eventualmente existentes no prazo da locação, bem como os direitos, prerrogativas, privilégios, todos os acessórios, garantias constituídas, e instrumentos que os representam, incluindo anexos (“</w:t>
      </w:r>
      <w:r w:rsidRPr="00C3121D">
        <w:rPr>
          <w:rFonts w:asciiTheme="minorHAnsi" w:hAnsiTheme="minorHAnsi" w:cstheme="minorHAnsi"/>
          <w:color w:val="000000"/>
          <w:u w:val="single"/>
        </w:rPr>
        <w:t xml:space="preserve">Créditos Imobiliários da Locação Complementar </w:t>
      </w:r>
      <w:r>
        <w:rPr>
          <w:rFonts w:asciiTheme="minorHAnsi" w:hAnsiTheme="minorHAnsi" w:cstheme="minorHAnsi"/>
          <w:color w:val="000000"/>
          <w:u w:val="single"/>
        </w:rPr>
        <w:t>3</w:t>
      </w:r>
      <w:r w:rsidRPr="00A95E0E">
        <w:rPr>
          <w:rFonts w:asciiTheme="minorHAnsi" w:hAnsiTheme="minorHAnsi" w:cstheme="minorHAnsi"/>
          <w:color w:val="000000"/>
        </w:rPr>
        <w:t>” e</w:t>
      </w:r>
      <w:r w:rsidRPr="00C3121D">
        <w:rPr>
          <w:rFonts w:asciiTheme="minorHAnsi" w:hAnsiTheme="minorHAnsi" w:cstheme="minorHAnsi"/>
          <w:color w:val="000000"/>
        </w:rPr>
        <w:t xml:space="preserve"> “</w:t>
      </w:r>
      <w:r w:rsidRPr="00C3121D">
        <w:rPr>
          <w:rFonts w:asciiTheme="minorHAnsi" w:hAnsiTheme="minorHAnsi" w:cstheme="minorHAnsi"/>
          <w:color w:val="000000"/>
          <w:u w:val="single"/>
        </w:rPr>
        <w:t xml:space="preserve">Créditos Imobiliários da Locação Complementar </w:t>
      </w:r>
      <w:r w:rsidRPr="001E54B8">
        <w:rPr>
          <w:rFonts w:asciiTheme="minorHAnsi" w:hAnsiTheme="minorHAnsi" w:cstheme="minorHAnsi"/>
          <w:color w:val="000000"/>
          <w:u w:val="single"/>
        </w:rPr>
        <w:t>4</w:t>
      </w:r>
      <w:r w:rsidRPr="001E54B8">
        <w:rPr>
          <w:rFonts w:asciiTheme="minorHAnsi" w:hAnsiTheme="minorHAnsi" w:cstheme="minorHAnsi"/>
          <w:color w:val="000000"/>
        </w:rPr>
        <w:t>”</w:t>
      </w:r>
      <w:r>
        <w:rPr>
          <w:rFonts w:asciiTheme="minorHAnsi" w:hAnsiTheme="minorHAnsi" w:cstheme="minorHAnsi"/>
          <w:color w:val="000000"/>
        </w:rPr>
        <w:t>, respectivamente;</w:t>
      </w:r>
      <w:r w:rsidRPr="001E54B8">
        <w:rPr>
          <w:rFonts w:asciiTheme="minorHAnsi" w:hAnsiTheme="minorHAnsi" w:cstheme="minorHAnsi"/>
          <w:color w:val="000000"/>
        </w:rPr>
        <w:t xml:space="preserve"> e</w:t>
      </w:r>
      <w:r w:rsidR="00B41502">
        <w:rPr>
          <w:rFonts w:asciiTheme="minorHAnsi" w:hAnsiTheme="minorHAnsi" w:cstheme="minorHAnsi"/>
          <w:color w:val="000000"/>
        </w:rPr>
        <w:t xml:space="preserve"> </w:t>
      </w:r>
      <w:r>
        <w:rPr>
          <w:rFonts w:asciiTheme="minorHAnsi" w:hAnsiTheme="minorHAnsi" w:cstheme="minorHAnsi"/>
          <w:color w:val="000000"/>
        </w:rPr>
        <w:t xml:space="preserve">quando </w:t>
      </w:r>
      <w:r w:rsidRPr="001E54B8">
        <w:rPr>
          <w:rFonts w:asciiTheme="minorHAnsi" w:hAnsiTheme="minorHAnsi" w:cstheme="minorHAnsi"/>
          <w:color w:val="000000"/>
        </w:rPr>
        <w:t xml:space="preserve">em conjunto com </w:t>
      </w:r>
      <w:r w:rsidR="007601D7">
        <w:rPr>
          <w:rFonts w:asciiTheme="minorHAnsi" w:hAnsiTheme="minorHAnsi" w:cstheme="minorHAnsi"/>
          <w:color w:val="000000"/>
        </w:rPr>
        <w:t xml:space="preserve"> </w:t>
      </w:r>
      <w:r w:rsidRPr="001E54B8">
        <w:rPr>
          <w:rFonts w:asciiTheme="minorHAnsi" w:hAnsiTheme="minorHAnsi" w:cstheme="minorHAnsi"/>
          <w:color w:val="000000"/>
        </w:rPr>
        <w:t xml:space="preserve">os </w:t>
      </w:r>
      <w:r w:rsidRPr="00A95E0E">
        <w:rPr>
          <w:rFonts w:asciiTheme="minorHAnsi" w:hAnsiTheme="minorHAnsi" w:cstheme="minorHAnsi"/>
          <w:color w:val="000000"/>
        </w:rPr>
        <w:t>Créditos Imobiliários da Locação Complementar</w:t>
      </w:r>
      <w:r w:rsidRPr="00C3121D">
        <w:rPr>
          <w:rFonts w:asciiTheme="minorHAnsi" w:hAnsiTheme="minorHAnsi" w:cstheme="minorHAnsi"/>
          <w:color w:val="000000"/>
        </w:rPr>
        <w:t xml:space="preserve"> 2</w:t>
      </w:r>
      <w:r w:rsidRPr="00431343">
        <w:rPr>
          <w:rFonts w:asciiTheme="minorHAnsi" w:hAnsiTheme="minorHAnsi" w:cstheme="minorHAnsi"/>
          <w:color w:val="000000"/>
        </w:rPr>
        <w:t>, simplesmente “</w:t>
      </w:r>
      <w:r w:rsidRPr="00431343">
        <w:rPr>
          <w:rFonts w:asciiTheme="minorHAnsi" w:hAnsiTheme="minorHAnsi" w:cstheme="minorHAnsi"/>
          <w:color w:val="000000"/>
          <w:u w:val="single"/>
        </w:rPr>
        <w:t>Créditos Imobiliários da Locação Complementar</w:t>
      </w:r>
      <w:r w:rsidRPr="00A95E0E">
        <w:rPr>
          <w:rFonts w:asciiTheme="minorHAnsi" w:hAnsiTheme="minorHAnsi" w:cstheme="minorHAnsi"/>
          <w:color w:val="000000"/>
        </w:rPr>
        <w:t>”</w:t>
      </w:r>
      <w:r>
        <w:rPr>
          <w:rFonts w:asciiTheme="minorHAnsi" w:hAnsiTheme="minorHAnsi" w:cstheme="minorHAnsi"/>
          <w:color w:val="000000"/>
        </w:rPr>
        <w:t>; e</w:t>
      </w:r>
      <w:r w:rsidR="007601D7">
        <w:rPr>
          <w:rFonts w:asciiTheme="minorHAnsi" w:hAnsiTheme="minorHAnsi" w:cstheme="minorHAnsi"/>
          <w:color w:val="000000"/>
        </w:rPr>
        <w:t>,</w:t>
      </w:r>
      <w:r w:rsidR="00B41502">
        <w:rPr>
          <w:rFonts w:asciiTheme="minorHAnsi" w:hAnsiTheme="minorHAnsi" w:cstheme="minorHAnsi"/>
          <w:color w:val="000000"/>
        </w:rPr>
        <w:t xml:space="preserve"> </w:t>
      </w:r>
      <w:r w:rsidR="007601D7" w:rsidRPr="007601D7">
        <w:rPr>
          <w:rFonts w:asciiTheme="minorHAnsi" w:hAnsiTheme="minorHAnsi" w:cstheme="minorHAnsi"/>
          <w:color w:val="000000"/>
        </w:rPr>
        <w:t xml:space="preserve">os Créditos Imobiliários da </w:t>
      </w:r>
      <w:r w:rsidR="007601D7" w:rsidRPr="00790517">
        <w:rPr>
          <w:rFonts w:asciiTheme="minorHAnsi" w:hAnsiTheme="minorHAnsi" w:cstheme="minorHAnsi"/>
          <w:color w:val="000000"/>
        </w:rPr>
        <w:t>Locação Complementar</w:t>
      </w:r>
      <w:r w:rsidR="007601D7">
        <w:rPr>
          <w:rFonts w:asciiTheme="minorHAnsi" w:hAnsiTheme="minorHAnsi" w:cstheme="minorHAnsi"/>
          <w:color w:val="000000"/>
        </w:rPr>
        <w:t xml:space="preserve"> </w:t>
      </w:r>
      <w:r w:rsidR="00B41502">
        <w:rPr>
          <w:rFonts w:asciiTheme="minorHAnsi" w:hAnsiTheme="minorHAnsi" w:cstheme="minorHAnsi"/>
          <w:color w:val="000000"/>
        </w:rPr>
        <w:t>quando</w:t>
      </w:r>
      <w:r w:rsidRPr="00B41502">
        <w:rPr>
          <w:rFonts w:asciiTheme="minorHAnsi" w:hAnsiTheme="minorHAnsi" w:cstheme="minorHAnsi"/>
          <w:color w:val="000000"/>
        </w:rPr>
        <w:t xml:space="preserve"> em conjunto com os Créditos Imobiliários da Locação,</w:t>
      </w:r>
      <w:r w:rsidR="00B41502">
        <w:rPr>
          <w:rFonts w:asciiTheme="minorHAnsi" w:hAnsiTheme="minorHAnsi" w:cstheme="minorHAnsi"/>
          <w:color w:val="000000"/>
        </w:rPr>
        <w:t xml:space="preserve"> simplesmente</w:t>
      </w:r>
      <w:r w:rsidRPr="00B41502">
        <w:rPr>
          <w:rFonts w:asciiTheme="minorHAnsi" w:hAnsiTheme="minorHAnsi" w:cstheme="minorHAnsi"/>
          <w:color w:val="000000"/>
        </w:rPr>
        <w:t xml:space="preserve"> “</w:t>
      </w:r>
      <w:r w:rsidRPr="00B41502">
        <w:rPr>
          <w:rFonts w:asciiTheme="minorHAnsi" w:hAnsiTheme="minorHAnsi" w:cstheme="minorHAnsi"/>
          <w:color w:val="000000"/>
          <w:u w:val="single"/>
        </w:rPr>
        <w:t>Créditos Imobiliários</w:t>
      </w:r>
      <w:r w:rsidRPr="00B41502">
        <w:rPr>
          <w:rFonts w:asciiTheme="minorHAnsi" w:hAnsiTheme="minorHAnsi" w:cstheme="minorHAnsi"/>
          <w:color w:val="000000"/>
        </w:rPr>
        <w:t>”),</w:t>
      </w:r>
      <w:r w:rsidRPr="00B41502">
        <w:rPr>
          <w:rFonts w:asciiTheme="minorHAnsi" w:hAnsiTheme="minorHAnsi" w:cstheme="minorHAnsi"/>
        </w:rPr>
        <w:t xml:space="preserve"> conforme descritos no Anexo II a este Contrato</w:t>
      </w:r>
      <w:bookmarkEnd w:id="20"/>
      <w:r w:rsidRPr="00B41502">
        <w:rPr>
          <w:rFonts w:asciiTheme="minorHAnsi" w:hAnsiTheme="minorHAnsi" w:cstheme="minorHAnsi"/>
          <w:color w:val="000000"/>
        </w:rPr>
        <w:t>;</w:t>
      </w:r>
    </w:p>
    <w:p w14:paraId="5CBEEFE1" w14:textId="77777777" w:rsidR="00A24739" w:rsidRDefault="00A24739" w:rsidP="001124FB">
      <w:pPr>
        <w:tabs>
          <w:tab w:val="left" w:pos="851"/>
        </w:tabs>
        <w:adjustRightInd/>
        <w:spacing w:line="340" w:lineRule="exact"/>
        <w:ind w:left="567"/>
        <w:outlineLvl w:val="2"/>
        <w:rPr>
          <w:rFonts w:asciiTheme="minorHAnsi" w:hAnsiTheme="minorHAnsi" w:cstheme="minorHAnsi"/>
        </w:rPr>
      </w:pPr>
    </w:p>
    <w:p w14:paraId="44154A09" w14:textId="14B38FA6" w:rsidR="00E57A34" w:rsidRDefault="0099697B" w:rsidP="001124FB">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sidRPr="00E57A34">
        <w:rPr>
          <w:rFonts w:asciiTheme="minorHAnsi" w:hAnsiTheme="minorHAnsi" w:cstheme="minorHAnsi"/>
        </w:rPr>
        <w:t>a</w:t>
      </w:r>
      <w:r w:rsidR="00C603F3">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C603F3">
        <w:rPr>
          <w:rFonts w:asciiTheme="minorHAnsi" w:hAnsiTheme="minorHAnsi" w:cstheme="minorHAnsi"/>
        </w:rPr>
        <w:t>s</w:t>
      </w:r>
      <w:r w:rsidR="00760B2B" w:rsidRPr="00E57A34">
        <w:rPr>
          <w:rFonts w:asciiTheme="minorHAnsi" w:hAnsiTheme="minorHAnsi" w:cstheme="minorHAnsi"/>
        </w:rPr>
        <w:t xml:space="preserve"> </w:t>
      </w:r>
      <w:r w:rsidR="00D20C66" w:rsidRPr="00E57A34">
        <w:rPr>
          <w:rFonts w:asciiTheme="minorHAnsi" w:hAnsiTheme="minorHAnsi" w:cstheme="minorHAnsi"/>
        </w:rPr>
        <w:t>emitir</w:t>
      </w:r>
      <w:r w:rsidR="00C603F3">
        <w:rPr>
          <w:rFonts w:asciiTheme="minorHAnsi" w:hAnsiTheme="minorHAnsi" w:cstheme="minorHAnsi"/>
        </w:rPr>
        <w:t>ão</w:t>
      </w:r>
      <w:r w:rsidR="00790517">
        <w:rPr>
          <w:rFonts w:asciiTheme="minorHAnsi" w:hAnsiTheme="minorHAnsi" w:cstheme="minorHAnsi"/>
        </w:rPr>
        <w:t xml:space="preserve"> na presente data</w:t>
      </w:r>
      <w:r w:rsidR="00760B2B" w:rsidRPr="00E57A34">
        <w:rPr>
          <w:rFonts w:asciiTheme="minorHAnsi" w:hAnsiTheme="minorHAnsi" w:cstheme="minorHAnsi"/>
        </w:rPr>
        <w:t xml:space="preserve"> </w:t>
      </w:r>
      <w:bookmarkStart w:id="21" w:name="_Hlk45581282"/>
      <w:bookmarkStart w:id="22" w:name="_Hlk54305505"/>
      <w:r w:rsidR="00A24739">
        <w:rPr>
          <w:rFonts w:asciiTheme="minorHAnsi" w:hAnsiTheme="minorHAnsi" w:cstheme="minorHAnsi"/>
        </w:rPr>
        <w:t>6</w:t>
      </w:r>
      <w:r w:rsidR="00FF1566">
        <w:rPr>
          <w:rFonts w:asciiTheme="minorHAnsi" w:hAnsiTheme="minorHAnsi" w:cstheme="minorHAnsi"/>
        </w:rPr>
        <w:t xml:space="preserve"> (</w:t>
      </w:r>
      <w:r w:rsidR="00A24739">
        <w:rPr>
          <w:rFonts w:asciiTheme="minorHAnsi" w:hAnsiTheme="minorHAnsi" w:cstheme="minorHAnsi"/>
        </w:rPr>
        <w:t>seis</w:t>
      </w:r>
      <w:r w:rsidR="00FF1566">
        <w:rPr>
          <w:rFonts w:asciiTheme="minorHAnsi" w:hAnsiTheme="minorHAnsi" w:cstheme="minorHAnsi"/>
        </w:rPr>
        <w:t>)</w:t>
      </w:r>
      <w:r w:rsidR="00771E07" w:rsidRPr="00E57A34">
        <w:rPr>
          <w:rFonts w:asciiTheme="minorHAnsi" w:hAnsiTheme="minorHAnsi" w:cstheme="minorHAnsi"/>
        </w:rPr>
        <w:t xml:space="preserve"> </w:t>
      </w:r>
      <w:bookmarkEnd w:id="21"/>
      <w:r w:rsidRPr="00E57A34">
        <w:rPr>
          <w:rFonts w:asciiTheme="minorHAnsi" w:hAnsiTheme="minorHAnsi" w:cstheme="minorHAnsi"/>
        </w:rPr>
        <w:t>cédula</w:t>
      </w:r>
      <w:r w:rsidR="00917EC1" w:rsidRPr="00E57A34">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crédito</w:t>
      </w:r>
      <w:r w:rsidR="00760B2B" w:rsidRPr="00E57A34">
        <w:rPr>
          <w:rFonts w:asciiTheme="minorHAnsi" w:hAnsiTheme="minorHAnsi" w:cstheme="minorHAnsi"/>
        </w:rPr>
        <w:t xml:space="preserve"> </w:t>
      </w:r>
      <w:r w:rsidRPr="00E57A34">
        <w:rPr>
          <w:rFonts w:asciiTheme="minorHAnsi" w:hAnsiTheme="minorHAnsi" w:cstheme="minorHAnsi"/>
        </w:rPr>
        <w:t>imobiliário</w:t>
      </w:r>
      <w:r w:rsidR="00760B2B" w:rsidRPr="00E57A34">
        <w:rPr>
          <w:rFonts w:asciiTheme="minorHAnsi" w:hAnsiTheme="minorHAnsi" w:cstheme="minorHAnsi"/>
        </w:rPr>
        <w:t xml:space="preserve"> </w:t>
      </w:r>
      <w:r w:rsidRPr="00E57A34">
        <w:rPr>
          <w:rFonts w:asciiTheme="minorHAnsi" w:hAnsiTheme="minorHAnsi" w:cstheme="minorHAnsi"/>
        </w:rPr>
        <w:t>representativa</w:t>
      </w:r>
      <w:r w:rsidR="003D5774" w:rsidRPr="00E57A34">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integralidade</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decorrentes</w:t>
      </w:r>
      <w:r w:rsidR="00760B2B" w:rsidRPr="00E57A34">
        <w:rPr>
          <w:rFonts w:asciiTheme="minorHAnsi" w:hAnsiTheme="minorHAnsi" w:cstheme="minorHAnsi"/>
        </w:rPr>
        <w:t xml:space="preserve"> </w:t>
      </w:r>
      <w:r w:rsidRPr="00E57A34">
        <w:rPr>
          <w:rFonts w:asciiTheme="minorHAnsi" w:hAnsiTheme="minorHAnsi" w:cstheme="minorHAnsi"/>
        </w:rPr>
        <w:t>do</w:t>
      </w:r>
      <w:r w:rsidR="001B080E">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respectivo</w:t>
      </w:r>
      <w:r w:rsidR="00B44525" w:rsidRPr="00E57A34">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Contrato</w:t>
      </w:r>
      <w:r w:rsidR="00B44525" w:rsidRPr="00E57A34">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Locação</w:t>
      </w:r>
      <w:r w:rsidR="00760B2B" w:rsidRPr="00E57A34">
        <w:rPr>
          <w:rFonts w:asciiTheme="minorHAnsi" w:hAnsiTheme="minorHAnsi" w:cstheme="minorHAnsi"/>
        </w:rPr>
        <w:t xml:space="preserve"> </w:t>
      </w:r>
      <w:r w:rsidRPr="00E57A34">
        <w:rPr>
          <w:rFonts w:asciiTheme="minorHAnsi" w:hAnsiTheme="minorHAnsi" w:cstheme="minorHAnsi"/>
        </w:rPr>
        <w:t>Lastro,</w:t>
      </w:r>
      <w:r w:rsidR="00760B2B" w:rsidRPr="00E57A34">
        <w:rPr>
          <w:rFonts w:asciiTheme="minorHAnsi" w:hAnsiTheme="minorHAnsi" w:cstheme="minorHAnsi"/>
        </w:rPr>
        <w:t xml:space="preserve"> </w:t>
      </w:r>
      <w:r w:rsidRPr="00E57A34">
        <w:rPr>
          <w:rFonts w:asciiTheme="minorHAnsi" w:hAnsiTheme="minorHAnsi" w:cstheme="minorHAnsi"/>
        </w:rPr>
        <w:t>considerado</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seu</w:t>
      </w:r>
      <w:r w:rsidR="00760B2B" w:rsidRPr="00E57A34">
        <w:rPr>
          <w:rFonts w:asciiTheme="minorHAnsi" w:hAnsiTheme="minorHAnsi" w:cstheme="minorHAnsi"/>
        </w:rPr>
        <w:t xml:space="preserve"> </w:t>
      </w:r>
      <w:r w:rsidRPr="00E57A34">
        <w:rPr>
          <w:rFonts w:asciiTheme="minorHAnsi" w:hAnsiTheme="minorHAnsi" w:cstheme="minorHAnsi"/>
        </w:rPr>
        <w:t>prazo</w:t>
      </w:r>
      <w:r w:rsidR="00760B2B" w:rsidRPr="00E57A34">
        <w:rPr>
          <w:rFonts w:asciiTheme="minorHAnsi" w:hAnsiTheme="minorHAnsi" w:cstheme="minorHAnsi"/>
        </w:rPr>
        <w:t xml:space="preserve"> </w:t>
      </w:r>
      <w:r w:rsidR="003037B5">
        <w:rPr>
          <w:rFonts w:asciiTheme="minorHAnsi" w:hAnsiTheme="minorHAnsi" w:cstheme="minorHAnsi"/>
        </w:rPr>
        <w:t>integral</w:t>
      </w:r>
      <w:r w:rsidR="003037B5"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duração</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CCI</w:t>
      </w:r>
      <w:r w:rsidRPr="00E57A34">
        <w:rPr>
          <w:rFonts w:asciiTheme="minorHAnsi" w:hAnsiTheme="minorHAnsi" w:cstheme="minorHAnsi"/>
        </w:rPr>
        <w:t>”)</w:t>
      </w:r>
      <w:bookmarkEnd w:id="22"/>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nos</w:t>
      </w:r>
      <w:r w:rsidR="00760B2B" w:rsidRPr="00E57A34">
        <w:rPr>
          <w:rFonts w:asciiTheme="minorHAnsi" w:hAnsiTheme="minorHAnsi" w:cstheme="minorHAnsi"/>
        </w:rPr>
        <w:t xml:space="preserve"> </w:t>
      </w:r>
      <w:r w:rsidRPr="00E57A34">
        <w:rPr>
          <w:rFonts w:asciiTheme="minorHAnsi" w:hAnsiTheme="minorHAnsi" w:cstheme="minorHAnsi"/>
        </w:rPr>
        <w:t>termos</w:t>
      </w:r>
      <w:r w:rsidR="00760B2B" w:rsidRPr="00E57A34">
        <w:rPr>
          <w:rFonts w:asciiTheme="minorHAnsi" w:hAnsiTheme="minorHAnsi" w:cstheme="minorHAnsi"/>
        </w:rPr>
        <w:t xml:space="preserve"> </w:t>
      </w:r>
      <w:r w:rsidRPr="00E57A34">
        <w:rPr>
          <w:rFonts w:asciiTheme="minorHAnsi" w:hAnsiTheme="minorHAnsi" w:cstheme="minorHAnsi"/>
        </w:rPr>
        <w:t>do</w:t>
      </w:r>
      <w:r w:rsidR="00760B2B" w:rsidRPr="00E57A34">
        <w:rPr>
          <w:rFonts w:asciiTheme="minorHAnsi" w:hAnsiTheme="minorHAnsi" w:cstheme="minorHAnsi"/>
        </w:rPr>
        <w:t xml:space="preserve"> </w:t>
      </w:r>
      <w:r w:rsidR="00BE33E3" w:rsidRPr="00E57A34">
        <w:rPr>
          <w:rFonts w:asciiTheme="minorHAnsi" w:hAnsiTheme="minorHAnsi" w:cstheme="minorHAnsi"/>
        </w:rPr>
        <w:t>“</w:t>
      </w:r>
      <w:r w:rsidRPr="00E57A34">
        <w:rPr>
          <w:rFonts w:asciiTheme="minorHAnsi" w:hAnsiTheme="minorHAnsi" w:cstheme="minorHAnsi"/>
          <w:i/>
        </w:rPr>
        <w:t>Instrumento</w:t>
      </w:r>
      <w:r w:rsidR="00760B2B" w:rsidRPr="00E57A34">
        <w:rPr>
          <w:rFonts w:asciiTheme="minorHAnsi" w:hAnsiTheme="minorHAnsi" w:cstheme="minorHAnsi"/>
          <w:i/>
        </w:rPr>
        <w:t xml:space="preserve"> </w:t>
      </w:r>
      <w:r w:rsidRPr="00E57A34">
        <w:rPr>
          <w:rFonts w:asciiTheme="minorHAnsi" w:hAnsiTheme="minorHAnsi" w:cstheme="minorHAnsi"/>
          <w:i/>
        </w:rPr>
        <w:t>Particular</w:t>
      </w:r>
      <w:r w:rsidR="00760B2B" w:rsidRPr="00E57A34">
        <w:rPr>
          <w:rFonts w:asciiTheme="minorHAnsi" w:hAnsiTheme="minorHAnsi" w:cstheme="minorHAnsi"/>
          <w:i/>
        </w:rPr>
        <w:t xml:space="preserve"> </w:t>
      </w:r>
      <w:r w:rsidRPr="00E57A34">
        <w:rPr>
          <w:rFonts w:asciiTheme="minorHAnsi" w:hAnsiTheme="minorHAnsi" w:cstheme="minorHAnsi"/>
          <w:i/>
        </w:rPr>
        <w:t>de</w:t>
      </w:r>
      <w:r w:rsidR="00760B2B" w:rsidRPr="00E57A34">
        <w:rPr>
          <w:rFonts w:asciiTheme="minorHAnsi" w:hAnsiTheme="minorHAnsi" w:cstheme="minorHAnsi"/>
          <w:i/>
        </w:rPr>
        <w:t xml:space="preserve"> </w:t>
      </w:r>
      <w:r w:rsidRPr="00E57A34">
        <w:rPr>
          <w:rFonts w:asciiTheme="minorHAnsi" w:hAnsiTheme="minorHAnsi" w:cstheme="minorHAnsi"/>
          <w:i/>
        </w:rPr>
        <w:t>Emissão</w:t>
      </w:r>
      <w:r w:rsidR="00760B2B" w:rsidRPr="00E57A34">
        <w:rPr>
          <w:rFonts w:asciiTheme="minorHAnsi" w:hAnsiTheme="minorHAnsi" w:cstheme="minorHAnsi"/>
          <w:i/>
        </w:rPr>
        <w:t xml:space="preserve"> </w:t>
      </w:r>
      <w:r w:rsidRPr="00E57A34">
        <w:rPr>
          <w:rFonts w:asciiTheme="minorHAnsi" w:hAnsiTheme="minorHAnsi" w:cstheme="minorHAnsi"/>
          <w:i/>
        </w:rPr>
        <w:t>de</w:t>
      </w:r>
      <w:r w:rsidR="00760B2B" w:rsidRPr="00E57A34">
        <w:rPr>
          <w:rFonts w:asciiTheme="minorHAnsi" w:hAnsiTheme="minorHAnsi" w:cstheme="minorHAnsi"/>
          <w:i/>
        </w:rPr>
        <w:t xml:space="preserve"> </w:t>
      </w:r>
      <w:r w:rsidRPr="00E57A34">
        <w:rPr>
          <w:rFonts w:asciiTheme="minorHAnsi" w:hAnsiTheme="minorHAnsi" w:cstheme="minorHAnsi"/>
          <w:i/>
        </w:rPr>
        <w:t>Cédula</w:t>
      </w:r>
      <w:r w:rsidR="001B080E">
        <w:rPr>
          <w:rFonts w:asciiTheme="minorHAnsi" w:hAnsiTheme="minorHAnsi" w:cstheme="minorHAnsi"/>
          <w:i/>
        </w:rPr>
        <w:t>s</w:t>
      </w:r>
      <w:r w:rsidR="00760B2B" w:rsidRPr="00E57A34">
        <w:rPr>
          <w:rFonts w:asciiTheme="minorHAnsi" w:hAnsiTheme="minorHAnsi" w:cstheme="minorHAnsi"/>
          <w:i/>
        </w:rPr>
        <w:t xml:space="preserve"> </w:t>
      </w:r>
      <w:r w:rsidRPr="00E57A34">
        <w:rPr>
          <w:rFonts w:asciiTheme="minorHAnsi" w:hAnsiTheme="minorHAnsi" w:cstheme="minorHAnsi"/>
          <w:i/>
        </w:rPr>
        <w:t>de</w:t>
      </w:r>
      <w:r w:rsidR="00760B2B" w:rsidRPr="00E57A34">
        <w:rPr>
          <w:rFonts w:asciiTheme="minorHAnsi" w:hAnsiTheme="minorHAnsi" w:cstheme="minorHAnsi"/>
          <w:i/>
        </w:rPr>
        <w:t xml:space="preserve"> </w:t>
      </w:r>
      <w:r w:rsidRPr="00E57A34">
        <w:rPr>
          <w:rFonts w:asciiTheme="minorHAnsi" w:hAnsiTheme="minorHAnsi" w:cstheme="minorHAnsi"/>
          <w:i/>
        </w:rPr>
        <w:t>Crédito</w:t>
      </w:r>
      <w:r w:rsidR="00760B2B" w:rsidRPr="00E57A34">
        <w:rPr>
          <w:rFonts w:asciiTheme="minorHAnsi" w:hAnsiTheme="minorHAnsi" w:cstheme="minorHAnsi"/>
          <w:i/>
        </w:rPr>
        <w:t xml:space="preserve"> </w:t>
      </w:r>
      <w:r w:rsidRPr="00E57A34">
        <w:rPr>
          <w:rFonts w:asciiTheme="minorHAnsi" w:hAnsiTheme="minorHAnsi" w:cstheme="minorHAnsi"/>
          <w:i/>
        </w:rPr>
        <w:t>Imobiliário,</w:t>
      </w:r>
      <w:r w:rsidR="00760B2B" w:rsidRPr="00E57A34">
        <w:rPr>
          <w:rFonts w:asciiTheme="minorHAnsi" w:hAnsiTheme="minorHAnsi" w:cstheme="minorHAnsi"/>
          <w:i/>
        </w:rPr>
        <w:t xml:space="preserve"> </w:t>
      </w:r>
      <w:r w:rsidRPr="00E57A34">
        <w:rPr>
          <w:rFonts w:asciiTheme="minorHAnsi" w:hAnsiTheme="minorHAnsi" w:cstheme="minorHAnsi"/>
          <w:i/>
        </w:rPr>
        <w:t>Sem</w:t>
      </w:r>
      <w:r w:rsidR="00760B2B" w:rsidRPr="00E57A34">
        <w:rPr>
          <w:rFonts w:asciiTheme="minorHAnsi" w:hAnsiTheme="minorHAnsi" w:cstheme="minorHAnsi"/>
          <w:i/>
        </w:rPr>
        <w:t xml:space="preserve"> </w:t>
      </w:r>
      <w:r w:rsidRPr="00E57A34">
        <w:rPr>
          <w:rFonts w:asciiTheme="minorHAnsi" w:hAnsiTheme="minorHAnsi" w:cstheme="minorHAnsi"/>
          <w:i/>
        </w:rPr>
        <w:t>Garantia</w:t>
      </w:r>
      <w:r w:rsidR="00760B2B" w:rsidRPr="00E57A34">
        <w:rPr>
          <w:rFonts w:asciiTheme="minorHAnsi" w:hAnsiTheme="minorHAnsi" w:cstheme="minorHAnsi"/>
          <w:i/>
        </w:rPr>
        <w:t xml:space="preserve"> </w:t>
      </w:r>
      <w:r w:rsidRPr="00E57A34">
        <w:rPr>
          <w:rFonts w:asciiTheme="minorHAnsi" w:hAnsiTheme="minorHAnsi" w:cstheme="minorHAnsi"/>
          <w:i/>
        </w:rPr>
        <w:t>Real</w:t>
      </w:r>
      <w:r w:rsidR="00760B2B" w:rsidRPr="00E57A34">
        <w:rPr>
          <w:rFonts w:asciiTheme="minorHAnsi" w:hAnsiTheme="minorHAnsi" w:cstheme="minorHAnsi"/>
          <w:i/>
        </w:rPr>
        <w:t xml:space="preserve"> </w:t>
      </w:r>
      <w:r w:rsidRPr="00E57A34">
        <w:rPr>
          <w:rFonts w:asciiTheme="minorHAnsi" w:hAnsiTheme="minorHAnsi" w:cstheme="minorHAnsi"/>
          <w:i/>
        </w:rPr>
        <w:t>Imobiliária,</w:t>
      </w:r>
      <w:r w:rsidR="00760B2B" w:rsidRPr="00E57A34">
        <w:rPr>
          <w:rFonts w:asciiTheme="minorHAnsi" w:hAnsiTheme="minorHAnsi" w:cstheme="minorHAnsi"/>
          <w:i/>
        </w:rPr>
        <w:t xml:space="preserve"> </w:t>
      </w:r>
      <w:r w:rsidRPr="00E57A34">
        <w:rPr>
          <w:rFonts w:asciiTheme="minorHAnsi" w:hAnsiTheme="minorHAnsi" w:cstheme="minorHAnsi"/>
          <w:i/>
        </w:rPr>
        <w:t>sob</w:t>
      </w:r>
      <w:r w:rsidR="00760B2B" w:rsidRPr="00E57A34">
        <w:rPr>
          <w:rFonts w:asciiTheme="minorHAnsi" w:hAnsiTheme="minorHAnsi" w:cstheme="minorHAnsi"/>
          <w:i/>
        </w:rPr>
        <w:t xml:space="preserve"> </w:t>
      </w:r>
      <w:r w:rsidRPr="00E57A34">
        <w:rPr>
          <w:rFonts w:asciiTheme="minorHAnsi" w:hAnsiTheme="minorHAnsi" w:cstheme="minorHAnsi"/>
          <w:i/>
        </w:rPr>
        <w:t>a</w:t>
      </w:r>
      <w:r w:rsidR="00760B2B" w:rsidRPr="00E57A34">
        <w:rPr>
          <w:rFonts w:asciiTheme="minorHAnsi" w:hAnsiTheme="minorHAnsi" w:cstheme="minorHAnsi"/>
          <w:i/>
        </w:rPr>
        <w:t xml:space="preserve"> </w:t>
      </w:r>
      <w:r w:rsidRPr="00E57A34">
        <w:rPr>
          <w:rFonts w:asciiTheme="minorHAnsi" w:hAnsiTheme="minorHAnsi" w:cstheme="minorHAnsi"/>
          <w:i/>
        </w:rPr>
        <w:t>Forma</w:t>
      </w:r>
      <w:r w:rsidR="00760B2B" w:rsidRPr="00E57A34">
        <w:rPr>
          <w:rFonts w:asciiTheme="minorHAnsi" w:hAnsiTheme="minorHAnsi" w:cstheme="minorHAnsi"/>
          <w:i/>
        </w:rPr>
        <w:t xml:space="preserve"> </w:t>
      </w:r>
      <w:r w:rsidRPr="00E57A34">
        <w:rPr>
          <w:rFonts w:asciiTheme="minorHAnsi" w:hAnsiTheme="minorHAnsi" w:cstheme="minorHAnsi"/>
          <w:i/>
        </w:rPr>
        <w:t>Escritural</w:t>
      </w:r>
      <w:r w:rsidR="00760B2B" w:rsidRPr="00E57A34">
        <w:rPr>
          <w:rFonts w:asciiTheme="minorHAnsi" w:hAnsiTheme="minorHAnsi" w:cstheme="minorHAnsi"/>
          <w:i/>
        </w:rPr>
        <w:t xml:space="preserve"> </w:t>
      </w:r>
      <w:r w:rsidRPr="00E57A34">
        <w:rPr>
          <w:rFonts w:asciiTheme="minorHAnsi" w:hAnsiTheme="minorHAnsi" w:cstheme="minorHAnsi"/>
          <w:i/>
        </w:rPr>
        <w:t>e</w:t>
      </w:r>
      <w:r w:rsidR="00760B2B" w:rsidRPr="00E57A34">
        <w:rPr>
          <w:rFonts w:asciiTheme="minorHAnsi" w:hAnsiTheme="minorHAnsi" w:cstheme="minorHAnsi"/>
          <w:i/>
        </w:rPr>
        <w:t xml:space="preserve"> </w:t>
      </w:r>
      <w:r w:rsidRPr="00E57A34">
        <w:rPr>
          <w:rFonts w:asciiTheme="minorHAnsi" w:hAnsiTheme="minorHAnsi" w:cstheme="minorHAnsi"/>
          <w:i/>
        </w:rPr>
        <w:t>Outras</w:t>
      </w:r>
      <w:r w:rsidR="00760B2B" w:rsidRPr="00E57A34">
        <w:rPr>
          <w:rFonts w:asciiTheme="minorHAnsi" w:hAnsiTheme="minorHAnsi" w:cstheme="minorHAnsi"/>
          <w:i/>
        </w:rPr>
        <w:t xml:space="preserve"> </w:t>
      </w:r>
      <w:r w:rsidRPr="00E57A34">
        <w:rPr>
          <w:rFonts w:asciiTheme="minorHAnsi" w:hAnsiTheme="minorHAnsi" w:cstheme="minorHAnsi"/>
          <w:i/>
        </w:rPr>
        <w:t>Avenças</w:t>
      </w:r>
      <w:r w:rsidR="00BE33E3"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Escritura</w:t>
      </w:r>
      <w:r w:rsidR="00760B2B" w:rsidRPr="00E57A34">
        <w:rPr>
          <w:rFonts w:asciiTheme="minorHAnsi" w:hAnsiTheme="minorHAnsi" w:cstheme="minorHAnsi"/>
          <w:u w:val="single"/>
        </w:rPr>
        <w:t xml:space="preserve"> </w:t>
      </w:r>
      <w:r w:rsidRPr="00E57A34">
        <w:rPr>
          <w:rFonts w:asciiTheme="minorHAnsi" w:hAnsiTheme="minorHAnsi" w:cstheme="minorHAnsi"/>
          <w:u w:val="single"/>
        </w:rPr>
        <w:t>de</w:t>
      </w:r>
      <w:r w:rsidR="00760B2B" w:rsidRPr="00E57A34">
        <w:rPr>
          <w:rFonts w:asciiTheme="minorHAnsi" w:hAnsiTheme="minorHAnsi" w:cstheme="minorHAnsi"/>
          <w:u w:val="single"/>
        </w:rPr>
        <w:t xml:space="preserve"> </w:t>
      </w:r>
      <w:r w:rsidRPr="00E57A34">
        <w:rPr>
          <w:rFonts w:asciiTheme="minorHAnsi" w:hAnsiTheme="minorHAnsi" w:cstheme="minorHAnsi"/>
          <w:u w:val="single"/>
        </w:rPr>
        <w:t>Emissão</w:t>
      </w:r>
      <w:r w:rsidR="00760B2B" w:rsidRPr="00E57A34">
        <w:rPr>
          <w:rFonts w:asciiTheme="minorHAnsi" w:hAnsiTheme="minorHAnsi" w:cstheme="minorHAnsi"/>
          <w:u w:val="single"/>
        </w:rPr>
        <w:t xml:space="preserve"> </w:t>
      </w:r>
      <w:r w:rsidRPr="00E57A34">
        <w:rPr>
          <w:rFonts w:asciiTheme="minorHAnsi" w:hAnsiTheme="minorHAnsi" w:cstheme="minorHAnsi"/>
          <w:u w:val="single"/>
        </w:rPr>
        <w:t>de</w:t>
      </w:r>
      <w:r w:rsidR="00760B2B" w:rsidRPr="00E57A34">
        <w:rPr>
          <w:rFonts w:asciiTheme="minorHAnsi" w:hAnsiTheme="minorHAnsi" w:cstheme="minorHAnsi"/>
          <w:u w:val="single"/>
        </w:rPr>
        <w:t xml:space="preserve"> </w:t>
      </w:r>
      <w:r w:rsidRPr="00E57A34">
        <w:rPr>
          <w:rFonts w:asciiTheme="minorHAnsi" w:hAnsiTheme="minorHAnsi" w:cstheme="minorHAnsi"/>
          <w:u w:val="single"/>
        </w:rPr>
        <w:t>CCI</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celebrado</w:t>
      </w:r>
      <w:r w:rsidR="00760B2B" w:rsidRPr="00E57A34">
        <w:rPr>
          <w:rFonts w:asciiTheme="minorHAnsi" w:hAnsiTheme="minorHAnsi" w:cstheme="minorHAnsi"/>
        </w:rPr>
        <w:t xml:space="preserve"> </w:t>
      </w:r>
      <w:r w:rsidRPr="00E57A34">
        <w:rPr>
          <w:rFonts w:asciiTheme="minorHAnsi" w:hAnsiTheme="minorHAnsi" w:cstheme="minorHAnsi"/>
        </w:rPr>
        <w:t>nesta</w:t>
      </w:r>
      <w:r w:rsidR="00760B2B" w:rsidRPr="00E57A34">
        <w:rPr>
          <w:rFonts w:asciiTheme="minorHAnsi" w:hAnsiTheme="minorHAnsi" w:cstheme="minorHAnsi"/>
        </w:rPr>
        <w:t xml:space="preserve"> </w:t>
      </w:r>
      <w:r w:rsidRPr="00E57A34">
        <w:rPr>
          <w:rFonts w:asciiTheme="minorHAnsi" w:hAnsiTheme="minorHAnsi" w:cstheme="minorHAnsi"/>
        </w:rPr>
        <w:t>data</w:t>
      </w:r>
      <w:r w:rsidR="00760B2B" w:rsidRPr="00E57A34">
        <w:rPr>
          <w:rFonts w:asciiTheme="minorHAnsi" w:hAnsiTheme="minorHAnsi" w:cstheme="minorHAnsi"/>
        </w:rPr>
        <w:t xml:space="preserve"> </w:t>
      </w:r>
      <w:r w:rsidRPr="00E57A34">
        <w:rPr>
          <w:rFonts w:asciiTheme="minorHAnsi" w:hAnsiTheme="minorHAnsi" w:cstheme="minorHAnsi"/>
        </w:rPr>
        <w:t>entre</w:t>
      </w:r>
      <w:r w:rsidR="00760B2B" w:rsidRPr="00E57A34">
        <w:rPr>
          <w:rFonts w:asciiTheme="minorHAnsi" w:hAnsiTheme="minorHAnsi" w:cstheme="minorHAnsi"/>
        </w:rPr>
        <w:t xml:space="preserve"> </w:t>
      </w:r>
      <w:r w:rsidRPr="00E57A34">
        <w:rPr>
          <w:rFonts w:asciiTheme="minorHAnsi" w:hAnsiTheme="minorHAnsi" w:cstheme="minorHAnsi"/>
        </w:rPr>
        <w:t>a</w:t>
      </w:r>
      <w:r w:rsidR="003137EC">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3137EC">
        <w:rPr>
          <w:rFonts w:asciiTheme="minorHAnsi" w:hAnsiTheme="minorHAnsi" w:cstheme="minorHAnsi"/>
        </w:rPr>
        <w:t>s</w:t>
      </w:r>
      <w:r w:rsidR="003037B5">
        <w:rPr>
          <w:rFonts w:asciiTheme="minorHAnsi" w:hAnsiTheme="minorHAnsi" w:cstheme="minorHAnsi"/>
        </w:rPr>
        <w:t xml:space="preserve"> e </w:t>
      </w:r>
      <w:r w:rsidRPr="00E57A34">
        <w:rPr>
          <w:rFonts w:asciiTheme="minorHAnsi" w:hAnsiTheme="minorHAnsi" w:cstheme="minorHAnsi"/>
        </w:rPr>
        <w:t>a</w:t>
      </w:r>
      <w:r w:rsidR="00760B2B" w:rsidRPr="00E57A34">
        <w:rPr>
          <w:rFonts w:asciiTheme="minorHAnsi" w:hAnsiTheme="minorHAnsi" w:cstheme="minorHAnsi"/>
        </w:rPr>
        <w:t xml:space="preserve"> </w:t>
      </w:r>
      <w:r w:rsidR="00DE510F" w:rsidRPr="00AD7DF3">
        <w:rPr>
          <w:rFonts w:asciiTheme="minorHAnsi" w:hAnsiTheme="minorHAnsi" w:cstheme="minorHAnsi"/>
          <w:b/>
        </w:rPr>
        <w:t>SIMPLIFIC PAVARINI DISTRIBUIDORA DE TÍTULOS E VALORES MOBILIÁRIOS LTDA</w:t>
      </w:r>
      <w:r w:rsidR="00DE510F" w:rsidRPr="00DE510F">
        <w:rPr>
          <w:rFonts w:asciiTheme="minorHAnsi" w:hAnsiTheme="minorHAnsi" w:cstheme="minorHAnsi"/>
          <w:bCs/>
        </w:rPr>
        <w:t>., sociedade</w:t>
      </w:r>
      <w:r w:rsidR="002416CB">
        <w:rPr>
          <w:rFonts w:asciiTheme="minorHAnsi" w:hAnsiTheme="minorHAnsi" w:cstheme="minorHAnsi"/>
          <w:bCs/>
        </w:rPr>
        <w:t xml:space="preserve"> empresária</w:t>
      </w:r>
      <w:r w:rsidR="00DE510F" w:rsidRPr="00DE510F">
        <w:rPr>
          <w:rFonts w:asciiTheme="minorHAnsi" w:hAnsiTheme="minorHAnsi" w:cstheme="minorHAnsi"/>
          <w:bCs/>
        </w:rPr>
        <w:t xml:space="preserve"> limitada</w:t>
      </w:r>
      <w:r w:rsidR="009F5C23">
        <w:rPr>
          <w:rFonts w:asciiTheme="minorHAnsi" w:hAnsiTheme="minorHAnsi" w:cstheme="minorHAnsi"/>
          <w:bCs/>
        </w:rPr>
        <w:t>,</w:t>
      </w:r>
      <w:r w:rsidR="00DE510F" w:rsidRPr="00DE510F">
        <w:rPr>
          <w:rFonts w:asciiTheme="minorHAnsi" w:hAnsiTheme="minorHAnsi" w:cstheme="minorHAnsi"/>
          <w:bCs/>
        </w:rPr>
        <w:t xml:space="preserve"> com filial na </w:t>
      </w:r>
      <w:r w:rsidR="002416CB" w:rsidRPr="00DE510F">
        <w:rPr>
          <w:rFonts w:asciiTheme="minorHAnsi" w:hAnsiTheme="minorHAnsi" w:cstheme="minorHAnsi"/>
          <w:bCs/>
        </w:rPr>
        <w:t xml:space="preserve">Cidade </w:t>
      </w:r>
      <w:r w:rsidR="00DE510F" w:rsidRPr="00DE510F">
        <w:rPr>
          <w:rFonts w:asciiTheme="minorHAnsi" w:hAnsiTheme="minorHAnsi" w:cstheme="minorHAnsi"/>
          <w:bCs/>
        </w:rPr>
        <w:t xml:space="preserve">de São Paulo, Estado de São Paulo, na </w:t>
      </w:r>
      <w:r w:rsidR="00A83141">
        <w:rPr>
          <w:rFonts w:asciiTheme="minorHAnsi" w:hAnsiTheme="minorHAnsi" w:cstheme="minorHAnsi"/>
          <w:bCs/>
        </w:rPr>
        <w:t xml:space="preserve">Rua </w:t>
      </w:r>
      <w:r w:rsidR="00DE510F" w:rsidRPr="00DE510F">
        <w:rPr>
          <w:rFonts w:asciiTheme="minorHAnsi" w:hAnsiTheme="minorHAnsi" w:cstheme="minorHAnsi"/>
          <w:bCs/>
        </w:rPr>
        <w:lastRenderedPageBreak/>
        <w:t>Joaquim Floriano, n</w:t>
      </w:r>
      <w:r w:rsidR="002416CB">
        <w:rPr>
          <w:rFonts w:asciiTheme="minorHAnsi" w:hAnsiTheme="minorHAnsi" w:cstheme="minorHAnsi"/>
          <w:bCs/>
        </w:rPr>
        <w:t>.</w:t>
      </w:r>
      <w:r w:rsidR="00DE510F" w:rsidRPr="00DE510F">
        <w:rPr>
          <w:rFonts w:asciiTheme="minorHAnsi" w:hAnsiTheme="minorHAnsi" w:cstheme="minorHAnsi"/>
          <w:bCs/>
        </w:rPr>
        <w:t>º 466,</w:t>
      </w:r>
      <w:r w:rsidR="002416CB">
        <w:rPr>
          <w:rFonts w:asciiTheme="minorHAnsi" w:hAnsiTheme="minorHAnsi" w:cstheme="minorHAnsi"/>
          <w:bCs/>
        </w:rPr>
        <w:t xml:space="preserve"> Bloco B,</w:t>
      </w:r>
      <w:r w:rsidR="00DE510F" w:rsidRPr="00DE510F">
        <w:rPr>
          <w:rFonts w:asciiTheme="minorHAnsi" w:hAnsiTheme="minorHAnsi" w:cstheme="minorHAnsi"/>
          <w:bCs/>
        </w:rPr>
        <w:t xml:space="preserve"> </w:t>
      </w:r>
      <w:r w:rsidR="002416CB">
        <w:rPr>
          <w:rFonts w:asciiTheme="minorHAnsi" w:hAnsiTheme="minorHAnsi" w:cstheme="minorHAnsi"/>
          <w:bCs/>
        </w:rPr>
        <w:t xml:space="preserve">Conjunto </w:t>
      </w:r>
      <w:r w:rsidR="00DE510F" w:rsidRPr="00DE510F">
        <w:rPr>
          <w:rFonts w:asciiTheme="minorHAnsi" w:hAnsiTheme="minorHAnsi" w:cstheme="minorHAnsi"/>
          <w:bCs/>
        </w:rPr>
        <w:t>1401, Itaim Bibi, CEP 04534-004, inscrita no CNPJ/ME sob o n</w:t>
      </w:r>
      <w:r w:rsidR="002416CB">
        <w:rPr>
          <w:rFonts w:asciiTheme="minorHAnsi" w:hAnsiTheme="minorHAnsi" w:cstheme="minorHAnsi"/>
          <w:bCs/>
        </w:rPr>
        <w:t>.</w:t>
      </w:r>
      <w:r w:rsidR="00DE510F" w:rsidRPr="00DE510F">
        <w:rPr>
          <w:rFonts w:asciiTheme="minorHAnsi" w:hAnsiTheme="minorHAnsi" w:cstheme="minorHAnsi"/>
          <w:bCs/>
        </w:rPr>
        <w:t xml:space="preserve">º 15.227.994/0004-01, neste ato representada na forma de seu Contrato Social </w:t>
      </w:r>
      <w:r w:rsidRPr="00E57A34">
        <w:rPr>
          <w:rFonts w:asciiTheme="minorHAnsi" w:hAnsiTheme="minorHAnsi" w:cstheme="minorHAnsi"/>
        </w:rPr>
        <w:t>(</w:t>
      </w:r>
      <w:r w:rsidR="00A925CF">
        <w:rPr>
          <w:rFonts w:asciiTheme="minorHAnsi" w:hAnsiTheme="minorHAnsi" w:cstheme="minorHAnsi"/>
        </w:rPr>
        <w:t>“</w:t>
      </w:r>
      <w:r w:rsidR="00A925CF" w:rsidRPr="00A925CF">
        <w:rPr>
          <w:rFonts w:asciiTheme="minorHAnsi" w:hAnsiTheme="minorHAnsi" w:cstheme="minorHAnsi"/>
          <w:u w:val="single"/>
        </w:rPr>
        <w:t>Simplific Pavarini</w:t>
      </w:r>
      <w:r w:rsidR="00A925CF">
        <w:rPr>
          <w:rFonts w:asciiTheme="minorHAnsi" w:hAnsiTheme="minorHAnsi" w:cstheme="minorHAnsi"/>
        </w:rPr>
        <w:t xml:space="preserve">” </w:t>
      </w:r>
      <w:r w:rsidR="00A925CF" w:rsidRPr="006D59C8">
        <w:rPr>
          <w:rFonts w:asciiTheme="minorHAnsi" w:hAnsiTheme="minorHAnsi" w:cstheme="minorHAnsi"/>
        </w:rPr>
        <w:t xml:space="preserve">ou </w:t>
      </w:r>
      <w:r w:rsidRPr="006D59C8">
        <w:rPr>
          <w:rFonts w:asciiTheme="minorHAnsi" w:hAnsiTheme="minorHAnsi" w:cstheme="minorHAnsi"/>
        </w:rPr>
        <w:t>“</w:t>
      </w:r>
      <w:r w:rsidR="001264DF" w:rsidRPr="00F029AE">
        <w:rPr>
          <w:rFonts w:asciiTheme="minorHAnsi" w:hAnsiTheme="minorHAnsi" w:cstheme="minorHAnsi"/>
          <w:u w:val="single"/>
        </w:rPr>
        <w:t>Instituição</w:t>
      </w:r>
      <w:r w:rsidR="00760B2B" w:rsidRPr="00F029AE">
        <w:rPr>
          <w:rFonts w:asciiTheme="minorHAnsi" w:hAnsiTheme="minorHAnsi" w:cstheme="minorHAnsi"/>
          <w:u w:val="single"/>
        </w:rPr>
        <w:t xml:space="preserve"> </w:t>
      </w:r>
      <w:r w:rsidR="001264DF" w:rsidRPr="00F029AE">
        <w:rPr>
          <w:rFonts w:asciiTheme="minorHAnsi" w:hAnsiTheme="minorHAnsi" w:cstheme="minorHAnsi"/>
          <w:u w:val="single"/>
        </w:rPr>
        <w:t>Custodiante</w:t>
      </w:r>
      <w:r w:rsidRPr="006D59C8">
        <w:rPr>
          <w:rFonts w:asciiTheme="minorHAnsi" w:hAnsiTheme="minorHAnsi" w:cstheme="minorHAnsi"/>
        </w:rPr>
        <w:t>”);</w:t>
      </w:r>
    </w:p>
    <w:p w14:paraId="7FC61003" w14:textId="77777777" w:rsidR="00E57A34" w:rsidRDefault="00E57A34" w:rsidP="001124FB">
      <w:pPr>
        <w:pStyle w:val="PargrafodaLista"/>
        <w:tabs>
          <w:tab w:val="left" w:pos="851"/>
        </w:tabs>
        <w:spacing w:line="340" w:lineRule="exact"/>
        <w:rPr>
          <w:rFonts w:asciiTheme="minorHAnsi" w:hAnsiTheme="minorHAnsi" w:cstheme="minorHAnsi"/>
        </w:rPr>
      </w:pPr>
    </w:p>
    <w:p w14:paraId="7DF311C1" w14:textId="77777777" w:rsidR="00E57A34" w:rsidRDefault="009544CD" w:rsidP="001124FB">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Cessionária</w:t>
      </w:r>
      <w:r w:rsidR="00760B2B" w:rsidRPr="00E57A34">
        <w:rPr>
          <w:rFonts w:asciiTheme="minorHAnsi" w:hAnsiTheme="minorHAnsi" w:cstheme="minorHAnsi"/>
        </w:rPr>
        <w:t xml:space="preserve"> </w:t>
      </w:r>
      <w:r w:rsidRPr="00E57A34">
        <w:rPr>
          <w:rFonts w:asciiTheme="minorHAnsi" w:hAnsiTheme="minorHAnsi" w:cstheme="minorHAnsi"/>
        </w:rPr>
        <w:t>é</w:t>
      </w:r>
      <w:r w:rsidR="00760B2B" w:rsidRPr="00E57A34">
        <w:rPr>
          <w:rFonts w:asciiTheme="minorHAnsi" w:hAnsiTheme="minorHAnsi" w:cstheme="minorHAnsi"/>
        </w:rPr>
        <w:t xml:space="preserve"> </w:t>
      </w:r>
      <w:r w:rsidRPr="00E57A34">
        <w:rPr>
          <w:rFonts w:asciiTheme="minorHAnsi" w:hAnsiTheme="minorHAnsi" w:cstheme="minorHAnsi"/>
        </w:rPr>
        <w:t>companhia</w:t>
      </w:r>
      <w:r w:rsidR="00760B2B" w:rsidRPr="00E57A34">
        <w:rPr>
          <w:rFonts w:asciiTheme="minorHAnsi" w:hAnsiTheme="minorHAnsi" w:cstheme="minorHAnsi"/>
        </w:rPr>
        <w:t xml:space="preserve"> </w:t>
      </w:r>
      <w:r w:rsidRPr="00E57A34">
        <w:rPr>
          <w:rFonts w:asciiTheme="minorHAnsi" w:hAnsiTheme="minorHAnsi" w:cstheme="minorHAnsi"/>
        </w:rPr>
        <w:t>securitizadora</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devidamente</w:t>
      </w:r>
      <w:r w:rsidR="00760B2B" w:rsidRPr="00E57A34">
        <w:rPr>
          <w:rFonts w:asciiTheme="minorHAnsi" w:hAnsiTheme="minorHAnsi" w:cstheme="minorHAnsi"/>
        </w:rPr>
        <w:t xml:space="preserve"> </w:t>
      </w:r>
      <w:r w:rsidRPr="00E57A34">
        <w:rPr>
          <w:rFonts w:asciiTheme="minorHAnsi" w:hAnsiTheme="minorHAnsi" w:cstheme="minorHAnsi"/>
        </w:rPr>
        <w:t>registrada</w:t>
      </w:r>
      <w:r w:rsidR="00760B2B" w:rsidRPr="00E57A34">
        <w:rPr>
          <w:rFonts w:asciiTheme="minorHAnsi" w:hAnsiTheme="minorHAnsi" w:cstheme="minorHAnsi"/>
        </w:rPr>
        <w:t xml:space="preserve"> </w:t>
      </w:r>
      <w:r w:rsidRPr="00E57A34">
        <w:rPr>
          <w:rFonts w:asciiTheme="minorHAnsi" w:hAnsiTheme="minorHAnsi" w:cstheme="minorHAnsi"/>
        </w:rPr>
        <w:t>perante</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CVM</w:t>
      </w:r>
      <w:r w:rsidR="00760B2B" w:rsidRPr="00E57A34">
        <w:rPr>
          <w:rFonts w:asciiTheme="minorHAnsi" w:hAnsiTheme="minorHAnsi" w:cstheme="minorHAnsi"/>
        </w:rPr>
        <w:t xml:space="preserve"> </w:t>
      </w:r>
      <w:r w:rsidRPr="00E57A34">
        <w:rPr>
          <w:rFonts w:asciiTheme="minorHAnsi" w:hAnsiTheme="minorHAnsi" w:cstheme="minorHAnsi"/>
        </w:rPr>
        <w:t>nos</w:t>
      </w:r>
      <w:r w:rsidR="00760B2B" w:rsidRPr="00E57A34">
        <w:rPr>
          <w:rFonts w:asciiTheme="minorHAnsi" w:hAnsiTheme="minorHAnsi" w:cstheme="minorHAnsi"/>
        </w:rPr>
        <w:t xml:space="preserve"> </w:t>
      </w:r>
      <w:r w:rsidRPr="00E57A34">
        <w:rPr>
          <w:rFonts w:asciiTheme="minorHAnsi" w:hAnsiTheme="minorHAnsi" w:cstheme="minorHAnsi"/>
        </w:rPr>
        <w:t>termos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00792204" w:rsidRPr="00E57A34">
        <w:rPr>
          <w:rFonts w:asciiTheme="minorHAnsi" w:hAnsiTheme="minorHAnsi" w:cstheme="minorHAnsi"/>
        </w:rPr>
        <w:t>Instrução</w:t>
      </w:r>
      <w:r w:rsidR="00760B2B" w:rsidRPr="00E57A34">
        <w:rPr>
          <w:rFonts w:asciiTheme="minorHAnsi" w:hAnsiTheme="minorHAnsi" w:cstheme="minorHAnsi"/>
        </w:rPr>
        <w:t xml:space="preserve"> </w:t>
      </w:r>
      <w:r w:rsidR="00792204" w:rsidRPr="00E57A34">
        <w:rPr>
          <w:rFonts w:asciiTheme="minorHAnsi" w:hAnsiTheme="minorHAnsi" w:cstheme="minorHAnsi"/>
        </w:rPr>
        <w:t>da</w:t>
      </w:r>
      <w:r w:rsidR="00760B2B" w:rsidRPr="00E57A34">
        <w:rPr>
          <w:rFonts w:asciiTheme="minorHAnsi" w:hAnsiTheme="minorHAnsi" w:cstheme="minorHAnsi"/>
        </w:rPr>
        <w:t xml:space="preserve"> </w:t>
      </w:r>
      <w:r w:rsidR="00792204" w:rsidRPr="00E57A34">
        <w:rPr>
          <w:rFonts w:asciiTheme="minorHAnsi" w:hAnsiTheme="minorHAnsi" w:cstheme="minorHAnsi"/>
        </w:rPr>
        <w:t>Comissão</w:t>
      </w:r>
      <w:r w:rsidR="00760B2B" w:rsidRPr="00E57A34">
        <w:rPr>
          <w:rFonts w:asciiTheme="minorHAnsi" w:hAnsiTheme="minorHAnsi" w:cstheme="minorHAnsi"/>
        </w:rPr>
        <w:t xml:space="preserve"> </w:t>
      </w:r>
      <w:r w:rsidR="00792204" w:rsidRPr="00E57A34">
        <w:rPr>
          <w:rFonts w:asciiTheme="minorHAnsi" w:hAnsiTheme="minorHAnsi" w:cstheme="minorHAnsi"/>
        </w:rPr>
        <w:t>de</w:t>
      </w:r>
      <w:r w:rsidR="00760B2B" w:rsidRPr="00E57A34">
        <w:rPr>
          <w:rFonts w:asciiTheme="minorHAnsi" w:hAnsiTheme="minorHAnsi" w:cstheme="minorHAnsi"/>
        </w:rPr>
        <w:t xml:space="preserve"> </w:t>
      </w:r>
      <w:r w:rsidR="00792204" w:rsidRPr="00E57A34">
        <w:rPr>
          <w:rFonts w:asciiTheme="minorHAnsi" w:hAnsiTheme="minorHAnsi" w:cstheme="minorHAnsi"/>
        </w:rPr>
        <w:t>Valores</w:t>
      </w:r>
      <w:r w:rsidR="00760B2B" w:rsidRPr="00E57A34">
        <w:rPr>
          <w:rFonts w:asciiTheme="minorHAnsi" w:hAnsiTheme="minorHAnsi" w:cstheme="minorHAnsi"/>
        </w:rPr>
        <w:t xml:space="preserve"> </w:t>
      </w:r>
      <w:r w:rsidR="00792204" w:rsidRPr="00E57A34">
        <w:rPr>
          <w:rFonts w:asciiTheme="minorHAnsi" w:hAnsiTheme="minorHAnsi" w:cstheme="minorHAnsi"/>
        </w:rPr>
        <w:t>Mobiliários</w:t>
      </w:r>
      <w:r w:rsidR="00760B2B" w:rsidRPr="00E57A34">
        <w:rPr>
          <w:rFonts w:asciiTheme="minorHAnsi" w:hAnsiTheme="minorHAnsi" w:cstheme="minorHAnsi"/>
          <w:b/>
        </w:rPr>
        <w:t xml:space="preserve"> </w:t>
      </w:r>
      <w:r w:rsidR="00792204" w:rsidRPr="00E57A34">
        <w:rPr>
          <w:rFonts w:asciiTheme="minorHAnsi" w:hAnsiTheme="minorHAnsi" w:cstheme="minorHAnsi"/>
        </w:rPr>
        <w:t>(“</w:t>
      </w:r>
      <w:r w:rsidR="00792204" w:rsidRPr="00E57A34">
        <w:rPr>
          <w:rFonts w:asciiTheme="minorHAnsi" w:hAnsiTheme="minorHAnsi" w:cstheme="minorHAnsi"/>
          <w:u w:val="single"/>
        </w:rPr>
        <w:t>CVM</w:t>
      </w:r>
      <w:r w:rsidR="00792204" w:rsidRPr="00E57A34">
        <w:rPr>
          <w:rFonts w:asciiTheme="minorHAnsi" w:hAnsiTheme="minorHAnsi" w:cstheme="minorHAnsi"/>
        </w:rPr>
        <w:t>”)</w:t>
      </w:r>
      <w:r w:rsidR="00760B2B" w:rsidRPr="00E57A34">
        <w:rPr>
          <w:rFonts w:asciiTheme="minorHAnsi" w:hAnsiTheme="minorHAnsi" w:cstheme="minorHAnsi"/>
        </w:rPr>
        <w:t xml:space="preserve"> </w:t>
      </w:r>
      <w:r w:rsidR="00917EC1" w:rsidRPr="00E57A34">
        <w:rPr>
          <w:rFonts w:asciiTheme="minorHAnsi" w:hAnsiTheme="minorHAnsi" w:cstheme="minorHAnsi"/>
        </w:rPr>
        <w:t>n.º</w:t>
      </w:r>
      <w:r w:rsidR="00760B2B" w:rsidRPr="00E57A34">
        <w:rPr>
          <w:rFonts w:asciiTheme="minorHAnsi" w:hAnsiTheme="minorHAnsi" w:cstheme="minorHAnsi"/>
        </w:rPr>
        <w:t xml:space="preserve"> </w:t>
      </w:r>
      <w:r w:rsidR="0067778A" w:rsidRPr="00E57A34">
        <w:rPr>
          <w:rFonts w:asciiTheme="minorHAnsi" w:hAnsiTheme="minorHAnsi" w:cstheme="minorHAnsi"/>
        </w:rPr>
        <w:t>4</w:t>
      </w:r>
      <w:r w:rsidR="002954A7" w:rsidRPr="00E57A34">
        <w:rPr>
          <w:rFonts w:asciiTheme="minorHAnsi" w:hAnsiTheme="minorHAnsi" w:cstheme="minorHAnsi"/>
        </w:rPr>
        <w:t>80</w:t>
      </w:r>
      <w:r w:rsidR="00792204" w:rsidRPr="00E57A34">
        <w:rPr>
          <w:rFonts w:asciiTheme="minorHAnsi" w:hAnsiTheme="minorHAnsi" w:cstheme="minorHAnsi"/>
        </w:rPr>
        <w:t>,</w:t>
      </w:r>
      <w:r w:rsidR="00760B2B" w:rsidRPr="00E57A34">
        <w:rPr>
          <w:rFonts w:asciiTheme="minorHAnsi" w:hAnsiTheme="minorHAnsi" w:cstheme="minorHAnsi"/>
        </w:rPr>
        <w:t xml:space="preserve"> </w:t>
      </w:r>
      <w:r w:rsidR="00792204" w:rsidRPr="00E57A34">
        <w:rPr>
          <w:rFonts w:asciiTheme="minorHAnsi" w:hAnsiTheme="minorHAnsi" w:cstheme="minorHAnsi"/>
        </w:rPr>
        <w:t>de</w:t>
      </w:r>
      <w:r w:rsidR="00760B2B" w:rsidRPr="00E57A34">
        <w:rPr>
          <w:rFonts w:asciiTheme="minorHAnsi" w:hAnsiTheme="minorHAnsi" w:cstheme="minorHAnsi"/>
        </w:rPr>
        <w:t xml:space="preserve"> </w:t>
      </w:r>
      <w:r w:rsidR="002954A7" w:rsidRPr="00E57A34">
        <w:rPr>
          <w:rFonts w:asciiTheme="minorHAnsi" w:hAnsiTheme="minorHAnsi" w:cstheme="minorHAnsi"/>
        </w:rPr>
        <w:t>07</w:t>
      </w:r>
      <w:r w:rsidR="00760B2B" w:rsidRPr="00E57A34">
        <w:rPr>
          <w:rFonts w:asciiTheme="minorHAnsi" w:hAnsiTheme="minorHAnsi" w:cstheme="minorHAnsi"/>
        </w:rPr>
        <w:t xml:space="preserve"> </w:t>
      </w:r>
      <w:r w:rsidR="00792204" w:rsidRPr="00E57A34">
        <w:rPr>
          <w:rFonts w:asciiTheme="minorHAnsi" w:hAnsiTheme="minorHAnsi" w:cstheme="minorHAnsi"/>
        </w:rPr>
        <w:t>de</w:t>
      </w:r>
      <w:r w:rsidR="00760B2B" w:rsidRPr="00E57A34">
        <w:rPr>
          <w:rFonts w:asciiTheme="minorHAnsi" w:hAnsiTheme="minorHAnsi" w:cstheme="minorHAnsi"/>
        </w:rPr>
        <w:t xml:space="preserve"> </w:t>
      </w:r>
      <w:r w:rsidR="00792204" w:rsidRPr="00E57A34">
        <w:rPr>
          <w:rFonts w:asciiTheme="minorHAnsi" w:hAnsiTheme="minorHAnsi" w:cstheme="minorHAnsi"/>
        </w:rPr>
        <w:t>dezembro</w:t>
      </w:r>
      <w:r w:rsidR="00760B2B" w:rsidRPr="00E57A34">
        <w:rPr>
          <w:rFonts w:asciiTheme="minorHAnsi" w:hAnsiTheme="minorHAnsi" w:cstheme="minorHAnsi"/>
        </w:rPr>
        <w:t xml:space="preserve"> </w:t>
      </w:r>
      <w:r w:rsidR="00792204" w:rsidRPr="00E57A34">
        <w:rPr>
          <w:rFonts w:asciiTheme="minorHAnsi" w:hAnsiTheme="minorHAnsi" w:cstheme="minorHAnsi"/>
        </w:rPr>
        <w:t>de</w:t>
      </w:r>
      <w:r w:rsidR="00760B2B" w:rsidRPr="00E57A34">
        <w:rPr>
          <w:rFonts w:asciiTheme="minorHAnsi" w:hAnsiTheme="minorHAnsi" w:cstheme="minorHAnsi"/>
        </w:rPr>
        <w:t xml:space="preserve"> </w:t>
      </w:r>
      <w:r w:rsidR="00792204" w:rsidRPr="00E57A34">
        <w:rPr>
          <w:rFonts w:asciiTheme="minorHAnsi" w:hAnsiTheme="minorHAnsi" w:cstheme="minorHAnsi"/>
        </w:rPr>
        <w:t>200</w:t>
      </w:r>
      <w:r w:rsidR="002954A7" w:rsidRPr="00E57A34">
        <w:rPr>
          <w:rFonts w:asciiTheme="minorHAnsi" w:hAnsiTheme="minorHAnsi" w:cstheme="minorHAnsi"/>
        </w:rPr>
        <w:t>9</w:t>
      </w:r>
      <w:r w:rsidR="00792204" w:rsidRPr="00E57A34">
        <w:rPr>
          <w:rFonts w:asciiTheme="minorHAnsi" w:hAnsiTheme="minorHAnsi" w:cstheme="minorHAnsi"/>
        </w:rPr>
        <w:t>,</w:t>
      </w:r>
      <w:r w:rsidR="00760B2B" w:rsidRPr="00E57A34">
        <w:rPr>
          <w:rFonts w:asciiTheme="minorHAnsi" w:hAnsiTheme="minorHAnsi" w:cstheme="minorHAnsi"/>
        </w:rPr>
        <w:t xml:space="preserve"> </w:t>
      </w:r>
      <w:r w:rsidR="00792204" w:rsidRPr="00E57A34">
        <w:rPr>
          <w:rFonts w:asciiTheme="minorHAnsi" w:hAnsiTheme="minorHAnsi" w:cstheme="minorHAnsi"/>
        </w:rPr>
        <w:t>conforme</w:t>
      </w:r>
      <w:r w:rsidR="00760B2B" w:rsidRPr="00E57A34">
        <w:rPr>
          <w:rFonts w:asciiTheme="minorHAnsi" w:hAnsiTheme="minorHAnsi" w:cstheme="minorHAnsi"/>
        </w:rPr>
        <w:t xml:space="preserve"> </w:t>
      </w:r>
      <w:r w:rsidR="00792204" w:rsidRPr="00E57A34">
        <w:rPr>
          <w:rFonts w:asciiTheme="minorHAnsi" w:hAnsiTheme="minorHAnsi" w:cstheme="minorHAnsi"/>
        </w:rPr>
        <w:t>alterada</w:t>
      </w:r>
      <w:r w:rsidR="00760B2B" w:rsidRPr="00E57A34">
        <w:rPr>
          <w:rFonts w:asciiTheme="minorHAnsi" w:hAnsiTheme="minorHAnsi" w:cstheme="minorHAnsi"/>
        </w:rPr>
        <w:t xml:space="preserve"> </w:t>
      </w:r>
      <w:r w:rsidR="00792204" w:rsidRPr="00E57A34">
        <w:rPr>
          <w:rFonts w:asciiTheme="minorHAnsi" w:hAnsiTheme="minorHAnsi" w:cstheme="minorHAnsi"/>
        </w:rPr>
        <w:t>(“</w:t>
      </w:r>
      <w:r w:rsidR="00792204" w:rsidRPr="00E57A34">
        <w:rPr>
          <w:rFonts w:asciiTheme="minorHAnsi" w:hAnsiTheme="minorHAnsi" w:cstheme="minorHAnsi"/>
          <w:u w:val="single"/>
        </w:rPr>
        <w:t>Instrução</w:t>
      </w:r>
      <w:r w:rsidR="00760B2B" w:rsidRPr="00E57A34">
        <w:rPr>
          <w:rFonts w:asciiTheme="minorHAnsi" w:hAnsiTheme="minorHAnsi" w:cstheme="minorHAnsi"/>
          <w:u w:val="single"/>
        </w:rPr>
        <w:t xml:space="preserve"> </w:t>
      </w:r>
      <w:r w:rsidR="00792204" w:rsidRPr="00E57A34">
        <w:rPr>
          <w:rFonts w:asciiTheme="minorHAnsi" w:hAnsiTheme="minorHAnsi" w:cstheme="minorHAnsi"/>
          <w:u w:val="single"/>
        </w:rPr>
        <w:t>CVM</w:t>
      </w:r>
      <w:r w:rsidR="00760B2B" w:rsidRPr="00E57A34">
        <w:rPr>
          <w:rFonts w:asciiTheme="minorHAnsi" w:hAnsiTheme="minorHAnsi" w:cstheme="minorHAnsi"/>
          <w:u w:val="single"/>
        </w:rPr>
        <w:t xml:space="preserve"> </w:t>
      </w:r>
      <w:r w:rsidR="002954A7" w:rsidRPr="00E57A34">
        <w:rPr>
          <w:rFonts w:asciiTheme="minorHAnsi" w:hAnsiTheme="minorHAnsi" w:cstheme="minorHAnsi"/>
          <w:u w:val="single"/>
        </w:rPr>
        <w:t>480</w:t>
      </w:r>
      <w:r w:rsidR="00792204" w:rsidRPr="00E57A34">
        <w:rPr>
          <w:rFonts w:asciiTheme="minorHAnsi" w:hAnsiTheme="minorHAnsi" w:cstheme="minorHAnsi"/>
        </w:rPr>
        <w:t>”)</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que</w:t>
      </w:r>
      <w:r w:rsidR="00760B2B" w:rsidRPr="00E57A34">
        <w:rPr>
          <w:rFonts w:asciiTheme="minorHAnsi" w:hAnsiTheme="minorHAnsi" w:cstheme="minorHAnsi"/>
        </w:rPr>
        <w:t xml:space="preserve"> </w:t>
      </w:r>
      <w:r w:rsidRPr="00E57A34">
        <w:rPr>
          <w:rFonts w:asciiTheme="minorHAnsi" w:hAnsiTheme="minorHAnsi" w:cstheme="minorHAnsi"/>
        </w:rPr>
        <w:t>tem</w:t>
      </w:r>
      <w:r w:rsidR="00760B2B" w:rsidRPr="00E57A34">
        <w:rPr>
          <w:rFonts w:asciiTheme="minorHAnsi" w:hAnsiTheme="minorHAnsi" w:cstheme="minorHAnsi"/>
        </w:rPr>
        <w:t xml:space="preserve"> </w:t>
      </w:r>
      <w:r w:rsidRPr="00E57A34">
        <w:rPr>
          <w:rFonts w:asciiTheme="minorHAnsi" w:hAnsiTheme="minorHAnsi" w:cstheme="minorHAnsi"/>
        </w:rPr>
        <w:t>como</w:t>
      </w:r>
      <w:r w:rsidR="00760B2B" w:rsidRPr="00E57A34">
        <w:rPr>
          <w:rFonts w:asciiTheme="minorHAnsi" w:hAnsiTheme="minorHAnsi" w:cstheme="minorHAnsi"/>
        </w:rPr>
        <w:t xml:space="preserve"> </w:t>
      </w:r>
      <w:r w:rsidRPr="00E57A34">
        <w:rPr>
          <w:rFonts w:asciiTheme="minorHAnsi" w:hAnsiTheme="minorHAnsi" w:cstheme="minorHAnsi"/>
        </w:rPr>
        <w:t>principal</w:t>
      </w:r>
      <w:r w:rsidR="00760B2B" w:rsidRPr="00E57A34">
        <w:rPr>
          <w:rFonts w:asciiTheme="minorHAnsi" w:hAnsiTheme="minorHAnsi" w:cstheme="minorHAnsi"/>
        </w:rPr>
        <w:t xml:space="preserve"> </w:t>
      </w:r>
      <w:r w:rsidRPr="00E57A34">
        <w:rPr>
          <w:rFonts w:asciiTheme="minorHAnsi" w:hAnsiTheme="minorHAnsi" w:cstheme="minorHAnsi"/>
        </w:rPr>
        <w:t>objetivo</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aquisição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subsequente</w:t>
      </w:r>
      <w:r w:rsidR="00760B2B" w:rsidRPr="00E57A34">
        <w:rPr>
          <w:rFonts w:asciiTheme="minorHAnsi" w:hAnsiTheme="minorHAnsi" w:cstheme="minorHAnsi"/>
        </w:rPr>
        <w:t xml:space="preserve"> </w:t>
      </w:r>
      <w:r w:rsidRPr="00E57A34">
        <w:rPr>
          <w:rFonts w:asciiTheme="minorHAnsi" w:hAnsiTheme="minorHAnsi" w:cstheme="minorHAnsi"/>
        </w:rPr>
        <w:t>securitização;</w:t>
      </w:r>
      <w:bookmarkStart w:id="23" w:name="_DV_M34"/>
      <w:bookmarkStart w:id="24" w:name="_DV_M35"/>
      <w:bookmarkStart w:id="25" w:name="_Hlk45581415"/>
      <w:bookmarkEnd w:id="23"/>
      <w:bookmarkEnd w:id="24"/>
    </w:p>
    <w:p w14:paraId="70FD036F" w14:textId="77777777" w:rsidR="00E57A34" w:rsidRDefault="00E57A34" w:rsidP="001124FB">
      <w:pPr>
        <w:pStyle w:val="PargrafodaLista"/>
        <w:tabs>
          <w:tab w:val="left" w:pos="851"/>
        </w:tabs>
        <w:spacing w:line="340" w:lineRule="exact"/>
        <w:rPr>
          <w:rFonts w:asciiTheme="minorHAnsi" w:hAnsiTheme="minorHAnsi" w:cstheme="minorHAnsi"/>
        </w:rPr>
      </w:pPr>
    </w:p>
    <w:p w14:paraId="531202B2" w14:textId="03DAC80F" w:rsidR="0099697B" w:rsidRDefault="0099697B" w:rsidP="001124FB">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sidRPr="00E57A34">
        <w:rPr>
          <w:rFonts w:asciiTheme="minorHAnsi" w:hAnsiTheme="minorHAnsi" w:cstheme="minorHAnsi"/>
        </w:rPr>
        <w:t>a</w:t>
      </w:r>
      <w:r w:rsidR="003137EC">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3137EC">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t</w:t>
      </w:r>
      <w:r w:rsidR="005A3399">
        <w:rPr>
          <w:rFonts w:asciiTheme="minorHAnsi" w:hAnsiTheme="minorHAnsi" w:cstheme="minorHAnsi"/>
        </w:rPr>
        <w:t>ê</w:t>
      </w:r>
      <w:r w:rsidRPr="00E57A34">
        <w:rPr>
          <w:rFonts w:asciiTheme="minorHAnsi" w:hAnsiTheme="minorHAnsi" w:cstheme="minorHAnsi"/>
        </w:rPr>
        <w:t>m</w:t>
      </w:r>
      <w:r w:rsidR="00760B2B" w:rsidRPr="00E57A34">
        <w:rPr>
          <w:rFonts w:asciiTheme="minorHAnsi" w:hAnsiTheme="minorHAnsi" w:cstheme="minorHAnsi"/>
        </w:rPr>
        <w:t xml:space="preserve"> </w:t>
      </w:r>
      <w:r w:rsidRPr="00E57A34">
        <w:rPr>
          <w:rFonts w:asciiTheme="minorHAnsi" w:hAnsiTheme="minorHAnsi" w:cstheme="minorHAnsi"/>
        </w:rPr>
        <w:t>interesse</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ceder</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representados</w:t>
      </w:r>
      <w:r w:rsidR="00760B2B" w:rsidRPr="00E57A34">
        <w:rPr>
          <w:rFonts w:asciiTheme="minorHAnsi" w:hAnsiTheme="minorHAnsi" w:cstheme="minorHAnsi"/>
        </w:rPr>
        <w:t xml:space="preserve"> </w:t>
      </w:r>
      <w:r w:rsidRPr="00E57A34">
        <w:rPr>
          <w:rFonts w:asciiTheme="minorHAnsi" w:hAnsiTheme="minorHAnsi" w:cstheme="minorHAnsi"/>
        </w:rPr>
        <w:t>pelas</w:t>
      </w:r>
      <w:r w:rsidR="00760B2B" w:rsidRPr="00E57A34">
        <w:rPr>
          <w:rFonts w:asciiTheme="minorHAnsi" w:hAnsiTheme="minorHAnsi" w:cstheme="minorHAnsi"/>
        </w:rPr>
        <w:t xml:space="preserve"> </w:t>
      </w:r>
      <w:r w:rsidRPr="00E57A34">
        <w:rPr>
          <w:rFonts w:asciiTheme="minorHAnsi" w:hAnsiTheme="minorHAnsi" w:cstheme="minorHAnsi"/>
        </w:rPr>
        <w:t>CCI</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por</w:t>
      </w:r>
      <w:r w:rsidR="00760B2B" w:rsidRPr="00E57A34">
        <w:rPr>
          <w:rFonts w:asciiTheme="minorHAnsi" w:hAnsiTheme="minorHAnsi" w:cstheme="minorHAnsi"/>
        </w:rPr>
        <w:t xml:space="preserve"> </w:t>
      </w:r>
      <w:r w:rsidRPr="00E57A34">
        <w:rPr>
          <w:rFonts w:asciiTheme="minorHAnsi" w:hAnsiTheme="minorHAnsi" w:cstheme="minorHAnsi"/>
        </w:rPr>
        <w:t>outro</w:t>
      </w:r>
      <w:r w:rsidR="00760B2B" w:rsidRPr="00E57A34">
        <w:rPr>
          <w:rFonts w:asciiTheme="minorHAnsi" w:hAnsiTheme="minorHAnsi" w:cstheme="minorHAnsi"/>
        </w:rPr>
        <w:t xml:space="preserve"> </w:t>
      </w:r>
      <w:r w:rsidRPr="00E57A34">
        <w:rPr>
          <w:rFonts w:asciiTheme="minorHAnsi" w:hAnsiTheme="minorHAnsi" w:cstheme="minorHAnsi"/>
        </w:rPr>
        <w:t>lado,</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Cessionária</w:t>
      </w:r>
      <w:r w:rsidR="00760B2B" w:rsidRPr="00E57A34">
        <w:rPr>
          <w:rFonts w:asciiTheme="minorHAnsi" w:hAnsiTheme="minorHAnsi" w:cstheme="minorHAnsi"/>
        </w:rPr>
        <w:t xml:space="preserve"> </w:t>
      </w:r>
      <w:r w:rsidRPr="00E57A34">
        <w:rPr>
          <w:rFonts w:asciiTheme="minorHAnsi" w:hAnsiTheme="minorHAnsi" w:cstheme="minorHAnsi"/>
        </w:rPr>
        <w:t>tem</w:t>
      </w:r>
      <w:r w:rsidR="00760B2B" w:rsidRPr="00E57A34">
        <w:rPr>
          <w:rFonts w:asciiTheme="minorHAnsi" w:hAnsiTheme="minorHAnsi" w:cstheme="minorHAnsi"/>
        </w:rPr>
        <w:t xml:space="preserve"> </w:t>
      </w:r>
      <w:r w:rsidRPr="00E57A34">
        <w:rPr>
          <w:rFonts w:asciiTheme="minorHAnsi" w:hAnsiTheme="minorHAnsi" w:cstheme="minorHAnsi"/>
        </w:rPr>
        <w:t>interesse</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adquiri-los</w:t>
      </w:r>
      <w:r w:rsidR="00760B2B" w:rsidRPr="00E57A34">
        <w:rPr>
          <w:rFonts w:asciiTheme="minorHAnsi" w:hAnsiTheme="minorHAnsi" w:cstheme="minorHAnsi"/>
        </w:rPr>
        <w:t xml:space="preserve"> </w:t>
      </w:r>
      <w:r w:rsidRPr="00E57A34">
        <w:rPr>
          <w:rFonts w:asciiTheme="minorHAnsi" w:hAnsiTheme="minorHAnsi" w:cstheme="minorHAnsi"/>
        </w:rPr>
        <w:t>para</w:t>
      </w:r>
      <w:r w:rsidR="00760B2B" w:rsidRPr="00E57A34">
        <w:rPr>
          <w:rFonts w:asciiTheme="minorHAnsi" w:hAnsiTheme="minorHAnsi" w:cstheme="minorHAnsi"/>
        </w:rPr>
        <w:t xml:space="preserve"> </w:t>
      </w:r>
      <w:r w:rsidRPr="00E57A34">
        <w:rPr>
          <w:rFonts w:asciiTheme="minorHAnsi" w:hAnsiTheme="minorHAnsi" w:cstheme="minorHAnsi"/>
        </w:rPr>
        <w:t>vinculá-los</w:t>
      </w:r>
      <w:r w:rsidR="00760B2B" w:rsidRPr="00E57A34">
        <w:rPr>
          <w:rFonts w:asciiTheme="minorHAnsi" w:hAnsiTheme="minorHAnsi" w:cstheme="minorHAnsi"/>
        </w:rPr>
        <w:t xml:space="preserve"> </w:t>
      </w:r>
      <w:r w:rsidR="00E169D4" w:rsidRPr="00E57A34">
        <w:rPr>
          <w:rFonts w:asciiTheme="minorHAnsi" w:hAnsiTheme="minorHAnsi" w:cstheme="minorHAnsi"/>
        </w:rPr>
        <w:t>à</w:t>
      </w:r>
      <w:r w:rsidR="00760B2B" w:rsidRPr="00E57A34">
        <w:rPr>
          <w:rFonts w:asciiTheme="minorHAnsi" w:hAnsiTheme="minorHAnsi" w:cstheme="minorHAnsi"/>
        </w:rPr>
        <w:t xml:space="preserve"> </w:t>
      </w:r>
      <w:r w:rsidR="00E169D4" w:rsidRPr="00E57A34">
        <w:rPr>
          <w:rFonts w:asciiTheme="minorHAnsi" w:hAnsiTheme="minorHAnsi" w:cstheme="minorHAnsi"/>
        </w:rPr>
        <w:t>sua</w:t>
      </w:r>
      <w:r w:rsidR="00760B2B" w:rsidRPr="00E57A34">
        <w:rPr>
          <w:rFonts w:asciiTheme="minorHAnsi" w:hAnsiTheme="minorHAnsi" w:cstheme="minorHAnsi"/>
        </w:rPr>
        <w:t xml:space="preserve"> </w:t>
      </w:r>
      <w:r w:rsidR="00602F24" w:rsidRPr="00E57A34">
        <w:rPr>
          <w:rFonts w:asciiTheme="minorHAnsi" w:hAnsiTheme="minorHAnsi" w:cstheme="minorHAnsi"/>
        </w:rPr>
        <w:t>88</w:t>
      </w:r>
      <w:r w:rsidR="00E169D4" w:rsidRPr="00E57A34">
        <w:rPr>
          <w:rFonts w:asciiTheme="minorHAnsi" w:hAnsiTheme="minorHAnsi" w:cstheme="minorHAnsi"/>
        </w:rPr>
        <w:t>ª</w:t>
      </w:r>
      <w:r w:rsidR="00760B2B" w:rsidRPr="00E57A34">
        <w:rPr>
          <w:rFonts w:asciiTheme="minorHAnsi" w:hAnsiTheme="minorHAnsi" w:cstheme="minorHAnsi"/>
        </w:rPr>
        <w:t xml:space="preserve"> </w:t>
      </w:r>
      <w:r w:rsidR="00602F24" w:rsidRPr="00E57A34">
        <w:rPr>
          <w:rFonts w:asciiTheme="minorHAnsi" w:hAnsiTheme="minorHAnsi" w:cstheme="minorHAnsi"/>
        </w:rPr>
        <w:t>série</w:t>
      </w:r>
      <w:r w:rsidR="00760B2B" w:rsidRPr="00E57A34">
        <w:rPr>
          <w:rFonts w:asciiTheme="minorHAnsi" w:hAnsiTheme="minorHAnsi" w:cstheme="minorHAnsi"/>
        </w:rPr>
        <w:t xml:space="preserve"> </w:t>
      </w:r>
      <w:r w:rsidR="008917D7" w:rsidRPr="00E57A34">
        <w:rPr>
          <w:rFonts w:asciiTheme="minorHAnsi" w:hAnsiTheme="minorHAnsi" w:cstheme="minorHAnsi"/>
        </w:rPr>
        <w:t>da</w:t>
      </w:r>
      <w:r w:rsidR="00760B2B" w:rsidRPr="00E57A34">
        <w:rPr>
          <w:rFonts w:asciiTheme="minorHAnsi" w:hAnsiTheme="minorHAnsi" w:cstheme="minorHAnsi"/>
        </w:rPr>
        <w:t xml:space="preserve"> </w:t>
      </w:r>
      <w:r w:rsidR="00602F24" w:rsidRPr="00E57A34">
        <w:rPr>
          <w:rFonts w:asciiTheme="minorHAnsi" w:hAnsiTheme="minorHAnsi" w:cstheme="minorHAnsi"/>
        </w:rPr>
        <w:t>sua</w:t>
      </w:r>
      <w:r w:rsidR="00760B2B" w:rsidRPr="00E57A34">
        <w:rPr>
          <w:rFonts w:asciiTheme="minorHAnsi" w:hAnsiTheme="minorHAnsi" w:cstheme="minorHAnsi"/>
        </w:rPr>
        <w:t xml:space="preserve"> </w:t>
      </w:r>
      <w:r w:rsidR="008917D7" w:rsidRPr="00E57A34">
        <w:rPr>
          <w:rFonts w:asciiTheme="minorHAnsi" w:hAnsiTheme="minorHAnsi" w:cstheme="minorHAnsi"/>
        </w:rPr>
        <w:t>4ª</w:t>
      </w:r>
      <w:r w:rsidR="00760B2B" w:rsidRPr="00E57A34">
        <w:rPr>
          <w:rFonts w:asciiTheme="minorHAnsi" w:hAnsiTheme="minorHAnsi" w:cstheme="minorHAnsi"/>
        </w:rPr>
        <w:t xml:space="preserve"> </w:t>
      </w:r>
      <w:r w:rsidRPr="00E57A34">
        <w:rPr>
          <w:rFonts w:asciiTheme="minorHAnsi" w:hAnsiTheme="minorHAnsi" w:cstheme="minorHAnsi"/>
        </w:rPr>
        <w:t>emissão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certificados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recebíveis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CRI</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nos</w:t>
      </w:r>
      <w:r w:rsidR="00760B2B" w:rsidRPr="00E57A34">
        <w:rPr>
          <w:rFonts w:asciiTheme="minorHAnsi" w:hAnsiTheme="minorHAnsi" w:cstheme="minorHAnsi"/>
        </w:rPr>
        <w:t xml:space="preserve"> </w:t>
      </w:r>
      <w:r w:rsidRPr="00E57A34">
        <w:rPr>
          <w:rFonts w:asciiTheme="minorHAnsi" w:hAnsiTheme="minorHAnsi" w:cstheme="minorHAnsi"/>
        </w:rPr>
        <w:t>termos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Lei</w:t>
      </w:r>
      <w:r w:rsidR="00760B2B" w:rsidRPr="00E57A34">
        <w:rPr>
          <w:rFonts w:asciiTheme="minorHAnsi" w:hAnsiTheme="minorHAnsi" w:cstheme="minorHAnsi"/>
        </w:rPr>
        <w:t xml:space="preserve"> </w:t>
      </w:r>
      <w:r w:rsidRPr="00E57A34">
        <w:rPr>
          <w:rFonts w:asciiTheme="minorHAnsi" w:hAnsiTheme="minorHAnsi" w:cstheme="minorHAnsi"/>
        </w:rPr>
        <w:t>n.º</w:t>
      </w:r>
      <w:r w:rsidR="00760B2B" w:rsidRPr="00E57A34">
        <w:rPr>
          <w:rFonts w:asciiTheme="minorHAnsi" w:hAnsiTheme="minorHAnsi" w:cstheme="minorHAnsi"/>
        </w:rPr>
        <w:t xml:space="preserve"> </w:t>
      </w:r>
      <w:r w:rsidRPr="00E57A34">
        <w:rPr>
          <w:rFonts w:asciiTheme="minorHAnsi" w:hAnsiTheme="minorHAnsi" w:cstheme="minorHAnsi"/>
        </w:rPr>
        <w:t>9.514,</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20</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novembro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1997,</w:t>
      </w:r>
      <w:r w:rsidR="00760B2B" w:rsidRPr="00E57A34">
        <w:rPr>
          <w:rFonts w:asciiTheme="minorHAnsi" w:hAnsiTheme="minorHAnsi" w:cstheme="minorHAnsi"/>
        </w:rPr>
        <w:t xml:space="preserve"> </w:t>
      </w:r>
      <w:r w:rsidRPr="00E57A34">
        <w:rPr>
          <w:rFonts w:asciiTheme="minorHAnsi" w:hAnsiTheme="minorHAnsi" w:cstheme="minorHAnsi"/>
        </w:rPr>
        <w:t>conforme</w:t>
      </w:r>
      <w:r w:rsidR="00760B2B" w:rsidRPr="00E57A34">
        <w:rPr>
          <w:rFonts w:asciiTheme="minorHAnsi" w:hAnsiTheme="minorHAnsi" w:cstheme="minorHAnsi"/>
        </w:rPr>
        <w:t xml:space="preserve"> </w:t>
      </w:r>
      <w:r w:rsidRPr="00E57A34">
        <w:rPr>
          <w:rFonts w:asciiTheme="minorHAnsi" w:hAnsiTheme="minorHAnsi" w:cstheme="minorHAnsi"/>
        </w:rPr>
        <w:t>alterada</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Lei</w:t>
      </w:r>
      <w:r w:rsidR="00760B2B" w:rsidRPr="00E57A34">
        <w:rPr>
          <w:rFonts w:asciiTheme="minorHAnsi" w:hAnsiTheme="minorHAnsi" w:cstheme="minorHAnsi"/>
          <w:u w:val="single"/>
        </w:rPr>
        <w:t xml:space="preserve"> </w:t>
      </w:r>
      <w:r w:rsidRPr="00E57A34">
        <w:rPr>
          <w:rFonts w:asciiTheme="minorHAnsi" w:hAnsiTheme="minorHAnsi" w:cstheme="minorHAnsi"/>
          <w:u w:val="single"/>
        </w:rPr>
        <w:t>n.º</w:t>
      </w:r>
      <w:r w:rsidR="00760B2B" w:rsidRPr="00E57A34">
        <w:rPr>
          <w:rFonts w:asciiTheme="minorHAnsi" w:hAnsiTheme="minorHAnsi" w:cstheme="minorHAnsi"/>
          <w:u w:val="single"/>
        </w:rPr>
        <w:t xml:space="preserve"> </w:t>
      </w:r>
      <w:r w:rsidRPr="00E57A34">
        <w:rPr>
          <w:rFonts w:asciiTheme="minorHAnsi" w:hAnsiTheme="minorHAnsi" w:cstheme="minorHAnsi"/>
          <w:u w:val="single"/>
        </w:rPr>
        <w:t>9.514</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00711714" w:rsidRPr="00E57A34">
        <w:rPr>
          <w:rFonts w:asciiTheme="minorHAnsi" w:hAnsiTheme="minorHAnsi" w:cstheme="minorHAnsi"/>
        </w:rPr>
        <w:t>demais</w:t>
      </w:r>
      <w:r w:rsidR="00760B2B" w:rsidRPr="00E57A34">
        <w:rPr>
          <w:rFonts w:asciiTheme="minorHAnsi" w:hAnsiTheme="minorHAnsi" w:cstheme="minorHAnsi"/>
        </w:rPr>
        <w:t xml:space="preserve"> </w:t>
      </w:r>
      <w:r w:rsidR="00711714" w:rsidRPr="00E57A34">
        <w:rPr>
          <w:rFonts w:asciiTheme="minorHAnsi" w:hAnsiTheme="minorHAnsi" w:cstheme="minorHAnsi"/>
        </w:rPr>
        <w:t>regulamentações</w:t>
      </w:r>
      <w:r w:rsidR="00760B2B" w:rsidRPr="00E57A34">
        <w:rPr>
          <w:rFonts w:asciiTheme="minorHAnsi" w:hAnsiTheme="minorHAnsi" w:cstheme="minorHAnsi"/>
        </w:rPr>
        <w:t xml:space="preserve"> </w:t>
      </w:r>
      <w:r w:rsidR="00711714" w:rsidRPr="00E57A34">
        <w:rPr>
          <w:rFonts w:asciiTheme="minorHAnsi" w:hAnsiTheme="minorHAnsi" w:cstheme="minorHAnsi"/>
        </w:rPr>
        <w:t>aplicáveis</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especial</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color w:val="000000"/>
        </w:rPr>
        <w:t>Instrução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CVM</w:t>
      </w:r>
      <w:r w:rsidR="00760B2B" w:rsidRPr="00E57A34">
        <w:rPr>
          <w:rFonts w:asciiTheme="minorHAnsi" w:hAnsiTheme="minorHAnsi" w:cstheme="minorHAnsi"/>
          <w:color w:val="000000"/>
        </w:rPr>
        <w:t xml:space="preserve"> </w:t>
      </w:r>
      <w:r w:rsidR="0033228A" w:rsidRPr="00E57A34">
        <w:rPr>
          <w:rFonts w:asciiTheme="minorHAnsi" w:hAnsiTheme="minorHAnsi" w:cstheme="minorHAnsi"/>
          <w:color w:val="000000"/>
        </w:rPr>
        <w:t>n.º</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414,</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30</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dezembro</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2004,</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conforme</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alterada</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w:t>
      </w:r>
      <w:r w:rsidR="002954A7" w:rsidRPr="00E57A34">
        <w:rPr>
          <w:rFonts w:asciiTheme="minorHAnsi" w:hAnsiTheme="minorHAnsi" w:cstheme="minorHAnsi"/>
          <w:color w:val="000000"/>
          <w:u w:val="single"/>
        </w:rPr>
        <w:t>Instrução</w:t>
      </w:r>
      <w:r w:rsidR="00760B2B" w:rsidRPr="00E57A34">
        <w:rPr>
          <w:rFonts w:asciiTheme="minorHAnsi" w:hAnsiTheme="minorHAnsi" w:cstheme="minorHAnsi"/>
          <w:color w:val="000000"/>
          <w:u w:val="single"/>
        </w:rPr>
        <w:t xml:space="preserve"> </w:t>
      </w:r>
      <w:r w:rsidR="002954A7" w:rsidRPr="00E57A34">
        <w:rPr>
          <w:rFonts w:asciiTheme="minorHAnsi" w:hAnsiTheme="minorHAnsi" w:cstheme="minorHAnsi"/>
          <w:color w:val="000000"/>
          <w:u w:val="single"/>
        </w:rPr>
        <w:t>CVM</w:t>
      </w:r>
      <w:r w:rsidR="00760B2B" w:rsidRPr="00E57A34">
        <w:rPr>
          <w:rFonts w:asciiTheme="minorHAnsi" w:hAnsiTheme="minorHAnsi" w:cstheme="minorHAnsi"/>
          <w:color w:val="000000"/>
          <w:u w:val="single"/>
        </w:rPr>
        <w:t xml:space="preserve"> </w:t>
      </w:r>
      <w:r w:rsidR="002954A7" w:rsidRPr="00E57A34">
        <w:rPr>
          <w:rFonts w:asciiTheme="minorHAnsi" w:hAnsiTheme="minorHAnsi" w:cstheme="minorHAnsi"/>
          <w:color w:val="000000"/>
          <w:u w:val="single"/>
        </w:rPr>
        <w:t>414</w:t>
      </w:r>
      <w:r w:rsidR="002954A7"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bookmarkStart w:id="26" w:name="_DV_M79"/>
      <w:bookmarkEnd w:id="26"/>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Instrução</w:t>
      </w:r>
      <w:r w:rsidR="00760B2B" w:rsidRPr="00E57A34">
        <w:rPr>
          <w:rFonts w:asciiTheme="minorHAnsi" w:hAnsiTheme="minorHAnsi" w:cstheme="minorHAnsi"/>
          <w:color w:val="000000"/>
        </w:rPr>
        <w:t xml:space="preserve"> </w:t>
      </w:r>
      <w:r w:rsidR="00711714"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00711714" w:rsidRPr="00E57A34">
        <w:rPr>
          <w:rFonts w:asciiTheme="minorHAnsi" w:hAnsiTheme="minorHAnsi" w:cstheme="minorHAnsi"/>
          <w:color w:val="000000"/>
        </w:rPr>
        <w:t>CVM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n.º</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476,</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16</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janeiro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2009,</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conforme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alterada</w:t>
      </w:r>
      <w:r w:rsidR="00760B2B" w:rsidRPr="00E57A34">
        <w:rPr>
          <w:rFonts w:asciiTheme="minorHAnsi" w:hAnsiTheme="minorHAnsi" w:cstheme="minorHAnsi"/>
          <w:color w:val="000000"/>
        </w:rPr>
        <w:t xml:space="preserve"> </w:t>
      </w:r>
      <w:r w:rsidR="00602F24" w:rsidRPr="00E57A34">
        <w:rPr>
          <w:rFonts w:asciiTheme="minorHAnsi" w:hAnsiTheme="minorHAnsi" w:cstheme="minorHAnsi"/>
          <w:color w:val="000000"/>
        </w:rPr>
        <w:t>("</w:t>
      </w:r>
      <w:r w:rsidR="00602F24" w:rsidRPr="00E57A34">
        <w:rPr>
          <w:rFonts w:asciiTheme="minorHAnsi" w:hAnsiTheme="minorHAnsi" w:cstheme="minorHAnsi"/>
          <w:color w:val="000000"/>
          <w:u w:val="single"/>
        </w:rPr>
        <w:t>Instrução</w:t>
      </w:r>
      <w:r w:rsidR="00760B2B" w:rsidRPr="00E57A34">
        <w:rPr>
          <w:rFonts w:asciiTheme="minorHAnsi" w:hAnsiTheme="minorHAnsi" w:cstheme="minorHAnsi"/>
          <w:color w:val="000000"/>
          <w:u w:val="single"/>
        </w:rPr>
        <w:t xml:space="preserve"> </w:t>
      </w:r>
      <w:r w:rsidR="00602F24" w:rsidRPr="00E57A34">
        <w:rPr>
          <w:rFonts w:asciiTheme="minorHAnsi" w:hAnsiTheme="minorHAnsi" w:cstheme="minorHAnsi"/>
          <w:color w:val="000000"/>
          <w:u w:val="single"/>
        </w:rPr>
        <w:t>CVM</w:t>
      </w:r>
      <w:r w:rsidR="00760B2B" w:rsidRPr="00E57A34">
        <w:rPr>
          <w:rFonts w:asciiTheme="minorHAnsi" w:hAnsiTheme="minorHAnsi" w:cstheme="minorHAnsi"/>
          <w:color w:val="000000"/>
          <w:u w:val="single"/>
        </w:rPr>
        <w:t xml:space="preserve"> </w:t>
      </w:r>
      <w:r w:rsidR="00602F24" w:rsidRPr="00E57A34">
        <w:rPr>
          <w:rFonts w:asciiTheme="minorHAnsi" w:hAnsiTheme="minorHAnsi" w:cstheme="minorHAnsi"/>
          <w:color w:val="000000"/>
          <w:u w:val="single"/>
        </w:rPr>
        <w:t>476</w:t>
      </w:r>
      <w:r w:rsidR="00602F24" w:rsidRPr="00E57A34">
        <w:rPr>
          <w:rFonts w:asciiTheme="minorHAnsi" w:hAnsiTheme="minorHAnsi" w:cstheme="minorHAnsi"/>
          <w:color w:val="000000"/>
        </w:rPr>
        <w:t>"),</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Securitização</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w:t>
      </w:r>
      <w:r w:rsidR="003E1F92" w:rsidRPr="00E57A34">
        <w:rPr>
          <w:rFonts w:asciiTheme="minorHAnsi" w:hAnsiTheme="minorHAnsi" w:cstheme="minorHAnsi"/>
          <w:u w:val="single"/>
        </w:rPr>
        <w:t>Oferta</w:t>
      </w:r>
      <w:r w:rsidR="00760B2B" w:rsidRPr="00E57A34">
        <w:rPr>
          <w:rFonts w:asciiTheme="minorHAnsi" w:hAnsiTheme="minorHAnsi" w:cstheme="minorHAnsi"/>
          <w:u w:val="single"/>
        </w:rPr>
        <w:t xml:space="preserve"> </w:t>
      </w:r>
      <w:r w:rsidR="003E1F92" w:rsidRPr="00E57A34">
        <w:rPr>
          <w:rFonts w:asciiTheme="minorHAnsi" w:hAnsiTheme="minorHAnsi" w:cstheme="minorHAnsi"/>
          <w:u w:val="single"/>
        </w:rPr>
        <w:t>Restrita</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respectivamente)</w:t>
      </w:r>
      <w:bookmarkEnd w:id="25"/>
      <w:r w:rsidR="008D31C6" w:rsidRPr="00E57A34">
        <w:rPr>
          <w:rFonts w:asciiTheme="minorHAnsi" w:hAnsiTheme="minorHAnsi" w:cstheme="minorHAnsi"/>
        </w:rPr>
        <w:t>,</w:t>
      </w:r>
      <w:r w:rsidR="00760B2B" w:rsidRPr="00E57A34">
        <w:rPr>
          <w:rFonts w:asciiTheme="minorHAnsi" w:hAnsiTheme="minorHAnsi" w:cstheme="minorHAnsi"/>
        </w:rPr>
        <w:t xml:space="preserve"> </w:t>
      </w:r>
      <w:r w:rsidR="008D31C6" w:rsidRPr="00E57A34">
        <w:rPr>
          <w:rFonts w:asciiTheme="minorHAnsi" w:hAnsiTheme="minorHAnsi" w:cstheme="minorHAnsi"/>
        </w:rPr>
        <w:t>a</w:t>
      </w:r>
      <w:r w:rsidR="00760B2B" w:rsidRPr="00E57A34">
        <w:rPr>
          <w:rFonts w:asciiTheme="minorHAnsi" w:hAnsiTheme="minorHAnsi" w:cstheme="minorHAnsi"/>
        </w:rPr>
        <w:t xml:space="preserve"> </w:t>
      </w:r>
      <w:r w:rsidR="008D31C6" w:rsidRPr="00E57A34">
        <w:rPr>
          <w:rFonts w:asciiTheme="minorHAnsi" w:hAnsiTheme="minorHAnsi" w:cstheme="minorHAnsi"/>
        </w:rPr>
        <w:t>ser</w:t>
      </w:r>
      <w:r w:rsidR="00760B2B" w:rsidRPr="00E57A34">
        <w:rPr>
          <w:rFonts w:asciiTheme="minorHAnsi" w:hAnsiTheme="minorHAnsi" w:cstheme="minorHAnsi"/>
        </w:rPr>
        <w:t xml:space="preserve"> </w:t>
      </w:r>
      <w:r w:rsidR="008D31C6" w:rsidRPr="00E57A34">
        <w:rPr>
          <w:rFonts w:asciiTheme="minorHAnsi" w:hAnsiTheme="minorHAnsi" w:cstheme="minorHAnsi"/>
        </w:rPr>
        <w:t>realizada</w:t>
      </w:r>
      <w:r w:rsidR="00760B2B" w:rsidRPr="00E57A34">
        <w:rPr>
          <w:rFonts w:asciiTheme="minorHAnsi" w:hAnsiTheme="minorHAnsi" w:cstheme="minorHAnsi"/>
        </w:rPr>
        <w:t xml:space="preserve"> </w:t>
      </w:r>
      <w:r w:rsidR="008D31C6" w:rsidRPr="00E57A34">
        <w:rPr>
          <w:rFonts w:asciiTheme="minorHAnsi" w:hAnsiTheme="minorHAnsi" w:cstheme="minorHAnsi"/>
        </w:rPr>
        <w:t>em</w:t>
      </w:r>
      <w:r w:rsidR="00760B2B" w:rsidRPr="00E57A34">
        <w:rPr>
          <w:rFonts w:asciiTheme="minorHAnsi" w:hAnsiTheme="minorHAnsi" w:cstheme="minorHAnsi"/>
        </w:rPr>
        <w:t xml:space="preserve"> </w:t>
      </w:r>
      <w:r w:rsidR="008D31C6" w:rsidRPr="00E57A34">
        <w:rPr>
          <w:rFonts w:asciiTheme="minorHAnsi" w:hAnsiTheme="minorHAnsi" w:cstheme="minorHAnsi"/>
        </w:rPr>
        <w:t>conformidade</w:t>
      </w:r>
      <w:r w:rsidR="00760B2B" w:rsidRPr="00E57A34">
        <w:rPr>
          <w:rFonts w:asciiTheme="minorHAnsi" w:hAnsiTheme="minorHAnsi" w:cstheme="minorHAnsi"/>
        </w:rPr>
        <w:t xml:space="preserve"> </w:t>
      </w:r>
      <w:r w:rsidR="008D31C6" w:rsidRPr="00E57A34">
        <w:rPr>
          <w:rFonts w:asciiTheme="minorHAnsi" w:hAnsiTheme="minorHAnsi" w:cstheme="minorHAnsi"/>
        </w:rPr>
        <w:t>com</w:t>
      </w:r>
      <w:r w:rsidR="00760B2B" w:rsidRPr="00E57A34">
        <w:rPr>
          <w:rFonts w:asciiTheme="minorHAnsi" w:hAnsiTheme="minorHAnsi" w:cstheme="minorHAnsi"/>
        </w:rPr>
        <w:t xml:space="preserve"> </w:t>
      </w:r>
      <w:r w:rsidR="008D31C6" w:rsidRPr="00E57A34">
        <w:rPr>
          <w:rFonts w:asciiTheme="minorHAnsi" w:hAnsiTheme="minorHAnsi" w:cstheme="minorHAnsi"/>
        </w:rPr>
        <w:t>o</w:t>
      </w:r>
      <w:r w:rsidR="00760B2B" w:rsidRPr="00E57A34">
        <w:rPr>
          <w:rFonts w:asciiTheme="minorHAnsi" w:hAnsiTheme="minorHAnsi" w:cstheme="minorHAnsi"/>
        </w:rPr>
        <w:t xml:space="preserve"> </w:t>
      </w:r>
      <w:r w:rsidR="008D31C6" w:rsidRPr="00E57A34">
        <w:rPr>
          <w:rFonts w:asciiTheme="minorHAnsi" w:hAnsiTheme="minorHAnsi" w:cstheme="minorHAnsi"/>
        </w:rPr>
        <w:t>estabelecido</w:t>
      </w:r>
      <w:r w:rsidR="00760B2B" w:rsidRPr="00E57A34">
        <w:rPr>
          <w:rFonts w:asciiTheme="minorHAnsi" w:hAnsiTheme="minorHAnsi" w:cstheme="minorHAnsi"/>
        </w:rPr>
        <w:t xml:space="preserve"> </w:t>
      </w:r>
      <w:r w:rsidR="008D31C6" w:rsidRPr="00E57A34">
        <w:rPr>
          <w:rFonts w:asciiTheme="minorHAnsi" w:hAnsiTheme="minorHAnsi" w:cstheme="minorHAnsi"/>
        </w:rPr>
        <w:t>no</w:t>
      </w:r>
      <w:r w:rsidR="00760B2B" w:rsidRPr="00E57A34">
        <w:rPr>
          <w:rFonts w:asciiTheme="minorHAnsi" w:hAnsiTheme="minorHAnsi" w:cstheme="minorHAnsi"/>
        </w:rPr>
        <w:t xml:space="preserve"> </w:t>
      </w:r>
      <w:r w:rsidR="008D31C6" w:rsidRPr="00E57A34">
        <w:rPr>
          <w:rFonts w:asciiTheme="minorHAnsi" w:hAnsiTheme="minorHAnsi" w:cstheme="minorHAnsi"/>
        </w:rPr>
        <w:t>“</w:t>
      </w:r>
      <w:r w:rsidR="008D31C6" w:rsidRPr="00E57A34">
        <w:rPr>
          <w:rFonts w:asciiTheme="minorHAnsi" w:hAnsiTheme="minorHAnsi" w:cstheme="minorHAnsi"/>
          <w:i/>
        </w:rPr>
        <w:t>Termo</w:t>
      </w:r>
      <w:r w:rsidR="00760B2B" w:rsidRPr="00E57A34">
        <w:rPr>
          <w:rFonts w:asciiTheme="minorHAnsi" w:hAnsiTheme="minorHAnsi" w:cstheme="minorHAnsi"/>
          <w:i/>
        </w:rPr>
        <w:t xml:space="preserve"> </w:t>
      </w:r>
      <w:r w:rsidR="008D31C6" w:rsidRPr="00E57A34">
        <w:rPr>
          <w:rFonts w:asciiTheme="minorHAnsi" w:hAnsiTheme="minorHAnsi" w:cstheme="minorHAnsi"/>
          <w:i/>
        </w:rPr>
        <w:t>de</w:t>
      </w:r>
      <w:r w:rsidR="00760B2B" w:rsidRPr="00E57A34">
        <w:rPr>
          <w:rFonts w:asciiTheme="minorHAnsi" w:hAnsiTheme="minorHAnsi" w:cstheme="minorHAnsi"/>
          <w:i/>
        </w:rPr>
        <w:t xml:space="preserve"> </w:t>
      </w:r>
      <w:r w:rsidR="008D31C6" w:rsidRPr="00E57A34">
        <w:rPr>
          <w:rFonts w:asciiTheme="minorHAnsi" w:hAnsiTheme="minorHAnsi" w:cstheme="minorHAnsi"/>
          <w:i/>
        </w:rPr>
        <w:t>Securitização</w:t>
      </w:r>
      <w:r w:rsidR="00760B2B" w:rsidRPr="00E57A34">
        <w:rPr>
          <w:rFonts w:asciiTheme="minorHAnsi" w:hAnsiTheme="minorHAnsi" w:cstheme="minorHAnsi"/>
          <w:i/>
        </w:rPr>
        <w:t xml:space="preserve"> </w:t>
      </w:r>
      <w:r w:rsidR="008D31C6" w:rsidRPr="00E57A34">
        <w:rPr>
          <w:rFonts w:asciiTheme="minorHAnsi" w:hAnsiTheme="minorHAnsi" w:cstheme="minorHAnsi"/>
          <w:i/>
        </w:rPr>
        <w:t>de</w:t>
      </w:r>
      <w:r w:rsidR="00760B2B" w:rsidRPr="00E57A34">
        <w:rPr>
          <w:rFonts w:asciiTheme="minorHAnsi" w:hAnsiTheme="minorHAnsi" w:cstheme="minorHAnsi"/>
          <w:i/>
        </w:rPr>
        <w:t xml:space="preserve"> </w:t>
      </w:r>
      <w:r w:rsidR="008D31C6" w:rsidRPr="00E57A34">
        <w:rPr>
          <w:rFonts w:asciiTheme="minorHAnsi" w:hAnsiTheme="minorHAnsi" w:cstheme="minorHAnsi"/>
          <w:i/>
        </w:rPr>
        <w:t>Créditos</w:t>
      </w:r>
      <w:r w:rsidR="00760B2B" w:rsidRPr="00E57A34">
        <w:rPr>
          <w:rFonts w:asciiTheme="minorHAnsi" w:hAnsiTheme="minorHAnsi" w:cstheme="minorHAnsi"/>
          <w:i/>
        </w:rPr>
        <w:t xml:space="preserve"> </w:t>
      </w:r>
      <w:r w:rsidR="008D31C6" w:rsidRPr="00E57A34">
        <w:rPr>
          <w:rFonts w:asciiTheme="minorHAnsi" w:hAnsiTheme="minorHAnsi" w:cstheme="minorHAnsi"/>
          <w:i/>
        </w:rPr>
        <w:t>Imobiliários</w:t>
      </w:r>
      <w:r w:rsidR="00760B2B" w:rsidRPr="00E57A34">
        <w:rPr>
          <w:rFonts w:asciiTheme="minorHAnsi" w:hAnsiTheme="minorHAnsi" w:cstheme="minorHAnsi"/>
          <w:i/>
        </w:rPr>
        <w:t xml:space="preserve"> </w:t>
      </w:r>
      <w:r w:rsidR="008D31C6" w:rsidRPr="00E57A34">
        <w:rPr>
          <w:rFonts w:asciiTheme="minorHAnsi" w:hAnsiTheme="minorHAnsi" w:cstheme="minorHAnsi"/>
          <w:i/>
        </w:rPr>
        <w:t>da</w:t>
      </w:r>
      <w:r w:rsidR="00760B2B" w:rsidRPr="00E57A34">
        <w:rPr>
          <w:rFonts w:asciiTheme="minorHAnsi" w:hAnsiTheme="minorHAnsi" w:cstheme="minorHAnsi"/>
          <w:i/>
        </w:rPr>
        <w:t xml:space="preserve"> </w:t>
      </w:r>
      <w:r w:rsidR="005B0AF0" w:rsidRPr="00E57A34">
        <w:rPr>
          <w:rFonts w:asciiTheme="minorHAnsi" w:hAnsiTheme="minorHAnsi" w:cstheme="minorHAnsi"/>
          <w:i/>
          <w:iCs/>
        </w:rPr>
        <w:t>88ª</w:t>
      </w:r>
      <w:r w:rsidR="00760B2B" w:rsidRPr="00E57A34">
        <w:rPr>
          <w:rFonts w:asciiTheme="minorHAnsi" w:hAnsiTheme="minorHAnsi" w:cstheme="minorHAnsi"/>
          <w:i/>
          <w:iCs/>
        </w:rPr>
        <w:t xml:space="preserve"> </w:t>
      </w:r>
      <w:r w:rsidR="008917D7" w:rsidRPr="00E57A34">
        <w:rPr>
          <w:rFonts w:asciiTheme="minorHAnsi" w:hAnsiTheme="minorHAnsi" w:cstheme="minorHAnsi"/>
          <w:i/>
        </w:rPr>
        <w:t>Série</w:t>
      </w:r>
      <w:r w:rsidR="00760B2B" w:rsidRPr="00E57A34">
        <w:rPr>
          <w:rFonts w:asciiTheme="minorHAnsi" w:hAnsiTheme="minorHAnsi" w:cstheme="minorHAnsi"/>
          <w:i/>
        </w:rPr>
        <w:t xml:space="preserve"> </w:t>
      </w:r>
      <w:r w:rsidR="008917D7" w:rsidRPr="00E57A34">
        <w:rPr>
          <w:rFonts w:asciiTheme="minorHAnsi" w:hAnsiTheme="minorHAnsi" w:cstheme="minorHAnsi"/>
          <w:i/>
        </w:rPr>
        <w:t>da</w:t>
      </w:r>
      <w:r w:rsidR="00760B2B" w:rsidRPr="00E57A34">
        <w:rPr>
          <w:rFonts w:asciiTheme="minorHAnsi" w:hAnsiTheme="minorHAnsi" w:cstheme="minorHAnsi"/>
          <w:i/>
        </w:rPr>
        <w:t xml:space="preserve"> </w:t>
      </w:r>
      <w:r w:rsidR="008917D7" w:rsidRPr="00E57A34">
        <w:rPr>
          <w:rFonts w:asciiTheme="minorHAnsi" w:hAnsiTheme="minorHAnsi" w:cstheme="minorHAnsi"/>
          <w:i/>
        </w:rPr>
        <w:t>4ª</w:t>
      </w:r>
      <w:r w:rsidR="00760B2B" w:rsidRPr="00E57A34">
        <w:rPr>
          <w:rFonts w:asciiTheme="minorHAnsi" w:hAnsiTheme="minorHAnsi" w:cstheme="minorHAnsi"/>
          <w:i/>
        </w:rPr>
        <w:t xml:space="preserve"> </w:t>
      </w:r>
      <w:r w:rsidR="008D31C6" w:rsidRPr="00E57A34">
        <w:rPr>
          <w:rFonts w:asciiTheme="minorHAnsi" w:hAnsiTheme="minorHAnsi" w:cstheme="minorHAnsi"/>
          <w:i/>
        </w:rPr>
        <w:t>Emissão</w:t>
      </w:r>
      <w:r w:rsidR="00760B2B" w:rsidRPr="00E57A34">
        <w:rPr>
          <w:rFonts w:asciiTheme="minorHAnsi" w:hAnsiTheme="minorHAnsi" w:cstheme="minorHAnsi"/>
          <w:i/>
        </w:rPr>
        <w:t xml:space="preserve"> </w:t>
      </w:r>
      <w:r w:rsidR="008D31C6" w:rsidRPr="00E57A34">
        <w:rPr>
          <w:rFonts w:asciiTheme="minorHAnsi" w:hAnsiTheme="minorHAnsi" w:cstheme="minorHAnsi"/>
          <w:i/>
        </w:rPr>
        <w:t>de</w:t>
      </w:r>
      <w:r w:rsidR="00760B2B" w:rsidRPr="00E57A34">
        <w:rPr>
          <w:rFonts w:asciiTheme="minorHAnsi" w:hAnsiTheme="minorHAnsi" w:cstheme="minorHAnsi"/>
          <w:i/>
        </w:rPr>
        <w:t xml:space="preserve"> </w:t>
      </w:r>
      <w:r w:rsidR="008D31C6" w:rsidRPr="00E57A34">
        <w:rPr>
          <w:rFonts w:asciiTheme="minorHAnsi" w:hAnsiTheme="minorHAnsi" w:cstheme="minorHAnsi"/>
          <w:i/>
        </w:rPr>
        <w:t>Certificados</w:t>
      </w:r>
      <w:r w:rsidR="00760B2B" w:rsidRPr="00E57A34">
        <w:rPr>
          <w:rFonts w:asciiTheme="minorHAnsi" w:hAnsiTheme="minorHAnsi" w:cstheme="minorHAnsi"/>
          <w:i/>
        </w:rPr>
        <w:t xml:space="preserve"> </w:t>
      </w:r>
      <w:r w:rsidR="008D31C6" w:rsidRPr="00E57A34">
        <w:rPr>
          <w:rFonts w:asciiTheme="minorHAnsi" w:hAnsiTheme="minorHAnsi" w:cstheme="minorHAnsi"/>
          <w:i/>
        </w:rPr>
        <w:t>de</w:t>
      </w:r>
      <w:r w:rsidR="00760B2B" w:rsidRPr="00E57A34">
        <w:rPr>
          <w:rFonts w:asciiTheme="minorHAnsi" w:hAnsiTheme="minorHAnsi" w:cstheme="minorHAnsi"/>
          <w:i/>
        </w:rPr>
        <w:t xml:space="preserve"> </w:t>
      </w:r>
      <w:r w:rsidR="008D31C6" w:rsidRPr="00E57A34">
        <w:rPr>
          <w:rFonts w:asciiTheme="minorHAnsi" w:hAnsiTheme="minorHAnsi" w:cstheme="minorHAnsi"/>
          <w:i/>
        </w:rPr>
        <w:t>Recebíveis</w:t>
      </w:r>
      <w:r w:rsidR="00760B2B" w:rsidRPr="00E57A34">
        <w:rPr>
          <w:rFonts w:asciiTheme="minorHAnsi" w:hAnsiTheme="minorHAnsi" w:cstheme="minorHAnsi"/>
          <w:i/>
        </w:rPr>
        <w:t xml:space="preserve"> </w:t>
      </w:r>
      <w:r w:rsidR="008D31C6" w:rsidRPr="00E57A34">
        <w:rPr>
          <w:rFonts w:asciiTheme="minorHAnsi" w:hAnsiTheme="minorHAnsi" w:cstheme="minorHAnsi"/>
          <w:i/>
        </w:rPr>
        <w:t>Imobiliários</w:t>
      </w:r>
      <w:r w:rsidR="00760B2B" w:rsidRPr="00E57A34">
        <w:rPr>
          <w:rFonts w:asciiTheme="minorHAnsi" w:hAnsiTheme="minorHAnsi" w:cstheme="minorHAnsi"/>
          <w:i/>
        </w:rPr>
        <w:t xml:space="preserve"> </w:t>
      </w:r>
      <w:r w:rsidR="008D31C6" w:rsidRPr="00E57A34">
        <w:rPr>
          <w:rFonts w:asciiTheme="minorHAnsi" w:hAnsiTheme="minorHAnsi" w:cstheme="minorHAnsi"/>
          <w:i/>
        </w:rPr>
        <w:t>da</w:t>
      </w:r>
      <w:r w:rsidR="00760B2B" w:rsidRPr="00E57A34">
        <w:rPr>
          <w:rFonts w:asciiTheme="minorHAnsi" w:hAnsiTheme="minorHAnsi" w:cstheme="minorHAnsi"/>
          <w:i/>
        </w:rPr>
        <w:t xml:space="preserve"> </w:t>
      </w:r>
      <w:r w:rsidR="001264DF" w:rsidRPr="00E57A34">
        <w:rPr>
          <w:rFonts w:asciiTheme="minorHAnsi" w:hAnsiTheme="minorHAnsi" w:cstheme="minorHAnsi"/>
          <w:i/>
        </w:rPr>
        <w:t>ISEC</w:t>
      </w:r>
      <w:r w:rsidR="00760B2B" w:rsidRPr="00E57A34">
        <w:rPr>
          <w:rFonts w:asciiTheme="minorHAnsi" w:hAnsiTheme="minorHAnsi" w:cstheme="minorHAnsi"/>
          <w:i/>
        </w:rPr>
        <w:t xml:space="preserve"> </w:t>
      </w:r>
      <w:r w:rsidR="001264DF" w:rsidRPr="00E57A34">
        <w:rPr>
          <w:rFonts w:asciiTheme="minorHAnsi" w:hAnsiTheme="minorHAnsi" w:cstheme="minorHAnsi"/>
          <w:i/>
        </w:rPr>
        <w:t>Securitizadora</w:t>
      </w:r>
      <w:r w:rsidR="00760B2B" w:rsidRPr="00E57A34">
        <w:rPr>
          <w:rFonts w:asciiTheme="minorHAnsi" w:hAnsiTheme="minorHAnsi" w:cstheme="minorHAnsi"/>
          <w:i/>
        </w:rPr>
        <w:t xml:space="preserve"> </w:t>
      </w:r>
      <w:r w:rsidR="001264DF" w:rsidRPr="00E57A34">
        <w:rPr>
          <w:rFonts w:asciiTheme="minorHAnsi" w:hAnsiTheme="minorHAnsi" w:cstheme="minorHAnsi"/>
          <w:i/>
        </w:rPr>
        <w:t>S.A.</w:t>
      </w:r>
      <w:r w:rsidR="008D31C6" w:rsidRPr="00E57A34">
        <w:rPr>
          <w:rFonts w:asciiTheme="minorHAnsi" w:hAnsiTheme="minorHAnsi" w:cstheme="minorHAnsi"/>
        </w:rPr>
        <w:t>”</w:t>
      </w:r>
      <w:r w:rsidR="00760B2B" w:rsidRPr="00E57A34">
        <w:rPr>
          <w:rFonts w:asciiTheme="minorHAnsi" w:hAnsiTheme="minorHAnsi" w:cstheme="minorHAnsi"/>
        </w:rPr>
        <w:t xml:space="preserve"> </w:t>
      </w:r>
      <w:r w:rsidR="008D31C6" w:rsidRPr="00E57A34">
        <w:rPr>
          <w:rFonts w:asciiTheme="minorHAnsi" w:hAnsiTheme="minorHAnsi" w:cstheme="minorHAnsi"/>
        </w:rPr>
        <w:t>(“</w:t>
      </w:r>
      <w:r w:rsidR="008D31C6" w:rsidRPr="00E57A34">
        <w:rPr>
          <w:rFonts w:asciiTheme="minorHAnsi" w:hAnsiTheme="minorHAnsi" w:cstheme="minorHAnsi"/>
          <w:u w:val="single"/>
        </w:rPr>
        <w:t>Termo</w:t>
      </w:r>
      <w:r w:rsidR="00760B2B" w:rsidRPr="00E57A34">
        <w:rPr>
          <w:rFonts w:asciiTheme="minorHAnsi" w:hAnsiTheme="minorHAnsi" w:cstheme="minorHAnsi"/>
          <w:u w:val="single"/>
        </w:rPr>
        <w:t xml:space="preserve"> </w:t>
      </w:r>
      <w:r w:rsidR="008D31C6" w:rsidRPr="00E57A34">
        <w:rPr>
          <w:rFonts w:asciiTheme="minorHAnsi" w:hAnsiTheme="minorHAnsi" w:cstheme="minorHAnsi"/>
          <w:u w:val="single"/>
        </w:rPr>
        <w:t>de</w:t>
      </w:r>
      <w:r w:rsidR="00760B2B" w:rsidRPr="00E57A34">
        <w:rPr>
          <w:rFonts w:asciiTheme="minorHAnsi" w:hAnsiTheme="minorHAnsi" w:cstheme="minorHAnsi"/>
          <w:u w:val="single"/>
        </w:rPr>
        <w:t xml:space="preserve"> </w:t>
      </w:r>
      <w:r w:rsidR="008D31C6" w:rsidRPr="00E57A34">
        <w:rPr>
          <w:rFonts w:asciiTheme="minorHAnsi" w:hAnsiTheme="minorHAnsi" w:cstheme="minorHAnsi"/>
          <w:u w:val="single"/>
        </w:rPr>
        <w:t>Securitização</w:t>
      </w:r>
      <w:r w:rsidR="008D31C6" w:rsidRPr="00E57A34">
        <w:rPr>
          <w:rFonts w:asciiTheme="minorHAnsi" w:hAnsiTheme="minorHAnsi" w:cstheme="minorHAnsi"/>
        </w:rPr>
        <w:t>”)</w:t>
      </w:r>
      <w:r w:rsidR="00760B2B" w:rsidRPr="00E57A34">
        <w:rPr>
          <w:rFonts w:asciiTheme="minorHAnsi" w:hAnsiTheme="minorHAnsi" w:cstheme="minorHAnsi"/>
        </w:rPr>
        <w:t xml:space="preserve"> </w:t>
      </w:r>
      <w:r w:rsidR="008D31C6" w:rsidRPr="00E57A34">
        <w:rPr>
          <w:rFonts w:asciiTheme="minorHAnsi" w:hAnsiTheme="minorHAnsi" w:cstheme="minorHAnsi"/>
        </w:rPr>
        <w:t>a</w:t>
      </w:r>
      <w:r w:rsidR="00760B2B" w:rsidRPr="00E57A34">
        <w:rPr>
          <w:rFonts w:asciiTheme="minorHAnsi" w:hAnsiTheme="minorHAnsi" w:cstheme="minorHAnsi"/>
        </w:rPr>
        <w:t xml:space="preserve"> </w:t>
      </w:r>
      <w:r w:rsidR="008D31C6" w:rsidRPr="00E57A34">
        <w:rPr>
          <w:rFonts w:asciiTheme="minorHAnsi" w:hAnsiTheme="minorHAnsi" w:cstheme="minorHAnsi"/>
        </w:rPr>
        <w:t>ser</w:t>
      </w:r>
      <w:r w:rsidR="00760B2B" w:rsidRPr="00E57A34">
        <w:rPr>
          <w:rFonts w:asciiTheme="minorHAnsi" w:hAnsiTheme="minorHAnsi" w:cstheme="minorHAnsi"/>
        </w:rPr>
        <w:t xml:space="preserve"> </w:t>
      </w:r>
      <w:r w:rsidR="008D31C6" w:rsidRPr="00E57A34">
        <w:rPr>
          <w:rFonts w:asciiTheme="minorHAnsi" w:hAnsiTheme="minorHAnsi" w:cstheme="minorHAnsi"/>
        </w:rPr>
        <w:t>celebrado</w:t>
      </w:r>
      <w:r w:rsidR="00760B2B" w:rsidRPr="00E57A34">
        <w:rPr>
          <w:rFonts w:asciiTheme="minorHAnsi" w:hAnsiTheme="minorHAnsi" w:cstheme="minorHAnsi"/>
        </w:rPr>
        <w:t xml:space="preserve"> </w:t>
      </w:r>
      <w:r w:rsidR="008D31C6" w:rsidRPr="00E57A34">
        <w:rPr>
          <w:rFonts w:asciiTheme="minorHAnsi" w:hAnsiTheme="minorHAnsi" w:cstheme="minorHAnsi"/>
        </w:rPr>
        <w:t>entre</w:t>
      </w:r>
      <w:r w:rsidR="00F245B9">
        <w:rPr>
          <w:rFonts w:asciiTheme="minorHAnsi" w:hAnsiTheme="minorHAnsi" w:cstheme="minorHAnsi"/>
        </w:rPr>
        <w:t xml:space="preserve"> a</w:t>
      </w:r>
      <w:r w:rsidR="00760B2B" w:rsidRPr="00E57A34">
        <w:rPr>
          <w:rFonts w:asciiTheme="minorHAnsi" w:hAnsiTheme="minorHAnsi" w:cstheme="minorHAnsi"/>
        </w:rPr>
        <w:t xml:space="preserve"> </w:t>
      </w:r>
      <w:r w:rsidR="008D31C6" w:rsidRPr="00E57A34">
        <w:rPr>
          <w:rFonts w:asciiTheme="minorHAnsi" w:hAnsiTheme="minorHAnsi" w:cstheme="minorHAnsi"/>
        </w:rPr>
        <w:t>Cessionária</w:t>
      </w:r>
      <w:r w:rsidR="00760B2B" w:rsidRPr="00E57A34">
        <w:rPr>
          <w:rFonts w:asciiTheme="minorHAnsi" w:hAnsiTheme="minorHAnsi" w:cstheme="minorHAnsi"/>
        </w:rPr>
        <w:t xml:space="preserve"> </w:t>
      </w:r>
      <w:r w:rsidR="008D31C6" w:rsidRPr="00E57A34">
        <w:rPr>
          <w:rFonts w:asciiTheme="minorHAnsi" w:hAnsiTheme="minorHAnsi" w:cstheme="minorHAnsi"/>
        </w:rPr>
        <w:t>e</w:t>
      </w:r>
      <w:r w:rsidR="00760B2B" w:rsidRPr="00E57A34">
        <w:rPr>
          <w:rFonts w:asciiTheme="minorHAnsi" w:hAnsiTheme="minorHAnsi" w:cstheme="minorHAnsi"/>
        </w:rPr>
        <w:t xml:space="preserve"> </w:t>
      </w:r>
      <w:r w:rsidR="001264DF" w:rsidRPr="00E57A34">
        <w:rPr>
          <w:rFonts w:asciiTheme="minorHAnsi" w:hAnsiTheme="minorHAnsi" w:cstheme="minorHAnsi"/>
        </w:rPr>
        <w:t>a</w:t>
      </w:r>
      <w:r w:rsidR="00760B2B" w:rsidRPr="00E57A34">
        <w:rPr>
          <w:rFonts w:asciiTheme="minorHAnsi" w:hAnsiTheme="minorHAnsi" w:cstheme="minorHAnsi"/>
        </w:rPr>
        <w:t xml:space="preserve"> </w:t>
      </w:r>
      <w:r w:rsidR="00A925CF" w:rsidRPr="00A925CF">
        <w:rPr>
          <w:rFonts w:asciiTheme="minorHAnsi" w:hAnsiTheme="minorHAnsi" w:cstheme="minorHAnsi"/>
          <w:bCs/>
        </w:rPr>
        <w:t>Simplific Pavarini</w:t>
      </w:r>
      <w:r w:rsidR="001264DF" w:rsidRPr="00E57A34">
        <w:rPr>
          <w:rFonts w:asciiTheme="minorHAnsi" w:hAnsiTheme="minorHAnsi" w:cstheme="minorHAnsi"/>
        </w:rPr>
        <w:t>,</w:t>
      </w:r>
      <w:r w:rsidR="00760B2B" w:rsidRPr="00E57A34">
        <w:rPr>
          <w:rFonts w:asciiTheme="minorHAnsi" w:hAnsiTheme="minorHAnsi" w:cstheme="minorHAnsi"/>
        </w:rPr>
        <w:t xml:space="preserve"> </w:t>
      </w:r>
      <w:r w:rsidR="001264DF" w:rsidRPr="00E57A34">
        <w:rPr>
          <w:rFonts w:asciiTheme="minorHAnsi" w:hAnsiTheme="minorHAnsi" w:cstheme="minorHAnsi"/>
        </w:rPr>
        <w:t>acima</w:t>
      </w:r>
      <w:r w:rsidR="00760B2B" w:rsidRPr="00E57A34">
        <w:rPr>
          <w:rFonts w:asciiTheme="minorHAnsi" w:hAnsiTheme="minorHAnsi" w:cstheme="minorHAnsi"/>
        </w:rPr>
        <w:t xml:space="preserve"> </w:t>
      </w:r>
      <w:r w:rsidR="001264DF" w:rsidRPr="00E57A34">
        <w:rPr>
          <w:rFonts w:asciiTheme="minorHAnsi" w:hAnsiTheme="minorHAnsi" w:cstheme="minorHAnsi"/>
        </w:rPr>
        <w:t>qualificada,</w:t>
      </w:r>
      <w:r w:rsidR="00760B2B" w:rsidRPr="00E57A34">
        <w:rPr>
          <w:rFonts w:asciiTheme="minorHAnsi" w:hAnsiTheme="minorHAnsi" w:cstheme="minorHAnsi"/>
        </w:rPr>
        <w:t xml:space="preserve"> </w:t>
      </w:r>
      <w:r w:rsidR="001264DF" w:rsidRPr="00E57A34">
        <w:rPr>
          <w:rFonts w:asciiTheme="minorHAnsi" w:hAnsiTheme="minorHAnsi" w:cstheme="minorHAnsi"/>
        </w:rPr>
        <w:t>na</w:t>
      </w:r>
      <w:r w:rsidR="00760B2B" w:rsidRPr="00E57A34">
        <w:rPr>
          <w:rFonts w:asciiTheme="minorHAnsi" w:hAnsiTheme="minorHAnsi" w:cstheme="minorHAnsi"/>
        </w:rPr>
        <w:t xml:space="preserve"> </w:t>
      </w:r>
      <w:r w:rsidR="001264DF" w:rsidRPr="00E57A34">
        <w:rPr>
          <w:rFonts w:asciiTheme="minorHAnsi" w:hAnsiTheme="minorHAnsi" w:cstheme="minorHAnsi"/>
        </w:rPr>
        <w:t>qualidade</w:t>
      </w:r>
      <w:r w:rsidR="00760B2B" w:rsidRPr="00E57A34">
        <w:rPr>
          <w:rFonts w:asciiTheme="minorHAnsi" w:hAnsiTheme="minorHAnsi" w:cstheme="minorHAnsi"/>
        </w:rPr>
        <w:t xml:space="preserve"> </w:t>
      </w:r>
      <w:r w:rsidR="001264DF" w:rsidRPr="00E57A34">
        <w:rPr>
          <w:rFonts w:asciiTheme="minorHAnsi" w:hAnsiTheme="minorHAnsi" w:cstheme="minorHAnsi"/>
        </w:rPr>
        <w:t>de</w:t>
      </w:r>
      <w:r w:rsidR="00760B2B" w:rsidRPr="00E57A34">
        <w:rPr>
          <w:rFonts w:asciiTheme="minorHAnsi" w:hAnsiTheme="minorHAnsi" w:cstheme="minorHAnsi"/>
        </w:rPr>
        <w:t xml:space="preserve"> </w:t>
      </w:r>
      <w:r w:rsidR="001264DF" w:rsidRPr="00E57A34">
        <w:rPr>
          <w:rFonts w:asciiTheme="minorHAnsi" w:hAnsiTheme="minorHAnsi" w:cstheme="minorHAnsi"/>
        </w:rPr>
        <w:t>agente</w:t>
      </w:r>
      <w:r w:rsidR="00760B2B" w:rsidRPr="00E57A34">
        <w:rPr>
          <w:rFonts w:asciiTheme="minorHAnsi" w:hAnsiTheme="minorHAnsi" w:cstheme="minorHAnsi"/>
        </w:rPr>
        <w:t xml:space="preserve"> </w:t>
      </w:r>
      <w:r w:rsidR="001264DF" w:rsidRPr="00E57A34">
        <w:rPr>
          <w:rFonts w:asciiTheme="minorHAnsi" w:hAnsiTheme="minorHAnsi" w:cstheme="minorHAnsi"/>
        </w:rPr>
        <w:t>fiduciário</w:t>
      </w:r>
      <w:r w:rsidR="00760B2B" w:rsidRPr="00E57A34">
        <w:rPr>
          <w:rFonts w:asciiTheme="minorHAnsi" w:hAnsiTheme="minorHAnsi" w:cstheme="minorHAnsi"/>
        </w:rPr>
        <w:t xml:space="preserve"> </w:t>
      </w:r>
      <w:r w:rsidR="001264DF" w:rsidRPr="00E57A34">
        <w:rPr>
          <w:rFonts w:asciiTheme="minorHAnsi" w:hAnsiTheme="minorHAnsi" w:cstheme="minorHAnsi"/>
        </w:rPr>
        <w:t>(“</w:t>
      </w:r>
      <w:r w:rsidR="008D31C6" w:rsidRPr="00E57A34">
        <w:rPr>
          <w:rFonts w:asciiTheme="minorHAnsi" w:hAnsiTheme="minorHAnsi" w:cstheme="minorHAnsi"/>
          <w:u w:val="single"/>
        </w:rPr>
        <w:t>Agente</w:t>
      </w:r>
      <w:r w:rsidR="00760B2B" w:rsidRPr="00E57A34">
        <w:rPr>
          <w:rFonts w:asciiTheme="minorHAnsi" w:hAnsiTheme="minorHAnsi" w:cstheme="minorHAnsi"/>
          <w:u w:val="single"/>
        </w:rPr>
        <w:t xml:space="preserve"> </w:t>
      </w:r>
      <w:r w:rsidR="008D31C6" w:rsidRPr="00E57A34">
        <w:rPr>
          <w:rFonts w:asciiTheme="minorHAnsi" w:hAnsiTheme="minorHAnsi" w:cstheme="minorHAnsi"/>
          <w:u w:val="single"/>
        </w:rPr>
        <w:t>Fiduciário</w:t>
      </w:r>
      <w:r w:rsidR="001264DF" w:rsidRPr="00E57A34">
        <w:rPr>
          <w:rFonts w:asciiTheme="minorHAnsi" w:hAnsiTheme="minorHAnsi" w:cstheme="minorHAnsi"/>
        </w:rPr>
        <w:t>”)</w:t>
      </w:r>
      <w:r w:rsidR="00760B2B" w:rsidRPr="00E57A34">
        <w:rPr>
          <w:rFonts w:asciiTheme="minorHAnsi" w:hAnsiTheme="minorHAnsi" w:cstheme="minorHAnsi"/>
        </w:rPr>
        <w:t xml:space="preserve"> </w:t>
      </w:r>
      <w:r w:rsidR="008D31C6" w:rsidRPr="00E57A34">
        <w:rPr>
          <w:rFonts w:asciiTheme="minorHAnsi" w:hAnsiTheme="minorHAnsi" w:cstheme="minorHAnsi"/>
        </w:rPr>
        <w:t>nesta</w:t>
      </w:r>
      <w:r w:rsidR="00760B2B" w:rsidRPr="00E57A34">
        <w:rPr>
          <w:rFonts w:asciiTheme="minorHAnsi" w:hAnsiTheme="minorHAnsi" w:cstheme="minorHAnsi"/>
        </w:rPr>
        <w:t xml:space="preserve"> </w:t>
      </w:r>
      <w:r w:rsidR="008D31C6" w:rsidRPr="00E57A34">
        <w:rPr>
          <w:rFonts w:asciiTheme="minorHAnsi" w:hAnsiTheme="minorHAnsi" w:cstheme="minorHAnsi"/>
        </w:rPr>
        <w:t>data</w:t>
      </w:r>
      <w:r w:rsidRPr="00E57A34">
        <w:rPr>
          <w:rFonts w:asciiTheme="minorHAnsi" w:hAnsiTheme="minorHAnsi" w:cstheme="minorHAnsi"/>
        </w:rPr>
        <w:t>;</w:t>
      </w:r>
    </w:p>
    <w:p w14:paraId="07F1C040" w14:textId="77777777" w:rsidR="00350AE2" w:rsidRDefault="00350AE2" w:rsidP="001124FB">
      <w:pPr>
        <w:pStyle w:val="PargrafodaLista"/>
        <w:spacing w:line="340" w:lineRule="exact"/>
        <w:rPr>
          <w:rFonts w:asciiTheme="minorHAnsi" w:hAnsiTheme="minorHAnsi" w:cstheme="minorHAnsi"/>
        </w:rPr>
      </w:pPr>
    </w:p>
    <w:p w14:paraId="6568FE54" w14:textId="64F20C87" w:rsidR="00350AE2" w:rsidRDefault="00350AE2" w:rsidP="001124FB">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sidRPr="00350AE2">
        <w:rPr>
          <w:rFonts w:asciiTheme="minorHAnsi" w:hAnsiTheme="minorHAnsi" w:cstheme="minorHAnsi"/>
        </w:rPr>
        <w:t>os CRI serão objeto de distribuição pública, com esforços restritos de colocação, nos termos da Instrução CVM 476/09, sob regime de melhores esforços, com a intermediação da própria Securitizadora, na qualidade de intermediári</w:t>
      </w:r>
      <w:r w:rsidR="005A127D">
        <w:rPr>
          <w:rFonts w:asciiTheme="minorHAnsi" w:hAnsiTheme="minorHAnsi" w:cstheme="minorHAnsi"/>
        </w:rPr>
        <w:t>a</w:t>
      </w:r>
      <w:r w:rsidRPr="00350AE2">
        <w:rPr>
          <w:rFonts w:asciiTheme="minorHAnsi" w:hAnsiTheme="minorHAnsi" w:cstheme="minorHAnsi"/>
        </w:rPr>
        <w:t xml:space="preserve"> da oferta, conforme previsto no </w:t>
      </w:r>
      <w:r w:rsidRPr="00F029AE">
        <w:rPr>
          <w:rFonts w:asciiTheme="minorHAnsi" w:hAnsiTheme="minorHAnsi" w:cstheme="minorHAnsi"/>
          <w:i/>
          <w:iCs/>
        </w:rPr>
        <w:t>“</w:t>
      </w:r>
      <w:r w:rsidR="003575C1" w:rsidRPr="00F029AE">
        <w:rPr>
          <w:rFonts w:asciiTheme="minorHAnsi" w:hAnsiTheme="minorHAnsi" w:cstheme="minorHAnsi"/>
          <w:i/>
          <w:iCs/>
        </w:rPr>
        <w:t>Instrumento Particular de Contrato de Distribuição Pública, com Esforços Restritos de Colocação, de Certificados de Recebíveis Imobiliários, sob Regime de Melhores Esforços de Colocação, da 88ª Série da 4ª Emissão da Isec Securitizadora S.A.”</w:t>
      </w:r>
      <w:r w:rsidR="003575C1" w:rsidRPr="00350AE2">
        <w:rPr>
          <w:rFonts w:asciiTheme="minorHAnsi" w:hAnsiTheme="minorHAnsi" w:cstheme="minorHAnsi"/>
        </w:rPr>
        <w:t xml:space="preserve">, </w:t>
      </w:r>
      <w:r w:rsidRPr="00350AE2">
        <w:rPr>
          <w:rFonts w:asciiTheme="minorHAnsi" w:hAnsiTheme="minorHAnsi" w:cstheme="minorHAnsi"/>
        </w:rPr>
        <w:t xml:space="preserve">celebrado </w:t>
      </w:r>
      <w:r w:rsidR="007601D7">
        <w:rPr>
          <w:rFonts w:asciiTheme="minorHAnsi" w:hAnsiTheme="minorHAnsi" w:cstheme="minorHAnsi"/>
        </w:rPr>
        <w:t xml:space="preserve">na presente data </w:t>
      </w:r>
      <w:r w:rsidRPr="00350AE2">
        <w:rPr>
          <w:rFonts w:asciiTheme="minorHAnsi" w:hAnsiTheme="minorHAnsi" w:cstheme="minorHAnsi"/>
        </w:rPr>
        <w:t>entre a Securitizadora</w:t>
      </w:r>
      <w:r w:rsidR="00DF4FC3">
        <w:rPr>
          <w:rFonts w:asciiTheme="minorHAnsi" w:hAnsiTheme="minorHAnsi" w:cstheme="minorHAnsi"/>
        </w:rPr>
        <w:t>,</w:t>
      </w:r>
      <w:r w:rsidR="005A127D">
        <w:rPr>
          <w:rFonts w:asciiTheme="minorHAnsi" w:hAnsiTheme="minorHAnsi" w:cstheme="minorHAnsi"/>
        </w:rPr>
        <w:t xml:space="preserve"> a</w:t>
      </w:r>
      <w:r w:rsidR="00F245B9">
        <w:rPr>
          <w:rFonts w:asciiTheme="minorHAnsi" w:hAnsiTheme="minorHAnsi" w:cstheme="minorHAnsi"/>
        </w:rPr>
        <w:t>s</w:t>
      </w:r>
      <w:r w:rsidR="005A127D">
        <w:rPr>
          <w:rFonts w:asciiTheme="minorHAnsi" w:hAnsiTheme="minorHAnsi" w:cstheme="minorHAnsi"/>
        </w:rPr>
        <w:t xml:space="preserve"> </w:t>
      </w:r>
      <w:r w:rsidRPr="00350AE2">
        <w:rPr>
          <w:rFonts w:asciiTheme="minorHAnsi" w:hAnsiTheme="minorHAnsi" w:cstheme="minorHAnsi"/>
        </w:rPr>
        <w:t>Cedente</w:t>
      </w:r>
      <w:r w:rsidR="00F245B9">
        <w:rPr>
          <w:rFonts w:asciiTheme="minorHAnsi" w:hAnsiTheme="minorHAnsi" w:cstheme="minorHAnsi"/>
        </w:rPr>
        <w:t>s</w:t>
      </w:r>
      <w:r w:rsidR="00DF4FC3">
        <w:rPr>
          <w:rFonts w:asciiTheme="minorHAnsi" w:hAnsiTheme="minorHAnsi" w:cstheme="minorHAnsi"/>
        </w:rPr>
        <w:t xml:space="preserve"> e os Fiadores</w:t>
      </w:r>
      <w:r w:rsidRPr="00350AE2">
        <w:rPr>
          <w:rFonts w:asciiTheme="minorHAnsi" w:hAnsiTheme="minorHAnsi" w:cstheme="minorHAnsi"/>
        </w:rPr>
        <w:t xml:space="preserve"> (“</w:t>
      </w:r>
      <w:r w:rsidRPr="009D3562">
        <w:rPr>
          <w:rFonts w:asciiTheme="minorHAnsi" w:hAnsiTheme="minorHAnsi" w:cstheme="minorHAnsi"/>
          <w:u w:val="single"/>
        </w:rPr>
        <w:t>Contrato de Distribuição</w:t>
      </w:r>
      <w:r w:rsidRPr="00350AE2">
        <w:rPr>
          <w:rFonts w:asciiTheme="minorHAnsi" w:hAnsiTheme="minorHAnsi" w:cstheme="minorHAnsi"/>
        </w:rPr>
        <w:t>”);</w:t>
      </w:r>
    </w:p>
    <w:p w14:paraId="07F64EC1" w14:textId="77777777" w:rsidR="00120D15" w:rsidRPr="00E57A34" w:rsidRDefault="00120D15" w:rsidP="001124FB">
      <w:pPr>
        <w:widowControl/>
        <w:tabs>
          <w:tab w:val="left" w:pos="851"/>
        </w:tabs>
        <w:adjustRightInd/>
        <w:spacing w:line="340" w:lineRule="exact"/>
        <w:ind w:left="567"/>
        <w:textAlignment w:val="auto"/>
        <w:outlineLvl w:val="2"/>
        <w:rPr>
          <w:rFonts w:asciiTheme="minorHAnsi" w:hAnsiTheme="minorHAnsi" w:cstheme="minorHAnsi"/>
        </w:rPr>
      </w:pPr>
    </w:p>
    <w:p w14:paraId="6CD74B3E" w14:textId="24372103" w:rsidR="00DF4FC3" w:rsidRDefault="00DF4FC3" w:rsidP="001124FB">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bookmarkStart w:id="27" w:name="_Hlk51154216"/>
      <w:bookmarkStart w:id="28" w:name="_Ref434649480"/>
      <w:r>
        <w:rPr>
          <w:rFonts w:asciiTheme="minorHAnsi" w:hAnsiTheme="minorHAnsi" w:cstheme="minorHAnsi"/>
        </w:rPr>
        <w:t>na presente data</w:t>
      </w:r>
      <w:r w:rsidR="00AB7DFF">
        <w:rPr>
          <w:rFonts w:asciiTheme="minorHAnsi" w:hAnsiTheme="minorHAnsi" w:cstheme="minorHAnsi"/>
        </w:rPr>
        <w:t>,</w:t>
      </w:r>
      <w:r>
        <w:rPr>
          <w:rFonts w:asciiTheme="minorHAnsi" w:hAnsiTheme="minorHAnsi" w:cstheme="minorHAnsi"/>
        </w:rPr>
        <w:t xml:space="preserve"> a </w:t>
      </w:r>
      <w:r w:rsidR="00F245B9">
        <w:rPr>
          <w:rFonts w:asciiTheme="minorHAnsi" w:hAnsiTheme="minorHAnsi" w:cstheme="minorHAnsi"/>
        </w:rPr>
        <w:t xml:space="preserve">Lucca é </w:t>
      </w:r>
      <w:r>
        <w:rPr>
          <w:rFonts w:asciiTheme="minorHAnsi" w:hAnsiTheme="minorHAnsi" w:cstheme="minorHAnsi"/>
        </w:rPr>
        <w:t>devedora d</w:t>
      </w:r>
      <w:r w:rsidR="00AB7DFF">
        <w:rPr>
          <w:rFonts w:asciiTheme="minorHAnsi" w:hAnsiTheme="minorHAnsi" w:cstheme="minorHAnsi"/>
        </w:rPr>
        <w:t>e determinadas</w:t>
      </w:r>
      <w:r>
        <w:rPr>
          <w:rFonts w:asciiTheme="minorHAnsi" w:hAnsiTheme="minorHAnsi" w:cstheme="minorHAnsi"/>
        </w:rPr>
        <w:t xml:space="preserve"> “Cédula</w:t>
      </w:r>
      <w:r w:rsidR="00AB7DFF">
        <w:rPr>
          <w:rFonts w:asciiTheme="minorHAnsi" w:hAnsiTheme="minorHAnsi" w:cstheme="minorHAnsi"/>
        </w:rPr>
        <w:t>s</w:t>
      </w:r>
      <w:r>
        <w:rPr>
          <w:rFonts w:asciiTheme="minorHAnsi" w:hAnsiTheme="minorHAnsi" w:cstheme="minorHAnsi"/>
        </w:rPr>
        <w:t xml:space="preserve"> de Crédito Bancário” emitida</w:t>
      </w:r>
      <w:r w:rsidR="00AB7DFF">
        <w:rPr>
          <w:rFonts w:asciiTheme="minorHAnsi" w:hAnsiTheme="minorHAnsi" w:cstheme="minorHAnsi"/>
        </w:rPr>
        <w:t>s</w:t>
      </w:r>
      <w:r>
        <w:rPr>
          <w:rFonts w:asciiTheme="minorHAnsi" w:hAnsiTheme="minorHAnsi" w:cstheme="minorHAnsi"/>
        </w:rPr>
        <w:t xml:space="preserve"> em favor do </w:t>
      </w:r>
      <w:bookmarkStart w:id="29" w:name="_Hlk53067006"/>
      <w:r w:rsidR="008E444E" w:rsidRPr="008E444E">
        <w:rPr>
          <w:rFonts w:asciiTheme="minorHAnsi" w:hAnsiTheme="minorHAnsi" w:cstheme="minorHAnsi"/>
        </w:rPr>
        <w:t xml:space="preserve">Money Plus Sociedade de Crédito ao Microempreendedor e à </w:t>
      </w:r>
      <w:r w:rsidR="008E444E" w:rsidRPr="008E444E">
        <w:rPr>
          <w:rFonts w:asciiTheme="minorHAnsi" w:hAnsiTheme="minorHAnsi" w:cstheme="minorHAnsi"/>
        </w:rPr>
        <w:lastRenderedPageBreak/>
        <w:t>Empresa de Pequeno Porte Ltda</w:t>
      </w:r>
      <w:r w:rsidR="008E444E">
        <w:rPr>
          <w:rFonts w:asciiTheme="minorHAnsi" w:hAnsiTheme="minorHAnsi" w:cstheme="minorHAnsi"/>
        </w:rPr>
        <w:t xml:space="preserve">. </w:t>
      </w:r>
      <w:r>
        <w:rPr>
          <w:rFonts w:asciiTheme="minorHAnsi" w:hAnsiTheme="minorHAnsi" w:cstheme="minorHAnsi"/>
        </w:rPr>
        <w:t>(“</w:t>
      </w:r>
      <w:r w:rsidR="008E444E" w:rsidRPr="003D0966">
        <w:rPr>
          <w:rFonts w:asciiTheme="minorHAnsi" w:hAnsiTheme="minorHAnsi" w:cstheme="minorHAnsi"/>
          <w:u w:val="single"/>
        </w:rPr>
        <w:t>BMP Money Plus</w:t>
      </w:r>
      <w:r w:rsidR="008E444E">
        <w:rPr>
          <w:rFonts w:asciiTheme="minorHAnsi" w:hAnsiTheme="minorHAnsi" w:cstheme="minorHAnsi"/>
        </w:rPr>
        <w:t>”</w:t>
      </w:r>
      <w:r>
        <w:rPr>
          <w:rFonts w:asciiTheme="minorHAnsi" w:hAnsiTheme="minorHAnsi" w:cstheme="minorHAnsi"/>
        </w:rPr>
        <w:t xml:space="preserve">) </w:t>
      </w:r>
      <w:bookmarkEnd w:id="29"/>
      <w:r>
        <w:rPr>
          <w:rFonts w:asciiTheme="minorHAnsi" w:hAnsiTheme="minorHAnsi" w:cstheme="minorHAnsi"/>
        </w:rPr>
        <w:t>e do Banco Bradesco S.A. (“</w:t>
      </w:r>
      <w:r w:rsidRPr="004A2AE1">
        <w:rPr>
          <w:rFonts w:asciiTheme="minorHAnsi" w:hAnsiTheme="minorHAnsi" w:cstheme="minorHAnsi"/>
          <w:u w:val="single"/>
        </w:rPr>
        <w:t>Banco Bradesco</w:t>
      </w:r>
      <w:r>
        <w:rPr>
          <w:rFonts w:asciiTheme="minorHAnsi" w:hAnsiTheme="minorHAnsi" w:cstheme="minorHAnsi"/>
        </w:rPr>
        <w:t xml:space="preserve">” e, em conjunto com o </w:t>
      </w:r>
      <w:r w:rsidR="008E444E">
        <w:rPr>
          <w:rFonts w:asciiTheme="minorHAnsi" w:hAnsiTheme="minorHAnsi" w:cstheme="minorHAnsi"/>
        </w:rPr>
        <w:t xml:space="preserve">BMP Money Plus, </w:t>
      </w:r>
      <w:r>
        <w:rPr>
          <w:rFonts w:asciiTheme="minorHAnsi" w:hAnsiTheme="minorHAnsi" w:cstheme="minorHAnsi"/>
        </w:rPr>
        <w:t>“</w:t>
      </w:r>
      <w:r w:rsidRPr="004A2AE1">
        <w:rPr>
          <w:rFonts w:asciiTheme="minorHAnsi" w:hAnsiTheme="minorHAnsi" w:cstheme="minorHAnsi"/>
          <w:u w:val="single"/>
        </w:rPr>
        <w:t>Credores</w:t>
      </w:r>
      <w:r>
        <w:rPr>
          <w:rFonts w:asciiTheme="minorHAnsi" w:hAnsiTheme="minorHAnsi" w:cstheme="minorHAnsi"/>
        </w:rPr>
        <w:t xml:space="preserve">”), conforme descritas no </w:t>
      </w:r>
      <w:r w:rsidRPr="004A2AE1">
        <w:rPr>
          <w:rFonts w:asciiTheme="minorHAnsi" w:hAnsiTheme="minorHAnsi" w:cstheme="minorHAnsi"/>
          <w:u w:val="single"/>
        </w:rPr>
        <w:t xml:space="preserve">Anexo </w:t>
      </w:r>
      <w:r>
        <w:rPr>
          <w:rFonts w:asciiTheme="minorHAnsi" w:hAnsiTheme="minorHAnsi" w:cstheme="minorHAnsi"/>
          <w:u w:val="single"/>
        </w:rPr>
        <w:t>III</w:t>
      </w:r>
      <w:r>
        <w:rPr>
          <w:rFonts w:asciiTheme="minorHAnsi" w:hAnsiTheme="minorHAnsi" w:cstheme="minorHAnsi"/>
        </w:rPr>
        <w:t xml:space="preserve"> (“</w:t>
      </w:r>
      <w:r>
        <w:rPr>
          <w:rFonts w:asciiTheme="minorHAnsi" w:hAnsiTheme="minorHAnsi" w:cstheme="minorHAnsi"/>
          <w:u w:val="single"/>
        </w:rPr>
        <w:t>CCB</w:t>
      </w:r>
      <w:r>
        <w:rPr>
          <w:rFonts w:asciiTheme="minorHAnsi" w:hAnsiTheme="minorHAnsi" w:cstheme="minorHAnsi"/>
        </w:rPr>
        <w:t>”);</w:t>
      </w:r>
    </w:p>
    <w:p w14:paraId="1A6E6DC8" w14:textId="77777777" w:rsidR="00DF4FC3" w:rsidRDefault="00DF4FC3" w:rsidP="001124FB">
      <w:pPr>
        <w:pStyle w:val="PargrafodaLista"/>
        <w:spacing w:line="340" w:lineRule="exact"/>
        <w:rPr>
          <w:rFonts w:asciiTheme="minorHAnsi" w:hAnsiTheme="minorHAnsi" w:cstheme="minorHAnsi"/>
        </w:rPr>
      </w:pPr>
    </w:p>
    <w:p w14:paraId="197646A2" w14:textId="3EB3D102" w:rsidR="00DF4FC3" w:rsidRDefault="00DF4FC3" w:rsidP="001124FB">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Pr>
          <w:rFonts w:asciiTheme="minorHAnsi" w:hAnsiTheme="minorHAnsi" w:cstheme="minorHAnsi"/>
        </w:rPr>
        <w:t>em garantia das obrigações assumidas pela</w:t>
      </w:r>
      <w:r w:rsidR="00F245B9">
        <w:rPr>
          <w:rFonts w:asciiTheme="minorHAnsi" w:hAnsiTheme="minorHAnsi" w:cstheme="minorHAnsi"/>
        </w:rPr>
        <w:t>s</w:t>
      </w:r>
      <w:r>
        <w:rPr>
          <w:rFonts w:asciiTheme="minorHAnsi" w:hAnsiTheme="minorHAnsi" w:cstheme="minorHAnsi"/>
        </w:rPr>
        <w:t xml:space="preserve"> Cedente</w:t>
      </w:r>
      <w:r w:rsidR="00F245B9">
        <w:rPr>
          <w:rFonts w:asciiTheme="minorHAnsi" w:hAnsiTheme="minorHAnsi" w:cstheme="minorHAnsi"/>
        </w:rPr>
        <w:t>s</w:t>
      </w:r>
      <w:r>
        <w:rPr>
          <w:rFonts w:asciiTheme="minorHAnsi" w:hAnsiTheme="minorHAnsi" w:cstheme="minorHAnsi"/>
        </w:rPr>
        <w:t xml:space="preserve"> nas CCB (principal, juros, correção monetária e demais obrigações legais e convencionais), foram alienados fiduciariamente em favor dos respectivos Credores os Imóveis</w:t>
      </w:r>
      <w:r w:rsidR="00F245B9">
        <w:rPr>
          <w:rFonts w:asciiTheme="minorHAnsi" w:hAnsiTheme="minorHAnsi" w:cstheme="minorHAnsi"/>
        </w:rPr>
        <w:t xml:space="preserve"> Garantia</w:t>
      </w:r>
      <w:r>
        <w:rPr>
          <w:rFonts w:asciiTheme="minorHAnsi" w:hAnsiTheme="minorHAnsi" w:cstheme="minorHAnsi"/>
        </w:rPr>
        <w:t>;</w:t>
      </w:r>
    </w:p>
    <w:bookmarkEnd w:id="27"/>
    <w:p w14:paraId="53BB52F9" w14:textId="77777777" w:rsidR="00AB7DFF" w:rsidRDefault="00AB7DFF" w:rsidP="001124FB">
      <w:pPr>
        <w:widowControl/>
        <w:tabs>
          <w:tab w:val="left" w:pos="851"/>
        </w:tabs>
        <w:adjustRightInd/>
        <w:spacing w:line="340" w:lineRule="exact"/>
        <w:ind w:left="567"/>
        <w:textAlignment w:val="auto"/>
        <w:outlineLvl w:val="2"/>
        <w:rPr>
          <w:rFonts w:asciiTheme="minorHAnsi" w:hAnsiTheme="minorHAnsi" w:cstheme="minorHAnsi"/>
        </w:rPr>
      </w:pPr>
    </w:p>
    <w:p w14:paraId="3C11F7BE" w14:textId="0493E1EF" w:rsidR="00AB7DFF" w:rsidRPr="00760B2B" w:rsidRDefault="00AB7DFF" w:rsidP="001124FB">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bookmarkStart w:id="30" w:name="_Hlk49511309"/>
      <w:r>
        <w:rPr>
          <w:rFonts w:asciiTheme="minorHAnsi" w:hAnsiTheme="minorHAnsi" w:cstheme="minorHAnsi"/>
        </w:rPr>
        <w:t>os recursos arrecadados pelos Créditos Imobiliários destinam-se exclusivamente ao pagamento dos CRI, que por sua vez servirão para quitação das CCB</w:t>
      </w:r>
      <w:r w:rsidR="00AC2564">
        <w:rPr>
          <w:rFonts w:asciiTheme="minorHAnsi" w:hAnsiTheme="minorHAnsi" w:cstheme="minorHAnsi"/>
        </w:rPr>
        <w:t>,</w:t>
      </w:r>
      <w:r w:rsidR="00AC2564" w:rsidRPr="00AC2564">
        <w:t xml:space="preserve"> </w:t>
      </w:r>
      <w:r w:rsidR="00AC2564" w:rsidRPr="00AC2564">
        <w:rPr>
          <w:rFonts w:asciiTheme="minorHAnsi" w:hAnsiTheme="minorHAnsi" w:cstheme="minorHAnsi"/>
        </w:rPr>
        <w:t xml:space="preserve">sendo que o Valor de Cessão Líquido </w:t>
      </w:r>
      <w:r w:rsidR="00AC2564">
        <w:rPr>
          <w:rFonts w:asciiTheme="minorHAnsi" w:hAnsiTheme="minorHAnsi" w:cstheme="minorHAnsi"/>
        </w:rPr>
        <w:t xml:space="preserve">(conforme abaixo definido) </w:t>
      </w:r>
      <w:r w:rsidR="00AC2564" w:rsidRPr="00AC2564">
        <w:rPr>
          <w:rFonts w:asciiTheme="minorHAnsi" w:hAnsiTheme="minorHAnsi" w:cstheme="minorHAnsi"/>
        </w:rPr>
        <w:t>poderá ser utilizado livremente pelas Cedentes, da forma como lhes convier</w:t>
      </w:r>
      <w:r>
        <w:rPr>
          <w:rFonts w:asciiTheme="minorHAnsi" w:hAnsiTheme="minorHAnsi" w:cstheme="minorHAnsi"/>
        </w:rPr>
        <w:t>;</w:t>
      </w:r>
    </w:p>
    <w:bookmarkEnd w:id="30"/>
    <w:p w14:paraId="00993463" w14:textId="77777777" w:rsidR="00DF4FC3" w:rsidRDefault="00DF4FC3" w:rsidP="001124FB">
      <w:pPr>
        <w:widowControl/>
        <w:tabs>
          <w:tab w:val="left" w:pos="851"/>
        </w:tabs>
        <w:adjustRightInd/>
        <w:spacing w:line="340" w:lineRule="exact"/>
        <w:textAlignment w:val="auto"/>
        <w:outlineLvl w:val="2"/>
        <w:rPr>
          <w:rFonts w:asciiTheme="minorHAnsi" w:hAnsiTheme="minorHAnsi" w:cstheme="minorHAnsi"/>
        </w:rPr>
      </w:pPr>
    </w:p>
    <w:p w14:paraId="0D8272AE" w14:textId="5408D568" w:rsidR="008F1294" w:rsidRPr="003C50B6" w:rsidRDefault="0099697B" w:rsidP="001124FB">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virtude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bookmarkStart w:id="31" w:name="_Hlk46001950"/>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w:t>
      </w:r>
      <w:r w:rsidR="00917EC1" w:rsidRPr="00E57A34">
        <w:rPr>
          <w:rFonts w:asciiTheme="minorHAnsi" w:hAnsiTheme="minorHAnsi" w:cstheme="minorHAnsi"/>
        </w:rPr>
        <w:t>s</w:t>
      </w:r>
      <w:r w:rsidR="00C053C9">
        <w:rPr>
          <w:rFonts w:asciiTheme="minorHAnsi" w:hAnsiTheme="minorHAnsi" w:cstheme="minorHAnsi"/>
        </w:rPr>
        <w:t xml:space="preserve"> (conforme abaixo definido)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garantia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fiel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pontual</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00576A37" w:rsidRPr="00E57A34">
        <w:rPr>
          <w:rFonts w:asciiTheme="minorHAnsi" w:hAnsiTheme="minorHAnsi" w:cstheme="minorHAnsi"/>
        </w:rPr>
        <w:t>cumprimento</w:t>
      </w:r>
      <w:r w:rsidR="00760B2B">
        <w:rPr>
          <w:rFonts w:asciiTheme="minorHAnsi" w:hAnsiTheme="minorHAnsi" w:cstheme="minorHAnsi"/>
        </w:rPr>
        <w:t xml:space="preserve"> </w:t>
      </w:r>
      <w:r w:rsidR="00576A37" w:rsidRPr="00E57A34">
        <w:rPr>
          <w:rFonts w:asciiTheme="minorHAnsi" w:hAnsiTheme="minorHAnsi" w:cstheme="minorHAnsi"/>
        </w:rPr>
        <w:t>das</w:t>
      </w:r>
      <w:r w:rsidR="00760B2B">
        <w:rPr>
          <w:rFonts w:asciiTheme="minorHAnsi" w:hAnsiTheme="minorHAnsi" w:cstheme="minorHAnsi"/>
        </w:rPr>
        <w:t xml:space="preserve"> </w:t>
      </w:r>
      <w:r w:rsidR="00576A37" w:rsidRPr="00E57A34">
        <w:rPr>
          <w:rFonts w:asciiTheme="minorHAnsi" w:hAnsiTheme="minorHAnsi" w:cstheme="minorHAnsi"/>
        </w:rPr>
        <w:t>Obrigações</w:t>
      </w:r>
      <w:r w:rsidR="00760B2B">
        <w:rPr>
          <w:rFonts w:asciiTheme="minorHAnsi" w:hAnsiTheme="minorHAnsi" w:cstheme="minorHAnsi"/>
        </w:rPr>
        <w:t xml:space="preserve"> </w:t>
      </w:r>
      <w:r w:rsidR="00576A37" w:rsidRPr="00E57A34">
        <w:rPr>
          <w:rFonts w:asciiTheme="minorHAnsi" w:hAnsiTheme="minorHAnsi" w:cstheme="minorHAnsi"/>
        </w:rPr>
        <w:t>Garantidas</w:t>
      </w:r>
      <w:r w:rsidR="00760B2B">
        <w:rPr>
          <w:rFonts w:asciiTheme="minorHAnsi" w:hAnsiTheme="minorHAnsi" w:cstheme="minorHAnsi"/>
        </w:rPr>
        <w:t xml:space="preserve"> </w:t>
      </w:r>
      <w:r w:rsidR="00576A37" w:rsidRPr="00E57A34">
        <w:rPr>
          <w:rFonts w:asciiTheme="minorHAnsi" w:hAnsiTheme="minorHAnsi" w:cstheme="minorHAnsi"/>
        </w:rPr>
        <w:t>(conforme</w:t>
      </w:r>
      <w:r w:rsidR="00760B2B">
        <w:rPr>
          <w:rFonts w:asciiTheme="minorHAnsi" w:hAnsiTheme="minorHAnsi" w:cstheme="minorHAnsi"/>
        </w:rPr>
        <w:t xml:space="preserve"> </w:t>
      </w:r>
      <w:r w:rsidR="00576A37" w:rsidRPr="00E57A34">
        <w:rPr>
          <w:rFonts w:asciiTheme="minorHAnsi" w:hAnsiTheme="minorHAnsi" w:cstheme="minorHAnsi"/>
        </w:rPr>
        <w:t>abaixo</w:t>
      </w:r>
      <w:r w:rsidR="00760B2B">
        <w:rPr>
          <w:rFonts w:asciiTheme="minorHAnsi" w:hAnsiTheme="minorHAnsi" w:cstheme="minorHAnsi"/>
        </w:rPr>
        <w:t xml:space="preserve"> </w:t>
      </w:r>
      <w:r w:rsidR="00576A37" w:rsidRPr="00E57A34">
        <w:rPr>
          <w:rFonts w:asciiTheme="minorHAnsi" w:hAnsiTheme="minorHAnsi" w:cstheme="minorHAnsi"/>
        </w:rPr>
        <w:t>definido)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serão</w:t>
      </w:r>
      <w:r w:rsidR="00760B2B">
        <w:rPr>
          <w:rFonts w:asciiTheme="minorHAnsi" w:hAnsiTheme="minorHAnsi" w:cstheme="minorHAnsi"/>
        </w:rPr>
        <w:t xml:space="preserve"> </w:t>
      </w:r>
      <w:r w:rsidRPr="00E57A34">
        <w:rPr>
          <w:rFonts w:asciiTheme="minorHAnsi" w:hAnsiTheme="minorHAnsi" w:cstheme="minorHAnsi"/>
        </w:rPr>
        <w:t>constituídas</w:t>
      </w:r>
      <w:r w:rsidR="00760B2B">
        <w:rPr>
          <w:rFonts w:asciiTheme="minorHAnsi" w:hAnsiTheme="minorHAnsi" w:cstheme="minorHAnsi"/>
        </w:rPr>
        <w:t xml:space="preserve"> </w:t>
      </w:r>
      <w:bookmarkStart w:id="32" w:name="_DV_M36"/>
      <w:bookmarkStart w:id="33" w:name="_Ref424855173"/>
      <w:bookmarkEnd w:id="32"/>
      <w:r w:rsidRPr="00E57A34">
        <w:rPr>
          <w:rFonts w:asciiTheme="minorHAnsi" w:hAnsiTheme="minorHAnsi" w:cstheme="minorHAnsi"/>
          <w:bCs/>
        </w:rPr>
        <w:t>as</w:t>
      </w:r>
      <w:r w:rsidR="00760B2B">
        <w:rPr>
          <w:rFonts w:asciiTheme="minorHAnsi" w:hAnsiTheme="minorHAnsi" w:cstheme="minorHAnsi"/>
          <w:bCs/>
        </w:rPr>
        <w:t xml:space="preserve"> </w:t>
      </w:r>
      <w:r w:rsidR="00AF3311" w:rsidRPr="00E57A34">
        <w:rPr>
          <w:rFonts w:asciiTheme="minorHAnsi" w:hAnsiTheme="minorHAnsi" w:cstheme="minorHAnsi"/>
          <w:bCs/>
        </w:rPr>
        <w:t>seguintes</w:t>
      </w:r>
      <w:r w:rsidR="00760B2B">
        <w:rPr>
          <w:rFonts w:asciiTheme="minorHAnsi" w:hAnsiTheme="minorHAnsi" w:cstheme="minorHAnsi"/>
          <w:bCs/>
        </w:rPr>
        <w:t xml:space="preserve"> </w:t>
      </w:r>
      <w:r w:rsidR="00AF3311" w:rsidRPr="00E57A34">
        <w:rPr>
          <w:rFonts w:asciiTheme="minorHAnsi" w:hAnsiTheme="minorHAnsi" w:cstheme="minorHAnsi"/>
          <w:bCs/>
        </w:rPr>
        <w:t>garantias</w:t>
      </w:r>
      <w:r w:rsidR="00760B2B">
        <w:rPr>
          <w:rFonts w:asciiTheme="minorHAnsi" w:hAnsiTheme="minorHAnsi" w:cstheme="minorHAnsi"/>
          <w:bCs/>
        </w:rPr>
        <w:t xml:space="preserve"> </w:t>
      </w:r>
      <w:r w:rsidR="00AF3311" w:rsidRPr="00E57A34">
        <w:rPr>
          <w:rFonts w:asciiTheme="minorHAnsi" w:hAnsiTheme="minorHAnsi" w:cstheme="minorHAnsi"/>
          <w:bCs/>
        </w:rPr>
        <w:t>(em</w:t>
      </w:r>
      <w:r w:rsidR="00760B2B">
        <w:rPr>
          <w:rFonts w:asciiTheme="minorHAnsi" w:hAnsiTheme="minorHAnsi" w:cstheme="minorHAnsi"/>
          <w:bCs/>
        </w:rPr>
        <w:t xml:space="preserve"> </w:t>
      </w:r>
      <w:r w:rsidR="00AF3311" w:rsidRPr="00E57A34">
        <w:rPr>
          <w:rFonts w:asciiTheme="minorHAnsi" w:hAnsiTheme="minorHAnsi" w:cstheme="minorHAnsi"/>
          <w:bCs/>
        </w:rPr>
        <w:t>conjunto,</w:t>
      </w:r>
      <w:r w:rsidR="00760B2B">
        <w:rPr>
          <w:rFonts w:asciiTheme="minorHAnsi" w:hAnsiTheme="minorHAnsi" w:cstheme="minorHAnsi"/>
          <w:bCs/>
        </w:rPr>
        <w:t xml:space="preserve"> </w:t>
      </w:r>
      <w:r w:rsidR="00AF3311" w:rsidRPr="00E57A34">
        <w:rPr>
          <w:rFonts w:asciiTheme="minorHAnsi" w:hAnsiTheme="minorHAnsi" w:cstheme="minorHAnsi"/>
          <w:bCs/>
        </w:rPr>
        <w:t>“</w:t>
      </w:r>
      <w:r w:rsidR="00AF3311" w:rsidRPr="00E57A34">
        <w:rPr>
          <w:rFonts w:asciiTheme="minorHAnsi" w:hAnsiTheme="minorHAnsi" w:cstheme="minorHAnsi"/>
          <w:bCs/>
          <w:u w:val="single"/>
        </w:rPr>
        <w:t>Garantias</w:t>
      </w:r>
      <w:r w:rsidR="00AF3311" w:rsidRPr="00E57A34">
        <w:rPr>
          <w:rFonts w:asciiTheme="minorHAnsi" w:hAnsiTheme="minorHAnsi" w:cstheme="minorHAnsi"/>
          <w:bCs/>
        </w:rPr>
        <w:t>”)</w:t>
      </w:r>
      <w:r w:rsidR="009C5FC9" w:rsidRPr="00E57A34">
        <w:rPr>
          <w:rFonts w:asciiTheme="minorHAnsi" w:hAnsiTheme="minorHAnsi" w:cstheme="minorHAnsi"/>
          <w:bCs/>
        </w:rPr>
        <w:t>,</w:t>
      </w:r>
      <w:r w:rsidR="00760B2B">
        <w:rPr>
          <w:rFonts w:asciiTheme="minorHAnsi" w:hAnsiTheme="minorHAnsi" w:cstheme="minorHAnsi"/>
          <w:bCs/>
        </w:rPr>
        <w:t xml:space="preserve"> </w:t>
      </w:r>
      <w:r w:rsidR="009C5FC9" w:rsidRPr="00E57A34">
        <w:rPr>
          <w:rFonts w:asciiTheme="minorHAnsi" w:hAnsiTheme="minorHAnsi" w:cstheme="minorHAnsi"/>
          <w:bCs/>
        </w:rPr>
        <w:t>nos</w:t>
      </w:r>
      <w:r w:rsidR="00760B2B">
        <w:rPr>
          <w:rFonts w:asciiTheme="minorHAnsi" w:hAnsiTheme="minorHAnsi" w:cstheme="minorHAnsi"/>
          <w:bCs/>
        </w:rPr>
        <w:t xml:space="preserve"> </w:t>
      </w:r>
      <w:r w:rsidR="009C5FC9" w:rsidRPr="00E57A34">
        <w:rPr>
          <w:rFonts w:asciiTheme="minorHAnsi" w:hAnsiTheme="minorHAnsi" w:cstheme="minorHAnsi"/>
          <w:bCs/>
        </w:rPr>
        <w:t>termos</w:t>
      </w:r>
      <w:r w:rsidR="00760B2B">
        <w:rPr>
          <w:rFonts w:asciiTheme="minorHAnsi" w:hAnsiTheme="minorHAnsi" w:cstheme="minorHAnsi"/>
          <w:bCs/>
        </w:rPr>
        <w:t xml:space="preserve"> </w:t>
      </w:r>
      <w:r w:rsidR="009C5FC9" w:rsidRPr="00E57A34">
        <w:rPr>
          <w:rFonts w:asciiTheme="minorHAnsi" w:hAnsiTheme="minorHAnsi" w:cstheme="minorHAnsi"/>
          <w:bCs/>
        </w:rPr>
        <w:t>dos</w:t>
      </w:r>
      <w:r w:rsidR="00760B2B">
        <w:rPr>
          <w:rFonts w:asciiTheme="minorHAnsi" w:hAnsiTheme="minorHAnsi" w:cstheme="minorHAnsi"/>
          <w:bCs/>
        </w:rPr>
        <w:t xml:space="preserve"> </w:t>
      </w:r>
      <w:r w:rsidR="009C5FC9" w:rsidRPr="00E57A34">
        <w:rPr>
          <w:rFonts w:asciiTheme="minorHAnsi" w:hAnsiTheme="minorHAnsi" w:cstheme="minorHAnsi"/>
          <w:bCs/>
        </w:rPr>
        <w:t>Contratos</w:t>
      </w:r>
      <w:r w:rsidR="00760B2B">
        <w:rPr>
          <w:rFonts w:asciiTheme="minorHAnsi" w:hAnsiTheme="minorHAnsi" w:cstheme="minorHAnsi"/>
          <w:bCs/>
        </w:rPr>
        <w:t xml:space="preserve"> </w:t>
      </w:r>
      <w:r w:rsidR="009C5FC9" w:rsidRPr="00E57A34">
        <w:rPr>
          <w:rFonts w:asciiTheme="minorHAnsi" w:hAnsiTheme="minorHAnsi" w:cstheme="minorHAnsi"/>
          <w:bCs/>
        </w:rPr>
        <w:t>de</w:t>
      </w:r>
      <w:r w:rsidR="00760B2B">
        <w:rPr>
          <w:rFonts w:asciiTheme="minorHAnsi" w:hAnsiTheme="minorHAnsi" w:cstheme="minorHAnsi"/>
          <w:bCs/>
        </w:rPr>
        <w:t xml:space="preserve"> </w:t>
      </w:r>
      <w:r w:rsidR="009C5FC9" w:rsidRPr="00E57A34">
        <w:rPr>
          <w:rFonts w:asciiTheme="minorHAnsi" w:hAnsiTheme="minorHAnsi" w:cstheme="minorHAnsi"/>
          <w:bCs/>
        </w:rPr>
        <w:t>Garantia</w:t>
      </w:r>
      <w:r w:rsidR="00760B2B">
        <w:rPr>
          <w:rFonts w:asciiTheme="minorHAnsi" w:hAnsiTheme="minorHAnsi" w:cstheme="minorHAnsi"/>
          <w:bCs/>
        </w:rPr>
        <w:t xml:space="preserve"> </w:t>
      </w:r>
      <w:r w:rsidR="009C5FC9" w:rsidRPr="00E57A34">
        <w:rPr>
          <w:rFonts w:asciiTheme="minorHAnsi" w:hAnsiTheme="minorHAnsi" w:cstheme="minorHAnsi"/>
          <w:bCs/>
        </w:rPr>
        <w:t>(conforme</w:t>
      </w:r>
      <w:r w:rsidR="00760B2B">
        <w:rPr>
          <w:rFonts w:asciiTheme="minorHAnsi" w:hAnsiTheme="minorHAnsi" w:cstheme="minorHAnsi"/>
          <w:bCs/>
        </w:rPr>
        <w:t xml:space="preserve"> </w:t>
      </w:r>
      <w:r w:rsidR="009C5FC9" w:rsidRPr="00E57A34">
        <w:rPr>
          <w:rFonts w:asciiTheme="minorHAnsi" w:hAnsiTheme="minorHAnsi" w:cstheme="minorHAnsi"/>
          <w:bCs/>
        </w:rPr>
        <w:t>abaixo</w:t>
      </w:r>
      <w:r w:rsidR="00760B2B">
        <w:rPr>
          <w:rFonts w:asciiTheme="minorHAnsi" w:hAnsiTheme="minorHAnsi" w:cstheme="minorHAnsi"/>
          <w:bCs/>
        </w:rPr>
        <w:t xml:space="preserve"> </w:t>
      </w:r>
      <w:r w:rsidR="009C5FC9" w:rsidRPr="00E57A34">
        <w:rPr>
          <w:rFonts w:asciiTheme="minorHAnsi" w:hAnsiTheme="minorHAnsi" w:cstheme="minorHAnsi"/>
          <w:bCs/>
        </w:rPr>
        <w:t>definido</w:t>
      </w:r>
      <w:r w:rsidR="001C6437" w:rsidRPr="00E57A34">
        <w:rPr>
          <w:rFonts w:asciiTheme="minorHAnsi" w:hAnsiTheme="minorHAnsi" w:cstheme="minorHAnsi"/>
          <w:bCs/>
        </w:rPr>
        <w:t>)</w:t>
      </w:r>
      <w:r w:rsidR="00760B2B">
        <w:rPr>
          <w:rFonts w:asciiTheme="minorHAnsi" w:hAnsiTheme="minorHAnsi" w:cstheme="minorHAnsi"/>
          <w:bCs/>
        </w:rPr>
        <w:t xml:space="preserve"> </w:t>
      </w:r>
      <w:r w:rsidR="00917EC1" w:rsidRPr="00E57A34">
        <w:rPr>
          <w:rFonts w:asciiTheme="minorHAnsi" w:hAnsiTheme="minorHAnsi" w:cstheme="minorHAnsi"/>
          <w:bCs/>
        </w:rPr>
        <w:t>e</w:t>
      </w:r>
      <w:r w:rsidR="00760B2B">
        <w:rPr>
          <w:rFonts w:asciiTheme="minorHAnsi" w:hAnsiTheme="minorHAnsi" w:cstheme="minorHAnsi"/>
          <w:bCs/>
        </w:rPr>
        <w:t xml:space="preserve"> </w:t>
      </w:r>
      <w:r w:rsidR="00917EC1" w:rsidRPr="00E57A34">
        <w:rPr>
          <w:rFonts w:asciiTheme="minorHAnsi" w:hAnsiTheme="minorHAnsi" w:cstheme="minorHAnsi"/>
          <w:bCs/>
        </w:rPr>
        <w:t>deste</w:t>
      </w:r>
      <w:r w:rsidR="00760B2B">
        <w:rPr>
          <w:rFonts w:asciiTheme="minorHAnsi" w:hAnsiTheme="minorHAnsi" w:cstheme="minorHAnsi"/>
          <w:bCs/>
        </w:rPr>
        <w:t xml:space="preserve"> </w:t>
      </w:r>
      <w:r w:rsidR="00917EC1" w:rsidRPr="00E57A34">
        <w:rPr>
          <w:rFonts w:asciiTheme="minorHAnsi" w:hAnsiTheme="minorHAnsi" w:cstheme="minorHAnsi"/>
          <w:bCs/>
        </w:rPr>
        <w:t>Contrato</w:t>
      </w:r>
      <w:r w:rsidR="00760B2B">
        <w:rPr>
          <w:rFonts w:asciiTheme="minorHAnsi" w:hAnsiTheme="minorHAnsi" w:cstheme="minorHAnsi"/>
          <w:bCs/>
        </w:rPr>
        <w:t xml:space="preserve"> </w:t>
      </w:r>
      <w:r w:rsidR="00917EC1" w:rsidRPr="00E57A34">
        <w:rPr>
          <w:rFonts w:asciiTheme="minorHAnsi" w:hAnsiTheme="minorHAnsi" w:cstheme="minorHAnsi"/>
          <w:bCs/>
        </w:rPr>
        <w:t>de</w:t>
      </w:r>
      <w:r w:rsidR="00760B2B">
        <w:rPr>
          <w:rFonts w:asciiTheme="minorHAnsi" w:hAnsiTheme="minorHAnsi" w:cstheme="minorHAnsi"/>
          <w:bCs/>
        </w:rPr>
        <w:t xml:space="preserve"> </w:t>
      </w:r>
      <w:r w:rsidR="00917EC1" w:rsidRPr="00E57A34">
        <w:rPr>
          <w:rFonts w:asciiTheme="minorHAnsi" w:hAnsiTheme="minorHAnsi" w:cstheme="minorHAnsi"/>
          <w:bCs/>
        </w:rPr>
        <w:t>Cessão,</w:t>
      </w:r>
      <w:r w:rsidR="00986302">
        <w:rPr>
          <w:rFonts w:asciiTheme="minorHAnsi" w:hAnsiTheme="minorHAnsi" w:cstheme="minorHAnsi"/>
          <w:bCs/>
        </w:rPr>
        <w:t xml:space="preserve"> conforme o caso: </w:t>
      </w:r>
      <w:r w:rsidR="00986302" w:rsidRPr="00F029AE">
        <w:rPr>
          <w:rFonts w:asciiTheme="minorHAnsi" w:hAnsiTheme="minorHAnsi" w:cstheme="minorHAnsi"/>
          <w:b/>
        </w:rPr>
        <w:t>(</w:t>
      </w:r>
      <w:r w:rsidR="002C3586" w:rsidRPr="00F029AE">
        <w:rPr>
          <w:rFonts w:asciiTheme="minorHAnsi" w:hAnsiTheme="minorHAnsi" w:cstheme="minorHAnsi"/>
          <w:b/>
        </w:rPr>
        <w:t>a</w:t>
      </w:r>
      <w:r w:rsidR="00986302" w:rsidRPr="00F029AE">
        <w:rPr>
          <w:rFonts w:asciiTheme="minorHAnsi" w:hAnsiTheme="minorHAnsi" w:cstheme="minorHAnsi"/>
          <w:b/>
        </w:rPr>
        <w:t xml:space="preserve">) </w:t>
      </w:r>
      <w:r w:rsidR="00986302">
        <w:rPr>
          <w:rFonts w:asciiTheme="minorHAnsi" w:hAnsiTheme="minorHAnsi" w:cstheme="minorHAnsi"/>
          <w:bCs/>
        </w:rPr>
        <w:t xml:space="preserve">a Alienação Fiduciária </w:t>
      </w:r>
      <w:r w:rsidR="000678F8">
        <w:rPr>
          <w:rFonts w:asciiTheme="minorHAnsi" w:hAnsiTheme="minorHAnsi" w:cstheme="minorHAnsi"/>
          <w:bCs/>
        </w:rPr>
        <w:t>de</w:t>
      </w:r>
      <w:r w:rsidR="00986302">
        <w:rPr>
          <w:rFonts w:asciiTheme="minorHAnsi" w:hAnsiTheme="minorHAnsi" w:cstheme="minorHAnsi"/>
          <w:bCs/>
        </w:rPr>
        <w:t xml:space="preserve"> Imóv</w:t>
      </w:r>
      <w:r w:rsidR="000678F8">
        <w:rPr>
          <w:rFonts w:asciiTheme="minorHAnsi" w:hAnsiTheme="minorHAnsi" w:cstheme="minorHAnsi"/>
          <w:bCs/>
        </w:rPr>
        <w:t>eis</w:t>
      </w:r>
      <w:r w:rsidR="00986302">
        <w:rPr>
          <w:rFonts w:asciiTheme="minorHAnsi" w:hAnsiTheme="minorHAnsi" w:cstheme="minorHAnsi"/>
          <w:bCs/>
        </w:rPr>
        <w:t xml:space="preserve">; </w:t>
      </w:r>
      <w:r w:rsidR="00986302" w:rsidRPr="00F029AE">
        <w:rPr>
          <w:rFonts w:asciiTheme="minorHAnsi" w:hAnsiTheme="minorHAnsi" w:cstheme="minorHAnsi"/>
          <w:b/>
        </w:rPr>
        <w:t>(</w:t>
      </w:r>
      <w:r w:rsidR="002C3586" w:rsidRPr="00F029AE">
        <w:rPr>
          <w:rFonts w:asciiTheme="minorHAnsi" w:hAnsiTheme="minorHAnsi" w:cstheme="minorHAnsi"/>
          <w:b/>
        </w:rPr>
        <w:t>b</w:t>
      </w:r>
      <w:r w:rsidR="00986302" w:rsidRPr="00F029AE">
        <w:rPr>
          <w:rFonts w:asciiTheme="minorHAnsi" w:hAnsiTheme="minorHAnsi" w:cstheme="minorHAnsi"/>
          <w:b/>
        </w:rPr>
        <w:t xml:space="preserve">) </w:t>
      </w:r>
      <w:r w:rsidR="00986302">
        <w:rPr>
          <w:rFonts w:asciiTheme="minorHAnsi" w:hAnsiTheme="minorHAnsi" w:cstheme="minorHAnsi"/>
          <w:bCs/>
        </w:rPr>
        <w:t>a Cessão Fiduciária</w:t>
      </w:r>
      <w:r w:rsidR="00DC3CB7">
        <w:rPr>
          <w:rFonts w:asciiTheme="minorHAnsi" w:hAnsiTheme="minorHAnsi" w:cstheme="minorHAnsi"/>
          <w:bCs/>
        </w:rPr>
        <w:t xml:space="preserve"> Recebíveis</w:t>
      </w:r>
      <w:r w:rsidR="00986302">
        <w:rPr>
          <w:rFonts w:asciiTheme="minorHAnsi" w:hAnsiTheme="minorHAnsi" w:cstheme="minorHAnsi"/>
          <w:bCs/>
        </w:rPr>
        <w:t>;</w:t>
      </w:r>
      <w:r w:rsidR="00DC3CB7">
        <w:rPr>
          <w:rFonts w:asciiTheme="minorHAnsi" w:hAnsiTheme="minorHAnsi" w:cstheme="minorHAnsi"/>
          <w:bCs/>
        </w:rPr>
        <w:t xml:space="preserve"> </w:t>
      </w:r>
      <w:r w:rsidR="00F245B9">
        <w:rPr>
          <w:rFonts w:asciiTheme="minorHAnsi" w:hAnsiTheme="minorHAnsi" w:cstheme="minorHAnsi"/>
          <w:bCs/>
        </w:rPr>
        <w:t xml:space="preserve">e </w:t>
      </w:r>
      <w:r w:rsidR="00DC3CB7" w:rsidRPr="00F029AE">
        <w:rPr>
          <w:rFonts w:asciiTheme="minorHAnsi" w:hAnsiTheme="minorHAnsi" w:cstheme="minorHAnsi"/>
          <w:b/>
        </w:rPr>
        <w:t>(</w:t>
      </w:r>
      <w:r w:rsidR="002C3586" w:rsidRPr="00F029AE">
        <w:rPr>
          <w:rFonts w:asciiTheme="minorHAnsi" w:hAnsiTheme="minorHAnsi" w:cstheme="minorHAnsi"/>
          <w:b/>
        </w:rPr>
        <w:t>c</w:t>
      </w:r>
      <w:r w:rsidR="00DC3CB7" w:rsidRPr="00F029AE">
        <w:rPr>
          <w:rFonts w:asciiTheme="minorHAnsi" w:hAnsiTheme="minorHAnsi" w:cstheme="minorHAnsi"/>
          <w:b/>
        </w:rPr>
        <w:t>)</w:t>
      </w:r>
      <w:r w:rsidR="00DC3CB7">
        <w:rPr>
          <w:rFonts w:asciiTheme="minorHAnsi" w:hAnsiTheme="minorHAnsi" w:cstheme="minorHAnsi"/>
          <w:bCs/>
        </w:rPr>
        <w:t xml:space="preserve"> </w:t>
      </w:r>
      <w:r w:rsidR="003575C1">
        <w:rPr>
          <w:rFonts w:asciiTheme="minorHAnsi" w:hAnsiTheme="minorHAnsi" w:cstheme="minorHAnsi"/>
          <w:bCs/>
        </w:rPr>
        <w:t>a Fiança</w:t>
      </w:r>
      <w:r w:rsidR="00986302">
        <w:rPr>
          <w:rFonts w:asciiTheme="minorHAnsi" w:hAnsiTheme="minorHAnsi" w:cstheme="minorHAnsi"/>
          <w:bCs/>
        </w:rPr>
        <w:t xml:space="preserve">, conforme definições constantes na Cláusula </w:t>
      </w:r>
      <w:r w:rsidR="00575EDF">
        <w:rPr>
          <w:rFonts w:asciiTheme="minorHAnsi" w:hAnsiTheme="minorHAnsi" w:cstheme="minorHAnsi"/>
          <w:bCs/>
        </w:rPr>
        <w:t>Sétima</w:t>
      </w:r>
      <w:r w:rsidR="00986302">
        <w:rPr>
          <w:rFonts w:asciiTheme="minorHAnsi" w:hAnsiTheme="minorHAnsi" w:cstheme="minorHAnsi"/>
          <w:bCs/>
        </w:rPr>
        <w:t xml:space="preserve"> abaixo;</w:t>
      </w:r>
      <w:bookmarkEnd w:id="28"/>
    </w:p>
    <w:p w14:paraId="05DC4E20" w14:textId="77777777" w:rsidR="003E1BA8" w:rsidRDefault="003E1BA8" w:rsidP="001124FB">
      <w:pPr>
        <w:pStyle w:val="PargrafodaLista"/>
        <w:spacing w:line="340" w:lineRule="exact"/>
        <w:rPr>
          <w:rFonts w:asciiTheme="minorHAnsi" w:hAnsiTheme="minorHAnsi" w:cstheme="minorHAnsi"/>
        </w:rPr>
      </w:pPr>
    </w:p>
    <w:bookmarkEnd w:id="31"/>
    <w:p w14:paraId="7ED4C9ED" w14:textId="32CA5A5D" w:rsidR="00E57A34" w:rsidRPr="00E57A34" w:rsidRDefault="006F3B83" w:rsidP="001124FB">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b/>
        </w:rPr>
      </w:pP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sócios</w:t>
      </w:r>
      <w:r w:rsidR="00760B2B" w:rsidRPr="00E57A34">
        <w:rPr>
          <w:rFonts w:asciiTheme="minorHAnsi" w:hAnsiTheme="minorHAnsi" w:cstheme="minorHAnsi"/>
        </w:rPr>
        <w:t xml:space="preserve"> </w:t>
      </w:r>
      <w:r w:rsidRPr="00E57A34">
        <w:rPr>
          <w:rFonts w:asciiTheme="minorHAnsi" w:hAnsiTheme="minorHAnsi" w:cstheme="minorHAnsi"/>
        </w:rPr>
        <w:t>da</w:t>
      </w:r>
      <w:r w:rsidR="00F245B9">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F245B9">
        <w:rPr>
          <w:rFonts w:asciiTheme="minorHAnsi" w:hAnsiTheme="minorHAnsi" w:cstheme="minorHAnsi"/>
        </w:rPr>
        <w:t xml:space="preserve">s </w:t>
      </w:r>
      <w:r w:rsidRPr="00E57A34">
        <w:rPr>
          <w:rFonts w:asciiTheme="minorHAnsi" w:hAnsiTheme="minorHAnsi" w:cstheme="minorHAnsi"/>
        </w:rPr>
        <w:t>aprovaram,</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00E14DDC" w:rsidRPr="00E14DDC">
        <w:rPr>
          <w:rFonts w:asciiTheme="minorHAnsi" w:hAnsiTheme="minorHAnsi" w:cstheme="minorHAnsi"/>
        </w:rPr>
        <w:t xml:space="preserve">Assembleia Geral </w:t>
      </w:r>
      <w:r w:rsidR="00382836">
        <w:rPr>
          <w:rFonts w:asciiTheme="minorHAnsi" w:hAnsiTheme="minorHAnsi" w:cstheme="minorHAnsi"/>
        </w:rPr>
        <w:t xml:space="preserve">e/ou </w:t>
      </w:r>
      <w:r w:rsidR="00E14DDC" w:rsidRPr="00E14DDC">
        <w:rPr>
          <w:rFonts w:asciiTheme="minorHAnsi" w:hAnsiTheme="minorHAnsi" w:cstheme="minorHAnsi"/>
        </w:rPr>
        <w:t xml:space="preserve">Resolução do </w:t>
      </w:r>
      <w:r w:rsidR="00E14DDC">
        <w:rPr>
          <w:rFonts w:asciiTheme="minorHAnsi" w:hAnsiTheme="minorHAnsi" w:cstheme="minorHAnsi"/>
        </w:rPr>
        <w:t>T</w:t>
      </w:r>
      <w:r w:rsidR="00E14DDC" w:rsidRPr="00E14DDC">
        <w:rPr>
          <w:rFonts w:asciiTheme="minorHAnsi" w:hAnsiTheme="minorHAnsi" w:cstheme="minorHAnsi"/>
        </w:rPr>
        <w:t>itular</w:t>
      </w:r>
      <w:r w:rsidR="00E14DDC">
        <w:rPr>
          <w:rFonts w:asciiTheme="minorHAnsi" w:hAnsiTheme="minorHAnsi" w:cstheme="minorHAnsi"/>
        </w:rPr>
        <w:t xml:space="preserve"> </w:t>
      </w:r>
      <w:r w:rsidRPr="00E57A34">
        <w:rPr>
          <w:rFonts w:asciiTheme="minorHAnsi" w:hAnsiTheme="minorHAnsi" w:cstheme="minorHAnsi"/>
        </w:rPr>
        <w:t>realizada</w:t>
      </w:r>
      <w:r w:rsidR="00F3281C">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00FD5143">
        <w:rPr>
          <w:rFonts w:asciiTheme="minorHAnsi" w:hAnsiTheme="minorHAnsi" w:cstheme="minorHAnsi"/>
        </w:rPr>
        <w:t xml:space="preserve">13 </w:t>
      </w:r>
      <w:r w:rsidRPr="00E57A34">
        <w:rPr>
          <w:rFonts w:asciiTheme="minorHAnsi" w:hAnsiTheme="minorHAnsi" w:cstheme="minorHAnsi"/>
        </w:rPr>
        <w:t>de</w:t>
      </w:r>
      <w:r w:rsidR="00760B2B" w:rsidRPr="00E57A34">
        <w:rPr>
          <w:rFonts w:asciiTheme="minorHAnsi" w:hAnsiTheme="minorHAnsi" w:cstheme="minorHAnsi"/>
        </w:rPr>
        <w:t xml:space="preserve"> </w:t>
      </w:r>
      <w:r w:rsidR="00EA2FC7">
        <w:rPr>
          <w:rFonts w:asciiTheme="minorHAnsi" w:hAnsiTheme="minorHAnsi" w:cstheme="minorHAnsi"/>
        </w:rPr>
        <w:t>novembro</w:t>
      </w:r>
      <w:r w:rsidR="000309DE"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00E14DDC">
        <w:rPr>
          <w:rFonts w:asciiTheme="minorHAnsi" w:hAnsiTheme="minorHAnsi" w:cstheme="minorHAnsi"/>
        </w:rPr>
        <w:t>2020</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dentre</w:t>
      </w:r>
      <w:r w:rsidR="00760B2B" w:rsidRPr="00E57A34">
        <w:rPr>
          <w:rFonts w:asciiTheme="minorHAnsi" w:hAnsiTheme="minorHAnsi" w:cstheme="minorHAnsi"/>
        </w:rPr>
        <w:t xml:space="preserve"> </w:t>
      </w:r>
      <w:r w:rsidRPr="00E57A34">
        <w:rPr>
          <w:rFonts w:asciiTheme="minorHAnsi" w:hAnsiTheme="minorHAnsi" w:cstheme="minorHAnsi"/>
        </w:rPr>
        <w:t>outras</w:t>
      </w:r>
      <w:r w:rsidR="00760B2B" w:rsidRPr="00E57A34">
        <w:rPr>
          <w:rFonts w:asciiTheme="minorHAnsi" w:hAnsiTheme="minorHAnsi" w:cstheme="minorHAnsi"/>
        </w:rPr>
        <w:t xml:space="preserve"> </w:t>
      </w:r>
      <w:r w:rsidRPr="00E57A34">
        <w:rPr>
          <w:rFonts w:asciiTheme="minorHAnsi" w:hAnsiTheme="minorHAnsi" w:cstheme="minorHAnsi"/>
        </w:rPr>
        <w:t>matérias</w:t>
      </w:r>
      <w:r w:rsidRPr="002C3586">
        <w:rPr>
          <w:rFonts w:asciiTheme="minorHAnsi" w:hAnsiTheme="minorHAnsi" w:cstheme="minorHAnsi"/>
        </w:rPr>
        <w:t>,</w:t>
      </w:r>
      <w:r w:rsidR="00760B2B" w:rsidRPr="00F029AE">
        <w:rPr>
          <w:rFonts w:asciiTheme="minorHAnsi" w:hAnsiTheme="minorHAnsi" w:cstheme="minorHAnsi"/>
          <w:b/>
          <w:bCs/>
        </w:rPr>
        <w:t xml:space="preserve"> </w:t>
      </w:r>
      <w:r w:rsidRPr="00F029AE">
        <w:rPr>
          <w:rFonts w:asciiTheme="minorHAnsi" w:hAnsiTheme="minorHAnsi" w:cstheme="minorHAnsi"/>
          <w:b/>
          <w:bCs/>
        </w:rPr>
        <w:t>(</w:t>
      </w:r>
      <w:r w:rsidR="002C3586" w:rsidRPr="00F029AE">
        <w:rPr>
          <w:rFonts w:asciiTheme="minorHAnsi" w:hAnsiTheme="minorHAnsi" w:cstheme="minorHAnsi"/>
          <w:b/>
          <w:bCs/>
        </w:rPr>
        <w:t>a</w:t>
      </w:r>
      <w:r w:rsidR="001C6437" w:rsidRPr="00F029AE">
        <w:rPr>
          <w:rFonts w:asciiTheme="minorHAnsi" w:hAnsiTheme="minorHAnsi" w:cstheme="minorHAnsi"/>
          <w:b/>
          <w:bCs/>
        </w:rPr>
        <w:t>)</w:t>
      </w:r>
      <w:r w:rsidR="00760B2B" w:rsidRPr="00F029AE">
        <w:rPr>
          <w:rFonts w:asciiTheme="minorHAnsi" w:hAnsiTheme="minorHAnsi" w:cstheme="minorHAnsi"/>
          <w:b/>
          <w:bCs/>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celebração</w:t>
      </w:r>
      <w:r w:rsidR="00790517">
        <w:rPr>
          <w:rFonts w:asciiTheme="minorHAnsi" w:hAnsiTheme="minorHAnsi" w:cstheme="minorHAnsi"/>
        </w:rPr>
        <w:t>,</w:t>
      </w:r>
      <w:r w:rsidR="00760B2B" w:rsidRPr="00E57A34">
        <w:rPr>
          <w:rFonts w:asciiTheme="minorHAnsi" w:hAnsiTheme="minorHAnsi" w:cstheme="minorHAnsi"/>
        </w:rPr>
        <w:t xml:space="preserve"> </w:t>
      </w:r>
      <w:r w:rsidR="00790517">
        <w:rPr>
          <w:rFonts w:asciiTheme="minorHAnsi" w:hAnsiTheme="minorHAnsi" w:cstheme="minorHAnsi"/>
        </w:rPr>
        <w:t xml:space="preserve">pelas Cedentes, </w:t>
      </w:r>
      <w:r w:rsidRPr="00E57A34">
        <w:rPr>
          <w:rFonts w:asciiTheme="minorHAnsi" w:hAnsiTheme="minorHAnsi" w:cstheme="minorHAnsi"/>
        </w:rPr>
        <w:t>do</w:t>
      </w:r>
      <w:r w:rsidR="00A24739">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Contrato</w:t>
      </w:r>
      <w:r w:rsidR="00A24739">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Locação</w:t>
      </w:r>
      <w:r w:rsidR="00760B2B" w:rsidRPr="00E57A34">
        <w:rPr>
          <w:rFonts w:asciiTheme="minorHAnsi" w:hAnsiTheme="minorHAnsi" w:cstheme="minorHAnsi"/>
        </w:rPr>
        <w:t xml:space="preserve"> </w:t>
      </w:r>
      <w:r w:rsidRPr="00E57A34">
        <w:rPr>
          <w:rFonts w:asciiTheme="minorHAnsi" w:hAnsiTheme="minorHAnsi" w:cstheme="minorHAnsi"/>
        </w:rPr>
        <w:t>Complementar;</w:t>
      </w:r>
      <w:r w:rsidR="00760B2B" w:rsidRPr="00E57A34">
        <w:rPr>
          <w:rFonts w:asciiTheme="minorHAnsi" w:hAnsiTheme="minorHAnsi" w:cstheme="minorHAnsi"/>
        </w:rPr>
        <w:t xml:space="preserve"> </w:t>
      </w:r>
      <w:r w:rsidRPr="00F029AE">
        <w:rPr>
          <w:rFonts w:asciiTheme="minorHAnsi" w:hAnsiTheme="minorHAnsi" w:cstheme="minorHAnsi"/>
          <w:b/>
          <w:bCs/>
        </w:rPr>
        <w:t>(</w:t>
      </w:r>
      <w:r w:rsidR="002C3586" w:rsidRPr="00F029AE">
        <w:rPr>
          <w:rFonts w:asciiTheme="minorHAnsi" w:hAnsiTheme="minorHAnsi" w:cstheme="minorHAnsi"/>
          <w:b/>
          <w:bCs/>
        </w:rPr>
        <w:t>b</w:t>
      </w:r>
      <w:r w:rsidR="001C6437" w:rsidRPr="00F029AE">
        <w:rPr>
          <w:rFonts w:asciiTheme="minorHAnsi" w:hAnsiTheme="minorHAnsi" w:cstheme="minorHAnsi"/>
          <w:b/>
          <w:bCs/>
        </w:rPr>
        <w:t>)</w:t>
      </w:r>
      <w:r w:rsidR="00760B2B" w:rsidRPr="00F029AE">
        <w:rPr>
          <w:rFonts w:asciiTheme="minorHAnsi" w:hAnsiTheme="minorHAnsi" w:cstheme="minorHAnsi"/>
          <w:b/>
          <w:bCs/>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cessão</w:t>
      </w:r>
      <w:r w:rsidR="00986302" w:rsidRPr="00E57A34">
        <w:rPr>
          <w:rFonts w:asciiTheme="minorHAnsi" w:hAnsiTheme="minorHAnsi" w:cstheme="minorHAnsi"/>
        </w:rPr>
        <w:t>, pela Cedente</w:t>
      </w:r>
      <w:r w:rsidR="00C603F3">
        <w:rPr>
          <w:rFonts w:asciiTheme="minorHAnsi" w:hAnsiTheme="minorHAnsi" w:cstheme="minorHAnsi"/>
        </w:rPr>
        <w:t>s</w:t>
      </w:r>
      <w:r w:rsidR="00986302"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representados</w:t>
      </w:r>
      <w:r w:rsidR="00760B2B" w:rsidRPr="00E57A34">
        <w:rPr>
          <w:rFonts w:asciiTheme="minorHAnsi" w:hAnsiTheme="minorHAnsi" w:cstheme="minorHAnsi"/>
        </w:rPr>
        <w:t xml:space="preserve"> </w:t>
      </w:r>
      <w:r w:rsidRPr="00E57A34">
        <w:rPr>
          <w:rFonts w:asciiTheme="minorHAnsi" w:hAnsiTheme="minorHAnsi" w:cstheme="minorHAnsi"/>
        </w:rPr>
        <w:t>pelas</w:t>
      </w:r>
      <w:r w:rsidR="00760B2B" w:rsidRPr="00E57A34">
        <w:rPr>
          <w:rFonts w:asciiTheme="minorHAnsi" w:hAnsiTheme="minorHAnsi" w:cstheme="minorHAnsi"/>
        </w:rPr>
        <w:t xml:space="preserve"> </w:t>
      </w:r>
      <w:r w:rsidRPr="00E57A34">
        <w:rPr>
          <w:rFonts w:asciiTheme="minorHAnsi" w:hAnsiTheme="minorHAnsi" w:cstheme="minorHAnsi"/>
        </w:rPr>
        <w:t>CCI</w:t>
      </w:r>
      <w:r w:rsidR="00760B2B" w:rsidRPr="00E57A34">
        <w:rPr>
          <w:rFonts w:asciiTheme="minorHAnsi" w:hAnsiTheme="minorHAnsi" w:cstheme="minorHAnsi"/>
        </w:rPr>
        <w:t xml:space="preserve"> </w:t>
      </w:r>
      <w:r w:rsidRPr="00E57A34">
        <w:rPr>
          <w:rFonts w:asciiTheme="minorHAnsi" w:hAnsiTheme="minorHAnsi" w:cstheme="minorHAnsi"/>
        </w:rPr>
        <w:t>à</w:t>
      </w:r>
      <w:r w:rsidR="00760B2B" w:rsidRPr="00E57A34">
        <w:rPr>
          <w:rFonts w:asciiTheme="minorHAnsi" w:hAnsiTheme="minorHAnsi" w:cstheme="minorHAnsi"/>
        </w:rPr>
        <w:t xml:space="preserve"> </w:t>
      </w:r>
      <w:r w:rsidRPr="00E57A34">
        <w:rPr>
          <w:rFonts w:asciiTheme="minorHAnsi" w:hAnsiTheme="minorHAnsi" w:cstheme="minorHAnsi"/>
        </w:rPr>
        <w:t>Cessionária,</w:t>
      </w:r>
      <w:r w:rsidR="00760B2B" w:rsidRPr="00E57A34">
        <w:rPr>
          <w:rFonts w:asciiTheme="minorHAnsi" w:hAnsiTheme="minorHAnsi" w:cstheme="minorHAnsi"/>
        </w:rPr>
        <w:t xml:space="preserve"> </w:t>
      </w:r>
      <w:r w:rsidRPr="00E57A34">
        <w:rPr>
          <w:rFonts w:asciiTheme="minorHAnsi" w:hAnsiTheme="minorHAnsi" w:cstheme="minorHAnsi"/>
        </w:rPr>
        <w:t>bem</w:t>
      </w:r>
      <w:r w:rsidR="00760B2B" w:rsidRPr="00E57A34">
        <w:rPr>
          <w:rFonts w:asciiTheme="minorHAnsi" w:hAnsiTheme="minorHAnsi" w:cstheme="minorHAnsi"/>
        </w:rPr>
        <w:t xml:space="preserve"> </w:t>
      </w:r>
      <w:r w:rsidRPr="00E57A34">
        <w:rPr>
          <w:rFonts w:asciiTheme="minorHAnsi" w:hAnsiTheme="minorHAnsi" w:cstheme="minorHAnsi"/>
        </w:rPr>
        <w:t>como</w:t>
      </w:r>
      <w:r w:rsidR="00760B2B" w:rsidRPr="00E57A34">
        <w:rPr>
          <w:rFonts w:asciiTheme="minorHAnsi" w:hAnsiTheme="minorHAnsi" w:cstheme="minorHAnsi"/>
        </w:rPr>
        <w:t xml:space="preserve"> </w:t>
      </w:r>
      <w:r w:rsidRPr="00E57A34">
        <w:rPr>
          <w:rFonts w:asciiTheme="minorHAnsi" w:hAnsiTheme="minorHAnsi" w:cstheme="minorHAnsi"/>
        </w:rPr>
        <w:t>sua</w:t>
      </w:r>
      <w:r w:rsidR="00760B2B" w:rsidRPr="00E57A34">
        <w:rPr>
          <w:rFonts w:asciiTheme="minorHAnsi" w:hAnsiTheme="minorHAnsi" w:cstheme="minorHAnsi"/>
        </w:rPr>
        <w:t xml:space="preserve"> </w:t>
      </w:r>
      <w:r w:rsidRPr="00E57A34">
        <w:rPr>
          <w:rFonts w:asciiTheme="minorHAnsi" w:hAnsiTheme="minorHAnsi" w:cstheme="minorHAnsi"/>
        </w:rPr>
        <w:t>vinculação</w:t>
      </w:r>
      <w:r w:rsidR="00760B2B" w:rsidRPr="00E57A34">
        <w:rPr>
          <w:rFonts w:asciiTheme="minorHAnsi" w:hAnsiTheme="minorHAnsi" w:cstheme="minorHAnsi"/>
        </w:rPr>
        <w:t xml:space="preserve"> </w:t>
      </w:r>
      <w:r w:rsidRPr="00E57A34">
        <w:rPr>
          <w:rFonts w:asciiTheme="minorHAnsi" w:hAnsiTheme="minorHAnsi" w:cstheme="minorHAnsi"/>
        </w:rPr>
        <w:t>aos</w:t>
      </w:r>
      <w:r w:rsidR="00760B2B" w:rsidRPr="00E57A34">
        <w:rPr>
          <w:rFonts w:asciiTheme="minorHAnsi" w:hAnsiTheme="minorHAnsi" w:cstheme="minorHAnsi"/>
        </w:rPr>
        <w:t xml:space="preserve"> </w:t>
      </w:r>
      <w:r w:rsidRPr="00E57A34">
        <w:rPr>
          <w:rFonts w:asciiTheme="minorHAnsi" w:hAnsiTheme="minorHAnsi" w:cstheme="minorHAnsi"/>
        </w:rPr>
        <w:t>CRI;</w:t>
      </w:r>
      <w:r w:rsidR="00760B2B" w:rsidRPr="00E57A34">
        <w:rPr>
          <w:rFonts w:asciiTheme="minorHAnsi" w:hAnsiTheme="minorHAnsi" w:cstheme="minorHAnsi"/>
        </w:rPr>
        <w:t xml:space="preserve"> </w:t>
      </w:r>
      <w:bookmarkStart w:id="34" w:name="_Hlk45993155"/>
      <w:r w:rsidR="005A690E" w:rsidRPr="00F029AE">
        <w:rPr>
          <w:rFonts w:asciiTheme="minorHAnsi" w:hAnsiTheme="minorHAnsi" w:cstheme="minorHAnsi"/>
          <w:b/>
          <w:bCs/>
        </w:rPr>
        <w:t>(</w:t>
      </w:r>
      <w:r w:rsidR="002C3586" w:rsidRPr="00F029AE">
        <w:rPr>
          <w:rFonts w:asciiTheme="minorHAnsi" w:hAnsiTheme="minorHAnsi" w:cstheme="minorHAnsi"/>
          <w:b/>
          <w:bCs/>
        </w:rPr>
        <w:t>c</w:t>
      </w:r>
      <w:r w:rsidR="005A690E" w:rsidRPr="00F029AE">
        <w:rPr>
          <w:rFonts w:asciiTheme="minorHAnsi" w:hAnsiTheme="minorHAnsi" w:cstheme="minorHAnsi"/>
          <w:b/>
          <w:bCs/>
        </w:rPr>
        <w:t>)</w:t>
      </w:r>
      <w:r w:rsidR="00760B2B" w:rsidRPr="00F029AE">
        <w:rPr>
          <w:rFonts w:asciiTheme="minorHAnsi" w:hAnsiTheme="minorHAnsi" w:cstheme="minorHAnsi"/>
          <w:b/>
          <w:bCs/>
        </w:rPr>
        <w:t xml:space="preserve"> </w:t>
      </w:r>
      <w:bookmarkStart w:id="35" w:name="_Hlk49450615"/>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outorga</w:t>
      </w:r>
      <w:r w:rsidR="00790517">
        <w:rPr>
          <w:rFonts w:asciiTheme="minorHAnsi" w:hAnsiTheme="minorHAnsi" w:cstheme="minorHAnsi"/>
        </w:rPr>
        <w:t>, pela Lucca,</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00B33524" w:rsidRPr="00E57A34">
        <w:rPr>
          <w:rFonts w:asciiTheme="minorHAnsi" w:hAnsiTheme="minorHAnsi" w:cstheme="minorHAnsi"/>
        </w:rPr>
        <w:t>Alienação</w:t>
      </w:r>
      <w:r w:rsidR="00760B2B" w:rsidRPr="00E57A34">
        <w:rPr>
          <w:rFonts w:asciiTheme="minorHAnsi" w:hAnsiTheme="minorHAnsi" w:cstheme="minorHAnsi"/>
        </w:rPr>
        <w:t xml:space="preserve"> </w:t>
      </w:r>
      <w:r w:rsidR="00B33524" w:rsidRPr="00E57A34">
        <w:rPr>
          <w:rFonts w:asciiTheme="minorHAnsi" w:hAnsiTheme="minorHAnsi" w:cstheme="minorHAnsi"/>
        </w:rPr>
        <w:t>Fiduciária</w:t>
      </w:r>
      <w:r w:rsidR="00760B2B" w:rsidRPr="00E57A34">
        <w:rPr>
          <w:rFonts w:asciiTheme="minorHAnsi" w:hAnsiTheme="minorHAnsi" w:cstheme="minorHAnsi"/>
        </w:rPr>
        <w:t xml:space="preserve"> </w:t>
      </w:r>
      <w:r w:rsidR="00B33524" w:rsidRPr="00E57A34">
        <w:rPr>
          <w:rFonts w:asciiTheme="minorHAnsi" w:hAnsiTheme="minorHAnsi" w:cstheme="minorHAnsi"/>
        </w:rPr>
        <w:t>d</w:t>
      </w:r>
      <w:r w:rsidR="00407F62">
        <w:rPr>
          <w:rFonts w:asciiTheme="minorHAnsi" w:hAnsiTheme="minorHAnsi" w:cstheme="minorHAnsi"/>
        </w:rPr>
        <w:t>e</w:t>
      </w:r>
      <w:r w:rsidR="00760B2B" w:rsidRPr="00E57A34">
        <w:rPr>
          <w:rFonts w:asciiTheme="minorHAnsi" w:hAnsiTheme="minorHAnsi" w:cstheme="minorHAnsi"/>
        </w:rPr>
        <w:t xml:space="preserve"> </w:t>
      </w:r>
      <w:r w:rsidR="00B33524" w:rsidRPr="00E57A34">
        <w:rPr>
          <w:rFonts w:asciiTheme="minorHAnsi" w:hAnsiTheme="minorHAnsi" w:cstheme="minorHAnsi"/>
        </w:rPr>
        <w:t>Imóve</w:t>
      </w:r>
      <w:r w:rsidR="000678F8">
        <w:rPr>
          <w:rFonts w:asciiTheme="minorHAnsi" w:hAnsiTheme="minorHAnsi" w:cstheme="minorHAnsi"/>
        </w:rPr>
        <w:t>is</w:t>
      </w:r>
      <w:r w:rsidR="00986302" w:rsidRPr="00E57A34">
        <w:rPr>
          <w:rFonts w:asciiTheme="minorHAnsi" w:hAnsiTheme="minorHAnsi" w:cstheme="minorHAnsi"/>
        </w:rPr>
        <w:t xml:space="preserve">; </w:t>
      </w:r>
      <w:r w:rsidR="00986302" w:rsidRPr="00F029AE">
        <w:rPr>
          <w:rFonts w:asciiTheme="minorHAnsi" w:hAnsiTheme="minorHAnsi" w:cstheme="minorHAnsi"/>
          <w:b/>
          <w:bCs/>
        </w:rPr>
        <w:t>(</w:t>
      </w:r>
      <w:r w:rsidR="002C3586" w:rsidRPr="00F029AE">
        <w:rPr>
          <w:rFonts w:asciiTheme="minorHAnsi" w:hAnsiTheme="minorHAnsi" w:cstheme="minorHAnsi"/>
          <w:b/>
          <w:bCs/>
        </w:rPr>
        <w:t>d</w:t>
      </w:r>
      <w:r w:rsidR="00986302" w:rsidRPr="00F029AE">
        <w:rPr>
          <w:rFonts w:asciiTheme="minorHAnsi" w:hAnsiTheme="minorHAnsi" w:cstheme="minorHAnsi"/>
          <w:b/>
          <w:bCs/>
        </w:rPr>
        <w:t xml:space="preserve">) </w:t>
      </w:r>
      <w:r w:rsidR="00986302" w:rsidRPr="00E57A34">
        <w:rPr>
          <w:rFonts w:asciiTheme="minorHAnsi" w:hAnsiTheme="minorHAnsi" w:cstheme="minorHAnsi"/>
        </w:rPr>
        <w:t>a outorga</w:t>
      </w:r>
      <w:r w:rsidR="00790517">
        <w:rPr>
          <w:rFonts w:asciiTheme="minorHAnsi" w:hAnsiTheme="minorHAnsi" w:cstheme="minorHAnsi"/>
        </w:rPr>
        <w:t>, pela Lucca,</w:t>
      </w:r>
      <w:r w:rsidR="0007610E">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Cessão</w:t>
      </w:r>
      <w:r w:rsidR="00760B2B" w:rsidRPr="00E57A34">
        <w:rPr>
          <w:rFonts w:asciiTheme="minorHAnsi" w:hAnsiTheme="minorHAnsi" w:cstheme="minorHAnsi"/>
        </w:rPr>
        <w:t xml:space="preserve"> </w:t>
      </w:r>
      <w:r w:rsidRPr="00E57A34">
        <w:rPr>
          <w:rFonts w:asciiTheme="minorHAnsi" w:hAnsiTheme="minorHAnsi" w:cstheme="minorHAnsi"/>
        </w:rPr>
        <w:t>Fiduciária</w:t>
      </w:r>
      <w:r w:rsidR="0007610E">
        <w:rPr>
          <w:rFonts w:asciiTheme="minorHAnsi" w:hAnsiTheme="minorHAnsi" w:cstheme="minorHAnsi"/>
        </w:rPr>
        <w:t xml:space="preserve"> Recebíveis</w:t>
      </w:r>
      <w:bookmarkEnd w:id="35"/>
      <w:r w:rsidR="00986302" w:rsidRPr="00E57A34">
        <w:rPr>
          <w:rFonts w:asciiTheme="minorHAnsi" w:hAnsiTheme="minorHAnsi" w:cstheme="minorHAnsi"/>
        </w:rPr>
        <w:t>;</w:t>
      </w:r>
      <w:r w:rsidR="0007610E">
        <w:rPr>
          <w:rFonts w:asciiTheme="minorHAnsi" w:hAnsiTheme="minorHAnsi" w:cstheme="minorHAnsi"/>
        </w:rPr>
        <w:t xml:space="preserve"> </w:t>
      </w:r>
      <w:r w:rsidR="00F245B9">
        <w:rPr>
          <w:rFonts w:asciiTheme="minorHAnsi" w:hAnsiTheme="minorHAnsi" w:cstheme="minorHAnsi"/>
        </w:rPr>
        <w:t xml:space="preserve">e </w:t>
      </w:r>
      <w:r w:rsidR="0007610E" w:rsidRPr="00F029AE">
        <w:rPr>
          <w:rFonts w:asciiTheme="minorHAnsi" w:hAnsiTheme="minorHAnsi" w:cstheme="minorHAnsi"/>
          <w:b/>
          <w:bCs/>
        </w:rPr>
        <w:t>(</w:t>
      </w:r>
      <w:r w:rsidR="002C3586" w:rsidRPr="00F029AE">
        <w:rPr>
          <w:rFonts w:asciiTheme="minorHAnsi" w:hAnsiTheme="minorHAnsi" w:cstheme="minorHAnsi"/>
          <w:b/>
          <w:bCs/>
        </w:rPr>
        <w:t>e</w:t>
      </w:r>
      <w:r w:rsidR="0007610E" w:rsidRPr="00F029AE">
        <w:rPr>
          <w:rFonts w:asciiTheme="minorHAnsi" w:hAnsiTheme="minorHAnsi" w:cstheme="minorHAnsi"/>
          <w:b/>
          <w:bCs/>
        </w:rPr>
        <w:t>)</w:t>
      </w:r>
      <w:r w:rsidR="0007610E" w:rsidRPr="00F82564">
        <w:rPr>
          <w:rFonts w:asciiTheme="minorHAnsi" w:hAnsiTheme="minorHAnsi" w:cstheme="minorHAnsi"/>
        </w:rPr>
        <w:t xml:space="preserve"> </w:t>
      </w:r>
      <w:bookmarkStart w:id="36" w:name="_Hlk48582159"/>
      <w:r w:rsidR="003575C1">
        <w:rPr>
          <w:rFonts w:asciiTheme="minorHAnsi" w:hAnsiTheme="minorHAnsi" w:cstheme="minorHAnsi"/>
        </w:rPr>
        <w:t>a garantia fidejussória</w:t>
      </w:r>
      <w:r w:rsidR="00986302" w:rsidRPr="00E57A34">
        <w:rPr>
          <w:rFonts w:asciiTheme="minorHAnsi" w:hAnsiTheme="minorHAnsi" w:cstheme="minorHAnsi"/>
        </w:rPr>
        <w:t xml:space="preserve"> a ser dad</w:t>
      </w:r>
      <w:r w:rsidR="003575C1">
        <w:rPr>
          <w:rFonts w:asciiTheme="minorHAnsi" w:hAnsiTheme="minorHAnsi" w:cstheme="minorHAnsi"/>
        </w:rPr>
        <w:t>a</w:t>
      </w:r>
      <w:r w:rsidR="00986302" w:rsidRPr="00E57A34">
        <w:rPr>
          <w:rFonts w:asciiTheme="minorHAnsi" w:hAnsiTheme="minorHAnsi" w:cstheme="minorHAnsi"/>
        </w:rPr>
        <w:t xml:space="preserve"> pelos </w:t>
      </w:r>
      <w:r w:rsidR="000678F8">
        <w:rPr>
          <w:rFonts w:asciiTheme="minorHAnsi" w:hAnsiTheme="minorHAnsi" w:cstheme="minorHAnsi"/>
        </w:rPr>
        <w:t>Fiadores</w:t>
      </w:r>
      <w:r w:rsidR="00986302"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favor</w:t>
      </w:r>
      <w:r w:rsidR="00760B2B" w:rsidRPr="00E57A34">
        <w:rPr>
          <w:rFonts w:asciiTheme="minorHAnsi" w:hAnsiTheme="minorHAnsi" w:cstheme="minorHAnsi"/>
        </w:rPr>
        <w:t xml:space="preserve"> </w:t>
      </w:r>
      <w:r w:rsidR="00B33524" w:rsidRPr="00E57A34">
        <w:rPr>
          <w:rFonts w:asciiTheme="minorHAnsi" w:hAnsiTheme="minorHAnsi" w:cstheme="minorHAnsi"/>
        </w:rPr>
        <w:t>da</w:t>
      </w:r>
      <w:r w:rsidR="00760B2B" w:rsidRPr="00E57A34">
        <w:rPr>
          <w:rFonts w:asciiTheme="minorHAnsi" w:hAnsiTheme="minorHAnsi" w:cstheme="minorHAnsi"/>
        </w:rPr>
        <w:t xml:space="preserve"> </w:t>
      </w:r>
      <w:r w:rsidR="00B33524" w:rsidRPr="00E57A34">
        <w:rPr>
          <w:rFonts w:asciiTheme="minorHAnsi" w:hAnsiTheme="minorHAnsi" w:cstheme="minorHAnsi"/>
        </w:rPr>
        <w:t>Cessionária</w:t>
      </w:r>
      <w:r w:rsidR="00760B2B" w:rsidRPr="00E57A34">
        <w:rPr>
          <w:rFonts w:asciiTheme="minorHAnsi" w:hAnsiTheme="minorHAnsi" w:cstheme="minorHAnsi"/>
        </w:rPr>
        <w:t xml:space="preserve"> </w:t>
      </w:r>
      <w:bookmarkEnd w:id="36"/>
      <w:r w:rsidR="00B33524" w:rsidRPr="00E57A34">
        <w:rPr>
          <w:rFonts w:asciiTheme="minorHAnsi" w:hAnsiTheme="minorHAnsi" w:cstheme="minorHAnsi"/>
        </w:rPr>
        <w:t>e</w:t>
      </w:r>
      <w:r w:rsidR="00760B2B" w:rsidRPr="00E57A34">
        <w:rPr>
          <w:rFonts w:asciiTheme="minorHAnsi" w:hAnsiTheme="minorHAnsi" w:cstheme="minorHAnsi"/>
        </w:rPr>
        <w:t xml:space="preserve"> </w:t>
      </w:r>
      <w:r w:rsidR="00B33524" w:rsidRPr="00E57A34">
        <w:rPr>
          <w:rFonts w:asciiTheme="minorHAnsi" w:hAnsiTheme="minorHAnsi" w:cstheme="minorHAnsi"/>
        </w:rPr>
        <w:t>em</w:t>
      </w:r>
      <w:r w:rsidR="00760B2B" w:rsidRPr="00E57A34">
        <w:rPr>
          <w:rFonts w:asciiTheme="minorHAnsi" w:hAnsiTheme="minorHAnsi" w:cstheme="minorHAnsi"/>
        </w:rPr>
        <w:t xml:space="preserve"> </w:t>
      </w:r>
      <w:r w:rsidR="00B33524" w:rsidRPr="00E57A34">
        <w:rPr>
          <w:rFonts w:asciiTheme="minorHAnsi" w:hAnsiTheme="minorHAnsi" w:cstheme="minorHAnsi"/>
        </w:rPr>
        <w:t>benefício</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titulares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CRI;</w:t>
      </w:r>
      <w:bookmarkStart w:id="37" w:name="_DV_M40"/>
      <w:bookmarkStart w:id="38" w:name="_DV_M41"/>
      <w:bookmarkEnd w:id="33"/>
      <w:bookmarkEnd w:id="37"/>
      <w:bookmarkEnd w:id="38"/>
    </w:p>
    <w:bookmarkEnd w:id="34"/>
    <w:p w14:paraId="445374FF" w14:textId="77777777" w:rsidR="00E57A34" w:rsidRDefault="00E57A34" w:rsidP="001124FB">
      <w:pPr>
        <w:pStyle w:val="PargrafodaLista"/>
        <w:tabs>
          <w:tab w:val="left" w:pos="851"/>
        </w:tabs>
        <w:spacing w:line="340" w:lineRule="exact"/>
        <w:rPr>
          <w:rFonts w:asciiTheme="minorHAnsi" w:hAnsiTheme="minorHAnsi" w:cstheme="minorHAnsi"/>
        </w:rPr>
      </w:pPr>
    </w:p>
    <w:p w14:paraId="5E5E1499" w14:textId="391282C7" w:rsidR="0099697B" w:rsidRPr="00E57A34" w:rsidRDefault="0099697B" w:rsidP="001124FB">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b/>
        </w:rPr>
      </w:pPr>
      <w:r w:rsidRPr="00E57A34">
        <w:rPr>
          <w:rFonts w:asciiTheme="minorHAnsi" w:hAnsiTheme="minorHAnsi" w:cstheme="minorHAnsi"/>
        </w:rPr>
        <w:t>fazem</w:t>
      </w:r>
      <w:r w:rsidR="00760B2B" w:rsidRPr="00E57A34">
        <w:rPr>
          <w:rFonts w:asciiTheme="minorHAnsi" w:hAnsiTheme="minorHAnsi" w:cstheme="minorHAnsi"/>
        </w:rPr>
        <w:t xml:space="preserve"> </w:t>
      </w:r>
      <w:r w:rsidRPr="00E57A34">
        <w:rPr>
          <w:rFonts w:asciiTheme="minorHAnsi" w:hAnsiTheme="minorHAnsi" w:cstheme="minorHAnsi"/>
        </w:rPr>
        <w:t>parte</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003E1F92" w:rsidRPr="00E57A34">
        <w:rPr>
          <w:rFonts w:asciiTheme="minorHAnsi" w:hAnsiTheme="minorHAnsi" w:cstheme="minorHAnsi"/>
        </w:rPr>
        <w:t>Oferta</w:t>
      </w:r>
      <w:r w:rsidR="00760B2B" w:rsidRPr="00E57A34">
        <w:rPr>
          <w:rFonts w:asciiTheme="minorHAnsi" w:hAnsiTheme="minorHAnsi" w:cstheme="minorHAnsi"/>
        </w:rPr>
        <w:t xml:space="preserve"> </w:t>
      </w:r>
      <w:r w:rsidR="003E1F92" w:rsidRPr="00E57A34">
        <w:rPr>
          <w:rFonts w:asciiTheme="minorHAnsi" w:hAnsiTheme="minorHAnsi" w:cstheme="minorHAnsi"/>
        </w:rPr>
        <w:t>Restrita</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seguintes</w:t>
      </w:r>
      <w:r w:rsidR="00760B2B" w:rsidRPr="00E57A34">
        <w:rPr>
          <w:rFonts w:asciiTheme="minorHAnsi" w:hAnsiTheme="minorHAnsi" w:cstheme="minorHAnsi"/>
        </w:rPr>
        <w:t xml:space="preserve"> </w:t>
      </w:r>
      <w:r w:rsidRPr="00E57A34">
        <w:rPr>
          <w:rFonts w:asciiTheme="minorHAnsi" w:hAnsiTheme="minorHAnsi" w:cstheme="minorHAnsi"/>
        </w:rPr>
        <w:t>documentos:</w:t>
      </w:r>
      <w:r w:rsidR="00760B2B" w:rsidRPr="00E57A34">
        <w:rPr>
          <w:rFonts w:asciiTheme="minorHAnsi" w:hAnsiTheme="minorHAnsi" w:cstheme="minorHAnsi"/>
        </w:rPr>
        <w:t xml:space="preserve"> </w:t>
      </w:r>
      <w:r w:rsidRPr="00F029AE">
        <w:rPr>
          <w:rFonts w:asciiTheme="minorHAnsi" w:hAnsiTheme="minorHAnsi" w:cstheme="minorHAnsi"/>
          <w:b/>
          <w:bCs/>
        </w:rPr>
        <w:t>(</w:t>
      </w:r>
      <w:r w:rsidR="002C3586" w:rsidRPr="00F029AE">
        <w:rPr>
          <w:rFonts w:asciiTheme="minorHAnsi" w:hAnsiTheme="minorHAnsi" w:cstheme="minorHAnsi"/>
          <w:b/>
          <w:bCs/>
        </w:rPr>
        <w:t>a</w:t>
      </w:r>
      <w:r w:rsidRPr="00F029AE">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presente</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Cessão;</w:t>
      </w:r>
      <w:r w:rsidR="00760B2B" w:rsidRPr="00E57A34">
        <w:rPr>
          <w:rFonts w:asciiTheme="minorHAnsi" w:hAnsiTheme="minorHAnsi" w:cstheme="minorHAnsi"/>
        </w:rPr>
        <w:t xml:space="preserve"> </w:t>
      </w:r>
      <w:r w:rsidRPr="00F029AE">
        <w:rPr>
          <w:rFonts w:asciiTheme="minorHAnsi" w:hAnsiTheme="minorHAnsi" w:cstheme="minorHAnsi"/>
          <w:b/>
          <w:bCs/>
        </w:rPr>
        <w:t>(</w:t>
      </w:r>
      <w:r w:rsidR="002C3586" w:rsidRPr="00F029AE">
        <w:rPr>
          <w:rFonts w:asciiTheme="minorHAnsi" w:hAnsiTheme="minorHAnsi" w:cstheme="minorHAnsi"/>
          <w:b/>
          <w:bCs/>
        </w:rPr>
        <w:t>b</w:t>
      </w:r>
      <w:r w:rsidRPr="00F029AE">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color w:val="000000"/>
        </w:rPr>
        <w:t>Contratos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Lastro;</w:t>
      </w:r>
      <w:r w:rsidR="00760B2B" w:rsidRPr="00F029AE">
        <w:rPr>
          <w:rFonts w:asciiTheme="minorHAnsi" w:hAnsiTheme="minorHAnsi" w:cstheme="minorHAnsi"/>
          <w:b/>
          <w:bCs/>
        </w:rPr>
        <w:t xml:space="preserve"> </w:t>
      </w:r>
      <w:r w:rsidRPr="00F029AE">
        <w:rPr>
          <w:rFonts w:asciiTheme="minorHAnsi" w:hAnsiTheme="minorHAnsi" w:cstheme="minorHAnsi"/>
          <w:b/>
          <w:bCs/>
        </w:rPr>
        <w:t>(</w:t>
      </w:r>
      <w:r w:rsidR="002C3586" w:rsidRPr="00F029AE">
        <w:rPr>
          <w:rFonts w:asciiTheme="minorHAnsi" w:hAnsiTheme="minorHAnsi" w:cstheme="minorHAnsi"/>
          <w:b/>
          <w:bCs/>
        </w:rPr>
        <w:t>c</w:t>
      </w:r>
      <w:r w:rsidRPr="00F029AE">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Escritura</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Emissão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CCI;</w:t>
      </w:r>
      <w:r w:rsidR="00760B2B" w:rsidRPr="00E57A34">
        <w:rPr>
          <w:rFonts w:asciiTheme="minorHAnsi" w:hAnsiTheme="minorHAnsi" w:cstheme="minorHAnsi"/>
        </w:rPr>
        <w:t xml:space="preserve"> </w:t>
      </w:r>
      <w:r w:rsidRPr="00F029AE">
        <w:rPr>
          <w:rFonts w:asciiTheme="minorHAnsi" w:hAnsiTheme="minorHAnsi" w:cstheme="minorHAnsi"/>
          <w:b/>
          <w:bCs/>
        </w:rPr>
        <w:t>(</w:t>
      </w:r>
      <w:r w:rsidR="002C3586" w:rsidRPr="00F029AE">
        <w:rPr>
          <w:rFonts w:asciiTheme="minorHAnsi" w:hAnsiTheme="minorHAnsi" w:cstheme="minorHAnsi"/>
          <w:b/>
          <w:bCs/>
        </w:rPr>
        <w:t>d</w:t>
      </w:r>
      <w:r w:rsidRPr="00F029AE">
        <w:rPr>
          <w:rFonts w:asciiTheme="minorHAnsi" w:hAnsiTheme="minorHAnsi" w:cstheme="minorHAnsi"/>
          <w:b/>
          <w:bCs/>
        </w:rPr>
        <w:t>)</w:t>
      </w:r>
      <w:r w:rsidR="00760B2B" w:rsidRPr="00E57A34">
        <w:rPr>
          <w:rFonts w:asciiTheme="minorHAnsi" w:hAnsiTheme="minorHAnsi" w:cstheme="minorHAnsi"/>
        </w:rPr>
        <w:t xml:space="preserve"> </w:t>
      </w:r>
      <w:r w:rsidR="00817737" w:rsidRPr="00E57A34">
        <w:rPr>
          <w:rFonts w:asciiTheme="minorHAnsi" w:hAnsiTheme="minorHAnsi" w:cstheme="minorHAnsi"/>
        </w:rPr>
        <w:t>a</w:t>
      </w:r>
      <w:r w:rsidR="00B35290" w:rsidRPr="00E57A34">
        <w:rPr>
          <w:rFonts w:asciiTheme="minorHAnsi" w:hAnsiTheme="minorHAnsi" w:cstheme="minorHAnsi"/>
        </w:rPr>
        <w:t>s</w:t>
      </w:r>
      <w:r w:rsidR="00760B2B" w:rsidRPr="00E57A34">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sidRPr="00E57A34">
        <w:rPr>
          <w:rFonts w:asciiTheme="minorHAnsi" w:hAnsiTheme="minorHAnsi" w:cstheme="minorHAnsi"/>
        </w:rPr>
        <w:t xml:space="preserve"> </w:t>
      </w:r>
      <w:r w:rsidRPr="00F029AE">
        <w:rPr>
          <w:rFonts w:asciiTheme="minorHAnsi" w:hAnsiTheme="minorHAnsi" w:cstheme="minorHAnsi"/>
          <w:b/>
        </w:rPr>
        <w:t>(</w:t>
      </w:r>
      <w:r w:rsidR="002C3586" w:rsidRPr="00F029AE">
        <w:rPr>
          <w:rFonts w:asciiTheme="minorHAnsi" w:hAnsiTheme="minorHAnsi" w:cstheme="minorHAnsi"/>
          <w:b/>
        </w:rPr>
        <w:t>e</w:t>
      </w:r>
      <w:r w:rsidRPr="00F029AE">
        <w:rPr>
          <w:rFonts w:asciiTheme="minorHAnsi" w:hAnsiTheme="minorHAnsi" w:cstheme="minorHAnsi"/>
          <w:b/>
        </w:rPr>
        <w:t>)</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Contratos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00284E5B" w:rsidRPr="00E57A34">
        <w:rPr>
          <w:rFonts w:asciiTheme="minorHAnsi" w:hAnsiTheme="minorHAnsi" w:cstheme="minorHAnsi"/>
        </w:rPr>
        <w:t>Garantia</w:t>
      </w:r>
      <w:r w:rsidRPr="00E57A34">
        <w:rPr>
          <w:rFonts w:asciiTheme="minorHAnsi" w:hAnsiTheme="minorHAnsi" w:cstheme="minorHAnsi"/>
        </w:rPr>
        <w:t>;</w:t>
      </w:r>
      <w:r w:rsidR="00760B2B" w:rsidRPr="00E57A34">
        <w:rPr>
          <w:rFonts w:asciiTheme="minorHAnsi" w:hAnsiTheme="minorHAnsi" w:cstheme="minorHAnsi"/>
        </w:rPr>
        <w:t xml:space="preserve"> </w:t>
      </w:r>
      <w:r w:rsidRPr="00F029AE">
        <w:rPr>
          <w:rFonts w:asciiTheme="minorHAnsi" w:hAnsiTheme="minorHAnsi" w:cstheme="minorHAnsi"/>
          <w:b/>
          <w:bCs/>
        </w:rPr>
        <w:t>(</w:t>
      </w:r>
      <w:r w:rsidR="002C3586" w:rsidRPr="00F029AE">
        <w:rPr>
          <w:rFonts w:asciiTheme="minorHAnsi" w:hAnsiTheme="minorHAnsi" w:cstheme="minorHAnsi"/>
          <w:b/>
          <w:bCs/>
        </w:rPr>
        <w:t>f</w:t>
      </w:r>
      <w:r w:rsidRPr="00F029AE">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Termo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Securitização;</w:t>
      </w:r>
      <w:r w:rsidR="00760B2B" w:rsidRPr="00E57A34">
        <w:rPr>
          <w:rFonts w:asciiTheme="minorHAnsi" w:hAnsiTheme="minorHAnsi" w:cstheme="minorHAnsi"/>
        </w:rPr>
        <w:t xml:space="preserve"> </w:t>
      </w:r>
      <w:r w:rsidRPr="00F029AE">
        <w:rPr>
          <w:rFonts w:asciiTheme="minorHAnsi" w:hAnsiTheme="minorHAnsi" w:cstheme="minorHAnsi"/>
          <w:b/>
          <w:bCs/>
        </w:rPr>
        <w:t>(</w:t>
      </w:r>
      <w:r w:rsidR="002C3586" w:rsidRPr="00F029AE">
        <w:rPr>
          <w:rFonts w:asciiTheme="minorHAnsi" w:hAnsiTheme="minorHAnsi" w:cstheme="minorHAnsi"/>
          <w:b/>
          <w:bCs/>
        </w:rPr>
        <w:t>g</w:t>
      </w:r>
      <w:r w:rsidRPr="00F029AE">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Distribuição;</w:t>
      </w:r>
      <w:r w:rsidR="00760B2B" w:rsidRPr="00E57A34">
        <w:rPr>
          <w:rFonts w:asciiTheme="minorHAnsi" w:hAnsiTheme="minorHAnsi" w:cstheme="minorHAnsi"/>
        </w:rPr>
        <w:t xml:space="preserve"> </w:t>
      </w:r>
      <w:r w:rsidRPr="00F029AE">
        <w:rPr>
          <w:rFonts w:asciiTheme="minorHAnsi" w:hAnsiTheme="minorHAnsi" w:cstheme="minorHAnsi"/>
          <w:b/>
          <w:bCs/>
        </w:rPr>
        <w:t>(</w:t>
      </w:r>
      <w:r w:rsidR="002C3586" w:rsidRPr="00F029AE">
        <w:rPr>
          <w:rFonts w:asciiTheme="minorHAnsi" w:hAnsiTheme="minorHAnsi" w:cstheme="minorHAnsi"/>
          <w:b/>
          <w:bCs/>
        </w:rPr>
        <w:t>h</w:t>
      </w:r>
      <w:r w:rsidRPr="00F029AE">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as</w:t>
      </w:r>
      <w:r w:rsidR="00760B2B" w:rsidRPr="00E57A34">
        <w:rPr>
          <w:rFonts w:asciiTheme="minorHAnsi" w:hAnsiTheme="minorHAnsi" w:cstheme="minorHAnsi"/>
        </w:rPr>
        <w:t xml:space="preserve"> </w:t>
      </w:r>
      <w:r w:rsidRPr="00E57A34">
        <w:rPr>
          <w:rFonts w:asciiTheme="minorHAnsi" w:hAnsiTheme="minorHAnsi" w:cstheme="minorHAnsi"/>
        </w:rPr>
        <w:t>declarações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investidores</w:t>
      </w:r>
      <w:r w:rsidR="00760B2B" w:rsidRPr="00E57A34">
        <w:rPr>
          <w:rFonts w:asciiTheme="minorHAnsi" w:hAnsiTheme="minorHAnsi" w:cstheme="minorHAnsi"/>
        </w:rPr>
        <w:t xml:space="preserve"> </w:t>
      </w:r>
      <w:r w:rsidRPr="00E57A34">
        <w:rPr>
          <w:rFonts w:asciiTheme="minorHAnsi" w:hAnsiTheme="minorHAnsi" w:cstheme="minorHAnsi"/>
        </w:rPr>
        <w:t>profissionais</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CRI;</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F029AE">
        <w:rPr>
          <w:rFonts w:asciiTheme="minorHAnsi" w:hAnsiTheme="minorHAnsi" w:cstheme="minorHAnsi"/>
          <w:b/>
          <w:bCs/>
        </w:rPr>
        <w:t>(</w:t>
      </w:r>
      <w:r w:rsidR="005031D7" w:rsidRPr="00F029AE">
        <w:rPr>
          <w:rFonts w:asciiTheme="minorHAnsi" w:hAnsiTheme="minorHAnsi" w:cstheme="minorHAnsi"/>
          <w:b/>
          <w:bCs/>
        </w:rPr>
        <w:t>i</w:t>
      </w:r>
      <w:r w:rsidRPr="00F029AE">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boletins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subscrição</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CRI</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conjunto,</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Documentos</w:t>
      </w:r>
      <w:r w:rsidR="00760B2B" w:rsidRPr="00E57A34">
        <w:rPr>
          <w:rFonts w:asciiTheme="minorHAnsi" w:hAnsiTheme="minorHAnsi" w:cstheme="minorHAnsi"/>
          <w:u w:val="single"/>
        </w:rPr>
        <w:t xml:space="preserve"> </w:t>
      </w:r>
      <w:r w:rsidRPr="00E57A34">
        <w:rPr>
          <w:rFonts w:asciiTheme="minorHAnsi" w:hAnsiTheme="minorHAnsi" w:cstheme="minorHAnsi"/>
          <w:u w:val="single"/>
        </w:rPr>
        <w:t>da</w:t>
      </w:r>
      <w:r w:rsidR="00760B2B" w:rsidRPr="00E57A34">
        <w:rPr>
          <w:rFonts w:asciiTheme="minorHAnsi" w:hAnsiTheme="minorHAnsi" w:cstheme="minorHAnsi"/>
          <w:u w:val="single"/>
        </w:rPr>
        <w:t xml:space="preserve"> </w:t>
      </w:r>
      <w:r w:rsidRPr="00E57A34">
        <w:rPr>
          <w:rFonts w:asciiTheme="minorHAnsi" w:hAnsiTheme="minorHAnsi" w:cstheme="minorHAnsi"/>
          <w:u w:val="single"/>
        </w:rPr>
        <w:t>Operação</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w:t>
      </w:r>
    </w:p>
    <w:p w14:paraId="759AB180" w14:textId="77777777" w:rsidR="00120D15" w:rsidRPr="00E57A34" w:rsidRDefault="00120D15" w:rsidP="001124FB">
      <w:pPr>
        <w:widowControl/>
        <w:tabs>
          <w:tab w:val="left" w:pos="851"/>
        </w:tabs>
        <w:adjustRightInd/>
        <w:spacing w:line="340" w:lineRule="exact"/>
        <w:ind w:left="567"/>
        <w:textAlignment w:val="auto"/>
        <w:outlineLvl w:val="2"/>
        <w:rPr>
          <w:rFonts w:asciiTheme="minorHAnsi" w:hAnsiTheme="minorHAnsi" w:cstheme="minorHAnsi"/>
          <w:b/>
        </w:rPr>
      </w:pPr>
    </w:p>
    <w:p w14:paraId="5A491C5B" w14:textId="46DC3142" w:rsidR="0099697B" w:rsidRPr="00016477" w:rsidRDefault="0099697B" w:rsidP="001124FB">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b/>
        </w:rPr>
      </w:pPr>
      <w:r w:rsidRPr="00E57A34">
        <w:rPr>
          <w:rFonts w:asciiTheme="minorHAnsi" w:hAnsiTheme="minorHAnsi" w:cstheme="minorHAnsi"/>
        </w:rPr>
        <w:lastRenderedPageBreak/>
        <w:t>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dispuseram</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tempo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adequadas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avaliação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discussão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Cláusulas</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016477">
        <w:rPr>
          <w:rFonts w:asciiTheme="minorHAnsi" w:hAnsiTheme="minorHAnsi" w:cstheme="minorHAnsi"/>
        </w:rPr>
        <w:t xml:space="preserve"> </w:t>
      </w:r>
      <w:bookmarkStart w:id="39" w:name="_Hlk51154003"/>
      <w:r w:rsidR="00016477">
        <w:rPr>
          <w:rFonts w:asciiTheme="minorHAnsi" w:hAnsiTheme="minorHAnsi" w:cstheme="minorHAnsi"/>
        </w:rPr>
        <w:t>tendo sido devidamente assistidas por advogados ao longo da negociação dos Documentos da Operação, e</w:t>
      </w:r>
      <w:bookmarkEnd w:id="39"/>
      <w:r w:rsidR="00760B2B">
        <w:rPr>
          <w:rFonts w:asciiTheme="minorHAnsi" w:hAnsiTheme="minorHAnsi" w:cstheme="minorHAnsi"/>
        </w:rPr>
        <w:t xml:space="preserve"> </w:t>
      </w:r>
      <w:r w:rsidRPr="00E57A34">
        <w:rPr>
          <w:rFonts w:asciiTheme="minorHAnsi" w:hAnsiTheme="minorHAnsi" w:cstheme="minorHAnsi"/>
        </w:rPr>
        <w:t>cuja</w:t>
      </w:r>
      <w:r w:rsidR="00760B2B">
        <w:rPr>
          <w:rFonts w:asciiTheme="minorHAnsi" w:hAnsiTheme="minorHAnsi" w:cstheme="minorHAnsi"/>
        </w:rPr>
        <w:t xml:space="preserve"> </w:t>
      </w:r>
      <w:r w:rsidRPr="00E57A34">
        <w:rPr>
          <w:rFonts w:asciiTheme="minorHAnsi" w:hAnsiTheme="minorHAnsi" w:cstheme="minorHAnsi"/>
        </w:rPr>
        <w:t>celebração,</w:t>
      </w:r>
      <w:r w:rsidR="00760B2B">
        <w:rPr>
          <w:rFonts w:asciiTheme="minorHAnsi" w:hAnsiTheme="minorHAnsi" w:cstheme="minorHAnsi"/>
        </w:rPr>
        <w:t xml:space="preserve"> </w:t>
      </w:r>
      <w:r w:rsidRPr="00E57A34">
        <w:rPr>
          <w:rFonts w:asciiTheme="minorHAnsi" w:hAnsiTheme="minorHAnsi" w:cstheme="minorHAnsi"/>
        </w:rPr>
        <w:t>execução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extinção</w:t>
      </w:r>
      <w:r w:rsidR="00760B2B">
        <w:rPr>
          <w:rFonts w:asciiTheme="minorHAnsi" w:hAnsiTheme="minorHAnsi" w:cstheme="minorHAnsi"/>
        </w:rPr>
        <w:t xml:space="preserve"> </w:t>
      </w:r>
      <w:r w:rsidRPr="00E57A34">
        <w:rPr>
          <w:rFonts w:asciiTheme="minorHAnsi" w:hAnsiTheme="minorHAnsi" w:cstheme="minorHAnsi"/>
        </w:rPr>
        <w:t>são</w:t>
      </w:r>
      <w:r w:rsidR="00760B2B">
        <w:rPr>
          <w:rFonts w:asciiTheme="minorHAnsi" w:hAnsiTheme="minorHAnsi" w:cstheme="minorHAnsi"/>
        </w:rPr>
        <w:t xml:space="preserve"> </w:t>
      </w:r>
      <w:r w:rsidRPr="00E57A34">
        <w:rPr>
          <w:rFonts w:asciiTheme="minorHAnsi" w:hAnsiTheme="minorHAnsi" w:cstheme="minorHAnsi"/>
        </w:rPr>
        <w:t>pautadas</w:t>
      </w:r>
      <w:r w:rsidR="00760B2B">
        <w:rPr>
          <w:rFonts w:asciiTheme="minorHAnsi" w:hAnsiTheme="minorHAnsi" w:cstheme="minorHAnsi"/>
        </w:rPr>
        <w:t xml:space="preserve"> </w:t>
      </w:r>
      <w:r w:rsidRPr="00E57A34">
        <w:rPr>
          <w:rFonts w:asciiTheme="minorHAnsi" w:hAnsiTheme="minorHAnsi" w:cstheme="minorHAnsi"/>
        </w:rPr>
        <w:t>pelos</w:t>
      </w:r>
      <w:r w:rsidR="00760B2B">
        <w:rPr>
          <w:rFonts w:asciiTheme="minorHAnsi" w:hAnsiTheme="minorHAnsi" w:cstheme="minorHAnsi"/>
        </w:rPr>
        <w:t xml:space="preserve"> </w:t>
      </w:r>
      <w:r w:rsidRPr="00E57A34">
        <w:rPr>
          <w:rFonts w:asciiTheme="minorHAnsi" w:hAnsiTheme="minorHAnsi" w:cstheme="minorHAnsi"/>
        </w:rPr>
        <w:t>princípios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igualdade,</w:t>
      </w:r>
      <w:r w:rsidR="00760B2B">
        <w:rPr>
          <w:rFonts w:asciiTheme="minorHAnsi" w:hAnsiTheme="minorHAnsi" w:cstheme="minorHAnsi"/>
        </w:rPr>
        <w:t xml:space="preserve"> </w:t>
      </w:r>
      <w:r w:rsidRPr="00E57A34">
        <w:rPr>
          <w:rFonts w:asciiTheme="minorHAnsi" w:hAnsiTheme="minorHAnsi" w:cstheme="minorHAnsi"/>
        </w:rPr>
        <w:t>probidade,</w:t>
      </w:r>
      <w:r w:rsidR="00760B2B">
        <w:rPr>
          <w:rFonts w:asciiTheme="minorHAnsi" w:hAnsiTheme="minorHAnsi" w:cstheme="minorHAnsi"/>
        </w:rPr>
        <w:t xml:space="preserve"> </w:t>
      </w:r>
      <w:r w:rsidRPr="00E57A34">
        <w:rPr>
          <w:rFonts w:asciiTheme="minorHAnsi" w:hAnsiTheme="minorHAnsi" w:cstheme="minorHAnsi"/>
        </w:rPr>
        <w:t>lealdade</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boa-fé.</w:t>
      </w:r>
    </w:p>
    <w:p w14:paraId="085A8BB8" w14:textId="77777777" w:rsidR="00016477" w:rsidRPr="00E57A34" w:rsidRDefault="00016477" w:rsidP="001124FB">
      <w:pPr>
        <w:widowControl/>
        <w:tabs>
          <w:tab w:val="left" w:pos="851"/>
        </w:tabs>
        <w:adjustRightInd/>
        <w:spacing w:line="340" w:lineRule="exact"/>
        <w:textAlignment w:val="auto"/>
        <w:outlineLvl w:val="2"/>
        <w:rPr>
          <w:rFonts w:asciiTheme="minorHAnsi" w:hAnsiTheme="minorHAnsi" w:cstheme="minorHAnsi"/>
          <w:b/>
        </w:rPr>
      </w:pPr>
    </w:p>
    <w:p w14:paraId="14088A1C" w14:textId="77777777" w:rsidR="00BC4A93" w:rsidRDefault="00BC4A93" w:rsidP="001124FB">
      <w:pPr>
        <w:tabs>
          <w:tab w:val="left" w:pos="851"/>
        </w:tabs>
        <w:spacing w:line="340" w:lineRule="exact"/>
        <w:rPr>
          <w:rFonts w:asciiTheme="minorHAnsi" w:hAnsiTheme="minorHAnsi" w:cstheme="minorHAnsi"/>
        </w:rPr>
      </w:pPr>
      <w:bookmarkStart w:id="40" w:name="_DV_M33"/>
      <w:bookmarkEnd w:id="40"/>
      <w:r w:rsidRPr="001C5747">
        <w:rPr>
          <w:rFonts w:asciiTheme="minorHAnsi" w:hAnsiTheme="minorHAnsi" w:cstheme="minorHAnsi"/>
          <w:b/>
          <w:bCs/>
        </w:rPr>
        <w:t>RESOLVEM</w:t>
      </w:r>
      <w:r w:rsidRPr="001C5747">
        <w:rPr>
          <w:rFonts w:asciiTheme="minorHAnsi" w:hAnsiTheme="minorHAnsi" w:cstheme="minorHAnsi"/>
        </w:rPr>
        <w:t xml:space="preserve"> as Partes, de comum acordo e sem quaisquer restrições, celebrar o presente Contrato, de acordo com as cláusulas e condições a seguir estabelecidas, livremente convencionados entre as Partes, que se obrigam a cumpri-los e fazer com que sejam cumpridos.</w:t>
      </w:r>
    </w:p>
    <w:p w14:paraId="26A722D9" w14:textId="77777777" w:rsidR="00BC4A93" w:rsidRPr="00687D43" w:rsidRDefault="00BC4A93" w:rsidP="001124FB">
      <w:pPr>
        <w:tabs>
          <w:tab w:val="left" w:pos="851"/>
        </w:tabs>
        <w:spacing w:line="340" w:lineRule="exact"/>
        <w:rPr>
          <w:rFonts w:asciiTheme="minorHAnsi" w:hAnsiTheme="minorHAnsi" w:cstheme="minorHAnsi"/>
        </w:rPr>
      </w:pPr>
    </w:p>
    <w:p w14:paraId="74F0AE07" w14:textId="77777777" w:rsidR="00BC4A93" w:rsidRDefault="00BC4A93" w:rsidP="001124FB">
      <w:pPr>
        <w:spacing w:line="340" w:lineRule="exact"/>
        <w:rPr>
          <w:rFonts w:cstheme="minorHAnsi"/>
          <w:b/>
        </w:rPr>
      </w:pPr>
      <w:r w:rsidRPr="00687D43">
        <w:rPr>
          <w:rFonts w:asciiTheme="minorHAnsi" w:hAnsiTheme="minorHAnsi" w:cstheme="minorHAnsi"/>
          <w:b/>
        </w:rPr>
        <w:t xml:space="preserve">III </w:t>
      </w:r>
      <w:r>
        <w:rPr>
          <w:rFonts w:asciiTheme="minorHAnsi" w:hAnsiTheme="minorHAnsi" w:cstheme="minorHAnsi"/>
          <w:b/>
        </w:rPr>
        <w:t>–</w:t>
      </w:r>
      <w:r w:rsidRPr="00687D43">
        <w:rPr>
          <w:rFonts w:asciiTheme="minorHAnsi" w:hAnsiTheme="minorHAnsi" w:cstheme="minorHAnsi"/>
          <w:b/>
        </w:rPr>
        <w:t xml:space="preserve"> CLAÚSULAS</w:t>
      </w:r>
      <w:r>
        <w:rPr>
          <w:rFonts w:cstheme="minorHAnsi"/>
          <w:b/>
        </w:rPr>
        <w:t>:</w:t>
      </w:r>
    </w:p>
    <w:p w14:paraId="3478B070" w14:textId="77777777" w:rsidR="00BC4A93" w:rsidRDefault="00BC4A93" w:rsidP="001124FB">
      <w:pPr>
        <w:widowControl/>
        <w:tabs>
          <w:tab w:val="left" w:pos="851"/>
        </w:tabs>
        <w:suppressAutoHyphens/>
        <w:autoSpaceDE w:val="0"/>
        <w:autoSpaceDN w:val="0"/>
        <w:spacing w:line="340" w:lineRule="exact"/>
        <w:outlineLvl w:val="0"/>
        <w:rPr>
          <w:rFonts w:asciiTheme="minorHAnsi" w:hAnsiTheme="minorHAnsi" w:cstheme="minorHAnsi"/>
          <w:b/>
          <w:bCs/>
          <w:color w:val="000000"/>
        </w:rPr>
      </w:pPr>
    </w:p>
    <w:p w14:paraId="225ABBF6" w14:textId="254A7509" w:rsidR="0099697B" w:rsidRPr="00E57A34" w:rsidRDefault="0099697B" w:rsidP="001124FB">
      <w:pPr>
        <w:keepNext/>
        <w:widowControl/>
        <w:numPr>
          <w:ilvl w:val="0"/>
          <w:numId w:val="2"/>
        </w:numPr>
        <w:tabs>
          <w:tab w:val="left" w:pos="851"/>
        </w:tabs>
        <w:suppressAutoHyphens/>
        <w:autoSpaceDE w:val="0"/>
        <w:autoSpaceDN w:val="0"/>
        <w:spacing w:line="340" w:lineRule="exact"/>
        <w:jc w:val="center"/>
        <w:outlineLvl w:val="0"/>
        <w:rPr>
          <w:rFonts w:asciiTheme="minorHAnsi" w:hAnsiTheme="minorHAnsi" w:cstheme="minorHAnsi"/>
          <w:b/>
          <w:bCs/>
          <w:color w:val="000000"/>
        </w:rPr>
      </w:pPr>
      <w:r w:rsidRPr="00E57A34">
        <w:rPr>
          <w:rFonts w:asciiTheme="minorHAnsi" w:hAnsiTheme="minorHAnsi" w:cstheme="minorHAnsi"/>
          <w:b/>
          <w:bCs/>
          <w:color w:val="000000"/>
        </w:rPr>
        <w:t>CLÁUSULA</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PRIMEIRA</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w:t>
      </w:r>
      <w:r w:rsidR="00115270">
        <w:rPr>
          <w:rFonts w:asciiTheme="minorHAnsi" w:hAnsiTheme="minorHAnsi" w:cstheme="minorHAnsi"/>
          <w:b/>
          <w:bCs/>
          <w:color w:val="000000"/>
        </w:rPr>
        <w:t xml:space="preserve"> </w:t>
      </w:r>
      <w:r w:rsidRPr="00E57A34">
        <w:rPr>
          <w:rFonts w:asciiTheme="minorHAnsi" w:hAnsiTheme="minorHAnsi" w:cstheme="minorHAnsi"/>
          <w:b/>
          <w:bCs/>
          <w:color w:val="000000"/>
        </w:rPr>
        <w:t>OBJETO</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DA</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CESSÃO</w:t>
      </w:r>
    </w:p>
    <w:p w14:paraId="5119F12A" w14:textId="77777777" w:rsidR="005C1EE6" w:rsidRDefault="005C1EE6" w:rsidP="001124FB">
      <w:pPr>
        <w:widowControl/>
        <w:tabs>
          <w:tab w:val="left" w:pos="851"/>
        </w:tabs>
        <w:suppressAutoHyphens/>
        <w:autoSpaceDE w:val="0"/>
        <w:autoSpaceDN w:val="0"/>
        <w:spacing w:line="340" w:lineRule="exact"/>
        <w:outlineLvl w:val="0"/>
        <w:rPr>
          <w:rFonts w:asciiTheme="minorHAnsi" w:hAnsiTheme="minorHAnsi" w:cstheme="minorHAnsi"/>
        </w:rPr>
      </w:pPr>
      <w:bookmarkStart w:id="41" w:name="_Ref429491828"/>
    </w:p>
    <w:p w14:paraId="0DE9A28A" w14:textId="64F9AAB4" w:rsidR="0099697B" w:rsidRDefault="0099697B" w:rsidP="001124FB">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5C1EE6">
        <w:rPr>
          <w:rFonts w:asciiTheme="minorHAnsi" w:hAnsiTheme="minorHAnsi" w:cstheme="minorHAnsi"/>
          <w:u w:val="single"/>
        </w:rPr>
        <w:t>Cessão</w:t>
      </w:r>
      <w:r w:rsidR="00760B2B" w:rsidRPr="005C1EE6">
        <w:rPr>
          <w:rFonts w:asciiTheme="minorHAnsi" w:hAnsiTheme="minorHAnsi" w:cstheme="minorHAnsi"/>
          <w:u w:val="single"/>
        </w:rPr>
        <w:t xml:space="preserve"> </w:t>
      </w:r>
      <w:r w:rsidRPr="005C1EE6">
        <w:rPr>
          <w:rFonts w:asciiTheme="minorHAnsi" w:hAnsiTheme="minorHAnsi" w:cstheme="minorHAnsi"/>
          <w:u w:val="single"/>
        </w:rPr>
        <w:t>dos</w:t>
      </w:r>
      <w:r w:rsidR="00760B2B" w:rsidRPr="005C1EE6">
        <w:rPr>
          <w:rFonts w:asciiTheme="minorHAnsi" w:hAnsiTheme="minorHAnsi" w:cstheme="minorHAnsi"/>
          <w:u w:val="single"/>
        </w:rPr>
        <w:t xml:space="preserve"> </w:t>
      </w:r>
      <w:r w:rsidRPr="005C1EE6">
        <w:rPr>
          <w:rFonts w:asciiTheme="minorHAnsi" w:hAnsiTheme="minorHAnsi" w:cstheme="minorHAnsi"/>
          <w:u w:val="single"/>
        </w:rPr>
        <w:t>Créditos</w:t>
      </w:r>
      <w:r w:rsidR="00760B2B" w:rsidRPr="005C1EE6">
        <w:rPr>
          <w:rFonts w:asciiTheme="minorHAnsi" w:hAnsiTheme="minorHAnsi" w:cstheme="minorHAnsi"/>
          <w:u w:val="single"/>
        </w:rPr>
        <w:t xml:space="preserve"> </w:t>
      </w:r>
      <w:r w:rsidRPr="005C1EE6">
        <w:rPr>
          <w:rFonts w:asciiTheme="minorHAnsi" w:hAnsiTheme="minorHAnsi" w:cstheme="minorHAnsi"/>
          <w:u w:val="single"/>
        </w:rPr>
        <w:t>Imobiliários</w:t>
      </w:r>
      <w:r w:rsidRPr="005C1EE6">
        <w:rPr>
          <w:rFonts w:asciiTheme="minorHAnsi" w:hAnsiTheme="minorHAnsi" w:cstheme="minorHAnsi"/>
        </w:rPr>
        <w:t>:</w:t>
      </w:r>
      <w:r w:rsidR="00760B2B" w:rsidRPr="005C1EE6">
        <w:rPr>
          <w:rFonts w:asciiTheme="minorHAnsi" w:hAnsiTheme="minorHAnsi" w:cstheme="minorHAnsi"/>
        </w:rPr>
        <w:t xml:space="preserve"> </w:t>
      </w:r>
      <w:r w:rsidRPr="005C1EE6">
        <w:rPr>
          <w:rFonts w:asciiTheme="minorHAnsi" w:hAnsiTheme="minorHAnsi" w:cstheme="minorHAnsi"/>
        </w:rPr>
        <w:t>O</w:t>
      </w:r>
      <w:r w:rsidR="00760B2B" w:rsidRPr="005C1EE6">
        <w:rPr>
          <w:rFonts w:asciiTheme="minorHAnsi" w:hAnsiTheme="minorHAnsi" w:cstheme="minorHAnsi"/>
        </w:rPr>
        <w:t xml:space="preserve"> </w:t>
      </w:r>
      <w:r w:rsidRPr="005C1EE6">
        <w:rPr>
          <w:rFonts w:asciiTheme="minorHAnsi" w:hAnsiTheme="minorHAnsi" w:cstheme="minorHAnsi"/>
        </w:rPr>
        <w:t>presente</w:t>
      </w:r>
      <w:r w:rsidR="00760B2B" w:rsidRPr="005C1EE6">
        <w:rPr>
          <w:rFonts w:asciiTheme="minorHAnsi" w:hAnsiTheme="minorHAnsi" w:cstheme="minorHAnsi"/>
        </w:rPr>
        <w:t xml:space="preserve"> </w:t>
      </w:r>
      <w:r w:rsidRPr="005C1EE6">
        <w:rPr>
          <w:rFonts w:asciiTheme="minorHAnsi" w:hAnsiTheme="minorHAnsi" w:cstheme="minorHAnsi"/>
        </w:rPr>
        <w:t>Contrato</w:t>
      </w:r>
      <w:r w:rsidR="00760B2B" w:rsidRPr="005C1EE6">
        <w:rPr>
          <w:rFonts w:asciiTheme="minorHAnsi" w:hAnsiTheme="minorHAnsi" w:cstheme="minorHAnsi"/>
        </w:rPr>
        <w:t xml:space="preserve"> </w:t>
      </w:r>
      <w:r w:rsidRPr="005C1EE6">
        <w:rPr>
          <w:rFonts w:asciiTheme="minorHAnsi" w:hAnsiTheme="minorHAnsi" w:cstheme="minorHAnsi"/>
        </w:rPr>
        <w:t>de</w:t>
      </w:r>
      <w:r w:rsidR="00760B2B" w:rsidRPr="005C1EE6">
        <w:rPr>
          <w:rFonts w:asciiTheme="minorHAnsi" w:hAnsiTheme="minorHAnsi" w:cstheme="minorHAnsi"/>
        </w:rPr>
        <w:t xml:space="preserve"> </w:t>
      </w:r>
      <w:r w:rsidRPr="005C1EE6">
        <w:rPr>
          <w:rFonts w:asciiTheme="minorHAnsi" w:hAnsiTheme="minorHAnsi" w:cstheme="minorHAnsi"/>
        </w:rPr>
        <w:t>Cessão</w:t>
      </w:r>
      <w:r w:rsidR="00760B2B" w:rsidRPr="005C1EE6">
        <w:rPr>
          <w:rFonts w:asciiTheme="minorHAnsi" w:hAnsiTheme="minorHAnsi" w:cstheme="minorHAnsi"/>
        </w:rPr>
        <w:t xml:space="preserve"> </w:t>
      </w:r>
      <w:r w:rsidRPr="005C1EE6">
        <w:rPr>
          <w:rFonts w:asciiTheme="minorHAnsi" w:hAnsiTheme="minorHAnsi" w:cstheme="minorHAnsi"/>
        </w:rPr>
        <w:t>tem</w:t>
      </w:r>
      <w:r w:rsidR="00760B2B" w:rsidRPr="005C1EE6">
        <w:rPr>
          <w:rFonts w:asciiTheme="minorHAnsi" w:hAnsiTheme="minorHAnsi" w:cstheme="minorHAnsi"/>
        </w:rPr>
        <w:t xml:space="preserve"> </w:t>
      </w:r>
      <w:r w:rsidRPr="005C1EE6">
        <w:rPr>
          <w:rFonts w:asciiTheme="minorHAnsi" w:hAnsiTheme="minorHAnsi" w:cstheme="minorHAnsi"/>
        </w:rPr>
        <w:t>por</w:t>
      </w:r>
      <w:r w:rsidR="00760B2B" w:rsidRPr="005C1EE6">
        <w:rPr>
          <w:rFonts w:asciiTheme="minorHAnsi" w:hAnsiTheme="minorHAnsi" w:cstheme="minorHAnsi"/>
        </w:rPr>
        <w:t xml:space="preserve"> </w:t>
      </w:r>
      <w:r w:rsidRPr="005C1EE6">
        <w:rPr>
          <w:rFonts w:asciiTheme="minorHAnsi" w:hAnsiTheme="minorHAnsi" w:cstheme="minorHAnsi"/>
        </w:rPr>
        <w:t>objeto</w:t>
      </w:r>
      <w:r w:rsidR="00760B2B" w:rsidRPr="005C1EE6">
        <w:rPr>
          <w:rFonts w:asciiTheme="minorHAnsi" w:hAnsiTheme="minorHAnsi" w:cstheme="minorHAnsi"/>
        </w:rPr>
        <w:t xml:space="preserve"> </w:t>
      </w:r>
      <w:r w:rsidRPr="005C1EE6">
        <w:rPr>
          <w:rFonts w:asciiTheme="minorHAnsi" w:hAnsiTheme="minorHAnsi" w:cstheme="minorHAnsi"/>
        </w:rPr>
        <w:t>a</w:t>
      </w:r>
      <w:r w:rsidR="00760B2B" w:rsidRPr="005C1EE6">
        <w:rPr>
          <w:rFonts w:asciiTheme="minorHAnsi" w:hAnsiTheme="minorHAnsi" w:cstheme="minorHAnsi"/>
        </w:rPr>
        <w:t xml:space="preserve"> </w:t>
      </w:r>
      <w:r w:rsidRPr="005C1EE6">
        <w:rPr>
          <w:rFonts w:asciiTheme="minorHAnsi" w:hAnsiTheme="minorHAnsi" w:cstheme="minorHAnsi"/>
        </w:rPr>
        <w:t>cessão</w:t>
      </w:r>
      <w:r w:rsidR="00760B2B" w:rsidRPr="005C1EE6">
        <w:rPr>
          <w:rFonts w:asciiTheme="minorHAnsi" w:hAnsiTheme="minorHAnsi" w:cstheme="minorHAnsi"/>
        </w:rPr>
        <w:t xml:space="preserve"> </w:t>
      </w:r>
      <w:r w:rsidRPr="005C1EE6">
        <w:rPr>
          <w:rFonts w:asciiTheme="minorHAnsi" w:hAnsiTheme="minorHAnsi" w:cstheme="minorHAnsi"/>
        </w:rPr>
        <w:t>onerosa,</w:t>
      </w:r>
      <w:r w:rsidR="00760B2B" w:rsidRPr="005C1EE6">
        <w:rPr>
          <w:rFonts w:asciiTheme="minorHAnsi" w:hAnsiTheme="minorHAnsi" w:cstheme="minorHAnsi"/>
        </w:rPr>
        <w:t xml:space="preserve"> </w:t>
      </w:r>
      <w:r w:rsidRPr="005C1EE6">
        <w:rPr>
          <w:rFonts w:asciiTheme="minorHAnsi" w:hAnsiTheme="minorHAnsi" w:cstheme="minorHAnsi"/>
        </w:rPr>
        <w:t>pela</w:t>
      </w:r>
      <w:r w:rsidR="00F245B9">
        <w:rPr>
          <w:rFonts w:asciiTheme="minorHAnsi" w:hAnsiTheme="minorHAnsi" w:cstheme="minorHAnsi"/>
        </w:rPr>
        <w:t>s</w:t>
      </w:r>
      <w:r w:rsidR="00760B2B" w:rsidRPr="005C1EE6">
        <w:rPr>
          <w:rFonts w:asciiTheme="minorHAnsi" w:hAnsiTheme="minorHAnsi" w:cstheme="minorHAnsi"/>
        </w:rPr>
        <w:t xml:space="preserve"> </w:t>
      </w:r>
      <w:r w:rsidRPr="005C1EE6">
        <w:rPr>
          <w:rFonts w:asciiTheme="minorHAnsi" w:hAnsiTheme="minorHAnsi" w:cstheme="minorHAnsi"/>
        </w:rPr>
        <w:t>Cedente</w:t>
      </w:r>
      <w:r w:rsidR="00F245B9">
        <w:rPr>
          <w:rFonts w:asciiTheme="minorHAnsi" w:hAnsiTheme="minorHAnsi" w:cstheme="minorHAnsi"/>
        </w:rPr>
        <w:t>s</w:t>
      </w:r>
      <w:r w:rsidRPr="005C1EE6">
        <w:rPr>
          <w:rFonts w:asciiTheme="minorHAnsi" w:hAnsiTheme="minorHAnsi" w:cstheme="minorHAnsi"/>
        </w:rPr>
        <w:t>,</w:t>
      </w:r>
      <w:r w:rsidR="00760B2B" w:rsidRPr="005C1EE6">
        <w:rPr>
          <w:rFonts w:asciiTheme="minorHAnsi" w:hAnsiTheme="minorHAnsi" w:cstheme="minorHAnsi"/>
        </w:rPr>
        <w:t xml:space="preserve"> </w:t>
      </w:r>
      <w:r w:rsidRPr="005C1EE6">
        <w:rPr>
          <w:rFonts w:asciiTheme="minorHAnsi" w:hAnsiTheme="minorHAnsi" w:cstheme="minorHAnsi"/>
        </w:rPr>
        <w:t>à</w:t>
      </w:r>
      <w:r w:rsidR="00760B2B" w:rsidRPr="005C1EE6">
        <w:rPr>
          <w:rFonts w:asciiTheme="minorHAnsi" w:hAnsiTheme="minorHAnsi" w:cstheme="minorHAnsi"/>
        </w:rPr>
        <w:t xml:space="preserve"> </w:t>
      </w:r>
      <w:r w:rsidRPr="005C1EE6">
        <w:rPr>
          <w:rFonts w:asciiTheme="minorHAnsi" w:hAnsiTheme="minorHAnsi" w:cstheme="minorHAnsi"/>
        </w:rPr>
        <w:t>Securitizadora,</w:t>
      </w:r>
      <w:r w:rsidR="00760B2B" w:rsidRPr="005C1EE6">
        <w:rPr>
          <w:rFonts w:asciiTheme="minorHAnsi" w:hAnsiTheme="minorHAnsi" w:cstheme="minorHAnsi"/>
        </w:rPr>
        <w:t xml:space="preserve"> </w:t>
      </w:r>
      <w:r w:rsidRPr="005C1EE6">
        <w:rPr>
          <w:rFonts w:asciiTheme="minorHAnsi" w:hAnsiTheme="minorHAnsi" w:cstheme="minorHAnsi"/>
        </w:rPr>
        <w:t>em</w:t>
      </w:r>
      <w:r w:rsidR="00760B2B" w:rsidRPr="005C1EE6">
        <w:rPr>
          <w:rFonts w:asciiTheme="minorHAnsi" w:hAnsiTheme="minorHAnsi" w:cstheme="minorHAnsi"/>
        </w:rPr>
        <w:t xml:space="preserve"> </w:t>
      </w:r>
      <w:r w:rsidRPr="005C1EE6">
        <w:rPr>
          <w:rFonts w:asciiTheme="minorHAnsi" w:hAnsiTheme="minorHAnsi" w:cstheme="minorHAnsi"/>
        </w:rPr>
        <w:t>caráter</w:t>
      </w:r>
      <w:r w:rsidR="00760B2B" w:rsidRPr="005C1EE6">
        <w:rPr>
          <w:rFonts w:asciiTheme="minorHAnsi" w:hAnsiTheme="minorHAnsi" w:cstheme="minorHAnsi"/>
        </w:rPr>
        <w:t xml:space="preserve"> </w:t>
      </w:r>
      <w:r w:rsidRPr="005C1EE6">
        <w:rPr>
          <w:rFonts w:asciiTheme="minorHAnsi" w:hAnsiTheme="minorHAnsi" w:cstheme="minorHAnsi"/>
        </w:rPr>
        <w:t>irrevogável</w:t>
      </w:r>
      <w:r w:rsidR="00760B2B" w:rsidRPr="005C1EE6">
        <w:rPr>
          <w:rFonts w:asciiTheme="minorHAnsi" w:hAnsiTheme="minorHAnsi" w:cstheme="minorHAnsi"/>
        </w:rPr>
        <w:t xml:space="preserve"> </w:t>
      </w:r>
      <w:r w:rsidRPr="005C1EE6">
        <w:rPr>
          <w:rFonts w:asciiTheme="minorHAnsi" w:hAnsiTheme="minorHAnsi" w:cstheme="minorHAnsi"/>
        </w:rPr>
        <w:t>e</w:t>
      </w:r>
      <w:r w:rsidR="00760B2B" w:rsidRPr="005C1EE6">
        <w:rPr>
          <w:rFonts w:asciiTheme="minorHAnsi" w:hAnsiTheme="minorHAnsi" w:cstheme="minorHAnsi"/>
        </w:rPr>
        <w:t xml:space="preserve"> </w:t>
      </w:r>
      <w:r w:rsidRPr="005C1EE6">
        <w:rPr>
          <w:rFonts w:asciiTheme="minorHAnsi" w:hAnsiTheme="minorHAnsi" w:cstheme="minorHAnsi"/>
        </w:rPr>
        <w:t>irretratável,</w:t>
      </w:r>
      <w:r w:rsidR="00760B2B" w:rsidRPr="005C1EE6">
        <w:rPr>
          <w:rFonts w:asciiTheme="minorHAnsi" w:hAnsiTheme="minorHAnsi" w:cstheme="minorHAnsi"/>
        </w:rPr>
        <w:t xml:space="preserve"> </w:t>
      </w:r>
      <w:r w:rsidRPr="005C1EE6">
        <w:rPr>
          <w:rFonts w:asciiTheme="minorHAnsi" w:hAnsiTheme="minorHAnsi" w:cstheme="minorHAnsi"/>
        </w:rPr>
        <w:t>dos</w:t>
      </w:r>
      <w:r w:rsidR="00760B2B" w:rsidRPr="005C1EE6">
        <w:rPr>
          <w:rFonts w:asciiTheme="minorHAnsi" w:hAnsiTheme="minorHAnsi" w:cstheme="minorHAnsi"/>
        </w:rPr>
        <w:t xml:space="preserve"> </w:t>
      </w:r>
      <w:r w:rsidRPr="005C1EE6">
        <w:rPr>
          <w:rFonts w:asciiTheme="minorHAnsi" w:hAnsiTheme="minorHAnsi" w:cstheme="minorHAnsi"/>
        </w:rPr>
        <w:t>Créditos</w:t>
      </w:r>
      <w:r w:rsidR="00760B2B" w:rsidRPr="005C1EE6">
        <w:rPr>
          <w:rFonts w:asciiTheme="minorHAnsi" w:hAnsiTheme="minorHAnsi" w:cstheme="minorHAnsi"/>
        </w:rPr>
        <w:t xml:space="preserve"> </w:t>
      </w:r>
      <w:r w:rsidRPr="005C1EE6">
        <w:rPr>
          <w:rFonts w:asciiTheme="minorHAnsi" w:hAnsiTheme="minorHAnsi" w:cstheme="minorHAnsi"/>
        </w:rPr>
        <w:t>Imobiliários</w:t>
      </w:r>
      <w:r w:rsidR="00760B2B" w:rsidRPr="005C1EE6">
        <w:rPr>
          <w:rFonts w:asciiTheme="minorHAnsi" w:hAnsiTheme="minorHAnsi" w:cstheme="minorHAnsi"/>
        </w:rPr>
        <w:t xml:space="preserve"> </w:t>
      </w:r>
      <w:r w:rsidRPr="005C1EE6">
        <w:rPr>
          <w:rFonts w:asciiTheme="minorHAnsi" w:hAnsiTheme="minorHAnsi" w:cstheme="minorHAnsi"/>
        </w:rPr>
        <w:t>representados</w:t>
      </w:r>
      <w:r w:rsidR="00760B2B" w:rsidRPr="005C1EE6">
        <w:rPr>
          <w:rFonts w:asciiTheme="minorHAnsi" w:hAnsiTheme="minorHAnsi" w:cstheme="minorHAnsi"/>
        </w:rPr>
        <w:t xml:space="preserve"> </w:t>
      </w:r>
      <w:r w:rsidRPr="005C1EE6">
        <w:rPr>
          <w:rFonts w:asciiTheme="minorHAnsi" w:hAnsiTheme="minorHAnsi" w:cstheme="minorHAnsi"/>
        </w:rPr>
        <w:t>integralmente</w:t>
      </w:r>
      <w:r w:rsidR="00760B2B" w:rsidRPr="005C1EE6">
        <w:rPr>
          <w:rFonts w:asciiTheme="minorHAnsi" w:hAnsiTheme="minorHAnsi" w:cstheme="minorHAnsi"/>
        </w:rPr>
        <w:t xml:space="preserve"> </w:t>
      </w:r>
      <w:r w:rsidRPr="005C1EE6">
        <w:rPr>
          <w:rFonts w:asciiTheme="minorHAnsi" w:hAnsiTheme="minorHAnsi" w:cstheme="minorHAnsi"/>
        </w:rPr>
        <w:t>pel</w:t>
      </w:r>
      <w:r w:rsidR="00817737" w:rsidRPr="005C1EE6">
        <w:rPr>
          <w:rFonts w:asciiTheme="minorHAnsi" w:hAnsiTheme="minorHAnsi" w:cstheme="minorHAnsi"/>
        </w:rPr>
        <w:t>a</w:t>
      </w:r>
      <w:r w:rsidR="00B41542" w:rsidRPr="005C1EE6">
        <w:rPr>
          <w:rFonts w:asciiTheme="minorHAnsi" w:hAnsiTheme="minorHAnsi" w:cstheme="minorHAnsi"/>
        </w:rPr>
        <w:t>s</w:t>
      </w:r>
      <w:r w:rsidR="00760B2B" w:rsidRPr="005C1EE6">
        <w:rPr>
          <w:rFonts w:asciiTheme="minorHAnsi" w:hAnsiTheme="minorHAnsi" w:cstheme="minorHAnsi"/>
        </w:rPr>
        <w:t xml:space="preserve"> </w:t>
      </w:r>
      <w:r w:rsidR="00817737" w:rsidRPr="005C1EE6">
        <w:rPr>
          <w:rFonts w:asciiTheme="minorHAnsi" w:hAnsiTheme="minorHAnsi" w:cstheme="minorHAnsi"/>
        </w:rPr>
        <w:t>CCI</w:t>
      </w:r>
      <w:r w:rsidR="00760B2B" w:rsidRPr="005C1EE6">
        <w:rPr>
          <w:rFonts w:asciiTheme="minorHAnsi" w:hAnsiTheme="minorHAnsi" w:cstheme="minorHAnsi"/>
        </w:rPr>
        <w:t xml:space="preserve"> </w:t>
      </w:r>
      <w:r w:rsidRPr="005C1EE6">
        <w:rPr>
          <w:rFonts w:asciiTheme="minorHAnsi" w:hAnsiTheme="minorHAnsi" w:cstheme="minorHAnsi"/>
        </w:rPr>
        <w:t>(“</w:t>
      </w:r>
      <w:r w:rsidRPr="005C1EE6">
        <w:rPr>
          <w:rFonts w:asciiTheme="minorHAnsi" w:hAnsiTheme="minorHAnsi" w:cstheme="minorHAnsi"/>
          <w:u w:val="single"/>
        </w:rPr>
        <w:t>Cessão</w:t>
      </w:r>
      <w:r w:rsidR="00760B2B" w:rsidRPr="005C1EE6">
        <w:rPr>
          <w:rFonts w:asciiTheme="minorHAnsi" w:hAnsiTheme="minorHAnsi" w:cstheme="minorHAnsi"/>
          <w:u w:val="single"/>
        </w:rPr>
        <w:t xml:space="preserve"> </w:t>
      </w:r>
      <w:r w:rsidRPr="005C1EE6">
        <w:rPr>
          <w:rFonts w:asciiTheme="minorHAnsi" w:hAnsiTheme="minorHAnsi" w:cstheme="minorHAnsi"/>
          <w:u w:val="single"/>
        </w:rPr>
        <w:t>de</w:t>
      </w:r>
      <w:r w:rsidR="00760B2B" w:rsidRPr="005C1EE6">
        <w:rPr>
          <w:rFonts w:asciiTheme="minorHAnsi" w:hAnsiTheme="minorHAnsi" w:cstheme="minorHAnsi"/>
          <w:u w:val="single"/>
        </w:rPr>
        <w:t xml:space="preserve"> </w:t>
      </w:r>
      <w:r w:rsidRPr="005C1EE6">
        <w:rPr>
          <w:rFonts w:asciiTheme="minorHAnsi" w:hAnsiTheme="minorHAnsi" w:cstheme="minorHAnsi"/>
          <w:u w:val="single"/>
        </w:rPr>
        <w:t>Créditos</w:t>
      </w:r>
      <w:r w:rsidRPr="005C1EE6">
        <w:rPr>
          <w:rFonts w:asciiTheme="minorHAnsi" w:hAnsiTheme="minorHAnsi" w:cstheme="minorHAnsi"/>
        </w:rPr>
        <w:t>”).</w:t>
      </w:r>
      <w:bookmarkEnd w:id="41"/>
    </w:p>
    <w:p w14:paraId="5916B7FF" w14:textId="77777777" w:rsidR="00BB7AE5" w:rsidRDefault="00BB7AE5" w:rsidP="00BF09DC">
      <w:pPr>
        <w:pStyle w:val="PargrafodaLista"/>
        <w:widowControl/>
        <w:tabs>
          <w:tab w:val="left" w:pos="851"/>
        </w:tabs>
        <w:suppressAutoHyphens/>
        <w:autoSpaceDE w:val="0"/>
        <w:autoSpaceDN w:val="0"/>
        <w:spacing w:line="340" w:lineRule="exact"/>
        <w:ind w:left="0"/>
        <w:outlineLvl w:val="0"/>
        <w:rPr>
          <w:rFonts w:asciiTheme="minorHAnsi" w:hAnsiTheme="minorHAnsi" w:cstheme="minorHAnsi"/>
        </w:rPr>
      </w:pPr>
    </w:p>
    <w:p w14:paraId="142FD0BD" w14:textId="21D7AC57" w:rsidR="00756C15" w:rsidRDefault="0099697B"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5C1EE6">
        <w:rPr>
          <w:rFonts w:asciiTheme="minorHAnsi" w:hAnsiTheme="minorHAnsi" w:cstheme="minorHAnsi"/>
        </w:rPr>
        <w:t>Por</w:t>
      </w:r>
      <w:r w:rsidR="00760B2B" w:rsidRPr="005C1EE6">
        <w:rPr>
          <w:rFonts w:asciiTheme="minorHAnsi" w:hAnsiTheme="minorHAnsi" w:cstheme="minorHAnsi"/>
        </w:rPr>
        <w:t xml:space="preserve"> </w:t>
      </w:r>
      <w:r w:rsidRPr="005C1EE6">
        <w:rPr>
          <w:rFonts w:asciiTheme="minorHAnsi" w:hAnsiTheme="minorHAnsi" w:cstheme="minorHAnsi"/>
        </w:rPr>
        <w:t>meio</w:t>
      </w:r>
      <w:r w:rsidR="00760B2B" w:rsidRPr="005C1EE6">
        <w:rPr>
          <w:rFonts w:asciiTheme="minorHAnsi" w:hAnsiTheme="minorHAnsi" w:cstheme="minorHAnsi"/>
        </w:rPr>
        <w:t xml:space="preserve"> </w:t>
      </w:r>
      <w:r w:rsidRPr="005C1EE6">
        <w:rPr>
          <w:rFonts w:asciiTheme="minorHAnsi" w:hAnsiTheme="minorHAnsi" w:cstheme="minorHAnsi"/>
        </w:rPr>
        <w:t>do</w:t>
      </w:r>
      <w:r w:rsidR="00760B2B" w:rsidRPr="005C1EE6">
        <w:rPr>
          <w:rFonts w:asciiTheme="minorHAnsi" w:hAnsiTheme="minorHAnsi" w:cstheme="minorHAnsi"/>
        </w:rPr>
        <w:t xml:space="preserve"> </w:t>
      </w:r>
      <w:r w:rsidRPr="005C1EE6">
        <w:rPr>
          <w:rFonts w:asciiTheme="minorHAnsi" w:hAnsiTheme="minorHAnsi" w:cstheme="minorHAnsi"/>
        </w:rPr>
        <w:t>presente</w:t>
      </w:r>
      <w:r w:rsidR="00760B2B" w:rsidRPr="005C1EE6">
        <w:rPr>
          <w:rFonts w:asciiTheme="minorHAnsi" w:hAnsiTheme="minorHAnsi" w:cstheme="minorHAnsi"/>
        </w:rPr>
        <w:t xml:space="preserve"> </w:t>
      </w:r>
      <w:r w:rsidRPr="005C1EE6">
        <w:rPr>
          <w:rFonts w:asciiTheme="minorHAnsi" w:hAnsiTheme="minorHAnsi" w:cstheme="minorHAnsi"/>
        </w:rPr>
        <w:t>Contrato</w:t>
      </w:r>
      <w:r w:rsidR="00760B2B" w:rsidRPr="005C1EE6">
        <w:rPr>
          <w:rFonts w:asciiTheme="minorHAnsi" w:hAnsiTheme="minorHAnsi" w:cstheme="minorHAnsi"/>
        </w:rPr>
        <w:t xml:space="preserve"> </w:t>
      </w:r>
      <w:r w:rsidRPr="005C1EE6">
        <w:rPr>
          <w:rFonts w:asciiTheme="minorHAnsi" w:hAnsiTheme="minorHAnsi" w:cstheme="minorHAnsi"/>
        </w:rPr>
        <w:t>de</w:t>
      </w:r>
      <w:r w:rsidR="00760B2B" w:rsidRPr="005C1EE6">
        <w:rPr>
          <w:rFonts w:asciiTheme="minorHAnsi" w:hAnsiTheme="minorHAnsi" w:cstheme="minorHAnsi"/>
        </w:rPr>
        <w:t xml:space="preserve"> </w:t>
      </w:r>
      <w:r w:rsidRPr="005C1EE6">
        <w:rPr>
          <w:rFonts w:asciiTheme="minorHAnsi" w:hAnsiTheme="minorHAnsi" w:cstheme="minorHAnsi"/>
        </w:rPr>
        <w:t>Cessão,</w:t>
      </w:r>
      <w:r w:rsidR="00760B2B" w:rsidRPr="005C1EE6">
        <w:rPr>
          <w:rFonts w:asciiTheme="minorHAnsi" w:hAnsiTheme="minorHAnsi" w:cstheme="minorHAnsi"/>
        </w:rPr>
        <w:t xml:space="preserve"> </w:t>
      </w:r>
      <w:r w:rsidRPr="005C1EE6">
        <w:rPr>
          <w:rFonts w:asciiTheme="minorHAnsi" w:hAnsiTheme="minorHAnsi" w:cstheme="minorHAnsi"/>
        </w:rPr>
        <w:t>a</w:t>
      </w:r>
      <w:r w:rsidR="00F245B9">
        <w:rPr>
          <w:rFonts w:asciiTheme="minorHAnsi" w:hAnsiTheme="minorHAnsi" w:cstheme="minorHAnsi"/>
        </w:rPr>
        <w:t>s</w:t>
      </w:r>
      <w:r w:rsidR="00760B2B" w:rsidRPr="005C1EE6">
        <w:rPr>
          <w:rFonts w:asciiTheme="minorHAnsi" w:hAnsiTheme="minorHAnsi" w:cstheme="minorHAnsi"/>
        </w:rPr>
        <w:t xml:space="preserve"> </w:t>
      </w:r>
      <w:r w:rsidRPr="005C1EE6">
        <w:rPr>
          <w:rFonts w:asciiTheme="minorHAnsi" w:hAnsiTheme="minorHAnsi" w:cstheme="minorHAnsi"/>
        </w:rPr>
        <w:t>Cedente</w:t>
      </w:r>
      <w:r w:rsidR="00F245B9">
        <w:rPr>
          <w:rFonts w:asciiTheme="minorHAnsi" w:hAnsiTheme="minorHAnsi" w:cstheme="minorHAnsi"/>
        </w:rPr>
        <w:t>s</w:t>
      </w:r>
      <w:r w:rsidR="00760B2B" w:rsidRPr="005C1EE6">
        <w:rPr>
          <w:rFonts w:asciiTheme="minorHAnsi" w:hAnsiTheme="minorHAnsi" w:cstheme="minorHAnsi"/>
        </w:rPr>
        <w:t xml:space="preserve"> </w:t>
      </w:r>
      <w:r w:rsidRPr="005C1EE6">
        <w:rPr>
          <w:rFonts w:asciiTheme="minorHAnsi" w:hAnsiTheme="minorHAnsi" w:cstheme="minorHAnsi"/>
        </w:rPr>
        <w:t>cede</w:t>
      </w:r>
      <w:r w:rsidR="00F245B9">
        <w:rPr>
          <w:rFonts w:asciiTheme="minorHAnsi" w:hAnsiTheme="minorHAnsi" w:cstheme="minorHAnsi"/>
        </w:rPr>
        <w:t>m</w:t>
      </w:r>
      <w:r w:rsidR="00760B2B" w:rsidRPr="005C1EE6">
        <w:rPr>
          <w:rFonts w:asciiTheme="minorHAnsi" w:hAnsiTheme="minorHAnsi" w:cstheme="minorHAnsi"/>
        </w:rPr>
        <w:t xml:space="preserve"> </w:t>
      </w:r>
      <w:r w:rsidRPr="005C1EE6">
        <w:rPr>
          <w:rFonts w:asciiTheme="minorHAnsi" w:hAnsiTheme="minorHAnsi" w:cstheme="minorHAnsi"/>
        </w:rPr>
        <w:t>e</w:t>
      </w:r>
      <w:r w:rsidR="00760B2B" w:rsidRPr="005C1EE6">
        <w:rPr>
          <w:rFonts w:asciiTheme="minorHAnsi" w:hAnsiTheme="minorHAnsi" w:cstheme="minorHAnsi"/>
        </w:rPr>
        <w:t xml:space="preserve"> </w:t>
      </w:r>
      <w:r w:rsidRPr="005C1EE6">
        <w:rPr>
          <w:rFonts w:asciiTheme="minorHAnsi" w:hAnsiTheme="minorHAnsi" w:cstheme="minorHAnsi"/>
        </w:rPr>
        <w:t>transfere</w:t>
      </w:r>
      <w:r w:rsidR="00F245B9">
        <w:rPr>
          <w:rFonts w:asciiTheme="minorHAnsi" w:hAnsiTheme="minorHAnsi" w:cstheme="minorHAnsi"/>
        </w:rPr>
        <w:t>m</w:t>
      </w:r>
      <w:r w:rsidR="00760B2B" w:rsidRPr="005C1EE6">
        <w:rPr>
          <w:rFonts w:asciiTheme="minorHAnsi" w:hAnsiTheme="minorHAnsi" w:cstheme="minorHAnsi"/>
        </w:rPr>
        <w:t xml:space="preserve"> </w:t>
      </w:r>
      <w:r w:rsidRPr="005C1EE6">
        <w:rPr>
          <w:rFonts w:asciiTheme="minorHAnsi" w:hAnsiTheme="minorHAnsi" w:cstheme="minorHAnsi"/>
        </w:rPr>
        <w:t>à</w:t>
      </w:r>
      <w:r w:rsidR="00760B2B" w:rsidRPr="005C1EE6">
        <w:rPr>
          <w:rFonts w:asciiTheme="minorHAnsi" w:hAnsiTheme="minorHAnsi" w:cstheme="minorHAnsi"/>
        </w:rPr>
        <w:t xml:space="preserve"> </w:t>
      </w:r>
      <w:r w:rsidRPr="005C1EE6">
        <w:rPr>
          <w:rFonts w:asciiTheme="minorHAnsi" w:hAnsiTheme="minorHAnsi" w:cstheme="minorHAnsi"/>
        </w:rPr>
        <w:t>Securitizadora,</w:t>
      </w:r>
      <w:r w:rsidR="00760B2B" w:rsidRPr="005C1EE6">
        <w:rPr>
          <w:rFonts w:asciiTheme="minorHAnsi" w:hAnsiTheme="minorHAnsi" w:cstheme="minorHAnsi"/>
        </w:rPr>
        <w:t xml:space="preserve"> </w:t>
      </w:r>
      <w:r w:rsidRPr="005C1EE6">
        <w:rPr>
          <w:rFonts w:asciiTheme="minorHAnsi" w:hAnsiTheme="minorHAnsi" w:cstheme="minorHAnsi"/>
        </w:rPr>
        <w:t>livres</w:t>
      </w:r>
      <w:r w:rsidR="00760B2B" w:rsidRPr="005C1EE6">
        <w:rPr>
          <w:rFonts w:asciiTheme="minorHAnsi" w:hAnsiTheme="minorHAnsi" w:cstheme="minorHAnsi"/>
        </w:rPr>
        <w:t xml:space="preserve"> </w:t>
      </w:r>
      <w:r w:rsidRPr="005C1EE6">
        <w:rPr>
          <w:rFonts w:asciiTheme="minorHAnsi" w:hAnsiTheme="minorHAnsi" w:cstheme="minorHAnsi"/>
        </w:rPr>
        <w:t>e</w:t>
      </w:r>
      <w:r w:rsidR="00760B2B" w:rsidRPr="005C1EE6">
        <w:rPr>
          <w:rFonts w:asciiTheme="minorHAnsi" w:hAnsiTheme="minorHAnsi" w:cstheme="minorHAnsi"/>
        </w:rPr>
        <w:t xml:space="preserve"> </w:t>
      </w:r>
      <w:r w:rsidRPr="005C1EE6">
        <w:rPr>
          <w:rFonts w:asciiTheme="minorHAnsi" w:hAnsiTheme="minorHAnsi" w:cstheme="minorHAnsi"/>
        </w:rPr>
        <w:t>desembaraçados</w:t>
      </w:r>
      <w:r w:rsidR="00760B2B" w:rsidRPr="005C1EE6">
        <w:rPr>
          <w:rFonts w:asciiTheme="minorHAnsi" w:hAnsiTheme="minorHAnsi" w:cstheme="minorHAnsi"/>
        </w:rPr>
        <w:t xml:space="preserve"> </w:t>
      </w:r>
      <w:r w:rsidRPr="005C1EE6">
        <w:rPr>
          <w:rFonts w:asciiTheme="minorHAnsi" w:hAnsiTheme="minorHAnsi" w:cstheme="minorHAnsi"/>
        </w:rPr>
        <w:t>de</w:t>
      </w:r>
      <w:r w:rsidR="00760B2B" w:rsidRPr="005C1EE6">
        <w:rPr>
          <w:rFonts w:asciiTheme="minorHAnsi" w:hAnsiTheme="minorHAnsi" w:cstheme="minorHAnsi"/>
        </w:rPr>
        <w:t xml:space="preserve"> </w:t>
      </w:r>
      <w:r w:rsidRPr="005C1EE6">
        <w:rPr>
          <w:rFonts w:asciiTheme="minorHAnsi" w:hAnsiTheme="minorHAnsi" w:cstheme="minorHAnsi"/>
        </w:rPr>
        <w:t>quaisquer</w:t>
      </w:r>
      <w:r w:rsidR="00760B2B" w:rsidRPr="005C1EE6">
        <w:rPr>
          <w:rFonts w:asciiTheme="minorHAnsi" w:hAnsiTheme="minorHAnsi" w:cstheme="minorHAnsi"/>
        </w:rPr>
        <w:t xml:space="preserve"> </w:t>
      </w:r>
      <w:r w:rsidR="00A64CC5" w:rsidRPr="005C1EE6">
        <w:rPr>
          <w:rFonts w:asciiTheme="minorHAnsi" w:hAnsiTheme="minorHAnsi" w:cstheme="minorHAnsi"/>
        </w:rPr>
        <w:t>Ônus</w:t>
      </w:r>
      <w:r w:rsidR="00A64CC5">
        <w:rPr>
          <w:rFonts w:asciiTheme="minorHAnsi" w:hAnsiTheme="minorHAnsi" w:cstheme="minorHAnsi"/>
        </w:rPr>
        <w:t>,</w:t>
      </w:r>
      <w:r w:rsidR="00806D45">
        <w:rPr>
          <w:rFonts w:asciiTheme="minorHAnsi" w:hAnsiTheme="minorHAnsi" w:cstheme="minorHAnsi"/>
        </w:rPr>
        <w:t xml:space="preserve"> </w:t>
      </w:r>
      <w:r w:rsidRPr="005C1EE6">
        <w:rPr>
          <w:rFonts w:asciiTheme="minorHAnsi" w:hAnsiTheme="minorHAnsi" w:cstheme="minorHAnsi"/>
        </w:rPr>
        <w:t>os</w:t>
      </w:r>
      <w:r w:rsidR="00760B2B" w:rsidRPr="005C1EE6">
        <w:rPr>
          <w:rFonts w:asciiTheme="minorHAnsi" w:hAnsiTheme="minorHAnsi" w:cstheme="minorHAnsi"/>
        </w:rPr>
        <w:t xml:space="preserve"> </w:t>
      </w:r>
      <w:r w:rsidRPr="005C1EE6">
        <w:rPr>
          <w:rFonts w:asciiTheme="minorHAnsi" w:hAnsiTheme="minorHAnsi" w:cstheme="minorHAnsi"/>
        </w:rPr>
        <w:t>Créditos</w:t>
      </w:r>
      <w:r w:rsidR="00760B2B" w:rsidRPr="005C1EE6">
        <w:rPr>
          <w:rFonts w:asciiTheme="minorHAnsi" w:hAnsiTheme="minorHAnsi" w:cstheme="minorHAnsi"/>
        </w:rPr>
        <w:t xml:space="preserve"> </w:t>
      </w:r>
      <w:r w:rsidRPr="005C1EE6">
        <w:rPr>
          <w:rFonts w:asciiTheme="minorHAnsi" w:hAnsiTheme="minorHAnsi" w:cstheme="minorHAnsi"/>
        </w:rPr>
        <w:t>Imobiliários</w:t>
      </w:r>
      <w:r w:rsidR="00760B2B" w:rsidRPr="005C1EE6">
        <w:rPr>
          <w:rFonts w:asciiTheme="minorHAnsi" w:hAnsiTheme="minorHAnsi" w:cstheme="minorHAnsi"/>
        </w:rPr>
        <w:t xml:space="preserve"> </w:t>
      </w:r>
      <w:r w:rsidRPr="005C1EE6">
        <w:rPr>
          <w:rFonts w:asciiTheme="minorHAnsi" w:hAnsiTheme="minorHAnsi" w:cstheme="minorHAnsi"/>
        </w:rPr>
        <w:t>representados</w:t>
      </w:r>
      <w:r w:rsidR="00760B2B" w:rsidRPr="005C1EE6">
        <w:rPr>
          <w:rFonts w:asciiTheme="minorHAnsi" w:hAnsiTheme="minorHAnsi" w:cstheme="minorHAnsi"/>
        </w:rPr>
        <w:t xml:space="preserve"> </w:t>
      </w:r>
      <w:r w:rsidRPr="005C1EE6">
        <w:rPr>
          <w:rFonts w:asciiTheme="minorHAnsi" w:hAnsiTheme="minorHAnsi" w:cstheme="minorHAnsi"/>
        </w:rPr>
        <w:t>integralmente</w:t>
      </w:r>
      <w:r w:rsidR="00760B2B" w:rsidRPr="005C1EE6">
        <w:rPr>
          <w:rFonts w:asciiTheme="minorHAnsi" w:hAnsiTheme="minorHAnsi" w:cstheme="minorHAnsi"/>
        </w:rPr>
        <w:t xml:space="preserve"> </w:t>
      </w:r>
      <w:r w:rsidRPr="005C1EE6">
        <w:rPr>
          <w:rFonts w:asciiTheme="minorHAnsi" w:hAnsiTheme="minorHAnsi" w:cstheme="minorHAnsi"/>
        </w:rPr>
        <w:t>pel</w:t>
      </w:r>
      <w:r w:rsidR="00817737" w:rsidRPr="005C1EE6">
        <w:rPr>
          <w:rFonts w:asciiTheme="minorHAnsi" w:hAnsiTheme="minorHAnsi" w:cstheme="minorHAnsi"/>
        </w:rPr>
        <w:t>a</w:t>
      </w:r>
      <w:r w:rsidR="00B41542" w:rsidRPr="005C1EE6">
        <w:rPr>
          <w:rFonts w:asciiTheme="minorHAnsi" w:hAnsiTheme="minorHAnsi" w:cstheme="minorHAnsi"/>
        </w:rPr>
        <w:t>s</w:t>
      </w:r>
      <w:r w:rsidR="00760B2B" w:rsidRPr="005C1EE6">
        <w:rPr>
          <w:rFonts w:asciiTheme="minorHAnsi" w:hAnsiTheme="minorHAnsi" w:cstheme="minorHAnsi"/>
        </w:rPr>
        <w:t xml:space="preserve"> </w:t>
      </w:r>
      <w:r w:rsidR="00817737" w:rsidRPr="005C1EE6">
        <w:rPr>
          <w:rFonts w:asciiTheme="minorHAnsi" w:hAnsiTheme="minorHAnsi" w:cstheme="minorHAnsi"/>
        </w:rPr>
        <w:t>CCI</w:t>
      </w:r>
      <w:r w:rsidR="00760349">
        <w:rPr>
          <w:rFonts w:asciiTheme="minorHAnsi" w:hAnsiTheme="minorHAnsi" w:cstheme="minorHAnsi"/>
        </w:rPr>
        <w:t>.</w:t>
      </w:r>
    </w:p>
    <w:p w14:paraId="570D3743" w14:textId="0F74AB0B" w:rsidR="0099697B" w:rsidRPr="005C1EE6" w:rsidRDefault="0099697B" w:rsidP="001124FB">
      <w:pPr>
        <w:spacing w:line="340" w:lineRule="exact"/>
      </w:pPr>
    </w:p>
    <w:p w14:paraId="7DAA88B2" w14:textId="531D8543" w:rsidR="0099697B" w:rsidRDefault="0099697B"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Sem</w:t>
      </w:r>
      <w:r w:rsidR="00760B2B">
        <w:rPr>
          <w:rFonts w:asciiTheme="minorHAnsi" w:hAnsiTheme="minorHAnsi" w:cstheme="minorHAnsi"/>
        </w:rPr>
        <w:t xml:space="preserve"> </w:t>
      </w:r>
      <w:r w:rsidRPr="00E57A34">
        <w:rPr>
          <w:rFonts w:asciiTheme="minorHAnsi" w:hAnsiTheme="minorHAnsi" w:cstheme="minorHAnsi"/>
        </w:rPr>
        <w:t>prejuízo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disposto</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FB4B1B">
        <w:rPr>
          <w:rFonts w:asciiTheme="minorHAnsi" w:hAnsiTheme="minorHAnsi" w:cstheme="minorHAnsi"/>
        </w:rPr>
        <w:t xml:space="preserve"> e em quaisquer Documentos da Operação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F245B9">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F245B9">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compromete</w:t>
      </w:r>
      <w:r w:rsidR="00F245B9">
        <w:rPr>
          <w:rFonts w:asciiTheme="minorHAnsi" w:hAnsiTheme="minorHAnsi" w:cstheme="minorHAnsi"/>
        </w:rPr>
        <w:t>m</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irrevogável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irretratável,</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não</w:t>
      </w:r>
      <w:r w:rsidR="00400593">
        <w:rPr>
          <w:rFonts w:asciiTheme="minorHAnsi" w:hAnsiTheme="minorHAnsi" w:cstheme="minorHAnsi"/>
        </w:rPr>
        <w:t xml:space="preserve"> alterar,</w:t>
      </w:r>
      <w:r w:rsidR="00760B2B">
        <w:rPr>
          <w:rFonts w:asciiTheme="minorHAnsi" w:hAnsiTheme="minorHAnsi" w:cstheme="minorHAnsi"/>
        </w:rPr>
        <w:t xml:space="preserve"> </w:t>
      </w:r>
      <w:r w:rsidRPr="00E57A34">
        <w:rPr>
          <w:rFonts w:asciiTheme="minorHAnsi" w:hAnsiTheme="minorHAnsi" w:cstheme="minorHAnsi"/>
        </w:rPr>
        <w:t>transferir,</w:t>
      </w:r>
      <w:r w:rsidR="00760B2B">
        <w:rPr>
          <w:rFonts w:asciiTheme="minorHAnsi" w:hAnsiTheme="minorHAnsi" w:cstheme="minorHAnsi"/>
        </w:rPr>
        <w:t xml:space="preserve"> </w:t>
      </w:r>
      <w:r w:rsidRPr="00E57A34">
        <w:rPr>
          <w:rFonts w:asciiTheme="minorHAnsi" w:hAnsiTheme="minorHAnsi" w:cstheme="minorHAnsi"/>
        </w:rPr>
        <w:t>ceder</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constituir</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00D57A6E" w:rsidRPr="00E57A34">
        <w:rPr>
          <w:rFonts w:asciiTheme="minorHAnsi" w:hAnsiTheme="minorHAnsi" w:cstheme="minorHAnsi"/>
        </w:rPr>
        <w:t>Ônus</w:t>
      </w:r>
      <w:r w:rsidR="00760B2B">
        <w:rPr>
          <w:rFonts w:asciiTheme="minorHAnsi" w:hAnsiTheme="minorHAnsi" w:cstheme="minorHAnsi"/>
        </w:rPr>
        <w:t xml:space="preserve"> </w:t>
      </w:r>
      <w:r w:rsidR="00D57A6E">
        <w:rPr>
          <w:rFonts w:asciiTheme="minorHAnsi" w:hAnsiTheme="minorHAnsi" w:cstheme="minorHAnsi"/>
        </w:rPr>
        <w:t xml:space="preserve">sobre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decorrentes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Contratos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Locação</w:t>
      </w:r>
      <w:r w:rsidR="00760B2B">
        <w:rPr>
          <w:rFonts w:asciiTheme="minorHAnsi" w:hAnsiTheme="minorHAnsi" w:cstheme="minorHAnsi"/>
        </w:rPr>
        <w:t xml:space="preserve"> </w:t>
      </w:r>
      <w:r w:rsidRPr="00E57A34">
        <w:rPr>
          <w:rFonts w:asciiTheme="minorHAnsi" w:hAnsiTheme="minorHAnsi" w:cstheme="minorHAnsi"/>
        </w:rPr>
        <w:t>Lastro.</w:t>
      </w:r>
    </w:p>
    <w:p w14:paraId="27EBA7C5" w14:textId="77777777" w:rsidR="00DD1896" w:rsidRDefault="00DD1896" w:rsidP="001124FB">
      <w:pPr>
        <w:pStyle w:val="PargrafodaLista"/>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p>
    <w:p w14:paraId="06E0034B" w14:textId="77777777" w:rsidR="00DD1896" w:rsidRPr="00115898" w:rsidRDefault="00DD1896"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bookmarkStart w:id="42" w:name="_Ref425702164"/>
      <w:r w:rsidRPr="00115898">
        <w:rPr>
          <w:rFonts w:asciiTheme="minorHAnsi" w:hAnsiTheme="minorHAnsi" w:cstheme="minorHAnsi"/>
        </w:rPr>
        <w:t>Para fins deste Contrato, “</w:t>
      </w:r>
      <w:r w:rsidRPr="00115898">
        <w:rPr>
          <w:rFonts w:asciiTheme="minorHAnsi" w:hAnsiTheme="minorHAnsi" w:cstheme="minorHAnsi"/>
          <w:u w:val="single"/>
        </w:rPr>
        <w:t>Ônus</w:t>
      </w:r>
      <w:r w:rsidRPr="00115898">
        <w:rPr>
          <w:rFonts w:asciiTheme="minorHAnsi" w:hAnsiTheme="minorHAnsi" w:cstheme="minorHAnsi"/>
        </w:rPr>
        <w:t>” significa qualquer garantia, hipoteca, penhor, alienação fiduciária, cessão fiduciária, usufruto, fideicomisso, promessa de venda, direito de qualquer tipo, incluindo opção de compra, direito de preferência ou outro direito de terceiro, encargo, gravame ou ônus, arresto, sequestro ou penhora, cobrança, apreensão, garantia real, garantia pessoal ou garantia de qualquer tipo ou qualquer acordo, judicial ou extrajudicial, voluntário ou involuntário, ou outro ato que tenha o efeito prático similar a quaisquer das expressões acima.</w:t>
      </w:r>
    </w:p>
    <w:p w14:paraId="124B19E4" w14:textId="46B7F126" w:rsidR="0099697B" w:rsidRPr="00115898" w:rsidRDefault="0099697B" w:rsidP="001124FB">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lastRenderedPageBreak/>
        <w:t>Abrangência</w:t>
      </w:r>
      <w:r w:rsidR="00760B2B">
        <w:rPr>
          <w:rFonts w:asciiTheme="minorHAnsi" w:hAnsiTheme="minorHAnsi" w:cstheme="minorHAnsi"/>
          <w:u w:val="single"/>
        </w:rPr>
        <w:t xml:space="preserve"> </w:t>
      </w:r>
      <w:r w:rsidRPr="00E57A34">
        <w:rPr>
          <w:rFonts w:asciiTheme="minorHAnsi" w:hAnsiTheme="minorHAnsi" w:cstheme="minorHAnsi"/>
          <w:u w:val="single"/>
        </w:rPr>
        <w:t>da</w:t>
      </w:r>
      <w:r w:rsidR="00760B2B">
        <w:rPr>
          <w:rFonts w:asciiTheme="minorHAnsi" w:hAnsiTheme="minorHAnsi" w:cstheme="minorHAnsi"/>
          <w:u w:val="single"/>
        </w:rPr>
        <w:t xml:space="preserve"> </w:t>
      </w:r>
      <w:r w:rsidRPr="00E57A34">
        <w:rPr>
          <w:rFonts w:asciiTheme="minorHAnsi" w:hAnsiTheme="minorHAnsi" w:cstheme="minorHAnsi"/>
          <w:u w:val="single"/>
        </w:rPr>
        <w:t>Cessão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artigos</w:t>
      </w:r>
      <w:r w:rsidR="00760B2B">
        <w:rPr>
          <w:rFonts w:asciiTheme="minorHAnsi" w:hAnsiTheme="minorHAnsi" w:cstheme="minorHAnsi"/>
        </w:rPr>
        <w:t xml:space="preserve"> </w:t>
      </w:r>
      <w:r w:rsidRPr="00E57A34">
        <w:rPr>
          <w:rFonts w:asciiTheme="minorHAnsi" w:hAnsiTheme="minorHAnsi" w:cstheme="minorHAnsi"/>
        </w:rPr>
        <w:t>287</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893</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bookmarkStart w:id="43" w:name="_Hlk45981306"/>
      <w:r w:rsidRPr="00E57A34">
        <w:rPr>
          <w:rFonts w:asciiTheme="minorHAnsi" w:hAnsiTheme="minorHAnsi" w:cstheme="minorHAnsi"/>
        </w:rPr>
        <w:t>Lei</w:t>
      </w:r>
      <w:r w:rsidR="00760B2B">
        <w:rPr>
          <w:rFonts w:asciiTheme="minorHAnsi" w:hAnsiTheme="minorHAnsi" w:cstheme="minorHAnsi"/>
        </w:rPr>
        <w:t xml:space="preserve"> </w:t>
      </w:r>
      <w:r w:rsidRPr="00E57A34">
        <w:rPr>
          <w:rFonts w:asciiTheme="minorHAnsi" w:hAnsiTheme="minorHAnsi" w:cstheme="minorHAnsi"/>
        </w:rPr>
        <w:t>n.º</w:t>
      </w:r>
      <w:r w:rsidR="00760B2B">
        <w:rPr>
          <w:rFonts w:asciiTheme="minorHAnsi" w:hAnsiTheme="minorHAnsi" w:cstheme="minorHAnsi"/>
        </w:rPr>
        <w:t xml:space="preserve"> </w:t>
      </w:r>
      <w:r w:rsidRPr="00E57A34">
        <w:rPr>
          <w:rFonts w:asciiTheme="minorHAnsi" w:hAnsiTheme="minorHAnsi" w:cstheme="minorHAnsi"/>
        </w:rPr>
        <w:t>10.406,</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10</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janeiro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2002,</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alterada</w:t>
      </w:r>
      <w:r w:rsidR="00760B2B">
        <w:rPr>
          <w:rFonts w:asciiTheme="minorHAnsi" w:hAnsiTheme="minorHAnsi" w:cstheme="minorHAnsi"/>
        </w:rPr>
        <w:t xml:space="preserve"> </w:t>
      </w:r>
      <w:bookmarkEnd w:id="43"/>
      <w:r w:rsidRPr="00E57A34">
        <w:rPr>
          <w:rFonts w:asciiTheme="minorHAnsi" w:hAnsiTheme="minorHAnsi" w:cstheme="minorHAnsi"/>
        </w:rPr>
        <w:t>(“</w:t>
      </w:r>
      <w:r w:rsidRPr="00E57A34">
        <w:rPr>
          <w:rFonts w:asciiTheme="minorHAnsi" w:hAnsiTheme="minorHAnsi" w:cstheme="minorHAnsi"/>
          <w:u w:val="single"/>
        </w:rPr>
        <w:t>Código</w:t>
      </w:r>
      <w:r w:rsidR="00760B2B">
        <w:rPr>
          <w:rFonts w:asciiTheme="minorHAnsi" w:hAnsiTheme="minorHAnsi" w:cstheme="minorHAnsi"/>
          <w:u w:val="single"/>
        </w:rPr>
        <w:t xml:space="preserve"> </w:t>
      </w:r>
      <w:r w:rsidRPr="00E57A34">
        <w:rPr>
          <w:rFonts w:asciiTheme="minorHAnsi" w:hAnsiTheme="minorHAnsi" w:cstheme="minorHAnsi"/>
          <w:u w:val="single"/>
        </w:rPr>
        <w:t>Civil</w:t>
      </w:r>
      <w:r w:rsidR="00760B2B">
        <w:rPr>
          <w:rFonts w:asciiTheme="minorHAnsi" w:hAnsiTheme="minorHAnsi" w:cstheme="minorHAnsi"/>
          <w:u w:val="single"/>
        </w:rPr>
        <w:t xml:space="preserve"> </w:t>
      </w:r>
      <w:r w:rsidRPr="00E57A34">
        <w:rPr>
          <w:rFonts w:asciiTheme="minorHAnsi" w:hAnsiTheme="minorHAnsi" w:cstheme="minorHAnsi"/>
          <w:u w:val="single"/>
        </w:rPr>
        <w:t>Brasileiro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artigos</w:t>
      </w:r>
      <w:r w:rsidR="00760B2B">
        <w:rPr>
          <w:rFonts w:asciiTheme="minorHAnsi" w:hAnsiTheme="minorHAnsi" w:cstheme="minorHAnsi"/>
        </w:rPr>
        <w:t xml:space="preserve"> </w:t>
      </w:r>
      <w:r w:rsidRPr="00E57A34">
        <w:rPr>
          <w:rFonts w:asciiTheme="minorHAnsi" w:hAnsiTheme="minorHAnsi" w:cstheme="minorHAnsi"/>
        </w:rPr>
        <w:t>21</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22</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Lei</w:t>
      </w:r>
      <w:r w:rsidR="00760B2B">
        <w:rPr>
          <w:rFonts w:asciiTheme="minorHAnsi" w:hAnsiTheme="minorHAnsi" w:cstheme="minorHAnsi"/>
        </w:rPr>
        <w:t xml:space="preserve"> </w:t>
      </w:r>
      <w:r w:rsidRPr="00E57A34">
        <w:rPr>
          <w:rFonts w:asciiTheme="minorHAnsi" w:hAnsiTheme="minorHAnsi" w:cstheme="minorHAnsi"/>
        </w:rPr>
        <w:t>n.º</w:t>
      </w:r>
      <w:r w:rsidR="00760B2B">
        <w:rPr>
          <w:rFonts w:asciiTheme="minorHAnsi" w:hAnsiTheme="minorHAnsi" w:cstheme="minorHAnsi"/>
        </w:rPr>
        <w:t xml:space="preserve"> </w:t>
      </w:r>
      <w:r w:rsidRPr="00E57A34">
        <w:rPr>
          <w:rFonts w:asciiTheme="minorHAnsi" w:hAnsiTheme="minorHAnsi" w:cstheme="minorHAnsi"/>
        </w:rPr>
        <w:t>10.931,</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02</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agosto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2004,</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alterada,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compreende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00073B56" w:rsidRPr="00E57A34">
        <w:rPr>
          <w:rFonts w:asciiTheme="minorHAnsi" w:hAnsiTheme="minorHAnsi" w:cstheme="minorHAnsi"/>
        </w:rPr>
        <w:t>d</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direito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recebimento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color w:val="000000"/>
        </w:rPr>
        <w:t>incluindo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totalidade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respectivos</w:t>
      </w:r>
      <w:r w:rsidR="00760B2B">
        <w:rPr>
          <w:rFonts w:asciiTheme="minorHAnsi" w:hAnsiTheme="minorHAnsi" w:cstheme="minorHAnsi"/>
          <w:color w:val="000000"/>
        </w:rPr>
        <w:t xml:space="preserve"> </w:t>
      </w:r>
      <w:r w:rsidRPr="00E57A34">
        <w:rPr>
          <w:rFonts w:asciiTheme="minorHAnsi" w:hAnsiTheme="minorHAnsi" w:cstheme="minorHAnsi"/>
          <w:color w:val="000000"/>
        </w:rPr>
        <w:t>acessórios,</w:t>
      </w:r>
      <w:r w:rsidR="00760B2B">
        <w:rPr>
          <w:rFonts w:asciiTheme="minorHAnsi" w:hAnsiTheme="minorHAnsi" w:cstheme="minorHAnsi"/>
          <w:color w:val="000000"/>
        </w:rPr>
        <w:t xml:space="preserve"> </w:t>
      </w:r>
      <w:r w:rsidRPr="00E57A34">
        <w:rPr>
          <w:rFonts w:asciiTheme="minorHAnsi" w:hAnsiTheme="minorHAnsi" w:cstheme="minorHAnsi"/>
          <w:color w:val="000000"/>
        </w:rPr>
        <w:t>tais</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mas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limitando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juros,</w:t>
      </w:r>
      <w:r w:rsidR="00760B2B">
        <w:rPr>
          <w:rFonts w:asciiTheme="minorHAnsi" w:hAnsiTheme="minorHAnsi" w:cstheme="minorHAnsi"/>
          <w:color w:val="000000"/>
        </w:rPr>
        <w:t xml:space="preserve"> </w:t>
      </w:r>
      <w:r w:rsidRPr="00E57A34">
        <w:rPr>
          <w:rFonts w:asciiTheme="minorHAnsi" w:hAnsiTheme="minorHAnsi" w:cstheme="minorHAnsi"/>
          <w:color w:val="000000"/>
        </w:rPr>
        <w:t>multas,</w:t>
      </w:r>
      <w:r w:rsidR="00760B2B">
        <w:rPr>
          <w:rFonts w:asciiTheme="minorHAnsi" w:hAnsiTheme="minorHAnsi" w:cstheme="minorHAnsi"/>
          <w:color w:val="000000"/>
        </w:rPr>
        <w:t xml:space="preserve"> </w:t>
      </w:r>
      <w:r w:rsidRPr="00E57A34">
        <w:rPr>
          <w:rFonts w:asciiTheme="minorHAnsi" w:hAnsiTheme="minorHAnsi" w:cstheme="minorHAnsi"/>
          <w:color w:val="000000"/>
        </w:rPr>
        <w:t>atualização</w:t>
      </w:r>
      <w:r w:rsidR="00760B2B">
        <w:rPr>
          <w:rFonts w:asciiTheme="minorHAnsi" w:hAnsiTheme="minorHAnsi" w:cstheme="minorHAnsi"/>
          <w:color w:val="000000"/>
        </w:rPr>
        <w:t xml:space="preserve"> </w:t>
      </w:r>
      <w:r w:rsidRPr="00E57A34">
        <w:rPr>
          <w:rFonts w:asciiTheme="minorHAnsi" w:hAnsiTheme="minorHAnsi" w:cstheme="minorHAnsi"/>
          <w:color w:val="000000"/>
        </w:rPr>
        <w:t>monetária,</w:t>
      </w:r>
      <w:r w:rsidR="00760B2B">
        <w:rPr>
          <w:rFonts w:asciiTheme="minorHAnsi" w:hAnsiTheme="minorHAnsi" w:cstheme="minorHAnsi"/>
          <w:color w:val="000000"/>
        </w:rPr>
        <w:t xml:space="preserve"> </w:t>
      </w:r>
      <w:r w:rsidRPr="00E57A34">
        <w:rPr>
          <w:rFonts w:asciiTheme="minorHAnsi" w:hAnsiTheme="minorHAnsi" w:cstheme="minorHAnsi"/>
          <w:color w:val="000000"/>
        </w:rPr>
        <w:t>pagamentos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seguros,</w:t>
      </w:r>
      <w:r w:rsidR="00760B2B">
        <w:rPr>
          <w:rFonts w:asciiTheme="minorHAnsi" w:hAnsiTheme="minorHAnsi" w:cstheme="minorHAnsi"/>
          <w:color w:val="000000"/>
        </w:rPr>
        <w:t xml:space="preserve"> </w:t>
      </w:r>
      <w:r w:rsidRPr="00E57A34">
        <w:rPr>
          <w:rFonts w:asciiTheme="minorHAnsi" w:hAnsiTheme="minorHAnsi" w:cstheme="minorHAnsi"/>
          <w:color w:val="000000"/>
        </w:rPr>
        <w:t>penalidades,</w:t>
      </w:r>
      <w:r w:rsidR="00760B2B">
        <w:rPr>
          <w:rFonts w:asciiTheme="minorHAnsi" w:hAnsiTheme="minorHAnsi" w:cstheme="minorHAnsi"/>
          <w:color w:val="000000"/>
        </w:rPr>
        <w:t xml:space="preserve"> </w:t>
      </w:r>
      <w:r w:rsidRPr="00E57A34">
        <w:rPr>
          <w:rFonts w:asciiTheme="minorHAnsi" w:hAnsiTheme="minorHAnsi" w:cstheme="minorHAnsi"/>
          <w:color w:val="000000"/>
        </w:rPr>
        <w:t>indenizações,</w:t>
      </w:r>
      <w:r w:rsidR="00760B2B">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regresso,</w:t>
      </w:r>
      <w:r w:rsidR="00760B2B">
        <w:rPr>
          <w:rFonts w:asciiTheme="minorHAnsi" w:hAnsiTheme="minorHAnsi" w:cstheme="minorHAnsi"/>
          <w:color w:val="000000"/>
        </w:rPr>
        <w:t xml:space="preserve"> </w:t>
      </w:r>
      <w:r w:rsidRPr="00E57A34">
        <w:rPr>
          <w:rFonts w:asciiTheme="minorHAnsi" w:hAnsiTheme="minorHAnsi" w:cstheme="minorHAnsi"/>
          <w:color w:val="000000"/>
        </w:rPr>
        <w:t>seguros,</w:t>
      </w:r>
      <w:r w:rsidR="00760B2B">
        <w:rPr>
          <w:rFonts w:asciiTheme="minorHAnsi" w:hAnsiTheme="minorHAnsi" w:cstheme="minorHAnsi"/>
          <w:color w:val="000000"/>
        </w:rPr>
        <w:t xml:space="preserve"> </w:t>
      </w:r>
      <w:r w:rsidRPr="00E57A34">
        <w:rPr>
          <w:rFonts w:asciiTheme="minorHAnsi" w:hAnsiTheme="minorHAnsi" w:cstheme="minorHAnsi"/>
          <w:color w:val="000000"/>
        </w:rPr>
        <w:t>encargos</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atraso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encargos</w:t>
      </w:r>
      <w:r w:rsidR="00760B2B">
        <w:rPr>
          <w:rFonts w:asciiTheme="minorHAnsi" w:hAnsiTheme="minorHAnsi" w:cstheme="minorHAnsi"/>
          <w:color w:val="000000"/>
        </w:rPr>
        <w:t xml:space="preserve"> </w:t>
      </w:r>
      <w:r w:rsidRPr="00E57A34">
        <w:rPr>
          <w:rFonts w:asciiTheme="minorHAnsi" w:hAnsiTheme="minorHAnsi" w:cstheme="minorHAnsi"/>
          <w:color w:val="000000"/>
        </w:rPr>
        <w:t>eventualmente</w:t>
      </w:r>
      <w:r w:rsidR="00760B2B">
        <w:rPr>
          <w:rFonts w:asciiTheme="minorHAnsi" w:hAnsiTheme="minorHAnsi" w:cstheme="minorHAnsi"/>
          <w:color w:val="000000"/>
        </w:rPr>
        <w:t xml:space="preserve"> </w:t>
      </w:r>
      <w:r w:rsidRPr="00E57A34">
        <w:rPr>
          <w:rFonts w:asciiTheme="minorHAnsi" w:hAnsiTheme="minorHAnsi" w:cstheme="minorHAnsi"/>
          <w:color w:val="000000"/>
        </w:rPr>
        <w:t>existentes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bem</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Pr>
          <w:rFonts w:asciiTheme="minorHAnsi" w:hAnsiTheme="minorHAnsi" w:cstheme="minorHAnsi"/>
          <w:color w:val="000000"/>
        </w:rPr>
        <w:t xml:space="preserve"> </w:t>
      </w:r>
      <w:r w:rsidRPr="00E57A34">
        <w:rPr>
          <w:rFonts w:asciiTheme="minorHAnsi" w:hAnsiTheme="minorHAnsi" w:cstheme="minorHAnsi"/>
          <w:color w:val="000000"/>
        </w:rPr>
        <w:t>prerrogativas,</w:t>
      </w:r>
      <w:r w:rsidR="00760B2B">
        <w:rPr>
          <w:rFonts w:asciiTheme="minorHAnsi" w:hAnsiTheme="minorHAnsi" w:cstheme="minorHAnsi"/>
          <w:color w:val="000000"/>
        </w:rPr>
        <w:t xml:space="preserve"> </w:t>
      </w:r>
      <w:r w:rsidRPr="00E57A34">
        <w:rPr>
          <w:rFonts w:asciiTheme="minorHAnsi" w:hAnsiTheme="minorHAnsi" w:cstheme="minorHAnsi"/>
          <w:color w:val="000000"/>
        </w:rPr>
        <w:t>privilégios,</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acessórios,</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constituídas,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instrumentos</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representam,</w:t>
      </w:r>
      <w:r w:rsidR="00760B2B">
        <w:rPr>
          <w:rFonts w:asciiTheme="minorHAnsi" w:hAnsiTheme="minorHAnsi" w:cstheme="minorHAnsi"/>
          <w:color w:val="000000"/>
        </w:rPr>
        <w:t xml:space="preserve"> </w:t>
      </w:r>
      <w:r w:rsidRPr="00E57A34">
        <w:rPr>
          <w:rFonts w:asciiTheme="minorHAnsi" w:hAnsiTheme="minorHAnsi" w:cstheme="minorHAnsi"/>
          <w:color w:val="000000"/>
        </w:rPr>
        <w:t>incluindo</w:t>
      </w:r>
      <w:r w:rsidR="00760B2B">
        <w:rPr>
          <w:rFonts w:asciiTheme="minorHAnsi" w:hAnsiTheme="minorHAnsi" w:cstheme="minorHAnsi"/>
          <w:color w:val="000000"/>
        </w:rPr>
        <w:t xml:space="preserve"> </w:t>
      </w:r>
      <w:r w:rsidRPr="00E57A34">
        <w:rPr>
          <w:rFonts w:asciiTheme="minorHAnsi" w:hAnsiTheme="minorHAnsi" w:cstheme="minorHAnsi"/>
          <w:color w:val="000000"/>
        </w:rPr>
        <w:t>respectivos</w:t>
      </w:r>
      <w:r w:rsidR="00760B2B">
        <w:rPr>
          <w:rFonts w:asciiTheme="minorHAnsi" w:hAnsiTheme="minorHAnsi" w:cstheme="minorHAnsi"/>
          <w:color w:val="000000"/>
        </w:rPr>
        <w:t xml:space="preserve"> </w:t>
      </w:r>
      <w:r w:rsidRPr="00E57A34">
        <w:rPr>
          <w:rFonts w:asciiTheme="minorHAnsi" w:hAnsiTheme="minorHAnsi" w:cstheme="minorHAnsi"/>
          <w:color w:val="000000"/>
        </w:rPr>
        <w:t>anexos.</w:t>
      </w:r>
      <w:bookmarkEnd w:id="42"/>
    </w:p>
    <w:p w14:paraId="19AB26F5" w14:textId="444DCB9E" w:rsidR="00DD1896" w:rsidRDefault="00DD1896" w:rsidP="001124FB">
      <w:pPr>
        <w:pStyle w:val="PargrafodaLista"/>
        <w:widowControl/>
        <w:tabs>
          <w:tab w:val="left" w:pos="851"/>
        </w:tabs>
        <w:suppressAutoHyphens/>
        <w:autoSpaceDE w:val="0"/>
        <w:autoSpaceDN w:val="0"/>
        <w:spacing w:line="340" w:lineRule="exact"/>
        <w:ind w:left="0"/>
        <w:outlineLvl w:val="0"/>
        <w:rPr>
          <w:rFonts w:asciiTheme="minorHAnsi" w:hAnsiTheme="minorHAnsi" w:cstheme="minorHAnsi"/>
        </w:rPr>
      </w:pPr>
    </w:p>
    <w:p w14:paraId="7789378C" w14:textId="68F5DFB5" w:rsidR="00FB7BF5" w:rsidRPr="00963C42" w:rsidRDefault="00963C42" w:rsidP="001124FB">
      <w:pPr>
        <w:pStyle w:val="PargrafodaLista"/>
        <w:widowControl/>
        <w:numPr>
          <w:ilvl w:val="2"/>
          <w:numId w:val="26"/>
        </w:numPr>
        <w:tabs>
          <w:tab w:val="left" w:pos="851"/>
        </w:tabs>
        <w:suppressAutoHyphens/>
        <w:autoSpaceDE w:val="0"/>
        <w:autoSpaceDN w:val="0"/>
        <w:spacing w:line="340" w:lineRule="exact"/>
        <w:outlineLvl w:val="0"/>
        <w:rPr>
          <w:rFonts w:asciiTheme="minorHAnsi" w:hAnsiTheme="minorHAnsi" w:cstheme="minorHAnsi"/>
        </w:rPr>
      </w:pPr>
      <w:r w:rsidRPr="00963C42">
        <w:rPr>
          <w:rFonts w:asciiTheme="minorHAnsi" w:hAnsiTheme="minorHAnsi" w:cstheme="minorHAnsi"/>
        </w:rPr>
        <w:t>As Partes têm ciência de que</w:t>
      </w:r>
      <w:r w:rsidRPr="00963C42">
        <w:rPr>
          <w:rFonts w:asciiTheme="minorHAnsi" w:hAnsiTheme="minorHAnsi" w:cstheme="minorHAnsi"/>
          <w:color w:val="000000"/>
        </w:rPr>
        <w:t xml:space="preserve"> os Créditos Imobiliários Locação Complementar passarão a ser devidos na data em que a condição suspensiva prevista em cada dos Contratos de Locação Complementar for implementada</w:t>
      </w:r>
      <w:r w:rsidR="004C1E68" w:rsidRPr="00963C42">
        <w:rPr>
          <w:rFonts w:asciiTheme="minorHAnsi" w:hAnsiTheme="minorHAnsi" w:cstheme="minorHAnsi"/>
          <w:color w:val="000000"/>
        </w:rPr>
        <w:t>.</w:t>
      </w:r>
    </w:p>
    <w:p w14:paraId="3411A959" w14:textId="77777777" w:rsidR="00FB7BF5" w:rsidRPr="00E57A34" w:rsidRDefault="00FB7BF5" w:rsidP="001124FB">
      <w:pPr>
        <w:pStyle w:val="PargrafodaLista"/>
        <w:widowControl/>
        <w:tabs>
          <w:tab w:val="left" w:pos="851"/>
        </w:tabs>
        <w:suppressAutoHyphens/>
        <w:autoSpaceDE w:val="0"/>
        <w:autoSpaceDN w:val="0"/>
        <w:spacing w:line="340" w:lineRule="exact"/>
        <w:ind w:left="0"/>
        <w:outlineLvl w:val="0"/>
        <w:rPr>
          <w:rFonts w:asciiTheme="minorHAnsi" w:hAnsiTheme="minorHAnsi" w:cstheme="minorHAnsi"/>
        </w:rPr>
      </w:pPr>
    </w:p>
    <w:p w14:paraId="662CF1CE" w14:textId="47AE32F8" w:rsidR="0099697B" w:rsidRDefault="00DD1896" w:rsidP="001124FB">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Pr>
          <w:rFonts w:asciiTheme="minorHAnsi" w:hAnsiTheme="minorHAnsi" w:cstheme="minorHAnsi"/>
          <w:u w:val="single"/>
        </w:rPr>
        <w:t xml:space="preserve">Da Não Cessão da </w:t>
      </w:r>
      <w:r w:rsidR="0099697B" w:rsidRPr="00E57A34">
        <w:rPr>
          <w:rFonts w:asciiTheme="minorHAnsi" w:hAnsiTheme="minorHAnsi" w:cstheme="minorHAnsi"/>
          <w:u w:val="single"/>
        </w:rPr>
        <w:t>Posição</w:t>
      </w:r>
      <w:r w:rsidR="00760B2B">
        <w:rPr>
          <w:rFonts w:asciiTheme="minorHAnsi" w:hAnsiTheme="minorHAnsi" w:cstheme="minorHAnsi"/>
          <w:u w:val="single"/>
        </w:rPr>
        <w:t xml:space="preserve"> </w:t>
      </w:r>
      <w:r w:rsidR="0099697B" w:rsidRPr="00E57A34">
        <w:rPr>
          <w:rFonts w:asciiTheme="minorHAnsi" w:hAnsiTheme="minorHAnsi" w:cstheme="minorHAnsi"/>
          <w:u w:val="single"/>
        </w:rPr>
        <w:t>Contratual</w:t>
      </w:r>
      <w:r w:rsidR="0099697B" w:rsidRPr="00E57A34">
        <w:rPr>
          <w:rFonts w:asciiTheme="minorHAnsi" w:hAnsiTheme="minorHAnsi" w:cstheme="minorHAnsi"/>
        </w:rPr>
        <w:t>:</w:t>
      </w:r>
      <w:r w:rsidR="00760B2B">
        <w:rPr>
          <w:rFonts w:asciiTheme="minorHAnsi" w:hAnsiTheme="minorHAnsi" w:cstheme="minorHAnsi"/>
        </w:rPr>
        <w:t xml:space="preserve"> </w:t>
      </w:r>
      <w:r w:rsidR="0099697B" w:rsidRPr="00E57A34">
        <w:rPr>
          <w:rFonts w:asciiTheme="minorHAnsi" w:hAnsiTheme="minorHAnsi" w:cstheme="minorHAnsi"/>
        </w:rPr>
        <w:t>Fica</w:t>
      </w:r>
      <w:r w:rsidR="00760B2B">
        <w:rPr>
          <w:rFonts w:asciiTheme="minorHAnsi" w:hAnsiTheme="minorHAnsi" w:cstheme="minorHAnsi"/>
        </w:rPr>
        <w:t xml:space="preserve"> </w:t>
      </w:r>
      <w:r>
        <w:rPr>
          <w:rFonts w:asciiTheme="minorHAnsi" w:hAnsiTheme="minorHAnsi" w:cstheme="minorHAnsi"/>
        </w:rPr>
        <w:t xml:space="preserve">desde já </w:t>
      </w:r>
      <w:r w:rsidR="0099697B" w:rsidRPr="00E57A34">
        <w:rPr>
          <w:rFonts w:asciiTheme="minorHAnsi" w:hAnsiTheme="minorHAnsi" w:cstheme="minorHAnsi"/>
        </w:rPr>
        <w:t>ajustado</w:t>
      </w:r>
      <w:r w:rsidR="00760B2B">
        <w:rPr>
          <w:rFonts w:asciiTheme="minorHAnsi" w:hAnsiTheme="minorHAnsi" w:cstheme="minorHAnsi"/>
        </w:rPr>
        <w:t xml:space="preserve"> </w:t>
      </w:r>
      <w:r w:rsidR="0099697B" w:rsidRPr="00E57A34">
        <w:rPr>
          <w:rFonts w:asciiTheme="minorHAnsi" w:hAnsiTheme="minorHAnsi" w:cstheme="minorHAnsi"/>
        </w:rPr>
        <w:t>pelas</w:t>
      </w:r>
      <w:r w:rsidR="00760B2B">
        <w:rPr>
          <w:rFonts w:asciiTheme="minorHAnsi" w:hAnsiTheme="minorHAnsi" w:cstheme="minorHAnsi"/>
        </w:rPr>
        <w:t xml:space="preserve"> </w:t>
      </w:r>
      <w:r w:rsidR="0099697B" w:rsidRPr="00E57A34">
        <w:rPr>
          <w:rFonts w:asciiTheme="minorHAnsi" w:hAnsiTheme="minorHAnsi" w:cstheme="minorHAnsi"/>
        </w:rPr>
        <w:t>Partes</w:t>
      </w:r>
      <w:r w:rsidR="00760B2B">
        <w:rPr>
          <w:rFonts w:asciiTheme="minorHAnsi" w:hAnsiTheme="minorHAnsi" w:cstheme="minorHAnsi"/>
        </w:rPr>
        <w:t xml:space="preserve"> </w:t>
      </w:r>
      <w:r w:rsidR="0099697B" w:rsidRPr="00E57A34">
        <w:rPr>
          <w:rFonts w:asciiTheme="minorHAnsi" w:hAnsiTheme="minorHAnsi" w:cstheme="minorHAnsi"/>
        </w:rPr>
        <w:t>que</w:t>
      </w:r>
      <w:r w:rsidR="00760B2B">
        <w:rPr>
          <w:rFonts w:asciiTheme="minorHAnsi" w:hAnsiTheme="minorHAnsi" w:cstheme="minorHAnsi"/>
        </w:rPr>
        <w:t xml:space="preserve"> </w:t>
      </w:r>
      <w:r w:rsidR="0099697B" w:rsidRPr="00E57A34">
        <w:rPr>
          <w:rFonts w:asciiTheme="minorHAnsi" w:hAnsiTheme="minorHAnsi" w:cstheme="minorHAnsi"/>
        </w:rPr>
        <w:t>o</w:t>
      </w:r>
      <w:r w:rsidR="00760B2B">
        <w:rPr>
          <w:rFonts w:asciiTheme="minorHAnsi" w:hAnsiTheme="minorHAnsi" w:cstheme="minorHAnsi"/>
        </w:rPr>
        <w:t xml:space="preserve"> </w:t>
      </w:r>
      <w:r w:rsidR="0099697B" w:rsidRPr="00E57A34">
        <w:rPr>
          <w:rFonts w:asciiTheme="minorHAnsi" w:hAnsiTheme="minorHAnsi" w:cstheme="minorHAnsi"/>
        </w:rPr>
        <w:t>presente</w:t>
      </w:r>
      <w:r w:rsidR="00760B2B">
        <w:rPr>
          <w:rFonts w:asciiTheme="minorHAnsi" w:hAnsiTheme="minorHAnsi" w:cstheme="minorHAnsi"/>
        </w:rPr>
        <w:t xml:space="preserve"> </w:t>
      </w:r>
      <w:r w:rsidR="0099697B" w:rsidRPr="00E57A34">
        <w:rPr>
          <w:rFonts w:asciiTheme="minorHAnsi" w:hAnsiTheme="minorHAnsi" w:cstheme="minorHAnsi"/>
        </w:rPr>
        <w:t>negócio</w:t>
      </w:r>
      <w:r w:rsidR="00760B2B">
        <w:rPr>
          <w:rFonts w:asciiTheme="minorHAnsi" w:hAnsiTheme="minorHAnsi" w:cstheme="minorHAnsi"/>
        </w:rPr>
        <w:t xml:space="preserve"> </w:t>
      </w:r>
      <w:r w:rsidR="0099697B" w:rsidRPr="00E57A34">
        <w:rPr>
          <w:rFonts w:asciiTheme="minorHAnsi" w:hAnsiTheme="minorHAnsi" w:cstheme="minorHAnsi"/>
        </w:rPr>
        <w:t>jurídico</w:t>
      </w:r>
      <w:r w:rsidR="00760B2B">
        <w:rPr>
          <w:rFonts w:asciiTheme="minorHAnsi" w:hAnsiTheme="minorHAnsi" w:cstheme="minorHAnsi"/>
        </w:rPr>
        <w:t xml:space="preserve"> </w:t>
      </w:r>
      <w:r w:rsidR="00BB2352" w:rsidRPr="00E57A34">
        <w:rPr>
          <w:rFonts w:asciiTheme="minorHAnsi" w:hAnsiTheme="minorHAnsi" w:cstheme="minorHAnsi"/>
        </w:rPr>
        <w:t>se resume</w:t>
      </w:r>
      <w:r w:rsidR="00760B2B">
        <w:rPr>
          <w:rFonts w:asciiTheme="minorHAnsi" w:hAnsiTheme="minorHAnsi" w:cstheme="minorHAnsi"/>
        </w:rPr>
        <w:t xml:space="preserve"> </w:t>
      </w:r>
      <w:r w:rsidR="0099697B" w:rsidRPr="00E57A34">
        <w:rPr>
          <w:rFonts w:asciiTheme="minorHAnsi" w:hAnsiTheme="minorHAnsi" w:cstheme="minorHAnsi"/>
        </w:rPr>
        <w:t>apenas</w:t>
      </w:r>
      <w:r w:rsidR="00760B2B">
        <w:rPr>
          <w:rFonts w:asciiTheme="minorHAnsi" w:hAnsiTheme="minorHAnsi" w:cstheme="minorHAnsi"/>
        </w:rPr>
        <w:t xml:space="preserve"> </w:t>
      </w:r>
      <w:r w:rsidR="0099697B" w:rsidRPr="00E57A34">
        <w:rPr>
          <w:rFonts w:asciiTheme="minorHAnsi" w:hAnsiTheme="minorHAnsi" w:cstheme="minorHAnsi"/>
        </w:rPr>
        <w:t>à</w:t>
      </w:r>
      <w:r w:rsidR="00760B2B">
        <w:rPr>
          <w:rFonts w:asciiTheme="minorHAnsi" w:hAnsiTheme="minorHAnsi" w:cstheme="minorHAnsi"/>
        </w:rPr>
        <w:t xml:space="preserve"> </w:t>
      </w:r>
      <w:r w:rsidR="0099697B" w:rsidRPr="00E57A34">
        <w:rPr>
          <w:rFonts w:asciiTheme="minorHAnsi" w:hAnsiTheme="minorHAnsi" w:cstheme="minorHAnsi"/>
        </w:rPr>
        <w:t>Cessão</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Créditos,</w:t>
      </w:r>
      <w:r w:rsidR="00760B2B">
        <w:rPr>
          <w:rFonts w:asciiTheme="minorHAnsi" w:hAnsiTheme="minorHAnsi" w:cstheme="minorHAnsi"/>
        </w:rPr>
        <w:t xml:space="preserve"> </w:t>
      </w:r>
      <w:r w:rsidR="0099697B" w:rsidRPr="00E57A34">
        <w:rPr>
          <w:rFonts w:asciiTheme="minorHAnsi" w:hAnsiTheme="minorHAnsi" w:cstheme="minorHAnsi"/>
        </w:rPr>
        <w:t>conforme</w:t>
      </w:r>
      <w:r w:rsidR="00760B2B">
        <w:rPr>
          <w:rFonts w:asciiTheme="minorHAnsi" w:hAnsiTheme="minorHAnsi" w:cstheme="minorHAnsi"/>
        </w:rPr>
        <w:t xml:space="preserve"> </w:t>
      </w:r>
      <w:r w:rsidR="0099697B" w:rsidRPr="00E57A34">
        <w:rPr>
          <w:rFonts w:asciiTheme="minorHAnsi" w:hAnsiTheme="minorHAnsi" w:cstheme="minorHAnsi"/>
        </w:rPr>
        <w:t>descrit</w:t>
      </w:r>
      <w:r>
        <w:rPr>
          <w:rFonts w:asciiTheme="minorHAnsi" w:hAnsiTheme="minorHAnsi" w:cstheme="minorHAnsi"/>
        </w:rPr>
        <w:t>a</w:t>
      </w:r>
      <w:r w:rsidR="00760B2B">
        <w:rPr>
          <w:rFonts w:asciiTheme="minorHAnsi" w:hAnsiTheme="minorHAnsi" w:cstheme="minorHAnsi"/>
        </w:rPr>
        <w:t xml:space="preserve"> </w:t>
      </w:r>
      <w:r w:rsidR="0099697B" w:rsidRPr="00E57A34">
        <w:rPr>
          <w:rFonts w:asciiTheme="minorHAnsi" w:hAnsiTheme="minorHAnsi" w:cstheme="minorHAnsi"/>
        </w:rPr>
        <w:t>na</w:t>
      </w:r>
      <w:r w:rsidR="00A16208">
        <w:rPr>
          <w:rFonts w:asciiTheme="minorHAnsi" w:hAnsiTheme="minorHAnsi" w:cstheme="minorHAnsi"/>
        </w:rPr>
        <w:t>s</w:t>
      </w:r>
      <w:r w:rsidR="00760B2B">
        <w:rPr>
          <w:rFonts w:asciiTheme="minorHAnsi" w:hAnsiTheme="minorHAnsi" w:cstheme="minorHAnsi"/>
        </w:rPr>
        <w:t xml:space="preserve"> </w:t>
      </w:r>
      <w:r w:rsidR="0099697B" w:rsidRPr="00E57A34">
        <w:rPr>
          <w:rFonts w:asciiTheme="minorHAnsi" w:hAnsiTheme="minorHAnsi" w:cstheme="minorHAnsi"/>
        </w:rPr>
        <w:t>Cláusula</w:t>
      </w:r>
      <w:r w:rsidR="00A16208">
        <w:rPr>
          <w:rFonts w:asciiTheme="minorHAnsi" w:hAnsiTheme="minorHAnsi" w:cstheme="minorHAnsi"/>
        </w:rPr>
        <w:t>s</w:t>
      </w:r>
      <w:r w:rsidR="00760B2B">
        <w:rPr>
          <w:rFonts w:asciiTheme="minorHAnsi" w:hAnsiTheme="minorHAnsi" w:cstheme="minorHAnsi"/>
        </w:rPr>
        <w:t xml:space="preserve"> </w:t>
      </w:r>
      <w:r w:rsidR="00421F8E" w:rsidRPr="00E57A34">
        <w:rPr>
          <w:rFonts w:asciiTheme="minorHAnsi" w:hAnsiTheme="minorHAnsi" w:cstheme="minorHAnsi"/>
        </w:rPr>
        <w:t>1.</w:t>
      </w:r>
      <w:r w:rsidR="00A16208">
        <w:rPr>
          <w:rFonts w:asciiTheme="minorHAnsi" w:hAnsiTheme="minorHAnsi" w:cstheme="minorHAnsi"/>
        </w:rPr>
        <w:t>1</w:t>
      </w:r>
      <w:r w:rsidR="00760B2B">
        <w:rPr>
          <w:rFonts w:asciiTheme="minorHAnsi" w:hAnsiTheme="minorHAnsi" w:cstheme="minorHAnsi"/>
        </w:rPr>
        <w:t xml:space="preserve"> </w:t>
      </w:r>
      <w:r w:rsidR="00A16208">
        <w:rPr>
          <w:rFonts w:asciiTheme="minorHAnsi" w:hAnsiTheme="minorHAnsi" w:cstheme="minorHAnsi"/>
        </w:rPr>
        <w:t xml:space="preserve">e 1.2 </w:t>
      </w:r>
      <w:r w:rsidR="00421F8E" w:rsidRPr="00E57A34">
        <w:rPr>
          <w:rFonts w:asciiTheme="minorHAnsi" w:hAnsiTheme="minorHAnsi" w:cstheme="minorHAnsi"/>
        </w:rPr>
        <w:t>acima</w:t>
      </w:r>
      <w:r w:rsidR="0099697B" w:rsidRPr="00E57A34">
        <w:rPr>
          <w:rFonts w:asciiTheme="minorHAnsi" w:hAnsiTheme="minorHAnsi" w:cstheme="minorHAnsi"/>
        </w:rPr>
        <w:t>,</w:t>
      </w:r>
      <w:r w:rsidR="00760B2B">
        <w:rPr>
          <w:rFonts w:asciiTheme="minorHAnsi" w:hAnsiTheme="minorHAnsi" w:cstheme="minorHAnsi"/>
        </w:rPr>
        <w:t xml:space="preserve"> </w:t>
      </w:r>
      <w:r w:rsidR="0099697B" w:rsidRPr="00E57A34">
        <w:rPr>
          <w:rFonts w:asciiTheme="minorHAnsi" w:hAnsiTheme="minorHAnsi" w:cstheme="minorHAnsi"/>
        </w:rPr>
        <w:t>não</w:t>
      </w:r>
      <w:r w:rsidR="00760B2B">
        <w:rPr>
          <w:rFonts w:asciiTheme="minorHAnsi" w:hAnsiTheme="minorHAnsi" w:cstheme="minorHAnsi"/>
        </w:rPr>
        <w:t xml:space="preserve"> </w:t>
      </w:r>
      <w:r w:rsidR="0099697B" w:rsidRPr="00E57A34">
        <w:rPr>
          <w:rFonts w:asciiTheme="minorHAnsi" w:hAnsiTheme="minorHAnsi" w:cstheme="minorHAnsi"/>
        </w:rPr>
        <w:t>representando,</w:t>
      </w:r>
      <w:r w:rsidR="00760B2B">
        <w:rPr>
          <w:rFonts w:asciiTheme="minorHAnsi" w:hAnsiTheme="minorHAnsi" w:cstheme="minorHAnsi"/>
        </w:rPr>
        <w:t xml:space="preserve"> </w:t>
      </w:r>
      <w:r w:rsidR="0099697B" w:rsidRPr="00E57A34">
        <w:rPr>
          <w:rFonts w:asciiTheme="minorHAnsi" w:hAnsiTheme="minorHAnsi" w:cstheme="minorHAnsi"/>
        </w:rPr>
        <w:t>em</w:t>
      </w:r>
      <w:r w:rsidR="00760B2B">
        <w:rPr>
          <w:rFonts w:asciiTheme="minorHAnsi" w:hAnsiTheme="minorHAnsi" w:cstheme="minorHAnsi"/>
        </w:rPr>
        <w:t xml:space="preserve"> </w:t>
      </w:r>
      <w:r w:rsidR="0099697B" w:rsidRPr="00E57A34">
        <w:rPr>
          <w:rFonts w:asciiTheme="minorHAnsi" w:hAnsiTheme="minorHAnsi" w:cstheme="minorHAnsi"/>
          <w:color w:val="000000"/>
        </w:rPr>
        <w:t>hipótese</w:t>
      </w:r>
      <w:r w:rsidR="00760B2B">
        <w:rPr>
          <w:rFonts w:asciiTheme="minorHAnsi" w:hAnsiTheme="minorHAnsi" w:cstheme="minorHAnsi"/>
        </w:rPr>
        <w:t xml:space="preserve"> </w:t>
      </w:r>
      <w:r w:rsidR="0099697B" w:rsidRPr="00E57A34">
        <w:rPr>
          <w:rFonts w:asciiTheme="minorHAnsi" w:hAnsiTheme="minorHAnsi" w:cstheme="minorHAnsi"/>
        </w:rPr>
        <w:t>alguma,</w:t>
      </w:r>
      <w:r w:rsidR="00760B2B">
        <w:rPr>
          <w:rFonts w:asciiTheme="minorHAnsi" w:hAnsiTheme="minorHAnsi" w:cstheme="minorHAnsi"/>
        </w:rPr>
        <w:t xml:space="preserve"> </w:t>
      </w:r>
      <w:r w:rsidR="0099697B" w:rsidRPr="00E57A34">
        <w:rPr>
          <w:rFonts w:asciiTheme="minorHAnsi" w:hAnsiTheme="minorHAnsi" w:cstheme="minorHAnsi"/>
        </w:rPr>
        <w:t>em</w:t>
      </w:r>
      <w:r w:rsidR="00760B2B">
        <w:rPr>
          <w:rFonts w:asciiTheme="minorHAnsi" w:hAnsiTheme="minorHAnsi" w:cstheme="minorHAnsi"/>
        </w:rPr>
        <w:t xml:space="preserve"> </w:t>
      </w:r>
      <w:r w:rsidR="0099697B" w:rsidRPr="00E57A34">
        <w:rPr>
          <w:rFonts w:asciiTheme="minorHAnsi" w:hAnsiTheme="minorHAnsi" w:cstheme="minorHAnsi"/>
        </w:rPr>
        <w:t>momento</w:t>
      </w:r>
      <w:r w:rsidR="00760B2B">
        <w:rPr>
          <w:rFonts w:asciiTheme="minorHAnsi" w:hAnsiTheme="minorHAnsi" w:cstheme="minorHAnsi"/>
        </w:rPr>
        <w:t xml:space="preserve"> </w:t>
      </w:r>
      <w:r w:rsidR="0099697B" w:rsidRPr="00E57A34">
        <w:rPr>
          <w:rFonts w:asciiTheme="minorHAnsi" w:hAnsiTheme="minorHAnsi" w:cstheme="minorHAnsi"/>
        </w:rPr>
        <w:t>presente</w:t>
      </w:r>
      <w:r w:rsidR="00760B2B">
        <w:rPr>
          <w:rFonts w:asciiTheme="minorHAnsi" w:hAnsiTheme="minorHAnsi" w:cstheme="minorHAnsi"/>
        </w:rPr>
        <w:t xml:space="preserve"> </w:t>
      </w:r>
      <w:r w:rsidR="0099697B" w:rsidRPr="00E57A34">
        <w:rPr>
          <w:rFonts w:asciiTheme="minorHAnsi" w:hAnsiTheme="minorHAnsi" w:cstheme="minorHAnsi"/>
        </w:rPr>
        <w:t>ou</w:t>
      </w:r>
      <w:r w:rsidR="00760B2B">
        <w:rPr>
          <w:rFonts w:asciiTheme="minorHAnsi" w:hAnsiTheme="minorHAnsi" w:cstheme="minorHAnsi"/>
        </w:rPr>
        <w:t xml:space="preserve"> </w:t>
      </w:r>
      <w:r w:rsidR="0099697B" w:rsidRPr="00E57A34">
        <w:rPr>
          <w:rFonts w:asciiTheme="minorHAnsi" w:hAnsiTheme="minorHAnsi" w:cstheme="minorHAnsi"/>
        </w:rPr>
        <w:t>futuro,</w:t>
      </w:r>
      <w:r w:rsidR="00760B2B">
        <w:rPr>
          <w:rFonts w:asciiTheme="minorHAnsi" w:hAnsiTheme="minorHAnsi" w:cstheme="minorHAnsi"/>
        </w:rPr>
        <w:t xml:space="preserve"> </w:t>
      </w:r>
      <w:r w:rsidR="0099697B" w:rsidRPr="00E57A34">
        <w:rPr>
          <w:rFonts w:asciiTheme="minorHAnsi" w:hAnsiTheme="minorHAnsi" w:cstheme="minorHAnsi"/>
        </w:rPr>
        <w:t>a</w:t>
      </w:r>
      <w:r w:rsidR="00760B2B">
        <w:rPr>
          <w:rFonts w:asciiTheme="minorHAnsi" w:hAnsiTheme="minorHAnsi" w:cstheme="minorHAnsi"/>
        </w:rPr>
        <w:t xml:space="preserve"> </w:t>
      </w:r>
      <w:r w:rsidR="0099697B" w:rsidRPr="00E57A34">
        <w:rPr>
          <w:rFonts w:asciiTheme="minorHAnsi" w:hAnsiTheme="minorHAnsi" w:cstheme="minorHAnsi"/>
        </w:rPr>
        <w:t>assunção,</w:t>
      </w:r>
      <w:r w:rsidR="00760B2B">
        <w:rPr>
          <w:rFonts w:asciiTheme="minorHAnsi" w:hAnsiTheme="minorHAnsi" w:cstheme="minorHAnsi"/>
        </w:rPr>
        <w:t xml:space="preserve"> </w:t>
      </w:r>
      <w:r w:rsidR="0099697B" w:rsidRPr="00E57A34">
        <w:rPr>
          <w:rFonts w:asciiTheme="minorHAnsi" w:hAnsiTheme="minorHAnsi" w:cstheme="minorHAnsi"/>
        </w:rPr>
        <w:t>pela</w:t>
      </w:r>
      <w:r w:rsidR="00760B2B">
        <w:rPr>
          <w:rFonts w:asciiTheme="minorHAnsi" w:hAnsiTheme="minorHAnsi" w:cstheme="minorHAnsi"/>
        </w:rPr>
        <w:t xml:space="preserve"> </w:t>
      </w:r>
      <w:r w:rsidR="0099697B" w:rsidRPr="00E57A34">
        <w:rPr>
          <w:rFonts w:asciiTheme="minorHAnsi" w:hAnsiTheme="minorHAnsi" w:cstheme="minorHAnsi"/>
        </w:rPr>
        <w:t>Securitizadora,</w:t>
      </w:r>
      <w:r w:rsidR="00760B2B">
        <w:rPr>
          <w:rFonts w:asciiTheme="minorHAnsi" w:hAnsiTheme="minorHAnsi" w:cstheme="minorHAnsi"/>
        </w:rPr>
        <w:t xml:space="preserve"> </w:t>
      </w:r>
      <w:r w:rsidR="0099697B" w:rsidRPr="00E57A34">
        <w:rPr>
          <w:rFonts w:asciiTheme="minorHAnsi" w:hAnsiTheme="minorHAnsi" w:cstheme="minorHAnsi"/>
        </w:rPr>
        <w:t>da</w:t>
      </w:r>
      <w:r w:rsidR="00760B2B">
        <w:rPr>
          <w:rFonts w:asciiTheme="minorHAnsi" w:hAnsiTheme="minorHAnsi" w:cstheme="minorHAnsi"/>
        </w:rPr>
        <w:t xml:space="preserve"> </w:t>
      </w:r>
      <w:r w:rsidR="0099697B" w:rsidRPr="00E57A34">
        <w:rPr>
          <w:rFonts w:asciiTheme="minorHAnsi" w:hAnsiTheme="minorHAnsi" w:cstheme="minorHAnsi"/>
        </w:rPr>
        <w:t>posição</w:t>
      </w:r>
      <w:r w:rsidR="00760B2B">
        <w:rPr>
          <w:rFonts w:asciiTheme="minorHAnsi" w:hAnsiTheme="minorHAnsi" w:cstheme="minorHAnsi"/>
        </w:rPr>
        <w:t xml:space="preserve"> </w:t>
      </w:r>
      <w:r w:rsidR="0099697B" w:rsidRPr="00E57A34">
        <w:rPr>
          <w:rFonts w:asciiTheme="minorHAnsi" w:hAnsiTheme="minorHAnsi" w:cstheme="minorHAnsi"/>
        </w:rPr>
        <w:t>contratual</w:t>
      </w:r>
      <w:r w:rsidR="00760B2B">
        <w:rPr>
          <w:rFonts w:asciiTheme="minorHAnsi" w:hAnsiTheme="minorHAnsi" w:cstheme="minorHAnsi"/>
        </w:rPr>
        <w:t xml:space="preserve"> </w:t>
      </w:r>
      <w:r w:rsidR="0099697B" w:rsidRPr="00E57A34">
        <w:rPr>
          <w:rFonts w:asciiTheme="minorHAnsi" w:hAnsiTheme="minorHAnsi" w:cstheme="minorHAnsi"/>
        </w:rPr>
        <w:t>da</w:t>
      </w:r>
      <w:r w:rsidR="00F245B9">
        <w:rPr>
          <w:rFonts w:asciiTheme="minorHAnsi" w:hAnsiTheme="minorHAnsi" w:cstheme="minorHAnsi"/>
        </w:rPr>
        <w:t>s</w:t>
      </w:r>
      <w:r w:rsidR="00760B2B">
        <w:rPr>
          <w:rFonts w:asciiTheme="minorHAnsi" w:hAnsiTheme="minorHAnsi" w:cstheme="minorHAnsi"/>
        </w:rPr>
        <w:t xml:space="preserve"> </w:t>
      </w:r>
      <w:r w:rsidR="0099697B" w:rsidRPr="00E57A34">
        <w:rPr>
          <w:rFonts w:asciiTheme="minorHAnsi" w:hAnsiTheme="minorHAnsi" w:cstheme="minorHAnsi"/>
        </w:rPr>
        <w:t>Cedente</w:t>
      </w:r>
      <w:r w:rsidR="00F245B9">
        <w:rPr>
          <w:rFonts w:asciiTheme="minorHAnsi" w:hAnsiTheme="minorHAnsi" w:cstheme="minorHAnsi"/>
        </w:rPr>
        <w:t>s</w:t>
      </w:r>
      <w:r w:rsidR="00760B2B">
        <w:rPr>
          <w:rFonts w:asciiTheme="minorHAnsi" w:hAnsiTheme="minorHAnsi" w:cstheme="minorHAnsi"/>
        </w:rPr>
        <w:t xml:space="preserve"> </w:t>
      </w:r>
      <w:r w:rsidR="0099697B" w:rsidRPr="00E57A34">
        <w:rPr>
          <w:rFonts w:asciiTheme="minorHAnsi" w:hAnsiTheme="minorHAnsi" w:cstheme="minorHAnsi"/>
        </w:rPr>
        <w:t>nos</w:t>
      </w:r>
      <w:r w:rsidR="00760B2B">
        <w:rPr>
          <w:rFonts w:asciiTheme="minorHAnsi" w:hAnsiTheme="minorHAnsi" w:cstheme="minorHAnsi"/>
        </w:rPr>
        <w:t xml:space="preserve"> </w:t>
      </w:r>
      <w:r w:rsidR="0099697B" w:rsidRPr="00E57A34">
        <w:rPr>
          <w:rFonts w:asciiTheme="minorHAnsi" w:hAnsiTheme="minorHAnsi" w:cstheme="minorHAnsi"/>
        </w:rPr>
        <w:t>Contratos</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Locação</w:t>
      </w:r>
      <w:r w:rsidR="00760B2B">
        <w:rPr>
          <w:rFonts w:asciiTheme="minorHAnsi" w:hAnsiTheme="minorHAnsi" w:cstheme="minorHAnsi"/>
        </w:rPr>
        <w:t xml:space="preserve"> </w:t>
      </w:r>
      <w:r w:rsidR="0099697B" w:rsidRPr="00E57A34">
        <w:rPr>
          <w:rFonts w:asciiTheme="minorHAnsi" w:hAnsiTheme="minorHAnsi" w:cstheme="minorHAnsi"/>
        </w:rPr>
        <w:t>Lastro.</w:t>
      </w:r>
    </w:p>
    <w:p w14:paraId="00E63F8C" w14:textId="77777777" w:rsidR="00616432" w:rsidRPr="00E57A34" w:rsidRDefault="00616432" w:rsidP="00616432">
      <w:pPr>
        <w:pStyle w:val="PargrafodaLista"/>
        <w:widowControl/>
        <w:tabs>
          <w:tab w:val="left" w:pos="851"/>
        </w:tabs>
        <w:suppressAutoHyphens/>
        <w:autoSpaceDE w:val="0"/>
        <w:autoSpaceDN w:val="0"/>
        <w:spacing w:line="340" w:lineRule="exact"/>
        <w:ind w:left="0"/>
        <w:outlineLvl w:val="0"/>
        <w:rPr>
          <w:rFonts w:asciiTheme="minorHAnsi" w:hAnsiTheme="minorHAnsi" w:cstheme="minorHAnsi"/>
        </w:rPr>
      </w:pPr>
    </w:p>
    <w:p w14:paraId="65454B98" w14:textId="29E4972F" w:rsidR="0099697B" w:rsidRPr="00E57A34" w:rsidRDefault="0099697B" w:rsidP="001124FB">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bookmarkStart w:id="44" w:name="_Ref425004939"/>
      <w:r w:rsidRPr="00E57A34">
        <w:rPr>
          <w:rFonts w:asciiTheme="minorHAnsi" w:hAnsiTheme="minorHAnsi" w:cstheme="minorHAnsi"/>
          <w:u w:val="single"/>
        </w:rPr>
        <w:t>Transferência</w:t>
      </w:r>
      <w:r w:rsidR="00760B2B">
        <w:rPr>
          <w:rFonts w:asciiTheme="minorHAnsi" w:hAnsiTheme="minorHAnsi" w:cstheme="minorHAnsi"/>
          <w:u w:val="single"/>
        </w:rPr>
        <w:t xml:space="preserve"> </w:t>
      </w:r>
      <w:r w:rsidRPr="00E57A34">
        <w:rPr>
          <w:rFonts w:asciiTheme="minorHAnsi" w:hAnsiTheme="minorHAnsi" w:cstheme="minorHAnsi"/>
          <w:u w:val="single"/>
        </w:rPr>
        <w:t>de</w:t>
      </w:r>
      <w:r w:rsidR="00760B2B">
        <w:rPr>
          <w:rFonts w:asciiTheme="minorHAnsi" w:hAnsiTheme="minorHAnsi" w:cstheme="minorHAnsi"/>
          <w:u w:val="single"/>
        </w:rPr>
        <w:t xml:space="preserve"> </w:t>
      </w:r>
      <w:r w:rsidRPr="00E57A34">
        <w:rPr>
          <w:rFonts w:asciiTheme="minorHAnsi" w:hAnsiTheme="minorHAnsi" w:cstheme="minorHAnsi"/>
          <w:u w:val="single"/>
        </w:rPr>
        <w:t>Titularidade</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é</w:t>
      </w:r>
      <w:r w:rsidR="00760B2B">
        <w:rPr>
          <w:rFonts w:asciiTheme="minorHAnsi" w:hAnsiTheme="minorHAnsi" w:cstheme="minorHAnsi"/>
        </w:rPr>
        <w:t xml:space="preserve"> </w:t>
      </w:r>
      <w:r w:rsidRPr="00E57A34">
        <w:rPr>
          <w:rFonts w:asciiTheme="minorHAnsi" w:hAnsiTheme="minorHAnsi" w:cstheme="minorHAnsi"/>
        </w:rPr>
        <w:t>formalizada</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meio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celebração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transferência</w:t>
      </w:r>
      <w:r w:rsidR="00760B2B">
        <w:rPr>
          <w:rFonts w:asciiTheme="minorHAnsi" w:hAnsiTheme="minorHAnsi" w:cstheme="minorHAnsi"/>
        </w:rPr>
        <w:t xml:space="preserve"> </w:t>
      </w:r>
      <w:r w:rsidRPr="00E57A34">
        <w:rPr>
          <w:rFonts w:asciiTheme="minorHAnsi" w:hAnsiTheme="minorHAnsi" w:cstheme="minorHAnsi"/>
        </w:rPr>
        <w:t>d</w:t>
      </w:r>
      <w:r w:rsidR="00817737" w:rsidRPr="00E57A34">
        <w:rPr>
          <w:rFonts w:asciiTheme="minorHAnsi" w:hAnsiTheme="minorHAnsi" w:cstheme="minorHAnsi"/>
        </w:rPr>
        <w:t>a</w:t>
      </w:r>
      <w:r w:rsidR="00B41542"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meio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009D2EFB" w:rsidRPr="00E57A34">
        <w:rPr>
          <w:rFonts w:asciiTheme="minorHAnsi" w:hAnsiTheme="minorHAnsi" w:cstheme="minorHAnsi"/>
        </w:rPr>
        <w:t>B3</w:t>
      </w:r>
      <w:r w:rsidR="00760B2B">
        <w:rPr>
          <w:rFonts w:asciiTheme="minorHAnsi" w:hAnsiTheme="minorHAnsi" w:cstheme="minorHAnsi"/>
        </w:rPr>
        <w:t xml:space="preserve"> </w:t>
      </w:r>
      <w:r w:rsidRPr="00E57A34">
        <w:rPr>
          <w:rFonts w:asciiTheme="minorHAnsi" w:hAnsiTheme="minorHAnsi" w:cstheme="minorHAnsi"/>
        </w:rPr>
        <w:t>S.A.</w:t>
      </w:r>
      <w:r w:rsidR="00760B2B">
        <w:rPr>
          <w:rFonts w:asciiTheme="minorHAnsi" w:hAnsiTheme="minorHAnsi" w:cstheme="minorHAnsi"/>
        </w:rPr>
        <w:t xml:space="preserve"> </w:t>
      </w:r>
      <w:r w:rsidRPr="00E57A34">
        <w:rPr>
          <w:rFonts w:asciiTheme="minorHAnsi" w:hAnsiTheme="minorHAnsi" w:cstheme="minorHAnsi"/>
        </w:rPr>
        <w:t>–</w:t>
      </w:r>
      <w:r w:rsidR="00760B2B">
        <w:rPr>
          <w:rFonts w:asciiTheme="minorHAnsi" w:hAnsiTheme="minorHAnsi" w:cstheme="minorHAnsi"/>
        </w:rPr>
        <w:t xml:space="preserve"> </w:t>
      </w:r>
      <w:r w:rsidR="006D0F30" w:rsidRPr="00E57A34">
        <w:rPr>
          <w:rFonts w:asciiTheme="minorHAnsi" w:hAnsiTheme="minorHAnsi" w:cstheme="minorHAnsi"/>
        </w:rPr>
        <w:t>Brasil,</w:t>
      </w:r>
      <w:r w:rsidR="00760B2B">
        <w:rPr>
          <w:rFonts w:asciiTheme="minorHAnsi" w:hAnsiTheme="minorHAnsi" w:cstheme="minorHAnsi"/>
        </w:rPr>
        <w:t xml:space="preserve"> </w:t>
      </w:r>
      <w:r w:rsidR="006D0F30" w:rsidRPr="00E57A34">
        <w:rPr>
          <w:rFonts w:asciiTheme="minorHAnsi" w:hAnsiTheme="minorHAnsi" w:cstheme="minorHAnsi"/>
        </w:rPr>
        <w:t>Bolsa</w:t>
      </w:r>
      <w:r w:rsidR="00760B2B">
        <w:rPr>
          <w:rFonts w:asciiTheme="minorHAnsi" w:hAnsiTheme="minorHAnsi" w:cstheme="minorHAnsi"/>
        </w:rPr>
        <w:t xml:space="preserve"> </w:t>
      </w:r>
      <w:r w:rsidR="006D0F30" w:rsidRPr="00E57A34">
        <w:rPr>
          <w:rFonts w:asciiTheme="minorHAnsi" w:hAnsiTheme="minorHAnsi" w:cstheme="minorHAnsi"/>
        </w:rPr>
        <w:t>e</w:t>
      </w:r>
      <w:r w:rsidR="00760B2B">
        <w:rPr>
          <w:rFonts w:asciiTheme="minorHAnsi" w:hAnsiTheme="minorHAnsi" w:cstheme="minorHAnsi"/>
        </w:rPr>
        <w:t xml:space="preserve"> </w:t>
      </w:r>
      <w:r w:rsidR="006D0F30" w:rsidRPr="00E57A34">
        <w:rPr>
          <w:rFonts w:asciiTheme="minorHAnsi" w:hAnsiTheme="minorHAnsi" w:cstheme="minorHAnsi"/>
        </w:rPr>
        <w:t>Balcão</w:t>
      </w:r>
      <w:r w:rsidR="00760B2B">
        <w:rPr>
          <w:rFonts w:asciiTheme="minorHAnsi" w:hAnsiTheme="minorHAnsi" w:cstheme="minorHAnsi"/>
        </w:rPr>
        <w:t xml:space="preserve"> </w:t>
      </w:r>
      <w:r w:rsidR="006D0F30" w:rsidRPr="00E57A34">
        <w:rPr>
          <w:rFonts w:asciiTheme="minorHAnsi" w:hAnsiTheme="minorHAnsi" w:cstheme="minorHAnsi"/>
        </w:rPr>
        <w:t>–</w:t>
      </w:r>
      <w:r w:rsidR="00760B2B">
        <w:rPr>
          <w:rFonts w:asciiTheme="minorHAnsi" w:hAnsiTheme="minorHAnsi" w:cstheme="minorHAnsi"/>
        </w:rPr>
        <w:t xml:space="preserve"> </w:t>
      </w:r>
      <w:r w:rsidR="006D0F30" w:rsidRPr="00E57A34">
        <w:rPr>
          <w:rFonts w:asciiTheme="minorHAnsi" w:hAnsiTheme="minorHAnsi" w:cstheme="minorHAnsi"/>
        </w:rPr>
        <w:t>Segmento</w:t>
      </w:r>
      <w:r w:rsidR="00760B2B">
        <w:rPr>
          <w:rFonts w:asciiTheme="minorHAnsi" w:hAnsiTheme="minorHAnsi" w:cstheme="minorHAnsi"/>
        </w:rPr>
        <w:t xml:space="preserve"> </w:t>
      </w:r>
      <w:r w:rsidR="006D0F30" w:rsidRPr="00E57A34">
        <w:rPr>
          <w:rFonts w:asciiTheme="minorHAnsi" w:hAnsiTheme="minorHAnsi" w:cstheme="minorHAnsi"/>
        </w:rPr>
        <w:t>CETIP</w:t>
      </w:r>
      <w:r w:rsidR="00760B2B">
        <w:rPr>
          <w:rFonts w:asciiTheme="minorHAnsi" w:hAnsiTheme="minorHAnsi" w:cstheme="minorHAnsi"/>
        </w:rPr>
        <w:t xml:space="preserve"> </w:t>
      </w:r>
      <w:r w:rsidR="006D0F30" w:rsidRPr="00E57A34">
        <w:rPr>
          <w:rFonts w:asciiTheme="minorHAnsi" w:hAnsiTheme="minorHAnsi" w:cstheme="minorHAnsi"/>
        </w:rPr>
        <w:t>UTVM</w:t>
      </w:r>
      <w:r w:rsidR="00760B2B">
        <w:rPr>
          <w:rFonts w:asciiTheme="minorHAnsi" w:hAnsiTheme="minorHAnsi" w:cstheme="minorHAnsi"/>
        </w:rPr>
        <w:t xml:space="preserve"> </w:t>
      </w:r>
      <w:r w:rsidRPr="00E57A34">
        <w:rPr>
          <w:rFonts w:asciiTheme="minorHAnsi" w:hAnsiTheme="minorHAnsi" w:cstheme="minorHAnsi"/>
        </w:rPr>
        <w:t>(“</w:t>
      </w:r>
      <w:r w:rsidR="009D2EFB" w:rsidRPr="00E57A34">
        <w:rPr>
          <w:rFonts w:asciiTheme="minorHAnsi" w:hAnsiTheme="minorHAnsi" w:cstheme="minorHAnsi"/>
          <w:u w:val="single"/>
        </w:rPr>
        <w:t>B3</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onde</w:t>
      </w:r>
      <w:r w:rsidR="00760B2B">
        <w:rPr>
          <w:rFonts w:asciiTheme="minorHAnsi" w:hAnsiTheme="minorHAnsi" w:cstheme="minorHAnsi"/>
        </w:rPr>
        <w:t xml:space="preserve"> </w:t>
      </w:r>
      <w:r w:rsidR="00224E3D" w:rsidRPr="00E57A34">
        <w:rPr>
          <w:rFonts w:asciiTheme="minorHAnsi" w:hAnsiTheme="minorHAnsi" w:cstheme="minorHAnsi"/>
        </w:rPr>
        <w:t>a</w:t>
      </w:r>
      <w:r w:rsidR="00B41542" w:rsidRPr="00E57A34">
        <w:rPr>
          <w:rFonts w:asciiTheme="minorHAnsi" w:hAnsiTheme="minorHAnsi" w:cstheme="minorHAnsi"/>
        </w:rPr>
        <w:t>s</w:t>
      </w:r>
      <w:r w:rsidR="00760B2B">
        <w:rPr>
          <w:rFonts w:asciiTheme="minorHAnsi" w:hAnsiTheme="minorHAnsi" w:cstheme="minorHAnsi"/>
        </w:rPr>
        <w:t xml:space="preserve"> </w:t>
      </w:r>
      <w:r w:rsidR="00224E3D" w:rsidRPr="00E57A34">
        <w:rPr>
          <w:rFonts w:asciiTheme="minorHAnsi" w:hAnsiTheme="minorHAnsi" w:cstheme="minorHAnsi"/>
        </w:rPr>
        <w:t>CCI</w:t>
      </w:r>
      <w:r w:rsidR="00760B2B">
        <w:rPr>
          <w:rFonts w:asciiTheme="minorHAnsi" w:hAnsiTheme="minorHAnsi" w:cstheme="minorHAnsi"/>
        </w:rPr>
        <w:t xml:space="preserve"> </w:t>
      </w:r>
      <w:r w:rsidR="00224E3D" w:rsidRPr="00E57A34">
        <w:rPr>
          <w:rFonts w:asciiTheme="minorHAnsi" w:hAnsiTheme="minorHAnsi" w:cstheme="minorHAnsi"/>
        </w:rPr>
        <w:t>ser</w:t>
      </w:r>
      <w:r w:rsidR="00B41542" w:rsidRPr="00E57A34">
        <w:rPr>
          <w:rFonts w:asciiTheme="minorHAnsi" w:hAnsiTheme="minorHAnsi" w:cstheme="minorHAnsi"/>
        </w:rPr>
        <w:t>ão</w:t>
      </w:r>
      <w:r w:rsidR="00760B2B">
        <w:rPr>
          <w:rFonts w:asciiTheme="minorHAnsi" w:hAnsiTheme="minorHAnsi" w:cstheme="minorHAnsi"/>
        </w:rPr>
        <w:t xml:space="preserve"> </w:t>
      </w:r>
      <w:r w:rsidRPr="00E57A34">
        <w:rPr>
          <w:rFonts w:asciiTheme="minorHAnsi" w:hAnsiTheme="minorHAnsi" w:cstheme="minorHAnsi"/>
        </w:rPr>
        <w:t>registrada</w:t>
      </w:r>
      <w:r w:rsidR="00B41542" w:rsidRPr="00E57A34">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favor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Securitizadora.</w:t>
      </w:r>
      <w:bookmarkEnd w:id="44"/>
    </w:p>
    <w:p w14:paraId="14D59857" w14:textId="77777777" w:rsidR="00663341" w:rsidRPr="00760B2B" w:rsidRDefault="00663341" w:rsidP="001124FB">
      <w:pPr>
        <w:widowControl/>
        <w:tabs>
          <w:tab w:val="left" w:pos="851"/>
        </w:tabs>
        <w:suppressAutoHyphens/>
        <w:autoSpaceDE w:val="0"/>
        <w:autoSpaceDN w:val="0"/>
        <w:spacing w:line="340" w:lineRule="exact"/>
        <w:outlineLvl w:val="0"/>
        <w:rPr>
          <w:rFonts w:asciiTheme="minorHAnsi" w:hAnsiTheme="minorHAnsi" w:cstheme="minorHAnsi"/>
        </w:rPr>
      </w:pPr>
    </w:p>
    <w:p w14:paraId="2E71E54E" w14:textId="0D0AF4A1" w:rsidR="0099697B" w:rsidRPr="00E57A34" w:rsidRDefault="0099697B"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u w:val="single"/>
        </w:rPr>
        <w:t>Anexo</w:t>
      </w:r>
      <w:r w:rsidR="00760B2B">
        <w:rPr>
          <w:rFonts w:asciiTheme="minorHAnsi" w:hAnsiTheme="minorHAnsi" w:cstheme="minorHAnsi"/>
          <w:u w:val="single"/>
        </w:rPr>
        <w:t xml:space="preserve"> </w:t>
      </w:r>
      <w:r w:rsidRPr="00E57A34">
        <w:rPr>
          <w:rFonts w:asciiTheme="minorHAnsi" w:hAnsiTheme="minorHAnsi" w:cstheme="minorHAnsi"/>
          <w:u w:val="single"/>
        </w:rPr>
        <w:t>I</w:t>
      </w:r>
      <w:r w:rsidR="00C82AFF" w:rsidRPr="00E57A34">
        <w:rPr>
          <w:rFonts w:asciiTheme="minorHAnsi" w:hAnsiTheme="minorHAnsi" w:cstheme="minorHAnsi"/>
          <w:u w:val="single"/>
        </w:rPr>
        <w:t>I</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cont</w:t>
      </w:r>
      <w:r w:rsidR="00DD1896">
        <w:rPr>
          <w:rFonts w:asciiTheme="minorHAnsi" w:hAnsiTheme="minorHAnsi" w:cstheme="minorHAnsi"/>
        </w:rPr>
        <w:t>é</w:t>
      </w:r>
      <w:r w:rsidRPr="00E57A34">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descrição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B41542"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identificação</w:t>
      </w:r>
      <w:r w:rsidR="00760B2B">
        <w:rPr>
          <w:rFonts w:asciiTheme="minorHAnsi" w:hAnsiTheme="minorHAnsi" w:cstheme="minorHAnsi"/>
        </w:rPr>
        <w:t xml:space="preserve"> </w:t>
      </w:r>
      <w:r w:rsidR="00BB2352">
        <w:rPr>
          <w:rFonts w:asciiTheme="minorHAnsi" w:hAnsiTheme="minorHAnsi" w:cstheme="minorHAnsi"/>
        </w:rPr>
        <w:t>do</w:t>
      </w:r>
      <w:r w:rsidR="007F198E">
        <w:rPr>
          <w:rFonts w:asciiTheme="minorHAnsi" w:hAnsiTheme="minorHAnsi" w:cstheme="minorHAnsi"/>
        </w:rPr>
        <w:t>s</w:t>
      </w:r>
      <w:r w:rsidR="00BB2352">
        <w:rPr>
          <w:rFonts w:asciiTheme="minorHAnsi" w:hAnsiTheme="minorHAnsi" w:cstheme="minorHAnsi"/>
        </w:rPr>
        <w:t xml:space="preserve"> Imóve</w:t>
      </w:r>
      <w:r w:rsidR="00F245B9">
        <w:rPr>
          <w:rFonts w:asciiTheme="minorHAnsi" w:hAnsiTheme="minorHAnsi" w:cstheme="minorHAnsi"/>
        </w:rPr>
        <w:t>is</w:t>
      </w:r>
      <w:r w:rsidR="00E16C2F">
        <w:rPr>
          <w:rFonts w:asciiTheme="minorHAnsi" w:hAnsiTheme="minorHAnsi" w:cstheme="minorHAnsi"/>
        </w:rPr>
        <w:t xml:space="preserve"> Lastro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indicação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celebração,</w:t>
      </w:r>
      <w:r w:rsidR="00760B2B">
        <w:rPr>
          <w:rFonts w:asciiTheme="minorHAnsi" w:hAnsiTheme="minorHAnsi" w:cstheme="minorHAnsi"/>
        </w:rPr>
        <w:t xml:space="preserve"> </w:t>
      </w:r>
      <w:r w:rsidRPr="00E57A34">
        <w:rPr>
          <w:rFonts w:asciiTheme="minorHAnsi" w:hAnsiTheme="minorHAnsi" w:cstheme="minorHAnsi"/>
        </w:rPr>
        <w:t>datas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vencimento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valores</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locações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respectivos</w:t>
      </w:r>
      <w:r w:rsidR="00760B2B">
        <w:rPr>
          <w:rFonts w:asciiTheme="minorHAnsi" w:hAnsiTheme="minorHAnsi" w:cstheme="minorHAnsi"/>
        </w:rPr>
        <w:t xml:space="preserve"> </w:t>
      </w:r>
      <w:r w:rsidRPr="00E57A34">
        <w:rPr>
          <w:rFonts w:asciiTheme="minorHAnsi" w:hAnsiTheme="minorHAnsi" w:cstheme="minorHAnsi"/>
        </w:rPr>
        <w:t>Contratos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Locação</w:t>
      </w:r>
      <w:r w:rsidR="00760B2B">
        <w:rPr>
          <w:rFonts w:asciiTheme="minorHAnsi" w:hAnsiTheme="minorHAnsi" w:cstheme="minorHAnsi"/>
        </w:rPr>
        <w:t xml:space="preserve"> </w:t>
      </w:r>
      <w:r w:rsidRPr="00E57A34">
        <w:rPr>
          <w:rFonts w:asciiTheme="minorHAnsi" w:hAnsiTheme="minorHAnsi" w:cstheme="minorHAnsi"/>
        </w:rPr>
        <w:t>Lastro.</w:t>
      </w:r>
    </w:p>
    <w:p w14:paraId="3D2CD83A"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rPr>
      </w:pPr>
    </w:p>
    <w:p w14:paraId="6276A811" w14:textId="02D31A95" w:rsidR="0099697B" w:rsidRDefault="0099697B" w:rsidP="001124FB">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Cessão</w:t>
      </w:r>
      <w:r w:rsidR="00760B2B">
        <w:rPr>
          <w:rFonts w:asciiTheme="minorHAnsi" w:hAnsiTheme="minorHAnsi" w:cstheme="minorHAnsi"/>
          <w:u w:val="single"/>
        </w:rPr>
        <w:t xml:space="preserve"> </w:t>
      </w:r>
      <w:r w:rsidRPr="00E57A34">
        <w:rPr>
          <w:rFonts w:asciiTheme="minorHAnsi" w:hAnsiTheme="minorHAnsi" w:cstheme="minorHAnsi"/>
          <w:u w:val="single"/>
        </w:rPr>
        <w:t>Boa,</w:t>
      </w:r>
      <w:r w:rsidR="00760B2B">
        <w:rPr>
          <w:rFonts w:asciiTheme="minorHAnsi" w:hAnsiTheme="minorHAnsi" w:cstheme="minorHAnsi"/>
          <w:u w:val="single"/>
        </w:rPr>
        <w:t xml:space="preserve"> </w:t>
      </w:r>
      <w:r w:rsidRPr="00E57A34">
        <w:rPr>
          <w:rFonts w:asciiTheme="minorHAnsi" w:hAnsiTheme="minorHAnsi" w:cstheme="minorHAnsi"/>
          <w:u w:val="single"/>
        </w:rPr>
        <w:t>Firme</w:t>
      </w:r>
      <w:r w:rsidR="00760B2B">
        <w:rPr>
          <w:rFonts w:asciiTheme="minorHAnsi" w:hAnsiTheme="minorHAnsi" w:cstheme="minorHAnsi"/>
          <w:u w:val="single"/>
        </w:rPr>
        <w:t xml:space="preserve"> </w:t>
      </w:r>
      <w:r w:rsidRPr="00E57A34">
        <w:rPr>
          <w:rFonts w:asciiTheme="minorHAnsi" w:hAnsiTheme="minorHAnsi" w:cstheme="minorHAnsi"/>
          <w:u w:val="single"/>
        </w:rPr>
        <w:t>e</w:t>
      </w:r>
      <w:r w:rsidR="00760B2B">
        <w:rPr>
          <w:rFonts w:asciiTheme="minorHAnsi" w:hAnsiTheme="minorHAnsi" w:cstheme="minorHAnsi"/>
          <w:u w:val="single"/>
        </w:rPr>
        <w:t xml:space="preserve"> </w:t>
      </w:r>
      <w:r w:rsidRPr="00E57A34">
        <w:rPr>
          <w:rFonts w:asciiTheme="minorHAnsi" w:hAnsiTheme="minorHAnsi" w:cstheme="minorHAnsi"/>
          <w:u w:val="single"/>
        </w:rPr>
        <w:t>Valiosa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Obriga</w:t>
      </w:r>
      <w:r w:rsidR="00F245B9">
        <w:rPr>
          <w:rFonts w:asciiTheme="minorHAnsi" w:hAnsiTheme="minorHAnsi" w:cstheme="minorHAnsi"/>
        </w:rPr>
        <w:t>m</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a</w:t>
      </w:r>
      <w:r w:rsidR="00F245B9">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F245B9">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adotar</w:t>
      </w:r>
      <w:r w:rsidR="00F245B9">
        <w:rPr>
          <w:rFonts w:asciiTheme="minorHAnsi" w:hAnsiTheme="minorHAnsi" w:cstheme="minorHAnsi"/>
        </w:rPr>
        <w:t>em</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nome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Securitizadora,</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medidas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fizerem</w:t>
      </w:r>
      <w:r w:rsidR="00760B2B">
        <w:rPr>
          <w:rFonts w:asciiTheme="minorHAnsi" w:hAnsiTheme="minorHAnsi" w:cstheme="minorHAnsi"/>
        </w:rPr>
        <w:t xml:space="preserve"> </w:t>
      </w:r>
      <w:r w:rsidRPr="00E57A34">
        <w:rPr>
          <w:rFonts w:asciiTheme="minorHAnsi" w:hAnsiTheme="minorHAnsi" w:cstheme="minorHAnsi"/>
        </w:rPr>
        <w:t>necessárias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fazer</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manter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sempre</w:t>
      </w:r>
      <w:r w:rsidR="00760B2B">
        <w:rPr>
          <w:rFonts w:asciiTheme="minorHAnsi" w:hAnsiTheme="minorHAnsi" w:cstheme="minorHAnsi"/>
        </w:rPr>
        <w:t xml:space="preserve"> </w:t>
      </w:r>
      <w:r w:rsidRPr="00E57A34">
        <w:rPr>
          <w:rFonts w:asciiTheme="minorHAnsi" w:hAnsiTheme="minorHAnsi" w:cstheme="minorHAnsi"/>
        </w:rPr>
        <w:t>boa,</w:t>
      </w:r>
      <w:r w:rsidR="00760B2B">
        <w:rPr>
          <w:rFonts w:asciiTheme="minorHAnsi" w:hAnsiTheme="minorHAnsi" w:cstheme="minorHAnsi"/>
        </w:rPr>
        <w:t xml:space="preserve"> </w:t>
      </w:r>
      <w:r w:rsidRPr="00E57A34">
        <w:rPr>
          <w:rFonts w:asciiTheme="minorHAnsi" w:hAnsiTheme="minorHAnsi" w:cstheme="minorHAnsi"/>
        </w:rPr>
        <w:t>firme</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valiosa.</w:t>
      </w:r>
    </w:p>
    <w:p w14:paraId="283FEBE2" w14:textId="77777777" w:rsidR="003E372D" w:rsidRDefault="003E372D" w:rsidP="001124FB">
      <w:pPr>
        <w:pStyle w:val="PargrafodaLista"/>
        <w:widowControl/>
        <w:tabs>
          <w:tab w:val="left" w:pos="851"/>
        </w:tabs>
        <w:suppressAutoHyphens/>
        <w:autoSpaceDE w:val="0"/>
        <w:autoSpaceDN w:val="0"/>
        <w:spacing w:line="340" w:lineRule="exact"/>
        <w:ind w:left="0"/>
        <w:outlineLvl w:val="0"/>
        <w:rPr>
          <w:rFonts w:asciiTheme="minorHAnsi" w:hAnsiTheme="minorHAnsi" w:cstheme="minorHAnsi"/>
        </w:rPr>
      </w:pPr>
    </w:p>
    <w:p w14:paraId="49840DBC" w14:textId="3E5283B1" w:rsidR="003E372D" w:rsidRPr="00672AE3" w:rsidRDefault="003E372D" w:rsidP="001124FB">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F029AE">
        <w:rPr>
          <w:rFonts w:asciiTheme="minorHAnsi" w:hAnsiTheme="minorHAnsi" w:cstheme="minorHAnsi"/>
          <w:u w:val="single"/>
        </w:rPr>
        <w:lastRenderedPageBreak/>
        <w:t>Solvência</w:t>
      </w:r>
      <w:r w:rsidRPr="00F029AE">
        <w:rPr>
          <w:rFonts w:asciiTheme="minorHAnsi" w:hAnsiTheme="minorHAnsi" w:cstheme="minorHAnsi"/>
        </w:rPr>
        <w:t>: A</w:t>
      </w:r>
      <w:r w:rsidR="00F245B9">
        <w:rPr>
          <w:rFonts w:asciiTheme="minorHAnsi" w:hAnsiTheme="minorHAnsi" w:cstheme="minorHAnsi"/>
        </w:rPr>
        <w:t>s</w:t>
      </w:r>
      <w:r w:rsidRPr="00F029AE">
        <w:rPr>
          <w:rFonts w:asciiTheme="minorHAnsi" w:hAnsiTheme="minorHAnsi" w:cstheme="minorHAnsi"/>
        </w:rPr>
        <w:t xml:space="preserve"> Cedente</w:t>
      </w:r>
      <w:r w:rsidR="00F245B9">
        <w:rPr>
          <w:rFonts w:asciiTheme="minorHAnsi" w:hAnsiTheme="minorHAnsi" w:cstheme="minorHAnsi"/>
        </w:rPr>
        <w:t>s</w:t>
      </w:r>
      <w:r w:rsidRPr="00F029AE">
        <w:rPr>
          <w:rFonts w:asciiTheme="minorHAnsi" w:hAnsiTheme="minorHAnsi" w:cstheme="minorHAnsi"/>
        </w:rPr>
        <w:t xml:space="preserve"> não assume</w:t>
      </w:r>
      <w:r w:rsidR="00F245B9">
        <w:rPr>
          <w:rFonts w:asciiTheme="minorHAnsi" w:hAnsiTheme="minorHAnsi" w:cstheme="minorHAnsi"/>
        </w:rPr>
        <w:t>m</w:t>
      </w:r>
      <w:r w:rsidRPr="00F029AE">
        <w:rPr>
          <w:rFonts w:asciiTheme="minorHAnsi" w:hAnsiTheme="minorHAnsi" w:cstheme="minorHAnsi"/>
        </w:rPr>
        <w:t xml:space="preserve"> qualquer coobrigação, bem como não se responsabiliza</w:t>
      </w:r>
      <w:r w:rsidR="00F245B9">
        <w:rPr>
          <w:rFonts w:asciiTheme="minorHAnsi" w:hAnsiTheme="minorHAnsi" w:cstheme="minorHAnsi"/>
        </w:rPr>
        <w:t>m</w:t>
      </w:r>
      <w:r w:rsidRPr="00F029AE">
        <w:rPr>
          <w:rFonts w:asciiTheme="minorHAnsi" w:hAnsiTheme="minorHAnsi" w:cstheme="minorHAnsi"/>
        </w:rPr>
        <w:t xml:space="preserve"> pela solvência d</w:t>
      </w:r>
      <w:r w:rsidR="006A5015">
        <w:rPr>
          <w:rFonts w:asciiTheme="minorHAnsi" w:hAnsiTheme="minorHAnsi" w:cstheme="minorHAnsi"/>
        </w:rPr>
        <w:t>os</w:t>
      </w:r>
      <w:r w:rsidRPr="00F029AE">
        <w:rPr>
          <w:rFonts w:asciiTheme="minorHAnsi" w:hAnsiTheme="minorHAnsi" w:cstheme="minorHAnsi"/>
        </w:rPr>
        <w:t xml:space="preserve"> </w:t>
      </w:r>
      <w:r w:rsidR="006A5015">
        <w:rPr>
          <w:rFonts w:asciiTheme="minorHAnsi" w:hAnsiTheme="minorHAnsi" w:cstheme="minorHAnsi"/>
        </w:rPr>
        <w:t>Locatários</w:t>
      </w:r>
      <w:r w:rsidRPr="00F029AE">
        <w:rPr>
          <w:rFonts w:asciiTheme="minorHAnsi" w:hAnsiTheme="minorHAnsi" w:cstheme="minorHAnsi"/>
        </w:rPr>
        <w:t xml:space="preserve"> em relação aos Créditos Imobiliários cedidos à Cessionária, sendo a</w:t>
      </w:r>
      <w:r w:rsidR="00F245B9">
        <w:rPr>
          <w:rFonts w:asciiTheme="minorHAnsi" w:hAnsiTheme="minorHAnsi" w:cstheme="minorHAnsi"/>
        </w:rPr>
        <w:t>s</w:t>
      </w:r>
      <w:r w:rsidRPr="00F029AE">
        <w:rPr>
          <w:rFonts w:asciiTheme="minorHAnsi" w:hAnsiTheme="minorHAnsi" w:cstheme="minorHAnsi"/>
        </w:rPr>
        <w:t xml:space="preserve"> Cedente</w:t>
      </w:r>
      <w:r w:rsidR="00F245B9">
        <w:rPr>
          <w:rFonts w:asciiTheme="minorHAnsi" w:hAnsiTheme="minorHAnsi" w:cstheme="minorHAnsi"/>
        </w:rPr>
        <w:t>s</w:t>
      </w:r>
      <w:r w:rsidRPr="00F029AE">
        <w:rPr>
          <w:rFonts w:asciiTheme="minorHAnsi" w:hAnsiTheme="minorHAnsi" w:cstheme="minorHAnsi"/>
        </w:rPr>
        <w:t xml:space="preserve"> responsáve</w:t>
      </w:r>
      <w:r w:rsidR="00F245B9">
        <w:rPr>
          <w:rFonts w:asciiTheme="minorHAnsi" w:hAnsiTheme="minorHAnsi" w:cstheme="minorHAnsi"/>
        </w:rPr>
        <w:t>is</w:t>
      </w:r>
      <w:r w:rsidRPr="00F029AE">
        <w:rPr>
          <w:rFonts w:asciiTheme="minorHAnsi" w:hAnsiTheme="minorHAnsi" w:cstheme="minorHAnsi"/>
        </w:rPr>
        <w:t xml:space="preserve"> apenas pela correta constituição, existência e validade dos Créditos Imobiliários.</w:t>
      </w:r>
    </w:p>
    <w:p w14:paraId="722C1F4B"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rPr>
      </w:pPr>
      <w:bookmarkStart w:id="45" w:name="_Ref425004965"/>
    </w:p>
    <w:p w14:paraId="7D1A7FFF" w14:textId="23FFF5E8" w:rsidR="0099697B" w:rsidRPr="00E57A34" w:rsidRDefault="0099697B" w:rsidP="001124FB">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Emissão</w:t>
      </w:r>
      <w:r w:rsidR="00760B2B">
        <w:rPr>
          <w:rFonts w:asciiTheme="minorHAnsi" w:hAnsiTheme="minorHAnsi" w:cstheme="minorHAnsi"/>
          <w:u w:val="single"/>
        </w:rPr>
        <w:t xml:space="preserve"> </w:t>
      </w:r>
      <w:r w:rsidRPr="00E57A34">
        <w:rPr>
          <w:rFonts w:asciiTheme="minorHAnsi" w:hAnsiTheme="minorHAnsi" w:cstheme="minorHAnsi"/>
          <w:u w:val="single"/>
        </w:rPr>
        <w:t>dos</w:t>
      </w:r>
      <w:r w:rsidR="00760B2B">
        <w:rPr>
          <w:rFonts w:asciiTheme="minorHAnsi" w:hAnsiTheme="minorHAnsi" w:cstheme="minorHAnsi"/>
          <w:u w:val="single"/>
        </w:rPr>
        <w:t xml:space="preserve"> </w:t>
      </w:r>
      <w:r w:rsidRPr="00E57A34">
        <w:rPr>
          <w:rFonts w:asciiTheme="minorHAnsi" w:hAnsiTheme="minorHAnsi" w:cstheme="minorHAnsi"/>
          <w:u w:val="single"/>
        </w:rPr>
        <w:t>CRI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destina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viabilizar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modo</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B41542"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serão</w:t>
      </w:r>
      <w:r w:rsidR="00760B2B">
        <w:rPr>
          <w:rFonts w:asciiTheme="minorHAnsi" w:hAnsiTheme="minorHAnsi" w:cstheme="minorHAnsi"/>
        </w:rPr>
        <w:t xml:space="preserve"> </w:t>
      </w:r>
      <w:r w:rsidRPr="00E57A34">
        <w:rPr>
          <w:rFonts w:asciiTheme="minorHAnsi" w:hAnsiTheme="minorHAnsi" w:cstheme="minorHAnsi"/>
        </w:rPr>
        <w:t>vinculados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00DD1896">
        <w:rPr>
          <w:rFonts w:asciiTheme="minorHAnsi" w:hAnsiTheme="minorHAnsi" w:cstheme="minorHAnsi"/>
        </w:rPr>
        <w:t xml:space="preserve">vencimento e </w:t>
      </w:r>
      <w:r w:rsidRPr="00E57A34">
        <w:rPr>
          <w:rFonts w:asciiTheme="minorHAnsi" w:hAnsiTheme="minorHAnsi" w:cstheme="minorHAnsi"/>
        </w:rPr>
        <w:t>resgate</w:t>
      </w:r>
      <w:r w:rsidR="00760B2B">
        <w:rPr>
          <w:rFonts w:asciiTheme="minorHAnsi" w:hAnsiTheme="minorHAnsi" w:cstheme="minorHAnsi"/>
        </w:rPr>
        <w:t xml:space="preserve"> </w:t>
      </w:r>
      <w:r w:rsidRPr="00E57A34">
        <w:rPr>
          <w:rFonts w:asciiTheme="minorHAnsi" w:hAnsiTheme="minorHAnsi" w:cstheme="minorHAnsi"/>
        </w:rPr>
        <w:t>destes.</w:t>
      </w:r>
      <w:r w:rsidR="00760B2B">
        <w:rPr>
          <w:rFonts w:asciiTheme="minorHAnsi" w:hAnsiTheme="minorHAnsi" w:cstheme="minorHAnsi"/>
        </w:rPr>
        <w:t xml:space="preserve"> </w:t>
      </w:r>
      <w:r w:rsidRPr="00E57A34">
        <w:rPr>
          <w:rFonts w:asciiTheme="minorHAnsi" w:hAnsiTheme="minorHAnsi" w:cstheme="minorHAnsi"/>
        </w:rPr>
        <w:t>Desta</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reconhecem</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enquanto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estiver</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vigor,</w:t>
      </w:r>
      <w:r w:rsidR="00760B2B">
        <w:rPr>
          <w:rFonts w:asciiTheme="minorHAnsi" w:hAnsiTheme="minorHAnsi" w:cstheme="minorHAnsi"/>
        </w:rPr>
        <w:t xml:space="preserve"> </w:t>
      </w:r>
      <w:r w:rsidRPr="00E57A34">
        <w:rPr>
          <w:rFonts w:asciiTheme="minorHAnsi" w:hAnsiTheme="minorHAnsi" w:cstheme="minorHAnsi"/>
        </w:rPr>
        <w:t>é</w:t>
      </w:r>
      <w:r w:rsidR="00760B2B">
        <w:rPr>
          <w:rFonts w:asciiTheme="minorHAnsi" w:hAnsiTheme="minorHAnsi" w:cstheme="minorHAnsi"/>
        </w:rPr>
        <w:t xml:space="preserve"> </w:t>
      </w:r>
      <w:r w:rsidRPr="00E57A34">
        <w:rPr>
          <w:rFonts w:asciiTheme="minorHAnsi" w:hAnsiTheme="minorHAnsi" w:cstheme="minorHAnsi"/>
        </w:rPr>
        <w:t>essencial</w:t>
      </w:r>
      <w:r w:rsidR="00760B2B">
        <w:rPr>
          <w:rFonts w:asciiTheme="minorHAnsi" w:hAnsiTheme="minorHAnsi" w:cstheme="minorHAnsi"/>
        </w:rPr>
        <w:t xml:space="preserve"> </w:t>
      </w:r>
      <w:r w:rsidR="00400593">
        <w:rPr>
          <w:rFonts w:asciiTheme="minorHAnsi" w:hAnsiTheme="minorHAnsi" w:cstheme="minorHAnsi"/>
        </w:rPr>
        <w:t xml:space="preserve">para a operação de securitização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B41542"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mantenham</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seu</w:t>
      </w:r>
      <w:r w:rsidR="00760B2B">
        <w:rPr>
          <w:rFonts w:asciiTheme="minorHAnsi" w:hAnsiTheme="minorHAnsi" w:cstheme="minorHAnsi"/>
        </w:rPr>
        <w:t xml:space="preserve"> </w:t>
      </w:r>
      <w:r w:rsidRPr="00E57A34">
        <w:rPr>
          <w:rFonts w:asciiTheme="minorHAnsi" w:hAnsiTheme="minorHAnsi" w:cstheme="minorHAnsi"/>
        </w:rPr>
        <w:t>curso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Pr="00E57A34">
        <w:rPr>
          <w:rFonts w:asciiTheme="minorHAnsi" w:hAnsiTheme="minorHAnsi" w:cstheme="minorHAnsi"/>
        </w:rPr>
        <w:t>características</w:t>
      </w:r>
      <w:r w:rsidR="00760B2B">
        <w:rPr>
          <w:rFonts w:asciiTheme="minorHAnsi" w:hAnsiTheme="minorHAnsi" w:cstheme="minorHAnsi"/>
        </w:rPr>
        <w:t xml:space="preserve"> </w:t>
      </w:r>
      <w:r w:rsidRPr="00E57A34">
        <w:rPr>
          <w:rFonts w:asciiTheme="minorHAnsi" w:hAnsiTheme="minorHAnsi" w:cstheme="minorHAnsi"/>
        </w:rPr>
        <w:t>atuais,</w:t>
      </w:r>
      <w:r w:rsidR="00760B2B">
        <w:rPr>
          <w:rFonts w:asciiTheme="minorHAnsi" w:hAnsiTheme="minorHAnsi" w:cstheme="minorHAnsi"/>
        </w:rPr>
        <w:t xml:space="preserve"> </w:t>
      </w:r>
      <w:r w:rsidRPr="00E57A34">
        <w:rPr>
          <w:rFonts w:asciiTheme="minorHAnsi" w:hAnsiTheme="minorHAnsi" w:cstheme="minorHAnsi"/>
        </w:rPr>
        <w:t>sendo</w:t>
      </w:r>
      <w:r w:rsidR="00760B2B">
        <w:rPr>
          <w:rFonts w:asciiTheme="minorHAnsi" w:hAnsiTheme="minorHAnsi" w:cstheme="minorHAnsi"/>
        </w:rPr>
        <w:t xml:space="preserve"> </w:t>
      </w:r>
      <w:r w:rsidRPr="00E57A34">
        <w:rPr>
          <w:rFonts w:asciiTheme="minorHAnsi" w:hAnsiTheme="minorHAnsi" w:cstheme="minorHAnsi"/>
        </w:rPr>
        <w:t>certo</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eventuais</w:t>
      </w:r>
      <w:r w:rsidR="00760B2B">
        <w:rPr>
          <w:rFonts w:asciiTheme="minorHAnsi" w:hAnsiTheme="minorHAnsi" w:cstheme="minorHAnsi"/>
        </w:rPr>
        <w:t xml:space="preserve"> </w:t>
      </w:r>
      <w:r w:rsidRPr="00E57A34">
        <w:rPr>
          <w:rFonts w:asciiTheme="minorHAnsi" w:hAnsiTheme="minorHAnsi" w:cstheme="minorHAnsi"/>
        </w:rPr>
        <w:t>alterações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tais</w:t>
      </w:r>
      <w:r w:rsidR="00760B2B">
        <w:rPr>
          <w:rFonts w:asciiTheme="minorHAnsi" w:hAnsiTheme="minorHAnsi" w:cstheme="minorHAnsi"/>
        </w:rPr>
        <w:t xml:space="preserve"> </w:t>
      </w:r>
      <w:r w:rsidRPr="00E57A34">
        <w:rPr>
          <w:rFonts w:asciiTheme="minorHAnsi" w:hAnsiTheme="minorHAnsi" w:cstheme="minorHAnsi"/>
        </w:rPr>
        <w:t>características</w:t>
      </w:r>
      <w:r w:rsidR="00760B2B">
        <w:rPr>
          <w:rFonts w:asciiTheme="minorHAnsi" w:hAnsiTheme="minorHAnsi" w:cstheme="minorHAnsi"/>
        </w:rPr>
        <w:t xml:space="preserve"> </w:t>
      </w:r>
      <w:r w:rsidRPr="00E57A34">
        <w:rPr>
          <w:rFonts w:asciiTheme="minorHAnsi" w:hAnsiTheme="minorHAnsi" w:cstheme="minorHAnsi"/>
        </w:rPr>
        <w:t>afetarão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consequentemente,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lastro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Pr="00E57A34">
        <w:rPr>
          <w:rFonts w:asciiTheme="minorHAnsi" w:hAnsiTheme="minorHAnsi" w:cstheme="minorHAnsi"/>
          <w:color w:val="000000"/>
        </w:rPr>
        <w:t>.</w:t>
      </w:r>
      <w:bookmarkEnd w:id="45"/>
      <w:r w:rsidR="00497322">
        <w:rPr>
          <w:rFonts w:asciiTheme="minorHAnsi" w:hAnsiTheme="minorHAnsi" w:cstheme="minorHAnsi"/>
          <w:color w:val="000000"/>
        </w:rPr>
        <w:t xml:space="preserve"> Em reconhecimento desse fato, a</w:t>
      </w:r>
      <w:r w:rsidR="00F245B9">
        <w:rPr>
          <w:rFonts w:asciiTheme="minorHAnsi" w:hAnsiTheme="minorHAnsi" w:cstheme="minorHAnsi"/>
          <w:color w:val="000000"/>
        </w:rPr>
        <w:t>s</w:t>
      </w:r>
      <w:r w:rsidR="00497322">
        <w:rPr>
          <w:rFonts w:asciiTheme="minorHAnsi" w:hAnsiTheme="minorHAnsi" w:cstheme="minorHAnsi"/>
          <w:color w:val="000000"/>
        </w:rPr>
        <w:t xml:space="preserve"> Cedente</w:t>
      </w:r>
      <w:r w:rsidR="00F245B9">
        <w:rPr>
          <w:rFonts w:asciiTheme="minorHAnsi" w:hAnsiTheme="minorHAnsi" w:cstheme="minorHAnsi"/>
          <w:color w:val="000000"/>
        </w:rPr>
        <w:t>s</w:t>
      </w:r>
      <w:r w:rsidR="00497322">
        <w:rPr>
          <w:rFonts w:asciiTheme="minorHAnsi" w:hAnsiTheme="minorHAnsi" w:cstheme="minorHAnsi"/>
          <w:color w:val="000000"/>
        </w:rPr>
        <w:t xml:space="preserve"> se obriga</w:t>
      </w:r>
      <w:r w:rsidR="00F245B9">
        <w:rPr>
          <w:rFonts w:asciiTheme="minorHAnsi" w:hAnsiTheme="minorHAnsi" w:cstheme="minorHAnsi"/>
          <w:color w:val="000000"/>
        </w:rPr>
        <w:t>m</w:t>
      </w:r>
      <w:r w:rsidR="00497322">
        <w:rPr>
          <w:rFonts w:asciiTheme="minorHAnsi" w:hAnsiTheme="minorHAnsi" w:cstheme="minorHAnsi"/>
          <w:color w:val="000000"/>
        </w:rPr>
        <w:t xml:space="preserve"> perante a Cessionária a não realizar qualquer alteração nos Contratos de Locação Lastro</w:t>
      </w:r>
      <w:r w:rsidR="001D063A">
        <w:rPr>
          <w:rFonts w:asciiTheme="minorHAnsi" w:hAnsiTheme="minorHAnsi" w:cstheme="minorHAnsi"/>
          <w:color w:val="000000"/>
        </w:rPr>
        <w:t>, inclusive mas não limitado, àquelas</w:t>
      </w:r>
      <w:r w:rsidR="00497322">
        <w:rPr>
          <w:rFonts w:asciiTheme="minorHAnsi" w:hAnsiTheme="minorHAnsi" w:cstheme="minorHAnsi"/>
          <w:color w:val="000000"/>
        </w:rPr>
        <w:t xml:space="preserve"> que resulte</w:t>
      </w:r>
      <w:r w:rsidR="001D063A">
        <w:rPr>
          <w:rFonts w:asciiTheme="minorHAnsi" w:hAnsiTheme="minorHAnsi" w:cstheme="minorHAnsi"/>
          <w:color w:val="000000"/>
        </w:rPr>
        <w:t>m</w:t>
      </w:r>
      <w:r w:rsidR="00497322">
        <w:rPr>
          <w:rFonts w:asciiTheme="minorHAnsi" w:hAnsiTheme="minorHAnsi" w:cstheme="minorHAnsi"/>
          <w:color w:val="000000"/>
        </w:rPr>
        <w:t xml:space="preserve"> na redução do montante, alteração do prazo de pagamento, eliminação de garantias, alteração da forma de atualização monetária e dos encargos moratórios dos Créditos Imobiliários, bem como das disposições referentes </w:t>
      </w:r>
      <w:r w:rsidR="006A5015">
        <w:rPr>
          <w:rFonts w:asciiTheme="minorHAnsi" w:hAnsiTheme="minorHAnsi" w:cstheme="minorHAnsi"/>
          <w:color w:val="000000"/>
        </w:rPr>
        <w:t>à</w:t>
      </w:r>
      <w:r w:rsidR="00497322">
        <w:rPr>
          <w:rFonts w:asciiTheme="minorHAnsi" w:hAnsiTheme="minorHAnsi" w:cstheme="minorHAnsi"/>
          <w:color w:val="000000"/>
        </w:rPr>
        <w:t xml:space="preserve"> cessão de créditos e à rescisão, sem a prévia e expressa anuência da Cessionária.</w:t>
      </w:r>
      <w:r w:rsidR="00F6433A" w:rsidRPr="00F6433A">
        <w:rPr>
          <w:rFonts w:asciiTheme="minorHAnsi" w:hAnsiTheme="minorHAnsi" w:cstheme="minorHAnsi"/>
          <w:color w:val="000000"/>
        </w:rPr>
        <w:t xml:space="preserve"> </w:t>
      </w:r>
      <w:r w:rsidR="00F6433A">
        <w:rPr>
          <w:rFonts w:asciiTheme="minorHAnsi" w:hAnsiTheme="minorHAnsi" w:cstheme="minorHAnsi"/>
          <w:color w:val="000000"/>
        </w:rPr>
        <w:t>Nesse sentido,</w:t>
      </w:r>
      <w:r w:rsidR="00641728">
        <w:rPr>
          <w:rFonts w:asciiTheme="minorHAnsi" w:hAnsiTheme="minorHAnsi" w:cstheme="minorHAnsi"/>
          <w:color w:val="000000"/>
        </w:rPr>
        <w:t xml:space="preserve"> sem prejuízo da obrigação prevista na Cláusula 6.3 e seguintes deste Contrato, </w:t>
      </w:r>
      <w:r w:rsidR="00F6433A">
        <w:rPr>
          <w:rFonts w:asciiTheme="minorHAnsi" w:hAnsiTheme="minorHAnsi" w:cstheme="minorHAnsi"/>
          <w:color w:val="000000"/>
        </w:rPr>
        <w:t>as Cedentes responderão perante os titulares do CRI pelas perdas e prejuízos comprovadamente causados a estes em razão de (i) eventual alteração dos termos e condições dos Contratos de Locação Lastro e/ou de qualquer um dos Documentos da Operação de que seja parte, exceto se permitida nos termos deste Contrato e demais Documentos da Operação; e (ii) toda e qualquer alteração de forma adversa do fluxo e volume de pagamento dos Créditos Imobiliários sem a prévia e expressa anuência da Cessionária e dos titulares dos CRI.</w:t>
      </w:r>
    </w:p>
    <w:p w14:paraId="5221EA4C"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rPr>
      </w:pPr>
    </w:p>
    <w:p w14:paraId="5B68F657" w14:textId="0E6056D9" w:rsidR="00B104F8" w:rsidRDefault="0099697B" w:rsidP="001124FB">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u w:val="single"/>
        </w:rPr>
      </w:pPr>
      <w:r w:rsidRPr="00B104F8">
        <w:rPr>
          <w:rFonts w:asciiTheme="minorHAnsi" w:hAnsiTheme="minorHAnsi" w:cstheme="minorHAnsi"/>
          <w:u w:val="single"/>
        </w:rPr>
        <w:t>Exigências</w:t>
      </w:r>
      <w:r w:rsidR="00760B2B" w:rsidRPr="00B104F8">
        <w:rPr>
          <w:rFonts w:asciiTheme="minorHAnsi" w:hAnsiTheme="minorHAnsi" w:cstheme="minorHAnsi"/>
          <w:u w:val="single"/>
        </w:rPr>
        <w:t xml:space="preserve"> </w:t>
      </w:r>
      <w:r w:rsidRPr="00B104F8">
        <w:rPr>
          <w:rFonts w:asciiTheme="minorHAnsi" w:hAnsiTheme="minorHAnsi" w:cstheme="minorHAnsi"/>
          <w:u w:val="single"/>
        </w:rPr>
        <w:t>da</w:t>
      </w:r>
      <w:r w:rsidR="00760B2B" w:rsidRPr="00B104F8">
        <w:rPr>
          <w:rFonts w:asciiTheme="minorHAnsi" w:hAnsiTheme="minorHAnsi" w:cstheme="minorHAnsi"/>
          <w:u w:val="single"/>
        </w:rPr>
        <w:t xml:space="preserve"> </w:t>
      </w:r>
      <w:r w:rsidRPr="00B104F8">
        <w:rPr>
          <w:rFonts w:asciiTheme="minorHAnsi" w:hAnsiTheme="minorHAnsi" w:cstheme="minorHAnsi"/>
          <w:u w:val="single"/>
        </w:rPr>
        <w:t>CVM,</w:t>
      </w:r>
      <w:r w:rsidR="00760B2B" w:rsidRPr="00B104F8">
        <w:rPr>
          <w:rFonts w:asciiTheme="minorHAnsi" w:hAnsiTheme="minorHAnsi" w:cstheme="minorHAnsi"/>
          <w:u w:val="single"/>
        </w:rPr>
        <w:t xml:space="preserve"> </w:t>
      </w:r>
      <w:r w:rsidRPr="00B104F8">
        <w:rPr>
          <w:rFonts w:asciiTheme="minorHAnsi" w:hAnsiTheme="minorHAnsi" w:cstheme="minorHAnsi"/>
          <w:u w:val="single"/>
        </w:rPr>
        <w:t>da</w:t>
      </w:r>
      <w:r w:rsidR="00760B2B" w:rsidRPr="00B104F8">
        <w:rPr>
          <w:rFonts w:asciiTheme="minorHAnsi" w:hAnsiTheme="minorHAnsi" w:cstheme="minorHAnsi"/>
          <w:u w:val="single"/>
        </w:rPr>
        <w:t xml:space="preserve"> </w:t>
      </w:r>
      <w:r w:rsidR="009D2EFB" w:rsidRPr="00B104F8">
        <w:rPr>
          <w:rFonts w:asciiTheme="minorHAnsi" w:hAnsiTheme="minorHAnsi" w:cstheme="minorHAnsi"/>
          <w:u w:val="single"/>
        </w:rPr>
        <w:t>B3</w:t>
      </w:r>
      <w:r w:rsidR="00760B2B" w:rsidRPr="00B104F8">
        <w:rPr>
          <w:rFonts w:asciiTheme="minorHAnsi" w:hAnsiTheme="minorHAnsi" w:cstheme="minorHAnsi"/>
          <w:u w:val="single"/>
        </w:rPr>
        <w:t xml:space="preserve"> </w:t>
      </w:r>
      <w:r w:rsidRPr="00B104F8">
        <w:rPr>
          <w:rFonts w:asciiTheme="minorHAnsi" w:hAnsiTheme="minorHAnsi" w:cstheme="minorHAnsi"/>
          <w:u w:val="single"/>
        </w:rPr>
        <w:t>ou</w:t>
      </w:r>
      <w:r w:rsidR="00760B2B" w:rsidRPr="00B104F8">
        <w:rPr>
          <w:rFonts w:asciiTheme="minorHAnsi" w:hAnsiTheme="minorHAnsi" w:cstheme="minorHAnsi"/>
          <w:u w:val="single"/>
        </w:rPr>
        <w:t xml:space="preserve"> </w:t>
      </w:r>
      <w:r w:rsidRPr="00B104F8">
        <w:rPr>
          <w:rFonts w:asciiTheme="minorHAnsi" w:hAnsiTheme="minorHAnsi" w:cstheme="minorHAnsi"/>
          <w:u w:val="single"/>
        </w:rPr>
        <w:t>entidade</w:t>
      </w:r>
      <w:r w:rsidR="00760B2B" w:rsidRPr="00B104F8">
        <w:rPr>
          <w:rFonts w:asciiTheme="minorHAnsi" w:hAnsiTheme="minorHAnsi" w:cstheme="minorHAnsi"/>
          <w:u w:val="single"/>
        </w:rPr>
        <w:t xml:space="preserve"> </w:t>
      </w:r>
      <w:r w:rsidRPr="00B104F8">
        <w:rPr>
          <w:rFonts w:asciiTheme="minorHAnsi" w:hAnsiTheme="minorHAnsi" w:cstheme="minorHAnsi"/>
          <w:u w:val="single"/>
        </w:rPr>
        <w:t>autorreguladora</w:t>
      </w:r>
      <w:r w:rsidRPr="00B104F8">
        <w:rPr>
          <w:rFonts w:asciiTheme="minorHAnsi" w:hAnsiTheme="minorHAnsi" w:cstheme="minorHAnsi"/>
        </w:rPr>
        <w:t>:</w:t>
      </w:r>
      <w:r w:rsidR="00760B2B" w:rsidRPr="00B104F8">
        <w:rPr>
          <w:rFonts w:asciiTheme="minorHAnsi" w:hAnsiTheme="minorHAnsi" w:cstheme="minorHAnsi"/>
        </w:rPr>
        <w:t xml:space="preserve"> </w:t>
      </w:r>
      <w:r w:rsidRPr="00B104F8">
        <w:rPr>
          <w:rFonts w:asciiTheme="minorHAnsi" w:hAnsiTheme="minorHAnsi" w:cstheme="minorHAnsi"/>
        </w:rPr>
        <w:t>Em</w:t>
      </w:r>
      <w:r w:rsidR="00760B2B" w:rsidRPr="00B104F8">
        <w:rPr>
          <w:rFonts w:asciiTheme="minorHAnsi" w:hAnsiTheme="minorHAnsi" w:cstheme="minorHAnsi"/>
        </w:rPr>
        <w:t xml:space="preserve"> </w:t>
      </w:r>
      <w:r w:rsidRPr="00B104F8">
        <w:rPr>
          <w:rFonts w:asciiTheme="minorHAnsi" w:hAnsiTheme="minorHAnsi" w:cstheme="minorHAnsi"/>
        </w:rPr>
        <w:t>decorrência</w:t>
      </w:r>
      <w:r w:rsidR="00760B2B" w:rsidRPr="00B104F8">
        <w:rPr>
          <w:rFonts w:asciiTheme="minorHAnsi" w:hAnsiTheme="minorHAnsi" w:cstheme="minorHAnsi"/>
        </w:rPr>
        <w:t xml:space="preserve"> </w:t>
      </w:r>
      <w:r w:rsidRPr="00B104F8">
        <w:rPr>
          <w:rFonts w:asciiTheme="minorHAnsi" w:hAnsiTheme="minorHAnsi" w:cstheme="minorHAnsi"/>
        </w:rPr>
        <w:t>do</w:t>
      </w:r>
      <w:r w:rsidR="00760B2B" w:rsidRPr="00B104F8">
        <w:rPr>
          <w:rFonts w:asciiTheme="minorHAnsi" w:hAnsiTheme="minorHAnsi" w:cstheme="minorHAnsi"/>
        </w:rPr>
        <w:t xml:space="preserve"> </w:t>
      </w:r>
      <w:r w:rsidRPr="00B104F8">
        <w:rPr>
          <w:rFonts w:asciiTheme="minorHAnsi" w:hAnsiTheme="minorHAnsi" w:cstheme="minorHAnsi"/>
        </w:rPr>
        <w:t>estabelecido</w:t>
      </w:r>
      <w:r w:rsidR="00760B2B" w:rsidRPr="00B104F8">
        <w:rPr>
          <w:rFonts w:asciiTheme="minorHAnsi" w:hAnsiTheme="minorHAnsi" w:cstheme="minorHAnsi"/>
        </w:rPr>
        <w:t xml:space="preserve"> </w:t>
      </w:r>
      <w:r w:rsidRPr="00B104F8">
        <w:rPr>
          <w:rFonts w:asciiTheme="minorHAnsi" w:hAnsiTheme="minorHAnsi" w:cstheme="minorHAnsi"/>
        </w:rPr>
        <w:t>na</w:t>
      </w:r>
      <w:r w:rsidR="00DD1896">
        <w:rPr>
          <w:rFonts w:asciiTheme="minorHAnsi" w:hAnsiTheme="minorHAnsi" w:cstheme="minorHAnsi"/>
        </w:rPr>
        <w:t>s</w:t>
      </w:r>
      <w:r w:rsidR="00760B2B" w:rsidRPr="00B104F8">
        <w:rPr>
          <w:rFonts w:asciiTheme="minorHAnsi" w:hAnsiTheme="minorHAnsi" w:cstheme="minorHAnsi"/>
        </w:rPr>
        <w:t xml:space="preserve"> </w:t>
      </w:r>
      <w:r w:rsidRPr="00B104F8">
        <w:rPr>
          <w:rFonts w:asciiTheme="minorHAnsi" w:hAnsiTheme="minorHAnsi" w:cstheme="minorHAnsi"/>
        </w:rPr>
        <w:t>Cláusula</w:t>
      </w:r>
      <w:r w:rsidR="00DD1896">
        <w:rPr>
          <w:rFonts w:asciiTheme="minorHAnsi" w:hAnsiTheme="minorHAnsi" w:cstheme="minorHAnsi"/>
        </w:rPr>
        <w:t>s</w:t>
      </w:r>
      <w:r w:rsidR="00760B2B" w:rsidRPr="00B104F8">
        <w:rPr>
          <w:rFonts w:asciiTheme="minorHAnsi" w:hAnsiTheme="minorHAnsi" w:cstheme="minorHAnsi"/>
        </w:rPr>
        <w:t xml:space="preserve"> </w:t>
      </w:r>
      <w:r w:rsidR="00421F8E" w:rsidRPr="00B104F8">
        <w:rPr>
          <w:rFonts w:asciiTheme="minorHAnsi" w:hAnsiTheme="minorHAnsi" w:cstheme="minorHAnsi"/>
        </w:rPr>
        <w:t>1.</w:t>
      </w:r>
      <w:r w:rsidR="00DD1896">
        <w:rPr>
          <w:rFonts w:asciiTheme="minorHAnsi" w:hAnsiTheme="minorHAnsi" w:cstheme="minorHAnsi"/>
        </w:rPr>
        <w:t>5</w:t>
      </w:r>
      <w:r w:rsidR="00DD1896" w:rsidRPr="00B104F8">
        <w:rPr>
          <w:rFonts w:asciiTheme="minorHAnsi" w:hAnsiTheme="minorHAnsi" w:cstheme="minorHAnsi"/>
        </w:rPr>
        <w:t xml:space="preserve"> </w:t>
      </w:r>
      <w:r w:rsidR="001D063A">
        <w:rPr>
          <w:rFonts w:asciiTheme="minorHAnsi" w:hAnsiTheme="minorHAnsi" w:cstheme="minorHAnsi"/>
        </w:rPr>
        <w:t>a</w:t>
      </w:r>
      <w:r w:rsidR="00DD1896">
        <w:rPr>
          <w:rFonts w:asciiTheme="minorHAnsi" w:hAnsiTheme="minorHAnsi" w:cstheme="minorHAnsi"/>
        </w:rPr>
        <w:t xml:space="preserve"> </w:t>
      </w:r>
      <w:r w:rsidR="00421F8E" w:rsidRPr="00B104F8">
        <w:rPr>
          <w:rFonts w:asciiTheme="minorHAnsi" w:hAnsiTheme="minorHAnsi" w:cstheme="minorHAnsi"/>
        </w:rPr>
        <w:t>1.</w:t>
      </w:r>
      <w:r w:rsidR="001D063A">
        <w:rPr>
          <w:rFonts w:asciiTheme="minorHAnsi" w:hAnsiTheme="minorHAnsi" w:cstheme="minorHAnsi"/>
        </w:rPr>
        <w:t>7</w:t>
      </w:r>
      <w:r w:rsidR="00760B2B" w:rsidRPr="00B104F8">
        <w:rPr>
          <w:rFonts w:asciiTheme="minorHAnsi" w:hAnsiTheme="minorHAnsi" w:cstheme="minorHAnsi"/>
        </w:rPr>
        <w:t xml:space="preserve"> </w:t>
      </w:r>
      <w:r w:rsidR="00421F8E" w:rsidRPr="00B104F8">
        <w:rPr>
          <w:rFonts w:asciiTheme="minorHAnsi" w:hAnsiTheme="minorHAnsi" w:cstheme="minorHAnsi"/>
        </w:rPr>
        <w:t>acima</w:t>
      </w:r>
      <w:r w:rsidRPr="00B104F8">
        <w:rPr>
          <w:rFonts w:asciiTheme="minorHAnsi" w:hAnsiTheme="minorHAnsi" w:cstheme="minorHAnsi"/>
        </w:rPr>
        <w:t>,</w:t>
      </w:r>
      <w:r w:rsidR="00760B2B" w:rsidRPr="00B104F8">
        <w:rPr>
          <w:rFonts w:asciiTheme="minorHAnsi" w:hAnsiTheme="minorHAnsi" w:cstheme="minorHAnsi"/>
        </w:rPr>
        <w:t xml:space="preserve"> </w:t>
      </w:r>
      <w:r w:rsidRPr="00B104F8">
        <w:rPr>
          <w:rFonts w:asciiTheme="minorHAnsi" w:hAnsiTheme="minorHAnsi" w:cstheme="minorHAnsi"/>
        </w:rPr>
        <w:t>a</w:t>
      </w:r>
      <w:r w:rsidR="00F245B9">
        <w:rPr>
          <w:rFonts w:asciiTheme="minorHAnsi" w:hAnsiTheme="minorHAnsi" w:cstheme="minorHAnsi"/>
        </w:rPr>
        <w:t>s</w:t>
      </w:r>
      <w:r w:rsidR="00760B2B" w:rsidRPr="00B104F8">
        <w:rPr>
          <w:rFonts w:asciiTheme="minorHAnsi" w:hAnsiTheme="minorHAnsi" w:cstheme="minorHAnsi"/>
        </w:rPr>
        <w:t xml:space="preserve"> </w:t>
      </w:r>
      <w:r w:rsidRPr="00B104F8">
        <w:rPr>
          <w:rFonts w:asciiTheme="minorHAnsi" w:hAnsiTheme="minorHAnsi" w:cstheme="minorHAnsi"/>
        </w:rPr>
        <w:t>Cedente</w:t>
      </w:r>
      <w:r w:rsidR="00F245B9">
        <w:rPr>
          <w:rFonts w:asciiTheme="minorHAnsi" w:hAnsiTheme="minorHAnsi" w:cstheme="minorHAnsi"/>
        </w:rPr>
        <w:t>s</w:t>
      </w:r>
      <w:r w:rsidR="00A925CF" w:rsidRPr="00B104F8">
        <w:rPr>
          <w:rFonts w:asciiTheme="minorHAnsi" w:hAnsiTheme="minorHAnsi" w:cstheme="minorHAnsi"/>
        </w:rPr>
        <w:t xml:space="preserve"> e os Fiadores</w:t>
      </w:r>
      <w:r w:rsidR="00760B2B" w:rsidRPr="00B104F8">
        <w:rPr>
          <w:rFonts w:asciiTheme="minorHAnsi" w:hAnsiTheme="minorHAnsi" w:cstheme="minorHAnsi"/>
        </w:rPr>
        <w:t xml:space="preserve"> </w:t>
      </w:r>
      <w:r w:rsidRPr="00B104F8">
        <w:rPr>
          <w:rFonts w:asciiTheme="minorHAnsi" w:hAnsiTheme="minorHAnsi" w:cstheme="minorHAnsi"/>
        </w:rPr>
        <w:t>declara</w:t>
      </w:r>
      <w:r w:rsidR="00A925CF" w:rsidRPr="00B104F8">
        <w:rPr>
          <w:rFonts w:asciiTheme="minorHAnsi" w:hAnsiTheme="minorHAnsi" w:cstheme="minorHAnsi"/>
        </w:rPr>
        <w:t>m</w:t>
      </w:r>
      <w:r w:rsidR="00760B2B" w:rsidRPr="00B104F8">
        <w:rPr>
          <w:rFonts w:asciiTheme="minorHAnsi" w:hAnsiTheme="minorHAnsi" w:cstheme="minorHAnsi"/>
        </w:rPr>
        <w:t xml:space="preserve"> </w:t>
      </w:r>
      <w:r w:rsidR="00766376" w:rsidRPr="00B104F8">
        <w:rPr>
          <w:rFonts w:asciiTheme="minorHAnsi" w:hAnsiTheme="minorHAnsi" w:cstheme="minorHAnsi"/>
        </w:rPr>
        <w:t>que</w:t>
      </w:r>
      <w:r w:rsidR="00760B2B" w:rsidRPr="00B104F8">
        <w:rPr>
          <w:rFonts w:asciiTheme="minorHAnsi" w:hAnsiTheme="minorHAnsi" w:cstheme="minorHAnsi"/>
        </w:rPr>
        <w:t xml:space="preserve"> </w:t>
      </w:r>
      <w:r w:rsidR="00766376" w:rsidRPr="00B104F8">
        <w:rPr>
          <w:rFonts w:asciiTheme="minorHAnsi" w:hAnsiTheme="minorHAnsi" w:cstheme="minorHAnsi"/>
        </w:rPr>
        <w:t>t</w:t>
      </w:r>
      <w:r w:rsidR="00A925CF" w:rsidRPr="00B104F8">
        <w:rPr>
          <w:rFonts w:asciiTheme="minorHAnsi" w:hAnsiTheme="minorHAnsi" w:cstheme="minorHAnsi"/>
        </w:rPr>
        <w:t>ê</w:t>
      </w:r>
      <w:r w:rsidR="00766376" w:rsidRPr="00B104F8">
        <w:rPr>
          <w:rFonts w:asciiTheme="minorHAnsi" w:hAnsiTheme="minorHAnsi" w:cstheme="minorHAnsi"/>
        </w:rPr>
        <w:t>m</w:t>
      </w:r>
      <w:r w:rsidR="00760B2B" w:rsidRPr="00B104F8">
        <w:rPr>
          <w:rFonts w:asciiTheme="minorHAnsi" w:hAnsiTheme="minorHAnsi" w:cstheme="minorHAnsi"/>
        </w:rPr>
        <w:t xml:space="preserve"> </w:t>
      </w:r>
      <w:r w:rsidR="00766376" w:rsidRPr="00B104F8">
        <w:rPr>
          <w:rFonts w:asciiTheme="minorHAnsi" w:hAnsiTheme="minorHAnsi" w:cstheme="minorHAnsi"/>
        </w:rPr>
        <w:t>ciência</w:t>
      </w:r>
      <w:r w:rsidR="00760B2B" w:rsidRPr="00B104F8">
        <w:rPr>
          <w:rFonts w:asciiTheme="minorHAnsi" w:hAnsiTheme="minorHAnsi" w:cstheme="minorHAnsi"/>
        </w:rPr>
        <w:t xml:space="preserve"> </w:t>
      </w:r>
      <w:r w:rsidRPr="00B104F8">
        <w:rPr>
          <w:rFonts w:asciiTheme="minorHAnsi" w:hAnsiTheme="minorHAnsi" w:cstheme="minorHAnsi"/>
        </w:rPr>
        <w:t>de</w:t>
      </w:r>
      <w:r w:rsidR="00760B2B" w:rsidRPr="00B104F8">
        <w:rPr>
          <w:rFonts w:asciiTheme="minorHAnsi" w:hAnsiTheme="minorHAnsi" w:cstheme="minorHAnsi"/>
        </w:rPr>
        <w:t xml:space="preserve"> </w:t>
      </w:r>
      <w:r w:rsidRPr="00B104F8">
        <w:rPr>
          <w:rFonts w:asciiTheme="minorHAnsi" w:hAnsiTheme="minorHAnsi" w:cstheme="minorHAnsi"/>
        </w:rPr>
        <w:t>que</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009D2EFB" w:rsidRPr="00B104F8">
        <w:rPr>
          <w:rFonts w:asciiTheme="minorHAnsi" w:hAnsiTheme="minorHAnsi" w:cstheme="minorHAnsi"/>
        </w:rPr>
        <w:t>B3</w:t>
      </w:r>
      <w:r w:rsidRPr="00B104F8">
        <w:rPr>
          <w:rFonts w:asciiTheme="minorHAnsi" w:hAnsiTheme="minorHAnsi" w:cstheme="minorHAnsi"/>
        </w:rPr>
        <w:t>,</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Pr="00B104F8">
        <w:rPr>
          <w:rFonts w:asciiTheme="minorHAnsi" w:hAnsiTheme="minorHAnsi" w:cstheme="minorHAnsi"/>
        </w:rPr>
        <w:t>CVM</w:t>
      </w:r>
      <w:r w:rsidR="00760B2B" w:rsidRPr="00B104F8">
        <w:rPr>
          <w:rFonts w:asciiTheme="minorHAnsi" w:hAnsiTheme="minorHAnsi" w:cstheme="minorHAnsi"/>
        </w:rPr>
        <w:t xml:space="preserve"> </w:t>
      </w:r>
      <w:r w:rsidRPr="00B104F8">
        <w:rPr>
          <w:rFonts w:asciiTheme="minorHAnsi" w:hAnsiTheme="minorHAnsi" w:cstheme="minorHAnsi"/>
        </w:rPr>
        <w:t>e/ou</w:t>
      </w:r>
      <w:r w:rsidR="00760B2B" w:rsidRPr="00B104F8">
        <w:rPr>
          <w:rFonts w:asciiTheme="minorHAnsi" w:hAnsiTheme="minorHAnsi" w:cstheme="minorHAnsi"/>
        </w:rPr>
        <w:t xml:space="preserve"> </w:t>
      </w:r>
      <w:r w:rsidRPr="00B104F8">
        <w:rPr>
          <w:rFonts w:asciiTheme="minorHAnsi" w:hAnsiTheme="minorHAnsi" w:cstheme="minorHAnsi"/>
        </w:rPr>
        <w:t>ainda</w:t>
      </w:r>
      <w:r w:rsidR="00760B2B" w:rsidRPr="00B104F8">
        <w:rPr>
          <w:rFonts w:asciiTheme="minorHAnsi" w:hAnsiTheme="minorHAnsi" w:cstheme="minorHAnsi"/>
        </w:rPr>
        <w:t xml:space="preserve"> </w:t>
      </w:r>
      <w:r w:rsidRPr="00B104F8">
        <w:rPr>
          <w:rFonts w:asciiTheme="minorHAnsi" w:hAnsiTheme="minorHAnsi" w:cstheme="minorHAnsi"/>
        </w:rPr>
        <w:t>qualquer</w:t>
      </w:r>
      <w:r w:rsidR="00760B2B" w:rsidRPr="00B104F8">
        <w:rPr>
          <w:rFonts w:asciiTheme="minorHAnsi" w:hAnsiTheme="minorHAnsi" w:cstheme="minorHAnsi"/>
        </w:rPr>
        <w:t xml:space="preserve"> </w:t>
      </w:r>
      <w:r w:rsidRPr="00B104F8">
        <w:rPr>
          <w:rFonts w:asciiTheme="minorHAnsi" w:hAnsiTheme="minorHAnsi" w:cstheme="minorHAnsi"/>
        </w:rPr>
        <w:t>entidade</w:t>
      </w:r>
      <w:r w:rsidR="00760B2B" w:rsidRPr="00B104F8">
        <w:rPr>
          <w:rFonts w:asciiTheme="minorHAnsi" w:hAnsiTheme="minorHAnsi" w:cstheme="minorHAnsi"/>
        </w:rPr>
        <w:t xml:space="preserve"> </w:t>
      </w:r>
      <w:r w:rsidRPr="00B104F8">
        <w:rPr>
          <w:rFonts w:asciiTheme="minorHAnsi" w:hAnsiTheme="minorHAnsi" w:cstheme="minorHAnsi"/>
        </w:rPr>
        <w:t>autorreguladora</w:t>
      </w:r>
      <w:r w:rsidR="00760B2B" w:rsidRPr="00B104F8">
        <w:rPr>
          <w:rFonts w:asciiTheme="minorHAnsi" w:hAnsiTheme="minorHAnsi" w:cstheme="minorHAnsi"/>
        </w:rPr>
        <w:t xml:space="preserve"> </w:t>
      </w:r>
      <w:r w:rsidRPr="00B104F8">
        <w:rPr>
          <w:rFonts w:asciiTheme="minorHAnsi" w:hAnsiTheme="minorHAnsi" w:cstheme="minorHAnsi"/>
        </w:rPr>
        <w:t>em</w:t>
      </w:r>
      <w:r w:rsidR="00760B2B" w:rsidRPr="00B104F8">
        <w:rPr>
          <w:rFonts w:asciiTheme="minorHAnsi" w:hAnsiTheme="minorHAnsi" w:cstheme="minorHAnsi"/>
        </w:rPr>
        <w:t xml:space="preserve"> </w:t>
      </w:r>
      <w:r w:rsidRPr="00B104F8">
        <w:rPr>
          <w:rFonts w:asciiTheme="minorHAnsi" w:hAnsiTheme="minorHAnsi" w:cstheme="minorHAnsi"/>
        </w:rPr>
        <w:t>que</w:t>
      </w:r>
      <w:r w:rsidR="00760B2B" w:rsidRPr="00B104F8">
        <w:rPr>
          <w:rFonts w:asciiTheme="minorHAnsi" w:hAnsiTheme="minorHAnsi" w:cstheme="minorHAnsi"/>
        </w:rPr>
        <w:t xml:space="preserve"> </w:t>
      </w:r>
      <w:r w:rsidRPr="00B104F8">
        <w:rPr>
          <w:rFonts w:asciiTheme="minorHAnsi" w:hAnsiTheme="minorHAnsi" w:cstheme="minorHAnsi"/>
        </w:rPr>
        <w:t>os</w:t>
      </w:r>
      <w:r w:rsidR="00760B2B" w:rsidRPr="00B104F8">
        <w:rPr>
          <w:rFonts w:asciiTheme="minorHAnsi" w:hAnsiTheme="minorHAnsi" w:cstheme="minorHAnsi"/>
        </w:rPr>
        <w:t xml:space="preserve"> </w:t>
      </w:r>
      <w:r w:rsidRPr="00B104F8">
        <w:rPr>
          <w:rFonts w:asciiTheme="minorHAnsi" w:hAnsiTheme="minorHAnsi" w:cstheme="minorHAnsi"/>
        </w:rPr>
        <w:t>CRI</w:t>
      </w:r>
      <w:r w:rsidR="00760B2B" w:rsidRPr="00B104F8">
        <w:rPr>
          <w:rFonts w:asciiTheme="minorHAnsi" w:hAnsiTheme="minorHAnsi" w:cstheme="minorHAnsi"/>
        </w:rPr>
        <w:t xml:space="preserve"> </w:t>
      </w:r>
      <w:r w:rsidRPr="00B104F8">
        <w:rPr>
          <w:rFonts w:asciiTheme="minorHAnsi" w:hAnsiTheme="minorHAnsi" w:cstheme="minorHAnsi"/>
        </w:rPr>
        <w:t>venham</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Pr="00B104F8">
        <w:rPr>
          <w:rFonts w:asciiTheme="minorHAnsi" w:hAnsiTheme="minorHAnsi" w:cstheme="minorHAnsi"/>
        </w:rPr>
        <w:t>ser</w:t>
      </w:r>
      <w:r w:rsidR="00760B2B" w:rsidRPr="00B104F8">
        <w:rPr>
          <w:rFonts w:asciiTheme="minorHAnsi" w:hAnsiTheme="minorHAnsi" w:cstheme="minorHAnsi"/>
        </w:rPr>
        <w:t xml:space="preserve"> </w:t>
      </w:r>
      <w:r w:rsidRPr="00B104F8">
        <w:rPr>
          <w:rFonts w:asciiTheme="minorHAnsi" w:hAnsiTheme="minorHAnsi" w:cstheme="minorHAnsi"/>
        </w:rPr>
        <w:t>registrados,</w:t>
      </w:r>
      <w:r w:rsidR="00760B2B" w:rsidRPr="00B104F8">
        <w:rPr>
          <w:rFonts w:asciiTheme="minorHAnsi" w:hAnsiTheme="minorHAnsi" w:cstheme="minorHAnsi"/>
        </w:rPr>
        <w:t xml:space="preserve"> </w:t>
      </w:r>
      <w:r w:rsidRPr="00B104F8">
        <w:rPr>
          <w:rFonts w:asciiTheme="minorHAnsi" w:hAnsiTheme="minorHAnsi" w:cstheme="minorHAnsi"/>
        </w:rPr>
        <w:t>distribuídos</w:t>
      </w:r>
      <w:r w:rsidR="00760B2B" w:rsidRPr="00B104F8">
        <w:rPr>
          <w:rFonts w:asciiTheme="minorHAnsi" w:hAnsiTheme="minorHAnsi" w:cstheme="minorHAnsi"/>
        </w:rPr>
        <w:t xml:space="preserve"> </w:t>
      </w:r>
      <w:r w:rsidRPr="00B104F8">
        <w:rPr>
          <w:rFonts w:asciiTheme="minorHAnsi" w:hAnsiTheme="minorHAnsi" w:cstheme="minorHAnsi"/>
        </w:rPr>
        <w:t>e/ou</w:t>
      </w:r>
      <w:r w:rsidR="00760B2B" w:rsidRPr="00B104F8">
        <w:rPr>
          <w:rFonts w:asciiTheme="minorHAnsi" w:hAnsiTheme="minorHAnsi" w:cstheme="minorHAnsi"/>
        </w:rPr>
        <w:t xml:space="preserve"> </w:t>
      </w:r>
      <w:r w:rsidRPr="00B104F8">
        <w:rPr>
          <w:rFonts w:asciiTheme="minorHAnsi" w:hAnsiTheme="minorHAnsi" w:cstheme="minorHAnsi"/>
        </w:rPr>
        <w:t>negociados</w:t>
      </w:r>
      <w:r w:rsidR="00760B2B" w:rsidRPr="00B104F8">
        <w:rPr>
          <w:rFonts w:asciiTheme="minorHAnsi" w:hAnsiTheme="minorHAnsi" w:cstheme="minorHAnsi"/>
        </w:rPr>
        <w:t xml:space="preserve"> </w:t>
      </w:r>
      <w:r w:rsidRPr="00B104F8">
        <w:rPr>
          <w:rFonts w:asciiTheme="minorHAnsi" w:hAnsiTheme="minorHAnsi" w:cstheme="minorHAnsi"/>
        </w:rPr>
        <w:t>poderá</w:t>
      </w:r>
      <w:r w:rsidR="00760B2B" w:rsidRPr="00B104F8">
        <w:rPr>
          <w:rFonts w:asciiTheme="minorHAnsi" w:hAnsiTheme="minorHAnsi" w:cstheme="minorHAnsi"/>
        </w:rPr>
        <w:t xml:space="preserve"> </w:t>
      </w:r>
      <w:r w:rsidRPr="00B104F8">
        <w:rPr>
          <w:rFonts w:asciiTheme="minorHAnsi" w:hAnsiTheme="minorHAnsi" w:cstheme="minorHAnsi"/>
        </w:rPr>
        <w:t>fazer</w:t>
      </w:r>
      <w:r w:rsidR="00760B2B" w:rsidRPr="00B104F8">
        <w:rPr>
          <w:rFonts w:asciiTheme="minorHAnsi" w:hAnsiTheme="minorHAnsi" w:cstheme="minorHAnsi"/>
        </w:rPr>
        <w:t xml:space="preserve"> </w:t>
      </w:r>
      <w:r w:rsidRPr="00B104F8">
        <w:rPr>
          <w:rFonts w:asciiTheme="minorHAnsi" w:hAnsiTheme="minorHAnsi" w:cstheme="minorHAnsi"/>
        </w:rPr>
        <w:t>exigências</w:t>
      </w:r>
      <w:r w:rsidR="00760B2B" w:rsidRPr="00B104F8">
        <w:rPr>
          <w:rFonts w:asciiTheme="minorHAnsi" w:hAnsiTheme="minorHAnsi" w:cstheme="minorHAnsi"/>
        </w:rPr>
        <w:t xml:space="preserve"> </w:t>
      </w:r>
      <w:r w:rsidRPr="00B104F8">
        <w:rPr>
          <w:rFonts w:asciiTheme="minorHAnsi" w:hAnsiTheme="minorHAnsi" w:cstheme="minorHAnsi"/>
        </w:rPr>
        <w:t>relacionadas</w:t>
      </w:r>
      <w:r w:rsidR="00760B2B" w:rsidRPr="00B104F8">
        <w:rPr>
          <w:rFonts w:asciiTheme="minorHAnsi" w:hAnsiTheme="minorHAnsi" w:cstheme="minorHAnsi"/>
        </w:rPr>
        <w:t xml:space="preserve"> </w:t>
      </w:r>
      <w:r w:rsidRPr="00B104F8">
        <w:rPr>
          <w:rFonts w:asciiTheme="minorHAnsi" w:hAnsiTheme="minorHAnsi" w:cstheme="minorHAnsi"/>
        </w:rPr>
        <w:t>com</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Pr="00B104F8">
        <w:rPr>
          <w:rFonts w:asciiTheme="minorHAnsi" w:hAnsiTheme="minorHAnsi" w:cstheme="minorHAnsi"/>
        </w:rPr>
        <w:t>emissão</w:t>
      </w:r>
      <w:r w:rsidR="00760B2B" w:rsidRPr="00B104F8">
        <w:rPr>
          <w:rFonts w:asciiTheme="minorHAnsi" w:hAnsiTheme="minorHAnsi" w:cstheme="minorHAnsi"/>
        </w:rPr>
        <w:t xml:space="preserve"> </w:t>
      </w:r>
      <w:r w:rsidRPr="00B104F8">
        <w:rPr>
          <w:rFonts w:asciiTheme="minorHAnsi" w:hAnsiTheme="minorHAnsi" w:cstheme="minorHAnsi"/>
        </w:rPr>
        <w:t>dos</w:t>
      </w:r>
      <w:r w:rsidR="00760B2B" w:rsidRPr="00B104F8">
        <w:rPr>
          <w:rFonts w:asciiTheme="minorHAnsi" w:hAnsiTheme="minorHAnsi" w:cstheme="minorHAnsi"/>
        </w:rPr>
        <w:t xml:space="preserve"> </w:t>
      </w:r>
      <w:r w:rsidRPr="00B104F8">
        <w:rPr>
          <w:rFonts w:asciiTheme="minorHAnsi" w:hAnsiTheme="minorHAnsi" w:cstheme="minorHAnsi"/>
        </w:rPr>
        <w:t>CRI,</w:t>
      </w:r>
      <w:r w:rsidR="00760B2B" w:rsidRPr="00B104F8">
        <w:rPr>
          <w:rFonts w:asciiTheme="minorHAnsi" w:hAnsiTheme="minorHAnsi" w:cstheme="minorHAnsi"/>
        </w:rPr>
        <w:t xml:space="preserve"> </w:t>
      </w:r>
      <w:r w:rsidRPr="00B104F8">
        <w:rPr>
          <w:rFonts w:asciiTheme="minorHAnsi" w:hAnsiTheme="minorHAnsi" w:cstheme="minorHAnsi"/>
        </w:rPr>
        <w:t>hipótese</w:t>
      </w:r>
      <w:r w:rsidR="00760B2B" w:rsidRPr="00B104F8">
        <w:rPr>
          <w:rFonts w:asciiTheme="minorHAnsi" w:hAnsiTheme="minorHAnsi" w:cstheme="minorHAnsi"/>
        </w:rPr>
        <w:t xml:space="preserve"> </w:t>
      </w:r>
      <w:r w:rsidRPr="00B104F8">
        <w:rPr>
          <w:rFonts w:asciiTheme="minorHAnsi" w:hAnsiTheme="minorHAnsi" w:cstheme="minorHAnsi"/>
        </w:rPr>
        <w:t>em</w:t>
      </w:r>
      <w:r w:rsidR="00760B2B" w:rsidRPr="00B104F8">
        <w:rPr>
          <w:rFonts w:asciiTheme="minorHAnsi" w:hAnsiTheme="minorHAnsi" w:cstheme="minorHAnsi"/>
        </w:rPr>
        <w:t xml:space="preserve"> </w:t>
      </w:r>
      <w:r w:rsidRPr="00B104F8">
        <w:rPr>
          <w:rFonts w:asciiTheme="minorHAnsi" w:hAnsiTheme="minorHAnsi" w:cstheme="minorHAnsi"/>
        </w:rPr>
        <w:t>que</w:t>
      </w:r>
      <w:r w:rsidR="00760B2B" w:rsidRPr="00B104F8">
        <w:rPr>
          <w:rFonts w:asciiTheme="minorHAnsi" w:hAnsiTheme="minorHAnsi" w:cstheme="minorHAnsi"/>
        </w:rPr>
        <w:t xml:space="preserve"> </w:t>
      </w:r>
      <w:r w:rsidRPr="00B104F8">
        <w:rPr>
          <w:rFonts w:asciiTheme="minorHAnsi" w:hAnsiTheme="minorHAnsi" w:cstheme="minorHAnsi"/>
        </w:rPr>
        <w:t>a</w:t>
      </w:r>
      <w:r w:rsidR="00C603F3">
        <w:rPr>
          <w:rFonts w:asciiTheme="minorHAnsi" w:hAnsiTheme="minorHAnsi" w:cstheme="minorHAnsi"/>
        </w:rPr>
        <w:t>s</w:t>
      </w:r>
      <w:r w:rsidR="00760B2B" w:rsidRPr="00B104F8">
        <w:rPr>
          <w:rFonts w:asciiTheme="minorHAnsi" w:hAnsiTheme="minorHAnsi" w:cstheme="minorHAnsi"/>
        </w:rPr>
        <w:t xml:space="preserve"> </w:t>
      </w:r>
      <w:r w:rsidRPr="00B104F8">
        <w:rPr>
          <w:rFonts w:asciiTheme="minorHAnsi" w:hAnsiTheme="minorHAnsi" w:cstheme="minorHAnsi"/>
        </w:rPr>
        <w:t>Cedente</w:t>
      </w:r>
      <w:r w:rsidR="00C603F3">
        <w:rPr>
          <w:rFonts w:asciiTheme="minorHAnsi" w:hAnsiTheme="minorHAnsi" w:cstheme="minorHAnsi"/>
        </w:rPr>
        <w:t>s</w:t>
      </w:r>
      <w:r w:rsidR="00865839" w:rsidRPr="00B104F8">
        <w:rPr>
          <w:rFonts w:asciiTheme="minorHAnsi" w:hAnsiTheme="minorHAnsi" w:cstheme="minorHAnsi"/>
        </w:rPr>
        <w:t xml:space="preserve"> e </w:t>
      </w:r>
      <w:r w:rsidR="00F64572" w:rsidRPr="00B104F8">
        <w:rPr>
          <w:rFonts w:asciiTheme="minorHAnsi" w:hAnsiTheme="minorHAnsi" w:cstheme="minorHAnsi"/>
        </w:rPr>
        <w:t xml:space="preserve">os Fiadores </w:t>
      </w:r>
      <w:r w:rsidRPr="00B104F8">
        <w:rPr>
          <w:rFonts w:asciiTheme="minorHAnsi" w:hAnsiTheme="minorHAnsi" w:cstheme="minorHAnsi"/>
        </w:rPr>
        <w:t>se</w:t>
      </w:r>
      <w:r w:rsidR="00760B2B" w:rsidRPr="00B104F8">
        <w:rPr>
          <w:rFonts w:asciiTheme="minorHAnsi" w:hAnsiTheme="minorHAnsi" w:cstheme="minorHAnsi"/>
        </w:rPr>
        <w:t xml:space="preserve"> </w:t>
      </w:r>
      <w:r w:rsidRPr="00B104F8">
        <w:rPr>
          <w:rFonts w:asciiTheme="minorHAnsi" w:hAnsiTheme="minorHAnsi" w:cstheme="minorHAnsi"/>
        </w:rPr>
        <w:t>compromete</w:t>
      </w:r>
      <w:r w:rsidR="00766376" w:rsidRPr="00B104F8">
        <w:rPr>
          <w:rFonts w:asciiTheme="minorHAnsi" w:hAnsiTheme="minorHAnsi" w:cstheme="minorHAnsi"/>
        </w:rPr>
        <w:t>m</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Pr="00B104F8">
        <w:rPr>
          <w:rFonts w:asciiTheme="minorHAnsi" w:hAnsiTheme="minorHAnsi" w:cstheme="minorHAnsi"/>
        </w:rPr>
        <w:t>colaborar</w:t>
      </w:r>
      <w:r w:rsidR="00760B2B" w:rsidRPr="00B104F8">
        <w:rPr>
          <w:rFonts w:asciiTheme="minorHAnsi" w:hAnsiTheme="minorHAnsi" w:cstheme="minorHAnsi"/>
        </w:rPr>
        <w:t xml:space="preserve"> </w:t>
      </w:r>
      <w:r w:rsidRPr="00B104F8">
        <w:rPr>
          <w:rFonts w:asciiTheme="minorHAnsi" w:hAnsiTheme="minorHAnsi" w:cstheme="minorHAnsi"/>
        </w:rPr>
        <w:t>com</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Pr="00B104F8">
        <w:rPr>
          <w:rFonts w:asciiTheme="minorHAnsi" w:hAnsiTheme="minorHAnsi" w:cstheme="minorHAnsi"/>
        </w:rPr>
        <w:t>Cessionária</w:t>
      </w:r>
      <w:r w:rsidR="00760B2B" w:rsidRPr="00B104F8">
        <w:rPr>
          <w:rFonts w:asciiTheme="minorHAnsi" w:hAnsiTheme="minorHAnsi" w:cstheme="minorHAnsi"/>
        </w:rPr>
        <w:t xml:space="preserve"> </w:t>
      </w:r>
      <w:r w:rsidRPr="00B104F8">
        <w:rPr>
          <w:rFonts w:asciiTheme="minorHAnsi" w:hAnsiTheme="minorHAnsi" w:cstheme="minorHAnsi"/>
        </w:rPr>
        <w:t>e</w:t>
      </w:r>
      <w:r w:rsidR="00760B2B" w:rsidRPr="00B104F8">
        <w:rPr>
          <w:rFonts w:asciiTheme="minorHAnsi" w:hAnsiTheme="minorHAnsi" w:cstheme="minorHAnsi"/>
        </w:rPr>
        <w:t xml:space="preserve"> </w:t>
      </w:r>
      <w:r w:rsidRPr="00B104F8">
        <w:rPr>
          <w:rFonts w:asciiTheme="minorHAnsi" w:hAnsiTheme="minorHAnsi" w:cstheme="minorHAnsi"/>
        </w:rPr>
        <w:t>com</w:t>
      </w:r>
      <w:r w:rsidR="00760B2B" w:rsidRPr="00B104F8">
        <w:rPr>
          <w:rFonts w:asciiTheme="minorHAnsi" w:hAnsiTheme="minorHAnsi" w:cstheme="minorHAnsi"/>
        </w:rPr>
        <w:t xml:space="preserve"> </w:t>
      </w:r>
      <w:r w:rsidRPr="00B104F8">
        <w:rPr>
          <w:rFonts w:asciiTheme="minorHAnsi" w:hAnsiTheme="minorHAnsi" w:cstheme="minorHAnsi"/>
        </w:rPr>
        <w:t>o</w:t>
      </w:r>
      <w:r w:rsidR="00760B2B" w:rsidRPr="00B104F8">
        <w:rPr>
          <w:rFonts w:asciiTheme="minorHAnsi" w:hAnsiTheme="minorHAnsi" w:cstheme="minorHAnsi"/>
        </w:rPr>
        <w:t xml:space="preserve"> </w:t>
      </w:r>
      <w:r w:rsidRPr="00B104F8">
        <w:rPr>
          <w:rFonts w:asciiTheme="minorHAnsi" w:hAnsiTheme="minorHAnsi" w:cstheme="minorHAnsi"/>
        </w:rPr>
        <w:t>Agente</w:t>
      </w:r>
      <w:r w:rsidR="00760B2B" w:rsidRPr="00B104F8">
        <w:rPr>
          <w:rFonts w:asciiTheme="minorHAnsi" w:hAnsiTheme="minorHAnsi" w:cstheme="minorHAnsi"/>
        </w:rPr>
        <w:t xml:space="preserve"> </w:t>
      </w:r>
      <w:r w:rsidRPr="00B104F8">
        <w:rPr>
          <w:rFonts w:asciiTheme="minorHAnsi" w:hAnsiTheme="minorHAnsi" w:cstheme="minorHAnsi"/>
        </w:rPr>
        <w:t>Fiduciário</w:t>
      </w:r>
      <w:r w:rsidR="00760B2B" w:rsidRPr="00B104F8">
        <w:rPr>
          <w:rFonts w:asciiTheme="minorHAnsi" w:hAnsiTheme="minorHAnsi" w:cstheme="minorHAnsi"/>
        </w:rPr>
        <w:t xml:space="preserve"> </w:t>
      </w:r>
      <w:r w:rsidRPr="00B104F8">
        <w:rPr>
          <w:rFonts w:asciiTheme="minorHAnsi" w:hAnsiTheme="minorHAnsi" w:cstheme="minorHAnsi"/>
        </w:rPr>
        <w:t>para</w:t>
      </w:r>
      <w:r w:rsidR="00760B2B" w:rsidRPr="00B104F8">
        <w:rPr>
          <w:rFonts w:asciiTheme="minorHAnsi" w:hAnsiTheme="minorHAnsi" w:cstheme="minorHAnsi"/>
        </w:rPr>
        <w:t xml:space="preserve"> </w:t>
      </w:r>
      <w:r w:rsidRPr="00B104F8">
        <w:rPr>
          <w:rFonts w:asciiTheme="minorHAnsi" w:hAnsiTheme="minorHAnsi" w:cstheme="minorHAnsi"/>
        </w:rPr>
        <w:t>sanar</w:t>
      </w:r>
      <w:r w:rsidR="00760B2B" w:rsidRPr="00B104F8">
        <w:rPr>
          <w:rFonts w:asciiTheme="minorHAnsi" w:hAnsiTheme="minorHAnsi" w:cstheme="minorHAnsi"/>
        </w:rPr>
        <w:t xml:space="preserve"> </w:t>
      </w:r>
      <w:r w:rsidRPr="00B104F8">
        <w:rPr>
          <w:rFonts w:asciiTheme="minorHAnsi" w:hAnsiTheme="minorHAnsi" w:cstheme="minorHAnsi"/>
        </w:rPr>
        <w:t>os</w:t>
      </w:r>
      <w:r w:rsidR="00760B2B" w:rsidRPr="00B104F8">
        <w:rPr>
          <w:rFonts w:asciiTheme="minorHAnsi" w:hAnsiTheme="minorHAnsi" w:cstheme="minorHAnsi"/>
        </w:rPr>
        <w:t xml:space="preserve"> </w:t>
      </w:r>
      <w:r w:rsidRPr="00B104F8">
        <w:rPr>
          <w:rFonts w:asciiTheme="minorHAnsi" w:hAnsiTheme="minorHAnsi" w:cstheme="minorHAnsi"/>
        </w:rPr>
        <w:t>eventuais</w:t>
      </w:r>
      <w:r w:rsidR="00760B2B" w:rsidRPr="00B104F8">
        <w:rPr>
          <w:rFonts w:asciiTheme="minorHAnsi" w:hAnsiTheme="minorHAnsi" w:cstheme="minorHAnsi"/>
        </w:rPr>
        <w:t xml:space="preserve"> </w:t>
      </w:r>
      <w:r w:rsidRPr="00B104F8">
        <w:rPr>
          <w:rFonts w:asciiTheme="minorHAnsi" w:hAnsiTheme="minorHAnsi" w:cstheme="minorHAnsi"/>
        </w:rPr>
        <w:t>vícios</w:t>
      </w:r>
      <w:r w:rsidR="00760B2B" w:rsidRPr="00B104F8">
        <w:rPr>
          <w:rFonts w:asciiTheme="minorHAnsi" w:hAnsiTheme="minorHAnsi" w:cstheme="minorHAnsi"/>
        </w:rPr>
        <w:t xml:space="preserve"> </w:t>
      </w:r>
      <w:r w:rsidRPr="00B104F8">
        <w:rPr>
          <w:rFonts w:asciiTheme="minorHAnsi" w:hAnsiTheme="minorHAnsi" w:cstheme="minorHAnsi"/>
        </w:rPr>
        <w:t>existentes,</w:t>
      </w:r>
      <w:r w:rsidR="00760B2B" w:rsidRPr="00B104F8">
        <w:rPr>
          <w:rFonts w:asciiTheme="minorHAnsi" w:hAnsiTheme="minorHAnsi" w:cstheme="minorHAnsi"/>
        </w:rPr>
        <w:t xml:space="preserve"> </w:t>
      </w:r>
      <w:r w:rsidRPr="00B104F8">
        <w:rPr>
          <w:rFonts w:asciiTheme="minorHAnsi" w:hAnsiTheme="minorHAnsi" w:cstheme="minorHAnsi"/>
        </w:rPr>
        <w:t>no</w:t>
      </w:r>
      <w:r w:rsidR="00760B2B" w:rsidRPr="00B104F8">
        <w:rPr>
          <w:rFonts w:asciiTheme="minorHAnsi" w:hAnsiTheme="minorHAnsi" w:cstheme="minorHAnsi"/>
        </w:rPr>
        <w:t xml:space="preserve"> </w:t>
      </w:r>
      <w:r w:rsidRPr="00B104F8">
        <w:rPr>
          <w:rFonts w:asciiTheme="minorHAnsi" w:hAnsiTheme="minorHAnsi" w:cstheme="minorHAnsi"/>
        </w:rPr>
        <w:t>prazo</w:t>
      </w:r>
      <w:r w:rsidR="00760B2B" w:rsidRPr="00B104F8">
        <w:rPr>
          <w:rFonts w:asciiTheme="minorHAnsi" w:hAnsiTheme="minorHAnsi" w:cstheme="minorHAnsi"/>
        </w:rPr>
        <w:t xml:space="preserve"> </w:t>
      </w:r>
      <w:r w:rsidRPr="00B104F8">
        <w:rPr>
          <w:rFonts w:asciiTheme="minorHAnsi" w:hAnsiTheme="minorHAnsi" w:cstheme="minorHAnsi"/>
        </w:rPr>
        <w:t>concedido</w:t>
      </w:r>
      <w:r w:rsidR="00760B2B" w:rsidRPr="00B104F8">
        <w:rPr>
          <w:rFonts w:asciiTheme="minorHAnsi" w:hAnsiTheme="minorHAnsi" w:cstheme="minorHAnsi"/>
        </w:rPr>
        <w:t xml:space="preserve"> </w:t>
      </w:r>
      <w:r w:rsidRPr="00B104F8">
        <w:rPr>
          <w:rFonts w:asciiTheme="minorHAnsi" w:hAnsiTheme="minorHAnsi" w:cstheme="minorHAnsi"/>
        </w:rPr>
        <w:t>pela</w:t>
      </w:r>
      <w:r w:rsidR="00760B2B" w:rsidRPr="00B104F8">
        <w:rPr>
          <w:rFonts w:asciiTheme="minorHAnsi" w:hAnsiTheme="minorHAnsi" w:cstheme="minorHAnsi"/>
        </w:rPr>
        <w:t xml:space="preserve"> </w:t>
      </w:r>
      <w:r w:rsidR="009D2EFB" w:rsidRPr="00B104F8">
        <w:rPr>
          <w:rFonts w:asciiTheme="minorHAnsi" w:hAnsiTheme="minorHAnsi" w:cstheme="minorHAnsi"/>
        </w:rPr>
        <w:t>B3</w:t>
      </w:r>
      <w:r w:rsidRPr="00B104F8">
        <w:rPr>
          <w:rFonts w:asciiTheme="minorHAnsi" w:hAnsiTheme="minorHAnsi" w:cstheme="minorHAnsi"/>
        </w:rPr>
        <w:t>,</w:t>
      </w:r>
      <w:r w:rsidR="00760B2B" w:rsidRPr="00B104F8">
        <w:rPr>
          <w:rFonts w:asciiTheme="minorHAnsi" w:hAnsiTheme="minorHAnsi" w:cstheme="minorHAnsi"/>
        </w:rPr>
        <w:t xml:space="preserve"> </w:t>
      </w:r>
      <w:r w:rsidRPr="00B104F8">
        <w:rPr>
          <w:rFonts w:asciiTheme="minorHAnsi" w:hAnsiTheme="minorHAnsi" w:cstheme="minorHAnsi"/>
        </w:rPr>
        <w:t>pela</w:t>
      </w:r>
      <w:r w:rsidR="00760B2B" w:rsidRPr="00B104F8">
        <w:rPr>
          <w:rFonts w:asciiTheme="minorHAnsi" w:hAnsiTheme="minorHAnsi" w:cstheme="minorHAnsi"/>
        </w:rPr>
        <w:t xml:space="preserve"> </w:t>
      </w:r>
      <w:r w:rsidRPr="00B104F8">
        <w:rPr>
          <w:rFonts w:asciiTheme="minorHAnsi" w:hAnsiTheme="minorHAnsi" w:cstheme="minorHAnsi"/>
        </w:rPr>
        <w:t>CVM</w:t>
      </w:r>
      <w:r w:rsidR="00760B2B" w:rsidRPr="00B104F8">
        <w:rPr>
          <w:rFonts w:asciiTheme="minorHAnsi" w:hAnsiTheme="minorHAnsi" w:cstheme="minorHAnsi"/>
        </w:rPr>
        <w:t xml:space="preserve"> </w:t>
      </w:r>
      <w:r w:rsidRPr="00B104F8">
        <w:rPr>
          <w:rFonts w:asciiTheme="minorHAnsi" w:hAnsiTheme="minorHAnsi" w:cstheme="minorHAnsi"/>
        </w:rPr>
        <w:t>e/ou</w:t>
      </w:r>
      <w:r w:rsidR="00760B2B" w:rsidRPr="00B104F8">
        <w:rPr>
          <w:rFonts w:asciiTheme="minorHAnsi" w:hAnsiTheme="minorHAnsi" w:cstheme="minorHAnsi"/>
        </w:rPr>
        <w:t xml:space="preserve"> </w:t>
      </w:r>
      <w:r w:rsidRPr="00B104F8">
        <w:rPr>
          <w:rFonts w:asciiTheme="minorHAnsi" w:hAnsiTheme="minorHAnsi" w:cstheme="minorHAnsi"/>
        </w:rPr>
        <w:t>ainda</w:t>
      </w:r>
      <w:r w:rsidR="00760B2B" w:rsidRPr="00B104F8">
        <w:rPr>
          <w:rFonts w:asciiTheme="minorHAnsi" w:hAnsiTheme="minorHAnsi" w:cstheme="minorHAnsi"/>
        </w:rPr>
        <w:t xml:space="preserve"> </w:t>
      </w:r>
      <w:r w:rsidRPr="00B104F8">
        <w:rPr>
          <w:rFonts w:asciiTheme="minorHAnsi" w:hAnsiTheme="minorHAnsi" w:cstheme="minorHAnsi"/>
        </w:rPr>
        <w:t>qualquer</w:t>
      </w:r>
      <w:r w:rsidR="00760B2B" w:rsidRPr="00B104F8">
        <w:rPr>
          <w:rFonts w:asciiTheme="minorHAnsi" w:hAnsiTheme="minorHAnsi" w:cstheme="minorHAnsi"/>
        </w:rPr>
        <w:t xml:space="preserve"> </w:t>
      </w:r>
      <w:r w:rsidRPr="00B104F8">
        <w:rPr>
          <w:rFonts w:asciiTheme="minorHAnsi" w:hAnsiTheme="minorHAnsi" w:cstheme="minorHAnsi"/>
        </w:rPr>
        <w:t>entidade</w:t>
      </w:r>
      <w:r w:rsidR="00760B2B" w:rsidRPr="00B104F8">
        <w:rPr>
          <w:rFonts w:asciiTheme="minorHAnsi" w:hAnsiTheme="minorHAnsi" w:cstheme="minorHAnsi"/>
        </w:rPr>
        <w:t xml:space="preserve"> </w:t>
      </w:r>
      <w:r w:rsidRPr="00B104F8">
        <w:rPr>
          <w:rFonts w:asciiTheme="minorHAnsi" w:hAnsiTheme="minorHAnsi" w:cstheme="minorHAnsi"/>
        </w:rPr>
        <w:t>autorreguladora</w:t>
      </w:r>
      <w:r w:rsidR="00760B2B" w:rsidRPr="00B104F8">
        <w:rPr>
          <w:rFonts w:asciiTheme="minorHAnsi" w:hAnsiTheme="minorHAnsi" w:cstheme="minorHAnsi"/>
        </w:rPr>
        <w:t xml:space="preserve"> </w:t>
      </w:r>
      <w:r w:rsidRPr="00B104F8">
        <w:rPr>
          <w:rFonts w:asciiTheme="minorHAnsi" w:hAnsiTheme="minorHAnsi" w:cstheme="minorHAnsi"/>
        </w:rPr>
        <w:t>que</w:t>
      </w:r>
      <w:r w:rsidR="00760B2B" w:rsidRPr="00B104F8">
        <w:rPr>
          <w:rFonts w:asciiTheme="minorHAnsi" w:hAnsiTheme="minorHAnsi" w:cstheme="minorHAnsi"/>
        </w:rPr>
        <w:t xml:space="preserve"> </w:t>
      </w:r>
      <w:r w:rsidRPr="00B104F8">
        <w:rPr>
          <w:rFonts w:asciiTheme="minorHAnsi" w:hAnsiTheme="minorHAnsi" w:cstheme="minorHAnsi"/>
        </w:rPr>
        <w:t>os</w:t>
      </w:r>
      <w:r w:rsidR="00760B2B" w:rsidRPr="00B104F8">
        <w:rPr>
          <w:rFonts w:asciiTheme="minorHAnsi" w:hAnsiTheme="minorHAnsi" w:cstheme="minorHAnsi"/>
        </w:rPr>
        <w:t xml:space="preserve"> </w:t>
      </w:r>
      <w:r w:rsidRPr="00B104F8">
        <w:rPr>
          <w:rFonts w:asciiTheme="minorHAnsi" w:hAnsiTheme="minorHAnsi" w:cstheme="minorHAnsi"/>
        </w:rPr>
        <w:t>CRI</w:t>
      </w:r>
      <w:r w:rsidR="00760B2B" w:rsidRPr="00B104F8">
        <w:rPr>
          <w:rFonts w:asciiTheme="minorHAnsi" w:hAnsiTheme="minorHAnsi" w:cstheme="minorHAnsi"/>
        </w:rPr>
        <w:t xml:space="preserve"> </w:t>
      </w:r>
      <w:r w:rsidRPr="00B104F8">
        <w:rPr>
          <w:rFonts w:asciiTheme="minorHAnsi" w:hAnsiTheme="minorHAnsi" w:cstheme="minorHAnsi"/>
        </w:rPr>
        <w:t>venham</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Pr="00B104F8">
        <w:rPr>
          <w:rFonts w:asciiTheme="minorHAnsi" w:hAnsiTheme="minorHAnsi" w:cstheme="minorHAnsi"/>
        </w:rPr>
        <w:t>ser</w:t>
      </w:r>
      <w:r w:rsidR="00760B2B" w:rsidRPr="00B104F8">
        <w:rPr>
          <w:rFonts w:asciiTheme="minorHAnsi" w:hAnsiTheme="minorHAnsi" w:cstheme="minorHAnsi"/>
        </w:rPr>
        <w:t xml:space="preserve"> </w:t>
      </w:r>
      <w:r w:rsidRPr="00B104F8">
        <w:rPr>
          <w:rFonts w:asciiTheme="minorHAnsi" w:hAnsiTheme="minorHAnsi" w:cstheme="minorHAnsi"/>
        </w:rPr>
        <w:t>registrados,</w:t>
      </w:r>
      <w:r w:rsidR="00760B2B" w:rsidRPr="00B104F8">
        <w:rPr>
          <w:rFonts w:asciiTheme="minorHAnsi" w:hAnsiTheme="minorHAnsi" w:cstheme="minorHAnsi"/>
        </w:rPr>
        <w:t xml:space="preserve"> </w:t>
      </w:r>
      <w:r w:rsidRPr="00B104F8">
        <w:rPr>
          <w:rFonts w:asciiTheme="minorHAnsi" w:hAnsiTheme="minorHAnsi" w:cstheme="minorHAnsi"/>
        </w:rPr>
        <w:t>distribuídos</w:t>
      </w:r>
      <w:r w:rsidR="00760B2B" w:rsidRPr="00B104F8">
        <w:rPr>
          <w:rFonts w:asciiTheme="minorHAnsi" w:hAnsiTheme="minorHAnsi" w:cstheme="minorHAnsi"/>
        </w:rPr>
        <w:t xml:space="preserve"> </w:t>
      </w:r>
      <w:r w:rsidRPr="00B104F8">
        <w:rPr>
          <w:rFonts w:asciiTheme="minorHAnsi" w:hAnsiTheme="minorHAnsi" w:cstheme="minorHAnsi"/>
        </w:rPr>
        <w:t>e/ou</w:t>
      </w:r>
      <w:r w:rsidR="00760B2B" w:rsidRPr="00B104F8">
        <w:rPr>
          <w:rFonts w:asciiTheme="minorHAnsi" w:hAnsiTheme="minorHAnsi" w:cstheme="minorHAnsi"/>
        </w:rPr>
        <w:t xml:space="preserve"> </w:t>
      </w:r>
      <w:r w:rsidRPr="00B104F8">
        <w:rPr>
          <w:rFonts w:asciiTheme="minorHAnsi" w:hAnsiTheme="minorHAnsi" w:cstheme="minorHAnsi"/>
        </w:rPr>
        <w:t>negociados,</w:t>
      </w:r>
      <w:r w:rsidR="00760B2B" w:rsidRPr="00B104F8">
        <w:rPr>
          <w:rFonts w:asciiTheme="minorHAnsi" w:hAnsiTheme="minorHAnsi" w:cstheme="minorHAnsi"/>
        </w:rPr>
        <w:t xml:space="preserve"> </w:t>
      </w:r>
      <w:r w:rsidRPr="00B104F8">
        <w:rPr>
          <w:rFonts w:asciiTheme="minorHAnsi" w:hAnsiTheme="minorHAnsi" w:cstheme="minorHAnsi"/>
        </w:rPr>
        <w:t>conforme</w:t>
      </w:r>
      <w:r w:rsidR="00760B2B" w:rsidRPr="00B104F8">
        <w:rPr>
          <w:rFonts w:asciiTheme="minorHAnsi" w:hAnsiTheme="minorHAnsi" w:cstheme="minorHAnsi"/>
        </w:rPr>
        <w:t xml:space="preserve"> </w:t>
      </w:r>
      <w:r w:rsidRPr="00B104F8">
        <w:rPr>
          <w:rFonts w:asciiTheme="minorHAnsi" w:hAnsiTheme="minorHAnsi" w:cstheme="minorHAnsi"/>
        </w:rPr>
        <w:t>venha</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Pr="00B104F8">
        <w:rPr>
          <w:rFonts w:asciiTheme="minorHAnsi" w:hAnsiTheme="minorHAnsi" w:cstheme="minorHAnsi"/>
        </w:rPr>
        <w:t>ser</w:t>
      </w:r>
      <w:r w:rsidR="00760B2B" w:rsidRPr="00B104F8">
        <w:rPr>
          <w:rFonts w:asciiTheme="minorHAnsi" w:hAnsiTheme="minorHAnsi" w:cstheme="minorHAnsi"/>
        </w:rPr>
        <w:t xml:space="preserve"> </w:t>
      </w:r>
      <w:r w:rsidRPr="00B104F8">
        <w:rPr>
          <w:rFonts w:asciiTheme="minorHAnsi" w:hAnsiTheme="minorHAnsi" w:cstheme="minorHAnsi"/>
        </w:rPr>
        <w:t>solicitado</w:t>
      </w:r>
      <w:r w:rsidR="00760B2B" w:rsidRPr="00B104F8">
        <w:rPr>
          <w:rFonts w:asciiTheme="minorHAnsi" w:hAnsiTheme="minorHAnsi" w:cstheme="minorHAnsi"/>
        </w:rPr>
        <w:t xml:space="preserve"> </w:t>
      </w:r>
      <w:r w:rsidRPr="00B104F8">
        <w:rPr>
          <w:rFonts w:asciiTheme="minorHAnsi" w:hAnsiTheme="minorHAnsi" w:cstheme="minorHAnsi"/>
        </w:rPr>
        <w:t>pela</w:t>
      </w:r>
      <w:r w:rsidR="00760B2B" w:rsidRPr="00B104F8">
        <w:rPr>
          <w:rFonts w:asciiTheme="minorHAnsi" w:hAnsiTheme="minorHAnsi" w:cstheme="minorHAnsi"/>
        </w:rPr>
        <w:t xml:space="preserve"> </w:t>
      </w:r>
      <w:r w:rsidRPr="00B104F8">
        <w:rPr>
          <w:rFonts w:asciiTheme="minorHAnsi" w:hAnsiTheme="minorHAnsi" w:cstheme="minorHAnsi"/>
        </w:rPr>
        <w:t>Cessionária</w:t>
      </w:r>
      <w:r w:rsidR="00760B2B" w:rsidRPr="00B104F8">
        <w:rPr>
          <w:rFonts w:asciiTheme="minorHAnsi" w:hAnsiTheme="minorHAnsi" w:cstheme="minorHAnsi"/>
        </w:rPr>
        <w:t xml:space="preserve"> </w:t>
      </w:r>
      <w:r w:rsidRPr="00B104F8">
        <w:rPr>
          <w:rFonts w:asciiTheme="minorHAnsi" w:hAnsiTheme="minorHAnsi" w:cstheme="minorHAnsi"/>
        </w:rPr>
        <w:t>e/ou</w:t>
      </w:r>
      <w:r w:rsidR="00760B2B" w:rsidRPr="00B104F8">
        <w:rPr>
          <w:rFonts w:asciiTheme="minorHAnsi" w:hAnsiTheme="minorHAnsi" w:cstheme="minorHAnsi"/>
        </w:rPr>
        <w:t xml:space="preserve"> </w:t>
      </w:r>
      <w:r w:rsidRPr="00B104F8">
        <w:rPr>
          <w:rFonts w:asciiTheme="minorHAnsi" w:hAnsiTheme="minorHAnsi" w:cstheme="minorHAnsi"/>
        </w:rPr>
        <w:t>pelo</w:t>
      </w:r>
      <w:r w:rsidR="00760B2B" w:rsidRPr="00B104F8">
        <w:rPr>
          <w:rFonts w:asciiTheme="minorHAnsi" w:hAnsiTheme="minorHAnsi" w:cstheme="minorHAnsi"/>
        </w:rPr>
        <w:t xml:space="preserve"> </w:t>
      </w:r>
      <w:r w:rsidRPr="00B104F8">
        <w:rPr>
          <w:rFonts w:asciiTheme="minorHAnsi" w:hAnsiTheme="minorHAnsi" w:cstheme="minorHAnsi"/>
        </w:rPr>
        <w:t>Agente</w:t>
      </w:r>
      <w:r w:rsidR="00760B2B" w:rsidRPr="00B104F8">
        <w:rPr>
          <w:rFonts w:asciiTheme="minorHAnsi" w:hAnsiTheme="minorHAnsi" w:cstheme="minorHAnsi"/>
        </w:rPr>
        <w:t xml:space="preserve"> </w:t>
      </w:r>
      <w:r w:rsidRPr="00B104F8">
        <w:rPr>
          <w:rFonts w:asciiTheme="minorHAnsi" w:hAnsiTheme="minorHAnsi" w:cstheme="minorHAnsi"/>
        </w:rPr>
        <w:t>Fiduciário.</w:t>
      </w:r>
    </w:p>
    <w:p w14:paraId="2DFEE22E" w14:textId="36E99F7B" w:rsidR="00720918" w:rsidRDefault="0099697B" w:rsidP="001124FB">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2D02B9">
        <w:rPr>
          <w:rFonts w:asciiTheme="minorHAnsi" w:hAnsiTheme="minorHAnsi" w:cstheme="minorHAnsi"/>
          <w:u w:val="single"/>
        </w:rPr>
        <w:lastRenderedPageBreak/>
        <w:t>Registro</w:t>
      </w:r>
      <w:r w:rsidR="00760B2B" w:rsidRPr="002D02B9">
        <w:rPr>
          <w:rFonts w:asciiTheme="minorHAnsi" w:hAnsiTheme="minorHAnsi" w:cstheme="minorHAnsi"/>
          <w:u w:val="single"/>
        </w:rPr>
        <w:t xml:space="preserve"> </w:t>
      </w:r>
      <w:r w:rsidRPr="00E57A34">
        <w:rPr>
          <w:rFonts w:asciiTheme="minorHAnsi" w:hAnsiTheme="minorHAnsi" w:cstheme="minorHAnsi"/>
          <w:u w:val="single"/>
        </w:rPr>
        <w:t>deste</w:t>
      </w:r>
      <w:r w:rsidR="00760B2B" w:rsidRPr="002D02B9">
        <w:rPr>
          <w:rFonts w:asciiTheme="minorHAnsi" w:hAnsiTheme="minorHAnsi" w:cstheme="minorHAnsi"/>
          <w:u w:val="single"/>
        </w:rPr>
        <w:t xml:space="preserve"> </w:t>
      </w:r>
      <w:r w:rsidRPr="002D02B9">
        <w:rPr>
          <w:rFonts w:asciiTheme="minorHAnsi" w:hAnsiTheme="minorHAnsi" w:cstheme="minorHAnsi"/>
          <w:u w:val="single"/>
        </w:rPr>
        <w:t>Contrato</w:t>
      </w:r>
      <w:r w:rsidR="00760B2B" w:rsidRPr="002D02B9">
        <w:rPr>
          <w:rFonts w:asciiTheme="minorHAnsi" w:hAnsiTheme="minorHAnsi" w:cstheme="minorHAnsi"/>
          <w:u w:val="single"/>
        </w:rPr>
        <w:t xml:space="preserve"> </w:t>
      </w:r>
      <w:r w:rsidRPr="002D02B9">
        <w:rPr>
          <w:rFonts w:asciiTheme="minorHAnsi" w:hAnsiTheme="minorHAnsi" w:cstheme="minorHAnsi"/>
          <w:u w:val="single"/>
        </w:rPr>
        <w:t>de</w:t>
      </w:r>
      <w:r w:rsidR="00760B2B" w:rsidRPr="002D02B9">
        <w:rPr>
          <w:rFonts w:asciiTheme="minorHAnsi" w:hAnsiTheme="minorHAnsi" w:cstheme="minorHAnsi"/>
          <w:u w:val="single"/>
        </w:rPr>
        <w:t xml:space="preserve"> </w:t>
      </w:r>
      <w:r w:rsidRPr="002D02B9">
        <w:rPr>
          <w:rFonts w:asciiTheme="minorHAnsi" w:hAnsiTheme="minorHAnsi" w:cstheme="minorHAnsi"/>
          <w:u w:val="single"/>
        </w:rPr>
        <w:t>Cessão</w:t>
      </w:r>
      <w:r w:rsidRPr="002D02B9">
        <w:rPr>
          <w:rFonts w:asciiTheme="minorHAnsi" w:hAnsiTheme="minorHAnsi" w:cstheme="minorHAnsi"/>
        </w:rPr>
        <w:t>:</w:t>
      </w:r>
      <w:r w:rsidR="00760B2B" w:rsidRPr="002D02B9">
        <w:rPr>
          <w:rFonts w:asciiTheme="minorHAnsi" w:hAnsiTheme="minorHAnsi" w:cstheme="minorHAnsi"/>
        </w:rPr>
        <w:t xml:space="preserve"> </w:t>
      </w:r>
      <w:r w:rsidRPr="002D02B9">
        <w:rPr>
          <w:rFonts w:asciiTheme="minorHAnsi" w:hAnsiTheme="minorHAnsi" w:cstheme="minorHAnsi"/>
        </w:rPr>
        <w:t>A</w:t>
      </w:r>
      <w:r w:rsidR="00F245B9">
        <w:rPr>
          <w:rFonts w:asciiTheme="minorHAnsi" w:hAnsiTheme="minorHAnsi" w:cstheme="minorHAnsi"/>
        </w:rPr>
        <w:t>s</w:t>
      </w:r>
      <w:r w:rsidR="00760B2B" w:rsidRPr="002D02B9">
        <w:rPr>
          <w:rFonts w:asciiTheme="minorHAnsi" w:hAnsiTheme="minorHAnsi" w:cstheme="minorHAnsi"/>
        </w:rPr>
        <w:t xml:space="preserve"> </w:t>
      </w:r>
      <w:r w:rsidRPr="002D02B9">
        <w:rPr>
          <w:rFonts w:asciiTheme="minorHAnsi" w:hAnsiTheme="minorHAnsi" w:cstheme="minorHAnsi"/>
        </w:rPr>
        <w:t>Cedente</w:t>
      </w:r>
      <w:r w:rsidR="00F245B9">
        <w:rPr>
          <w:rFonts w:asciiTheme="minorHAnsi" w:hAnsiTheme="minorHAnsi" w:cstheme="minorHAnsi"/>
        </w:rPr>
        <w:t>s</w:t>
      </w:r>
      <w:r w:rsidR="00760B2B" w:rsidRPr="002D02B9">
        <w:rPr>
          <w:rFonts w:asciiTheme="minorHAnsi" w:hAnsiTheme="minorHAnsi" w:cstheme="minorHAnsi"/>
        </w:rPr>
        <w:t xml:space="preserve"> </w:t>
      </w:r>
      <w:r w:rsidRPr="002D02B9">
        <w:rPr>
          <w:rFonts w:asciiTheme="minorHAnsi" w:hAnsiTheme="minorHAnsi" w:cstheme="minorHAnsi"/>
        </w:rPr>
        <w:t>apresentar</w:t>
      </w:r>
      <w:r w:rsidR="00F245B9">
        <w:rPr>
          <w:rFonts w:asciiTheme="minorHAnsi" w:hAnsiTheme="minorHAnsi" w:cstheme="minorHAnsi"/>
        </w:rPr>
        <w:t>ão</w:t>
      </w:r>
      <w:r w:rsidR="00D91457">
        <w:rPr>
          <w:rFonts w:asciiTheme="minorHAnsi" w:hAnsiTheme="minorHAnsi" w:cstheme="minorHAnsi"/>
        </w:rPr>
        <w:t>, às suas expensas</w:t>
      </w:r>
      <w:r w:rsidR="00721F13">
        <w:rPr>
          <w:rFonts w:asciiTheme="minorHAnsi" w:hAnsiTheme="minorHAnsi" w:cstheme="minorHAnsi"/>
        </w:rPr>
        <w:t xml:space="preserve"> ou mediante utilização dos recursos oriundos do Fundo Operacional, conforme aplicável</w:t>
      </w:r>
      <w:r w:rsidR="00D91457">
        <w:rPr>
          <w:rFonts w:asciiTheme="minorHAnsi" w:hAnsiTheme="minorHAnsi" w:cstheme="minorHAnsi"/>
        </w:rPr>
        <w:t>,</w:t>
      </w:r>
      <w:r w:rsidR="0017362B">
        <w:rPr>
          <w:rFonts w:asciiTheme="minorHAnsi" w:hAnsiTheme="minorHAnsi" w:cstheme="minorHAnsi"/>
        </w:rPr>
        <w:t xml:space="preserve"> </w:t>
      </w:r>
      <w:r w:rsidRPr="002D02B9">
        <w:rPr>
          <w:rFonts w:asciiTheme="minorHAnsi" w:hAnsiTheme="minorHAnsi" w:cstheme="minorHAnsi"/>
        </w:rPr>
        <w:t>o</w:t>
      </w:r>
      <w:r w:rsidR="00760B2B" w:rsidRPr="002D02B9">
        <w:rPr>
          <w:rFonts w:asciiTheme="minorHAnsi" w:hAnsiTheme="minorHAnsi" w:cstheme="minorHAnsi"/>
        </w:rPr>
        <w:t xml:space="preserve"> </w:t>
      </w:r>
      <w:r w:rsidRPr="002D02B9">
        <w:rPr>
          <w:rFonts w:asciiTheme="minorHAnsi" w:hAnsiTheme="minorHAnsi" w:cstheme="minorHAnsi"/>
        </w:rPr>
        <w:t>presente</w:t>
      </w:r>
      <w:r w:rsidR="00760B2B" w:rsidRPr="002D02B9">
        <w:rPr>
          <w:rFonts w:asciiTheme="minorHAnsi" w:hAnsiTheme="minorHAnsi" w:cstheme="minorHAnsi"/>
        </w:rPr>
        <w:t xml:space="preserve"> </w:t>
      </w:r>
      <w:r w:rsidRPr="002D02B9">
        <w:rPr>
          <w:rFonts w:asciiTheme="minorHAnsi" w:hAnsiTheme="minorHAnsi" w:cstheme="minorHAnsi"/>
        </w:rPr>
        <w:t>Contrato</w:t>
      </w:r>
      <w:r w:rsidR="00760B2B" w:rsidRPr="002D02B9">
        <w:rPr>
          <w:rFonts w:asciiTheme="minorHAnsi" w:hAnsiTheme="minorHAnsi" w:cstheme="minorHAnsi"/>
        </w:rPr>
        <w:t xml:space="preserve"> </w:t>
      </w:r>
      <w:r w:rsidRPr="002D02B9">
        <w:rPr>
          <w:rFonts w:asciiTheme="minorHAnsi" w:hAnsiTheme="minorHAnsi" w:cstheme="minorHAnsi"/>
        </w:rPr>
        <w:t>de</w:t>
      </w:r>
      <w:r w:rsidR="00760B2B" w:rsidRPr="002D02B9">
        <w:rPr>
          <w:rFonts w:asciiTheme="minorHAnsi" w:hAnsiTheme="minorHAnsi" w:cstheme="minorHAnsi"/>
        </w:rPr>
        <w:t xml:space="preserve"> </w:t>
      </w:r>
      <w:r w:rsidRPr="002D02B9">
        <w:rPr>
          <w:rFonts w:asciiTheme="minorHAnsi" w:hAnsiTheme="minorHAnsi" w:cstheme="minorHAnsi"/>
        </w:rPr>
        <w:t>Cessão</w:t>
      </w:r>
      <w:r w:rsidR="00760B2B" w:rsidRPr="002D02B9">
        <w:rPr>
          <w:rFonts w:asciiTheme="minorHAnsi" w:hAnsiTheme="minorHAnsi" w:cstheme="minorHAnsi"/>
        </w:rPr>
        <w:t xml:space="preserve"> </w:t>
      </w:r>
      <w:r w:rsidRPr="002D02B9">
        <w:rPr>
          <w:rFonts w:asciiTheme="minorHAnsi" w:hAnsiTheme="minorHAnsi" w:cstheme="minorHAnsi"/>
        </w:rPr>
        <w:t>e</w:t>
      </w:r>
      <w:r w:rsidR="00760B2B" w:rsidRPr="002D02B9">
        <w:rPr>
          <w:rFonts w:asciiTheme="minorHAnsi" w:hAnsiTheme="minorHAnsi" w:cstheme="minorHAnsi"/>
        </w:rPr>
        <w:t xml:space="preserve"> </w:t>
      </w:r>
      <w:r w:rsidRPr="002D02B9">
        <w:rPr>
          <w:rFonts w:asciiTheme="minorHAnsi" w:hAnsiTheme="minorHAnsi" w:cstheme="minorHAnsi"/>
        </w:rPr>
        <w:t>quaisquer</w:t>
      </w:r>
      <w:r w:rsidR="00760B2B" w:rsidRPr="002D02B9">
        <w:rPr>
          <w:rFonts w:asciiTheme="minorHAnsi" w:hAnsiTheme="minorHAnsi" w:cstheme="minorHAnsi"/>
        </w:rPr>
        <w:t xml:space="preserve"> </w:t>
      </w:r>
      <w:r w:rsidRPr="002D02B9">
        <w:rPr>
          <w:rFonts w:asciiTheme="minorHAnsi" w:hAnsiTheme="minorHAnsi" w:cstheme="minorHAnsi"/>
        </w:rPr>
        <w:t>aditamentos</w:t>
      </w:r>
      <w:r w:rsidR="00760B2B" w:rsidRPr="002D02B9">
        <w:rPr>
          <w:rFonts w:asciiTheme="minorHAnsi" w:hAnsiTheme="minorHAnsi" w:cstheme="minorHAnsi"/>
        </w:rPr>
        <w:t xml:space="preserve"> </w:t>
      </w:r>
      <w:r w:rsidRPr="002D02B9">
        <w:rPr>
          <w:rFonts w:asciiTheme="minorHAnsi" w:hAnsiTheme="minorHAnsi" w:cstheme="minorHAnsi"/>
        </w:rPr>
        <w:t>para</w:t>
      </w:r>
      <w:r w:rsidR="00760B2B" w:rsidRPr="002D02B9">
        <w:rPr>
          <w:rFonts w:asciiTheme="minorHAnsi" w:hAnsiTheme="minorHAnsi" w:cstheme="minorHAnsi"/>
        </w:rPr>
        <w:t xml:space="preserve"> </w:t>
      </w:r>
      <w:r w:rsidRPr="002D02B9">
        <w:rPr>
          <w:rFonts w:asciiTheme="minorHAnsi" w:hAnsiTheme="minorHAnsi" w:cstheme="minorHAnsi"/>
        </w:rPr>
        <w:t>registro</w:t>
      </w:r>
      <w:r w:rsidR="00760B2B" w:rsidRPr="002D02B9">
        <w:rPr>
          <w:rFonts w:asciiTheme="minorHAnsi" w:hAnsiTheme="minorHAnsi" w:cstheme="minorHAnsi"/>
        </w:rPr>
        <w:t xml:space="preserve"> </w:t>
      </w:r>
      <w:r w:rsidRPr="002D02B9">
        <w:rPr>
          <w:rFonts w:asciiTheme="minorHAnsi" w:hAnsiTheme="minorHAnsi" w:cstheme="minorHAnsi"/>
        </w:rPr>
        <w:t>perante</w:t>
      </w:r>
      <w:r w:rsidR="00760B2B" w:rsidRPr="002D02B9">
        <w:rPr>
          <w:rFonts w:asciiTheme="minorHAnsi" w:hAnsiTheme="minorHAnsi" w:cstheme="minorHAnsi"/>
        </w:rPr>
        <w:t xml:space="preserve"> </w:t>
      </w:r>
      <w:r w:rsidRPr="002D02B9">
        <w:rPr>
          <w:rFonts w:asciiTheme="minorHAnsi" w:hAnsiTheme="minorHAnsi" w:cstheme="minorHAnsi"/>
        </w:rPr>
        <w:t>os</w:t>
      </w:r>
      <w:r w:rsidR="00760B2B" w:rsidRPr="002D02B9">
        <w:rPr>
          <w:rFonts w:asciiTheme="minorHAnsi" w:hAnsiTheme="minorHAnsi" w:cstheme="minorHAnsi"/>
        </w:rPr>
        <w:t xml:space="preserve"> </w:t>
      </w:r>
      <w:r w:rsidRPr="002D02B9">
        <w:rPr>
          <w:rFonts w:asciiTheme="minorHAnsi" w:hAnsiTheme="minorHAnsi" w:cstheme="minorHAnsi"/>
        </w:rPr>
        <w:t>competentes</w:t>
      </w:r>
      <w:r w:rsidR="00760B2B" w:rsidRPr="002D02B9">
        <w:rPr>
          <w:rFonts w:asciiTheme="minorHAnsi" w:hAnsiTheme="minorHAnsi" w:cstheme="minorHAnsi"/>
        </w:rPr>
        <w:t xml:space="preserve"> </w:t>
      </w:r>
      <w:r w:rsidRPr="002D02B9">
        <w:rPr>
          <w:rFonts w:asciiTheme="minorHAnsi" w:hAnsiTheme="minorHAnsi" w:cstheme="minorHAnsi"/>
        </w:rPr>
        <w:t>cartórios</w:t>
      </w:r>
      <w:r w:rsidR="00760B2B" w:rsidRPr="002D02B9">
        <w:rPr>
          <w:rFonts w:asciiTheme="minorHAnsi" w:hAnsiTheme="minorHAnsi" w:cstheme="minorHAnsi"/>
        </w:rPr>
        <w:t xml:space="preserve"> </w:t>
      </w:r>
      <w:r w:rsidRPr="002D02B9">
        <w:rPr>
          <w:rFonts w:asciiTheme="minorHAnsi" w:hAnsiTheme="minorHAnsi" w:cstheme="minorHAnsi"/>
        </w:rPr>
        <w:t>de</w:t>
      </w:r>
      <w:r w:rsidR="00760B2B" w:rsidRPr="002D02B9">
        <w:rPr>
          <w:rFonts w:asciiTheme="minorHAnsi" w:hAnsiTheme="minorHAnsi" w:cstheme="minorHAnsi"/>
        </w:rPr>
        <w:t xml:space="preserve"> </w:t>
      </w:r>
      <w:r w:rsidRPr="002D02B9">
        <w:rPr>
          <w:rFonts w:asciiTheme="minorHAnsi" w:hAnsiTheme="minorHAnsi" w:cstheme="minorHAnsi"/>
        </w:rPr>
        <w:t>registros</w:t>
      </w:r>
      <w:r w:rsidR="00760B2B" w:rsidRPr="002D02B9">
        <w:rPr>
          <w:rFonts w:asciiTheme="minorHAnsi" w:hAnsiTheme="minorHAnsi" w:cstheme="minorHAnsi"/>
        </w:rPr>
        <w:t xml:space="preserve"> </w:t>
      </w:r>
      <w:r w:rsidRPr="002D02B9">
        <w:rPr>
          <w:rFonts w:asciiTheme="minorHAnsi" w:hAnsiTheme="minorHAnsi" w:cstheme="minorHAnsi"/>
        </w:rPr>
        <w:t>de</w:t>
      </w:r>
      <w:r w:rsidR="00760B2B" w:rsidRPr="002D02B9">
        <w:rPr>
          <w:rFonts w:asciiTheme="minorHAnsi" w:hAnsiTheme="minorHAnsi" w:cstheme="minorHAnsi"/>
        </w:rPr>
        <w:t xml:space="preserve"> </w:t>
      </w:r>
      <w:r w:rsidRPr="002D02B9">
        <w:rPr>
          <w:rFonts w:asciiTheme="minorHAnsi" w:hAnsiTheme="minorHAnsi" w:cstheme="minorHAnsi"/>
        </w:rPr>
        <w:t>títulos</w:t>
      </w:r>
      <w:r w:rsidR="00760B2B" w:rsidRPr="002D02B9">
        <w:rPr>
          <w:rFonts w:asciiTheme="minorHAnsi" w:hAnsiTheme="minorHAnsi" w:cstheme="minorHAnsi"/>
        </w:rPr>
        <w:t xml:space="preserve"> </w:t>
      </w:r>
      <w:r w:rsidRPr="002D02B9">
        <w:rPr>
          <w:rFonts w:asciiTheme="minorHAnsi" w:hAnsiTheme="minorHAnsi" w:cstheme="minorHAnsi"/>
        </w:rPr>
        <w:t>e</w:t>
      </w:r>
      <w:r w:rsidR="00760B2B" w:rsidRPr="002D02B9">
        <w:rPr>
          <w:rFonts w:asciiTheme="minorHAnsi" w:hAnsiTheme="minorHAnsi" w:cstheme="minorHAnsi"/>
        </w:rPr>
        <w:t xml:space="preserve"> </w:t>
      </w:r>
      <w:r w:rsidRPr="002D02B9">
        <w:rPr>
          <w:rFonts w:asciiTheme="minorHAnsi" w:hAnsiTheme="minorHAnsi" w:cstheme="minorHAnsi"/>
        </w:rPr>
        <w:t>documentos</w:t>
      </w:r>
      <w:r w:rsidR="00760B2B" w:rsidRPr="002D02B9">
        <w:rPr>
          <w:rFonts w:asciiTheme="minorHAnsi" w:hAnsiTheme="minorHAnsi" w:cstheme="minorHAnsi"/>
        </w:rPr>
        <w:t xml:space="preserve"> </w:t>
      </w:r>
      <w:r w:rsidRPr="002D02B9">
        <w:rPr>
          <w:rFonts w:asciiTheme="minorHAnsi" w:hAnsiTheme="minorHAnsi" w:cstheme="minorHAnsi"/>
        </w:rPr>
        <w:t>da</w:t>
      </w:r>
      <w:r w:rsidR="00626646">
        <w:rPr>
          <w:rFonts w:asciiTheme="minorHAnsi" w:hAnsiTheme="minorHAnsi" w:cstheme="minorHAnsi"/>
        </w:rPr>
        <w:t>s</w:t>
      </w:r>
      <w:r w:rsidR="00760B2B" w:rsidRPr="002D02B9">
        <w:rPr>
          <w:rFonts w:asciiTheme="minorHAnsi" w:hAnsiTheme="minorHAnsi" w:cstheme="minorHAnsi"/>
        </w:rPr>
        <w:t xml:space="preserve"> </w:t>
      </w:r>
      <w:r w:rsidRPr="002D02B9">
        <w:rPr>
          <w:rFonts w:asciiTheme="minorHAnsi" w:hAnsiTheme="minorHAnsi" w:cstheme="minorHAnsi"/>
        </w:rPr>
        <w:t>cidade</w:t>
      </w:r>
      <w:r w:rsidR="00626646">
        <w:rPr>
          <w:rFonts w:asciiTheme="minorHAnsi" w:hAnsiTheme="minorHAnsi" w:cstheme="minorHAnsi"/>
        </w:rPr>
        <w:t>s de Caieiras/SP</w:t>
      </w:r>
      <w:r w:rsidR="00A84089">
        <w:rPr>
          <w:rFonts w:asciiTheme="minorHAnsi" w:hAnsiTheme="minorHAnsi" w:cstheme="minorHAnsi"/>
        </w:rPr>
        <w:t xml:space="preserve">, São José do Rio Pardo/SP </w:t>
      </w:r>
      <w:r w:rsidR="00626646">
        <w:rPr>
          <w:rFonts w:asciiTheme="minorHAnsi" w:hAnsiTheme="minorHAnsi" w:cstheme="minorHAnsi"/>
        </w:rPr>
        <w:t>e São Paulo/SP</w:t>
      </w:r>
      <w:r w:rsidR="00760B2B" w:rsidRPr="002D02B9">
        <w:rPr>
          <w:rFonts w:asciiTheme="minorHAnsi" w:hAnsiTheme="minorHAnsi" w:cstheme="minorHAnsi"/>
        </w:rPr>
        <w:t xml:space="preserve"> </w:t>
      </w:r>
      <w:r w:rsidRPr="002D02B9">
        <w:rPr>
          <w:rFonts w:asciiTheme="minorHAnsi" w:hAnsiTheme="minorHAnsi" w:cstheme="minorHAnsi"/>
        </w:rPr>
        <w:t>no</w:t>
      </w:r>
      <w:r w:rsidR="00760B2B" w:rsidRPr="002D02B9">
        <w:rPr>
          <w:rFonts w:asciiTheme="minorHAnsi" w:hAnsiTheme="minorHAnsi" w:cstheme="minorHAnsi"/>
        </w:rPr>
        <w:t xml:space="preserve"> </w:t>
      </w:r>
      <w:r w:rsidRPr="002D02B9">
        <w:rPr>
          <w:rFonts w:asciiTheme="minorHAnsi" w:hAnsiTheme="minorHAnsi" w:cstheme="minorHAnsi"/>
        </w:rPr>
        <w:t>prazo</w:t>
      </w:r>
      <w:r w:rsidR="00760B2B" w:rsidRPr="002D02B9">
        <w:rPr>
          <w:rFonts w:asciiTheme="minorHAnsi" w:hAnsiTheme="minorHAnsi" w:cstheme="minorHAnsi"/>
        </w:rPr>
        <w:t xml:space="preserve"> </w:t>
      </w:r>
      <w:r w:rsidRPr="002D02B9">
        <w:rPr>
          <w:rFonts w:asciiTheme="minorHAnsi" w:hAnsiTheme="minorHAnsi" w:cstheme="minorHAnsi"/>
        </w:rPr>
        <w:t>de</w:t>
      </w:r>
      <w:r w:rsidR="00760B2B" w:rsidRPr="002D02B9">
        <w:rPr>
          <w:rFonts w:asciiTheme="minorHAnsi" w:hAnsiTheme="minorHAnsi" w:cstheme="minorHAnsi"/>
        </w:rPr>
        <w:t xml:space="preserve"> </w:t>
      </w:r>
      <w:r w:rsidRPr="002D02B9">
        <w:rPr>
          <w:rFonts w:asciiTheme="minorHAnsi" w:hAnsiTheme="minorHAnsi" w:cstheme="minorHAnsi"/>
        </w:rPr>
        <w:t>até</w:t>
      </w:r>
      <w:r w:rsidR="00760B2B" w:rsidRPr="002D02B9">
        <w:rPr>
          <w:rFonts w:asciiTheme="minorHAnsi" w:hAnsiTheme="minorHAnsi" w:cstheme="minorHAnsi"/>
        </w:rPr>
        <w:t xml:space="preserve"> </w:t>
      </w:r>
      <w:r w:rsidR="00626646">
        <w:rPr>
          <w:rFonts w:asciiTheme="minorHAnsi" w:hAnsiTheme="minorHAnsi" w:cstheme="minorHAnsi"/>
        </w:rPr>
        <w:t>5</w:t>
      </w:r>
      <w:r w:rsidR="00760B2B" w:rsidRPr="002D02B9">
        <w:rPr>
          <w:rFonts w:asciiTheme="minorHAnsi" w:hAnsiTheme="minorHAnsi" w:cstheme="minorHAnsi"/>
        </w:rPr>
        <w:t xml:space="preserve"> </w:t>
      </w:r>
      <w:r w:rsidRPr="002D02B9">
        <w:rPr>
          <w:rFonts w:asciiTheme="minorHAnsi" w:hAnsiTheme="minorHAnsi" w:cstheme="minorHAnsi"/>
        </w:rPr>
        <w:t>(</w:t>
      </w:r>
      <w:r w:rsidR="00626646">
        <w:rPr>
          <w:rFonts w:asciiTheme="minorHAnsi" w:hAnsiTheme="minorHAnsi" w:cstheme="minorHAnsi"/>
        </w:rPr>
        <w:t>cinco</w:t>
      </w:r>
      <w:r w:rsidRPr="002D02B9">
        <w:rPr>
          <w:rFonts w:asciiTheme="minorHAnsi" w:hAnsiTheme="minorHAnsi" w:cstheme="minorHAnsi"/>
        </w:rPr>
        <w:t>)</w:t>
      </w:r>
      <w:r w:rsidR="00760B2B" w:rsidRPr="002D02B9">
        <w:rPr>
          <w:rFonts w:asciiTheme="minorHAnsi" w:hAnsiTheme="minorHAnsi" w:cstheme="minorHAnsi"/>
        </w:rPr>
        <w:t xml:space="preserve"> </w:t>
      </w:r>
      <w:r w:rsidRPr="002D02B9">
        <w:rPr>
          <w:rFonts w:asciiTheme="minorHAnsi" w:hAnsiTheme="minorHAnsi" w:cstheme="minorHAnsi"/>
        </w:rPr>
        <w:t>Dias</w:t>
      </w:r>
      <w:r w:rsidR="00760B2B" w:rsidRPr="002D02B9">
        <w:rPr>
          <w:rFonts w:asciiTheme="minorHAnsi" w:hAnsiTheme="minorHAnsi" w:cstheme="minorHAnsi"/>
        </w:rPr>
        <w:t xml:space="preserve"> </w:t>
      </w:r>
      <w:r w:rsidRPr="002D02B9">
        <w:rPr>
          <w:rFonts w:asciiTheme="minorHAnsi" w:hAnsiTheme="minorHAnsi" w:cstheme="minorHAnsi"/>
        </w:rPr>
        <w:t>Úteis</w:t>
      </w:r>
      <w:r w:rsidR="00760B2B" w:rsidRPr="002D02B9">
        <w:rPr>
          <w:rFonts w:asciiTheme="minorHAnsi" w:hAnsiTheme="minorHAnsi" w:cstheme="minorHAnsi"/>
        </w:rPr>
        <w:t xml:space="preserve"> </w:t>
      </w:r>
      <w:r w:rsidRPr="002D02B9">
        <w:rPr>
          <w:rFonts w:asciiTheme="minorHAnsi" w:hAnsiTheme="minorHAnsi" w:cstheme="minorHAnsi"/>
        </w:rPr>
        <w:t>a</w:t>
      </w:r>
      <w:r w:rsidR="00760B2B" w:rsidRPr="002D02B9">
        <w:rPr>
          <w:rFonts w:asciiTheme="minorHAnsi" w:hAnsiTheme="minorHAnsi" w:cstheme="minorHAnsi"/>
        </w:rPr>
        <w:t xml:space="preserve"> </w:t>
      </w:r>
      <w:r w:rsidRPr="002D02B9">
        <w:rPr>
          <w:rFonts w:asciiTheme="minorHAnsi" w:hAnsiTheme="minorHAnsi" w:cstheme="minorHAnsi"/>
        </w:rPr>
        <w:t>contar</w:t>
      </w:r>
      <w:r w:rsidR="00760B2B" w:rsidRPr="002D02B9">
        <w:rPr>
          <w:rFonts w:asciiTheme="minorHAnsi" w:hAnsiTheme="minorHAnsi" w:cstheme="minorHAnsi"/>
        </w:rPr>
        <w:t xml:space="preserve"> </w:t>
      </w:r>
      <w:r w:rsidRPr="002D02B9">
        <w:rPr>
          <w:rFonts w:asciiTheme="minorHAnsi" w:hAnsiTheme="minorHAnsi" w:cstheme="minorHAnsi"/>
        </w:rPr>
        <w:t>da</w:t>
      </w:r>
      <w:r w:rsidR="00760B2B" w:rsidRPr="002D02B9">
        <w:rPr>
          <w:rFonts w:asciiTheme="minorHAnsi" w:hAnsiTheme="minorHAnsi" w:cstheme="minorHAnsi"/>
        </w:rPr>
        <w:t xml:space="preserve"> </w:t>
      </w:r>
      <w:r w:rsidRPr="002D02B9">
        <w:rPr>
          <w:rFonts w:asciiTheme="minorHAnsi" w:hAnsiTheme="minorHAnsi" w:cstheme="minorHAnsi"/>
        </w:rPr>
        <w:t>respectiva</w:t>
      </w:r>
      <w:r w:rsidR="00760B2B" w:rsidRPr="002D02B9">
        <w:rPr>
          <w:rFonts w:asciiTheme="minorHAnsi" w:hAnsiTheme="minorHAnsi" w:cstheme="minorHAnsi"/>
        </w:rPr>
        <w:t xml:space="preserve"> </w:t>
      </w:r>
      <w:r w:rsidRPr="002D02B9">
        <w:rPr>
          <w:rFonts w:asciiTheme="minorHAnsi" w:hAnsiTheme="minorHAnsi" w:cstheme="minorHAnsi"/>
        </w:rPr>
        <w:t>data</w:t>
      </w:r>
      <w:r w:rsidR="00760B2B" w:rsidRPr="002D02B9">
        <w:rPr>
          <w:rFonts w:asciiTheme="minorHAnsi" w:hAnsiTheme="minorHAnsi" w:cstheme="minorHAnsi"/>
        </w:rPr>
        <w:t xml:space="preserve"> </w:t>
      </w:r>
      <w:r w:rsidRPr="002D02B9">
        <w:rPr>
          <w:rFonts w:asciiTheme="minorHAnsi" w:hAnsiTheme="minorHAnsi" w:cstheme="minorHAnsi"/>
        </w:rPr>
        <w:t>de</w:t>
      </w:r>
      <w:r w:rsidR="00760B2B" w:rsidRPr="002D02B9">
        <w:rPr>
          <w:rFonts w:asciiTheme="minorHAnsi" w:hAnsiTheme="minorHAnsi" w:cstheme="minorHAnsi"/>
        </w:rPr>
        <w:t xml:space="preserve"> </w:t>
      </w:r>
      <w:r w:rsidRPr="002D02B9">
        <w:rPr>
          <w:rFonts w:asciiTheme="minorHAnsi" w:hAnsiTheme="minorHAnsi" w:cstheme="minorHAnsi"/>
        </w:rPr>
        <w:t>assinatura</w:t>
      </w:r>
      <w:r w:rsidR="00D22220" w:rsidRPr="002D02B9">
        <w:rPr>
          <w:rFonts w:asciiTheme="minorHAnsi" w:hAnsiTheme="minorHAnsi" w:cstheme="minorHAnsi"/>
        </w:rPr>
        <w:t>,</w:t>
      </w:r>
      <w:r w:rsidR="00760B2B" w:rsidRPr="002D02B9">
        <w:rPr>
          <w:rFonts w:asciiTheme="minorHAnsi" w:hAnsiTheme="minorHAnsi" w:cstheme="minorHAnsi"/>
        </w:rPr>
        <w:t xml:space="preserve"> </w:t>
      </w:r>
      <w:r w:rsidR="00D22220" w:rsidRPr="002D02B9">
        <w:rPr>
          <w:rFonts w:asciiTheme="minorHAnsi" w:hAnsiTheme="minorHAnsi" w:cstheme="minorHAnsi"/>
        </w:rPr>
        <w:t>sendo</w:t>
      </w:r>
      <w:r w:rsidR="00760B2B" w:rsidRPr="002D02B9">
        <w:rPr>
          <w:rFonts w:asciiTheme="minorHAnsi" w:hAnsiTheme="minorHAnsi" w:cstheme="minorHAnsi"/>
        </w:rPr>
        <w:t xml:space="preserve"> </w:t>
      </w:r>
      <w:r w:rsidR="00D22220" w:rsidRPr="002D02B9">
        <w:rPr>
          <w:rFonts w:asciiTheme="minorHAnsi" w:hAnsiTheme="minorHAnsi" w:cstheme="minorHAnsi"/>
        </w:rPr>
        <w:t>que</w:t>
      </w:r>
      <w:r w:rsidR="00760B2B" w:rsidRPr="002D02B9">
        <w:rPr>
          <w:rFonts w:asciiTheme="minorHAnsi" w:hAnsiTheme="minorHAnsi" w:cstheme="minorHAnsi"/>
        </w:rPr>
        <w:t xml:space="preserve"> </w:t>
      </w:r>
      <w:r w:rsidR="006101D1">
        <w:rPr>
          <w:rFonts w:asciiTheme="minorHAnsi" w:hAnsiTheme="minorHAnsi" w:cstheme="minorHAnsi"/>
        </w:rPr>
        <w:t>os referidos registro</w:t>
      </w:r>
      <w:r w:rsidR="002C0EA0">
        <w:rPr>
          <w:rFonts w:asciiTheme="minorHAnsi" w:hAnsiTheme="minorHAnsi" w:cstheme="minorHAnsi"/>
        </w:rPr>
        <w:t>s</w:t>
      </w:r>
      <w:r w:rsidR="006101D1">
        <w:rPr>
          <w:rFonts w:asciiTheme="minorHAnsi" w:hAnsiTheme="minorHAnsi" w:cstheme="minorHAnsi"/>
        </w:rPr>
        <w:t xml:space="preserve"> deverão ocorrer em até 10 (dez) Dias Úteis contados da </w:t>
      </w:r>
      <w:r w:rsidR="002C0EA0">
        <w:rPr>
          <w:rFonts w:asciiTheme="minorHAnsi" w:hAnsiTheme="minorHAnsi" w:cstheme="minorHAnsi"/>
        </w:rPr>
        <w:t>assinatura do respectivo document</w:t>
      </w:r>
      <w:r w:rsidR="00705CDD">
        <w:rPr>
          <w:rFonts w:asciiTheme="minorHAnsi" w:hAnsiTheme="minorHAnsi" w:cstheme="minorHAnsi"/>
        </w:rPr>
        <w:t>o</w:t>
      </w:r>
      <w:r w:rsidR="006101D1">
        <w:rPr>
          <w:rFonts w:asciiTheme="minorHAnsi" w:hAnsiTheme="minorHAnsi" w:cstheme="minorHAnsi"/>
        </w:rPr>
        <w:t xml:space="preserve">, prorrogáveis uma única vez por mais </w:t>
      </w:r>
      <w:r w:rsidR="002C0EA0">
        <w:rPr>
          <w:rFonts w:asciiTheme="minorHAnsi" w:hAnsiTheme="minorHAnsi" w:cstheme="minorHAnsi"/>
        </w:rPr>
        <w:t xml:space="preserve">10 </w:t>
      </w:r>
      <w:r w:rsidR="006101D1">
        <w:rPr>
          <w:rFonts w:asciiTheme="minorHAnsi" w:hAnsiTheme="minorHAnsi" w:cstheme="minorHAnsi"/>
        </w:rPr>
        <w:t>(dez) Dias Úteis</w:t>
      </w:r>
      <w:r w:rsidR="00705CDD">
        <w:rPr>
          <w:rFonts w:asciiTheme="minorHAnsi" w:hAnsiTheme="minorHAnsi" w:cstheme="minorHAnsi"/>
        </w:rPr>
        <w:t xml:space="preserve">, sem a necessidade de assembleia geral dos titulares dos CRI, </w:t>
      </w:r>
      <w:r w:rsidR="00705CDD" w:rsidRPr="00705CDD">
        <w:rPr>
          <w:rFonts w:asciiTheme="minorHAnsi" w:hAnsiTheme="minorHAnsi" w:cstheme="minorHAnsi"/>
        </w:rPr>
        <w:t xml:space="preserve">desde que as Cedentes comprovem à Cessionária que quando </w:t>
      </w:r>
      <w:r w:rsidR="001D063A">
        <w:rPr>
          <w:rFonts w:asciiTheme="minorHAnsi" w:hAnsiTheme="minorHAnsi" w:cstheme="minorHAnsi"/>
        </w:rPr>
        <w:t>d</w:t>
      </w:r>
      <w:r w:rsidR="00705CDD" w:rsidRPr="00705CDD">
        <w:rPr>
          <w:rFonts w:asciiTheme="minorHAnsi" w:hAnsiTheme="minorHAnsi" w:cstheme="minorHAnsi"/>
        </w:rPr>
        <w:t xml:space="preserve">o </w:t>
      </w:r>
      <w:r w:rsidR="001D063A">
        <w:rPr>
          <w:rFonts w:asciiTheme="minorHAnsi" w:hAnsiTheme="minorHAnsi" w:cstheme="minorHAnsi"/>
        </w:rPr>
        <w:t>protocolo</w:t>
      </w:r>
      <w:r w:rsidR="001D063A" w:rsidRPr="00705CDD">
        <w:rPr>
          <w:rFonts w:asciiTheme="minorHAnsi" w:hAnsiTheme="minorHAnsi" w:cstheme="minorHAnsi"/>
        </w:rPr>
        <w:t xml:space="preserve"> </w:t>
      </w:r>
      <w:r w:rsidR="00705CDD" w:rsidRPr="00705CDD">
        <w:rPr>
          <w:rFonts w:asciiTheme="minorHAnsi" w:hAnsiTheme="minorHAnsi" w:cstheme="minorHAnsi"/>
        </w:rPr>
        <w:t xml:space="preserve">no prazo indicado acima, o respectivo </w:t>
      </w:r>
      <w:r w:rsidR="00705CDD" w:rsidRPr="002D02B9">
        <w:rPr>
          <w:rFonts w:asciiTheme="minorHAnsi" w:hAnsiTheme="minorHAnsi" w:cstheme="minorHAnsi"/>
        </w:rPr>
        <w:t xml:space="preserve">cartório de registros de títulos e documentos </w:t>
      </w:r>
      <w:r w:rsidR="00705CDD">
        <w:rPr>
          <w:rFonts w:asciiTheme="minorHAnsi" w:hAnsiTheme="minorHAnsi" w:cstheme="minorHAnsi"/>
        </w:rPr>
        <w:t xml:space="preserve">competente </w:t>
      </w:r>
      <w:r w:rsidR="00705CDD" w:rsidRPr="00705CDD">
        <w:rPr>
          <w:rFonts w:asciiTheme="minorHAnsi" w:hAnsiTheme="minorHAnsi" w:cstheme="minorHAnsi"/>
        </w:rPr>
        <w:t xml:space="preserve">estava em greve ou com os serviços suspensos por qualquer motivo, ou, ainda, caso o </w:t>
      </w:r>
      <w:r w:rsidR="00705CDD" w:rsidRPr="002D02B9">
        <w:rPr>
          <w:rFonts w:asciiTheme="minorHAnsi" w:hAnsiTheme="minorHAnsi" w:cstheme="minorHAnsi"/>
        </w:rPr>
        <w:t>cartório de registros de títulos e documentos</w:t>
      </w:r>
      <w:r w:rsidR="00705CDD" w:rsidRPr="00705CDD">
        <w:rPr>
          <w:rFonts w:asciiTheme="minorHAnsi" w:hAnsiTheme="minorHAnsi" w:cstheme="minorHAnsi"/>
        </w:rPr>
        <w:t xml:space="preserve"> faça qualquer exigência com relação ao registro deste Contrato ou de seus aditamentos, conforme o caso, desde que tais exigências sejam cumpridas pelas Cedentes tempestivamente e de forma diligente, de maneira que as Cedentes declaram que atuarão sempre nos melhores esforços para obter o referido registro</w:t>
      </w:r>
      <w:r w:rsidR="006101D1">
        <w:rPr>
          <w:rFonts w:asciiTheme="minorHAnsi" w:hAnsiTheme="minorHAnsi" w:cstheme="minorHAnsi"/>
        </w:rPr>
        <w:t>.</w:t>
      </w:r>
      <w:r w:rsidR="002C0EA0">
        <w:rPr>
          <w:rFonts w:asciiTheme="minorHAnsi" w:hAnsiTheme="minorHAnsi" w:cstheme="minorHAnsi"/>
        </w:rPr>
        <w:t xml:space="preserve"> </w:t>
      </w:r>
      <w:r w:rsidR="006101D1">
        <w:rPr>
          <w:rFonts w:asciiTheme="minorHAnsi" w:hAnsiTheme="minorHAnsi" w:cstheme="minorHAnsi"/>
        </w:rPr>
        <w:t>As</w:t>
      </w:r>
      <w:r w:rsidR="006101D1" w:rsidRPr="002D02B9">
        <w:rPr>
          <w:rFonts w:asciiTheme="minorHAnsi" w:hAnsiTheme="minorHAnsi" w:cstheme="minorHAnsi"/>
        </w:rPr>
        <w:t xml:space="preserve"> </w:t>
      </w:r>
      <w:r w:rsidR="008A33F5" w:rsidRPr="002D02B9">
        <w:rPr>
          <w:rFonts w:asciiTheme="minorHAnsi" w:hAnsiTheme="minorHAnsi" w:cstheme="minorHAnsi"/>
        </w:rPr>
        <w:t>Cedente</w:t>
      </w:r>
      <w:r w:rsidR="00F245B9">
        <w:rPr>
          <w:rFonts w:asciiTheme="minorHAnsi" w:hAnsiTheme="minorHAnsi" w:cstheme="minorHAnsi"/>
        </w:rPr>
        <w:t>s</w:t>
      </w:r>
      <w:r w:rsidR="00760B2B" w:rsidRPr="002D02B9">
        <w:rPr>
          <w:rFonts w:asciiTheme="minorHAnsi" w:hAnsiTheme="minorHAnsi" w:cstheme="minorHAnsi"/>
        </w:rPr>
        <w:t xml:space="preserve"> </w:t>
      </w:r>
      <w:r w:rsidR="008A33F5" w:rsidRPr="002D02B9">
        <w:rPr>
          <w:rFonts w:asciiTheme="minorHAnsi" w:hAnsiTheme="minorHAnsi" w:cstheme="minorHAnsi"/>
        </w:rPr>
        <w:t>dever</w:t>
      </w:r>
      <w:r w:rsidR="00F245B9">
        <w:rPr>
          <w:rFonts w:asciiTheme="minorHAnsi" w:hAnsiTheme="minorHAnsi" w:cstheme="minorHAnsi"/>
        </w:rPr>
        <w:t>ão</w:t>
      </w:r>
      <w:r w:rsidR="00760B2B" w:rsidRPr="002D02B9">
        <w:rPr>
          <w:rFonts w:asciiTheme="minorHAnsi" w:hAnsiTheme="minorHAnsi" w:cstheme="minorHAnsi"/>
        </w:rPr>
        <w:t xml:space="preserve"> </w:t>
      </w:r>
      <w:r w:rsidR="008A33F5" w:rsidRPr="002D02B9">
        <w:rPr>
          <w:rFonts w:asciiTheme="minorHAnsi" w:hAnsiTheme="minorHAnsi" w:cstheme="minorHAnsi"/>
        </w:rPr>
        <w:t>encaminhar</w:t>
      </w:r>
      <w:r w:rsidR="00760B2B" w:rsidRPr="002D02B9">
        <w:rPr>
          <w:rFonts w:asciiTheme="minorHAnsi" w:hAnsiTheme="minorHAnsi" w:cstheme="minorHAnsi"/>
        </w:rPr>
        <w:t xml:space="preserve"> </w:t>
      </w:r>
      <w:r w:rsidR="008A33F5" w:rsidRPr="002D02B9">
        <w:rPr>
          <w:rFonts w:asciiTheme="minorHAnsi" w:hAnsiTheme="minorHAnsi" w:cstheme="minorHAnsi"/>
        </w:rPr>
        <w:t>à</w:t>
      </w:r>
      <w:r w:rsidR="00760B2B" w:rsidRPr="002D02B9">
        <w:rPr>
          <w:rFonts w:asciiTheme="minorHAnsi" w:hAnsiTheme="minorHAnsi" w:cstheme="minorHAnsi"/>
        </w:rPr>
        <w:t xml:space="preserve"> </w:t>
      </w:r>
      <w:r w:rsidR="008A33F5" w:rsidRPr="002D02B9">
        <w:rPr>
          <w:rFonts w:asciiTheme="minorHAnsi" w:hAnsiTheme="minorHAnsi" w:cstheme="minorHAnsi"/>
        </w:rPr>
        <w:t>Cessionária</w:t>
      </w:r>
      <w:r w:rsidR="00760B2B" w:rsidRPr="002D02B9">
        <w:rPr>
          <w:rFonts w:asciiTheme="minorHAnsi" w:hAnsiTheme="minorHAnsi" w:cstheme="minorHAnsi"/>
        </w:rPr>
        <w:t xml:space="preserve"> </w:t>
      </w:r>
      <w:r w:rsidR="008A33F5" w:rsidRPr="002D02B9">
        <w:rPr>
          <w:rFonts w:asciiTheme="minorHAnsi" w:hAnsiTheme="minorHAnsi" w:cstheme="minorHAnsi"/>
        </w:rPr>
        <w:t>1</w:t>
      </w:r>
      <w:r w:rsidR="00760B2B" w:rsidRPr="002D02B9">
        <w:rPr>
          <w:rFonts w:asciiTheme="minorHAnsi" w:hAnsiTheme="minorHAnsi" w:cstheme="minorHAnsi"/>
        </w:rPr>
        <w:t xml:space="preserve"> </w:t>
      </w:r>
      <w:r w:rsidR="008A33F5" w:rsidRPr="002D02B9">
        <w:rPr>
          <w:rFonts w:asciiTheme="minorHAnsi" w:hAnsiTheme="minorHAnsi" w:cstheme="minorHAnsi"/>
        </w:rPr>
        <w:t>(uma)</w:t>
      </w:r>
      <w:r w:rsidR="00760B2B" w:rsidRPr="002D02B9">
        <w:rPr>
          <w:rFonts w:asciiTheme="minorHAnsi" w:hAnsiTheme="minorHAnsi" w:cstheme="minorHAnsi"/>
        </w:rPr>
        <w:t xml:space="preserve"> </w:t>
      </w:r>
      <w:r w:rsidR="008A33F5" w:rsidRPr="002D02B9">
        <w:rPr>
          <w:rFonts w:asciiTheme="minorHAnsi" w:hAnsiTheme="minorHAnsi" w:cstheme="minorHAnsi"/>
        </w:rPr>
        <w:t>via</w:t>
      </w:r>
      <w:r w:rsidR="00760B2B" w:rsidRPr="002D02B9">
        <w:rPr>
          <w:rFonts w:asciiTheme="minorHAnsi" w:hAnsiTheme="minorHAnsi" w:cstheme="minorHAnsi"/>
        </w:rPr>
        <w:t xml:space="preserve"> </w:t>
      </w:r>
      <w:r w:rsidR="008A33F5" w:rsidRPr="002D02B9">
        <w:rPr>
          <w:rFonts w:asciiTheme="minorHAnsi" w:hAnsiTheme="minorHAnsi" w:cstheme="minorHAnsi"/>
        </w:rPr>
        <w:t>original</w:t>
      </w:r>
      <w:r w:rsidR="00760B2B" w:rsidRPr="002D02B9">
        <w:rPr>
          <w:rFonts w:asciiTheme="minorHAnsi" w:hAnsiTheme="minorHAnsi" w:cstheme="minorHAnsi"/>
        </w:rPr>
        <w:t xml:space="preserve"> </w:t>
      </w:r>
      <w:r w:rsidR="008A33F5" w:rsidRPr="002D02B9">
        <w:rPr>
          <w:rFonts w:asciiTheme="minorHAnsi" w:hAnsiTheme="minorHAnsi" w:cstheme="minorHAnsi"/>
        </w:rPr>
        <w:t>deste</w:t>
      </w:r>
      <w:r w:rsidR="00760B2B" w:rsidRPr="002D02B9">
        <w:rPr>
          <w:rFonts w:asciiTheme="minorHAnsi" w:hAnsiTheme="minorHAnsi" w:cstheme="minorHAnsi"/>
        </w:rPr>
        <w:t xml:space="preserve"> </w:t>
      </w:r>
      <w:r w:rsidR="008A33F5" w:rsidRPr="002D02B9">
        <w:rPr>
          <w:rFonts w:asciiTheme="minorHAnsi" w:hAnsiTheme="minorHAnsi" w:cstheme="minorHAnsi"/>
        </w:rPr>
        <w:t>Contrato</w:t>
      </w:r>
      <w:r w:rsidR="00760B2B" w:rsidRPr="002D02B9">
        <w:rPr>
          <w:rFonts w:asciiTheme="minorHAnsi" w:hAnsiTheme="minorHAnsi" w:cstheme="minorHAnsi"/>
        </w:rPr>
        <w:t xml:space="preserve"> </w:t>
      </w:r>
      <w:r w:rsidR="008A33F5" w:rsidRPr="002D02B9">
        <w:rPr>
          <w:rFonts w:asciiTheme="minorHAnsi" w:hAnsiTheme="minorHAnsi" w:cstheme="minorHAnsi"/>
        </w:rPr>
        <w:t>e</w:t>
      </w:r>
      <w:r w:rsidR="00760B2B" w:rsidRPr="002D02B9">
        <w:rPr>
          <w:rFonts w:asciiTheme="minorHAnsi" w:hAnsiTheme="minorHAnsi" w:cstheme="minorHAnsi"/>
        </w:rPr>
        <w:t xml:space="preserve"> </w:t>
      </w:r>
      <w:r w:rsidR="008A33F5" w:rsidRPr="002D02B9">
        <w:rPr>
          <w:rFonts w:asciiTheme="minorHAnsi" w:hAnsiTheme="minorHAnsi" w:cstheme="minorHAnsi"/>
        </w:rPr>
        <w:t>de</w:t>
      </w:r>
      <w:r w:rsidR="00760B2B" w:rsidRPr="002D02B9">
        <w:rPr>
          <w:rFonts w:asciiTheme="minorHAnsi" w:hAnsiTheme="minorHAnsi" w:cstheme="minorHAnsi"/>
        </w:rPr>
        <w:t xml:space="preserve"> </w:t>
      </w:r>
      <w:r w:rsidR="008A33F5" w:rsidRPr="002D02B9">
        <w:rPr>
          <w:rFonts w:asciiTheme="minorHAnsi" w:hAnsiTheme="minorHAnsi" w:cstheme="minorHAnsi"/>
        </w:rPr>
        <w:t>eventuais</w:t>
      </w:r>
      <w:r w:rsidR="00760B2B" w:rsidRPr="002D02B9">
        <w:rPr>
          <w:rFonts w:asciiTheme="minorHAnsi" w:hAnsiTheme="minorHAnsi" w:cstheme="minorHAnsi"/>
        </w:rPr>
        <w:t xml:space="preserve"> </w:t>
      </w:r>
      <w:r w:rsidR="008A33F5" w:rsidRPr="002D02B9">
        <w:rPr>
          <w:rFonts w:asciiTheme="minorHAnsi" w:hAnsiTheme="minorHAnsi" w:cstheme="minorHAnsi"/>
        </w:rPr>
        <w:t>aditamentos,</w:t>
      </w:r>
      <w:r w:rsidR="00760B2B" w:rsidRPr="002D02B9">
        <w:rPr>
          <w:rFonts w:asciiTheme="minorHAnsi" w:hAnsiTheme="minorHAnsi" w:cstheme="minorHAnsi"/>
        </w:rPr>
        <w:t xml:space="preserve"> </w:t>
      </w:r>
      <w:r w:rsidR="008A33F5" w:rsidRPr="002D02B9">
        <w:rPr>
          <w:rFonts w:asciiTheme="minorHAnsi" w:hAnsiTheme="minorHAnsi" w:cstheme="minorHAnsi"/>
        </w:rPr>
        <w:t>devidamente</w:t>
      </w:r>
      <w:r w:rsidR="00760B2B" w:rsidRPr="002D02B9">
        <w:rPr>
          <w:rFonts w:asciiTheme="minorHAnsi" w:hAnsiTheme="minorHAnsi" w:cstheme="minorHAnsi"/>
        </w:rPr>
        <w:t xml:space="preserve"> </w:t>
      </w:r>
      <w:r w:rsidR="008A33F5" w:rsidRPr="002D02B9">
        <w:rPr>
          <w:rFonts w:asciiTheme="minorHAnsi" w:hAnsiTheme="minorHAnsi" w:cstheme="minorHAnsi"/>
        </w:rPr>
        <w:t>registrados</w:t>
      </w:r>
      <w:r w:rsidR="00760B2B" w:rsidRPr="002D02B9">
        <w:rPr>
          <w:rFonts w:asciiTheme="minorHAnsi" w:hAnsiTheme="minorHAnsi" w:cstheme="minorHAnsi"/>
        </w:rPr>
        <w:t xml:space="preserve"> </w:t>
      </w:r>
      <w:r w:rsidR="008A33F5" w:rsidRPr="002D02B9">
        <w:rPr>
          <w:rFonts w:asciiTheme="minorHAnsi" w:hAnsiTheme="minorHAnsi" w:cstheme="minorHAnsi"/>
        </w:rPr>
        <w:t>perante</w:t>
      </w:r>
      <w:r w:rsidR="00760B2B" w:rsidRPr="002D02B9">
        <w:rPr>
          <w:rFonts w:asciiTheme="minorHAnsi" w:hAnsiTheme="minorHAnsi" w:cstheme="minorHAnsi"/>
        </w:rPr>
        <w:t xml:space="preserve"> </w:t>
      </w:r>
      <w:r w:rsidR="008A33F5" w:rsidRPr="002D02B9">
        <w:rPr>
          <w:rFonts w:asciiTheme="minorHAnsi" w:hAnsiTheme="minorHAnsi" w:cstheme="minorHAnsi"/>
        </w:rPr>
        <w:t>os</w:t>
      </w:r>
      <w:r w:rsidR="00760B2B" w:rsidRPr="002D02B9">
        <w:rPr>
          <w:rFonts w:asciiTheme="minorHAnsi" w:hAnsiTheme="minorHAnsi" w:cstheme="minorHAnsi"/>
        </w:rPr>
        <w:t xml:space="preserve"> </w:t>
      </w:r>
      <w:r w:rsidR="008A33F5" w:rsidRPr="002D02B9">
        <w:rPr>
          <w:rFonts w:asciiTheme="minorHAnsi" w:hAnsiTheme="minorHAnsi" w:cstheme="minorHAnsi"/>
        </w:rPr>
        <w:t>competentes</w:t>
      </w:r>
      <w:r w:rsidR="00760B2B" w:rsidRPr="002D02B9">
        <w:rPr>
          <w:rFonts w:asciiTheme="minorHAnsi" w:hAnsiTheme="minorHAnsi" w:cstheme="minorHAnsi"/>
        </w:rPr>
        <w:t xml:space="preserve"> </w:t>
      </w:r>
      <w:r w:rsidR="008A33F5" w:rsidRPr="002D02B9">
        <w:rPr>
          <w:rFonts w:asciiTheme="minorHAnsi" w:hAnsiTheme="minorHAnsi" w:cstheme="minorHAnsi"/>
        </w:rPr>
        <w:t>cartórios</w:t>
      </w:r>
      <w:r w:rsidR="00760B2B" w:rsidRPr="002D02B9">
        <w:rPr>
          <w:rFonts w:asciiTheme="minorHAnsi" w:hAnsiTheme="minorHAnsi" w:cstheme="minorHAnsi"/>
        </w:rPr>
        <w:t xml:space="preserve"> </w:t>
      </w:r>
      <w:r w:rsidR="008A33F5" w:rsidRPr="002D02B9">
        <w:rPr>
          <w:rFonts w:asciiTheme="minorHAnsi" w:hAnsiTheme="minorHAnsi" w:cstheme="minorHAnsi"/>
        </w:rPr>
        <w:t>de</w:t>
      </w:r>
      <w:r w:rsidR="00760B2B" w:rsidRPr="002D02B9">
        <w:rPr>
          <w:rFonts w:asciiTheme="minorHAnsi" w:hAnsiTheme="minorHAnsi" w:cstheme="minorHAnsi"/>
        </w:rPr>
        <w:t xml:space="preserve"> </w:t>
      </w:r>
      <w:r w:rsidR="008A33F5" w:rsidRPr="002D02B9">
        <w:rPr>
          <w:rFonts w:asciiTheme="minorHAnsi" w:hAnsiTheme="minorHAnsi" w:cstheme="minorHAnsi"/>
        </w:rPr>
        <w:t>registros</w:t>
      </w:r>
      <w:r w:rsidR="00760B2B" w:rsidRPr="002D02B9">
        <w:rPr>
          <w:rFonts w:asciiTheme="minorHAnsi" w:hAnsiTheme="minorHAnsi" w:cstheme="minorHAnsi"/>
        </w:rPr>
        <w:t xml:space="preserve"> </w:t>
      </w:r>
      <w:r w:rsidR="008A33F5" w:rsidRPr="002D02B9">
        <w:rPr>
          <w:rFonts w:asciiTheme="minorHAnsi" w:hAnsiTheme="minorHAnsi" w:cstheme="minorHAnsi"/>
        </w:rPr>
        <w:t>de</w:t>
      </w:r>
      <w:r w:rsidR="00760B2B" w:rsidRPr="002D02B9">
        <w:rPr>
          <w:rFonts w:asciiTheme="minorHAnsi" w:hAnsiTheme="minorHAnsi" w:cstheme="minorHAnsi"/>
        </w:rPr>
        <w:t xml:space="preserve"> </w:t>
      </w:r>
      <w:r w:rsidR="008A33F5" w:rsidRPr="002D02B9">
        <w:rPr>
          <w:rFonts w:asciiTheme="minorHAnsi" w:hAnsiTheme="minorHAnsi" w:cstheme="minorHAnsi"/>
        </w:rPr>
        <w:t>títulos</w:t>
      </w:r>
      <w:r w:rsidR="00760B2B" w:rsidRPr="002D02B9">
        <w:rPr>
          <w:rFonts w:asciiTheme="minorHAnsi" w:hAnsiTheme="minorHAnsi" w:cstheme="minorHAnsi"/>
        </w:rPr>
        <w:t xml:space="preserve"> </w:t>
      </w:r>
      <w:r w:rsidR="008A33F5" w:rsidRPr="002D02B9">
        <w:rPr>
          <w:rFonts w:asciiTheme="minorHAnsi" w:hAnsiTheme="minorHAnsi" w:cstheme="minorHAnsi"/>
        </w:rPr>
        <w:t>e</w:t>
      </w:r>
      <w:r w:rsidR="00760B2B" w:rsidRPr="002D02B9">
        <w:rPr>
          <w:rFonts w:asciiTheme="minorHAnsi" w:hAnsiTheme="minorHAnsi" w:cstheme="minorHAnsi"/>
        </w:rPr>
        <w:t xml:space="preserve"> </w:t>
      </w:r>
      <w:r w:rsidR="008A33F5" w:rsidRPr="002D02B9">
        <w:rPr>
          <w:rFonts w:asciiTheme="minorHAnsi" w:hAnsiTheme="minorHAnsi" w:cstheme="minorHAnsi"/>
        </w:rPr>
        <w:t>documentos</w:t>
      </w:r>
      <w:r w:rsidR="00760B2B" w:rsidRPr="002D02B9">
        <w:rPr>
          <w:rFonts w:asciiTheme="minorHAnsi" w:hAnsiTheme="minorHAnsi" w:cstheme="minorHAnsi"/>
        </w:rPr>
        <w:t xml:space="preserve"> </w:t>
      </w:r>
      <w:r w:rsidR="008A33F5" w:rsidRPr="002D02B9">
        <w:rPr>
          <w:rFonts w:asciiTheme="minorHAnsi" w:hAnsiTheme="minorHAnsi" w:cstheme="minorHAnsi"/>
        </w:rPr>
        <w:t>da</w:t>
      </w:r>
      <w:r w:rsidR="00734DD6">
        <w:rPr>
          <w:rFonts w:asciiTheme="minorHAnsi" w:hAnsiTheme="minorHAnsi" w:cstheme="minorHAnsi"/>
        </w:rPr>
        <w:t>s</w:t>
      </w:r>
      <w:r w:rsidR="00760B2B" w:rsidRPr="002D02B9">
        <w:rPr>
          <w:rFonts w:asciiTheme="minorHAnsi" w:hAnsiTheme="minorHAnsi" w:cstheme="minorHAnsi"/>
        </w:rPr>
        <w:t xml:space="preserve"> </w:t>
      </w:r>
      <w:r w:rsidR="008A33F5" w:rsidRPr="002D02B9">
        <w:rPr>
          <w:rFonts w:asciiTheme="minorHAnsi" w:hAnsiTheme="minorHAnsi" w:cstheme="minorHAnsi"/>
        </w:rPr>
        <w:t>cidade</w:t>
      </w:r>
      <w:r w:rsidR="00734DD6">
        <w:rPr>
          <w:rFonts w:asciiTheme="minorHAnsi" w:hAnsiTheme="minorHAnsi" w:cstheme="minorHAnsi"/>
        </w:rPr>
        <w:t>s</w:t>
      </w:r>
      <w:r w:rsidR="00760B2B" w:rsidRPr="002D02B9">
        <w:rPr>
          <w:rFonts w:asciiTheme="minorHAnsi" w:hAnsiTheme="minorHAnsi" w:cstheme="minorHAnsi"/>
        </w:rPr>
        <w:t xml:space="preserve"> </w:t>
      </w:r>
      <w:r w:rsidR="00734DD6">
        <w:rPr>
          <w:rFonts w:asciiTheme="minorHAnsi" w:hAnsiTheme="minorHAnsi" w:cstheme="minorHAnsi"/>
        </w:rPr>
        <w:t xml:space="preserve">acima mencionadas </w:t>
      </w:r>
      <w:r w:rsidR="008A33F5" w:rsidRPr="002D02B9">
        <w:rPr>
          <w:rFonts w:asciiTheme="minorHAnsi" w:hAnsiTheme="minorHAnsi" w:cstheme="minorHAnsi"/>
        </w:rPr>
        <w:t>no</w:t>
      </w:r>
      <w:r w:rsidR="00760B2B" w:rsidRPr="002D02B9">
        <w:rPr>
          <w:rFonts w:asciiTheme="minorHAnsi" w:hAnsiTheme="minorHAnsi" w:cstheme="minorHAnsi"/>
        </w:rPr>
        <w:t xml:space="preserve"> </w:t>
      </w:r>
      <w:r w:rsidR="008A33F5" w:rsidRPr="002D02B9">
        <w:rPr>
          <w:rFonts w:asciiTheme="minorHAnsi" w:hAnsiTheme="minorHAnsi" w:cstheme="minorHAnsi"/>
        </w:rPr>
        <w:t>prazo</w:t>
      </w:r>
      <w:r w:rsidR="00760B2B" w:rsidRPr="002D02B9">
        <w:rPr>
          <w:rFonts w:asciiTheme="minorHAnsi" w:hAnsiTheme="minorHAnsi" w:cstheme="minorHAnsi"/>
        </w:rPr>
        <w:t xml:space="preserve"> </w:t>
      </w:r>
      <w:r w:rsidR="008A33F5" w:rsidRPr="002D02B9">
        <w:rPr>
          <w:rFonts w:asciiTheme="minorHAnsi" w:hAnsiTheme="minorHAnsi" w:cstheme="minorHAnsi"/>
        </w:rPr>
        <w:t>de</w:t>
      </w:r>
      <w:r w:rsidR="00760B2B" w:rsidRPr="002D02B9">
        <w:rPr>
          <w:rFonts w:asciiTheme="minorHAnsi" w:hAnsiTheme="minorHAnsi" w:cstheme="minorHAnsi"/>
        </w:rPr>
        <w:t xml:space="preserve"> </w:t>
      </w:r>
      <w:r w:rsidR="008A33F5" w:rsidRPr="002D02B9">
        <w:rPr>
          <w:rFonts w:asciiTheme="minorHAnsi" w:hAnsiTheme="minorHAnsi" w:cstheme="minorHAnsi"/>
        </w:rPr>
        <w:t>até</w:t>
      </w:r>
      <w:r w:rsidR="00760B2B" w:rsidRPr="002D02B9">
        <w:rPr>
          <w:rFonts w:asciiTheme="minorHAnsi" w:hAnsiTheme="minorHAnsi" w:cstheme="minorHAnsi"/>
        </w:rPr>
        <w:t xml:space="preserve"> </w:t>
      </w:r>
      <w:r w:rsidR="008A33F5" w:rsidRPr="002D02B9">
        <w:rPr>
          <w:rFonts w:asciiTheme="minorHAnsi" w:hAnsiTheme="minorHAnsi" w:cstheme="minorHAnsi"/>
        </w:rPr>
        <w:t>5</w:t>
      </w:r>
      <w:r w:rsidR="00760B2B" w:rsidRPr="002D02B9">
        <w:rPr>
          <w:rFonts w:asciiTheme="minorHAnsi" w:hAnsiTheme="minorHAnsi" w:cstheme="minorHAnsi"/>
        </w:rPr>
        <w:t xml:space="preserve"> </w:t>
      </w:r>
      <w:r w:rsidR="008A33F5" w:rsidRPr="002D02B9">
        <w:rPr>
          <w:rFonts w:asciiTheme="minorHAnsi" w:hAnsiTheme="minorHAnsi" w:cstheme="minorHAnsi"/>
        </w:rPr>
        <w:t>(cinco)</w:t>
      </w:r>
      <w:r w:rsidR="00760B2B" w:rsidRPr="002D02B9">
        <w:rPr>
          <w:rFonts w:asciiTheme="minorHAnsi" w:hAnsiTheme="minorHAnsi" w:cstheme="minorHAnsi"/>
        </w:rPr>
        <w:t xml:space="preserve"> </w:t>
      </w:r>
      <w:r w:rsidR="008A33F5" w:rsidRPr="002D02B9">
        <w:rPr>
          <w:rFonts w:asciiTheme="minorHAnsi" w:hAnsiTheme="minorHAnsi" w:cstheme="minorHAnsi"/>
        </w:rPr>
        <w:t>Dias</w:t>
      </w:r>
      <w:r w:rsidR="00760B2B" w:rsidRPr="002D02B9">
        <w:rPr>
          <w:rFonts w:asciiTheme="minorHAnsi" w:hAnsiTheme="minorHAnsi" w:cstheme="minorHAnsi"/>
        </w:rPr>
        <w:t xml:space="preserve"> </w:t>
      </w:r>
      <w:r w:rsidR="008A33F5" w:rsidRPr="002D02B9">
        <w:rPr>
          <w:rFonts w:asciiTheme="minorHAnsi" w:hAnsiTheme="minorHAnsi" w:cstheme="minorHAnsi"/>
        </w:rPr>
        <w:t>Úteis</w:t>
      </w:r>
      <w:r w:rsidR="00760B2B" w:rsidRPr="002D02B9">
        <w:rPr>
          <w:rFonts w:asciiTheme="minorHAnsi" w:hAnsiTheme="minorHAnsi" w:cstheme="minorHAnsi"/>
        </w:rPr>
        <w:t xml:space="preserve"> </w:t>
      </w:r>
      <w:r w:rsidR="008A33F5" w:rsidRPr="002D02B9">
        <w:rPr>
          <w:rFonts w:asciiTheme="minorHAnsi" w:hAnsiTheme="minorHAnsi" w:cstheme="minorHAnsi"/>
        </w:rPr>
        <w:t>a</w:t>
      </w:r>
      <w:r w:rsidR="00760B2B" w:rsidRPr="002D02B9">
        <w:rPr>
          <w:rFonts w:asciiTheme="minorHAnsi" w:hAnsiTheme="minorHAnsi" w:cstheme="minorHAnsi"/>
        </w:rPr>
        <w:t xml:space="preserve"> </w:t>
      </w:r>
      <w:r w:rsidR="008A33F5" w:rsidRPr="002D02B9">
        <w:rPr>
          <w:rFonts w:asciiTheme="minorHAnsi" w:hAnsiTheme="minorHAnsi" w:cstheme="minorHAnsi"/>
        </w:rPr>
        <w:t>contar</w:t>
      </w:r>
      <w:r w:rsidR="00760B2B" w:rsidRPr="002D02B9">
        <w:rPr>
          <w:rFonts w:asciiTheme="minorHAnsi" w:hAnsiTheme="minorHAnsi" w:cstheme="minorHAnsi"/>
        </w:rPr>
        <w:t xml:space="preserve"> </w:t>
      </w:r>
      <w:r w:rsidR="008A33F5" w:rsidRPr="002D02B9">
        <w:rPr>
          <w:rFonts w:asciiTheme="minorHAnsi" w:hAnsiTheme="minorHAnsi" w:cstheme="minorHAnsi"/>
        </w:rPr>
        <w:t>da</w:t>
      </w:r>
      <w:r w:rsidR="00760B2B" w:rsidRPr="002D02B9">
        <w:rPr>
          <w:rFonts w:asciiTheme="minorHAnsi" w:hAnsiTheme="minorHAnsi" w:cstheme="minorHAnsi"/>
        </w:rPr>
        <w:t xml:space="preserve"> </w:t>
      </w:r>
      <w:r w:rsidR="008A33F5" w:rsidRPr="002D02B9">
        <w:rPr>
          <w:rFonts w:asciiTheme="minorHAnsi" w:hAnsiTheme="minorHAnsi" w:cstheme="minorHAnsi"/>
        </w:rPr>
        <w:t>obtenção</w:t>
      </w:r>
      <w:r w:rsidR="00760B2B" w:rsidRPr="002D02B9">
        <w:rPr>
          <w:rFonts w:asciiTheme="minorHAnsi" w:hAnsiTheme="minorHAnsi" w:cstheme="minorHAnsi"/>
        </w:rPr>
        <w:t xml:space="preserve"> </w:t>
      </w:r>
      <w:r w:rsidR="008A33F5" w:rsidRPr="002D02B9">
        <w:rPr>
          <w:rFonts w:asciiTheme="minorHAnsi" w:hAnsiTheme="minorHAnsi" w:cstheme="minorHAnsi"/>
        </w:rPr>
        <w:t>dos</w:t>
      </w:r>
      <w:r w:rsidR="00760B2B" w:rsidRPr="002D02B9">
        <w:rPr>
          <w:rFonts w:asciiTheme="minorHAnsi" w:hAnsiTheme="minorHAnsi" w:cstheme="minorHAnsi"/>
        </w:rPr>
        <w:t xml:space="preserve"> </w:t>
      </w:r>
      <w:r w:rsidR="008A33F5" w:rsidRPr="002D02B9">
        <w:rPr>
          <w:rFonts w:asciiTheme="minorHAnsi" w:hAnsiTheme="minorHAnsi" w:cstheme="minorHAnsi"/>
        </w:rPr>
        <w:t>respectivos</w:t>
      </w:r>
      <w:r w:rsidR="00760B2B" w:rsidRPr="002D02B9">
        <w:rPr>
          <w:rFonts w:asciiTheme="minorHAnsi" w:hAnsiTheme="minorHAnsi" w:cstheme="minorHAnsi"/>
        </w:rPr>
        <w:t xml:space="preserve"> </w:t>
      </w:r>
      <w:r w:rsidR="008A33F5" w:rsidRPr="002D02B9">
        <w:rPr>
          <w:rFonts w:asciiTheme="minorHAnsi" w:hAnsiTheme="minorHAnsi" w:cstheme="minorHAnsi"/>
        </w:rPr>
        <w:t>registros.</w:t>
      </w:r>
    </w:p>
    <w:p w14:paraId="7977AB3D" w14:textId="77777777" w:rsidR="003E372D" w:rsidRDefault="003E372D" w:rsidP="001124FB">
      <w:pPr>
        <w:pStyle w:val="PargrafodaLista"/>
        <w:widowControl/>
        <w:tabs>
          <w:tab w:val="left" w:pos="851"/>
        </w:tabs>
        <w:suppressAutoHyphens/>
        <w:autoSpaceDE w:val="0"/>
        <w:autoSpaceDN w:val="0"/>
        <w:spacing w:line="340" w:lineRule="exact"/>
        <w:ind w:left="0"/>
        <w:outlineLvl w:val="0"/>
        <w:rPr>
          <w:rFonts w:asciiTheme="minorHAnsi" w:hAnsiTheme="minorHAnsi" w:cstheme="minorHAnsi"/>
        </w:rPr>
      </w:pPr>
    </w:p>
    <w:p w14:paraId="23939906" w14:textId="675E0DA5" w:rsidR="00644F5F" w:rsidRPr="00672AE3" w:rsidRDefault="003E372D" w:rsidP="001124FB">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F029AE">
        <w:rPr>
          <w:rFonts w:asciiTheme="minorHAnsi" w:hAnsiTheme="minorHAnsi" w:cstheme="minorHAnsi"/>
          <w:u w:val="single"/>
        </w:rPr>
        <w:t>Pagamento dos Créditos Imobiliários</w:t>
      </w:r>
      <w:r w:rsidRPr="00F029AE">
        <w:rPr>
          <w:rFonts w:asciiTheme="minorHAnsi" w:hAnsiTheme="minorHAnsi" w:cstheme="minorHAnsi"/>
        </w:rPr>
        <w:t>: Em decorrência da celebração deste Contrato, a partir desta data, todos e quaisquer recursos relativos aos Créditos Imobiliários, bem como quaisquer recursos oriundos das Garantias, no todo ou em parte, conforme previsto neste Contrato e nos demais Documentos da Operação, serão devidos integralmente e pagos diretamente à Cessionária, mediante depósito na</w:t>
      </w:r>
      <w:r w:rsidR="00672AE3">
        <w:rPr>
          <w:rFonts w:asciiTheme="minorHAnsi" w:hAnsiTheme="minorHAnsi" w:cstheme="minorHAnsi"/>
        </w:rPr>
        <w:t xml:space="preserve"> </w:t>
      </w:r>
      <w:r w:rsidR="00672AE3" w:rsidRPr="00A037D6">
        <w:rPr>
          <w:rFonts w:asciiTheme="minorHAnsi" w:hAnsiTheme="minorHAnsi" w:cstheme="minorHAnsi"/>
        </w:rPr>
        <w:t xml:space="preserve">conta corrente de titularidade da Cessionária, </w:t>
      </w:r>
      <w:r w:rsidR="00672AE3" w:rsidRPr="0029042D">
        <w:rPr>
          <w:rFonts w:asciiTheme="minorHAnsi" w:hAnsiTheme="minorHAnsi" w:cs="Calibri"/>
        </w:rPr>
        <w:t>n.º </w:t>
      </w:r>
      <w:r w:rsidR="00672AE3" w:rsidRPr="0029042D">
        <w:rPr>
          <w:rFonts w:asciiTheme="minorHAnsi" w:hAnsiTheme="minorHAnsi" w:cs="Calibri"/>
          <w:bCs/>
        </w:rPr>
        <w:t>3044-9</w:t>
      </w:r>
      <w:r w:rsidR="00672AE3" w:rsidRPr="0029042D">
        <w:rPr>
          <w:rFonts w:asciiTheme="minorHAnsi" w:hAnsiTheme="minorHAnsi" w:cs="Calibri"/>
        </w:rPr>
        <w:t xml:space="preserve">, agência </w:t>
      </w:r>
      <w:r w:rsidR="00672AE3" w:rsidRPr="0029042D">
        <w:rPr>
          <w:rFonts w:asciiTheme="minorHAnsi" w:hAnsiTheme="minorHAnsi" w:cs="Calibri"/>
          <w:bCs/>
        </w:rPr>
        <w:t>3395-2</w:t>
      </w:r>
      <w:r w:rsidR="00672AE3" w:rsidRPr="0029042D">
        <w:rPr>
          <w:rFonts w:asciiTheme="minorHAnsi" w:hAnsiTheme="minorHAnsi" w:cs="Calibri"/>
        </w:rPr>
        <w:t xml:space="preserve">, </w:t>
      </w:r>
      <w:r w:rsidR="00672AE3" w:rsidRPr="00A037D6">
        <w:rPr>
          <w:rFonts w:asciiTheme="minorHAnsi" w:hAnsiTheme="minorHAnsi" w:cstheme="minorHAnsi"/>
        </w:rPr>
        <w:t>do Banco Bradesco S.A. (“</w:t>
      </w:r>
      <w:r w:rsidR="00672AE3" w:rsidRPr="00A037D6">
        <w:rPr>
          <w:rFonts w:asciiTheme="minorHAnsi" w:hAnsiTheme="minorHAnsi" w:cstheme="minorHAnsi"/>
          <w:u w:val="single"/>
        </w:rPr>
        <w:t>Conta Centralizadora</w:t>
      </w:r>
      <w:r w:rsidR="00672AE3" w:rsidRPr="00A037D6">
        <w:rPr>
          <w:rFonts w:asciiTheme="minorHAnsi" w:hAnsiTheme="minorHAnsi" w:cstheme="minorHAnsi"/>
        </w:rPr>
        <w:t>”)</w:t>
      </w:r>
      <w:r w:rsidRPr="00F029AE">
        <w:rPr>
          <w:rFonts w:asciiTheme="minorHAnsi" w:hAnsiTheme="minorHAnsi" w:cstheme="minorHAnsi"/>
        </w:rPr>
        <w:t>, sendo que tais recursos serão utilizados conforme disposto</w:t>
      </w:r>
      <w:r w:rsidR="00672AE3">
        <w:rPr>
          <w:rFonts w:asciiTheme="minorHAnsi" w:hAnsiTheme="minorHAnsi" w:cstheme="minorHAnsi"/>
        </w:rPr>
        <w:t xml:space="preserve"> neste instrumento e</w:t>
      </w:r>
      <w:r w:rsidRPr="00F029AE">
        <w:rPr>
          <w:rFonts w:asciiTheme="minorHAnsi" w:hAnsiTheme="minorHAnsi" w:cstheme="minorHAnsi"/>
        </w:rPr>
        <w:t xml:space="preserve"> no Termo de Securitização.</w:t>
      </w:r>
    </w:p>
    <w:p w14:paraId="357A8F47" w14:textId="39D7664B" w:rsidR="00672AE3" w:rsidRDefault="00672AE3" w:rsidP="001124FB">
      <w:pPr>
        <w:pStyle w:val="PargrafodaLista"/>
        <w:widowControl/>
        <w:tabs>
          <w:tab w:val="left" w:pos="851"/>
        </w:tabs>
        <w:suppressAutoHyphens/>
        <w:autoSpaceDE w:val="0"/>
        <w:autoSpaceDN w:val="0"/>
        <w:spacing w:line="340" w:lineRule="exact"/>
        <w:ind w:left="0"/>
        <w:outlineLvl w:val="0"/>
        <w:rPr>
          <w:rFonts w:asciiTheme="minorHAnsi" w:hAnsiTheme="minorHAnsi" w:cstheme="minorHAnsi"/>
        </w:rPr>
      </w:pPr>
    </w:p>
    <w:p w14:paraId="2B3B3DF9" w14:textId="4A9BE564" w:rsidR="006A5015" w:rsidRPr="00D97BA0" w:rsidRDefault="00357793"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D97BA0">
        <w:rPr>
          <w:rFonts w:asciiTheme="minorHAnsi" w:hAnsiTheme="minorHAnsi" w:cstheme="minorHAnsi"/>
        </w:rPr>
        <w:t xml:space="preserve">Observado o disposto na Cláusula 9.1, em </w:t>
      </w:r>
      <w:r w:rsidR="00672AE3" w:rsidRPr="00D97BA0">
        <w:rPr>
          <w:rFonts w:asciiTheme="minorHAnsi" w:hAnsiTheme="minorHAnsi" w:cstheme="minorHAnsi"/>
        </w:rPr>
        <w:t>decorrência da celebração deste Contrato de Cessão, a</w:t>
      </w:r>
      <w:r w:rsidR="00F245B9" w:rsidRPr="00D97BA0">
        <w:rPr>
          <w:rFonts w:asciiTheme="minorHAnsi" w:hAnsiTheme="minorHAnsi" w:cstheme="minorHAnsi"/>
        </w:rPr>
        <w:t>s</w:t>
      </w:r>
      <w:r w:rsidR="00672AE3" w:rsidRPr="00D97BA0">
        <w:rPr>
          <w:rFonts w:asciiTheme="minorHAnsi" w:hAnsiTheme="minorHAnsi" w:cstheme="minorHAnsi"/>
        </w:rPr>
        <w:t xml:space="preserve"> Cedente</w:t>
      </w:r>
      <w:r w:rsidR="00F245B9" w:rsidRPr="00D97BA0">
        <w:rPr>
          <w:rFonts w:asciiTheme="minorHAnsi" w:hAnsiTheme="minorHAnsi" w:cstheme="minorHAnsi"/>
        </w:rPr>
        <w:t>s</w:t>
      </w:r>
      <w:r w:rsidR="00672AE3" w:rsidRPr="00D97BA0">
        <w:rPr>
          <w:rFonts w:asciiTheme="minorHAnsi" w:hAnsiTheme="minorHAnsi" w:cstheme="minorHAnsi"/>
        </w:rPr>
        <w:t xml:space="preserve"> se obriga</w:t>
      </w:r>
      <w:r w:rsidR="00F245B9" w:rsidRPr="00D97BA0">
        <w:rPr>
          <w:rFonts w:asciiTheme="minorHAnsi" w:hAnsiTheme="minorHAnsi" w:cstheme="minorHAnsi"/>
        </w:rPr>
        <w:t>m</w:t>
      </w:r>
      <w:r w:rsidR="00672AE3" w:rsidRPr="00D97BA0">
        <w:rPr>
          <w:rFonts w:asciiTheme="minorHAnsi" w:hAnsiTheme="minorHAnsi" w:cstheme="minorHAnsi"/>
        </w:rPr>
        <w:t xml:space="preserve"> a </w:t>
      </w:r>
      <w:r w:rsidR="00B23914" w:rsidRPr="00D97BA0">
        <w:rPr>
          <w:rFonts w:asciiTheme="minorHAnsi" w:hAnsiTheme="minorHAnsi" w:cstheme="minorHAnsi"/>
        </w:rPr>
        <w:t xml:space="preserve">encaminhar </w:t>
      </w:r>
      <w:r w:rsidR="00672AE3" w:rsidRPr="00D97BA0">
        <w:rPr>
          <w:rFonts w:asciiTheme="minorHAnsi" w:hAnsiTheme="minorHAnsi" w:cstheme="minorHAnsi"/>
        </w:rPr>
        <w:t>notifica</w:t>
      </w:r>
      <w:r w:rsidR="00B23914" w:rsidRPr="00D97BA0">
        <w:rPr>
          <w:rFonts w:asciiTheme="minorHAnsi" w:hAnsiTheme="minorHAnsi" w:cstheme="minorHAnsi"/>
        </w:rPr>
        <w:t>ção</w:t>
      </w:r>
      <w:r w:rsidR="000309DE" w:rsidRPr="00D97BA0">
        <w:rPr>
          <w:rFonts w:asciiTheme="minorHAnsi" w:hAnsiTheme="minorHAnsi" w:cstheme="minorHAnsi"/>
        </w:rPr>
        <w:t>,</w:t>
      </w:r>
      <w:r w:rsidR="00672AE3" w:rsidRPr="00D97BA0">
        <w:rPr>
          <w:rFonts w:asciiTheme="minorHAnsi" w:hAnsiTheme="minorHAnsi" w:cstheme="minorHAnsi"/>
        </w:rPr>
        <w:t xml:space="preserve"> </w:t>
      </w:r>
      <w:r w:rsidR="000309DE" w:rsidRPr="00D97BA0">
        <w:rPr>
          <w:rFonts w:asciiTheme="minorHAnsi" w:hAnsiTheme="minorHAnsi" w:cstheme="minorHAnsi"/>
        </w:rPr>
        <w:t xml:space="preserve">no prazo de até </w:t>
      </w:r>
      <w:r w:rsidR="000807AD" w:rsidRPr="00D97BA0">
        <w:rPr>
          <w:rFonts w:asciiTheme="minorHAnsi" w:hAnsiTheme="minorHAnsi" w:cstheme="minorHAnsi"/>
        </w:rPr>
        <w:t xml:space="preserve">10 </w:t>
      </w:r>
      <w:r w:rsidR="000309DE" w:rsidRPr="00D97BA0">
        <w:rPr>
          <w:rFonts w:asciiTheme="minorHAnsi" w:hAnsiTheme="minorHAnsi" w:cstheme="minorHAnsi"/>
        </w:rPr>
        <w:t>(</w:t>
      </w:r>
      <w:r w:rsidR="000807AD" w:rsidRPr="00D97BA0">
        <w:rPr>
          <w:rFonts w:asciiTheme="minorHAnsi" w:hAnsiTheme="minorHAnsi" w:cstheme="minorHAnsi"/>
        </w:rPr>
        <w:t>dez</w:t>
      </w:r>
      <w:r w:rsidR="000309DE" w:rsidRPr="00D97BA0">
        <w:rPr>
          <w:rFonts w:asciiTheme="minorHAnsi" w:hAnsiTheme="minorHAnsi" w:cstheme="minorHAnsi"/>
        </w:rPr>
        <w:t>) Dias Úteis da celebração do presente instrumento</w:t>
      </w:r>
      <w:r w:rsidR="00626646" w:rsidRPr="00D97BA0">
        <w:rPr>
          <w:rFonts w:asciiTheme="minorHAnsi" w:hAnsiTheme="minorHAnsi" w:cstheme="minorHAnsi"/>
        </w:rPr>
        <w:t>,</w:t>
      </w:r>
      <w:r w:rsidR="000309DE" w:rsidRPr="00D97BA0">
        <w:rPr>
          <w:rFonts w:asciiTheme="minorHAnsi" w:hAnsiTheme="minorHAnsi" w:cstheme="minorHAnsi"/>
        </w:rPr>
        <w:t xml:space="preserve"> </w:t>
      </w:r>
      <w:r w:rsidR="001D063A">
        <w:rPr>
          <w:rFonts w:asciiTheme="minorHAnsi" w:hAnsiTheme="minorHAnsi" w:cstheme="minorHAnsi"/>
        </w:rPr>
        <w:t>a</w:t>
      </w:r>
      <w:r w:rsidR="00672AE3" w:rsidRPr="00D97BA0">
        <w:rPr>
          <w:rFonts w:asciiTheme="minorHAnsi" w:hAnsiTheme="minorHAnsi" w:cstheme="minorHAnsi"/>
        </w:rPr>
        <w:t>os Locatários</w:t>
      </w:r>
      <w:r w:rsidR="000309DE" w:rsidRPr="00D97BA0">
        <w:rPr>
          <w:rFonts w:asciiTheme="minorHAnsi" w:hAnsiTheme="minorHAnsi" w:cstheme="minorHAnsi"/>
        </w:rPr>
        <w:t>,</w:t>
      </w:r>
      <w:r w:rsidR="00672AE3" w:rsidRPr="00D97BA0">
        <w:rPr>
          <w:rFonts w:asciiTheme="minorHAnsi" w:hAnsiTheme="minorHAnsi" w:cstheme="minorHAnsi"/>
        </w:rPr>
        <w:t xml:space="preserve"> a respeito da cessão e da realização dos pagamentos dos Créditos Imobiliários, a partir da </w:t>
      </w:r>
      <w:r w:rsidR="006A5015" w:rsidRPr="00D97BA0">
        <w:rPr>
          <w:rFonts w:asciiTheme="minorHAnsi" w:hAnsiTheme="minorHAnsi" w:cstheme="minorHAnsi"/>
        </w:rPr>
        <w:t>presente data</w:t>
      </w:r>
      <w:r w:rsidR="00672AE3" w:rsidRPr="00D97BA0">
        <w:rPr>
          <w:rFonts w:asciiTheme="minorHAnsi" w:hAnsiTheme="minorHAnsi" w:cstheme="minorHAnsi"/>
        </w:rPr>
        <w:t xml:space="preserve">, diretamente na Conta Centralizadora, nos termos da minuta constante do </w:t>
      </w:r>
      <w:r w:rsidR="00672AE3" w:rsidRPr="00D97BA0">
        <w:rPr>
          <w:rFonts w:asciiTheme="minorHAnsi" w:hAnsiTheme="minorHAnsi" w:cstheme="minorHAnsi"/>
          <w:u w:val="single"/>
        </w:rPr>
        <w:t>Anexo V</w:t>
      </w:r>
      <w:r w:rsidR="006C025F">
        <w:rPr>
          <w:rFonts w:asciiTheme="minorHAnsi" w:hAnsiTheme="minorHAnsi" w:cstheme="minorHAnsi"/>
          <w:u w:val="single"/>
        </w:rPr>
        <w:t>I</w:t>
      </w:r>
      <w:r w:rsidR="00672AE3" w:rsidRPr="00D97BA0">
        <w:rPr>
          <w:rFonts w:asciiTheme="minorHAnsi" w:hAnsiTheme="minorHAnsi" w:cstheme="minorHAnsi"/>
        </w:rPr>
        <w:t xml:space="preserve"> ao presente Contrato de Cessão, de modo que, a partir da </w:t>
      </w:r>
      <w:r w:rsidR="00672AE3" w:rsidRPr="00D97BA0">
        <w:rPr>
          <w:rFonts w:asciiTheme="minorHAnsi" w:hAnsiTheme="minorHAnsi" w:cstheme="minorHAnsi"/>
        </w:rPr>
        <w:lastRenderedPageBreak/>
        <w:t>notificação encaminhada, todos e quaisquer pagamentos referentes aos Créditos Imobiliários sejam realizados diretamente à Cessionária, mediante crédito na Conta Centralizadora.</w:t>
      </w:r>
    </w:p>
    <w:p w14:paraId="1C05BFB8" w14:textId="77777777" w:rsidR="006A5015" w:rsidRDefault="006A5015" w:rsidP="001124FB">
      <w:pPr>
        <w:pStyle w:val="PargrafodaLista"/>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p>
    <w:p w14:paraId="0F0C8129" w14:textId="557C3EDA" w:rsidR="00672AE3" w:rsidRPr="00E57A34" w:rsidRDefault="00672AE3"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9D3562">
        <w:rPr>
          <w:rFonts w:asciiTheme="minorHAnsi" w:hAnsiTheme="minorHAnsi" w:cstheme="minorHAnsi"/>
        </w:rPr>
        <w:t>Caso a</w:t>
      </w:r>
      <w:r w:rsidR="00986A23">
        <w:rPr>
          <w:rFonts w:asciiTheme="minorHAnsi" w:hAnsiTheme="minorHAnsi" w:cstheme="minorHAnsi"/>
        </w:rPr>
        <w:t>s</w:t>
      </w:r>
      <w:r w:rsidRPr="009D3562">
        <w:rPr>
          <w:rFonts w:asciiTheme="minorHAnsi" w:hAnsiTheme="minorHAnsi" w:cstheme="minorHAnsi"/>
        </w:rPr>
        <w:t xml:space="preserve"> Cedente</w:t>
      </w:r>
      <w:r w:rsidR="00986A23">
        <w:rPr>
          <w:rFonts w:asciiTheme="minorHAnsi" w:hAnsiTheme="minorHAnsi" w:cstheme="minorHAnsi"/>
        </w:rPr>
        <w:t>s</w:t>
      </w:r>
      <w:r w:rsidRPr="009D3562">
        <w:rPr>
          <w:rFonts w:asciiTheme="minorHAnsi" w:hAnsiTheme="minorHAnsi" w:cstheme="minorHAnsi"/>
        </w:rPr>
        <w:t xml:space="preserve"> receba</w:t>
      </w:r>
      <w:r w:rsidR="00986A23">
        <w:rPr>
          <w:rFonts w:asciiTheme="minorHAnsi" w:hAnsiTheme="minorHAnsi" w:cstheme="minorHAnsi"/>
        </w:rPr>
        <w:t>m</w:t>
      </w:r>
      <w:r w:rsidRPr="009D3562">
        <w:rPr>
          <w:rFonts w:asciiTheme="minorHAnsi" w:hAnsiTheme="minorHAnsi" w:cstheme="minorHAnsi"/>
        </w:rPr>
        <w:t>, indevidamente, quaisquer recursos oriundos dos Créditos Imobiliários, a</w:t>
      </w:r>
      <w:r w:rsidR="00986A23">
        <w:rPr>
          <w:rFonts w:asciiTheme="minorHAnsi" w:hAnsiTheme="minorHAnsi" w:cstheme="minorHAnsi"/>
        </w:rPr>
        <w:t>s</w:t>
      </w:r>
      <w:r w:rsidRPr="009D3562">
        <w:rPr>
          <w:rFonts w:asciiTheme="minorHAnsi" w:hAnsiTheme="minorHAnsi" w:cstheme="minorHAnsi"/>
        </w:rPr>
        <w:t xml:space="preserve"> Cedente</w:t>
      </w:r>
      <w:r w:rsidR="00986A23">
        <w:rPr>
          <w:rFonts w:asciiTheme="minorHAnsi" w:hAnsiTheme="minorHAnsi" w:cstheme="minorHAnsi"/>
        </w:rPr>
        <w:t>s</w:t>
      </w:r>
      <w:r w:rsidRPr="009D3562">
        <w:rPr>
          <w:rFonts w:asciiTheme="minorHAnsi" w:hAnsiTheme="minorHAnsi" w:cstheme="minorHAnsi"/>
        </w:rPr>
        <w:t xml:space="preserve"> obriga</w:t>
      </w:r>
      <w:r w:rsidR="00986A23">
        <w:rPr>
          <w:rFonts w:asciiTheme="minorHAnsi" w:hAnsiTheme="minorHAnsi" w:cstheme="minorHAnsi"/>
        </w:rPr>
        <w:t>m</w:t>
      </w:r>
      <w:r w:rsidRPr="009D3562">
        <w:rPr>
          <w:rFonts w:asciiTheme="minorHAnsi" w:hAnsiTheme="minorHAnsi" w:cstheme="minorHAnsi"/>
        </w:rPr>
        <w:t xml:space="preserve">-se, desde já, a repassar tais recursos para a Conta Centralizadora em até </w:t>
      </w:r>
      <w:r w:rsidR="00192368">
        <w:rPr>
          <w:rFonts w:asciiTheme="minorHAnsi" w:hAnsiTheme="minorHAnsi" w:cstheme="minorHAnsi"/>
        </w:rPr>
        <w:t>2</w:t>
      </w:r>
      <w:r w:rsidR="00192368" w:rsidRPr="009D3562">
        <w:rPr>
          <w:rFonts w:asciiTheme="minorHAnsi" w:hAnsiTheme="minorHAnsi" w:cstheme="minorHAnsi"/>
        </w:rPr>
        <w:t xml:space="preserve"> </w:t>
      </w:r>
      <w:r w:rsidRPr="009D3562">
        <w:rPr>
          <w:rFonts w:asciiTheme="minorHAnsi" w:hAnsiTheme="minorHAnsi" w:cstheme="minorHAnsi"/>
        </w:rPr>
        <w:t>(</w:t>
      </w:r>
      <w:r w:rsidR="00192368">
        <w:rPr>
          <w:rFonts w:asciiTheme="minorHAnsi" w:hAnsiTheme="minorHAnsi" w:cstheme="minorHAnsi"/>
        </w:rPr>
        <w:t>dois</w:t>
      </w:r>
      <w:r w:rsidRPr="009D3562">
        <w:rPr>
          <w:rFonts w:asciiTheme="minorHAnsi" w:hAnsiTheme="minorHAnsi" w:cstheme="minorHAnsi"/>
        </w:rPr>
        <w:t>) Dia</w:t>
      </w:r>
      <w:r w:rsidR="00464466">
        <w:rPr>
          <w:rFonts w:asciiTheme="minorHAnsi" w:hAnsiTheme="minorHAnsi" w:cstheme="minorHAnsi"/>
        </w:rPr>
        <w:t>s</w:t>
      </w:r>
      <w:r w:rsidRPr="009D3562">
        <w:rPr>
          <w:rFonts w:asciiTheme="minorHAnsi" w:hAnsiTheme="minorHAnsi" w:cstheme="minorHAnsi"/>
        </w:rPr>
        <w:t xml:space="preserve"> Út</w:t>
      </w:r>
      <w:r w:rsidR="00464466">
        <w:rPr>
          <w:rFonts w:asciiTheme="minorHAnsi" w:hAnsiTheme="minorHAnsi" w:cstheme="minorHAnsi"/>
        </w:rPr>
        <w:t>eis</w:t>
      </w:r>
      <w:r w:rsidRPr="009D3562">
        <w:rPr>
          <w:rFonts w:asciiTheme="minorHAnsi" w:hAnsiTheme="minorHAnsi" w:cstheme="minorHAnsi"/>
        </w:rPr>
        <w:t xml:space="preserve"> da data de recebimento. </w:t>
      </w:r>
      <w:r w:rsidRPr="00B72786">
        <w:rPr>
          <w:rFonts w:asciiTheme="minorHAnsi" w:hAnsiTheme="minorHAnsi" w:cstheme="minorHAnsi"/>
        </w:rPr>
        <w:t>Caso a</w:t>
      </w:r>
      <w:r w:rsidR="00986A23">
        <w:rPr>
          <w:rFonts w:asciiTheme="minorHAnsi" w:hAnsiTheme="minorHAnsi" w:cstheme="minorHAnsi"/>
        </w:rPr>
        <w:t>s</w:t>
      </w:r>
      <w:r w:rsidRPr="00650AD5">
        <w:rPr>
          <w:rFonts w:asciiTheme="minorHAnsi" w:hAnsiTheme="minorHAnsi" w:cstheme="minorHAnsi"/>
        </w:rPr>
        <w:t xml:space="preserve"> Cedente</w:t>
      </w:r>
      <w:r w:rsidR="00986A23">
        <w:rPr>
          <w:rFonts w:asciiTheme="minorHAnsi" w:hAnsiTheme="minorHAnsi" w:cstheme="minorHAnsi"/>
        </w:rPr>
        <w:t>s</w:t>
      </w:r>
      <w:r w:rsidRPr="00650AD5">
        <w:rPr>
          <w:rFonts w:asciiTheme="minorHAnsi" w:hAnsiTheme="minorHAnsi" w:cstheme="minorHAnsi"/>
        </w:rPr>
        <w:t xml:space="preserve"> não repasse</w:t>
      </w:r>
      <w:r w:rsidR="00986A23">
        <w:rPr>
          <w:rFonts w:asciiTheme="minorHAnsi" w:hAnsiTheme="minorHAnsi" w:cstheme="minorHAnsi"/>
        </w:rPr>
        <w:t>m</w:t>
      </w:r>
      <w:r w:rsidRPr="00650AD5">
        <w:rPr>
          <w:rFonts w:asciiTheme="minorHAnsi" w:hAnsiTheme="minorHAnsi" w:cstheme="minorHAnsi"/>
        </w:rPr>
        <w:t xml:space="preserve"> os valores recebidos nos termos e prazo previstos </w:t>
      </w:r>
      <w:r>
        <w:rPr>
          <w:rFonts w:asciiTheme="minorHAnsi" w:hAnsiTheme="minorHAnsi" w:cstheme="minorHAnsi"/>
        </w:rPr>
        <w:t>nesta Cláusula ou sejam os valores repassados à Cessionária em desacordo</w:t>
      </w:r>
      <w:r w:rsidRPr="00650AD5">
        <w:rPr>
          <w:rFonts w:asciiTheme="minorHAnsi" w:hAnsiTheme="minorHAnsi" w:cstheme="minorHAnsi"/>
        </w:rPr>
        <w:t>, a</w:t>
      </w:r>
      <w:r w:rsidR="00986A23">
        <w:rPr>
          <w:rFonts w:asciiTheme="minorHAnsi" w:hAnsiTheme="minorHAnsi" w:cstheme="minorHAnsi"/>
        </w:rPr>
        <w:t>s</w:t>
      </w:r>
      <w:r w:rsidRPr="00650AD5">
        <w:rPr>
          <w:rFonts w:asciiTheme="minorHAnsi" w:hAnsiTheme="minorHAnsi" w:cstheme="minorHAnsi"/>
        </w:rPr>
        <w:t xml:space="preserve"> Cedente</w:t>
      </w:r>
      <w:r w:rsidR="00986A23">
        <w:rPr>
          <w:rFonts w:asciiTheme="minorHAnsi" w:hAnsiTheme="minorHAnsi" w:cstheme="minorHAnsi"/>
        </w:rPr>
        <w:t>s</w:t>
      </w:r>
      <w:r w:rsidRPr="00650AD5">
        <w:rPr>
          <w:rFonts w:asciiTheme="minorHAnsi" w:hAnsiTheme="minorHAnsi" w:cstheme="minorHAnsi"/>
        </w:rPr>
        <w:t xml:space="preserve"> dever</w:t>
      </w:r>
      <w:r w:rsidR="00986A23">
        <w:rPr>
          <w:rFonts w:asciiTheme="minorHAnsi" w:hAnsiTheme="minorHAnsi" w:cstheme="minorHAnsi"/>
        </w:rPr>
        <w:t>ão</w:t>
      </w:r>
      <w:r w:rsidRPr="00650AD5">
        <w:rPr>
          <w:rFonts w:asciiTheme="minorHAnsi" w:hAnsiTheme="minorHAnsi" w:cstheme="minorHAnsi"/>
        </w:rPr>
        <w:t xml:space="preserve"> arcar com os encargos aplicáveis, juros e multa</w:t>
      </w:r>
      <w:r>
        <w:rPr>
          <w:rFonts w:asciiTheme="minorHAnsi" w:hAnsiTheme="minorHAnsi" w:cstheme="minorHAnsi"/>
        </w:rPr>
        <w:t xml:space="preserve"> </w:t>
      </w:r>
      <w:r w:rsidR="007823D3">
        <w:rPr>
          <w:rFonts w:asciiTheme="minorHAnsi" w:hAnsiTheme="minorHAnsi" w:cstheme="minorHAnsi"/>
        </w:rPr>
        <w:t>conforme previstos na forma da Cláusula 11 abaixo</w:t>
      </w:r>
      <w:r w:rsidR="00752AFB">
        <w:rPr>
          <w:rFonts w:asciiTheme="minorHAnsi" w:hAnsiTheme="minorHAnsi" w:cstheme="minorHAnsi"/>
        </w:rPr>
        <w:t>.</w:t>
      </w:r>
    </w:p>
    <w:p w14:paraId="0C0BD4D5" w14:textId="0F17482D" w:rsidR="00663341" w:rsidRDefault="00663341" w:rsidP="001124FB">
      <w:pPr>
        <w:pStyle w:val="PargrafodaLista"/>
        <w:widowControl/>
        <w:tabs>
          <w:tab w:val="left" w:pos="851"/>
        </w:tabs>
        <w:suppressAutoHyphens/>
        <w:autoSpaceDE w:val="0"/>
        <w:autoSpaceDN w:val="0"/>
        <w:spacing w:line="340" w:lineRule="exact"/>
        <w:ind w:left="0"/>
        <w:outlineLvl w:val="0"/>
        <w:rPr>
          <w:rFonts w:asciiTheme="minorHAnsi" w:hAnsiTheme="minorHAnsi" w:cstheme="minorHAnsi"/>
        </w:rPr>
      </w:pPr>
    </w:p>
    <w:p w14:paraId="398887A3" w14:textId="4A62F10A" w:rsidR="0099697B" w:rsidRPr="00E57A34" w:rsidRDefault="0099697B" w:rsidP="001124FB">
      <w:pPr>
        <w:keepNext/>
        <w:widowControl/>
        <w:tabs>
          <w:tab w:val="left" w:pos="851"/>
        </w:tabs>
        <w:suppressAutoHyphens/>
        <w:autoSpaceDE w:val="0"/>
        <w:autoSpaceDN w:val="0"/>
        <w:spacing w:line="340" w:lineRule="exact"/>
        <w:ind w:left="360"/>
        <w:jc w:val="center"/>
        <w:outlineLvl w:val="0"/>
        <w:rPr>
          <w:rFonts w:asciiTheme="minorHAnsi" w:hAnsiTheme="minorHAnsi" w:cstheme="minorHAnsi"/>
          <w:b/>
          <w:bCs/>
          <w:color w:val="000000"/>
        </w:rPr>
      </w:pPr>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SEGUNDA</w:t>
      </w:r>
      <w:r w:rsidR="00760B2B">
        <w:rPr>
          <w:rFonts w:asciiTheme="minorHAnsi" w:hAnsiTheme="minorHAnsi" w:cstheme="minorHAnsi"/>
          <w:b/>
          <w:bCs/>
        </w:rPr>
        <w:t xml:space="preserve"> </w:t>
      </w:r>
      <w:r w:rsidR="005A0D8C">
        <w:rPr>
          <w:rFonts w:asciiTheme="minorHAnsi" w:hAnsiTheme="minorHAnsi" w:cstheme="minorHAnsi"/>
          <w:b/>
          <w:bCs/>
        </w:rPr>
        <w:t>–</w:t>
      </w:r>
      <w:r w:rsidR="00760B2B">
        <w:rPr>
          <w:rFonts w:asciiTheme="minorHAnsi" w:hAnsiTheme="minorHAnsi" w:cstheme="minorHAnsi"/>
          <w:b/>
          <w:bCs/>
        </w:rPr>
        <w:t xml:space="preserve"> </w:t>
      </w:r>
      <w:r w:rsidRPr="00E57A34">
        <w:rPr>
          <w:rFonts w:asciiTheme="minorHAnsi" w:hAnsiTheme="minorHAnsi" w:cstheme="minorHAnsi"/>
          <w:b/>
          <w:bCs/>
          <w:color w:val="000000"/>
        </w:rPr>
        <w:t>VALOR</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NOMINAL</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DOS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CRÉDITOS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IMOBILIÁRIOS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E</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VALOR</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DA</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CESSÃO</w:t>
      </w:r>
    </w:p>
    <w:p w14:paraId="74CD1270"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rPr>
      </w:pPr>
      <w:bookmarkStart w:id="46" w:name="_Ref429340365"/>
    </w:p>
    <w:p w14:paraId="373EB41E" w14:textId="77777777" w:rsidR="005C1EE6" w:rsidRPr="005C1EE6" w:rsidRDefault="005C1EE6" w:rsidP="001124FB">
      <w:pPr>
        <w:pStyle w:val="PargrafodaLista"/>
        <w:widowControl/>
        <w:numPr>
          <w:ilvl w:val="0"/>
          <w:numId w:val="26"/>
        </w:numPr>
        <w:tabs>
          <w:tab w:val="left" w:pos="851"/>
        </w:tabs>
        <w:suppressAutoHyphens/>
        <w:autoSpaceDE w:val="0"/>
        <w:autoSpaceDN w:val="0"/>
        <w:spacing w:line="340" w:lineRule="exact"/>
        <w:outlineLvl w:val="0"/>
        <w:rPr>
          <w:rFonts w:asciiTheme="minorHAnsi" w:hAnsiTheme="minorHAnsi" w:cstheme="minorHAnsi"/>
          <w:vanish/>
          <w:u w:val="single"/>
        </w:rPr>
      </w:pPr>
    </w:p>
    <w:p w14:paraId="45C838BA" w14:textId="0EC87629" w:rsidR="0099697B" w:rsidRPr="00D97BA0" w:rsidRDefault="0099697B" w:rsidP="001124FB">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D97BA0">
        <w:rPr>
          <w:rFonts w:asciiTheme="minorHAnsi" w:hAnsiTheme="minorHAnsi" w:cstheme="minorHAnsi"/>
          <w:u w:val="single"/>
        </w:rPr>
        <w:t>Valor</w:t>
      </w:r>
      <w:r w:rsidR="00760B2B" w:rsidRPr="00D97BA0">
        <w:rPr>
          <w:rFonts w:asciiTheme="minorHAnsi" w:hAnsiTheme="minorHAnsi" w:cstheme="minorHAnsi"/>
          <w:u w:val="single"/>
        </w:rPr>
        <w:t xml:space="preserve"> </w:t>
      </w:r>
      <w:r w:rsidRPr="00D97BA0">
        <w:rPr>
          <w:rFonts w:asciiTheme="minorHAnsi" w:hAnsiTheme="minorHAnsi" w:cstheme="minorHAnsi"/>
          <w:u w:val="single"/>
        </w:rPr>
        <w:t>Nominal</w:t>
      </w:r>
      <w:r w:rsidRPr="00D97BA0">
        <w:rPr>
          <w:rFonts w:asciiTheme="minorHAnsi" w:hAnsiTheme="minorHAnsi" w:cstheme="minorHAnsi"/>
        </w:rPr>
        <w:t>:</w:t>
      </w:r>
      <w:r w:rsidR="00760B2B" w:rsidRPr="00D97BA0">
        <w:rPr>
          <w:rFonts w:asciiTheme="minorHAnsi" w:hAnsiTheme="minorHAnsi" w:cstheme="minorHAnsi"/>
        </w:rPr>
        <w:t xml:space="preserve"> </w:t>
      </w:r>
      <w:r w:rsidRPr="00D97BA0">
        <w:rPr>
          <w:rFonts w:asciiTheme="minorHAnsi" w:hAnsiTheme="minorHAnsi" w:cstheme="minorHAnsi"/>
        </w:rPr>
        <w:t>O</w:t>
      </w:r>
      <w:r w:rsidR="00760B2B" w:rsidRPr="00D97BA0">
        <w:rPr>
          <w:rFonts w:asciiTheme="minorHAnsi" w:hAnsiTheme="minorHAnsi" w:cstheme="minorHAnsi"/>
        </w:rPr>
        <w:t xml:space="preserve"> </w:t>
      </w:r>
      <w:r w:rsidRPr="00D97BA0">
        <w:rPr>
          <w:rFonts w:asciiTheme="minorHAnsi" w:hAnsiTheme="minorHAnsi" w:cstheme="minorHAnsi"/>
        </w:rPr>
        <w:t>valor</w:t>
      </w:r>
      <w:r w:rsidR="00760B2B" w:rsidRPr="00D97BA0">
        <w:rPr>
          <w:rFonts w:asciiTheme="minorHAnsi" w:hAnsiTheme="minorHAnsi" w:cstheme="minorHAnsi"/>
        </w:rPr>
        <w:t xml:space="preserve"> </w:t>
      </w:r>
      <w:r w:rsidRPr="00D97BA0">
        <w:rPr>
          <w:rFonts w:asciiTheme="minorHAnsi" w:hAnsiTheme="minorHAnsi" w:cstheme="minorHAnsi"/>
        </w:rPr>
        <w:t>nominal</w:t>
      </w:r>
      <w:r w:rsidR="00760B2B" w:rsidRPr="00D97BA0">
        <w:rPr>
          <w:rFonts w:asciiTheme="minorHAnsi" w:hAnsiTheme="minorHAnsi" w:cstheme="minorHAnsi"/>
        </w:rPr>
        <w:t xml:space="preserve"> </w:t>
      </w:r>
      <w:r w:rsidRPr="00D97BA0">
        <w:rPr>
          <w:rFonts w:asciiTheme="minorHAnsi" w:hAnsiTheme="minorHAnsi" w:cstheme="minorHAnsi"/>
        </w:rPr>
        <w:t>total</w:t>
      </w:r>
      <w:r w:rsidR="00760B2B" w:rsidRPr="00D97BA0">
        <w:rPr>
          <w:rFonts w:asciiTheme="minorHAnsi" w:hAnsiTheme="minorHAnsi" w:cstheme="minorHAnsi"/>
        </w:rPr>
        <w:t xml:space="preserve"> </w:t>
      </w:r>
      <w:r w:rsidRPr="00D97BA0">
        <w:rPr>
          <w:rFonts w:asciiTheme="minorHAnsi" w:hAnsiTheme="minorHAnsi" w:cstheme="minorHAnsi"/>
        </w:rPr>
        <w:t>dos</w:t>
      </w:r>
      <w:r w:rsidR="00760B2B" w:rsidRPr="00D97BA0">
        <w:rPr>
          <w:rFonts w:asciiTheme="minorHAnsi" w:hAnsiTheme="minorHAnsi" w:cstheme="minorHAnsi"/>
        </w:rPr>
        <w:t xml:space="preserve"> </w:t>
      </w:r>
      <w:r w:rsidRPr="00D97BA0">
        <w:rPr>
          <w:rFonts w:asciiTheme="minorHAnsi" w:hAnsiTheme="minorHAnsi" w:cstheme="minorHAnsi"/>
        </w:rPr>
        <w:t>Créditos</w:t>
      </w:r>
      <w:r w:rsidR="00760B2B" w:rsidRPr="00D97BA0">
        <w:rPr>
          <w:rFonts w:asciiTheme="minorHAnsi" w:hAnsiTheme="minorHAnsi" w:cstheme="minorHAnsi"/>
        </w:rPr>
        <w:t xml:space="preserve"> </w:t>
      </w:r>
      <w:r w:rsidRPr="00D97BA0">
        <w:rPr>
          <w:rFonts w:asciiTheme="minorHAnsi" w:hAnsiTheme="minorHAnsi" w:cstheme="minorHAnsi"/>
        </w:rPr>
        <w:t>Imobiliários</w:t>
      </w:r>
      <w:r w:rsidR="00760B2B" w:rsidRPr="00D97BA0">
        <w:rPr>
          <w:rFonts w:asciiTheme="minorHAnsi" w:hAnsiTheme="minorHAnsi" w:cstheme="minorHAnsi"/>
        </w:rPr>
        <w:t xml:space="preserve"> </w:t>
      </w:r>
      <w:r w:rsidRPr="00D97BA0">
        <w:rPr>
          <w:rFonts w:asciiTheme="minorHAnsi" w:hAnsiTheme="minorHAnsi" w:cstheme="minorHAnsi"/>
        </w:rPr>
        <w:t>representados</w:t>
      </w:r>
      <w:r w:rsidR="00760B2B" w:rsidRPr="00D97BA0">
        <w:rPr>
          <w:rFonts w:asciiTheme="minorHAnsi" w:hAnsiTheme="minorHAnsi" w:cstheme="minorHAnsi"/>
        </w:rPr>
        <w:t xml:space="preserve"> </w:t>
      </w:r>
      <w:r w:rsidRPr="00D97BA0">
        <w:rPr>
          <w:rFonts w:asciiTheme="minorHAnsi" w:hAnsiTheme="minorHAnsi" w:cstheme="minorHAnsi"/>
        </w:rPr>
        <w:t>pel</w:t>
      </w:r>
      <w:r w:rsidR="00817737" w:rsidRPr="00D97BA0">
        <w:rPr>
          <w:rFonts w:asciiTheme="minorHAnsi" w:hAnsiTheme="minorHAnsi" w:cstheme="minorHAnsi"/>
        </w:rPr>
        <w:t>a</w:t>
      </w:r>
      <w:r w:rsidR="00B41542" w:rsidRPr="00D97BA0">
        <w:rPr>
          <w:rFonts w:asciiTheme="minorHAnsi" w:hAnsiTheme="minorHAnsi" w:cstheme="minorHAnsi"/>
        </w:rPr>
        <w:t>s</w:t>
      </w:r>
      <w:r w:rsidR="00760B2B" w:rsidRPr="00D97BA0">
        <w:rPr>
          <w:rFonts w:asciiTheme="minorHAnsi" w:hAnsiTheme="minorHAnsi" w:cstheme="minorHAnsi"/>
        </w:rPr>
        <w:t xml:space="preserve"> </w:t>
      </w:r>
      <w:r w:rsidR="00817737" w:rsidRPr="00D97BA0">
        <w:rPr>
          <w:rFonts w:asciiTheme="minorHAnsi" w:hAnsiTheme="minorHAnsi" w:cstheme="minorHAnsi"/>
        </w:rPr>
        <w:t>CCI</w:t>
      </w:r>
      <w:r w:rsidRPr="00D97BA0">
        <w:rPr>
          <w:rFonts w:asciiTheme="minorHAnsi" w:hAnsiTheme="minorHAnsi" w:cstheme="minorHAnsi"/>
        </w:rPr>
        <w:t>,</w:t>
      </w:r>
      <w:r w:rsidR="00760B2B" w:rsidRPr="00D97BA0">
        <w:rPr>
          <w:rFonts w:asciiTheme="minorHAnsi" w:hAnsiTheme="minorHAnsi" w:cstheme="minorHAnsi"/>
          <w:color w:val="000000"/>
        </w:rPr>
        <w:t xml:space="preserve"> </w:t>
      </w:r>
      <w:r w:rsidRPr="00D97BA0">
        <w:rPr>
          <w:rFonts w:asciiTheme="minorHAnsi" w:hAnsiTheme="minorHAnsi" w:cstheme="minorHAnsi"/>
          <w:color w:val="000000"/>
        </w:rPr>
        <w:t>considerando</w:t>
      </w:r>
      <w:r w:rsidR="00760B2B" w:rsidRPr="00D97BA0">
        <w:rPr>
          <w:rFonts w:asciiTheme="minorHAnsi" w:hAnsiTheme="minorHAnsi" w:cstheme="minorHAnsi"/>
          <w:color w:val="000000"/>
        </w:rPr>
        <w:t xml:space="preserve"> </w:t>
      </w:r>
      <w:r w:rsidRPr="00D97BA0">
        <w:rPr>
          <w:rFonts w:asciiTheme="minorHAnsi" w:hAnsiTheme="minorHAnsi" w:cstheme="minorHAnsi"/>
          <w:color w:val="000000"/>
        </w:rPr>
        <w:t>o</w:t>
      </w:r>
      <w:r w:rsidR="00760B2B" w:rsidRPr="00D97BA0">
        <w:rPr>
          <w:rFonts w:asciiTheme="minorHAnsi" w:hAnsiTheme="minorHAnsi" w:cstheme="minorHAnsi"/>
          <w:color w:val="000000"/>
        </w:rPr>
        <w:t xml:space="preserve"> </w:t>
      </w:r>
      <w:r w:rsidRPr="00D97BA0">
        <w:rPr>
          <w:rFonts w:asciiTheme="minorHAnsi" w:hAnsiTheme="minorHAnsi" w:cstheme="minorHAnsi"/>
          <w:color w:val="000000"/>
        </w:rPr>
        <w:t>prazo</w:t>
      </w:r>
      <w:r w:rsidR="00760B2B" w:rsidRPr="00D97BA0">
        <w:rPr>
          <w:rFonts w:asciiTheme="minorHAnsi" w:hAnsiTheme="minorHAnsi" w:cstheme="minorHAnsi"/>
          <w:color w:val="000000"/>
        </w:rPr>
        <w:t xml:space="preserve"> </w:t>
      </w:r>
      <w:r w:rsidRPr="00D97BA0">
        <w:rPr>
          <w:rFonts w:asciiTheme="minorHAnsi" w:hAnsiTheme="minorHAnsi" w:cstheme="minorHAnsi"/>
          <w:color w:val="000000"/>
        </w:rPr>
        <w:t>de</w:t>
      </w:r>
      <w:r w:rsidR="00760B2B" w:rsidRPr="00D97BA0">
        <w:rPr>
          <w:rFonts w:asciiTheme="minorHAnsi" w:hAnsiTheme="minorHAnsi" w:cstheme="minorHAnsi"/>
          <w:color w:val="000000"/>
        </w:rPr>
        <w:t xml:space="preserve"> </w:t>
      </w:r>
      <w:r w:rsidRPr="00D97BA0">
        <w:rPr>
          <w:rFonts w:asciiTheme="minorHAnsi" w:hAnsiTheme="minorHAnsi" w:cstheme="minorHAnsi"/>
          <w:color w:val="000000"/>
        </w:rPr>
        <w:t>duração</w:t>
      </w:r>
      <w:r w:rsidR="00760B2B" w:rsidRPr="00D97BA0">
        <w:rPr>
          <w:rFonts w:asciiTheme="minorHAnsi" w:hAnsiTheme="minorHAnsi" w:cstheme="minorHAnsi"/>
          <w:color w:val="000000"/>
        </w:rPr>
        <w:t xml:space="preserve"> </w:t>
      </w:r>
      <w:r w:rsidRPr="00D97BA0">
        <w:rPr>
          <w:rFonts w:asciiTheme="minorHAnsi" w:hAnsiTheme="minorHAnsi" w:cstheme="minorHAnsi"/>
          <w:color w:val="000000"/>
        </w:rPr>
        <w:t>do</w:t>
      </w:r>
      <w:r w:rsidR="00986A23" w:rsidRPr="00D97BA0">
        <w:rPr>
          <w:rFonts w:asciiTheme="minorHAnsi" w:hAnsiTheme="minorHAnsi" w:cstheme="minorHAnsi"/>
          <w:color w:val="000000"/>
        </w:rPr>
        <w:t>s</w:t>
      </w:r>
      <w:r w:rsidR="00760B2B" w:rsidRPr="00D97BA0">
        <w:rPr>
          <w:rFonts w:asciiTheme="minorHAnsi" w:hAnsiTheme="minorHAnsi" w:cstheme="minorHAnsi"/>
          <w:color w:val="000000"/>
        </w:rPr>
        <w:t xml:space="preserve"> </w:t>
      </w:r>
      <w:r w:rsidRPr="00D97BA0">
        <w:rPr>
          <w:rFonts w:asciiTheme="minorHAnsi" w:hAnsiTheme="minorHAnsi" w:cstheme="minorHAnsi"/>
          <w:color w:val="000000"/>
        </w:rPr>
        <w:t>Contrato</w:t>
      </w:r>
      <w:r w:rsidR="00986A23" w:rsidRPr="00D97BA0">
        <w:rPr>
          <w:rFonts w:asciiTheme="minorHAnsi" w:hAnsiTheme="minorHAnsi" w:cstheme="minorHAnsi"/>
          <w:color w:val="000000"/>
        </w:rPr>
        <w:t>s</w:t>
      </w:r>
      <w:r w:rsidR="00760B2B" w:rsidRPr="00D97BA0">
        <w:rPr>
          <w:rFonts w:asciiTheme="minorHAnsi" w:hAnsiTheme="minorHAnsi" w:cstheme="minorHAnsi"/>
          <w:color w:val="000000"/>
        </w:rPr>
        <w:t xml:space="preserve"> </w:t>
      </w:r>
      <w:r w:rsidRPr="00D97BA0">
        <w:rPr>
          <w:rFonts w:asciiTheme="minorHAnsi" w:hAnsiTheme="minorHAnsi" w:cstheme="minorHAnsi"/>
          <w:color w:val="000000"/>
        </w:rPr>
        <w:t>de</w:t>
      </w:r>
      <w:r w:rsidR="00760B2B" w:rsidRPr="00D97BA0">
        <w:rPr>
          <w:rFonts w:asciiTheme="minorHAnsi" w:hAnsiTheme="minorHAnsi" w:cstheme="minorHAnsi"/>
          <w:color w:val="000000"/>
        </w:rPr>
        <w:t xml:space="preserve"> </w:t>
      </w:r>
      <w:r w:rsidRPr="00D97BA0">
        <w:rPr>
          <w:rFonts w:asciiTheme="minorHAnsi" w:hAnsiTheme="minorHAnsi" w:cstheme="minorHAnsi"/>
          <w:color w:val="000000"/>
        </w:rPr>
        <w:t>Locação</w:t>
      </w:r>
      <w:r w:rsidR="00760B2B" w:rsidRPr="00D97BA0">
        <w:rPr>
          <w:rFonts w:asciiTheme="minorHAnsi" w:hAnsiTheme="minorHAnsi" w:cstheme="minorHAnsi"/>
          <w:color w:val="000000"/>
        </w:rPr>
        <w:t xml:space="preserve"> </w:t>
      </w:r>
      <w:r w:rsidRPr="00D97BA0">
        <w:rPr>
          <w:rFonts w:asciiTheme="minorHAnsi" w:hAnsiTheme="minorHAnsi" w:cstheme="minorHAnsi"/>
          <w:color w:val="000000"/>
        </w:rPr>
        <w:t>Lastro</w:t>
      </w:r>
      <w:r w:rsidRPr="00D97BA0">
        <w:rPr>
          <w:rFonts w:asciiTheme="minorHAnsi" w:hAnsiTheme="minorHAnsi" w:cstheme="minorHAnsi"/>
        </w:rPr>
        <w:t>,</w:t>
      </w:r>
      <w:r w:rsidR="00760B2B" w:rsidRPr="00D97BA0">
        <w:rPr>
          <w:rFonts w:asciiTheme="minorHAnsi" w:hAnsiTheme="minorHAnsi" w:cstheme="minorHAnsi"/>
        </w:rPr>
        <w:t xml:space="preserve"> </w:t>
      </w:r>
      <w:r w:rsidR="00C43AEE" w:rsidRPr="00D97BA0">
        <w:rPr>
          <w:rFonts w:asciiTheme="minorHAnsi" w:hAnsiTheme="minorHAnsi" w:cstheme="minorHAnsi"/>
        </w:rPr>
        <w:t xml:space="preserve">em </w:t>
      </w:r>
      <w:r w:rsidR="00FD5143">
        <w:rPr>
          <w:rFonts w:asciiTheme="minorHAnsi" w:hAnsiTheme="minorHAnsi" w:cstheme="minorHAnsi"/>
        </w:rPr>
        <w:t>01 de dezembro</w:t>
      </w:r>
      <w:r w:rsidR="00C43AEE" w:rsidRPr="00D97BA0">
        <w:rPr>
          <w:rFonts w:asciiTheme="minorHAnsi" w:hAnsiTheme="minorHAnsi" w:cstheme="minorHAnsi"/>
        </w:rPr>
        <w:t xml:space="preserve"> de 2020, é de </w:t>
      </w:r>
      <w:r w:rsidR="00C43AEE" w:rsidRPr="00B53BC6">
        <w:rPr>
          <w:rFonts w:ascii="Calibri" w:hAnsi="Calibri" w:cs="Calibri"/>
          <w:color w:val="000000"/>
        </w:rPr>
        <w:t>R$</w:t>
      </w:r>
      <w:r w:rsidR="00C43AEE" w:rsidRPr="00B53BC6">
        <w:rPr>
          <w:rFonts w:ascii="Calibri" w:hAnsi="Calibri" w:cs="Calibri"/>
        </w:rPr>
        <w:t> 4</w:t>
      </w:r>
      <w:r w:rsidR="00C43AEE">
        <w:rPr>
          <w:rFonts w:ascii="Calibri" w:hAnsi="Calibri" w:cs="Calibri"/>
        </w:rPr>
        <w:t>5</w:t>
      </w:r>
      <w:r w:rsidR="00C43AEE" w:rsidRPr="00B53BC6">
        <w:rPr>
          <w:rFonts w:ascii="Calibri" w:hAnsi="Calibri" w:cs="Calibri"/>
        </w:rPr>
        <w:t>.</w:t>
      </w:r>
      <w:r w:rsidR="00C43AEE">
        <w:rPr>
          <w:rFonts w:ascii="Calibri" w:hAnsi="Calibri" w:cs="Calibri"/>
        </w:rPr>
        <w:t>001</w:t>
      </w:r>
      <w:r w:rsidR="00C43AEE" w:rsidRPr="00B53BC6">
        <w:rPr>
          <w:rFonts w:ascii="Calibri" w:hAnsi="Calibri" w:cs="Calibri"/>
        </w:rPr>
        <w:t>.</w:t>
      </w:r>
      <w:r w:rsidR="00C43AEE">
        <w:rPr>
          <w:rFonts w:ascii="Calibri" w:hAnsi="Calibri" w:cs="Calibri"/>
        </w:rPr>
        <w:t>807</w:t>
      </w:r>
      <w:r w:rsidR="00C43AEE" w:rsidRPr="00B53BC6">
        <w:rPr>
          <w:rFonts w:ascii="Calibri" w:hAnsi="Calibri" w:cs="Calibri"/>
        </w:rPr>
        <w:t>,</w:t>
      </w:r>
      <w:r w:rsidR="00C43AEE">
        <w:rPr>
          <w:rFonts w:ascii="Calibri" w:hAnsi="Calibri" w:cs="Calibri"/>
        </w:rPr>
        <w:t>19</w:t>
      </w:r>
      <w:r w:rsidR="00C43AEE" w:rsidRPr="00B53BC6">
        <w:rPr>
          <w:rFonts w:ascii="Calibri" w:hAnsi="Calibri" w:cs="Calibri"/>
        </w:rPr>
        <w:t xml:space="preserve"> (quarenta e </w:t>
      </w:r>
      <w:r w:rsidR="00C43AEE">
        <w:rPr>
          <w:rFonts w:ascii="Calibri" w:hAnsi="Calibri" w:cs="Calibri"/>
        </w:rPr>
        <w:t>cinco</w:t>
      </w:r>
      <w:r w:rsidR="00C43AEE" w:rsidRPr="00B53BC6">
        <w:rPr>
          <w:rFonts w:ascii="Calibri" w:hAnsi="Calibri" w:cs="Calibri"/>
        </w:rPr>
        <w:t xml:space="preserve"> milhões, </w:t>
      </w:r>
      <w:r w:rsidR="00C43AEE">
        <w:rPr>
          <w:rFonts w:ascii="Calibri" w:hAnsi="Calibri" w:cs="Calibri"/>
        </w:rPr>
        <w:t>um</w:t>
      </w:r>
      <w:r w:rsidR="00C43AEE" w:rsidRPr="00B53BC6">
        <w:rPr>
          <w:rFonts w:ascii="Calibri" w:hAnsi="Calibri" w:cs="Calibri"/>
        </w:rPr>
        <w:t xml:space="preserve"> mil, </w:t>
      </w:r>
      <w:r w:rsidR="00C43AEE">
        <w:rPr>
          <w:rFonts w:ascii="Calibri" w:hAnsi="Calibri" w:cs="Calibri"/>
        </w:rPr>
        <w:t>oitocentos e sete</w:t>
      </w:r>
      <w:r w:rsidR="00C43AEE" w:rsidRPr="00B53BC6">
        <w:rPr>
          <w:rFonts w:ascii="Calibri" w:hAnsi="Calibri" w:cs="Calibri"/>
        </w:rPr>
        <w:t xml:space="preserve"> reais e </w:t>
      </w:r>
      <w:r w:rsidR="00C43AEE">
        <w:rPr>
          <w:rFonts w:ascii="Calibri" w:hAnsi="Calibri" w:cs="Calibri"/>
        </w:rPr>
        <w:t>dezessete</w:t>
      </w:r>
      <w:r w:rsidR="00C43AEE" w:rsidRPr="00B53BC6">
        <w:rPr>
          <w:rFonts w:ascii="Calibri" w:hAnsi="Calibri" w:cs="Calibri"/>
        </w:rPr>
        <w:t xml:space="preserve"> centavos)</w:t>
      </w:r>
      <w:r w:rsidR="00C43AEE" w:rsidRPr="00B53BC6">
        <w:rPr>
          <w:rFonts w:ascii="Calibri" w:hAnsi="Calibri" w:cs="Calibri"/>
          <w:color w:val="000000"/>
        </w:rPr>
        <w:t xml:space="preserve">, em </w:t>
      </w:r>
      <w:r w:rsidR="00F710C0">
        <w:rPr>
          <w:rFonts w:ascii="Calibri" w:hAnsi="Calibri" w:cs="Calibri"/>
        </w:rPr>
        <w:t>01 de dezembro</w:t>
      </w:r>
      <w:r w:rsidR="00C43AEE" w:rsidRPr="00B53BC6">
        <w:rPr>
          <w:rFonts w:ascii="Calibri" w:hAnsi="Calibri" w:cs="Calibri"/>
        </w:rPr>
        <w:t xml:space="preserve"> de 2020, </w:t>
      </w:r>
      <w:r w:rsidR="00C43AEE" w:rsidRPr="00FD5F45">
        <w:rPr>
          <w:rFonts w:ascii="Calibri" w:hAnsi="Calibri" w:cs="Calibri"/>
        </w:rPr>
        <w:t xml:space="preserve">sendo o valor de </w:t>
      </w:r>
      <w:r w:rsidR="00C43AEE" w:rsidRPr="005E0DA7">
        <w:rPr>
          <w:rFonts w:ascii="Calibri" w:hAnsi="Calibri" w:cs="Calibri"/>
        </w:rPr>
        <w:t>R$ 35.100.553,76 (trinta e cinco milhões, cem mil, quinhentos e cinquenta e tres reais e setenta e seis centavos)</w:t>
      </w:r>
      <w:r w:rsidR="00C43AEE" w:rsidRPr="005E0DA7">
        <w:rPr>
          <w:rFonts w:ascii="Calibri" w:hAnsi="Calibri" w:cs="Calibri"/>
          <w:b/>
          <w:lang w:val="x-none"/>
        </w:rPr>
        <w:t xml:space="preserve"> </w:t>
      </w:r>
      <w:r w:rsidR="00C43AEE" w:rsidRPr="00FD5F45">
        <w:rPr>
          <w:rFonts w:ascii="Calibri" w:hAnsi="Calibri" w:cs="Calibri"/>
        </w:rPr>
        <w:t>referente às CCI de emissão da Cedente 1 (“</w:t>
      </w:r>
      <w:r w:rsidR="00C43AEE" w:rsidRPr="005E0DA7">
        <w:rPr>
          <w:rFonts w:ascii="Calibri" w:hAnsi="Calibri" w:cs="Calibri"/>
          <w:u w:val="single"/>
        </w:rPr>
        <w:t>Valor Nominal Cedente 1</w:t>
      </w:r>
      <w:r w:rsidR="00C43AEE" w:rsidRPr="00FD5F45">
        <w:rPr>
          <w:rFonts w:ascii="Calibri" w:hAnsi="Calibri" w:cs="Calibri"/>
        </w:rPr>
        <w:t xml:space="preserve">”) e o valor de </w:t>
      </w:r>
      <w:r w:rsidR="00C43AEE" w:rsidRPr="00B53BC6">
        <w:rPr>
          <w:rFonts w:ascii="Calibri" w:hAnsi="Calibri" w:cs="Calibri"/>
        </w:rPr>
        <w:t xml:space="preserve">R$ </w:t>
      </w:r>
      <w:r w:rsidR="00C43AEE">
        <w:rPr>
          <w:rFonts w:ascii="Calibri" w:hAnsi="Calibri" w:cs="Calibri"/>
        </w:rPr>
        <w:t>9</w:t>
      </w:r>
      <w:r w:rsidR="00C43AEE" w:rsidRPr="00B53BC6">
        <w:rPr>
          <w:rFonts w:ascii="Calibri" w:hAnsi="Calibri" w:cs="Calibri"/>
        </w:rPr>
        <w:t>.</w:t>
      </w:r>
      <w:r w:rsidR="00C43AEE">
        <w:rPr>
          <w:rFonts w:ascii="Calibri" w:hAnsi="Calibri" w:cs="Calibri"/>
        </w:rPr>
        <w:t>901</w:t>
      </w:r>
      <w:r w:rsidR="00C43AEE" w:rsidRPr="00B53BC6">
        <w:rPr>
          <w:rFonts w:ascii="Calibri" w:hAnsi="Calibri" w:cs="Calibri"/>
        </w:rPr>
        <w:t>.</w:t>
      </w:r>
      <w:r w:rsidR="00C43AEE">
        <w:rPr>
          <w:rFonts w:ascii="Calibri" w:hAnsi="Calibri" w:cs="Calibri"/>
        </w:rPr>
        <w:t>253</w:t>
      </w:r>
      <w:r w:rsidR="00C43AEE" w:rsidRPr="00B53BC6">
        <w:rPr>
          <w:rFonts w:ascii="Calibri" w:hAnsi="Calibri" w:cs="Calibri"/>
        </w:rPr>
        <w:t>,</w:t>
      </w:r>
      <w:r w:rsidR="00C43AEE">
        <w:rPr>
          <w:rFonts w:ascii="Calibri" w:hAnsi="Calibri" w:cs="Calibri"/>
        </w:rPr>
        <w:t>43</w:t>
      </w:r>
      <w:r w:rsidR="00C43AEE" w:rsidRPr="00B53BC6">
        <w:rPr>
          <w:rFonts w:ascii="Calibri" w:hAnsi="Calibri" w:cs="Calibri"/>
        </w:rPr>
        <w:t xml:space="preserve"> (</w:t>
      </w:r>
      <w:r w:rsidR="00C43AEE">
        <w:rPr>
          <w:rFonts w:ascii="Calibri" w:hAnsi="Calibri" w:cs="Calibri"/>
        </w:rPr>
        <w:t>nove</w:t>
      </w:r>
      <w:r w:rsidR="00C43AEE" w:rsidRPr="00B53BC6">
        <w:rPr>
          <w:rFonts w:ascii="Calibri" w:hAnsi="Calibri" w:cs="Calibri"/>
        </w:rPr>
        <w:t xml:space="preserve"> milhões, </w:t>
      </w:r>
      <w:r w:rsidR="00C43AEE">
        <w:rPr>
          <w:rFonts w:ascii="Calibri" w:hAnsi="Calibri" w:cs="Calibri"/>
        </w:rPr>
        <w:t>novecentos e um</w:t>
      </w:r>
      <w:r w:rsidR="00C43AEE" w:rsidRPr="00B53BC6">
        <w:rPr>
          <w:rFonts w:ascii="Calibri" w:hAnsi="Calibri" w:cs="Calibri"/>
        </w:rPr>
        <w:t xml:space="preserve"> mil, </w:t>
      </w:r>
      <w:r w:rsidR="00C43AEE">
        <w:rPr>
          <w:rFonts w:ascii="Calibri" w:hAnsi="Calibri" w:cs="Calibri"/>
        </w:rPr>
        <w:t>duzentos e cinquenta e três</w:t>
      </w:r>
      <w:r w:rsidR="00C43AEE" w:rsidRPr="00B53BC6">
        <w:rPr>
          <w:rFonts w:ascii="Calibri" w:hAnsi="Calibri" w:cs="Calibri"/>
        </w:rPr>
        <w:t xml:space="preserve"> reais e </w:t>
      </w:r>
      <w:r w:rsidR="00C43AEE">
        <w:rPr>
          <w:rFonts w:ascii="Calibri" w:hAnsi="Calibri" w:cs="Calibri"/>
        </w:rPr>
        <w:t>quarenta e três</w:t>
      </w:r>
      <w:r w:rsidR="00C43AEE" w:rsidRPr="00B53BC6">
        <w:rPr>
          <w:rFonts w:ascii="Calibri" w:hAnsi="Calibri" w:cs="Calibri"/>
        </w:rPr>
        <w:t xml:space="preserve"> centavos)</w:t>
      </w:r>
      <w:r w:rsidR="00C43AEE" w:rsidRPr="00FD5F45">
        <w:rPr>
          <w:rFonts w:ascii="Calibri" w:hAnsi="Calibri" w:cs="Calibri"/>
        </w:rPr>
        <w:t xml:space="preserve"> referente às CCI de emissão da Cedente 2 (“</w:t>
      </w:r>
      <w:r w:rsidR="00C43AEE" w:rsidRPr="005E0DA7">
        <w:rPr>
          <w:rFonts w:ascii="Calibri" w:hAnsi="Calibri" w:cs="Calibri"/>
          <w:u w:val="single"/>
        </w:rPr>
        <w:t>Valor Nominal Cedente 2</w:t>
      </w:r>
      <w:r w:rsidR="00C43AEE" w:rsidRPr="00FD5F45">
        <w:rPr>
          <w:rFonts w:ascii="Calibri" w:hAnsi="Calibri" w:cs="Calibri"/>
        </w:rPr>
        <w:t>”)</w:t>
      </w:r>
      <w:r w:rsidRPr="00D97BA0">
        <w:rPr>
          <w:rFonts w:asciiTheme="minorHAnsi" w:hAnsiTheme="minorHAnsi" w:cstheme="minorHAnsi"/>
        </w:rPr>
        <w:t>.</w:t>
      </w:r>
    </w:p>
    <w:p w14:paraId="67B920B2"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rPr>
      </w:pPr>
      <w:bookmarkStart w:id="47" w:name="_Ref425005252"/>
    </w:p>
    <w:p w14:paraId="2D352079" w14:textId="04B9DD6F" w:rsidR="0099697B" w:rsidRPr="004E4673" w:rsidRDefault="0099697B" w:rsidP="001124FB">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4E4673">
        <w:rPr>
          <w:rFonts w:asciiTheme="minorHAnsi" w:hAnsiTheme="minorHAnsi" w:cstheme="minorHAnsi"/>
          <w:u w:val="single"/>
        </w:rPr>
        <w:t>Valor</w:t>
      </w:r>
      <w:r w:rsidR="00760B2B" w:rsidRPr="004E4673">
        <w:rPr>
          <w:rFonts w:asciiTheme="minorHAnsi" w:hAnsiTheme="minorHAnsi" w:cstheme="minorHAnsi"/>
          <w:u w:val="single"/>
        </w:rPr>
        <w:t xml:space="preserve"> </w:t>
      </w:r>
      <w:r w:rsidRPr="004E4673">
        <w:rPr>
          <w:rFonts w:asciiTheme="minorHAnsi" w:hAnsiTheme="minorHAnsi" w:cstheme="minorHAnsi"/>
          <w:u w:val="single"/>
        </w:rPr>
        <w:t>da</w:t>
      </w:r>
      <w:r w:rsidR="00760B2B" w:rsidRPr="004E4673">
        <w:rPr>
          <w:rFonts w:asciiTheme="minorHAnsi" w:hAnsiTheme="minorHAnsi" w:cstheme="minorHAnsi"/>
          <w:u w:val="single"/>
        </w:rPr>
        <w:t xml:space="preserve"> </w:t>
      </w:r>
      <w:r w:rsidRPr="004E4673">
        <w:rPr>
          <w:rFonts w:asciiTheme="minorHAnsi" w:hAnsiTheme="minorHAnsi" w:cstheme="minorHAnsi"/>
          <w:u w:val="single"/>
        </w:rPr>
        <w:t>Cessão</w:t>
      </w:r>
      <w:r w:rsidRPr="004E4673">
        <w:rPr>
          <w:rFonts w:asciiTheme="minorHAnsi" w:hAnsiTheme="minorHAnsi" w:cstheme="minorHAnsi"/>
        </w:rPr>
        <w:t>:</w:t>
      </w:r>
      <w:r w:rsidR="00760B2B" w:rsidRPr="004E4673">
        <w:rPr>
          <w:rFonts w:asciiTheme="minorHAnsi" w:hAnsiTheme="minorHAnsi" w:cstheme="minorHAnsi"/>
        </w:rPr>
        <w:t xml:space="preserve"> </w:t>
      </w:r>
      <w:r w:rsidRPr="004E4673">
        <w:rPr>
          <w:rFonts w:asciiTheme="minorHAnsi" w:hAnsiTheme="minorHAnsi" w:cstheme="minorHAnsi"/>
        </w:rPr>
        <w:t>Pela</w:t>
      </w:r>
      <w:r w:rsidR="00760B2B" w:rsidRPr="004E4673">
        <w:rPr>
          <w:rFonts w:asciiTheme="minorHAnsi" w:hAnsiTheme="minorHAnsi" w:cstheme="minorHAnsi"/>
        </w:rPr>
        <w:t xml:space="preserve"> </w:t>
      </w:r>
      <w:r w:rsidRPr="004E4673">
        <w:rPr>
          <w:rFonts w:asciiTheme="minorHAnsi" w:hAnsiTheme="minorHAnsi" w:cstheme="minorHAnsi"/>
        </w:rPr>
        <w:t>aquisição</w:t>
      </w:r>
      <w:r w:rsidR="00760B2B" w:rsidRPr="004E4673">
        <w:rPr>
          <w:rFonts w:asciiTheme="minorHAnsi" w:hAnsiTheme="minorHAnsi" w:cstheme="minorHAnsi"/>
        </w:rPr>
        <w:t xml:space="preserve"> </w:t>
      </w:r>
      <w:r w:rsidRPr="004E4673">
        <w:rPr>
          <w:rFonts w:asciiTheme="minorHAnsi" w:hAnsiTheme="minorHAnsi" w:cstheme="minorHAnsi"/>
        </w:rPr>
        <w:t>da</w:t>
      </w:r>
      <w:r w:rsidR="00760B2B" w:rsidRPr="004E4673">
        <w:rPr>
          <w:rFonts w:asciiTheme="minorHAnsi" w:hAnsiTheme="minorHAnsi" w:cstheme="minorHAnsi"/>
        </w:rPr>
        <w:t xml:space="preserve"> </w:t>
      </w:r>
      <w:r w:rsidRPr="004E4673">
        <w:rPr>
          <w:rFonts w:asciiTheme="minorHAnsi" w:hAnsiTheme="minorHAnsi" w:cstheme="minorHAnsi"/>
        </w:rPr>
        <w:t>totalidade</w:t>
      </w:r>
      <w:r w:rsidR="00760B2B" w:rsidRPr="004E4673">
        <w:rPr>
          <w:rFonts w:asciiTheme="minorHAnsi" w:hAnsiTheme="minorHAnsi" w:cstheme="minorHAnsi"/>
        </w:rPr>
        <w:t xml:space="preserve"> </w:t>
      </w:r>
      <w:r w:rsidRPr="004E4673">
        <w:rPr>
          <w:rFonts w:asciiTheme="minorHAnsi" w:hAnsiTheme="minorHAnsi" w:cstheme="minorHAnsi"/>
        </w:rPr>
        <w:t>dos</w:t>
      </w:r>
      <w:r w:rsidR="00760B2B" w:rsidRPr="004E4673">
        <w:rPr>
          <w:rFonts w:asciiTheme="minorHAnsi" w:hAnsiTheme="minorHAnsi" w:cstheme="minorHAnsi"/>
        </w:rPr>
        <w:t xml:space="preserve"> </w:t>
      </w:r>
      <w:r w:rsidRPr="004E4673">
        <w:rPr>
          <w:rFonts w:asciiTheme="minorHAnsi" w:hAnsiTheme="minorHAnsi" w:cstheme="minorHAnsi"/>
        </w:rPr>
        <w:t>Créditos</w:t>
      </w:r>
      <w:r w:rsidR="00760B2B" w:rsidRPr="004E4673">
        <w:rPr>
          <w:rFonts w:asciiTheme="minorHAnsi" w:hAnsiTheme="minorHAnsi" w:cstheme="minorHAnsi"/>
        </w:rPr>
        <w:t xml:space="preserve"> </w:t>
      </w:r>
      <w:r w:rsidRPr="00B01FE9">
        <w:rPr>
          <w:rFonts w:asciiTheme="minorHAnsi" w:hAnsiTheme="minorHAnsi" w:cstheme="minorHAnsi"/>
        </w:rPr>
        <w:t>Imobiliários</w:t>
      </w:r>
      <w:r w:rsidR="00760B2B" w:rsidRPr="00B01FE9">
        <w:rPr>
          <w:rFonts w:asciiTheme="minorHAnsi" w:hAnsiTheme="minorHAnsi" w:cstheme="minorHAnsi"/>
        </w:rPr>
        <w:t xml:space="preserve"> </w:t>
      </w:r>
      <w:r w:rsidRPr="00B01FE9">
        <w:rPr>
          <w:rFonts w:asciiTheme="minorHAnsi" w:hAnsiTheme="minorHAnsi" w:cstheme="minorHAnsi"/>
        </w:rPr>
        <w:t>representados</w:t>
      </w:r>
      <w:r w:rsidR="00760B2B" w:rsidRPr="004E4673">
        <w:rPr>
          <w:rFonts w:asciiTheme="minorHAnsi" w:hAnsiTheme="minorHAnsi" w:cstheme="minorHAnsi"/>
        </w:rPr>
        <w:t xml:space="preserve"> </w:t>
      </w:r>
      <w:r w:rsidRPr="004E4673">
        <w:rPr>
          <w:rFonts w:asciiTheme="minorHAnsi" w:hAnsiTheme="minorHAnsi" w:cstheme="minorHAnsi"/>
        </w:rPr>
        <w:t>pel</w:t>
      </w:r>
      <w:r w:rsidR="00817737" w:rsidRPr="004E4673">
        <w:rPr>
          <w:rFonts w:asciiTheme="minorHAnsi" w:hAnsiTheme="minorHAnsi" w:cstheme="minorHAnsi"/>
        </w:rPr>
        <w:t>a</w:t>
      </w:r>
      <w:r w:rsidR="00852285" w:rsidRPr="004E4673">
        <w:rPr>
          <w:rFonts w:asciiTheme="minorHAnsi" w:hAnsiTheme="minorHAnsi" w:cstheme="minorHAnsi"/>
        </w:rPr>
        <w:t>s</w:t>
      </w:r>
      <w:r w:rsidR="00760B2B" w:rsidRPr="004E4673">
        <w:rPr>
          <w:rFonts w:asciiTheme="minorHAnsi" w:hAnsiTheme="minorHAnsi" w:cstheme="minorHAnsi"/>
        </w:rPr>
        <w:t xml:space="preserve"> </w:t>
      </w:r>
      <w:r w:rsidR="00817737" w:rsidRPr="004E4673">
        <w:rPr>
          <w:rFonts w:asciiTheme="minorHAnsi" w:hAnsiTheme="minorHAnsi" w:cstheme="minorHAnsi"/>
        </w:rPr>
        <w:t>CCI</w:t>
      </w:r>
      <w:r w:rsidRPr="004E4673">
        <w:rPr>
          <w:rFonts w:asciiTheme="minorHAnsi" w:hAnsiTheme="minorHAnsi" w:cstheme="minorHAnsi"/>
        </w:rPr>
        <w:t>,</w:t>
      </w:r>
      <w:r w:rsidR="00760B2B" w:rsidRPr="004E4673">
        <w:rPr>
          <w:rFonts w:asciiTheme="minorHAnsi" w:hAnsiTheme="minorHAnsi" w:cstheme="minorHAnsi"/>
        </w:rPr>
        <w:t xml:space="preserve"> </w:t>
      </w:r>
      <w:r w:rsidRPr="004E4673">
        <w:rPr>
          <w:rFonts w:asciiTheme="minorHAnsi" w:hAnsiTheme="minorHAnsi" w:cstheme="minorHAnsi"/>
        </w:rPr>
        <w:t>a</w:t>
      </w:r>
      <w:r w:rsidR="00760B2B" w:rsidRPr="004E4673">
        <w:rPr>
          <w:rFonts w:asciiTheme="minorHAnsi" w:hAnsiTheme="minorHAnsi" w:cstheme="minorHAnsi"/>
        </w:rPr>
        <w:t xml:space="preserve"> </w:t>
      </w:r>
      <w:r w:rsidRPr="004E4673">
        <w:rPr>
          <w:rFonts w:asciiTheme="minorHAnsi" w:hAnsiTheme="minorHAnsi" w:cstheme="minorHAnsi"/>
        </w:rPr>
        <w:t>Securitizadora</w:t>
      </w:r>
      <w:r w:rsidR="00760B2B" w:rsidRPr="004E4673">
        <w:rPr>
          <w:rFonts w:asciiTheme="minorHAnsi" w:hAnsiTheme="minorHAnsi" w:cstheme="minorHAnsi"/>
        </w:rPr>
        <w:t xml:space="preserve"> </w:t>
      </w:r>
      <w:r w:rsidRPr="004E4673">
        <w:rPr>
          <w:rFonts w:asciiTheme="minorHAnsi" w:hAnsiTheme="minorHAnsi" w:cstheme="minorHAnsi"/>
        </w:rPr>
        <w:t>pagará</w:t>
      </w:r>
      <w:r w:rsidR="00760B2B" w:rsidRPr="004E4673">
        <w:rPr>
          <w:rFonts w:asciiTheme="minorHAnsi" w:hAnsiTheme="minorHAnsi" w:cstheme="minorHAnsi"/>
        </w:rPr>
        <w:t xml:space="preserve"> </w:t>
      </w:r>
      <w:r w:rsidRPr="004E4673">
        <w:rPr>
          <w:rFonts w:asciiTheme="minorHAnsi" w:hAnsiTheme="minorHAnsi" w:cstheme="minorHAnsi"/>
        </w:rPr>
        <w:t>à</w:t>
      </w:r>
      <w:r w:rsidR="00986A23" w:rsidRPr="004E4673">
        <w:rPr>
          <w:rFonts w:asciiTheme="minorHAnsi" w:hAnsiTheme="minorHAnsi" w:cstheme="minorHAnsi"/>
        </w:rPr>
        <w:t>s</w:t>
      </w:r>
      <w:r w:rsidR="00760B2B" w:rsidRPr="004E4673">
        <w:rPr>
          <w:rFonts w:asciiTheme="minorHAnsi" w:hAnsiTheme="minorHAnsi" w:cstheme="minorHAnsi"/>
        </w:rPr>
        <w:t xml:space="preserve"> </w:t>
      </w:r>
      <w:r w:rsidRPr="004E4673">
        <w:rPr>
          <w:rFonts w:asciiTheme="minorHAnsi" w:hAnsiTheme="minorHAnsi" w:cstheme="minorHAnsi"/>
        </w:rPr>
        <w:t>Cedente</w:t>
      </w:r>
      <w:r w:rsidR="00986A23" w:rsidRPr="004E4673">
        <w:rPr>
          <w:rFonts w:asciiTheme="minorHAnsi" w:hAnsiTheme="minorHAnsi" w:cstheme="minorHAnsi"/>
        </w:rPr>
        <w:t>s</w:t>
      </w:r>
      <w:r w:rsidR="00760B2B" w:rsidRPr="004E4673">
        <w:rPr>
          <w:rFonts w:asciiTheme="minorHAnsi" w:hAnsiTheme="minorHAnsi" w:cstheme="minorHAnsi"/>
        </w:rPr>
        <w:t xml:space="preserve"> </w:t>
      </w:r>
      <w:r w:rsidRPr="004E4673">
        <w:rPr>
          <w:rFonts w:asciiTheme="minorHAnsi" w:hAnsiTheme="minorHAnsi" w:cstheme="minorHAnsi"/>
        </w:rPr>
        <w:t>o</w:t>
      </w:r>
      <w:r w:rsidR="00760B2B" w:rsidRPr="004E4673">
        <w:rPr>
          <w:rFonts w:asciiTheme="minorHAnsi" w:hAnsiTheme="minorHAnsi" w:cstheme="minorHAnsi"/>
        </w:rPr>
        <w:t xml:space="preserve"> </w:t>
      </w:r>
      <w:r w:rsidRPr="004E4673">
        <w:rPr>
          <w:rFonts w:asciiTheme="minorHAnsi" w:hAnsiTheme="minorHAnsi" w:cstheme="minorHAnsi"/>
        </w:rPr>
        <w:t>valor</w:t>
      </w:r>
      <w:r w:rsidR="00760B2B" w:rsidRPr="004E4673">
        <w:rPr>
          <w:rFonts w:asciiTheme="minorHAnsi" w:hAnsiTheme="minorHAnsi" w:cstheme="minorHAnsi"/>
        </w:rPr>
        <w:t xml:space="preserve"> </w:t>
      </w:r>
      <w:r w:rsidR="006C3EEE" w:rsidRPr="004E4673">
        <w:rPr>
          <w:rFonts w:asciiTheme="minorHAnsi" w:hAnsiTheme="minorHAnsi" w:cstheme="minorHAnsi"/>
        </w:rPr>
        <w:t xml:space="preserve">total </w:t>
      </w:r>
      <w:r w:rsidRPr="004E4673">
        <w:rPr>
          <w:rFonts w:asciiTheme="minorHAnsi" w:hAnsiTheme="minorHAnsi" w:cstheme="minorHAnsi"/>
        </w:rPr>
        <w:t>de</w:t>
      </w:r>
      <w:r w:rsidR="00760B2B" w:rsidRPr="004E4673">
        <w:rPr>
          <w:rFonts w:asciiTheme="minorHAnsi" w:hAnsiTheme="minorHAnsi" w:cstheme="minorHAnsi"/>
        </w:rPr>
        <w:t xml:space="preserve"> </w:t>
      </w:r>
      <w:r w:rsidRPr="004E4673">
        <w:rPr>
          <w:rFonts w:asciiTheme="minorHAnsi" w:hAnsiTheme="minorHAnsi" w:cstheme="minorHAnsi"/>
        </w:rPr>
        <w:t>R$</w:t>
      </w:r>
      <w:r w:rsidR="00760B2B" w:rsidRPr="004E4673">
        <w:rPr>
          <w:rFonts w:asciiTheme="minorHAnsi" w:hAnsiTheme="minorHAnsi" w:cstheme="minorHAnsi"/>
        </w:rPr>
        <w:t xml:space="preserve"> </w:t>
      </w:r>
      <w:r w:rsidR="00B80C54" w:rsidRPr="004E4673">
        <w:rPr>
          <w:rFonts w:asciiTheme="minorHAnsi" w:hAnsiTheme="minorHAnsi" w:cstheme="minorHAnsi"/>
        </w:rPr>
        <w:t>35.250.000,00 (trinta e cinco milhões, duzentos e cinquenta mil reais)</w:t>
      </w:r>
      <w:r w:rsidR="002A0176" w:rsidRPr="004E4673">
        <w:rPr>
          <w:rFonts w:asciiTheme="minorHAnsi" w:hAnsiTheme="minorHAnsi" w:cstheme="minorHAnsi"/>
        </w:rPr>
        <w:t xml:space="preserve"> </w:t>
      </w:r>
      <w:r w:rsidRPr="004E4673">
        <w:rPr>
          <w:rFonts w:asciiTheme="minorHAnsi" w:hAnsiTheme="minorHAnsi" w:cstheme="minorHAnsi"/>
        </w:rPr>
        <w:t>(“</w:t>
      </w:r>
      <w:r w:rsidRPr="004E4673">
        <w:rPr>
          <w:rFonts w:asciiTheme="minorHAnsi" w:hAnsiTheme="minorHAnsi" w:cstheme="minorHAnsi"/>
          <w:u w:val="single"/>
        </w:rPr>
        <w:t>Valor</w:t>
      </w:r>
      <w:r w:rsidR="00760B2B" w:rsidRPr="004E4673">
        <w:rPr>
          <w:rFonts w:asciiTheme="minorHAnsi" w:hAnsiTheme="minorHAnsi" w:cstheme="minorHAnsi"/>
          <w:u w:val="single"/>
        </w:rPr>
        <w:t xml:space="preserve"> </w:t>
      </w:r>
      <w:r w:rsidRPr="004E4673">
        <w:rPr>
          <w:rFonts w:asciiTheme="minorHAnsi" w:hAnsiTheme="minorHAnsi" w:cstheme="minorHAnsi"/>
          <w:u w:val="single"/>
        </w:rPr>
        <w:t>da</w:t>
      </w:r>
      <w:r w:rsidR="00760B2B" w:rsidRPr="004E4673">
        <w:rPr>
          <w:rFonts w:asciiTheme="minorHAnsi" w:hAnsiTheme="minorHAnsi" w:cstheme="minorHAnsi"/>
          <w:u w:val="single"/>
        </w:rPr>
        <w:t xml:space="preserve"> </w:t>
      </w:r>
      <w:r w:rsidRPr="004E4673">
        <w:rPr>
          <w:rFonts w:asciiTheme="minorHAnsi" w:hAnsiTheme="minorHAnsi" w:cstheme="minorHAnsi"/>
          <w:u w:val="single"/>
        </w:rPr>
        <w:t>Cessão</w:t>
      </w:r>
      <w:r w:rsidRPr="004E4673">
        <w:rPr>
          <w:rFonts w:asciiTheme="minorHAnsi" w:hAnsiTheme="minorHAnsi" w:cstheme="minorHAnsi"/>
        </w:rPr>
        <w:t>”)</w:t>
      </w:r>
      <w:r w:rsidR="00962EC9" w:rsidRPr="004E4673">
        <w:rPr>
          <w:rFonts w:asciiTheme="minorHAnsi" w:hAnsiTheme="minorHAnsi" w:cstheme="minorHAnsi"/>
        </w:rPr>
        <w:t xml:space="preserve">, sendo o valor de R$ </w:t>
      </w:r>
      <w:r w:rsidR="006627B8" w:rsidRPr="004E4673">
        <w:rPr>
          <w:rFonts w:asciiTheme="minorHAnsi" w:hAnsiTheme="minorHAnsi" w:cstheme="minorHAnsi"/>
        </w:rPr>
        <w:t>28.000.000,00</w:t>
      </w:r>
      <w:r w:rsidR="00962EC9" w:rsidRPr="004E4673">
        <w:rPr>
          <w:rFonts w:asciiTheme="minorHAnsi" w:hAnsiTheme="minorHAnsi" w:cstheme="minorHAnsi"/>
        </w:rPr>
        <w:t xml:space="preserve"> (</w:t>
      </w:r>
      <w:r w:rsidR="006627B8" w:rsidRPr="004E4673">
        <w:rPr>
          <w:rFonts w:asciiTheme="minorHAnsi" w:hAnsiTheme="minorHAnsi" w:cstheme="minorHAnsi"/>
        </w:rPr>
        <w:t>vinte e oito milhões de reais</w:t>
      </w:r>
      <w:r w:rsidR="00962EC9" w:rsidRPr="004E4673">
        <w:rPr>
          <w:rFonts w:asciiTheme="minorHAnsi" w:hAnsiTheme="minorHAnsi" w:cstheme="minorHAnsi"/>
        </w:rPr>
        <w:t xml:space="preserve">) para a Cedente </w:t>
      </w:r>
      <w:r w:rsidR="00AC5910" w:rsidRPr="004E4673">
        <w:rPr>
          <w:rFonts w:asciiTheme="minorHAnsi" w:hAnsiTheme="minorHAnsi" w:cstheme="minorHAnsi"/>
        </w:rPr>
        <w:t>1</w:t>
      </w:r>
      <w:r w:rsidR="00962EC9" w:rsidRPr="004E4673">
        <w:rPr>
          <w:rFonts w:asciiTheme="minorHAnsi" w:hAnsiTheme="minorHAnsi" w:cstheme="minorHAnsi"/>
        </w:rPr>
        <w:t xml:space="preserve"> (“</w:t>
      </w:r>
      <w:r w:rsidR="00962EC9" w:rsidRPr="004E4673">
        <w:rPr>
          <w:rFonts w:asciiTheme="minorHAnsi" w:hAnsiTheme="minorHAnsi" w:cstheme="minorHAnsi"/>
          <w:u w:val="single"/>
        </w:rPr>
        <w:t>Valor da Cessão Lucca</w:t>
      </w:r>
      <w:r w:rsidR="00962EC9" w:rsidRPr="004E4673">
        <w:rPr>
          <w:rFonts w:asciiTheme="minorHAnsi" w:hAnsiTheme="minorHAnsi" w:cstheme="minorHAnsi"/>
        </w:rPr>
        <w:t xml:space="preserve">”) e o valor de R$ </w:t>
      </w:r>
      <w:r w:rsidR="006627B8" w:rsidRPr="004E4673">
        <w:rPr>
          <w:rFonts w:asciiTheme="minorHAnsi" w:hAnsiTheme="minorHAnsi" w:cstheme="minorHAnsi"/>
        </w:rPr>
        <w:t>7.250.000,00</w:t>
      </w:r>
      <w:r w:rsidR="00962EC9" w:rsidRPr="004E4673">
        <w:rPr>
          <w:rFonts w:asciiTheme="minorHAnsi" w:hAnsiTheme="minorHAnsi" w:cstheme="minorHAnsi"/>
        </w:rPr>
        <w:t xml:space="preserve"> (</w:t>
      </w:r>
      <w:r w:rsidR="006627B8" w:rsidRPr="004E4673">
        <w:rPr>
          <w:rFonts w:asciiTheme="minorHAnsi" w:hAnsiTheme="minorHAnsi" w:cstheme="minorHAnsi"/>
        </w:rPr>
        <w:t>sete milhões e duzentos e cinquenta mil reais</w:t>
      </w:r>
      <w:r w:rsidR="00962EC9" w:rsidRPr="004E4673">
        <w:rPr>
          <w:rFonts w:asciiTheme="minorHAnsi" w:hAnsiTheme="minorHAnsi" w:cstheme="minorHAnsi"/>
        </w:rPr>
        <w:t xml:space="preserve">) para a Cedente </w:t>
      </w:r>
      <w:r w:rsidR="00AC5910" w:rsidRPr="004E4673">
        <w:rPr>
          <w:rFonts w:asciiTheme="minorHAnsi" w:hAnsiTheme="minorHAnsi" w:cstheme="minorHAnsi"/>
        </w:rPr>
        <w:t>2</w:t>
      </w:r>
      <w:r w:rsidR="00962EC9" w:rsidRPr="004E4673">
        <w:rPr>
          <w:rFonts w:asciiTheme="minorHAnsi" w:hAnsiTheme="minorHAnsi" w:cstheme="minorHAnsi"/>
        </w:rPr>
        <w:t xml:space="preserve"> (“</w:t>
      </w:r>
      <w:r w:rsidR="00962EC9" w:rsidRPr="004E4673">
        <w:rPr>
          <w:rFonts w:asciiTheme="minorHAnsi" w:hAnsiTheme="minorHAnsi" w:cstheme="minorHAnsi"/>
          <w:u w:val="single"/>
        </w:rPr>
        <w:t>Valor da Cessão Motriz</w:t>
      </w:r>
      <w:r w:rsidR="00962EC9" w:rsidRPr="004E4673">
        <w:rPr>
          <w:rFonts w:asciiTheme="minorHAnsi" w:hAnsiTheme="minorHAnsi" w:cstheme="minorHAnsi"/>
        </w:rPr>
        <w:t>”)</w:t>
      </w:r>
      <w:r w:rsidRPr="004E4673">
        <w:rPr>
          <w:rFonts w:asciiTheme="minorHAnsi" w:hAnsiTheme="minorHAnsi" w:cstheme="minorHAnsi"/>
        </w:rPr>
        <w:t>.</w:t>
      </w:r>
      <w:bookmarkStart w:id="48" w:name="_DV_M63"/>
      <w:bookmarkEnd w:id="47"/>
      <w:bookmarkEnd w:id="48"/>
    </w:p>
    <w:p w14:paraId="585BFADB" w14:textId="77777777" w:rsidR="00663341" w:rsidRPr="00760B2B" w:rsidRDefault="00663341" w:rsidP="001124FB">
      <w:pPr>
        <w:widowControl/>
        <w:tabs>
          <w:tab w:val="left" w:pos="851"/>
        </w:tabs>
        <w:suppressAutoHyphens/>
        <w:autoSpaceDE w:val="0"/>
        <w:autoSpaceDN w:val="0"/>
        <w:spacing w:line="340" w:lineRule="exact"/>
        <w:ind w:left="1134"/>
        <w:outlineLvl w:val="0"/>
        <w:rPr>
          <w:rFonts w:asciiTheme="minorHAnsi" w:hAnsiTheme="minorHAnsi" w:cstheme="minorHAnsi"/>
        </w:rPr>
      </w:pPr>
      <w:bookmarkStart w:id="49" w:name="_Ref425005000"/>
    </w:p>
    <w:p w14:paraId="2022AA65" w14:textId="5B7A3986" w:rsidR="00D91B67" w:rsidRPr="00F82564" w:rsidRDefault="0099697B"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O</w:t>
      </w:r>
      <w:r w:rsidR="00226993">
        <w:rPr>
          <w:rFonts w:asciiTheme="minorHAnsi" w:hAnsiTheme="minorHAnsi" w:cstheme="minorHAnsi"/>
        </w:rPr>
        <w:t xml:space="preserve">bservado o disposto </w:t>
      </w:r>
      <w:r w:rsidR="00AA0DA2">
        <w:rPr>
          <w:rFonts w:asciiTheme="minorHAnsi" w:hAnsiTheme="minorHAnsi" w:cstheme="minorHAnsi"/>
        </w:rPr>
        <w:t>na Cláusula</w:t>
      </w:r>
      <w:r w:rsidR="00226993">
        <w:rPr>
          <w:rFonts w:asciiTheme="minorHAnsi" w:hAnsiTheme="minorHAnsi" w:cstheme="minorHAnsi"/>
        </w:rPr>
        <w:t xml:space="preserve"> 2.2.2 abaixo, 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será</w:t>
      </w:r>
      <w:r w:rsidR="00760B2B">
        <w:rPr>
          <w:rFonts w:asciiTheme="minorHAnsi" w:hAnsiTheme="minorHAnsi" w:cstheme="minorHAnsi"/>
        </w:rPr>
        <w:t xml:space="preserve"> </w:t>
      </w:r>
      <w:r w:rsidRPr="00E57A34">
        <w:rPr>
          <w:rFonts w:asciiTheme="minorHAnsi" w:hAnsiTheme="minorHAnsi" w:cstheme="minorHAnsi"/>
        </w:rPr>
        <w:t>realizado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Securitizadora,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uma</w:t>
      </w:r>
      <w:r w:rsidR="00760B2B">
        <w:rPr>
          <w:rFonts w:asciiTheme="minorHAnsi" w:hAnsiTheme="minorHAnsi" w:cstheme="minorHAnsi"/>
        </w:rPr>
        <w:t xml:space="preserve"> </w:t>
      </w:r>
      <w:r w:rsidRPr="00E57A34">
        <w:rPr>
          <w:rFonts w:asciiTheme="minorHAnsi" w:hAnsiTheme="minorHAnsi" w:cstheme="minorHAnsi"/>
        </w:rPr>
        <w:t>única</w:t>
      </w:r>
      <w:r w:rsidR="00760B2B">
        <w:rPr>
          <w:rFonts w:asciiTheme="minorHAnsi" w:hAnsiTheme="minorHAnsi" w:cstheme="minorHAnsi"/>
        </w:rPr>
        <w:t xml:space="preserve"> </w:t>
      </w:r>
      <w:r w:rsidRPr="00E57A34">
        <w:rPr>
          <w:rFonts w:asciiTheme="minorHAnsi" w:hAnsiTheme="minorHAnsi" w:cstheme="minorHAnsi"/>
        </w:rPr>
        <w:t>parcela,</w:t>
      </w:r>
      <w:r w:rsidR="00760B2B">
        <w:rPr>
          <w:rFonts w:asciiTheme="minorHAnsi" w:hAnsiTheme="minorHAnsi" w:cstheme="minorHAnsi"/>
        </w:rPr>
        <w:t xml:space="preserve"> </w:t>
      </w:r>
      <w:r w:rsidRPr="00E57A34">
        <w:rPr>
          <w:rFonts w:asciiTheme="minorHAnsi" w:hAnsiTheme="minorHAnsi" w:cstheme="minorHAnsi"/>
        </w:rPr>
        <w:t>à</w:t>
      </w:r>
      <w:r w:rsidR="00986A23">
        <w:rPr>
          <w:rFonts w:asciiTheme="minorHAnsi" w:hAnsiTheme="minorHAnsi" w:cstheme="minorHAnsi"/>
        </w:rPr>
        <w:t>s</w:t>
      </w:r>
      <w:r w:rsidR="00760B2B">
        <w:rPr>
          <w:rFonts w:asciiTheme="minorHAnsi" w:hAnsiTheme="minorHAnsi" w:cstheme="minorHAnsi"/>
        </w:rPr>
        <w:t xml:space="preserve"> </w:t>
      </w:r>
      <w:r w:rsidR="006A5E1F">
        <w:rPr>
          <w:rFonts w:asciiTheme="minorHAnsi" w:hAnsiTheme="minorHAnsi" w:cstheme="minorHAnsi"/>
        </w:rPr>
        <w:t>Cedente</w:t>
      </w:r>
      <w:r w:rsidR="00D91B67">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bookmarkStart w:id="50" w:name="_Hlk55046649"/>
      <w:r w:rsidRPr="00E57A34">
        <w:rPr>
          <w:rFonts w:asciiTheme="minorHAnsi" w:hAnsiTheme="minorHAnsi" w:cstheme="minorHAnsi"/>
        </w:rPr>
        <w:t>conta</w:t>
      </w:r>
      <w:r w:rsidR="00760B2B">
        <w:rPr>
          <w:rFonts w:asciiTheme="minorHAnsi" w:hAnsiTheme="minorHAnsi" w:cstheme="minorHAnsi"/>
        </w:rPr>
        <w:t xml:space="preserve"> </w:t>
      </w:r>
      <w:r w:rsidRPr="00E57A34">
        <w:rPr>
          <w:rFonts w:asciiTheme="minorHAnsi" w:hAnsiTheme="minorHAnsi" w:cstheme="minorHAnsi"/>
        </w:rPr>
        <w:t>corrente</w:t>
      </w:r>
      <w:r w:rsidR="00760B2B" w:rsidRPr="00E57A34">
        <w:rPr>
          <w:rFonts w:asciiTheme="minorHAnsi" w:hAnsiTheme="minorHAnsi" w:cstheme="minorHAnsi"/>
        </w:rPr>
        <w:t xml:space="preserve"> </w:t>
      </w:r>
      <w:r w:rsidRPr="00E57A34">
        <w:rPr>
          <w:rFonts w:asciiTheme="minorHAnsi" w:hAnsiTheme="minorHAnsi" w:cstheme="minorHAnsi"/>
        </w:rPr>
        <w:t>n.º</w:t>
      </w:r>
      <w:r w:rsidR="00760B2B" w:rsidRPr="00E57A34">
        <w:rPr>
          <w:rFonts w:asciiTheme="minorHAnsi" w:hAnsiTheme="minorHAnsi" w:cstheme="minorHAnsi"/>
        </w:rPr>
        <w:t xml:space="preserve"> </w:t>
      </w:r>
      <w:r w:rsidR="00611CDF" w:rsidRPr="00E57A34">
        <w:rPr>
          <w:rFonts w:asciiTheme="minorHAnsi" w:hAnsiTheme="minorHAnsi" w:cstheme="minorHAnsi"/>
          <w:highlight w:val="yellow"/>
        </w:rPr>
        <w:t>[●]</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agência</w:t>
      </w:r>
      <w:r w:rsidR="00760B2B" w:rsidRPr="00E57A34">
        <w:rPr>
          <w:rFonts w:asciiTheme="minorHAnsi" w:hAnsiTheme="minorHAnsi" w:cstheme="minorHAnsi"/>
        </w:rPr>
        <w:t xml:space="preserve"> </w:t>
      </w:r>
      <w:r w:rsidR="00611CDF" w:rsidRPr="00E57A34">
        <w:rPr>
          <w:rFonts w:asciiTheme="minorHAnsi" w:hAnsiTheme="minorHAnsi" w:cstheme="minorHAnsi"/>
          <w:highlight w:val="yellow"/>
        </w:rPr>
        <w:t>[●]</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no</w:t>
      </w:r>
      <w:r w:rsidR="00760B2B" w:rsidRPr="00E57A34">
        <w:rPr>
          <w:rFonts w:asciiTheme="minorHAnsi" w:hAnsiTheme="minorHAnsi" w:cstheme="minorHAnsi"/>
        </w:rPr>
        <w:t xml:space="preserve"> </w:t>
      </w:r>
      <w:r w:rsidR="00603A03" w:rsidRPr="00E57A34">
        <w:rPr>
          <w:rFonts w:asciiTheme="minorHAnsi" w:hAnsiTheme="minorHAnsi" w:cstheme="minorHAnsi"/>
        </w:rPr>
        <w:t>Banco</w:t>
      </w:r>
      <w:r w:rsidR="00760B2B" w:rsidRPr="00E57A34">
        <w:rPr>
          <w:rFonts w:asciiTheme="minorHAnsi" w:hAnsiTheme="minorHAnsi" w:cstheme="minorHAnsi"/>
        </w:rPr>
        <w:t xml:space="preserve"> </w:t>
      </w:r>
      <w:r w:rsidR="00611CDF" w:rsidRPr="00E57A34">
        <w:rPr>
          <w:rFonts w:asciiTheme="minorHAnsi" w:hAnsiTheme="minorHAnsi" w:cstheme="minorHAnsi"/>
          <w:highlight w:val="yellow"/>
        </w:rPr>
        <w:t>[●]</w:t>
      </w:r>
      <w:r w:rsidR="00760B2B" w:rsidRPr="00E57A34">
        <w:rPr>
          <w:rFonts w:asciiTheme="minorHAnsi" w:hAnsiTheme="minorHAnsi" w:cstheme="minorHAnsi"/>
        </w:rPr>
        <w:t xml:space="preserve"> </w:t>
      </w:r>
      <w:r w:rsidRPr="00E57A34">
        <w:rPr>
          <w:rFonts w:asciiTheme="minorHAnsi" w:hAnsiTheme="minorHAnsi" w:cstheme="minorHAnsi"/>
        </w:rPr>
        <w:t>(</w:t>
      </w:r>
      <w:r w:rsidR="00917EC1" w:rsidRPr="00E57A34">
        <w:rPr>
          <w:rFonts w:asciiTheme="minorHAnsi" w:hAnsiTheme="minorHAnsi" w:cstheme="minorHAnsi"/>
        </w:rPr>
        <w:t>n.º</w:t>
      </w:r>
      <w:r w:rsidR="00760B2B" w:rsidRPr="00E57A34">
        <w:rPr>
          <w:rFonts w:asciiTheme="minorHAnsi" w:hAnsiTheme="minorHAnsi" w:cstheme="minorHAnsi"/>
        </w:rPr>
        <w:t xml:space="preserve"> </w:t>
      </w:r>
      <w:r w:rsidR="00611CDF" w:rsidRPr="00E57A34">
        <w:rPr>
          <w:rFonts w:asciiTheme="minorHAnsi" w:hAnsiTheme="minorHAnsi" w:cstheme="minorHAnsi"/>
          <w:highlight w:val="yellow"/>
        </w:rPr>
        <w:t>[●]</w:t>
      </w:r>
      <w:r w:rsidRPr="00E57A34">
        <w:rPr>
          <w:rFonts w:asciiTheme="minorHAnsi" w:hAnsiTheme="minorHAnsi" w:cstheme="minorHAnsi"/>
        </w:rPr>
        <w:t>)</w:t>
      </w:r>
      <w:commentRangeStart w:id="51"/>
      <w:commentRangeStart w:id="52"/>
      <w:r w:rsidR="00760B2B" w:rsidRPr="00E57A34">
        <w:rPr>
          <w:rFonts w:asciiTheme="minorHAnsi" w:hAnsiTheme="minorHAnsi" w:cstheme="minorHAnsi"/>
        </w:rPr>
        <w:t xml:space="preserve"> </w:t>
      </w:r>
      <w:commentRangeEnd w:id="51"/>
      <w:r w:rsidR="009F2478">
        <w:rPr>
          <w:rStyle w:val="Refdecomentrio"/>
        </w:rPr>
        <w:commentReference w:id="51"/>
      </w:r>
      <w:commentRangeEnd w:id="52"/>
      <w:r w:rsidR="00B62013">
        <w:rPr>
          <w:rStyle w:val="Refdecomentrio"/>
        </w:rPr>
        <w:commentReference w:id="52"/>
      </w:r>
      <w:r w:rsidRPr="00E57A34">
        <w:rPr>
          <w:rFonts w:asciiTheme="minorHAnsi" w:hAnsiTheme="minorHAnsi" w:cstheme="minorHAnsi"/>
        </w:rPr>
        <w:t>de</w:t>
      </w:r>
      <w:r w:rsidR="00760B2B" w:rsidRPr="00E57A34">
        <w:rPr>
          <w:rFonts w:asciiTheme="minorHAnsi" w:hAnsiTheme="minorHAnsi" w:cstheme="minorHAnsi"/>
        </w:rPr>
        <w:t xml:space="preserve"> </w:t>
      </w:r>
      <w:r w:rsidR="000F5609">
        <w:rPr>
          <w:rFonts w:asciiTheme="minorHAnsi" w:hAnsiTheme="minorHAnsi" w:cstheme="minorHAnsi"/>
        </w:rPr>
        <w:t xml:space="preserve">titularidade da </w:t>
      </w:r>
      <w:r w:rsidR="009F3B2F">
        <w:rPr>
          <w:rFonts w:asciiTheme="minorHAnsi" w:hAnsiTheme="minorHAnsi" w:cstheme="minorHAnsi"/>
        </w:rPr>
        <w:t xml:space="preserve">Cedente </w:t>
      </w:r>
      <w:r w:rsidR="009F3B2F">
        <w:rPr>
          <w:rFonts w:asciiTheme="minorHAnsi" w:hAnsiTheme="minorHAnsi" w:cstheme="minorHAnsi"/>
        </w:rPr>
        <w:lastRenderedPageBreak/>
        <w:t>1</w:t>
      </w:r>
      <w:r w:rsidR="009F3B2F"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Conta</w:t>
      </w:r>
      <w:r w:rsidR="00760B2B" w:rsidRPr="00E57A34">
        <w:rPr>
          <w:rFonts w:asciiTheme="minorHAnsi" w:hAnsiTheme="minorHAnsi" w:cstheme="minorHAnsi"/>
          <w:u w:val="single"/>
        </w:rPr>
        <w:t xml:space="preserve"> </w:t>
      </w:r>
      <w:r w:rsidR="009F3B2F">
        <w:rPr>
          <w:rFonts w:asciiTheme="minorHAnsi" w:hAnsiTheme="minorHAnsi" w:cstheme="minorHAnsi"/>
          <w:u w:val="single"/>
        </w:rPr>
        <w:t xml:space="preserve">de </w:t>
      </w:r>
      <w:r w:rsidRPr="00E57A34">
        <w:rPr>
          <w:rFonts w:asciiTheme="minorHAnsi" w:hAnsiTheme="minorHAnsi" w:cstheme="minorHAnsi"/>
          <w:u w:val="single"/>
        </w:rPr>
        <w:t>Livre</w:t>
      </w:r>
      <w:r w:rsidR="00760B2B" w:rsidRPr="00E57A34">
        <w:rPr>
          <w:rFonts w:asciiTheme="minorHAnsi" w:hAnsiTheme="minorHAnsi" w:cstheme="minorHAnsi"/>
          <w:u w:val="single"/>
        </w:rPr>
        <w:t xml:space="preserve"> </w:t>
      </w:r>
      <w:r w:rsidRPr="00E57A34">
        <w:rPr>
          <w:rFonts w:asciiTheme="minorHAnsi" w:hAnsiTheme="minorHAnsi" w:cstheme="minorHAnsi"/>
          <w:u w:val="single"/>
        </w:rPr>
        <w:t>Movimento</w:t>
      </w:r>
      <w:r w:rsidRPr="00E57A34">
        <w:rPr>
          <w:rFonts w:asciiTheme="minorHAnsi" w:hAnsiTheme="minorHAnsi" w:cstheme="minorHAnsi"/>
        </w:rPr>
        <w:t>”)</w:t>
      </w:r>
      <w:bookmarkEnd w:id="50"/>
      <w:r w:rsidRPr="00A037D6">
        <w:rPr>
          <w:rFonts w:asciiTheme="minorHAnsi" w:hAnsiTheme="minorHAnsi" w:cstheme="minorHAnsi"/>
        </w:rPr>
        <w:t>.</w:t>
      </w:r>
      <w:bookmarkEnd w:id="49"/>
      <w:r w:rsidR="00D91B67">
        <w:rPr>
          <w:rFonts w:asciiTheme="minorHAnsi" w:hAnsiTheme="minorHAnsi" w:cstheme="minorHAnsi"/>
        </w:rPr>
        <w:t xml:space="preserve"> Para este fim, a Cedente </w:t>
      </w:r>
      <w:r w:rsidR="00642B50">
        <w:rPr>
          <w:rFonts w:asciiTheme="minorHAnsi" w:hAnsiTheme="minorHAnsi" w:cstheme="minorHAnsi"/>
        </w:rPr>
        <w:t>2</w:t>
      </w:r>
      <w:r w:rsidR="00D91B67">
        <w:rPr>
          <w:rFonts w:asciiTheme="minorHAnsi" w:hAnsiTheme="minorHAnsi" w:cstheme="minorHAnsi"/>
        </w:rPr>
        <w:t xml:space="preserve"> </w:t>
      </w:r>
      <w:r w:rsidR="00D91B67" w:rsidRPr="00F82564">
        <w:rPr>
          <w:rFonts w:asciiTheme="minorHAnsi" w:hAnsiTheme="minorHAnsi" w:cstheme="minorHAnsi"/>
        </w:rPr>
        <w:t xml:space="preserve">desde já autoriza, de forma definitiva, irrevogável e irretratável, que o pagamento do </w:t>
      </w:r>
      <w:r w:rsidR="00D91B67">
        <w:rPr>
          <w:rFonts w:asciiTheme="minorHAnsi" w:hAnsiTheme="minorHAnsi" w:cstheme="minorHAnsi"/>
        </w:rPr>
        <w:t xml:space="preserve">Valor da Cessão Motriz </w:t>
      </w:r>
      <w:r w:rsidR="00D91B67" w:rsidRPr="00F82564">
        <w:rPr>
          <w:rFonts w:asciiTheme="minorHAnsi" w:hAnsiTheme="minorHAnsi" w:cstheme="minorHAnsi"/>
        </w:rPr>
        <w:t xml:space="preserve">seja realizado diretamente pela </w:t>
      </w:r>
      <w:r w:rsidR="00D91B67">
        <w:rPr>
          <w:rFonts w:asciiTheme="minorHAnsi" w:hAnsiTheme="minorHAnsi" w:cstheme="minorHAnsi"/>
        </w:rPr>
        <w:t>Cessionária</w:t>
      </w:r>
      <w:r w:rsidR="00D91B67" w:rsidRPr="00F82564">
        <w:rPr>
          <w:rFonts w:asciiTheme="minorHAnsi" w:hAnsiTheme="minorHAnsi" w:cstheme="minorHAnsi"/>
        </w:rPr>
        <w:t xml:space="preserve"> por conta e ordem d</w:t>
      </w:r>
      <w:r w:rsidR="00D91B67">
        <w:rPr>
          <w:rFonts w:asciiTheme="minorHAnsi" w:hAnsiTheme="minorHAnsi" w:cstheme="minorHAnsi"/>
        </w:rPr>
        <w:t xml:space="preserve">a Cedente </w:t>
      </w:r>
      <w:r w:rsidR="00642B50">
        <w:rPr>
          <w:rFonts w:asciiTheme="minorHAnsi" w:hAnsiTheme="minorHAnsi" w:cstheme="minorHAnsi"/>
        </w:rPr>
        <w:t>2</w:t>
      </w:r>
      <w:r w:rsidR="00D91B67" w:rsidRPr="00F82564">
        <w:rPr>
          <w:rFonts w:asciiTheme="minorHAnsi" w:hAnsiTheme="minorHAnsi" w:cstheme="minorHAnsi"/>
        </w:rPr>
        <w:t xml:space="preserve"> na Conta </w:t>
      </w:r>
      <w:r w:rsidR="009F3B2F">
        <w:rPr>
          <w:rFonts w:asciiTheme="minorHAnsi" w:hAnsiTheme="minorHAnsi" w:cstheme="minorHAnsi"/>
        </w:rPr>
        <w:t xml:space="preserve">de </w:t>
      </w:r>
      <w:r w:rsidR="00D91B67" w:rsidRPr="00F82564">
        <w:rPr>
          <w:rFonts w:asciiTheme="minorHAnsi" w:hAnsiTheme="minorHAnsi" w:cstheme="minorHAnsi"/>
        </w:rPr>
        <w:t>Livre Movimento.</w:t>
      </w:r>
    </w:p>
    <w:p w14:paraId="10517E8F" w14:textId="77777777" w:rsidR="00663341" w:rsidRPr="00A037D6" w:rsidRDefault="00663341" w:rsidP="001124FB">
      <w:pPr>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bookmarkStart w:id="53" w:name="_DV_M64"/>
      <w:bookmarkStart w:id="54" w:name="_DV_M89"/>
      <w:bookmarkStart w:id="55" w:name="_DV_M65"/>
      <w:bookmarkStart w:id="56" w:name="_Ref434344381"/>
      <w:bookmarkEnd w:id="53"/>
      <w:bookmarkEnd w:id="54"/>
      <w:bookmarkEnd w:id="55"/>
    </w:p>
    <w:p w14:paraId="6660F95B" w14:textId="5796A4D5" w:rsidR="00620767" w:rsidRDefault="004B6341" w:rsidP="00620767">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A037D6">
        <w:rPr>
          <w:rFonts w:asciiTheme="minorHAnsi" w:hAnsiTheme="minorHAnsi" w:cstheme="minorHAnsi"/>
        </w:rPr>
        <w:t>Uma</w:t>
      </w:r>
      <w:r w:rsidR="00760B2B" w:rsidRPr="00A037D6">
        <w:rPr>
          <w:rFonts w:asciiTheme="minorHAnsi" w:hAnsiTheme="minorHAnsi" w:cstheme="minorHAnsi"/>
        </w:rPr>
        <w:t xml:space="preserve"> </w:t>
      </w:r>
      <w:r w:rsidRPr="00A037D6">
        <w:rPr>
          <w:rFonts w:asciiTheme="minorHAnsi" w:hAnsiTheme="minorHAnsi" w:cstheme="minorHAnsi"/>
        </w:rPr>
        <w:t>vez</w:t>
      </w:r>
      <w:r w:rsidR="00760B2B" w:rsidRPr="00A037D6">
        <w:rPr>
          <w:rFonts w:asciiTheme="minorHAnsi" w:hAnsiTheme="minorHAnsi" w:cstheme="minorHAnsi"/>
        </w:rPr>
        <w:t xml:space="preserve"> </w:t>
      </w:r>
      <w:r w:rsidRPr="00A037D6">
        <w:rPr>
          <w:rFonts w:asciiTheme="minorHAnsi" w:hAnsiTheme="minorHAnsi" w:cstheme="minorHAnsi"/>
        </w:rPr>
        <w:t>ocorrida</w:t>
      </w:r>
      <w:r w:rsidR="00760B2B" w:rsidRPr="00A037D6">
        <w:rPr>
          <w:rFonts w:asciiTheme="minorHAnsi" w:hAnsiTheme="minorHAnsi" w:cstheme="minorHAnsi"/>
        </w:rPr>
        <w:t xml:space="preserve"> </w:t>
      </w:r>
      <w:r w:rsidRPr="00A037D6">
        <w:rPr>
          <w:rFonts w:asciiTheme="minorHAnsi" w:hAnsiTheme="minorHAnsi" w:cstheme="minorHAnsi"/>
        </w:rPr>
        <w:t>a</w:t>
      </w:r>
      <w:r w:rsidR="00760B2B" w:rsidRPr="00A037D6">
        <w:rPr>
          <w:rFonts w:asciiTheme="minorHAnsi" w:hAnsiTheme="minorHAnsi" w:cstheme="minorHAnsi"/>
        </w:rPr>
        <w:t xml:space="preserve"> </w:t>
      </w:r>
      <w:r w:rsidRPr="00A037D6">
        <w:rPr>
          <w:rFonts w:asciiTheme="minorHAnsi" w:hAnsiTheme="minorHAnsi" w:cstheme="minorHAnsi"/>
        </w:rPr>
        <w:t>liquidação</w:t>
      </w:r>
      <w:r w:rsidR="00760B2B" w:rsidRPr="00A037D6">
        <w:rPr>
          <w:rFonts w:asciiTheme="minorHAnsi" w:hAnsiTheme="minorHAnsi" w:cstheme="minorHAnsi"/>
        </w:rPr>
        <w:t xml:space="preserve"> </w:t>
      </w:r>
      <w:r w:rsidRPr="00A037D6">
        <w:rPr>
          <w:rFonts w:asciiTheme="minorHAnsi" w:hAnsiTheme="minorHAnsi" w:cstheme="minorHAnsi"/>
        </w:rPr>
        <w:t>financeira</w:t>
      </w:r>
      <w:r w:rsidR="00760B2B" w:rsidRPr="00A037D6">
        <w:rPr>
          <w:rFonts w:asciiTheme="minorHAnsi" w:hAnsiTheme="minorHAnsi" w:cstheme="minorHAnsi"/>
        </w:rPr>
        <w:t xml:space="preserve"> </w:t>
      </w:r>
      <w:r w:rsidRPr="00A037D6">
        <w:rPr>
          <w:rFonts w:asciiTheme="minorHAnsi" w:hAnsiTheme="minorHAnsi" w:cstheme="minorHAnsi"/>
        </w:rPr>
        <w:t>dos</w:t>
      </w:r>
      <w:r w:rsidR="00760B2B" w:rsidRPr="00A037D6">
        <w:rPr>
          <w:rFonts w:asciiTheme="minorHAnsi" w:hAnsiTheme="minorHAnsi" w:cstheme="minorHAnsi"/>
        </w:rPr>
        <w:t xml:space="preserve"> </w:t>
      </w:r>
      <w:r w:rsidRPr="00A037D6">
        <w:rPr>
          <w:rFonts w:asciiTheme="minorHAnsi" w:hAnsiTheme="minorHAnsi" w:cstheme="minorHAnsi"/>
        </w:rPr>
        <w:t>CRI,</w:t>
      </w:r>
      <w:r w:rsidR="00760B2B" w:rsidRPr="00A037D6">
        <w:rPr>
          <w:rFonts w:asciiTheme="minorHAnsi" w:hAnsiTheme="minorHAnsi" w:cstheme="minorHAnsi"/>
        </w:rPr>
        <w:t xml:space="preserve"> </w:t>
      </w:r>
      <w:r w:rsidRPr="00A037D6">
        <w:rPr>
          <w:rFonts w:asciiTheme="minorHAnsi" w:hAnsiTheme="minorHAnsi" w:cstheme="minorHAnsi"/>
        </w:rPr>
        <w:t>os</w:t>
      </w:r>
      <w:r w:rsidR="00760B2B" w:rsidRPr="00A037D6">
        <w:rPr>
          <w:rFonts w:asciiTheme="minorHAnsi" w:hAnsiTheme="minorHAnsi" w:cstheme="minorHAnsi"/>
        </w:rPr>
        <w:t xml:space="preserve"> </w:t>
      </w:r>
      <w:r w:rsidRPr="00A037D6">
        <w:rPr>
          <w:rFonts w:asciiTheme="minorHAnsi" w:hAnsiTheme="minorHAnsi" w:cstheme="minorHAnsi"/>
        </w:rPr>
        <w:t>recursos</w:t>
      </w:r>
      <w:r w:rsidR="00760B2B" w:rsidRPr="00A037D6">
        <w:rPr>
          <w:rFonts w:asciiTheme="minorHAnsi" w:hAnsiTheme="minorHAnsi" w:cstheme="minorHAnsi"/>
        </w:rPr>
        <w:t xml:space="preserve"> </w:t>
      </w:r>
      <w:r w:rsidRPr="00A037D6">
        <w:rPr>
          <w:rFonts w:asciiTheme="minorHAnsi" w:hAnsiTheme="minorHAnsi" w:cstheme="minorHAnsi"/>
        </w:rPr>
        <w:t>referentes</w:t>
      </w:r>
      <w:r w:rsidR="00760B2B" w:rsidRPr="00A037D6">
        <w:rPr>
          <w:rFonts w:asciiTheme="minorHAnsi" w:hAnsiTheme="minorHAnsi" w:cstheme="minorHAnsi"/>
        </w:rPr>
        <w:t xml:space="preserve"> </w:t>
      </w:r>
      <w:r w:rsidRPr="00A037D6">
        <w:rPr>
          <w:rFonts w:asciiTheme="minorHAnsi" w:hAnsiTheme="minorHAnsi" w:cstheme="minorHAnsi"/>
        </w:rPr>
        <w:t>ao</w:t>
      </w:r>
      <w:r w:rsidR="00760B2B" w:rsidRPr="00A037D6">
        <w:rPr>
          <w:rFonts w:asciiTheme="minorHAnsi" w:hAnsiTheme="minorHAnsi" w:cstheme="minorHAnsi"/>
        </w:rPr>
        <w:t xml:space="preserve"> </w:t>
      </w:r>
      <w:r w:rsidRPr="00A037D6">
        <w:rPr>
          <w:rFonts w:asciiTheme="minorHAnsi" w:hAnsiTheme="minorHAnsi" w:cstheme="minorHAnsi"/>
        </w:rPr>
        <w:t>Valor</w:t>
      </w:r>
      <w:r w:rsidR="00760B2B" w:rsidRPr="00A037D6">
        <w:rPr>
          <w:rFonts w:asciiTheme="minorHAnsi" w:hAnsiTheme="minorHAnsi" w:cstheme="minorHAnsi"/>
        </w:rPr>
        <w:t xml:space="preserve"> </w:t>
      </w:r>
      <w:r w:rsidRPr="00A037D6">
        <w:rPr>
          <w:rFonts w:asciiTheme="minorHAnsi" w:hAnsiTheme="minorHAnsi" w:cstheme="minorHAnsi"/>
        </w:rPr>
        <w:t>da</w:t>
      </w:r>
      <w:r w:rsidR="00760B2B" w:rsidRPr="00A037D6">
        <w:rPr>
          <w:rFonts w:asciiTheme="minorHAnsi" w:hAnsiTheme="minorHAnsi" w:cstheme="minorHAnsi"/>
        </w:rPr>
        <w:t xml:space="preserve"> </w:t>
      </w:r>
      <w:r w:rsidRPr="00A037D6">
        <w:rPr>
          <w:rFonts w:asciiTheme="minorHAnsi" w:hAnsiTheme="minorHAnsi" w:cstheme="minorHAnsi"/>
        </w:rPr>
        <w:t>Cessão,</w:t>
      </w:r>
      <w:r w:rsidR="00760B2B" w:rsidRPr="00A037D6">
        <w:rPr>
          <w:rFonts w:asciiTheme="minorHAnsi" w:hAnsiTheme="minorHAnsi" w:cstheme="minorHAnsi"/>
        </w:rPr>
        <w:t xml:space="preserve"> </w:t>
      </w:r>
      <w:r w:rsidRPr="00A037D6">
        <w:rPr>
          <w:rFonts w:asciiTheme="minorHAnsi" w:hAnsiTheme="minorHAnsi" w:cstheme="minorHAnsi"/>
        </w:rPr>
        <w:t>depositados</w:t>
      </w:r>
      <w:r w:rsidR="00672AE3">
        <w:rPr>
          <w:rFonts w:asciiTheme="minorHAnsi" w:hAnsiTheme="minorHAnsi" w:cstheme="minorHAnsi"/>
        </w:rPr>
        <w:t xml:space="preserve"> na Conta Centralizadora</w:t>
      </w:r>
      <w:r w:rsidRPr="00A037D6">
        <w:rPr>
          <w:rFonts w:asciiTheme="minorHAnsi" w:hAnsiTheme="minorHAnsi" w:cstheme="minorHAnsi"/>
        </w:rPr>
        <w:t>,</w:t>
      </w:r>
      <w:r w:rsidR="00620767">
        <w:rPr>
          <w:rFonts w:asciiTheme="minorHAnsi" w:hAnsiTheme="minorHAnsi" w:cstheme="minorHAnsi"/>
        </w:rPr>
        <w:t xml:space="preserve"> observarão a seguinte ordem de prioridade e</w:t>
      </w:r>
      <w:r w:rsidR="00760B2B" w:rsidRPr="00A037D6">
        <w:rPr>
          <w:rFonts w:asciiTheme="minorHAnsi" w:hAnsiTheme="minorHAnsi" w:cstheme="minorHAnsi"/>
        </w:rPr>
        <w:t xml:space="preserve"> </w:t>
      </w:r>
      <w:r w:rsidRPr="00A037D6">
        <w:rPr>
          <w:rFonts w:asciiTheme="minorHAnsi" w:hAnsiTheme="minorHAnsi" w:cstheme="minorHAnsi"/>
        </w:rPr>
        <w:t>terão</w:t>
      </w:r>
      <w:r w:rsidR="00760B2B" w:rsidRPr="00A037D6">
        <w:rPr>
          <w:rFonts w:asciiTheme="minorHAnsi" w:hAnsiTheme="minorHAnsi" w:cstheme="minorHAnsi"/>
        </w:rPr>
        <w:t xml:space="preserve"> </w:t>
      </w:r>
      <w:r w:rsidRPr="00A037D6">
        <w:rPr>
          <w:rFonts w:asciiTheme="minorHAnsi" w:hAnsiTheme="minorHAnsi" w:cstheme="minorHAnsi"/>
        </w:rPr>
        <w:t>a</w:t>
      </w:r>
      <w:r w:rsidR="00760B2B" w:rsidRPr="00A037D6">
        <w:rPr>
          <w:rFonts w:asciiTheme="minorHAnsi" w:hAnsiTheme="minorHAnsi" w:cstheme="minorHAnsi"/>
        </w:rPr>
        <w:t xml:space="preserve"> </w:t>
      </w:r>
      <w:r w:rsidRPr="00A037D6">
        <w:rPr>
          <w:rFonts w:asciiTheme="minorHAnsi" w:hAnsiTheme="minorHAnsi" w:cstheme="minorHAnsi"/>
        </w:rPr>
        <w:t>seguinte</w:t>
      </w:r>
      <w:r w:rsidR="00760B2B" w:rsidRPr="00A037D6">
        <w:rPr>
          <w:rFonts w:asciiTheme="minorHAnsi" w:hAnsiTheme="minorHAnsi" w:cstheme="minorHAnsi"/>
        </w:rPr>
        <w:t xml:space="preserve"> </w:t>
      </w:r>
      <w:r w:rsidRPr="00A037D6">
        <w:rPr>
          <w:rFonts w:asciiTheme="minorHAnsi" w:hAnsiTheme="minorHAnsi" w:cstheme="minorHAnsi"/>
        </w:rPr>
        <w:t>destinação</w:t>
      </w:r>
      <w:r w:rsidR="003F5D2F">
        <w:rPr>
          <w:rFonts w:asciiTheme="minorHAnsi" w:hAnsiTheme="minorHAnsi" w:cstheme="minorHAnsi"/>
        </w:rPr>
        <w:t>, as quais desde já as Cedentes expressamente autorizam a Cessionária a tomar todas as providências necessárias</w:t>
      </w:r>
      <w:r w:rsidRPr="00A037D6">
        <w:rPr>
          <w:rFonts w:asciiTheme="minorHAnsi" w:hAnsiTheme="minorHAnsi" w:cstheme="minorHAnsi"/>
        </w:rPr>
        <w:t>:</w:t>
      </w:r>
      <w:r w:rsidR="00760B2B" w:rsidRPr="00A037D6">
        <w:rPr>
          <w:rFonts w:asciiTheme="minorHAnsi" w:hAnsiTheme="minorHAnsi" w:cstheme="minorHAnsi"/>
        </w:rPr>
        <w:t xml:space="preserve"> </w:t>
      </w:r>
    </w:p>
    <w:p w14:paraId="314AF5F2" w14:textId="77777777" w:rsidR="00620767" w:rsidRPr="00BF09DC" w:rsidRDefault="00620767" w:rsidP="00BF09DC">
      <w:pPr>
        <w:pStyle w:val="PargrafodaLista"/>
        <w:rPr>
          <w:rFonts w:asciiTheme="minorHAnsi" w:hAnsiTheme="minorHAnsi" w:cstheme="minorHAnsi"/>
          <w:b/>
          <w:bCs/>
        </w:rPr>
      </w:pPr>
    </w:p>
    <w:p w14:paraId="571623A7" w14:textId="2DF85EDA" w:rsidR="00620767" w:rsidRDefault="004B6341" w:rsidP="00620767">
      <w:pPr>
        <w:pStyle w:val="PargrafodaLista"/>
        <w:widowControl/>
        <w:numPr>
          <w:ilvl w:val="0"/>
          <w:numId w:val="60"/>
        </w:numPr>
        <w:tabs>
          <w:tab w:val="left" w:pos="1418"/>
        </w:tabs>
        <w:suppressAutoHyphens/>
        <w:autoSpaceDE w:val="0"/>
        <w:autoSpaceDN w:val="0"/>
        <w:spacing w:line="340" w:lineRule="exact"/>
        <w:ind w:left="1418" w:hanging="851"/>
        <w:outlineLvl w:val="0"/>
        <w:rPr>
          <w:rFonts w:asciiTheme="minorHAnsi" w:hAnsiTheme="minorHAnsi" w:cstheme="minorHAnsi"/>
        </w:rPr>
      </w:pPr>
      <w:r w:rsidRPr="00F029AE">
        <w:rPr>
          <w:rFonts w:asciiTheme="minorHAnsi" w:hAnsiTheme="minorHAnsi" w:cstheme="minorHAnsi"/>
        </w:rPr>
        <w:t>o</w:t>
      </w:r>
      <w:r w:rsidR="00760B2B" w:rsidRPr="00F029AE">
        <w:rPr>
          <w:rFonts w:asciiTheme="minorHAnsi" w:hAnsiTheme="minorHAnsi" w:cstheme="minorHAnsi"/>
        </w:rPr>
        <w:t xml:space="preserve"> </w:t>
      </w:r>
      <w:r w:rsidRPr="00F029AE">
        <w:rPr>
          <w:rFonts w:asciiTheme="minorHAnsi" w:hAnsiTheme="minorHAnsi" w:cstheme="minorHAnsi"/>
        </w:rPr>
        <w:t>pagamento</w:t>
      </w:r>
      <w:r w:rsidR="00760B2B" w:rsidRPr="00F029AE">
        <w:rPr>
          <w:rFonts w:asciiTheme="minorHAnsi" w:hAnsiTheme="minorHAnsi" w:cstheme="minorHAnsi"/>
        </w:rPr>
        <w:t xml:space="preserve"> </w:t>
      </w:r>
      <w:r w:rsidRPr="00F029AE">
        <w:rPr>
          <w:rFonts w:asciiTheme="minorHAnsi" w:hAnsiTheme="minorHAnsi" w:cstheme="minorHAnsi"/>
        </w:rPr>
        <w:t>dos</w:t>
      </w:r>
      <w:r w:rsidR="00760B2B" w:rsidRPr="00F029AE">
        <w:rPr>
          <w:rFonts w:asciiTheme="minorHAnsi" w:hAnsiTheme="minorHAnsi" w:cstheme="minorHAnsi"/>
        </w:rPr>
        <w:t xml:space="preserve"> </w:t>
      </w:r>
      <w:r w:rsidRPr="00F029AE">
        <w:rPr>
          <w:rFonts w:asciiTheme="minorHAnsi" w:hAnsiTheme="minorHAnsi" w:cstheme="minorHAnsi"/>
        </w:rPr>
        <w:t>custos</w:t>
      </w:r>
      <w:r w:rsidR="00760B2B" w:rsidRPr="00F029AE">
        <w:rPr>
          <w:rFonts w:asciiTheme="minorHAnsi" w:hAnsiTheme="minorHAnsi" w:cstheme="minorHAnsi"/>
        </w:rPr>
        <w:t xml:space="preserve"> </w:t>
      </w:r>
      <w:r w:rsidR="00055CC8">
        <w:rPr>
          <w:rFonts w:asciiTheme="minorHAnsi" w:hAnsiTheme="minorHAnsi" w:cstheme="minorHAnsi"/>
        </w:rPr>
        <w:t xml:space="preserve">flat </w:t>
      </w:r>
      <w:r w:rsidRPr="00F029AE">
        <w:rPr>
          <w:rFonts w:asciiTheme="minorHAnsi" w:hAnsiTheme="minorHAnsi" w:cstheme="minorHAnsi"/>
        </w:rPr>
        <w:t>e</w:t>
      </w:r>
      <w:r w:rsidR="00760B2B" w:rsidRPr="00F029AE">
        <w:rPr>
          <w:rFonts w:asciiTheme="minorHAnsi" w:hAnsiTheme="minorHAnsi" w:cstheme="minorHAnsi"/>
        </w:rPr>
        <w:t xml:space="preserve"> </w:t>
      </w:r>
      <w:r w:rsidRPr="00F029AE">
        <w:rPr>
          <w:rFonts w:asciiTheme="minorHAnsi" w:hAnsiTheme="minorHAnsi" w:cstheme="minorHAnsi"/>
        </w:rPr>
        <w:t>despesas</w:t>
      </w:r>
      <w:r w:rsidR="00760B2B" w:rsidRPr="00F029AE">
        <w:rPr>
          <w:rFonts w:asciiTheme="minorHAnsi" w:hAnsiTheme="minorHAnsi" w:cstheme="minorHAnsi"/>
        </w:rPr>
        <w:t xml:space="preserve"> </w:t>
      </w:r>
      <w:r w:rsidRPr="00F029AE">
        <w:rPr>
          <w:rFonts w:asciiTheme="minorHAnsi" w:hAnsiTheme="minorHAnsi" w:cstheme="minorHAnsi"/>
        </w:rPr>
        <w:t>iniciais</w:t>
      </w:r>
      <w:r w:rsidR="00760B2B" w:rsidRPr="00F029AE">
        <w:rPr>
          <w:rFonts w:asciiTheme="minorHAnsi" w:hAnsiTheme="minorHAnsi" w:cstheme="minorHAnsi"/>
        </w:rPr>
        <w:t xml:space="preserve"> </w:t>
      </w:r>
      <w:r w:rsidRPr="00F029AE">
        <w:rPr>
          <w:rFonts w:asciiTheme="minorHAnsi" w:hAnsiTheme="minorHAnsi" w:cstheme="minorHAnsi"/>
        </w:rPr>
        <w:t>da</w:t>
      </w:r>
      <w:r w:rsidR="00760B2B" w:rsidRPr="00F029AE">
        <w:rPr>
          <w:rFonts w:asciiTheme="minorHAnsi" w:hAnsiTheme="minorHAnsi" w:cstheme="minorHAnsi"/>
        </w:rPr>
        <w:t xml:space="preserve"> </w:t>
      </w:r>
      <w:r w:rsidRPr="00F029AE">
        <w:rPr>
          <w:rFonts w:asciiTheme="minorHAnsi" w:hAnsiTheme="minorHAnsi" w:cstheme="minorHAnsi"/>
        </w:rPr>
        <w:t>operação,</w:t>
      </w:r>
      <w:r w:rsidR="00760B2B" w:rsidRPr="00F029AE">
        <w:rPr>
          <w:rFonts w:asciiTheme="minorHAnsi" w:hAnsiTheme="minorHAnsi" w:cstheme="minorHAnsi"/>
        </w:rPr>
        <w:t xml:space="preserve"> </w:t>
      </w:r>
      <w:r w:rsidRPr="00F029AE">
        <w:rPr>
          <w:rFonts w:asciiTheme="minorHAnsi" w:hAnsiTheme="minorHAnsi" w:cstheme="minorHAnsi"/>
        </w:rPr>
        <w:t>previstas</w:t>
      </w:r>
      <w:r w:rsidR="00760B2B" w:rsidRPr="00F029AE">
        <w:rPr>
          <w:rFonts w:asciiTheme="minorHAnsi" w:hAnsiTheme="minorHAnsi" w:cstheme="minorHAnsi"/>
        </w:rPr>
        <w:t xml:space="preserve"> </w:t>
      </w:r>
      <w:r w:rsidRPr="00F029AE">
        <w:rPr>
          <w:rFonts w:asciiTheme="minorHAnsi" w:hAnsiTheme="minorHAnsi" w:cstheme="minorHAnsi"/>
        </w:rPr>
        <w:t>no</w:t>
      </w:r>
      <w:r w:rsidR="00760B2B" w:rsidRPr="00F029AE">
        <w:rPr>
          <w:rFonts w:asciiTheme="minorHAnsi" w:hAnsiTheme="minorHAnsi" w:cstheme="minorHAnsi"/>
        </w:rPr>
        <w:t xml:space="preserve"> </w:t>
      </w:r>
      <w:r w:rsidRPr="00F82564">
        <w:rPr>
          <w:rFonts w:asciiTheme="minorHAnsi" w:hAnsiTheme="minorHAnsi" w:cstheme="minorHAnsi"/>
          <w:u w:val="single"/>
        </w:rPr>
        <w:t>Anexo</w:t>
      </w:r>
      <w:r w:rsidR="00760B2B" w:rsidRPr="00F82564">
        <w:rPr>
          <w:rFonts w:asciiTheme="minorHAnsi" w:hAnsiTheme="minorHAnsi" w:cstheme="minorHAnsi"/>
          <w:u w:val="single"/>
        </w:rPr>
        <w:t xml:space="preserve"> </w:t>
      </w:r>
      <w:r w:rsidR="007823D3">
        <w:rPr>
          <w:rFonts w:asciiTheme="minorHAnsi" w:hAnsiTheme="minorHAnsi" w:cstheme="minorHAnsi"/>
          <w:u w:val="single"/>
        </w:rPr>
        <w:t>I</w:t>
      </w:r>
      <w:r w:rsidR="00525D3B">
        <w:rPr>
          <w:rFonts w:asciiTheme="minorHAnsi" w:hAnsiTheme="minorHAnsi" w:cstheme="minorHAnsi"/>
          <w:u w:val="single"/>
        </w:rPr>
        <w:t>V</w:t>
      </w:r>
      <w:r w:rsidR="00760B2B" w:rsidRPr="00F029AE">
        <w:rPr>
          <w:rFonts w:asciiTheme="minorHAnsi" w:hAnsiTheme="minorHAnsi" w:cstheme="minorHAnsi"/>
        </w:rPr>
        <w:t xml:space="preserve"> </w:t>
      </w:r>
      <w:r w:rsidRPr="00F029AE">
        <w:rPr>
          <w:rFonts w:asciiTheme="minorHAnsi" w:hAnsiTheme="minorHAnsi" w:cstheme="minorHAnsi"/>
        </w:rPr>
        <w:t>deste</w:t>
      </w:r>
      <w:r w:rsidR="00760B2B" w:rsidRPr="00F029AE">
        <w:rPr>
          <w:rFonts w:asciiTheme="minorHAnsi" w:hAnsiTheme="minorHAnsi" w:cstheme="minorHAnsi"/>
        </w:rPr>
        <w:t xml:space="preserve"> </w:t>
      </w:r>
      <w:r w:rsidRPr="00F029AE">
        <w:rPr>
          <w:rFonts w:asciiTheme="minorHAnsi" w:hAnsiTheme="minorHAnsi" w:cstheme="minorHAnsi"/>
        </w:rPr>
        <w:t>instrumento</w:t>
      </w:r>
      <w:r w:rsidR="00760B2B" w:rsidRPr="00F029AE">
        <w:rPr>
          <w:rFonts w:asciiTheme="minorHAnsi" w:hAnsiTheme="minorHAnsi" w:cstheme="minorHAnsi"/>
        </w:rPr>
        <w:t xml:space="preserve"> </w:t>
      </w:r>
      <w:r w:rsidRPr="00F029AE">
        <w:rPr>
          <w:rFonts w:asciiTheme="minorHAnsi" w:hAnsiTheme="minorHAnsi" w:cstheme="minorHAnsi"/>
        </w:rPr>
        <w:t>(“</w:t>
      </w:r>
      <w:r w:rsidRPr="00F029AE">
        <w:rPr>
          <w:rFonts w:asciiTheme="minorHAnsi" w:hAnsiTheme="minorHAnsi" w:cstheme="minorHAnsi"/>
          <w:u w:val="single"/>
        </w:rPr>
        <w:t>Despesas</w:t>
      </w:r>
      <w:r w:rsidR="00760B2B" w:rsidRPr="00F029AE">
        <w:rPr>
          <w:rFonts w:asciiTheme="minorHAnsi" w:hAnsiTheme="minorHAnsi" w:cstheme="minorHAnsi"/>
          <w:u w:val="single"/>
        </w:rPr>
        <w:t xml:space="preserve"> </w:t>
      </w:r>
      <w:r w:rsidRPr="00F029AE">
        <w:rPr>
          <w:rFonts w:asciiTheme="minorHAnsi" w:hAnsiTheme="minorHAnsi" w:cstheme="minorHAnsi"/>
          <w:u w:val="single"/>
        </w:rPr>
        <w:t>Iniciais</w:t>
      </w:r>
      <w:r w:rsidRPr="00F029AE">
        <w:rPr>
          <w:rFonts w:asciiTheme="minorHAnsi" w:hAnsiTheme="minorHAnsi" w:cstheme="minorHAnsi"/>
        </w:rPr>
        <w:t>”);</w:t>
      </w:r>
    </w:p>
    <w:p w14:paraId="564296C3" w14:textId="77777777" w:rsidR="00620767" w:rsidRDefault="00620767" w:rsidP="00BF09DC">
      <w:pPr>
        <w:pStyle w:val="PargrafodaLista"/>
        <w:widowControl/>
        <w:tabs>
          <w:tab w:val="left" w:pos="1418"/>
        </w:tabs>
        <w:suppressAutoHyphens/>
        <w:autoSpaceDE w:val="0"/>
        <w:autoSpaceDN w:val="0"/>
        <w:spacing w:line="340" w:lineRule="exact"/>
        <w:ind w:left="1418"/>
        <w:outlineLvl w:val="0"/>
        <w:rPr>
          <w:rFonts w:asciiTheme="minorHAnsi" w:hAnsiTheme="minorHAnsi" w:cstheme="minorHAnsi"/>
        </w:rPr>
      </w:pPr>
    </w:p>
    <w:p w14:paraId="23040E59" w14:textId="79DFB49A" w:rsidR="00620767" w:rsidRDefault="004B6341" w:rsidP="00620767">
      <w:pPr>
        <w:pStyle w:val="PargrafodaLista"/>
        <w:widowControl/>
        <w:numPr>
          <w:ilvl w:val="0"/>
          <w:numId w:val="60"/>
        </w:numPr>
        <w:tabs>
          <w:tab w:val="left" w:pos="1418"/>
        </w:tabs>
        <w:suppressAutoHyphens/>
        <w:autoSpaceDE w:val="0"/>
        <w:autoSpaceDN w:val="0"/>
        <w:spacing w:line="340" w:lineRule="exact"/>
        <w:ind w:left="1418" w:hanging="851"/>
        <w:outlineLvl w:val="0"/>
        <w:rPr>
          <w:rFonts w:asciiTheme="minorHAnsi" w:hAnsiTheme="minorHAnsi" w:cstheme="minorHAnsi"/>
        </w:rPr>
      </w:pPr>
      <w:r w:rsidRPr="00F029AE">
        <w:rPr>
          <w:rFonts w:asciiTheme="minorHAnsi" w:hAnsiTheme="minorHAnsi" w:cstheme="minorHAnsi"/>
        </w:rPr>
        <w:t>a</w:t>
      </w:r>
      <w:r w:rsidR="00760B2B" w:rsidRPr="00F029AE">
        <w:rPr>
          <w:rFonts w:asciiTheme="minorHAnsi" w:hAnsiTheme="minorHAnsi" w:cstheme="minorHAnsi"/>
        </w:rPr>
        <w:t xml:space="preserve"> </w:t>
      </w:r>
      <w:r w:rsidRPr="00F029AE">
        <w:rPr>
          <w:rFonts w:asciiTheme="minorHAnsi" w:hAnsiTheme="minorHAnsi" w:cstheme="minorHAnsi"/>
        </w:rPr>
        <w:t>constituição</w:t>
      </w:r>
      <w:r w:rsidR="009B7C47">
        <w:rPr>
          <w:rFonts w:asciiTheme="minorHAnsi" w:hAnsiTheme="minorHAnsi" w:cstheme="minorHAnsi"/>
        </w:rPr>
        <w:t>, na Conta Centralizadora,</w:t>
      </w:r>
      <w:r w:rsidR="00760B2B" w:rsidRPr="00F029AE">
        <w:rPr>
          <w:rFonts w:asciiTheme="minorHAnsi" w:hAnsiTheme="minorHAnsi" w:cstheme="minorHAnsi"/>
        </w:rPr>
        <w:t xml:space="preserve"> </w:t>
      </w:r>
      <w:r w:rsidRPr="00F029AE">
        <w:rPr>
          <w:rFonts w:asciiTheme="minorHAnsi" w:hAnsiTheme="minorHAnsi" w:cstheme="minorHAnsi"/>
        </w:rPr>
        <w:t>de</w:t>
      </w:r>
      <w:r w:rsidR="00760B2B" w:rsidRPr="00F029AE">
        <w:rPr>
          <w:rFonts w:asciiTheme="minorHAnsi" w:hAnsiTheme="minorHAnsi" w:cstheme="minorHAnsi"/>
        </w:rPr>
        <w:t xml:space="preserve"> </w:t>
      </w:r>
      <w:r w:rsidRPr="00F029AE">
        <w:rPr>
          <w:rFonts w:asciiTheme="minorHAnsi" w:hAnsiTheme="minorHAnsi" w:cstheme="minorHAnsi"/>
        </w:rPr>
        <w:t>um</w:t>
      </w:r>
      <w:r w:rsidR="00760B2B" w:rsidRPr="00F029AE">
        <w:rPr>
          <w:rFonts w:asciiTheme="minorHAnsi" w:hAnsiTheme="minorHAnsi" w:cstheme="minorHAnsi"/>
        </w:rPr>
        <w:t xml:space="preserve"> </w:t>
      </w:r>
      <w:r w:rsidRPr="00F029AE">
        <w:rPr>
          <w:rFonts w:asciiTheme="minorHAnsi" w:hAnsiTheme="minorHAnsi" w:cstheme="minorHAnsi"/>
        </w:rPr>
        <w:t>fundo</w:t>
      </w:r>
      <w:r w:rsidR="00760B2B" w:rsidRPr="00F029AE">
        <w:rPr>
          <w:rFonts w:asciiTheme="minorHAnsi" w:hAnsiTheme="minorHAnsi" w:cstheme="minorHAnsi"/>
        </w:rPr>
        <w:t xml:space="preserve"> </w:t>
      </w:r>
      <w:r w:rsidRPr="00F029AE">
        <w:rPr>
          <w:rFonts w:asciiTheme="minorHAnsi" w:hAnsiTheme="minorHAnsi" w:cstheme="minorHAnsi"/>
        </w:rPr>
        <w:t>de</w:t>
      </w:r>
      <w:r w:rsidR="00760B2B" w:rsidRPr="00F029AE">
        <w:rPr>
          <w:rFonts w:asciiTheme="minorHAnsi" w:hAnsiTheme="minorHAnsi" w:cstheme="minorHAnsi"/>
        </w:rPr>
        <w:t xml:space="preserve"> </w:t>
      </w:r>
      <w:r w:rsidRPr="00F029AE">
        <w:rPr>
          <w:rFonts w:asciiTheme="minorHAnsi" w:hAnsiTheme="minorHAnsi" w:cstheme="minorHAnsi"/>
        </w:rPr>
        <w:t>despesas</w:t>
      </w:r>
      <w:r w:rsidR="00760B2B" w:rsidRPr="00F029AE">
        <w:rPr>
          <w:rFonts w:asciiTheme="minorHAnsi" w:hAnsiTheme="minorHAnsi" w:cstheme="minorHAnsi"/>
        </w:rPr>
        <w:t xml:space="preserve"> </w:t>
      </w:r>
      <w:r w:rsidRPr="00F029AE">
        <w:rPr>
          <w:rFonts w:asciiTheme="minorHAnsi" w:hAnsiTheme="minorHAnsi" w:cstheme="minorHAnsi"/>
        </w:rPr>
        <w:t>no</w:t>
      </w:r>
      <w:r w:rsidR="00760B2B" w:rsidRPr="00F029AE">
        <w:rPr>
          <w:rFonts w:asciiTheme="minorHAnsi" w:hAnsiTheme="minorHAnsi" w:cstheme="minorHAnsi"/>
        </w:rPr>
        <w:t xml:space="preserve"> </w:t>
      </w:r>
      <w:r w:rsidRPr="00F029AE">
        <w:rPr>
          <w:rFonts w:asciiTheme="minorHAnsi" w:hAnsiTheme="minorHAnsi" w:cstheme="minorHAnsi"/>
        </w:rPr>
        <w:t>montante</w:t>
      </w:r>
      <w:r w:rsidR="00DB4AAC" w:rsidRPr="00F029AE">
        <w:rPr>
          <w:rFonts w:asciiTheme="minorHAnsi" w:hAnsiTheme="minorHAnsi" w:cstheme="minorHAnsi"/>
        </w:rPr>
        <w:t xml:space="preserve"> equivalente </w:t>
      </w:r>
      <w:r w:rsidR="0099786F" w:rsidRPr="00F029AE">
        <w:rPr>
          <w:rFonts w:asciiTheme="minorHAnsi" w:hAnsiTheme="minorHAnsi" w:cstheme="minorHAnsi"/>
        </w:rPr>
        <w:t xml:space="preserve">a </w:t>
      </w:r>
      <w:r w:rsidR="0099786F" w:rsidRPr="008E6453">
        <w:rPr>
          <w:rFonts w:asciiTheme="minorHAnsi" w:hAnsiTheme="minorHAnsi" w:cstheme="minorHAnsi"/>
        </w:rPr>
        <w:t>todas as despesas presentes e futuras da emissão</w:t>
      </w:r>
      <w:r w:rsidR="00A27F55" w:rsidRPr="008E6453">
        <w:rPr>
          <w:rFonts w:asciiTheme="minorHAnsi" w:hAnsiTheme="minorHAnsi" w:cstheme="minorHAnsi"/>
        </w:rPr>
        <w:t>, que na presente data</w:t>
      </w:r>
      <w:r w:rsidR="00D20EEA" w:rsidRPr="008E6453">
        <w:rPr>
          <w:rFonts w:asciiTheme="minorHAnsi" w:hAnsiTheme="minorHAnsi" w:cstheme="minorHAnsi"/>
        </w:rPr>
        <w:t xml:space="preserve"> equivale ao valor</w:t>
      </w:r>
      <w:r w:rsidR="00760B2B" w:rsidRPr="008E6453">
        <w:rPr>
          <w:rFonts w:asciiTheme="minorHAnsi" w:hAnsiTheme="minorHAnsi" w:cstheme="minorHAnsi"/>
        </w:rPr>
        <w:t xml:space="preserve"> </w:t>
      </w:r>
      <w:r w:rsidRPr="00BD51A2">
        <w:rPr>
          <w:rFonts w:asciiTheme="minorHAnsi" w:hAnsiTheme="minorHAnsi" w:cstheme="minorHAnsi"/>
        </w:rPr>
        <w:t>de</w:t>
      </w:r>
      <w:r w:rsidR="00760B2B" w:rsidRPr="00BD51A2">
        <w:rPr>
          <w:rFonts w:asciiTheme="minorHAnsi" w:hAnsiTheme="minorHAnsi" w:cstheme="minorHAnsi"/>
        </w:rPr>
        <w:t xml:space="preserve"> </w:t>
      </w:r>
      <w:r w:rsidRPr="00BD51A2">
        <w:rPr>
          <w:rFonts w:asciiTheme="minorHAnsi" w:hAnsiTheme="minorHAnsi" w:cstheme="minorHAnsi"/>
        </w:rPr>
        <w:t>R$</w:t>
      </w:r>
      <w:r w:rsidR="00760B2B" w:rsidRPr="00BD51A2">
        <w:rPr>
          <w:rFonts w:asciiTheme="minorHAnsi" w:hAnsiTheme="minorHAnsi" w:cstheme="minorHAnsi"/>
        </w:rPr>
        <w:t xml:space="preserve"> </w:t>
      </w:r>
      <w:r w:rsidR="000B3F37" w:rsidRPr="00BD51A2">
        <w:rPr>
          <w:rFonts w:asciiTheme="minorHAnsi" w:hAnsiTheme="minorHAnsi" w:cstheme="minorHAnsi"/>
        </w:rPr>
        <w:t>100.000,00</w:t>
      </w:r>
      <w:r w:rsidR="00760B2B" w:rsidRPr="00BD51A2">
        <w:rPr>
          <w:rFonts w:asciiTheme="minorHAnsi" w:hAnsiTheme="minorHAnsi" w:cstheme="minorHAnsi"/>
        </w:rPr>
        <w:t xml:space="preserve"> </w:t>
      </w:r>
      <w:r w:rsidR="000B3F37" w:rsidRPr="00BD51A2">
        <w:rPr>
          <w:rFonts w:asciiTheme="minorHAnsi" w:hAnsiTheme="minorHAnsi" w:cstheme="minorHAnsi"/>
        </w:rPr>
        <w:t>(cem mil reais)</w:t>
      </w:r>
      <w:r w:rsidR="000B3F37" w:rsidRPr="008E6453">
        <w:rPr>
          <w:rFonts w:asciiTheme="minorHAnsi" w:hAnsiTheme="minorHAnsi" w:cstheme="minorHAnsi"/>
        </w:rPr>
        <w:t xml:space="preserve"> </w:t>
      </w:r>
      <w:r w:rsidR="006F25D5" w:rsidRPr="008E6453">
        <w:rPr>
          <w:rFonts w:asciiTheme="minorHAnsi" w:hAnsiTheme="minorHAnsi" w:cstheme="minorHAnsi"/>
          <w:color w:val="000000"/>
        </w:rPr>
        <w:t>(“</w:t>
      </w:r>
      <w:r w:rsidR="006F25D5" w:rsidRPr="008E6453">
        <w:rPr>
          <w:rFonts w:asciiTheme="minorHAnsi" w:hAnsiTheme="minorHAnsi" w:cstheme="minorHAnsi"/>
          <w:color w:val="000000"/>
          <w:u w:val="single"/>
        </w:rPr>
        <w:t>Valor do Fundo de Despesas</w:t>
      </w:r>
      <w:r w:rsidR="006F25D5" w:rsidRPr="008E6453">
        <w:rPr>
          <w:rFonts w:asciiTheme="minorHAnsi" w:hAnsiTheme="minorHAnsi" w:cstheme="minorHAnsi"/>
          <w:color w:val="000000"/>
        </w:rPr>
        <w:t>” e “</w:t>
      </w:r>
      <w:r w:rsidR="006F25D5" w:rsidRPr="008E6453">
        <w:rPr>
          <w:rFonts w:asciiTheme="minorHAnsi" w:hAnsiTheme="minorHAnsi" w:cstheme="minorHAnsi"/>
          <w:color w:val="000000"/>
          <w:u w:val="single"/>
        </w:rPr>
        <w:t>Fundo de Despesas</w:t>
      </w:r>
      <w:r w:rsidR="006F25D5" w:rsidRPr="008E6453">
        <w:rPr>
          <w:rFonts w:asciiTheme="minorHAnsi" w:hAnsiTheme="minorHAnsi" w:cstheme="minorHAnsi"/>
          <w:color w:val="000000"/>
        </w:rPr>
        <w:t>”, respectivamente</w:t>
      </w:r>
      <w:r w:rsidRPr="008E6453">
        <w:rPr>
          <w:rFonts w:asciiTheme="minorHAnsi" w:hAnsiTheme="minorHAnsi" w:cstheme="minorHAnsi"/>
        </w:rPr>
        <w:t>),</w:t>
      </w:r>
      <w:r w:rsidR="00760B2B" w:rsidRPr="008E6453">
        <w:rPr>
          <w:rFonts w:asciiTheme="minorHAnsi" w:hAnsiTheme="minorHAnsi" w:cstheme="minorHAnsi"/>
        </w:rPr>
        <w:t xml:space="preserve"> </w:t>
      </w:r>
      <w:r w:rsidRPr="008E6453">
        <w:rPr>
          <w:rFonts w:asciiTheme="minorHAnsi" w:hAnsiTheme="minorHAnsi" w:cstheme="minorHAnsi"/>
        </w:rPr>
        <w:t>a</w:t>
      </w:r>
      <w:r w:rsidR="00760B2B" w:rsidRPr="008E6453">
        <w:rPr>
          <w:rFonts w:asciiTheme="minorHAnsi" w:hAnsiTheme="minorHAnsi" w:cstheme="minorHAnsi"/>
        </w:rPr>
        <w:t xml:space="preserve"> </w:t>
      </w:r>
      <w:r w:rsidRPr="008E6453">
        <w:rPr>
          <w:rFonts w:asciiTheme="minorHAnsi" w:hAnsiTheme="minorHAnsi" w:cstheme="minorHAnsi"/>
        </w:rPr>
        <w:t>ser</w:t>
      </w:r>
      <w:r w:rsidR="00760B2B" w:rsidRPr="008E6453">
        <w:rPr>
          <w:rFonts w:asciiTheme="minorHAnsi" w:hAnsiTheme="minorHAnsi" w:cstheme="minorHAnsi"/>
        </w:rPr>
        <w:t xml:space="preserve"> </w:t>
      </w:r>
      <w:r w:rsidRPr="008E6453">
        <w:rPr>
          <w:rFonts w:asciiTheme="minorHAnsi" w:hAnsiTheme="minorHAnsi" w:cstheme="minorHAnsi"/>
        </w:rPr>
        <w:t>utilizado</w:t>
      </w:r>
      <w:r w:rsidR="006F25D5" w:rsidRPr="008E6453">
        <w:rPr>
          <w:rFonts w:asciiTheme="minorHAnsi" w:hAnsiTheme="minorHAnsi" w:cstheme="minorHAnsi"/>
        </w:rPr>
        <w:t xml:space="preserve">, </w:t>
      </w:r>
      <w:r w:rsidR="006F25D5" w:rsidRPr="008E6453">
        <w:rPr>
          <w:rFonts w:asciiTheme="minorHAnsi" w:hAnsiTheme="minorHAnsi" w:cstheme="minorHAnsi"/>
          <w:color w:val="000000"/>
        </w:rPr>
        <w:t>pela Cessionária, na qualidade de securitizadora e emissora</w:t>
      </w:r>
      <w:r w:rsidR="006F25D5" w:rsidRPr="00F029AE">
        <w:rPr>
          <w:rFonts w:asciiTheme="minorHAnsi" w:hAnsiTheme="minorHAnsi" w:cstheme="minorHAnsi"/>
          <w:color w:val="000000"/>
        </w:rPr>
        <w:t xml:space="preserve"> dos CRI, no âmbito da operação de securitização, conforme previsão no Termo de Securitização,</w:t>
      </w:r>
      <w:r w:rsidR="00760B2B" w:rsidRPr="00F029AE">
        <w:rPr>
          <w:rFonts w:asciiTheme="minorHAnsi" w:hAnsiTheme="minorHAnsi" w:cstheme="minorHAnsi"/>
        </w:rPr>
        <w:t xml:space="preserve"> </w:t>
      </w:r>
      <w:r w:rsidRPr="00F029AE">
        <w:rPr>
          <w:rFonts w:asciiTheme="minorHAnsi" w:hAnsiTheme="minorHAnsi" w:cstheme="minorHAnsi"/>
        </w:rPr>
        <w:t>para</w:t>
      </w:r>
      <w:r w:rsidR="00760B2B" w:rsidRPr="00F029AE">
        <w:rPr>
          <w:rFonts w:asciiTheme="minorHAnsi" w:hAnsiTheme="minorHAnsi" w:cstheme="minorHAnsi"/>
        </w:rPr>
        <w:t xml:space="preserve"> </w:t>
      </w:r>
      <w:r w:rsidRPr="00F029AE">
        <w:rPr>
          <w:rFonts w:asciiTheme="minorHAnsi" w:hAnsiTheme="minorHAnsi" w:cstheme="minorHAnsi"/>
        </w:rPr>
        <w:t>o</w:t>
      </w:r>
      <w:r w:rsidR="00760B2B" w:rsidRPr="00F029AE">
        <w:rPr>
          <w:rFonts w:asciiTheme="minorHAnsi" w:hAnsiTheme="minorHAnsi" w:cstheme="minorHAnsi"/>
        </w:rPr>
        <w:t xml:space="preserve"> </w:t>
      </w:r>
      <w:r w:rsidRPr="00F029AE">
        <w:rPr>
          <w:rFonts w:asciiTheme="minorHAnsi" w:hAnsiTheme="minorHAnsi" w:cstheme="minorHAnsi"/>
        </w:rPr>
        <w:t>pagamento</w:t>
      </w:r>
      <w:r w:rsidR="00760B2B" w:rsidRPr="00F029AE">
        <w:rPr>
          <w:rFonts w:asciiTheme="minorHAnsi" w:hAnsiTheme="minorHAnsi" w:cstheme="minorHAnsi"/>
        </w:rPr>
        <w:t xml:space="preserve"> </w:t>
      </w:r>
      <w:r w:rsidRPr="00F029AE">
        <w:rPr>
          <w:rFonts w:asciiTheme="minorHAnsi" w:hAnsiTheme="minorHAnsi" w:cstheme="minorHAnsi"/>
        </w:rPr>
        <w:t>das</w:t>
      </w:r>
      <w:r w:rsidR="00760B2B" w:rsidRPr="00F029AE">
        <w:rPr>
          <w:rFonts w:asciiTheme="minorHAnsi" w:hAnsiTheme="minorHAnsi" w:cstheme="minorHAnsi"/>
        </w:rPr>
        <w:t xml:space="preserve"> </w:t>
      </w:r>
      <w:r w:rsidRPr="00F029AE">
        <w:rPr>
          <w:rFonts w:asciiTheme="minorHAnsi" w:hAnsiTheme="minorHAnsi" w:cstheme="minorHAnsi"/>
        </w:rPr>
        <w:t>despesas</w:t>
      </w:r>
      <w:r w:rsidR="00760B2B" w:rsidRPr="00F029AE">
        <w:rPr>
          <w:rFonts w:asciiTheme="minorHAnsi" w:hAnsiTheme="minorHAnsi" w:cstheme="minorHAnsi"/>
        </w:rPr>
        <w:t xml:space="preserve"> </w:t>
      </w:r>
      <w:r w:rsidRPr="00F029AE">
        <w:rPr>
          <w:rFonts w:asciiTheme="minorHAnsi" w:hAnsiTheme="minorHAnsi" w:cstheme="minorHAnsi"/>
        </w:rPr>
        <w:t>recorrentes</w:t>
      </w:r>
      <w:r w:rsidR="00760B2B" w:rsidRPr="00F029AE">
        <w:rPr>
          <w:rFonts w:asciiTheme="minorHAnsi" w:hAnsiTheme="minorHAnsi" w:cstheme="minorHAnsi"/>
        </w:rPr>
        <w:t xml:space="preserve"> </w:t>
      </w:r>
      <w:r w:rsidRPr="00F029AE">
        <w:rPr>
          <w:rFonts w:asciiTheme="minorHAnsi" w:hAnsiTheme="minorHAnsi" w:cstheme="minorHAnsi"/>
        </w:rPr>
        <w:t>vinculadas</w:t>
      </w:r>
      <w:r w:rsidR="00760B2B" w:rsidRPr="00F029AE">
        <w:rPr>
          <w:rFonts w:asciiTheme="minorHAnsi" w:hAnsiTheme="minorHAnsi" w:cstheme="minorHAnsi"/>
        </w:rPr>
        <w:t xml:space="preserve"> </w:t>
      </w:r>
      <w:r w:rsidRPr="00F029AE">
        <w:rPr>
          <w:rFonts w:asciiTheme="minorHAnsi" w:hAnsiTheme="minorHAnsi" w:cstheme="minorHAnsi"/>
        </w:rPr>
        <w:t>à</w:t>
      </w:r>
      <w:r w:rsidR="00760B2B" w:rsidRPr="00F029AE">
        <w:rPr>
          <w:rFonts w:asciiTheme="minorHAnsi" w:hAnsiTheme="minorHAnsi" w:cstheme="minorHAnsi"/>
        </w:rPr>
        <w:t xml:space="preserve"> </w:t>
      </w:r>
      <w:r w:rsidRPr="00F029AE">
        <w:rPr>
          <w:rFonts w:asciiTheme="minorHAnsi" w:hAnsiTheme="minorHAnsi" w:cstheme="minorHAnsi"/>
        </w:rPr>
        <w:t>emissão</w:t>
      </w:r>
      <w:r w:rsidR="00760B2B" w:rsidRPr="00F029AE">
        <w:rPr>
          <w:rFonts w:asciiTheme="minorHAnsi" w:hAnsiTheme="minorHAnsi" w:cstheme="minorHAnsi"/>
        </w:rPr>
        <w:t xml:space="preserve"> </w:t>
      </w:r>
      <w:r w:rsidRPr="00F029AE">
        <w:rPr>
          <w:rFonts w:asciiTheme="minorHAnsi" w:hAnsiTheme="minorHAnsi" w:cstheme="minorHAnsi"/>
        </w:rPr>
        <w:t>dos</w:t>
      </w:r>
      <w:r w:rsidR="00760B2B" w:rsidRPr="00F029AE">
        <w:rPr>
          <w:rFonts w:asciiTheme="minorHAnsi" w:hAnsiTheme="minorHAnsi" w:cstheme="minorHAnsi"/>
        </w:rPr>
        <w:t xml:space="preserve"> </w:t>
      </w:r>
      <w:r w:rsidRPr="00F029AE">
        <w:rPr>
          <w:rFonts w:asciiTheme="minorHAnsi" w:hAnsiTheme="minorHAnsi" w:cstheme="minorHAnsi"/>
        </w:rPr>
        <w:t>CRI,</w:t>
      </w:r>
      <w:r w:rsidR="00760B2B" w:rsidRPr="00F029AE">
        <w:rPr>
          <w:rFonts w:asciiTheme="minorHAnsi" w:hAnsiTheme="minorHAnsi" w:cstheme="minorHAnsi"/>
        </w:rPr>
        <w:t xml:space="preserve"> </w:t>
      </w:r>
      <w:r w:rsidRPr="00F029AE">
        <w:rPr>
          <w:rFonts w:asciiTheme="minorHAnsi" w:hAnsiTheme="minorHAnsi" w:cstheme="minorHAnsi"/>
        </w:rPr>
        <w:t>conforme</w:t>
      </w:r>
      <w:r w:rsidR="00760B2B" w:rsidRPr="00F029AE">
        <w:rPr>
          <w:rFonts w:asciiTheme="minorHAnsi" w:hAnsiTheme="minorHAnsi" w:cstheme="minorHAnsi"/>
        </w:rPr>
        <w:t xml:space="preserve"> </w:t>
      </w:r>
      <w:r w:rsidRPr="00F029AE">
        <w:rPr>
          <w:rFonts w:asciiTheme="minorHAnsi" w:hAnsiTheme="minorHAnsi" w:cstheme="minorHAnsi"/>
        </w:rPr>
        <w:t>relação</w:t>
      </w:r>
      <w:r w:rsidR="00760B2B" w:rsidRPr="00F029AE">
        <w:rPr>
          <w:rFonts w:asciiTheme="minorHAnsi" w:hAnsiTheme="minorHAnsi" w:cstheme="minorHAnsi"/>
        </w:rPr>
        <w:t xml:space="preserve"> </w:t>
      </w:r>
      <w:r w:rsidRPr="00F029AE">
        <w:rPr>
          <w:rFonts w:asciiTheme="minorHAnsi" w:hAnsiTheme="minorHAnsi" w:cstheme="minorHAnsi"/>
        </w:rPr>
        <w:t>de</w:t>
      </w:r>
      <w:r w:rsidR="00760B2B" w:rsidRPr="00F029AE">
        <w:rPr>
          <w:rFonts w:asciiTheme="minorHAnsi" w:hAnsiTheme="minorHAnsi" w:cstheme="minorHAnsi"/>
        </w:rPr>
        <w:t xml:space="preserve"> </w:t>
      </w:r>
      <w:r w:rsidRPr="00F029AE">
        <w:rPr>
          <w:rFonts w:asciiTheme="minorHAnsi" w:hAnsiTheme="minorHAnsi" w:cstheme="minorHAnsi"/>
        </w:rPr>
        <w:t>despesas</w:t>
      </w:r>
      <w:r w:rsidR="00760B2B" w:rsidRPr="00F029AE">
        <w:rPr>
          <w:rFonts w:asciiTheme="minorHAnsi" w:hAnsiTheme="minorHAnsi" w:cstheme="minorHAnsi"/>
        </w:rPr>
        <w:t xml:space="preserve"> </w:t>
      </w:r>
      <w:r w:rsidRPr="00F029AE">
        <w:rPr>
          <w:rFonts w:asciiTheme="minorHAnsi" w:hAnsiTheme="minorHAnsi" w:cstheme="minorHAnsi"/>
        </w:rPr>
        <w:t>constantes</w:t>
      </w:r>
      <w:r w:rsidR="00760B2B" w:rsidRPr="00F029AE">
        <w:rPr>
          <w:rFonts w:asciiTheme="minorHAnsi" w:hAnsiTheme="minorHAnsi" w:cstheme="minorHAnsi"/>
        </w:rPr>
        <w:t xml:space="preserve"> </w:t>
      </w:r>
      <w:r w:rsidRPr="00F029AE">
        <w:rPr>
          <w:rFonts w:asciiTheme="minorHAnsi" w:hAnsiTheme="minorHAnsi" w:cstheme="minorHAnsi"/>
        </w:rPr>
        <w:t>na</w:t>
      </w:r>
      <w:r w:rsidR="00760B2B" w:rsidRPr="00F029AE">
        <w:rPr>
          <w:rFonts w:asciiTheme="minorHAnsi" w:hAnsiTheme="minorHAnsi" w:cstheme="minorHAnsi"/>
        </w:rPr>
        <w:t xml:space="preserve"> </w:t>
      </w:r>
      <w:r w:rsidRPr="00F029AE">
        <w:rPr>
          <w:rFonts w:asciiTheme="minorHAnsi" w:hAnsiTheme="minorHAnsi" w:cstheme="minorHAnsi"/>
        </w:rPr>
        <w:t>tabela</w:t>
      </w:r>
      <w:r w:rsidR="00760B2B" w:rsidRPr="00F029AE">
        <w:rPr>
          <w:rFonts w:asciiTheme="minorHAnsi" w:hAnsiTheme="minorHAnsi" w:cstheme="minorHAnsi"/>
        </w:rPr>
        <w:t xml:space="preserve"> </w:t>
      </w:r>
      <w:r w:rsidRPr="00F029AE">
        <w:rPr>
          <w:rFonts w:asciiTheme="minorHAnsi" w:hAnsiTheme="minorHAnsi" w:cstheme="minorHAnsi"/>
        </w:rPr>
        <w:t>do</w:t>
      </w:r>
      <w:r w:rsidR="00760B2B" w:rsidRPr="00F029AE">
        <w:rPr>
          <w:rFonts w:asciiTheme="minorHAnsi" w:hAnsiTheme="minorHAnsi" w:cstheme="minorHAnsi"/>
        </w:rPr>
        <w:t xml:space="preserve"> </w:t>
      </w:r>
      <w:r w:rsidRPr="00F82564">
        <w:rPr>
          <w:rFonts w:asciiTheme="minorHAnsi" w:hAnsiTheme="minorHAnsi" w:cstheme="minorHAnsi"/>
          <w:u w:val="single"/>
        </w:rPr>
        <w:t>Anexo</w:t>
      </w:r>
      <w:r w:rsidR="00760B2B" w:rsidRPr="00F82564">
        <w:rPr>
          <w:rFonts w:asciiTheme="minorHAnsi" w:hAnsiTheme="minorHAnsi" w:cstheme="minorHAnsi"/>
          <w:u w:val="single"/>
        </w:rPr>
        <w:t xml:space="preserve"> </w:t>
      </w:r>
      <w:r w:rsidR="00680D1E">
        <w:rPr>
          <w:rFonts w:asciiTheme="minorHAnsi" w:hAnsiTheme="minorHAnsi" w:cstheme="minorHAnsi"/>
          <w:u w:val="single"/>
        </w:rPr>
        <w:t>I</w:t>
      </w:r>
      <w:r w:rsidR="00525D3B">
        <w:rPr>
          <w:rFonts w:asciiTheme="minorHAnsi" w:hAnsiTheme="minorHAnsi" w:cstheme="minorHAnsi"/>
          <w:u w:val="single"/>
        </w:rPr>
        <w:t>V</w:t>
      </w:r>
      <w:r w:rsidR="00760B2B" w:rsidRPr="00F029AE">
        <w:rPr>
          <w:rFonts w:asciiTheme="minorHAnsi" w:hAnsiTheme="minorHAnsi" w:cstheme="minorHAnsi"/>
        </w:rPr>
        <w:t xml:space="preserve"> </w:t>
      </w:r>
      <w:r w:rsidRPr="00F029AE">
        <w:rPr>
          <w:rFonts w:asciiTheme="minorHAnsi" w:hAnsiTheme="minorHAnsi" w:cstheme="minorHAnsi"/>
        </w:rPr>
        <w:t>a</w:t>
      </w:r>
      <w:r w:rsidR="00760B2B" w:rsidRPr="00F029AE">
        <w:rPr>
          <w:rFonts w:asciiTheme="minorHAnsi" w:hAnsiTheme="minorHAnsi" w:cstheme="minorHAnsi"/>
        </w:rPr>
        <w:t xml:space="preserve"> </w:t>
      </w:r>
      <w:r w:rsidRPr="00F029AE">
        <w:rPr>
          <w:rFonts w:asciiTheme="minorHAnsi" w:hAnsiTheme="minorHAnsi" w:cstheme="minorHAnsi"/>
        </w:rPr>
        <w:t>este</w:t>
      </w:r>
      <w:r w:rsidR="00760B2B" w:rsidRPr="00F029AE">
        <w:rPr>
          <w:rFonts w:asciiTheme="minorHAnsi" w:hAnsiTheme="minorHAnsi" w:cstheme="minorHAnsi"/>
        </w:rPr>
        <w:t xml:space="preserve"> </w:t>
      </w:r>
      <w:r w:rsidRPr="00F029AE">
        <w:rPr>
          <w:rFonts w:asciiTheme="minorHAnsi" w:hAnsiTheme="minorHAnsi" w:cstheme="minorHAnsi"/>
        </w:rPr>
        <w:t>instrumento</w:t>
      </w:r>
      <w:r w:rsidR="00760B2B" w:rsidRPr="00F029AE">
        <w:rPr>
          <w:rFonts w:asciiTheme="minorHAnsi" w:hAnsiTheme="minorHAnsi" w:cstheme="minorHAnsi"/>
        </w:rPr>
        <w:t xml:space="preserve"> </w:t>
      </w:r>
      <w:r w:rsidRPr="00F029AE">
        <w:rPr>
          <w:rFonts w:asciiTheme="minorHAnsi" w:hAnsiTheme="minorHAnsi" w:cstheme="minorHAnsi"/>
        </w:rPr>
        <w:t>(“</w:t>
      </w:r>
      <w:r w:rsidRPr="00F029AE">
        <w:rPr>
          <w:rFonts w:asciiTheme="minorHAnsi" w:hAnsiTheme="minorHAnsi" w:cstheme="minorHAnsi"/>
          <w:u w:val="single"/>
        </w:rPr>
        <w:t>Despesas</w:t>
      </w:r>
      <w:r w:rsidR="00760B2B" w:rsidRPr="00F029AE">
        <w:rPr>
          <w:rFonts w:asciiTheme="minorHAnsi" w:hAnsiTheme="minorHAnsi" w:cstheme="minorHAnsi"/>
          <w:u w:val="single"/>
        </w:rPr>
        <w:t xml:space="preserve"> </w:t>
      </w:r>
      <w:r w:rsidRPr="00F029AE">
        <w:rPr>
          <w:rFonts w:asciiTheme="minorHAnsi" w:hAnsiTheme="minorHAnsi" w:cstheme="minorHAnsi"/>
          <w:u w:val="single"/>
        </w:rPr>
        <w:t>Recorrentes</w:t>
      </w:r>
      <w:r w:rsidRPr="00F029AE">
        <w:rPr>
          <w:rFonts w:asciiTheme="minorHAnsi" w:hAnsiTheme="minorHAnsi" w:cstheme="minorHAnsi"/>
        </w:rPr>
        <w:t>”)</w:t>
      </w:r>
      <w:r w:rsidR="0083322E" w:rsidRPr="0083322E">
        <w:rPr>
          <w:rFonts w:asciiTheme="minorHAnsi" w:hAnsiTheme="minorHAnsi" w:cstheme="minorHAnsi"/>
        </w:rPr>
        <w:t>, e de eventuais despesas recorrentes extraordinárias futuras, desde que devidamente comprovadas</w:t>
      </w:r>
      <w:r w:rsidR="00227400" w:rsidRPr="00F029AE">
        <w:rPr>
          <w:rFonts w:asciiTheme="minorHAnsi" w:hAnsiTheme="minorHAnsi" w:cstheme="minorHAnsi"/>
        </w:rPr>
        <w:t>;</w:t>
      </w:r>
    </w:p>
    <w:p w14:paraId="072C5D59" w14:textId="77777777" w:rsidR="00620767" w:rsidRPr="00BF09DC" w:rsidRDefault="00620767" w:rsidP="00BF09DC">
      <w:pPr>
        <w:widowControl/>
        <w:tabs>
          <w:tab w:val="left" w:pos="1418"/>
        </w:tabs>
        <w:suppressAutoHyphens/>
        <w:autoSpaceDE w:val="0"/>
        <w:autoSpaceDN w:val="0"/>
        <w:spacing w:line="340" w:lineRule="exact"/>
        <w:outlineLvl w:val="0"/>
        <w:rPr>
          <w:rFonts w:asciiTheme="minorHAnsi" w:hAnsiTheme="minorHAnsi" w:cstheme="minorHAnsi"/>
        </w:rPr>
      </w:pPr>
    </w:p>
    <w:p w14:paraId="3B01BACB" w14:textId="4C8BEA81" w:rsidR="00620767" w:rsidRDefault="0005252F" w:rsidP="00620767">
      <w:pPr>
        <w:pStyle w:val="PargrafodaLista"/>
        <w:widowControl/>
        <w:numPr>
          <w:ilvl w:val="0"/>
          <w:numId w:val="60"/>
        </w:numPr>
        <w:tabs>
          <w:tab w:val="left" w:pos="1418"/>
        </w:tabs>
        <w:suppressAutoHyphens/>
        <w:autoSpaceDE w:val="0"/>
        <w:autoSpaceDN w:val="0"/>
        <w:spacing w:line="340" w:lineRule="exact"/>
        <w:ind w:left="1418" w:hanging="851"/>
        <w:outlineLvl w:val="0"/>
        <w:rPr>
          <w:rFonts w:asciiTheme="minorHAnsi" w:hAnsiTheme="minorHAnsi" w:cstheme="minorHAnsi"/>
        </w:rPr>
      </w:pPr>
      <w:r w:rsidRPr="00BF09DC">
        <w:rPr>
          <w:rFonts w:asciiTheme="minorHAnsi" w:hAnsiTheme="minorHAnsi" w:cstheme="minorHAnsi"/>
        </w:rPr>
        <w:t>a constituição</w:t>
      </w:r>
      <w:r>
        <w:rPr>
          <w:rFonts w:asciiTheme="minorHAnsi" w:hAnsiTheme="minorHAnsi" w:cstheme="minorHAnsi"/>
        </w:rPr>
        <w:t xml:space="preserve">, na Conta Centralizadora, de um fundo </w:t>
      </w:r>
      <w:r w:rsidR="00620767">
        <w:rPr>
          <w:rFonts w:asciiTheme="minorHAnsi" w:hAnsiTheme="minorHAnsi" w:cstheme="minorHAnsi"/>
        </w:rPr>
        <w:t>operacional</w:t>
      </w:r>
      <w:r>
        <w:rPr>
          <w:rFonts w:asciiTheme="minorHAnsi" w:hAnsiTheme="minorHAnsi" w:cstheme="minorHAnsi"/>
        </w:rPr>
        <w:t xml:space="preserve"> </w:t>
      </w:r>
      <w:r w:rsidR="00620767">
        <w:rPr>
          <w:rFonts w:asciiTheme="minorHAnsi" w:hAnsiTheme="minorHAnsi" w:cstheme="minorHAnsi"/>
        </w:rPr>
        <w:t xml:space="preserve">no valor de R$ </w:t>
      </w:r>
      <w:r w:rsidR="00404EE2">
        <w:rPr>
          <w:rFonts w:asciiTheme="minorHAnsi" w:hAnsiTheme="minorHAnsi" w:cstheme="minorHAnsi"/>
        </w:rPr>
        <w:t>2.500</w:t>
      </w:r>
      <w:r w:rsidR="00532B93">
        <w:rPr>
          <w:rFonts w:asciiTheme="minorHAnsi" w:hAnsiTheme="minorHAnsi" w:cstheme="minorHAnsi"/>
        </w:rPr>
        <w:t>.000,00 (</w:t>
      </w:r>
      <w:r w:rsidR="00404EE2">
        <w:rPr>
          <w:rFonts w:asciiTheme="minorHAnsi" w:hAnsiTheme="minorHAnsi" w:cstheme="minorHAnsi"/>
        </w:rPr>
        <w:t xml:space="preserve">dois </w:t>
      </w:r>
      <w:r w:rsidR="00532B93">
        <w:rPr>
          <w:rFonts w:asciiTheme="minorHAnsi" w:hAnsiTheme="minorHAnsi" w:cstheme="minorHAnsi"/>
        </w:rPr>
        <w:t>milhões</w:t>
      </w:r>
      <w:r w:rsidR="00404EE2">
        <w:rPr>
          <w:rFonts w:asciiTheme="minorHAnsi" w:hAnsiTheme="minorHAnsi" w:cstheme="minorHAnsi"/>
        </w:rPr>
        <w:t xml:space="preserve"> e quinhentos </w:t>
      </w:r>
      <w:r w:rsidR="00DE0F80">
        <w:rPr>
          <w:rFonts w:asciiTheme="minorHAnsi" w:hAnsiTheme="minorHAnsi" w:cstheme="minorHAnsi"/>
        </w:rPr>
        <w:t>mil</w:t>
      </w:r>
      <w:r w:rsidR="00532B93">
        <w:rPr>
          <w:rFonts w:asciiTheme="minorHAnsi" w:hAnsiTheme="minorHAnsi" w:cstheme="minorHAnsi"/>
        </w:rPr>
        <w:t xml:space="preserve"> reais)</w:t>
      </w:r>
      <w:r w:rsidR="00620767">
        <w:rPr>
          <w:rFonts w:asciiTheme="minorHAnsi" w:hAnsiTheme="minorHAnsi" w:cstheme="minorHAnsi"/>
        </w:rPr>
        <w:t xml:space="preserve"> (“</w:t>
      </w:r>
      <w:r w:rsidR="00620767" w:rsidRPr="00BF09DC">
        <w:rPr>
          <w:rFonts w:asciiTheme="minorHAnsi" w:hAnsiTheme="minorHAnsi" w:cstheme="minorHAnsi"/>
          <w:u w:val="single"/>
        </w:rPr>
        <w:t>Valor do Fundo Operacional</w:t>
      </w:r>
      <w:r w:rsidR="00620767">
        <w:rPr>
          <w:rFonts w:asciiTheme="minorHAnsi" w:hAnsiTheme="minorHAnsi" w:cstheme="minorHAnsi"/>
        </w:rPr>
        <w:t>” e “</w:t>
      </w:r>
      <w:r w:rsidR="00620767" w:rsidRPr="00BF09DC">
        <w:rPr>
          <w:rFonts w:asciiTheme="minorHAnsi" w:hAnsiTheme="minorHAnsi" w:cstheme="minorHAnsi"/>
          <w:u w:val="single"/>
        </w:rPr>
        <w:t>Fundo Operacional</w:t>
      </w:r>
      <w:r w:rsidR="00620767">
        <w:rPr>
          <w:rFonts w:asciiTheme="minorHAnsi" w:hAnsiTheme="minorHAnsi" w:cstheme="minorHAnsi"/>
        </w:rPr>
        <w:t xml:space="preserve">”, respectivamente), que será utilizado pelas Cedentes, </w:t>
      </w:r>
      <w:r w:rsidR="009D4F64">
        <w:rPr>
          <w:rFonts w:asciiTheme="minorHAnsi" w:hAnsiTheme="minorHAnsi" w:cstheme="minorHAnsi"/>
        </w:rPr>
        <w:t>mediante liberação da Cessionária</w:t>
      </w:r>
      <w:r w:rsidR="00945E3F">
        <w:rPr>
          <w:rFonts w:asciiTheme="minorHAnsi" w:hAnsiTheme="minorHAnsi" w:cstheme="minorHAnsi"/>
        </w:rPr>
        <w:t xml:space="preserve"> para a </w:t>
      </w:r>
      <w:r w:rsidR="00945E3F">
        <w:rPr>
          <w:rFonts w:asciiTheme="minorHAnsi" w:hAnsiTheme="minorHAnsi" w:cstheme="minorHAnsi"/>
          <w:color w:val="000000"/>
        </w:rPr>
        <w:t>Conta de Livre Movimento</w:t>
      </w:r>
      <w:r w:rsidR="009D4F64">
        <w:rPr>
          <w:rFonts w:asciiTheme="minorHAnsi" w:hAnsiTheme="minorHAnsi" w:cstheme="minorHAnsi"/>
        </w:rPr>
        <w:t xml:space="preserve">, </w:t>
      </w:r>
      <w:r w:rsidR="00356381">
        <w:rPr>
          <w:rFonts w:asciiTheme="minorHAnsi" w:hAnsiTheme="minorHAnsi" w:cstheme="minorHAnsi"/>
        </w:rPr>
        <w:t>observado</w:t>
      </w:r>
      <w:r w:rsidR="00620767">
        <w:rPr>
          <w:rFonts w:asciiTheme="minorHAnsi" w:hAnsiTheme="minorHAnsi" w:cstheme="minorHAnsi"/>
        </w:rPr>
        <w:t xml:space="preserve"> </w:t>
      </w:r>
      <w:r w:rsidR="00CB4334">
        <w:rPr>
          <w:rFonts w:asciiTheme="minorHAnsi" w:hAnsiTheme="minorHAnsi" w:cstheme="minorHAnsi"/>
        </w:rPr>
        <w:t xml:space="preserve">o </w:t>
      </w:r>
      <w:r w:rsidR="00620767">
        <w:rPr>
          <w:rFonts w:asciiTheme="minorHAnsi" w:hAnsiTheme="minorHAnsi" w:cstheme="minorHAnsi"/>
        </w:rPr>
        <w:t xml:space="preserve">procedimento previsto na </w:t>
      </w:r>
      <w:r w:rsidR="00620767" w:rsidRPr="00BF09DC">
        <w:rPr>
          <w:rFonts w:asciiTheme="minorHAnsi" w:hAnsiTheme="minorHAnsi" w:cstheme="minorHAnsi"/>
        </w:rPr>
        <w:t xml:space="preserve">Cláusula </w:t>
      </w:r>
      <w:r w:rsidR="00945E3F" w:rsidRPr="00BF09DC">
        <w:rPr>
          <w:rFonts w:asciiTheme="minorHAnsi" w:hAnsiTheme="minorHAnsi" w:cstheme="minorHAnsi"/>
        </w:rPr>
        <w:t>2.2.</w:t>
      </w:r>
      <w:r w:rsidR="00945E3F">
        <w:rPr>
          <w:rFonts w:asciiTheme="minorHAnsi" w:hAnsiTheme="minorHAnsi" w:cstheme="minorHAnsi"/>
        </w:rPr>
        <w:t>5</w:t>
      </w:r>
      <w:r w:rsidR="00620767">
        <w:rPr>
          <w:rFonts w:asciiTheme="minorHAnsi" w:hAnsiTheme="minorHAnsi" w:cstheme="minorHAnsi"/>
        </w:rPr>
        <w:t xml:space="preserve"> abaixo,</w:t>
      </w:r>
      <w:r w:rsidR="00620767" w:rsidRPr="00620767">
        <w:rPr>
          <w:rFonts w:asciiTheme="minorHAnsi" w:hAnsiTheme="minorHAnsi" w:cstheme="minorHAnsi"/>
        </w:rPr>
        <w:t xml:space="preserve"> </w:t>
      </w:r>
      <w:r w:rsidR="00620767">
        <w:rPr>
          <w:rFonts w:asciiTheme="minorHAnsi" w:hAnsiTheme="minorHAnsi" w:cstheme="minorHAnsi"/>
        </w:rPr>
        <w:t xml:space="preserve">para pagamento de </w:t>
      </w:r>
      <w:r w:rsidR="00620767" w:rsidRPr="00600001">
        <w:rPr>
          <w:rFonts w:asciiTheme="minorHAnsi" w:hAnsiTheme="minorHAnsi" w:cstheme="minorHAnsi"/>
          <w:b/>
          <w:bCs/>
        </w:rPr>
        <w:t>(iii.a)</w:t>
      </w:r>
      <w:r w:rsidR="00620767">
        <w:rPr>
          <w:rFonts w:asciiTheme="minorHAnsi" w:hAnsiTheme="minorHAnsi" w:cstheme="minorHAnsi"/>
        </w:rPr>
        <w:t xml:space="preserve"> todos os custos e </w:t>
      </w:r>
      <w:r w:rsidR="00620767" w:rsidRPr="0005252F">
        <w:rPr>
          <w:rFonts w:asciiTheme="minorHAnsi" w:hAnsiTheme="minorHAnsi" w:cstheme="minorHAnsi"/>
        </w:rPr>
        <w:t>despesas</w:t>
      </w:r>
      <w:r w:rsidR="00620767">
        <w:rPr>
          <w:rFonts w:asciiTheme="minorHAnsi" w:hAnsiTheme="minorHAnsi" w:cstheme="minorHAnsi"/>
        </w:rPr>
        <w:t xml:space="preserve"> necessárias à </w:t>
      </w:r>
      <w:r w:rsidR="00620767" w:rsidRPr="0005252F">
        <w:rPr>
          <w:rFonts w:asciiTheme="minorHAnsi" w:hAnsiTheme="minorHAnsi" w:cstheme="minorHAnsi"/>
        </w:rPr>
        <w:t>formalização e registros</w:t>
      </w:r>
      <w:r w:rsidR="00620767">
        <w:rPr>
          <w:rFonts w:asciiTheme="minorHAnsi" w:hAnsiTheme="minorHAnsi" w:cstheme="minorHAnsi"/>
        </w:rPr>
        <w:t xml:space="preserve"> dos Documentos da Operação</w:t>
      </w:r>
      <w:r w:rsidR="00620767" w:rsidRPr="0005252F">
        <w:rPr>
          <w:rFonts w:asciiTheme="minorHAnsi" w:hAnsiTheme="minorHAnsi" w:cstheme="minorHAnsi"/>
        </w:rPr>
        <w:t xml:space="preserve">, </w:t>
      </w:r>
      <w:r w:rsidR="00620767">
        <w:rPr>
          <w:rFonts w:asciiTheme="minorHAnsi" w:hAnsiTheme="minorHAnsi" w:cstheme="minorHAnsi"/>
        </w:rPr>
        <w:t xml:space="preserve">conforme disposto nos respectivos instrumentos, e </w:t>
      </w:r>
      <w:r w:rsidR="00620767" w:rsidRPr="00600001">
        <w:rPr>
          <w:rFonts w:asciiTheme="minorHAnsi" w:hAnsiTheme="minorHAnsi" w:cstheme="minorHAnsi"/>
          <w:b/>
          <w:bCs/>
        </w:rPr>
        <w:t>(iii.b)</w:t>
      </w:r>
      <w:r w:rsidR="00620767">
        <w:rPr>
          <w:rFonts w:asciiTheme="minorHAnsi" w:hAnsiTheme="minorHAnsi" w:cstheme="minorHAnsi"/>
        </w:rPr>
        <w:t xml:space="preserve"> todos os </w:t>
      </w:r>
      <w:r w:rsidR="00356381" w:rsidRPr="00356381">
        <w:rPr>
          <w:rFonts w:asciiTheme="minorHAnsi" w:hAnsiTheme="minorHAnsi" w:cstheme="minorHAnsi"/>
        </w:rPr>
        <w:t>tributos, impostos, taxas, contribuições, contribuições associativas e/ou foro lançados ou incidentes</w:t>
      </w:r>
      <w:r w:rsidR="00356381">
        <w:rPr>
          <w:rFonts w:asciiTheme="minorHAnsi" w:hAnsiTheme="minorHAnsi" w:cstheme="minorHAnsi"/>
        </w:rPr>
        <w:t>,</w:t>
      </w:r>
      <w:r w:rsidR="00356381" w:rsidRPr="00356381">
        <w:rPr>
          <w:rFonts w:asciiTheme="minorHAnsi" w:hAnsiTheme="minorHAnsi" w:cstheme="minorHAnsi"/>
        </w:rPr>
        <w:t xml:space="preserve"> </w:t>
      </w:r>
      <w:r w:rsidR="00356381">
        <w:rPr>
          <w:rFonts w:asciiTheme="minorHAnsi" w:hAnsiTheme="minorHAnsi" w:cstheme="minorHAnsi"/>
        </w:rPr>
        <w:t xml:space="preserve">vencidos ou vincendos, </w:t>
      </w:r>
      <w:r w:rsidR="00356381" w:rsidRPr="00356381">
        <w:rPr>
          <w:rFonts w:asciiTheme="minorHAnsi" w:hAnsiTheme="minorHAnsi" w:cstheme="minorHAnsi"/>
        </w:rPr>
        <w:t>sobre os Imóveis</w:t>
      </w:r>
      <w:r w:rsidR="00356381">
        <w:rPr>
          <w:rFonts w:asciiTheme="minorHAnsi" w:hAnsiTheme="minorHAnsi" w:cstheme="minorHAnsi"/>
        </w:rPr>
        <w:t xml:space="preserve">, </w:t>
      </w:r>
      <w:r w:rsidR="00356381" w:rsidRPr="00356381">
        <w:rPr>
          <w:rFonts w:asciiTheme="minorHAnsi" w:hAnsiTheme="minorHAnsi" w:cstheme="minorHAnsi"/>
        </w:rPr>
        <w:t xml:space="preserve">os Créditos Imobiliários </w:t>
      </w:r>
      <w:r w:rsidR="00356381" w:rsidRPr="00356381">
        <w:rPr>
          <w:rFonts w:asciiTheme="minorHAnsi" w:hAnsiTheme="minorHAnsi" w:cstheme="minorHAnsi"/>
        </w:rPr>
        <w:lastRenderedPageBreak/>
        <w:t xml:space="preserve">representados integralmente pelas CCI, </w:t>
      </w:r>
      <w:r w:rsidR="00356381">
        <w:rPr>
          <w:rFonts w:asciiTheme="minorHAnsi" w:hAnsiTheme="minorHAnsi" w:cstheme="minorHAnsi"/>
        </w:rPr>
        <w:t xml:space="preserve">e </w:t>
      </w:r>
      <w:r w:rsidR="00356381" w:rsidRPr="00356381">
        <w:rPr>
          <w:rFonts w:asciiTheme="minorHAnsi" w:hAnsiTheme="minorHAnsi" w:cstheme="minorHAnsi"/>
        </w:rPr>
        <w:t>sobre as Cedentes</w:t>
      </w:r>
      <w:r w:rsidR="00CB4334">
        <w:rPr>
          <w:rFonts w:asciiTheme="minorHAnsi" w:hAnsiTheme="minorHAnsi" w:cstheme="minorHAnsi"/>
        </w:rPr>
        <w:t xml:space="preserve">, </w:t>
      </w:r>
      <w:r w:rsidR="00CB4334" w:rsidRPr="00F029AE">
        <w:rPr>
          <w:rFonts w:asciiTheme="minorHAnsi" w:hAnsiTheme="minorHAnsi" w:cstheme="minorHAnsi"/>
        </w:rPr>
        <w:t>conforme relação</w:t>
      </w:r>
      <w:r w:rsidR="00CB4334">
        <w:rPr>
          <w:rFonts w:asciiTheme="minorHAnsi" w:hAnsiTheme="minorHAnsi" w:cstheme="minorHAnsi"/>
        </w:rPr>
        <w:t xml:space="preserve"> de custas </w:t>
      </w:r>
      <w:r w:rsidR="00CB4334" w:rsidRPr="00F029AE">
        <w:rPr>
          <w:rFonts w:asciiTheme="minorHAnsi" w:hAnsiTheme="minorHAnsi" w:cstheme="minorHAnsi"/>
        </w:rPr>
        <w:t>constantes n</w:t>
      </w:r>
      <w:r w:rsidR="009E0DC1">
        <w:rPr>
          <w:rFonts w:asciiTheme="minorHAnsi" w:hAnsiTheme="minorHAnsi" w:cstheme="minorHAnsi"/>
        </w:rPr>
        <w:t xml:space="preserve">o </w:t>
      </w:r>
      <w:r w:rsidR="00CB4334" w:rsidRPr="00F82564">
        <w:rPr>
          <w:rFonts w:asciiTheme="minorHAnsi" w:hAnsiTheme="minorHAnsi" w:cstheme="minorHAnsi"/>
          <w:u w:val="single"/>
        </w:rPr>
        <w:t xml:space="preserve">Anexo </w:t>
      </w:r>
      <w:r w:rsidR="00CB4334">
        <w:rPr>
          <w:rFonts w:asciiTheme="minorHAnsi" w:hAnsiTheme="minorHAnsi" w:cstheme="minorHAnsi"/>
          <w:u w:val="single"/>
        </w:rPr>
        <w:t>V</w:t>
      </w:r>
      <w:r w:rsidR="00CF59EF">
        <w:rPr>
          <w:rFonts w:asciiTheme="minorHAnsi" w:hAnsiTheme="minorHAnsi" w:cstheme="minorHAnsi"/>
        </w:rPr>
        <w:t xml:space="preserve"> (“</w:t>
      </w:r>
      <w:r w:rsidR="00CF59EF" w:rsidRPr="00BF09DC">
        <w:rPr>
          <w:rFonts w:asciiTheme="minorHAnsi" w:hAnsiTheme="minorHAnsi" w:cstheme="minorHAnsi"/>
          <w:u w:val="single"/>
        </w:rPr>
        <w:t>Custas Operacionais</w:t>
      </w:r>
      <w:r w:rsidR="00CF59EF">
        <w:rPr>
          <w:rFonts w:asciiTheme="minorHAnsi" w:hAnsiTheme="minorHAnsi" w:cstheme="minorHAnsi"/>
        </w:rPr>
        <w:t>”)</w:t>
      </w:r>
      <w:r w:rsidR="00356381">
        <w:rPr>
          <w:rFonts w:asciiTheme="minorHAnsi" w:hAnsiTheme="minorHAnsi" w:cstheme="minorHAnsi"/>
        </w:rPr>
        <w:t>;</w:t>
      </w:r>
    </w:p>
    <w:p w14:paraId="29CAF739" w14:textId="77777777" w:rsidR="00620767" w:rsidRPr="00BF09DC" w:rsidRDefault="00620767" w:rsidP="00BF09DC">
      <w:pPr>
        <w:widowControl/>
        <w:tabs>
          <w:tab w:val="left" w:pos="1418"/>
        </w:tabs>
        <w:suppressAutoHyphens/>
        <w:autoSpaceDE w:val="0"/>
        <w:autoSpaceDN w:val="0"/>
        <w:spacing w:line="340" w:lineRule="exact"/>
        <w:outlineLvl w:val="0"/>
        <w:rPr>
          <w:rFonts w:asciiTheme="minorHAnsi" w:hAnsiTheme="minorHAnsi" w:cstheme="minorHAnsi"/>
        </w:rPr>
      </w:pPr>
    </w:p>
    <w:p w14:paraId="26967696" w14:textId="596510F6" w:rsidR="00620767" w:rsidRDefault="00F36323" w:rsidP="00620767">
      <w:pPr>
        <w:pStyle w:val="PargrafodaLista"/>
        <w:widowControl/>
        <w:numPr>
          <w:ilvl w:val="0"/>
          <w:numId w:val="60"/>
        </w:numPr>
        <w:tabs>
          <w:tab w:val="left" w:pos="1418"/>
        </w:tabs>
        <w:suppressAutoHyphens/>
        <w:autoSpaceDE w:val="0"/>
        <w:autoSpaceDN w:val="0"/>
        <w:spacing w:line="340" w:lineRule="exact"/>
        <w:ind w:left="1418" w:hanging="851"/>
        <w:outlineLvl w:val="0"/>
        <w:rPr>
          <w:rFonts w:asciiTheme="minorHAnsi" w:hAnsiTheme="minorHAnsi" w:cstheme="minorHAnsi"/>
        </w:rPr>
      </w:pPr>
      <w:r w:rsidRPr="00F029AE">
        <w:rPr>
          <w:rFonts w:asciiTheme="minorHAnsi" w:hAnsiTheme="minorHAnsi" w:cstheme="minorHAnsi"/>
        </w:rPr>
        <w:t>o pagamento do valor necessário para quitação das CCB</w:t>
      </w:r>
      <w:r>
        <w:rPr>
          <w:rFonts w:asciiTheme="minorHAnsi" w:hAnsiTheme="minorHAnsi" w:cstheme="minorHAnsi"/>
        </w:rPr>
        <w:t xml:space="preserve">, </w:t>
      </w:r>
      <w:r w:rsidRPr="00F029AE">
        <w:rPr>
          <w:rFonts w:asciiTheme="minorHAnsi" w:hAnsiTheme="minorHAnsi" w:cstheme="minorHAnsi"/>
        </w:rPr>
        <w:t xml:space="preserve">a ser indicado pela Cedente </w:t>
      </w:r>
      <w:r>
        <w:rPr>
          <w:rFonts w:asciiTheme="minorHAnsi" w:hAnsiTheme="minorHAnsi" w:cstheme="minorHAnsi"/>
        </w:rPr>
        <w:t xml:space="preserve">1 </w:t>
      </w:r>
      <w:r w:rsidRPr="00F029AE">
        <w:rPr>
          <w:rFonts w:asciiTheme="minorHAnsi" w:hAnsiTheme="minorHAnsi" w:cstheme="minorHAnsi"/>
        </w:rPr>
        <w:t xml:space="preserve">no dia do pagamento, </w:t>
      </w:r>
      <w:r w:rsidRPr="00A037D6">
        <w:rPr>
          <w:rFonts w:asciiTheme="minorHAnsi" w:hAnsiTheme="minorHAnsi" w:cstheme="minorHAnsi"/>
        </w:rPr>
        <w:t xml:space="preserve">que </w:t>
      </w:r>
      <w:r w:rsidRPr="00F029AE">
        <w:rPr>
          <w:rFonts w:asciiTheme="minorHAnsi" w:hAnsiTheme="minorHAnsi" w:cstheme="minorHAnsi"/>
        </w:rPr>
        <w:t>deverá ser pago</w:t>
      </w:r>
      <w:r w:rsidRPr="00A037D6">
        <w:rPr>
          <w:rFonts w:asciiTheme="minorHAnsi" w:hAnsiTheme="minorHAnsi" w:cstheme="minorHAnsi"/>
        </w:rPr>
        <w:t xml:space="preserve"> pela Cessionária, por conta e ordem da Cedente</w:t>
      </w:r>
      <w:r>
        <w:rPr>
          <w:rFonts w:asciiTheme="minorHAnsi" w:hAnsiTheme="minorHAnsi" w:cstheme="minorHAnsi"/>
        </w:rPr>
        <w:t xml:space="preserve"> 1, </w:t>
      </w:r>
      <w:r w:rsidRPr="00A037D6">
        <w:rPr>
          <w:rFonts w:asciiTheme="minorHAnsi" w:hAnsiTheme="minorHAnsi" w:cstheme="minorHAnsi"/>
        </w:rPr>
        <w:t>mediante transferência eletrônica</w:t>
      </w:r>
      <w:r>
        <w:rPr>
          <w:rFonts w:asciiTheme="minorHAnsi" w:hAnsiTheme="minorHAnsi" w:cstheme="minorHAnsi"/>
        </w:rPr>
        <w:t xml:space="preserve"> para</w:t>
      </w:r>
      <w:r w:rsidR="00597184">
        <w:rPr>
          <w:rFonts w:asciiTheme="minorHAnsi" w:hAnsiTheme="minorHAnsi" w:cstheme="minorHAnsi"/>
        </w:rPr>
        <w:t xml:space="preserve"> a conta bancária</w:t>
      </w:r>
      <w:r w:rsidRPr="00F029AE">
        <w:rPr>
          <w:rFonts w:asciiTheme="minorHAnsi" w:hAnsiTheme="minorHAnsi" w:cstheme="minorHAnsi"/>
        </w:rPr>
        <w:t xml:space="preserve"> </w:t>
      </w:r>
      <w:r w:rsidRPr="00F029AE">
        <w:rPr>
          <w:rFonts w:asciiTheme="minorHAnsi" w:hAnsiTheme="minorHAnsi" w:cstheme="minorHAnsi"/>
          <w:b/>
          <w:bCs/>
        </w:rPr>
        <w:t>(i</w:t>
      </w:r>
      <w:r w:rsidR="0005252F">
        <w:rPr>
          <w:rFonts w:asciiTheme="minorHAnsi" w:hAnsiTheme="minorHAnsi" w:cstheme="minorHAnsi"/>
          <w:b/>
          <w:bCs/>
        </w:rPr>
        <w:t>v</w:t>
      </w:r>
      <w:r w:rsidRPr="00F029AE">
        <w:rPr>
          <w:rFonts w:asciiTheme="minorHAnsi" w:hAnsiTheme="minorHAnsi" w:cstheme="minorHAnsi"/>
          <w:b/>
          <w:bCs/>
        </w:rPr>
        <w:t>.a)</w:t>
      </w:r>
      <w:r w:rsidRPr="00A037D6">
        <w:rPr>
          <w:rFonts w:asciiTheme="minorHAnsi" w:hAnsiTheme="minorHAnsi" w:cstheme="minorHAnsi"/>
        </w:rPr>
        <w:t xml:space="preserve"> </w:t>
      </w:r>
      <w:r w:rsidR="00597184">
        <w:rPr>
          <w:rFonts w:asciiTheme="minorHAnsi" w:hAnsiTheme="minorHAnsi" w:cstheme="minorHAnsi"/>
        </w:rPr>
        <w:t>d</w:t>
      </w:r>
      <w:r w:rsidRPr="00F029AE">
        <w:rPr>
          <w:rFonts w:asciiTheme="minorHAnsi" w:hAnsiTheme="minorHAnsi" w:cstheme="minorHAnsi"/>
        </w:rPr>
        <w:t xml:space="preserve">a </w:t>
      </w:r>
      <w:r w:rsidR="0072668E">
        <w:rPr>
          <w:rFonts w:asciiTheme="minorHAnsi" w:hAnsiTheme="minorHAnsi" w:cstheme="minorHAnsi"/>
        </w:rPr>
        <w:t>cessionária da CCB do BMP Money Plus</w:t>
      </w:r>
      <w:r w:rsidRPr="00A037D6">
        <w:rPr>
          <w:rFonts w:asciiTheme="minorHAnsi" w:hAnsiTheme="minorHAnsi" w:cstheme="minorHAnsi"/>
        </w:rPr>
        <w:t xml:space="preserve">; e </w:t>
      </w:r>
      <w:r w:rsidRPr="00F029AE">
        <w:rPr>
          <w:rFonts w:asciiTheme="minorHAnsi" w:hAnsiTheme="minorHAnsi" w:cstheme="minorHAnsi"/>
          <w:b/>
          <w:bCs/>
        </w:rPr>
        <w:t>(i</w:t>
      </w:r>
      <w:r w:rsidR="0005252F">
        <w:rPr>
          <w:rFonts w:asciiTheme="minorHAnsi" w:hAnsiTheme="minorHAnsi" w:cstheme="minorHAnsi"/>
          <w:b/>
          <w:bCs/>
        </w:rPr>
        <w:t>v</w:t>
      </w:r>
      <w:r w:rsidRPr="00F029AE">
        <w:rPr>
          <w:rFonts w:asciiTheme="minorHAnsi" w:hAnsiTheme="minorHAnsi" w:cstheme="minorHAnsi"/>
          <w:b/>
          <w:bCs/>
        </w:rPr>
        <w:t>.b)</w:t>
      </w:r>
      <w:r w:rsidRPr="00A037D6">
        <w:rPr>
          <w:rFonts w:asciiTheme="minorHAnsi" w:hAnsiTheme="minorHAnsi" w:cstheme="minorHAnsi"/>
        </w:rPr>
        <w:t xml:space="preserve"> do Banco Bradesco</w:t>
      </w:r>
      <w:r>
        <w:rPr>
          <w:rFonts w:asciiTheme="minorHAnsi" w:hAnsiTheme="minorHAnsi" w:cstheme="minorHAnsi"/>
        </w:rPr>
        <w:t xml:space="preserve"> (“</w:t>
      </w:r>
      <w:r w:rsidRPr="00F029AE">
        <w:rPr>
          <w:rFonts w:asciiTheme="minorHAnsi" w:hAnsiTheme="minorHAnsi" w:cstheme="minorHAnsi"/>
          <w:u w:val="single"/>
        </w:rPr>
        <w:t>Pagamento Credores</w:t>
      </w:r>
      <w:r>
        <w:rPr>
          <w:rFonts w:asciiTheme="minorHAnsi" w:hAnsiTheme="minorHAnsi" w:cstheme="minorHAnsi"/>
        </w:rPr>
        <w:t>”), de maneira a viabilizar a liberação dos Ônus existentes nos Imóveis Garantia</w:t>
      </w:r>
      <w:r w:rsidRPr="00A037D6">
        <w:rPr>
          <w:rFonts w:asciiTheme="minorHAnsi" w:hAnsiTheme="minorHAnsi" w:cstheme="minorHAnsi"/>
        </w:rPr>
        <w:t>;</w:t>
      </w:r>
      <w:r w:rsidR="00B94CFA">
        <w:rPr>
          <w:rFonts w:asciiTheme="minorHAnsi" w:hAnsiTheme="minorHAnsi" w:cstheme="minorHAnsi"/>
        </w:rPr>
        <w:t xml:space="preserve"> </w:t>
      </w:r>
      <w:r w:rsidR="004B6341" w:rsidRPr="00F029AE">
        <w:rPr>
          <w:rFonts w:asciiTheme="minorHAnsi" w:hAnsiTheme="minorHAnsi" w:cstheme="minorHAnsi"/>
        </w:rPr>
        <w:t>e</w:t>
      </w:r>
    </w:p>
    <w:p w14:paraId="0BC7B62B" w14:textId="025F8C4F" w:rsidR="00620767" w:rsidRPr="00BF09DC" w:rsidRDefault="00760B2B" w:rsidP="00BF09DC">
      <w:pPr>
        <w:widowControl/>
        <w:tabs>
          <w:tab w:val="left" w:pos="1418"/>
        </w:tabs>
        <w:suppressAutoHyphens/>
        <w:autoSpaceDE w:val="0"/>
        <w:autoSpaceDN w:val="0"/>
        <w:spacing w:line="340" w:lineRule="exact"/>
        <w:outlineLvl w:val="0"/>
        <w:rPr>
          <w:rFonts w:asciiTheme="minorHAnsi" w:hAnsiTheme="minorHAnsi" w:cstheme="minorHAnsi"/>
        </w:rPr>
      </w:pPr>
      <w:r w:rsidRPr="00BF09DC">
        <w:rPr>
          <w:rFonts w:asciiTheme="minorHAnsi" w:hAnsiTheme="minorHAnsi" w:cstheme="minorHAnsi"/>
        </w:rPr>
        <w:t xml:space="preserve"> </w:t>
      </w:r>
    </w:p>
    <w:p w14:paraId="06B55C13" w14:textId="7675C85A" w:rsidR="004B6341" w:rsidRPr="00F029AE" w:rsidRDefault="00495407" w:rsidP="00BF09DC">
      <w:pPr>
        <w:pStyle w:val="PargrafodaLista"/>
        <w:widowControl/>
        <w:numPr>
          <w:ilvl w:val="0"/>
          <w:numId w:val="60"/>
        </w:numPr>
        <w:tabs>
          <w:tab w:val="left" w:pos="1418"/>
        </w:tabs>
        <w:suppressAutoHyphens/>
        <w:autoSpaceDE w:val="0"/>
        <w:autoSpaceDN w:val="0"/>
        <w:spacing w:line="340" w:lineRule="exact"/>
        <w:ind w:left="1418" w:hanging="851"/>
        <w:outlineLvl w:val="0"/>
        <w:rPr>
          <w:rFonts w:asciiTheme="minorHAnsi" w:hAnsiTheme="minorHAnsi" w:cstheme="minorHAnsi"/>
        </w:rPr>
      </w:pPr>
      <w:r w:rsidRPr="00F029AE">
        <w:rPr>
          <w:rFonts w:asciiTheme="minorHAnsi" w:hAnsiTheme="minorHAnsi" w:cstheme="minorHAnsi"/>
        </w:rPr>
        <w:t>uma vez concluídos os pagamentos previstos nos itens (i) a (</w:t>
      </w:r>
      <w:r w:rsidR="00694AF3">
        <w:rPr>
          <w:rFonts w:asciiTheme="minorHAnsi" w:hAnsiTheme="minorHAnsi" w:cstheme="minorHAnsi"/>
        </w:rPr>
        <w:t>i</w:t>
      </w:r>
      <w:r w:rsidR="00B24105">
        <w:rPr>
          <w:rFonts w:asciiTheme="minorHAnsi" w:hAnsiTheme="minorHAnsi" w:cstheme="minorHAnsi"/>
        </w:rPr>
        <w:t>v</w:t>
      </w:r>
      <w:r w:rsidRPr="00F029AE">
        <w:rPr>
          <w:rFonts w:asciiTheme="minorHAnsi" w:hAnsiTheme="minorHAnsi" w:cstheme="minorHAnsi"/>
        </w:rPr>
        <w:t xml:space="preserve">) acima, </w:t>
      </w:r>
      <w:r w:rsidR="008F6854" w:rsidRPr="00780664">
        <w:rPr>
          <w:rFonts w:asciiTheme="minorHAnsi" w:hAnsiTheme="minorHAnsi" w:cstheme="minorHAnsi"/>
        </w:rPr>
        <w:t xml:space="preserve">no dia </w:t>
      </w:r>
      <w:bookmarkStart w:id="57" w:name="_Hlk49445421"/>
      <w:r w:rsidR="008F6854" w:rsidRPr="00780664">
        <w:rPr>
          <w:rFonts w:asciiTheme="minorHAnsi" w:hAnsiTheme="minorHAnsi" w:cstheme="minorHAnsi"/>
        </w:rPr>
        <w:t>do recebimento</w:t>
      </w:r>
      <w:r w:rsidR="000D2EE7">
        <w:rPr>
          <w:rFonts w:asciiTheme="minorHAnsi" w:hAnsiTheme="minorHAnsi" w:cstheme="minorHAnsi"/>
        </w:rPr>
        <w:t>,</w:t>
      </w:r>
      <w:r w:rsidR="008F6854" w:rsidRPr="00780664">
        <w:rPr>
          <w:rFonts w:asciiTheme="minorHAnsi" w:hAnsiTheme="minorHAnsi" w:cstheme="minorHAnsi"/>
        </w:rPr>
        <w:t xml:space="preserve"> pela Cessionária</w:t>
      </w:r>
      <w:r w:rsidR="000D2EE7">
        <w:rPr>
          <w:rFonts w:asciiTheme="minorHAnsi" w:hAnsiTheme="minorHAnsi" w:cstheme="minorHAnsi"/>
        </w:rPr>
        <w:t>,</w:t>
      </w:r>
      <w:r w:rsidR="008F6854" w:rsidRPr="00780664">
        <w:rPr>
          <w:rFonts w:asciiTheme="minorHAnsi" w:hAnsiTheme="minorHAnsi" w:cstheme="minorHAnsi"/>
        </w:rPr>
        <w:t xml:space="preserve"> </w:t>
      </w:r>
      <w:bookmarkEnd w:id="57"/>
      <w:r w:rsidR="000D2EE7">
        <w:rPr>
          <w:rFonts w:asciiTheme="minorHAnsi" w:hAnsiTheme="minorHAnsi" w:cstheme="minorHAnsi"/>
        </w:rPr>
        <w:t>da comprovação do registro da Alienação Fiduciária de Imóveis no Cartório de Registro de Imóveis competente, na forma prevista na Cláusula 7.1.1 abaixo,</w:t>
      </w:r>
      <w:r w:rsidR="008F6854">
        <w:rPr>
          <w:rFonts w:asciiTheme="minorHAnsi" w:hAnsiTheme="minorHAnsi" w:cstheme="minorHAnsi"/>
        </w:rPr>
        <w:t xml:space="preserve"> caso o documento seja recebido pela Cessionária até às </w:t>
      </w:r>
      <w:r w:rsidR="00F41FCE">
        <w:rPr>
          <w:rFonts w:asciiTheme="minorHAnsi" w:hAnsiTheme="minorHAnsi" w:cstheme="minorHAnsi"/>
        </w:rPr>
        <w:t xml:space="preserve">15 </w:t>
      </w:r>
      <w:r w:rsidR="008F6854">
        <w:rPr>
          <w:rFonts w:asciiTheme="minorHAnsi" w:hAnsiTheme="minorHAnsi" w:cstheme="minorHAnsi"/>
        </w:rPr>
        <w:t xml:space="preserve">horas ou no Dia Útil seguinte ao do recebimento dos referidos termos de quitação, caso o documento seja recebido pela Cessionária após às </w:t>
      </w:r>
      <w:r w:rsidR="00F41FCE">
        <w:rPr>
          <w:rFonts w:asciiTheme="minorHAnsi" w:hAnsiTheme="minorHAnsi" w:cstheme="minorHAnsi"/>
        </w:rPr>
        <w:t xml:space="preserve">15 </w:t>
      </w:r>
      <w:r w:rsidR="008F6854">
        <w:rPr>
          <w:rFonts w:asciiTheme="minorHAnsi" w:hAnsiTheme="minorHAnsi" w:cstheme="minorHAnsi"/>
        </w:rPr>
        <w:t xml:space="preserve">horas, </w:t>
      </w:r>
      <w:r w:rsidR="004B6341" w:rsidRPr="00F029AE">
        <w:rPr>
          <w:rFonts w:asciiTheme="minorHAnsi" w:hAnsiTheme="minorHAnsi" w:cstheme="minorHAnsi"/>
        </w:rPr>
        <w:t>o</w:t>
      </w:r>
      <w:r w:rsidR="00760B2B" w:rsidRPr="00F029AE">
        <w:rPr>
          <w:rFonts w:asciiTheme="minorHAnsi" w:hAnsiTheme="minorHAnsi" w:cstheme="minorHAnsi"/>
        </w:rPr>
        <w:t xml:space="preserve"> </w:t>
      </w:r>
      <w:r w:rsidR="004B6341" w:rsidRPr="00F029AE">
        <w:rPr>
          <w:rFonts w:asciiTheme="minorHAnsi" w:hAnsiTheme="minorHAnsi" w:cstheme="minorHAnsi"/>
        </w:rPr>
        <w:t>saldo</w:t>
      </w:r>
      <w:r w:rsidR="00760B2B" w:rsidRPr="00F029AE">
        <w:rPr>
          <w:rFonts w:asciiTheme="minorHAnsi" w:hAnsiTheme="minorHAnsi" w:cstheme="minorHAnsi"/>
        </w:rPr>
        <w:t xml:space="preserve"> </w:t>
      </w:r>
      <w:r w:rsidR="004B6341" w:rsidRPr="00F029AE">
        <w:rPr>
          <w:rFonts w:asciiTheme="minorHAnsi" w:hAnsiTheme="minorHAnsi" w:cstheme="minorHAnsi"/>
        </w:rPr>
        <w:t>remanescente</w:t>
      </w:r>
      <w:r w:rsidR="00760B2B" w:rsidRPr="00F029AE">
        <w:rPr>
          <w:rFonts w:asciiTheme="minorHAnsi" w:hAnsiTheme="minorHAnsi" w:cstheme="minorHAnsi"/>
        </w:rPr>
        <w:t xml:space="preserve"> </w:t>
      </w:r>
      <w:r w:rsidR="004B6341" w:rsidRPr="00F029AE">
        <w:rPr>
          <w:rFonts w:asciiTheme="minorHAnsi" w:hAnsiTheme="minorHAnsi" w:cstheme="minorHAnsi"/>
        </w:rPr>
        <w:t>deverá</w:t>
      </w:r>
      <w:r w:rsidR="00760B2B" w:rsidRPr="00F029AE">
        <w:rPr>
          <w:rFonts w:asciiTheme="minorHAnsi" w:hAnsiTheme="minorHAnsi" w:cstheme="minorHAnsi"/>
        </w:rPr>
        <w:t xml:space="preserve"> </w:t>
      </w:r>
      <w:r w:rsidR="004B6341" w:rsidRPr="00F029AE">
        <w:rPr>
          <w:rFonts w:asciiTheme="minorHAnsi" w:hAnsiTheme="minorHAnsi" w:cstheme="minorHAnsi"/>
        </w:rPr>
        <w:t>ser</w:t>
      </w:r>
      <w:r w:rsidR="00760B2B" w:rsidRPr="00F029AE">
        <w:rPr>
          <w:rFonts w:asciiTheme="minorHAnsi" w:hAnsiTheme="minorHAnsi" w:cstheme="minorHAnsi"/>
        </w:rPr>
        <w:t xml:space="preserve"> </w:t>
      </w:r>
      <w:r w:rsidR="004B6341" w:rsidRPr="00F029AE">
        <w:rPr>
          <w:rFonts w:asciiTheme="minorHAnsi" w:hAnsiTheme="minorHAnsi" w:cstheme="minorHAnsi"/>
        </w:rPr>
        <w:t>transferido</w:t>
      </w:r>
      <w:r w:rsidR="00760B2B" w:rsidRPr="00F029AE">
        <w:rPr>
          <w:rFonts w:asciiTheme="minorHAnsi" w:hAnsiTheme="minorHAnsi" w:cstheme="minorHAnsi"/>
        </w:rPr>
        <w:t xml:space="preserve"> </w:t>
      </w:r>
      <w:r w:rsidR="00D91B67">
        <w:rPr>
          <w:rFonts w:asciiTheme="minorHAnsi" w:hAnsiTheme="minorHAnsi" w:cstheme="minorHAnsi"/>
        </w:rPr>
        <w:t>às</w:t>
      </w:r>
      <w:r w:rsidR="00045AF9" w:rsidRPr="00F029AE">
        <w:rPr>
          <w:rFonts w:asciiTheme="minorHAnsi" w:hAnsiTheme="minorHAnsi" w:cstheme="minorHAnsi"/>
        </w:rPr>
        <w:t xml:space="preserve"> Cedente</w:t>
      </w:r>
      <w:r w:rsidR="00986A23">
        <w:rPr>
          <w:rFonts w:asciiTheme="minorHAnsi" w:hAnsiTheme="minorHAnsi" w:cstheme="minorHAnsi"/>
        </w:rPr>
        <w:t>s</w:t>
      </w:r>
      <w:r w:rsidR="00045AF9" w:rsidRPr="00F029AE">
        <w:rPr>
          <w:rFonts w:asciiTheme="minorHAnsi" w:hAnsiTheme="minorHAnsi" w:cstheme="minorHAnsi"/>
        </w:rPr>
        <w:t xml:space="preserve"> das CCI, </w:t>
      </w:r>
      <w:r w:rsidR="004B6341" w:rsidRPr="00F029AE">
        <w:rPr>
          <w:rFonts w:asciiTheme="minorHAnsi" w:hAnsiTheme="minorHAnsi" w:cstheme="minorHAnsi"/>
        </w:rPr>
        <w:t>para</w:t>
      </w:r>
      <w:r w:rsidR="00760B2B" w:rsidRPr="00F029AE">
        <w:rPr>
          <w:rFonts w:asciiTheme="minorHAnsi" w:hAnsiTheme="minorHAnsi" w:cstheme="minorHAnsi"/>
        </w:rPr>
        <w:t xml:space="preserve"> </w:t>
      </w:r>
      <w:r w:rsidR="00B31B61" w:rsidRPr="00F029AE">
        <w:rPr>
          <w:rFonts w:asciiTheme="minorHAnsi" w:hAnsiTheme="minorHAnsi" w:cstheme="minorHAnsi"/>
        </w:rPr>
        <w:t>Conta</w:t>
      </w:r>
      <w:r w:rsidR="00760B2B" w:rsidRPr="00F029AE">
        <w:rPr>
          <w:rFonts w:asciiTheme="minorHAnsi" w:hAnsiTheme="minorHAnsi" w:cstheme="minorHAnsi"/>
        </w:rPr>
        <w:t xml:space="preserve"> </w:t>
      </w:r>
      <w:r w:rsidR="00B31B61" w:rsidRPr="00F029AE">
        <w:rPr>
          <w:rFonts w:asciiTheme="minorHAnsi" w:hAnsiTheme="minorHAnsi" w:cstheme="minorHAnsi"/>
        </w:rPr>
        <w:t>de</w:t>
      </w:r>
      <w:r w:rsidR="00760B2B" w:rsidRPr="00F029AE">
        <w:rPr>
          <w:rFonts w:asciiTheme="minorHAnsi" w:hAnsiTheme="minorHAnsi" w:cstheme="minorHAnsi"/>
        </w:rPr>
        <w:t xml:space="preserve"> </w:t>
      </w:r>
      <w:r w:rsidR="00B31B61" w:rsidRPr="00F029AE">
        <w:rPr>
          <w:rFonts w:asciiTheme="minorHAnsi" w:hAnsiTheme="minorHAnsi" w:cstheme="minorHAnsi"/>
        </w:rPr>
        <w:t>Livre</w:t>
      </w:r>
      <w:r w:rsidR="00760B2B" w:rsidRPr="00F029AE">
        <w:rPr>
          <w:rFonts w:asciiTheme="minorHAnsi" w:hAnsiTheme="minorHAnsi" w:cstheme="minorHAnsi"/>
        </w:rPr>
        <w:t xml:space="preserve"> </w:t>
      </w:r>
      <w:r w:rsidR="003D72B9" w:rsidRPr="00F029AE">
        <w:rPr>
          <w:rFonts w:asciiTheme="minorHAnsi" w:hAnsiTheme="minorHAnsi" w:cstheme="minorHAnsi"/>
        </w:rPr>
        <w:t>Movimento</w:t>
      </w:r>
      <w:r w:rsidR="00DB01E9">
        <w:rPr>
          <w:rFonts w:asciiTheme="minorHAnsi" w:hAnsiTheme="minorHAnsi" w:cstheme="minorHAnsi"/>
        </w:rPr>
        <w:t xml:space="preserve"> (“</w:t>
      </w:r>
      <w:r w:rsidR="00DB01E9" w:rsidRPr="00340F5A">
        <w:rPr>
          <w:rFonts w:asciiTheme="minorHAnsi" w:hAnsiTheme="minorHAnsi" w:cstheme="minorHAnsi"/>
          <w:u w:val="single"/>
        </w:rPr>
        <w:t>Valor de Cessão Líquido</w:t>
      </w:r>
      <w:r w:rsidR="00DB01E9">
        <w:rPr>
          <w:rFonts w:asciiTheme="minorHAnsi" w:hAnsiTheme="minorHAnsi" w:cstheme="minorHAnsi"/>
        </w:rPr>
        <w:t>”)</w:t>
      </w:r>
      <w:r w:rsidR="004B6341" w:rsidRPr="00F029AE">
        <w:rPr>
          <w:rFonts w:asciiTheme="minorHAnsi" w:hAnsiTheme="minorHAnsi" w:cstheme="minorHAnsi"/>
        </w:rPr>
        <w:t>,</w:t>
      </w:r>
      <w:r w:rsidR="00760B2B" w:rsidRPr="00F029AE">
        <w:rPr>
          <w:rFonts w:asciiTheme="minorHAnsi" w:hAnsiTheme="minorHAnsi" w:cstheme="minorHAnsi"/>
        </w:rPr>
        <w:t xml:space="preserve"> </w:t>
      </w:r>
      <w:r w:rsidR="004B6341" w:rsidRPr="00F029AE">
        <w:rPr>
          <w:rFonts w:asciiTheme="minorHAnsi" w:hAnsiTheme="minorHAnsi" w:cstheme="minorHAnsi"/>
        </w:rPr>
        <w:t>desde</w:t>
      </w:r>
      <w:r w:rsidR="00760B2B" w:rsidRPr="00F029AE">
        <w:rPr>
          <w:rFonts w:asciiTheme="minorHAnsi" w:hAnsiTheme="minorHAnsi" w:cstheme="minorHAnsi"/>
        </w:rPr>
        <w:t xml:space="preserve"> </w:t>
      </w:r>
      <w:r w:rsidR="004B6341" w:rsidRPr="00F029AE">
        <w:rPr>
          <w:rFonts w:asciiTheme="minorHAnsi" w:hAnsiTheme="minorHAnsi" w:cstheme="minorHAnsi"/>
        </w:rPr>
        <w:t>que</w:t>
      </w:r>
      <w:r w:rsidR="00760B2B" w:rsidRPr="00F029AE">
        <w:rPr>
          <w:rFonts w:asciiTheme="minorHAnsi" w:hAnsiTheme="minorHAnsi" w:cstheme="minorHAnsi"/>
        </w:rPr>
        <w:t xml:space="preserve"> </w:t>
      </w:r>
      <w:r w:rsidR="004B6341" w:rsidRPr="00F029AE">
        <w:rPr>
          <w:rFonts w:asciiTheme="minorHAnsi" w:hAnsiTheme="minorHAnsi" w:cstheme="minorHAnsi"/>
        </w:rPr>
        <w:t>atendidas</w:t>
      </w:r>
      <w:r w:rsidR="00760B2B" w:rsidRPr="00F029AE">
        <w:rPr>
          <w:rFonts w:asciiTheme="minorHAnsi" w:hAnsiTheme="minorHAnsi" w:cstheme="minorHAnsi"/>
        </w:rPr>
        <w:t xml:space="preserve"> </w:t>
      </w:r>
      <w:r w:rsidR="000F37B5">
        <w:rPr>
          <w:rFonts w:asciiTheme="minorHAnsi" w:hAnsiTheme="minorHAnsi" w:cstheme="minorHAnsi"/>
        </w:rPr>
        <w:t>a totalidade d</w:t>
      </w:r>
      <w:r w:rsidR="004B6341" w:rsidRPr="00F029AE">
        <w:rPr>
          <w:rFonts w:asciiTheme="minorHAnsi" w:hAnsiTheme="minorHAnsi" w:cstheme="minorHAnsi"/>
        </w:rPr>
        <w:t>as</w:t>
      </w:r>
      <w:r w:rsidR="00760B2B" w:rsidRPr="00F029AE">
        <w:rPr>
          <w:rFonts w:asciiTheme="minorHAnsi" w:hAnsiTheme="minorHAnsi" w:cstheme="minorHAnsi"/>
        </w:rPr>
        <w:t xml:space="preserve"> </w:t>
      </w:r>
      <w:r w:rsidR="004B6341" w:rsidRPr="00F029AE">
        <w:rPr>
          <w:rFonts w:asciiTheme="minorHAnsi" w:hAnsiTheme="minorHAnsi" w:cstheme="minorHAnsi"/>
        </w:rPr>
        <w:t>Condições</w:t>
      </w:r>
      <w:r w:rsidR="00760B2B" w:rsidRPr="00F029AE">
        <w:rPr>
          <w:rFonts w:asciiTheme="minorHAnsi" w:hAnsiTheme="minorHAnsi" w:cstheme="minorHAnsi"/>
        </w:rPr>
        <w:t xml:space="preserve"> </w:t>
      </w:r>
      <w:r w:rsidR="004B6341" w:rsidRPr="00F029AE">
        <w:rPr>
          <w:rFonts w:asciiTheme="minorHAnsi" w:hAnsiTheme="minorHAnsi" w:cstheme="minorHAnsi"/>
        </w:rPr>
        <w:t>Precedentes</w:t>
      </w:r>
      <w:r w:rsidR="00760B2B" w:rsidRPr="00F029AE">
        <w:rPr>
          <w:rFonts w:asciiTheme="minorHAnsi" w:hAnsiTheme="minorHAnsi" w:cstheme="minorHAnsi"/>
        </w:rPr>
        <w:t xml:space="preserve"> </w:t>
      </w:r>
      <w:r w:rsidR="004B6341" w:rsidRPr="00F029AE">
        <w:rPr>
          <w:rFonts w:asciiTheme="minorHAnsi" w:hAnsiTheme="minorHAnsi" w:cstheme="minorHAnsi"/>
        </w:rPr>
        <w:t>nos</w:t>
      </w:r>
      <w:r w:rsidR="00760B2B" w:rsidRPr="00F029AE">
        <w:rPr>
          <w:rFonts w:asciiTheme="minorHAnsi" w:hAnsiTheme="minorHAnsi" w:cstheme="minorHAnsi"/>
        </w:rPr>
        <w:t xml:space="preserve"> </w:t>
      </w:r>
      <w:r w:rsidR="004B6341" w:rsidRPr="00F029AE">
        <w:rPr>
          <w:rFonts w:asciiTheme="minorHAnsi" w:hAnsiTheme="minorHAnsi" w:cstheme="minorHAnsi"/>
        </w:rPr>
        <w:t>termos</w:t>
      </w:r>
      <w:r w:rsidR="00760B2B" w:rsidRPr="00F029AE">
        <w:rPr>
          <w:rFonts w:asciiTheme="minorHAnsi" w:hAnsiTheme="minorHAnsi" w:cstheme="minorHAnsi"/>
        </w:rPr>
        <w:t xml:space="preserve"> </w:t>
      </w:r>
      <w:r w:rsidR="00B24F5D" w:rsidRPr="00F029AE">
        <w:rPr>
          <w:rFonts w:asciiTheme="minorHAnsi" w:hAnsiTheme="minorHAnsi" w:cstheme="minorHAnsi"/>
        </w:rPr>
        <w:t>da Cláusula</w:t>
      </w:r>
      <w:r w:rsidR="00760B2B" w:rsidRPr="00F029AE">
        <w:rPr>
          <w:rFonts w:asciiTheme="minorHAnsi" w:hAnsiTheme="minorHAnsi" w:cstheme="minorHAnsi"/>
        </w:rPr>
        <w:t xml:space="preserve"> </w:t>
      </w:r>
      <w:r w:rsidR="004B6341" w:rsidRPr="00F029AE">
        <w:rPr>
          <w:rFonts w:asciiTheme="minorHAnsi" w:hAnsiTheme="minorHAnsi" w:cstheme="minorHAnsi"/>
        </w:rPr>
        <w:t>2.</w:t>
      </w:r>
      <w:r w:rsidR="00654F97">
        <w:rPr>
          <w:rFonts w:asciiTheme="minorHAnsi" w:hAnsiTheme="minorHAnsi" w:cstheme="minorHAnsi"/>
        </w:rPr>
        <w:t>3</w:t>
      </w:r>
      <w:r w:rsidR="004B6341" w:rsidRPr="00F029AE">
        <w:rPr>
          <w:rFonts w:asciiTheme="minorHAnsi" w:hAnsiTheme="minorHAnsi" w:cstheme="minorHAnsi"/>
        </w:rPr>
        <w:t>,</w:t>
      </w:r>
      <w:r w:rsidR="00760B2B" w:rsidRPr="00F029AE">
        <w:rPr>
          <w:rFonts w:asciiTheme="minorHAnsi" w:hAnsiTheme="minorHAnsi" w:cstheme="minorHAnsi"/>
        </w:rPr>
        <w:t xml:space="preserve"> </w:t>
      </w:r>
      <w:r w:rsidR="004B6341" w:rsidRPr="00F029AE">
        <w:rPr>
          <w:rFonts w:asciiTheme="minorHAnsi" w:hAnsiTheme="minorHAnsi" w:cstheme="minorHAnsi"/>
        </w:rPr>
        <w:t>abaixo,</w:t>
      </w:r>
      <w:r w:rsidR="00760B2B" w:rsidRPr="00F029AE">
        <w:rPr>
          <w:rFonts w:asciiTheme="minorHAnsi" w:hAnsiTheme="minorHAnsi" w:cstheme="minorHAnsi"/>
        </w:rPr>
        <w:t xml:space="preserve"> </w:t>
      </w:r>
      <w:r w:rsidR="004B6341" w:rsidRPr="00F029AE">
        <w:rPr>
          <w:rFonts w:asciiTheme="minorHAnsi" w:hAnsiTheme="minorHAnsi" w:cstheme="minorHAnsi"/>
        </w:rPr>
        <w:t>na</w:t>
      </w:r>
      <w:r w:rsidR="00760B2B" w:rsidRPr="00F029AE">
        <w:rPr>
          <w:rFonts w:asciiTheme="minorHAnsi" w:hAnsiTheme="minorHAnsi" w:cstheme="minorHAnsi"/>
        </w:rPr>
        <w:t xml:space="preserve"> </w:t>
      </w:r>
      <w:r w:rsidR="004B6341" w:rsidRPr="00F029AE">
        <w:rPr>
          <w:rFonts w:asciiTheme="minorHAnsi" w:hAnsiTheme="minorHAnsi" w:cstheme="minorHAnsi"/>
        </w:rPr>
        <w:t>medida</w:t>
      </w:r>
      <w:r w:rsidR="00760B2B" w:rsidRPr="00F029AE">
        <w:rPr>
          <w:rFonts w:asciiTheme="minorHAnsi" w:hAnsiTheme="minorHAnsi" w:cstheme="minorHAnsi"/>
        </w:rPr>
        <w:t xml:space="preserve"> </w:t>
      </w:r>
      <w:r w:rsidR="004B6341" w:rsidRPr="00F029AE">
        <w:rPr>
          <w:rFonts w:asciiTheme="minorHAnsi" w:hAnsiTheme="minorHAnsi" w:cstheme="minorHAnsi"/>
        </w:rPr>
        <w:t>em</w:t>
      </w:r>
      <w:r w:rsidR="00760B2B" w:rsidRPr="00F029AE">
        <w:rPr>
          <w:rFonts w:asciiTheme="minorHAnsi" w:hAnsiTheme="minorHAnsi" w:cstheme="minorHAnsi"/>
        </w:rPr>
        <w:t xml:space="preserve"> </w:t>
      </w:r>
      <w:r w:rsidR="004B6341" w:rsidRPr="00F029AE">
        <w:rPr>
          <w:rFonts w:asciiTheme="minorHAnsi" w:hAnsiTheme="minorHAnsi" w:cstheme="minorHAnsi"/>
        </w:rPr>
        <w:t>que</w:t>
      </w:r>
      <w:r w:rsidR="00760B2B" w:rsidRPr="00F029AE">
        <w:rPr>
          <w:rFonts w:asciiTheme="minorHAnsi" w:hAnsiTheme="minorHAnsi" w:cstheme="minorHAnsi"/>
        </w:rPr>
        <w:t xml:space="preserve"> </w:t>
      </w:r>
      <w:r w:rsidR="004B6341" w:rsidRPr="00F029AE">
        <w:rPr>
          <w:rFonts w:asciiTheme="minorHAnsi" w:hAnsiTheme="minorHAnsi" w:cstheme="minorHAnsi"/>
        </w:rPr>
        <w:t>os</w:t>
      </w:r>
      <w:r w:rsidR="00760B2B" w:rsidRPr="00F029AE">
        <w:rPr>
          <w:rFonts w:asciiTheme="minorHAnsi" w:hAnsiTheme="minorHAnsi" w:cstheme="minorHAnsi"/>
        </w:rPr>
        <w:t xml:space="preserve"> </w:t>
      </w:r>
      <w:r w:rsidR="004B6341" w:rsidRPr="00F029AE">
        <w:rPr>
          <w:rFonts w:asciiTheme="minorHAnsi" w:hAnsiTheme="minorHAnsi" w:cstheme="minorHAnsi"/>
        </w:rPr>
        <w:t>CRI</w:t>
      </w:r>
      <w:r w:rsidR="00760B2B" w:rsidRPr="00F029AE">
        <w:rPr>
          <w:rFonts w:asciiTheme="minorHAnsi" w:hAnsiTheme="minorHAnsi" w:cstheme="minorHAnsi"/>
        </w:rPr>
        <w:t xml:space="preserve"> </w:t>
      </w:r>
      <w:r w:rsidR="004B6341" w:rsidRPr="00F029AE">
        <w:rPr>
          <w:rFonts w:asciiTheme="minorHAnsi" w:hAnsiTheme="minorHAnsi" w:cstheme="minorHAnsi"/>
        </w:rPr>
        <w:t>forem</w:t>
      </w:r>
      <w:r w:rsidR="00760B2B" w:rsidRPr="00F029AE">
        <w:rPr>
          <w:rFonts w:asciiTheme="minorHAnsi" w:hAnsiTheme="minorHAnsi" w:cstheme="minorHAnsi"/>
        </w:rPr>
        <w:t xml:space="preserve"> </w:t>
      </w:r>
      <w:r w:rsidR="004B6341" w:rsidRPr="00F029AE">
        <w:rPr>
          <w:rFonts w:asciiTheme="minorHAnsi" w:hAnsiTheme="minorHAnsi" w:cstheme="minorHAnsi"/>
        </w:rPr>
        <w:t>integralizados</w:t>
      </w:r>
      <w:r w:rsidR="00464466">
        <w:rPr>
          <w:rFonts w:asciiTheme="minorHAnsi" w:hAnsiTheme="minorHAnsi" w:cstheme="minorHAnsi"/>
        </w:rPr>
        <w:t>, sendo certo que</w:t>
      </w:r>
      <w:r w:rsidR="00B24105">
        <w:rPr>
          <w:rFonts w:asciiTheme="minorHAnsi" w:hAnsiTheme="minorHAnsi" w:cstheme="minorHAnsi"/>
        </w:rPr>
        <w:t>, exceto pela destinação prevista nesta Cláusula,</w:t>
      </w:r>
      <w:r w:rsidR="00464466">
        <w:rPr>
          <w:rFonts w:asciiTheme="minorHAnsi" w:hAnsiTheme="minorHAnsi" w:cstheme="minorHAnsi"/>
        </w:rPr>
        <w:t xml:space="preserve"> tais valores poderão ser utilizados pelas Cedentes livremente, da forma como lhes convier</w:t>
      </w:r>
      <w:r w:rsidR="004B6341" w:rsidRPr="00F029AE">
        <w:rPr>
          <w:rFonts w:asciiTheme="minorHAnsi" w:hAnsiTheme="minorHAnsi" w:cstheme="minorHAnsi"/>
        </w:rPr>
        <w:t>.</w:t>
      </w:r>
      <w:r w:rsidR="00760B2B" w:rsidRPr="00F029AE">
        <w:rPr>
          <w:rFonts w:asciiTheme="minorHAnsi" w:hAnsiTheme="minorHAnsi" w:cstheme="minorHAnsi"/>
        </w:rPr>
        <w:t xml:space="preserve"> </w:t>
      </w:r>
      <w:r w:rsidR="00B24105" w:rsidRPr="00B24105">
        <w:rPr>
          <w:rFonts w:asciiTheme="minorHAnsi" w:hAnsiTheme="minorHAnsi" w:cstheme="minorHAnsi"/>
        </w:rPr>
        <w:t>Na hipótese de haver mais de uma data de liquidação dos CRI, os recursos referentes às Despesas Iniciais</w:t>
      </w:r>
      <w:r w:rsidR="00CB4334">
        <w:rPr>
          <w:rFonts w:asciiTheme="minorHAnsi" w:hAnsiTheme="minorHAnsi" w:cstheme="minorHAnsi"/>
        </w:rPr>
        <w:t>,</w:t>
      </w:r>
      <w:r w:rsidR="00B24105" w:rsidRPr="00B24105">
        <w:rPr>
          <w:rFonts w:asciiTheme="minorHAnsi" w:hAnsiTheme="minorHAnsi" w:cstheme="minorHAnsi"/>
        </w:rPr>
        <w:t xml:space="preserve"> ao Fundo de Despesas</w:t>
      </w:r>
      <w:r w:rsidR="00CB4334">
        <w:rPr>
          <w:rFonts w:asciiTheme="minorHAnsi" w:hAnsiTheme="minorHAnsi" w:cstheme="minorHAnsi"/>
        </w:rPr>
        <w:t xml:space="preserve"> e ao Fundo Operacional</w:t>
      </w:r>
      <w:r w:rsidR="00B24105" w:rsidRPr="00B24105">
        <w:rPr>
          <w:rFonts w:asciiTheme="minorHAnsi" w:hAnsiTheme="minorHAnsi" w:cstheme="minorHAnsi"/>
        </w:rPr>
        <w:t xml:space="preserve"> serão deduzidos do Valor da Cessão e depositados na Conta Centralizadora na data em que ocorrer a primeira liquidação financeira dos CRI.</w:t>
      </w:r>
    </w:p>
    <w:p w14:paraId="01A4E6B5" w14:textId="77777777" w:rsidR="00663341" w:rsidRPr="0083053D" w:rsidRDefault="00663341" w:rsidP="001124FB">
      <w:pPr>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p>
    <w:p w14:paraId="6FDF1C06" w14:textId="2FE910D3" w:rsidR="006F25D5" w:rsidRDefault="004B6341"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83053D">
        <w:rPr>
          <w:rFonts w:asciiTheme="minorHAnsi" w:hAnsiTheme="minorHAnsi" w:cstheme="minorHAnsi"/>
        </w:rPr>
        <w:t>Tendo</w:t>
      </w:r>
      <w:r w:rsidR="00760B2B" w:rsidRPr="0083053D">
        <w:rPr>
          <w:rFonts w:asciiTheme="minorHAnsi" w:hAnsiTheme="minorHAnsi" w:cstheme="minorHAnsi"/>
        </w:rPr>
        <w:t xml:space="preserve"> </w:t>
      </w:r>
      <w:r w:rsidRPr="0083053D">
        <w:rPr>
          <w:rFonts w:asciiTheme="minorHAnsi" w:hAnsiTheme="minorHAnsi" w:cstheme="minorHAnsi"/>
        </w:rPr>
        <w:t>em</w:t>
      </w:r>
      <w:r w:rsidR="00760B2B" w:rsidRPr="0083053D">
        <w:rPr>
          <w:rFonts w:asciiTheme="minorHAnsi" w:hAnsiTheme="minorHAnsi" w:cstheme="minorHAnsi"/>
        </w:rPr>
        <w:t xml:space="preserve"> </w:t>
      </w:r>
      <w:r w:rsidRPr="0083053D">
        <w:rPr>
          <w:rFonts w:asciiTheme="minorHAnsi" w:hAnsiTheme="minorHAnsi" w:cstheme="minorHAnsi"/>
        </w:rPr>
        <w:t>vista</w:t>
      </w:r>
      <w:r w:rsidR="00760B2B" w:rsidRPr="0083053D">
        <w:rPr>
          <w:rFonts w:asciiTheme="minorHAnsi" w:hAnsiTheme="minorHAnsi" w:cstheme="minorHAnsi"/>
        </w:rPr>
        <w:t xml:space="preserve"> </w:t>
      </w:r>
      <w:r w:rsidRPr="0083053D">
        <w:rPr>
          <w:rFonts w:asciiTheme="minorHAnsi" w:hAnsiTheme="minorHAnsi" w:cstheme="minorHAnsi"/>
        </w:rPr>
        <w:t>o</w:t>
      </w:r>
      <w:r w:rsidR="00760B2B" w:rsidRPr="0083053D">
        <w:rPr>
          <w:rFonts w:asciiTheme="minorHAnsi" w:hAnsiTheme="minorHAnsi" w:cstheme="minorHAnsi"/>
        </w:rPr>
        <w:t xml:space="preserve"> </w:t>
      </w:r>
      <w:r w:rsidRPr="0083053D">
        <w:rPr>
          <w:rFonts w:asciiTheme="minorHAnsi" w:hAnsiTheme="minorHAnsi" w:cstheme="minorHAnsi"/>
        </w:rPr>
        <w:t>disposto</w:t>
      </w:r>
      <w:r w:rsidR="00760B2B" w:rsidRPr="0083053D">
        <w:rPr>
          <w:rFonts w:asciiTheme="minorHAnsi" w:hAnsiTheme="minorHAnsi" w:cstheme="minorHAnsi"/>
        </w:rPr>
        <w:t xml:space="preserve"> </w:t>
      </w:r>
      <w:r w:rsidR="00B24F5D" w:rsidRPr="0083053D">
        <w:rPr>
          <w:rFonts w:asciiTheme="minorHAnsi" w:hAnsiTheme="minorHAnsi" w:cstheme="minorHAnsi"/>
        </w:rPr>
        <w:t>da Cláusula</w:t>
      </w:r>
      <w:r w:rsidR="00760B2B" w:rsidRPr="0083053D">
        <w:rPr>
          <w:rFonts w:asciiTheme="minorHAnsi" w:hAnsiTheme="minorHAnsi" w:cstheme="minorHAnsi"/>
        </w:rPr>
        <w:t xml:space="preserve"> </w:t>
      </w:r>
      <w:r w:rsidRPr="0083053D">
        <w:rPr>
          <w:rFonts w:asciiTheme="minorHAnsi" w:hAnsiTheme="minorHAnsi" w:cstheme="minorHAnsi"/>
        </w:rPr>
        <w:t>acima,</w:t>
      </w:r>
      <w:r w:rsidR="00760B2B" w:rsidRPr="0083053D">
        <w:rPr>
          <w:rFonts w:asciiTheme="minorHAnsi" w:hAnsiTheme="minorHAnsi" w:cstheme="minorHAnsi"/>
        </w:rPr>
        <w:t xml:space="preserve"> </w:t>
      </w:r>
      <w:r w:rsidRPr="0083053D">
        <w:rPr>
          <w:rFonts w:asciiTheme="minorHAnsi" w:hAnsiTheme="minorHAnsi" w:cstheme="minorHAnsi"/>
        </w:rPr>
        <w:t>na</w:t>
      </w:r>
      <w:r w:rsidR="00760B2B" w:rsidRPr="0083053D">
        <w:rPr>
          <w:rFonts w:asciiTheme="minorHAnsi" w:hAnsiTheme="minorHAnsi" w:cstheme="minorHAnsi"/>
        </w:rPr>
        <w:t xml:space="preserve"> </w:t>
      </w:r>
      <w:r w:rsidRPr="0083053D">
        <w:rPr>
          <w:rFonts w:asciiTheme="minorHAnsi" w:hAnsiTheme="minorHAnsi" w:cstheme="minorHAnsi"/>
        </w:rPr>
        <w:t>hipótese</w:t>
      </w:r>
      <w:r w:rsidR="00760B2B" w:rsidRPr="0083053D">
        <w:rPr>
          <w:rFonts w:asciiTheme="minorHAnsi" w:hAnsiTheme="minorHAnsi" w:cstheme="minorHAnsi"/>
        </w:rPr>
        <w:t xml:space="preserve"> </w:t>
      </w:r>
      <w:r w:rsidRPr="0083053D">
        <w:rPr>
          <w:rFonts w:asciiTheme="minorHAnsi" w:hAnsiTheme="minorHAnsi" w:cstheme="minorHAnsi"/>
        </w:rPr>
        <w:t>de,</w:t>
      </w:r>
      <w:r w:rsidR="00760B2B" w:rsidRPr="0083053D">
        <w:rPr>
          <w:rFonts w:asciiTheme="minorHAnsi" w:hAnsiTheme="minorHAnsi" w:cstheme="minorHAnsi"/>
        </w:rPr>
        <w:t xml:space="preserve"> </w:t>
      </w:r>
      <w:r w:rsidRPr="0083053D">
        <w:rPr>
          <w:rFonts w:asciiTheme="minorHAnsi" w:hAnsiTheme="minorHAnsi" w:cstheme="minorHAnsi"/>
        </w:rPr>
        <w:t>a</w:t>
      </w:r>
      <w:r w:rsidR="00760B2B" w:rsidRPr="0083053D">
        <w:rPr>
          <w:rFonts w:asciiTheme="minorHAnsi" w:hAnsiTheme="minorHAnsi" w:cstheme="minorHAnsi"/>
        </w:rPr>
        <w:t xml:space="preserve"> </w:t>
      </w:r>
      <w:r w:rsidRPr="0083053D">
        <w:rPr>
          <w:rFonts w:asciiTheme="minorHAnsi" w:hAnsiTheme="minorHAnsi" w:cstheme="minorHAnsi"/>
        </w:rPr>
        <w:t>qualquer</w:t>
      </w:r>
      <w:r w:rsidR="00760B2B" w:rsidRPr="0083053D">
        <w:rPr>
          <w:rFonts w:asciiTheme="minorHAnsi" w:hAnsiTheme="minorHAnsi" w:cstheme="minorHAnsi"/>
        </w:rPr>
        <w:t xml:space="preserve"> </w:t>
      </w:r>
      <w:r w:rsidRPr="0083053D">
        <w:rPr>
          <w:rFonts w:asciiTheme="minorHAnsi" w:hAnsiTheme="minorHAnsi" w:cstheme="minorHAnsi"/>
        </w:rPr>
        <w:t>momento</w:t>
      </w:r>
      <w:r w:rsidR="00760B2B" w:rsidRPr="0083053D">
        <w:rPr>
          <w:rFonts w:asciiTheme="minorHAnsi" w:hAnsiTheme="minorHAnsi" w:cstheme="minorHAnsi"/>
        </w:rPr>
        <w:t xml:space="preserve"> </w:t>
      </w:r>
      <w:r w:rsidRPr="0083053D">
        <w:rPr>
          <w:rFonts w:asciiTheme="minorHAnsi" w:hAnsiTheme="minorHAnsi" w:cstheme="minorHAnsi"/>
        </w:rPr>
        <w:t>durante</w:t>
      </w:r>
      <w:r w:rsidR="00760B2B" w:rsidRPr="0083053D">
        <w:rPr>
          <w:rFonts w:asciiTheme="minorHAnsi" w:hAnsiTheme="minorHAnsi" w:cstheme="minorHAnsi"/>
        </w:rPr>
        <w:t xml:space="preserve"> </w:t>
      </w:r>
      <w:r w:rsidRPr="0083053D">
        <w:rPr>
          <w:rFonts w:asciiTheme="minorHAnsi" w:hAnsiTheme="minorHAnsi" w:cstheme="minorHAnsi"/>
        </w:rPr>
        <w:t>a</w:t>
      </w:r>
      <w:r w:rsidR="00760B2B" w:rsidRPr="0083053D">
        <w:rPr>
          <w:rFonts w:asciiTheme="minorHAnsi" w:hAnsiTheme="minorHAnsi" w:cstheme="minorHAnsi"/>
        </w:rPr>
        <w:t xml:space="preserve"> </w:t>
      </w:r>
      <w:r w:rsidRPr="0083053D">
        <w:rPr>
          <w:rFonts w:asciiTheme="minorHAnsi" w:hAnsiTheme="minorHAnsi" w:cstheme="minorHAnsi"/>
        </w:rPr>
        <w:t>vigência</w:t>
      </w:r>
      <w:r w:rsidR="00760B2B" w:rsidRPr="0083053D">
        <w:rPr>
          <w:rFonts w:asciiTheme="minorHAnsi" w:hAnsiTheme="minorHAnsi" w:cstheme="minorHAnsi"/>
        </w:rPr>
        <w:t xml:space="preserve"> </w:t>
      </w:r>
      <w:r w:rsidRPr="0083053D">
        <w:rPr>
          <w:rFonts w:asciiTheme="minorHAnsi" w:hAnsiTheme="minorHAnsi" w:cstheme="minorHAnsi"/>
        </w:rPr>
        <w:t>dos</w:t>
      </w:r>
      <w:r w:rsidR="00760B2B" w:rsidRPr="0083053D">
        <w:rPr>
          <w:rFonts w:asciiTheme="minorHAnsi" w:hAnsiTheme="minorHAnsi" w:cstheme="minorHAnsi"/>
        </w:rPr>
        <w:t xml:space="preserve"> </w:t>
      </w:r>
      <w:r w:rsidRPr="0083053D">
        <w:rPr>
          <w:rFonts w:asciiTheme="minorHAnsi" w:hAnsiTheme="minorHAnsi" w:cstheme="minorHAnsi"/>
        </w:rPr>
        <w:t>CRI,</w:t>
      </w:r>
      <w:r w:rsidR="00760B2B" w:rsidRPr="0083053D">
        <w:rPr>
          <w:rFonts w:asciiTheme="minorHAnsi" w:hAnsiTheme="minorHAnsi" w:cstheme="minorHAnsi"/>
        </w:rPr>
        <w:t xml:space="preserve"> </w:t>
      </w:r>
      <w:r w:rsidRPr="0083053D">
        <w:rPr>
          <w:rFonts w:asciiTheme="minorHAnsi" w:hAnsiTheme="minorHAnsi" w:cstheme="minorHAnsi"/>
        </w:rPr>
        <w:t>o</w:t>
      </w:r>
      <w:r w:rsidR="00760B2B" w:rsidRPr="0083053D">
        <w:rPr>
          <w:rFonts w:asciiTheme="minorHAnsi" w:hAnsiTheme="minorHAnsi" w:cstheme="minorHAnsi"/>
        </w:rPr>
        <w:t xml:space="preserve"> </w:t>
      </w:r>
      <w:r w:rsidRPr="0083053D">
        <w:rPr>
          <w:rFonts w:asciiTheme="minorHAnsi" w:hAnsiTheme="minorHAnsi" w:cstheme="minorHAnsi"/>
        </w:rPr>
        <w:t>montante</w:t>
      </w:r>
      <w:r w:rsidR="00760B2B" w:rsidRPr="0083053D">
        <w:rPr>
          <w:rFonts w:asciiTheme="minorHAnsi" w:hAnsiTheme="minorHAnsi" w:cstheme="minorHAnsi"/>
        </w:rPr>
        <w:t xml:space="preserve"> </w:t>
      </w:r>
      <w:r w:rsidRPr="0083053D">
        <w:rPr>
          <w:rFonts w:asciiTheme="minorHAnsi" w:hAnsiTheme="minorHAnsi" w:cstheme="minorHAnsi"/>
        </w:rPr>
        <w:t>de</w:t>
      </w:r>
      <w:r w:rsidR="00760B2B" w:rsidRPr="0083053D">
        <w:rPr>
          <w:rFonts w:asciiTheme="minorHAnsi" w:hAnsiTheme="minorHAnsi" w:cstheme="minorHAnsi"/>
        </w:rPr>
        <w:t xml:space="preserve"> </w:t>
      </w:r>
      <w:r w:rsidRPr="0083053D">
        <w:rPr>
          <w:rFonts w:asciiTheme="minorHAnsi" w:hAnsiTheme="minorHAnsi" w:cstheme="minorHAnsi"/>
        </w:rPr>
        <w:t>recursos</w:t>
      </w:r>
      <w:r w:rsidR="00760B2B" w:rsidRPr="0083053D">
        <w:rPr>
          <w:rFonts w:asciiTheme="minorHAnsi" w:hAnsiTheme="minorHAnsi" w:cstheme="minorHAnsi"/>
        </w:rPr>
        <w:t xml:space="preserve"> </w:t>
      </w:r>
      <w:r w:rsidRPr="0083053D">
        <w:rPr>
          <w:rFonts w:asciiTheme="minorHAnsi" w:hAnsiTheme="minorHAnsi" w:cstheme="minorHAnsi"/>
        </w:rPr>
        <w:t>existentes</w:t>
      </w:r>
      <w:r w:rsidR="00760B2B" w:rsidRPr="0083053D">
        <w:rPr>
          <w:rFonts w:asciiTheme="minorHAnsi" w:hAnsiTheme="minorHAnsi" w:cstheme="minorHAnsi"/>
        </w:rPr>
        <w:t xml:space="preserve"> </w:t>
      </w:r>
      <w:r w:rsidRPr="0083053D">
        <w:rPr>
          <w:rFonts w:asciiTheme="minorHAnsi" w:hAnsiTheme="minorHAnsi" w:cstheme="minorHAnsi"/>
        </w:rPr>
        <w:t>no</w:t>
      </w:r>
      <w:r w:rsidR="00760B2B" w:rsidRPr="0083053D">
        <w:rPr>
          <w:rFonts w:asciiTheme="minorHAnsi" w:hAnsiTheme="minorHAnsi" w:cstheme="minorHAnsi"/>
        </w:rPr>
        <w:t xml:space="preserve"> </w:t>
      </w:r>
      <w:r w:rsidRPr="0083053D">
        <w:rPr>
          <w:rFonts w:asciiTheme="minorHAnsi" w:hAnsiTheme="minorHAnsi" w:cstheme="minorHAnsi"/>
        </w:rPr>
        <w:t>Fundo</w:t>
      </w:r>
      <w:r w:rsidR="00760B2B" w:rsidRPr="0083053D">
        <w:rPr>
          <w:rFonts w:asciiTheme="minorHAnsi" w:hAnsiTheme="minorHAnsi" w:cstheme="minorHAnsi"/>
        </w:rPr>
        <w:t xml:space="preserve"> </w:t>
      </w:r>
      <w:r w:rsidRPr="0083053D">
        <w:rPr>
          <w:rFonts w:asciiTheme="minorHAnsi" w:hAnsiTheme="minorHAnsi" w:cstheme="minorHAnsi"/>
        </w:rPr>
        <w:t>de</w:t>
      </w:r>
      <w:r w:rsidR="00760B2B" w:rsidRPr="0083053D">
        <w:rPr>
          <w:rFonts w:asciiTheme="minorHAnsi" w:hAnsiTheme="minorHAnsi" w:cstheme="minorHAnsi"/>
        </w:rPr>
        <w:t xml:space="preserve"> </w:t>
      </w:r>
      <w:r w:rsidRPr="0083053D">
        <w:rPr>
          <w:rFonts w:asciiTheme="minorHAnsi" w:hAnsiTheme="minorHAnsi" w:cstheme="minorHAnsi"/>
        </w:rPr>
        <w:t>Despesas</w:t>
      </w:r>
      <w:r w:rsidR="00760B2B" w:rsidRPr="0083053D">
        <w:rPr>
          <w:rFonts w:asciiTheme="minorHAnsi" w:hAnsiTheme="minorHAnsi" w:cstheme="minorHAnsi"/>
        </w:rPr>
        <w:t xml:space="preserve"> </w:t>
      </w:r>
      <w:r w:rsidRPr="0083053D">
        <w:rPr>
          <w:rFonts w:asciiTheme="minorHAnsi" w:hAnsiTheme="minorHAnsi" w:cstheme="minorHAnsi"/>
        </w:rPr>
        <w:t>vir</w:t>
      </w:r>
      <w:r w:rsidR="00760B2B" w:rsidRPr="0083053D">
        <w:rPr>
          <w:rFonts w:asciiTheme="minorHAnsi" w:hAnsiTheme="minorHAnsi" w:cstheme="minorHAnsi"/>
        </w:rPr>
        <w:t xml:space="preserve"> </w:t>
      </w:r>
      <w:r w:rsidRPr="0083053D">
        <w:rPr>
          <w:rFonts w:asciiTheme="minorHAnsi" w:hAnsiTheme="minorHAnsi" w:cstheme="minorHAnsi"/>
        </w:rPr>
        <w:t>a</w:t>
      </w:r>
      <w:r w:rsidR="00760B2B" w:rsidRPr="0083053D">
        <w:rPr>
          <w:rFonts w:asciiTheme="minorHAnsi" w:hAnsiTheme="minorHAnsi" w:cstheme="minorHAnsi"/>
        </w:rPr>
        <w:t xml:space="preserve"> </w:t>
      </w:r>
      <w:r w:rsidRPr="0083053D">
        <w:rPr>
          <w:rFonts w:asciiTheme="minorHAnsi" w:hAnsiTheme="minorHAnsi" w:cstheme="minorHAnsi"/>
        </w:rPr>
        <w:t>ser</w:t>
      </w:r>
      <w:r w:rsidR="00760B2B" w:rsidRPr="0083053D">
        <w:rPr>
          <w:rFonts w:asciiTheme="minorHAnsi" w:hAnsiTheme="minorHAnsi" w:cstheme="minorHAnsi"/>
        </w:rPr>
        <w:t xml:space="preserve"> </w:t>
      </w:r>
      <w:r w:rsidRPr="0083053D">
        <w:rPr>
          <w:rFonts w:asciiTheme="minorHAnsi" w:hAnsiTheme="minorHAnsi" w:cstheme="minorHAnsi"/>
        </w:rPr>
        <w:t>inferior</w:t>
      </w:r>
      <w:r w:rsidR="00760B2B" w:rsidRPr="0083053D">
        <w:rPr>
          <w:rFonts w:asciiTheme="minorHAnsi" w:hAnsiTheme="minorHAnsi" w:cstheme="minorHAnsi"/>
        </w:rPr>
        <w:t xml:space="preserve"> </w:t>
      </w:r>
      <w:r w:rsidRPr="0083053D">
        <w:rPr>
          <w:rFonts w:asciiTheme="minorHAnsi" w:hAnsiTheme="minorHAnsi" w:cstheme="minorHAnsi"/>
        </w:rPr>
        <w:t>ao</w:t>
      </w:r>
      <w:r w:rsidR="00760B2B" w:rsidRPr="0083053D">
        <w:rPr>
          <w:rFonts w:asciiTheme="minorHAnsi" w:hAnsiTheme="minorHAnsi" w:cstheme="minorHAnsi"/>
        </w:rPr>
        <w:t xml:space="preserve"> </w:t>
      </w:r>
      <w:r w:rsidRPr="0083053D">
        <w:rPr>
          <w:rFonts w:asciiTheme="minorHAnsi" w:hAnsiTheme="minorHAnsi" w:cstheme="minorHAnsi"/>
        </w:rPr>
        <w:t>montante</w:t>
      </w:r>
      <w:r w:rsidR="00760B2B" w:rsidRPr="0083053D">
        <w:rPr>
          <w:rFonts w:asciiTheme="minorHAnsi" w:hAnsiTheme="minorHAnsi" w:cstheme="minorHAnsi"/>
        </w:rPr>
        <w:t xml:space="preserve"> </w:t>
      </w:r>
      <w:r w:rsidRPr="0083053D">
        <w:rPr>
          <w:rFonts w:asciiTheme="minorHAnsi" w:hAnsiTheme="minorHAnsi" w:cstheme="minorHAnsi"/>
        </w:rPr>
        <w:t>comprovadamente</w:t>
      </w:r>
      <w:r w:rsidR="00760B2B" w:rsidRPr="0083053D">
        <w:rPr>
          <w:rFonts w:asciiTheme="minorHAnsi" w:hAnsiTheme="minorHAnsi" w:cstheme="minorHAnsi"/>
        </w:rPr>
        <w:t xml:space="preserve"> </w:t>
      </w:r>
      <w:r w:rsidRPr="0083053D">
        <w:rPr>
          <w:rFonts w:asciiTheme="minorHAnsi" w:hAnsiTheme="minorHAnsi" w:cstheme="minorHAnsi"/>
        </w:rPr>
        <w:t>necessário</w:t>
      </w:r>
      <w:r w:rsidR="00760B2B" w:rsidRPr="0083053D">
        <w:rPr>
          <w:rFonts w:asciiTheme="minorHAnsi" w:hAnsiTheme="minorHAnsi" w:cstheme="minorHAnsi"/>
        </w:rPr>
        <w:t xml:space="preserve"> </w:t>
      </w:r>
      <w:r w:rsidRPr="0083053D">
        <w:rPr>
          <w:rFonts w:asciiTheme="minorHAnsi" w:hAnsiTheme="minorHAnsi" w:cstheme="minorHAnsi"/>
        </w:rPr>
        <w:t>para</w:t>
      </w:r>
      <w:r w:rsidR="00760B2B" w:rsidRPr="0083053D">
        <w:rPr>
          <w:rFonts w:asciiTheme="minorHAnsi" w:hAnsiTheme="minorHAnsi" w:cstheme="minorHAnsi"/>
        </w:rPr>
        <w:t xml:space="preserve"> </w:t>
      </w:r>
      <w:r w:rsidRPr="0083053D">
        <w:rPr>
          <w:rFonts w:asciiTheme="minorHAnsi" w:hAnsiTheme="minorHAnsi" w:cstheme="minorHAnsi"/>
        </w:rPr>
        <w:t>garantir</w:t>
      </w:r>
      <w:r w:rsidR="00760B2B" w:rsidRPr="0083053D">
        <w:rPr>
          <w:rFonts w:asciiTheme="minorHAnsi" w:hAnsiTheme="minorHAnsi" w:cstheme="minorHAnsi"/>
        </w:rPr>
        <w:t xml:space="preserve"> </w:t>
      </w:r>
      <w:r w:rsidRPr="0083053D">
        <w:rPr>
          <w:rFonts w:asciiTheme="minorHAnsi" w:hAnsiTheme="minorHAnsi" w:cstheme="minorHAnsi"/>
        </w:rPr>
        <w:t>o</w:t>
      </w:r>
      <w:r w:rsidR="00760B2B" w:rsidRPr="0083053D">
        <w:rPr>
          <w:rFonts w:asciiTheme="minorHAnsi" w:hAnsiTheme="minorHAnsi" w:cstheme="minorHAnsi"/>
        </w:rPr>
        <w:t xml:space="preserve"> </w:t>
      </w:r>
      <w:r w:rsidRPr="0083053D">
        <w:rPr>
          <w:rFonts w:asciiTheme="minorHAnsi" w:hAnsiTheme="minorHAnsi" w:cstheme="minorHAnsi"/>
        </w:rPr>
        <w:t>pagamento</w:t>
      </w:r>
      <w:r w:rsidR="00760B2B" w:rsidRPr="0083053D">
        <w:rPr>
          <w:rFonts w:asciiTheme="minorHAnsi" w:hAnsiTheme="minorHAnsi" w:cstheme="minorHAnsi"/>
        </w:rPr>
        <w:t xml:space="preserve"> </w:t>
      </w:r>
      <w:r w:rsidRPr="0083053D">
        <w:rPr>
          <w:rFonts w:asciiTheme="minorHAnsi" w:hAnsiTheme="minorHAnsi" w:cstheme="minorHAnsi"/>
        </w:rPr>
        <w:t>das</w:t>
      </w:r>
      <w:r w:rsidR="00760B2B" w:rsidRPr="0083053D">
        <w:rPr>
          <w:rFonts w:asciiTheme="minorHAnsi" w:hAnsiTheme="minorHAnsi" w:cstheme="minorHAnsi"/>
        </w:rPr>
        <w:t xml:space="preserve"> </w:t>
      </w:r>
      <w:r w:rsidRPr="0083053D">
        <w:rPr>
          <w:rFonts w:asciiTheme="minorHAnsi" w:hAnsiTheme="minorHAnsi" w:cstheme="minorHAnsi"/>
        </w:rPr>
        <w:t>Despesas</w:t>
      </w:r>
      <w:r w:rsidR="00760B2B" w:rsidRPr="0083053D">
        <w:rPr>
          <w:rFonts w:asciiTheme="minorHAnsi" w:hAnsiTheme="minorHAnsi" w:cstheme="minorHAnsi"/>
        </w:rPr>
        <w:t xml:space="preserve"> </w:t>
      </w:r>
      <w:r w:rsidRPr="00E57A34">
        <w:rPr>
          <w:rFonts w:asciiTheme="minorHAnsi" w:hAnsiTheme="minorHAnsi" w:cstheme="minorHAnsi"/>
        </w:rPr>
        <w:t>Recorrentes,</w:t>
      </w:r>
      <w:r w:rsidR="00760B2B">
        <w:rPr>
          <w:rFonts w:asciiTheme="minorHAnsi" w:hAnsiTheme="minorHAnsi" w:cstheme="minorHAnsi"/>
        </w:rPr>
        <w:t xml:space="preserve"> </w:t>
      </w:r>
      <w:r w:rsidRPr="00E57A34">
        <w:rPr>
          <w:rFonts w:asciiTheme="minorHAnsi" w:hAnsiTheme="minorHAnsi" w:cstheme="minorHAnsi"/>
        </w:rPr>
        <w:t>presentes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futuras,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Cessionária</w:t>
      </w:r>
      <w:r w:rsidR="006F25D5">
        <w:rPr>
          <w:rFonts w:asciiTheme="minorHAnsi" w:hAnsiTheme="minorHAnsi" w:cstheme="minorHAnsi"/>
        </w:rPr>
        <w:t xml:space="preserve">, na qualidade de </w:t>
      </w:r>
      <w:r w:rsidR="00A037D6">
        <w:rPr>
          <w:rFonts w:asciiTheme="minorHAnsi" w:hAnsiTheme="minorHAnsi" w:cstheme="minorHAnsi"/>
        </w:rPr>
        <w:t xml:space="preserve">Securitizadora </w:t>
      </w:r>
      <w:r w:rsidR="006F25D5">
        <w:rPr>
          <w:rFonts w:asciiTheme="minorHAnsi" w:hAnsiTheme="minorHAnsi" w:cstheme="minorHAnsi"/>
        </w:rPr>
        <w:t xml:space="preserve">e </w:t>
      </w:r>
      <w:r w:rsidR="00810ACB">
        <w:rPr>
          <w:rFonts w:asciiTheme="minorHAnsi" w:hAnsiTheme="minorHAnsi" w:cstheme="minorHAnsi"/>
        </w:rPr>
        <w:t xml:space="preserve">emissora </w:t>
      </w:r>
      <w:r w:rsidR="006F25D5">
        <w:rPr>
          <w:rFonts w:asciiTheme="minorHAnsi" w:hAnsiTheme="minorHAnsi" w:cstheme="minorHAnsi"/>
        </w:rPr>
        <w:t>dos CRI,</w:t>
      </w:r>
      <w:r w:rsidR="00760B2B">
        <w:rPr>
          <w:rFonts w:asciiTheme="minorHAnsi" w:hAnsiTheme="minorHAnsi" w:cstheme="minorHAnsi"/>
        </w:rPr>
        <w:t xml:space="preserve"> </w:t>
      </w:r>
      <w:r w:rsidRPr="00E57A34">
        <w:rPr>
          <w:rFonts w:asciiTheme="minorHAnsi" w:hAnsiTheme="minorHAnsi" w:cstheme="minorHAnsi"/>
        </w:rPr>
        <w:t>deverá</w:t>
      </w:r>
      <w:r w:rsidR="00760B2B">
        <w:rPr>
          <w:rFonts w:asciiTheme="minorHAnsi" w:hAnsiTheme="minorHAnsi" w:cstheme="minorHAnsi"/>
        </w:rPr>
        <w:t xml:space="preserve"> </w:t>
      </w:r>
      <w:r w:rsidRPr="00E57A34">
        <w:rPr>
          <w:rFonts w:asciiTheme="minorHAnsi" w:hAnsiTheme="minorHAnsi" w:cstheme="minorHAnsi"/>
        </w:rPr>
        <w:t>notificar</w:t>
      </w:r>
      <w:r w:rsidR="00760B2B">
        <w:rPr>
          <w:rFonts w:asciiTheme="minorHAnsi" w:hAnsiTheme="minorHAnsi" w:cstheme="minorHAnsi"/>
        </w:rPr>
        <w:t xml:space="preserve"> </w:t>
      </w:r>
      <w:r w:rsidR="00B31B61" w:rsidRPr="00E57A34">
        <w:rPr>
          <w:rFonts w:asciiTheme="minorHAnsi" w:hAnsiTheme="minorHAnsi" w:cstheme="minorHAnsi"/>
        </w:rPr>
        <w:t>a</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986A23">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cópia</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Agente</w:t>
      </w:r>
      <w:r w:rsidR="00760B2B">
        <w:rPr>
          <w:rFonts w:asciiTheme="minorHAnsi" w:hAnsiTheme="minorHAnsi" w:cstheme="minorHAnsi"/>
        </w:rPr>
        <w:t xml:space="preserve"> </w:t>
      </w:r>
      <w:r w:rsidRPr="00E57A34">
        <w:rPr>
          <w:rFonts w:asciiTheme="minorHAnsi" w:hAnsiTheme="minorHAnsi" w:cstheme="minorHAnsi"/>
        </w:rPr>
        <w:t>Fiduciário,</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est</w:t>
      </w:r>
      <w:r w:rsidR="006F25D5">
        <w:rPr>
          <w:rFonts w:asciiTheme="minorHAnsi" w:hAnsiTheme="minorHAnsi" w:cstheme="minorHAnsi"/>
        </w:rPr>
        <w:t>a recomponha</w:t>
      </w:r>
      <w:r w:rsidR="006F25D5" w:rsidRPr="006F25D5">
        <w:rPr>
          <w:rFonts w:asciiTheme="minorHAnsi" w:hAnsiTheme="minorHAnsi" w:cstheme="minorHAnsi"/>
        </w:rPr>
        <w:t xml:space="preserve">, no prazo de até </w:t>
      </w:r>
      <w:r w:rsidR="00464466">
        <w:rPr>
          <w:rFonts w:asciiTheme="minorHAnsi" w:hAnsiTheme="minorHAnsi" w:cstheme="minorHAnsi"/>
        </w:rPr>
        <w:t>5</w:t>
      </w:r>
      <w:r w:rsidR="006F25D5" w:rsidRPr="006F25D5">
        <w:rPr>
          <w:rFonts w:asciiTheme="minorHAnsi" w:hAnsiTheme="minorHAnsi" w:cstheme="minorHAnsi"/>
        </w:rPr>
        <w:t xml:space="preserve"> (</w:t>
      </w:r>
      <w:r w:rsidR="00464466">
        <w:rPr>
          <w:rFonts w:asciiTheme="minorHAnsi" w:hAnsiTheme="minorHAnsi" w:cstheme="minorHAnsi"/>
        </w:rPr>
        <w:t>cinco</w:t>
      </w:r>
      <w:r w:rsidR="006F25D5" w:rsidRPr="006F25D5">
        <w:rPr>
          <w:rFonts w:asciiTheme="minorHAnsi" w:hAnsiTheme="minorHAnsi" w:cstheme="minorHAnsi"/>
        </w:rPr>
        <w:t xml:space="preserve">) Dias Úteis a contar do recebimento de notificação, o Fundo de Despesas com o montante </w:t>
      </w:r>
      <w:r w:rsidR="006F25D5" w:rsidRPr="006F25D5">
        <w:rPr>
          <w:rFonts w:asciiTheme="minorHAnsi" w:hAnsiTheme="minorHAnsi" w:cstheme="minorHAnsi"/>
        </w:rPr>
        <w:lastRenderedPageBreak/>
        <w:t>necessário para que os recursos existentes no Fundo de Despesas, após a recomposição, seja, no mínimo, igual ao respectivo Valor do Fundo de Despesas, mediante transferência dos valores necessários à sua recomposição diretamente para a respectiva Conta Centralizadora. Caso a</w:t>
      </w:r>
      <w:r w:rsidR="00986A23">
        <w:rPr>
          <w:rFonts w:asciiTheme="minorHAnsi" w:hAnsiTheme="minorHAnsi" w:cstheme="minorHAnsi"/>
        </w:rPr>
        <w:t>s</w:t>
      </w:r>
      <w:r w:rsidR="006F25D5" w:rsidRPr="006F25D5">
        <w:rPr>
          <w:rFonts w:asciiTheme="minorHAnsi" w:hAnsiTheme="minorHAnsi" w:cstheme="minorHAnsi"/>
        </w:rPr>
        <w:t xml:space="preserve"> Cedente</w:t>
      </w:r>
      <w:r w:rsidR="00986A23">
        <w:rPr>
          <w:rFonts w:asciiTheme="minorHAnsi" w:hAnsiTheme="minorHAnsi" w:cstheme="minorHAnsi"/>
        </w:rPr>
        <w:t>s</w:t>
      </w:r>
      <w:r w:rsidR="006F25D5" w:rsidRPr="006F25D5">
        <w:rPr>
          <w:rFonts w:asciiTheme="minorHAnsi" w:hAnsiTheme="minorHAnsi" w:cstheme="minorHAnsi"/>
        </w:rPr>
        <w:t xml:space="preserve"> não efetue</w:t>
      </w:r>
      <w:r w:rsidR="00986A23">
        <w:rPr>
          <w:rFonts w:asciiTheme="minorHAnsi" w:hAnsiTheme="minorHAnsi" w:cstheme="minorHAnsi"/>
        </w:rPr>
        <w:t>m</w:t>
      </w:r>
      <w:r w:rsidR="006F25D5" w:rsidRPr="006F25D5">
        <w:rPr>
          <w:rFonts w:asciiTheme="minorHAnsi" w:hAnsiTheme="minorHAnsi" w:cstheme="minorHAnsi"/>
        </w:rPr>
        <w:t xml:space="preserve"> a recomposição do Fundo de Despesas no prazo acima, a Cessionária estará autorizada a reter </w:t>
      </w:r>
      <w:r w:rsidR="003F2D14">
        <w:rPr>
          <w:rFonts w:asciiTheme="minorHAnsi" w:hAnsiTheme="minorHAnsi" w:cstheme="minorHAnsi"/>
        </w:rPr>
        <w:t xml:space="preserve">todo e qualquer </w:t>
      </w:r>
      <w:r w:rsidR="006F25D5" w:rsidRPr="006F25D5">
        <w:rPr>
          <w:rFonts w:asciiTheme="minorHAnsi" w:hAnsiTheme="minorHAnsi" w:cstheme="minorHAnsi"/>
        </w:rPr>
        <w:t xml:space="preserve">recurso </w:t>
      </w:r>
      <w:r w:rsidR="003F2D14">
        <w:rPr>
          <w:rFonts w:asciiTheme="minorHAnsi" w:hAnsiTheme="minorHAnsi" w:cstheme="minorHAnsi"/>
        </w:rPr>
        <w:t>depositado na Conta Centralizadora</w:t>
      </w:r>
      <w:r w:rsidR="006F25D5" w:rsidRPr="006F25D5">
        <w:rPr>
          <w:rFonts w:asciiTheme="minorHAnsi" w:hAnsiTheme="minorHAnsi" w:cstheme="minorHAnsi"/>
        </w:rPr>
        <w:t xml:space="preserve"> até que seja feita a devida recomposição do Fundo de Despesas, sem prejuízo da caracterização de um Evento de Recompra Compulsória, nos termos da Cláusula 5.1 </w:t>
      </w:r>
      <w:r w:rsidR="006F25D5">
        <w:rPr>
          <w:rFonts w:asciiTheme="minorHAnsi" w:hAnsiTheme="minorHAnsi" w:cstheme="minorHAnsi"/>
        </w:rPr>
        <w:t>abaixo.</w:t>
      </w:r>
      <w:r w:rsidR="004D3EEC">
        <w:rPr>
          <w:rFonts w:asciiTheme="minorHAnsi" w:hAnsiTheme="minorHAnsi" w:cstheme="minorHAnsi"/>
        </w:rPr>
        <w:t xml:space="preserve">  </w:t>
      </w:r>
    </w:p>
    <w:p w14:paraId="088831D9" w14:textId="77777777" w:rsidR="00663341" w:rsidRPr="00760B2B" w:rsidRDefault="00663341" w:rsidP="001124FB">
      <w:pPr>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p>
    <w:p w14:paraId="39BFBA4F" w14:textId="135E2288" w:rsidR="009B7C47" w:rsidRDefault="009B7C47"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Pr>
          <w:rFonts w:asciiTheme="minorHAnsi" w:hAnsiTheme="minorHAnsi" w:cstheme="minorHAnsi"/>
        </w:rPr>
        <w:t xml:space="preserve">As despesas descritas no </w:t>
      </w:r>
      <w:r w:rsidRPr="00A95E0E">
        <w:rPr>
          <w:rFonts w:asciiTheme="minorHAnsi" w:hAnsiTheme="minorHAnsi" w:cstheme="minorHAnsi"/>
          <w:u w:val="single"/>
        </w:rPr>
        <w:t xml:space="preserve">Anexo </w:t>
      </w:r>
      <w:r w:rsidR="00B24105">
        <w:rPr>
          <w:rFonts w:asciiTheme="minorHAnsi" w:hAnsiTheme="minorHAnsi" w:cstheme="minorHAnsi"/>
          <w:u w:val="single"/>
        </w:rPr>
        <w:t>I</w:t>
      </w:r>
      <w:r w:rsidR="00525D3B">
        <w:rPr>
          <w:rFonts w:asciiTheme="minorHAnsi" w:hAnsiTheme="minorHAnsi" w:cstheme="minorHAnsi"/>
          <w:u w:val="single"/>
        </w:rPr>
        <w:t>V</w:t>
      </w:r>
      <w:r>
        <w:rPr>
          <w:rFonts w:asciiTheme="minorHAnsi" w:hAnsiTheme="minorHAnsi" w:cstheme="minorHAnsi"/>
        </w:rPr>
        <w:t xml:space="preserve"> </w:t>
      </w:r>
      <w:r w:rsidR="006C025F">
        <w:rPr>
          <w:rFonts w:asciiTheme="minorHAnsi" w:hAnsiTheme="minorHAnsi" w:cstheme="minorHAnsi"/>
        </w:rPr>
        <w:t xml:space="preserve">e </w:t>
      </w:r>
      <w:r w:rsidR="006C025F" w:rsidRPr="006C025F">
        <w:rPr>
          <w:rFonts w:asciiTheme="minorHAnsi" w:hAnsiTheme="minorHAnsi" w:cstheme="minorHAnsi"/>
        </w:rPr>
        <w:t xml:space="preserve">no </w:t>
      </w:r>
      <w:r w:rsidR="006C025F" w:rsidRPr="006C025F">
        <w:rPr>
          <w:rFonts w:asciiTheme="minorHAnsi" w:hAnsiTheme="minorHAnsi" w:cstheme="minorHAnsi"/>
          <w:u w:val="single"/>
        </w:rPr>
        <w:t>Anexo V</w:t>
      </w:r>
      <w:r w:rsidR="006C025F">
        <w:rPr>
          <w:rFonts w:asciiTheme="minorHAnsi" w:hAnsiTheme="minorHAnsi" w:cstheme="minorHAnsi"/>
        </w:rPr>
        <w:t xml:space="preserve"> </w:t>
      </w:r>
      <w:r>
        <w:rPr>
          <w:rFonts w:asciiTheme="minorHAnsi" w:hAnsiTheme="minorHAnsi" w:cstheme="minorHAnsi"/>
        </w:rPr>
        <w:t xml:space="preserve">são estimadas e a elas podem ser acrescidas outras despesas recorrentes </w:t>
      </w:r>
      <w:r w:rsidRPr="00640996">
        <w:rPr>
          <w:rFonts w:asciiTheme="minorHAnsi" w:hAnsiTheme="minorHAnsi" w:cstheme="minorHAnsi"/>
        </w:rPr>
        <w:t>e extraordinárias que serão devidas pela</w:t>
      </w:r>
      <w:r w:rsidR="00406A00" w:rsidRPr="00640996">
        <w:rPr>
          <w:rFonts w:asciiTheme="minorHAnsi" w:hAnsiTheme="minorHAnsi" w:cstheme="minorHAnsi"/>
        </w:rPr>
        <w:t>s</w:t>
      </w:r>
      <w:r w:rsidRPr="00640996">
        <w:rPr>
          <w:rFonts w:asciiTheme="minorHAnsi" w:hAnsiTheme="minorHAnsi" w:cstheme="minorHAnsi"/>
        </w:rPr>
        <w:t xml:space="preserve"> Cedente</w:t>
      </w:r>
      <w:r w:rsidR="00406A00" w:rsidRPr="00640996">
        <w:rPr>
          <w:rFonts w:asciiTheme="minorHAnsi" w:hAnsiTheme="minorHAnsi" w:cstheme="minorHAnsi"/>
        </w:rPr>
        <w:t>s</w:t>
      </w:r>
      <w:r w:rsidRPr="00640996">
        <w:rPr>
          <w:rFonts w:asciiTheme="minorHAnsi" w:hAnsiTheme="minorHAnsi" w:cstheme="minorHAnsi"/>
        </w:rPr>
        <w:t xml:space="preserve"> ou pelo Patrimônio Separado do CRI, conforme o caso</w:t>
      </w:r>
      <w:r w:rsidR="00464466" w:rsidRPr="00640996">
        <w:rPr>
          <w:rFonts w:asciiTheme="minorHAnsi" w:hAnsiTheme="minorHAnsi" w:cstheme="minorHAnsi"/>
        </w:rPr>
        <w:t xml:space="preserve">, contudo, qualquer despesa adicional </w:t>
      </w:r>
      <w:r w:rsidR="007B4E00" w:rsidRPr="00640996">
        <w:rPr>
          <w:rFonts w:asciiTheme="minorHAnsi" w:hAnsiTheme="minorHAnsi" w:cstheme="minorHAnsi"/>
        </w:rPr>
        <w:t xml:space="preserve">extraordinária </w:t>
      </w:r>
      <w:r w:rsidR="00464466" w:rsidRPr="00640996">
        <w:rPr>
          <w:rFonts w:asciiTheme="minorHAnsi" w:hAnsiTheme="minorHAnsi" w:cstheme="minorHAnsi"/>
        </w:rPr>
        <w:t xml:space="preserve">às expressamente previstas </w:t>
      </w:r>
      <w:r w:rsidR="007B4E00" w:rsidRPr="00640996">
        <w:rPr>
          <w:rFonts w:asciiTheme="minorHAnsi" w:hAnsiTheme="minorHAnsi" w:cstheme="minorHAnsi"/>
        </w:rPr>
        <w:t>nos Documentos da Operação</w:t>
      </w:r>
      <w:r w:rsidR="00640996" w:rsidRPr="00BD51A2">
        <w:rPr>
          <w:rFonts w:asciiTheme="minorHAnsi" w:hAnsiTheme="minorHAnsi" w:cstheme="minorHAnsi"/>
        </w:rPr>
        <w:t xml:space="preserve">, </w:t>
      </w:r>
      <w:r w:rsidR="00721F13">
        <w:rPr>
          <w:rFonts w:asciiTheme="minorHAnsi" w:hAnsiTheme="minorHAnsi" w:cstheme="minorHAnsi"/>
        </w:rPr>
        <w:t xml:space="preserve">ou que tenha </w:t>
      </w:r>
      <w:r w:rsidR="00640996" w:rsidRPr="00BD51A2">
        <w:rPr>
          <w:rFonts w:asciiTheme="minorHAnsi" w:hAnsiTheme="minorHAnsi" w:cstheme="minorHAnsi"/>
        </w:rPr>
        <w:t>valor igual ou superior a R$ 10.000,00 (dez mil reais),</w:t>
      </w:r>
      <w:r w:rsidR="007B4E00" w:rsidRPr="00640996">
        <w:rPr>
          <w:rFonts w:asciiTheme="minorHAnsi" w:hAnsiTheme="minorHAnsi" w:cstheme="minorHAnsi"/>
        </w:rPr>
        <w:t xml:space="preserve"> </w:t>
      </w:r>
      <w:r w:rsidR="00406A00" w:rsidRPr="00640996">
        <w:rPr>
          <w:rFonts w:asciiTheme="minorHAnsi" w:hAnsiTheme="minorHAnsi" w:cstheme="minorHAnsi"/>
        </w:rPr>
        <w:t>deverá ser prévia e expressamente aprovada pelas Cedentes</w:t>
      </w:r>
      <w:r w:rsidR="00D31088" w:rsidRPr="00640996">
        <w:rPr>
          <w:rFonts w:asciiTheme="minorHAnsi" w:hAnsiTheme="minorHAnsi" w:cstheme="minorHAnsi"/>
        </w:rPr>
        <w:t xml:space="preserve">, sendo certo que não poderão </w:t>
      </w:r>
      <w:r w:rsidR="0098424E" w:rsidRPr="00640996">
        <w:rPr>
          <w:rFonts w:asciiTheme="minorHAnsi" w:hAnsiTheme="minorHAnsi" w:cstheme="minorHAnsi"/>
        </w:rPr>
        <w:t>recusar o pagamento de tais despesas</w:t>
      </w:r>
      <w:r w:rsidR="00D31088" w:rsidRPr="00640996">
        <w:rPr>
          <w:rFonts w:asciiTheme="minorHAnsi" w:hAnsiTheme="minorHAnsi" w:cstheme="minorHAnsi"/>
        </w:rPr>
        <w:t xml:space="preserve"> injustificadamente</w:t>
      </w:r>
      <w:r w:rsidR="000528A3" w:rsidRPr="00640996">
        <w:rPr>
          <w:rFonts w:asciiTheme="minorHAnsi" w:hAnsiTheme="minorHAnsi" w:cstheme="minorHAnsi"/>
        </w:rPr>
        <w:t>.</w:t>
      </w:r>
      <w:r w:rsidR="00C42D63">
        <w:rPr>
          <w:rFonts w:asciiTheme="minorHAnsi" w:hAnsiTheme="minorHAnsi" w:cstheme="minorHAnsi"/>
        </w:rPr>
        <w:t xml:space="preserve"> </w:t>
      </w:r>
    </w:p>
    <w:p w14:paraId="16C97B85" w14:textId="77777777" w:rsidR="009B7C47" w:rsidRPr="00115898" w:rsidRDefault="009B7C47" w:rsidP="001124FB">
      <w:pPr>
        <w:widowControl/>
        <w:tabs>
          <w:tab w:val="left" w:pos="851"/>
          <w:tab w:val="left" w:pos="1418"/>
        </w:tabs>
        <w:suppressAutoHyphens/>
        <w:autoSpaceDE w:val="0"/>
        <w:autoSpaceDN w:val="0"/>
        <w:spacing w:line="340" w:lineRule="exact"/>
        <w:outlineLvl w:val="0"/>
        <w:rPr>
          <w:rFonts w:asciiTheme="minorHAnsi" w:hAnsiTheme="minorHAnsi" w:cstheme="minorHAnsi"/>
        </w:rPr>
      </w:pPr>
    </w:p>
    <w:p w14:paraId="52364088" w14:textId="1A527B13" w:rsidR="00356381" w:rsidRDefault="00CF59EF"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Pr>
          <w:rFonts w:asciiTheme="minorHAnsi" w:hAnsiTheme="minorHAnsi" w:cstheme="minorHAnsi"/>
        </w:rPr>
        <w:t xml:space="preserve">O Fundo Operacional deverá ser utilizado exclusivamente para pagamentos </w:t>
      </w:r>
      <w:r w:rsidR="00F1616B">
        <w:rPr>
          <w:rFonts w:asciiTheme="minorHAnsi" w:hAnsiTheme="minorHAnsi" w:cstheme="minorHAnsi"/>
        </w:rPr>
        <w:t>das Custas Operacionais</w:t>
      </w:r>
      <w:r>
        <w:rPr>
          <w:rFonts w:asciiTheme="minorHAnsi" w:hAnsiTheme="minorHAnsi" w:cstheme="minorHAnsi"/>
        </w:rPr>
        <w:t xml:space="preserve"> devid</w:t>
      </w:r>
      <w:r w:rsidR="00F1616B">
        <w:rPr>
          <w:rFonts w:asciiTheme="minorHAnsi" w:hAnsiTheme="minorHAnsi" w:cstheme="minorHAnsi"/>
        </w:rPr>
        <w:t>a</w:t>
      </w:r>
      <w:r>
        <w:rPr>
          <w:rFonts w:asciiTheme="minorHAnsi" w:hAnsiTheme="minorHAnsi" w:cstheme="minorHAnsi"/>
        </w:rPr>
        <w:t>s pelas Cedentes em razão da presente operação</w:t>
      </w:r>
      <w:r w:rsidR="00F1616B">
        <w:rPr>
          <w:rFonts w:asciiTheme="minorHAnsi" w:hAnsiTheme="minorHAnsi" w:cstheme="minorHAnsi"/>
        </w:rPr>
        <w:t>, conforme relacionados no Anexo V a este instrumento</w:t>
      </w:r>
      <w:r>
        <w:rPr>
          <w:rFonts w:asciiTheme="minorHAnsi" w:hAnsiTheme="minorHAnsi" w:cstheme="minorHAnsi"/>
        </w:rPr>
        <w:t>, sendo certo que a</w:t>
      </w:r>
      <w:r w:rsidR="003F5D2F">
        <w:rPr>
          <w:rFonts w:asciiTheme="minorHAnsi" w:hAnsiTheme="minorHAnsi" w:cstheme="minorHAnsi"/>
        </w:rPr>
        <w:t xml:space="preserve">s liberações dos valores </w:t>
      </w:r>
      <w:r w:rsidR="003F5D2F" w:rsidRPr="00597184">
        <w:rPr>
          <w:rFonts w:asciiTheme="minorHAnsi" w:hAnsiTheme="minorHAnsi" w:cstheme="minorHAnsi"/>
        </w:rPr>
        <w:t>retidos no Fundo Operacional serão realizadas</w:t>
      </w:r>
      <w:r w:rsidRPr="00597184">
        <w:rPr>
          <w:rFonts w:asciiTheme="minorHAnsi" w:hAnsiTheme="minorHAnsi" w:cstheme="minorHAnsi"/>
        </w:rPr>
        <w:t xml:space="preserve"> </w:t>
      </w:r>
      <w:r w:rsidR="003F5D2F" w:rsidRPr="00597184">
        <w:rPr>
          <w:rFonts w:asciiTheme="minorHAnsi" w:hAnsiTheme="minorHAnsi" w:cstheme="minorHAnsi"/>
        </w:rPr>
        <w:t xml:space="preserve">pela Cessionária, às Cedentes, </w:t>
      </w:r>
      <w:r w:rsidRPr="00597184">
        <w:rPr>
          <w:rFonts w:asciiTheme="minorHAnsi" w:hAnsiTheme="minorHAnsi" w:cstheme="minorHAnsi"/>
        </w:rPr>
        <w:t xml:space="preserve">em até </w:t>
      </w:r>
      <w:r w:rsidR="00E91876" w:rsidRPr="008740D3">
        <w:rPr>
          <w:rFonts w:asciiTheme="minorHAnsi" w:hAnsiTheme="minorHAnsi" w:cstheme="minorHAnsi"/>
        </w:rPr>
        <w:t>2</w:t>
      </w:r>
      <w:r w:rsidRPr="008740D3">
        <w:rPr>
          <w:rFonts w:asciiTheme="minorHAnsi" w:hAnsiTheme="minorHAnsi" w:cstheme="minorHAnsi"/>
        </w:rPr>
        <w:t xml:space="preserve"> (</w:t>
      </w:r>
      <w:r w:rsidR="00E91876" w:rsidRPr="008740D3">
        <w:rPr>
          <w:rFonts w:asciiTheme="minorHAnsi" w:hAnsiTheme="minorHAnsi" w:cstheme="minorHAnsi"/>
        </w:rPr>
        <w:t>dois</w:t>
      </w:r>
      <w:r w:rsidRPr="008740D3">
        <w:rPr>
          <w:rFonts w:asciiTheme="minorHAnsi" w:hAnsiTheme="minorHAnsi" w:cstheme="minorHAnsi"/>
        </w:rPr>
        <w:t>) Dias Úteis</w:t>
      </w:r>
      <w:r w:rsidRPr="00597184">
        <w:rPr>
          <w:rFonts w:asciiTheme="minorHAnsi" w:hAnsiTheme="minorHAnsi" w:cstheme="minorHAnsi"/>
        </w:rPr>
        <w:t xml:space="preserve"> do recebimento da solicitação, </w:t>
      </w:r>
      <w:r w:rsidR="003F5D2F" w:rsidRPr="00597184">
        <w:rPr>
          <w:rFonts w:asciiTheme="minorHAnsi" w:hAnsiTheme="minorHAnsi" w:cstheme="minorHAnsi"/>
        </w:rPr>
        <w:t>mediante apresentação das</w:t>
      </w:r>
      <w:r w:rsidRPr="00597184">
        <w:rPr>
          <w:rFonts w:asciiTheme="minorHAnsi" w:hAnsiTheme="minorHAnsi" w:cstheme="minorHAnsi"/>
        </w:rPr>
        <w:t xml:space="preserve"> </w:t>
      </w:r>
      <w:r w:rsidR="003F5D2F" w:rsidRPr="00597184">
        <w:rPr>
          <w:rFonts w:asciiTheme="minorHAnsi" w:hAnsiTheme="minorHAnsi" w:cstheme="minorHAnsi"/>
        </w:rPr>
        <w:t>gui</w:t>
      </w:r>
      <w:r w:rsidR="003F5D2F" w:rsidRPr="008740D3">
        <w:rPr>
          <w:rFonts w:asciiTheme="minorHAnsi" w:hAnsiTheme="minorHAnsi" w:cstheme="minorHAnsi"/>
        </w:rPr>
        <w:t>as</w:t>
      </w:r>
      <w:r w:rsidRPr="008740D3">
        <w:rPr>
          <w:rFonts w:asciiTheme="minorHAnsi" w:hAnsiTheme="minorHAnsi" w:cstheme="minorHAnsi"/>
        </w:rPr>
        <w:t xml:space="preserve"> e/ou </w:t>
      </w:r>
      <w:r w:rsidR="003F5D2F" w:rsidRPr="008740D3">
        <w:rPr>
          <w:rFonts w:asciiTheme="minorHAnsi" w:hAnsiTheme="minorHAnsi" w:cstheme="minorHAnsi"/>
        </w:rPr>
        <w:t xml:space="preserve">boletos para pagamento das </w:t>
      </w:r>
      <w:r w:rsidR="00F1616B" w:rsidRPr="008740D3">
        <w:rPr>
          <w:rFonts w:asciiTheme="minorHAnsi" w:hAnsiTheme="minorHAnsi" w:cstheme="minorHAnsi"/>
        </w:rPr>
        <w:t>referidas Custas Operacionais</w:t>
      </w:r>
      <w:r w:rsidR="003F5D2F" w:rsidRPr="008740D3">
        <w:rPr>
          <w:rFonts w:asciiTheme="minorHAnsi" w:hAnsiTheme="minorHAnsi" w:cstheme="minorHAnsi"/>
        </w:rPr>
        <w:t>.</w:t>
      </w:r>
      <w:r w:rsidRPr="008740D3">
        <w:rPr>
          <w:rFonts w:asciiTheme="minorHAnsi" w:hAnsiTheme="minorHAnsi" w:cstheme="minorHAnsi"/>
        </w:rPr>
        <w:t xml:space="preserve"> O Valor do Fundo Operacional deverá permanecer retido na Conta Centralizadora até integral comprovação, pelas Cedentes, dos pagamentos das Custas Operacionais</w:t>
      </w:r>
      <w:r w:rsidR="00F1616B" w:rsidRPr="008740D3">
        <w:rPr>
          <w:rFonts w:asciiTheme="minorHAnsi" w:hAnsiTheme="minorHAnsi" w:cstheme="minorHAnsi"/>
        </w:rPr>
        <w:t>, e poderá ser utilizado pela Cessionária, a qualquer momento, para o pagamento das Custas Operacionais em caso de inadimplemento das Cedentes</w:t>
      </w:r>
      <w:r w:rsidR="00CD6AFF" w:rsidRPr="008740D3">
        <w:rPr>
          <w:rFonts w:asciiTheme="minorHAnsi" w:hAnsiTheme="minorHAnsi" w:cstheme="minorHAnsi"/>
        </w:rPr>
        <w:t xml:space="preserve"> de qualquer obrigação oriunda dos Documentos da Operação</w:t>
      </w:r>
      <w:r w:rsidR="00F1616B" w:rsidRPr="008740D3">
        <w:rPr>
          <w:rFonts w:asciiTheme="minorHAnsi" w:hAnsiTheme="minorHAnsi" w:cstheme="minorHAnsi"/>
        </w:rPr>
        <w:t>.</w:t>
      </w:r>
      <w:r w:rsidR="00831B49" w:rsidRPr="008740D3">
        <w:rPr>
          <w:rFonts w:asciiTheme="minorHAnsi" w:hAnsiTheme="minorHAnsi" w:cstheme="minorHAnsi"/>
        </w:rPr>
        <w:t xml:space="preserve"> </w:t>
      </w:r>
      <w:r w:rsidR="002D30B3" w:rsidRPr="008740D3">
        <w:rPr>
          <w:rFonts w:asciiTheme="minorHAnsi" w:hAnsiTheme="minorHAnsi" w:cstheme="minorHAnsi"/>
        </w:rPr>
        <w:t xml:space="preserve">Caso os recursos depositados no Fundo Operacional não sejam suficientes para o pagamento das Custas Operacionais, caberá às Cedentes complementar a diferença apurada entre o saldo do Fundo Operacional e </w:t>
      </w:r>
      <w:r w:rsidR="00CD6AFF" w:rsidRPr="008740D3">
        <w:rPr>
          <w:rFonts w:asciiTheme="minorHAnsi" w:hAnsiTheme="minorHAnsi" w:cstheme="minorHAnsi"/>
        </w:rPr>
        <w:t>das</w:t>
      </w:r>
      <w:r w:rsidR="002D30B3" w:rsidRPr="008740D3">
        <w:rPr>
          <w:rFonts w:asciiTheme="minorHAnsi" w:hAnsiTheme="minorHAnsi" w:cstheme="minorHAnsi"/>
        </w:rPr>
        <w:t xml:space="preserve"> Custas Operacionais não quitada</w:t>
      </w:r>
      <w:r w:rsidR="00CD6AFF" w:rsidRPr="008740D3">
        <w:rPr>
          <w:rFonts w:asciiTheme="minorHAnsi" w:hAnsiTheme="minorHAnsi" w:cstheme="minorHAnsi"/>
        </w:rPr>
        <w:t>s, de maneira a quitar toda e qualquer Custa Operacional pendente no prazo previsto nesta Cláusula</w:t>
      </w:r>
      <w:r w:rsidR="002D30B3" w:rsidRPr="008740D3">
        <w:rPr>
          <w:rFonts w:asciiTheme="minorHAnsi" w:hAnsiTheme="minorHAnsi" w:cstheme="minorHAnsi"/>
        </w:rPr>
        <w:t xml:space="preserve">. </w:t>
      </w:r>
      <w:r w:rsidR="00831B49" w:rsidRPr="008740D3">
        <w:rPr>
          <w:rFonts w:asciiTheme="minorHAnsi" w:hAnsiTheme="minorHAnsi" w:cstheme="minorHAnsi"/>
        </w:rPr>
        <w:t xml:space="preserve">As Cedentes deverão comprovar a quitação de todas as Custas Operacionais em até </w:t>
      </w:r>
      <w:r w:rsidR="00CB4334" w:rsidRPr="008740D3">
        <w:rPr>
          <w:rFonts w:asciiTheme="minorHAnsi" w:hAnsiTheme="minorHAnsi" w:cstheme="minorHAnsi"/>
        </w:rPr>
        <w:t>6</w:t>
      </w:r>
      <w:r w:rsidR="00831B49" w:rsidRPr="008740D3">
        <w:rPr>
          <w:rFonts w:asciiTheme="minorHAnsi" w:hAnsiTheme="minorHAnsi" w:cstheme="minorHAnsi"/>
        </w:rPr>
        <w:t>0 (</w:t>
      </w:r>
      <w:r w:rsidR="00CB4334" w:rsidRPr="008740D3">
        <w:rPr>
          <w:rFonts w:asciiTheme="minorHAnsi" w:hAnsiTheme="minorHAnsi" w:cstheme="minorHAnsi"/>
        </w:rPr>
        <w:t>sessenta</w:t>
      </w:r>
      <w:r w:rsidR="00831B49" w:rsidRPr="008740D3">
        <w:rPr>
          <w:rFonts w:asciiTheme="minorHAnsi" w:hAnsiTheme="minorHAnsi" w:cstheme="minorHAnsi"/>
        </w:rPr>
        <w:t>) dias</w:t>
      </w:r>
      <w:r w:rsidR="00831B49" w:rsidRPr="00597184">
        <w:rPr>
          <w:rFonts w:asciiTheme="minorHAnsi" w:hAnsiTheme="minorHAnsi" w:cstheme="minorHAnsi"/>
        </w:rPr>
        <w:t xml:space="preserve"> contados da Data de Emissão dos CRI, </w:t>
      </w:r>
      <w:r w:rsidR="00CB4334" w:rsidRPr="00597184">
        <w:rPr>
          <w:rFonts w:asciiTheme="minorHAnsi" w:hAnsiTheme="minorHAnsi" w:cstheme="minorHAnsi"/>
        </w:rPr>
        <w:t>sob pena de</w:t>
      </w:r>
      <w:r w:rsidR="00831B49" w:rsidRPr="00597184">
        <w:rPr>
          <w:rFonts w:asciiTheme="minorHAnsi" w:hAnsiTheme="minorHAnsi" w:cstheme="minorHAnsi"/>
        </w:rPr>
        <w:t xml:space="preserve"> caracterização de um Evento de Recompra Compulsória</w:t>
      </w:r>
      <w:r w:rsidR="009C69C5" w:rsidRPr="008740D3">
        <w:rPr>
          <w:rFonts w:asciiTheme="minorHAnsi" w:hAnsiTheme="minorHAnsi" w:cstheme="minorHAnsi"/>
        </w:rPr>
        <w:t xml:space="preserve"> Não Automática</w:t>
      </w:r>
      <w:r w:rsidR="00831B49" w:rsidRPr="006F25D5">
        <w:rPr>
          <w:rFonts w:asciiTheme="minorHAnsi" w:hAnsiTheme="minorHAnsi" w:cstheme="minorHAnsi"/>
        </w:rPr>
        <w:t>, nos termos da Cláusula 5.</w:t>
      </w:r>
      <w:r w:rsidR="009C69C5">
        <w:rPr>
          <w:rFonts w:asciiTheme="minorHAnsi" w:hAnsiTheme="minorHAnsi" w:cstheme="minorHAnsi"/>
        </w:rPr>
        <w:t>2</w:t>
      </w:r>
      <w:r w:rsidR="00831B49" w:rsidRPr="006F25D5">
        <w:rPr>
          <w:rFonts w:asciiTheme="minorHAnsi" w:hAnsiTheme="minorHAnsi" w:cstheme="minorHAnsi"/>
        </w:rPr>
        <w:t xml:space="preserve"> </w:t>
      </w:r>
      <w:r w:rsidR="00831B49">
        <w:rPr>
          <w:rFonts w:asciiTheme="minorHAnsi" w:hAnsiTheme="minorHAnsi" w:cstheme="minorHAnsi"/>
        </w:rPr>
        <w:lastRenderedPageBreak/>
        <w:t>abaixo</w:t>
      </w:r>
      <w:r w:rsidR="00831B49" w:rsidRPr="00831B49">
        <w:rPr>
          <w:rFonts w:asciiTheme="minorHAnsi" w:hAnsiTheme="minorHAnsi" w:cstheme="minorHAnsi"/>
        </w:rPr>
        <w:t>.</w:t>
      </w:r>
      <w:r w:rsidR="009E0DC1">
        <w:rPr>
          <w:rFonts w:asciiTheme="minorHAnsi" w:hAnsiTheme="minorHAnsi" w:cstheme="minorHAnsi"/>
        </w:rPr>
        <w:t xml:space="preserve"> Na hipótese de haver</w:t>
      </w:r>
      <w:r w:rsidR="00CD6AFF" w:rsidRPr="00CD6AFF">
        <w:rPr>
          <w:rFonts w:asciiTheme="minorHAnsi" w:hAnsiTheme="minorHAnsi" w:cstheme="minorHAnsi"/>
        </w:rPr>
        <w:t xml:space="preserve"> </w:t>
      </w:r>
      <w:r w:rsidR="00CD6AFF">
        <w:rPr>
          <w:rFonts w:asciiTheme="minorHAnsi" w:hAnsiTheme="minorHAnsi" w:cstheme="minorHAnsi"/>
        </w:rPr>
        <w:t>eventual saldo no Fundo Operacional</w:t>
      </w:r>
      <w:r w:rsidR="009E0DC1">
        <w:rPr>
          <w:rFonts w:asciiTheme="minorHAnsi" w:hAnsiTheme="minorHAnsi" w:cstheme="minorHAnsi"/>
        </w:rPr>
        <w:t xml:space="preserve">, após </w:t>
      </w:r>
      <w:r w:rsidR="00823FF0">
        <w:rPr>
          <w:rFonts w:asciiTheme="minorHAnsi" w:hAnsiTheme="minorHAnsi" w:cstheme="minorHAnsi"/>
        </w:rPr>
        <w:t xml:space="preserve">a quitação </w:t>
      </w:r>
      <w:r w:rsidR="009E0DC1">
        <w:rPr>
          <w:rFonts w:asciiTheme="minorHAnsi" w:hAnsiTheme="minorHAnsi" w:cstheme="minorHAnsi"/>
        </w:rPr>
        <w:t>integral das Custas Operacionais</w:t>
      </w:r>
      <w:r w:rsidR="00CD6AFF">
        <w:rPr>
          <w:rFonts w:asciiTheme="minorHAnsi" w:hAnsiTheme="minorHAnsi" w:cstheme="minorHAnsi"/>
        </w:rPr>
        <w:t>, este será transferido às Cedentes</w:t>
      </w:r>
      <w:r w:rsidR="005630A8">
        <w:rPr>
          <w:rFonts w:asciiTheme="minorHAnsi" w:hAnsiTheme="minorHAnsi" w:cstheme="minorHAnsi"/>
        </w:rPr>
        <w:t>, líquidos de tributos,</w:t>
      </w:r>
      <w:r w:rsidR="00CD6AFF">
        <w:rPr>
          <w:rFonts w:asciiTheme="minorHAnsi" w:hAnsiTheme="minorHAnsi" w:cstheme="minorHAnsi"/>
        </w:rPr>
        <w:t xml:space="preserve"> na Conta Livre Movimento </w:t>
      </w:r>
      <w:r w:rsidR="009C69C5">
        <w:rPr>
          <w:rFonts w:asciiTheme="minorHAnsi" w:hAnsiTheme="minorHAnsi" w:cstheme="minorHAnsi"/>
        </w:rPr>
        <w:t>na forma prevista no item (v) da Cláusula 2.2.2</w:t>
      </w:r>
      <w:r w:rsidR="00CD6AFF">
        <w:rPr>
          <w:rFonts w:asciiTheme="minorHAnsi" w:hAnsiTheme="minorHAnsi" w:cstheme="minorHAnsi"/>
        </w:rPr>
        <w:t xml:space="preserve">. </w:t>
      </w:r>
      <w:r w:rsidR="009E0DC1">
        <w:rPr>
          <w:rFonts w:asciiTheme="minorHAnsi" w:hAnsiTheme="minorHAnsi" w:cstheme="minorHAnsi"/>
        </w:rPr>
        <w:t xml:space="preserve"> </w:t>
      </w:r>
    </w:p>
    <w:p w14:paraId="06567854" w14:textId="77777777" w:rsidR="00356381" w:rsidRPr="00BF09DC" w:rsidRDefault="00356381" w:rsidP="00BF09DC">
      <w:pPr>
        <w:pStyle w:val="PargrafodaLista"/>
        <w:rPr>
          <w:rFonts w:asciiTheme="minorHAnsi" w:hAnsiTheme="minorHAnsi" w:cstheme="minorHAnsi"/>
        </w:rPr>
      </w:pPr>
    </w:p>
    <w:p w14:paraId="06830618" w14:textId="46B00F3F" w:rsidR="004B6341" w:rsidRPr="00E57A34" w:rsidRDefault="004B6341"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após</w:t>
      </w:r>
      <w:r w:rsidR="00760B2B">
        <w:rPr>
          <w:rFonts w:asciiTheme="minorHAnsi" w:hAnsiTheme="minorHAnsi" w:cstheme="minorHAnsi"/>
        </w:rPr>
        <w:t xml:space="preserve"> </w:t>
      </w:r>
      <w:r w:rsidR="00A44725">
        <w:rPr>
          <w:rFonts w:asciiTheme="minorHAnsi" w:hAnsiTheme="minorHAnsi" w:cstheme="minorHAnsi"/>
        </w:rPr>
        <w:t xml:space="preserve">(i) o cumprimento de todas as obrigações assumidas pelas Cedentes no âmbito dos Documentos da Operação, e (ii)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quitação</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despesas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tenham</w:t>
      </w:r>
      <w:r w:rsidR="00760B2B">
        <w:rPr>
          <w:rFonts w:asciiTheme="minorHAnsi" w:hAnsiTheme="minorHAnsi" w:cstheme="minorHAnsi"/>
        </w:rPr>
        <w:t xml:space="preserve"> </w:t>
      </w:r>
      <w:r w:rsidRPr="00E57A34">
        <w:rPr>
          <w:rFonts w:asciiTheme="minorHAnsi" w:hAnsiTheme="minorHAnsi" w:cstheme="minorHAnsi"/>
        </w:rPr>
        <w:t>incorrido</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operação</w:t>
      </w:r>
      <w:r w:rsidR="00A44725">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sobejem</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Conta</w:t>
      </w:r>
      <w:r w:rsidR="00760B2B">
        <w:rPr>
          <w:rFonts w:asciiTheme="minorHAnsi" w:hAnsiTheme="minorHAnsi" w:cstheme="minorHAnsi"/>
        </w:rPr>
        <w:t xml:space="preserve"> </w:t>
      </w:r>
      <w:r w:rsidRPr="00E57A34">
        <w:rPr>
          <w:rFonts w:asciiTheme="minorHAnsi" w:hAnsiTheme="minorHAnsi" w:cstheme="minorHAnsi"/>
        </w:rPr>
        <w:t>Centralizadora,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estará</w:t>
      </w:r>
      <w:r w:rsidR="00760B2B">
        <w:rPr>
          <w:rFonts w:asciiTheme="minorHAnsi" w:hAnsiTheme="minorHAnsi" w:cstheme="minorHAnsi"/>
        </w:rPr>
        <w:t xml:space="preserve"> </w:t>
      </w:r>
      <w:r w:rsidRPr="00E57A34">
        <w:rPr>
          <w:rFonts w:asciiTheme="minorHAnsi" w:hAnsiTheme="minorHAnsi" w:cstheme="minorHAnsi"/>
        </w:rPr>
        <w:t>obrigada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devolver</w:t>
      </w:r>
      <w:r w:rsidR="00760B2B">
        <w:rPr>
          <w:rFonts w:asciiTheme="minorHAnsi" w:hAnsiTheme="minorHAnsi" w:cstheme="minorHAnsi"/>
        </w:rPr>
        <w:t xml:space="preserve"> </w:t>
      </w:r>
      <w:r w:rsidRPr="00E57A34">
        <w:rPr>
          <w:rFonts w:asciiTheme="minorHAnsi" w:hAnsiTheme="minorHAnsi" w:cstheme="minorHAnsi"/>
        </w:rPr>
        <w:t>tais</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líquido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tributos,</w:t>
      </w:r>
      <w:r w:rsidR="00760B2B">
        <w:rPr>
          <w:rFonts w:asciiTheme="minorHAnsi" w:hAnsiTheme="minorHAnsi" w:cstheme="minorHAnsi"/>
        </w:rPr>
        <w:t xml:space="preserve"> </w:t>
      </w:r>
      <w:r w:rsidR="00C07CF8" w:rsidRPr="00E57A34">
        <w:rPr>
          <w:rFonts w:asciiTheme="minorHAnsi" w:hAnsiTheme="minorHAnsi" w:cstheme="minorHAnsi"/>
        </w:rPr>
        <w:t>à</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986A23">
        <w:rPr>
          <w:rFonts w:asciiTheme="minorHAnsi" w:hAnsiTheme="minorHAnsi" w:cstheme="minorHAnsi"/>
        </w:rPr>
        <w:t>s</w:t>
      </w:r>
      <w:r w:rsidR="00F733F0">
        <w:rPr>
          <w:rFonts w:asciiTheme="minorHAnsi" w:hAnsiTheme="minorHAnsi" w:cstheme="minorHAnsi"/>
        </w:rPr>
        <w:t xml:space="preserve">, na Conta </w:t>
      </w:r>
      <w:r w:rsidR="009B7C47">
        <w:rPr>
          <w:rFonts w:asciiTheme="minorHAnsi" w:hAnsiTheme="minorHAnsi" w:cstheme="minorHAnsi"/>
        </w:rPr>
        <w:t xml:space="preserve">de </w:t>
      </w:r>
      <w:r w:rsidR="00F733F0">
        <w:rPr>
          <w:rFonts w:asciiTheme="minorHAnsi" w:hAnsiTheme="minorHAnsi" w:cstheme="minorHAnsi"/>
        </w:rPr>
        <w:t>Livre Moviment</w:t>
      </w:r>
      <w:r w:rsidR="00B42DD6">
        <w:rPr>
          <w:rFonts w:asciiTheme="minorHAnsi" w:hAnsiTheme="minorHAnsi" w:cstheme="minorHAnsi"/>
        </w:rPr>
        <w:t>o</w:t>
      </w:r>
      <w:r w:rsidR="008E1AF2">
        <w:rPr>
          <w:rFonts w:asciiTheme="minorHAnsi" w:hAnsiTheme="minorHAnsi" w:cstheme="minorHAnsi"/>
        </w:rPr>
        <w:t xml:space="preserve">, em até 02 (dois) Dias Úteis </w:t>
      </w:r>
      <w:r w:rsidR="00B528E1">
        <w:rPr>
          <w:rFonts w:asciiTheme="minorHAnsi" w:hAnsiTheme="minorHAnsi" w:cstheme="minorHAnsi"/>
        </w:rPr>
        <w:t xml:space="preserve">da emissão do termo de liberação do regime fiduciário pelo Agente Fiduciário </w:t>
      </w:r>
      <w:r w:rsidR="008E1AF2">
        <w:rPr>
          <w:rFonts w:asciiTheme="minorHAnsi" w:hAnsiTheme="minorHAnsi" w:cstheme="minorHAnsi"/>
        </w:rPr>
        <w:t xml:space="preserve"> do</w:t>
      </w:r>
      <w:r w:rsidR="00B0662D">
        <w:rPr>
          <w:rFonts w:asciiTheme="minorHAnsi" w:hAnsiTheme="minorHAnsi" w:cstheme="minorHAnsi"/>
        </w:rPr>
        <w:t>s</w:t>
      </w:r>
      <w:r w:rsidR="008E1AF2">
        <w:rPr>
          <w:rFonts w:asciiTheme="minorHAnsi" w:hAnsiTheme="minorHAnsi" w:cstheme="minorHAnsi"/>
        </w:rPr>
        <w:t xml:space="preserve"> CRI.</w:t>
      </w:r>
    </w:p>
    <w:p w14:paraId="01B329A0" w14:textId="77777777" w:rsidR="00663341" w:rsidRPr="00760B2B" w:rsidRDefault="00663341" w:rsidP="001124FB">
      <w:pPr>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p>
    <w:p w14:paraId="1BC167DD" w14:textId="5F4DD390" w:rsidR="00663341" w:rsidRDefault="004B6341"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9D3562">
        <w:rPr>
          <w:rFonts w:asciiTheme="minorHAnsi" w:hAnsiTheme="minorHAnsi" w:cstheme="minorHAnsi"/>
        </w:rPr>
        <w:t>Os</w:t>
      </w:r>
      <w:r w:rsidR="00760B2B" w:rsidRPr="009D3562">
        <w:rPr>
          <w:rFonts w:asciiTheme="minorHAnsi" w:hAnsiTheme="minorHAnsi" w:cstheme="minorHAnsi"/>
        </w:rPr>
        <w:t xml:space="preserve"> </w:t>
      </w:r>
      <w:r w:rsidRPr="009D3562">
        <w:rPr>
          <w:rFonts w:asciiTheme="minorHAnsi" w:hAnsiTheme="minorHAnsi" w:cstheme="minorHAnsi"/>
        </w:rPr>
        <w:t>CRI</w:t>
      </w:r>
      <w:r w:rsidR="00760B2B" w:rsidRPr="009D3562">
        <w:rPr>
          <w:rFonts w:asciiTheme="minorHAnsi" w:hAnsiTheme="minorHAnsi" w:cstheme="minorHAnsi"/>
        </w:rPr>
        <w:t xml:space="preserve"> </w:t>
      </w:r>
      <w:r w:rsidRPr="009D3562">
        <w:rPr>
          <w:rFonts w:asciiTheme="minorHAnsi" w:hAnsiTheme="minorHAnsi" w:cstheme="minorHAnsi"/>
        </w:rPr>
        <w:t>serão</w:t>
      </w:r>
      <w:r w:rsidR="00760B2B" w:rsidRPr="009D3562">
        <w:rPr>
          <w:rFonts w:asciiTheme="minorHAnsi" w:hAnsiTheme="minorHAnsi" w:cstheme="minorHAnsi"/>
        </w:rPr>
        <w:t xml:space="preserve"> </w:t>
      </w:r>
      <w:r w:rsidRPr="009D3562">
        <w:rPr>
          <w:rFonts w:asciiTheme="minorHAnsi" w:hAnsiTheme="minorHAnsi" w:cstheme="minorHAnsi"/>
        </w:rPr>
        <w:t>subscritos</w:t>
      </w:r>
      <w:r w:rsidR="00760B2B" w:rsidRPr="009D3562">
        <w:rPr>
          <w:rFonts w:asciiTheme="minorHAnsi" w:hAnsiTheme="minorHAnsi" w:cstheme="minorHAnsi"/>
        </w:rPr>
        <w:t xml:space="preserve"> </w:t>
      </w:r>
      <w:r w:rsidRPr="009D3562">
        <w:rPr>
          <w:rFonts w:asciiTheme="minorHAnsi" w:hAnsiTheme="minorHAnsi" w:cstheme="minorHAnsi"/>
        </w:rPr>
        <w:t>e</w:t>
      </w:r>
      <w:r w:rsidR="00760B2B" w:rsidRPr="009D3562">
        <w:rPr>
          <w:rFonts w:asciiTheme="minorHAnsi" w:hAnsiTheme="minorHAnsi" w:cstheme="minorHAnsi"/>
        </w:rPr>
        <w:t xml:space="preserve"> </w:t>
      </w:r>
      <w:r w:rsidRPr="009D3562">
        <w:rPr>
          <w:rFonts w:asciiTheme="minorHAnsi" w:hAnsiTheme="minorHAnsi" w:cstheme="minorHAnsi"/>
        </w:rPr>
        <w:t>integralizados</w:t>
      </w:r>
      <w:r w:rsidR="00760B2B" w:rsidRPr="009D3562">
        <w:rPr>
          <w:rFonts w:asciiTheme="minorHAnsi" w:hAnsiTheme="minorHAnsi" w:cstheme="minorHAnsi"/>
        </w:rPr>
        <w:t xml:space="preserve"> </w:t>
      </w:r>
      <w:r w:rsidR="00BB2ADB">
        <w:rPr>
          <w:rFonts w:asciiTheme="minorHAnsi" w:hAnsiTheme="minorHAnsi" w:cstheme="minorHAnsi"/>
        </w:rPr>
        <w:t>na forma prevista no Termo de Securitização</w:t>
      </w:r>
      <w:r w:rsidRPr="009D3562">
        <w:rPr>
          <w:rFonts w:asciiTheme="minorHAnsi" w:hAnsiTheme="minorHAnsi" w:cstheme="minorHAnsi"/>
        </w:rPr>
        <w:t>,</w:t>
      </w:r>
      <w:r w:rsidR="00760B2B" w:rsidRPr="009D3562">
        <w:rPr>
          <w:rFonts w:asciiTheme="minorHAnsi" w:hAnsiTheme="minorHAnsi" w:cstheme="minorHAnsi"/>
        </w:rPr>
        <w:t xml:space="preserve"> </w:t>
      </w:r>
      <w:r w:rsidRPr="009D3562">
        <w:rPr>
          <w:rFonts w:asciiTheme="minorHAnsi" w:hAnsiTheme="minorHAnsi" w:cstheme="minorHAnsi"/>
        </w:rPr>
        <w:t>sendo</w:t>
      </w:r>
      <w:r w:rsidR="00760B2B" w:rsidRPr="009D3562">
        <w:rPr>
          <w:rFonts w:asciiTheme="minorHAnsi" w:hAnsiTheme="minorHAnsi" w:cstheme="minorHAnsi"/>
        </w:rPr>
        <w:t xml:space="preserve"> </w:t>
      </w:r>
      <w:r w:rsidRPr="009D3562">
        <w:rPr>
          <w:rFonts w:asciiTheme="minorHAnsi" w:hAnsiTheme="minorHAnsi" w:cstheme="minorHAnsi"/>
        </w:rPr>
        <w:t>certo</w:t>
      </w:r>
      <w:r w:rsidR="00760B2B" w:rsidRPr="009D3562">
        <w:rPr>
          <w:rFonts w:asciiTheme="minorHAnsi" w:hAnsiTheme="minorHAnsi" w:cstheme="minorHAnsi"/>
        </w:rPr>
        <w:t xml:space="preserve"> </w:t>
      </w:r>
      <w:r w:rsidRPr="009D3562">
        <w:rPr>
          <w:rFonts w:asciiTheme="minorHAnsi" w:hAnsiTheme="minorHAnsi" w:cstheme="minorHAnsi"/>
        </w:rPr>
        <w:t>que</w:t>
      </w:r>
      <w:r w:rsidR="00760B2B" w:rsidRPr="009D3562">
        <w:rPr>
          <w:rFonts w:asciiTheme="minorHAnsi" w:hAnsiTheme="minorHAnsi" w:cstheme="minorHAnsi"/>
        </w:rPr>
        <w:t xml:space="preserve"> </w:t>
      </w:r>
      <w:r w:rsidRPr="009D3562">
        <w:rPr>
          <w:rFonts w:asciiTheme="minorHAnsi" w:hAnsiTheme="minorHAnsi" w:cstheme="minorHAnsi"/>
        </w:rPr>
        <w:t>o</w:t>
      </w:r>
      <w:r w:rsidR="00760B2B" w:rsidRPr="009D3562">
        <w:rPr>
          <w:rFonts w:asciiTheme="minorHAnsi" w:hAnsiTheme="minorHAnsi" w:cstheme="minorHAnsi"/>
        </w:rPr>
        <w:t xml:space="preserve"> </w:t>
      </w:r>
      <w:r w:rsidRPr="009D3562">
        <w:rPr>
          <w:rFonts w:asciiTheme="minorHAnsi" w:hAnsiTheme="minorHAnsi" w:cstheme="minorHAnsi"/>
        </w:rPr>
        <w:t>Valor</w:t>
      </w:r>
      <w:r w:rsidR="00760B2B" w:rsidRPr="009D3562">
        <w:rPr>
          <w:rFonts w:asciiTheme="minorHAnsi" w:hAnsiTheme="minorHAnsi" w:cstheme="minorHAnsi"/>
        </w:rPr>
        <w:t xml:space="preserve"> </w:t>
      </w:r>
      <w:r w:rsidRPr="009D3562">
        <w:rPr>
          <w:rFonts w:asciiTheme="minorHAnsi" w:hAnsiTheme="minorHAnsi" w:cstheme="minorHAnsi"/>
        </w:rPr>
        <w:t>da</w:t>
      </w:r>
      <w:r w:rsidR="00760B2B" w:rsidRPr="009D3562">
        <w:rPr>
          <w:rFonts w:asciiTheme="minorHAnsi" w:hAnsiTheme="minorHAnsi" w:cstheme="minorHAnsi"/>
        </w:rPr>
        <w:t xml:space="preserve"> </w:t>
      </w:r>
      <w:r w:rsidRPr="009D3562">
        <w:rPr>
          <w:rFonts w:asciiTheme="minorHAnsi" w:hAnsiTheme="minorHAnsi" w:cstheme="minorHAnsi"/>
        </w:rPr>
        <w:t>Cessão</w:t>
      </w:r>
      <w:r w:rsidR="00760B2B" w:rsidRPr="009D3562">
        <w:rPr>
          <w:rFonts w:asciiTheme="minorHAnsi" w:hAnsiTheme="minorHAnsi" w:cstheme="minorHAnsi"/>
        </w:rPr>
        <w:t xml:space="preserve"> </w:t>
      </w:r>
      <w:r w:rsidRPr="009D3562">
        <w:rPr>
          <w:rFonts w:asciiTheme="minorHAnsi" w:hAnsiTheme="minorHAnsi" w:cstheme="minorHAnsi"/>
        </w:rPr>
        <w:t>será</w:t>
      </w:r>
      <w:r w:rsidR="00760B2B" w:rsidRPr="009D3562">
        <w:rPr>
          <w:rFonts w:asciiTheme="minorHAnsi" w:hAnsiTheme="minorHAnsi" w:cstheme="minorHAnsi"/>
        </w:rPr>
        <w:t xml:space="preserve"> </w:t>
      </w:r>
      <w:r w:rsidRPr="009D3562">
        <w:rPr>
          <w:rFonts w:asciiTheme="minorHAnsi" w:hAnsiTheme="minorHAnsi" w:cstheme="minorHAnsi"/>
        </w:rPr>
        <w:t>pago</w:t>
      </w:r>
      <w:r w:rsidR="00760B2B" w:rsidRPr="009D3562">
        <w:rPr>
          <w:rFonts w:asciiTheme="minorHAnsi" w:hAnsiTheme="minorHAnsi" w:cstheme="minorHAnsi"/>
        </w:rPr>
        <w:t xml:space="preserve"> </w:t>
      </w:r>
      <w:r w:rsidRPr="009D3562">
        <w:rPr>
          <w:rFonts w:asciiTheme="minorHAnsi" w:hAnsiTheme="minorHAnsi" w:cstheme="minorHAnsi"/>
        </w:rPr>
        <w:t>pela</w:t>
      </w:r>
      <w:r w:rsidR="00760B2B" w:rsidRPr="009D3562">
        <w:rPr>
          <w:rFonts w:asciiTheme="minorHAnsi" w:hAnsiTheme="minorHAnsi" w:cstheme="minorHAnsi"/>
        </w:rPr>
        <w:t xml:space="preserve"> </w:t>
      </w:r>
      <w:r w:rsidRPr="009D3562">
        <w:rPr>
          <w:rFonts w:asciiTheme="minorHAnsi" w:hAnsiTheme="minorHAnsi" w:cstheme="minorHAnsi"/>
        </w:rPr>
        <w:t>Cessionária</w:t>
      </w:r>
      <w:r w:rsidR="00760B2B" w:rsidRPr="009D3562">
        <w:rPr>
          <w:rFonts w:asciiTheme="minorHAnsi" w:hAnsiTheme="minorHAnsi" w:cstheme="minorHAnsi"/>
        </w:rPr>
        <w:t xml:space="preserve"> </w:t>
      </w:r>
      <w:r w:rsidR="00C07CF8" w:rsidRPr="009D3562">
        <w:rPr>
          <w:rFonts w:asciiTheme="minorHAnsi" w:hAnsiTheme="minorHAnsi" w:cstheme="minorHAnsi"/>
        </w:rPr>
        <w:t>à</w:t>
      </w:r>
      <w:r w:rsidR="00986A23">
        <w:rPr>
          <w:rFonts w:asciiTheme="minorHAnsi" w:hAnsiTheme="minorHAnsi" w:cstheme="minorHAnsi"/>
        </w:rPr>
        <w:t>s</w:t>
      </w:r>
      <w:r w:rsidR="00760B2B" w:rsidRPr="009D3562">
        <w:rPr>
          <w:rFonts w:asciiTheme="minorHAnsi" w:hAnsiTheme="minorHAnsi" w:cstheme="minorHAnsi"/>
        </w:rPr>
        <w:t xml:space="preserve"> </w:t>
      </w:r>
      <w:r w:rsidRPr="009D3562">
        <w:rPr>
          <w:rFonts w:asciiTheme="minorHAnsi" w:hAnsiTheme="minorHAnsi" w:cstheme="minorHAnsi"/>
        </w:rPr>
        <w:t>Cedente</w:t>
      </w:r>
      <w:r w:rsidR="00986A23">
        <w:rPr>
          <w:rFonts w:asciiTheme="minorHAnsi" w:hAnsiTheme="minorHAnsi" w:cstheme="minorHAnsi"/>
        </w:rPr>
        <w:t>s</w:t>
      </w:r>
      <w:r w:rsidR="00760B2B" w:rsidRPr="009D3562">
        <w:rPr>
          <w:rFonts w:asciiTheme="minorHAnsi" w:hAnsiTheme="minorHAnsi" w:cstheme="minorHAnsi"/>
        </w:rPr>
        <w:t xml:space="preserve"> </w:t>
      </w:r>
      <w:r w:rsidR="00F733F0">
        <w:rPr>
          <w:rFonts w:asciiTheme="minorHAnsi" w:hAnsiTheme="minorHAnsi" w:cstheme="minorHAnsi"/>
        </w:rPr>
        <w:t>observado o disposto na Cláusula 2.2</w:t>
      </w:r>
      <w:r w:rsidR="00FB2350">
        <w:rPr>
          <w:rFonts w:asciiTheme="minorHAnsi" w:hAnsiTheme="minorHAnsi" w:cstheme="minorHAnsi"/>
        </w:rPr>
        <w:t>.2</w:t>
      </w:r>
      <w:r w:rsidR="00F733F0">
        <w:rPr>
          <w:rFonts w:asciiTheme="minorHAnsi" w:hAnsiTheme="minorHAnsi" w:cstheme="minorHAnsi"/>
        </w:rPr>
        <w:t xml:space="preserve"> acima</w:t>
      </w:r>
      <w:r w:rsidRPr="009D3562">
        <w:rPr>
          <w:rFonts w:asciiTheme="minorHAnsi" w:hAnsiTheme="minorHAnsi" w:cstheme="minorHAnsi"/>
        </w:rPr>
        <w:t>.</w:t>
      </w:r>
    </w:p>
    <w:p w14:paraId="58877C3E" w14:textId="77777777" w:rsidR="00FD2581" w:rsidRPr="00F029AE" w:rsidRDefault="00FD2581" w:rsidP="001124FB">
      <w:pPr>
        <w:widowControl/>
        <w:tabs>
          <w:tab w:val="left" w:pos="851"/>
          <w:tab w:val="left" w:pos="1418"/>
        </w:tabs>
        <w:suppressAutoHyphens/>
        <w:autoSpaceDE w:val="0"/>
        <w:autoSpaceDN w:val="0"/>
        <w:spacing w:line="340" w:lineRule="exact"/>
        <w:outlineLvl w:val="0"/>
        <w:rPr>
          <w:rFonts w:asciiTheme="minorHAnsi" w:hAnsiTheme="minorHAnsi" w:cstheme="minorHAnsi"/>
        </w:rPr>
      </w:pPr>
    </w:p>
    <w:p w14:paraId="4BF1BD9C" w14:textId="77777777" w:rsidR="00597184" w:rsidRDefault="004B6341" w:rsidP="00BF09DC">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mantidos</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Conta</w:t>
      </w:r>
      <w:r w:rsidR="00760B2B">
        <w:rPr>
          <w:rFonts w:asciiTheme="minorHAnsi" w:hAnsiTheme="minorHAnsi" w:cstheme="minorHAnsi"/>
        </w:rPr>
        <w:t xml:space="preserve"> </w:t>
      </w:r>
      <w:r w:rsidRPr="00E57A34">
        <w:rPr>
          <w:rFonts w:asciiTheme="minorHAnsi" w:hAnsiTheme="minorHAnsi" w:cstheme="minorHAnsi"/>
        </w:rPr>
        <w:t>Centralizadora</w:t>
      </w:r>
      <w:r w:rsidR="00760B2B">
        <w:rPr>
          <w:rFonts w:asciiTheme="minorHAnsi" w:hAnsiTheme="minorHAnsi" w:cstheme="minorHAnsi"/>
        </w:rPr>
        <w:t xml:space="preserve"> </w:t>
      </w:r>
      <w:r w:rsidRPr="00E57A34">
        <w:rPr>
          <w:rFonts w:asciiTheme="minorHAnsi" w:hAnsiTheme="minorHAnsi" w:cstheme="minorHAnsi"/>
        </w:rPr>
        <w:t>poderão</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aplicados,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critério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instrumentos</w:t>
      </w:r>
      <w:r w:rsidR="00760B2B">
        <w:rPr>
          <w:rFonts w:asciiTheme="minorHAnsi" w:hAnsiTheme="minorHAnsi" w:cstheme="minorHAnsi"/>
        </w:rPr>
        <w:t xml:space="preserve"> </w:t>
      </w:r>
      <w:r w:rsidRPr="00E57A34">
        <w:rPr>
          <w:rFonts w:asciiTheme="minorHAnsi" w:hAnsiTheme="minorHAnsi" w:cstheme="minorHAnsi"/>
        </w:rPr>
        <w:t>financeiros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renda</w:t>
      </w:r>
      <w:r w:rsidR="00760B2B">
        <w:rPr>
          <w:rFonts w:asciiTheme="minorHAnsi" w:hAnsiTheme="minorHAnsi" w:cstheme="minorHAnsi"/>
        </w:rPr>
        <w:t xml:space="preserve"> </w:t>
      </w:r>
      <w:r w:rsidRPr="00E57A34">
        <w:rPr>
          <w:rFonts w:asciiTheme="minorHAnsi" w:hAnsiTheme="minorHAnsi" w:cstheme="minorHAnsi"/>
        </w:rPr>
        <w:t>fixa</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classificação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baixo</w:t>
      </w:r>
      <w:r w:rsidR="00760B2B">
        <w:rPr>
          <w:rFonts w:asciiTheme="minorHAnsi" w:hAnsiTheme="minorHAnsi" w:cstheme="minorHAnsi"/>
        </w:rPr>
        <w:t xml:space="preserve"> </w:t>
      </w:r>
      <w:r w:rsidRPr="00E57A34">
        <w:rPr>
          <w:rFonts w:asciiTheme="minorHAnsi" w:hAnsiTheme="minorHAnsi" w:cstheme="minorHAnsi"/>
        </w:rPr>
        <w:t>risco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liquidez</w:t>
      </w:r>
      <w:r w:rsidR="00760B2B">
        <w:rPr>
          <w:rFonts w:asciiTheme="minorHAnsi" w:hAnsiTheme="minorHAnsi" w:cstheme="minorHAnsi"/>
        </w:rPr>
        <w:t xml:space="preserve"> </w:t>
      </w:r>
      <w:r w:rsidRPr="00E57A34">
        <w:rPr>
          <w:rFonts w:asciiTheme="minorHAnsi" w:hAnsiTheme="minorHAnsi" w:cstheme="minorHAnsi"/>
        </w:rPr>
        <w:t>diária,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instituições</w:t>
      </w:r>
      <w:r w:rsidR="00760B2B">
        <w:rPr>
          <w:rFonts w:asciiTheme="minorHAnsi" w:hAnsiTheme="minorHAnsi" w:cstheme="minorHAnsi"/>
        </w:rPr>
        <w:t xml:space="preserve"> </w:t>
      </w:r>
      <w:r w:rsidRPr="00E57A34">
        <w:rPr>
          <w:rFonts w:asciiTheme="minorHAnsi" w:hAnsiTheme="minorHAnsi" w:cstheme="minorHAnsi"/>
        </w:rPr>
        <w:t>financeiras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primeira</w:t>
      </w:r>
      <w:r w:rsidR="00760B2B">
        <w:rPr>
          <w:rFonts w:asciiTheme="minorHAnsi" w:hAnsiTheme="minorHAnsi" w:cstheme="minorHAnsi"/>
        </w:rPr>
        <w:t xml:space="preserve"> </w:t>
      </w:r>
      <w:r w:rsidRPr="00E57A34">
        <w:rPr>
          <w:rFonts w:asciiTheme="minorHAnsi" w:hAnsiTheme="minorHAnsi" w:cstheme="minorHAnsi"/>
        </w:rPr>
        <w:t>linha,</w:t>
      </w:r>
      <w:r w:rsidR="00760B2B">
        <w:rPr>
          <w:rFonts w:asciiTheme="minorHAnsi" w:hAnsiTheme="minorHAnsi" w:cstheme="minorHAnsi"/>
        </w:rPr>
        <w:t xml:space="preserve"> </w:t>
      </w:r>
      <w:r w:rsidRPr="00E57A34">
        <w:rPr>
          <w:rFonts w:asciiTheme="minorHAnsi" w:hAnsiTheme="minorHAnsi" w:cstheme="minorHAnsi"/>
        </w:rPr>
        <w:t>tais</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títulos</w:t>
      </w:r>
      <w:r w:rsidR="00760B2B">
        <w:rPr>
          <w:rFonts w:asciiTheme="minorHAnsi" w:hAnsiTheme="minorHAnsi" w:cstheme="minorHAnsi"/>
        </w:rPr>
        <w:t xml:space="preserve"> </w:t>
      </w:r>
      <w:r w:rsidRPr="00E57A34">
        <w:rPr>
          <w:rFonts w:asciiTheme="minorHAnsi" w:hAnsiTheme="minorHAnsi" w:cstheme="minorHAnsi"/>
        </w:rPr>
        <w:t>públicos</w:t>
      </w:r>
      <w:r w:rsidR="00406A00">
        <w:rPr>
          <w:rFonts w:asciiTheme="minorHAnsi" w:hAnsiTheme="minorHAnsi" w:cstheme="minorHAnsi"/>
        </w:rPr>
        <w:t xml:space="preserve"> de curto prazo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títulos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valores</w:t>
      </w:r>
      <w:r w:rsidR="00760B2B">
        <w:rPr>
          <w:rFonts w:asciiTheme="minorHAnsi" w:hAnsiTheme="minorHAnsi" w:cstheme="minorHAnsi"/>
        </w:rPr>
        <w:t xml:space="preserve"> </w:t>
      </w:r>
      <w:r w:rsidRPr="00E57A34">
        <w:rPr>
          <w:rFonts w:asciiTheme="minorHAnsi" w:hAnsiTheme="minorHAnsi" w:cstheme="minorHAnsi"/>
        </w:rPr>
        <w:t>mobiliários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outros</w:t>
      </w:r>
      <w:r w:rsidR="00760B2B">
        <w:rPr>
          <w:rFonts w:asciiTheme="minorHAnsi" w:hAnsiTheme="minorHAnsi" w:cstheme="minorHAnsi"/>
        </w:rPr>
        <w:t xml:space="preserve"> </w:t>
      </w:r>
      <w:r w:rsidRPr="00E57A34">
        <w:rPr>
          <w:rFonts w:asciiTheme="minorHAnsi" w:hAnsiTheme="minorHAnsi" w:cstheme="minorHAnsi"/>
        </w:rPr>
        <w:t>instrumentos</w:t>
      </w:r>
      <w:r w:rsidR="00760B2B">
        <w:rPr>
          <w:rFonts w:asciiTheme="minorHAnsi" w:hAnsiTheme="minorHAnsi" w:cstheme="minorHAnsi"/>
        </w:rPr>
        <w:t xml:space="preserve"> </w:t>
      </w:r>
      <w:r w:rsidRPr="00E57A34">
        <w:rPr>
          <w:rFonts w:asciiTheme="minorHAnsi" w:hAnsiTheme="minorHAnsi" w:cstheme="minorHAnsi"/>
        </w:rPr>
        <w:t>financeiros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renda</w:t>
      </w:r>
      <w:r w:rsidR="00760B2B">
        <w:rPr>
          <w:rFonts w:asciiTheme="minorHAnsi" w:hAnsiTheme="minorHAnsi" w:cstheme="minorHAnsi"/>
        </w:rPr>
        <w:t xml:space="preserve"> </w:t>
      </w:r>
      <w:r w:rsidRPr="00E57A34">
        <w:rPr>
          <w:rFonts w:asciiTheme="minorHAnsi" w:hAnsiTheme="minorHAnsi" w:cstheme="minorHAnsi"/>
        </w:rPr>
        <w:t>fixa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instituições</w:t>
      </w:r>
      <w:r w:rsidR="00760B2B">
        <w:rPr>
          <w:rFonts w:asciiTheme="minorHAnsi" w:hAnsiTheme="minorHAnsi" w:cstheme="minorHAnsi"/>
        </w:rPr>
        <w:t xml:space="preserve"> </w:t>
      </w:r>
      <w:r w:rsidRPr="00E57A34">
        <w:rPr>
          <w:rFonts w:asciiTheme="minorHAnsi" w:hAnsiTheme="minorHAnsi" w:cstheme="minorHAnsi"/>
        </w:rPr>
        <w:t>financeiras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primeira</w:t>
      </w:r>
      <w:r w:rsidR="00760B2B">
        <w:rPr>
          <w:rFonts w:asciiTheme="minorHAnsi" w:hAnsiTheme="minorHAnsi" w:cstheme="minorHAnsi"/>
        </w:rPr>
        <w:t xml:space="preserve"> </w:t>
      </w:r>
      <w:r w:rsidRPr="00E57A34">
        <w:rPr>
          <w:rFonts w:asciiTheme="minorHAnsi" w:hAnsiTheme="minorHAnsi" w:cstheme="minorHAnsi"/>
        </w:rPr>
        <w:t>linha</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fundos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renda</w:t>
      </w:r>
      <w:r w:rsidR="00760B2B">
        <w:rPr>
          <w:rFonts w:asciiTheme="minorHAnsi" w:hAnsiTheme="minorHAnsi" w:cstheme="minorHAnsi"/>
        </w:rPr>
        <w:t xml:space="preserve"> </w:t>
      </w:r>
      <w:r w:rsidRPr="00E57A34">
        <w:rPr>
          <w:rFonts w:asciiTheme="minorHAnsi" w:hAnsiTheme="minorHAnsi" w:cstheme="minorHAnsi"/>
        </w:rPr>
        <w:t>fixa</w:t>
      </w:r>
      <w:r w:rsidR="00760B2B">
        <w:rPr>
          <w:rFonts w:asciiTheme="minorHAnsi" w:hAnsiTheme="minorHAnsi" w:cstheme="minorHAnsi"/>
        </w:rPr>
        <w:t xml:space="preserve"> </w:t>
      </w:r>
      <w:r w:rsidRPr="00E57A34">
        <w:rPr>
          <w:rFonts w:asciiTheme="minorHAnsi" w:hAnsiTheme="minorHAnsi" w:cstheme="minorHAnsi"/>
        </w:rPr>
        <w:t>classificados</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DI,</w:t>
      </w:r>
      <w:r w:rsidR="00760B2B">
        <w:rPr>
          <w:rFonts w:asciiTheme="minorHAnsi" w:hAnsiTheme="minorHAnsi" w:cstheme="minorHAnsi"/>
        </w:rPr>
        <w:t xml:space="preserve"> </w:t>
      </w:r>
      <w:r w:rsidRPr="00E57A34">
        <w:rPr>
          <w:rFonts w:asciiTheme="minorHAnsi" w:hAnsiTheme="minorHAnsi" w:cstheme="minorHAnsi"/>
        </w:rPr>
        <w:t>administrados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instituições</w:t>
      </w:r>
      <w:r w:rsidR="00760B2B">
        <w:rPr>
          <w:rFonts w:asciiTheme="minorHAnsi" w:hAnsiTheme="minorHAnsi" w:cstheme="minorHAnsi"/>
        </w:rPr>
        <w:t xml:space="preserve"> </w:t>
      </w:r>
      <w:r w:rsidRPr="00E57A34">
        <w:rPr>
          <w:rFonts w:asciiTheme="minorHAnsi" w:hAnsiTheme="minorHAnsi" w:cstheme="minorHAnsi"/>
        </w:rPr>
        <w:t>financeiras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primeira</w:t>
      </w:r>
      <w:r w:rsidR="00760B2B">
        <w:rPr>
          <w:rFonts w:asciiTheme="minorHAnsi" w:hAnsiTheme="minorHAnsi" w:cstheme="minorHAnsi"/>
        </w:rPr>
        <w:t xml:space="preserve"> </w:t>
      </w:r>
      <w:r w:rsidRPr="00E57A34">
        <w:rPr>
          <w:rFonts w:asciiTheme="minorHAnsi" w:hAnsiTheme="minorHAnsi" w:cstheme="minorHAnsi"/>
        </w:rPr>
        <w:t>linha</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Investimentos</w:t>
      </w:r>
      <w:r w:rsidR="00760B2B" w:rsidRPr="00E57A34">
        <w:rPr>
          <w:rFonts w:asciiTheme="minorHAnsi" w:hAnsiTheme="minorHAnsi" w:cstheme="minorHAnsi"/>
          <w:u w:val="single"/>
        </w:rPr>
        <w:t xml:space="preserve"> </w:t>
      </w:r>
      <w:r w:rsidRPr="00E57A34">
        <w:rPr>
          <w:rFonts w:asciiTheme="minorHAnsi" w:hAnsiTheme="minorHAnsi" w:cstheme="minorHAnsi"/>
          <w:u w:val="single"/>
        </w:rPr>
        <w:t>Permitidos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sendo</w:t>
      </w:r>
      <w:r w:rsidR="00760B2B">
        <w:rPr>
          <w:rFonts w:asciiTheme="minorHAnsi" w:hAnsiTheme="minorHAnsi" w:cstheme="minorHAnsi"/>
        </w:rPr>
        <w:t xml:space="preserve"> </w:t>
      </w:r>
      <w:r w:rsidRPr="00E57A34">
        <w:rPr>
          <w:rFonts w:asciiTheme="minorHAnsi" w:hAnsiTheme="minorHAnsi" w:cstheme="minorHAnsi"/>
        </w:rPr>
        <w:t>certo</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todo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rendimento</w:t>
      </w:r>
      <w:r w:rsidR="00760B2B">
        <w:rPr>
          <w:rFonts w:asciiTheme="minorHAnsi" w:hAnsiTheme="minorHAnsi" w:cstheme="minorHAnsi"/>
        </w:rPr>
        <w:t xml:space="preserve"> </w:t>
      </w:r>
      <w:r w:rsidRPr="00E57A34">
        <w:rPr>
          <w:rFonts w:asciiTheme="minorHAnsi" w:hAnsiTheme="minorHAnsi" w:cstheme="minorHAnsi"/>
        </w:rPr>
        <w:t>decorrente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Investimentos</w:t>
      </w:r>
      <w:r w:rsidR="00760B2B">
        <w:rPr>
          <w:rFonts w:asciiTheme="minorHAnsi" w:hAnsiTheme="minorHAnsi" w:cstheme="minorHAnsi"/>
        </w:rPr>
        <w:t xml:space="preserve"> </w:t>
      </w:r>
      <w:r w:rsidRPr="00E57A34">
        <w:rPr>
          <w:rFonts w:asciiTheme="minorHAnsi" w:hAnsiTheme="minorHAnsi" w:cstheme="minorHAnsi"/>
        </w:rPr>
        <w:t>Permitidos</w:t>
      </w:r>
      <w:r w:rsidR="00760B2B">
        <w:rPr>
          <w:rFonts w:asciiTheme="minorHAnsi" w:hAnsiTheme="minorHAnsi" w:cstheme="minorHAnsi"/>
        </w:rPr>
        <w:t xml:space="preserve"> </w:t>
      </w:r>
      <w:r w:rsidR="00294D53" w:rsidRPr="00E4494D">
        <w:rPr>
          <w:rFonts w:asciiTheme="minorHAnsi" w:hAnsiTheme="minorHAnsi" w:cstheme="minorHAnsi"/>
          <w:color w:val="000000"/>
        </w:rPr>
        <w:t>integrarão</w:t>
      </w:r>
      <w:r w:rsidR="00294D53">
        <w:rPr>
          <w:rFonts w:asciiTheme="minorHAnsi" w:hAnsiTheme="minorHAnsi" w:cstheme="minorHAnsi"/>
          <w:color w:val="000000"/>
        </w:rPr>
        <w:t xml:space="preserve"> </w:t>
      </w:r>
      <w:r w:rsidR="00294D53" w:rsidRPr="00E4494D">
        <w:rPr>
          <w:rFonts w:asciiTheme="minorHAnsi" w:hAnsiTheme="minorHAnsi" w:cstheme="minorHAnsi"/>
          <w:color w:val="000000"/>
        </w:rPr>
        <w:t>automaticamente</w:t>
      </w:r>
      <w:r w:rsidR="00294D53">
        <w:rPr>
          <w:rFonts w:asciiTheme="minorHAnsi" w:hAnsiTheme="minorHAnsi" w:cstheme="minorHAnsi"/>
          <w:color w:val="000000"/>
        </w:rPr>
        <w:t xml:space="preserve"> </w:t>
      </w:r>
      <w:r w:rsidR="00294D53" w:rsidRPr="00E4494D">
        <w:rPr>
          <w:rFonts w:asciiTheme="minorHAnsi" w:hAnsiTheme="minorHAnsi" w:cstheme="minorHAnsi"/>
          <w:color w:val="000000"/>
        </w:rPr>
        <w:t>o</w:t>
      </w:r>
      <w:r w:rsidR="00294D53">
        <w:rPr>
          <w:rFonts w:asciiTheme="minorHAnsi" w:hAnsiTheme="minorHAnsi" w:cstheme="minorHAnsi"/>
          <w:color w:val="000000"/>
        </w:rPr>
        <w:t xml:space="preserve"> </w:t>
      </w:r>
      <w:r w:rsidR="007E3195">
        <w:rPr>
          <w:rFonts w:asciiTheme="minorHAnsi" w:hAnsiTheme="minorHAnsi" w:cstheme="minorHAnsi"/>
          <w:color w:val="000000"/>
        </w:rPr>
        <w:t>Patrimônio Separado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terá</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responsabilidade</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relação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eventuais</w:t>
      </w:r>
      <w:r w:rsidR="00760B2B">
        <w:rPr>
          <w:rFonts w:asciiTheme="minorHAnsi" w:hAnsiTheme="minorHAnsi" w:cstheme="minorHAnsi"/>
        </w:rPr>
        <w:t xml:space="preserve"> </w:t>
      </w:r>
      <w:r w:rsidRPr="00E57A34">
        <w:rPr>
          <w:rFonts w:asciiTheme="minorHAnsi" w:hAnsiTheme="minorHAnsi" w:cstheme="minorHAnsi"/>
        </w:rPr>
        <w:t>prejuízos,</w:t>
      </w:r>
      <w:r w:rsidR="00760B2B">
        <w:rPr>
          <w:rFonts w:asciiTheme="minorHAnsi" w:hAnsiTheme="minorHAnsi" w:cstheme="minorHAnsi"/>
        </w:rPr>
        <w:t xml:space="preserve"> </w:t>
      </w:r>
      <w:r w:rsidRPr="00E57A34">
        <w:rPr>
          <w:rFonts w:asciiTheme="minorHAnsi" w:hAnsiTheme="minorHAnsi" w:cstheme="minorHAnsi"/>
        </w:rPr>
        <w:t>reinvindicações,</w:t>
      </w:r>
      <w:r w:rsidR="00760B2B">
        <w:rPr>
          <w:rFonts w:asciiTheme="minorHAnsi" w:hAnsiTheme="minorHAnsi" w:cstheme="minorHAnsi"/>
        </w:rPr>
        <w:t xml:space="preserve"> </w:t>
      </w:r>
      <w:r w:rsidRPr="00E57A34">
        <w:rPr>
          <w:rFonts w:asciiTheme="minorHAnsi" w:hAnsiTheme="minorHAnsi" w:cstheme="minorHAnsi"/>
        </w:rPr>
        <w:t>demandas,</w:t>
      </w:r>
      <w:r w:rsidR="00760B2B">
        <w:rPr>
          <w:rFonts w:asciiTheme="minorHAnsi" w:hAnsiTheme="minorHAnsi" w:cstheme="minorHAnsi"/>
        </w:rPr>
        <w:t xml:space="preserve"> </w:t>
      </w:r>
      <w:r w:rsidRPr="00E57A34">
        <w:rPr>
          <w:rFonts w:asciiTheme="minorHAnsi" w:hAnsiTheme="minorHAnsi" w:cstheme="minorHAnsi"/>
        </w:rPr>
        <w:t>danos,</w:t>
      </w:r>
      <w:r w:rsidR="00760B2B">
        <w:rPr>
          <w:rFonts w:asciiTheme="minorHAnsi" w:hAnsiTheme="minorHAnsi" w:cstheme="minorHAnsi"/>
        </w:rPr>
        <w:t xml:space="preserve"> </w:t>
      </w:r>
      <w:r w:rsidRPr="00E57A34">
        <w:rPr>
          <w:rFonts w:asciiTheme="minorHAnsi" w:hAnsiTheme="minorHAnsi" w:cstheme="minorHAnsi"/>
        </w:rPr>
        <w:t>tributos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despesas</w:t>
      </w:r>
      <w:r w:rsidR="00760B2B">
        <w:rPr>
          <w:rFonts w:asciiTheme="minorHAnsi" w:hAnsiTheme="minorHAnsi" w:cstheme="minorHAnsi"/>
        </w:rPr>
        <w:t xml:space="preserve"> </w:t>
      </w:r>
      <w:r w:rsidRPr="00E57A34">
        <w:rPr>
          <w:rFonts w:asciiTheme="minorHAnsi" w:hAnsiTheme="minorHAnsi" w:cstheme="minorHAnsi"/>
        </w:rPr>
        <w:t>resultantes</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aplicações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tais</w:t>
      </w:r>
      <w:r w:rsidR="00760B2B">
        <w:rPr>
          <w:rFonts w:asciiTheme="minorHAnsi" w:hAnsiTheme="minorHAnsi" w:cstheme="minorHAnsi"/>
        </w:rPr>
        <w:t xml:space="preserve"> </w:t>
      </w:r>
      <w:r w:rsidRPr="00E57A34">
        <w:rPr>
          <w:rFonts w:asciiTheme="minorHAnsi" w:hAnsiTheme="minorHAnsi" w:cstheme="minorHAnsi"/>
        </w:rPr>
        <w:t>investimentos,</w:t>
      </w:r>
      <w:r w:rsidR="00760B2B">
        <w:rPr>
          <w:rFonts w:asciiTheme="minorHAnsi" w:hAnsiTheme="minorHAnsi" w:cstheme="minorHAnsi"/>
        </w:rPr>
        <w:t xml:space="preserve"> </w:t>
      </w:r>
      <w:r w:rsidRPr="00E57A34">
        <w:rPr>
          <w:rFonts w:asciiTheme="minorHAnsi" w:hAnsiTheme="minorHAnsi" w:cstheme="minorHAnsi"/>
        </w:rPr>
        <w:t>inclusive,</w:t>
      </w:r>
      <w:r w:rsidR="00760B2B">
        <w:rPr>
          <w:rFonts w:asciiTheme="minorHAnsi" w:hAnsiTheme="minorHAnsi" w:cstheme="minorHAnsi"/>
        </w:rPr>
        <w:t xml:space="preserve"> </w:t>
      </w:r>
      <w:r w:rsidRPr="00E57A34">
        <w:rPr>
          <w:rFonts w:asciiTheme="minorHAnsi" w:hAnsiTheme="minorHAnsi" w:cstheme="minorHAnsi"/>
        </w:rPr>
        <w:t>entre</w:t>
      </w:r>
      <w:r w:rsidR="00760B2B">
        <w:rPr>
          <w:rFonts w:asciiTheme="minorHAnsi" w:hAnsiTheme="minorHAnsi" w:cstheme="minorHAnsi"/>
        </w:rPr>
        <w:t xml:space="preserve"> </w:t>
      </w:r>
      <w:r w:rsidRPr="00E57A34">
        <w:rPr>
          <w:rFonts w:asciiTheme="minorHAnsi" w:hAnsiTheme="minorHAnsi" w:cstheme="minorHAnsi"/>
        </w:rPr>
        <w:t>outros,</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responsabilidade</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demoras</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resultante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transgressão</w:t>
      </w:r>
      <w:r w:rsidR="00760B2B">
        <w:rPr>
          <w:rFonts w:asciiTheme="minorHAnsi" w:hAnsiTheme="minorHAnsi" w:cstheme="minorHAnsi"/>
        </w:rPr>
        <w:t xml:space="preserve"> </w:t>
      </w:r>
      <w:r w:rsidRPr="00E57A34">
        <w:rPr>
          <w:rFonts w:asciiTheme="minorHAnsi" w:hAnsiTheme="minorHAnsi" w:cstheme="minorHAnsi"/>
        </w:rPr>
        <w:t>deliberada)</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investimento,</w:t>
      </w:r>
      <w:r w:rsidR="00760B2B">
        <w:rPr>
          <w:rFonts w:asciiTheme="minorHAnsi" w:hAnsiTheme="minorHAnsi" w:cstheme="minorHAnsi"/>
        </w:rPr>
        <w:t xml:space="preserve"> </w:t>
      </w:r>
      <w:r w:rsidRPr="00E57A34">
        <w:rPr>
          <w:rFonts w:asciiTheme="minorHAnsi" w:hAnsiTheme="minorHAnsi" w:cstheme="minorHAnsi"/>
        </w:rPr>
        <w:t>reinvestimento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liquidação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referidos</w:t>
      </w:r>
      <w:r w:rsidR="00760B2B">
        <w:rPr>
          <w:rFonts w:asciiTheme="minorHAnsi" w:hAnsiTheme="minorHAnsi" w:cstheme="minorHAnsi"/>
        </w:rPr>
        <w:t xml:space="preserve"> </w:t>
      </w:r>
      <w:r w:rsidRPr="00E57A34">
        <w:rPr>
          <w:rFonts w:asciiTheme="minorHAnsi" w:hAnsiTheme="minorHAnsi" w:cstheme="minorHAnsi"/>
        </w:rPr>
        <w:t>investimentos,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lucros</w:t>
      </w:r>
      <w:r w:rsidR="00760B2B">
        <w:rPr>
          <w:rFonts w:asciiTheme="minorHAnsi" w:hAnsiTheme="minorHAnsi" w:cstheme="minorHAnsi"/>
        </w:rPr>
        <w:t xml:space="preserve"> </w:t>
      </w:r>
      <w:r w:rsidRPr="00E57A34">
        <w:rPr>
          <w:rFonts w:asciiTheme="minorHAnsi" w:hAnsiTheme="minorHAnsi" w:cstheme="minorHAnsi"/>
        </w:rPr>
        <w:t>cessantes</w:t>
      </w:r>
      <w:r w:rsidR="00760B2B">
        <w:rPr>
          <w:rFonts w:asciiTheme="minorHAnsi" w:hAnsiTheme="minorHAnsi" w:cstheme="minorHAnsi"/>
        </w:rPr>
        <w:t xml:space="preserve"> </w:t>
      </w:r>
      <w:r w:rsidRPr="00E57A34">
        <w:rPr>
          <w:rFonts w:asciiTheme="minorHAnsi" w:hAnsiTheme="minorHAnsi" w:cstheme="minorHAnsi"/>
        </w:rPr>
        <w:t>inerentes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essas</w:t>
      </w:r>
      <w:r w:rsidR="00760B2B">
        <w:rPr>
          <w:rFonts w:asciiTheme="minorHAnsi" w:hAnsiTheme="minorHAnsi" w:cstheme="minorHAnsi"/>
        </w:rPr>
        <w:t xml:space="preserve"> </w:t>
      </w:r>
      <w:r w:rsidRPr="00E57A34">
        <w:rPr>
          <w:rFonts w:asciiTheme="minorHAnsi" w:hAnsiTheme="minorHAnsi" w:cstheme="minorHAnsi"/>
        </w:rPr>
        <w:t>demoras,</w:t>
      </w:r>
      <w:r w:rsidR="00760B2B">
        <w:rPr>
          <w:rFonts w:asciiTheme="minorHAnsi" w:hAnsiTheme="minorHAnsi" w:cstheme="minorHAnsi"/>
        </w:rPr>
        <w:t xml:space="preserve"> </w:t>
      </w:r>
      <w:r w:rsidRPr="00E57A34">
        <w:rPr>
          <w:rFonts w:asciiTheme="minorHAnsi" w:hAnsiTheme="minorHAnsi" w:cstheme="minorHAnsi"/>
        </w:rPr>
        <w:t>salvo</w:t>
      </w:r>
      <w:r w:rsidR="00760B2B">
        <w:rPr>
          <w:rFonts w:asciiTheme="minorHAnsi" w:hAnsiTheme="minorHAnsi" w:cstheme="minorHAnsi"/>
        </w:rPr>
        <w:t xml:space="preserve"> </w:t>
      </w:r>
      <w:r w:rsidRPr="00E57A34">
        <w:rPr>
          <w:rFonts w:asciiTheme="minorHAnsi" w:hAnsiTheme="minorHAnsi" w:cstheme="minorHAnsi"/>
        </w:rPr>
        <w:t>quando</w:t>
      </w:r>
      <w:r w:rsidR="00760B2B">
        <w:rPr>
          <w:rFonts w:asciiTheme="minorHAnsi" w:hAnsiTheme="minorHAnsi" w:cstheme="minorHAnsi"/>
        </w:rPr>
        <w:t xml:space="preserve"> </w:t>
      </w:r>
      <w:r w:rsidRPr="00E57A34">
        <w:rPr>
          <w:rFonts w:asciiTheme="minorHAnsi" w:hAnsiTheme="minorHAnsi" w:cstheme="minorHAnsi"/>
        </w:rPr>
        <w:t>referidos</w:t>
      </w:r>
      <w:r w:rsidR="00760B2B">
        <w:rPr>
          <w:rFonts w:asciiTheme="minorHAnsi" w:hAnsiTheme="minorHAnsi" w:cstheme="minorHAnsi"/>
        </w:rPr>
        <w:t xml:space="preserve"> </w:t>
      </w:r>
      <w:r w:rsidRPr="00E57A34">
        <w:rPr>
          <w:rFonts w:asciiTheme="minorHAnsi" w:hAnsiTheme="minorHAnsi" w:cstheme="minorHAnsi"/>
        </w:rPr>
        <w:t>prejuízos,</w:t>
      </w:r>
      <w:r w:rsidR="00760B2B">
        <w:rPr>
          <w:rFonts w:asciiTheme="minorHAnsi" w:hAnsiTheme="minorHAnsi" w:cstheme="minorHAnsi"/>
        </w:rPr>
        <w:t xml:space="preserve"> </w:t>
      </w:r>
      <w:r w:rsidRPr="00E57A34">
        <w:rPr>
          <w:rFonts w:asciiTheme="minorHAnsi" w:hAnsiTheme="minorHAnsi" w:cstheme="minorHAnsi"/>
        </w:rPr>
        <w:t>reivindicações,</w:t>
      </w:r>
      <w:r w:rsidR="00760B2B">
        <w:rPr>
          <w:rFonts w:asciiTheme="minorHAnsi" w:hAnsiTheme="minorHAnsi" w:cstheme="minorHAnsi"/>
        </w:rPr>
        <w:t xml:space="preserve"> </w:t>
      </w:r>
      <w:r w:rsidRPr="00E57A34">
        <w:rPr>
          <w:rFonts w:asciiTheme="minorHAnsi" w:hAnsiTheme="minorHAnsi" w:cstheme="minorHAnsi"/>
        </w:rPr>
        <w:t>demandas,</w:t>
      </w:r>
      <w:r w:rsidR="00760B2B">
        <w:rPr>
          <w:rFonts w:asciiTheme="minorHAnsi" w:hAnsiTheme="minorHAnsi" w:cstheme="minorHAnsi"/>
        </w:rPr>
        <w:t xml:space="preserve"> </w:t>
      </w:r>
      <w:r w:rsidRPr="00E57A34">
        <w:rPr>
          <w:rFonts w:asciiTheme="minorHAnsi" w:hAnsiTheme="minorHAnsi" w:cstheme="minorHAnsi"/>
        </w:rPr>
        <w:t>danos,</w:t>
      </w:r>
      <w:r w:rsidR="00760B2B">
        <w:rPr>
          <w:rFonts w:asciiTheme="minorHAnsi" w:hAnsiTheme="minorHAnsi" w:cstheme="minorHAnsi"/>
        </w:rPr>
        <w:t xml:space="preserve"> </w:t>
      </w:r>
      <w:r w:rsidRPr="00E57A34">
        <w:rPr>
          <w:rFonts w:asciiTheme="minorHAnsi" w:hAnsiTheme="minorHAnsi" w:cstheme="minorHAnsi"/>
        </w:rPr>
        <w:t>tributos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despesas</w:t>
      </w:r>
      <w:r w:rsidR="00760B2B">
        <w:rPr>
          <w:rFonts w:asciiTheme="minorHAnsi" w:hAnsiTheme="minorHAnsi" w:cstheme="minorHAnsi"/>
        </w:rPr>
        <w:t xml:space="preserve"> </w:t>
      </w:r>
      <w:r w:rsidRPr="00E57A34">
        <w:rPr>
          <w:rFonts w:asciiTheme="minorHAnsi" w:hAnsiTheme="minorHAnsi" w:cstheme="minorHAnsi"/>
        </w:rPr>
        <w:t>resultantes</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aplicações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Investimento</w:t>
      </w:r>
      <w:r w:rsidR="00760B2B">
        <w:rPr>
          <w:rFonts w:asciiTheme="minorHAnsi" w:hAnsiTheme="minorHAnsi" w:cstheme="minorHAnsi"/>
        </w:rPr>
        <w:t xml:space="preserve"> </w:t>
      </w:r>
      <w:r w:rsidRPr="00E57A34">
        <w:rPr>
          <w:rFonts w:asciiTheme="minorHAnsi" w:hAnsiTheme="minorHAnsi" w:cstheme="minorHAnsi"/>
        </w:rPr>
        <w:t>Permitidos</w:t>
      </w:r>
      <w:r w:rsidR="00760B2B">
        <w:rPr>
          <w:rFonts w:asciiTheme="minorHAnsi" w:hAnsiTheme="minorHAnsi" w:cstheme="minorHAnsi"/>
        </w:rPr>
        <w:t xml:space="preserve"> </w:t>
      </w:r>
      <w:r w:rsidRPr="00E57A34">
        <w:rPr>
          <w:rFonts w:asciiTheme="minorHAnsi" w:hAnsiTheme="minorHAnsi" w:cstheme="minorHAnsi"/>
        </w:rPr>
        <w:t>sejam</w:t>
      </w:r>
      <w:r w:rsidR="00760B2B">
        <w:rPr>
          <w:rFonts w:asciiTheme="minorHAnsi" w:hAnsiTheme="minorHAnsi" w:cstheme="minorHAnsi"/>
        </w:rPr>
        <w:t xml:space="preserve"> </w:t>
      </w:r>
      <w:r w:rsidRPr="00E57A34">
        <w:rPr>
          <w:rFonts w:asciiTheme="minorHAnsi" w:hAnsiTheme="minorHAnsi" w:cstheme="minorHAnsi"/>
        </w:rPr>
        <w:t>oriundos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conduta</w:t>
      </w:r>
      <w:r w:rsidR="00760B2B">
        <w:rPr>
          <w:rFonts w:asciiTheme="minorHAnsi" w:hAnsiTheme="minorHAnsi" w:cstheme="minorHAnsi"/>
        </w:rPr>
        <w:t xml:space="preserve"> </w:t>
      </w:r>
      <w:r w:rsidRPr="00E57A34">
        <w:rPr>
          <w:rFonts w:asciiTheme="minorHAnsi" w:hAnsiTheme="minorHAnsi" w:cstheme="minorHAnsi"/>
        </w:rPr>
        <w:t>dolosa</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culposa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p>
    <w:p w14:paraId="2CCB8846" w14:textId="6948421F" w:rsidR="004B6341" w:rsidRPr="00E57A34" w:rsidRDefault="004B6341" w:rsidP="008740D3">
      <w:pPr>
        <w:pStyle w:val="PargrafodaLista"/>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p>
    <w:p w14:paraId="21F9E157" w14:textId="323F6C62" w:rsidR="0099697B" w:rsidRDefault="0099697B"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lastRenderedPageBreak/>
        <w:t>Após</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00BB2ADB">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BB2ADB">
        <w:rPr>
          <w:rFonts w:asciiTheme="minorHAnsi" w:hAnsiTheme="minorHAnsi" w:cstheme="minorHAnsi"/>
        </w:rPr>
        <w:t xml:space="preserve"> na forma prevista na Cláusula 2.2.2</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ser</w:t>
      </w:r>
      <w:r w:rsidR="00E36C5F" w:rsidRPr="00E57A34">
        <w:rPr>
          <w:rFonts w:asciiTheme="minorHAnsi" w:hAnsiTheme="minorHAnsi" w:cstheme="minorHAnsi"/>
        </w:rPr>
        <w:t>á</w:t>
      </w:r>
      <w:r w:rsidR="00760B2B">
        <w:rPr>
          <w:rFonts w:asciiTheme="minorHAnsi" w:hAnsiTheme="minorHAnsi" w:cstheme="minorHAnsi"/>
        </w:rPr>
        <w:t xml:space="preserve"> </w:t>
      </w:r>
      <w:r w:rsidRPr="00E57A34">
        <w:rPr>
          <w:rFonts w:asciiTheme="minorHAnsi" w:hAnsiTheme="minorHAnsi" w:cstheme="minorHAnsi"/>
        </w:rPr>
        <w:t>dada</w:t>
      </w:r>
      <w:r w:rsidR="00760B2B">
        <w:rPr>
          <w:rFonts w:asciiTheme="minorHAnsi" w:hAnsiTheme="minorHAnsi" w:cstheme="minorHAnsi"/>
        </w:rPr>
        <w:t xml:space="preserve"> </w:t>
      </w:r>
      <w:r w:rsidRPr="00E57A34">
        <w:rPr>
          <w:rFonts w:asciiTheme="minorHAnsi" w:hAnsiTheme="minorHAnsi" w:cstheme="minorHAnsi"/>
        </w:rPr>
        <w:t>pela</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Securitizadora,</w:t>
      </w:r>
      <w:r w:rsidR="00760B2B">
        <w:rPr>
          <w:rFonts w:asciiTheme="minorHAnsi" w:hAnsiTheme="minorHAnsi" w:cstheme="minorHAnsi"/>
        </w:rPr>
        <w:t xml:space="preserve"> </w:t>
      </w:r>
      <w:r w:rsidRPr="00E57A34">
        <w:rPr>
          <w:rFonts w:asciiTheme="minorHAnsi" w:hAnsiTheme="minorHAnsi" w:cstheme="minorHAnsi"/>
        </w:rPr>
        <w:t>plena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geral</w:t>
      </w:r>
      <w:r w:rsidR="00760B2B">
        <w:rPr>
          <w:rFonts w:asciiTheme="minorHAnsi" w:hAnsiTheme="minorHAnsi" w:cstheme="minorHAnsi"/>
        </w:rPr>
        <w:t xml:space="preserve"> </w:t>
      </w:r>
      <w:r w:rsidRPr="00E57A34">
        <w:rPr>
          <w:rFonts w:asciiTheme="minorHAnsi" w:hAnsiTheme="minorHAnsi" w:cstheme="minorHAnsi"/>
        </w:rPr>
        <w:t>quitação,</w:t>
      </w:r>
      <w:r w:rsidR="00760B2B">
        <w:rPr>
          <w:rFonts w:asciiTheme="minorHAnsi" w:hAnsiTheme="minorHAnsi" w:cstheme="minorHAnsi"/>
        </w:rPr>
        <w:t xml:space="preserve"> </w:t>
      </w:r>
      <w:r w:rsidRPr="00E57A34">
        <w:rPr>
          <w:rFonts w:asciiTheme="minorHAnsi" w:hAnsiTheme="minorHAnsi" w:cstheme="minorHAnsi"/>
        </w:rPr>
        <w:t>valendo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comprovante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depósito</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Conta</w:t>
      </w:r>
      <w:r w:rsidR="003D72B9">
        <w:rPr>
          <w:rFonts w:asciiTheme="minorHAnsi" w:hAnsiTheme="minorHAnsi" w:cstheme="minorHAnsi"/>
        </w:rPr>
        <w:t xml:space="preserve"> de Livre Movimento</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recibo.</w:t>
      </w:r>
      <w:bookmarkEnd w:id="56"/>
    </w:p>
    <w:p w14:paraId="075F8D90" w14:textId="77777777" w:rsidR="008249F5" w:rsidRDefault="008249F5" w:rsidP="001124FB">
      <w:pPr>
        <w:pStyle w:val="PargrafodaLista"/>
        <w:tabs>
          <w:tab w:val="left" w:pos="851"/>
          <w:tab w:val="left" w:pos="1418"/>
        </w:tabs>
        <w:spacing w:line="340" w:lineRule="exact"/>
        <w:ind w:left="567"/>
        <w:rPr>
          <w:rFonts w:asciiTheme="minorHAnsi" w:hAnsiTheme="minorHAnsi" w:cstheme="minorHAnsi"/>
        </w:rPr>
      </w:pPr>
    </w:p>
    <w:p w14:paraId="77C68B33" w14:textId="3FF8E3FB" w:rsidR="008249F5" w:rsidRPr="00760B2B" w:rsidRDefault="008249F5"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color w:val="000000"/>
        </w:rPr>
      </w:pPr>
      <w:r w:rsidRPr="00E4494D">
        <w:rPr>
          <w:rFonts w:asciiTheme="minorHAnsi" w:hAnsiTheme="minorHAnsi" w:cstheme="minorHAnsi"/>
          <w:color w:val="000000"/>
        </w:rPr>
        <w:t>Os</w:t>
      </w:r>
      <w:r>
        <w:rPr>
          <w:rFonts w:asciiTheme="minorHAnsi" w:hAnsiTheme="minorHAnsi" w:cstheme="minorHAnsi"/>
          <w:color w:val="000000"/>
        </w:rPr>
        <w:t xml:space="preserve"> </w:t>
      </w:r>
      <w:r w:rsidRPr="00E4494D">
        <w:rPr>
          <w:rFonts w:asciiTheme="minorHAnsi" w:hAnsiTheme="minorHAnsi" w:cstheme="minorHAnsi"/>
          <w:color w:val="000000"/>
        </w:rPr>
        <w:t>recursos</w:t>
      </w:r>
      <w:r>
        <w:rPr>
          <w:rFonts w:asciiTheme="minorHAnsi" w:hAnsiTheme="minorHAnsi" w:cstheme="minorHAnsi"/>
          <w:color w:val="000000"/>
        </w:rPr>
        <w:t xml:space="preserve"> </w:t>
      </w:r>
      <w:r w:rsidRPr="00E4494D">
        <w:rPr>
          <w:rFonts w:asciiTheme="minorHAnsi" w:hAnsiTheme="minorHAnsi" w:cstheme="minorHAnsi"/>
          <w:color w:val="000000"/>
        </w:rPr>
        <w:t>da</w:t>
      </w:r>
      <w:r>
        <w:rPr>
          <w:rFonts w:asciiTheme="minorHAnsi" w:hAnsiTheme="minorHAnsi" w:cstheme="minorHAnsi"/>
          <w:color w:val="000000"/>
        </w:rPr>
        <w:t xml:space="preserve"> </w:t>
      </w:r>
      <w:r w:rsidRPr="00E4494D">
        <w:rPr>
          <w:rFonts w:asciiTheme="minorHAnsi" w:hAnsiTheme="minorHAnsi" w:cstheme="minorHAnsi"/>
          <w:color w:val="000000"/>
        </w:rPr>
        <w:t>Conta</w:t>
      </w:r>
      <w:r>
        <w:rPr>
          <w:rFonts w:asciiTheme="minorHAnsi" w:hAnsiTheme="minorHAnsi" w:cstheme="minorHAnsi"/>
          <w:color w:val="000000"/>
        </w:rPr>
        <w:t xml:space="preserve"> </w:t>
      </w:r>
      <w:r w:rsidRPr="00E4494D">
        <w:rPr>
          <w:rFonts w:asciiTheme="minorHAnsi" w:hAnsiTheme="minorHAnsi" w:cstheme="minorHAnsi"/>
          <w:color w:val="000000"/>
        </w:rPr>
        <w:t>Centralizadora,</w:t>
      </w:r>
      <w:r>
        <w:rPr>
          <w:rFonts w:asciiTheme="minorHAnsi" w:hAnsiTheme="minorHAnsi" w:cstheme="minorHAnsi"/>
          <w:color w:val="000000"/>
        </w:rPr>
        <w:t xml:space="preserve"> </w:t>
      </w:r>
      <w:r w:rsidRPr="00E4494D">
        <w:rPr>
          <w:rFonts w:asciiTheme="minorHAnsi" w:hAnsiTheme="minorHAnsi" w:cstheme="minorHAnsi"/>
          <w:color w:val="000000"/>
        </w:rPr>
        <w:t>inclusive</w:t>
      </w:r>
      <w:r>
        <w:rPr>
          <w:rFonts w:asciiTheme="minorHAnsi" w:hAnsiTheme="minorHAnsi" w:cstheme="minorHAnsi"/>
          <w:color w:val="000000"/>
        </w:rPr>
        <w:t xml:space="preserve"> </w:t>
      </w:r>
      <w:r w:rsidRPr="00E4494D">
        <w:rPr>
          <w:rFonts w:asciiTheme="minorHAnsi" w:hAnsiTheme="minorHAnsi" w:cstheme="minorHAnsi"/>
          <w:color w:val="000000"/>
        </w:rPr>
        <w:t>o</w:t>
      </w:r>
      <w:r>
        <w:rPr>
          <w:rFonts w:asciiTheme="minorHAnsi" w:hAnsiTheme="minorHAnsi" w:cstheme="minorHAnsi"/>
          <w:color w:val="000000"/>
        </w:rPr>
        <w:t xml:space="preserve"> </w:t>
      </w:r>
      <w:r w:rsidRPr="00E4494D">
        <w:rPr>
          <w:rFonts w:asciiTheme="minorHAnsi" w:hAnsiTheme="minorHAnsi" w:cstheme="minorHAnsi"/>
          <w:color w:val="000000"/>
        </w:rPr>
        <w:t>Fundo</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Pr="00E4494D">
        <w:rPr>
          <w:rFonts w:asciiTheme="minorHAnsi" w:hAnsiTheme="minorHAnsi" w:cstheme="minorHAnsi"/>
          <w:color w:val="000000"/>
        </w:rPr>
        <w:t>Despesas</w:t>
      </w:r>
      <w:r w:rsidR="00356381">
        <w:rPr>
          <w:rFonts w:asciiTheme="minorHAnsi" w:hAnsiTheme="minorHAnsi" w:cstheme="minorHAnsi"/>
          <w:color w:val="000000"/>
        </w:rPr>
        <w:t xml:space="preserve"> e o Fundo Operacional</w:t>
      </w:r>
      <w:r w:rsidRPr="00E4494D">
        <w:rPr>
          <w:rFonts w:asciiTheme="minorHAnsi" w:hAnsiTheme="minorHAnsi" w:cstheme="minorHAnsi"/>
          <w:color w:val="000000"/>
        </w:rPr>
        <w:t>,</w:t>
      </w:r>
      <w:r>
        <w:rPr>
          <w:rFonts w:asciiTheme="minorHAnsi" w:hAnsiTheme="minorHAnsi" w:cstheme="minorHAnsi"/>
          <w:color w:val="000000"/>
        </w:rPr>
        <w:t xml:space="preserve"> </w:t>
      </w:r>
      <w:r w:rsidRPr="00E4494D">
        <w:rPr>
          <w:rFonts w:asciiTheme="minorHAnsi" w:hAnsiTheme="minorHAnsi" w:cstheme="minorHAnsi"/>
          <w:color w:val="000000"/>
        </w:rPr>
        <w:t>estarão</w:t>
      </w:r>
      <w:r>
        <w:rPr>
          <w:rFonts w:asciiTheme="minorHAnsi" w:hAnsiTheme="minorHAnsi" w:cstheme="minorHAnsi"/>
          <w:color w:val="000000"/>
        </w:rPr>
        <w:t xml:space="preserve"> </w:t>
      </w:r>
      <w:r w:rsidRPr="00E4494D">
        <w:rPr>
          <w:rFonts w:asciiTheme="minorHAnsi" w:hAnsiTheme="minorHAnsi" w:cstheme="minorHAnsi"/>
          <w:color w:val="000000"/>
        </w:rPr>
        <w:t>abrangidos</w:t>
      </w:r>
      <w:r>
        <w:rPr>
          <w:rFonts w:asciiTheme="minorHAnsi" w:hAnsiTheme="minorHAnsi" w:cstheme="minorHAnsi"/>
          <w:color w:val="000000"/>
        </w:rPr>
        <w:t xml:space="preserve"> </w:t>
      </w:r>
      <w:r w:rsidRPr="00E4494D">
        <w:rPr>
          <w:rFonts w:asciiTheme="minorHAnsi" w:hAnsiTheme="minorHAnsi" w:cstheme="minorHAnsi"/>
          <w:color w:val="000000"/>
        </w:rPr>
        <w:t>pela</w:t>
      </w:r>
      <w:r>
        <w:rPr>
          <w:rFonts w:asciiTheme="minorHAnsi" w:hAnsiTheme="minorHAnsi" w:cstheme="minorHAnsi"/>
          <w:color w:val="000000"/>
        </w:rPr>
        <w:t xml:space="preserve"> </w:t>
      </w:r>
      <w:r w:rsidRPr="00E4494D">
        <w:rPr>
          <w:rFonts w:asciiTheme="minorHAnsi" w:hAnsiTheme="minorHAnsi" w:cstheme="minorHAnsi"/>
          <w:color w:val="000000"/>
        </w:rPr>
        <w:t>instituição</w:t>
      </w:r>
      <w:r>
        <w:rPr>
          <w:rFonts w:asciiTheme="minorHAnsi" w:hAnsiTheme="minorHAnsi" w:cstheme="minorHAnsi"/>
          <w:color w:val="000000"/>
        </w:rPr>
        <w:t xml:space="preserve"> </w:t>
      </w:r>
      <w:r w:rsidRPr="00E4494D">
        <w:rPr>
          <w:rFonts w:asciiTheme="minorHAnsi" w:hAnsiTheme="minorHAnsi" w:cstheme="minorHAnsi"/>
          <w:color w:val="000000"/>
        </w:rPr>
        <w:t>do</w:t>
      </w:r>
      <w:r>
        <w:rPr>
          <w:rFonts w:asciiTheme="minorHAnsi" w:hAnsiTheme="minorHAnsi" w:cstheme="minorHAnsi"/>
          <w:color w:val="000000"/>
        </w:rPr>
        <w:t xml:space="preserve"> </w:t>
      </w:r>
      <w:r w:rsidRPr="00E4494D">
        <w:rPr>
          <w:rFonts w:asciiTheme="minorHAnsi" w:hAnsiTheme="minorHAnsi" w:cstheme="minorHAnsi"/>
          <w:color w:val="000000"/>
        </w:rPr>
        <w:t>regime</w:t>
      </w:r>
      <w:r>
        <w:rPr>
          <w:rFonts w:asciiTheme="minorHAnsi" w:hAnsiTheme="minorHAnsi" w:cstheme="minorHAnsi"/>
          <w:color w:val="000000"/>
        </w:rPr>
        <w:t xml:space="preserve"> </w:t>
      </w:r>
      <w:r w:rsidRPr="00E4494D">
        <w:rPr>
          <w:rFonts w:asciiTheme="minorHAnsi" w:hAnsiTheme="minorHAnsi" w:cstheme="minorHAnsi"/>
          <w:color w:val="000000"/>
        </w:rPr>
        <w:t>fiduciário,</w:t>
      </w:r>
      <w:r>
        <w:rPr>
          <w:rFonts w:asciiTheme="minorHAnsi" w:hAnsiTheme="minorHAnsi" w:cstheme="minorHAnsi"/>
          <w:color w:val="000000"/>
        </w:rPr>
        <w:t xml:space="preserve"> </w:t>
      </w:r>
      <w:r w:rsidRPr="00E4494D">
        <w:rPr>
          <w:rFonts w:asciiTheme="minorHAnsi" w:hAnsiTheme="minorHAnsi" w:cstheme="minorHAnsi"/>
          <w:color w:val="000000"/>
        </w:rPr>
        <w:t>nos</w:t>
      </w:r>
      <w:r>
        <w:rPr>
          <w:rFonts w:asciiTheme="minorHAnsi" w:hAnsiTheme="minorHAnsi" w:cstheme="minorHAnsi"/>
          <w:color w:val="000000"/>
        </w:rPr>
        <w:t xml:space="preserve"> </w:t>
      </w:r>
      <w:r w:rsidRPr="00E4494D">
        <w:rPr>
          <w:rFonts w:asciiTheme="minorHAnsi" w:hAnsiTheme="minorHAnsi" w:cstheme="minorHAnsi"/>
          <w:color w:val="000000"/>
        </w:rPr>
        <w:t>termos</w:t>
      </w:r>
      <w:r>
        <w:rPr>
          <w:rFonts w:asciiTheme="minorHAnsi" w:hAnsiTheme="minorHAnsi" w:cstheme="minorHAnsi"/>
          <w:color w:val="000000"/>
        </w:rPr>
        <w:t xml:space="preserve"> </w:t>
      </w:r>
      <w:r w:rsidRPr="00E4494D">
        <w:rPr>
          <w:rFonts w:asciiTheme="minorHAnsi" w:hAnsiTheme="minorHAnsi" w:cstheme="minorHAnsi"/>
          <w:color w:val="000000"/>
        </w:rPr>
        <w:t>do</w:t>
      </w:r>
      <w:r>
        <w:rPr>
          <w:rFonts w:asciiTheme="minorHAnsi" w:hAnsiTheme="minorHAnsi" w:cstheme="minorHAnsi"/>
          <w:color w:val="000000"/>
        </w:rPr>
        <w:t xml:space="preserve"> </w:t>
      </w:r>
      <w:r w:rsidRPr="00E4494D">
        <w:rPr>
          <w:rFonts w:asciiTheme="minorHAnsi" w:hAnsiTheme="minorHAnsi" w:cstheme="minorHAnsi"/>
          <w:color w:val="000000"/>
        </w:rPr>
        <w:t>Termo</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Pr="00E4494D">
        <w:rPr>
          <w:rFonts w:asciiTheme="minorHAnsi" w:hAnsiTheme="minorHAnsi" w:cstheme="minorHAnsi"/>
          <w:color w:val="000000"/>
        </w:rPr>
        <w:t>Securitização,</w:t>
      </w:r>
      <w:r>
        <w:rPr>
          <w:rFonts w:asciiTheme="minorHAnsi" w:hAnsiTheme="minorHAnsi" w:cstheme="minorHAnsi"/>
          <w:color w:val="000000"/>
        </w:rPr>
        <w:t xml:space="preserve"> </w:t>
      </w:r>
      <w:r w:rsidRPr="00E4494D">
        <w:rPr>
          <w:rFonts w:asciiTheme="minorHAnsi" w:hAnsiTheme="minorHAnsi" w:cstheme="minorHAnsi"/>
          <w:color w:val="000000"/>
        </w:rPr>
        <w:t>e</w:t>
      </w:r>
      <w:r>
        <w:rPr>
          <w:rFonts w:asciiTheme="minorHAnsi" w:hAnsiTheme="minorHAnsi" w:cstheme="minorHAnsi"/>
          <w:color w:val="000000"/>
        </w:rPr>
        <w:t xml:space="preserve"> </w:t>
      </w:r>
      <w:r w:rsidRPr="00E4494D">
        <w:rPr>
          <w:rFonts w:asciiTheme="minorHAnsi" w:hAnsiTheme="minorHAnsi" w:cstheme="minorHAnsi"/>
          <w:color w:val="000000"/>
        </w:rPr>
        <w:t>integrarão</w:t>
      </w:r>
      <w:r>
        <w:rPr>
          <w:rFonts w:asciiTheme="minorHAnsi" w:hAnsiTheme="minorHAnsi" w:cstheme="minorHAnsi"/>
          <w:color w:val="000000"/>
        </w:rPr>
        <w:t xml:space="preserve"> </w:t>
      </w:r>
      <w:r w:rsidRPr="00E4494D">
        <w:rPr>
          <w:rFonts w:asciiTheme="minorHAnsi" w:hAnsiTheme="minorHAnsi" w:cstheme="minorHAnsi"/>
          <w:color w:val="000000"/>
        </w:rPr>
        <w:t>os</w:t>
      </w:r>
      <w:r>
        <w:rPr>
          <w:rFonts w:asciiTheme="minorHAnsi" w:hAnsiTheme="minorHAnsi" w:cstheme="minorHAnsi"/>
          <w:color w:val="000000"/>
        </w:rPr>
        <w:t xml:space="preserve"> </w:t>
      </w:r>
      <w:r w:rsidRPr="00E4494D">
        <w:rPr>
          <w:rFonts w:asciiTheme="minorHAnsi" w:hAnsiTheme="minorHAnsi" w:cstheme="minorHAnsi"/>
          <w:color w:val="000000"/>
        </w:rPr>
        <w:t>Patrimônios</w:t>
      </w:r>
      <w:r>
        <w:rPr>
          <w:rFonts w:asciiTheme="minorHAnsi" w:hAnsiTheme="minorHAnsi" w:cstheme="minorHAnsi"/>
          <w:color w:val="000000"/>
        </w:rPr>
        <w:t xml:space="preserve"> </w:t>
      </w:r>
      <w:r w:rsidRPr="00E4494D">
        <w:rPr>
          <w:rFonts w:asciiTheme="minorHAnsi" w:hAnsiTheme="minorHAnsi" w:cstheme="minorHAnsi"/>
          <w:color w:val="000000"/>
        </w:rPr>
        <w:t>Separados</w:t>
      </w:r>
      <w:r>
        <w:rPr>
          <w:rFonts w:asciiTheme="minorHAnsi" w:hAnsiTheme="minorHAnsi" w:cstheme="minorHAnsi"/>
          <w:color w:val="000000"/>
        </w:rPr>
        <w:t xml:space="preserve"> </w:t>
      </w:r>
      <w:r w:rsidRPr="00E4494D">
        <w:rPr>
          <w:rFonts w:asciiTheme="minorHAnsi" w:hAnsiTheme="minorHAnsi" w:cstheme="minorHAnsi"/>
          <w:color w:val="000000"/>
        </w:rPr>
        <w:t>dos</w:t>
      </w:r>
      <w:r>
        <w:rPr>
          <w:rFonts w:asciiTheme="minorHAnsi" w:hAnsiTheme="minorHAnsi" w:cstheme="minorHAnsi"/>
          <w:color w:val="000000"/>
        </w:rPr>
        <w:t xml:space="preserve"> </w:t>
      </w:r>
      <w:r w:rsidRPr="00E4494D">
        <w:rPr>
          <w:rFonts w:asciiTheme="minorHAnsi" w:hAnsiTheme="minorHAnsi" w:cstheme="minorHAnsi"/>
          <w:color w:val="000000"/>
        </w:rPr>
        <w:t>CRI,</w:t>
      </w:r>
      <w:r>
        <w:rPr>
          <w:rFonts w:asciiTheme="minorHAnsi" w:hAnsiTheme="minorHAnsi" w:cstheme="minorHAnsi"/>
          <w:color w:val="000000"/>
        </w:rPr>
        <w:t xml:space="preserve"> </w:t>
      </w:r>
      <w:r w:rsidRPr="00E4494D">
        <w:rPr>
          <w:rFonts w:asciiTheme="minorHAnsi" w:hAnsiTheme="minorHAnsi" w:cstheme="minorHAnsi"/>
          <w:color w:val="000000"/>
        </w:rPr>
        <w:t>sendo</w:t>
      </w:r>
      <w:r>
        <w:rPr>
          <w:rFonts w:asciiTheme="minorHAnsi" w:hAnsiTheme="minorHAnsi" w:cstheme="minorHAnsi"/>
          <w:color w:val="000000"/>
        </w:rPr>
        <w:t xml:space="preserve"> </w:t>
      </w:r>
      <w:r w:rsidRPr="00E4494D">
        <w:rPr>
          <w:rFonts w:asciiTheme="minorHAnsi" w:hAnsiTheme="minorHAnsi" w:cstheme="minorHAnsi"/>
          <w:color w:val="000000"/>
        </w:rPr>
        <w:t>certo</w:t>
      </w:r>
      <w:r>
        <w:rPr>
          <w:rFonts w:asciiTheme="minorHAnsi" w:hAnsiTheme="minorHAnsi" w:cstheme="minorHAnsi"/>
          <w:color w:val="000000"/>
        </w:rPr>
        <w:t xml:space="preserve"> </w:t>
      </w:r>
      <w:r w:rsidRPr="00E4494D">
        <w:rPr>
          <w:rFonts w:asciiTheme="minorHAnsi" w:hAnsiTheme="minorHAnsi" w:cstheme="minorHAnsi"/>
          <w:color w:val="000000"/>
        </w:rPr>
        <w:t>que</w:t>
      </w:r>
      <w:r>
        <w:rPr>
          <w:rFonts w:asciiTheme="minorHAnsi" w:hAnsiTheme="minorHAnsi" w:cstheme="minorHAnsi"/>
          <w:color w:val="000000"/>
        </w:rPr>
        <w:t xml:space="preserve"> </w:t>
      </w:r>
      <w:r w:rsidR="001A0DDB">
        <w:rPr>
          <w:rFonts w:asciiTheme="minorHAnsi" w:hAnsiTheme="minorHAnsi" w:cstheme="minorHAnsi"/>
          <w:color w:val="000000"/>
        </w:rPr>
        <w:t xml:space="preserve">poderão </w:t>
      </w:r>
      <w:r w:rsidRPr="00E4494D">
        <w:rPr>
          <w:rFonts w:asciiTheme="minorHAnsi" w:hAnsiTheme="minorHAnsi" w:cstheme="minorHAnsi"/>
          <w:color w:val="000000"/>
        </w:rPr>
        <w:t>ser</w:t>
      </w:r>
      <w:r>
        <w:rPr>
          <w:rFonts w:asciiTheme="minorHAnsi" w:hAnsiTheme="minorHAnsi" w:cstheme="minorHAnsi"/>
          <w:color w:val="000000"/>
        </w:rPr>
        <w:t xml:space="preserve"> </w:t>
      </w:r>
      <w:r w:rsidRPr="00E4494D">
        <w:rPr>
          <w:rFonts w:asciiTheme="minorHAnsi" w:hAnsiTheme="minorHAnsi" w:cstheme="minorHAnsi"/>
          <w:color w:val="000000"/>
        </w:rPr>
        <w:t>aplicados</w:t>
      </w:r>
      <w:r>
        <w:rPr>
          <w:rFonts w:asciiTheme="minorHAnsi" w:hAnsiTheme="minorHAnsi" w:cstheme="minorHAnsi"/>
          <w:color w:val="000000"/>
        </w:rPr>
        <w:t xml:space="preserve"> </w:t>
      </w:r>
      <w:r w:rsidRPr="00E4494D">
        <w:rPr>
          <w:rFonts w:asciiTheme="minorHAnsi" w:hAnsiTheme="minorHAnsi" w:cstheme="minorHAnsi"/>
          <w:color w:val="000000"/>
        </w:rPr>
        <w:t>pela</w:t>
      </w:r>
      <w:r>
        <w:rPr>
          <w:rFonts w:asciiTheme="minorHAnsi" w:hAnsiTheme="minorHAnsi" w:cstheme="minorHAnsi"/>
          <w:color w:val="000000"/>
        </w:rPr>
        <w:t xml:space="preserve"> </w:t>
      </w:r>
      <w:r w:rsidRPr="00E4494D">
        <w:rPr>
          <w:rFonts w:asciiTheme="minorHAnsi" w:hAnsiTheme="minorHAnsi" w:cstheme="minorHAnsi"/>
          <w:color w:val="000000"/>
        </w:rPr>
        <w:t>Cessionária,</w:t>
      </w:r>
      <w:r>
        <w:rPr>
          <w:rFonts w:asciiTheme="minorHAnsi" w:hAnsiTheme="minorHAnsi" w:cstheme="minorHAnsi"/>
          <w:color w:val="000000"/>
        </w:rPr>
        <w:t xml:space="preserve"> </w:t>
      </w:r>
      <w:r w:rsidRPr="00E4494D">
        <w:rPr>
          <w:rFonts w:asciiTheme="minorHAnsi" w:hAnsiTheme="minorHAnsi" w:cstheme="minorHAnsi"/>
          <w:color w:val="000000"/>
        </w:rPr>
        <w:t>na</w:t>
      </w:r>
      <w:r>
        <w:rPr>
          <w:rFonts w:asciiTheme="minorHAnsi" w:hAnsiTheme="minorHAnsi" w:cstheme="minorHAnsi"/>
          <w:color w:val="000000"/>
        </w:rPr>
        <w:t xml:space="preserve"> </w:t>
      </w:r>
      <w:r w:rsidRPr="00E4494D">
        <w:rPr>
          <w:rFonts w:asciiTheme="minorHAnsi" w:hAnsiTheme="minorHAnsi" w:cstheme="minorHAnsi"/>
          <w:color w:val="000000"/>
        </w:rPr>
        <w:t>qualidade</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00E227B8">
        <w:rPr>
          <w:rFonts w:asciiTheme="minorHAnsi" w:hAnsiTheme="minorHAnsi" w:cstheme="minorHAnsi"/>
          <w:color w:val="000000"/>
        </w:rPr>
        <w:t>S</w:t>
      </w:r>
      <w:r w:rsidR="00E227B8" w:rsidRPr="00E4494D">
        <w:rPr>
          <w:rFonts w:asciiTheme="minorHAnsi" w:hAnsiTheme="minorHAnsi" w:cstheme="minorHAnsi"/>
          <w:color w:val="000000"/>
        </w:rPr>
        <w:t>ecuritizadora</w:t>
      </w:r>
      <w:r w:rsidR="00E227B8">
        <w:rPr>
          <w:rFonts w:asciiTheme="minorHAnsi" w:hAnsiTheme="minorHAnsi" w:cstheme="minorHAnsi"/>
          <w:color w:val="000000"/>
        </w:rPr>
        <w:t xml:space="preserve"> </w:t>
      </w:r>
      <w:r w:rsidRPr="00E4494D">
        <w:rPr>
          <w:rFonts w:asciiTheme="minorHAnsi" w:hAnsiTheme="minorHAnsi" w:cstheme="minorHAnsi"/>
          <w:color w:val="000000"/>
        </w:rPr>
        <w:t>e</w:t>
      </w:r>
      <w:r>
        <w:rPr>
          <w:rFonts w:asciiTheme="minorHAnsi" w:hAnsiTheme="minorHAnsi" w:cstheme="minorHAnsi"/>
          <w:color w:val="000000"/>
        </w:rPr>
        <w:t xml:space="preserve"> </w:t>
      </w:r>
      <w:r w:rsidRPr="00E4494D">
        <w:rPr>
          <w:rFonts w:asciiTheme="minorHAnsi" w:hAnsiTheme="minorHAnsi" w:cstheme="minorHAnsi"/>
          <w:color w:val="000000"/>
        </w:rPr>
        <w:t>administradora</w:t>
      </w:r>
      <w:r>
        <w:rPr>
          <w:rFonts w:asciiTheme="minorHAnsi" w:hAnsiTheme="minorHAnsi" w:cstheme="minorHAnsi"/>
          <w:color w:val="000000"/>
        </w:rPr>
        <w:t xml:space="preserve"> </w:t>
      </w:r>
      <w:r w:rsidRPr="00E4494D">
        <w:rPr>
          <w:rFonts w:asciiTheme="minorHAnsi" w:hAnsiTheme="minorHAnsi" w:cstheme="minorHAnsi"/>
          <w:color w:val="000000"/>
        </w:rPr>
        <w:t>da</w:t>
      </w:r>
      <w:r>
        <w:rPr>
          <w:rFonts w:asciiTheme="minorHAnsi" w:hAnsiTheme="minorHAnsi" w:cstheme="minorHAnsi"/>
          <w:color w:val="000000"/>
        </w:rPr>
        <w:t xml:space="preserve"> </w:t>
      </w:r>
      <w:r w:rsidRPr="00E4494D">
        <w:rPr>
          <w:rFonts w:asciiTheme="minorHAnsi" w:hAnsiTheme="minorHAnsi" w:cstheme="minorHAnsi"/>
          <w:color w:val="000000"/>
        </w:rPr>
        <w:t>Conta</w:t>
      </w:r>
      <w:r>
        <w:rPr>
          <w:rFonts w:asciiTheme="minorHAnsi" w:hAnsiTheme="minorHAnsi" w:cstheme="minorHAnsi"/>
          <w:color w:val="000000"/>
        </w:rPr>
        <w:t xml:space="preserve"> </w:t>
      </w:r>
      <w:r w:rsidRPr="00E4494D">
        <w:rPr>
          <w:rFonts w:asciiTheme="minorHAnsi" w:hAnsiTheme="minorHAnsi" w:cstheme="minorHAnsi"/>
          <w:color w:val="000000"/>
        </w:rPr>
        <w:t>Centralizadora,</w:t>
      </w:r>
      <w:r>
        <w:rPr>
          <w:rFonts w:asciiTheme="minorHAnsi" w:hAnsiTheme="minorHAnsi" w:cstheme="minorHAnsi"/>
          <w:color w:val="000000"/>
        </w:rPr>
        <w:t xml:space="preserve"> </w:t>
      </w:r>
      <w:r w:rsidRPr="00E4494D">
        <w:rPr>
          <w:rFonts w:asciiTheme="minorHAnsi" w:hAnsiTheme="minorHAnsi" w:cstheme="minorHAnsi"/>
          <w:color w:val="000000"/>
        </w:rPr>
        <w:t>em</w:t>
      </w:r>
      <w:r>
        <w:rPr>
          <w:rFonts w:asciiTheme="minorHAnsi" w:hAnsiTheme="minorHAnsi" w:cstheme="minorHAnsi"/>
          <w:color w:val="000000"/>
        </w:rPr>
        <w:t xml:space="preserve"> </w:t>
      </w:r>
      <w:r w:rsidRPr="00E4494D">
        <w:rPr>
          <w:rFonts w:asciiTheme="minorHAnsi" w:hAnsiTheme="minorHAnsi" w:cstheme="minorHAnsi"/>
          <w:color w:val="000000"/>
        </w:rPr>
        <w:t>investimentos</w:t>
      </w:r>
      <w:r>
        <w:rPr>
          <w:rFonts w:asciiTheme="minorHAnsi" w:hAnsiTheme="minorHAnsi" w:cstheme="minorHAnsi"/>
          <w:color w:val="000000"/>
        </w:rPr>
        <w:t xml:space="preserve"> </w:t>
      </w:r>
      <w:r w:rsidRPr="00E4494D">
        <w:rPr>
          <w:rFonts w:asciiTheme="minorHAnsi" w:hAnsiTheme="minorHAnsi" w:cstheme="minorHAnsi"/>
          <w:color w:val="000000"/>
        </w:rPr>
        <w:t>determinados</w:t>
      </w:r>
      <w:r>
        <w:rPr>
          <w:rFonts w:asciiTheme="minorHAnsi" w:hAnsiTheme="minorHAnsi" w:cstheme="minorHAnsi"/>
          <w:color w:val="000000"/>
        </w:rPr>
        <w:t xml:space="preserve"> </w:t>
      </w:r>
      <w:r w:rsidRPr="00E4494D">
        <w:rPr>
          <w:rFonts w:asciiTheme="minorHAnsi" w:hAnsiTheme="minorHAnsi" w:cstheme="minorHAnsi"/>
          <w:color w:val="000000"/>
        </w:rPr>
        <w:t>e</w:t>
      </w:r>
      <w:r>
        <w:rPr>
          <w:rFonts w:asciiTheme="minorHAnsi" w:hAnsiTheme="minorHAnsi" w:cstheme="minorHAnsi"/>
          <w:color w:val="000000"/>
        </w:rPr>
        <w:t xml:space="preserve"> </w:t>
      </w:r>
      <w:r w:rsidRPr="00E4494D">
        <w:rPr>
          <w:rFonts w:asciiTheme="minorHAnsi" w:hAnsiTheme="minorHAnsi" w:cstheme="minorHAnsi"/>
          <w:color w:val="000000"/>
        </w:rPr>
        <w:t>permitidos</w:t>
      </w:r>
      <w:r>
        <w:rPr>
          <w:rFonts w:asciiTheme="minorHAnsi" w:hAnsiTheme="minorHAnsi" w:cstheme="minorHAnsi"/>
          <w:color w:val="000000"/>
        </w:rPr>
        <w:t xml:space="preserve"> </w:t>
      </w:r>
      <w:r w:rsidRPr="00E4494D">
        <w:rPr>
          <w:rFonts w:asciiTheme="minorHAnsi" w:hAnsiTheme="minorHAnsi" w:cstheme="minorHAnsi"/>
          <w:color w:val="000000"/>
        </w:rPr>
        <w:t>nos</w:t>
      </w:r>
      <w:r>
        <w:rPr>
          <w:rFonts w:asciiTheme="minorHAnsi" w:hAnsiTheme="minorHAnsi" w:cstheme="minorHAnsi"/>
          <w:color w:val="000000"/>
        </w:rPr>
        <w:t xml:space="preserve"> </w:t>
      </w:r>
      <w:r w:rsidRPr="00E4494D">
        <w:rPr>
          <w:rFonts w:asciiTheme="minorHAnsi" w:hAnsiTheme="minorHAnsi" w:cstheme="minorHAnsi"/>
          <w:color w:val="000000"/>
        </w:rPr>
        <w:t>termos</w:t>
      </w:r>
      <w:r>
        <w:rPr>
          <w:rFonts w:asciiTheme="minorHAnsi" w:hAnsiTheme="minorHAnsi" w:cstheme="minorHAnsi"/>
          <w:color w:val="000000"/>
        </w:rPr>
        <w:t xml:space="preserve"> </w:t>
      </w:r>
      <w:r w:rsidRPr="00E4494D">
        <w:rPr>
          <w:rFonts w:asciiTheme="minorHAnsi" w:hAnsiTheme="minorHAnsi" w:cstheme="minorHAnsi"/>
          <w:color w:val="000000"/>
        </w:rPr>
        <w:t>do</w:t>
      </w:r>
      <w:r>
        <w:rPr>
          <w:rFonts w:asciiTheme="minorHAnsi" w:hAnsiTheme="minorHAnsi" w:cstheme="minorHAnsi"/>
          <w:color w:val="000000"/>
        </w:rPr>
        <w:t xml:space="preserve"> </w:t>
      </w:r>
      <w:r w:rsidRPr="00E4494D">
        <w:rPr>
          <w:rFonts w:asciiTheme="minorHAnsi" w:hAnsiTheme="minorHAnsi" w:cstheme="minorHAnsi"/>
          <w:color w:val="000000"/>
        </w:rPr>
        <w:t>Termo</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Pr="00E4494D">
        <w:rPr>
          <w:rFonts w:asciiTheme="minorHAnsi" w:hAnsiTheme="minorHAnsi" w:cstheme="minorHAnsi"/>
          <w:color w:val="000000"/>
        </w:rPr>
        <w:t>Securitização,</w:t>
      </w:r>
      <w:r>
        <w:rPr>
          <w:rFonts w:asciiTheme="minorHAnsi" w:hAnsiTheme="minorHAnsi" w:cstheme="minorHAnsi"/>
          <w:color w:val="000000"/>
        </w:rPr>
        <w:t xml:space="preserve"> </w:t>
      </w:r>
      <w:r w:rsidRPr="00E4494D">
        <w:rPr>
          <w:rFonts w:asciiTheme="minorHAnsi" w:hAnsiTheme="minorHAnsi" w:cstheme="minorHAnsi"/>
          <w:color w:val="000000"/>
        </w:rPr>
        <w:t>não</w:t>
      </w:r>
      <w:r>
        <w:rPr>
          <w:rFonts w:asciiTheme="minorHAnsi" w:hAnsiTheme="minorHAnsi" w:cstheme="minorHAnsi"/>
          <w:color w:val="000000"/>
        </w:rPr>
        <w:t xml:space="preserve"> </w:t>
      </w:r>
      <w:r w:rsidRPr="00E4494D">
        <w:rPr>
          <w:rFonts w:asciiTheme="minorHAnsi" w:hAnsiTheme="minorHAnsi" w:cstheme="minorHAnsi"/>
          <w:color w:val="000000"/>
        </w:rPr>
        <w:t>sendo</w:t>
      </w:r>
      <w:r>
        <w:rPr>
          <w:rFonts w:asciiTheme="minorHAnsi" w:hAnsiTheme="minorHAnsi" w:cstheme="minorHAnsi"/>
          <w:color w:val="000000"/>
        </w:rPr>
        <w:t xml:space="preserve"> </w:t>
      </w:r>
      <w:r w:rsidRPr="00E4494D">
        <w:rPr>
          <w:rFonts w:asciiTheme="minorHAnsi" w:hAnsiTheme="minorHAnsi" w:cstheme="minorHAnsi"/>
          <w:color w:val="000000"/>
        </w:rPr>
        <w:t>a</w:t>
      </w:r>
      <w:r>
        <w:rPr>
          <w:rFonts w:asciiTheme="minorHAnsi" w:hAnsiTheme="minorHAnsi" w:cstheme="minorHAnsi"/>
          <w:color w:val="000000"/>
        </w:rPr>
        <w:t xml:space="preserve"> </w:t>
      </w:r>
      <w:r w:rsidRPr="00E4494D">
        <w:rPr>
          <w:rFonts w:asciiTheme="minorHAnsi" w:hAnsiTheme="minorHAnsi" w:cstheme="minorHAnsi"/>
          <w:color w:val="000000"/>
        </w:rPr>
        <w:t>Cessionária</w:t>
      </w:r>
      <w:r>
        <w:rPr>
          <w:rFonts w:asciiTheme="minorHAnsi" w:hAnsiTheme="minorHAnsi" w:cstheme="minorHAnsi"/>
          <w:color w:val="000000"/>
        </w:rPr>
        <w:t xml:space="preserve"> </w:t>
      </w:r>
      <w:r w:rsidRPr="00E4494D">
        <w:rPr>
          <w:rFonts w:asciiTheme="minorHAnsi" w:hAnsiTheme="minorHAnsi" w:cstheme="minorHAnsi"/>
          <w:color w:val="000000"/>
        </w:rPr>
        <w:t>responsável</w:t>
      </w:r>
      <w:r>
        <w:rPr>
          <w:rFonts w:asciiTheme="minorHAnsi" w:hAnsiTheme="minorHAnsi" w:cstheme="minorHAnsi"/>
          <w:color w:val="000000"/>
        </w:rPr>
        <w:t xml:space="preserve"> </w:t>
      </w:r>
      <w:r w:rsidRPr="00E4494D">
        <w:rPr>
          <w:rFonts w:asciiTheme="minorHAnsi" w:hAnsiTheme="minorHAnsi" w:cstheme="minorHAnsi"/>
          <w:color w:val="000000"/>
        </w:rPr>
        <w:t>por</w:t>
      </w:r>
      <w:r>
        <w:rPr>
          <w:rFonts w:asciiTheme="minorHAnsi" w:hAnsiTheme="minorHAnsi" w:cstheme="minorHAnsi"/>
          <w:color w:val="000000"/>
        </w:rPr>
        <w:t xml:space="preserve"> </w:t>
      </w:r>
      <w:r w:rsidRPr="00E4494D">
        <w:rPr>
          <w:rFonts w:asciiTheme="minorHAnsi" w:hAnsiTheme="minorHAnsi" w:cstheme="minorHAnsi"/>
          <w:color w:val="000000"/>
        </w:rPr>
        <w:t>qualquer</w:t>
      </w:r>
      <w:r>
        <w:rPr>
          <w:rFonts w:asciiTheme="minorHAnsi" w:hAnsiTheme="minorHAnsi" w:cstheme="minorHAnsi"/>
          <w:color w:val="000000"/>
        </w:rPr>
        <w:t xml:space="preserve"> </w:t>
      </w:r>
      <w:r w:rsidRPr="00E4494D">
        <w:rPr>
          <w:rFonts w:asciiTheme="minorHAnsi" w:hAnsiTheme="minorHAnsi" w:cstheme="minorHAnsi"/>
          <w:color w:val="000000"/>
        </w:rPr>
        <w:t>garantia</w:t>
      </w:r>
      <w:r>
        <w:rPr>
          <w:rFonts w:asciiTheme="minorHAnsi" w:hAnsiTheme="minorHAnsi" w:cstheme="minorHAnsi"/>
          <w:color w:val="000000"/>
        </w:rPr>
        <w:t xml:space="preserve"> </w:t>
      </w:r>
      <w:r w:rsidRPr="00E4494D">
        <w:rPr>
          <w:rFonts w:asciiTheme="minorHAnsi" w:hAnsiTheme="minorHAnsi" w:cstheme="minorHAnsi"/>
          <w:color w:val="000000"/>
        </w:rPr>
        <w:t>mínima</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Pr="00E4494D">
        <w:rPr>
          <w:rFonts w:asciiTheme="minorHAnsi" w:hAnsiTheme="minorHAnsi" w:cstheme="minorHAnsi"/>
          <w:color w:val="000000"/>
        </w:rPr>
        <w:t>rentabilidade.</w:t>
      </w:r>
      <w:r>
        <w:rPr>
          <w:rFonts w:asciiTheme="minorHAnsi" w:hAnsiTheme="minorHAnsi" w:cstheme="minorHAnsi"/>
          <w:color w:val="000000"/>
        </w:rPr>
        <w:t xml:space="preserve"> </w:t>
      </w:r>
    </w:p>
    <w:p w14:paraId="44187DB4" w14:textId="26C7A094"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rPr>
      </w:pPr>
      <w:bookmarkStart w:id="58" w:name="_Ref425004990"/>
      <w:bookmarkEnd w:id="46"/>
    </w:p>
    <w:p w14:paraId="112CEDDA" w14:textId="19DC3DE7" w:rsidR="0099697B" w:rsidRPr="00760B2B" w:rsidRDefault="004B6341" w:rsidP="001124FB">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Condições</w:t>
      </w:r>
      <w:r w:rsidR="00760B2B">
        <w:rPr>
          <w:rFonts w:asciiTheme="minorHAnsi" w:hAnsiTheme="minorHAnsi" w:cstheme="minorHAnsi"/>
          <w:u w:val="single"/>
        </w:rPr>
        <w:t xml:space="preserve"> </w:t>
      </w:r>
      <w:r w:rsidRPr="00E57A34">
        <w:rPr>
          <w:rFonts w:asciiTheme="minorHAnsi" w:hAnsiTheme="minorHAnsi" w:cstheme="minorHAnsi"/>
          <w:u w:val="single"/>
        </w:rPr>
        <w:t>Precedentes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formalização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pel</w:t>
      </w:r>
      <w:r w:rsidR="00CF655A" w:rsidRPr="00E57A34">
        <w:rPr>
          <w:rFonts w:asciiTheme="minorHAnsi" w:hAnsiTheme="minorHAnsi" w:cstheme="minorHAnsi"/>
        </w:rPr>
        <w:t>a</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oriundos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subscrição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integralização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sejam</w:t>
      </w:r>
      <w:r w:rsidR="00760B2B">
        <w:rPr>
          <w:rFonts w:asciiTheme="minorHAnsi" w:hAnsiTheme="minorHAnsi" w:cstheme="minorHAnsi"/>
        </w:rPr>
        <w:t xml:space="preserve"> </w:t>
      </w:r>
      <w:r w:rsidRPr="00E57A34">
        <w:rPr>
          <w:rFonts w:asciiTheme="minorHAnsi" w:hAnsiTheme="minorHAnsi" w:cstheme="minorHAnsi"/>
        </w:rPr>
        <w:t>utilizados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disposto</w:t>
      </w:r>
      <w:r w:rsidR="00760B2B">
        <w:rPr>
          <w:rFonts w:asciiTheme="minorHAnsi" w:hAnsiTheme="minorHAnsi" w:cstheme="minorHAnsi"/>
        </w:rPr>
        <w:t xml:space="preserve"> </w:t>
      </w:r>
      <w:r w:rsidR="00B24F5D">
        <w:rPr>
          <w:rFonts w:asciiTheme="minorHAnsi" w:hAnsiTheme="minorHAnsi" w:cstheme="minorHAnsi"/>
        </w:rPr>
        <w:t xml:space="preserve">da Cláusula </w:t>
      </w:r>
      <w:r w:rsidRPr="00E57A34">
        <w:rPr>
          <w:rFonts w:asciiTheme="minorHAnsi" w:hAnsiTheme="minorHAnsi" w:cstheme="minorHAnsi"/>
        </w:rPr>
        <w:t>2.</w:t>
      </w:r>
      <w:r w:rsidR="007F3C28">
        <w:rPr>
          <w:rFonts w:asciiTheme="minorHAnsi" w:hAnsiTheme="minorHAnsi" w:cstheme="minorHAnsi"/>
        </w:rPr>
        <w:t>2</w:t>
      </w:r>
      <w:r w:rsidR="00760B2B">
        <w:rPr>
          <w:rFonts w:asciiTheme="minorHAnsi" w:hAnsiTheme="minorHAnsi" w:cstheme="minorHAnsi"/>
        </w:rPr>
        <w:t xml:space="preserve"> </w:t>
      </w:r>
      <w:r w:rsidRPr="00E57A34">
        <w:rPr>
          <w:rFonts w:asciiTheme="minorHAnsi" w:hAnsiTheme="minorHAnsi" w:cstheme="minorHAnsi"/>
        </w:rPr>
        <w:t>acima,</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seguintes</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precedentes</w:t>
      </w:r>
      <w:r w:rsidR="00760B2B">
        <w:rPr>
          <w:rFonts w:asciiTheme="minorHAnsi" w:hAnsiTheme="minorHAnsi" w:cstheme="minorHAnsi"/>
        </w:rPr>
        <w:t xml:space="preserve"> </w:t>
      </w:r>
      <w:r w:rsidRPr="00E57A34">
        <w:rPr>
          <w:rFonts w:asciiTheme="minorHAnsi" w:hAnsiTheme="minorHAnsi" w:cstheme="minorHAnsi"/>
        </w:rPr>
        <w:t>deverão</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integralmente</w:t>
      </w:r>
      <w:r w:rsidR="00760B2B">
        <w:rPr>
          <w:rFonts w:asciiTheme="minorHAnsi" w:hAnsiTheme="minorHAnsi" w:cstheme="minorHAnsi"/>
        </w:rPr>
        <w:t xml:space="preserve"> </w:t>
      </w:r>
      <w:r w:rsidRPr="00E57A34">
        <w:rPr>
          <w:rFonts w:asciiTheme="minorHAnsi" w:hAnsiTheme="minorHAnsi" w:cstheme="minorHAnsi"/>
        </w:rPr>
        <w:t>atendidas,</w:t>
      </w:r>
      <w:r w:rsidR="00760B2B">
        <w:rPr>
          <w:rFonts w:asciiTheme="minorHAnsi" w:hAnsiTheme="minorHAnsi" w:cstheme="minorHAnsi"/>
        </w:rPr>
        <w:t xml:space="preserve"> </w:t>
      </w:r>
      <w:r w:rsidRPr="00E57A34">
        <w:rPr>
          <w:rFonts w:asciiTheme="minorHAnsi" w:hAnsiTheme="minorHAnsi" w:cstheme="minorHAnsi"/>
        </w:rPr>
        <w:t>podendo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mediante</w:t>
      </w:r>
      <w:r w:rsidR="00760B2B">
        <w:rPr>
          <w:rFonts w:asciiTheme="minorHAnsi" w:hAnsiTheme="minorHAnsi" w:cstheme="minorHAnsi"/>
        </w:rPr>
        <w:t xml:space="preserve"> </w:t>
      </w:r>
      <w:r w:rsidRPr="00E57A34">
        <w:rPr>
          <w:rFonts w:asciiTheme="minorHAnsi" w:hAnsiTheme="minorHAnsi" w:cstheme="minorHAnsi"/>
        </w:rPr>
        <w:t>aprovação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titulares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reunidos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assembleia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titulares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convocada</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esse</w:t>
      </w:r>
      <w:r w:rsidR="00760B2B">
        <w:rPr>
          <w:rFonts w:asciiTheme="minorHAnsi" w:hAnsiTheme="minorHAnsi" w:cstheme="minorHAnsi"/>
        </w:rPr>
        <w:t xml:space="preserve"> </w:t>
      </w:r>
      <w:r w:rsidRPr="00E57A34">
        <w:rPr>
          <w:rFonts w:asciiTheme="minorHAnsi" w:hAnsiTheme="minorHAnsi" w:cstheme="minorHAnsi"/>
        </w:rPr>
        <w:t>fim,</w:t>
      </w:r>
      <w:r w:rsidR="00760B2B">
        <w:rPr>
          <w:rFonts w:asciiTheme="minorHAnsi" w:hAnsiTheme="minorHAnsi" w:cstheme="minorHAnsi"/>
        </w:rPr>
        <w:t xml:space="preserve"> </w:t>
      </w: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tenha</w:t>
      </w:r>
      <w:r w:rsidR="00760B2B">
        <w:rPr>
          <w:rFonts w:asciiTheme="minorHAnsi" w:hAnsiTheme="minorHAnsi" w:cstheme="minorHAnsi"/>
        </w:rPr>
        <w:t xml:space="preserve"> </w:t>
      </w:r>
      <w:r w:rsidRPr="00E57A34">
        <w:rPr>
          <w:rFonts w:asciiTheme="minorHAnsi" w:hAnsiTheme="minorHAnsi" w:cstheme="minorHAnsi"/>
        </w:rPr>
        <w:t>ocorrido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subscrição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integralização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único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exclusivo</w:t>
      </w:r>
      <w:r w:rsidR="00760B2B">
        <w:rPr>
          <w:rFonts w:asciiTheme="minorHAnsi" w:hAnsiTheme="minorHAnsi" w:cstheme="minorHAnsi"/>
        </w:rPr>
        <w:t xml:space="preserve"> </w:t>
      </w:r>
      <w:r w:rsidRPr="00E57A34">
        <w:rPr>
          <w:rFonts w:asciiTheme="minorHAnsi" w:hAnsiTheme="minorHAnsi" w:cstheme="minorHAnsi"/>
        </w:rPr>
        <w:t>critério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tenha</w:t>
      </w:r>
      <w:r w:rsidR="00760B2B">
        <w:rPr>
          <w:rFonts w:asciiTheme="minorHAnsi" w:hAnsiTheme="minorHAnsi" w:cstheme="minorHAnsi"/>
        </w:rPr>
        <w:t xml:space="preserve"> </w:t>
      </w:r>
      <w:r w:rsidRPr="00E57A34">
        <w:rPr>
          <w:rFonts w:asciiTheme="minorHAnsi" w:hAnsiTheme="minorHAnsi" w:cstheme="minorHAnsi"/>
        </w:rPr>
        <w:t>ocorrido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subscrição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integralização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renunciar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precedentes</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Condições</w:t>
      </w:r>
      <w:r w:rsidR="00760B2B" w:rsidRPr="00E57A34">
        <w:rPr>
          <w:rFonts w:asciiTheme="minorHAnsi" w:hAnsiTheme="minorHAnsi" w:cstheme="minorHAnsi"/>
          <w:u w:val="single"/>
        </w:rPr>
        <w:t xml:space="preserve"> </w:t>
      </w:r>
      <w:r w:rsidRPr="00E57A34">
        <w:rPr>
          <w:rFonts w:asciiTheme="minorHAnsi" w:hAnsiTheme="minorHAnsi" w:cstheme="minorHAnsi"/>
          <w:u w:val="single"/>
        </w:rPr>
        <w:t>Precedentes</w:t>
      </w:r>
      <w:bookmarkStart w:id="59" w:name="_Hlk46005416"/>
      <w:r w:rsidRPr="00E57A34">
        <w:rPr>
          <w:rFonts w:asciiTheme="minorHAnsi" w:hAnsiTheme="minorHAnsi" w:cstheme="minorHAnsi"/>
        </w:rPr>
        <w:t>”):</w:t>
      </w:r>
      <w:bookmarkEnd w:id="58"/>
      <w:bookmarkEnd w:id="59"/>
    </w:p>
    <w:p w14:paraId="2EEFA5CA"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rPr>
      </w:pPr>
    </w:p>
    <w:p w14:paraId="29263298" w14:textId="2D91BB6E" w:rsidR="00006334" w:rsidRDefault="00006334" w:rsidP="001124FB">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006334">
        <w:rPr>
          <w:rFonts w:asciiTheme="minorHAnsi" w:hAnsiTheme="minorHAnsi" w:cstheme="minorHAnsi"/>
        </w:rPr>
        <w:t>perfeita celebração de todos os Documentos da Operação entendendo-se como tal suas assinaturas pelas respectivas partes, bem como a verificação dos poderes dos representantes dessas partes e eventuais aprovações de quotistas, acionistas ou do conselho de administração necessárias para tanto e registros, conforme aplicáveis;</w:t>
      </w:r>
    </w:p>
    <w:p w14:paraId="2CBBD1F7" w14:textId="77777777" w:rsidR="000F3D9B" w:rsidRDefault="000F3D9B" w:rsidP="00E96081">
      <w:pPr>
        <w:widowControl/>
        <w:suppressAutoHyphens/>
        <w:autoSpaceDE w:val="0"/>
        <w:autoSpaceDN w:val="0"/>
        <w:spacing w:line="340" w:lineRule="exact"/>
        <w:ind w:left="851"/>
        <w:rPr>
          <w:rFonts w:asciiTheme="minorHAnsi" w:hAnsiTheme="minorHAnsi" w:cstheme="minorHAnsi"/>
        </w:rPr>
      </w:pPr>
    </w:p>
    <w:p w14:paraId="5BD71BAA" w14:textId="22337FD5" w:rsidR="009B7C47" w:rsidRPr="00115898" w:rsidRDefault="009B7C47" w:rsidP="001124FB">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Pr>
          <w:rFonts w:asciiTheme="minorHAnsi" w:hAnsiTheme="minorHAnsi" w:cstheme="minorHAnsi"/>
        </w:rPr>
        <w:t>os Créditos Imobiliários deverão existir e estar livres e desembaraçados, sem Ônus de qualquer natureza que impeçam sua cessão definitiva pelas Cedentes à Cessionária;</w:t>
      </w:r>
    </w:p>
    <w:p w14:paraId="53185A5B" w14:textId="77777777" w:rsidR="00006334" w:rsidRDefault="00006334" w:rsidP="001124FB">
      <w:pPr>
        <w:widowControl/>
        <w:suppressAutoHyphens/>
        <w:autoSpaceDE w:val="0"/>
        <w:autoSpaceDN w:val="0"/>
        <w:spacing w:line="340" w:lineRule="exact"/>
        <w:ind w:left="851"/>
        <w:rPr>
          <w:rFonts w:asciiTheme="minorHAnsi" w:hAnsiTheme="minorHAnsi" w:cstheme="minorHAnsi"/>
        </w:rPr>
      </w:pPr>
    </w:p>
    <w:p w14:paraId="03AD792C" w14:textId="3558AEB8" w:rsidR="0099697B" w:rsidRPr="00760B2B" w:rsidRDefault="0099697B" w:rsidP="001124FB">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apresentação</w:t>
      </w:r>
      <w:r w:rsidR="00760B2B">
        <w:rPr>
          <w:rFonts w:asciiTheme="minorHAnsi" w:hAnsiTheme="minorHAnsi" w:cstheme="minorHAnsi"/>
        </w:rPr>
        <w:t xml:space="preserve"> </w:t>
      </w:r>
      <w:r w:rsidRPr="00E57A34">
        <w:rPr>
          <w:rFonts w:asciiTheme="minorHAnsi" w:hAnsiTheme="minorHAnsi" w:cstheme="minorHAnsi"/>
        </w:rPr>
        <w:t>pela</w:t>
      </w:r>
      <w:r w:rsidR="00423630" w:rsidRPr="00423630">
        <w:rPr>
          <w:rFonts w:asciiTheme="minorHAnsi" w:hAnsiTheme="minorHAnsi" w:cstheme="minorHAnsi"/>
        </w:rPr>
        <w:t xml:space="preserve"> </w:t>
      </w:r>
      <w:r w:rsidR="00423630" w:rsidRPr="00E57A34">
        <w:rPr>
          <w:rFonts w:asciiTheme="minorHAnsi" w:hAnsiTheme="minorHAnsi" w:cstheme="minorHAnsi"/>
        </w:rPr>
        <w:t>Instituição</w:t>
      </w:r>
      <w:r w:rsidR="00423630">
        <w:rPr>
          <w:rFonts w:asciiTheme="minorHAnsi" w:hAnsiTheme="minorHAnsi" w:cstheme="minorHAnsi"/>
        </w:rPr>
        <w:t xml:space="preserve"> </w:t>
      </w:r>
      <w:r w:rsidR="00423630" w:rsidRPr="00E57A34">
        <w:rPr>
          <w:rFonts w:asciiTheme="minorHAnsi" w:hAnsiTheme="minorHAnsi" w:cstheme="minorHAnsi"/>
        </w:rPr>
        <w:t>Custodiante</w:t>
      </w:r>
      <w:r w:rsidR="00423630">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extrato</w:t>
      </w:r>
      <w:r w:rsidR="00760B2B">
        <w:rPr>
          <w:rFonts w:asciiTheme="minorHAnsi" w:hAnsiTheme="minorHAnsi" w:cstheme="minorHAnsi"/>
        </w:rPr>
        <w:t xml:space="preserve"> </w:t>
      </w:r>
      <w:r w:rsidRPr="00E57A34">
        <w:rPr>
          <w:rFonts w:asciiTheme="minorHAnsi" w:hAnsiTheme="minorHAnsi" w:cstheme="minorHAnsi"/>
        </w:rPr>
        <w:t>emitido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009D2EFB" w:rsidRPr="00E57A34">
        <w:rPr>
          <w:rFonts w:asciiTheme="minorHAnsi" w:hAnsiTheme="minorHAnsi" w:cstheme="minorHAnsi"/>
        </w:rPr>
        <w:t>B3</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evidenciando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registro</w:t>
      </w:r>
      <w:r w:rsidR="00760B2B">
        <w:rPr>
          <w:rFonts w:asciiTheme="minorHAnsi" w:hAnsiTheme="minorHAnsi" w:cstheme="minorHAnsi"/>
        </w:rPr>
        <w:t xml:space="preserve"> </w:t>
      </w:r>
      <w:r w:rsidRPr="00E57A34">
        <w:rPr>
          <w:rFonts w:asciiTheme="minorHAnsi" w:hAnsiTheme="minorHAnsi" w:cstheme="minorHAnsi"/>
        </w:rPr>
        <w:t>d</w:t>
      </w:r>
      <w:r w:rsidR="00817737" w:rsidRPr="00E57A34">
        <w:rPr>
          <w:rFonts w:asciiTheme="minorHAnsi" w:hAnsiTheme="minorHAnsi" w:cstheme="minorHAnsi"/>
        </w:rPr>
        <w:t>a</w:t>
      </w:r>
      <w:r w:rsidR="00BC2220"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realizado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Instituição</w:t>
      </w:r>
      <w:r w:rsidR="00760B2B">
        <w:rPr>
          <w:rFonts w:asciiTheme="minorHAnsi" w:hAnsiTheme="minorHAnsi" w:cstheme="minorHAnsi"/>
        </w:rPr>
        <w:t xml:space="preserve"> </w:t>
      </w:r>
      <w:r w:rsidRPr="00E57A34">
        <w:rPr>
          <w:rFonts w:asciiTheme="minorHAnsi" w:hAnsiTheme="minorHAnsi" w:cstheme="minorHAnsi"/>
        </w:rPr>
        <w:t>Custodiante,</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lastRenderedPageBreak/>
        <w:t>termos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Escritura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bem</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titularidade</w:t>
      </w:r>
      <w:r w:rsidR="00760B2B">
        <w:rPr>
          <w:rFonts w:asciiTheme="minorHAnsi" w:hAnsiTheme="minorHAnsi" w:cstheme="minorHAnsi"/>
        </w:rPr>
        <w:t xml:space="preserve"> </w:t>
      </w:r>
      <w:r w:rsidRPr="00E57A34">
        <w:rPr>
          <w:rFonts w:asciiTheme="minorHAnsi" w:hAnsiTheme="minorHAnsi" w:cstheme="minorHAnsi"/>
        </w:rPr>
        <w:t>d</w:t>
      </w:r>
      <w:r w:rsidR="00817737" w:rsidRPr="00E57A34">
        <w:rPr>
          <w:rFonts w:asciiTheme="minorHAnsi" w:hAnsiTheme="minorHAnsi" w:cstheme="minorHAnsi"/>
        </w:rPr>
        <w:t>a</w:t>
      </w:r>
      <w:r w:rsidR="00BC2220"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nome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p>
    <w:p w14:paraId="564832D0" w14:textId="77777777" w:rsidR="00663341" w:rsidRPr="00E57A34" w:rsidRDefault="00663341" w:rsidP="001124FB">
      <w:pPr>
        <w:widowControl/>
        <w:tabs>
          <w:tab w:val="left" w:pos="851"/>
        </w:tabs>
        <w:suppressAutoHyphens/>
        <w:autoSpaceDE w:val="0"/>
        <w:autoSpaceDN w:val="0"/>
        <w:spacing w:line="340" w:lineRule="exact"/>
        <w:ind w:left="851" w:hanging="851"/>
        <w:rPr>
          <w:rFonts w:asciiTheme="minorHAnsi" w:hAnsiTheme="minorHAnsi" w:cstheme="minorHAnsi"/>
        </w:rPr>
      </w:pPr>
    </w:p>
    <w:p w14:paraId="310E5092" w14:textId="707062A2" w:rsidR="0099697B" w:rsidRPr="00760B2B" w:rsidRDefault="0099697B" w:rsidP="001124FB">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instituição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regime</w:t>
      </w:r>
      <w:r w:rsidR="00760B2B">
        <w:rPr>
          <w:rFonts w:asciiTheme="minorHAnsi" w:hAnsiTheme="minorHAnsi" w:cstheme="minorHAnsi"/>
        </w:rPr>
        <w:t xml:space="preserve"> </w:t>
      </w:r>
      <w:r w:rsidRPr="00E57A34">
        <w:rPr>
          <w:rFonts w:asciiTheme="minorHAnsi" w:hAnsiTheme="minorHAnsi" w:cstheme="minorHAnsi"/>
        </w:rPr>
        <w:t>fiduciário</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BC2220"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00817737" w:rsidRPr="00E57A34">
        <w:rPr>
          <w:rFonts w:asciiTheme="minorHAnsi" w:hAnsiTheme="minorHAnsi" w:cstheme="minorHAnsi"/>
        </w:rPr>
        <w:t>a</w:t>
      </w:r>
      <w:r w:rsidR="00BC2220"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Garantias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Conta</w:t>
      </w:r>
      <w:r w:rsidR="00760B2B">
        <w:rPr>
          <w:rFonts w:asciiTheme="minorHAnsi" w:hAnsiTheme="minorHAnsi" w:cstheme="minorHAnsi"/>
        </w:rPr>
        <w:t xml:space="preserve"> </w:t>
      </w:r>
      <w:r w:rsidRPr="00E57A34">
        <w:rPr>
          <w:rFonts w:asciiTheme="minorHAnsi" w:hAnsiTheme="minorHAnsi" w:cstheme="minorHAnsi"/>
        </w:rPr>
        <w:t>Centralizadora</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meio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formalização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Termo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Securitização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consequente</w:t>
      </w:r>
      <w:r w:rsidR="00760B2B">
        <w:rPr>
          <w:rFonts w:asciiTheme="minorHAnsi" w:hAnsiTheme="minorHAnsi" w:cstheme="minorHAnsi"/>
        </w:rPr>
        <w:t xml:space="preserve"> </w:t>
      </w:r>
      <w:r w:rsidRPr="00E57A34">
        <w:rPr>
          <w:rFonts w:asciiTheme="minorHAnsi" w:hAnsiTheme="minorHAnsi" w:cstheme="minorHAnsi"/>
        </w:rPr>
        <w:t>declaração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Instituição</w:t>
      </w:r>
      <w:r w:rsidR="00760B2B">
        <w:rPr>
          <w:rFonts w:asciiTheme="minorHAnsi" w:hAnsiTheme="minorHAnsi" w:cstheme="minorHAnsi"/>
        </w:rPr>
        <w:t xml:space="preserve"> </w:t>
      </w:r>
      <w:r w:rsidRPr="00E57A34">
        <w:rPr>
          <w:rFonts w:asciiTheme="minorHAnsi" w:hAnsiTheme="minorHAnsi" w:cstheme="minorHAnsi"/>
        </w:rPr>
        <w:t>Custodiante</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custódia</w:t>
      </w:r>
      <w:r w:rsidR="00760B2B">
        <w:rPr>
          <w:rFonts w:asciiTheme="minorHAnsi" w:hAnsiTheme="minorHAnsi" w:cstheme="minorHAnsi"/>
        </w:rPr>
        <w:t xml:space="preserve"> </w:t>
      </w:r>
      <w:r w:rsidRPr="00E57A34">
        <w:rPr>
          <w:rFonts w:asciiTheme="minorHAnsi" w:hAnsiTheme="minorHAnsi" w:cstheme="minorHAnsi"/>
        </w:rPr>
        <w:t>d</w:t>
      </w:r>
      <w:r w:rsidR="00817737" w:rsidRPr="00E57A34">
        <w:rPr>
          <w:rFonts w:asciiTheme="minorHAnsi" w:hAnsiTheme="minorHAnsi" w:cstheme="minorHAnsi"/>
        </w:rPr>
        <w:t>a</w:t>
      </w:r>
      <w:r w:rsidR="00BC2220"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registro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Termo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Securitização</w:t>
      </w:r>
      <w:r w:rsidR="007A773E">
        <w:rPr>
          <w:rFonts w:asciiTheme="minorHAnsi" w:hAnsiTheme="minorHAnsi" w:cstheme="minorHAnsi"/>
        </w:rPr>
        <w:t xml:space="preserve"> perante o Agente Fiduciário</w:t>
      </w:r>
      <w:r w:rsidRPr="00E57A34">
        <w:rPr>
          <w:rFonts w:asciiTheme="minorHAnsi" w:hAnsiTheme="minorHAnsi" w:cstheme="minorHAnsi"/>
        </w:rPr>
        <w:t>;</w:t>
      </w:r>
    </w:p>
    <w:p w14:paraId="5D5D097C" w14:textId="77777777" w:rsidR="00663341" w:rsidRPr="00E57A34" w:rsidRDefault="00663341" w:rsidP="001124FB">
      <w:pPr>
        <w:widowControl/>
        <w:tabs>
          <w:tab w:val="left" w:pos="851"/>
        </w:tabs>
        <w:suppressAutoHyphens/>
        <w:autoSpaceDE w:val="0"/>
        <w:autoSpaceDN w:val="0"/>
        <w:spacing w:line="340" w:lineRule="exact"/>
        <w:ind w:left="851" w:hanging="851"/>
        <w:rPr>
          <w:rFonts w:asciiTheme="minorHAnsi" w:hAnsiTheme="minorHAnsi" w:cstheme="minorHAnsi"/>
        </w:rPr>
      </w:pPr>
    </w:p>
    <w:p w14:paraId="0D35C4BD" w14:textId="52793055" w:rsidR="0099697B" w:rsidRPr="00760B2B" w:rsidRDefault="0099697B" w:rsidP="001124FB">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subscrição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integralização</w:t>
      </w:r>
      <w:r w:rsidR="00760B2B">
        <w:rPr>
          <w:rFonts w:asciiTheme="minorHAnsi" w:hAnsiTheme="minorHAnsi" w:cstheme="minorHAnsi"/>
        </w:rPr>
        <w:t xml:space="preserve"> </w:t>
      </w:r>
      <w:r w:rsidR="00C763A3">
        <w:rPr>
          <w:rFonts w:asciiTheme="minorHAnsi" w:hAnsiTheme="minorHAnsi" w:cstheme="minorHAnsi"/>
        </w:rPr>
        <w:t xml:space="preserve">de no </w:t>
      </w:r>
      <w:r w:rsidR="00C763A3" w:rsidRPr="00BB2ADB">
        <w:rPr>
          <w:rFonts w:asciiTheme="minorHAnsi" w:hAnsiTheme="minorHAnsi" w:cstheme="minorHAnsi"/>
        </w:rPr>
        <w:t xml:space="preserve">mínimo </w:t>
      </w:r>
      <w:r w:rsidR="00317CE0">
        <w:rPr>
          <w:rFonts w:asciiTheme="minorHAnsi" w:hAnsiTheme="minorHAnsi" w:cstheme="minorHAnsi"/>
        </w:rPr>
        <w:t>70</w:t>
      </w:r>
      <w:r w:rsidR="00BB2ADB" w:rsidRPr="00BB2ADB">
        <w:rPr>
          <w:rFonts w:asciiTheme="minorHAnsi" w:hAnsiTheme="minorHAnsi" w:cstheme="minorHAnsi"/>
        </w:rPr>
        <w:t>% (</w:t>
      </w:r>
      <w:r w:rsidR="00317CE0">
        <w:rPr>
          <w:rFonts w:asciiTheme="minorHAnsi" w:hAnsiTheme="minorHAnsi" w:cstheme="minorHAnsi"/>
        </w:rPr>
        <w:t>se</w:t>
      </w:r>
      <w:r w:rsidR="00BB2ADB" w:rsidRPr="00BB2ADB">
        <w:rPr>
          <w:rFonts w:asciiTheme="minorHAnsi" w:hAnsiTheme="minorHAnsi" w:cstheme="minorHAnsi"/>
        </w:rPr>
        <w:t>tenta por cento) d</w:t>
      </w:r>
      <w:r w:rsidRPr="00BB2ADB">
        <w:rPr>
          <w:rFonts w:asciiTheme="minorHAnsi" w:hAnsiTheme="minorHAnsi" w:cstheme="minorHAnsi"/>
        </w:rPr>
        <w:t>os</w:t>
      </w:r>
      <w:r w:rsidR="00760B2B" w:rsidRPr="00BB2ADB">
        <w:rPr>
          <w:rFonts w:asciiTheme="minorHAnsi" w:hAnsiTheme="minorHAnsi" w:cstheme="minorHAnsi"/>
        </w:rPr>
        <w:t xml:space="preserve"> </w:t>
      </w:r>
      <w:r w:rsidRPr="00BB2ADB">
        <w:rPr>
          <w:rFonts w:asciiTheme="minorHAnsi" w:hAnsiTheme="minorHAnsi" w:cstheme="minorHAnsi"/>
        </w:rPr>
        <w:t>CRI</w:t>
      </w:r>
      <w:r w:rsidRPr="00E57A34">
        <w:rPr>
          <w:rFonts w:asciiTheme="minorHAnsi" w:hAnsiTheme="minorHAnsi" w:cstheme="minorHAnsi"/>
        </w:rPr>
        <w:t>;</w:t>
      </w:r>
    </w:p>
    <w:p w14:paraId="5881746F" w14:textId="3627BE1E" w:rsidR="009B7C47" w:rsidRDefault="009B7C47" w:rsidP="001124FB">
      <w:pPr>
        <w:widowControl/>
        <w:suppressAutoHyphens/>
        <w:autoSpaceDE w:val="0"/>
        <w:autoSpaceDN w:val="0"/>
        <w:spacing w:line="340" w:lineRule="exact"/>
        <w:ind w:left="851"/>
        <w:rPr>
          <w:rFonts w:asciiTheme="minorHAnsi" w:hAnsiTheme="minorHAnsi" w:cstheme="minorHAnsi"/>
        </w:rPr>
      </w:pPr>
    </w:p>
    <w:p w14:paraId="0BAFABF9" w14:textId="4E7C243E" w:rsidR="00743F12" w:rsidRPr="00115898" w:rsidRDefault="0099697B" w:rsidP="001124FB">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115898">
        <w:rPr>
          <w:rFonts w:asciiTheme="minorHAnsi" w:hAnsiTheme="minorHAnsi" w:cstheme="minorHAnsi"/>
        </w:rPr>
        <w:t>comprovação</w:t>
      </w:r>
      <w:r w:rsidR="00760B2B" w:rsidRPr="00115898">
        <w:rPr>
          <w:rFonts w:asciiTheme="minorHAnsi" w:hAnsiTheme="minorHAnsi" w:cstheme="minorHAnsi"/>
        </w:rPr>
        <w:t xml:space="preserve"> </w:t>
      </w:r>
      <w:r w:rsidR="005E2EC8" w:rsidRPr="00115898">
        <w:rPr>
          <w:rFonts w:asciiTheme="minorHAnsi" w:hAnsiTheme="minorHAnsi" w:cstheme="minorHAnsi"/>
        </w:rPr>
        <w:t>do</w:t>
      </w:r>
      <w:r w:rsidR="00760B2B" w:rsidRPr="00115898">
        <w:rPr>
          <w:rFonts w:asciiTheme="minorHAnsi" w:hAnsiTheme="minorHAnsi" w:cstheme="minorHAnsi"/>
        </w:rPr>
        <w:t xml:space="preserve"> </w:t>
      </w:r>
      <w:r w:rsidR="00752589" w:rsidRPr="00115898">
        <w:rPr>
          <w:rFonts w:asciiTheme="minorHAnsi" w:hAnsiTheme="minorHAnsi" w:cstheme="minorHAnsi"/>
        </w:rPr>
        <w:t>registro</w:t>
      </w:r>
      <w:r w:rsidR="00760B2B" w:rsidRPr="00115898">
        <w:rPr>
          <w:rFonts w:asciiTheme="minorHAnsi" w:hAnsiTheme="minorHAnsi" w:cstheme="minorHAnsi"/>
        </w:rPr>
        <w:t xml:space="preserve"> </w:t>
      </w:r>
      <w:r w:rsidRPr="00115898">
        <w:rPr>
          <w:rFonts w:asciiTheme="minorHAnsi" w:hAnsiTheme="minorHAnsi" w:cstheme="minorHAnsi"/>
        </w:rPr>
        <w:t>deste</w:t>
      </w:r>
      <w:r w:rsidR="00760B2B" w:rsidRPr="00115898">
        <w:rPr>
          <w:rFonts w:asciiTheme="minorHAnsi" w:hAnsiTheme="minorHAnsi" w:cstheme="minorHAnsi"/>
        </w:rPr>
        <w:t xml:space="preserve"> </w:t>
      </w:r>
      <w:r w:rsidRPr="00115898">
        <w:rPr>
          <w:rFonts w:asciiTheme="minorHAnsi" w:hAnsiTheme="minorHAnsi" w:cstheme="minorHAnsi"/>
        </w:rPr>
        <w:t>Contrato</w:t>
      </w:r>
      <w:r w:rsidR="00760B2B" w:rsidRPr="00115898">
        <w:rPr>
          <w:rFonts w:asciiTheme="minorHAnsi" w:hAnsiTheme="minorHAnsi" w:cstheme="minorHAnsi"/>
        </w:rPr>
        <w:t xml:space="preserve"> </w:t>
      </w:r>
      <w:r w:rsidRPr="00115898">
        <w:rPr>
          <w:rFonts w:asciiTheme="minorHAnsi" w:hAnsiTheme="minorHAnsi" w:cstheme="minorHAnsi"/>
        </w:rPr>
        <w:t>de</w:t>
      </w:r>
      <w:r w:rsidR="00760B2B" w:rsidRPr="00115898">
        <w:rPr>
          <w:rFonts w:asciiTheme="minorHAnsi" w:hAnsiTheme="minorHAnsi" w:cstheme="minorHAnsi"/>
        </w:rPr>
        <w:t xml:space="preserve"> </w:t>
      </w:r>
      <w:r w:rsidRPr="00115898">
        <w:rPr>
          <w:rFonts w:asciiTheme="minorHAnsi" w:hAnsiTheme="minorHAnsi" w:cstheme="minorHAnsi"/>
        </w:rPr>
        <w:t>Cessão</w:t>
      </w:r>
      <w:r w:rsidR="00760B2B" w:rsidRPr="00115898">
        <w:rPr>
          <w:rFonts w:asciiTheme="minorHAnsi" w:hAnsiTheme="minorHAnsi" w:cstheme="minorHAnsi"/>
        </w:rPr>
        <w:t xml:space="preserve"> </w:t>
      </w:r>
      <w:r w:rsidRPr="00115898">
        <w:rPr>
          <w:rFonts w:asciiTheme="minorHAnsi" w:hAnsiTheme="minorHAnsi" w:cstheme="minorHAnsi"/>
        </w:rPr>
        <w:t>no(s)</w:t>
      </w:r>
      <w:r w:rsidR="00760B2B" w:rsidRPr="00115898">
        <w:rPr>
          <w:rFonts w:asciiTheme="minorHAnsi" w:hAnsiTheme="minorHAnsi" w:cstheme="minorHAnsi"/>
        </w:rPr>
        <w:t xml:space="preserve"> </w:t>
      </w:r>
      <w:r w:rsidRPr="00115898">
        <w:rPr>
          <w:rFonts w:asciiTheme="minorHAnsi" w:hAnsiTheme="minorHAnsi" w:cstheme="minorHAnsi"/>
        </w:rPr>
        <w:t>cartório(s)</w:t>
      </w:r>
      <w:r w:rsidR="00760B2B" w:rsidRPr="00115898">
        <w:rPr>
          <w:rFonts w:asciiTheme="minorHAnsi" w:hAnsiTheme="minorHAnsi" w:cstheme="minorHAnsi"/>
        </w:rPr>
        <w:t xml:space="preserve"> </w:t>
      </w:r>
      <w:r w:rsidRPr="00115898">
        <w:rPr>
          <w:rFonts w:asciiTheme="minorHAnsi" w:hAnsiTheme="minorHAnsi" w:cstheme="minorHAnsi"/>
        </w:rPr>
        <w:t>de</w:t>
      </w:r>
      <w:r w:rsidR="00760B2B" w:rsidRPr="00115898">
        <w:rPr>
          <w:rFonts w:asciiTheme="minorHAnsi" w:hAnsiTheme="minorHAnsi" w:cstheme="minorHAnsi"/>
        </w:rPr>
        <w:t xml:space="preserve"> </w:t>
      </w:r>
      <w:r w:rsidRPr="00115898">
        <w:rPr>
          <w:rFonts w:asciiTheme="minorHAnsi" w:hAnsiTheme="minorHAnsi" w:cstheme="minorHAnsi"/>
        </w:rPr>
        <w:t>registro</w:t>
      </w:r>
      <w:r w:rsidR="00760B2B" w:rsidRPr="00115898">
        <w:rPr>
          <w:rFonts w:asciiTheme="minorHAnsi" w:hAnsiTheme="minorHAnsi" w:cstheme="minorHAnsi"/>
        </w:rPr>
        <w:t xml:space="preserve"> </w:t>
      </w:r>
      <w:r w:rsidRPr="00115898">
        <w:rPr>
          <w:rFonts w:asciiTheme="minorHAnsi" w:hAnsiTheme="minorHAnsi" w:cstheme="minorHAnsi"/>
        </w:rPr>
        <w:t>de</w:t>
      </w:r>
      <w:r w:rsidR="00760B2B" w:rsidRPr="00115898">
        <w:rPr>
          <w:rFonts w:asciiTheme="minorHAnsi" w:hAnsiTheme="minorHAnsi" w:cstheme="minorHAnsi"/>
        </w:rPr>
        <w:t xml:space="preserve"> </w:t>
      </w:r>
      <w:r w:rsidRPr="00115898">
        <w:rPr>
          <w:rFonts w:asciiTheme="minorHAnsi" w:hAnsiTheme="minorHAnsi" w:cstheme="minorHAnsi"/>
        </w:rPr>
        <w:t>títulos</w:t>
      </w:r>
      <w:r w:rsidR="00760B2B" w:rsidRPr="00115898">
        <w:rPr>
          <w:rFonts w:asciiTheme="minorHAnsi" w:hAnsiTheme="minorHAnsi" w:cstheme="minorHAnsi"/>
        </w:rPr>
        <w:t xml:space="preserve"> </w:t>
      </w:r>
      <w:r w:rsidRPr="00115898">
        <w:rPr>
          <w:rFonts w:asciiTheme="minorHAnsi" w:hAnsiTheme="minorHAnsi" w:cstheme="minorHAnsi"/>
        </w:rPr>
        <w:t>e</w:t>
      </w:r>
      <w:r w:rsidR="00760B2B" w:rsidRPr="00115898">
        <w:rPr>
          <w:rFonts w:asciiTheme="minorHAnsi" w:hAnsiTheme="minorHAnsi" w:cstheme="minorHAnsi"/>
        </w:rPr>
        <w:t xml:space="preserve"> </w:t>
      </w:r>
      <w:r w:rsidRPr="00115898">
        <w:rPr>
          <w:rFonts w:asciiTheme="minorHAnsi" w:hAnsiTheme="minorHAnsi" w:cstheme="minorHAnsi"/>
        </w:rPr>
        <w:t>documentos</w:t>
      </w:r>
      <w:r w:rsidR="00760B2B" w:rsidRPr="00115898">
        <w:rPr>
          <w:rFonts w:asciiTheme="minorHAnsi" w:hAnsiTheme="minorHAnsi" w:cstheme="minorHAnsi"/>
        </w:rPr>
        <w:t xml:space="preserve"> </w:t>
      </w:r>
      <w:r w:rsidRPr="00115898">
        <w:rPr>
          <w:rFonts w:asciiTheme="minorHAnsi" w:hAnsiTheme="minorHAnsi" w:cstheme="minorHAnsi"/>
        </w:rPr>
        <w:t>competente(s)</w:t>
      </w:r>
      <w:r w:rsidR="00F7522B" w:rsidRPr="00115898">
        <w:rPr>
          <w:rFonts w:asciiTheme="minorHAnsi" w:hAnsiTheme="minorHAnsi" w:cstheme="minorHAnsi"/>
        </w:rPr>
        <w:t>, a saber</w:t>
      </w:r>
      <w:r w:rsidR="003A58E8" w:rsidRPr="00115898">
        <w:rPr>
          <w:rFonts w:asciiTheme="minorHAnsi" w:hAnsiTheme="minorHAnsi" w:cstheme="minorHAnsi"/>
        </w:rPr>
        <w:t>,</w:t>
      </w:r>
      <w:r w:rsidR="00B07133" w:rsidRPr="00115898">
        <w:rPr>
          <w:rFonts w:asciiTheme="minorHAnsi" w:hAnsiTheme="minorHAnsi" w:cstheme="minorHAnsi"/>
        </w:rPr>
        <w:t xml:space="preserve"> </w:t>
      </w:r>
      <w:r w:rsidR="0061757F" w:rsidRPr="00115898">
        <w:rPr>
          <w:rFonts w:asciiTheme="minorHAnsi" w:hAnsiTheme="minorHAnsi" w:cstheme="minorHAnsi"/>
        </w:rPr>
        <w:t>d</w:t>
      </w:r>
      <w:r w:rsidR="00B07133" w:rsidRPr="00115898">
        <w:rPr>
          <w:rFonts w:asciiTheme="minorHAnsi" w:hAnsiTheme="minorHAnsi" w:cstheme="minorHAnsi"/>
        </w:rPr>
        <w:t>a Comarca d</w:t>
      </w:r>
      <w:r w:rsidR="005A108D" w:rsidRPr="00115898">
        <w:rPr>
          <w:rFonts w:asciiTheme="minorHAnsi" w:hAnsiTheme="minorHAnsi" w:cstheme="minorHAnsi"/>
        </w:rPr>
        <w:t>a capital</w:t>
      </w:r>
      <w:r w:rsidR="00A84089">
        <w:rPr>
          <w:rFonts w:asciiTheme="minorHAnsi" w:hAnsiTheme="minorHAnsi" w:cstheme="minorHAnsi"/>
        </w:rPr>
        <w:t>, da Comarca de São José do Rio Pardo e</w:t>
      </w:r>
      <w:r w:rsidR="00B07133" w:rsidRPr="00115898">
        <w:rPr>
          <w:rFonts w:asciiTheme="minorHAnsi" w:hAnsiTheme="minorHAnsi" w:cstheme="minorHAnsi"/>
        </w:rPr>
        <w:t xml:space="preserve"> </w:t>
      </w:r>
      <w:r w:rsidR="0073285B" w:rsidRPr="00A95E0E">
        <w:rPr>
          <w:rFonts w:asciiTheme="minorHAnsi" w:hAnsiTheme="minorHAnsi" w:cstheme="minorHAnsi"/>
        </w:rPr>
        <w:t xml:space="preserve">da Comarca </w:t>
      </w:r>
      <w:r w:rsidR="009B7C47" w:rsidRPr="00115898">
        <w:rPr>
          <w:rFonts w:asciiTheme="minorHAnsi" w:hAnsiTheme="minorHAnsi" w:cstheme="minorHAnsi"/>
        </w:rPr>
        <w:t xml:space="preserve">de </w:t>
      </w:r>
      <w:r w:rsidR="00B07133" w:rsidRPr="00115898">
        <w:rPr>
          <w:rFonts w:asciiTheme="minorHAnsi" w:hAnsiTheme="minorHAnsi" w:cstheme="minorHAnsi"/>
        </w:rPr>
        <w:t>Caieiras, do Estado de São Paulo</w:t>
      </w:r>
      <w:r w:rsidRPr="00115898">
        <w:rPr>
          <w:rFonts w:asciiTheme="minorHAnsi" w:hAnsiTheme="minorHAnsi" w:cstheme="minorHAnsi"/>
        </w:rPr>
        <w:t>;</w:t>
      </w:r>
    </w:p>
    <w:p w14:paraId="7E15F977" w14:textId="77777777" w:rsidR="00663341" w:rsidRPr="00AA5424" w:rsidRDefault="00663341" w:rsidP="001124FB">
      <w:pPr>
        <w:widowControl/>
        <w:suppressAutoHyphens/>
        <w:autoSpaceDE w:val="0"/>
        <w:autoSpaceDN w:val="0"/>
        <w:spacing w:line="340" w:lineRule="exact"/>
        <w:ind w:left="851"/>
        <w:rPr>
          <w:rFonts w:asciiTheme="minorHAnsi" w:hAnsiTheme="minorHAnsi" w:cstheme="minorHAnsi"/>
        </w:rPr>
      </w:pPr>
    </w:p>
    <w:p w14:paraId="55E736F7" w14:textId="2A528FF2" w:rsidR="00FC2A4E" w:rsidRDefault="00FC2A4E" w:rsidP="001124FB">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comprovação</w:t>
      </w:r>
      <w:r>
        <w:rPr>
          <w:rFonts w:asciiTheme="minorHAnsi" w:hAnsiTheme="minorHAnsi" w:cstheme="minorHAnsi"/>
        </w:rPr>
        <w:t xml:space="preserve"> </w:t>
      </w:r>
      <w:r w:rsidR="0073285B">
        <w:rPr>
          <w:rFonts w:asciiTheme="minorHAnsi" w:hAnsiTheme="minorHAnsi" w:cstheme="minorHAnsi"/>
        </w:rPr>
        <w:t xml:space="preserve">pelas Cedentes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assinatura</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Contrato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Alienação</w:t>
      </w:r>
      <w:r>
        <w:rPr>
          <w:rFonts w:asciiTheme="minorHAnsi" w:hAnsiTheme="minorHAnsi" w:cstheme="minorHAnsi"/>
        </w:rPr>
        <w:t xml:space="preserve"> </w:t>
      </w:r>
      <w:r w:rsidRPr="00E57A34">
        <w:rPr>
          <w:rFonts w:asciiTheme="minorHAnsi" w:hAnsiTheme="minorHAnsi" w:cstheme="minorHAnsi"/>
        </w:rPr>
        <w:t>Fiduciária</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Imóve</w:t>
      </w:r>
      <w:r w:rsidR="0073285B">
        <w:rPr>
          <w:rFonts w:asciiTheme="minorHAnsi" w:hAnsiTheme="minorHAnsi" w:cstheme="minorHAnsi"/>
        </w:rPr>
        <w:t>is</w:t>
      </w:r>
      <w:r>
        <w:rPr>
          <w:rFonts w:asciiTheme="minorHAnsi" w:hAnsiTheme="minorHAnsi" w:cstheme="minorHAnsi"/>
        </w:rPr>
        <w:t>;</w:t>
      </w:r>
      <w:r w:rsidRPr="00AA5424" w:rsidDel="00EE14F4">
        <w:rPr>
          <w:rFonts w:asciiTheme="minorHAnsi" w:hAnsiTheme="minorHAnsi" w:cstheme="minorHAnsi"/>
        </w:rPr>
        <w:t xml:space="preserve"> </w:t>
      </w:r>
    </w:p>
    <w:p w14:paraId="07607D85" w14:textId="77777777" w:rsidR="00663341" w:rsidRPr="00E57A34" w:rsidRDefault="00663341" w:rsidP="001124FB">
      <w:pPr>
        <w:widowControl/>
        <w:tabs>
          <w:tab w:val="left" w:pos="851"/>
        </w:tabs>
        <w:suppressAutoHyphens/>
        <w:autoSpaceDE w:val="0"/>
        <w:autoSpaceDN w:val="0"/>
        <w:spacing w:line="340" w:lineRule="exact"/>
        <w:ind w:left="851" w:hanging="851"/>
        <w:rPr>
          <w:rFonts w:asciiTheme="minorHAnsi" w:hAnsiTheme="minorHAnsi" w:cstheme="minorHAnsi"/>
        </w:rPr>
      </w:pPr>
    </w:p>
    <w:p w14:paraId="07B5E14B" w14:textId="28B0CAAA" w:rsidR="00954A3C" w:rsidRDefault="005E2EC8" w:rsidP="001124FB">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comprovação</w:t>
      </w:r>
      <w:r w:rsidR="0061757F">
        <w:rPr>
          <w:rFonts w:asciiTheme="minorHAnsi" w:hAnsiTheme="minorHAnsi" w:cstheme="minorHAnsi"/>
        </w:rPr>
        <w:t xml:space="preserve"> pela</w:t>
      </w:r>
      <w:r w:rsidR="00C603F3">
        <w:rPr>
          <w:rFonts w:asciiTheme="minorHAnsi" w:hAnsiTheme="minorHAnsi" w:cstheme="minorHAnsi"/>
        </w:rPr>
        <w:t>s</w:t>
      </w:r>
      <w:r w:rsidR="0061757F">
        <w:rPr>
          <w:rFonts w:asciiTheme="minorHAnsi" w:hAnsiTheme="minorHAnsi" w:cstheme="minorHAnsi"/>
        </w:rPr>
        <w:t xml:space="preserve"> Cedente</w:t>
      </w:r>
      <w:r w:rsidR="00C603F3">
        <w:rPr>
          <w:rFonts w:asciiTheme="minorHAnsi" w:hAnsiTheme="minorHAnsi" w:cstheme="minorHAnsi"/>
        </w:rPr>
        <w:t>s</w:t>
      </w:r>
      <w:r w:rsidR="0061757F">
        <w:rPr>
          <w:rFonts w:asciiTheme="minorHAnsi" w:hAnsiTheme="minorHAnsi" w:cstheme="minorHAnsi"/>
        </w:rPr>
        <w:t xml:space="preserve"> da assinatura e</w:t>
      </w:r>
      <w:r w:rsidR="00760B2B">
        <w:rPr>
          <w:rFonts w:asciiTheme="minorHAnsi" w:hAnsiTheme="minorHAnsi" w:cstheme="minorHAnsi"/>
        </w:rPr>
        <w:t xml:space="preserve"> </w:t>
      </w:r>
      <w:r w:rsidR="00D20C66" w:rsidRPr="00E57A34">
        <w:rPr>
          <w:rFonts w:asciiTheme="minorHAnsi" w:hAnsiTheme="minorHAnsi" w:cstheme="minorHAnsi"/>
        </w:rPr>
        <w:t>do</w:t>
      </w:r>
      <w:r w:rsidR="00760B2B">
        <w:rPr>
          <w:rFonts w:asciiTheme="minorHAnsi" w:hAnsiTheme="minorHAnsi" w:cstheme="minorHAnsi"/>
        </w:rPr>
        <w:t xml:space="preserve"> </w:t>
      </w:r>
      <w:r w:rsidR="00752589" w:rsidRPr="00E57A34">
        <w:rPr>
          <w:rFonts w:asciiTheme="minorHAnsi" w:hAnsiTheme="minorHAnsi" w:cstheme="minorHAnsi"/>
        </w:rPr>
        <w:t>registro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Fiduciária</w:t>
      </w:r>
      <w:r w:rsidR="008A126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cartório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registro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títulos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competente</w:t>
      </w:r>
      <w:r w:rsidR="00B60D1E">
        <w:rPr>
          <w:rFonts w:asciiTheme="minorHAnsi" w:hAnsiTheme="minorHAnsi" w:cstheme="minorHAnsi"/>
        </w:rPr>
        <w:t>, a saber</w:t>
      </w:r>
      <w:r w:rsidR="00AA5424">
        <w:rPr>
          <w:rFonts w:asciiTheme="minorHAnsi" w:hAnsiTheme="minorHAnsi" w:cstheme="minorHAnsi"/>
        </w:rPr>
        <w:t xml:space="preserve">, </w:t>
      </w:r>
      <w:r w:rsidR="0061757F">
        <w:rPr>
          <w:rFonts w:asciiTheme="minorHAnsi" w:hAnsiTheme="minorHAnsi" w:cstheme="minorHAnsi"/>
        </w:rPr>
        <w:t>d</w:t>
      </w:r>
      <w:r w:rsidR="008A126B">
        <w:rPr>
          <w:rFonts w:asciiTheme="minorHAnsi" w:hAnsiTheme="minorHAnsi" w:cstheme="minorHAnsi"/>
        </w:rPr>
        <w:t xml:space="preserve">a Comarca </w:t>
      </w:r>
      <w:r w:rsidR="005A108D">
        <w:rPr>
          <w:rFonts w:asciiTheme="minorHAnsi" w:hAnsiTheme="minorHAnsi" w:cstheme="minorHAnsi"/>
        </w:rPr>
        <w:t>da capital</w:t>
      </w:r>
      <w:r w:rsidR="002A5E4B">
        <w:rPr>
          <w:rFonts w:asciiTheme="minorHAnsi" w:hAnsiTheme="minorHAnsi" w:cstheme="minorHAnsi"/>
        </w:rPr>
        <w:t xml:space="preserve"> e</w:t>
      </w:r>
      <w:r w:rsidR="0073285B">
        <w:rPr>
          <w:rFonts w:asciiTheme="minorHAnsi" w:hAnsiTheme="minorHAnsi" w:cstheme="minorHAnsi"/>
        </w:rPr>
        <w:t xml:space="preserve"> </w:t>
      </w:r>
      <w:r w:rsidR="0073285B" w:rsidRPr="00A95E0E">
        <w:rPr>
          <w:rFonts w:asciiTheme="minorHAnsi" w:hAnsiTheme="minorHAnsi" w:cstheme="minorHAnsi"/>
        </w:rPr>
        <w:t xml:space="preserve">da Comarca </w:t>
      </w:r>
      <w:r w:rsidR="0073285B">
        <w:rPr>
          <w:rFonts w:asciiTheme="minorHAnsi" w:hAnsiTheme="minorHAnsi" w:cstheme="minorHAnsi"/>
        </w:rPr>
        <w:t xml:space="preserve">de </w:t>
      </w:r>
      <w:r w:rsidR="002A5E4B">
        <w:rPr>
          <w:rFonts w:asciiTheme="minorHAnsi" w:hAnsiTheme="minorHAnsi" w:cstheme="minorHAnsi"/>
        </w:rPr>
        <w:t>Caieiras</w:t>
      </w:r>
      <w:r w:rsidR="0073285B">
        <w:rPr>
          <w:rFonts w:asciiTheme="minorHAnsi" w:hAnsiTheme="minorHAnsi" w:cstheme="minorHAnsi"/>
        </w:rPr>
        <w:t>,</w:t>
      </w:r>
      <w:r w:rsidR="002A5E4B">
        <w:rPr>
          <w:rFonts w:asciiTheme="minorHAnsi" w:hAnsiTheme="minorHAnsi" w:cstheme="minorHAnsi"/>
        </w:rPr>
        <w:t xml:space="preserve"> </w:t>
      </w:r>
      <w:r w:rsidR="008A126B">
        <w:rPr>
          <w:rFonts w:asciiTheme="minorHAnsi" w:hAnsiTheme="minorHAnsi" w:cstheme="minorHAnsi"/>
        </w:rPr>
        <w:t>do Estado de São Paulo</w:t>
      </w:r>
      <w:r w:rsidRPr="00E57A34">
        <w:rPr>
          <w:rFonts w:asciiTheme="minorHAnsi" w:hAnsiTheme="minorHAnsi" w:cstheme="minorHAnsi"/>
        </w:rPr>
        <w:t>;</w:t>
      </w:r>
    </w:p>
    <w:p w14:paraId="1AB15FFF" w14:textId="77777777" w:rsidR="00663341" w:rsidRPr="00E57A34" w:rsidRDefault="00663341" w:rsidP="001124FB">
      <w:pPr>
        <w:widowControl/>
        <w:tabs>
          <w:tab w:val="left" w:pos="851"/>
        </w:tabs>
        <w:suppressAutoHyphens/>
        <w:autoSpaceDE w:val="0"/>
        <w:autoSpaceDN w:val="0"/>
        <w:spacing w:line="340" w:lineRule="exact"/>
        <w:ind w:left="851" w:hanging="851"/>
        <w:rPr>
          <w:rFonts w:asciiTheme="minorHAnsi" w:hAnsiTheme="minorHAnsi" w:cstheme="minorHAnsi"/>
        </w:rPr>
      </w:pPr>
    </w:p>
    <w:p w14:paraId="5445784C" w14:textId="25E56B97" w:rsidR="00954A3C" w:rsidRPr="00760B2B" w:rsidRDefault="0099697B" w:rsidP="001124FB">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comprovação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envio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notificação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trata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Cláusula</w:t>
      </w:r>
      <w:r w:rsidR="00760B2B">
        <w:rPr>
          <w:rFonts w:asciiTheme="minorHAnsi" w:hAnsiTheme="minorHAnsi" w:cstheme="minorHAnsi"/>
        </w:rPr>
        <w:t xml:space="preserve"> </w:t>
      </w:r>
      <w:r w:rsidR="00421F8E" w:rsidRPr="00E57A34">
        <w:rPr>
          <w:rFonts w:asciiTheme="minorHAnsi" w:hAnsiTheme="minorHAnsi" w:cstheme="minorHAnsi"/>
        </w:rPr>
        <w:t>9.1</w:t>
      </w:r>
      <w:r w:rsidR="00760B2B">
        <w:rPr>
          <w:rFonts w:asciiTheme="minorHAnsi" w:hAnsiTheme="minorHAnsi" w:cstheme="minorHAnsi"/>
        </w:rPr>
        <w:t xml:space="preserve"> </w:t>
      </w:r>
      <w:r w:rsidR="00421F8E" w:rsidRPr="00E57A34">
        <w:rPr>
          <w:rFonts w:asciiTheme="minorHAnsi" w:hAnsiTheme="minorHAnsi" w:cstheme="minorHAnsi"/>
        </w:rPr>
        <w:t>abaixo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aviso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recebimento,</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respectivos</w:t>
      </w:r>
      <w:r w:rsidR="00760B2B">
        <w:rPr>
          <w:rFonts w:asciiTheme="minorHAnsi" w:hAnsiTheme="minorHAnsi" w:cstheme="minorHAnsi"/>
        </w:rPr>
        <w:t xml:space="preserve"> </w:t>
      </w:r>
      <w:r w:rsidRPr="00E57A34">
        <w:rPr>
          <w:rFonts w:asciiTheme="minorHAnsi" w:hAnsiTheme="minorHAnsi" w:cstheme="minorHAnsi"/>
        </w:rPr>
        <w:t>Locatários</w:t>
      </w:r>
      <w:r w:rsidR="00760B2B">
        <w:rPr>
          <w:rFonts w:asciiTheme="minorHAnsi" w:hAnsiTheme="minorHAnsi" w:cstheme="minorHAnsi"/>
        </w:rPr>
        <w:t xml:space="preserve"> </w:t>
      </w:r>
      <w:r w:rsidRPr="00E57A34">
        <w:rPr>
          <w:rFonts w:asciiTheme="minorHAnsi" w:hAnsiTheme="minorHAnsi" w:cstheme="minorHAnsi"/>
        </w:rPr>
        <w:t>acerca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p>
    <w:p w14:paraId="2E408987" w14:textId="77777777" w:rsidR="00663341" w:rsidRPr="00E57A34" w:rsidRDefault="00663341" w:rsidP="001124FB">
      <w:pPr>
        <w:widowControl/>
        <w:tabs>
          <w:tab w:val="left" w:pos="851"/>
        </w:tabs>
        <w:suppressAutoHyphens/>
        <w:autoSpaceDE w:val="0"/>
        <w:autoSpaceDN w:val="0"/>
        <w:spacing w:line="340" w:lineRule="exact"/>
        <w:ind w:left="851" w:hanging="851"/>
        <w:rPr>
          <w:rFonts w:asciiTheme="minorHAnsi" w:hAnsiTheme="minorHAnsi" w:cstheme="minorHAnsi"/>
        </w:rPr>
      </w:pPr>
    </w:p>
    <w:p w14:paraId="43874BE0" w14:textId="57467212" w:rsidR="00644F5F" w:rsidRDefault="0099697B" w:rsidP="001124FB">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entrega</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cópia</w:t>
      </w:r>
      <w:r w:rsidR="00760B2B">
        <w:rPr>
          <w:rFonts w:asciiTheme="minorHAnsi" w:hAnsiTheme="minorHAnsi" w:cstheme="minorHAnsi"/>
        </w:rPr>
        <w:t xml:space="preserve"> </w:t>
      </w:r>
      <w:r w:rsidR="00764F28">
        <w:rPr>
          <w:rFonts w:asciiTheme="minorHAnsi" w:hAnsiTheme="minorHAnsi" w:cstheme="minorHAnsi"/>
        </w:rPr>
        <w:t xml:space="preserve">autenticada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Contratos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Locação</w:t>
      </w:r>
      <w:r w:rsidR="00760B2B">
        <w:rPr>
          <w:rFonts w:asciiTheme="minorHAnsi" w:hAnsiTheme="minorHAnsi" w:cstheme="minorHAnsi"/>
        </w:rPr>
        <w:t xml:space="preserve"> </w:t>
      </w:r>
      <w:r w:rsidRPr="00E57A34">
        <w:rPr>
          <w:rFonts w:asciiTheme="minorHAnsi" w:hAnsiTheme="minorHAnsi" w:cstheme="minorHAnsi"/>
        </w:rPr>
        <w:t>Lastro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00764F28">
        <w:rPr>
          <w:rFonts w:asciiTheme="minorHAnsi" w:hAnsiTheme="minorHAnsi" w:cstheme="minorHAnsi"/>
        </w:rPr>
        <w:t xml:space="preserve">todos os </w:t>
      </w:r>
      <w:r w:rsidRPr="00E57A34">
        <w:rPr>
          <w:rFonts w:asciiTheme="minorHAnsi" w:hAnsiTheme="minorHAnsi" w:cstheme="minorHAnsi"/>
        </w:rPr>
        <w:t>seus</w:t>
      </w:r>
      <w:r w:rsidR="00760B2B">
        <w:rPr>
          <w:rFonts w:asciiTheme="minorHAnsi" w:hAnsiTheme="minorHAnsi" w:cstheme="minorHAnsi"/>
        </w:rPr>
        <w:t xml:space="preserve"> </w:t>
      </w:r>
      <w:r w:rsidRPr="00E57A34">
        <w:rPr>
          <w:rFonts w:asciiTheme="minorHAnsi" w:hAnsiTheme="minorHAnsi" w:cstheme="minorHAnsi"/>
        </w:rPr>
        <w:t>eventuais</w:t>
      </w:r>
      <w:r w:rsidR="00760B2B">
        <w:rPr>
          <w:rFonts w:asciiTheme="minorHAnsi" w:hAnsiTheme="minorHAnsi" w:cstheme="minorHAnsi"/>
        </w:rPr>
        <w:t xml:space="preserve"> </w:t>
      </w:r>
      <w:r w:rsidRPr="00E57A34">
        <w:rPr>
          <w:rFonts w:asciiTheme="minorHAnsi" w:hAnsiTheme="minorHAnsi" w:cstheme="minorHAnsi"/>
        </w:rPr>
        <w:t>aditamentos;</w:t>
      </w:r>
    </w:p>
    <w:p w14:paraId="29D12F82" w14:textId="77777777" w:rsidR="00E104F0" w:rsidRDefault="00E104F0" w:rsidP="001124FB">
      <w:pPr>
        <w:pStyle w:val="PargrafodaLista"/>
        <w:spacing w:line="340" w:lineRule="exact"/>
        <w:rPr>
          <w:rFonts w:asciiTheme="minorHAnsi" w:hAnsiTheme="minorHAnsi" w:cstheme="minorHAnsi"/>
        </w:rPr>
      </w:pPr>
    </w:p>
    <w:p w14:paraId="25D337EF" w14:textId="669AF3D7" w:rsidR="00663341" w:rsidRPr="003D0996" w:rsidRDefault="0099697B" w:rsidP="001124FB">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comprovação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entrega</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1</w:t>
      </w:r>
      <w:r w:rsidR="00760B2B">
        <w:rPr>
          <w:rFonts w:asciiTheme="minorHAnsi" w:hAnsiTheme="minorHAnsi" w:cstheme="minorHAnsi"/>
        </w:rPr>
        <w:t xml:space="preserve"> </w:t>
      </w:r>
      <w:r w:rsidRPr="00E57A34">
        <w:rPr>
          <w:rFonts w:asciiTheme="minorHAnsi" w:hAnsiTheme="minorHAnsi" w:cstheme="minorHAnsi"/>
        </w:rPr>
        <w:t>(uma)</w:t>
      </w:r>
      <w:r w:rsidR="00760B2B">
        <w:rPr>
          <w:rFonts w:asciiTheme="minorHAnsi" w:hAnsiTheme="minorHAnsi" w:cstheme="minorHAnsi"/>
        </w:rPr>
        <w:t xml:space="preserve"> </w:t>
      </w:r>
      <w:r w:rsidRPr="00E57A34">
        <w:rPr>
          <w:rFonts w:asciiTheme="minorHAnsi" w:hAnsiTheme="minorHAnsi" w:cstheme="minorHAnsi"/>
        </w:rPr>
        <w:t>via</w:t>
      </w:r>
      <w:r w:rsidR="00760B2B">
        <w:rPr>
          <w:rFonts w:asciiTheme="minorHAnsi" w:hAnsiTheme="minorHAnsi" w:cstheme="minorHAnsi"/>
        </w:rPr>
        <w:t xml:space="preserve"> </w:t>
      </w:r>
      <w:r w:rsidRPr="00E57A34">
        <w:rPr>
          <w:rFonts w:asciiTheme="minorHAnsi" w:hAnsiTheme="minorHAnsi" w:cstheme="minorHAnsi"/>
        </w:rPr>
        <w:t>original</w:t>
      </w:r>
      <w:r w:rsidR="00760B2B">
        <w:rPr>
          <w:rFonts w:asciiTheme="minorHAnsi" w:hAnsiTheme="minorHAnsi" w:cstheme="minorHAnsi"/>
        </w:rPr>
        <w:t xml:space="preserve"> </w:t>
      </w:r>
      <w:r w:rsidRPr="00E57A34">
        <w:rPr>
          <w:rFonts w:asciiTheme="minorHAnsi" w:hAnsiTheme="minorHAnsi" w:cstheme="minorHAnsi"/>
        </w:rPr>
        <w:t>d</w:t>
      </w:r>
      <w:r w:rsidR="0000507F">
        <w:rPr>
          <w:rFonts w:asciiTheme="minorHAnsi" w:hAnsiTheme="minorHAnsi" w:cstheme="minorHAnsi"/>
        </w:rPr>
        <w:t>e cada um dos Documentos da Operação</w:t>
      </w:r>
      <w:r w:rsidR="00E104F0">
        <w:rPr>
          <w:rFonts w:asciiTheme="minorHAnsi" w:hAnsiTheme="minorHAnsi" w:cstheme="minorHAnsi"/>
        </w:rPr>
        <w:t>;</w:t>
      </w:r>
    </w:p>
    <w:p w14:paraId="0F5154AA" w14:textId="1EBAB76E" w:rsidR="00663341" w:rsidRPr="00BF09DC" w:rsidRDefault="00663341" w:rsidP="001124FB">
      <w:pPr>
        <w:widowControl/>
        <w:tabs>
          <w:tab w:val="left" w:pos="851"/>
        </w:tabs>
        <w:suppressAutoHyphens/>
        <w:autoSpaceDE w:val="0"/>
        <w:autoSpaceDN w:val="0"/>
        <w:spacing w:line="340" w:lineRule="exact"/>
        <w:ind w:left="851" w:hanging="851"/>
        <w:rPr>
          <w:rFonts w:asciiTheme="minorHAnsi" w:hAnsiTheme="minorHAnsi" w:cstheme="minorHAnsi"/>
          <w:highlight w:val="yellow"/>
        </w:rPr>
      </w:pPr>
    </w:p>
    <w:p w14:paraId="72F766C4" w14:textId="2D938BFF" w:rsidR="0035074E" w:rsidRPr="00BF09DC" w:rsidRDefault="0099697B" w:rsidP="001124FB">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color w:val="000000" w:themeColor="text1"/>
        </w:rPr>
      </w:pPr>
      <w:r w:rsidRPr="00BF09DC">
        <w:rPr>
          <w:rFonts w:asciiTheme="minorHAnsi" w:hAnsiTheme="minorHAnsi" w:cstheme="minorHAnsi"/>
          <w:color w:val="000000" w:themeColor="text1"/>
        </w:rPr>
        <w:t>não</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verificação</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de</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que</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a</w:t>
      </w:r>
      <w:r w:rsidR="00EB2585" w:rsidRPr="00BF09DC">
        <w:rPr>
          <w:rFonts w:asciiTheme="minorHAnsi" w:hAnsiTheme="minorHAnsi" w:cstheme="minorHAnsi"/>
          <w:color w:val="000000" w:themeColor="text1"/>
        </w:rPr>
        <w:t>s</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Cedente</w:t>
      </w:r>
      <w:r w:rsidR="00EB2585" w:rsidRPr="00BF09DC">
        <w:rPr>
          <w:rFonts w:asciiTheme="minorHAnsi" w:hAnsiTheme="minorHAnsi" w:cstheme="minorHAnsi"/>
          <w:color w:val="000000" w:themeColor="text1"/>
        </w:rPr>
        <w:t>s</w:t>
      </w:r>
      <w:r w:rsidR="005171BC" w:rsidRPr="00BF09DC">
        <w:rPr>
          <w:rFonts w:asciiTheme="minorHAnsi" w:hAnsiTheme="minorHAnsi" w:cstheme="minorHAnsi"/>
          <w:color w:val="000000" w:themeColor="text1"/>
        </w:rPr>
        <w:t xml:space="preserve"> e/ou</w:t>
      </w:r>
      <w:r w:rsidR="00E764EC" w:rsidRPr="00BF09DC">
        <w:rPr>
          <w:rFonts w:asciiTheme="minorHAnsi" w:hAnsiTheme="minorHAnsi" w:cstheme="minorHAnsi"/>
          <w:color w:val="000000" w:themeColor="text1"/>
        </w:rPr>
        <w:t xml:space="preserve"> Fiadores</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estejam</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inadimplentes</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com</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quaisquer</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obrigações</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decorrentes</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deste</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Contrato</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de</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Cessão</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e/ou</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dos</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demais</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lastRenderedPageBreak/>
        <w:t>Documentos</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da</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Operação</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de</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que</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sejam</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partes,</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até</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a</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data</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do</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pagamento</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integral</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do</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Valor</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de</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Cessão</w:t>
      </w:r>
      <w:r w:rsidR="004B6341" w:rsidRPr="00BF09DC">
        <w:rPr>
          <w:rFonts w:asciiTheme="minorHAnsi" w:hAnsiTheme="minorHAnsi" w:cstheme="minorHAnsi"/>
          <w:color w:val="000000" w:themeColor="text1"/>
        </w:rPr>
        <w:t>,</w:t>
      </w:r>
      <w:r w:rsidR="00760B2B" w:rsidRPr="00BF09DC">
        <w:rPr>
          <w:rFonts w:asciiTheme="minorHAnsi" w:hAnsiTheme="minorHAnsi" w:cstheme="minorHAnsi"/>
          <w:color w:val="000000" w:themeColor="text1"/>
        </w:rPr>
        <w:t xml:space="preserve"> </w:t>
      </w:r>
      <w:r w:rsidR="004B6341" w:rsidRPr="00BF09DC">
        <w:rPr>
          <w:rFonts w:asciiTheme="minorHAnsi" w:hAnsiTheme="minorHAnsi" w:cstheme="minorHAnsi"/>
          <w:color w:val="000000" w:themeColor="text1"/>
        </w:rPr>
        <w:t>a</w:t>
      </w:r>
      <w:r w:rsidR="00760B2B" w:rsidRPr="00BF09DC">
        <w:rPr>
          <w:rFonts w:asciiTheme="minorHAnsi" w:hAnsiTheme="minorHAnsi" w:cstheme="minorHAnsi"/>
          <w:color w:val="000000" w:themeColor="text1"/>
        </w:rPr>
        <w:t xml:space="preserve"> </w:t>
      </w:r>
      <w:r w:rsidR="004B6341" w:rsidRPr="00BF09DC">
        <w:rPr>
          <w:rFonts w:asciiTheme="minorHAnsi" w:hAnsiTheme="minorHAnsi" w:cstheme="minorHAnsi"/>
          <w:color w:val="000000" w:themeColor="text1"/>
        </w:rPr>
        <w:t>serem</w:t>
      </w:r>
      <w:r w:rsidR="00760B2B" w:rsidRPr="00BF09DC">
        <w:rPr>
          <w:rFonts w:asciiTheme="minorHAnsi" w:hAnsiTheme="minorHAnsi" w:cstheme="minorHAnsi"/>
          <w:color w:val="000000" w:themeColor="text1"/>
        </w:rPr>
        <w:t xml:space="preserve"> </w:t>
      </w:r>
      <w:r w:rsidR="004B6341" w:rsidRPr="00BF09DC">
        <w:rPr>
          <w:rFonts w:asciiTheme="minorHAnsi" w:hAnsiTheme="minorHAnsi" w:cstheme="minorHAnsi"/>
          <w:color w:val="000000" w:themeColor="text1"/>
        </w:rPr>
        <w:t>comprovados</w:t>
      </w:r>
      <w:r w:rsidR="00760B2B" w:rsidRPr="00BF09DC">
        <w:rPr>
          <w:rFonts w:asciiTheme="minorHAnsi" w:hAnsiTheme="minorHAnsi" w:cstheme="minorHAnsi"/>
          <w:color w:val="000000" w:themeColor="text1"/>
        </w:rPr>
        <w:t xml:space="preserve"> </w:t>
      </w:r>
      <w:r w:rsidR="004B6341" w:rsidRPr="00BF09DC">
        <w:rPr>
          <w:rFonts w:asciiTheme="minorHAnsi" w:hAnsiTheme="minorHAnsi" w:cstheme="minorHAnsi"/>
          <w:color w:val="000000" w:themeColor="text1"/>
        </w:rPr>
        <w:t>por</w:t>
      </w:r>
      <w:r w:rsidR="00760B2B" w:rsidRPr="00BF09DC">
        <w:rPr>
          <w:rFonts w:asciiTheme="minorHAnsi" w:hAnsiTheme="minorHAnsi" w:cstheme="minorHAnsi"/>
          <w:color w:val="000000" w:themeColor="text1"/>
        </w:rPr>
        <w:t xml:space="preserve"> </w:t>
      </w:r>
      <w:r w:rsidR="004B6341" w:rsidRPr="00BF09DC">
        <w:rPr>
          <w:rFonts w:asciiTheme="minorHAnsi" w:hAnsiTheme="minorHAnsi" w:cstheme="minorHAnsi"/>
          <w:color w:val="000000" w:themeColor="text1"/>
        </w:rPr>
        <w:t>meio</w:t>
      </w:r>
      <w:r w:rsidR="00760B2B" w:rsidRPr="00BF09DC">
        <w:rPr>
          <w:rFonts w:asciiTheme="minorHAnsi" w:hAnsiTheme="minorHAnsi" w:cstheme="minorHAnsi"/>
          <w:color w:val="000000" w:themeColor="text1"/>
        </w:rPr>
        <w:t xml:space="preserve"> </w:t>
      </w:r>
      <w:r w:rsidR="004B6341" w:rsidRPr="00BF09DC">
        <w:rPr>
          <w:rFonts w:asciiTheme="minorHAnsi" w:hAnsiTheme="minorHAnsi" w:cstheme="minorHAnsi"/>
          <w:color w:val="000000" w:themeColor="text1"/>
        </w:rPr>
        <w:t>do</w:t>
      </w:r>
      <w:r w:rsidR="00760B2B" w:rsidRPr="00BF09DC">
        <w:rPr>
          <w:rFonts w:asciiTheme="minorHAnsi" w:hAnsiTheme="minorHAnsi" w:cstheme="minorHAnsi"/>
          <w:color w:val="000000" w:themeColor="text1"/>
        </w:rPr>
        <w:t xml:space="preserve"> </w:t>
      </w:r>
      <w:r w:rsidR="004B6341" w:rsidRPr="00BF09DC">
        <w:rPr>
          <w:rFonts w:asciiTheme="minorHAnsi" w:hAnsiTheme="minorHAnsi" w:cstheme="minorHAnsi"/>
          <w:color w:val="000000" w:themeColor="text1"/>
        </w:rPr>
        <w:t>envio</w:t>
      </w:r>
      <w:r w:rsidR="00760B2B" w:rsidRPr="00BF09DC">
        <w:rPr>
          <w:rFonts w:asciiTheme="minorHAnsi" w:hAnsiTheme="minorHAnsi" w:cstheme="minorHAnsi"/>
          <w:color w:val="000000" w:themeColor="text1"/>
        </w:rPr>
        <w:t xml:space="preserve"> </w:t>
      </w:r>
      <w:r w:rsidR="004B6341" w:rsidRPr="00BF09DC">
        <w:rPr>
          <w:rFonts w:asciiTheme="minorHAnsi" w:hAnsiTheme="minorHAnsi" w:cstheme="minorHAnsi"/>
          <w:color w:val="000000" w:themeColor="text1"/>
        </w:rPr>
        <w:t>da</w:t>
      </w:r>
      <w:r w:rsidR="00760B2B" w:rsidRPr="00BF09DC">
        <w:rPr>
          <w:rFonts w:asciiTheme="minorHAnsi" w:hAnsiTheme="minorHAnsi" w:cstheme="minorHAnsi"/>
          <w:color w:val="000000" w:themeColor="text1"/>
        </w:rPr>
        <w:t xml:space="preserve"> </w:t>
      </w:r>
      <w:r w:rsidR="004B6341" w:rsidRPr="00BF09DC">
        <w:rPr>
          <w:rFonts w:asciiTheme="minorHAnsi" w:hAnsiTheme="minorHAnsi" w:cstheme="minorHAnsi"/>
          <w:color w:val="000000" w:themeColor="text1"/>
        </w:rPr>
        <w:t>declaração</w:t>
      </w:r>
      <w:r w:rsidR="00760B2B" w:rsidRPr="00BF09DC">
        <w:rPr>
          <w:rFonts w:asciiTheme="minorHAnsi" w:hAnsiTheme="minorHAnsi" w:cstheme="minorHAnsi"/>
          <w:color w:val="000000" w:themeColor="text1"/>
        </w:rPr>
        <w:t xml:space="preserve"> </w:t>
      </w:r>
      <w:r w:rsidR="004B6341" w:rsidRPr="00BF09DC">
        <w:rPr>
          <w:rFonts w:asciiTheme="minorHAnsi" w:hAnsiTheme="minorHAnsi" w:cstheme="minorHAnsi"/>
          <w:color w:val="000000" w:themeColor="text1"/>
        </w:rPr>
        <w:t>constante</w:t>
      </w:r>
      <w:r w:rsidR="00760B2B" w:rsidRPr="00BF09DC">
        <w:rPr>
          <w:rFonts w:asciiTheme="minorHAnsi" w:hAnsiTheme="minorHAnsi" w:cstheme="minorHAnsi"/>
          <w:color w:val="000000" w:themeColor="text1"/>
        </w:rPr>
        <w:t xml:space="preserve"> </w:t>
      </w:r>
      <w:r w:rsidR="004B6341" w:rsidRPr="00BF09DC">
        <w:rPr>
          <w:rFonts w:asciiTheme="minorHAnsi" w:hAnsiTheme="minorHAnsi" w:cstheme="minorHAnsi"/>
          <w:color w:val="000000" w:themeColor="text1"/>
        </w:rPr>
        <w:t>do</w:t>
      </w:r>
      <w:r w:rsidR="00760B2B" w:rsidRPr="00BF09DC">
        <w:rPr>
          <w:rFonts w:asciiTheme="minorHAnsi" w:hAnsiTheme="minorHAnsi" w:cstheme="minorHAnsi"/>
          <w:color w:val="000000" w:themeColor="text1"/>
        </w:rPr>
        <w:t xml:space="preserve"> </w:t>
      </w:r>
      <w:r w:rsidR="004B6341" w:rsidRPr="00BF09DC">
        <w:rPr>
          <w:rFonts w:asciiTheme="minorHAnsi" w:hAnsiTheme="minorHAnsi" w:cstheme="minorHAnsi"/>
          <w:color w:val="000000" w:themeColor="text1"/>
          <w:u w:val="single"/>
        </w:rPr>
        <w:t>Anexo</w:t>
      </w:r>
      <w:r w:rsidR="00760B2B" w:rsidRPr="00BF09DC">
        <w:rPr>
          <w:rFonts w:asciiTheme="minorHAnsi" w:hAnsiTheme="minorHAnsi" w:cstheme="minorHAnsi"/>
          <w:color w:val="000000" w:themeColor="text1"/>
          <w:u w:val="single"/>
        </w:rPr>
        <w:t xml:space="preserve"> </w:t>
      </w:r>
      <w:r w:rsidR="00E55CBB" w:rsidRPr="00BF09DC">
        <w:rPr>
          <w:rFonts w:asciiTheme="minorHAnsi" w:hAnsiTheme="minorHAnsi" w:cstheme="minorHAnsi"/>
          <w:color w:val="000000" w:themeColor="text1"/>
          <w:u w:val="single"/>
        </w:rPr>
        <w:t>V</w:t>
      </w:r>
      <w:r w:rsidR="00525D3B" w:rsidRPr="00BF09DC">
        <w:rPr>
          <w:rFonts w:asciiTheme="minorHAnsi" w:hAnsiTheme="minorHAnsi" w:cstheme="minorHAnsi"/>
          <w:color w:val="000000" w:themeColor="text1"/>
          <w:u w:val="single"/>
        </w:rPr>
        <w:t>I</w:t>
      </w:r>
      <w:r w:rsidR="006C025F">
        <w:rPr>
          <w:rFonts w:asciiTheme="minorHAnsi" w:hAnsiTheme="minorHAnsi" w:cstheme="minorHAnsi"/>
          <w:color w:val="000000" w:themeColor="text1"/>
          <w:u w:val="single"/>
        </w:rPr>
        <w:t>I</w:t>
      </w:r>
      <w:r w:rsidR="005171BC" w:rsidRPr="00BF09DC">
        <w:rPr>
          <w:rFonts w:asciiTheme="minorHAnsi" w:hAnsiTheme="minorHAnsi" w:cstheme="minorHAnsi"/>
          <w:color w:val="000000" w:themeColor="text1"/>
        </w:rPr>
        <w:t>;</w:t>
      </w:r>
    </w:p>
    <w:p w14:paraId="2840C1DD" w14:textId="77777777" w:rsidR="00E755A0" w:rsidRDefault="00E755A0" w:rsidP="001124FB">
      <w:pPr>
        <w:pStyle w:val="PargrafodaLista"/>
        <w:spacing w:line="340" w:lineRule="exact"/>
        <w:rPr>
          <w:rFonts w:asciiTheme="minorHAnsi" w:hAnsiTheme="minorHAnsi" w:cstheme="minorHAnsi"/>
        </w:rPr>
      </w:pPr>
    </w:p>
    <w:p w14:paraId="7D2FA7AE" w14:textId="720A4876" w:rsidR="00E755A0" w:rsidRDefault="00E755A0" w:rsidP="001124FB">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7B319D">
        <w:rPr>
          <w:rFonts w:asciiTheme="minorHAnsi" w:hAnsiTheme="minorHAnsi" w:cstheme="minorHAnsi"/>
        </w:rPr>
        <w:t>comprovação do registro, na Junta Comercial de São Paulo, de todas as aprovações societárias necessárias pelas Cedentes para a formalização dos Documentos da Operação, incluindo aprovações societárias para celebração das Garantias</w:t>
      </w:r>
      <w:r w:rsidR="00C315DE">
        <w:rPr>
          <w:rFonts w:asciiTheme="minorHAnsi" w:hAnsiTheme="minorHAnsi" w:cstheme="minorHAnsi"/>
        </w:rPr>
        <w:t>;</w:t>
      </w:r>
    </w:p>
    <w:p w14:paraId="5878AC9A" w14:textId="77777777" w:rsidR="007774A4" w:rsidRDefault="007774A4" w:rsidP="007774A4">
      <w:pPr>
        <w:pStyle w:val="PargrafodaLista"/>
        <w:rPr>
          <w:rFonts w:asciiTheme="minorHAnsi" w:hAnsiTheme="minorHAnsi" w:cstheme="minorHAnsi"/>
        </w:rPr>
      </w:pPr>
    </w:p>
    <w:p w14:paraId="0F8ABCC6" w14:textId="4291AA2C" w:rsidR="007774A4" w:rsidRPr="00AC6313" w:rsidRDefault="007774A4" w:rsidP="007774A4">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Pr>
          <w:rFonts w:ascii="Calibri" w:hAnsi="Calibri" w:cs="Calibri"/>
          <w:color w:val="000000"/>
        </w:rPr>
        <w:t>recebimento</w:t>
      </w:r>
      <w:r w:rsidR="0000319F">
        <w:rPr>
          <w:rFonts w:ascii="Calibri" w:hAnsi="Calibri" w:cs="Calibri"/>
          <w:color w:val="000000"/>
        </w:rPr>
        <w:t>,</w:t>
      </w:r>
      <w:r>
        <w:rPr>
          <w:rFonts w:ascii="Calibri" w:hAnsi="Calibri" w:cs="Calibri"/>
          <w:color w:val="000000"/>
        </w:rPr>
        <w:t xml:space="preserve"> pela Cessionária</w:t>
      </w:r>
      <w:r w:rsidR="0000319F">
        <w:rPr>
          <w:rFonts w:ascii="Calibri" w:hAnsi="Calibri" w:cs="Calibri"/>
          <w:color w:val="000000"/>
        </w:rPr>
        <w:t>,</w:t>
      </w:r>
      <w:r>
        <w:rPr>
          <w:rFonts w:ascii="Calibri" w:hAnsi="Calibri" w:cs="Calibri"/>
          <w:color w:val="000000"/>
        </w:rPr>
        <w:t xml:space="preserve"> de 1 (uma) via assinada </w:t>
      </w:r>
      <w:r w:rsidRPr="007774A4">
        <w:rPr>
          <w:rFonts w:ascii="Calibri" w:hAnsi="Calibri" w:cs="Calibri"/>
          <w:color w:val="000000"/>
        </w:rPr>
        <w:t>das declarações d</w:t>
      </w:r>
      <w:r>
        <w:rPr>
          <w:rFonts w:ascii="Calibri" w:hAnsi="Calibri" w:cs="Calibri"/>
          <w:color w:val="000000"/>
        </w:rPr>
        <w:t>o</w:t>
      </w:r>
      <w:r w:rsidRPr="007774A4">
        <w:rPr>
          <w:rFonts w:ascii="Calibri" w:hAnsi="Calibri" w:cs="Calibri"/>
          <w:color w:val="000000"/>
        </w:rPr>
        <w:t>s cônjuges dos Srs. Lupércio Neto e Leopoldo, emitidas para os fins do artigo 1.067, inciso III</w:t>
      </w:r>
      <w:r w:rsidR="009D714B">
        <w:rPr>
          <w:rFonts w:ascii="Calibri" w:hAnsi="Calibri" w:cs="Calibri"/>
          <w:color w:val="000000"/>
        </w:rPr>
        <w:t>,</w:t>
      </w:r>
      <w:r w:rsidRPr="007774A4">
        <w:rPr>
          <w:rFonts w:ascii="Calibri" w:hAnsi="Calibri" w:cs="Calibri"/>
          <w:color w:val="000000"/>
        </w:rPr>
        <w:t xml:space="preserve"> do Código Civil Brasileiro, na forma do modelo constante do </w:t>
      </w:r>
      <w:r w:rsidRPr="007774A4">
        <w:rPr>
          <w:rFonts w:ascii="Calibri" w:hAnsi="Calibri" w:cs="Calibri"/>
          <w:color w:val="000000"/>
          <w:u w:val="single"/>
        </w:rPr>
        <w:t>Anexo VI</w:t>
      </w:r>
      <w:r w:rsidR="00525D3B">
        <w:rPr>
          <w:rFonts w:ascii="Calibri" w:hAnsi="Calibri" w:cs="Calibri"/>
          <w:color w:val="000000"/>
          <w:u w:val="single"/>
        </w:rPr>
        <w:t>I</w:t>
      </w:r>
      <w:r w:rsidR="006C025F">
        <w:rPr>
          <w:rFonts w:ascii="Calibri" w:hAnsi="Calibri" w:cs="Calibri"/>
          <w:color w:val="000000"/>
          <w:u w:val="single"/>
        </w:rPr>
        <w:t>I</w:t>
      </w:r>
      <w:r w:rsidRPr="007774A4">
        <w:rPr>
          <w:rFonts w:ascii="Calibri" w:hAnsi="Calibri" w:cs="Calibri"/>
          <w:color w:val="000000"/>
        </w:rPr>
        <w:t xml:space="preserve"> </w:t>
      </w:r>
      <w:r w:rsidR="0000319F">
        <w:rPr>
          <w:rFonts w:ascii="Calibri" w:hAnsi="Calibri" w:cs="Calibri"/>
          <w:color w:val="000000"/>
        </w:rPr>
        <w:t>e da Cláusula 7.1.3.5 do</w:t>
      </w:r>
      <w:r w:rsidRPr="007774A4">
        <w:rPr>
          <w:rFonts w:ascii="Calibri" w:hAnsi="Calibri" w:cs="Calibri"/>
          <w:color w:val="000000"/>
        </w:rPr>
        <w:t xml:space="preserve"> presente instrumento</w:t>
      </w:r>
      <w:r>
        <w:rPr>
          <w:rFonts w:ascii="Calibri" w:hAnsi="Calibri" w:cs="Calibri"/>
          <w:color w:val="000000"/>
        </w:rPr>
        <w:t>;</w:t>
      </w:r>
    </w:p>
    <w:p w14:paraId="267B71C7" w14:textId="77777777" w:rsidR="00AC6313" w:rsidRPr="007774A4" w:rsidRDefault="00AC6313" w:rsidP="00AC6313">
      <w:pPr>
        <w:widowControl/>
        <w:suppressAutoHyphens/>
        <w:autoSpaceDE w:val="0"/>
        <w:autoSpaceDN w:val="0"/>
        <w:spacing w:line="340" w:lineRule="exact"/>
        <w:rPr>
          <w:rFonts w:asciiTheme="minorHAnsi" w:hAnsiTheme="minorHAnsi" w:cstheme="minorHAnsi"/>
        </w:rPr>
      </w:pPr>
    </w:p>
    <w:p w14:paraId="4793523D" w14:textId="3C2A7E21" w:rsidR="00C315DE" w:rsidRPr="00C315DE" w:rsidRDefault="00C315DE" w:rsidP="00C315DE">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bookmarkStart w:id="60" w:name="_Hlk54462501"/>
      <w:r w:rsidRPr="00C315DE">
        <w:rPr>
          <w:rFonts w:asciiTheme="minorHAnsi" w:hAnsiTheme="minorHAnsi" w:cstheme="minorHAnsi"/>
        </w:rPr>
        <w:t xml:space="preserve">recebimento pela Cessionária da via assinada digitalizada da opinião legal referente à </w:t>
      </w:r>
      <w:r w:rsidR="008E6453">
        <w:rPr>
          <w:rFonts w:asciiTheme="minorHAnsi" w:hAnsiTheme="minorHAnsi" w:cstheme="minorHAnsi"/>
        </w:rPr>
        <w:t>O</w:t>
      </w:r>
      <w:r w:rsidRPr="00C315DE">
        <w:rPr>
          <w:rFonts w:asciiTheme="minorHAnsi" w:hAnsiTheme="minorHAnsi" w:cstheme="minorHAnsi"/>
        </w:rPr>
        <w:t>peração, emitida pelo assessor legal da Oferta, em condições satisfatórias à Cessionária;</w:t>
      </w:r>
      <w:r>
        <w:rPr>
          <w:rFonts w:asciiTheme="minorHAnsi" w:hAnsiTheme="minorHAnsi" w:cstheme="minorHAnsi"/>
        </w:rPr>
        <w:t xml:space="preserve"> e</w:t>
      </w:r>
    </w:p>
    <w:p w14:paraId="79C6C0F4" w14:textId="77777777" w:rsidR="00C315DE" w:rsidRDefault="00C315DE" w:rsidP="00C315DE">
      <w:pPr>
        <w:pStyle w:val="PargrafodaLista"/>
        <w:rPr>
          <w:rFonts w:asciiTheme="minorHAnsi" w:hAnsiTheme="minorHAnsi" w:cstheme="minorHAnsi"/>
        </w:rPr>
      </w:pPr>
    </w:p>
    <w:p w14:paraId="58E545D4" w14:textId="45357A13" w:rsidR="00C315DE" w:rsidRPr="000C7649" w:rsidRDefault="00C315DE" w:rsidP="00C315DE">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0E6002">
        <w:rPr>
          <w:rFonts w:asciiTheme="minorHAnsi" w:hAnsiTheme="minorHAnsi" w:cstheme="minorHAnsi"/>
        </w:rPr>
        <w:t xml:space="preserve">conclusão </w:t>
      </w:r>
      <w:r>
        <w:rPr>
          <w:rFonts w:asciiTheme="minorHAnsi" w:hAnsiTheme="minorHAnsi" w:cstheme="minorHAnsi"/>
        </w:rPr>
        <w:t xml:space="preserve">satisfatória, </w:t>
      </w:r>
      <w:r w:rsidRPr="000C7649">
        <w:rPr>
          <w:rFonts w:asciiTheme="minorHAnsi" w:hAnsiTheme="minorHAnsi" w:cstheme="minorHAnsi"/>
        </w:rPr>
        <w:t xml:space="preserve">ao exclusivo critério da </w:t>
      </w:r>
      <w:r w:rsidR="008E6453" w:rsidRPr="000C7649">
        <w:rPr>
          <w:rFonts w:asciiTheme="minorHAnsi" w:hAnsiTheme="minorHAnsi" w:cstheme="minorHAnsi"/>
        </w:rPr>
        <w:t xml:space="preserve">Cessionária, </w:t>
      </w:r>
      <w:r w:rsidR="008E6453">
        <w:rPr>
          <w:rFonts w:asciiTheme="minorHAnsi" w:hAnsiTheme="minorHAnsi" w:cstheme="minorHAnsi"/>
        </w:rPr>
        <w:t>da</w:t>
      </w:r>
      <w:r w:rsidRPr="000C7649">
        <w:rPr>
          <w:rFonts w:asciiTheme="minorHAnsi" w:hAnsiTheme="minorHAnsi" w:cstheme="minorHAnsi"/>
        </w:rPr>
        <w:t xml:space="preserve"> auditoria jurídica relativa à Oferta Restrita</w:t>
      </w:r>
      <w:r>
        <w:rPr>
          <w:rFonts w:asciiTheme="minorHAnsi" w:hAnsiTheme="minorHAnsi" w:cstheme="minorHAnsi"/>
        </w:rPr>
        <w:t>,</w:t>
      </w:r>
      <w:r w:rsidRPr="000C7649">
        <w:rPr>
          <w:rFonts w:asciiTheme="minorHAnsi" w:hAnsiTheme="minorHAnsi" w:cstheme="minorHAnsi"/>
        </w:rPr>
        <w:t xml:space="preserve"> </w:t>
      </w:r>
      <w:r>
        <w:rPr>
          <w:rFonts w:asciiTheme="minorHAnsi" w:hAnsiTheme="minorHAnsi" w:cstheme="minorHAnsi"/>
        </w:rPr>
        <w:t>às</w:t>
      </w:r>
      <w:r w:rsidRPr="000C7649">
        <w:rPr>
          <w:rFonts w:asciiTheme="minorHAnsi" w:hAnsiTheme="minorHAnsi" w:cstheme="minorHAnsi"/>
        </w:rPr>
        <w:t xml:space="preserve"> Cedente</w:t>
      </w:r>
      <w:r>
        <w:rPr>
          <w:rFonts w:asciiTheme="minorHAnsi" w:hAnsiTheme="minorHAnsi" w:cstheme="minorHAnsi"/>
        </w:rPr>
        <w:t>s</w:t>
      </w:r>
      <w:r w:rsidRPr="000C7649">
        <w:rPr>
          <w:rFonts w:asciiTheme="minorHAnsi" w:hAnsiTheme="minorHAnsi" w:cstheme="minorHAnsi"/>
        </w:rPr>
        <w:t xml:space="preserve">, </w:t>
      </w:r>
      <w:r>
        <w:rPr>
          <w:rFonts w:asciiTheme="minorHAnsi" w:hAnsiTheme="minorHAnsi" w:cstheme="minorHAnsi"/>
        </w:rPr>
        <w:t>a</w:t>
      </w:r>
      <w:r w:rsidRPr="000C7649">
        <w:rPr>
          <w:rFonts w:asciiTheme="minorHAnsi" w:hAnsiTheme="minorHAnsi" w:cstheme="minorHAnsi"/>
        </w:rPr>
        <w:t>os Fiadores</w:t>
      </w:r>
      <w:r>
        <w:rPr>
          <w:rFonts w:asciiTheme="minorHAnsi" w:hAnsiTheme="minorHAnsi" w:cstheme="minorHAnsi"/>
        </w:rPr>
        <w:t xml:space="preserve"> e a</w:t>
      </w:r>
      <w:r w:rsidRPr="000C7649">
        <w:rPr>
          <w:rFonts w:asciiTheme="minorHAnsi" w:hAnsiTheme="minorHAnsi" w:cstheme="minorHAnsi"/>
        </w:rPr>
        <w:t>o</w:t>
      </w:r>
      <w:r>
        <w:rPr>
          <w:rFonts w:asciiTheme="minorHAnsi" w:hAnsiTheme="minorHAnsi" w:cstheme="minorHAnsi"/>
        </w:rPr>
        <w:t>s</w:t>
      </w:r>
      <w:r w:rsidRPr="000C7649">
        <w:rPr>
          <w:rFonts w:asciiTheme="minorHAnsi" w:hAnsiTheme="minorHAnsi" w:cstheme="minorHAnsi"/>
        </w:rPr>
        <w:t xml:space="preserve"> Imóve</w:t>
      </w:r>
      <w:r>
        <w:rPr>
          <w:rFonts w:asciiTheme="minorHAnsi" w:hAnsiTheme="minorHAnsi" w:cstheme="minorHAnsi"/>
        </w:rPr>
        <w:t>is Garantia</w:t>
      </w:r>
      <w:r w:rsidRPr="000C7649">
        <w:rPr>
          <w:rFonts w:asciiTheme="minorHAnsi" w:hAnsiTheme="minorHAnsi" w:cstheme="minorHAnsi"/>
        </w:rPr>
        <w:t xml:space="preserve">, </w:t>
      </w:r>
      <w:r>
        <w:rPr>
          <w:rFonts w:asciiTheme="minorHAnsi" w:hAnsiTheme="minorHAnsi" w:cstheme="minorHAnsi"/>
        </w:rPr>
        <w:t>à constituição dos Contratos de Locação Complementar, às Garantias e aos Créditos Imobiliários</w:t>
      </w:r>
      <w:r w:rsidRPr="000C7649">
        <w:rPr>
          <w:rFonts w:asciiTheme="minorHAnsi" w:hAnsiTheme="minorHAnsi" w:cstheme="minorHAnsi"/>
        </w:rPr>
        <w:t>, mediante entrega de relatório de auditoria jurídica pelos assessores legais contratados para a operação</w:t>
      </w:r>
      <w:r>
        <w:rPr>
          <w:rFonts w:asciiTheme="minorHAnsi" w:hAnsiTheme="minorHAnsi" w:cstheme="minorHAnsi"/>
        </w:rPr>
        <w:t>, conforme aplicável</w:t>
      </w:r>
      <w:r w:rsidRPr="000C7649">
        <w:rPr>
          <w:rFonts w:asciiTheme="minorHAnsi" w:hAnsiTheme="minorHAnsi" w:cstheme="minorHAnsi"/>
        </w:rPr>
        <w:t>;</w:t>
      </w:r>
    </w:p>
    <w:p w14:paraId="3F47E0A3" w14:textId="77777777" w:rsidR="008A4774" w:rsidRDefault="008A4774" w:rsidP="001124FB">
      <w:pPr>
        <w:widowControl/>
        <w:tabs>
          <w:tab w:val="left" w:pos="851"/>
        </w:tabs>
        <w:suppressAutoHyphens/>
        <w:autoSpaceDE w:val="0"/>
        <w:autoSpaceDN w:val="0"/>
        <w:spacing w:line="340" w:lineRule="exact"/>
        <w:ind w:left="851" w:hanging="851"/>
        <w:rPr>
          <w:rFonts w:ascii="Calibri" w:hAnsi="Calibri" w:cs="Calibri"/>
          <w:color w:val="000000"/>
          <w:highlight w:val="yellow"/>
        </w:rPr>
      </w:pPr>
      <w:bookmarkStart w:id="61" w:name="_Hlk45984837"/>
      <w:bookmarkEnd w:id="60"/>
    </w:p>
    <w:bookmarkEnd w:id="61"/>
    <w:p w14:paraId="3EDFF5BA" w14:textId="75F41BE5" w:rsidR="004B6341" w:rsidRPr="00760B2B" w:rsidRDefault="007C510D" w:rsidP="001124FB">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eastAsia="MS Mincho" w:hAnsiTheme="minorHAnsi" w:cstheme="minorHAnsi"/>
        </w:rPr>
      </w:pPr>
      <w:r w:rsidRPr="007C510D">
        <w:rPr>
          <w:rFonts w:asciiTheme="minorHAnsi" w:hAnsiTheme="minorHAnsi" w:cstheme="minorHAnsi"/>
          <w:color w:val="000000"/>
          <w:u w:val="single"/>
        </w:rPr>
        <w:t>Cumprimento das Condições Precedentes.</w:t>
      </w:r>
      <w:r>
        <w:rPr>
          <w:rFonts w:asciiTheme="minorHAnsi" w:hAnsiTheme="minorHAnsi" w:cstheme="minorHAnsi"/>
          <w:color w:val="000000"/>
        </w:rPr>
        <w:t xml:space="preserve"> </w:t>
      </w:r>
      <w:r w:rsidR="004B6341" w:rsidRPr="00E57A34">
        <w:rPr>
          <w:rFonts w:asciiTheme="minorHAnsi" w:hAnsiTheme="minorHAnsi" w:cstheme="minorHAnsi"/>
          <w:color w:val="000000"/>
        </w:rPr>
        <w:t>A</w:t>
      </w:r>
      <w:r w:rsidR="004B6341" w:rsidRPr="00E57A34">
        <w:rPr>
          <w:rFonts w:asciiTheme="minorHAnsi" w:eastAsia="MS Mincho" w:hAnsiTheme="minorHAnsi" w:cstheme="minorHAnsi"/>
        </w:rPr>
        <w:t>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Condições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Precedentes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deverão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ser</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cumpridas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cumulativamente</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no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prazo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de</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até</w:t>
      </w:r>
      <w:r w:rsidR="00760B2B">
        <w:rPr>
          <w:rFonts w:asciiTheme="minorHAnsi" w:eastAsia="MS Mincho" w:hAnsiTheme="minorHAnsi" w:cstheme="minorHAnsi"/>
        </w:rPr>
        <w:t xml:space="preserve"> </w:t>
      </w:r>
      <w:r w:rsidR="004B6341" w:rsidRPr="00F029AE">
        <w:rPr>
          <w:rFonts w:asciiTheme="minorHAnsi" w:hAnsiTheme="minorHAnsi" w:cstheme="minorHAnsi"/>
        </w:rPr>
        <w:t>90</w:t>
      </w:r>
      <w:r w:rsidR="00760B2B" w:rsidRPr="00F029AE">
        <w:rPr>
          <w:rFonts w:asciiTheme="minorHAnsi" w:eastAsia="MS Mincho" w:hAnsiTheme="minorHAnsi" w:cstheme="minorHAnsi"/>
        </w:rPr>
        <w:t xml:space="preserve"> </w:t>
      </w:r>
      <w:r w:rsidR="004B6341" w:rsidRPr="00F029AE">
        <w:rPr>
          <w:rFonts w:asciiTheme="minorHAnsi" w:eastAsia="MS Mincho" w:hAnsiTheme="minorHAnsi" w:cstheme="minorHAnsi"/>
        </w:rPr>
        <w:t>(</w:t>
      </w:r>
      <w:r w:rsidR="004B6341" w:rsidRPr="00F029AE">
        <w:rPr>
          <w:rFonts w:asciiTheme="minorHAnsi" w:hAnsiTheme="minorHAnsi" w:cstheme="minorHAnsi"/>
        </w:rPr>
        <w:t>noventa</w:t>
      </w:r>
      <w:r w:rsidR="004B6341" w:rsidRPr="00F029AE">
        <w:rPr>
          <w:rFonts w:asciiTheme="minorHAnsi" w:eastAsia="MS Mincho" w:hAnsiTheme="minorHAnsi" w:cstheme="minorHAnsi"/>
        </w:rPr>
        <w:t>)</w:t>
      </w:r>
      <w:r w:rsidR="00760B2B" w:rsidRPr="00F029AE">
        <w:rPr>
          <w:rFonts w:asciiTheme="minorHAnsi" w:eastAsia="MS Mincho" w:hAnsiTheme="minorHAnsi" w:cstheme="minorHAnsi"/>
        </w:rPr>
        <w:t xml:space="preserve"> </w:t>
      </w:r>
      <w:r w:rsidR="004B6341" w:rsidRPr="00F029AE">
        <w:rPr>
          <w:rFonts w:asciiTheme="minorHAnsi" w:eastAsia="MS Mincho" w:hAnsiTheme="minorHAnsi" w:cstheme="minorHAnsi"/>
        </w:rPr>
        <w:t>Dias</w:t>
      </w:r>
      <w:r w:rsidR="00760B2B" w:rsidRPr="00F029AE">
        <w:rPr>
          <w:rFonts w:asciiTheme="minorHAnsi" w:eastAsia="MS Mincho" w:hAnsiTheme="minorHAnsi" w:cstheme="minorHAnsi"/>
        </w:rPr>
        <w:t xml:space="preserve"> </w:t>
      </w:r>
      <w:r w:rsidR="004B6341" w:rsidRPr="00F029AE">
        <w:rPr>
          <w:rFonts w:asciiTheme="minorHAnsi" w:eastAsia="MS Mincho" w:hAnsiTheme="minorHAnsi" w:cstheme="minorHAnsi"/>
        </w:rPr>
        <w:t>Úteis</w:t>
      </w:r>
      <w:r w:rsidR="004B6341" w:rsidRPr="007A773E">
        <w:rPr>
          <w:rFonts w:asciiTheme="minorHAnsi" w:eastAsia="MS Mincho" w:hAnsiTheme="minorHAnsi" w:cstheme="minorHAnsi"/>
        </w:rPr>
        <w:t>,</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a</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contar</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da</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presente</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data,</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sendo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prorrogáveis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por</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igual</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período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desde</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que</w:t>
      </w:r>
      <w:r w:rsidR="00760B2B">
        <w:rPr>
          <w:rFonts w:asciiTheme="minorHAnsi" w:eastAsia="MS Mincho" w:hAnsiTheme="minorHAnsi" w:cstheme="minorHAnsi"/>
        </w:rPr>
        <w:t xml:space="preserve"> </w:t>
      </w:r>
      <w:r w:rsidR="00B33EF2" w:rsidRPr="00E57A34">
        <w:rPr>
          <w:rFonts w:asciiTheme="minorHAnsi" w:eastAsia="MS Mincho" w:hAnsiTheme="minorHAnsi" w:cstheme="minorHAnsi"/>
        </w:rPr>
        <w:t>a</w:t>
      </w:r>
      <w:r w:rsidR="00AE16F8">
        <w:rPr>
          <w:rFonts w:asciiTheme="minorHAnsi" w:eastAsia="MS Mincho" w:hAnsiTheme="minorHAnsi" w:cstheme="minorHAnsi"/>
        </w:rPr>
        <w:t>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Cedente</w:t>
      </w:r>
      <w:r w:rsidR="00AE16F8">
        <w:rPr>
          <w:rFonts w:asciiTheme="minorHAnsi" w:eastAsia="MS Mincho" w:hAnsiTheme="minorHAnsi" w:cstheme="minorHAnsi"/>
        </w:rPr>
        <w:t>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esteja</w:t>
      </w:r>
      <w:r w:rsidR="00AE16F8">
        <w:rPr>
          <w:rFonts w:asciiTheme="minorHAnsi" w:eastAsia="MS Mincho" w:hAnsiTheme="minorHAnsi" w:cstheme="minorHAnsi"/>
        </w:rPr>
        <w:t>m</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envidando,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comprovadamente,</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os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melhores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esforços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para</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cumprimento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das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Condições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Precedentes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acima</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elencadas.</w:t>
      </w:r>
    </w:p>
    <w:p w14:paraId="474220FD" w14:textId="77777777" w:rsidR="00663341" w:rsidRPr="00760B2B" w:rsidRDefault="00663341" w:rsidP="001124FB">
      <w:pPr>
        <w:pStyle w:val="ListaColorida-nfase11"/>
        <w:tabs>
          <w:tab w:val="left" w:pos="851"/>
        </w:tabs>
        <w:spacing w:line="340" w:lineRule="exact"/>
        <w:ind w:left="1134"/>
        <w:rPr>
          <w:rFonts w:asciiTheme="minorHAnsi" w:eastAsia="MS Mincho" w:hAnsiTheme="minorHAnsi" w:cstheme="minorHAnsi"/>
          <w:lang w:val="pt-BR"/>
        </w:rPr>
      </w:pPr>
    </w:p>
    <w:p w14:paraId="3C176BCF" w14:textId="44CF7EDA" w:rsidR="004B6341" w:rsidRDefault="004B6341"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eastAsia="MS Mincho" w:hAnsiTheme="minorHAnsi" w:cstheme="minorHAnsi"/>
        </w:rPr>
      </w:pPr>
      <w:r w:rsidRPr="00E57A34">
        <w:rPr>
          <w:rFonts w:asciiTheme="minorHAnsi" w:eastAsia="MS Mincho" w:hAnsiTheme="minorHAnsi" w:cstheme="minorHAnsi"/>
        </w:rPr>
        <w:t>O</w:t>
      </w:r>
      <w:r w:rsidR="00760B2B">
        <w:rPr>
          <w:rFonts w:asciiTheme="minorHAnsi" w:eastAsia="MS Mincho" w:hAnsiTheme="minorHAnsi" w:cstheme="minorHAnsi"/>
        </w:rPr>
        <w:t xml:space="preserve"> </w:t>
      </w:r>
      <w:r w:rsidRPr="00E57A34">
        <w:rPr>
          <w:rFonts w:asciiTheme="minorHAnsi" w:eastAsia="MS Mincho" w:hAnsiTheme="minorHAnsi" w:cstheme="minorHAnsi"/>
        </w:rPr>
        <w:t>não</w:t>
      </w:r>
      <w:r w:rsidR="00760B2B">
        <w:rPr>
          <w:rFonts w:asciiTheme="minorHAnsi" w:eastAsia="MS Mincho" w:hAnsiTheme="minorHAnsi" w:cstheme="minorHAnsi"/>
        </w:rPr>
        <w:t xml:space="preserve"> </w:t>
      </w:r>
      <w:r w:rsidRPr="00E57A34">
        <w:rPr>
          <w:rFonts w:asciiTheme="minorHAnsi" w:eastAsia="MS Mincho" w:hAnsiTheme="minorHAnsi" w:cstheme="minorHAnsi"/>
        </w:rPr>
        <w:t>cumprimento</w:t>
      </w:r>
      <w:r w:rsidR="00760B2B">
        <w:rPr>
          <w:rFonts w:asciiTheme="minorHAnsi" w:eastAsia="MS Mincho" w:hAnsiTheme="minorHAnsi" w:cstheme="minorHAnsi"/>
        </w:rPr>
        <w:t xml:space="preserve"> </w:t>
      </w:r>
      <w:r w:rsidRPr="00E57A34">
        <w:rPr>
          <w:rFonts w:asciiTheme="minorHAnsi" w:eastAsia="MS Mincho" w:hAnsiTheme="minorHAnsi" w:cstheme="minorHAnsi"/>
        </w:rPr>
        <w:t>das</w:t>
      </w:r>
      <w:r w:rsidR="00760B2B">
        <w:rPr>
          <w:rFonts w:asciiTheme="minorHAnsi" w:eastAsia="MS Mincho" w:hAnsiTheme="minorHAnsi" w:cstheme="minorHAnsi"/>
        </w:rPr>
        <w:t xml:space="preserve"> </w:t>
      </w:r>
      <w:r w:rsidRPr="00E57A34">
        <w:rPr>
          <w:rFonts w:asciiTheme="minorHAnsi" w:eastAsia="MS Mincho" w:hAnsiTheme="minorHAnsi" w:cstheme="minorHAnsi"/>
        </w:rPr>
        <w:t>Condições</w:t>
      </w:r>
      <w:r w:rsidR="00760B2B">
        <w:rPr>
          <w:rFonts w:asciiTheme="minorHAnsi" w:eastAsia="MS Mincho" w:hAnsiTheme="minorHAnsi" w:cstheme="minorHAnsi"/>
        </w:rPr>
        <w:t xml:space="preserve"> </w:t>
      </w:r>
      <w:r w:rsidRPr="00E57A34">
        <w:rPr>
          <w:rFonts w:asciiTheme="minorHAnsi" w:eastAsia="MS Mincho" w:hAnsiTheme="minorHAnsi" w:cstheme="minorHAnsi"/>
        </w:rPr>
        <w:t>Precedentes</w:t>
      </w:r>
      <w:r w:rsidR="00760B2B">
        <w:rPr>
          <w:rFonts w:asciiTheme="minorHAnsi" w:eastAsia="MS Mincho" w:hAnsiTheme="minorHAnsi" w:cstheme="minorHAnsi"/>
        </w:rPr>
        <w:t xml:space="preserve"> </w:t>
      </w:r>
      <w:r w:rsidRPr="00E57A34">
        <w:rPr>
          <w:rFonts w:asciiTheme="minorHAnsi" w:eastAsia="MS Mincho" w:hAnsiTheme="minorHAnsi" w:cstheme="minorHAnsi"/>
        </w:rPr>
        <w:t>nos</w:t>
      </w:r>
      <w:r w:rsidR="00760B2B">
        <w:rPr>
          <w:rFonts w:asciiTheme="minorHAnsi" w:eastAsia="MS Mincho" w:hAnsiTheme="minorHAnsi" w:cstheme="minorHAnsi"/>
        </w:rPr>
        <w:t xml:space="preserve"> </w:t>
      </w:r>
      <w:r w:rsidRPr="00E57A34">
        <w:rPr>
          <w:rFonts w:asciiTheme="minorHAnsi" w:eastAsia="MS Mincho" w:hAnsiTheme="minorHAnsi" w:cstheme="minorHAnsi"/>
        </w:rPr>
        <w:t>prazos</w:t>
      </w:r>
      <w:r w:rsidR="00760B2B">
        <w:rPr>
          <w:rFonts w:asciiTheme="minorHAnsi" w:eastAsia="MS Mincho" w:hAnsiTheme="minorHAnsi" w:cstheme="minorHAnsi"/>
        </w:rPr>
        <w:t xml:space="preserve"> </w:t>
      </w:r>
      <w:r w:rsidRPr="00E57A34">
        <w:rPr>
          <w:rFonts w:asciiTheme="minorHAnsi" w:eastAsia="MS Mincho" w:hAnsiTheme="minorHAnsi" w:cstheme="minorHAnsi"/>
        </w:rPr>
        <w:t>avençados</w:t>
      </w:r>
      <w:r w:rsidR="00760B2B">
        <w:rPr>
          <w:rFonts w:asciiTheme="minorHAnsi" w:eastAsia="MS Mincho" w:hAnsiTheme="minorHAnsi" w:cstheme="minorHAnsi"/>
        </w:rPr>
        <w:t xml:space="preserve"> </w:t>
      </w:r>
      <w:r w:rsidRPr="00E57A34">
        <w:rPr>
          <w:rFonts w:asciiTheme="minorHAnsi" w:eastAsia="MS Mincho" w:hAnsiTheme="minorHAnsi" w:cstheme="minorHAnsi"/>
        </w:rPr>
        <w:t>acima,</w:t>
      </w:r>
      <w:r w:rsidR="00760B2B">
        <w:rPr>
          <w:rFonts w:asciiTheme="minorHAnsi" w:eastAsia="MS Mincho" w:hAnsiTheme="minorHAnsi" w:cstheme="minorHAnsi"/>
        </w:rPr>
        <w:t xml:space="preserve"> </w:t>
      </w:r>
      <w:r w:rsidRPr="00E57A34">
        <w:rPr>
          <w:rFonts w:asciiTheme="minorHAnsi" w:eastAsia="MS Mincho" w:hAnsiTheme="minorHAnsi" w:cstheme="minorHAnsi"/>
        </w:rPr>
        <w:t>sem</w:t>
      </w:r>
      <w:r w:rsidR="00760B2B">
        <w:rPr>
          <w:rFonts w:asciiTheme="minorHAnsi" w:eastAsia="MS Mincho" w:hAnsiTheme="minorHAnsi" w:cstheme="minorHAnsi"/>
        </w:rPr>
        <w:t xml:space="preserve"> </w:t>
      </w:r>
      <w:r w:rsidRPr="00E57A34">
        <w:rPr>
          <w:rFonts w:asciiTheme="minorHAnsi" w:eastAsia="MS Mincho" w:hAnsiTheme="minorHAnsi" w:cstheme="minorHAnsi"/>
        </w:rPr>
        <w:t>que</w:t>
      </w:r>
      <w:r w:rsidR="00760B2B">
        <w:rPr>
          <w:rFonts w:asciiTheme="minorHAnsi" w:eastAsia="MS Mincho" w:hAnsiTheme="minorHAnsi" w:cstheme="minorHAnsi"/>
        </w:rPr>
        <w:t xml:space="preserve"> </w:t>
      </w:r>
      <w:r w:rsidRPr="00E57A34">
        <w:rPr>
          <w:rFonts w:asciiTheme="minorHAnsi" w:eastAsia="MS Mincho" w:hAnsiTheme="minorHAnsi" w:cstheme="minorHAnsi"/>
        </w:rPr>
        <w:t>seja</w:t>
      </w:r>
      <w:r w:rsidR="00760B2B">
        <w:rPr>
          <w:rFonts w:asciiTheme="minorHAnsi" w:eastAsia="MS Mincho" w:hAnsiTheme="minorHAnsi" w:cstheme="minorHAnsi"/>
        </w:rPr>
        <w:t xml:space="preserve"> </w:t>
      </w:r>
      <w:r w:rsidRPr="00E57A34">
        <w:rPr>
          <w:rFonts w:asciiTheme="minorHAnsi" w:eastAsia="MS Mincho" w:hAnsiTheme="minorHAnsi" w:cstheme="minorHAnsi"/>
        </w:rPr>
        <w:t>obtida</w:t>
      </w:r>
      <w:r w:rsidR="00760B2B">
        <w:rPr>
          <w:rFonts w:asciiTheme="minorHAnsi" w:eastAsia="MS Mincho" w:hAnsiTheme="minorHAnsi" w:cstheme="minorHAnsi"/>
        </w:rPr>
        <w:t xml:space="preserve"> </w:t>
      </w:r>
      <w:r w:rsidRPr="00E57A34">
        <w:rPr>
          <w:rFonts w:asciiTheme="minorHAnsi" w:eastAsia="MS Mincho" w:hAnsiTheme="minorHAnsi" w:cstheme="minorHAnsi"/>
        </w:rPr>
        <w:t>a</w:t>
      </w:r>
      <w:r w:rsidR="00760B2B">
        <w:rPr>
          <w:rFonts w:asciiTheme="minorHAnsi" w:eastAsia="MS Mincho" w:hAnsiTheme="minorHAnsi" w:cstheme="minorHAnsi"/>
        </w:rPr>
        <w:t xml:space="preserve"> </w:t>
      </w:r>
      <w:r w:rsidRPr="00E57A34">
        <w:rPr>
          <w:rFonts w:asciiTheme="minorHAnsi" w:eastAsia="MS Mincho" w:hAnsiTheme="minorHAnsi" w:cstheme="minorHAnsi"/>
        </w:rPr>
        <w:t>referida</w:t>
      </w:r>
      <w:r w:rsidR="00760B2B">
        <w:rPr>
          <w:rFonts w:asciiTheme="minorHAnsi" w:eastAsia="MS Mincho" w:hAnsiTheme="minorHAnsi" w:cstheme="minorHAnsi"/>
        </w:rPr>
        <w:t xml:space="preserve"> </w:t>
      </w:r>
      <w:r w:rsidRPr="00E57A34">
        <w:rPr>
          <w:rFonts w:asciiTheme="minorHAnsi" w:eastAsia="MS Mincho" w:hAnsiTheme="minorHAnsi" w:cstheme="minorHAnsi"/>
        </w:rPr>
        <w:t>prorrogação,</w:t>
      </w:r>
      <w:r w:rsidR="00760B2B">
        <w:rPr>
          <w:rFonts w:asciiTheme="minorHAnsi" w:eastAsia="MS Mincho" w:hAnsiTheme="minorHAnsi" w:cstheme="minorHAnsi"/>
        </w:rPr>
        <w:t xml:space="preserve"> </w:t>
      </w:r>
      <w:r w:rsidRPr="00E57A34">
        <w:rPr>
          <w:rFonts w:asciiTheme="minorHAnsi" w:eastAsia="MS Mincho" w:hAnsiTheme="minorHAnsi" w:cstheme="minorHAnsi"/>
        </w:rPr>
        <w:t>acarretará</w:t>
      </w:r>
      <w:r w:rsidR="00760B2B">
        <w:rPr>
          <w:rFonts w:asciiTheme="minorHAnsi" w:eastAsia="MS Mincho" w:hAnsiTheme="minorHAnsi" w:cstheme="minorHAnsi"/>
        </w:rPr>
        <w:t xml:space="preserve"> </w:t>
      </w:r>
      <w:r w:rsidRPr="00E57A34">
        <w:rPr>
          <w:rFonts w:asciiTheme="minorHAnsi" w:eastAsia="MS Mincho" w:hAnsiTheme="minorHAnsi" w:cstheme="minorHAnsi"/>
        </w:rPr>
        <w:t>na</w:t>
      </w:r>
      <w:r w:rsidR="00760B2B">
        <w:rPr>
          <w:rFonts w:asciiTheme="minorHAnsi" w:eastAsia="MS Mincho" w:hAnsiTheme="minorHAnsi" w:cstheme="minorHAnsi"/>
        </w:rPr>
        <w:t xml:space="preserve"> </w:t>
      </w:r>
      <w:r w:rsidRPr="00E57A34">
        <w:rPr>
          <w:rFonts w:asciiTheme="minorHAnsi" w:eastAsia="MS Mincho" w:hAnsiTheme="minorHAnsi" w:cstheme="minorHAnsi"/>
        </w:rPr>
        <w:t>resolução</w:t>
      </w:r>
      <w:r w:rsidR="00760B2B">
        <w:rPr>
          <w:rFonts w:asciiTheme="minorHAnsi" w:eastAsia="MS Mincho" w:hAnsiTheme="minorHAnsi" w:cstheme="minorHAnsi"/>
        </w:rPr>
        <w:t xml:space="preserve"> </w:t>
      </w:r>
      <w:r w:rsidRPr="00E57A34">
        <w:rPr>
          <w:rFonts w:asciiTheme="minorHAnsi" w:eastAsia="MS Mincho" w:hAnsiTheme="minorHAnsi" w:cstheme="minorHAnsi"/>
        </w:rPr>
        <w:t>do</w:t>
      </w:r>
      <w:r w:rsidR="00760B2B">
        <w:rPr>
          <w:rFonts w:asciiTheme="minorHAnsi" w:eastAsia="MS Mincho" w:hAnsiTheme="minorHAnsi" w:cstheme="minorHAnsi"/>
        </w:rPr>
        <w:t xml:space="preserve"> </w:t>
      </w:r>
      <w:r w:rsidRPr="00E57A34">
        <w:rPr>
          <w:rFonts w:asciiTheme="minorHAnsi" w:eastAsia="MS Mincho" w:hAnsiTheme="minorHAnsi" w:cstheme="minorHAnsi"/>
        </w:rPr>
        <w:t>presente</w:t>
      </w:r>
      <w:r w:rsidR="00760B2B">
        <w:rPr>
          <w:rFonts w:asciiTheme="minorHAnsi" w:eastAsia="MS Mincho" w:hAnsiTheme="minorHAnsi" w:cstheme="minorHAnsi"/>
        </w:rPr>
        <w:t xml:space="preserve"> </w:t>
      </w:r>
      <w:r w:rsidRPr="00E57A34">
        <w:rPr>
          <w:rFonts w:asciiTheme="minorHAnsi" w:eastAsia="MS Mincho" w:hAnsiTheme="minorHAnsi" w:cstheme="minorHAnsi"/>
        </w:rPr>
        <w:t>Contrato</w:t>
      </w:r>
      <w:r w:rsidR="00760B2B">
        <w:rPr>
          <w:rFonts w:asciiTheme="minorHAnsi" w:eastAsia="MS Mincho" w:hAnsiTheme="minorHAnsi" w:cstheme="minorHAnsi"/>
        </w:rPr>
        <w:t xml:space="preserve"> </w:t>
      </w:r>
      <w:r w:rsidRPr="00E57A34">
        <w:rPr>
          <w:rFonts w:asciiTheme="minorHAnsi" w:eastAsia="MS Mincho" w:hAnsiTheme="minorHAnsi" w:cstheme="minorHAnsi"/>
        </w:rPr>
        <w:t>de</w:t>
      </w:r>
      <w:r w:rsidR="00760B2B">
        <w:rPr>
          <w:rFonts w:asciiTheme="minorHAnsi" w:eastAsia="MS Mincho" w:hAnsiTheme="minorHAnsi" w:cstheme="minorHAnsi"/>
        </w:rPr>
        <w:t xml:space="preserve"> </w:t>
      </w:r>
      <w:r w:rsidRPr="00E57A34">
        <w:rPr>
          <w:rFonts w:asciiTheme="minorHAnsi" w:eastAsia="MS Mincho" w:hAnsiTheme="minorHAnsi" w:cstheme="minorHAnsi"/>
        </w:rPr>
        <w:t>Cessão,</w:t>
      </w:r>
      <w:r w:rsidR="00760B2B">
        <w:rPr>
          <w:rFonts w:asciiTheme="minorHAnsi" w:eastAsia="MS Mincho"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artigos</w:t>
      </w:r>
      <w:r w:rsidR="00760B2B">
        <w:rPr>
          <w:rFonts w:asciiTheme="minorHAnsi" w:hAnsiTheme="minorHAnsi" w:cstheme="minorHAnsi"/>
        </w:rPr>
        <w:t xml:space="preserve"> </w:t>
      </w:r>
      <w:r w:rsidRPr="00E57A34">
        <w:rPr>
          <w:rFonts w:asciiTheme="minorHAnsi" w:hAnsiTheme="minorHAnsi" w:cstheme="minorHAnsi"/>
        </w:rPr>
        <w:t>127</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128</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Código</w:t>
      </w:r>
      <w:r w:rsidR="00760B2B">
        <w:rPr>
          <w:rFonts w:asciiTheme="minorHAnsi" w:hAnsiTheme="minorHAnsi" w:cstheme="minorHAnsi"/>
        </w:rPr>
        <w:t xml:space="preserve"> </w:t>
      </w:r>
      <w:r w:rsidRPr="00E57A34">
        <w:rPr>
          <w:rFonts w:asciiTheme="minorHAnsi" w:hAnsiTheme="minorHAnsi" w:cstheme="minorHAnsi"/>
        </w:rPr>
        <w:t>Civil</w:t>
      </w:r>
      <w:r w:rsidR="00760B2B">
        <w:rPr>
          <w:rFonts w:asciiTheme="minorHAnsi" w:hAnsiTheme="minorHAnsi" w:cstheme="minorHAnsi"/>
        </w:rPr>
        <w:t xml:space="preserve"> </w:t>
      </w:r>
      <w:r w:rsidRPr="00E57A34">
        <w:rPr>
          <w:rFonts w:asciiTheme="minorHAnsi" w:hAnsiTheme="minorHAnsi" w:cstheme="minorHAnsi"/>
        </w:rPr>
        <w:t>Brasileiro,</w:t>
      </w:r>
      <w:r w:rsidR="00760B2B">
        <w:rPr>
          <w:rFonts w:asciiTheme="minorHAnsi" w:eastAsia="MS Mincho" w:hAnsiTheme="minorHAnsi" w:cstheme="minorHAnsi"/>
        </w:rPr>
        <w:t xml:space="preserve"> </w:t>
      </w:r>
      <w:r w:rsidRPr="00E57A34">
        <w:rPr>
          <w:rFonts w:asciiTheme="minorHAnsi" w:eastAsia="MS Mincho" w:hAnsiTheme="minorHAnsi" w:cstheme="minorHAnsi"/>
        </w:rPr>
        <w:t>sem</w:t>
      </w:r>
      <w:r w:rsidR="00760B2B">
        <w:rPr>
          <w:rFonts w:asciiTheme="minorHAnsi" w:eastAsia="MS Mincho" w:hAnsiTheme="minorHAnsi" w:cstheme="minorHAnsi"/>
        </w:rPr>
        <w:t xml:space="preserve"> </w:t>
      </w:r>
      <w:r w:rsidR="00794301" w:rsidRPr="00E57A34">
        <w:rPr>
          <w:rFonts w:asciiTheme="minorHAnsi" w:eastAsia="MS Mincho" w:hAnsiTheme="minorHAnsi" w:cstheme="minorHAnsi"/>
        </w:rPr>
        <w:t>Ônus</w:t>
      </w:r>
      <w:r w:rsidR="00794301">
        <w:rPr>
          <w:rFonts w:asciiTheme="minorHAnsi" w:eastAsia="MS Mincho" w:hAnsiTheme="minorHAnsi" w:cstheme="minorHAnsi"/>
        </w:rPr>
        <w:t xml:space="preserve"> </w:t>
      </w:r>
      <w:r w:rsidRPr="00E57A34">
        <w:rPr>
          <w:rFonts w:asciiTheme="minorHAnsi" w:eastAsia="MS Mincho" w:hAnsiTheme="minorHAnsi" w:cstheme="minorHAnsi"/>
        </w:rPr>
        <w:t>para</w:t>
      </w:r>
      <w:r w:rsidR="00760B2B">
        <w:rPr>
          <w:rFonts w:asciiTheme="minorHAnsi" w:eastAsia="MS Mincho" w:hAnsiTheme="minorHAnsi" w:cstheme="minorHAnsi"/>
        </w:rPr>
        <w:t xml:space="preserve"> </w:t>
      </w:r>
      <w:r w:rsidRPr="00E57A34">
        <w:rPr>
          <w:rFonts w:asciiTheme="minorHAnsi" w:eastAsia="MS Mincho" w:hAnsiTheme="minorHAnsi" w:cstheme="minorHAnsi"/>
        </w:rPr>
        <w:t>as</w:t>
      </w:r>
      <w:r w:rsidR="00760B2B">
        <w:rPr>
          <w:rFonts w:asciiTheme="minorHAnsi" w:eastAsia="MS Mincho" w:hAnsiTheme="minorHAnsi" w:cstheme="minorHAnsi"/>
        </w:rPr>
        <w:t xml:space="preserve"> </w:t>
      </w:r>
      <w:r w:rsidRPr="00E57A34">
        <w:rPr>
          <w:rFonts w:asciiTheme="minorHAnsi" w:eastAsia="MS Mincho" w:hAnsiTheme="minorHAnsi" w:cstheme="minorHAnsi"/>
        </w:rPr>
        <w:t>Partes,</w:t>
      </w:r>
      <w:r w:rsidR="00760B2B">
        <w:rPr>
          <w:rFonts w:asciiTheme="minorHAnsi" w:eastAsia="MS Mincho" w:hAnsiTheme="minorHAnsi" w:cstheme="minorHAnsi"/>
        </w:rPr>
        <w:t xml:space="preserve"> </w:t>
      </w:r>
      <w:r w:rsidRPr="00E57A34">
        <w:rPr>
          <w:rFonts w:asciiTheme="minorHAnsi" w:eastAsia="MS Mincho" w:hAnsiTheme="minorHAnsi" w:cstheme="minorHAnsi"/>
        </w:rPr>
        <w:t>com</w:t>
      </w:r>
      <w:r w:rsidR="00760B2B">
        <w:rPr>
          <w:rFonts w:asciiTheme="minorHAnsi" w:eastAsia="MS Mincho" w:hAnsiTheme="minorHAnsi" w:cstheme="minorHAnsi"/>
        </w:rPr>
        <w:t xml:space="preserve"> </w:t>
      </w:r>
      <w:r w:rsidRPr="00E57A34">
        <w:rPr>
          <w:rFonts w:asciiTheme="minorHAnsi" w:eastAsia="MS Mincho" w:hAnsiTheme="minorHAnsi" w:cstheme="minorHAnsi"/>
        </w:rPr>
        <w:t>a</w:t>
      </w:r>
      <w:r w:rsidR="00760B2B">
        <w:rPr>
          <w:rFonts w:asciiTheme="minorHAnsi" w:eastAsia="MS Mincho" w:hAnsiTheme="minorHAnsi" w:cstheme="minorHAnsi"/>
        </w:rPr>
        <w:t xml:space="preserve"> </w:t>
      </w:r>
      <w:r w:rsidRPr="00E57A34">
        <w:rPr>
          <w:rFonts w:asciiTheme="minorHAnsi" w:eastAsia="MS Mincho" w:hAnsiTheme="minorHAnsi" w:cstheme="minorHAnsi"/>
        </w:rPr>
        <w:t>consequente</w:t>
      </w:r>
      <w:r w:rsidR="00760B2B">
        <w:rPr>
          <w:rFonts w:asciiTheme="minorHAnsi" w:eastAsia="MS Mincho" w:hAnsiTheme="minorHAnsi" w:cstheme="minorHAnsi"/>
        </w:rPr>
        <w:t xml:space="preserve"> </w:t>
      </w:r>
      <w:r w:rsidRPr="00E57A34">
        <w:rPr>
          <w:rFonts w:asciiTheme="minorHAnsi" w:eastAsia="MS Mincho" w:hAnsiTheme="minorHAnsi" w:cstheme="minorHAnsi"/>
        </w:rPr>
        <w:t>retrocessão</w:t>
      </w:r>
      <w:r w:rsidR="00760B2B">
        <w:rPr>
          <w:rFonts w:asciiTheme="minorHAnsi" w:eastAsia="MS Mincho" w:hAnsiTheme="minorHAnsi" w:cstheme="minorHAnsi"/>
        </w:rPr>
        <w:t xml:space="preserve"> </w:t>
      </w:r>
      <w:r w:rsidRPr="00E57A34">
        <w:rPr>
          <w:rFonts w:asciiTheme="minorHAnsi" w:eastAsia="MS Mincho" w:hAnsiTheme="minorHAnsi" w:cstheme="minorHAnsi"/>
        </w:rPr>
        <w:t>da</w:t>
      </w:r>
      <w:r w:rsidR="00FE5B3C">
        <w:rPr>
          <w:rFonts w:asciiTheme="minorHAnsi" w:eastAsia="MS Mincho" w:hAnsiTheme="minorHAnsi" w:cstheme="minorHAnsi"/>
        </w:rPr>
        <w:t>s</w:t>
      </w:r>
      <w:r w:rsidR="00760B2B">
        <w:rPr>
          <w:rFonts w:asciiTheme="minorHAnsi" w:eastAsia="MS Mincho" w:hAnsiTheme="minorHAnsi" w:cstheme="minorHAnsi"/>
        </w:rPr>
        <w:t xml:space="preserve"> </w:t>
      </w:r>
      <w:r w:rsidRPr="00E57A34">
        <w:rPr>
          <w:rFonts w:asciiTheme="minorHAnsi" w:eastAsia="MS Mincho" w:hAnsiTheme="minorHAnsi" w:cstheme="minorHAnsi"/>
        </w:rPr>
        <w:t>CCI</w:t>
      </w:r>
      <w:r w:rsidR="00760B2B">
        <w:rPr>
          <w:rFonts w:asciiTheme="minorHAnsi" w:eastAsia="MS Mincho" w:hAnsiTheme="minorHAnsi" w:cstheme="minorHAnsi"/>
        </w:rPr>
        <w:t xml:space="preserve"> </w:t>
      </w:r>
      <w:r w:rsidR="00295884" w:rsidRPr="00E57A34">
        <w:rPr>
          <w:rFonts w:asciiTheme="minorHAnsi" w:eastAsia="MS Mincho" w:hAnsiTheme="minorHAnsi" w:cstheme="minorHAnsi"/>
        </w:rPr>
        <w:t>à</w:t>
      </w:r>
      <w:r w:rsidR="00AE16F8">
        <w:rPr>
          <w:rFonts w:asciiTheme="minorHAnsi" w:eastAsia="MS Mincho" w:hAnsiTheme="minorHAnsi" w:cstheme="minorHAnsi"/>
        </w:rPr>
        <w:t>s</w:t>
      </w:r>
      <w:r w:rsidR="00760B2B">
        <w:rPr>
          <w:rFonts w:asciiTheme="minorHAnsi" w:eastAsia="MS Mincho" w:hAnsiTheme="minorHAnsi" w:cstheme="minorHAnsi"/>
        </w:rPr>
        <w:t xml:space="preserve"> </w:t>
      </w:r>
      <w:r w:rsidRPr="00E57A34">
        <w:rPr>
          <w:rFonts w:asciiTheme="minorHAnsi" w:eastAsia="MS Mincho" w:hAnsiTheme="minorHAnsi" w:cstheme="minorHAnsi"/>
        </w:rPr>
        <w:t>Cedente</w:t>
      </w:r>
      <w:r w:rsidR="00AE16F8">
        <w:rPr>
          <w:rFonts w:asciiTheme="minorHAnsi" w:eastAsia="MS Mincho" w:hAnsiTheme="minorHAnsi" w:cstheme="minorHAnsi"/>
        </w:rPr>
        <w:t>s</w:t>
      </w:r>
      <w:r w:rsidRPr="00E57A34">
        <w:rPr>
          <w:rFonts w:asciiTheme="minorHAnsi" w:eastAsia="MS Mincho" w:hAnsiTheme="minorHAnsi" w:cstheme="minorHAnsi"/>
        </w:rPr>
        <w:t>,</w:t>
      </w:r>
      <w:r w:rsidR="00760B2B">
        <w:rPr>
          <w:rFonts w:asciiTheme="minorHAnsi" w:eastAsia="MS Mincho" w:hAnsiTheme="minorHAnsi" w:cstheme="minorHAnsi"/>
        </w:rPr>
        <w:t xml:space="preserve"> </w:t>
      </w:r>
      <w:r w:rsidRPr="00E57A34">
        <w:rPr>
          <w:rFonts w:asciiTheme="minorHAnsi" w:eastAsia="MS Mincho" w:hAnsiTheme="minorHAnsi" w:cstheme="minorHAnsi"/>
        </w:rPr>
        <w:t>excetuadas</w:t>
      </w:r>
      <w:r w:rsidR="00760B2B">
        <w:rPr>
          <w:rFonts w:asciiTheme="minorHAnsi" w:eastAsia="MS Mincho" w:hAnsiTheme="minorHAnsi" w:cstheme="minorHAnsi"/>
        </w:rPr>
        <w:t xml:space="preserve"> </w:t>
      </w:r>
      <w:r w:rsidRPr="00E57A34">
        <w:rPr>
          <w:rFonts w:asciiTheme="minorHAnsi" w:eastAsia="MS Mincho" w:hAnsiTheme="minorHAnsi" w:cstheme="minorHAnsi"/>
        </w:rPr>
        <w:t>as</w:t>
      </w:r>
      <w:r w:rsidR="00760B2B">
        <w:rPr>
          <w:rFonts w:asciiTheme="minorHAnsi" w:eastAsia="MS Mincho" w:hAnsiTheme="minorHAnsi" w:cstheme="minorHAnsi"/>
        </w:rPr>
        <w:t xml:space="preserve"> </w:t>
      </w:r>
      <w:r w:rsidRPr="00E57A34">
        <w:rPr>
          <w:rFonts w:asciiTheme="minorHAnsi" w:eastAsia="MS Mincho" w:hAnsiTheme="minorHAnsi" w:cstheme="minorHAnsi"/>
        </w:rPr>
        <w:t>obrigações</w:t>
      </w:r>
      <w:r w:rsidR="00760B2B">
        <w:rPr>
          <w:rFonts w:asciiTheme="minorHAnsi" w:eastAsia="MS Mincho" w:hAnsiTheme="minorHAnsi" w:cstheme="minorHAnsi"/>
        </w:rPr>
        <w:t xml:space="preserve"> </w:t>
      </w:r>
      <w:r w:rsidRPr="00E57A34">
        <w:rPr>
          <w:rFonts w:asciiTheme="minorHAnsi" w:eastAsia="MS Mincho" w:hAnsiTheme="minorHAnsi" w:cstheme="minorHAnsi"/>
        </w:rPr>
        <w:t>expressamente</w:t>
      </w:r>
      <w:r w:rsidR="00760B2B">
        <w:rPr>
          <w:rFonts w:asciiTheme="minorHAnsi" w:eastAsia="MS Mincho" w:hAnsiTheme="minorHAnsi" w:cstheme="minorHAnsi"/>
        </w:rPr>
        <w:t xml:space="preserve"> </w:t>
      </w:r>
      <w:r w:rsidRPr="00E57A34">
        <w:rPr>
          <w:rFonts w:asciiTheme="minorHAnsi" w:eastAsia="MS Mincho" w:hAnsiTheme="minorHAnsi" w:cstheme="minorHAnsi"/>
        </w:rPr>
        <w:t>previstas</w:t>
      </w:r>
      <w:r w:rsidR="00760B2B">
        <w:rPr>
          <w:rFonts w:asciiTheme="minorHAnsi" w:eastAsia="MS Mincho" w:hAnsiTheme="minorHAnsi" w:cstheme="minorHAnsi"/>
        </w:rPr>
        <w:t xml:space="preserve"> </w:t>
      </w:r>
      <w:r w:rsidRPr="00E57A34">
        <w:rPr>
          <w:rFonts w:asciiTheme="minorHAnsi" w:eastAsia="MS Mincho" w:hAnsiTheme="minorHAnsi" w:cstheme="minorHAnsi"/>
        </w:rPr>
        <w:t>neste</w:t>
      </w:r>
      <w:r w:rsidR="00760B2B">
        <w:rPr>
          <w:rFonts w:asciiTheme="minorHAnsi" w:eastAsia="MS Mincho" w:hAnsiTheme="minorHAnsi" w:cstheme="minorHAnsi"/>
        </w:rPr>
        <w:t xml:space="preserve"> </w:t>
      </w:r>
      <w:r w:rsidRPr="00E57A34">
        <w:rPr>
          <w:rFonts w:asciiTheme="minorHAnsi" w:eastAsia="MS Mincho" w:hAnsiTheme="minorHAnsi" w:cstheme="minorHAnsi"/>
        </w:rPr>
        <w:t>Contrato</w:t>
      </w:r>
      <w:r w:rsidR="00760B2B">
        <w:rPr>
          <w:rFonts w:asciiTheme="minorHAnsi" w:eastAsia="MS Mincho" w:hAnsiTheme="minorHAnsi" w:cstheme="minorHAnsi"/>
        </w:rPr>
        <w:t xml:space="preserve"> </w:t>
      </w:r>
      <w:r w:rsidRPr="00E57A34">
        <w:rPr>
          <w:rFonts w:asciiTheme="minorHAnsi" w:eastAsia="MS Mincho" w:hAnsiTheme="minorHAnsi" w:cstheme="minorHAnsi"/>
        </w:rPr>
        <w:t>de</w:t>
      </w:r>
      <w:r w:rsidR="00760B2B">
        <w:rPr>
          <w:rFonts w:asciiTheme="minorHAnsi" w:eastAsia="MS Mincho" w:hAnsiTheme="minorHAnsi" w:cstheme="minorHAnsi"/>
        </w:rPr>
        <w:t xml:space="preserve"> </w:t>
      </w:r>
      <w:r w:rsidRPr="00E57A34">
        <w:rPr>
          <w:rFonts w:asciiTheme="minorHAnsi" w:eastAsia="MS Mincho" w:hAnsiTheme="minorHAnsi" w:cstheme="minorHAnsi"/>
        </w:rPr>
        <w:t>Cessão,</w:t>
      </w:r>
      <w:r w:rsidR="00760B2B">
        <w:rPr>
          <w:rFonts w:asciiTheme="minorHAnsi" w:eastAsia="MS Mincho" w:hAnsiTheme="minorHAnsi" w:cstheme="minorHAnsi"/>
        </w:rPr>
        <w:t xml:space="preserve"> </w:t>
      </w:r>
      <w:r w:rsidRPr="00E57A34">
        <w:rPr>
          <w:rFonts w:asciiTheme="minorHAnsi" w:eastAsia="MS Mincho" w:hAnsiTheme="minorHAnsi" w:cstheme="minorHAnsi"/>
        </w:rPr>
        <w:t>bem</w:t>
      </w:r>
      <w:r w:rsidR="00760B2B">
        <w:rPr>
          <w:rFonts w:asciiTheme="minorHAnsi" w:eastAsia="MS Mincho" w:hAnsiTheme="minorHAnsi" w:cstheme="minorHAnsi"/>
        </w:rPr>
        <w:t xml:space="preserve"> </w:t>
      </w:r>
      <w:r w:rsidRPr="00E57A34">
        <w:rPr>
          <w:rFonts w:asciiTheme="minorHAnsi" w:eastAsia="MS Mincho" w:hAnsiTheme="minorHAnsi" w:cstheme="minorHAnsi"/>
        </w:rPr>
        <w:t>como</w:t>
      </w:r>
      <w:r w:rsidR="00760B2B">
        <w:rPr>
          <w:rFonts w:asciiTheme="minorHAnsi" w:eastAsia="MS Mincho" w:hAnsiTheme="minorHAnsi" w:cstheme="minorHAnsi"/>
        </w:rPr>
        <w:t xml:space="preserve"> </w:t>
      </w:r>
      <w:r w:rsidRPr="00E57A34">
        <w:rPr>
          <w:rFonts w:asciiTheme="minorHAnsi" w:eastAsia="MS Mincho" w:hAnsiTheme="minorHAnsi" w:cstheme="minorHAnsi"/>
        </w:rPr>
        <w:t>o</w:t>
      </w:r>
      <w:r w:rsidR="00760B2B">
        <w:rPr>
          <w:rFonts w:asciiTheme="minorHAnsi" w:eastAsia="MS Mincho" w:hAnsiTheme="minorHAnsi" w:cstheme="minorHAnsi"/>
        </w:rPr>
        <w:t xml:space="preserve"> </w:t>
      </w:r>
      <w:r w:rsidRPr="00E57A34">
        <w:rPr>
          <w:rFonts w:asciiTheme="minorHAnsi" w:eastAsia="MS Mincho" w:hAnsiTheme="minorHAnsi" w:cstheme="minorHAnsi"/>
        </w:rPr>
        <w:t>pagamento,</w:t>
      </w:r>
      <w:r w:rsidR="00760B2B">
        <w:rPr>
          <w:rFonts w:asciiTheme="minorHAnsi" w:eastAsia="MS Mincho" w:hAnsiTheme="minorHAnsi" w:cstheme="minorHAnsi"/>
        </w:rPr>
        <w:t xml:space="preserve"> </w:t>
      </w:r>
      <w:r w:rsidRPr="00E57A34">
        <w:rPr>
          <w:rFonts w:asciiTheme="minorHAnsi" w:eastAsia="MS Mincho" w:hAnsiTheme="minorHAnsi" w:cstheme="minorHAnsi"/>
        </w:rPr>
        <w:t>pel</w:t>
      </w:r>
      <w:r w:rsidR="00B33EF2" w:rsidRPr="00E57A34">
        <w:rPr>
          <w:rFonts w:asciiTheme="minorHAnsi" w:eastAsia="MS Mincho" w:hAnsiTheme="minorHAnsi" w:cstheme="minorHAnsi"/>
        </w:rPr>
        <w:t>a</w:t>
      </w:r>
      <w:r w:rsidR="00AE16F8">
        <w:rPr>
          <w:rFonts w:asciiTheme="minorHAnsi" w:eastAsia="MS Mincho" w:hAnsiTheme="minorHAnsi" w:cstheme="minorHAnsi"/>
        </w:rPr>
        <w:t>s</w:t>
      </w:r>
      <w:r w:rsidR="00760B2B">
        <w:rPr>
          <w:rFonts w:asciiTheme="minorHAnsi" w:eastAsia="MS Mincho" w:hAnsiTheme="minorHAnsi" w:cstheme="minorHAnsi"/>
        </w:rPr>
        <w:t xml:space="preserve"> </w:t>
      </w:r>
      <w:r w:rsidRPr="00E57A34">
        <w:rPr>
          <w:rFonts w:asciiTheme="minorHAnsi" w:eastAsia="MS Mincho" w:hAnsiTheme="minorHAnsi" w:cstheme="minorHAnsi"/>
        </w:rPr>
        <w:t>Cedente</w:t>
      </w:r>
      <w:r w:rsidR="00AE16F8">
        <w:rPr>
          <w:rFonts w:asciiTheme="minorHAnsi" w:eastAsia="MS Mincho" w:hAnsiTheme="minorHAnsi" w:cstheme="minorHAnsi"/>
        </w:rPr>
        <w:t>s</w:t>
      </w:r>
      <w:r w:rsidR="00880D4A">
        <w:rPr>
          <w:rFonts w:asciiTheme="minorHAnsi" w:eastAsia="MS Mincho" w:hAnsiTheme="minorHAnsi" w:cstheme="minorHAnsi"/>
        </w:rPr>
        <w:t xml:space="preserve"> à Cessionária</w:t>
      </w:r>
      <w:r w:rsidRPr="00E57A34">
        <w:rPr>
          <w:rFonts w:asciiTheme="minorHAnsi" w:hAnsiTheme="minorHAnsi" w:cstheme="minorHAnsi"/>
        </w:rPr>
        <w:t>,</w:t>
      </w:r>
      <w:r w:rsidR="00760B2B">
        <w:rPr>
          <w:rFonts w:asciiTheme="minorHAnsi" w:eastAsia="MS Mincho" w:hAnsiTheme="minorHAnsi" w:cstheme="minorHAnsi"/>
        </w:rPr>
        <w:t xml:space="preserve"> </w:t>
      </w:r>
      <w:r w:rsidRPr="00E57A34">
        <w:rPr>
          <w:rFonts w:asciiTheme="minorHAnsi" w:eastAsia="MS Mincho" w:hAnsiTheme="minorHAnsi" w:cstheme="minorHAnsi"/>
        </w:rPr>
        <w:t>d</w:t>
      </w:r>
      <w:r w:rsidR="003E1C66">
        <w:rPr>
          <w:rFonts w:asciiTheme="minorHAnsi" w:eastAsia="MS Mincho" w:hAnsiTheme="minorHAnsi" w:cstheme="minorHAnsi"/>
        </w:rPr>
        <w:t>e tod</w:t>
      </w:r>
      <w:r w:rsidR="00880D4A">
        <w:rPr>
          <w:rFonts w:asciiTheme="minorHAnsi" w:eastAsia="MS Mincho" w:hAnsiTheme="minorHAnsi" w:cstheme="minorHAnsi"/>
        </w:rPr>
        <w:t>a</w:t>
      </w:r>
      <w:r w:rsidR="00FE5B3C">
        <w:rPr>
          <w:rFonts w:asciiTheme="minorHAnsi" w:eastAsia="MS Mincho" w:hAnsiTheme="minorHAnsi" w:cstheme="minorHAnsi"/>
        </w:rPr>
        <w:t xml:space="preserve">s </w:t>
      </w:r>
      <w:r w:rsidR="00506DEF">
        <w:rPr>
          <w:rFonts w:asciiTheme="minorHAnsi" w:eastAsia="MS Mincho" w:hAnsiTheme="minorHAnsi" w:cstheme="minorHAnsi"/>
        </w:rPr>
        <w:t xml:space="preserve">as despesas </w:t>
      </w:r>
      <w:r w:rsidR="00506DEF">
        <w:rPr>
          <w:rFonts w:asciiTheme="minorHAnsi" w:eastAsia="MS Mincho" w:hAnsiTheme="minorHAnsi" w:cstheme="minorHAnsi"/>
        </w:rPr>
        <w:lastRenderedPageBreak/>
        <w:t xml:space="preserve">e </w:t>
      </w:r>
      <w:r w:rsidRPr="00E57A34">
        <w:rPr>
          <w:rFonts w:asciiTheme="minorHAnsi" w:eastAsia="MS Mincho" w:hAnsiTheme="minorHAnsi" w:cstheme="minorHAnsi"/>
        </w:rPr>
        <w:t>custos</w:t>
      </w:r>
      <w:r w:rsidR="00760B2B">
        <w:rPr>
          <w:rFonts w:asciiTheme="minorHAnsi" w:eastAsia="MS Mincho" w:hAnsiTheme="minorHAnsi" w:cstheme="minorHAnsi"/>
        </w:rPr>
        <w:t xml:space="preserve"> </w:t>
      </w:r>
      <w:r w:rsidRPr="00E57A34">
        <w:rPr>
          <w:rFonts w:asciiTheme="minorHAnsi" w:eastAsia="MS Mincho" w:hAnsiTheme="minorHAnsi" w:cstheme="minorHAnsi"/>
        </w:rPr>
        <w:t>incorridos</w:t>
      </w:r>
      <w:r w:rsidR="00760B2B">
        <w:rPr>
          <w:rFonts w:asciiTheme="minorHAnsi" w:eastAsia="MS Mincho" w:hAnsiTheme="minorHAnsi" w:cstheme="minorHAnsi"/>
        </w:rPr>
        <w:t xml:space="preserve"> </w:t>
      </w:r>
      <w:r w:rsidRPr="00E57A34">
        <w:rPr>
          <w:rFonts w:asciiTheme="minorHAnsi" w:eastAsia="MS Mincho" w:hAnsiTheme="minorHAnsi" w:cstheme="minorHAnsi"/>
        </w:rPr>
        <w:t>na</w:t>
      </w:r>
      <w:r w:rsidR="00760B2B">
        <w:rPr>
          <w:rFonts w:asciiTheme="minorHAnsi" w:eastAsia="MS Mincho" w:hAnsiTheme="minorHAnsi" w:cstheme="minorHAnsi"/>
        </w:rPr>
        <w:t xml:space="preserve"> </w:t>
      </w:r>
      <w:r w:rsidRPr="00E57A34">
        <w:rPr>
          <w:rFonts w:asciiTheme="minorHAnsi" w:eastAsia="MS Mincho" w:hAnsiTheme="minorHAnsi" w:cstheme="minorHAnsi"/>
        </w:rPr>
        <w:t>Emissão</w:t>
      </w:r>
      <w:r w:rsidR="00880D4A">
        <w:rPr>
          <w:rFonts w:asciiTheme="minorHAnsi" w:eastAsia="MS Mincho" w:hAnsiTheme="minorHAnsi" w:cstheme="minorHAnsi"/>
        </w:rPr>
        <w:t>,</w:t>
      </w:r>
      <w:r w:rsidR="00880D4A" w:rsidRPr="00880D4A">
        <w:rPr>
          <w:rFonts w:asciiTheme="minorHAnsi" w:hAnsiTheme="minorHAnsi" w:cstheme="minorHAnsi"/>
        </w:rPr>
        <w:t xml:space="preserve"> </w:t>
      </w:r>
      <w:r w:rsidR="00880D4A" w:rsidRPr="001C5747">
        <w:rPr>
          <w:rFonts w:asciiTheme="minorHAnsi" w:hAnsiTheme="minorHAnsi" w:cstheme="minorHAnsi"/>
        </w:rPr>
        <w:t xml:space="preserve">no prazo de até 5 (cinco) Dias Úteis a contar do envio, pela </w:t>
      </w:r>
      <w:r w:rsidR="00880D4A">
        <w:rPr>
          <w:rFonts w:asciiTheme="minorHAnsi" w:hAnsiTheme="minorHAnsi" w:cstheme="minorHAnsi"/>
        </w:rPr>
        <w:t>Cessionária</w:t>
      </w:r>
      <w:r w:rsidR="00880D4A" w:rsidRPr="001C5747">
        <w:rPr>
          <w:rFonts w:asciiTheme="minorHAnsi" w:hAnsiTheme="minorHAnsi" w:cstheme="minorHAnsi"/>
        </w:rPr>
        <w:t>, de correspondência nesse sentido</w:t>
      </w:r>
      <w:r w:rsidR="00760B2B">
        <w:rPr>
          <w:rFonts w:asciiTheme="minorHAnsi" w:eastAsia="MS Mincho" w:hAnsiTheme="minorHAnsi" w:cstheme="minorHAnsi"/>
        </w:rPr>
        <w:t xml:space="preserve"> </w:t>
      </w:r>
      <w:r w:rsidRPr="00E57A34">
        <w:rPr>
          <w:rFonts w:asciiTheme="minorHAnsi" w:eastAsia="MS Mincho" w:hAnsiTheme="minorHAnsi" w:cstheme="minorHAnsi"/>
        </w:rPr>
        <w:t>(“</w:t>
      </w:r>
      <w:r w:rsidRPr="00E57A34">
        <w:rPr>
          <w:rFonts w:asciiTheme="minorHAnsi" w:eastAsia="MS Mincho" w:hAnsiTheme="minorHAnsi" w:cstheme="minorHAnsi"/>
          <w:u w:val="single"/>
        </w:rPr>
        <w:t>Condição</w:t>
      </w:r>
      <w:r w:rsidR="00760B2B">
        <w:rPr>
          <w:rFonts w:asciiTheme="minorHAnsi" w:eastAsia="MS Mincho" w:hAnsiTheme="minorHAnsi" w:cstheme="minorHAnsi"/>
          <w:u w:val="single"/>
        </w:rPr>
        <w:t xml:space="preserve"> </w:t>
      </w:r>
      <w:r w:rsidRPr="00E57A34">
        <w:rPr>
          <w:rFonts w:asciiTheme="minorHAnsi" w:eastAsia="MS Mincho" w:hAnsiTheme="minorHAnsi" w:cstheme="minorHAnsi"/>
          <w:u w:val="single"/>
        </w:rPr>
        <w:t>Resolutiva</w:t>
      </w:r>
      <w:r w:rsidRPr="00E57A34">
        <w:rPr>
          <w:rFonts w:asciiTheme="minorHAnsi" w:eastAsia="MS Mincho" w:hAnsiTheme="minorHAnsi" w:cstheme="minorHAnsi"/>
        </w:rPr>
        <w:t>”).</w:t>
      </w:r>
    </w:p>
    <w:p w14:paraId="13B64EB8" w14:textId="77777777" w:rsidR="00880D4A" w:rsidRPr="00F029AE" w:rsidRDefault="00880D4A" w:rsidP="001124FB">
      <w:pPr>
        <w:widowControl/>
        <w:tabs>
          <w:tab w:val="left" w:pos="851"/>
          <w:tab w:val="left" w:pos="1418"/>
        </w:tabs>
        <w:suppressAutoHyphens/>
        <w:autoSpaceDE w:val="0"/>
        <w:autoSpaceDN w:val="0"/>
        <w:spacing w:line="340" w:lineRule="exact"/>
        <w:ind w:left="567"/>
        <w:outlineLvl w:val="0"/>
        <w:rPr>
          <w:rFonts w:asciiTheme="minorHAnsi" w:eastAsia="MS Mincho" w:hAnsiTheme="minorHAnsi" w:cstheme="minorHAnsi"/>
        </w:rPr>
      </w:pPr>
    </w:p>
    <w:p w14:paraId="1B9C32CB" w14:textId="4C50CCC6" w:rsidR="001C1687" w:rsidRPr="00E57A34" w:rsidRDefault="007C510D" w:rsidP="001124FB">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Pr>
          <w:rFonts w:asciiTheme="minorHAnsi" w:hAnsiTheme="minorHAnsi" w:cstheme="minorHAnsi"/>
          <w:color w:val="000000"/>
          <w:u w:val="single"/>
        </w:rPr>
        <w:t>Despesas incorridas pela Cessionária</w:t>
      </w:r>
      <w:r w:rsidRPr="007C510D">
        <w:rPr>
          <w:rFonts w:asciiTheme="minorHAnsi" w:hAnsiTheme="minorHAnsi" w:cstheme="minorHAnsi"/>
          <w:color w:val="000000"/>
          <w:u w:val="single"/>
        </w:rPr>
        <w:t>.</w:t>
      </w:r>
      <w:r>
        <w:rPr>
          <w:rFonts w:asciiTheme="minorHAnsi" w:hAnsiTheme="minorHAnsi" w:cstheme="minorHAnsi"/>
          <w:color w:val="000000"/>
        </w:rPr>
        <w:t xml:space="preserve"> </w:t>
      </w:r>
      <w:r w:rsidR="001C1687"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nenhuma</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hipótese,</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incorrerá</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antecipação</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despesas</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suportará</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despesas</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recursos</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próprios</w:t>
      </w:r>
      <w:r w:rsidR="00575EDF">
        <w:rPr>
          <w:rFonts w:asciiTheme="minorHAnsi" w:hAnsiTheme="minorHAnsi" w:cstheme="minorHAnsi"/>
          <w:color w:val="000000"/>
        </w:rPr>
        <w:t>, as quais deverão ser integralmente suportadas pela</w:t>
      </w:r>
      <w:r w:rsidR="00AE16F8">
        <w:rPr>
          <w:rFonts w:asciiTheme="minorHAnsi" w:hAnsiTheme="minorHAnsi" w:cstheme="minorHAnsi"/>
          <w:color w:val="000000"/>
        </w:rPr>
        <w:t>s</w:t>
      </w:r>
      <w:r w:rsidR="00575EDF">
        <w:rPr>
          <w:rFonts w:asciiTheme="minorHAnsi" w:hAnsiTheme="minorHAnsi" w:cstheme="minorHAnsi"/>
          <w:color w:val="000000"/>
        </w:rPr>
        <w:t xml:space="preserve"> Cedente</w:t>
      </w:r>
      <w:r w:rsidR="00AE16F8">
        <w:rPr>
          <w:rFonts w:asciiTheme="minorHAnsi" w:hAnsiTheme="minorHAnsi" w:cstheme="minorHAnsi"/>
          <w:color w:val="000000"/>
        </w:rPr>
        <w:t>s</w:t>
      </w:r>
      <w:r w:rsidR="001C1687" w:rsidRPr="00E57A34">
        <w:rPr>
          <w:rFonts w:asciiTheme="minorHAnsi" w:hAnsiTheme="minorHAnsi" w:cstheme="minorHAnsi"/>
          <w:color w:val="000000"/>
        </w:rPr>
        <w:t>.</w:t>
      </w:r>
    </w:p>
    <w:p w14:paraId="72AAEBCD"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7D24C763" w14:textId="564F9BA7" w:rsidR="0099697B" w:rsidRPr="00E57A34" w:rsidRDefault="0099697B" w:rsidP="001124FB">
      <w:pPr>
        <w:keepNext/>
        <w:widowControl/>
        <w:numPr>
          <w:ilvl w:val="0"/>
          <w:numId w:val="2"/>
        </w:numPr>
        <w:tabs>
          <w:tab w:val="left" w:pos="851"/>
        </w:tabs>
        <w:suppressAutoHyphens/>
        <w:autoSpaceDE w:val="0"/>
        <w:autoSpaceDN w:val="0"/>
        <w:spacing w:line="340" w:lineRule="exact"/>
        <w:jc w:val="center"/>
        <w:outlineLvl w:val="0"/>
        <w:rPr>
          <w:rFonts w:asciiTheme="minorHAnsi" w:hAnsiTheme="minorHAnsi" w:cstheme="minorHAnsi"/>
          <w:b/>
          <w:bCs/>
          <w:color w:val="000000"/>
        </w:rPr>
      </w:pPr>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TERCEIRA</w:t>
      </w:r>
      <w:r w:rsidR="00760B2B">
        <w:rPr>
          <w:rFonts w:asciiTheme="minorHAnsi" w:hAnsiTheme="minorHAnsi" w:cstheme="minorHAnsi"/>
          <w:b/>
          <w:bCs/>
        </w:rPr>
        <w:t xml:space="preserve"> </w:t>
      </w:r>
      <w:r w:rsidRPr="00E57A34">
        <w:rPr>
          <w:rFonts w:asciiTheme="minorHAnsi" w:hAnsiTheme="minorHAnsi" w:cstheme="minorHAnsi"/>
          <w:b/>
          <w:bCs/>
        </w:rPr>
        <w:t>–</w:t>
      </w:r>
      <w:r w:rsidR="00115270">
        <w:rPr>
          <w:rFonts w:asciiTheme="minorHAnsi" w:hAnsiTheme="minorHAnsi" w:cstheme="minorHAnsi"/>
          <w:b/>
          <w:bCs/>
        </w:rPr>
        <w:t xml:space="preserve"> </w:t>
      </w:r>
      <w:r w:rsidRPr="00E57A34">
        <w:rPr>
          <w:rFonts w:asciiTheme="minorHAnsi" w:hAnsiTheme="minorHAnsi" w:cstheme="minorHAnsi"/>
          <w:b/>
          <w:bCs/>
          <w:color w:val="000000"/>
        </w:rPr>
        <w:t>PAGAMENTOS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DOS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CRÉDITOS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IMOBILIÁRIOS</w:t>
      </w:r>
      <w:r w:rsidR="00760B2B">
        <w:rPr>
          <w:rFonts w:asciiTheme="minorHAnsi" w:hAnsiTheme="minorHAnsi" w:cstheme="minorHAnsi"/>
          <w:b/>
          <w:bCs/>
          <w:color w:val="000000"/>
        </w:rPr>
        <w:t xml:space="preserve"> </w:t>
      </w:r>
    </w:p>
    <w:p w14:paraId="3F01FD42" w14:textId="77777777" w:rsidR="00663341" w:rsidRPr="00E57A34" w:rsidRDefault="00663341" w:rsidP="001124FB">
      <w:pPr>
        <w:widowControl/>
        <w:tabs>
          <w:tab w:val="left" w:pos="851"/>
        </w:tabs>
        <w:suppressAutoHyphens/>
        <w:autoSpaceDE w:val="0"/>
        <w:autoSpaceDN w:val="0"/>
        <w:spacing w:line="340" w:lineRule="exact"/>
        <w:rPr>
          <w:rFonts w:asciiTheme="minorHAnsi" w:hAnsiTheme="minorHAnsi" w:cstheme="minorHAnsi"/>
          <w:color w:val="000000"/>
        </w:rPr>
      </w:pPr>
      <w:bookmarkStart w:id="62" w:name="_Ref434273179"/>
      <w:bookmarkStart w:id="63" w:name="_Ref429343649"/>
    </w:p>
    <w:p w14:paraId="07022B96" w14:textId="22E1ABB0" w:rsidR="0099697B" w:rsidRPr="009D3562" w:rsidRDefault="0099697B" w:rsidP="001124FB">
      <w:pPr>
        <w:widowControl/>
        <w:numPr>
          <w:ilvl w:val="1"/>
          <w:numId w:val="3"/>
        </w:numPr>
        <w:tabs>
          <w:tab w:val="clear" w:pos="1134"/>
          <w:tab w:val="num" w:pos="0"/>
          <w:tab w:val="left" w:pos="851"/>
        </w:tabs>
        <w:suppressAutoHyphens/>
        <w:autoSpaceDE w:val="0"/>
        <w:autoSpaceDN w:val="0"/>
        <w:spacing w:line="340" w:lineRule="exact"/>
        <w:rPr>
          <w:rFonts w:asciiTheme="minorHAnsi" w:hAnsiTheme="minorHAnsi" w:cstheme="minorHAnsi"/>
          <w:color w:val="000000"/>
        </w:rPr>
      </w:pPr>
      <w:r w:rsidRPr="00E57A34">
        <w:rPr>
          <w:rFonts w:asciiTheme="minorHAnsi" w:hAnsiTheme="minorHAnsi" w:cstheme="minorHAnsi"/>
          <w:u w:val="single"/>
        </w:rPr>
        <w:t>Pagamentos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Créditos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Imobiliários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decorrência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celebração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(i)</w:t>
      </w:r>
      <w:r w:rsidR="00760B2B" w:rsidRPr="00E57A34">
        <w:rPr>
          <w:rFonts w:asciiTheme="minorHAnsi" w:hAnsiTheme="minorHAnsi" w:cstheme="minorHAnsi"/>
        </w:rPr>
        <w:t xml:space="preserve"> </w:t>
      </w:r>
      <w:r w:rsidRPr="00E57A34">
        <w:rPr>
          <w:rFonts w:asciiTheme="minorHAnsi" w:hAnsiTheme="minorHAnsi" w:cstheme="minorHAnsi"/>
        </w:rPr>
        <w:t>todos</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quaisquer</w:t>
      </w:r>
      <w:r w:rsidR="00760B2B" w:rsidRPr="00E57A34">
        <w:rPr>
          <w:rFonts w:asciiTheme="minorHAnsi" w:hAnsiTheme="minorHAnsi" w:cstheme="minorHAnsi"/>
        </w:rPr>
        <w:t xml:space="preserve"> </w:t>
      </w:r>
      <w:r w:rsidRPr="00E57A34">
        <w:rPr>
          <w:rFonts w:asciiTheme="minorHAnsi" w:hAnsiTheme="minorHAnsi" w:cstheme="minorHAnsi"/>
        </w:rPr>
        <w:t>recursos</w:t>
      </w:r>
      <w:r w:rsidR="00760B2B" w:rsidRPr="00E57A34">
        <w:rPr>
          <w:rFonts w:asciiTheme="minorHAnsi" w:hAnsiTheme="minorHAnsi" w:cstheme="minorHAnsi"/>
        </w:rPr>
        <w:t xml:space="preserve"> </w:t>
      </w:r>
      <w:r w:rsidRPr="00E57A34">
        <w:rPr>
          <w:rFonts w:asciiTheme="minorHAnsi" w:hAnsiTheme="minorHAnsi" w:cstheme="minorHAnsi"/>
        </w:rPr>
        <w:t>decorrentes</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Contratos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Locação</w:t>
      </w:r>
      <w:r w:rsidR="00760B2B" w:rsidRPr="00E57A34">
        <w:rPr>
          <w:rFonts w:asciiTheme="minorHAnsi" w:hAnsiTheme="minorHAnsi" w:cstheme="minorHAnsi"/>
        </w:rPr>
        <w:t xml:space="preserve"> </w:t>
      </w:r>
      <w:r w:rsidRPr="00E57A34">
        <w:rPr>
          <w:rFonts w:asciiTheme="minorHAnsi" w:hAnsiTheme="minorHAnsi" w:cstheme="minorHAnsi"/>
        </w:rPr>
        <w:t>Lastro</w:t>
      </w:r>
      <w:r w:rsidR="00760B2B" w:rsidRPr="00E57A34">
        <w:rPr>
          <w:rFonts w:asciiTheme="minorHAnsi" w:hAnsiTheme="minorHAnsi" w:cstheme="minorHAnsi"/>
        </w:rPr>
        <w:t xml:space="preserve"> </w:t>
      </w:r>
      <w:r w:rsidRPr="00E57A34">
        <w:rPr>
          <w:rFonts w:asciiTheme="minorHAnsi" w:hAnsiTheme="minorHAnsi" w:cstheme="minorHAnsi"/>
        </w:rPr>
        <w:t>serão</w:t>
      </w:r>
      <w:r w:rsidR="00760B2B" w:rsidRPr="00E57A34">
        <w:rPr>
          <w:rFonts w:asciiTheme="minorHAnsi" w:hAnsiTheme="minorHAnsi" w:cstheme="minorHAnsi"/>
        </w:rPr>
        <w:t xml:space="preserve"> </w:t>
      </w:r>
      <w:r w:rsidR="00BB352D" w:rsidRPr="00E57A34">
        <w:rPr>
          <w:rFonts w:asciiTheme="minorHAnsi" w:hAnsiTheme="minorHAnsi" w:cstheme="minorHAnsi"/>
        </w:rPr>
        <w:t>pagos</w:t>
      </w:r>
      <w:r w:rsidR="00760B2B" w:rsidRPr="00E57A34">
        <w:rPr>
          <w:rFonts w:asciiTheme="minorHAnsi" w:hAnsiTheme="minorHAnsi" w:cstheme="minorHAnsi"/>
        </w:rPr>
        <w:t xml:space="preserve"> </w:t>
      </w:r>
      <w:r w:rsidR="00BB352D" w:rsidRPr="00E57A34">
        <w:rPr>
          <w:rFonts w:asciiTheme="minorHAnsi" w:hAnsiTheme="minorHAnsi" w:cstheme="minorHAnsi"/>
        </w:rPr>
        <w:t>diretamente</w:t>
      </w:r>
      <w:r w:rsidR="00760B2B" w:rsidRPr="00E57A34">
        <w:rPr>
          <w:rFonts w:asciiTheme="minorHAnsi" w:hAnsiTheme="minorHAnsi" w:cstheme="minorHAnsi"/>
        </w:rPr>
        <w:t xml:space="preserve"> </w:t>
      </w:r>
      <w:r w:rsidR="00BB352D" w:rsidRPr="00E57A34">
        <w:rPr>
          <w:rFonts w:asciiTheme="minorHAnsi" w:hAnsiTheme="minorHAnsi" w:cstheme="minorHAnsi"/>
        </w:rPr>
        <w:t>na</w:t>
      </w:r>
      <w:r w:rsidR="00760B2B" w:rsidRPr="00E57A34">
        <w:rPr>
          <w:rFonts w:asciiTheme="minorHAnsi" w:hAnsiTheme="minorHAnsi" w:cstheme="minorHAnsi"/>
        </w:rPr>
        <w:t xml:space="preserve"> </w:t>
      </w:r>
      <w:r w:rsidR="00A64337">
        <w:rPr>
          <w:rFonts w:asciiTheme="minorHAnsi" w:hAnsiTheme="minorHAnsi" w:cstheme="minorHAnsi"/>
        </w:rPr>
        <w:t>Conta Centralizadora</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(ii)</w:t>
      </w:r>
      <w:r w:rsidR="00760B2B" w:rsidRPr="00E57A34">
        <w:rPr>
          <w:rFonts w:asciiTheme="minorHAnsi" w:hAnsiTheme="minorHAnsi" w:cstheme="minorHAnsi"/>
        </w:rPr>
        <w:t xml:space="preserve"> </w:t>
      </w:r>
      <w:r w:rsidRPr="00E57A34">
        <w:rPr>
          <w:rFonts w:asciiTheme="minorHAnsi" w:hAnsiTheme="minorHAnsi" w:cstheme="minorHAnsi"/>
        </w:rPr>
        <w:t>todos</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quaisquer</w:t>
      </w:r>
      <w:r w:rsidR="00760B2B" w:rsidRPr="00E57A34">
        <w:rPr>
          <w:rFonts w:asciiTheme="minorHAnsi" w:hAnsiTheme="minorHAnsi" w:cstheme="minorHAnsi"/>
        </w:rPr>
        <w:t xml:space="preserve"> </w:t>
      </w:r>
      <w:r w:rsidRPr="00E57A34">
        <w:rPr>
          <w:rFonts w:asciiTheme="minorHAnsi" w:hAnsiTheme="minorHAnsi" w:cstheme="minorHAnsi"/>
        </w:rPr>
        <w:t>recursos</w:t>
      </w:r>
      <w:r w:rsidR="00760B2B" w:rsidRPr="00E57A34">
        <w:rPr>
          <w:rFonts w:asciiTheme="minorHAnsi" w:hAnsiTheme="minorHAnsi" w:cstheme="minorHAnsi"/>
        </w:rPr>
        <w:t xml:space="preserve"> </w:t>
      </w:r>
      <w:r w:rsidRPr="00E57A34">
        <w:rPr>
          <w:rFonts w:asciiTheme="minorHAnsi" w:hAnsiTheme="minorHAnsi" w:cstheme="minorHAnsi"/>
        </w:rPr>
        <w:t>decorrentes</w:t>
      </w:r>
      <w:r w:rsidR="00760B2B" w:rsidRPr="00E57A34">
        <w:rPr>
          <w:rFonts w:asciiTheme="minorHAnsi" w:hAnsiTheme="minorHAnsi" w:cstheme="minorHAnsi"/>
        </w:rPr>
        <w:t xml:space="preserve"> </w:t>
      </w:r>
      <w:r w:rsidRPr="00E57A34">
        <w:rPr>
          <w:rFonts w:asciiTheme="minorHAnsi" w:hAnsiTheme="minorHAnsi" w:cstheme="minorHAnsi"/>
        </w:rPr>
        <w:t>do</w:t>
      </w:r>
      <w:r w:rsidR="00760B2B" w:rsidRPr="00E57A34">
        <w:rPr>
          <w:rFonts w:asciiTheme="minorHAnsi" w:hAnsiTheme="minorHAnsi" w:cstheme="minorHAnsi"/>
        </w:rPr>
        <w:t xml:space="preserve"> </w:t>
      </w:r>
      <w:r w:rsidR="00C27C0A">
        <w:rPr>
          <w:rFonts w:asciiTheme="minorHAnsi" w:hAnsiTheme="minorHAnsi" w:cstheme="minorHAnsi"/>
        </w:rPr>
        <w:t>Direitos Creditórios</w:t>
      </w:r>
      <w:r w:rsidR="00760B2B" w:rsidRPr="00E57A34">
        <w:rPr>
          <w:rFonts w:asciiTheme="minorHAnsi" w:hAnsiTheme="minorHAnsi" w:cstheme="minorHAnsi"/>
        </w:rPr>
        <w:t xml:space="preserve"> </w:t>
      </w:r>
      <w:r w:rsidR="003B5B3A" w:rsidRPr="00E57A34">
        <w:rPr>
          <w:rFonts w:asciiTheme="minorHAnsi" w:hAnsiTheme="minorHAnsi" w:cstheme="minorHAnsi"/>
        </w:rPr>
        <w:t>Cedidos</w:t>
      </w:r>
      <w:r w:rsidR="00760B2B" w:rsidRPr="00E57A34">
        <w:rPr>
          <w:rFonts w:asciiTheme="minorHAnsi" w:hAnsiTheme="minorHAnsi" w:cstheme="minorHAnsi"/>
        </w:rPr>
        <w:t xml:space="preserve"> </w:t>
      </w:r>
      <w:r w:rsidR="003B5B3A" w:rsidRPr="00E57A34">
        <w:rPr>
          <w:rFonts w:asciiTheme="minorHAnsi" w:hAnsiTheme="minorHAnsi" w:cstheme="minorHAnsi"/>
        </w:rPr>
        <w:t>Fiduciariamente</w:t>
      </w:r>
      <w:r w:rsidR="00760B2B" w:rsidRPr="00E57A34">
        <w:rPr>
          <w:rFonts w:asciiTheme="minorHAnsi" w:hAnsiTheme="minorHAnsi" w:cstheme="minorHAnsi"/>
        </w:rPr>
        <w:t xml:space="preserve"> </w:t>
      </w:r>
      <w:r w:rsidR="003B5B3A" w:rsidRPr="00E57A34">
        <w:rPr>
          <w:rFonts w:asciiTheme="minorHAnsi" w:hAnsiTheme="minorHAnsi" w:cstheme="minorHAnsi"/>
        </w:rPr>
        <w:t>(definidos</w:t>
      </w:r>
      <w:r w:rsidR="00760B2B" w:rsidRPr="00E57A34">
        <w:rPr>
          <w:rFonts w:asciiTheme="minorHAnsi" w:hAnsiTheme="minorHAnsi" w:cstheme="minorHAnsi"/>
        </w:rPr>
        <w:t xml:space="preserve"> </w:t>
      </w:r>
      <w:r w:rsidR="003B5B3A" w:rsidRPr="00E57A34">
        <w:rPr>
          <w:rFonts w:asciiTheme="minorHAnsi" w:hAnsiTheme="minorHAnsi" w:cstheme="minorHAnsi"/>
        </w:rPr>
        <w:t>abaixo)</w:t>
      </w:r>
      <w:r w:rsidR="00760B2B" w:rsidRPr="00E57A34">
        <w:rPr>
          <w:rFonts w:asciiTheme="minorHAnsi" w:hAnsiTheme="minorHAnsi" w:cstheme="minorHAnsi"/>
        </w:rPr>
        <w:t xml:space="preserve"> </w:t>
      </w:r>
      <w:r w:rsidRPr="00E57A34">
        <w:rPr>
          <w:rFonts w:asciiTheme="minorHAnsi" w:hAnsiTheme="minorHAnsi" w:cstheme="minorHAnsi"/>
        </w:rPr>
        <w:t>serão,</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partir</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presente</w:t>
      </w:r>
      <w:r w:rsidR="00760B2B" w:rsidRPr="00E57A34">
        <w:rPr>
          <w:rFonts w:asciiTheme="minorHAnsi" w:hAnsiTheme="minorHAnsi" w:cstheme="minorHAnsi"/>
        </w:rPr>
        <w:t xml:space="preserve"> </w:t>
      </w:r>
      <w:r w:rsidRPr="00E57A34">
        <w:rPr>
          <w:rFonts w:asciiTheme="minorHAnsi" w:hAnsiTheme="minorHAnsi" w:cstheme="minorHAnsi"/>
        </w:rPr>
        <w:t>data,</w:t>
      </w:r>
      <w:r w:rsidR="00760B2B" w:rsidRPr="00E57A34">
        <w:rPr>
          <w:rFonts w:asciiTheme="minorHAnsi" w:hAnsiTheme="minorHAnsi" w:cstheme="minorHAnsi"/>
        </w:rPr>
        <w:t xml:space="preserve"> </w:t>
      </w:r>
      <w:r w:rsidRPr="00E57A34">
        <w:rPr>
          <w:rFonts w:asciiTheme="minorHAnsi" w:hAnsiTheme="minorHAnsi" w:cstheme="minorHAnsi"/>
        </w:rPr>
        <w:t>pagos</w:t>
      </w:r>
      <w:r w:rsidR="00760B2B" w:rsidRPr="00E57A34">
        <w:rPr>
          <w:rFonts w:asciiTheme="minorHAnsi" w:hAnsiTheme="minorHAnsi" w:cstheme="minorHAnsi"/>
        </w:rPr>
        <w:t xml:space="preserve"> </w:t>
      </w:r>
      <w:r w:rsidRPr="00E57A34">
        <w:rPr>
          <w:rFonts w:asciiTheme="minorHAnsi" w:hAnsiTheme="minorHAnsi" w:cstheme="minorHAnsi"/>
        </w:rPr>
        <w:t>diretamente</w:t>
      </w:r>
      <w:r w:rsidR="00760B2B" w:rsidRPr="00E57A34">
        <w:rPr>
          <w:rFonts w:asciiTheme="minorHAnsi" w:hAnsiTheme="minorHAnsi" w:cstheme="minorHAnsi"/>
        </w:rPr>
        <w:t xml:space="preserve"> </w:t>
      </w:r>
      <w:r w:rsidRPr="00E57A34">
        <w:rPr>
          <w:rFonts w:asciiTheme="minorHAnsi" w:hAnsiTheme="minorHAnsi" w:cstheme="minorHAnsi"/>
        </w:rPr>
        <w:t>à</w:t>
      </w:r>
      <w:r w:rsidR="00760B2B" w:rsidRPr="00E57A34">
        <w:rPr>
          <w:rFonts w:asciiTheme="minorHAnsi" w:hAnsiTheme="minorHAnsi" w:cstheme="minorHAnsi"/>
        </w:rPr>
        <w:t xml:space="preserve"> </w:t>
      </w:r>
      <w:r w:rsidR="00315193" w:rsidRPr="00E57A34">
        <w:rPr>
          <w:rFonts w:asciiTheme="minorHAnsi" w:hAnsiTheme="minorHAnsi" w:cstheme="minorHAnsi"/>
        </w:rPr>
        <w:t>Conta</w:t>
      </w:r>
      <w:r w:rsidR="00760B2B" w:rsidRPr="00E57A34">
        <w:rPr>
          <w:rFonts w:asciiTheme="minorHAnsi" w:hAnsiTheme="minorHAnsi" w:cstheme="minorHAnsi"/>
        </w:rPr>
        <w:t xml:space="preserve"> </w:t>
      </w:r>
      <w:r w:rsidR="00A64337">
        <w:rPr>
          <w:rFonts w:asciiTheme="minorHAnsi" w:hAnsiTheme="minorHAnsi" w:cstheme="minorHAnsi"/>
        </w:rPr>
        <w:t>Centralizadora</w:t>
      </w:r>
      <w:r w:rsidR="003B5B3A" w:rsidRPr="00A64337">
        <w:rPr>
          <w:rFonts w:asciiTheme="minorHAnsi" w:hAnsiTheme="minorHAnsi" w:cstheme="minorHAnsi"/>
        </w:rPr>
        <w:t>,</w:t>
      </w:r>
      <w:r w:rsidR="00760B2B" w:rsidRPr="00A64337">
        <w:rPr>
          <w:rFonts w:asciiTheme="minorHAnsi" w:hAnsiTheme="minorHAnsi" w:cstheme="minorHAnsi"/>
        </w:rPr>
        <w:t xml:space="preserve"> </w:t>
      </w:r>
      <w:r w:rsidR="003B5B3A" w:rsidRPr="00A64337">
        <w:rPr>
          <w:rFonts w:asciiTheme="minorHAnsi" w:hAnsiTheme="minorHAnsi" w:cstheme="minorHAnsi"/>
        </w:rPr>
        <w:t>observ</w:t>
      </w:r>
      <w:r w:rsidR="00E21C24">
        <w:rPr>
          <w:rFonts w:asciiTheme="minorHAnsi" w:hAnsiTheme="minorHAnsi" w:cstheme="minorHAnsi"/>
        </w:rPr>
        <w:t>ad</w:t>
      </w:r>
      <w:r w:rsidR="003B5B3A" w:rsidRPr="00A64337">
        <w:rPr>
          <w:rFonts w:asciiTheme="minorHAnsi" w:hAnsiTheme="minorHAnsi" w:cstheme="minorHAnsi"/>
        </w:rPr>
        <w:t>o,</w:t>
      </w:r>
      <w:r w:rsidR="00760B2B" w:rsidRPr="00A64337">
        <w:rPr>
          <w:rFonts w:asciiTheme="minorHAnsi" w:hAnsiTheme="minorHAnsi" w:cstheme="minorHAnsi"/>
        </w:rPr>
        <w:t xml:space="preserve"> </w:t>
      </w:r>
      <w:r w:rsidR="003B5B3A" w:rsidRPr="00A64337">
        <w:rPr>
          <w:rFonts w:asciiTheme="minorHAnsi" w:hAnsiTheme="minorHAnsi" w:cstheme="minorHAnsi"/>
        </w:rPr>
        <w:t>neste</w:t>
      </w:r>
      <w:r w:rsidR="00760B2B" w:rsidRPr="00A64337">
        <w:rPr>
          <w:rFonts w:asciiTheme="minorHAnsi" w:hAnsiTheme="minorHAnsi" w:cstheme="minorHAnsi"/>
        </w:rPr>
        <w:t xml:space="preserve"> </w:t>
      </w:r>
      <w:r w:rsidR="003B5B3A" w:rsidRPr="00A64337">
        <w:rPr>
          <w:rFonts w:asciiTheme="minorHAnsi" w:hAnsiTheme="minorHAnsi" w:cstheme="minorHAnsi"/>
        </w:rPr>
        <w:t>caso,</w:t>
      </w:r>
      <w:r w:rsidR="00760B2B" w:rsidRPr="00A64337">
        <w:rPr>
          <w:rFonts w:asciiTheme="minorHAnsi" w:hAnsiTheme="minorHAnsi" w:cstheme="minorHAnsi"/>
        </w:rPr>
        <w:t xml:space="preserve"> </w:t>
      </w:r>
      <w:r w:rsidR="003B5B3A" w:rsidRPr="00A64337">
        <w:rPr>
          <w:rFonts w:asciiTheme="minorHAnsi" w:hAnsiTheme="minorHAnsi" w:cstheme="minorHAnsi"/>
        </w:rPr>
        <w:t>o</w:t>
      </w:r>
      <w:r w:rsidR="00760B2B" w:rsidRPr="00A64337">
        <w:rPr>
          <w:rFonts w:asciiTheme="minorHAnsi" w:hAnsiTheme="minorHAnsi" w:cstheme="minorHAnsi"/>
        </w:rPr>
        <w:t xml:space="preserve"> </w:t>
      </w:r>
      <w:r w:rsidR="003B5B3A" w:rsidRPr="00A64337">
        <w:rPr>
          <w:rFonts w:asciiTheme="minorHAnsi" w:hAnsiTheme="minorHAnsi" w:cstheme="minorHAnsi"/>
        </w:rPr>
        <w:t>disposto</w:t>
      </w:r>
      <w:r w:rsidR="00760B2B" w:rsidRPr="00A64337">
        <w:rPr>
          <w:rFonts w:asciiTheme="minorHAnsi" w:hAnsiTheme="minorHAnsi" w:cstheme="minorHAnsi"/>
        </w:rPr>
        <w:t xml:space="preserve"> </w:t>
      </w:r>
      <w:r w:rsidR="003B5B3A" w:rsidRPr="00A64337">
        <w:rPr>
          <w:rFonts w:asciiTheme="minorHAnsi" w:hAnsiTheme="minorHAnsi" w:cstheme="minorHAnsi"/>
        </w:rPr>
        <w:t>no</w:t>
      </w:r>
      <w:r w:rsidR="00760B2B" w:rsidRPr="00A64337">
        <w:rPr>
          <w:rFonts w:asciiTheme="minorHAnsi" w:hAnsiTheme="minorHAnsi" w:cstheme="minorHAnsi"/>
        </w:rPr>
        <w:t xml:space="preserve"> </w:t>
      </w:r>
      <w:r w:rsidR="003B5B3A" w:rsidRPr="00A64337">
        <w:rPr>
          <w:rFonts w:asciiTheme="minorHAnsi" w:hAnsiTheme="minorHAnsi" w:cstheme="minorHAnsi"/>
        </w:rPr>
        <w:t>Contrato</w:t>
      </w:r>
      <w:r w:rsidR="00760B2B" w:rsidRPr="00A64337">
        <w:rPr>
          <w:rFonts w:asciiTheme="minorHAnsi" w:hAnsiTheme="minorHAnsi" w:cstheme="minorHAnsi"/>
        </w:rPr>
        <w:t xml:space="preserve"> </w:t>
      </w:r>
      <w:r w:rsidR="003B5B3A" w:rsidRPr="00A64337">
        <w:rPr>
          <w:rFonts w:asciiTheme="minorHAnsi" w:hAnsiTheme="minorHAnsi" w:cstheme="minorHAnsi"/>
        </w:rPr>
        <w:t>de</w:t>
      </w:r>
      <w:r w:rsidR="00760B2B" w:rsidRPr="00A64337">
        <w:rPr>
          <w:rFonts w:asciiTheme="minorHAnsi" w:hAnsiTheme="minorHAnsi" w:cstheme="minorHAnsi"/>
        </w:rPr>
        <w:t xml:space="preserve"> </w:t>
      </w:r>
      <w:r w:rsidR="003B5B3A" w:rsidRPr="00A64337">
        <w:rPr>
          <w:rFonts w:asciiTheme="minorHAnsi" w:hAnsiTheme="minorHAnsi" w:cstheme="minorHAnsi"/>
        </w:rPr>
        <w:t>Cessão</w:t>
      </w:r>
      <w:r w:rsidR="00760B2B" w:rsidRPr="00A64337">
        <w:rPr>
          <w:rFonts w:asciiTheme="minorHAnsi" w:hAnsiTheme="minorHAnsi" w:cstheme="minorHAnsi"/>
        </w:rPr>
        <w:t xml:space="preserve"> </w:t>
      </w:r>
      <w:r w:rsidR="003B5B3A" w:rsidRPr="00A64337">
        <w:rPr>
          <w:rFonts w:asciiTheme="minorHAnsi" w:hAnsiTheme="minorHAnsi" w:cstheme="minorHAnsi"/>
        </w:rPr>
        <w:t>Fiduciária</w:t>
      </w:r>
      <w:r w:rsidRPr="00A64337">
        <w:rPr>
          <w:rFonts w:asciiTheme="minorHAnsi" w:hAnsiTheme="minorHAnsi" w:cstheme="minorHAnsi"/>
        </w:rPr>
        <w:t>.</w:t>
      </w:r>
      <w:bookmarkEnd w:id="62"/>
    </w:p>
    <w:p w14:paraId="17B1D34C" w14:textId="77777777" w:rsidR="006409C6" w:rsidRPr="00A64337" w:rsidRDefault="006409C6" w:rsidP="001124FB">
      <w:pPr>
        <w:widowControl/>
        <w:suppressAutoHyphens/>
        <w:autoSpaceDE w:val="0"/>
        <w:autoSpaceDN w:val="0"/>
        <w:spacing w:line="340" w:lineRule="exact"/>
        <w:rPr>
          <w:rFonts w:asciiTheme="minorHAnsi" w:hAnsiTheme="minorHAnsi" w:cstheme="minorHAnsi"/>
          <w:color w:val="000000"/>
        </w:rPr>
      </w:pPr>
    </w:p>
    <w:p w14:paraId="1A3F1455" w14:textId="28193A0F" w:rsidR="0099697B" w:rsidRPr="00760B2B" w:rsidRDefault="0099697B" w:rsidP="001124FB">
      <w:pPr>
        <w:widowControl/>
        <w:numPr>
          <w:ilvl w:val="1"/>
          <w:numId w:val="3"/>
        </w:numPr>
        <w:tabs>
          <w:tab w:val="clear" w:pos="1134"/>
          <w:tab w:val="num" w:pos="0"/>
          <w:tab w:val="left" w:pos="851"/>
        </w:tabs>
        <w:suppressAutoHyphens/>
        <w:autoSpaceDE w:val="0"/>
        <w:autoSpaceDN w:val="0"/>
        <w:spacing w:line="340" w:lineRule="exact"/>
        <w:rPr>
          <w:rFonts w:asciiTheme="minorHAnsi" w:hAnsiTheme="minorHAnsi" w:cstheme="minorHAnsi"/>
        </w:rPr>
      </w:pPr>
      <w:bookmarkStart w:id="64" w:name="_Ref431049270"/>
      <w:bookmarkEnd w:id="63"/>
      <w:r w:rsidRPr="00E57A34">
        <w:rPr>
          <w:rFonts w:asciiTheme="minorHAnsi" w:hAnsiTheme="minorHAnsi" w:cstheme="minorHAnsi"/>
          <w:u w:val="single"/>
        </w:rPr>
        <w:t>Vinculação</w:t>
      </w:r>
      <w:r w:rsidR="00760B2B">
        <w:rPr>
          <w:rFonts w:asciiTheme="minorHAnsi" w:hAnsiTheme="minorHAnsi" w:cstheme="minorHAnsi"/>
          <w:u w:val="single"/>
        </w:rPr>
        <w:t xml:space="preserve"> </w:t>
      </w:r>
      <w:r w:rsidRPr="00E57A34">
        <w:rPr>
          <w:rFonts w:asciiTheme="minorHAnsi" w:hAnsiTheme="minorHAnsi" w:cstheme="minorHAnsi"/>
          <w:u w:val="single"/>
        </w:rPr>
        <w:t>aos</w:t>
      </w:r>
      <w:r w:rsidR="00760B2B">
        <w:rPr>
          <w:rFonts w:asciiTheme="minorHAnsi" w:hAnsiTheme="minorHAnsi" w:cstheme="minorHAnsi"/>
          <w:u w:val="single"/>
        </w:rPr>
        <w:t xml:space="preserve"> </w:t>
      </w:r>
      <w:r w:rsidRPr="00E57A34">
        <w:rPr>
          <w:rFonts w:asciiTheme="minorHAnsi" w:hAnsiTheme="minorHAnsi" w:cstheme="minorHAnsi"/>
          <w:u w:val="single"/>
        </w:rPr>
        <w:t>CRI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pagamentos</w:t>
      </w:r>
      <w:r w:rsidR="00760B2B">
        <w:rPr>
          <w:rFonts w:asciiTheme="minorHAnsi" w:hAnsiTheme="minorHAnsi" w:cstheme="minorHAnsi"/>
        </w:rPr>
        <w:t xml:space="preserve"> </w:t>
      </w:r>
      <w:r w:rsidRPr="00E57A34">
        <w:rPr>
          <w:rFonts w:asciiTheme="minorHAnsi" w:hAnsiTheme="minorHAnsi" w:cstheme="minorHAnsi"/>
        </w:rPr>
        <w:t>recebidos</w:t>
      </w:r>
      <w:r w:rsidR="00760B2B">
        <w:rPr>
          <w:rFonts w:asciiTheme="minorHAnsi" w:hAnsiTheme="minorHAnsi" w:cstheme="minorHAnsi"/>
        </w:rPr>
        <w:t xml:space="preserve"> </w:t>
      </w:r>
      <w:r w:rsidRPr="00E57A34">
        <w:rPr>
          <w:rFonts w:asciiTheme="minorHAnsi" w:hAnsiTheme="minorHAnsi" w:cstheme="minorHAnsi"/>
        </w:rPr>
        <w:t>relativos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A043E7"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0B4A72" w:rsidRPr="00E57A34">
        <w:rPr>
          <w:rFonts w:asciiTheme="minorHAnsi" w:hAnsiTheme="minorHAnsi" w:cstheme="minorHAnsi"/>
        </w:rPr>
        <w:t>,</w:t>
      </w:r>
      <w:r w:rsidR="00760B2B">
        <w:rPr>
          <w:rFonts w:asciiTheme="minorHAnsi" w:hAnsiTheme="minorHAnsi" w:cstheme="minorHAnsi"/>
        </w:rPr>
        <w:t xml:space="preserve"> </w:t>
      </w:r>
      <w:r w:rsidR="000B4A72" w:rsidRPr="00E57A34">
        <w:rPr>
          <w:rFonts w:asciiTheme="minorHAnsi" w:hAnsiTheme="minorHAnsi" w:cstheme="minorHAnsi"/>
        </w:rPr>
        <w:t>bem</w:t>
      </w:r>
      <w:r w:rsidR="00760B2B">
        <w:rPr>
          <w:rFonts w:asciiTheme="minorHAnsi" w:hAnsiTheme="minorHAnsi" w:cstheme="minorHAnsi"/>
        </w:rPr>
        <w:t xml:space="preserve"> </w:t>
      </w:r>
      <w:r w:rsidR="000B4A72" w:rsidRPr="00E57A34">
        <w:rPr>
          <w:rFonts w:asciiTheme="minorHAnsi" w:hAnsiTheme="minorHAnsi" w:cstheme="minorHAnsi"/>
        </w:rPr>
        <w:t>como</w:t>
      </w:r>
      <w:r w:rsidR="00760B2B">
        <w:rPr>
          <w:rFonts w:asciiTheme="minorHAnsi" w:hAnsiTheme="minorHAnsi" w:cstheme="minorHAnsi"/>
        </w:rPr>
        <w:t xml:space="preserve"> </w:t>
      </w:r>
      <w:r w:rsidR="000B4A72" w:rsidRPr="00E57A34">
        <w:rPr>
          <w:rFonts w:asciiTheme="minorHAnsi" w:hAnsiTheme="minorHAnsi" w:cstheme="minorHAnsi"/>
        </w:rPr>
        <w:t>a</w:t>
      </w:r>
      <w:r w:rsidR="00760B2B">
        <w:rPr>
          <w:rFonts w:asciiTheme="minorHAnsi" w:hAnsiTheme="minorHAnsi" w:cstheme="minorHAnsi"/>
        </w:rPr>
        <w:t xml:space="preserve"> </w:t>
      </w:r>
      <w:r w:rsidR="000B4A72" w:rsidRPr="00E57A34">
        <w:rPr>
          <w:rFonts w:asciiTheme="minorHAnsi" w:hAnsiTheme="minorHAnsi" w:cstheme="minorHAnsi"/>
        </w:rPr>
        <w:t>Conta</w:t>
      </w:r>
      <w:r w:rsidR="00760B2B">
        <w:rPr>
          <w:rFonts w:asciiTheme="minorHAnsi" w:hAnsiTheme="minorHAnsi" w:cstheme="minorHAnsi"/>
        </w:rPr>
        <w:t xml:space="preserve"> </w:t>
      </w:r>
      <w:r w:rsidR="000B4A72" w:rsidRPr="00E57A34">
        <w:rPr>
          <w:rFonts w:asciiTheme="minorHAnsi" w:hAnsiTheme="minorHAnsi" w:cstheme="minorHAnsi"/>
        </w:rPr>
        <w:t>Centralizadora</w:t>
      </w:r>
      <w:r w:rsidR="00760B2B">
        <w:rPr>
          <w:rFonts w:asciiTheme="minorHAnsi" w:hAnsiTheme="minorHAnsi" w:cstheme="minorHAnsi"/>
        </w:rPr>
        <w:t xml:space="preserve"> </w:t>
      </w:r>
      <w:r w:rsidRPr="00E57A34">
        <w:rPr>
          <w:rFonts w:asciiTheme="minorHAnsi" w:hAnsiTheme="minorHAnsi" w:cstheme="minorHAnsi"/>
        </w:rPr>
        <w:t>serão</w:t>
      </w:r>
      <w:r w:rsidR="00760B2B">
        <w:rPr>
          <w:rFonts w:asciiTheme="minorHAnsi" w:hAnsiTheme="minorHAnsi" w:cstheme="minorHAnsi"/>
        </w:rPr>
        <w:t xml:space="preserve"> </w:t>
      </w:r>
      <w:r w:rsidRPr="00E57A34">
        <w:rPr>
          <w:rFonts w:asciiTheme="minorHAnsi" w:hAnsiTheme="minorHAnsi" w:cstheme="minorHAnsi"/>
        </w:rPr>
        <w:t>computados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integrarão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lastro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sua</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liquidação.</w:t>
      </w:r>
      <w:r w:rsidR="00760B2B">
        <w:rPr>
          <w:rFonts w:asciiTheme="minorHAnsi" w:hAnsiTheme="minorHAnsi" w:cstheme="minorHAnsi"/>
        </w:rPr>
        <w:t xml:space="preserve"> </w:t>
      </w:r>
      <w:r w:rsidRPr="00E57A34">
        <w:rPr>
          <w:rFonts w:asciiTheme="minorHAnsi" w:hAnsiTheme="minorHAnsi" w:cstheme="minorHAnsi"/>
        </w:rPr>
        <w:t>Todos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relativos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pagamentos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A043E7"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0B4A72" w:rsidRPr="00E57A34">
        <w:rPr>
          <w:rFonts w:asciiTheme="minorHAnsi" w:hAnsiTheme="minorHAnsi" w:cstheme="minorHAnsi"/>
        </w:rPr>
        <w:t>,</w:t>
      </w:r>
      <w:r w:rsidR="00760B2B">
        <w:rPr>
          <w:rFonts w:asciiTheme="minorHAnsi" w:hAnsiTheme="minorHAnsi" w:cstheme="minorHAnsi"/>
        </w:rPr>
        <w:t xml:space="preserve"> </w:t>
      </w:r>
      <w:r w:rsidR="000B4A72" w:rsidRPr="00E57A34">
        <w:rPr>
          <w:rFonts w:asciiTheme="minorHAnsi" w:hAnsiTheme="minorHAnsi" w:cstheme="minorHAnsi"/>
        </w:rPr>
        <w:t>a</w:t>
      </w:r>
      <w:r w:rsidR="00760B2B">
        <w:rPr>
          <w:rFonts w:asciiTheme="minorHAnsi" w:hAnsiTheme="minorHAnsi" w:cstheme="minorHAnsi"/>
        </w:rPr>
        <w:t xml:space="preserve"> </w:t>
      </w:r>
      <w:r w:rsidR="000B4A72" w:rsidRPr="00E57A34">
        <w:rPr>
          <w:rFonts w:asciiTheme="minorHAnsi" w:hAnsiTheme="minorHAnsi" w:cstheme="minorHAnsi"/>
        </w:rPr>
        <w:t>Conta</w:t>
      </w:r>
      <w:r w:rsidR="00760B2B">
        <w:rPr>
          <w:rFonts w:asciiTheme="minorHAnsi" w:hAnsiTheme="minorHAnsi" w:cstheme="minorHAnsi"/>
        </w:rPr>
        <w:t xml:space="preserve"> </w:t>
      </w:r>
      <w:r w:rsidR="000B4A72" w:rsidRPr="00E57A34">
        <w:rPr>
          <w:rFonts w:asciiTheme="minorHAnsi" w:hAnsiTheme="minorHAnsi" w:cstheme="minorHAnsi"/>
        </w:rPr>
        <w:t>Centralizadora</w:t>
      </w:r>
      <w:r w:rsidR="00760B2B">
        <w:rPr>
          <w:rFonts w:asciiTheme="minorHAnsi" w:hAnsiTheme="minorHAnsi" w:cstheme="minorHAnsi"/>
        </w:rPr>
        <w:t xml:space="preserve"> </w:t>
      </w:r>
      <w:r w:rsidRPr="00E57A34">
        <w:rPr>
          <w:rFonts w:asciiTheme="minorHAnsi" w:hAnsiTheme="minorHAnsi" w:cstheme="minorHAnsi"/>
        </w:rPr>
        <w:t>estão</w:t>
      </w:r>
      <w:r w:rsidR="00760B2B">
        <w:rPr>
          <w:rFonts w:asciiTheme="minorHAnsi" w:hAnsiTheme="minorHAnsi" w:cstheme="minorHAnsi"/>
        </w:rPr>
        <w:t xml:space="preserve"> </w:t>
      </w:r>
      <w:r w:rsidRPr="00E57A34">
        <w:rPr>
          <w:rFonts w:asciiTheme="minorHAnsi" w:hAnsiTheme="minorHAnsi" w:cstheme="minorHAnsi"/>
        </w:rPr>
        <w:t>expressamente</w:t>
      </w:r>
      <w:r w:rsidR="00760B2B">
        <w:rPr>
          <w:rFonts w:asciiTheme="minorHAnsi" w:hAnsiTheme="minorHAnsi" w:cstheme="minorHAnsi"/>
        </w:rPr>
        <w:t xml:space="preserve"> </w:t>
      </w:r>
      <w:r w:rsidRPr="00E57A34">
        <w:rPr>
          <w:rFonts w:asciiTheme="minorHAnsi" w:hAnsiTheme="minorHAnsi" w:cstheme="minorHAnsi"/>
        </w:rPr>
        <w:t>vinculados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força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regime</w:t>
      </w:r>
      <w:r w:rsidR="00760B2B">
        <w:rPr>
          <w:rFonts w:asciiTheme="minorHAnsi" w:hAnsiTheme="minorHAnsi" w:cstheme="minorHAnsi"/>
        </w:rPr>
        <w:t xml:space="preserve"> </w:t>
      </w:r>
      <w:r w:rsidRPr="00E57A34">
        <w:rPr>
          <w:rFonts w:asciiTheme="minorHAnsi" w:hAnsiTheme="minorHAnsi" w:cstheme="minorHAnsi"/>
        </w:rPr>
        <w:t>fiduciário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constituído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conformidade</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Termo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Securitização,</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estando</w:t>
      </w:r>
      <w:r w:rsidR="00760B2B">
        <w:rPr>
          <w:rFonts w:asciiTheme="minorHAnsi" w:hAnsiTheme="minorHAnsi" w:cstheme="minorHAnsi"/>
        </w:rPr>
        <w:t xml:space="preserve"> </w:t>
      </w:r>
      <w:r w:rsidRPr="00E57A34">
        <w:rPr>
          <w:rFonts w:asciiTheme="minorHAnsi" w:hAnsiTheme="minorHAnsi" w:cstheme="minorHAnsi"/>
        </w:rPr>
        <w:t>sujeitos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tipo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retenção,</w:t>
      </w:r>
      <w:r w:rsidR="00760B2B">
        <w:rPr>
          <w:rFonts w:asciiTheme="minorHAnsi" w:hAnsiTheme="minorHAnsi" w:cstheme="minorHAnsi"/>
        </w:rPr>
        <w:t xml:space="preserve"> </w:t>
      </w:r>
      <w:r w:rsidRPr="00E57A34">
        <w:rPr>
          <w:rFonts w:asciiTheme="minorHAnsi" w:hAnsiTheme="minorHAnsi" w:cstheme="minorHAnsi"/>
        </w:rPr>
        <w:t>desconto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compensação</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decorrência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outras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sentido,</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A043E7"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bookmarkEnd w:id="64"/>
    </w:p>
    <w:p w14:paraId="39E1D0FB" w14:textId="77777777" w:rsidR="00663341" w:rsidRPr="00E57A34" w:rsidRDefault="00663341" w:rsidP="001124FB">
      <w:pPr>
        <w:widowControl/>
        <w:tabs>
          <w:tab w:val="left" w:pos="851"/>
        </w:tabs>
        <w:suppressAutoHyphens/>
        <w:autoSpaceDE w:val="0"/>
        <w:autoSpaceDN w:val="0"/>
        <w:spacing w:line="340" w:lineRule="exact"/>
        <w:rPr>
          <w:rFonts w:asciiTheme="minorHAnsi" w:hAnsiTheme="minorHAnsi" w:cstheme="minorHAnsi"/>
        </w:rPr>
      </w:pPr>
    </w:p>
    <w:p w14:paraId="00FBB123" w14:textId="64585262" w:rsidR="0099697B" w:rsidRPr="00E57A34" w:rsidRDefault="0099697B" w:rsidP="001124FB">
      <w:pPr>
        <w:widowControl/>
        <w:numPr>
          <w:ilvl w:val="0"/>
          <w:numId w:val="11"/>
        </w:numPr>
        <w:tabs>
          <w:tab w:val="clear" w:pos="855"/>
          <w:tab w:val="left" w:pos="851"/>
        </w:tabs>
        <w:suppressAutoHyphens/>
        <w:autoSpaceDE w:val="0"/>
        <w:autoSpaceDN w:val="0"/>
        <w:spacing w:line="340" w:lineRule="exact"/>
        <w:ind w:left="851" w:hanging="851"/>
        <w:rPr>
          <w:rFonts w:asciiTheme="minorHAnsi" w:hAnsiTheme="minorHAnsi" w:cstheme="minorHAnsi"/>
        </w:rPr>
      </w:pPr>
      <w:bookmarkStart w:id="65" w:name="_Ref431049264"/>
      <w:r w:rsidRPr="00E57A34">
        <w:rPr>
          <w:rFonts w:asciiTheme="minorHAnsi" w:hAnsiTheme="minorHAnsi" w:cstheme="minorHAnsi"/>
        </w:rPr>
        <w:t>constituirão</w:t>
      </w:r>
      <w:r w:rsidR="00760B2B">
        <w:rPr>
          <w:rFonts w:asciiTheme="minorHAnsi" w:hAnsiTheme="minorHAnsi" w:cstheme="minorHAnsi"/>
        </w:rPr>
        <w:t xml:space="preserve"> </w:t>
      </w:r>
      <w:r w:rsidRPr="00E57A34">
        <w:rPr>
          <w:rFonts w:asciiTheme="minorHAnsi" w:hAnsiTheme="minorHAnsi" w:cstheme="minorHAnsi"/>
        </w:rPr>
        <w:t>patrimônio</w:t>
      </w:r>
      <w:r w:rsidR="00760B2B">
        <w:rPr>
          <w:rFonts w:asciiTheme="minorHAnsi" w:hAnsiTheme="minorHAnsi" w:cstheme="minorHAnsi"/>
        </w:rPr>
        <w:t xml:space="preserve"> </w:t>
      </w:r>
      <w:r w:rsidRPr="00E57A34">
        <w:rPr>
          <w:rFonts w:asciiTheme="minorHAnsi" w:hAnsiTheme="minorHAnsi" w:cstheme="minorHAnsi"/>
        </w:rPr>
        <w:t>separado,</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confundindo</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patrimônio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nenhuma</w:t>
      </w:r>
      <w:r w:rsidR="00760B2B">
        <w:rPr>
          <w:rFonts w:asciiTheme="minorHAnsi" w:hAnsiTheme="minorHAnsi" w:cstheme="minorHAnsi"/>
        </w:rPr>
        <w:t xml:space="preserve"> </w:t>
      </w:r>
      <w:r w:rsidRPr="00E57A34">
        <w:rPr>
          <w:rFonts w:asciiTheme="minorHAnsi" w:hAnsiTheme="minorHAnsi" w:cstheme="minorHAnsi"/>
        </w:rPr>
        <w:t>hipótese</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Patrimônio</w:t>
      </w:r>
      <w:r w:rsidR="00760B2B">
        <w:rPr>
          <w:rFonts w:asciiTheme="minorHAnsi" w:hAnsiTheme="minorHAnsi" w:cstheme="minorHAnsi"/>
          <w:u w:val="single"/>
        </w:rPr>
        <w:t xml:space="preserve"> </w:t>
      </w:r>
      <w:r w:rsidRPr="00E57A34">
        <w:rPr>
          <w:rFonts w:asciiTheme="minorHAnsi" w:hAnsiTheme="minorHAnsi" w:cstheme="minorHAnsi"/>
          <w:u w:val="single"/>
        </w:rPr>
        <w:t>Separado</w:t>
      </w:r>
      <w:r w:rsidRPr="00E57A34">
        <w:rPr>
          <w:rFonts w:asciiTheme="minorHAnsi" w:hAnsiTheme="minorHAnsi" w:cstheme="minorHAnsi"/>
        </w:rPr>
        <w:t>”);</w:t>
      </w:r>
      <w:bookmarkEnd w:id="65"/>
    </w:p>
    <w:p w14:paraId="528D46FD" w14:textId="77777777" w:rsidR="00663341" w:rsidRPr="00760B2B" w:rsidRDefault="00663341" w:rsidP="001124FB">
      <w:pPr>
        <w:widowControl/>
        <w:tabs>
          <w:tab w:val="left" w:pos="851"/>
        </w:tabs>
        <w:suppressAutoHyphens/>
        <w:autoSpaceDE w:val="0"/>
        <w:autoSpaceDN w:val="0"/>
        <w:spacing w:line="340" w:lineRule="exact"/>
        <w:ind w:left="851" w:hanging="851"/>
        <w:rPr>
          <w:rFonts w:asciiTheme="minorHAnsi" w:hAnsiTheme="minorHAnsi" w:cstheme="minorHAnsi"/>
        </w:rPr>
      </w:pPr>
    </w:p>
    <w:p w14:paraId="52C73E4A" w14:textId="5F26CE04" w:rsidR="0099697B" w:rsidRPr="00E57A34" w:rsidRDefault="0099697B" w:rsidP="001124FB">
      <w:pPr>
        <w:widowControl/>
        <w:numPr>
          <w:ilvl w:val="0"/>
          <w:numId w:val="11"/>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permanecerão</w:t>
      </w:r>
      <w:r w:rsidR="00760B2B">
        <w:rPr>
          <w:rFonts w:asciiTheme="minorHAnsi" w:hAnsiTheme="minorHAnsi" w:cstheme="minorHAnsi"/>
        </w:rPr>
        <w:t xml:space="preserve"> </w:t>
      </w:r>
      <w:r w:rsidRPr="00E57A34">
        <w:rPr>
          <w:rFonts w:asciiTheme="minorHAnsi" w:hAnsiTheme="minorHAnsi" w:cstheme="minorHAnsi"/>
        </w:rPr>
        <w:t>segregados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patrimônio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totalidade</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CRI;</w:t>
      </w:r>
    </w:p>
    <w:p w14:paraId="5F99083A" w14:textId="77777777" w:rsidR="00663341" w:rsidRPr="00760B2B" w:rsidRDefault="00663341" w:rsidP="001124FB">
      <w:pPr>
        <w:widowControl/>
        <w:tabs>
          <w:tab w:val="left" w:pos="851"/>
        </w:tabs>
        <w:suppressAutoHyphens/>
        <w:autoSpaceDE w:val="0"/>
        <w:autoSpaceDN w:val="0"/>
        <w:spacing w:line="340" w:lineRule="exact"/>
        <w:ind w:left="851" w:hanging="851"/>
        <w:rPr>
          <w:rFonts w:asciiTheme="minorHAnsi" w:hAnsiTheme="minorHAnsi" w:cstheme="minorHAnsi"/>
        </w:rPr>
      </w:pPr>
    </w:p>
    <w:p w14:paraId="40AD8E07" w14:textId="44AC4615" w:rsidR="0099697B" w:rsidRPr="00E57A34" w:rsidRDefault="0099697B" w:rsidP="001124FB">
      <w:pPr>
        <w:widowControl/>
        <w:numPr>
          <w:ilvl w:val="0"/>
          <w:numId w:val="11"/>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destinar-se-ão</w:t>
      </w:r>
      <w:r w:rsidR="00760B2B">
        <w:rPr>
          <w:rFonts w:asciiTheme="minorHAnsi" w:hAnsiTheme="minorHAnsi" w:cstheme="minorHAnsi"/>
        </w:rPr>
        <w:t xml:space="preserve"> </w:t>
      </w:r>
      <w:r w:rsidRPr="00E57A34">
        <w:rPr>
          <w:rFonts w:asciiTheme="minorHAnsi" w:hAnsiTheme="minorHAnsi" w:cstheme="minorHAnsi"/>
        </w:rPr>
        <w:t>exclusivamente</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estejam</w:t>
      </w:r>
      <w:r w:rsidR="00760B2B">
        <w:rPr>
          <w:rFonts w:asciiTheme="minorHAnsi" w:hAnsiTheme="minorHAnsi" w:cstheme="minorHAnsi"/>
        </w:rPr>
        <w:t xml:space="preserve"> </w:t>
      </w:r>
      <w:r w:rsidRPr="00E57A34">
        <w:rPr>
          <w:rFonts w:asciiTheme="minorHAnsi" w:hAnsiTheme="minorHAnsi" w:cstheme="minorHAnsi"/>
        </w:rPr>
        <w:t>vinculados,</w:t>
      </w:r>
      <w:r w:rsidR="00760B2B">
        <w:rPr>
          <w:rFonts w:asciiTheme="minorHAnsi" w:hAnsiTheme="minorHAnsi" w:cstheme="minorHAnsi"/>
        </w:rPr>
        <w:t xml:space="preserve"> </w:t>
      </w:r>
      <w:r w:rsidRPr="00E57A34">
        <w:rPr>
          <w:rFonts w:asciiTheme="minorHAnsi" w:hAnsiTheme="minorHAnsi" w:cstheme="minorHAnsi"/>
        </w:rPr>
        <w:t>bem</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seus</w:t>
      </w:r>
      <w:r w:rsidR="00760B2B">
        <w:rPr>
          <w:rFonts w:asciiTheme="minorHAnsi" w:hAnsiTheme="minorHAnsi" w:cstheme="minorHAnsi"/>
        </w:rPr>
        <w:t xml:space="preserve"> </w:t>
      </w:r>
      <w:r w:rsidRPr="00E57A34">
        <w:rPr>
          <w:rFonts w:asciiTheme="minorHAnsi" w:hAnsiTheme="minorHAnsi" w:cstheme="minorHAnsi"/>
        </w:rPr>
        <w:t>respectivos</w:t>
      </w:r>
      <w:r w:rsidR="00760B2B">
        <w:rPr>
          <w:rFonts w:asciiTheme="minorHAnsi" w:hAnsiTheme="minorHAnsi" w:cstheme="minorHAnsi"/>
        </w:rPr>
        <w:t xml:space="preserve"> </w:t>
      </w:r>
      <w:r w:rsidRPr="00E57A34">
        <w:rPr>
          <w:rFonts w:asciiTheme="minorHAnsi" w:hAnsiTheme="minorHAnsi" w:cstheme="minorHAnsi"/>
        </w:rPr>
        <w:t>custos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administração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gestão</w:t>
      </w:r>
      <w:r w:rsidR="00184620">
        <w:rPr>
          <w:rFonts w:asciiTheme="minorHAnsi" w:hAnsiTheme="minorHAnsi" w:cstheme="minorHAnsi"/>
        </w:rPr>
        <w:t>, conforme</w:t>
      </w:r>
      <w:r w:rsidR="006C025F">
        <w:rPr>
          <w:rFonts w:asciiTheme="minorHAnsi" w:hAnsiTheme="minorHAnsi" w:cstheme="minorHAnsi"/>
        </w:rPr>
        <w:t xml:space="preserve"> o</w:t>
      </w:r>
      <w:r w:rsidR="00184620">
        <w:rPr>
          <w:rFonts w:asciiTheme="minorHAnsi" w:hAnsiTheme="minorHAnsi" w:cstheme="minorHAnsi"/>
        </w:rPr>
        <w:t xml:space="preserve"> </w:t>
      </w:r>
      <w:r w:rsidR="00184620" w:rsidRPr="006C025F">
        <w:rPr>
          <w:rFonts w:asciiTheme="minorHAnsi" w:hAnsiTheme="minorHAnsi" w:cstheme="minorHAnsi"/>
          <w:u w:val="single"/>
        </w:rPr>
        <w:t xml:space="preserve">Anexo </w:t>
      </w:r>
      <w:r w:rsidR="00AA0DA2" w:rsidRPr="006C025F">
        <w:rPr>
          <w:rFonts w:asciiTheme="minorHAnsi" w:hAnsiTheme="minorHAnsi" w:cstheme="minorHAnsi"/>
          <w:u w:val="single"/>
        </w:rPr>
        <w:t>I</w:t>
      </w:r>
      <w:r w:rsidR="00525D3B" w:rsidRPr="006C025F">
        <w:rPr>
          <w:rFonts w:asciiTheme="minorHAnsi" w:hAnsiTheme="minorHAnsi" w:cstheme="minorHAnsi"/>
          <w:u w:val="single"/>
        </w:rPr>
        <w:t>V</w:t>
      </w:r>
      <w:r w:rsidRPr="00E57A34">
        <w:rPr>
          <w:rFonts w:asciiTheme="minorHAnsi" w:hAnsiTheme="minorHAnsi" w:cstheme="minorHAnsi"/>
        </w:rPr>
        <w:t>;</w:t>
      </w:r>
    </w:p>
    <w:p w14:paraId="29D5808E" w14:textId="77777777" w:rsidR="00663341" w:rsidRPr="00760B2B" w:rsidRDefault="00663341" w:rsidP="001124FB">
      <w:pPr>
        <w:widowControl/>
        <w:tabs>
          <w:tab w:val="left" w:pos="851"/>
        </w:tabs>
        <w:suppressAutoHyphens/>
        <w:autoSpaceDE w:val="0"/>
        <w:autoSpaceDN w:val="0"/>
        <w:spacing w:line="340" w:lineRule="exact"/>
        <w:ind w:left="851" w:hanging="851"/>
        <w:rPr>
          <w:rFonts w:asciiTheme="minorHAnsi" w:hAnsiTheme="minorHAnsi" w:cstheme="minorHAnsi"/>
        </w:rPr>
      </w:pPr>
    </w:p>
    <w:p w14:paraId="5D2E6C1F" w14:textId="26E7D44F" w:rsidR="0099697B" w:rsidRPr="00E57A34" w:rsidRDefault="0099697B" w:rsidP="001124FB">
      <w:pPr>
        <w:widowControl/>
        <w:numPr>
          <w:ilvl w:val="0"/>
          <w:numId w:val="11"/>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lastRenderedPageBreak/>
        <w:t>estarão</w:t>
      </w:r>
      <w:r w:rsidR="00760B2B">
        <w:rPr>
          <w:rFonts w:asciiTheme="minorHAnsi" w:hAnsiTheme="minorHAnsi" w:cstheme="minorHAnsi"/>
        </w:rPr>
        <w:t xml:space="preserve"> </w:t>
      </w:r>
      <w:r w:rsidRPr="00E57A34">
        <w:rPr>
          <w:rFonts w:asciiTheme="minorHAnsi" w:hAnsiTheme="minorHAnsi" w:cstheme="minorHAnsi"/>
        </w:rPr>
        <w:t>isentos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ação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execução</w:t>
      </w:r>
      <w:r w:rsidR="00760B2B">
        <w:rPr>
          <w:rFonts w:asciiTheme="minorHAnsi" w:hAnsiTheme="minorHAnsi" w:cstheme="minorHAnsi"/>
        </w:rPr>
        <w:t xml:space="preserve"> </w:t>
      </w:r>
      <w:r w:rsidRPr="00E57A34">
        <w:rPr>
          <w:rFonts w:asciiTheme="minorHAnsi" w:hAnsiTheme="minorHAnsi" w:cstheme="minorHAnsi"/>
        </w:rPr>
        <w:t>promovida</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credores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9767D9" w:rsidRPr="009767D9">
        <w:rPr>
          <w:rFonts w:ascii="Leelawadee" w:hAnsi="Leelawadee" w:cs="Leelawadee"/>
          <w:color w:val="000000"/>
          <w:sz w:val="20"/>
          <w:szCs w:val="20"/>
        </w:rPr>
        <w:t xml:space="preserve"> </w:t>
      </w:r>
      <w:r w:rsidR="009767D9" w:rsidRPr="009767D9">
        <w:rPr>
          <w:rFonts w:asciiTheme="minorHAnsi" w:hAnsiTheme="minorHAnsi" w:cstheme="minorHAnsi"/>
        </w:rPr>
        <w:t xml:space="preserve">não se prestando à constituição de garantias ou à execução por quaisquer dos credores da </w:t>
      </w:r>
      <w:r w:rsidR="00840BC4">
        <w:rPr>
          <w:rFonts w:asciiTheme="minorHAnsi" w:hAnsiTheme="minorHAnsi" w:cstheme="minorHAnsi"/>
        </w:rPr>
        <w:t>Cessionária</w:t>
      </w:r>
      <w:r w:rsidR="009767D9" w:rsidRPr="009767D9">
        <w:rPr>
          <w:rFonts w:asciiTheme="minorHAnsi" w:hAnsiTheme="minorHAnsi" w:cstheme="minorHAnsi"/>
        </w:rPr>
        <w:t>, por mais privilegiados que sejam, e só responderão pelas obrigações inerentes aos CRI, ressalvando-se, no entanto, eventual entendimento pela aplicação do artigo 76 da Medida Provisória n</w:t>
      </w:r>
      <w:r w:rsidR="002416CB">
        <w:rPr>
          <w:rFonts w:asciiTheme="minorHAnsi" w:hAnsiTheme="minorHAnsi" w:cstheme="minorHAnsi"/>
        </w:rPr>
        <w:t>.</w:t>
      </w:r>
      <w:r w:rsidR="009767D9" w:rsidRPr="009767D9">
        <w:rPr>
          <w:rFonts w:asciiTheme="minorHAnsi" w:hAnsiTheme="minorHAnsi" w:cstheme="minorHAnsi"/>
        </w:rPr>
        <w:t>º 2.158-35/2001</w:t>
      </w:r>
      <w:r w:rsidRPr="00E57A34">
        <w:rPr>
          <w:rFonts w:asciiTheme="minorHAnsi" w:hAnsiTheme="minorHAnsi" w:cstheme="minorHAnsi"/>
        </w:rPr>
        <w:t>;</w:t>
      </w:r>
    </w:p>
    <w:p w14:paraId="7D5CFD5B" w14:textId="77777777" w:rsidR="00663341" w:rsidRPr="00760B2B" w:rsidRDefault="00663341" w:rsidP="001124FB">
      <w:pPr>
        <w:widowControl/>
        <w:tabs>
          <w:tab w:val="left" w:pos="851"/>
        </w:tabs>
        <w:suppressAutoHyphens/>
        <w:autoSpaceDE w:val="0"/>
        <w:autoSpaceDN w:val="0"/>
        <w:spacing w:line="340" w:lineRule="exact"/>
        <w:ind w:left="851" w:hanging="851"/>
        <w:rPr>
          <w:rFonts w:asciiTheme="minorHAnsi" w:hAnsiTheme="minorHAnsi" w:cstheme="minorHAnsi"/>
        </w:rPr>
      </w:pPr>
    </w:p>
    <w:p w14:paraId="58F6C956" w14:textId="60B2DD61" w:rsidR="0099697B" w:rsidRPr="00E57A34" w:rsidRDefault="0099697B" w:rsidP="001124FB">
      <w:pPr>
        <w:widowControl/>
        <w:numPr>
          <w:ilvl w:val="0"/>
          <w:numId w:val="11"/>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poderão</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utilizados</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prestação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garantias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poderão</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excutidos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credores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mais</w:t>
      </w:r>
      <w:r w:rsidR="00760B2B">
        <w:rPr>
          <w:rFonts w:asciiTheme="minorHAnsi" w:hAnsiTheme="minorHAnsi" w:cstheme="minorHAnsi"/>
        </w:rPr>
        <w:t xml:space="preserve"> </w:t>
      </w:r>
      <w:r w:rsidRPr="00E57A34">
        <w:rPr>
          <w:rFonts w:asciiTheme="minorHAnsi" w:hAnsiTheme="minorHAnsi" w:cstheme="minorHAnsi"/>
        </w:rPr>
        <w:t>privilegiados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sejam;</w:t>
      </w:r>
      <w:r w:rsidR="00760B2B">
        <w:rPr>
          <w:rFonts w:asciiTheme="minorHAnsi" w:hAnsiTheme="minorHAnsi" w:cstheme="minorHAnsi"/>
        </w:rPr>
        <w:t xml:space="preserve"> </w:t>
      </w:r>
      <w:r w:rsidRPr="00E57A34">
        <w:rPr>
          <w:rFonts w:asciiTheme="minorHAnsi" w:hAnsiTheme="minorHAnsi" w:cstheme="minorHAnsi"/>
        </w:rPr>
        <w:t>e</w:t>
      </w:r>
    </w:p>
    <w:p w14:paraId="3EC4C378" w14:textId="77777777" w:rsidR="00663341" w:rsidRPr="00760B2B" w:rsidRDefault="00663341" w:rsidP="001124FB">
      <w:pPr>
        <w:widowControl/>
        <w:tabs>
          <w:tab w:val="left" w:pos="851"/>
        </w:tabs>
        <w:suppressAutoHyphens/>
        <w:autoSpaceDE w:val="0"/>
        <w:autoSpaceDN w:val="0"/>
        <w:spacing w:line="340" w:lineRule="exact"/>
        <w:ind w:left="851" w:hanging="851"/>
        <w:rPr>
          <w:rFonts w:asciiTheme="minorHAnsi" w:hAnsiTheme="minorHAnsi" w:cstheme="minorHAnsi"/>
        </w:rPr>
      </w:pPr>
    </w:p>
    <w:p w14:paraId="0E96CD8C" w14:textId="3BC9ED3F" w:rsidR="0099697B" w:rsidRPr="00760B2B" w:rsidRDefault="0099697B" w:rsidP="001124FB">
      <w:pPr>
        <w:widowControl/>
        <w:numPr>
          <w:ilvl w:val="0"/>
          <w:numId w:val="11"/>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somente</w:t>
      </w:r>
      <w:r w:rsidR="00760B2B">
        <w:rPr>
          <w:rFonts w:asciiTheme="minorHAnsi" w:hAnsiTheme="minorHAnsi" w:cstheme="minorHAnsi"/>
        </w:rPr>
        <w:t xml:space="preserve"> </w:t>
      </w:r>
      <w:r w:rsidRPr="00E57A34">
        <w:rPr>
          <w:rFonts w:asciiTheme="minorHAnsi" w:hAnsiTheme="minorHAnsi" w:cstheme="minorHAnsi"/>
        </w:rPr>
        <w:t>responderão</w:t>
      </w:r>
      <w:r w:rsidR="00760B2B">
        <w:rPr>
          <w:rFonts w:asciiTheme="minorHAnsi" w:hAnsiTheme="minorHAnsi" w:cstheme="minorHAnsi"/>
        </w:rPr>
        <w:t xml:space="preserve"> </w:t>
      </w:r>
      <w:r w:rsidRPr="00E57A34">
        <w:rPr>
          <w:rFonts w:asciiTheme="minorHAnsi" w:hAnsiTheme="minorHAnsi" w:cstheme="minorHAnsi"/>
        </w:rPr>
        <w:t>pelas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decorrentes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estejam</w:t>
      </w:r>
      <w:r w:rsidR="00760B2B">
        <w:rPr>
          <w:rFonts w:asciiTheme="minorHAnsi" w:hAnsiTheme="minorHAnsi" w:cstheme="minorHAnsi"/>
        </w:rPr>
        <w:t xml:space="preserve"> </w:t>
      </w:r>
      <w:r w:rsidRPr="00E57A34">
        <w:rPr>
          <w:rFonts w:asciiTheme="minorHAnsi" w:hAnsiTheme="minorHAnsi" w:cstheme="minorHAnsi"/>
        </w:rPr>
        <w:t>vinculados.</w:t>
      </w:r>
    </w:p>
    <w:p w14:paraId="77C340AB" w14:textId="77777777" w:rsidR="00663341" w:rsidRPr="00E57A34" w:rsidRDefault="00663341" w:rsidP="001124FB">
      <w:pPr>
        <w:widowControl/>
        <w:tabs>
          <w:tab w:val="left" w:pos="851"/>
        </w:tabs>
        <w:suppressAutoHyphens/>
        <w:autoSpaceDE w:val="0"/>
        <w:autoSpaceDN w:val="0"/>
        <w:spacing w:line="340" w:lineRule="exact"/>
        <w:ind w:left="851" w:hanging="851"/>
        <w:rPr>
          <w:rFonts w:asciiTheme="minorHAnsi" w:hAnsiTheme="minorHAnsi" w:cstheme="minorHAnsi"/>
        </w:rPr>
      </w:pPr>
    </w:p>
    <w:p w14:paraId="4A583D83" w14:textId="792DB7B2" w:rsidR="0099697B" w:rsidRPr="00E57A34" w:rsidRDefault="0099697B" w:rsidP="001124FB">
      <w:pPr>
        <w:keepNext/>
        <w:widowControl/>
        <w:numPr>
          <w:ilvl w:val="0"/>
          <w:numId w:val="2"/>
        </w:numPr>
        <w:tabs>
          <w:tab w:val="left" w:pos="851"/>
        </w:tabs>
        <w:suppressAutoHyphens/>
        <w:autoSpaceDE w:val="0"/>
        <w:autoSpaceDN w:val="0"/>
        <w:spacing w:line="340" w:lineRule="exact"/>
        <w:jc w:val="center"/>
        <w:outlineLvl w:val="0"/>
        <w:rPr>
          <w:rFonts w:asciiTheme="minorHAnsi" w:hAnsiTheme="minorHAnsi" w:cstheme="minorHAnsi"/>
          <w:b/>
        </w:rPr>
      </w:pPr>
      <w:r w:rsidRPr="00E57A34">
        <w:rPr>
          <w:rFonts w:asciiTheme="minorHAnsi" w:hAnsiTheme="minorHAnsi" w:cstheme="minorHAnsi"/>
          <w:b/>
        </w:rPr>
        <w:t>CLÁUSULA</w:t>
      </w:r>
      <w:r w:rsidR="00760B2B">
        <w:rPr>
          <w:rFonts w:asciiTheme="minorHAnsi" w:hAnsiTheme="minorHAnsi" w:cstheme="minorHAnsi"/>
          <w:b/>
        </w:rPr>
        <w:t xml:space="preserve"> </w:t>
      </w:r>
      <w:r w:rsidRPr="00E57A34">
        <w:rPr>
          <w:rFonts w:asciiTheme="minorHAnsi" w:hAnsiTheme="minorHAnsi" w:cstheme="minorHAnsi"/>
          <w:b/>
        </w:rPr>
        <w:t>QUARTA</w:t>
      </w:r>
      <w:r w:rsidR="00760B2B">
        <w:rPr>
          <w:rFonts w:asciiTheme="minorHAnsi" w:hAnsiTheme="minorHAnsi" w:cstheme="minorHAnsi"/>
          <w:b/>
        </w:rPr>
        <w:t xml:space="preserve"> </w:t>
      </w:r>
      <w:r w:rsidRPr="00E57A34">
        <w:rPr>
          <w:rFonts w:asciiTheme="minorHAnsi" w:hAnsiTheme="minorHAnsi" w:cstheme="minorHAnsi"/>
          <w:b/>
        </w:rPr>
        <w:t>–</w:t>
      </w:r>
      <w:r w:rsidR="00115270">
        <w:rPr>
          <w:rFonts w:asciiTheme="minorHAnsi" w:hAnsiTheme="minorHAnsi" w:cstheme="minorHAnsi"/>
          <w:b/>
        </w:rPr>
        <w:t xml:space="preserve"> </w:t>
      </w:r>
      <w:r w:rsidRPr="00E57A34">
        <w:rPr>
          <w:rFonts w:asciiTheme="minorHAnsi" w:hAnsiTheme="minorHAnsi" w:cstheme="minorHAnsi"/>
          <w:b/>
        </w:rPr>
        <w:t>DECLARAÇÕES</w:t>
      </w:r>
      <w:r w:rsidR="002E32D5">
        <w:rPr>
          <w:rFonts w:asciiTheme="minorHAnsi" w:hAnsiTheme="minorHAnsi" w:cstheme="minorHAnsi"/>
          <w:b/>
        </w:rPr>
        <w:t>,</w:t>
      </w:r>
      <w:r w:rsidR="00760B2B">
        <w:rPr>
          <w:rFonts w:asciiTheme="minorHAnsi" w:hAnsiTheme="minorHAnsi" w:cstheme="minorHAnsi"/>
          <w:b/>
        </w:rPr>
        <w:t xml:space="preserve"> </w:t>
      </w:r>
      <w:r w:rsidRPr="00E57A34">
        <w:rPr>
          <w:rFonts w:asciiTheme="minorHAnsi" w:hAnsiTheme="minorHAnsi" w:cstheme="minorHAnsi"/>
          <w:b/>
        </w:rPr>
        <w:t>GARANTIAS</w:t>
      </w:r>
      <w:r w:rsidR="002E32D5">
        <w:rPr>
          <w:rFonts w:asciiTheme="minorHAnsi" w:hAnsiTheme="minorHAnsi" w:cstheme="minorHAnsi"/>
          <w:b/>
        </w:rPr>
        <w:t xml:space="preserve"> E OBRIGAÇÕES</w:t>
      </w:r>
    </w:p>
    <w:p w14:paraId="215AAE51"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363CB9A2" w14:textId="4A787464" w:rsidR="0099697B" w:rsidRPr="005C1EE6" w:rsidRDefault="0099697B" w:rsidP="001124FB">
      <w:pPr>
        <w:pStyle w:val="PargrafodaLista"/>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5C1EE6">
        <w:rPr>
          <w:rFonts w:asciiTheme="minorHAnsi" w:hAnsiTheme="minorHAnsi" w:cstheme="minorHAnsi"/>
          <w:u w:val="single"/>
        </w:rPr>
        <w:t>Declarações</w:t>
      </w:r>
      <w:r w:rsidR="00760B2B" w:rsidRPr="005C1EE6">
        <w:rPr>
          <w:rFonts w:asciiTheme="minorHAnsi" w:hAnsiTheme="minorHAnsi" w:cstheme="minorHAnsi"/>
          <w:color w:val="000000"/>
          <w:u w:val="single"/>
        </w:rPr>
        <w:t xml:space="preserve"> </w:t>
      </w:r>
      <w:r w:rsidRPr="005C1EE6">
        <w:rPr>
          <w:rFonts w:asciiTheme="minorHAnsi" w:hAnsiTheme="minorHAnsi" w:cstheme="minorHAnsi"/>
          <w:color w:val="000000"/>
          <w:u w:val="single"/>
        </w:rPr>
        <w:t>sobre</w:t>
      </w:r>
      <w:r w:rsidR="00760B2B" w:rsidRPr="005C1EE6">
        <w:rPr>
          <w:rFonts w:asciiTheme="minorHAnsi" w:hAnsiTheme="minorHAnsi" w:cstheme="minorHAnsi"/>
          <w:color w:val="000000"/>
          <w:u w:val="single"/>
        </w:rPr>
        <w:t xml:space="preserve"> </w:t>
      </w:r>
      <w:r w:rsidRPr="005C1EE6">
        <w:rPr>
          <w:rFonts w:asciiTheme="minorHAnsi" w:hAnsiTheme="minorHAnsi" w:cstheme="minorHAnsi"/>
          <w:color w:val="000000"/>
          <w:u w:val="single"/>
        </w:rPr>
        <w:t>a</w:t>
      </w:r>
      <w:r w:rsidR="00C603F3">
        <w:rPr>
          <w:rFonts w:asciiTheme="minorHAnsi" w:hAnsiTheme="minorHAnsi" w:cstheme="minorHAnsi"/>
          <w:color w:val="000000"/>
          <w:u w:val="single"/>
        </w:rPr>
        <w:t>s</w:t>
      </w:r>
      <w:r w:rsidR="00760B2B" w:rsidRPr="005C1EE6">
        <w:rPr>
          <w:rFonts w:asciiTheme="minorHAnsi" w:hAnsiTheme="minorHAnsi" w:cstheme="minorHAnsi"/>
          <w:color w:val="000000"/>
          <w:u w:val="single"/>
        </w:rPr>
        <w:t xml:space="preserve"> </w:t>
      </w:r>
      <w:r w:rsidRPr="005C1EE6">
        <w:rPr>
          <w:rFonts w:asciiTheme="minorHAnsi" w:hAnsiTheme="minorHAnsi" w:cstheme="minorHAnsi"/>
          <w:color w:val="000000"/>
          <w:u w:val="single"/>
        </w:rPr>
        <w:t>Cedente</w:t>
      </w:r>
      <w:r w:rsidR="00C603F3">
        <w:rPr>
          <w:rFonts w:asciiTheme="minorHAnsi" w:hAnsiTheme="minorHAnsi" w:cstheme="minorHAnsi"/>
          <w:color w:val="000000"/>
          <w:u w:val="single"/>
        </w:rPr>
        <w:t>s</w:t>
      </w:r>
      <w:r w:rsidRPr="005C1EE6">
        <w:rPr>
          <w:rFonts w:asciiTheme="minorHAnsi" w:hAnsiTheme="minorHAnsi" w:cstheme="minorHAnsi"/>
          <w:color w:val="000000"/>
        </w:rPr>
        <w:t>:</w:t>
      </w:r>
      <w:r w:rsidR="00760B2B" w:rsidRPr="005C1EE6">
        <w:rPr>
          <w:rFonts w:asciiTheme="minorHAnsi" w:hAnsiTheme="minorHAnsi" w:cstheme="minorHAnsi"/>
          <w:color w:val="000000"/>
        </w:rPr>
        <w:t xml:space="preserve"> </w:t>
      </w:r>
      <w:r w:rsidR="00245F2E" w:rsidRPr="005C1EE6">
        <w:rPr>
          <w:rFonts w:asciiTheme="minorHAnsi" w:hAnsiTheme="minorHAnsi" w:cstheme="minorHAnsi"/>
          <w:color w:val="000000"/>
        </w:rPr>
        <w:t>A</w:t>
      </w:r>
      <w:r w:rsidR="00AE16F8">
        <w:rPr>
          <w:rFonts w:asciiTheme="minorHAnsi" w:hAnsiTheme="minorHAnsi" w:cstheme="minorHAnsi"/>
          <w:color w:val="000000"/>
        </w:rPr>
        <w:t>s</w:t>
      </w:r>
      <w:r w:rsidR="00245F2E" w:rsidRPr="005C1EE6">
        <w:rPr>
          <w:rFonts w:asciiTheme="minorHAnsi" w:hAnsiTheme="minorHAnsi" w:cstheme="minorHAnsi"/>
          <w:color w:val="000000"/>
        </w:rPr>
        <w:t xml:space="preserve"> </w:t>
      </w:r>
      <w:r w:rsidRPr="005C1EE6">
        <w:rPr>
          <w:rFonts w:asciiTheme="minorHAnsi" w:hAnsiTheme="minorHAnsi" w:cstheme="minorHAnsi"/>
          <w:color w:val="000000"/>
        </w:rPr>
        <w:t>Cedente</w:t>
      </w:r>
      <w:r w:rsidR="00AE16F8">
        <w:rPr>
          <w:rFonts w:asciiTheme="minorHAnsi" w:hAnsiTheme="minorHAnsi" w:cstheme="minorHAnsi"/>
          <w:color w:val="000000"/>
        </w:rPr>
        <w:t>s</w:t>
      </w:r>
      <w:r w:rsidR="00E764EC">
        <w:rPr>
          <w:rFonts w:asciiTheme="minorHAnsi" w:hAnsiTheme="minorHAnsi" w:cstheme="minorHAnsi"/>
          <w:color w:val="000000"/>
        </w:rPr>
        <w:t xml:space="preserve"> e os Fiadores</w:t>
      </w:r>
      <w:r w:rsidRPr="005C1EE6">
        <w:rPr>
          <w:rFonts w:asciiTheme="minorHAnsi" w:hAnsiTheme="minorHAnsi" w:cstheme="minorHAnsi"/>
          <w:color w:val="000000"/>
        </w:rPr>
        <w:t>,</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neste</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ato,</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declara</w:t>
      </w:r>
      <w:r w:rsidR="00245F2E" w:rsidRPr="005C1EE6">
        <w:rPr>
          <w:rFonts w:asciiTheme="minorHAnsi" w:hAnsiTheme="minorHAnsi" w:cstheme="minorHAnsi"/>
          <w:color w:val="000000"/>
        </w:rPr>
        <w:t>m</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e</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garante</w:t>
      </w:r>
      <w:r w:rsidR="00245F2E" w:rsidRPr="005C1EE6">
        <w:rPr>
          <w:rFonts w:asciiTheme="minorHAnsi" w:hAnsiTheme="minorHAnsi" w:cstheme="minorHAnsi"/>
          <w:color w:val="000000"/>
        </w:rPr>
        <w:t>m</w:t>
      </w:r>
      <w:r w:rsidR="007C510D" w:rsidRPr="005C1EE6">
        <w:rPr>
          <w:rFonts w:asciiTheme="minorHAnsi" w:hAnsiTheme="minorHAnsi" w:cstheme="minorHAnsi"/>
          <w:color w:val="000000"/>
        </w:rPr>
        <w:t xml:space="preserve"> solidariamente</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à</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Cessionária,</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na</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data</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de</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assinatura</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deste</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Contrato</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de</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Cessão,</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que:</w:t>
      </w:r>
      <w:r w:rsidR="00760B2B" w:rsidRPr="005C1EE6">
        <w:rPr>
          <w:rFonts w:asciiTheme="minorHAnsi" w:hAnsiTheme="minorHAnsi" w:cstheme="minorHAnsi"/>
          <w:color w:val="000000"/>
        </w:rPr>
        <w:t xml:space="preserve"> </w:t>
      </w:r>
    </w:p>
    <w:p w14:paraId="1A67CBA6" w14:textId="77777777" w:rsidR="00663341" w:rsidRPr="00760B2B" w:rsidRDefault="00663341" w:rsidP="001124FB">
      <w:pPr>
        <w:widowControl/>
        <w:tabs>
          <w:tab w:val="left" w:pos="851"/>
        </w:tabs>
        <w:autoSpaceDE w:val="0"/>
        <w:autoSpaceDN w:val="0"/>
        <w:spacing w:line="340" w:lineRule="exact"/>
        <w:ind w:left="1134"/>
        <w:textAlignment w:val="auto"/>
        <w:rPr>
          <w:rFonts w:asciiTheme="minorHAnsi" w:hAnsiTheme="minorHAnsi" w:cstheme="minorHAnsi"/>
          <w:color w:val="000000"/>
        </w:rPr>
      </w:pPr>
    </w:p>
    <w:p w14:paraId="52AA5D08" w14:textId="0CEE233B" w:rsidR="0099697B" w:rsidRPr="00E57A34" w:rsidRDefault="00245F2E"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687D43">
        <w:rPr>
          <w:rFonts w:asciiTheme="minorHAnsi" w:hAnsiTheme="minorHAnsi" w:cstheme="minorHAnsi"/>
        </w:rPr>
        <w:t>a</w:t>
      </w:r>
      <w:r w:rsidR="00AE16F8">
        <w:rPr>
          <w:rFonts w:asciiTheme="minorHAnsi" w:hAnsiTheme="minorHAnsi" w:cstheme="minorHAnsi"/>
        </w:rPr>
        <w:t>s</w:t>
      </w:r>
      <w:r w:rsidRPr="00687D43">
        <w:rPr>
          <w:rFonts w:asciiTheme="minorHAnsi" w:hAnsiTheme="minorHAnsi" w:cstheme="minorHAnsi"/>
        </w:rPr>
        <w:t xml:space="preserve"> </w:t>
      </w:r>
      <w:r w:rsidR="004F78AB">
        <w:rPr>
          <w:rFonts w:asciiTheme="minorHAnsi" w:hAnsiTheme="minorHAnsi" w:cstheme="minorHAnsi"/>
        </w:rPr>
        <w:t>Cedente</w:t>
      </w:r>
      <w:r w:rsidR="00AE16F8">
        <w:rPr>
          <w:rFonts w:asciiTheme="minorHAnsi" w:hAnsiTheme="minorHAnsi" w:cstheme="minorHAnsi"/>
        </w:rPr>
        <w:t>s</w:t>
      </w:r>
      <w:r w:rsidR="00E02D95">
        <w:rPr>
          <w:rFonts w:asciiTheme="minorHAnsi" w:hAnsiTheme="minorHAnsi" w:cstheme="minorHAnsi"/>
        </w:rPr>
        <w:t xml:space="preserve"> são</w:t>
      </w:r>
      <w:r w:rsidRPr="00687D43">
        <w:rPr>
          <w:rFonts w:asciiTheme="minorHAnsi" w:hAnsiTheme="minorHAnsi" w:cstheme="minorHAnsi"/>
        </w:rPr>
        <w:t xml:space="preserve"> sociedade</w:t>
      </w:r>
      <w:r w:rsidR="00E02D95">
        <w:rPr>
          <w:rFonts w:asciiTheme="minorHAnsi" w:hAnsiTheme="minorHAnsi" w:cstheme="minorHAnsi"/>
        </w:rPr>
        <w:t>s</w:t>
      </w:r>
      <w:r w:rsidRPr="00687D43">
        <w:rPr>
          <w:rFonts w:asciiTheme="minorHAnsi" w:hAnsiTheme="minorHAnsi" w:cstheme="minorHAnsi"/>
        </w:rPr>
        <w:t xml:space="preserve"> devidamente organizada</w:t>
      </w:r>
      <w:r w:rsidR="00E02D95">
        <w:rPr>
          <w:rFonts w:asciiTheme="minorHAnsi" w:hAnsiTheme="minorHAnsi" w:cstheme="minorHAnsi"/>
        </w:rPr>
        <w:t>s</w:t>
      </w:r>
      <w:r w:rsidRPr="00687D43">
        <w:rPr>
          <w:rFonts w:asciiTheme="minorHAnsi" w:hAnsiTheme="minorHAnsi" w:cstheme="minorHAnsi"/>
        </w:rPr>
        <w:t>, constituída</w:t>
      </w:r>
      <w:r w:rsidR="00E02D95">
        <w:rPr>
          <w:rFonts w:asciiTheme="minorHAnsi" w:hAnsiTheme="minorHAnsi" w:cstheme="minorHAnsi"/>
        </w:rPr>
        <w:t>s</w:t>
      </w:r>
      <w:r w:rsidRPr="00687D43">
        <w:rPr>
          <w:rFonts w:asciiTheme="minorHAnsi" w:hAnsiTheme="minorHAnsi" w:cstheme="minorHAnsi"/>
        </w:rPr>
        <w:t xml:space="preserve"> e existente</w:t>
      </w:r>
      <w:r w:rsidR="00E02D95">
        <w:rPr>
          <w:rFonts w:asciiTheme="minorHAnsi" w:hAnsiTheme="minorHAnsi" w:cstheme="minorHAnsi"/>
        </w:rPr>
        <w:t>s</w:t>
      </w:r>
      <w:r w:rsidRPr="00687D43">
        <w:rPr>
          <w:rFonts w:asciiTheme="minorHAnsi" w:hAnsiTheme="minorHAnsi" w:cstheme="minorHAnsi"/>
        </w:rPr>
        <w:t xml:space="preserve"> de acordo com as leis brasileiras</w:t>
      </w:r>
      <w:r w:rsidR="0099697B" w:rsidRPr="00E57A34">
        <w:rPr>
          <w:rFonts w:asciiTheme="minorHAnsi" w:hAnsiTheme="minorHAnsi" w:cstheme="minorHAnsi"/>
          <w:color w:val="000000"/>
        </w:rPr>
        <w:t>;</w:t>
      </w:r>
    </w:p>
    <w:p w14:paraId="322BD0F1"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6CBFEC4C" w14:textId="545F500E" w:rsidR="0099697B" w:rsidRPr="00760B2B" w:rsidRDefault="0099697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est</w:t>
      </w:r>
      <w:r w:rsidR="00245F2E">
        <w:rPr>
          <w:rFonts w:asciiTheme="minorHAnsi" w:hAnsiTheme="minorHAnsi" w:cstheme="minorHAnsi"/>
          <w:color w:val="000000"/>
        </w:rPr>
        <w:t>ão</w:t>
      </w:r>
      <w:r w:rsidR="00760B2B">
        <w:rPr>
          <w:rFonts w:asciiTheme="minorHAnsi" w:hAnsiTheme="minorHAnsi" w:cstheme="minorHAnsi"/>
          <w:color w:val="000000"/>
        </w:rPr>
        <w:t xml:space="preserve"> </w:t>
      </w:r>
      <w:r w:rsidRPr="00E57A34">
        <w:rPr>
          <w:rFonts w:asciiTheme="minorHAnsi" w:hAnsiTheme="minorHAnsi" w:cstheme="minorHAnsi"/>
          <w:color w:val="000000"/>
        </w:rPr>
        <w:t>devidamente</w:t>
      </w:r>
      <w:r w:rsidR="00760B2B">
        <w:rPr>
          <w:rFonts w:asciiTheme="minorHAnsi" w:hAnsiTheme="minorHAnsi" w:cstheme="minorHAnsi"/>
          <w:color w:val="000000"/>
        </w:rPr>
        <w:t xml:space="preserve"> </w:t>
      </w:r>
      <w:r w:rsidR="004F78AB" w:rsidRPr="00E57A34">
        <w:rPr>
          <w:rFonts w:asciiTheme="minorHAnsi" w:hAnsiTheme="minorHAnsi" w:cstheme="minorHAnsi"/>
          <w:color w:val="000000"/>
        </w:rPr>
        <w:t>autorizad</w:t>
      </w:r>
      <w:r w:rsidR="004F78AB">
        <w:rPr>
          <w:rFonts w:asciiTheme="minorHAnsi" w:hAnsiTheme="minorHAnsi" w:cstheme="minorHAnsi"/>
          <w:color w:val="000000"/>
        </w:rPr>
        <w:t xml:space="preserve">os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obt</w:t>
      </w:r>
      <w:r w:rsidR="00245F2E">
        <w:rPr>
          <w:rFonts w:asciiTheme="minorHAnsi" w:hAnsiTheme="minorHAnsi" w:cstheme="minorHAnsi"/>
          <w:color w:val="000000"/>
        </w:rPr>
        <w:t>iveram</w:t>
      </w:r>
      <w:r w:rsidR="00760B2B">
        <w:rPr>
          <w:rFonts w:asciiTheme="minorHAnsi" w:hAnsiTheme="minorHAnsi" w:cstheme="minorHAnsi"/>
          <w:color w:val="000000"/>
        </w:rPr>
        <w:t xml:space="preserve"> </w:t>
      </w:r>
      <w:r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licenças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autorizações</w:t>
      </w:r>
      <w:r w:rsidR="00760B2B">
        <w:rPr>
          <w:rFonts w:asciiTheme="minorHAnsi" w:hAnsiTheme="minorHAnsi" w:cstheme="minorHAnsi"/>
          <w:color w:val="000000"/>
        </w:rPr>
        <w:t xml:space="preserve"> </w:t>
      </w:r>
      <w:r w:rsidRPr="00E57A34">
        <w:rPr>
          <w:rFonts w:asciiTheme="minorHAnsi" w:hAnsiTheme="minorHAnsi" w:cstheme="minorHAnsi"/>
          <w:color w:val="000000"/>
        </w:rPr>
        <w:t>necessárias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celebração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conforme</w:t>
      </w:r>
      <w:r w:rsidR="00760B2B">
        <w:rPr>
          <w:rFonts w:asciiTheme="minorHAnsi" w:hAnsiTheme="minorHAnsi" w:cstheme="minorHAnsi"/>
          <w:color w:val="000000"/>
        </w:rPr>
        <w:t xml:space="preserve"> </w:t>
      </w:r>
      <w:r w:rsidRPr="00E57A34">
        <w:rPr>
          <w:rFonts w:asciiTheme="minorHAnsi" w:hAnsiTheme="minorHAnsi" w:cstheme="minorHAnsi"/>
          <w:color w:val="000000"/>
        </w:rPr>
        <w:t>aplicável,</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assunção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ao</w:t>
      </w:r>
      <w:r w:rsidR="00760B2B">
        <w:rPr>
          <w:rFonts w:asciiTheme="minorHAnsi" w:hAnsiTheme="minorHAnsi" w:cstheme="minorHAnsi"/>
          <w:color w:val="000000"/>
        </w:rPr>
        <w:t xml:space="preserve"> </w:t>
      </w:r>
      <w:r w:rsidRPr="00E57A34">
        <w:rPr>
          <w:rFonts w:asciiTheme="minorHAnsi" w:hAnsiTheme="minorHAnsi" w:cstheme="minorHAnsi"/>
          <w:color w:val="000000"/>
        </w:rPr>
        <w:t>cumprimento</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deles</w:t>
      </w:r>
      <w:r w:rsidR="00760B2B">
        <w:rPr>
          <w:rFonts w:asciiTheme="minorHAnsi" w:hAnsiTheme="minorHAnsi" w:cstheme="minorHAnsi"/>
          <w:color w:val="000000"/>
        </w:rPr>
        <w:t xml:space="preserve"> </w:t>
      </w:r>
      <w:r w:rsidRPr="00E57A34">
        <w:rPr>
          <w:rFonts w:asciiTheme="minorHAnsi" w:hAnsiTheme="minorHAnsi" w:cstheme="minorHAnsi"/>
          <w:color w:val="000000"/>
        </w:rPr>
        <w:t>decorrentes,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especial</w:t>
      </w:r>
      <w:r w:rsidR="00760B2B">
        <w:rPr>
          <w:rFonts w:asciiTheme="minorHAnsi" w:hAnsiTheme="minorHAnsi" w:cstheme="minorHAnsi"/>
          <w:color w:val="000000"/>
        </w:rPr>
        <w:t xml:space="preserve"> </w:t>
      </w:r>
      <w:r w:rsidRPr="00E57A34">
        <w:rPr>
          <w:rFonts w:asciiTheme="minorHAnsi" w:hAnsiTheme="minorHAnsi" w:cstheme="minorHAnsi"/>
          <w:color w:val="000000"/>
        </w:rPr>
        <w:t>aquelas</w:t>
      </w:r>
      <w:r w:rsidR="00760B2B">
        <w:rPr>
          <w:rFonts w:asciiTheme="minorHAnsi" w:hAnsiTheme="minorHAnsi" w:cstheme="minorHAnsi"/>
          <w:color w:val="000000"/>
        </w:rPr>
        <w:t xml:space="preserve"> </w:t>
      </w:r>
      <w:r w:rsidRPr="00E57A34">
        <w:rPr>
          <w:rFonts w:asciiTheme="minorHAnsi" w:hAnsiTheme="minorHAnsi" w:cstheme="minorHAnsi"/>
          <w:color w:val="000000"/>
        </w:rPr>
        <w:t>relativas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245F2E">
        <w:rPr>
          <w:rFonts w:asciiTheme="minorHAnsi" w:hAnsiTheme="minorHAnsi" w:cstheme="minorHAnsi"/>
          <w:color w:val="000000"/>
        </w:rPr>
        <w:t>s</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rPr>
        <w:t>tendo</w:t>
      </w:r>
      <w:r w:rsidR="00760B2B">
        <w:rPr>
          <w:rFonts w:asciiTheme="minorHAnsi" w:hAnsiTheme="minorHAnsi" w:cstheme="minorHAnsi"/>
        </w:rPr>
        <w:t xml:space="preserve"> </w:t>
      </w:r>
      <w:r w:rsidRPr="00E57A34">
        <w:rPr>
          <w:rFonts w:asciiTheme="minorHAnsi" w:hAnsiTheme="minorHAnsi" w:cstheme="minorHAnsi"/>
        </w:rPr>
        <w:t>tomado</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medidas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natureza</w:t>
      </w:r>
      <w:r w:rsidR="00760B2B">
        <w:rPr>
          <w:rFonts w:asciiTheme="minorHAnsi" w:hAnsiTheme="minorHAnsi" w:cstheme="minorHAnsi"/>
        </w:rPr>
        <w:t xml:space="preserve"> </w:t>
      </w:r>
      <w:r w:rsidRPr="00E57A34">
        <w:rPr>
          <w:rFonts w:asciiTheme="minorHAnsi" w:hAnsiTheme="minorHAnsi" w:cstheme="minorHAnsi"/>
        </w:rPr>
        <w:t>contratual,</w:t>
      </w:r>
      <w:r w:rsidR="00760B2B">
        <w:rPr>
          <w:rFonts w:asciiTheme="minorHAnsi" w:hAnsiTheme="minorHAnsi" w:cstheme="minorHAnsi"/>
        </w:rPr>
        <w:t xml:space="preserve"> </w:t>
      </w:r>
      <w:r w:rsidRPr="00E57A34">
        <w:rPr>
          <w:rFonts w:asciiTheme="minorHAnsi" w:hAnsiTheme="minorHAnsi" w:cstheme="minorHAnsi"/>
        </w:rPr>
        <w:t>legal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societária</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outras</w:t>
      </w:r>
      <w:r w:rsidR="00760B2B">
        <w:rPr>
          <w:rFonts w:asciiTheme="minorHAnsi" w:hAnsiTheme="minorHAnsi" w:cstheme="minorHAnsi"/>
        </w:rPr>
        <w:t xml:space="preserve"> </w:t>
      </w:r>
      <w:r w:rsidRPr="00E57A34">
        <w:rPr>
          <w:rFonts w:asciiTheme="minorHAnsi" w:hAnsiTheme="minorHAnsi" w:cstheme="minorHAnsi"/>
        </w:rPr>
        <w:t>eventualmente</w:t>
      </w:r>
      <w:r w:rsidR="00760B2B">
        <w:rPr>
          <w:rFonts w:asciiTheme="minorHAnsi" w:hAnsiTheme="minorHAnsi" w:cstheme="minorHAnsi"/>
        </w:rPr>
        <w:t xml:space="preserve"> </w:t>
      </w:r>
      <w:r w:rsidRPr="00E57A34">
        <w:rPr>
          <w:rFonts w:asciiTheme="minorHAnsi" w:hAnsiTheme="minorHAnsi" w:cstheme="minorHAnsi"/>
        </w:rPr>
        <w:t>necessárias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autorizar</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Pr="00E57A34">
        <w:rPr>
          <w:rFonts w:asciiTheme="minorHAnsi" w:hAnsiTheme="minorHAnsi" w:cstheme="minorHAnsi"/>
        </w:rPr>
        <w:t>celebrações,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implementar</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operações</w:t>
      </w:r>
      <w:r w:rsidR="00760B2B">
        <w:rPr>
          <w:rFonts w:asciiTheme="minorHAnsi" w:hAnsiTheme="minorHAnsi" w:cstheme="minorHAnsi"/>
        </w:rPr>
        <w:t xml:space="preserve"> </w:t>
      </w:r>
      <w:r w:rsidRPr="00E57A34">
        <w:rPr>
          <w:rFonts w:asciiTheme="minorHAnsi" w:hAnsiTheme="minorHAnsi" w:cstheme="minorHAnsi"/>
        </w:rPr>
        <w:t>respectivamente</w:t>
      </w:r>
      <w:r w:rsidR="00760B2B">
        <w:rPr>
          <w:rFonts w:asciiTheme="minorHAnsi" w:hAnsiTheme="minorHAnsi" w:cstheme="minorHAnsi"/>
        </w:rPr>
        <w:t xml:space="preserve"> </w:t>
      </w:r>
      <w:r w:rsidRPr="00E57A34">
        <w:rPr>
          <w:rFonts w:asciiTheme="minorHAnsi" w:hAnsiTheme="minorHAnsi" w:cstheme="minorHAnsi"/>
        </w:rPr>
        <w:t>previstas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cumprir</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respectivamente</w:t>
      </w:r>
      <w:r w:rsidR="00760B2B">
        <w:rPr>
          <w:rFonts w:asciiTheme="minorHAnsi" w:hAnsiTheme="minorHAnsi" w:cstheme="minorHAnsi"/>
        </w:rPr>
        <w:t xml:space="preserve"> </w:t>
      </w:r>
      <w:r w:rsidRPr="00E57A34">
        <w:rPr>
          <w:rFonts w:asciiTheme="minorHAnsi" w:hAnsiTheme="minorHAnsi" w:cstheme="minorHAnsi"/>
        </w:rPr>
        <w:t>assumidas</w:t>
      </w:r>
      <w:r w:rsidRPr="00E57A34">
        <w:rPr>
          <w:rFonts w:asciiTheme="minorHAnsi" w:hAnsiTheme="minorHAnsi" w:cstheme="minorHAnsi"/>
          <w:color w:val="000000"/>
        </w:rPr>
        <w:t>;</w:t>
      </w:r>
    </w:p>
    <w:p w14:paraId="29418A25" w14:textId="77777777" w:rsidR="00663341" w:rsidRPr="00E57A34"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19D90B22" w14:textId="4245F17D" w:rsidR="0099697B" w:rsidRPr="00E57A34" w:rsidRDefault="0099697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representantes</w:t>
      </w:r>
      <w:r w:rsidR="00760B2B">
        <w:rPr>
          <w:rFonts w:asciiTheme="minorHAnsi" w:hAnsiTheme="minorHAnsi" w:cstheme="minorHAnsi"/>
          <w:color w:val="000000"/>
        </w:rPr>
        <w:t xml:space="preserve"> </w:t>
      </w:r>
      <w:r w:rsidRPr="00E57A34">
        <w:rPr>
          <w:rFonts w:asciiTheme="minorHAnsi" w:hAnsiTheme="minorHAnsi" w:cstheme="minorHAnsi"/>
          <w:color w:val="000000"/>
        </w:rPr>
        <w:t>legais</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assinam</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têm</w:t>
      </w:r>
      <w:r w:rsidR="00760B2B">
        <w:rPr>
          <w:rFonts w:asciiTheme="minorHAnsi" w:hAnsiTheme="minorHAnsi" w:cstheme="minorHAnsi"/>
          <w:color w:val="000000"/>
        </w:rPr>
        <w:t xml:space="preserve"> </w:t>
      </w:r>
      <w:r w:rsidRPr="00E57A34">
        <w:rPr>
          <w:rFonts w:asciiTheme="minorHAnsi" w:hAnsiTheme="minorHAnsi" w:cstheme="minorHAnsi"/>
          <w:color w:val="000000"/>
        </w:rPr>
        <w:t>poderes</w:t>
      </w:r>
      <w:r w:rsidR="00760B2B">
        <w:rPr>
          <w:rFonts w:asciiTheme="minorHAnsi" w:hAnsiTheme="minorHAnsi" w:cstheme="minorHAnsi"/>
          <w:color w:val="000000"/>
        </w:rPr>
        <w:t xml:space="preserve"> </w:t>
      </w:r>
      <w:r w:rsidRPr="00E57A34">
        <w:rPr>
          <w:rFonts w:asciiTheme="minorHAnsi" w:hAnsiTheme="minorHAnsi" w:cstheme="minorHAnsi"/>
          <w:color w:val="000000"/>
        </w:rPr>
        <w:t>estatutários</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delegados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assumir,</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Pr="00E57A34">
        <w:rPr>
          <w:rFonts w:asciiTheme="minorHAnsi" w:hAnsiTheme="minorHAnsi" w:cstheme="minorHAnsi"/>
          <w:color w:val="000000"/>
        </w:rPr>
        <w:t>nome,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ora</w:t>
      </w:r>
      <w:r w:rsidR="00760B2B">
        <w:rPr>
          <w:rFonts w:asciiTheme="minorHAnsi" w:hAnsiTheme="minorHAnsi" w:cstheme="minorHAnsi"/>
          <w:color w:val="000000"/>
        </w:rPr>
        <w:t xml:space="preserve"> </w:t>
      </w:r>
      <w:r w:rsidRPr="00E57A34">
        <w:rPr>
          <w:rFonts w:asciiTheme="minorHAnsi" w:hAnsiTheme="minorHAnsi" w:cstheme="minorHAnsi"/>
          <w:color w:val="000000"/>
        </w:rPr>
        <w:t>estabelecidas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sendo</w:t>
      </w:r>
      <w:r w:rsidR="00760B2B">
        <w:rPr>
          <w:rFonts w:asciiTheme="minorHAnsi" w:hAnsiTheme="minorHAnsi" w:cstheme="minorHAnsi"/>
          <w:color w:val="000000"/>
        </w:rPr>
        <w:t xml:space="preserve"> </w:t>
      </w:r>
      <w:r w:rsidRPr="00E57A34">
        <w:rPr>
          <w:rFonts w:asciiTheme="minorHAnsi" w:hAnsiTheme="minorHAnsi" w:cstheme="minorHAnsi"/>
          <w:color w:val="000000"/>
        </w:rPr>
        <w:t>mandatários,</w:t>
      </w:r>
      <w:r w:rsidR="00760B2B">
        <w:rPr>
          <w:rFonts w:asciiTheme="minorHAnsi" w:hAnsiTheme="minorHAnsi" w:cstheme="minorHAnsi"/>
          <w:color w:val="000000"/>
        </w:rPr>
        <w:t xml:space="preserve"> </w:t>
      </w:r>
      <w:r w:rsidRPr="00E57A34">
        <w:rPr>
          <w:rFonts w:asciiTheme="minorHAnsi" w:hAnsiTheme="minorHAnsi" w:cstheme="minorHAnsi"/>
          <w:color w:val="000000"/>
        </w:rPr>
        <w:t>tiveram</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poderes</w:t>
      </w:r>
      <w:r w:rsidR="00760B2B">
        <w:rPr>
          <w:rFonts w:asciiTheme="minorHAnsi" w:hAnsiTheme="minorHAnsi" w:cstheme="minorHAnsi"/>
          <w:color w:val="000000"/>
        </w:rPr>
        <w:t xml:space="preserve"> </w:t>
      </w:r>
      <w:r w:rsidRPr="00E57A34">
        <w:rPr>
          <w:rFonts w:asciiTheme="minorHAnsi" w:hAnsiTheme="minorHAnsi" w:cstheme="minorHAnsi"/>
          <w:color w:val="000000"/>
        </w:rPr>
        <w:t>legitimamente</w:t>
      </w:r>
      <w:r w:rsidR="00760B2B">
        <w:rPr>
          <w:rFonts w:asciiTheme="minorHAnsi" w:hAnsiTheme="minorHAnsi" w:cstheme="minorHAnsi"/>
          <w:color w:val="000000"/>
        </w:rPr>
        <w:t xml:space="preserve"> </w:t>
      </w:r>
      <w:r w:rsidRPr="00E57A34">
        <w:rPr>
          <w:rFonts w:asciiTheme="minorHAnsi" w:hAnsiTheme="minorHAnsi" w:cstheme="minorHAnsi"/>
          <w:color w:val="000000"/>
        </w:rPr>
        <w:t>outorgados,</w:t>
      </w:r>
      <w:r w:rsidR="00760B2B">
        <w:rPr>
          <w:rFonts w:asciiTheme="minorHAnsi" w:hAnsiTheme="minorHAnsi" w:cstheme="minorHAnsi"/>
          <w:color w:val="000000"/>
        </w:rPr>
        <w:t xml:space="preserve"> </w:t>
      </w:r>
      <w:r w:rsidRPr="00E57A34">
        <w:rPr>
          <w:rFonts w:asciiTheme="minorHAnsi" w:hAnsiTheme="minorHAnsi" w:cstheme="minorHAnsi"/>
          <w:color w:val="000000"/>
        </w:rPr>
        <w:t>estando</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respectivos</w:t>
      </w:r>
      <w:r w:rsidR="00760B2B">
        <w:rPr>
          <w:rFonts w:asciiTheme="minorHAnsi" w:hAnsiTheme="minorHAnsi" w:cstheme="minorHAnsi"/>
          <w:color w:val="000000"/>
        </w:rPr>
        <w:t xml:space="preserve"> </w:t>
      </w:r>
      <w:r w:rsidRPr="00E57A34">
        <w:rPr>
          <w:rFonts w:asciiTheme="minorHAnsi" w:hAnsiTheme="minorHAnsi" w:cstheme="minorHAnsi"/>
          <w:color w:val="000000"/>
        </w:rPr>
        <w:t>mandatos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pleno</w:t>
      </w:r>
      <w:r w:rsidR="00760B2B">
        <w:rPr>
          <w:rFonts w:asciiTheme="minorHAnsi" w:hAnsiTheme="minorHAnsi" w:cstheme="minorHAnsi"/>
          <w:color w:val="000000"/>
        </w:rPr>
        <w:t xml:space="preserve"> </w:t>
      </w:r>
      <w:r w:rsidRPr="00E57A34">
        <w:rPr>
          <w:rFonts w:asciiTheme="minorHAnsi" w:hAnsiTheme="minorHAnsi" w:cstheme="minorHAnsi"/>
          <w:color w:val="000000"/>
        </w:rPr>
        <w:t>vigor;</w:t>
      </w:r>
    </w:p>
    <w:p w14:paraId="368CE401" w14:textId="15371450" w:rsidR="0099697B" w:rsidRPr="00E57A34" w:rsidRDefault="0099697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lastRenderedPageBreak/>
        <w:t>a</w:t>
      </w:r>
      <w:r w:rsidR="00760B2B">
        <w:rPr>
          <w:rFonts w:asciiTheme="minorHAnsi" w:hAnsiTheme="minorHAnsi" w:cstheme="minorHAnsi"/>
          <w:color w:val="000000"/>
        </w:rPr>
        <w:t xml:space="preserve"> </w:t>
      </w:r>
      <w:r w:rsidRPr="00E57A34">
        <w:rPr>
          <w:rFonts w:asciiTheme="minorHAnsi" w:hAnsiTheme="minorHAnsi" w:cstheme="minorHAnsi"/>
          <w:color w:val="000000"/>
        </w:rPr>
        <w:t>celebração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cumprimento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previstas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infringem</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contrariam</w:t>
      </w:r>
      <w:r w:rsidR="00A40BB1">
        <w:rPr>
          <w:rFonts w:asciiTheme="minorHAnsi" w:hAnsiTheme="minorHAnsi" w:cstheme="minorHAnsi"/>
          <w:color w:val="000000"/>
        </w:rPr>
        <w:t xml:space="preserve"> </w:t>
      </w:r>
      <w:r w:rsidR="00E02D95">
        <w:rPr>
          <w:rFonts w:asciiTheme="minorHAnsi" w:hAnsiTheme="minorHAnsi" w:cstheme="minorHAnsi"/>
          <w:color w:val="000000"/>
        </w:rPr>
        <w:t xml:space="preserve">(1)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documento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seja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parte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pelo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seus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bens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propriedades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estejam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vinculados</w:t>
      </w:r>
      <w:r w:rsidR="00FB41DA"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irá</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resultar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vencimento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antecipado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obrigação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estabelecida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desses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instrumentos;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(ii)</w:t>
      </w:r>
      <w:r w:rsidR="00245F2E">
        <w:rPr>
          <w:rFonts w:asciiTheme="minorHAnsi" w:hAnsiTheme="minorHAnsi" w:cstheme="minorHAnsi"/>
          <w:color w:val="000000"/>
        </w:rPr>
        <w:t xml:space="preserve"> </w:t>
      </w:r>
      <w:r w:rsidR="00AE16F8">
        <w:rPr>
          <w:rFonts w:asciiTheme="minorHAnsi" w:hAnsiTheme="minorHAnsi" w:cstheme="minorHAnsi"/>
          <w:color w:val="000000"/>
        </w:rPr>
        <w:t>e</w:t>
      </w:r>
      <w:r w:rsidR="00245F2E">
        <w:rPr>
          <w:rFonts w:asciiTheme="minorHAnsi" w:hAnsiTheme="minorHAnsi" w:cstheme="minorHAnsi"/>
          <w:color w:val="000000"/>
        </w:rPr>
        <w:t>xceto pelos Contratos de Garantia,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criação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00D57A6E" w:rsidRPr="00E57A34">
        <w:rPr>
          <w:rFonts w:asciiTheme="minorHAnsi" w:hAnsiTheme="minorHAnsi" w:cstheme="minorHAnsi"/>
          <w:color w:val="000000"/>
        </w:rPr>
        <w:t xml:space="preserve">Ônus </w:t>
      </w:r>
      <w:r w:rsidRPr="00E57A34">
        <w:rPr>
          <w:rFonts w:asciiTheme="minorHAnsi" w:hAnsiTheme="minorHAnsi" w:cstheme="minorHAnsi"/>
          <w:color w:val="000000"/>
        </w:rPr>
        <w:t>sobre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ativo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bem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AE16F8">
        <w:rPr>
          <w:rFonts w:asciiTheme="minorHAnsi" w:hAnsiTheme="minorHAnsi" w:cstheme="minorHAnsi"/>
          <w:color w:val="000000"/>
        </w:rPr>
        <w:t>s</w:t>
      </w:r>
      <w:r w:rsidR="00F54843">
        <w:rPr>
          <w:rFonts w:asciiTheme="minorHAnsi" w:hAnsiTheme="minorHAnsi" w:cstheme="minorHAnsi"/>
          <w:color w:val="000000"/>
        </w:rPr>
        <w:t xml:space="preserve"> </w:t>
      </w:r>
      <w:r w:rsidRPr="00E57A34">
        <w:rPr>
          <w:rFonts w:asciiTheme="minorHAnsi" w:hAnsiTheme="minorHAnsi" w:cstheme="minorHAnsi"/>
          <w:color w:val="000000"/>
        </w:rPr>
        <w:t>Cedent</w:t>
      </w:r>
      <w:r w:rsidR="00245F2E">
        <w:rPr>
          <w:rFonts w:asciiTheme="minorHAnsi" w:hAnsiTheme="minorHAnsi" w:cstheme="minorHAnsi"/>
          <w:color w:val="000000"/>
        </w:rPr>
        <w:t>e</w:t>
      </w:r>
      <w:r w:rsidR="00AE16F8">
        <w:rPr>
          <w:rFonts w:asciiTheme="minorHAnsi" w:hAnsiTheme="minorHAnsi" w:cstheme="minorHAnsi"/>
          <w:color w:val="000000"/>
        </w:rPr>
        <w:t>s</w:t>
      </w:r>
      <w:r w:rsidR="00245F2E">
        <w:rPr>
          <w:rFonts w:asciiTheme="minorHAnsi" w:hAnsiTheme="minorHAnsi" w:cstheme="minorHAnsi"/>
          <w:color w:val="000000"/>
        </w:rPr>
        <w:t>;</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(iii)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desses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instrumentos;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(2)</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lei,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decreto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regulamento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C603F3">
        <w:rPr>
          <w:rFonts w:asciiTheme="minorHAnsi" w:hAnsiTheme="minorHAnsi" w:cstheme="minorHAnsi"/>
          <w:color w:val="000000"/>
        </w:rPr>
        <w:t>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Cedente</w:t>
      </w:r>
      <w:r w:rsidR="00C603F3">
        <w:rPr>
          <w:rFonts w:asciiTheme="minorHAnsi" w:hAnsiTheme="minorHAnsi" w:cstheme="minorHAnsi"/>
          <w:color w:val="000000"/>
        </w:rPr>
        <w:t>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seus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bens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propriedades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estejam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sujeitos;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(3)</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ordem,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decisão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sentença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administrativa,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judicial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arbitral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face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AE16F8">
        <w:rPr>
          <w:rFonts w:asciiTheme="minorHAnsi" w:hAnsiTheme="minorHAnsi" w:cstheme="minorHAnsi"/>
          <w:color w:val="000000"/>
        </w:rPr>
        <w:t>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Cedente</w:t>
      </w:r>
      <w:r w:rsidR="00AE16F8">
        <w:rPr>
          <w:rFonts w:asciiTheme="minorHAnsi" w:hAnsiTheme="minorHAnsi" w:cstheme="minorHAnsi"/>
          <w:color w:val="000000"/>
        </w:rPr>
        <w:t>s</w:t>
      </w:r>
      <w:r w:rsidRPr="00E57A34">
        <w:rPr>
          <w:rFonts w:asciiTheme="minorHAnsi" w:hAnsiTheme="minorHAnsi" w:cstheme="minorHAnsi"/>
          <w:color w:val="000000"/>
        </w:rPr>
        <w:t>;</w:t>
      </w:r>
    </w:p>
    <w:p w14:paraId="20D26C23"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5613CD3C" w14:textId="27246BCA" w:rsidR="0099697B" w:rsidRPr="00E57A34" w:rsidRDefault="0099697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nenhum</w:t>
      </w:r>
      <w:r w:rsidR="00760B2B">
        <w:rPr>
          <w:rFonts w:asciiTheme="minorHAnsi" w:hAnsiTheme="minorHAnsi" w:cstheme="minorHAnsi"/>
          <w:color w:val="000000"/>
        </w:rPr>
        <w:t xml:space="preserve"> </w:t>
      </w:r>
      <w:r w:rsidRPr="00E57A34">
        <w:rPr>
          <w:rFonts w:asciiTheme="minorHAnsi" w:hAnsiTheme="minorHAnsi" w:cstheme="minorHAnsi"/>
          <w:color w:val="000000"/>
        </w:rPr>
        <w:t>registro,</w:t>
      </w:r>
      <w:r w:rsidR="00760B2B">
        <w:rPr>
          <w:rFonts w:asciiTheme="minorHAnsi" w:hAnsiTheme="minorHAnsi" w:cstheme="minorHAnsi"/>
          <w:color w:val="000000"/>
        </w:rPr>
        <w:t xml:space="preserve"> </w:t>
      </w:r>
      <w:r w:rsidRPr="00E57A34">
        <w:rPr>
          <w:rFonts w:asciiTheme="minorHAnsi" w:hAnsiTheme="minorHAnsi" w:cstheme="minorHAnsi"/>
          <w:color w:val="000000"/>
        </w:rPr>
        <w:t>consentimento,</w:t>
      </w:r>
      <w:r w:rsidR="00760B2B">
        <w:rPr>
          <w:rFonts w:asciiTheme="minorHAnsi" w:hAnsiTheme="minorHAnsi" w:cstheme="minorHAnsi"/>
          <w:color w:val="000000"/>
        </w:rPr>
        <w:t xml:space="preserve"> </w:t>
      </w:r>
      <w:r w:rsidRPr="00E57A34">
        <w:rPr>
          <w:rFonts w:asciiTheme="minorHAnsi" w:hAnsiTheme="minorHAnsi" w:cstheme="minorHAnsi"/>
          <w:color w:val="000000"/>
        </w:rPr>
        <w:t>autorização,</w:t>
      </w:r>
      <w:r w:rsidR="00760B2B">
        <w:rPr>
          <w:rFonts w:asciiTheme="minorHAnsi" w:hAnsiTheme="minorHAnsi" w:cstheme="minorHAnsi"/>
          <w:color w:val="000000"/>
        </w:rPr>
        <w:t xml:space="preserve"> </w:t>
      </w:r>
      <w:r w:rsidRPr="00E57A34">
        <w:rPr>
          <w:rFonts w:asciiTheme="minorHAnsi" w:hAnsiTheme="minorHAnsi" w:cstheme="minorHAnsi"/>
          <w:color w:val="000000"/>
        </w:rPr>
        <w:t>aprovação,</w:t>
      </w:r>
      <w:r w:rsidR="00760B2B">
        <w:rPr>
          <w:rFonts w:asciiTheme="minorHAnsi" w:hAnsiTheme="minorHAnsi" w:cstheme="minorHAnsi"/>
          <w:color w:val="000000"/>
        </w:rPr>
        <w:t xml:space="preserve"> </w:t>
      </w:r>
      <w:r w:rsidRPr="00E57A34">
        <w:rPr>
          <w:rFonts w:asciiTheme="minorHAnsi" w:hAnsiTheme="minorHAnsi" w:cstheme="minorHAnsi"/>
          <w:color w:val="000000"/>
        </w:rPr>
        <w:t>licença,</w:t>
      </w:r>
      <w:r w:rsidR="00760B2B">
        <w:rPr>
          <w:rFonts w:asciiTheme="minorHAnsi" w:hAnsiTheme="minorHAnsi" w:cstheme="minorHAnsi"/>
          <w:color w:val="000000"/>
        </w:rPr>
        <w:t xml:space="preserve"> </w:t>
      </w:r>
      <w:r w:rsidRPr="00E57A34">
        <w:rPr>
          <w:rFonts w:asciiTheme="minorHAnsi" w:hAnsiTheme="minorHAnsi" w:cstheme="minorHAnsi"/>
          <w:color w:val="000000"/>
        </w:rPr>
        <w:t>ordem</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qualificação</w:t>
      </w:r>
      <w:r w:rsidR="00760B2B">
        <w:rPr>
          <w:rFonts w:asciiTheme="minorHAnsi" w:hAnsiTheme="minorHAnsi" w:cstheme="minorHAnsi"/>
          <w:color w:val="000000"/>
        </w:rPr>
        <w:t xml:space="preserve"> </w:t>
      </w:r>
      <w:r w:rsidRPr="00E57A34">
        <w:rPr>
          <w:rFonts w:asciiTheme="minorHAnsi" w:hAnsiTheme="minorHAnsi" w:cstheme="minorHAnsi"/>
          <w:color w:val="000000"/>
        </w:rPr>
        <w:t>perante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autoridade</w:t>
      </w:r>
      <w:r w:rsidR="00760B2B">
        <w:rPr>
          <w:rFonts w:asciiTheme="minorHAnsi" w:hAnsiTheme="minorHAnsi" w:cstheme="minorHAnsi"/>
          <w:color w:val="000000"/>
        </w:rPr>
        <w:t xml:space="preserve"> </w:t>
      </w:r>
      <w:r w:rsidRPr="00E57A34">
        <w:rPr>
          <w:rFonts w:asciiTheme="minorHAnsi" w:hAnsiTheme="minorHAnsi" w:cstheme="minorHAnsi"/>
          <w:color w:val="000000"/>
        </w:rPr>
        <w:t>governamental</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órgão</w:t>
      </w:r>
      <w:r w:rsidR="00760B2B">
        <w:rPr>
          <w:rFonts w:asciiTheme="minorHAnsi" w:hAnsiTheme="minorHAnsi" w:cstheme="minorHAnsi"/>
          <w:color w:val="000000"/>
        </w:rPr>
        <w:t xml:space="preserve"> </w:t>
      </w:r>
      <w:r w:rsidRPr="00E57A34">
        <w:rPr>
          <w:rFonts w:asciiTheme="minorHAnsi" w:hAnsiTheme="minorHAnsi" w:cstheme="minorHAnsi"/>
          <w:color w:val="000000"/>
        </w:rPr>
        <w:t>regulatório,</w:t>
      </w:r>
      <w:r w:rsidR="00760B2B">
        <w:rPr>
          <w:rFonts w:asciiTheme="minorHAnsi" w:hAnsiTheme="minorHAnsi" w:cstheme="minorHAnsi"/>
          <w:color w:val="000000"/>
        </w:rPr>
        <w:t xml:space="preserve"> </w:t>
      </w:r>
      <w:r w:rsidRPr="00E57A34">
        <w:rPr>
          <w:rFonts w:asciiTheme="minorHAnsi" w:hAnsiTheme="minorHAnsi" w:cstheme="minorHAnsi"/>
          <w:color w:val="000000"/>
        </w:rPr>
        <w:t>adicional</w:t>
      </w:r>
      <w:r w:rsidR="00760B2B">
        <w:rPr>
          <w:rFonts w:asciiTheme="minorHAnsi" w:hAnsiTheme="minorHAnsi" w:cstheme="minorHAnsi"/>
          <w:color w:val="000000"/>
        </w:rPr>
        <w:t xml:space="preserve"> </w:t>
      </w:r>
      <w:r w:rsidRPr="00E57A34">
        <w:rPr>
          <w:rFonts w:asciiTheme="minorHAnsi" w:hAnsiTheme="minorHAnsi" w:cstheme="minorHAnsi"/>
          <w:color w:val="000000"/>
        </w:rPr>
        <w:t>aos</w:t>
      </w:r>
      <w:r w:rsidR="00760B2B">
        <w:rPr>
          <w:rFonts w:asciiTheme="minorHAnsi" w:hAnsiTheme="minorHAnsi" w:cstheme="minorHAnsi"/>
          <w:color w:val="000000"/>
        </w:rPr>
        <w:t xml:space="preserve"> </w:t>
      </w:r>
      <w:r w:rsidRPr="00E57A34">
        <w:rPr>
          <w:rFonts w:asciiTheme="minorHAnsi" w:hAnsiTheme="minorHAnsi" w:cstheme="minorHAnsi"/>
          <w:color w:val="000000"/>
        </w:rPr>
        <w:t>já</w:t>
      </w:r>
      <w:r w:rsidR="00760B2B">
        <w:rPr>
          <w:rFonts w:asciiTheme="minorHAnsi" w:hAnsiTheme="minorHAnsi" w:cstheme="minorHAnsi"/>
          <w:color w:val="000000"/>
        </w:rPr>
        <w:t xml:space="preserve"> </w:t>
      </w:r>
      <w:r w:rsidRPr="00E57A34">
        <w:rPr>
          <w:rFonts w:asciiTheme="minorHAnsi" w:hAnsiTheme="minorHAnsi" w:cstheme="minorHAnsi"/>
          <w:color w:val="000000"/>
        </w:rPr>
        <w:t>concedidos,</w:t>
      </w:r>
      <w:r w:rsidR="00760B2B">
        <w:rPr>
          <w:rFonts w:asciiTheme="minorHAnsi" w:hAnsiTheme="minorHAnsi" w:cstheme="minorHAnsi"/>
          <w:color w:val="000000"/>
        </w:rPr>
        <w:t xml:space="preserve"> </w:t>
      </w:r>
      <w:r w:rsidRPr="00E57A34">
        <w:rPr>
          <w:rFonts w:asciiTheme="minorHAnsi" w:hAnsiTheme="minorHAnsi" w:cstheme="minorHAnsi"/>
          <w:color w:val="000000"/>
        </w:rPr>
        <w:t>é</w:t>
      </w:r>
      <w:r w:rsidR="00760B2B">
        <w:rPr>
          <w:rFonts w:asciiTheme="minorHAnsi" w:hAnsiTheme="minorHAnsi" w:cstheme="minorHAnsi"/>
          <w:color w:val="000000"/>
        </w:rPr>
        <w:t xml:space="preserve"> </w:t>
      </w:r>
      <w:r w:rsidRPr="00E57A34">
        <w:rPr>
          <w:rFonts w:asciiTheme="minorHAnsi" w:hAnsiTheme="minorHAnsi" w:cstheme="minorHAnsi"/>
          <w:color w:val="000000"/>
        </w:rPr>
        <w:t>exigido</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cumprimento,</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AE16F8">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AE16F8">
        <w:rPr>
          <w:rFonts w:asciiTheme="minorHAnsi" w:hAnsiTheme="minorHAnsi" w:cstheme="minorHAnsi"/>
          <w:color w:val="000000"/>
        </w:rPr>
        <w:t>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p>
    <w:p w14:paraId="511575D4"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50B54C97" w14:textId="11EEB7A7" w:rsidR="0099697B" w:rsidRPr="00E57A34" w:rsidRDefault="00E764EC"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a</w:t>
      </w:r>
      <w:r w:rsidR="00AE16F8">
        <w:rPr>
          <w:rFonts w:asciiTheme="minorHAnsi" w:hAnsiTheme="minorHAnsi" w:cstheme="minorHAnsi"/>
          <w:color w:val="000000"/>
        </w:rPr>
        <w:t>s</w:t>
      </w:r>
      <w:r>
        <w:rPr>
          <w:rFonts w:asciiTheme="minorHAnsi" w:hAnsiTheme="minorHAnsi" w:cstheme="minorHAnsi"/>
          <w:color w:val="000000"/>
        </w:rPr>
        <w:t xml:space="preserve"> </w:t>
      </w:r>
      <w:r w:rsidR="004F78AB">
        <w:rPr>
          <w:rFonts w:asciiTheme="minorHAnsi" w:hAnsiTheme="minorHAnsi" w:cstheme="minorHAnsi"/>
          <w:color w:val="000000"/>
        </w:rPr>
        <w:t>Cedente</w:t>
      </w:r>
      <w:r w:rsidR="00AE16F8">
        <w:rPr>
          <w:rFonts w:asciiTheme="minorHAnsi" w:hAnsiTheme="minorHAnsi" w:cstheme="minorHAnsi"/>
          <w:color w:val="000000"/>
        </w:rPr>
        <w:t>s</w:t>
      </w:r>
      <w:r>
        <w:rPr>
          <w:rFonts w:asciiTheme="minorHAnsi" w:hAnsiTheme="minorHAnsi" w:cstheme="minorHAnsi"/>
          <w:color w:val="000000"/>
        </w:rPr>
        <w:t xml:space="preserve"> </w:t>
      </w:r>
      <w:r w:rsidR="004F78AB" w:rsidRPr="00E57A34">
        <w:rPr>
          <w:rFonts w:asciiTheme="minorHAnsi" w:hAnsiTheme="minorHAnsi" w:cstheme="minorHAnsi"/>
          <w:color w:val="000000"/>
        </w:rPr>
        <w:t>t</w:t>
      </w:r>
      <w:r w:rsidR="00D63CBE">
        <w:rPr>
          <w:rFonts w:asciiTheme="minorHAnsi" w:hAnsiTheme="minorHAnsi" w:cstheme="minorHAnsi"/>
          <w:color w:val="000000"/>
        </w:rPr>
        <w:t>ê</w:t>
      </w:r>
      <w:r w:rsidR="004F78AB" w:rsidRPr="00E57A34">
        <w:rPr>
          <w:rFonts w:asciiTheme="minorHAnsi" w:hAnsiTheme="minorHAnsi" w:cstheme="minorHAnsi"/>
          <w:color w:val="000000"/>
        </w:rPr>
        <w:t>m</w:t>
      </w:r>
      <w:r w:rsidR="004F78AB">
        <w:rPr>
          <w:rFonts w:asciiTheme="minorHAnsi" w:hAnsiTheme="minorHAnsi" w:cstheme="minorHAnsi"/>
          <w:color w:val="000000"/>
        </w:rPr>
        <w:t xml:space="preserve"> </w:t>
      </w:r>
      <w:r w:rsidR="0099697B"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autorizações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licenças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(inclusive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societárias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regulatórias)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exigidas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pelas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autoridades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federais,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estaduais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municipais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relevantes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exercício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atividades,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estando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elas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plenamente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válidas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vigor;</w:t>
      </w:r>
    </w:p>
    <w:p w14:paraId="685B4BD9"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564815DF" w14:textId="0E08403D" w:rsidR="0099697B" w:rsidRPr="00E57A34" w:rsidRDefault="004F78A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a</w:t>
      </w:r>
      <w:r w:rsidR="00AE16F8">
        <w:rPr>
          <w:rFonts w:asciiTheme="minorHAnsi" w:hAnsiTheme="minorHAnsi" w:cstheme="minorHAnsi"/>
          <w:color w:val="000000"/>
        </w:rPr>
        <w:t>s</w:t>
      </w:r>
      <w:r>
        <w:rPr>
          <w:rFonts w:asciiTheme="minorHAnsi" w:hAnsiTheme="minorHAnsi" w:cstheme="minorHAnsi"/>
          <w:color w:val="000000"/>
        </w:rPr>
        <w:t xml:space="preserve"> Cedente</w:t>
      </w:r>
      <w:r w:rsidR="00AE16F8">
        <w:rPr>
          <w:rFonts w:asciiTheme="minorHAnsi" w:hAnsiTheme="minorHAnsi" w:cstheme="minorHAnsi"/>
          <w:color w:val="000000"/>
        </w:rPr>
        <w:t>s</w:t>
      </w:r>
      <w:r>
        <w:rPr>
          <w:rFonts w:asciiTheme="minorHAnsi" w:hAnsiTheme="minorHAnsi" w:cstheme="minorHAnsi"/>
          <w:color w:val="000000"/>
        </w:rPr>
        <w:t xml:space="preserve"> cumpre</w:t>
      </w:r>
      <w:r w:rsidR="00AE16F8">
        <w:rPr>
          <w:rFonts w:asciiTheme="minorHAnsi" w:hAnsiTheme="minorHAnsi" w:cstheme="minorHAnsi"/>
          <w:color w:val="000000"/>
        </w:rPr>
        <w:t>m</w:t>
      </w:r>
      <w:r>
        <w:rPr>
          <w:rFonts w:asciiTheme="minorHAnsi" w:hAnsiTheme="minorHAnsi" w:cstheme="minorHAnsi"/>
          <w:color w:val="000000"/>
        </w:rPr>
        <w:t xml:space="preserve"> </w:t>
      </w:r>
      <w:r w:rsidR="0099697B" w:rsidRPr="00E57A34">
        <w:rPr>
          <w:rFonts w:asciiTheme="minorHAnsi" w:hAnsiTheme="minorHAnsi" w:cstheme="minorHAnsi"/>
          <w:color w:val="000000"/>
        </w:rPr>
        <w:t>leis,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regulamentos,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normas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administrativas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determinações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órgãos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governamentais,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autarquias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tribunais,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aplicáveis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condução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negócios;</w:t>
      </w:r>
    </w:p>
    <w:p w14:paraId="020FDC3F"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267BDDC3" w14:textId="17100DF7" w:rsidR="0099697B" w:rsidRPr="00E57A34" w:rsidRDefault="005849EF"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bookmarkStart w:id="66" w:name="_Hlk54991036"/>
      <w:r>
        <w:rPr>
          <w:rFonts w:asciiTheme="minorHAnsi" w:hAnsiTheme="minorHAnsi" w:cstheme="minorHAnsi"/>
          <w:color w:val="000000"/>
        </w:rPr>
        <w:t>exceto pelos débitos/demandas apontadas no âmbito da auditoria legal</w:t>
      </w:r>
      <w:bookmarkEnd w:id="66"/>
      <w:r>
        <w:rPr>
          <w:rFonts w:asciiTheme="minorHAnsi" w:hAnsiTheme="minorHAnsi" w:cstheme="minorHAnsi"/>
          <w:color w:val="000000"/>
        </w:rPr>
        <w:t xml:space="preserve">, </w:t>
      </w:r>
      <w:r w:rsidR="004F78AB">
        <w:rPr>
          <w:rFonts w:asciiTheme="minorHAnsi" w:hAnsiTheme="minorHAnsi" w:cstheme="minorHAnsi"/>
          <w:color w:val="000000"/>
        </w:rPr>
        <w:t>a</w:t>
      </w:r>
      <w:r w:rsidR="00AE16F8">
        <w:rPr>
          <w:rFonts w:asciiTheme="minorHAnsi" w:hAnsiTheme="minorHAnsi" w:cstheme="minorHAnsi"/>
          <w:color w:val="000000"/>
        </w:rPr>
        <w:t>s</w:t>
      </w:r>
      <w:r w:rsidR="004F78AB">
        <w:rPr>
          <w:rFonts w:asciiTheme="minorHAnsi" w:hAnsiTheme="minorHAnsi" w:cstheme="minorHAnsi"/>
          <w:color w:val="000000"/>
        </w:rPr>
        <w:t xml:space="preserve"> Cedente</w:t>
      </w:r>
      <w:r w:rsidR="00AE16F8">
        <w:rPr>
          <w:rFonts w:asciiTheme="minorHAnsi" w:hAnsiTheme="minorHAnsi" w:cstheme="minorHAnsi"/>
          <w:color w:val="000000"/>
        </w:rPr>
        <w:t>s</w:t>
      </w:r>
      <w:r w:rsidR="004F78AB">
        <w:rPr>
          <w:rFonts w:asciiTheme="minorHAnsi" w:hAnsiTheme="minorHAnsi" w:cstheme="minorHAnsi"/>
          <w:color w:val="000000"/>
        </w:rPr>
        <w:t xml:space="preserve"> cumpre</w:t>
      </w:r>
      <w:r w:rsidR="00AE16F8">
        <w:rPr>
          <w:rFonts w:asciiTheme="minorHAnsi" w:hAnsiTheme="minorHAnsi" w:cstheme="minorHAnsi"/>
          <w:color w:val="000000"/>
        </w:rPr>
        <w:t>m</w:t>
      </w:r>
      <w:r w:rsidR="004F78A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trabalhista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vigor,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inclusive,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limitado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vigor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pertinente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Política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Nacional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Meio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Resoluções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w:t>
      </w:r>
      <w:r w:rsidR="00760B2B">
        <w:rPr>
          <w:rFonts w:asciiTheme="minorHAnsi" w:hAnsiTheme="minorHAnsi" w:cstheme="minorHAnsi"/>
          <w:color w:val="000000"/>
        </w:rPr>
        <w:t xml:space="preserve"> </w:t>
      </w:r>
      <w:r w:rsidR="00D51948" w:rsidRPr="00E57A34">
        <w:rPr>
          <w:rFonts w:asciiTheme="minorHAnsi" w:hAnsiTheme="minorHAnsi" w:cstheme="minorHAnsi"/>
          <w:color w:val="000000"/>
        </w:rPr>
        <w:t>CONAMA</w:t>
      </w:r>
      <w:r w:rsidR="00760B2B">
        <w:rPr>
          <w:rFonts w:asciiTheme="minorHAnsi" w:hAnsiTheme="minorHAnsi" w:cstheme="minorHAnsi"/>
          <w:color w:val="000000"/>
        </w:rPr>
        <w:t xml:space="preserve"> </w:t>
      </w:r>
      <w:r w:rsidR="00D51948"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Conselho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Nacional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Meio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legislações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regulamentações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supletivas,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adotando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medidas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preventivas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reparatórias,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destinadas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evitar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corrigir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eventuais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danos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apurados,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decorrentes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atividade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descrita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seu</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objeto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social;</w:t>
      </w:r>
    </w:p>
    <w:p w14:paraId="32D397AB" w14:textId="77777777" w:rsidR="00663341" w:rsidRPr="00E57A34"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8F73BD5" w14:textId="010385C2" w:rsidR="0099697B" w:rsidRPr="00E57A34" w:rsidRDefault="004F78A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a</w:t>
      </w:r>
      <w:r w:rsidR="00AE16F8">
        <w:rPr>
          <w:rFonts w:asciiTheme="minorHAnsi" w:hAnsiTheme="minorHAnsi" w:cstheme="minorHAnsi"/>
          <w:color w:val="000000"/>
        </w:rPr>
        <w:t>s</w:t>
      </w:r>
      <w:r>
        <w:rPr>
          <w:rFonts w:asciiTheme="minorHAnsi" w:hAnsiTheme="minorHAnsi" w:cstheme="minorHAnsi"/>
          <w:color w:val="000000"/>
        </w:rPr>
        <w:t xml:space="preserve"> Cedente</w:t>
      </w:r>
      <w:r w:rsidR="00AE16F8">
        <w:rPr>
          <w:rFonts w:asciiTheme="minorHAnsi" w:hAnsiTheme="minorHAnsi" w:cstheme="minorHAnsi"/>
          <w:color w:val="000000"/>
        </w:rPr>
        <w:t>s</w:t>
      </w:r>
      <w:r>
        <w:rPr>
          <w:rFonts w:asciiTheme="minorHAnsi" w:hAnsiTheme="minorHAnsi" w:cstheme="minorHAnsi"/>
          <w:color w:val="000000"/>
        </w:rPr>
        <w:t xml:space="preserve"> cumpre</w:t>
      </w:r>
      <w:r w:rsidR="00AE16F8">
        <w:rPr>
          <w:rFonts w:asciiTheme="minorHAnsi" w:hAnsiTheme="minorHAnsi" w:cstheme="minorHAnsi"/>
          <w:color w:val="000000"/>
        </w:rPr>
        <w:t>m</w:t>
      </w:r>
      <w:r>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vigor,</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especial</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trabalhista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previdenciária,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zelando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sempre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para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utilize</w:t>
      </w:r>
      <w:r w:rsidR="00AE16F8">
        <w:rPr>
          <w:rFonts w:asciiTheme="minorHAnsi" w:hAnsiTheme="minorHAnsi" w:cstheme="minorHAnsi"/>
          <w:color w:val="000000"/>
        </w:rPr>
        <w:t>m</w:t>
      </w:r>
      <w:r w:rsidR="0099697B"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direta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indiretamente,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lastRenderedPageBreak/>
        <w:t>trabalho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condições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análogas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às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escravo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trabalho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infantil;</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(b)</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trabalhadores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AE16F8">
        <w:rPr>
          <w:rFonts w:asciiTheme="minorHAnsi" w:hAnsiTheme="minorHAnsi" w:cstheme="minorHAnsi"/>
          <w:color w:val="000000"/>
        </w:rPr>
        <w:t>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AE16F8">
        <w:rPr>
          <w:rFonts w:asciiTheme="minorHAnsi" w:hAnsiTheme="minorHAnsi" w:cstheme="minorHAnsi"/>
          <w:color w:val="000000"/>
        </w:rPr>
        <w:t>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estejam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devidamente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registrados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termos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vigor;</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cumpra</w:t>
      </w:r>
      <w:r w:rsidR="00AE16F8">
        <w:rPr>
          <w:rFonts w:asciiTheme="minorHAnsi" w:hAnsiTheme="minorHAnsi" w:cstheme="minorHAnsi"/>
          <w:color w:val="000000"/>
        </w:rPr>
        <w:t>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obrigações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decorrentes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respectivos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contratos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trabalho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trabalhista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previdenciária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vigor;</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cumpra</w:t>
      </w:r>
      <w:r w:rsidR="00AE16F8">
        <w:rPr>
          <w:rFonts w:asciiTheme="minorHAnsi" w:hAnsiTheme="minorHAnsi" w:cstheme="minorHAnsi"/>
          <w:color w:val="000000"/>
        </w:rPr>
        <w:t>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aplicável</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à</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saúde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segurança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públicas;</w:t>
      </w:r>
    </w:p>
    <w:p w14:paraId="7445A3FA"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3FBF4AD9" w14:textId="0B0B9F16" w:rsidR="0099697B" w:rsidRPr="00E57A34" w:rsidRDefault="0099697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fornecidos</w:t>
      </w:r>
      <w:r w:rsidR="00760B2B">
        <w:rPr>
          <w:rFonts w:asciiTheme="minorHAnsi" w:hAnsiTheme="minorHAnsi" w:cstheme="minorHAnsi"/>
          <w:color w:val="000000"/>
        </w:rPr>
        <w:t xml:space="preserve"> </w:t>
      </w:r>
      <w:r w:rsidR="00E82263" w:rsidRPr="00E57A34">
        <w:rPr>
          <w:rFonts w:asciiTheme="minorHAnsi" w:hAnsiTheme="minorHAnsi" w:cstheme="minorHAnsi"/>
          <w:color w:val="000000"/>
        </w:rPr>
        <w:t>p</w:t>
      </w:r>
      <w:r w:rsidR="009E2780">
        <w:rPr>
          <w:rFonts w:asciiTheme="minorHAnsi" w:hAnsiTheme="minorHAnsi" w:cstheme="minorHAnsi"/>
          <w:color w:val="000000"/>
        </w:rPr>
        <w:t>ela</w:t>
      </w:r>
      <w:r w:rsidR="005B7FC5">
        <w:rPr>
          <w:rFonts w:asciiTheme="minorHAnsi" w:hAnsiTheme="minorHAnsi" w:cstheme="minorHAnsi"/>
          <w:color w:val="000000"/>
        </w:rPr>
        <w:t>s</w:t>
      </w:r>
      <w:r w:rsidR="009E2780">
        <w:rPr>
          <w:rFonts w:asciiTheme="minorHAnsi" w:hAnsiTheme="minorHAnsi" w:cstheme="minorHAnsi"/>
          <w:color w:val="000000"/>
        </w:rPr>
        <w:t xml:space="preserve"> </w:t>
      </w:r>
      <w:r w:rsidR="00E82263" w:rsidRPr="00E57A34">
        <w:rPr>
          <w:rFonts w:asciiTheme="minorHAnsi" w:hAnsiTheme="minorHAnsi" w:cstheme="minorHAnsi"/>
          <w:color w:val="000000"/>
        </w:rPr>
        <w:t>Cedente</w:t>
      </w:r>
      <w:r w:rsidR="005B7FC5">
        <w:rPr>
          <w:rFonts w:asciiTheme="minorHAnsi" w:hAnsiTheme="minorHAnsi" w:cstheme="minorHAnsi"/>
          <w:color w:val="000000"/>
        </w:rPr>
        <w:t>s</w:t>
      </w:r>
      <w:r w:rsidR="004F78AB">
        <w:rPr>
          <w:rFonts w:asciiTheme="minorHAnsi" w:hAnsiTheme="minorHAnsi" w:cstheme="minorHAnsi"/>
          <w:color w:val="000000"/>
        </w:rPr>
        <w:t xml:space="preserve"> e seus representantes</w:t>
      </w:r>
      <w:r w:rsidR="00E82263"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âmbito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3E1F92" w:rsidRPr="00E57A34">
        <w:rPr>
          <w:rFonts w:asciiTheme="minorHAnsi" w:hAnsiTheme="minorHAnsi" w:cstheme="minorHAnsi"/>
          <w:color w:val="000000"/>
        </w:rPr>
        <w:t>Oferta</w:t>
      </w:r>
      <w:r w:rsidR="00760B2B">
        <w:rPr>
          <w:rFonts w:asciiTheme="minorHAnsi" w:hAnsiTheme="minorHAnsi" w:cstheme="minorHAnsi"/>
          <w:color w:val="000000"/>
        </w:rPr>
        <w:t xml:space="preserve"> </w:t>
      </w:r>
      <w:r w:rsidR="003E1F92" w:rsidRPr="00E57A34">
        <w:rPr>
          <w:rFonts w:asciiTheme="minorHAnsi" w:hAnsiTheme="minorHAnsi" w:cstheme="minorHAnsi"/>
          <w:color w:val="000000"/>
        </w:rPr>
        <w:t>Restrita</w:t>
      </w:r>
      <w:r w:rsidR="00E82263"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corretos,</w:t>
      </w:r>
      <w:r w:rsidR="00760B2B">
        <w:rPr>
          <w:rFonts w:asciiTheme="minorHAnsi" w:hAnsiTheme="minorHAnsi" w:cstheme="minorHAnsi"/>
          <w:color w:val="000000"/>
        </w:rPr>
        <w:t xml:space="preserve"> </w:t>
      </w:r>
      <w:r w:rsidRPr="00E57A34">
        <w:rPr>
          <w:rFonts w:asciiTheme="minorHAnsi" w:hAnsiTheme="minorHAnsi" w:cstheme="minorHAnsi"/>
          <w:color w:val="000000"/>
        </w:rPr>
        <w:t>verdadeiros,</w:t>
      </w:r>
      <w:r w:rsidR="00760B2B">
        <w:rPr>
          <w:rFonts w:asciiTheme="minorHAnsi" w:hAnsiTheme="minorHAnsi" w:cstheme="minorHAnsi"/>
          <w:color w:val="000000"/>
        </w:rPr>
        <w:t xml:space="preserve"> </w:t>
      </w:r>
      <w:r w:rsidRPr="00E57A34">
        <w:rPr>
          <w:rFonts w:asciiTheme="minorHAnsi" w:hAnsiTheme="minorHAnsi" w:cstheme="minorHAnsi"/>
          <w:color w:val="000000"/>
        </w:rPr>
        <w:t>completos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precisos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estão</w:t>
      </w:r>
      <w:r w:rsidR="00760B2B">
        <w:rPr>
          <w:rFonts w:asciiTheme="minorHAnsi" w:hAnsiTheme="minorHAnsi" w:cstheme="minorHAnsi"/>
          <w:color w:val="000000"/>
        </w:rPr>
        <w:t xml:space="preserve"> </w:t>
      </w:r>
      <w:r w:rsidRPr="00E57A34">
        <w:rPr>
          <w:rFonts w:asciiTheme="minorHAnsi" w:hAnsiTheme="minorHAnsi" w:cstheme="minorHAnsi"/>
          <w:color w:val="000000"/>
        </w:rPr>
        <w:t>atualizados</w:t>
      </w:r>
      <w:r w:rsidR="00760B2B">
        <w:rPr>
          <w:rFonts w:asciiTheme="minorHAnsi" w:hAnsiTheme="minorHAnsi" w:cstheme="minorHAnsi"/>
          <w:color w:val="000000"/>
        </w:rPr>
        <w:t xml:space="preserve"> </w:t>
      </w:r>
      <w:r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foram</w:t>
      </w:r>
      <w:r w:rsidR="00760B2B">
        <w:rPr>
          <w:rFonts w:asciiTheme="minorHAnsi" w:hAnsiTheme="minorHAnsi" w:cstheme="minorHAnsi"/>
          <w:color w:val="000000"/>
        </w:rPr>
        <w:t xml:space="preserve"> </w:t>
      </w:r>
      <w:r w:rsidRPr="00E57A34">
        <w:rPr>
          <w:rFonts w:asciiTheme="minorHAnsi" w:hAnsiTheme="minorHAnsi" w:cstheme="minorHAnsi"/>
          <w:color w:val="000000"/>
        </w:rPr>
        <w:t>fornecidos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incluem</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relevantes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tomada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decisão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investimento,</w:t>
      </w:r>
      <w:r w:rsidR="00760B2B">
        <w:rPr>
          <w:rFonts w:asciiTheme="minorHAnsi" w:hAnsiTheme="minorHAnsi" w:cstheme="minorHAnsi"/>
          <w:color w:val="000000"/>
        </w:rPr>
        <w:t xml:space="preserve"> </w:t>
      </w:r>
      <w:r w:rsidRPr="00E57A34">
        <w:rPr>
          <w:rFonts w:asciiTheme="minorHAnsi" w:hAnsiTheme="minorHAnsi" w:cstheme="minorHAnsi"/>
          <w:color w:val="000000"/>
        </w:rPr>
        <w:t>tendo</w:t>
      </w:r>
      <w:r w:rsidR="00760B2B">
        <w:rPr>
          <w:rFonts w:asciiTheme="minorHAnsi" w:hAnsiTheme="minorHAnsi" w:cstheme="minorHAnsi"/>
          <w:color w:val="000000"/>
        </w:rPr>
        <w:t xml:space="preserve"> </w:t>
      </w:r>
      <w:r w:rsidRPr="00E57A34">
        <w:rPr>
          <w:rFonts w:asciiTheme="minorHAnsi" w:hAnsiTheme="minorHAnsi" w:cstheme="minorHAnsi"/>
          <w:color w:val="000000"/>
        </w:rPr>
        <w:t>sido</w:t>
      </w:r>
      <w:r w:rsidR="00760B2B">
        <w:rPr>
          <w:rFonts w:asciiTheme="minorHAnsi" w:hAnsiTheme="minorHAnsi" w:cstheme="minorHAnsi"/>
          <w:color w:val="000000"/>
        </w:rPr>
        <w:t xml:space="preserve"> </w:t>
      </w:r>
      <w:r w:rsidRPr="00E57A34">
        <w:rPr>
          <w:rFonts w:asciiTheme="minorHAnsi" w:hAnsiTheme="minorHAnsi" w:cstheme="minorHAnsi"/>
          <w:color w:val="000000"/>
        </w:rPr>
        <w:t>disponibilizadas,</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sobre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transações</w:t>
      </w:r>
      <w:r w:rsidR="00760B2B">
        <w:rPr>
          <w:rFonts w:asciiTheme="minorHAnsi" w:hAnsiTheme="minorHAnsi" w:cstheme="minorHAnsi"/>
          <w:color w:val="000000"/>
        </w:rPr>
        <w:t xml:space="preserve"> </w:t>
      </w:r>
      <w:r w:rsidRPr="00E57A34">
        <w:rPr>
          <w:rFonts w:asciiTheme="minorHAnsi" w:hAnsiTheme="minorHAnsi" w:cstheme="minorHAnsi"/>
          <w:color w:val="000000"/>
        </w:rPr>
        <w:t>relevantes,</w:t>
      </w:r>
      <w:r w:rsidR="00760B2B">
        <w:rPr>
          <w:rFonts w:asciiTheme="minorHAnsi" w:hAnsiTheme="minorHAnsi" w:cstheme="minorHAnsi"/>
          <w:color w:val="000000"/>
        </w:rPr>
        <w:t xml:space="preserve"> </w:t>
      </w:r>
      <w:r w:rsidRPr="00E57A34">
        <w:rPr>
          <w:rFonts w:asciiTheme="minorHAnsi" w:hAnsiTheme="minorHAnsi" w:cstheme="minorHAnsi"/>
          <w:color w:val="000000"/>
        </w:rPr>
        <w:t>bem</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sobre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materialmente</w:t>
      </w:r>
      <w:r w:rsidR="00760B2B">
        <w:rPr>
          <w:rFonts w:asciiTheme="minorHAnsi" w:hAnsiTheme="minorHAnsi" w:cstheme="minorHAnsi"/>
          <w:color w:val="000000"/>
        </w:rPr>
        <w:t xml:space="preserve"> </w:t>
      </w:r>
      <w:r w:rsidRPr="00E57A34">
        <w:rPr>
          <w:rFonts w:asciiTheme="minorHAnsi" w:hAnsiTheme="minorHAnsi" w:cstheme="minorHAnsi"/>
          <w:color w:val="000000"/>
        </w:rPr>
        <w:t>relevantes</w:t>
      </w:r>
      <w:r w:rsidR="00760B2B">
        <w:rPr>
          <w:rFonts w:asciiTheme="minorHAnsi" w:hAnsiTheme="minorHAnsi" w:cstheme="minorHAnsi"/>
          <w:color w:val="000000"/>
        </w:rPr>
        <w:t xml:space="preserve"> </w:t>
      </w:r>
      <w:r w:rsidRPr="00E57A34">
        <w:rPr>
          <w:rFonts w:asciiTheme="minorHAnsi" w:hAnsiTheme="minorHAnsi" w:cstheme="minorHAnsi"/>
          <w:color w:val="000000"/>
        </w:rPr>
        <w:t>delas</w:t>
      </w:r>
      <w:r w:rsidR="00760B2B">
        <w:rPr>
          <w:rFonts w:asciiTheme="minorHAnsi" w:hAnsiTheme="minorHAnsi" w:cstheme="minorHAnsi"/>
          <w:color w:val="000000"/>
        </w:rPr>
        <w:t xml:space="preserve"> </w:t>
      </w:r>
      <w:r w:rsidRPr="00E57A34">
        <w:rPr>
          <w:rFonts w:asciiTheme="minorHAnsi" w:hAnsiTheme="minorHAnsi" w:cstheme="minorHAnsi"/>
          <w:color w:val="000000"/>
        </w:rPr>
        <w:t>decorrentes;</w:t>
      </w:r>
    </w:p>
    <w:p w14:paraId="4B6CE9CA"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28A73309" w14:textId="08625B0D" w:rsidR="0099697B" w:rsidRPr="00E57A34" w:rsidRDefault="005849EF"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exceto pelos débitos apontados no âmbito da auditoria legal,</w:t>
      </w:r>
      <w:r w:rsidRPr="00E57A34">
        <w:rPr>
          <w:rFonts w:asciiTheme="minorHAnsi" w:hAnsiTheme="minorHAnsi" w:cstheme="minorHAnsi"/>
          <w:color w:val="000000"/>
        </w:rPr>
        <w:t xml:space="preserve"> </w:t>
      </w:r>
      <w:r w:rsidR="00D47A2D">
        <w:rPr>
          <w:rFonts w:asciiTheme="minorHAnsi" w:hAnsiTheme="minorHAnsi" w:cstheme="minorHAnsi"/>
          <w:color w:val="000000"/>
        </w:rPr>
        <w:t xml:space="preserve">não </w:t>
      </w:r>
      <w:r w:rsidR="00723A0C" w:rsidRPr="00E57A34">
        <w:rPr>
          <w:rFonts w:asciiTheme="minorHAnsi" w:hAnsiTheme="minorHAnsi" w:cstheme="minorHAnsi"/>
          <w:color w:val="000000"/>
        </w:rPr>
        <w:t>há</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assinatura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judicial,</w:t>
      </w:r>
      <w:r w:rsidR="00760B2B">
        <w:rPr>
          <w:rFonts w:asciiTheme="minorHAnsi" w:hAnsiTheme="minorHAnsi" w:cstheme="minorHAnsi"/>
          <w:color w:val="000000"/>
        </w:rPr>
        <w:t xml:space="preserve"> </w:t>
      </w:r>
      <w:r w:rsidR="000E77ED" w:rsidRPr="00E57A34">
        <w:rPr>
          <w:rFonts w:asciiTheme="minorHAnsi" w:hAnsiTheme="minorHAnsi" w:cstheme="minorHAnsi"/>
          <w:color w:val="000000"/>
        </w:rPr>
        <w:t>procedimento</w:t>
      </w:r>
      <w:r w:rsidR="00760B2B">
        <w:rPr>
          <w:rFonts w:asciiTheme="minorHAnsi" w:hAnsiTheme="minorHAnsi" w:cstheme="minorHAnsi"/>
          <w:color w:val="000000"/>
        </w:rPr>
        <w:t xml:space="preserve"> </w:t>
      </w:r>
      <w:r w:rsidR="000E77ED"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processo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administrativo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arbitral,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inquérito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outro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tipo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investigação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governamental</w:t>
      </w:r>
      <w:r w:rsidR="00760B2B">
        <w:rPr>
          <w:rFonts w:asciiTheme="minorHAnsi" w:hAnsiTheme="minorHAnsi" w:cstheme="minorHAnsi"/>
        </w:rPr>
        <w:t xml:space="preserve"> </w:t>
      </w:r>
      <w:r w:rsidR="0099697B" w:rsidRPr="00E57A34">
        <w:rPr>
          <w:rFonts w:asciiTheme="minorHAnsi" w:hAnsiTheme="minorHAnsi" w:cstheme="minorHAnsi"/>
        </w:rPr>
        <w:t>da</w:t>
      </w:r>
      <w:r w:rsidR="00760B2B">
        <w:rPr>
          <w:rFonts w:asciiTheme="minorHAnsi" w:hAnsiTheme="minorHAnsi" w:cstheme="minorHAnsi"/>
        </w:rPr>
        <w:t xml:space="preserve"> </w:t>
      </w:r>
      <w:r w:rsidR="0099697B" w:rsidRPr="00E57A34">
        <w:rPr>
          <w:rFonts w:asciiTheme="minorHAnsi" w:hAnsiTheme="minorHAnsi" w:cstheme="minorHAnsi"/>
        </w:rPr>
        <w:t>qual</w:t>
      </w:r>
      <w:r w:rsidR="00760B2B">
        <w:rPr>
          <w:rFonts w:asciiTheme="minorHAnsi" w:hAnsiTheme="minorHAnsi" w:cstheme="minorHAnsi"/>
        </w:rPr>
        <w:t xml:space="preserve"> </w:t>
      </w:r>
      <w:r w:rsidR="009E2780">
        <w:rPr>
          <w:rFonts w:asciiTheme="minorHAnsi" w:hAnsiTheme="minorHAnsi" w:cstheme="minorHAnsi"/>
        </w:rPr>
        <w:t>a</w:t>
      </w:r>
      <w:r w:rsidR="005B7FC5">
        <w:rPr>
          <w:rFonts w:asciiTheme="minorHAnsi" w:hAnsiTheme="minorHAnsi" w:cstheme="minorHAnsi"/>
        </w:rPr>
        <w:t>s</w:t>
      </w:r>
      <w:r w:rsidR="00760B2B">
        <w:rPr>
          <w:rFonts w:asciiTheme="minorHAnsi" w:hAnsiTheme="minorHAnsi" w:cstheme="minorHAnsi"/>
        </w:rPr>
        <w:t xml:space="preserve"> </w:t>
      </w:r>
      <w:r w:rsidR="0099697B" w:rsidRPr="00E57A34">
        <w:rPr>
          <w:rFonts w:asciiTheme="minorHAnsi" w:hAnsiTheme="minorHAnsi" w:cstheme="minorHAnsi"/>
        </w:rPr>
        <w:t>Cedente</w:t>
      </w:r>
      <w:r w:rsidR="005B7FC5">
        <w:rPr>
          <w:rFonts w:asciiTheme="minorHAnsi" w:hAnsiTheme="minorHAnsi" w:cstheme="minorHAnsi"/>
        </w:rPr>
        <w:t>s</w:t>
      </w:r>
      <w:r w:rsidR="00760B2B">
        <w:rPr>
          <w:rFonts w:asciiTheme="minorHAnsi" w:hAnsiTheme="minorHAnsi" w:cstheme="minorHAnsi"/>
        </w:rPr>
        <w:t xml:space="preserve"> </w:t>
      </w:r>
      <w:r w:rsidR="0099697B" w:rsidRPr="00E57A34">
        <w:rPr>
          <w:rFonts w:asciiTheme="minorHAnsi" w:hAnsiTheme="minorHAnsi" w:cstheme="minorHAnsi"/>
        </w:rPr>
        <w:t>tenha</w:t>
      </w:r>
      <w:r w:rsidR="005B7FC5">
        <w:rPr>
          <w:rFonts w:asciiTheme="minorHAnsi" w:hAnsiTheme="minorHAnsi" w:cstheme="minorHAnsi"/>
        </w:rPr>
        <w:t>m</w:t>
      </w:r>
      <w:r w:rsidR="00760B2B">
        <w:rPr>
          <w:rFonts w:asciiTheme="minorHAnsi" w:hAnsiTheme="minorHAnsi" w:cstheme="minorHAnsi"/>
        </w:rPr>
        <w:t xml:space="preserve"> </w:t>
      </w:r>
      <w:r w:rsidR="0099697B" w:rsidRPr="00E57A34">
        <w:rPr>
          <w:rFonts w:asciiTheme="minorHAnsi" w:hAnsiTheme="minorHAnsi" w:cstheme="minorHAnsi"/>
        </w:rPr>
        <w:t>sido</w:t>
      </w:r>
      <w:r w:rsidR="00760B2B">
        <w:rPr>
          <w:rFonts w:asciiTheme="minorHAnsi" w:hAnsiTheme="minorHAnsi" w:cstheme="minorHAnsi"/>
        </w:rPr>
        <w:t xml:space="preserve"> </w:t>
      </w:r>
      <w:r w:rsidR="0099697B" w:rsidRPr="00E57A34">
        <w:rPr>
          <w:rFonts w:asciiTheme="minorHAnsi" w:hAnsiTheme="minorHAnsi" w:cstheme="minorHAnsi"/>
        </w:rPr>
        <w:t>notificada</w:t>
      </w:r>
      <w:r w:rsidR="005B7FC5">
        <w:rPr>
          <w:rFonts w:asciiTheme="minorHAnsi" w:hAnsiTheme="minorHAnsi" w:cstheme="minorHAnsi"/>
        </w:rPr>
        <w:t>s</w:t>
      </w:r>
      <w:r w:rsidR="0099697B" w:rsidRPr="00E57A34">
        <w:rPr>
          <w:rFonts w:asciiTheme="minorHAnsi" w:hAnsiTheme="minorHAnsi" w:cstheme="minorHAnsi"/>
        </w:rPr>
        <w:t>,</w:t>
      </w:r>
      <w:r w:rsidR="00760B2B">
        <w:rPr>
          <w:rFonts w:asciiTheme="minorHAnsi" w:hAnsiTheme="minorHAnsi" w:cstheme="minorHAnsi"/>
        </w:rPr>
        <w:t xml:space="preserve"> </w:t>
      </w:r>
      <w:r w:rsidR="0099697B" w:rsidRPr="00E57A34">
        <w:rPr>
          <w:rFonts w:asciiTheme="minorHAnsi" w:hAnsiTheme="minorHAnsi" w:cstheme="minorHAnsi"/>
        </w:rPr>
        <w:t>citada</w:t>
      </w:r>
      <w:r w:rsidR="005B7FC5">
        <w:rPr>
          <w:rFonts w:asciiTheme="minorHAnsi" w:hAnsiTheme="minorHAnsi" w:cstheme="minorHAnsi"/>
        </w:rPr>
        <w:t>s</w:t>
      </w:r>
      <w:r w:rsidR="0099697B" w:rsidRPr="00E57A34">
        <w:rPr>
          <w:rFonts w:asciiTheme="minorHAnsi" w:hAnsiTheme="minorHAnsi" w:cstheme="minorHAnsi"/>
        </w:rPr>
        <w:t>,</w:t>
      </w:r>
      <w:r w:rsidR="00760B2B">
        <w:rPr>
          <w:rFonts w:asciiTheme="minorHAnsi" w:hAnsiTheme="minorHAnsi" w:cstheme="minorHAnsi"/>
        </w:rPr>
        <w:t xml:space="preserve"> </w:t>
      </w:r>
      <w:r w:rsidR="0099697B" w:rsidRPr="00E57A34">
        <w:rPr>
          <w:rFonts w:asciiTheme="minorHAnsi" w:hAnsiTheme="minorHAnsi" w:cstheme="minorHAnsi"/>
        </w:rPr>
        <w:t>intimada</w:t>
      </w:r>
      <w:r w:rsidR="005B7FC5">
        <w:rPr>
          <w:rFonts w:asciiTheme="minorHAnsi" w:hAnsiTheme="minorHAnsi" w:cstheme="minorHAnsi"/>
        </w:rPr>
        <w:t>s</w:t>
      </w:r>
      <w:r w:rsidR="00760B2B">
        <w:rPr>
          <w:rFonts w:asciiTheme="minorHAnsi" w:hAnsiTheme="minorHAnsi" w:cstheme="minorHAnsi"/>
        </w:rPr>
        <w:t xml:space="preserve"> </w:t>
      </w:r>
      <w:r w:rsidR="0099697B" w:rsidRPr="00E57A34">
        <w:rPr>
          <w:rFonts w:asciiTheme="minorHAnsi" w:hAnsiTheme="minorHAnsi" w:cstheme="minorHAnsi"/>
        </w:rPr>
        <w:t>ou</w:t>
      </w:r>
      <w:r w:rsidR="00760B2B">
        <w:rPr>
          <w:rFonts w:asciiTheme="minorHAnsi" w:hAnsiTheme="minorHAnsi" w:cstheme="minorHAnsi"/>
        </w:rPr>
        <w:t xml:space="preserve"> </w:t>
      </w:r>
      <w:r w:rsidR="0099697B" w:rsidRPr="00E57A34">
        <w:rPr>
          <w:rFonts w:asciiTheme="minorHAnsi" w:hAnsiTheme="minorHAnsi" w:cstheme="minorHAnsi"/>
        </w:rPr>
        <w:t>informada</w:t>
      </w:r>
      <w:r w:rsidR="005B7FC5">
        <w:rPr>
          <w:rFonts w:asciiTheme="minorHAnsi" w:hAnsiTheme="minorHAnsi" w:cstheme="minorHAnsi"/>
        </w:rPr>
        <w:t>s</w:t>
      </w:r>
      <w:r w:rsidR="00760B2B">
        <w:rPr>
          <w:rFonts w:asciiTheme="minorHAnsi" w:hAnsiTheme="minorHAnsi" w:cstheme="minorHAnsi"/>
        </w:rPr>
        <w:t xml:space="preserve"> </w:t>
      </w:r>
      <w:r w:rsidR="0099697B" w:rsidRPr="00E57A34">
        <w:rPr>
          <w:rFonts w:asciiTheme="minorHAnsi" w:hAnsiTheme="minorHAnsi" w:cstheme="minorHAnsi"/>
        </w:rPr>
        <w:t>por</w:t>
      </w:r>
      <w:r w:rsidR="00760B2B">
        <w:rPr>
          <w:rFonts w:asciiTheme="minorHAnsi" w:hAnsiTheme="minorHAnsi" w:cstheme="minorHAnsi"/>
        </w:rPr>
        <w:t xml:space="preserve"> </w:t>
      </w:r>
      <w:r w:rsidR="0099697B" w:rsidRPr="00E57A34">
        <w:rPr>
          <w:rFonts w:asciiTheme="minorHAnsi" w:hAnsiTheme="minorHAnsi" w:cstheme="minorHAnsi"/>
        </w:rPr>
        <w:t>escrito</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possa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vir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afetar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adversa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material</w:t>
      </w:r>
      <w:r w:rsidR="00760B2B">
        <w:rPr>
          <w:rFonts w:asciiTheme="minorHAnsi" w:hAnsiTheme="minorHAnsi" w:cstheme="minorHAnsi"/>
          <w:color w:val="000000"/>
        </w:rPr>
        <w:t xml:space="preserve"> </w:t>
      </w:r>
      <w:r w:rsidR="00E82263" w:rsidRPr="00E57A34">
        <w:rPr>
          <w:rFonts w:asciiTheme="minorHAnsi" w:hAnsiTheme="minorHAnsi" w:cstheme="minorHAnsi"/>
          <w:color w:val="000000"/>
        </w:rPr>
        <w:t>su</w:t>
      </w:r>
      <w:r w:rsidR="00682E4E" w:rsidRPr="00E57A34">
        <w:rPr>
          <w:rFonts w:asciiTheme="minorHAnsi" w:hAnsiTheme="minorHAnsi" w:cstheme="minorHAnsi"/>
          <w:color w:val="000000"/>
        </w:rPr>
        <w:t>as</w:t>
      </w:r>
      <w:r w:rsidR="00760B2B">
        <w:rPr>
          <w:rFonts w:asciiTheme="minorHAnsi" w:hAnsiTheme="minorHAnsi" w:cstheme="minorHAnsi"/>
          <w:color w:val="000000"/>
        </w:rPr>
        <w:t xml:space="preserve"> </w:t>
      </w:r>
      <w:r w:rsidR="00E82263" w:rsidRPr="00E57A34">
        <w:rPr>
          <w:rFonts w:asciiTheme="minorHAnsi" w:hAnsiTheme="minorHAnsi" w:cstheme="minorHAnsi"/>
          <w:color w:val="000000"/>
        </w:rPr>
        <w:t>respectivas</w:t>
      </w:r>
      <w:r w:rsidR="00760B2B">
        <w:rPr>
          <w:rFonts w:asciiTheme="minorHAnsi" w:hAnsiTheme="minorHAnsi" w:cstheme="minorHAnsi"/>
          <w:color w:val="000000"/>
        </w:rPr>
        <w:t xml:space="preserve"> </w:t>
      </w:r>
      <w:r w:rsidR="00682E4E" w:rsidRPr="00E57A34">
        <w:rPr>
          <w:rFonts w:asciiTheme="minorHAnsi" w:hAnsiTheme="minorHAnsi" w:cstheme="minorHAnsi"/>
          <w:color w:val="000000"/>
        </w:rPr>
        <w:t>condições</w:t>
      </w:r>
      <w:r w:rsidR="00760B2B">
        <w:rPr>
          <w:rFonts w:asciiTheme="minorHAnsi" w:hAnsiTheme="minorHAnsi" w:cstheme="minorHAnsi"/>
          <w:color w:val="000000"/>
        </w:rPr>
        <w:t xml:space="preserve"> </w:t>
      </w:r>
      <w:r w:rsidR="00682E4E" w:rsidRPr="00E57A34">
        <w:rPr>
          <w:rFonts w:asciiTheme="minorHAnsi" w:hAnsiTheme="minorHAnsi" w:cstheme="minorHAnsi"/>
          <w:color w:val="000000"/>
        </w:rPr>
        <w:t>financeiras,</w:t>
      </w:r>
      <w:r w:rsidR="00760B2B">
        <w:rPr>
          <w:rFonts w:asciiTheme="minorHAnsi" w:hAnsiTheme="minorHAnsi" w:cstheme="minorHAnsi"/>
          <w:color w:val="000000"/>
        </w:rPr>
        <w:t xml:space="preserve"> </w:t>
      </w:r>
      <w:r w:rsidR="00682E4E"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00682E4E" w:rsidRPr="00E57A34">
        <w:rPr>
          <w:rFonts w:asciiTheme="minorHAnsi" w:hAnsiTheme="minorHAnsi" w:cstheme="minorHAnsi"/>
          <w:color w:val="000000"/>
        </w:rPr>
        <w:t>atividades</w:t>
      </w:r>
      <w:r w:rsidR="00760B2B">
        <w:rPr>
          <w:rFonts w:asciiTheme="minorHAnsi" w:hAnsiTheme="minorHAnsi" w:cstheme="minorHAnsi"/>
          <w:color w:val="000000"/>
        </w:rPr>
        <w:t xml:space="preserve"> </w:t>
      </w:r>
      <w:r w:rsidR="00682E4E"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capacidade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cumprir</w:t>
      </w:r>
      <w:r w:rsidR="005B7FC5">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previstas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Contrato;</w:t>
      </w:r>
    </w:p>
    <w:p w14:paraId="5657C218"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315DAFB2" w14:textId="2FB7E0F1" w:rsidR="0099697B" w:rsidRPr="00E57A34" w:rsidRDefault="00E83119"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balanços</w:t>
      </w:r>
      <w:r w:rsidR="00760B2B">
        <w:rPr>
          <w:rFonts w:asciiTheme="minorHAnsi" w:hAnsiTheme="minorHAnsi" w:cstheme="minorHAnsi"/>
          <w:color w:val="000000"/>
        </w:rPr>
        <w:t xml:space="preserve"> </w:t>
      </w:r>
      <w:r w:rsidRPr="00E57A34">
        <w:rPr>
          <w:rFonts w:asciiTheme="minorHAnsi" w:hAnsiTheme="minorHAnsi" w:cstheme="minorHAnsi"/>
          <w:color w:val="000000"/>
        </w:rPr>
        <w:t>patrimoniais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resultado</w:t>
      </w:r>
      <w:r w:rsidR="00760B2B">
        <w:rPr>
          <w:rFonts w:asciiTheme="minorHAnsi" w:hAnsiTheme="minorHAnsi" w:cstheme="minorHAnsi"/>
          <w:color w:val="000000"/>
        </w:rPr>
        <w:t xml:space="preserve"> </w:t>
      </w:r>
      <w:r w:rsidRPr="00E57A34">
        <w:rPr>
          <w:rFonts w:asciiTheme="minorHAnsi" w:hAnsiTheme="minorHAnsi" w:cstheme="minorHAnsi"/>
          <w:color w:val="000000"/>
        </w:rPr>
        <w:t>econômico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referentes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exercícios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sociais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findos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31</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dezembro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201</w:t>
      </w:r>
      <w:r w:rsidR="00E82263" w:rsidRPr="00E57A34">
        <w:rPr>
          <w:rFonts w:asciiTheme="minorHAnsi" w:hAnsiTheme="minorHAnsi" w:cstheme="minorHAnsi"/>
          <w:color w:val="000000"/>
        </w:rPr>
        <w:t>7</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201</w:t>
      </w:r>
      <w:r w:rsidR="00E82263" w:rsidRPr="00E57A34">
        <w:rPr>
          <w:rFonts w:asciiTheme="minorHAnsi" w:hAnsiTheme="minorHAnsi" w:cstheme="minorHAnsi"/>
          <w:color w:val="000000"/>
        </w:rPr>
        <w:t>8</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201</w:t>
      </w:r>
      <w:r w:rsidR="00E82263" w:rsidRPr="00E57A34">
        <w:rPr>
          <w:rFonts w:asciiTheme="minorHAnsi" w:hAnsiTheme="minorHAnsi" w:cstheme="minorHAnsi"/>
          <w:color w:val="000000"/>
        </w:rPr>
        <w:t>9</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verdadeir</w:t>
      </w:r>
      <w:r w:rsidR="00E82263" w:rsidRPr="00E57A34">
        <w:rPr>
          <w:rFonts w:asciiTheme="minorHAnsi" w:hAnsiTheme="minorHAnsi" w:cstheme="minorHAnsi"/>
          <w:color w:val="000000"/>
        </w:rPr>
        <w:t>o</w:t>
      </w:r>
      <w:r w:rsidR="0099697B" w:rsidRPr="00E57A34">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complet</w:t>
      </w:r>
      <w:r w:rsidR="00E82263" w:rsidRPr="00E57A34">
        <w:rPr>
          <w:rFonts w:asciiTheme="minorHAnsi" w:hAnsiTheme="minorHAnsi" w:cstheme="minorHAnsi"/>
          <w:color w:val="000000"/>
        </w:rPr>
        <w:t>o</w:t>
      </w:r>
      <w:r w:rsidR="0099697B" w:rsidRPr="00E57A34">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consistentes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corret</w:t>
      </w:r>
      <w:r w:rsidR="00E82263" w:rsidRPr="00E57A34">
        <w:rPr>
          <w:rFonts w:asciiTheme="minorHAnsi" w:hAnsiTheme="minorHAnsi" w:cstheme="minorHAnsi"/>
          <w:color w:val="000000"/>
        </w:rPr>
        <w:t>o</w:t>
      </w:r>
      <w:r w:rsidR="0099697B" w:rsidRPr="00E57A34">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aspectos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foram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preparad</w:t>
      </w:r>
      <w:r w:rsidR="00B42992">
        <w:rPr>
          <w:rFonts w:asciiTheme="minorHAnsi" w:hAnsiTheme="minorHAnsi" w:cstheme="minorHAnsi"/>
          <w:color w:val="000000"/>
        </w:rPr>
        <w:t>o</w:t>
      </w:r>
      <w:r w:rsidR="0099697B" w:rsidRPr="00E57A34">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refletem,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clara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precisa,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posição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financeira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patrimonial,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resultados,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operações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fluxos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caixa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5B7FC5">
        <w:rPr>
          <w:rFonts w:asciiTheme="minorHAnsi" w:hAnsiTheme="minorHAnsi" w:cstheme="minorHAnsi"/>
          <w:color w:val="000000"/>
        </w:rPr>
        <w:t>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5B7FC5">
        <w:rPr>
          <w:rFonts w:asciiTheme="minorHAnsi" w:hAnsiTheme="minorHAnsi" w:cstheme="minorHAnsi"/>
          <w:color w:val="000000"/>
        </w:rPr>
        <w:t>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período,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desde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31</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dezembro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201</w:t>
      </w:r>
      <w:r w:rsidR="00E82263" w:rsidRPr="00E57A34">
        <w:rPr>
          <w:rFonts w:asciiTheme="minorHAnsi" w:hAnsiTheme="minorHAnsi" w:cstheme="minorHAnsi"/>
          <w:color w:val="000000"/>
        </w:rPr>
        <w:t>9</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houve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nenhum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impacto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adverso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relevante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situação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financeira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resultados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operacionais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questão,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(b)</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houve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operação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material</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relevante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envolvendo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5B7FC5">
        <w:rPr>
          <w:rFonts w:asciiTheme="minorHAnsi" w:hAnsiTheme="minorHAnsi" w:cstheme="minorHAnsi"/>
          <w:color w:val="000000"/>
        </w:rPr>
        <w:t>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5B7FC5">
        <w:rPr>
          <w:rFonts w:asciiTheme="minorHAnsi" w:hAnsiTheme="minorHAnsi" w:cstheme="minorHAnsi"/>
          <w:color w:val="000000"/>
        </w:rPr>
        <w:t>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fora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curso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normal</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seus</w:t>
      </w:r>
      <w:r w:rsidR="00760B2B" w:rsidRPr="00E57A34">
        <w:rPr>
          <w:rFonts w:asciiTheme="minorHAnsi" w:hAnsiTheme="minorHAnsi" w:cstheme="minorHAnsi"/>
          <w:color w:val="000000"/>
        </w:rPr>
        <w:t xml:space="preserve"> </w:t>
      </w:r>
      <w:r w:rsidR="00E82263" w:rsidRPr="00E57A34">
        <w:rPr>
          <w:rFonts w:asciiTheme="minorHAnsi" w:hAnsiTheme="minorHAnsi" w:cstheme="minorHAnsi"/>
          <w:color w:val="000000"/>
        </w:rPr>
        <w:t>respectivos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negócios,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houve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aumento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substancial</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endividamento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5B7FC5">
        <w:rPr>
          <w:rFonts w:asciiTheme="minorHAnsi" w:hAnsiTheme="minorHAnsi" w:cstheme="minorHAnsi"/>
          <w:color w:val="000000"/>
        </w:rPr>
        <w:t>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5B7FC5">
        <w:rPr>
          <w:rFonts w:asciiTheme="minorHAnsi" w:hAnsiTheme="minorHAnsi" w:cstheme="minorHAnsi"/>
          <w:color w:val="000000"/>
        </w:rPr>
        <w:t>s</w:t>
      </w:r>
      <w:r w:rsidR="0099697B" w:rsidRPr="00E57A34">
        <w:rPr>
          <w:rFonts w:asciiTheme="minorHAnsi" w:hAnsiTheme="minorHAnsi" w:cstheme="minorHAnsi"/>
          <w:color w:val="000000"/>
        </w:rPr>
        <w:t>;</w:t>
      </w:r>
    </w:p>
    <w:p w14:paraId="3836ACEF"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22A07D1" w14:textId="7EE09371" w:rsidR="0099697B" w:rsidRPr="00E57A34" w:rsidRDefault="0099697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omiti</w:t>
      </w:r>
      <w:r w:rsidR="00562FB9">
        <w:rPr>
          <w:rFonts w:asciiTheme="minorHAnsi" w:hAnsiTheme="minorHAnsi" w:cstheme="minorHAnsi"/>
          <w:color w:val="000000"/>
        </w:rPr>
        <w:t>ram</w:t>
      </w:r>
      <w:r w:rsidR="00760B2B">
        <w:rPr>
          <w:rFonts w:asciiTheme="minorHAnsi" w:hAnsiTheme="minorHAnsi" w:cstheme="minorHAnsi"/>
          <w:color w:val="000000"/>
        </w:rPr>
        <w:t xml:space="preserve"> </w:t>
      </w:r>
      <w:r w:rsidRPr="00E57A34">
        <w:rPr>
          <w:rFonts w:asciiTheme="minorHAnsi" w:hAnsiTheme="minorHAnsi" w:cstheme="minorHAnsi"/>
          <w:color w:val="000000"/>
        </w:rPr>
        <w:t>nem</w:t>
      </w:r>
      <w:r w:rsidR="00760B2B">
        <w:rPr>
          <w:rFonts w:asciiTheme="minorHAnsi" w:hAnsiTheme="minorHAnsi" w:cstheme="minorHAnsi"/>
          <w:color w:val="000000"/>
        </w:rPr>
        <w:t xml:space="preserve"> </w:t>
      </w:r>
      <w:r w:rsidRPr="00E57A34">
        <w:rPr>
          <w:rFonts w:asciiTheme="minorHAnsi" w:hAnsiTheme="minorHAnsi" w:cstheme="minorHAnsi"/>
          <w:color w:val="000000"/>
        </w:rPr>
        <w:t>omitir</w:t>
      </w:r>
      <w:r w:rsidR="00562FB9">
        <w:rPr>
          <w:rFonts w:asciiTheme="minorHAnsi" w:hAnsiTheme="minorHAnsi" w:cstheme="minorHAnsi"/>
          <w:color w:val="000000"/>
        </w:rPr>
        <w:t>ão</w:t>
      </w:r>
      <w:r w:rsidR="00760B2B">
        <w:rPr>
          <w:rFonts w:asciiTheme="minorHAnsi" w:hAnsiTheme="minorHAnsi" w:cstheme="minorHAnsi"/>
          <w:color w:val="000000"/>
        </w:rPr>
        <w:t xml:space="preserve"> </w:t>
      </w:r>
      <w:r w:rsidRPr="00E57A34">
        <w:rPr>
          <w:rFonts w:asciiTheme="minorHAnsi" w:hAnsiTheme="minorHAnsi" w:cstheme="minorHAnsi"/>
          <w:color w:val="000000"/>
        </w:rPr>
        <w:t>nenhum</w:t>
      </w:r>
      <w:r w:rsidR="00760B2B">
        <w:rPr>
          <w:rFonts w:asciiTheme="minorHAnsi" w:hAnsiTheme="minorHAnsi" w:cstheme="minorHAnsi"/>
          <w:color w:val="000000"/>
        </w:rPr>
        <w:t xml:space="preserve"> </w:t>
      </w:r>
      <w:r w:rsidRPr="00E57A34">
        <w:rPr>
          <w:rFonts w:asciiTheme="minorHAnsi" w:hAnsiTheme="minorHAnsi" w:cstheme="minorHAnsi"/>
          <w:color w:val="000000"/>
        </w:rPr>
        <w:t>fato</w:t>
      </w:r>
      <w:r w:rsidR="00760B2B">
        <w:rPr>
          <w:rFonts w:asciiTheme="minorHAnsi" w:hAnsiTheme="minorHAnsi" w:cstheme="minorHAnsi"/>
          <w:color w:val="000000"/>
        </w:rPr>
        <w:t xml:space="preserve"> </w:t>
      </w:r>
      <w:r w:rsidR="004A52C8"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4A52C8"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004A52C8" w:rsidRPr="00E57A34">
        <w:rPr>
          <w:rFonts w:asciiTheme="minorHAnsi" w:hAnsiTheme="minorHAnsi" w:cstheme="minorHAnsi"/>
          <w:color w:val="000000"/>
        </w:rPr>
        <w:t>conhecimento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possa</w:t>
      </w:r>
      <w:r w:rsidR="00760B2B">
        <w:rPr>
          <w:rFonts w:asciiTheme="minorHAnsi" w:hAnsiTheme="minorHAnsi" w:cstheme="minorHAnsi"/>
          <w:color w:val="000000"/>
        </w:rPr>
        <w:t xml:space="preserve"> </w:t>
      </w:r>
      <w:r w:rsidRPr="00E57A34">
        <w:rPr>
          <w:rFonts w:asciiTheme="minorHAnsi" w:hAnsiTheme="minorHAnsi" w:cstheme="minorHAnsi"/>
          <w:color w:val="000000"/>
        </w:rPr>
        <w:t>resultar</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alteração</w:t>
      </w:r>
      <w:r w:rsidR="00760B2B">
        <w:rPr>
          <w:rFonts w:asciiTheme="minorHAnsi" w:hAnsiTheme="minorHAnsi" w:cstheme="minorHAnsi"/>
          <w:color w:val="000000"/>
        </w:rPr>
        <w:t xml:space="preserve"> </w:t>
      </w:r>
      <w:r w:rsidRPr="00E57A34">
        <w:rPr>
          <w:rFonts w:asciiTheme="minorHAnsi" w:hAnsiTheme="minorHAnsi" w:cstheme="minorHAnsi"/>
          <w:color w:val="000000"/>
        </w:rPr>
        <w:t>substancial</w:t>
      </w:r>
      <w:r w:rsidR="00760B2B">
        <w:rPr>
          <w:rFonts w:asciiTheme="minorHAnsi" w:hAnsiTheme="minorHAnsi" w:cstheme="minorHAnsi"/>
          <w:color w:val="000000"/>
        </w:rPr>
        <w:t xml:space="preserve"> </w:t>
      </w:r>
      <w:r w:rsidRPr="00E57A34">
        <w:rPr>
          <w:rFonts w:asciiTheme="minorHAnsi" w:hAnsiTheme="minorHAnsi" w:cstheme="minorHAnsi"/>
          <w:color w:val="000000"/>
        </w:rPr>
        <w:t>adversa</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sua</w:t>
      </w:r>
      <w:r w:rsidR="00760B2B">
        <w:rPr>
          <w:rFonts w:asciiTheme="minorHAnsi" w:hAnsiTheme="minorHAnsi" w:cstheme="minorHAnsi"/>
          <w:color w:val="000000"/>
        </w:rPr>
        <w:t xml:space="preserve"> </w:t>
      </w:r>
      <w:r w:rsidRPr="00E57A34">
        <w:rPr>
          <w:rFonts w:asciiTheme="minorHAnsi" w:hAnsiTheme="minorHAnsi" w:cstheme="minorHAnsi"/>
          <w:color w:val="000000"/>
        </w:rPr>
        <w:t>situação</w:t>
      </w:r>
      <w:r w:rsidR="00760B2B">
        <w:rPr>
          <w:rFonts w:asciiTheme="minorHAnsi" w:hAnsiTheme="minorHAnsi" w:cstheme="minorHAnsi"/>
          <w:color w:val="000000"/>
        </w:rPr>
        <w:t xml:space="preserve"> </w:t>
      </w:r>
      <w:r w:rsidRPr="00E57A34">
        <w:rPr>
          <w:rFonts w:asciiTheme="minorHAnsi" w:hAnsiTheme="minorHAnsi" w:cstheme="minorHAnsi"/>
          <w:color w:val="000000"/>
        </w:rPr>
        <w:t>econômico-financeira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jurídica</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prejuízo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titulares</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CRI;</w:t>
      </w:r>
      <w:r w:rsidR="00760B2B">
        <w:rPr>
          <w:rFonts w:asciiTheme="minorHAnsi" w:hAnsiTheme="minorHAnsi" w:cstheme="minorHAnsi"/>
          <w:color w:val="000000"/>
        </w:rPr>
        <w:t xml:space="preserve"> </w:t>
      </w:r>
    </w:p>
    <w:p w14:paraId="517ADA0E" w14:textId="0885579B" w:rsidR="0099697B" w:rsidRPr="00E57A34" w:rsidRDefault="0099697B" w:rsidP="001124FB">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color w:val="000000"/>
        </w:rPr>
      </w:pPr>
      <w:bookmarkStart w:id="67" w:name="_DV_C499"/>
      <w:r w:rsidRPr="00E57A34">
        <w:rPr>
          <w:rFonts w:asciiTheme="minorHAnsi" w:hAnsiTheme="minorHAnsi" w:cstheme="minorHAnsi"/>
          <w:color w:val="000000"/>
        </w:rPr>
        <w:lastRenderedPageBreak/>
        <w:t>est</w:t>
      </w:r>
      <w:r w:rsidR="00562FB9">
        <w:rPr>
          <w:rFonts w:asciiTheme="minorHAnsi" w:hAnsiTheme="minorHAnsi" w:cstheme="minorHAnsi"/>
          <w:color w:val="000000"/>
        </w:rPr>
        <w:t>ão</w:t>
      </w:r>
      <w:r w:rsidR="00760B2B">
        <w:rPr>
          <w:rFonts w:asciiTheme="minorHAnsi" w:hAnsiTheme="minorHAnsi" w:cstheme="minorHAnsi"/>
          <w:color w:val="000000"/>
        </w:rPr>
        <w:t xml:space="preserve"> </w:t>
      </w:r>
      <w:r w:rsidRPr="00E57A34">
        <w:rPr>
          <w:rFonts w:asciiTheme="minorHAnsi" w:hAnsiTheme="minorHAnsi" w:cstheme="minorHAnsi"/>
          <w:color w:val="000000"/>
        </w:rPr>
        <w:t>adimplente</w:t>
      </w:r>
      <w:r w:rsidR="00562FB9">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00A043E7"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constantes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00C12840"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C12840"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C12840"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00C12840"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00C12840"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C12840"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est</w:t>
      </w:r>
      <w:r w:rsidR="00562FB9">
        <w:rPr>
          <w:rFonts w:asciiTheme="minorHAnsi" w:hAnsiTheme="minorHAnsi" w:cstheme="minorHAnsi"/>
          <w:color w:val="000000"/>
        </w:rPr>
        <w:t>ão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nesta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incorrendo</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nenhum</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Eventos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Eventos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Multa</w:t>
      </w:r>
      <w:r w:rsidR="00760B2B">
        <w:rPr>
          <w:rFonts w:asciiTheme="minorHAnsi" w:hAnsiTheme="minorHAnsi" w:cstheme="minorHAnsi"/>
          <w:color w:val="000000"/>
        </w:rPr>
        <w:t xml:space="preserve"> </w:t>
      </w:r>
      <w:r w:rsidRPr="00E57A34">
        <w:rPr>
          <w:rFonts w:asciiTheme="minorHAnsi" w:hAnsiTheme="minorHAnsi" w:cstheme="minorHAnsi"/>
          <w:color w:val="000000"/>
        </w:rPr>
        <w:t>Indenizatória;</w:t>
      </w:r>
    </w:p>
    <w:bookmarkEnd w:id="67"/>
    <w:p w14:paraId="4D9BA2D2"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10C321C" w14:textId="5EC3DE7C" w:rsidR="0099697B" w:rsidRPr="00E57A34" w:rsidRDefault="00D73BFC"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 xml:space="preserve">exceto pelos débitos </w:t>
      </w:r>
      <w:r w:rsidR="00AC00C3">
        <w:rPr>
          <w:rFonts w:asciiTheme="minorHAnsi" w:hAnsiTheme="minorHAnsi" w:cstheme="minorHAnsi"/>
          <w:color w:val="000000"/>
        </w:rPr>
        <w:t>apontados no âmbito d</w:t>
      </w:r>
      <w:r>
        <w:rPr>
          <w:rFonts w:asciiTheme="minorHAnsi" w:hAnsiTheme="minorHAnsi" w:cstheme="minorHAnsi"/>
          <w:color w:val="000000"/>
        </w:rPr>
        <w:t>a auditoria legal,</w:t>
      </w:r>
      <w:r w:rsidR="00AA0DA2">
        <w:rPr>
          <w:rFonts w:asciiTheme="minorHAnsi" w:hAnsiTheme="minorHAnsi" w:cstheme="minorHAnsi"/>
          <w:color w:val="000000"/>
        </w:rPr>
        <w:t xml:space="preserve"> os quais </w:t>
      </w:r>
      <w:r w:rsidR="00C938C1">
        <w:rPr>
          <w:rFonts w:asciiTheme="minorHAnsi" w:hAnsiTheme="minorHAnsi" w:cstheme="minorHAnsi"/>
          <w:color w:val="000000"/>
        </w:rPr>
        <w:t xml:space="preserve">em parte </w:t>
      </w:r>
      <w:r w:rsidR="00AA0DA2">
        <w:rPr>
          <w:rFonts w:asciiTheme="minorHAnsi" w:hAnsiTheme="minorHAnsi" w:cstheme="minorHAnsi"/>
          <w:color w:val="000000"/>
        </w:rPr>
        <w:t xml:space="preserve">deverão ser regularizados pelas Cedentes conforme o procedimento descrito no item “iii” da Cláusula </w:t>
      </w:r>
      <w:r w:rsidR="00E35179">
        <w:rPr>
          <w:rFonts w:asciiTheme="minorHAnsi" w:hAnsiTheme="minorHAnsi" w:cstheme="minorHAnsi"/>
          <w:color w:val="000000"/>
        </w:rPr>
        <w:t>2.2.2 e da Cláusula 2.2.5</w:t>
      </w:r>
      <w:r w:rsidR="00AA0DA2">
        <w:rPr>
          <w:rFonts w:asciiTheme="minorHAnsi" w:hAnsiTheme="minorHAnsi" w:cstheme="minorHAnsi"/>
          <w:color w:val="000000"/>
        </w:rPr>
        <w:t xml:space="preserve">, </w:t>
      </w:r>
      <w:r w:rsidR="0099697B" w:rsidRPr="00E57A34">
        <w:rPr>
          <w:rFonts w:asciiTheme="minorHAnsi" w:hAnsiTheme="minorHAnsi" w:cstheme="minorHAnsi"/>
          <w:color w:val="000000"/>
        </w:rPr>
        <w:t>est</w:t>
      </w:r>
      <w:r w:rsidR="00562FB9">
        <w:rPr>
          <w:rFonts w:asciiTheme="minorHAnsi" w:hAnsiTheme="minorHAnsi" w:cstheme="minorHAnsi"/>
          <w:color w:val="000000"/>
        </w:rPr>
        <w:t>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pagamento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tributária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(municipal,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estadual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federal),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trabalhista,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previdenciária,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outras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impostas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lei;</w:t>
      </w:r>
    </w:p>
    <w:p w14:paraId="4085D249"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BEB5301" w14:textId="1344BC86" w:rsidR="0099697B" w:rsidRPr="00E57A34" w:rsidRDefault="0099697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prestadas</w:t>
      </w:r>
      <w:r w:rsidR="00760B2B">
        <w:rPr>
          <w:rFonts w:asciiTheme="minorHAnsi" w:hAnsiTheme="minorHAnsi" w:cstheme="minorHAnsi"/>
          <w:color w:val="000000"/>
        </w:rPr>
        <w:t xml:space="preserve"> </w:t>
      </w:r>
      <w:r w:rsidR="000B547D">
        <w:rPr>
          <w:rFonts w:asciiTheme="minorHAnsi" w:hAnsiTheme="minorHAnsi" w:cstheme="minorHAnsi"/>
          <w:color w:val="000000"/>
        </w:rPr>
        <w:t>pela</w:t>
      </w:r>
      <w:r w:rsidR="005B7FC5">
        <w:rPr>
          <w:rFonts w:asciiTheme="minorHAnsi" w:hAnsiTheme="minorHAnsi" w:cstheme="minorHAnsi"/>
          <w:color w:val="000000"/>
        </w:rPr>
        <w:t>s</w:t>
      </w:r>
      <w:r w:rsidR="000B547D">
        <w:rPr>
          <w:rFonts w:asciiTheme="minorHAnsi" w:hAnsiTheme="minorHAnsi" w:cstheme="minorHAnsi"/>
          <w:color w:val="000000"/>
        </w:rPr>
        <w:t xml:space="preserve"> Cedente</w:t>
      </w:r>
      <w:r w:rsidR="005B7FC5">
        <w:rPr>
          <w:rFonts w:asciiTheme="minorHAnsi" w:hAnsiTheme="minorHAnsi" w:cstheme="minorHAnsi"/>
          <w:color w:val="000000"/>
        </w:rPr>
        <w:t>s</w:t>
      </w:r>
      <w:r w:rsidR="000B547D">
        <w:rPr>
          <w:rFonts w:asciiTheme="minorHAnsi" w:hAnsiTheme="minorHAnsi" w:cstheme="minorHAnsi"/>
          <w:color w:val="000000"/>
        </w:rPr>
        <w:t xml:space="preserve"> </w:t>
      </w:r>
      <w:r w:rsidR="004F78AB">
        <w:rPr>
          <w:rFonts w:asciiTheme="minorHAnsi" w:hAnsiTheme="minorHAnsi" w:cstheme="minorHAnsi"/>
          <w:color w:val="000000"/>
        </w:rPr>
        <w:t xml:space="preserve">e seus representantes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âmbito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3E1F92" w:rsidRPr="00E57A34">
        <w:rPr>
          <w:rFonts w:asciiTheme="minorHAnsi" w:hAnsiTheme="minorHAnsi" w:cstheme="minorHAnsi"/>
          <w:color w:val="000000"/>
        </w:rPr>
        <w:t>Oferta</w:t>
      </w:r>
      <w:r w:rsidR="00760B2B">
        <w:rPr>
          <w:rFonts w:asciiTheme="minorHAnsi" w:hAnsiTheme="minorHAnsi" w:cstheme="minorHAnsi"/>
          <w:color w:val="000000"/>
        </w:rPr>
        <w:t xml:space="preserve"> </w:t>
      </w:r>
      <w:r w:rsidR="003E1F92" w:rsidRPr="00E57A34">
        <w:rPr>
          <w:rFonts w:asciiTheme="minorHAnsi" w:hAnsiTheme="minorHAnsi" w:cstheme="minorHAnsi"/>
          <w:color w:val="000000"/>
        </w:rPr>
        <w:t>Restrita</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corretas</w:t>
      </w:r>
      <w:r w:rsidR="00D92D88">
        <w:rPr>
          <w:rFonts w:asciiTheme="minorHAnsi" w:hAnsiTheme="minorHAnsi" w:cstheme="minorHAnsi"/>
          <w:color w:val="000000"/>
        </w:rPr>
        <w:t xml:space="preserve"> e</w:t>
      </w:r>
      <w:r w:rsidR="00760B2B">
        <w:rPr>
          <w:rFonts w:asciiTheme="minorHAnsi" w:hAnsiTheme="minorHAnsi" w:cstheme="minorHAnsi"/>
          <w:color w:val="000000"/>
        </w:rPr>
        <w:t xml:space="preserve"> </w:t>
      </w:r>
      <w:r w:rsidRPr="00E57A34">
        <w:rPr>
          <w:rFonts w:asciiTheme="minorHAnsi" w:hAnsiTheme="minorHAnsi" w:cstheme="minorHAnsi"/>
          <w:color w:val="000000"/>
        </w:rPr>
        <w:t>verdadeiras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aspectos</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qual</w:t>
      </w:r>
      <w:r w:rsidR="00760B2B">
        <w:rPr>
          <w:rFonts w:asciiTheme="minorHAnsi" w:hAnsiTheme="minorHAnsi" w:cstheme="minorHAnsi"/>
          <w:color w:val="000000"/>
        </w:rPr>
        <w:t xml:space="preserve"> </w:t>
      </w:r>
      <w:r w:rsidRPr="00E57A34">
        <w:rPr>
          <w:rFonts w:asciiTheme="minorHAnsi" w:hAnsiTheme="minorHAnsi" w:cstheme="minorHAnsi"/>
          <w:color w:val="000000"/>
        </w:rPr>
        <w:t>referidas</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foram</w:t>
      </w:r>
      <w:r w:rsidR="00760B2B">
        <w:rPr>
          <w:rFonts w:asciiTheme="minorHAnsi" w:hAnsiTheme="minorHAnsi" w:cstheme="minorHAnsi"/>
          <w:color w:val="000000"/>
        </w:rPr>
        <w:t xml:space="preserve"> </w:t>
      </w:r>
      <w:r w:rsidRPr="00E57A34">
        <w:rPr>
          <w:rFonts w:asciiTheme="minorHAnsi" w:hAnsiTheme="minorHAnsi" w:cstheme="minorHAnsi"/>
          <w:color w:val="000000"/>
        </w:rPr>
        <w:t>prestadas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omitem</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fato</w:t>
      </w:r>
      <w:r w:rsidR="00760B2B">
        <w:rPr>
          <w:rFonts w:asciiTheme="minorHAnsi" w:hAnsiTheme="minorHAnsi" w:cstheme="minorHAnsi"/>
          <w:color w:val="000000"/>
        </w:rPr>
        <w:t xml:space="preserve"> </w:t>
      </w:r>
      <w:r w:rsidRPr="00E57A34">
        <w:rPr>
          <w:rFonts w:asciiTheme="minorHAnsi" w:hAnsiTheme="minorHAnsi" w:cstheme="minorHAnsi"/>
          <w:color w:val="000000"/>
        </w:rPr>
        <w:t>necessário</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fazer</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referidas</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sejam</w:t>
      </w:r>
      <w:r w:rsidR="00760B2B">
        <w:rPr>
          <w:rFonts w:asciiTheme="minorHAnsi" w:hAnsiTheme="minorHAnsi" w:cstheme="minorHAnsi"/>
          <w:color w:val="000000"/>
        </w:rPr>
        <w:t xml:space="preserve"> </w:t>
      </w:r>
      <w:r w:rsidRPr="00E57A34">
        <w:rPr>
          <w:rFonts w:asciiTheme="minorHAnsi" w:hAnsiTheme="minorHAnsi" w:cstheme="minorHAnsi"/>
          <w:color w:val="000000"/>
        </w:rPr>
        <w:t>enganosas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referido</w:t>
      </w:r>
      <w:r w:rsidR="00760B2B">
        <w:rPr>
          <w:rFonts w:asciiTheme="minorHAnsi" w:hAnsiTheme="minorHAnsi" w:cstheme="minorHAnsi"/>
          <w:color w:val="000000"/>
        </w:rPr>
        <w:t xml:space="preserve"> </w:t>
      </w:r>
      <w:r w:rsidRPr="00E57A34">
        <w:rPr>
          <w:rFonts w:asciiTheme="minorHAnsi" w:hAnsiTheme="minorHAnsi" w:cstheme="minorHAnsi"/>
          <w:color w:val="000000"/>
        </w:rPr>
        <w:t>tempo</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luz</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circunstâncias</w:t>
      </w:r>
      <w:r w:rsidR="00760B2B">
        <w:rPr>
          <w:rFonts w:asciiTheme="minorHAnsi" w:hAnsiTheme="minorHAnsi" w:cstheme="minorHAnsi"/>
          <w:color w:val="000000"/>
        </w:rPr>
        <w:t xml:space="preserve"> </w:t>
      </w:r>
      <w:r w:rsidRPr="00E57A34">
        <w:rPr>
          <w:rFonts w:asciiTheme="minorHAnsi" w:hAnsiTheme="minorHAnsi" w:cstheme="minorHAnsi"/>
          <w:color w:val="000000"/>
        </w:rPr>
        <w:t>nas</w:t>
      </w:r>
      <w:r w:rsidR="00760B2B">
        <w:rPr>
          <w:rFonts w:asciiTheme="minorHAnsi" w:hAnsiTheme="minorHAnsi" w:cstheme="minorHAnsi"/>
          <w:color w:val="000000"/>
        </w:rPr>
        <w:t xml:space="preserve"> </w:t>
      </w:r>
      <w:r w:rsidRPr="00E57A34">
        <w:rPr>
          <w:rFonts w:asciiTheme="minorHAnsi" w:hAnsiTheme="minorHAnsi" w:cstheme="minorHAnsi"/>
          <w:color w:val="000000"/>
        </w:rPr>
        <w:t>quais</w:t>
      </w:r>
      <w:r w:rsidR="00760B2B">
        <w:rPr>
          <w:rFonts w:asciiTheme="minorHAnsi" w:hAnsiTheme="minorHAnsi" w:cstheme="minorHAnsi"/>
          <w:color w:val="000000"/>
        </w:rPr>
        <w:t xml:space="preserve"> </w:t>
      </w:r>
      <w:r w:rsidRPr="00E57A34">
        <w:rPr>
          <w:rFonts w:asciiTheme="minorHAnsi" w:hAnsiTheme="minorHAnsi" w:cstheme="minorHAnsi"/>
          <w:color w:val="000000"/>
        </w:rPr>
        <w:t>foram</w:t>
      </w:r>
      <w:r w:rsidR="00760B2B">
        <w:rPr>
          <w:rFonts w:asciiTheme="minorHAnsi" w:hAnsiTheme="minorHAnsi" w:cstheme="minorHAnsi"/>
          <w:color w:val="000000"/>
        </w:rPr>
        <w:t xml:space="preserve"> </w:t>
      </w:r>
      <w:r w:rsidRPr="00E57A34">
        <w:rPr>
          <w:rFonts w:asciiTheme="minorHAnsi" w:hAnsiTheme="minorHAnsi" w:cstheme="minorHAnsi"/>
          <w:color w:val="000000"/>
        </w:rPr>
        <w:t>prestadas;</w:t>
      </w:r>
    </w:p>
    <w:p w14:paraId="1AB7C30D"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0DDC50DE" w14:textId="09773F3A" w:rsidR="0099697B" w:rsidRPr="00E57A34" w:rsidRDefault="0099697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a</w:t>
      </w:r>
      <w:r w:rsidR="005B7FC5">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5B7FC5">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possuem</w:t>
      </w:r>
      <w:r w:rsidR="00760B2B">
        <w:rPr>
          <w:rFonts w:asciiTheme="minorHAnsi" w:hAnsiTheme="minorHAnsi" w:cstheme="minorHAnsi"/>
          <w:color w:val="000000"/>
        </w:rPr>
        <w:t xml:space="preserve"> </w:t>
      </w:r>
      <w:r w:rsidRPr="00E57A34">
        <w:rPr>
          <w:rFonts w:asciiTheme="minorHAnsi" w:hAnsiTheme="minorHAnsi" w:cstheme="minorHAnsi"/>
          <w:color w:val="000000"/>
        </w:rPr>
        <w:t>justo</w:t>
      </w:r>
      <w:r w:rsidR="00760B2B">
        <w:rPr>
          <w:rFonts w:asciiTheme="minorHAnsi" w:hAnsiTheme="minorHAnsi" w:cstheme="minorHAnsi"/>
          <w:color w:val="000000"/>
        </w:rPr>
        <w:t xml:space="preserve"> </w:t>
      </w:r>
      <w:r w:rsidRPr="00E57A34">
        <w:rPr>
          <w:rFonts w:asciiTheme="minorHAnsi" w:hAnsiTheme="minorHAnsi" w:cstheme="minorHAnsi"/>
          <w:color w:val="000000"/>
        </w:rPr>
        <w:t>título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bens</w:t>
      </w:r>
      <w:r w:rsidR="00760B2B">
        <w:rPr>
          <w:rFonts w:asciiTheme="minorHAnsi" w:hAnsiTheme="minorHAnsi" w:cstheme="minorHAnsi"/>
          <w:color w:val="000000"/>
        </w:rPr>
        <w:t xml:space="preserve"> </w:t>
      </w:r>
      <w:r w:rsidRPr="00E57A34">
        <w:rPr>
          <w:rFonts w:asciiTheme="minorHAnsi" w:hAnsiTheme="minorHAnsi" w:cstheme="minorHAnsi"/>
          <w:color w:val="000000"/>
        </w:rPr>
        <w:t>imóveis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Pr="00E57A34">
        <w:rPr>
          <w:rFonts w:asciiTheme="minorHAnsi" w:hAnsiTheme="minorHAnsi" w:cstheme="minorHAnsi"/>
          <w:color w:val="000000"/>
        </w:rPr>
        <w:t>participações</w:t>
      </w:r>
      <w:r w:rsidR="00760B2B">
        <w:rPr>
          <w:rFonts w:asciiTheme="minorHAnsi" w:hAnsiTheme="minorHAnsi" w:cstheme="minorHAnsi"/>
          <w:color w:val="000000"/>
        </w:rPr>
        <w:t xml:space="preserve"> </w:t>
      </w:r>
      <w:r w:rsidRPr="00E57A34">
        <w:rPr>
          <w:rFonts w:asciiTheme="minorHAnsi" w:hAnsiTheme="minorHAnsi" w:cstheme="minorHAnsi"/>
          <w:color w:val="000000"/>
        </w:rPr>
        <w:t>societárias;</w:t>
      </w:r>
    </w:p>
    <w:p w14:paraId="3D6F6907"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rPr>
      </w:pPr>
    </w:p>
    <w:p w14:paraId="5816FFBB" w14:textId="230533F3" w:rsidR="0099697B" w:rsidRPr="00E57A34" w:rsidRDefault="004F78A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rPr>
      </w:pPr>
      <w:r>
        <w:rPr>
          <w:rFonts w:asciiTheme="minorHAnsi" w:hAnsiTheme="minorHAnsi" w:cstheme="minorHAnsi"/>
        </w:rPr>
        <w:t>a</w:t>
      </w:r>
      <w:r w:rsidR="005B7FC5">
        <w:rPr>
          <w:rFonts w:asciiTheme="minorHAnsi" w:hAnsiTheme="minorHAnsi" w:cstheme="minorHAnsi"/>
        </w:rPr>
        <w:t>s</w:t>
      </w:r>
      <w:r>
        <w:rPr>
          <w:rFonts w:asciiTheme="minorHAnsi" w:hAnsiTheme="minorHAnsi" w:cstheme="minorHAnsi"/>
        </w:rPr>
        <w:t xml:space="preserve"> Cedente</w:t>
      </w:r>
      <w:r w:rsidR="005B7FC5">
        <w:rPr>
          <w:rFonts w:asciiTheme="minorHAnsi" w:hAnsiTheme="minorHAnsi" w:cstheme="minorHAnsi"/>
        </w:rPr>
        <w:t>s</w:t>
      </w:r>
      <w:r>
        <w:rPr>
          <w:rFonts w:asciiTheme="minorHAnsi" w:hAnsiTheme="minorHAnsi" w:cstheme="minorHAnsi"/>
        </w:rPr>
        <w:t xml:space="preserve"> </w:t>
      </w:r>
      <w:r w:rsidR="00DB65CF">
        <w:rPr>
          <w:rFonts w:asciiTheme="minorHAnsi" w:hAnsiTheme="minorHAnsi" w:cstheme="minorHAnsi"/>
        </w:rPr>
        <w:t xml:space="preserve">possuem cláusula contratual com os locatários para </w:t>
      </w:r>
      <w:r w:rsidR="0099697B" w:rsidRPr="00E57A34">
        <w:rPr>
          <w:rFonts w:asciiTheme="minorHAnsi" w:hAnsiTheme="minorHAnsi" w:cstheme="minorHAnsi"/>
        </w:rPr>
        <w:t>mant</w:t>
      </w:r>
      <w:r w:rsidR="00DB65CF">
        <w:rPr>
          <w:rFonts w:asciiTheme="minorHAnsi" w:hAnsiTheme="minorHAnsi" w:cstheme="minorHAnsi"/>
        </w:rPr>
        <w:t>ere</w:t>
      </w:r>
      <w:r w:rsidR="0099697B" w:rsidRPr="00E57A34">
        <w:rPr>
          <w:rFonts w:asciiTheme="minorHAnsi" w:hAnsiTheme="minorHAnsi" w:cstheme="minorHAnsi"/>
        </w:rPr>
        <w:t>m</w:t>
      </w:r>
      <w:r w:rsidR="00760B2B">
        <w:rPr>
          <w:rFonts w:asciiTheme="minorHAnsi" w:hAnsiTheme="minorHAnsi" w:cstheme="minorHAnsi"/>
        </w:rPr>
        <w:t xml:space="preserve"> </w:t>
      </w:r>
      <w:r w:rsidR="0099697B" w:rsidRPr="00E57A34">
        <w:rPr>
          <w:rFonts w:asciiTheme="minorHAnsi" w:hAnsiTheme="minorHAnsi" w:cstheme="minorHAnsi"/>
        </w:rPr>
        <w:t>os</w:t>
      </w:r>
      <w:r w:rsidR="00760B2B">
        <w:rPr>
          <w:rFonts w:asciiTheme="minorHAnsi" w:hAnsiTheme="minorHAnsi" w:cstheme="minorHAnsi"/>
        </w:rPr>
        <w:t xml:space="preserve"> </w:t>
      </w:r>
      <w:r w:rsidR="0099697B" w:rsidRPr="00E57A34">
        <w:rPr>
          <w:rFonts w:asciiTheme="minorHAnsi" w:hAnsiTheme="minorHAnsi" w:cstheme="minorHAnsi"/>
        </w:rPr>
        <w:t>seus</w:t>
      </w:r>
      <w:r w:rsidR="00760B2B">
        <w:rPr>
          <w:rFonts w:asciiTheme="minorHAnsi" w:hAnsiTheme="minorHAnsi" w:cstheme="minorHAnsi"/>
        </w:rPr>
        <w:t xml:space="preserve"> </w:t>
      </w:r>
      <w:r w:rsidR="0099697B" w:rsidRPr="00E57A34">
        <w:rPr>
          <w:rFonts w:asciiTheme="minorHAnsi" w:hAnsiTheme="minorHAnsi" w:cstheme="minorHAnsi"/>
        </w:rPr>
        <w:t>bens</w:t>
      </w:r>
      <w:r w:rsidR="00760B2B">
        <w:rPr>
          <w:rFonts w:asciiTheme="minorHAnsi" w:hAnsiTheme="minorHAnsi" w:cstheme="minorHAnsi"/>
        </w:rPr>
        <w:t xml:space="preserve"> </w:t>
      </w:r>
      <w:r w:rsidR="0099697B" w:rsidRPr="00E57A34">
        <w:rPr>
          <w:rFonts w:asciiTheme="minorHAnsi" w:hAnsiTheme="minorHAnsi" w:cstheme="minorHAnsi"/>
        </w:rPr>
        <w:t>considerados</w:t>
      </w:r>
      <w:r w:rsidR="00760B2B">
        <w:rPr>
          <w:rFonts w:asciiTheme="minorHAnsi" w:hAnsiTheme="minorHAnsi" w:cstheme="minorHAnsi"/>
        </w:rPr>
        <w:t xml:space="preserve"> </w:t>
      </w:r>
      <w:r w:rsidR="0099697B" w:rsidRPr="00E57A34">
        <w:rPr>
          <w:rFonts w:asciiTheme="minorHAnsi" w:hAnsiTheme="minorHAnsi" w:cstheme="minorHAnsi"/>
        </w:rPr>
        <w:t>relevantes</w:t>
      </w:r>
      <w:r w:rsidR="00760B2B">
        <w:rPr>
          <w:rFonts w:asciiTheme="minorHAnsi" w:hAnsiTheme="minorHAnsi" w:cstheme="minorHAnsi"/>
        </w:rPr>
        <w:t xml:space="preserve"> </w:t>
      </w:r>
      <w:r w:rsidR="0099697B" w:rsidRPr="00E57A34">
        <w:rPr>
          <w:rFonts w:asciiTheme="minorHAnsi" w:hAnsiTheme="minorHAnsi" w:cstheme="minorHAnsi"/>
        </w:rPr>
        <w:t>adequadamente</w:t>
      </w:r>
      <w:r w:rsidR="00760B2B">
        <w:rPr>
          <w:rFonts w:asciiTheme="minorHAnsi" w:hAnsiTheme="minorHAnsi" w:cstheme="minorHAnsi"/>
        </w:rPr>
        <w:t xml:space="preserve"> </w:t>
      </w:r>
      <w:r w:rsidR="0099697B" w:rsidRPr="00E57A34">
        <w:rPr>
          <w:rFonts w:asciiTheme="minorHAnsi" w:hAnsiTheme="minorHAnsi" w:cstheme="minorHAnsi"/>
        </w:rPr>
        <w:t>segurados,</w:t>
      </w:r>
      <w:r w:rsidR="00760B2B">
        <w:rPr>
          <w:rFonts w:asciiTheme="minorHAnsi" w:hAnsiTheme="minorHAnsi" w:cstheme="minorHAnsi"/>
        </w:rPr>
        <w:t xml:space="preserve"> </w:t>
      </w:r>
      <w:r w:rsidR="00A64CC5">
        <w:rPr>
          <w:rFonts w:asciiTheme="minorHAnsi" w:hAnsiTheme="minorHAnsi" w:cstheme="minorHAnsi"/>
        </w:rPr>
        <w:t xml:space="preserve">inclusive </w:t>
      </w:r>
      <w:r w:rsidR="00B42992">
        <w:rPr>
          <w:rFonts w:asciiTheme="minorHAnsi" w:hAnsiTheme="minorHAnsi" w:cstheme="minorHAnsi"/>
        </w:rPr>
        <w:t>o Imóve</w:t>
      </w:r>
      <w:r w:rsidR="00D73BFC">
        <w:rPr>
          <w:rFonts w:asciiTheme="minorHAnsi" w:hAnsiTheme="minorHAnsi" w:cstheme="minorHAnsi"/>
        </w:rPr>
        <w:t>l 2</w:t>
      </w:r>
      <w:r w:rsidR="00A64CC5">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acordo</w:t>
      </w:r>
      <w:r w:rsidR="00760B2B">
        <w:rPr>
          <w:rFonts w:asciiTheme="minorHAnsi" w:hAnsiTheme="minorHAnsi" w:cstheme="minorHAnsi"/>
        </w:rPr>
        <w:t xml:space="preserve"> </w:t>
      </w:r>
      <w:r w:rsidR="0099697B" w:rsidRPr="00E57A34">
        <w:rPr>
          <w:rFonts w:asciiTheme="minorHAnsi" w:hAnsiTheme="minorHAnsi" w:cstheme="minorHAnsi"/>
        </w:rPr>
        <w:t>com</w:t>
      </w:r>
      <w:r w:rsidR="00760B2B">
        <w:rPr>
          <w:rFonts w:asciiTheme="minorHAnsi" w:hAnsiTheme="minorHAnsi" w:cstheme="minorHAnsi"/>
        </w:rPr>
        <w:t xml:space="preserve"> </w:t>
      </w:r>
      <w:r w:rsidR="0099697B" w:rsidRPr="00E57A34">
        <w:rPr>
          <w:rFonts w:asciiTheme="minorHAnsi" w:hAnsiTheme="minorHAnsi" w:cstheme="minorHAnsi"/>
        </w:rPr>
        <w:t>as</w:t>
      </w:r>
      <w:r w:rsidR="00760B2B">
        <w:rPr>
          <w:rFonts w:asciiTheme="minorHAnsi" w:hAnsiTheme="minorHAnsi" w:cstheme="minorHAnsi"/>
        </w:rPr>
        <w:t xml:space="preserve"> </w:t>
      </w:r>
      <w:r w:rsidR="0099697B" w:rsidRPr="00E57A34">
        <w:rPr>
          <w:rFonts w:asciiTheme="minorHAnsi" w:hAnsiTheme="minorHAnsi" w:cstheme="minorHAnsi"/>
        </w:rPr>
        <w:t>práticas</w:t>
      </w:r>
      <w:r w:rsidR="00760B2B">
        <w:rPr>
          <w:rFonts w:asciiTheme="minorHAnsi" w:hAnsiTheme="minorHAnsi" w:cstheme="minorHAnsi"/>
        </w:rPr>
        <w:t xml:space="preserve"> </w:t>
      </w:r>
      <w:r w:rsidR="0099697B" w:rsidRPr="00E57A34">
        <w:rPr>
          <w:rFonts w:asciiTheme="minorHAnsi" w:hAnsiTheme="minorHAnsi" w:cstheme="minorHAnsi"/>
        </w:rPr>
        <w:t>correntes</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mercado</w:t>
      </w:r>
      <w:r w:rsidR="00760B2B">
        <w:rPr>
          <w:rFonts w:asciiTheme="minorHAnsi" w:hAnsiTheme="minorHAnsi" w:cstheme="minorHAnsi"/>
        </w:rPr>
        <w:t xml:space="preserve"> </w:t>
      </w:r>
      <w:r w:rsidR="00455DD7" w:rsidRPr="00E57A34">
        <w:rPr>
          <w:rFonts w:asciiTheme="minorHAnsi" w:hAnsiTheme="minorHAnsi" w:cstheme="minorHAnsi"/>
        </w:rPr>
        <w:t>e</w:t>
      </w:r>
      <w:r w:rsidR="00760B2B">
        <w:rPr>
          <w:rFonts w:asciiTheme="minorHAnsi" w:hAnsiTheme="minorHAnsi" w:cstheme="minorHAnsi"/>
        </w:rPr>
        <w:t xml:space="preserve"> </w:t>
      </w:r>
      <w:r w:rsidR="00455DD7" w:rsidRPr="00E57A34">
        <w:rPr>
          <w:rFonts w:asciiTheme="minorHAnsi" w:hAnsiTheme="minorHAnsi" w:cstheme="minorHAnsi"/>
        </w:rPr>
        <w:t>nos</w:t>
      </w:r>
      <w:r w:rsidR="00760B2B">
        <w:rPr>
          <w:rFonts w:asciiTheme="minorHAnsi" w:hAnsiTheme="minorHAnsi" w:cstheme="minorHAnsi"/>
        </w:rPr>
        <w:t xml:space="preserve"> </w:t>
      </w:r>
      <w:r w:rsidR="00455DD7" w:rsidRPr="00E57A34">
        <w:rPr>
          <w:rFonts w:asciiTheme="minorHAnsi" w:hAnsiTheme="minorHAnsi" w:cstheme="minorHAnsi"/>
        </w:rPr>
        <w:t>termos</w:t>
      </w:r>
      <w:r w:rsidR="00760B2B">
        <w:rPr>
          <w:rFonts w:asciiTheme="minorHAnsi" w:hAnsiTheme="minorHAnsi" w:cstheme="minorHAnsi"/>
        </w:rPr>
        <w:t xml:space="preserve"> </w:t>
      </w:r>
      <w:r w:rsidR="00455DD7" w:rsidRPr="00E57A34">
        <w:rPr>
          <w:rFonts w:asciiTheme="minorHAnsi" w:hAnsiTheme="minorHAnsi" w:cstheme="minorHAnsi"/>
        </w:rPr>
        <w:t>da</w:t>
      </w:r>
      <w:r w:rsidR="00760B2B">
        <w:rPr>
          <w:rFonts w:asciiTheme="minorHAnsi" w:hAnsiTheme="minorHAnsi" w:cstheme="minorHAnsi"/>
        </w:rPr>
        <w:t xml:space="preserve"> </w:t>
      </w:r>
      <w:r w:rsidR="00455DD7" w:rsidRPr="00E57A34">
        <w:rPr>
          <w:rFonts w:asciiTheme="minorHAnsi" w:hAnsiTheme="minorHAnsi" w:cstheme="minorHAnsi"/>
        </w:rPr>
        <w:t>legislação</w:t>
      </w:r>
      <w:r w:rsidR="00760B2B">
        <w:rPr>
          <w:rFonts w:asciiTheme="minorHAnsi" w:hAnsiTheme="minorHAnsi" w:cstheme="minorHAnsi"/>
        </w:rPr>
        <w:t xml:space="preserve"> </w:t>
      </w:r>
      <w:r w:rsidR="00455DD7" w:rsidRPr="00E57A34">
        <w:rPr>
          <w:rFonts w:asciiTheme="minorHAnsi" w:hAnsiTheme="minorHAnsi" w:cstheme="minorHAnsi"/>
        </w:rPr>
        <w:t>aplicável</w:t>
      </w:r>
      <w:r w:rsidR="0099697B" w:rsidRPr="00E57A34">
        <w:rPr>
          <w:rFonts w:asciiTheme="minorHAnsi" w:hAnsiTheme="minorHAnsi" w:cstheme="minorHAnsi"/>
        </w:rPr>
        <w:t>;</w:t>
      </w:r>
    </w:p>
    <w:p w14:paraId="542AB62F"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rPr>
      </w:pPr>
    </w:p>
    <w:p w14:paraId="055D93C9" w14:textId="02EC4A74" w:rsidR="0099697B" w:rsidRDefault="0099697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rPr>
      </w:pPr>
      <w:r w:rsidRPr="00E57A34">
        <w:rPr>
          <w:rFonts w:asciiTheme="minorHAnsi" w:hAnsiTheme="minorHAnsi" w:cstheme="minorHAnsi"/>
        </w:rPr>
        <w:t>cumpre</w:t>
      </w:r>
      <w:r w:rsidR="000B547D">
        <w:rPr>
          <w:rFonts w:asciiTheme="minorHAnsi" w:hAnsiTheme="minorHAnsi" w:cstheme="minorHAnsi"/>
        </w:rPr>
        <w:t>m</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bem</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faz</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00C65351" w:rsidRPr="00E57A34">
        <w:rPr>
          <w:rFonts w:asciiTheme="minorHAnsi" w:hAnsiTheme="minorHAnsi" w:cstheme="minorHAnsi"/>
        </w:rPr>
        <w:t>Afiliadas</w:t>
      </w:r>
      <w:r w:rsidR="00760B2B">
        <w:rPr>
          <w:rFonts w:asciiTheme="minorHAnsi" w:hAnsiTheme="minorHAnsi" w:cstheme="minorHAnsi"/>
        </w:rPr>
        <w:t xml:space="preserve"> </w:t>
      </w:r>
      <w:r w:rsidR="00C65351" w:rsidRPr="00E57A34">
        <w:rPr>
          <w:rFonts w:asciiTheme="minorHAnsi" w:hAnsiTheme="minorHAnsi" w:cstheme="minorHAnsi"/>
        </w:rPr>
        <w:t>(conforme</w:t>
      </w:r>
      <w:r w:rsidR="00760B2B">
        <w:rPr>
          <w:rFonts w:asciiTheme="minorHAnsi" w:hAnsiTheme="minorHAnsi" w:cstheme="minorHAnsi"/>
        </w:rPr>
        <w:t xml:space="preserve"> </w:t>
      </w:r>
      <w:r w:rsidR="00C65351" w:rsidRPr="00E57A34">
        <w:rPr>
          <w:rFonts w:asciiTheme="minorHAnsi" w:hAnsiTheme="minorHAnsi" w:cstheme="minorHAnsi"/>
        </w:rPr>
        <w:t>definido</w:t>
      </w:r>
      <w:r w:rsidR="00760B2B">
        <w:rPr>
          <w:rFonts w:asciiTheme="minorHAnsi" w:hAnsiTheme="minorHAnsi" w:cstheme="minorHAnsi"/>
        </w:rPr>
        <w:t xml:space="preserve"> </w:t>
      </w:r>
      <w:r w:rsidR="00C65351" w:rsidRPr="00E57A34">
        <w:rPr>
          <w:rFonts w:asciiTheme="minorHAnsi" w:hAnsiTheme="minorHAnsi" w:cstheme="minorHAnsi"/>
        </w:rPr>
        <w:t>abaixo)</w:t>
      </w:r>
      <w:r w:rsidR="00760B2B">
        <w:rPr>
          <w:rFonts w:asciiTheme="minorHAnsi" w:hAnsiTheme="minorHAnsi" w:cstheme="minorHAnsi"/>
        </w:rPr>
        <w:t xml:space="preserve"> </w:t>
      </w:r>
      <w:r w:rsidRPr="00E57A34">
        <w:rPr>
          <w:rFonts w:asciiTheme="minorHAnsi" w:hAnsiTheme="minorHAnsi" w:cstheme="minorHAnsi"/>
        </w:rPr>
        <w:t>cumpram,</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normas</w:t>
      </w:r>
      <w:r w:rsidR="00760B2B">
        <w:rPr>
          <w:rFonts w:asciiTheme="minorHAnsi" w:hAnsiTheme="minorHAnsi" w:cstheme="minorHAnsi"/>
        </w:rPr>
        <w:t xml:space="preserve"> </w:t>
      </w:r>
      <w:r w:rsidRPr="00E57A34">
        <w:rPr>
          <w:rFonts w:asciiTheme="minorHAnsi" w:hAnsiTheme="minorHAnsi" w:cstheme="minorHAnsi"/>
        </w:rPr>
        <w:t>aplicáveis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versam</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corrupção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atos</w:t>
      </w:r>
      <w:r w:rsidR="00760B2B">
        <w:rPr>
          <w:rFonts w:asciiTheme="minorHAnsi" w:hAnsiTheme="minorHAnsi" w:cstheme="minorHAnsi"/>
        </w:rPr>
        <w:t xml:space="preserve"> </w:t>
      </w:r>
      <w:r w:rsidRPr="00E57A34">
        <w:rPr>
          <w:rFonts w:asciiTheme="minorHAnsi" w:hAnsiTheme="minorHAnsi" w:cstheme="minorHAnsi"/>
        </w:rPr>
        <w:t>lesivos</w:t>
      </w:r>
      <w:r w:rsidR="00760B2B">
        <w:rPr>
          <w:rFonts w:asciiTheme="minorHAnsi" w:hAnsiTheme="minorHAnsi" w:cstheme="minorHAnsi"/>
        </w:rPr>
        <w:t xml:space="preserve"> </w:t>
      </w:r>
      <w:r w:rsidRPr="00E57A34">
        <w:rPr>
          <w:rFonts w:asciiTheme="minorHAnsi" w:hAnsiTheme="minorHAnsi" w:cstheme="minorHAnsi"/>
        </w:rPr>
        <w:t>contra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administração</w:t>
      </w:r>
      <w:r w:rsidR="00760B2B">
        <w:rPr>
          <w:rFonts w:asciiTheme="minorHAnsi" w:hAnsiTheme="minorHAnsi" w:cstheme="minorHAnsi"/>
        </w:rPr>
        <w:t xml:space="preserve"> </w:t>
      </w:r>
      <w:r w:rsidRPr="00E57A34">
        <w:rPr>
          <w:rFonts w:asciiTheme="minorHAnsi" w:hAnsiTheme="minorHAnsi" w:cstheme="minorHAnsi"/>
        </w:rPr>
        <w:t>pública,</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Lei</w:t>
      </w:r>
      <w:r w:rsidR="00760B2B">
        <w:rPr>
          <w:rFonts w:asciiTheme="minorHAnsi" w:hAnsiTheme="minorHAnsi" w:cstheme="minorHAnsi"/>
        </w:rPr>
        <w:t xml:space="preserve"> </w:t>
      </w:r>
      <w:r w:rsidRPr="00E57A34">
        <w:rPr>
          <w:rFonts w:asciiTheme="minorHAnsi" w:hAnsiTheme="minorHAnsi" w:cstheme="minorHAnsi"/>
        </w:rPr>
        <w:t>n.º</w:t>
      </w:r>
      <w:r w:rsidR="00760B2B">
        <w:rPr>
          <w:rFonts w:asciiTheme="minorHAnsi" w:hAnsiTheme="minorHAnsi" w:cstheme="minorHAnsi"/>
        </w:rPr>
        <w:t xml:space="preserve"> </w:t>
      </w:r>
      <w:r w:rsidRPr="00E57A34">
        <w:rPr>
          <w:rFonts w:asciiTheme="minorHAnsi" w:hAnsiTheme="minorHAnsi" w:cstheme="minorHAnsi"/>
        </w:rPr>
        <w:t>12.846,</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1º</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agosto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2013,</w:t>
      </w:r>
      <w:r w:rsidR="00760B2B" w:rsidRPr="00E57A34">
        <w:rPr>
          <w:rFonts w:asciiTheme="minorHAnsi" w:hAnsiTheme="minorHAnsi" w:cstheme="minorHAnsi"/>
        </w:rPr>
        <w:t xml:space="preserve"> </w:t>
      </w:r>
      <w:r w:rsidRPr="00E57A34">
        <w:rPr>
          <w:rFonts w:asciiTheme="minorHAnsi" w:hAnsiTheme="minorHAnsi" w:cstheme="minorHAnsi"/>
        </w:rPr>
        <w:t>conforme</w:t>
      </w:r>
      <w:r w:rsidR="00760B2B" w:rsidRPr="00E57A34">
        <w:rPr>
          <w:rFonts w:asciiTheme="minorHAnsi" w:hAnsiTheme="minorHAnsi" w:cstheme="minorHAnsi"/>
        </w:rPr>
        <w:t xml:space="preserve"> </w:t>
      </w:r>
      <w:r w:rsidRPr="00E57A34">
        <w:rPr>
          <w:rFonts w:asciiTheme="minorHAnsi" w:hAnsiTheme="minorHAnsi" w:cstheme="minorHAnsi"/>
        </w:rPr>
        <w:t>alterada,</w:t>
      </w:r>
      <w:r w:rsidR="00760B2B" w:rsidRPr="00E57A34">
        <w:rPr>
          <w:rFonts w:asciiTheme="minorHAnsi" w:hAnsiTheme="minorHAnsi" w:cstheme="minorHAnsi"/>
        </w:rPr>
        <w:t xml:space="preserve"> </w:t>
      </w:r>
      <w:r w:rsidR="00874567" w:rsidRPr="00E57A34">
        <w:rPr>
          <w:rFonts w:asciiTheme="minorHAnsi" w:hAnsiTheme="minorHAnsi" w:cstheme="minorHAnsi"/>
        </w:rPr>
        <w:t>e,</w:t>
      </w:r>
      <w:r w:rsidR="00760B2B" w:rsidRPr="00E57A34">
        <w:rPr>
          <w:rFonts w:asciiTheme="minorHAnsi" w:hAnsiTheme="minorHAnsi" w:cstheme="minorHAnsi"/>
        </w:rPr>
        <w:t xml:space="preserve"> </w:t>
      </w:r>
      <w:r w:rsidR="00874567" w:rsidRPr="00E57A34">
        <w:rPr>
          <w:rFonts w:asciiTheme="minorHAnsi" w:hAnsiTheme="minorHAnsi" w:cstheme="minorHAnsi"/>
        </w:rPr>
        <w:t>caso</w:t>
      </w:r>
      <w:r w:rsidR="00760B2B" w:rsidRPr="00E57A34">
        <w:rPr>
          <w:rFonts w:asciiTheme="minorHAnsi" w:hAnsiTheme="minorHAnsi" w:cstheme="minorHAnsi"/>
        </w:rPr>
        <w:t xml:space="preserve"> </w:t>
      </w:r>
      <w:r w:rsidR="00874567" w:rsidRPr="00E57A34">
        <w:rPr>
          <w:rFonts w:asciiTheme="minorHAnsi" w:hAnsiTheme="minorHAnsi" w:cstheme="minorHAnsi"/>
        </w:rPr>
        <w:t>aplicáveis,</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i/>
        </w:rPr>
        <w:t>UK</w:t>
      </w:r>
      <w:r w:rsidR="00760B2B" w:rsidRPr="00E57A34">
        <w:rPr>
          <w:rFonts w:asciiTheme="minorHAnsi" w:hAnsiTheme="minorHAnsi" w:cstheme="minorHAnsi"/>
          <w:i/>
        </w:rPr>
        <w:t xml:space="preserve"> </w:t>
      </w:r>
      <w:r w:rsidRPr="00E57A34">
        <w:rPr>
          <w:rFonts w:asciiTheme="minorHAnsi" w:hAnsiTheme="minorHAnsi" w:cstheme="minorHAnsi"/>
          <w:i/>
        </w:rPr>
        <w:t>Bribery</w:t>
      </w:r>
      <w:r w:rsidR="00760B2B" w:rsidRPr="00E57A34">
        <w:rPr>
          <w:rFonts w:asciiTheme="minorHAnsi" w:hAnsiTheme="minorHAnsi" w:cstheme="minorHAnsi"/>
          <w:i/>
        </w:rPr>
        <w:t xml:space="preserve"> </w:t>
      </w:r>
      <w:r w:rsidRPr="00E57A34">
        <w:rPr>
          <w:rFonts w:asciiTheme="minorHAnsi" w:hAnsiTheme="minorHAnsi" w:cstheme="minorHAnsi"/>
          <w:i/>
        </w:rPr>
        <w:t>Act</w:t>
      </w:r>
      <w:r w:rsidR="00760B2B" w:rsidRPr="00E57A34">
        <w:rPr>
          <w:rFonts w:asciiTheme="minorHAnsi" w:hAnsiTheme="minorHAnsi" w:cstheme="minorHAnsi"/>
          <w:i/>
        </w:rPr>
        <w:t xml:space="preserve"> </w:t>
      </w:r>
      <w:r w:rsidRPr="00E57A34">
        <w:rPr>
          <w:rFonts w:asciiTheme="minorHAnsi" w:hAnsiTheme="minorHAnsi" w:cstheme="minorHAnsi"/>
          <w:i/>
        </w:rPr>
        <w:t>de</w:t>
      </w:r>
      <w:r w:rsidR="00760B2B" w:rsidRPr="00E57A34">
        <w:rPr>
          <w:rFonts w:asciiTheme="minorHAnsi" w:hAnsiTheme="minorHAnsi" w:cstheme="minorHAnsi"/>
          <w:i/>
        </w:rPr>
        <w:t xml:space="preserve"> </w:t>
      </w:r>
      <w:r w:rsidRPr="00E57A34">
        <w:rPr>
          <w:rFonts w:asciiTheme="minorHAnsi" w:hAnsiTheme="minorHAnsi" w:cstheme="minorHAnsi"/>
          <w:i/>
        </w:rPr>
        <w:t>2010</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i/>
        </w:rPr>
        <w:t>U.S.</w:t>
      </w:r>
      <w:r w:rsidR="00760B2B" w:rsidRPr="00E57A34">
        <w:rPr>
          <w:rFonts w:asciiTheme="minorHAnsi" w:hAnsiTheme="minorHAnsi" w:cstheme="minorHAnsi"/>
          <w:i/>
        </w:rPr>
        <w:t xml:space="preserve"> </w:t>
      </w:r>
      <w:r w:rsidRPr="00E57A34">
        <w:rPr>
          <w:rFonts w:asciiTheme="minorHAnsi" w:hAnsiTheme="minorHAnsi" w:cstheme="minorHAnsi"/>
          <w:i/>
        </w:rPr>
        <w:t>Foreign</w:t>
      </w:r>
      <w:r w:rsidR="00760B2B" w:rsidRPr="00E57A34">
        <w:rPr>
          <w:rFonts w:asciiTheme="minorHAnsi" w:hAnsiTheme="minorHAnsi" w:cstheme="minorHAnsi"/>
          <w:i/>
        </w:rPr>
        <w:t xml:space="preserve"> </w:t>
      </w:r>
      <w:r w:rsidRPr="00E57A34">
        <w:rPr>
          <w:rFonts w:asciiTheme="minorHAnsi" w:hAnsiTheme="minorHAnsi" w:cstheme="minorHAnsi"/>
          <w:i/>
        </w:rPr>
        <w:t>Corrupt</w:t>
      </w:r>
      <w:r w:rsidR="00760B2B" w:rsidRPr="00E57A34">
        <w:rPr>
          <w:rFonts w:asciiTheme="minorHAnsi" w:hAnsiTheme="minorHAnsi" w:cstheme="minorHAnsi"/>
          <w:i/>
        </w:rPr>
        <w:t xml:space="preserve"> </w:t>
      </w:r>
      <w:r w:rsidRPr="00E57A34">
        <w:rPr>
          <w:rFonts w:asciiTheme="minorHAnsi" w:hAnsiTheme="minorHAnsi" w:cstheme="minorHAnsi"/>
          <w:i/>
        </w:rPr>
        <w:t>Practices</w:t>
      </w:r>
      <w:r w:rsidR="00760B2B" w:rsidRPr="00E57A34">
        <w:rPr>
          <w:rFonts w:asciiTheme="minorHAnsi" w:hAnsiTheme="minorHAnsi" w:cstheme="minorHAnsi"/>
          <w:i/>
        </w:rPr>
        <w:t xml:space="preserve"> </w:t>
      </w:r>
      <w:r w:rsidRPr="00E57A34">
        <w:rPr>
          <w:rFonts w:asciiTheme="minorHAnsi" w:hAnsiTheme="minorHAnsi" w:cstheme="minorHAnsi"/>
          <w:i/>
        </w:rPr>
        <w:t>Act</w:t>
      </w:r>
      <w:r w:rsidR="00760B2B" w:rsidRPr="00E57A34">
        <w:rPr>
          <w:rFonts w:asciiTheme="minorHAnsi" w:hAnsiTheme="minorHAnsi" w:cstheme="minorHAnsi"/>
          <w:i/>
        </w:rPr>
        <w:t xml:space="preserve"> </w:t>
      </w:r>
      <w:r w:rsidRPr="00E57A34">
        <w:rPr>
          <w:rFonts w:asciiTheme="minorHAnsi" w:hAnsiTheme="minorHAnsi" w:cstheme="minorHAnsi"/>
          <w:i/>
        </w:rPr>
        <w:t>of</w:t>
      </w:r>
      <w:r w:rsidR="00760B2B" w:rsidRPr="00E57A34">
        <w:rPr>
          <w:rFonts w:asciiTheme="minorHAnsi" w:hAnsiTheme="minorHAnsi" w:cstheme="minorHAnsi"/>
          <w:i/>
        </w:rPr>
        <w:t xml:space="preserve"> </w:t>
      </w:r>
      <w:r w:rsidRPr="00E57A34">
        <w:rPr>
          <w:rFonts w:asciiTheme="minorHAnsi" w:hAnsiTheme="minorHAnsi" w:cstheme="minorHAnsi"/>
          <w:i/>
        </w:rPr>
        <w:t>1977</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Leis</w:t>
      </w:r>
      <w:r w:rsidR="00760B2B" w:rsidRPr="00E57A34">
        <w:rPr>
          <w:rFonts w:asciiTheme="minorHAnsi" w:hAnsiTheme="minorHAnsi" w:cstheme="minorHAnsi"/>
          <w:u w:val="single"/>
        </w:rPr>
        <w:t xml:space="preserve"> </w:t>
      </w:r>
      <w:r w:rsidRPr="00E57A34">
        <w:rPr>
          <w:rFonts w:asciiTheme="minorHAnsi" w:hAnsiTheme="minorHAnsi" w:cstheme="minorHAnsi"/>
          <w:u w:val="single"/>
        </w:rPr>
        <w:t>Anticorrupção</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na</w:t>
      </w:r>
      <w:r w:rsidR="00760B2B" w:rsidRPr="00E57A34">
        <w:rPr>
          <w:rFonts w:asciiTheme="minorHAnsi" w:hAnsiTheme="minorHAnsi" w:cstheme="minorHAnsi"/>
        </w:rPr>
        <w:t xml:space="preserve"> </w:t>
      </w:r>
      <w:r w:rsidRPr="00E57A34">
        <w:rPr>
          <w:rFonts w:asciiTheme="minorHAnsi" w:hAnsiTheme="minorHAnsi" w:cstheme="minorHAnsi"/>
        </w:rPr>
        <w:t>medida</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que</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mant</w:t>
      </w:r>
      <w:r w:rsidR="000B547D">
        <w:rPr>
          <w:rFonts w:asciiTheme="minorHAnsi" w:hAnsiTheme="minorHAnsi" w:cstheme="minorHAnsi"/>
        </w:rPr>
        <w:t>ê</w:t>
      </w:r>
      <w:r w:rsidRPr="00E57A34">
        <w:rPr>
          <w:rFonts w:asciiTheme="minorHAnsi" w:hAnsiTheme="minorHAnsi" w:cstheme="minorHAnsi"/>
        </w:rPr>
        <w:t>m</w:t>
      </w:r>
      <w:r w:rsidR="00760B2B" w:rsidRPr="00E57A34">
        <w:rPr>
          <w:rFonts w:asciiTheme="minorHAnsi" w:hAnsiTheme="minorHAnsi" w:cstheme="minorHAnsi"/>
        </w:rPr>
        <w:t xml:space="preserve"> </w:t>
      </w:r>
      <w:r w:rsidRPr="00E57A34">
        <w:rPr>
          <w:rFonts w:asciiTheme="minorHAnsi" w:hAnsiTheme="minorHAnsi" w:cstheme="minorHAnsi"/>
        </w:rPr>
        <w:t>políticas</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procedimentos</w:t>
      </w:r>
      <w:r w:rsidR="00760B2B" w:rsidRPr="00E57A34">
        <w:rPr>
          <w:rFonts w:asciiTheme="minorHAnsi" w:hAnsiTheme="minorHAnsi" w:cstheme="minorHAnsi"/>
        </w:rPr>
        <w:t xml:space="preserve"> </w:t>
      </w:r>
      <w:r w:rsidRPr="00E57A34">
        <w:rPr>
          <w:rFonts w:asciiTheme="minorHAnsi" w:hAnsiTheme="minorHAnsi" w:cstheme="minorHAnsi"/>
        </w:rPr>
        <w:t>internos</w:t>
      </w:r>
      <w:r w:rsidR="00760B2B" w:rsidRPr="00E57A34">
        <w:rPr>
          <w:rFonts w:asciiTheme="minorHAnsi" w:hAnsiTheme="minorHAnsi" w:cstheme="minorHAnsi"/>
        </w:rPr>
        <w:t xml:space="preserve"> </w:t>
      </w:r>
      <w:r w:rsidRPr="00E57A34">
        <w:rPr>
          <w:rFonts w:asciiTheme="minorHAnsi" w:hAnsiTheme="minorHAnsi" w:cstheme="minorHAnsi"/>
        </w:rPr>
        <w:t>que</w:t>
      </w:r>
      <w:r w:rsidR="00760B2B" w:rsidRPr="00E57A34">
        <w:rPr>
          <w:rFonts w:asciiTheme="minorHAnsi" w:hAnsiTheme="minorHAnsi" w:cstheme="minorHAnsi"/>
        </w:rPr>
        <w:t xml:space="preserve"> </w:t>
      </w:r>
      <w:r w:rsidRPr="00E57A34">
        <w:rPr>
          <w:rFonts w:asciiTheme="minorHAnsi" w:hAnsiTheme="minorHAnsi" w:cstheme="minorHAnsi"/>
        </w:rPr>
        <w:t>asseguram</w:t>
      </w:r>
      <w:r w:rsidR="00760B2B" w:rsidRPr="00E57A34">
        <w:rPr>
          <w:rFonts w:asciiTheme="minorHAnsi" w:hAnsiTheme="minorHAnsi" w:cstheme="minorHAnsi"/>
        </w:rPr>
        <w:t xml:space="preserve"> </w:t>
      </w:r>
      <w:r w:rsidRPr="00E57A34">
        <w:rPr>
          <w:rFonts w:asciiTheme="minorHAnsi" w:hAnsiTheme="minorHAnsi" w:cstheme="minorHAnsi"/>
        </w:rPr>
        <w:t>integral</w:t>
      </w:r>
      <w:r w:rsidR="00760B2B" w:rsidRPr="00E57A34">
        <w:rPr>
          <w:rFonts w:asciiTheme="minorHAnsi" w:hAnsiTheme="minorHAnsi" w:cstheme="minorHAnsi"/>
        </w:rPr>
        <w:t xml:space="preserve"> </w:t>
      </w:r>
      <w:r w:rsidRPr="00E57A34">
        <w:rPr>
          <w:rFonts w:asciiTheme="minorHAnsi" w:hAnsiTheme="minorHAnsi" w:cstheme="minorHAnsi"/>
        </w:rPr>
        <w:t>cumprimento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tais</w:t>
      </w:r>
      <w:r w:rsidR="00760B2B" w:rsidRPr="00E57A34">
        <w:rPr>
          <w:rFonts w:asciiTheme="minorHAnsi" w:hAnsiTheme="minorHAnsi" w:cstheme="minorHAnsi"/>
        </w:rPr>
        <w:t xml:space="preserve"> </w:t>
      </w:r>
      <w:r w:rsidRPr="00E57A34">
        <w:rPr>
          <w:rFonts w:asciiTheme="minorHAnsi" w:hAnsiTheme="minorHAnsi" w:cstheme="minorHAnsi"/>
        </w:rPr>
        <w:t>normas;</w:t>
      </w:r>
      <w:r w:rsidR="00760B2B" w:rsidRPr="00E57A34">
        <w:rPr>
          <w:rFonts w:asciiTheme="minorHAnsi" w:hAnsiTheme="minorHAnsi" w:cstheme="minorHAnsi"/>
        </w:rPr>
        <w:t xml:space="preserve"> </w:t>
      </w:r>
      <w:r w:rsidRPr="00E57A34">
        <w:rPr>
          <w:rFonts w:asciiTheme="minorHAnsi" w:hAnsiTheme="minorHAnsi" w:cstheme="minorHAnsi"/>
        </w:rPr>
        <w:t>(b)</w:t>
      </w:r>
      <w:r w:rsidR="00760B2B" w:rsidRPr="00E57A34">
        <w:rPr>
          <w:rFonts w:asciiTheme="minorHAnsi" w:hAnsiTheme="minorHAnsi" w:cstheme="minorHAnsi"/>
        </w:rPr>
        <w:t xml:space="preserve"> </w:t>
      </w:r>
      <w:r w:rsidRPr="00E57A34">
        <w:rPr>
          <w:rFonts w:asciiTheme="minorHAnsi" w:hAnsiTheme="minorHAnsi" w:cstheme="minorHAnsi"/>
        </w:rPr>
        <w:t>d</w:t>
      </w:r>
      <w:r w:rsidR="000B547D">
        <w:rPr>
          <w:rFonts w:asciiTheme="minorHAnsi" w:hAnsiTheme="minorHAnsi" w:cstheme="minorHAnsi"/>
        </w:rPr>
        <w:t>ão</w:t>
      </w:r>
      <w:r w:rsidR="00760B2B" w:rsidRPr="00E57A34">
        <w:rPr>
          <w:rFonts w:asciiTheme="minorHAnsi" w:hAnsiTheme="minorHAnsi" w:cstheme="minorHAnsi"/>
        </w:rPr>
        <w:t xml:space="preserve"> </w:t>
      </w:r>
      <w:r w:rsidRPr="00E57A34">
        <w:rPr>
          <w:rFonts w:asciiTheme="minorHAnsi" w:hAnsiTheme="minorHAnsi" w:cstheme="minorHAnsi"/>
        </w:rPr>
        <w:t>pleno</w:t>
      </w:r>
      <w:r w:rsidR="00760B2B" w:rsidRPr="00E57A34">
        <w:rPr>
          <w:rFonts w:asciiTheme="minorHAnsi" w:hAnsiTheme="minorHAnsi" w:cstheme="minorHAnsi"/>
        </w:rPr>
        <w:t xml:space="preserve"> </w:t>
      </w:r>
      <w:r w:rsidRPr="00E57A34">
        <w:rPr>
          <w:rFonts w:asciiTheme="minorHAnsi" w:hAnsiTheme="minorHAnsi" w:cstheme="minorHAnsi"/>
        </w:rPr>
        <w:t>conhecimento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tais</w:t>
      </w:r>
      <w:r w:rsidR="00760B2B" w:rsidRPr="00E57A34">
        <w:rPr>
          <w:rFonts w:asciiTheme="minorHAnsi" w:hAnsiTheme="minorHAnsi" w:cstheme="minorHAnsi"/>
        </w:rPr>
        <w:t xml:space="preserve"> </w:t>
      </w:r>
      <w:r w:rsidRPr="00E57A34">
        <w:rPr>
          <w:rFonts w:asciiTheme="minorHAnsi" w:hAnsiTheme="minorHAnsi" w:cstheme="minorHAnsi"/>
        </w:rPr>
        <w:t>normas</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todos</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profissionais</w:t>
      </w:r>
      <w:r w:rsidR="00760B2B" w:rsidRPr="00E57A34">
        <w:rPr>
          <w:rFonts w:asciiTheme="minorHAnsi" w:hAnsiTheme="minorHAnsi" w:cstheme="minorHAnsi"/>
        </w:rPr>
        <w:t xml:space="preserve"> </w:t>
      </w:r>
      <w:r w:rsidRPr="00E57A34">
        <w:rPr>
          <w:rFonts w:asciiTheme="minorHAnsi" w:hAnsiTheme="minorHAnsi" w:cstheme="minorHAnsi"/>
        </w:rPr>
        <w:t>que</w:t>
      </w:r>
      <w:r w:rsidR="00760B2B" w:rsidRPr="00E57A34">
        <w:rPr>
          <w:rFonts w:asciiTheme="minorHAnsi" w:hAnsiTheme="minorHAnsi" w:cstheme="minorHAnsi"/>
        </w:rPr>
        <w:t xml:space="preserve"> </w:t>
      </w:r>
      <w:r w:rsidRPr="00E57A34">
        <w:rPr>
          <w:rFonts w:asciiTheme="minorHAnsi" w:hAnsiTheme="minorHAnsi" w:cstheme="minorHAnsi"/>
        </w:rPr>
        <w:t>venham</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se</w:t>
      </w:r>
      <w:r w:rsidR="00760B2B" w:rsidRPr="00E57A34">
        <w:rPr>
          <w:rFonts w:asciiTheme="minorHAnsi" w:hAnsiTheme="minorHAnsi" w:cstheme="minorHAnsi"/>
        </w:rPr>
        <w:t xml:space="preserve"> </w:t>
      </w:r>
      <w:r w:rsidRPr="00E57A34">
        <w:rPr>
          <w:rFonts w:asciiTheme="minorHAnsi" w:hAnsiTheme="minorHAnsi" w:cstheme="minorHAnsi"/>
        </w:rPr>
        <w:t>relacionar</w:t>
      </w:r>
      <w:r w:rsidR="00760B2B" w:rsidRPr="00E57A34">
        <w:rPr>
          <w:rFonts w:asciiTheme="minorHAnsi" w:hAnsiTheme="minorHAnsi" w:cstheme="minorHAnsi"/>
        </w:rPr>
        <w:t xml:space="preserve"> </w:t>
      </w:r>
      <w:r w:rsidRPr="00E57A34">
        <w:rPr>
          <w:rFonts w:asciiTheme="minorHAnsi" w:hAnsiTheme="minorHAnsi" w:cstheme="minorHAnsi"/>
        </w:rPr>
        <w:t>com</w:t>
      </w:r>
      <w:r w:rsidR="00760B2B" w:rsidRPr="00E57A34">
        <w:rPr>
          <w:rFonts w:asciiTheme="minorHAnsi" w:hAnsiTheme="minorHAnsi" w:cstheme="minorHAnsi"/>
        </w:rPr>
        <w:t xml:space="preserve"> </w:t>
      </w:r>
      <w:r w:rsidRPr="00E57A34">
        <w:rPr>
          <w:rFonts w:asciiTheme="minorHAnsi" w:hAnsiTheme="minorHAnsi" w:cstheme="minorHAnsi"/>
        </w:rPr>
        <w:t>a</w:t>
      </w:r>
      <w:r w:rsidR="00C603F3">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C603F3">
        <w:rPr>
          <w:rFonts w:asciiTheme="minorHAnsi" w:hAnsiTheme="minorHAnsi" w:cstheme="minorHAnsi"/>
        </w:rPr>
        <w:t>s</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previamente</w:t>
      </w:r>
      <w:r w:rsidR="00760B2B" w:rsidRPr="00E57A34">
        <w:rPr>
          <w:rFonts w:asciiTheme="minorHAnsi" w:hAnsiTheme="minorHAnsi" w:cstheme="minorHAnsi"/>
        </w:rPr>
        <w:t xml:space="preserve"> </w:t>
      </w:r>
      <w:r w:rsidRPr="00E57A34">
        <w:rPr>
          <w:rFonts w:asciiTheme="minorHAnsi" w:hAnsiTheme="minorHAnsi" w:cstheme="minorHAnsi"/>
        </w:rPr>
        <w:t>ao</w:t>
      </w:r>
      <w:r w:rsidR="00760B2B" w:rsidRPr="00E57A34">
        <w:rPr>
          <w:rFonts w:asciiTheme="minorHAnsi" w:hAnsiTheme="minorHAnsi" w:cstheme="minorHAnsi"/>
        </w:rPr>
        <w:t xml:space="preserve"> </w:t>
      </w:r>
      <w:r w:rsidRPr="00E57A34">
        <w:rPr>
          <w:rFonts w:asciiTheme="minorHAnsi" w:hAnsiTheme="minorHAnsi" w:cstheme="minorHAnsi"/>
        </w:rPr>
        <w:t>in</w:t>
      </w:r>
      <w:r w:rsidR="00D43C8B" w:rsidRPr="00E57A34">
        <w:rPr>
          <w:rFonts w:asciiTheme="minorHAnsi" w:hAnsiTheme="minorHAnsi" w:cstheme="minorHAnsi"/>
        </w:rPr>
        <w:t>í</w:t>
      </w:r>
      <w:r w:rsidRPr="00E57A34">
        <w:rPr>
          <w:rFonts w:asciiTheme="minorHAnsi" w:hAnsiTheme="minorHAnsi" w:cstheme="minorHAnsi"/>
        </w:rPr>
        <w:t>cio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sua</w:t>
      </w:r>
      <w:r w:rsidR="00760B2B" w:rsidRPr="00E57A34">
        <w:rPr>
          <w:rFonts w:asciiTheme="minorHAnsi" w:hAnsiTheme="minorHAnsi" w:cstheme="minorHAnsi"/>
        </w:rPr>
        <w:t xml:space="preserve"> </w:t>
      </w:r>
      <w:r w:rsidRPr="00E57A34">
        <w:rPr>
          <w:rFonts w:asciiTheme="minorHAnsi" w:hAnsiTheme="minorHAnsi" w:cstheme="minorHAnsi"/>
        </w:rPr>
        <w:t>atuação;</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(c)</w:t>
      </w:r>
      <w:r w:rsidR="00760B2B" w:rsidRPr="00E57A34">
        <w:rPr>
          <w:rFonts w:asciiTheme="minorHAnsi" w:hAnsiTheme="minorHAnsi" w:cstheme="minorHAnsi"/>
        </w:rPr>
        <w:t xml:space="preserve"> </w:t>
      </w:r>
      <w:r w:rsidRPr="00E57A34">
        <w:rPr>
          <w:rFonts w:asciiTheme="minorHAnsi" w:hAnsiTheme="minorHAnsi" w:cstheme="minorHAnsi"/>
        </w:rPr>
        <w:t>abst</w:t>
      </w:r>
      <w:r w:rsidR="000B547D">
        <w:rPr>
          <w:rFonts w:asciiTheme="minorHAnsi" w:hAnsiTheme="minorHAnsi" w:cstheme="minorHAnsi"/>
        </w:rPr>
        <w:t>ê</w:t>
      </w:r>
      <w:r w:rsidRPr="00E57A34">
        <w:rPr>
          <w:rFonts w:asciiTheme="minorHAnsi" w:hAnsiTheme="minorHAnsi" w:cstheme="minorHAnsi"/>
        </w:rPr>
        <w:t>m-se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praticar</w:t>
      </w:r>
      <w:r w:rsidR="00760B2B">
        <w:rPr>
          <w:rFonts w:asciiTheme="minorHAnsi" w:hAnsiTheme="minorHAnsi" w:cstheme="minorHAnsi"/>
        </w:rPr>
        <w:t xml:space="preserve"> </w:t>
      </w:r>
      <w:r w:rsidRPr="00E57A34">
        <w:rPr>
          <w:rFonts w:asciiTheme="minorHAnsi" w:hAnsiTheme="minorHAnsi" w:cstheme="minorHAnsi"/>
        </w:rPr>
        <w:t>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corrupção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agir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lesiva</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lastRenderedPageBreak/>
        <w:t>administração</w:t>
      </w:r>
      <w:r w:rsidR="00760B2B">
        <w:rPr>
          <w:rFonts w:asciiTheme="minorHAnsi" w:hAnsiTheme="minorHAnsi" w:cstheme="minorHAnsi"/>
        </w:rPr>
        <w:t xml:space="preserve"> </w:t>
      </w:r>
      <w:r w:rsidRPr="00E57A34">
        <w:rPr>
          <w:rFonts w:asciiTheme="minorHAnsi" w:hAnsiTheme="minorHAnsi" w:cstheme="minorHAnsi"/>
        </w:rPr>
        <w:t>pública,</w:t>
      </w:r>
      <w:r w:rsidR="00760B2B">
        <w:rPr>
          <w:rFonts w:asciiTheme="minorHAnsi" w:hAnsiTheme="minorHAnsi" w:cstheme="minorHAnsi"/>
        </w:rPr>
        <w:t xml:space="preserve"> </w:t>
      </w:r>
      <w:r w:rsidRPr="00E57A34">
        <w:rPr>
          <w:rFonts w:asciiTheme="minorHAnsi" w:hAnsiTheme="minorHAnsi" w:cstheme="minorHAnsi"/>
        </w:rPr>
        <w:t>nacional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estrangeira,</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seu</w:t>
      </w:r>
      <w:r w:rsidR="00760B2B">
        <w:rPr>
          <w:rFonts w:asciiTheme="minorHAnsi" w:hAnsiTheme="minorHAnsi" w:cstheme="minorHAnsi"/>
        </w:rPr>
        <w:t xml:space="preserve"> </w:t>
      </w:r>
      <w:r w:rsidRPr="00E57A34">
        <w:rPr>
          <w:rFonts w:asciiTheme="minorHAnsi" w:hAnsiTheme="minorHAnsi" w:cstheme="minorHAnsi"/>
        </w:rPr>
        <w:t>interesse</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seu</w:t>
      </w:r>
      <w:r w:rsidR="00760B2B">
        <w:rPr>
          <w:rFonts w:asciiTheme="minorHAnsi" w:hAnsiTheme="minorHAnsi" w:cstheme="minorHAnsi"/>
        </w:rPr>
        <w:t xml:space="preserve"> </w:t>
      </w:r>
      <w:r w:rsidRPr="00E57A34">
        <w:rPr>
          <w:rFonts w:asciiTheme="minorHAnsi" w:hAnsiTheme="minorHAnsi" w:cstheme="minorHAnsi"/>
        </w:rPr>
        <w:t>benefício,</w:t>
      </w:r>
      <w:r w:rsidR="00760B2B">
        <w:rPr>
          <w:rFonts w:asciiTheme="minorHAnsi" w:hAnsiTheme="minorHAnsi" w:cstheme="minorHAnsi"/>
        </w:rPr>
        <w:t xml:space="preserve"> </w:t>
      </w:r>
      <w:r w:rsidRPr="00E57A34">
        <w:rPr>
          <w:rFonts w:asciiTheme="minorHAnsi" w:hAnsiTheme="minorHAnsi" w:cstheme="minorHAnsi"/>
        </w:rPr>
        <w:t>exclusivo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não;</w:t>
      </w:r>
    </w:p>
    <w:p w14:paraId="4DC263D0" w14:textId="77777777" w:rsidR="008639B5" w:rsidRDefault="008639B5" w:rsidP="001124FB">
      <w:pPr>
        <w:pStyle w:val="PargrafodaLista"/>
        <w:spacing w:line="340" w:lineRule="exact"/>
        <w:rPr>
          <w:rFonts w:asciiTheme="minorHAnsi" w:hAnsiTheme="minorHAnsi" w:cstheme="minorHAnsi"/>
        </w:rPr>
      </w:pPr>
    </w:p>
    <w:p w14:paraId="46BCA2E7" w14:textId="6A89FEFD" w:rsidR="008639B5" w:rsidRPr="008639B5" w:rsidRDefault="008639B5"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rPr>
      </w:pPr>
      <w:r w:rsidRPr="008639B5">
        <w:rPr>
          <w:rFonts w:asciiTheme="minorHAnsi" w:hAnsiTheme="minorHAnsi" w:cstheme="minorHAnsi"/>
        </w:rPr>
        <w:t>não est</w:t>
      </w:r>
      <w:r w:rsidR="005B7FC5">
        <w:rPr>
          <w:rFonts w:asciiTheme="minorHAnsi" w:hAnsiTheme="minorHAnsi" w:cstheme="minorHAnsi"/>
        </w:rPr>
        <w:t>ão</w:t>
      </w:r>
      <w:r w:rsidRPr="008639B5">
        <w:rPr>
          <w:rFonts w:asciiTheme="minorHAnsi" w:hAnsiTheme="minorHAnsi" w:cstheme="minorHAnsi"/>
        </w:rPr>
        <w:t xml:space="preserve"> se utilizando do presente Contrato de Cessão, tampouco da </w:t>
      </w:r>
      <w:r w:rsidR="00357793" w:rsidRPr="008639B5">
        <w:rPr>
          <w:rFonts w:asciiTheme="minorHAnsi" w:hAnsiTheme="minorHAnsi" w:cstheme="minorHAnsi"/>
        </w:rPr>
        <w:t>operação</w:t>
      </w:r>
      <w:r w:rsidRPr="008639B5">
        <w:rPr>
          <w:rFonts w:asciiTheme="minorHAnsi" w:hAnsiTheme="minorHAnsi" w:cstheme="minorHAnsi"/>
        </w:rPr>
        <w:t>, para ocultar ou dissimular a natureza, origem, localização, disposição, movimentação ou propriedade de bens, direitos ou valores provenientes, direta ou indiretamente, de infração penal,</w:t>
      </w:r>
      <w:r>
        <w:rPr>
          <w:rFonts w:asciiTheme="minorHAnsi" w:hAnsiTheme="minorHAnsi" w:cstheme="minorHAnsi"/>
        </w:rPr>
        <w:t xml:space="preserve"> </w:t>
      </w:r>
      <w:r w:rsidRPr="008639B5">
        <w:rPr>
          <w:rFonts w:asciiTheme="minorHAnsi" w:hAnsiTheme="minorHAnsi" w:cstheme="minorHAnsi"/>
        </w:rPr>
        <w:t xml:space="preserve">nos termos da Lei </w:t>
      </w:r>
      <w:r w:rsidR="004E1243">
        <w:rPr>
          <w:rFonts w:asciiTheme="minorHAnsi" w:hAnsiTheme="minorHAnsi" w:cstheme="minorHAnsi"/>
        </w:rPr>
        <w:t>n.º</w:t>
      </w:r>
      <w:r w:rsidRPr="008639B5">
        <w:rPr>
          <w:rFonts w:asciiTheme="minorHAnsi" w:hAnsiTheme="minorHAnsi" w:cstheme="minorHAnsi"/>
        </w:rPr>
        <w:t xml:space="preserve"> 9.613, de 3 de março de 1998, conforme alterada</w:t>
      </w:r>
      <w:r w:rsidR="00E80957">
        <w:rPr>
          <w:rFonts w:asciiTheme="minorHAnsi" w:hAnsiTheme="minorHAnsi" w:cstheme="minorHAnsi"/>
        </w:rPr>
        <w:t>;</w:t>
      </w:r>
    </w:p>
    <w:p w14:paraId="50A97454"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rPr>
      </w:pPr>
    </w:p>
    <w:p w14:paraId="4DF64D84" w14:textId="3DF1034E" w:rsidR="0099697B" w:rsidRPr="00E57A34" w:rsidRDefault="0099697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há</w:t>
      </w:r>
      <w:r w:rsidR="00760B2B">
        <w:rPr>
          <w:rFonts w:asciiTheme="minorHAnsi" w:hAnsiTheme="minorHAnsi" w:cstheme="minorHAnsi"/>
        </w:rPr>
        <w:t xml:space="preserve"> </w:t>
      </w:r>
      <w:r w:rsidRPr="00E57A34">
        <w:rPr>
          <w:rFonts w:asciiTheme="minorHAnsi" w:hAnsiTheme="minorHAnsi" w:cstheme="minorHAnsi"/>
        </w:rPr>
        <w:t>fatos</w:t>
      </w:r>
      <w:r w:rsidR="00760B2B">
        <w:rPr>
          <w:rFonts w:asciiTheme="minorHAnsi" w:hAnsiTheme="minorHAnsi" w:cstheme="minorHAnsi"/>
        </w:rPr>
        <w:t xml:space="preserve"> </w:t>
      </w:r>
      <w:r w:rsidRPr="00E57A34">
        <w:rPr>
          <w:rFonts w:asciiTheme="minorHAnsi" w:hAnsiTheme="minorHAnsi" w:cstheme="minorHAnsi"/>
        </w:rPr>
        <w:t>relativos</w:t>
      </w:r>
      <w:r w:rsidR="000B547D">
        <w:rPr>
          <w:rFonts w:asciiTheme="minorHAnsi" w:hAnsiTheme="minorHAnsi" w:cstheme="minorHAnsi"/>
        </w:rPr>
        <w:t xml:space="preserve"> à</w:t>
      </w:r>
      <w:r w:rsidR="005B7FC5">
        <w:rPr>
          <w:rFonts w:asciiTheme="minorHAnsi" w:hAnsiTheme="minorHAnsi" w:cstheme="minorHAnsi"/>
        </w:rPr>
        <w:t>s</w:t>
      </w:r>
      <w:r w:rsidR="000B547D">
        <w:rPr>
          <w:rFonts w:asciiTheme="minorHAnsi" w:hAnsiTheme="minorHAnsi" w:cstheme="minorHAnsi"/>
        </w:rPr>
        <w:t xml:space="preserve"> Cedente</w:t>
      </w:r>
      <w:r w:rsidR="005B7FC5">
        <w:rPr>
          <w:rFonts w:asciiTheme="minorHAnsi" w:hAnsiTheme="minorHAnsi" w:cstheme="minorHAnsi"/>
        </w:rPr>
        <w:t>s</w:t>
      </w:r>
      <w:r w:rsidR="004F78AB">
        <w:rPr>
          <w:rFonts w:asciiTheme="minorHAnsi" w:hAnsiTheme="minorHAnsi" w:cstheme="minorHAnsi"/>
        </w:rPr>
        <w:t xml:space="preserve"> e </w:t>
      </w:r>
      <w:r w:rsidR="005B7FC5">
        <w:rPr>
          <w:rFonts w:asciiTheme="minorHAnsi" w:hAnsiTheme="minorHAnsi" w:cstheme="minorHAnsi"/>
        </w:rPr>
        <w:t xml:space="preserve">aos </w:t>
      </w:r>
      <w:r w:rsidR="004F78AB">
        <w:rPr>
          <w:rFonts w:asciiTheme="minorHAnsi" w:hAnsiTheme="minorHAnsi" w:cstheme="minorHAnsi"/>
        </w:rPr>
        <w:t>Fiadores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tenham</w:t>
      </w:r>
      <w:r w:rsidR="00760B2B">
        <w:rPr>
          <w:rFonts w:asciiTheme="minorHAnsi" w:hAnsiTheme="minorHAnsi" w:cstheme="minorHAnsi"/>
        </w:rPr>
        <w:t xml:space="preserve"> </w:t>
      </w:r>
      <w:r w:rsidRPr="00E57A34">
        <w:rPr>
          <w:rFonts w:asciiTheme="minorHAnsi" w:hAnsiTheme="minorHAnsi" w:cstheme="minorHAnsi"/>
        </w:rPr>
        <w:t>sido</w:t>
      </w:r>
      <w:r w:rsidR="00760B2B">
        <w:rPr>
          <w:rFonts w:asciiTheme="minorHAnsi" w:hAnsiTheme="minorHAnsi" w:cstheme="minorHAnsi"/>
        </w:rPr>
        <w:t xml:space="preserve"> </w:t>
      </w:r>
      <w:r w:rsidRPr="00E57A34">
        <w:rPr>
          <w:rFonts w:asciiTheme="minorHAnsi" w:hAnsiTheme="minorHAnsi" w:cstheme="minorHAnsi"/>
        </w:rPr>
        <w:t>divulgados</w:t>
      </w:r>
      <w:r w:rsidR="00760B2B">
        <w:rPr>
          <w:rFonts w:asciiTheme="minorHAnsi" w:hAnsiTheme="minorHAnsi" w:cstheme="minorHAnsi"/>
        </w:rPr>
        <w:t xml:space="preserve"> </w:t>
      </w:r>
      <w:r w:rsidR="00AD72FF" w:rsidRPr="00E57A34">
        <w:rPr>
          <w:rFonts w:asciiTheme="minorHAnsi" w:hAnsiTheme="minorHAnsi" w:cstheme="minorHAnsi"/>
        </w:rPr>
        <w:t>à</w:t>
      </w:r>
      <w:r w:rsidR="00760B2B">
        <w:rPr>
          <w:rFonts w:asciiTheme="minorHAnsi" w:hAnsiTheme="minorHAnsi" w:cstheme="minorHAnsi"/>
        </w:rPr>
        <w:t xml:space="preserve"> </w:t>
      </w:r>
      <w:r w:rsidR="00AD72FF" w:rsidRPr="00E57A34">
        <w:rPr>
          <w:rFonts w:asciiTheme="minorHAnsi" w:hAnsiTheme="minorHAnsi" w:cstheme="minorHAnsi"/>
        </w:rPr>
        <w:t>Securitizadora</w:t>
      </w:r>
      <w:r w:rsidR="00760B2B">
        <w:rPr>
          <w:rFonts w:asciiTheme="minorHAnsi" w:hAnsiTheme="minorHAnsi" w:cstheme="minorHAnsi"/>
        </w:rPr>
        <w:t xml:space="preserve"> </w:t>
      </w:r>
      <w:r w:rsidR="00FA54C2" w:rsidRPr="00E57A34">
        <w:rPr>
          <w:rFonts w:asciiTheme="minorHAnsi" w:hAnsiTheme="minorHAnsi" w:cstheme="minorHAnsi"/>
        </w:rPr>
        <w:t>e/ou</w:t>
      </w:r>
      <w:r w:rsidR="00760B2B">
        <w:rPr>
          <w:rFonts w:asciiTheme="minorHAnsi" w:hAnsiTheme="minorHAnsi" w:cstheme="minorHAnsi"/>
        </w:rPr>
        <w:t xml:space="preserve"> </w:t>
      </w:r>
      <w:r w:rsidR="00FA54C2" w:rsidRPr="00E57A34">
        <w:rPr>
          <w:rFonts w:asciiTheme="minorHAnsi" w:hAnsiTheme="minorHAnsi" w:cstheme="minorHAnsi"/>
        </w:rPr>
        <w:t>ao</w:t>
      </w:r>
      <w:r w:rsidR="00760B2B">
        <w:rPr>
          <w:rFonts w:asciiTheme="minorHAnsi" w:hAnsiTheme="minorHAnsi" w:cstheme="minorHAnsi"/>
        </w:rPr>
        <w:t xml:space="preserve"> </w:t>
      </w:r>
      <w:r w:rsidR="00FA54C2" w:rsidRPr="00E57A34">
        <w:rPr>
          <w:rFonts w:asciiTheme="minorHAnsi" w:hAnsiTheme="minorHAnsi" w:cstheme="minorHAnsi"/>
        </w:rPr>
        <w:t>Agente</w:t>
      </w:r>
      <w:r w:rsidR="00760B2B">
        <w:rPr>
          <w:rFonts w:asciiTheme="minorHAnsi" w:hAnsiTheme="minorHAnsi" w:cstheme="minorHAnsi"/>
        </w:rPr>
        <w:t xml:space="preserve"> </w:t>
      </w:r>
      <w:r w:rsidR="00FA54C2" w:rsidRPr="00E57A34">
        <w:rPr>
          <w:rFonts w:asciiTheme="minorHAnsi" w:hAnsiTheme="minorHAnsi" w:cstheme="minorHAnsi"/>
        </w:rPr>
        <w:t>Fiduciário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cuja</w:t>
      </w:r>
      <w:r w:rsidR="00760B2B">
        <w:rPr>
          <w:rFonts w:asciiTheme="minorHAnsi" w:hAnsiTheme="minorHAnsi" w:cstheme="minorHAnsi"/>
        </w:rPr>
        <w:t xml:space="preserve"> </w:t>
      </w:r>
      <w:r w:rsidRPr="00E57A34">
        <w:rPr>
          <w:rFonts w:asciiTheme="minorHAnsi" w:hAnsiTheme="minorHAnsi" w:cstheme="minorHAnsi"/>
        </w:rPr>
        <w:t>omissão,</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contexto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003E1F92" w:rsidRPr="00E57A34">
        <w:rPr>
          <w:rFonts w:asciiTheme="minorHAnsi" w:hAnsiTheme="minorHAnsi" w:cstheme="minorHAnsi"/>
        </w:rPr>
        <w:t>Oferta</w:t>
      </w:r>
      <w:r w:rsidR="00760B2B">
        <w:rPr>
          <w:rFonts w:asciiTheme="minorHAnsi" w:hAnsiTheme="minorHAnsi" w:cstheme="minorHAnsi"/>
        </w:rPr>
        <w:t xml:space="preserve"> </w:t>
      </w:r>
      <w:r w:rsidR="003E1F92" w:rsidRPr="00E57A34">
        <w:rPr>
          <w:rFonts w:asciiTheme="minorHAnsi" w:hAnsiTheme="minorHAnsi" w:cstheme="minorHAnsi"/>
        </w:rPr>
        <w:t>Restrita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faça</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alguma</w:t>
      </w:r>
      <w:r w:rsidR="00760B2B">
        <w:rPr>
          <w:rFonts w:asciiTheme="minorHAnsi" w:hAnsiTheme="minorHAnsi" w:cstheme="minorHAnsi"/>
        </w:rPr>
        <w:t xml:space="preserve"> </w:t>
      </w:r>
      <w:r w:rsidRPr="00E57A34">
        <w:rPr>
          <w:rFonts w:asciiTheme="minorHAnsi" w:hAnsiTheme="minorHAnsi" w:cstheme="minorHAnsi"/>
        </w:rPr>
        <w:t>declaração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seja</w:t>
      </w:r>
      <w:r w:rsidR="00760B2B">
        <w:rPr>
          <w:rFonts w:asciiTheme="minorHAnsi" w:hAnsiTheme="minorHAnsi" w:cstheme="minorHAnsi"/>
        </w:rPr>
        <w:t xml:space="preserve"> </w:t>
      </w:r>
      <w:r w:rsidRPr="00E57A34">
        <w:rPr>
          <w:rFonts w:asciiTheme="minorHAnsi" w:hAnsiTheme="minorHAnsi" w:cstheme="minorHAnsi"/>
        </w:rPr>
        <w:t>enganosa,</w:t>
      </w:r>
      <w:r w:rsidR="00760B2B">
        <w:rPr>
          <w:rFonts w:asciiTheme="minorHAnsi" w:hAnsiTheme="minorHAnsi" w:cstheme="minorHAnsi"/>
        </w:rPr>
        <w:t xml:space="preserve"> </w:t>
      </w:r>
      <w:r w:rsidRPr="00E57A34">
        <w:rPr>
          <w:rFonts w:asciiTheme="minorHAnsi" w:hAnsiTheme="minorHAnsi" w:cstheme="minorHAnsi"/>
        </w:rPr>
        <w:t>incorreta</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inverídica;</w:t>
      </w:r>
    </w:p>
    <w:p w14:paraId="385FD96F"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4DA8B51C" w14:textId="4CF6E942" w:rsidR="0099697B" w:rsidRPr="00E57A34" w:rsidRDefault="0099697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constituem</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existentes,</w:t>
      </w:r>
      <w:r w:rsidR="00760B2B">
        <w:rPr>
          <w:rFonts w:asciiTheme="minorHAnsi" w:hAnsiTheme="minorHAnsi" w:cstheme="minorHAnsi"/>
          <w:color w:val="000000"/>
        </w:rPr>
        <w:t xml:space="preserve"> </w:t>
      </w:r>
      <w:r w:rsidRPr="00E57A34">
        <w:rPr>
          <w:rFonts w:asciiTheme="minorHAnsi" w:hAnsiTheme="minorHAnsi" w:cstheme="minorHAnsi"/>
          <w:color w:val="000000"/>
        </w:rPr>
        <w:t>legais,</w:t>
      </w:r>
      <w:r w:rsidR="00760B2B">
        <w:rPr>
          <w:rFonts w:asciiTheme="minorHAnsi" w:hAnsiTheme="minorHAnsi" w:cstheme="minorHAnsi"/>
          <w:color w:val="000000"/>
        </w:rPr>
        <w:t xml:space="preserve"> </w:t>
      </w:r>
      <w:r w:rsidRPr="00E57A34">
        <w:rPr>
          <w:rFonts w:asciiTheme="minorHAnsi" w:hAnsiTheme="minorHAnsi" w:cstheme="minorHAnsi"/>
          <w:color w:val="000000"/>
        </w:rPr>
        <w:t>válidas,</w:t>
      </w:r>
      <w:r w:rsidR="00760B2B">
        <w:rPr>
          <w:rFonts w:asciiTheme="minorHAnsi" w:hAnsiTheme="minorHAnsi" w:cstheme="minorHAnsi"/>
          <w:color w:val="000000"/>
        </w:rPr>
        <w:t xml:space="preserve"> </w:t>
      </w:r>
      <w:r w:rsidRPr="00E57A34">
        <w:rPr>
          <w:rFonts w:asciiTheme="minorHAnsi" w:hAnsiTheme="minorHAnsi" w:cstheme="minorHAnsi"/>
          <w:color w:val="000000"/>
        </w:rPr>
        <w:t>eficazes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vinculativas,</w:t>
      </w:r>
      <w:r w:rsidR="00760B2B">
        <w:rPr>
          <w:rFonts w:asciiTheme="minorHAnsi" w:hAnsiTheme="minorHAnsi" w:cstheme="minorHAnsi"/>
          <w:color w:val="000000"/>
        </w:rPr>
        <w:t xml:space="preserve"> </w:t>
      </w:r>
      <w:r w:rsidRPr="00E57A34">
        <w:rPr>
          <w:rFonts w:asciiTheme="minorHAnsi" w:hAnsiTheme="minorHAnsi" w:cstheme="minorHAnsi"/>
          <w:color w:val="000000"/>
        </w:rPr>
        <w:t>exequíveis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acordo</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condições,</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força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título</w:t>
      </w:r>
      <w:r w:rsidR="00760B2B">
        <w:rPr>
          <w:rFonts w:asciiTheme="minorHAnsi" w:hAnsiTheme="minorHAnsi" w:cstheme="minorHAnsi"/>
          <w:color w:val="000000"/>
        </w:rPr>
        <w:t xml:space="preserve"> </w:t>
      </w:r>
      <w:r w:rsidRPr="00E57A34">
        <w:rPr>
          <w:rFonts w:asciiTheme="minorHAnsi" w:hAnsiTheme="minorHAnsi" w:cstheme="minorHAnsi"/>
          <w:color w:val="000000"/>
        </w:rPr>
        <w:t>executivo</w:t>
      </w:r>
      <w:r w:rsidR="00760B2B">
        <w:rPr>
          <w:rFonts w:asciiTheme="minorHAnsi" w:hAnsiTheme="minorHAnsi" w:cstheme="minorHAnsi"/>
          <w:color w:val="000000"/>
        </w:rPr>
        <w:t xml:space="preserve"> </w:t>
      </w:r>
      <w:r w:rsidRPr="00E57A34">
        <w:rPr>
          <w:rFonts w:asciiTheme="minorHAnsi" w:hAnsiTheme="minorHAnsi" w:cstheme="minorHAnsi"/>
          <w:color w:val="000000"/>
        </w:rPr>
        <w:t>extrajudicial</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bookmarkStart w:id="68" w:name="_DV_M362"/>
      <w:bookmarkEnd w:id="68"/>
      <w:r w:rsidRPr="00E57A34">
        <w:rPr>
          <w:rFonts w:asciiTheme="minorHAnsi" w:hAnsiTheme="minorHAnsi" w:cstheme="minorHAnsi"/>
          <w:color w:val="000000"/>
        </w:rPr>
        <w:t>artigo</w:t>
      </w:r>
      <w:r w:rsidR="00760B2B">
        <w:rPr>
          <w:rFonts w:asciiTheme="minorHAnsi" w:hAnsiTheme="minorHAnsi" w:cstheme="minorHAnsi"/>
          <w:color w:val="000000"/>
        </w:rPr>
        <w:t xml:space="preserve"> </w:t>
      </w:r>
      <w:r w:rsidRPr="00E57A34">
        <w:rPr>
          <w:rFonts w:asciiTheme="minorHAnsi" w:hAnsiTheme="minorHAnsi" w:cstheme="minorHAnsi"/>
          <w:color w:val="000000"/>
        </w:rPr>
        <w:t>784</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Lei</w:t>
      </w:r>
      <w:r w:rsidR="00760B2B">
        <w:rPr>
          <w:rFonts w:asciiTheme="minorHAnsi" w:hAnsiTheme="minorHAnsi" w:cstheme="minorHAnsi"/>
          <w:color w:val="000000"/>
        </w:rPr>
        <w:t xml:space="preserve"> </w:t>
      </w:r>
      <w:r w:rsidRPr="00E57A34">
        <w:rPr>
          <w:rFonts w:asciiTheme="minorHAnsi" w:hAnsiTheme="minorHAnsi" w:cstheme="minorHAnsi"/>
          <w:color w:val="000000"/>
        </w:rPr>
        <w:t>n.º</w:t>
      </w:r>
      <w:r w:rsidR="00760B2B">
        <w:rPr>
          <w:rFonts w:asciiTheme="minorHAnsi" w:hAnsiTheme="minorHAnsi" w:cstheme="minorHAnsi"/>
          <w:color w:val="000000"/>
        </w:rPr>
        <w:t xml:space="preserve"> </w:t>
      </w:r>
      <w:r w:rsidRPr="00E57A34">
        <w:rPr>
          <w:rFonts w:asciiTheme="minorHAnsi" w:hAnsiTheme="minorHAnsi" w:cstheme="minorHAnsi"/>
          <w:color w:val="000000"/>
        </w:rPr>
        <w:t>13.105,</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16</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março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2015</w:t>
      </w:r>
      <w:r w:rsidR="00053145" w:rsidRPr="00E57A34">
        <w:rPr>
          <w:rFonts w:asciiTheme="minorHAnsi" w:hAnsiTheme="minorHAnsi" w:cstheme="minorHAnsi"/>
          <w:color w:val="000000"/>
        </w:rPr>
        <w:t>,</w:t>
      </w:r>
      <w:r w:rsidR="00760B2B">
        <w:rPr>
          <w:rFonts w:asciiTheme="minorHAnsi" w:hAnsiTheme="minorHAnsi" w:cstheme="minorHAnsi"/>
          <w:color w:val="000000"/>
        </w:rPr>
        <w:t xml:space="preserve"> </w:t>
      </w:r>
      <w:r w:rsidR="00053145" w:rsidRPr="00E57A34">
        <w:rPr>
          <w:rFonts w:asciiTheme="minorHAnsi" w:hAnsiTheme="minorHAnsi" w:cstheme="minorHAnsi"/>
          <w:color w:val="000000"/>
        </w:rPr>
        <w:t>conforme</w:t>
      </w:r>
      <w:r w:rsidR="00760B2B">
        <w:rPr>
          <w:rFonts w:asciiTheme="minorHAnsi" w:hAnsiTheme="minorHAnsi" w:cstheme="minorHAnsi"/>
          <w:color w:val="000000"/>
        </w:rPr>
        <w:t xml:space="preserve"> </w:t>
      </w:r>
      <w:r w:rsidR="00053145" w:rsidRPr="00E57A34">
        <w:rPr>
          <w:rFonts w:asciiTheme="minorHAnsi" w:hAnsiTheme="minorHAnsi" w:cstheme="minorHAnsi"/>
          <w:color w:val="000000"/>
        </w:rPr>
        <w:t>alterada</w:t>
      </w:r>
      <w:r w:rsidR="00760B2B">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Código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Processo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Civil</w:t>
      </w:r>
      <w:r w:rsidRPr="00E57A34">
        <w:rPr>
          <w:rFonts w:asciiTheme="minorHAnsi" w:hAnsiTheme="minorHAnsi" w:cstheme="minorHAnsi"/>
          <w:color w:val="000000"/>
        </w:rPr>
        <w:t>”);</w:t>
      </w:r>
    </w:p>
    <w:p w14:paraId="429C0A72"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5C38C238" w14:textId="4FAA212C" w:rsidR="0099697B" w:rsidRPr="00E57A34" w:rsidRDefault="0099697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t</w:t>
      </w:r>
      <w:r w:rsidR="000B547D">
        <w:rPr>
          <w:rFonts w:asciiTheme="minorHAnsi" w:hAnsiTheme="minorHAnsi" w:cstheme="minorHAnsi"/>
          <w:color w:val="000000"/>
        </w:rPr>
        <w:t>ê</w:t>
      </w:r>
      <w:r w:rsidRPr="00E57A34">
        <w:rPr>
          <w:rFonts w:asciiTheme="minorHAnsi" w:hAnsiTheme="minorHAnsi" w:cstheme="minorHAnsi"/>
          <w:color w:val="000000"/>
        </w:rPr>
        <w:t>m</w:t>
      </w:r>
      <w:r w:rsidR="00760B2B">
        <w:rPr>
          <w:rFonts w:asciiTheme="minorHAnsi" w:hAnsiTheme="minorHAnsi" w:cstheme="minorHAnsi"/>
          <w:color w:val="000000"/>
        </w:rPr>
        <w:t xml:space="preserve"> </w:t>
      </w:r>
      <w:r w:rsidRPr="00E57A34">
        <w:rPr>
          <w:rFonts w:asciiTheme="minorHAnsi" w:hAnsiTheme="minorHAnsi" w:cstheme="minorHAnsi"/>
          <w:color w:val="000000"/>
        </w:rPr>
        <w:t>conhecimento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experiência</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finanças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negócios,</w:t>
      </w:r>
      <w:r w:rsidR="00760B2B">
        <w:rPr>
          <w:rFonts w:asciiTheme="minorHAnsi" w:hAnsiTheme="minorHAnsi" w:cstheme="minorHAnsi"/>
          <w:color w:val="000000"/>
        </w:rPr>
        <w:t xml:space="preserve"> </w:t>
      </w:r>
      <w:r w:rsidRPr="00E57A34">
        <w:rPr>
          <w:rFonts w:asciiTheme="minorHAnsi" w:hAnsiTheme="minorHAnsi" w:cstheme="minorHAnsi"/>
          <w:color w:val="000000"/>
        </w:rPr>
        <w:t>bem</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operações</w:t>
      </w:r>
      <w:r w:rsidR="00760B2B">
        <w:rPr>
          <w:rFonts w:asciiTheme="minorHAnsi" w:hAnsiTheme="minorHAnsi" w:cstheme="minorHAnsi"/>
          <w:color w:val="000000"/>
        </w:rPr>
        <w:t xml:space="preserve"> </w:t>
      </w:r>
      <w:r w:rsidRPr="00E57A34">
        <w:rPr>
          <w:rFonts w:asciiTheme="minorHAnsi" w:hAnsiTheme="minorHAnsi" w:cstheme="minorHAnsi"/>
          <w:color w:val="000000"/>
        </w:rPr>
        <w:t>semelhantes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esta,</w:t>
      </w:r>
      <w:r w:rsidR="00760B2B">
        <w:rPr>
          <w:rFonts w:asciiTheme="minorHAnsi" w:hAnsiTheme="minorHAnsi" w:cstheme="minorHAnsi"/>
          <w:color w:val="000000"/>
        </w:rPr>
        <w:t xml:space="preserve"> </w:t>
      </w:r>
      <w:r w:rsidRPr="00E57A34">
        <w:rPr>
          <w:rFonts w:asciiTheme="minorHAnsi" w:hAnsiTheme="minorHAnsi" w:cstheme="minorHAnsi"/>
          <w:color w:val="000000"/>
        </w:rPr>
        <w:t>suficientes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avaliar</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riscos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conteúdo</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negócio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capazes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assumir</w:t>
      </w:r>
      <w:r w:rsidR="00760B2B">
        <w:rPr>
          <w:rFonts w:asciiTheme="minorHAnsi" w:hAnsiTheme="minorHAnsi" w:cstheme="minorHAnsi"/>
          <w:color w:val="000000"/>
        </w:rPr>
        <w:t xml:space="preserve"> </w:t>
      </w:r>
      <w:r w:rsidRPr="00E57A34">
        <w:rPr>
          <w:rFonts w:asciiTheme="minorHAnsi" w:hAnsiTheme="minorHAnsi" w:cstheme="minorHAnsi"/>
          <w:color w:val="000000"/>
        </w:rPr>
        <w:t>tais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riscos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encargos;</w:t>
      </w:r>
    </w:p>
    <w:p w14:paraId="5EBD609C" w14:textId="77777777" w:rsidR="00663341" w:rsidRPr="00E57A34"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087FD063" w14:textId="3E25A037" w:rsidR="0099697B" w:rsidRPr="00E57A34" w:rsidRDefault="0099697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fo</w:t>
      </w:r>
      <w:r w:rsidR="000B547D">
        <w:rPr>
          <w:rFonts w:asciiTheme="minorHAnsi" w:hAnsiTheme="minorHAnsi" w:cstheme="minorHAnsi"/>
        </w:rPr>
        <w:t>ram</w:t>
      </w:r>
      <w:r w:rsidR="00760B2B">
        <w:rPr>
          <w:rFonts w:asciiTheme="minorHAnsi" w:hAnsiTheme="minorHAnsi" w:cstheme="minorHAnsi"/>
        </w:rPr>
        <w:t xml:space="preserve"> </w:t>
      </w:r>
      <w:r w:rsidRPr="00E57A34">
        <w:rPr>
          <w:rFonts w:asciiTheme="minorHAnsi" w:hAnsiTheme="minorHAnsi" w:cstheme="minorHAnsi"/>
        </w:rPr>
        <w:t>informad</w:t>
      </w:r>
      <w:r w:rsidR="004F78AB">
        <w:rPr>
          <w:rFonts w:asciiTheme="minorHAnsi" w:hAnsiTheme="minorHAnsi" w:cstheme="minorHAnsi"/>
        </w:rPr>
        <w:t>o</w:t>
      </w:r>
      <w:r w:rsidR="00F54843">
        <w:rPr>
          <w:rFonts w:asciiTheme="minorHAnsi" w:hAnsiTheme="minorHAnsi" w:cstheme="minorHAnsi"/>
        </w:rPr>
        <w:t>s</w:t>
      </w:r>
      <w:r w:rsidR="00D139C8">
        <w:rPr>
          <w:rFonts w:asciiTheme="minorHAnsi" w:hAnsiTheme="minorHAnsi" w:cstheme="minorHAnsi"/>
        </w:rPr>
        <w:t>, nos termos dos documentos celebrados entre as Partes,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circunstâncias</w:t>
      </w:r>
      <w:r w:rsidR="00760B2B">
        <w:rPr>
          <w:rFonts w:asciiTheme="minorHAnsi" w:hAnsiTheme="minorHAnsi" w:cstheme="minorHAnsi"/>
        </w:rPr>
        <w:t xml:space="preserve"> </w:t>
      </w:r>
      <w:r w:rsidRPr="00E57A34">
        <w:rPr>
          <w:rFonts w:asciiTheme="minorHAnsi" w:hAnsiTheme="minorHAnsi" w:cstheme="minorHAnsi"/>
        </w:rPr>
        <w:t>envolvidas</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negociação</w:t>
      </w:r>
      <w:r w:rsidR="00760B2B">
        <w:rPr>
          <w:rFonts w:asciiTheme="minorHAnsi" w:hAnsiTheme="minorHAnsi" w:cstheme="minorHAnsi"/>
        </w:rPr>
        <w:t xml:space="preserve"> </w:t>
      </w:r>
      <w:r w:rsidRPr="00E57A34">
        <w:rPr>
          <w:rFonts w:asciiTheme="minorHAnsi" w:hAnsiTheme="minorHAnsi" w:cstheme="minorHAnsi"/>
        </w:rPr>
        <w:t>objeto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poderiam</w:t>
      </w:r>
      <w:r w:rsidR="00760B2B">
        <w:rPr>
          <w:rFonts w:asciiTheme="minorHAnsi" w:hAnsiTheme="minorHAnsi" w:cstheme="minorHAnsi"/>
        </w:rPr>
        <w:t xml:space="preserve"> </w:t>
      </w:r>
      <w:r w:rsidRPr="00E57A34">
        <w:rPr>
          <w:rFonts w:asciiTheme="minorHAnsi" w:hAnsiTheme="minorHAnsi" w:cstheme="minorHAnsi"/>
        </w:rPr>
        <w:t>influenciar</w:t>
      </w:r>
      <w:r w:rsidR="00760B2B">
        <w:rPr>
          <w:rFonts w:asciiTheme="minorHAnsi" w:hAnsiTheme="minorHAnsi" w:cstheme="minorHAnsi"/>
        </w:rPr>
        <w:t xml:space="preserve"> </w:t>
      </w:r>
      <w:r w:rsidRPr="00E57A34">
        <w:rPr>
          <w:rFonts w:asciiTheme="minorHAnsi" w:hAnsiTheme="minorHAnsi" w:cstheme="minorHAnsi"/>
        </w:rPr>
        <w:t>sua</w:t>
      </w:r>
      <w:r w:rsidR="00760B2B">
        <w:rPr>
          <w:rFonts w:asciiTheme="minorHAnsi" w:hAnsiTheme="minorHAnsi" w:cstheme="minorHAnsi"/>
        </w:rPr>
        <w:t xml:space="preserve"> </w:t>
      </w:r>
      <w:r w:rsidRPr="00E57A34">
        <w:rPr>
          <w:rFonts w:asciiTheme="minorHAnsi" w:hAnsiTheme="minorHAnsi" w:cstheme="minorHAnsi"/>
        </w:rPr>
        <w:t>capacidade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expressar</w:t>
      </w:r>
      <w:r w:rsidR="00760B2B">
        <w:rPr>
          <w:rFonts w:asciiTheme="minorHAnsi" w:hAnsiTheme="minorHAnsi" w:cstheme="minorHAnsi"/>
        </w:rPr>
        <w:t xml:space="preserve"> </w:t>
      </w:r>
      <w:r w:rsidRPr="00E57A34">
        <w:rPr>
          <w:rFonts w:asciiTheme="minorHAnsi" w:hAnsiTheme="minorHAnsi" w:cstheme="minorHAnsi"/>
        </w:rPr>
        <w:t>sua</w:t>
      </w:r>
      <w:r w:rsidR="00760B2B">
        <w:rPr>
          <w:rFonts w:asciiTheme="minorHAnsi" w:hAnsiTheme="minorHAnsi" w:cstheme="minorHAnsi"/>
        </w:rPr>
        <w:t xml:space="preserve"> </w:t>
      </w:r>
      <w:r w:rsidRPr="00E57A34">
        <w:rPr>
          <w:rFonts w:asciiTheme="minorHAnsi" w:hAnsiTheme="minorHAnsi" w:cstheme="minorHAnsi"/>
        </w:rPr>
        <w:t>vontade;</w:t>
      </w:r>
    </w:p>
    <w:p w14:paraId="2A75E543" w14:textId="77777777" w:rsidR="00663341" w:rsidRPr="00E57A34"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2A6A2AFA" w14:textId="0705D1E8" w:rsidR="0099697B" w:rsidRPr="00E57A34" w:rsidRDefault="0099697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discussões</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objeto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foram</w:t>
      </w:r>
      <w:r w:rsidR="00760B2B">
        <w:rPr>
          <w:rFonts w:asciiTheme="minorHAnsi" w:hAnsiTheme="minorHAnsi" w:cstheme="minorHAnsi"/>
        </w:rPr>
        <w:t xml:space="preserve"> </w:t>
      </w:r>
      <w:r w:rsidRPr="00E57A34">
        <w:rPr>
          <w:rFonts w:asciiTheme="minorHAnsi" w:hAnsiTheme="minorHAnsi" w:cstheme="minorHAnsi"/>
        </w:rPr>
        <w:t>feitas,</w:t>
      </w:r>
      <w:r w:rsidR="00760B2B">
        <w:rPr>
          <w:rFonts w:asciiTheme="minorHAnsi" w:hAnsiTheme="minorHAnsi" w:cstheme="minorHAnsi"/>
        </w:rPr>
        <w:t xml:space="preserve"> </w:t>
      </w:r>
      <w:r w:rsidRPr="00E57A34">
        <w:rPr>
          <w:rFonts w:asciiTheme="minorHAnsi" w:hAnsiTheme="minorHAnsi" w:cstheme="minorHAnsi"/>
        </w:rPr>
        <w:t>conduzidas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implementadas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sua</w:t>
      </w:r>
      <w:r w:rsidR="00760B2B">
        <w:rPr>
          <w:rFonts w:asciiTheme="minorHAnsi" w:hAnsiTheme="minorHAnsi" w:cstheme="minorHAnsi"/>
        </w:rPr>
        <w:t xml:space="preserve"> </w:t>
      </w:r>
      <w:r w:rsidRPr="00E57A34">
        <w:rPr>
          <w:rFonts w:asciiTheme="minorHAnsi" w:hAnsiTheme="minorHAnsi" w:cstheme="minorHAnsi"/>
        </w:rPr>
        <w:t>livre</w:t>
      </w:r>
      <w:r w:rsidR="00760B2B">
        <w:rPr>
          <w:rFonts w:asciiTheme="minorHAnsi" w:hAnsiTheme="minorHAnsi" w:cstheme="minorHAnsi"/>
        </w:rPr>
        <w:t xml:space="preserve"> </w:t>
      </w:r>
      <w:r w:rsidRPr="00E57A34">
        <w:rPr>
          <w:rFonts w:asciiTheme="minorHAnsi" w:hAnsiTheme="minorHAnsi" w:cstheme="minorHAnsi"/>
        </w:rPr>
        <w:t>iniciativa;</w:t>
      </w:r>
    </w:p>
    <w:p w14:paraId="13CD1829"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45FF7776" w14:textId="235919D1" w:rsidR="0099697B" w:rsidRPr="00E57A34" w:rsidRDefault="0099697B" w:rsidP="001124FB">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celebração</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0B547D">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cumprimento</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assumidas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respectivos</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afetará</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modo</w:t>
      </w:r>
      <w:r w:rsidR="00760B2B">
        <w:rPr>
          <w:rFonts w:asciiTheme="minorHAnsi" w:hAnsiTheme="minorHAnsi" w:cstheme="minorHAnsi"/>
          <w:color w:val="000000"/>
        </w:rPr>
        <w:t xml:space="preserve"> </w:t>
      </w:r>
      <w:r w:rsidRPr="00E57A34">
        <w:rPr>
          <w:rFonts w:asciiTheme="minorHAnsi" w:hAnsiTheme="minorHAnsi" w:cstheme="minorHAnsi"/>
          <w:color w:val="000000"/>
        </w:rPr>
        <w:t>negativo</w:t>
      </w:r>
      <w:r w:rsidR="00760B2B">
        <w:rPr>
          <w:rFonts w:asciiTheme="minorHAnsi" w:hAnsiTheme="minorHAnsi" w:cstheme="minorHAnsi"/>
          <w:color w:val="000000"/>
        </w:rPr>
        <w:t xml:space="preserve"> </w:t>
      </w:r>
      <w:r w:rsidRPr="00E57A34">
        <w:rPr>
          <w:rFonts w:asciiTheme="minorHAnsi" w:hAnsiTheme="minorHAnsi" w:cstheme="minorHAnsi"/>
          <w:color w:val="000000"/>
        </w:rPr>
        <w:t>sua</w:t>
      </w:r>
      <w:r w:rsidR="00760B2B">
        <w:rPr>
          <w:rFonts w:asciiTheme="minorHAnsi" w:hAnsiTheme="minorHAnsi" w:cstheme="minorHAnsi"/>
          <w:color w:val="000000"/>
        </w:rPr>
        <w:t xml:space="preserve"> </w:t>
      </w:r>
      <w:r w:rsidRPr="00E57A34">
        <w:rPr>
          <w:rFonts w:asciiTheme="minorHAnsi" w:hAnsiTheme="minorHAnsi" w:cstheme="minorHAnsi"/>
          <w:color w:val="000000"/>
        </w:rPr>
        <w:t>capacidade</w:t>
      </w:r>
      <w:r w:rsidR="00760B2B">
        <w:rPr>
          <w:rFonts w:asciiTheme="minorHAnsi" w:hAnsiTheme="minorHAnsi" w:cstheme="minorHAnsi"/>
          <w:color w:val="000000"/>
        </w:rPr>
        <w:t xml:space="preserve"> </w:t>
      </w:r>
      <w:r w:rsidRPr="00E57A34">
        <w:rPr>
          <w:rFonts w:asciiTheme="minorHAnsi" w:hAnsiTheme="minorHAnsi" w:cstheme="minorHAnsi"/>
          <w:color w:val="000000"/>
        </w:rPr>
        <w:t>financeira;</w:t>
      </w:r>
    </w:p>
    <w:p w14:paraId="7496BE02" w14:textId="0A8EF670" w:rsidR="0099697B" w:rsidRPr="00E57A34" w:rsidRDefault="0099697B" w:rsidP="001124FB">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lastRenderedPageBreak/>
        <w:t>est</w:t>
      </w:r>
      <w:r w:rsidR="000B547D">
        <w:rPr>
          <w:rFonts w:asciiTheme="minorHAnsi" w:hAnsiTheme="minorHAnsi" w:cstheme="minorHAnsi"/>
        </w:rPr>
        <w:t>ão</w:t>
      </w:r>
      <w:r w:rsidR="00760B2B">
        <w:rPr>
          <w:rFonts w:asciiTheme="minorHAnsi" w:hAnsiTheme="minorHAnsi" w:cstheme="minorHAnsi"/>
        </w:rPr>
        <w:t xml:space="preserve"> </w:t>
      </w:r>
      <w:r w:rsidR="004F78AB" w:rsidRPr="00E57A34">
        <w:rPr>
          <w:rFonts w:asciiTheme="minorHAnsi" w:hAnsiTheme="minorHAnsi" w:cstheme="minorHAnsi"/>
        </w:rPr>
        <w:t>apt</w:t>
      </w:r>
      <w:r w:rsidR="004F78AB">
        <w:rPr>
          <w:rFonts w:asciiTheme="minorHAnsi" w:hAnsiTheme="minorHAnsi" w:cstheme="minorHAnsi"/>
        </w:rPr>
        <w:t xml:space="preserve">os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cumprir</w:t>
      </w:r>
      <w:r w:rsidR="00760B2B">
        <w:rPr>
          <w:rFonts w:asciiTheme="minorHAnsi" w:hAnsiTheme="minorHAnsi" w:cstheme="minorHAnsi"/>
        </w:rPr>
        <w:t xml:space="preserve"> </w:t>
      </w:r>
      <w:r w:rsidRPr="00E57A34">
        <w:rPr>
          <w:rFonts w:asciiTheme="minorHAnsi" w:hAnsiTheme="minorHAnsi" w:cstheme="minorHAnsi"/>
        </w:rPr>
        <w:t>integralmente</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previstas</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seja</w:t>
      </w:r>
      <w:r w:rsidR="000B547D">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parte</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agir</w:t>
      </w:r>
      <w:r w:rsidR="000B547D">
        <w:rPr>
          <w:rFonts w:asciiTheme="minorHAnsi" w:hAnsiTheme="minorHAnsi" w:cstheme="minorHAnsi"/>
        </w:rPr>
        <w:t>ão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relação</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mesmos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boa-fé</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lealdade;</w:t>
      </w:r>
    </w:p>
    <w:p w14:paraId="3C90C727" w14:textId="77777777" w:rsidR="00663341" w:rsidRPr="00E57A34"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56045241" w14:textId="68B39C22" w:rsidR="0099697B" w:rsidRPr="00E57A34" w:rsidRDefault="0099697B" w:rsidP="001124FB">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depende</w:t>
      </w:r>
      <w:r w:rsidR="000B547D">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economicamente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p>
    <w:p w14:paraId="203A0EA5" w14:textId="77777777" w:rsidR="00663341" w:rsidRPr="00E57A34"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ED46771" w14:textId="4D79A9F4" w:rsidR="0099697B" w:rsidRPr="00E57A34" w:rsidRDefault="0099697B" w:rsidP="001124FB">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encontra</w:t>
      </w:r>
      <w:r w:rsidR="000B547D">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estado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necessidade</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sob</w:t>
      </w:r>
      <w:r w:rsidR="00760B2B">
        <w:rPr>
          <w:rFonts w:asciiTheme="minorHAnsi" w:hAnsiTheme="minorHAnsi" w:cstheme="minorHAnsi"/>
        </w:rPr>
        <w:t xml:space="preserve"> </w:t>
      </w:r>
      <w:r w:rsidRPr="00E57A34">
        <w:rPr>
          <w:rFonts w:asciiTheme="minorHAnsi" w:hAnsiTheme="minorHAnsi" w:cstheme="minorHAnsi"/>
        </w:rPr>
        <w:t>coação</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celebrar</w:t>
      </w:r>
      <w:r w:rsidR="00760B2B">
        <w:rPr>
          <w:rFonts w:asciiTheme="minorHAnsi" w:hAnsiTheme="minorHAnsi" w:cstheme="minorHAnsi"/>
        </w:rPr>
        <w:t xml:space="preserve"> </w:t>
      </w:r>
      <w:r w:rsidRPr="00E57A34">
        <w:rPr>
          <w:rFonts w:asciiTheme="minorHAnsi" w:hAnsiTheme="minorHAnsi" w:cstheme="minorHAnsi"/>
        </w:rPr>
        <w:t>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seja</w:t>
      </w:r>
      <w:r w:rsidR="00760B2B">
        <w:rPr>
          <w:rFonts w:asciiTheme="minorHAnsi" w:hAnsiTheme="minorHAnsi" w:cstheme="minorHAnsi"/>
        </w:rPr>
        <w:t xml:space="preserve"> </w:t>
      </w:r>
      <w:r w:rsidRPr="00E57A34">
        <w:rPr>
          <w:rFonts w:asciiTheme="minorHAnsi" w:hAnsiTheme="minorHAnsi" w:cstheme="minorHAnsi"/>
        </w:rPr>
        <w:t>parte</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contratos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compromissos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eles</w:t>
      </w:r>
      <w:r w:rsidR="00760B2B">
        <w:rPr>
          <w:rFonts w:asciiTheme="minorHAnsi" w:hAnsiTheme="minorHAnsi" w:cstheme="minorHAnsi"/>
        </w:rPr>
        <w:t xml:space="preserve"> </w:t>
      </w:r>
      <w:r w:rsidRPr="00E57A34">
        <w:rPr>
          <w:rFonts w:asciiTheme="minorHAnsi" w:hAnsiTheme="minorHAnsi" w:cstheme="minorHAnsi"/>
        </w:rPr>
        <w:t>relacionados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tem</w:t>
      </w:r>
      <w:r w:rsidR="00760B2B">
        <w:rPr>
          <w:rFonts w:asciiTheme="minorHAnsi" w:hAnsiTheme="minorHAnsi" w:cstheme="minorHAnsi"/>
        </w:rPr>
        <w:t xml:space="preserve"> </w:t>
      </w:r>
      <w:r w:rsidRPr="00E57A34">
        <w:rPr>
          <w:rFonts w:asciiTheme="minorHAnsi" w:hAnsiTheme="minorHAnsi" w:cstheme="minorHAnsi"/>
        </w:rPr>
        <w:t>urgência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celebrá-los;</w:t>
      </w:r>
    </w:p>
    <w:p w14:paraId="21D43149" w14:textId="77777777" w:rsidR="00663341" w:rsidRPr="00E57A34"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35916678" w14:textId="54F8A53A" w:rsidR="0099697B" w:rsidRPr="00E57A34" w:rsidRDefault="0099697B" w:rsidP="001124FB">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possu</w:t>
      </w:r>
      <w:r w:rsidR="000B547D">
        <w:rPr>
          <w:rFonts w:asciiTheme="minorHAnsi" w:hAnsiTheme="minorHAnsi" w:cstheme="minorHAnsi"/>
        </w:rPr>
        <w:t>em</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sob</w:t>
      </w:r>
      <w:r w:rsidR="00760B2B">
        <w:rPr>
          <w:rFonts w:asciiTheme="minorHAnsi" w:hAnsiTheme="minorHAnsi" w:cstheme="minorHAnsi"/>
        </w:rPr>
        <w:t xml:space="preserve"> </w:t>
      </w:r>
      <w:r w:rsidRPr="00E57A34">
        <w:rPr>
          <w:rFonts w:asciiTheme="minorHAnsi" w:hAnsiTheme="minorHAnsi" w:cstheme="minorHAnsi"/>
        </w:rPr>
        <w:t>responsabilidade</w:t>
      </w:r>
      <w:r w:rsidR="00760B2B">
        <w:rPr>
          <w:rFonts w:asciiTheme="minorHAnsi" w:hAnsiTheme="minorHAnsi" w:cstheme="minorHAnsi"/>
        </w:rPr>
        <w:t xml:space="preserve"> </w:t>
      </w:r>
      <w:r w:rsidRPr="00E57A34">
        <w:rPr>
          <w:rFonts w:asciiTheme="minorHAnsi" w:hAnsiTheme="minorHAnsi" w:cstheme="minorHAnsi"/>
        </w:rPr>
        <w:t>civil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criminal,</w:t>
      </w:r>
      <w:r w:rsidR="00760B2B">
        <w:rPr>
          <w:rFonts w:asciiTheme="minorHAnsi" w:hAnsiTheme="minorHAnsi" w:cstheme="minorHAnsi"/>
        </w:rPr>
        <w:t xml:space="preserve"> </w:t>
      </w:r>
      <w:r w:rsidRPr="00E57A34">
        <w:rPr>
          <w:rFonts w:asciiTheme="minorHAnsi" w:hAnsiTheme="minorHAnsi" w:cstheme="minorHAnsi"/>
        </w:rPr>
        <w:t>patrimônio</w:t>
      </w:r>
      <w:r w:rsidR="00760B2B">
        <w:rPr>
          <w:rFonts w:asciiTheme="minorHAnsi" w:hAnsiTheme="minorHAnsi" w:cstheme="minorHAnsi"/>
        </w:rPr>
        <w:t xml:space="preserve"> </w:t>
      </w:r>
      <w:r w:rsidRPr="00E57A34">
        <w:rPr>
          <w:rFonts w:asciiTheme="minorHAnsi" w:hAnsiTheme="minorHAnsi" w:cstheme="minorHAnsi"/>
        </w:rPr>
        <w:t>suficiente</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garantir</w:t>
      </w:r>
      <w:r w:rsidR="00760B2B">
        <w:rPr>
          <w:rFonts w:asciiTheme="minorHAnsi" w:hAnsiTheme="minorHAnsi" w:cstheme="minorHAnsi"/>
        </w:rPr>
        <w:t xml:space="preserve"> </w:t>
      </w:r>
      <w:r w:rsidRPr="00E57A34">
        <w:rPr>
          <w:rFonts w:asciiTheme="minorHAnsi" w:hAnsiTheme="minorHAnsi" w:cstheme="minorHAnsi"/>
        </w:rPr>
        <w:t>eventuais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natureza</w:t>
      </w:r>
      <w:r w:rsidR="00760B2B">
        <w:rPr>
          <w:rFonts w:asciiTheme="minorHAnsi" w:hAnsiTheme="minorHAnsi" w:cstheme="minorHAnsi"/>
        </w:rPr>
        <w:t xml:space="preserve"> </w:t>
      </w:r>
      <w:r w:rsidRPr="00E57A34">
        <w:rPr>
          <w:rFonts w:asciiTheme="minorHAnsi" w:hAnsiTheme="minorHAnsi" w:cstheme="minorHAnsi"/>
        </w:rPr>
        <w:t>tributária</w:t>
      </w:r>
      <w:r w:rsidR="00760B2B">
        <w:rPr>
          <w:rFonts w:asciiTheme="minorHAnsi" w:hAnsiTheme="minorHAnsi" w:cstheme="minorHAnsi"/>
        </w:rPr>
        <w:t xml:space="preserve"> </w:t>
      </w:r>
      <w:r w:rsidRPr="00E57A34">
        <w:rPr>
          <w:rFonts w:asciiTheme="minorHAnsi" w:hAnsiTheme="minorHAnsi" w:cstheme="minorHAnsi"/>
        </w:rPr>
        <w:t>(municipal,</w:t>
      </w:r>
      <w:r w:rsidR="00760B2B">
        <w:rPr>
          <w:rFonts w:asciiTheme="minorHAnsi" w:hAnsiTheme="minorHAnsi" w:cstheme="minorHAnsi"/>
        </w:rPr>
        <w:t xml:space="preserve"> </w:t>
      </w:r>
      <w:r w:rsidRPr="00E57A34">
        <w:rPr>
          <w:rFonts w:asciiTheme="minorHAnsi" w:hAnsiTheme="minorHAnsi" w:cstheme="minorHAnsi"/>
        </w:rPr>
        <w:t>estadual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federal),</w:t>
      </w:r>
      <w:r w:rsidR="00760B2B">
        <w:rPr>
          <w:rFonts w:asciiTheme="minorHAnsi" w:hAnsiTheme="minorHAnsi" w:cstheme="minorHAnsi"/>
        </w:rPr>
        <w:t xml:space="preserve"> </w:t>
      </w:r>
      <w:r w:rsidRPr="00E57A34">
        <w:rPr>
          <w:rFonts w:asciiTheme="minorHAnsi" w:hAnsiTheme="minorHAnsi" w:cstheme="minorHAnsi"/>
        </w:rPr>
        <w:t>trabalhista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previdenciária,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outras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impostas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lei;</w:t>
      </w:r>
    </w:p>
    <w:p w14:paraId="40350519" w14:textId="77777777" w:rsidR="00663341" w:rsidRPr="00E57A34"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2614CC5B" w14:textId="568840A2" w:rsidR="0099697B" w:rsidRPr="00E57A34" w:rsidRDefault="0099697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conhece</w:t>
      </w:r>
      <w:r w:rsidR="000B547D">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aceita</w:t>
      </w:r>
      <w:r w:rsidR="000B547D">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todos</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todos</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p>
    <w:p w14:paraId="2CEEB8E1"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rPr>
      </w:pPr>
    </w:p>
    <w:p w14:paraId="06F092D5" w14:textId="7CDEBC74" w:rsidR="0099697B" w:rsidRPr="00E57A34" w:rsidRDefault="0099697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rPr>
      </w:pP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configura</w:t>
      </w:r>
      <w:r w:rsidR="00760B2B">
        <w:rPr>
          <w:rFonts w:asciiTheme="minorHAnsi" w:hAnsiTheme="minorHAnsi" w:cstheme="minorHAnsi"/>
        </w:rPr>
        <w:t xml:space="preserve"> </w:t>
      </w:r>
      <w:r w:rsidRPr="00E57A34">
        <w:rPr>
          <w:rFonts w:asciiTheme="minorHAnsi" w:hAnsiTheme="minorHAnsi" w:cstheme="minorHAnsi"/>
        </w:rPr>
        <w:t>fraude</w:t>
      </w:r>
      <w:r w:rsidR="00760B2B">
        <w:rPr>
          <w:rFonts w:asciiTheme="minorHAnsi" w:hAnsiTheme="minorHAnsi" w:cstheme="minorHAnsi"/>
        </w:rPr>
        <w:t xml:space="preserve"> </w:t>
      </w:r>
      <w:r w:rsidRPr="00E57A34">
        <w:rPr>
          <w:rFonts w:asciiTheme="minorHAnsi" w:hAnsiTheme="minorHAnsi" w:cstheme="minorHAnsi"/>
        </w:rPr>
        <w:t>contra</w:t>
      </w:r>
      <w:r w:rsidR="00760B2B">
        <w:rPr>
          <w:rFonts w:asciiTheme="minorHAnsi" w:hAnsiTheme="minorHAnsi" w:cstheme="minorHAnsi"/>
        </w:rPr>
        <w:t xml:space="preserve"> </w:t>
      </w:r>
      <w:r w:rsidRPr="00E57A34">
        <w:rPr>
          <w:rFonts w:asciiTheme="minorHAnsi" w:hAnsiTheme="minorHAnsi" w:cstheme="minorHAnsi"/>
        </w:rPr>
        <w:t>credores,</w:t>
      </w:r>
      <w:r w:rsidR="00760B2B">
        <w:rPr>
          <w:rFonts w:asciiTheme="minorHAnsi" w:hAnsiTheme="minorHAnsi" w:cstheme="minorHAnsi"/>
        </w:rPr>
        <w:t xml:space="preserve"> </w:t>
      </w:r>
      <w:r w:rsidRPr="00E57A34">
        <w:rPr>
          <w:rFonts w:asciiTheme="minorHAnsi" w:hAnsiTheme="minorHAnsi" w:cstheme="minorHAnsi"/>
        </w:rPr>
        <w:t>fraude</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execução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ainda,</w:t>
      </w:r>
      <w:r w:rsidR="00760B2B">
        <w:rPr>
          <w:rFonts w:asciiTheme="minorHAnsi" w:hAnsiTheme="minorHAnsi" w:cstheme="minorHAnsi"/>
        </w:rPr>
        <w:t xml:space="preserve"> </w:t>
      </w:r>
      <w:r w:rsidRPr="00E57A34">
        <w:rPr>
          <w:rFonts w:asciiTheme="minorHAnsi" w:hAnsiTheme="minorHAnsi" w:cstheme="minorHAnsi"/>
        </w:rPr>
        <w:t>fraude</w:t>
      </w:r>
      <w:r w:rsidR="00760B2B">
        <w:rPr>
          <w:rFonts w:asciiTheme="minorHAnsi" w:hAnsiTheme="minorHAnsi" w:cstheme="minorHAnsi"/>
        </w:rPr>
        <w:t xml:space="preserve"> </w:t>
      </w:r>
      <w:r w:rsidRPr="00E57A34">
        <w:rPr>
          <w:rFonts w:asciiTheme="minorHAnsi" w:hAnsiTheme="minorHAnsi" w:cstheme="minorHAnsi"/>
        </w:rPr>
        <w:t>falimentar</w:t>
      </w:r>
      <w:r w:rsidR="00337253" w:rsidRPr="00E57A34">
        <w:rPr>
          <w:rFonts w:asciiTheme="minorHAnsi" w:hAnsiTheme="minorHAnsi" w:cstheme="minorHAnsi"/>
        </w:rPr>
        <w:t>;</w:t>
      </w:r>
      <w:r w:rsidR="00760B2B">
        <w:rPr>
          <w:rFonts w:asciiTheme="minorHAnsi" w:hAnsiTheme="minorHAnsi" w:cstheme="minorHAnsi"/>
        </w:rPr>
        <w:t xml:space="preserve"> </w:t>
      </w:r>
    </w:p>
    <w:p w14:paraId="2DB85408"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rPr>
      </w:pPr>
    </w:p>
    <w:p w14:paraId="563DABB3" w14:textId="551DE3AF" w:rsidR="0099697B" w:rsidRPr="00E57A34" w:rsidRDefault="00D139C8" w:rsidP="001124FB">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rPr>
      </w:pPr>
      <w:r>
        <w:rPr>
          <w:rFonts w:asciiTheme="minorHAnsi" w:hAnsiTheme="minorHAnsi" w:cstheme="minorHAnsi"/>
        </w:rPr>
        <w:t xml:space="preserve">exceto aquelas pendências e </w:t>
      </w:r>
      <w:r w:rsidRPr="00D139C8">
        <w:rPr>
          <w:rFonts w:asciiTheme="minorHAnsi" w:hAnsiTheme="minorHAnsi" w:cstheme="minorHAnsi"/>
        </w:rPr>
        <w:t>débitos apontados no âmbito da auditoria legal</w:t>
      </w:r>
      <w:r>
        <w:rPr>
          <w:rFonts w:asciiTheme="minorHAnsi" w:hAnsiTheme="minorHAnsi" w:cstheme="minorHAnsi"/>
        </w:rPr>
        <w:t xml:space="preserve"> realizada pela Cessionária,</w:t>
      </w:r>
      <w:r w:rsidR="006F0D27">
        <w:rPr>
          <w:rFonts w:asciiTheme="minorHAnsi" w:hAnsiTheme="minorHAnsi" w:cstheme="minorHAnsi"/>
        </w:rPr>
        <w:t xml:space="preserve"> </w:t>
      </w:r>
      <w:r w:rsidR="0099697B" w:rsidRPr="00E57A34">
        <w:rPr>
          <w:rFonts w:asciiTheme="minorHAnsi" w:hAnsiTheme="minorHAnsi" w:cstheme="minorHAnsi"/>
        </w:rPr>
        <w:t>não</w:t>
      </w:r>
      <w:r w:rsidR="00760B2B">
        <w:rPr>
          <w:rFonts w:asciiTheme="minorHAnsi" w:hAnsiTheme="minorHAnsi" w:cstheme="minorHAnsi"/>
        </w:rPr>
        <w:t xml:space="preserve"> </w:t>
      </w:r>
      <w:r w:rsidR="0099697B" w:rsidRPr="00E57A34">
        <w:rPr>
          <w:rFonts w:asciiTheme="minorHAnsi" w:hAnsiTheme="minorHAnsi" w:cstheme="minorHAnsi"/>
        </w:rPr>
        <w:t>há</w:t>
      </w:r>
      <w:r w:rsidR="00760B2B">
        <w:rPr>
          <w:rFonts w:asciiTheme="minorHAnsi" w:hAnsiTheme="minorHAnsi" w:cstheme="minorHAnsi"/>
        </w:rPr>
        <w:t xml:space="preserve"> </w:t>
      </w:r>
      <w:r w:rsidR="0099697B" w:rsidRPr="00E57A34">
        <w:rPr>
          <w:rFonts w:asciiTheme="minorHAnsi" w:hAnsiTheme="minorHAnsi" w:cstheme="minorHAnsi"/>
        </w:rPr>
        <w:t>quaisquer</w:t>
      </w:r>
      <w:r w:rsidR="00760B2B">
        <w:rPr>
          <w:rFonts w:asciiTheme="minorHAnsi" w:hAnsiTheme="minorHAnsi" w:cstheme="minorHAnsi"/>
        </w:rPr>
        <w:t xml:space="preserve"> </w:t>
      </w:r>
      <w:r w:rsidR="0099697B" w:rsidRPr="00E57A34">
        <w:rPr>
          <w:rFonts w:asciiTheme="minorHAnsi" w:hAnsiTheme="minorHAnsi" w:cstheme="minorHAnsi"/>
        </w:rPr>
        <w:t>pendências</w:t>
      </w:r>
      <w:r w:rsidR="00760B2B">
        <w:rPr>
          <w:rFonts w:asciiTheme="minorHAnsi" w:hAnsiTheme="minorHAnsi" w:cstheme="minorHAnsi"/>
        </w:rPr>
        <w:t xml:space="preserve"> </w:t>
      </w:r>
      <w:r w:rsidR="0099697B" w:rsidRPr="00E57A34">
        <w:rPr>
          <w:rFonts w:asciiTheme="minorHAnsi" w:hAnsiTheme="minorHAnsi" w:cstheme="minorHAnsi"/>
        </w:rPr>
        <w:t>judiciais,</w:t>
      </w:r>
      <w:r w:rsidR="00760B2B">
        <w:rPr>
          <w:rFonts w:asciiTheme="minorHAnsi" w:hAnsiTheme="minorHAnsi" w:cstheme="minorHAnsi"/>
        </w:rPr>
        <w:t xml:space="preserve"> </w:t>
      </w:r>
      <w:r w:rsidR="0099697B" w:rsidRPr="00E57A34">
        <w:rPr>
          <w:rFonts w:asciiTheme="minorHAnsi" w:hAnsiTheme="minorHAnsi" w:cstheme="minorHAnsi"/>
        </w:rPr>
        <w:t>arbitrais</w:t>
      </w:r>
      <w:r w:rsidR="00760B2B">
        <w:rPr>
          <w:rFonts w:asciiTheme="minorHAnsi" w:hAnsiTheme="minorHAnsi" w:cstheme="minorHAnsi"/>
        </w:rPr>
        <w:t xml:space="preserve"> </w:t>
      </w:r>
      <w:r w:rsidR="0099697B" w:rsidRPr="00E57A34">
        <w:rPr>
          <w:rFonts w:asciiTheme="minorHAnsi" w:hAnsiTheme="minorHAnsi" w:cstheme="minorHAnsi"/>
        </w:rPr>
        <w:t>e</w:t>
      </w:r>
      <w:r w:rsidR="00760B2B">
        <w:rPr>
          <w:rFonts w:asciiTheme="minorHAnsi" w:hAnsiTheme="minorHAnsi" w:cstheme="minorHAnsi"/>
        </w:rPr>
        <w:t xml:space="preserve"> </w:t>
      </w:r>
      <w:r w:rsidR="0099697B" w:rsidRPr="00E57A34">
        <w:rPr>
          <w:rFonts w:asciiTheme="minorHAnsi" w:hAnsiTheme="minorHAnsi" w:cstheme="minorHAnsi"/>
        </w:rPr>
        <w:t>administrativas</w:t>
      </w:r>
      <w:r w:rsidR="00760B2B">
        <w:rPr>
          <w:rFonts w:asciiTheme="minorHAnsi" w:hAnsiTheme="minorHAnsi" w:cstheme="minorHAnsi"/>
        </w:rPr>
        <w:t xml:space="preserve"> </w:t>
      </w:r>
      <w:r w:rsidR="0099697B" w:rsidRPr="00E57A34">
        <w:rPr>
          <w:rFonts w:asciiTheme="minorHAnsi" w:hAnsiTheme="minorHAnsi" w:cstheme="minorHAnsi"/>
        </w:rPr>
        <w:t>que</w:t>
      </w:r>
      <w:r w:rsidR="00760B2B">
        <w:rPr>
          <w:rFonts w:asciiTheme="minorHAnsi" w:hAnsiTheme="minorHAnsi" w:cstheme="minorHAnsi"/>
        </w:rPr>
        <w:t xml:space="preserve"> </w:t>
      </w:r>
      <w:r w:rsidR="0099697B" w:rsidRPr="00E57A34">
        <w:rPr>
          <w:rFonts w:asciiTheme="minorHAnsi" w:hAnsiTheme="minorHAnsi" w:cstheme="minorHAnsi"/>
        </w:rPr>
        <w:t>possam</w:t>
      </w:r>
      <w:r w:rsidR="00760B2B">
        <w:rPr>
          <w:rFonts w:asciiTheme="minorHAnsi" w:hAnsiTheme="minorHAnsi" w:cstheme="minorHAnsi"/>
        </w:rPr>
        <w:t xml:space="preserve"> </w:t>
      </w:r>
      <w:r w:rsidR="0099697B" w:rsidRPr="00E57A34">
        <w:rPr>
          <w:rFonts w:asciiTheme="minorHAnsi" w:hAnsiTheme="minorHAnsi" w:cstheme="minorHAnsi"/>
        </w:rPr>
        <w:t>afetar</w:t>
      </w:r>
      <w:r w:rsidR="00760B2B">
        <w:rPr>
          <w:rFonts w:asciiTheme="minorHAnsi" w:hAnsiTheme="minorHAnsi" w:cstheme="minorHAnsi"/>
        </w:rPr>
        <w:t xml:space="preserve"> </w:t>
      </w:r>
      <w:r w:rsidR="0099697B" w:rsidRPr="00E57A34">
        <w:rPr>
          <w:rFonts w:asciiTheme="minorHAnsi" w:hAnsiTheme="minorHAnsi" w:cstheme="minorHAnsi"/>
        </w:rPr>
        <w:t>substancial</w:t>
      </w:r>
      <w:r w:rsidR="00760B2B">
        <w:rPr>
          <w:rFonts w:asciiTheme="minorHAnsi" w:hAnsiTheme="minorHAnsi" w:cstheme="minorHAnsi"/>
        </w:rPr>
        <w:t xml:space="preserve"> </w:t>
      </w:r>
      <w:r w:rsidR="0099697B" w:rsidRPr="00E57A34">
        <w:rPr>
          <w:rFonts w:asciiTheme="minorHAnsi" w:hAnsiTheme="minorHAnsi" w:cstheme="minorHAnsi"/>
        </w:rPr>
        <w:t>e</w:t>
      </w:r>
      <w:r w:rsidR="00760B2B">
        <w:rPr>
          <w:rFonts w:asciiTheme="minorHAnsi" w:hAnsiTheme="minorHAnsi" w:cstheme="minorHAnsi"/>
        </w:rPr>
        <w:t xml:space="preserve"> </w:t>
      </w:r>
      <w:r w:rsidR="0099697B" w:rsidRPr="00E57A34">
        <w:rPr>
          <w:rFonts w:asciiTheme="minorHAnsi" w:hAnsiTheme="minorHAnsi" w:cstheme="minorHAnsi"/>
        </w:rPr>
        <w:t>adversamente</w:t>
      </w:r>
      <w:r w:rsidR="00760B2B">
        <w:rPr>
          <w:rFonts w:asciiTheme="minorHAnsi" w:hAnsiTheme="minorHAnsi" w:cstheme="minorHAnsi"/>
        </w:rPr>
        <w:t xml:space="preserve"> </w:t>
      </w:r>
      <w:r w:rsidR="0099697B" w:rsidRPr="00E57A34">
        <w:rPr>
          <w:rFonts w:asciiTheme="minorHAnsi" w:hAnsiTheme="minorHAnsi" w:cstheme="minorHAnsi"/>
        </w:rPr>
        <w:t>sua</w:t>
      </w:r>
      <w:r w:rsidR="00760B2B">
        <w:rPr>
          <w:rFonts w:asciiTheme="minorHAnsi" w:hAnsiTheme="minorHAnsi" w:cstheme="minorHAnsi"/>
        </w:rPr>
        <w:t xml:space="preserve"> </w:t>
      </w:r>
      <w:r w:rsidR="0099697B" w:rsidRPr="00E57A34">
        <w:rPr>
          <w:rFonts w:asciiTheme="minorHAnsi" w:hAnsiTheme="minorHAnsi" w:cstheme="minorHAnsi"/>
        </w:rPr>
        <w:t>situação</w:t>
      </w:r>
      <w:r w:rsidR="00760B2B">
        <w:rPr>
          <w:rFonts w:asciiTheme="minorHAnsi" w:hAnsiTheme="minorHAnsi" w:cstheme="minorHAnsi"/>
        </w:rPr>
        <w:t xml:space="preserve"> </w:t>
      </w:r>
      <w:r w:rsidR="0099697B" w:rsidRPr="00E57A34">
        <w:rPr>
          <w:rFonts w:asciiTheme="minorHAnsi" w:hAnsiTheme="minorHAnsi" w:cstheme="minorHAnsi"/>
        </w:rPr>
        <w:t>econômica,</w:t>
      </w:r>
      <w:r w:rsidR="00760B2B">
        <w:rPr>
          <w:rFonts w:asciiTheme="minorHAnsi" w:hAnsiTheme="minorHAnsi" w:cstheme="minorHAnsi"/>
        </w:rPr>
        <w:t xml:space="preserve"> </w:t>
      </w:r>
      <w:r w:rsidR="0099697B" w:rsidRPr="00E57A34">
        <w:rPr>
          <w:rFonts w:asciiTheme="minorHAnsi" w:hAnsiTheme="minorHAnsi" w:cstheme="minorHAnsi"/>
        </w:rPr>
        <w:t>financeira,</w:t>
      </w:r>
      <w:r w:rsidR="00760B2B">
        <w:rPr>
          <w:rFonts w:asciiTheme="minorHAnsi" w:hAnsiTheme="minorHAnsi" w:cstheme="minorHAnsi"/>
        </w:rPr>
        <w:t xml:space="preserve"> </w:t>
      </w:r>
      <w:r w:rsidR="0099697B" w:rsidRPr="00E57A34">
        <w:rPr>
          <w:rFonts w:asciiTheme="minorHAnsi" w:hAnsiTheme="minorHAnsi" w:cstheme="minorHAnsi"/>
        </w:rPr>
        <w:t>operacional</w:t>
      </w:r>
      <w:r w:rsidR="00760B2B">
        <w:rPr>
          <w:rFonts w:asciiTheme="minorHAnsi" w:hAnsiTheme="minorHAnsi" w:cstheme="minorHAnsi"/>
        </w:rPr>
        <w:t xml:space="preserve"> </w:t>
      </w:r>
      <w:r w:rsidR="0099697B" w:rsidRPr="00E57A34">
        <w:rPr>
          <w:rFonts w:asciiTheme="minorHAnsi" w:hAnsiTheme="minorHAnsi" w:cstheme="minorHAnsi"/>
        </w:rPr>
        <w:t>e</w:t>
      </w:r>
      <w:r w:rsidR="00760B2B">
        <w:rPr>
          <w:rFonts w:asciiTheme="minorHAnsi" w:hAnsiTheme="minorHAnsi" w:cstheme="minorHAnsi"/>
        </w:rPr>
        <w:t xml:space="preserve"> </w:t>
      </w:r>
      <w:r w:rsidR="0099697B" w:rsidRPr="00E57A34">
        <w:rPr>
          <w:rFonts w:asciiTheme="minorHAnsi" w:hAnsiTheme="minorHAnsi" w:cstheme="minorHAnsi"/>
        </w:rPr>
        <w:t>reputacional</w:t>
      </w:r>
      <w:r w:rsidR="00C27EA3" w:rsidRPr="00E57A34">
        <w:rPr>
          <w:rFonts w:asciiTheme="minorHAnsi" w:hAnsiTheme="minorHAnsi" w:cstheme="minorHAnsi"/>
        </w:rPr>
        <w:t>;</w:t>
      </w:r>
      <w:r w:rsidR="00760B2B">
        <w:rPr>
          <w:rFonts w:asciiTheme="minorHAnsi" w:hAnsiTheme="minorHAnsi" w:cstheme="minorHAnsi"/>
        </w:rPr>
        <w:t xml:space="preserve"> </w:t>
      </w:r>
      <w:r w:rsidR="00C27EA3" w:rsidRPr="00E57A34">
        <w:rPr>
          <w:rFonts w:asciiTheme="minorHAnsi" w:hAnsiTheme="minorHAnsi" w:cstheme="minorHAnsi"/>
        </w:rPr>
        <w:t>e</w:t>
      </w:r>
    </w:p>
    <w:p w14:paraId="2A06A0E0" w14:textId="77777777" w:rsidR="00663341" w:rsidRPr="00E57A34"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u w:val="single"/>
        </w:rPr>
      </w:pPr>
    </w:p>
    <w:p w14:paraId="436D36CD" w14:textId="00E342B1" w:rsidR="00C27EA3" w:rsidRPr="00E57A34" w:rsidRDefault="0099697B" w:rsidP="001124FB">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u w:val="single"/>
        </w:rPr>
      </w:pP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declarações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garantias</w:t>
      </w:r>
      <w:r w:rsidR="00760B2B">
        <w:rPr>
          <w:rFonts w:asciiTheme="minorHAnsi" w:hAnsiTheme="minorHAnsi" w:cstheme="minorHAnsi"/>
        </w:rPr>
        <w:t xml:space="preserve"> </w:t>
      </w:r>
      <w:r w:rsidRPr="00E57A34">
        <w:rPr>
          <w:rFonts w:asciiTheme="minorHAnsi" w:hAnsiTheme="minorHAnsi" w:cstheme="minorHAnsi"/>
        </w:rPr>
        <w:t>relacionadas</w:t>
      </w:r>
      <w:r w:rsidR="00760B2B">
        <w:rPr>
          <w:rFonts w:asciiTheme="minorHAnsi" w:hAnsiTheme="minorHAnsi" w:cstheme="minorHAnsi"/>
        </w:rPr>
        <w:t xml:space="preserve"> </w:t>
      </w:r>
      <w:r w:rsidRPr="00E57A34">
        <w:rPr>
          <w:rFonts w:asciiTheme="minorHAnsi" w:hAnsiTheme="minorHAnsi" w:cstheme="minorHAnsi"/>
        </w:rPr>
        <w:t>à</w:t>
      </w:r>
      <w:r w:rsidR="005B7FC5">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5B7FC5">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constam</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são</w:t>
      </w:r>
      <w:r w:rsidR="00760B2B">
        <w:rPr>
          <w:rFonts w:asciiTheme="minorHAnsi" w:hAnsiTheme="minorHAnsi" w:cstheme="minorHAnsi"/>
        </w:rPr>
        <w:t xml:space="preserve"> </w:t>
      </w:r>
      <w:r w:rsidRPr="00E57A34">
        <w:rPr>
          <w:rFonts w:asciiTheme="minorHAnsi" w:hAnsiTheme="minorHAnsi" w:cstheme="minorHAnsi"/>
        </w:rPr>
        <w:t>verdadeiras,</w:t>
      </w:r>
      <w:r w:rsidR="00760B2B">
        <w:rPr>
          <w:rFonts w:asciiTheme="minorHAnsi" w:hAnsiTheme="minorHAnsi" w:cstheme="minorHAnsi"/>
        </w:rPr>
        <w:t xml:space="preserve"> </w:t>
      </w:r>
      <w:r w:rsidRPr="00E57A34">
        <w:rPr>
          <w:rFonts w:asciiTheme="minorHAnsi" w:hAnsiTheme="minorHAnsi" w:cstheme="minorHAnsi"/>
        </w:rPr>
        <w:t>corretas,</w:t>
      </w:r>
      <w:r w:rsidR="00760B2B">
        <w:rPr>
          <w:rFonts w:asciiTheme="minorHAnsi" w:hAnsiTheme="minorHAnsi" w:cstheme="minorHAnsi"/>
        </w:rPr>
        <w:t xml:space="preserve"> </w:t>
      </w:r>
      <w:r w:rsidRPr="00E57A34">
        <w:rPr>
          <w:rFonts w:asciiTheme="minorHAnsi" w:hAnsiTheme="minorHAnsi" w:cstheme="minorHAnsi"/>
        </w:rPr>
        <w:t>consistentes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suficientes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todos</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seus</w:t>
      </w:r>
      <w:r w:rsidR="00760B2B">
        <w:rPr>
          <w:rFonts w:asciiTheme="minorHAnsi" w:hAnsiTheme="minorHAnsi" w:cstheme="minorHAnsi"/>
        </w:rPr>
        <w:t xml:space="preserve"> </w:t>
      </w:r>
      <w:r w:rsidRPr="00E57A34">
        <w:rPr>
          <w:rFonts w:asciiTheme="minorHAnsi" w:hAnsiTheme="minorHAnsi" w:cstheme="minorHAnsi"/>
        </w:rPr>
        <w:t>aspectos.</w:t>
      </w:r>
    </w:p>
    <w:p w14:paraId="1EC93574"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32C087AB" w14:textId="7F97BD4C" w:rsidR="0099697B" w:rsidRPr="00E57A34" w:rsidRDefault="0099697B" w:rsidP="001124FB">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Declarações</w:t>
      </w:r>
      <w:r w:rsidR="00760B2B">
        <w:rPr>
          <w:rFonts w:asciiTheme="minorHAnsi" w:hAnsiTheme="minorHAnsi" w:cstheme="minorHAnsi"/>
          <w:u w:val="single"/>
        </w:rPr>
        <w:t xml:space="preserve"> </w:t>
      </w:r>
      <w:r w:rsidRPr="00E57A34">
        <w:rPr>
          <w:rFonts w:asciiTheme="minorHAnsi" w:hAnsiTheme="minorHAnsi" w:cstheme="minorHAnsi"/>
          <w:u w:val="single"/>
        </w:rPr>
        <w:t>sobre</w:t>
      </w:r>
      <w:r w:rsidR="00760B2B">
        <w:rPr>
          <w:rFonts w:asciiTheme="minorHAnsi" w:hAnsiTheme="minorHAnsi" w:cstheme="minorHAnsi"/>
          <w:u w:val="single"/>
        </w:rPr>
        <w:t xml:space="preserve"> </w:t>
      </w:r>
      <w:r w:rsidRPr="00E57A34">
        <w:rPr>
          <w:rFonts w:asciiTheme="minorHAnsi" w:hAnsiTheme="minorHAnsi" w:cstheme="minorHAnsi"/>
          <w:u w:val="single"/>
        </w:rPr>
        <w:t>os</w:t>
      </w:r>
      <w:r w:rsidR="00760B2B">
        <w:rPr>
          <w:rFonts w:asciiTheme="minorHAnsi" w:hAnsiTheme="minorHAnsi" w:cstheme="minorHAnsi"/>
          <w:u w:val="single"/>
        </w:rPr>
        <w:t xml:space="preserve"> </w:t>
      </w:r>
      <w:r w:rsidRPr="00E57A34">
        <w:rPr>
          <w:rFonts w:asciiTheme="minorHAnsi" w:hAnsiTheme="minorHAnsi" w:cstheme="minorHAnsi"/>
          <w:u w:val="single"/>
        </w:rPr>
        <w:t>Créditos</w:t>
      </w:r>
      <w:r w:rsidR="00760B2B">
        <w:rPr>
          <w:rFonts w:asciiTheme="minorHAnsi" w:hAnsiTheme="minorHAnsi" w:cstheme="minorHAnsi"/>
          <w:u w:val="single"/>
        </w:rPr>
        <w:t xml:space="preserve"> </w:t>
      </w:r>
      <w:r w:rsidRPr="00E57A34">
        <w:rPr>
          <w:rFonts w:asciiTheme="minorHAnsi" w:hAnsiTheme="minorHAnsi" w:cstheme="minorHAnsi"/>
          <w:u w:val="single"/>
        </w:rPr>
        <w:t>Imobiliários</w:t>
      </w:r>
      <w:r w:rsidRPr="00E57A34">
        <w:rPr>
          <w:rFonts w:asciiTheme="minorHAnsi" w:hAnsiTheme="minorHAnsi" w:cstheme="minorHAnsi"/>
        </w:rPr>
        <w:t>:</w:t>
      </w:r>
      <w:r w:rsidR="00760B2B">
        <w:rPr>
          <w:rFonts w:asciiTheme="minorHAnsi" w:hAnsiTheme="minorHAnsi" w:cstheme="minorHAnsi"/>
        </w:rPr>
        <w:t xml:space="preserve"> </w:t>
      </w:r>
      <w:r w:rsidR="00EF7468" w:rsidRPr="005C1EE6">
        <w:rPr>
          <w:rFonts w:asciiTheme="minorHAnsi" w:hAnsiTheme="minorHAnsi" w:cstheme="minorHAnsi"/>
          <w:color w:val="000000"/>
        </w:rPr>
        <w:t>A</w:t>
      </w:r>
      <w:r w:rsidR="00EF7468">
        <w:rPr>
          <w:rFonts w:asciiTheme="minorHAnsi" w:hAnsiTheme="minorHAnsi" w:cstheme="minorHAnsi"/>
          <w:color w:val="000000"/>
        </w:rPr>
        <w:t>s</w:t>
      </w:r>
      <w:r w:rsidR="00EF7468" w:rsidRPr="005C1EE6">
        <w:rPr>
          <w:rFonts w:asciiTheme="minorHAnsi" w:hAnsiTheme="minorHAnsi" w:cstheme="minorHAnsi"/>
          <w:color w:val="000000"/>
        </w:rPr>
        <w:t xml:space="preserve"> Cedente</w:t>
      </w:r>
      <w:r w:rsidR="00EF7468">
        <w:rPr>
          <w:rFonts w:asciiTheme="minorHAnsi" w:hAnsiTheme="minorHAnsi" w:cstheme="minorHAnsi"/>
          <w:color w:val="000000"/>
        </w:rPr>
        <w:t>s e os Fiadores</w:t>
      </w:r>
      <w:r w:rsidR="00EF7468" w:rsidRPr="005C1EE6">
        <w:rPr>
          <w:rFonts w:asciiTheme="minorHAnsi" w:hAnsiTheme="minorHAnsi" w:cstheme="minorHAnsi"/>
          <w:color w:val="000000"/>
        </w:rPr>
        <w:t>, neste ato, declaram e garantem solidariamente à Cessionária, que</w:t>
      </w:r>
      <w:r w:rsidRPr="00E57A34">
        <w:rPr>
          <w:rFonts w:asciiTheme="minorHAnsi" w:hAnsiTheme="minorHAnsi" w:cstheme="minorHAnsi"/>
          <w:color w:val="000000"/>
        </w:rPr>
        <w:t>:</w:t>
      </w:r>
    </w:p>
    <w:p w14:paraId="3087EED8" w14:textId="77777777" w:rsidR="00663341" w:rsidRPr="00760B2B" w:rsidRDefault="00663341" w:rsidP="001124FB">
      <w:pPr>
        <w:widowControl/>
        <w:tabs>
          <w:tab w:val="left" w:pos="851"/>
        </w:tabs>
        <w:autoSpaceDE w:val="0"/>
        <w:autoSpaceDN w:val="0"/>
        <w:spacing w:line="340" w:lineRule="exact"/>
        <w:ind w:left="1134"/>
        <w:textAlignment w:val="auto"/>
        <w:rPr>
          <w:rFonts w:asciiTheme="minorHAnsi" w:hAnsiTheme="minorHAnsi" w:cstheme="minorHAnsi"/>
          <w:color w:val="000000"/>
        </w:rPr>
      </w:pPr>
    </w:p>
    <w:p w14:paraId="1F218796" w14:textId="340010DD" w:rsidR="0099697B" w:rsidRPr="00E57A34" w:rsidRDefault="0099697B" w:rsidP="001124FB">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B42992">
        <w:rPr>
          <w:rFonts w:asciiTheme="minorHAnsi" w:hAnsiTheme="minorHAnsi" w:cstheme="minorHAnsi"/>
          <w:color w:val="000000"/>
        </w:rPr>
        <w:t>s</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encontram-se</w:t>
      </w:r>
      <w:r w:rsidR="00760B2B">
        <w:rPr>
          <w:rFonts w:asciiTheme="minorHAnsi" w:hAnsiTheme="minorHAnsi" w:cstheme="minorHAnsi"/>
          <w:color w:val="000000"/>
        </w:rPr>
        <w:t xml:space="preserve"> </w:t>
      </w:r>
      <w:r w:rsidRPr="00E57A34">
        <w:rPr>
          <w:rFonts w:asciiTheme="minorHAnsi" w:hAnsiTheme="minorHAnsi" w:cstheme="minorHAnsi"/>
          <w:color w:val="000000"/>
        </w:rPr>
        <w:t>regularmente</w:t>
      </w:r>
      <w:r w:rsidR="00760B2B">
        <w:rPr>
          <w:rFonts w:asciiTheme="minorHAnsi" w:hAnsiTheme="minorHAnsi" w:cstheme="minorHAnsi"/>
          <w:color w:val="000000"/>
        </w:rPr>
        <w:t xml:space="preserve"> </w:t>
      </w:r>
      <w:r w:rsidRPr="00E57A34">
        <w:rPr>
          <w:rFonts w:asciiTheme="minorHAnsi" w:hAnsiTheme="minorHAnsi" w:cstheme="minorHAnsi"/>
          <w:color w:val="000000"/>
        </w:rPr>
        <w:t>constituídos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válidos,</w:t>
      </w:r>
      <w:r w:rsidR="00760B2B">
        <w:rPr>
          <w:rFonts w:asciiTheme="minorHAnsi" w:hAnsiTheme="minorHAnsi" w:cstheme="minorHAnsi"/>
          <w:color w:val="000000"/>
        </w:rPr>
        <w:t xml:space="preserve"> </w:t>
      </w:r>
      <w:r w:rsidRPr="00E57A34">
        <w:rPr>
          <w:rFonts w:asciiTheme="minorHAnsi" w:hAnsiTheme="minorHAnsi" w:cstheme="minorHAnsi"/>
          <w:color w:val="000000"/>
        </w:rPr>
        <w:t>sendo</w:t>
      </w:r>
      <w:r w:rsidR="00760B2B">
        <w:rPr>
          <w:rFonts w:asciiTheme="minorHAnsi" w:hAnsiTheme="minorHAnsi" w:cstheme="minorHAnsi"/>
          <w:color w:val="000000"/>
        </w:rPr>
        <w:t xml:space="preserve"> </w:t>
      </w:r>
      <w:r w:rsidRPr="00E57A34">
        <w:rPr>
          <w:rFonts w:asciiTheme="minorHAnsi" w:hAnsiTheme="minorHAnsi" w:cstheme="minorHAnsi"/>
          <w:color w:val="000000"/>
        </w:rPr>
        <w:t>absolutamente</w:t>
      </w:r>
      <w:r w:rsidR="00760B2B">
        <w:rPr>
          <w:rFonts w:asciiTheme="minorHAnsi" w:hAnsiTheme="minorHAnsi" w:cstheme="minorHAnsi"/>
          <w:color w:val="000000"/>
        </w:rPr>
        <w:t xml:space="preserve"> </w:t>
      </w:r>
      <w:r w:rsidRPr="00E57A34">
        <w:rPr>
          <w:rFonts w:asciiTheme="minorHAnsi" w:hAnsiTheme="minorHAnsi" w:cstheme="minorHAnsi"/>
          <w:color w:val="000000"/>
        </w:rPr>
        <w:lastRenderedPageBreak/>
        <w:t>verdadeiros</w:t>
      </w:r>
      <w:r w:rsidR="00760B2B">
        <w:rPr>
          <w:rFonts w:asciiTheme="minorHAnsi" w:hAnsiTheme="minorHAnsi" w:cstheme="minorHAnsi"/>
          <w:color w:val="000000"/>
        </w:rPr>
        <w:t xml:space="preserve"> </w:t>
      </w:r>
      <w:r w:rsidR="00A42D32"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valores</w:t>
      </w:r>
      <w:r w:rsidR="00760B2B">
        <w:rPr>
          <w:rFonts w:asciiTheme="minorHAnsi" w:hAnsiTheme="minorHAnsi" w:cstheme="minorHAnsi"/>
          <w:color w:val="000000"/>
        </w:rPr>
        <w:t xml:space="preserve"> </w:t>
      </w:r>
      <w:r w:rsidRPr="00E57A34">
        <w:rPr>
          <w:rFonts w:asciiTheme="minorHAnsi" w:hAnsiTheme="minorHAnsi" w:cstheme="minorHAnsi"/>
          <w:color w:val="000000"/>
        </w:rPr>
        <w:t>indicados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Escritura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Emissão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consubstanciam</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relações</w:t>
      </w:r>
      <w:r w:rsidR="00760B2B">
        <w:rPr>
          <w:rFonts w:asciiTheme="minorHAnsi" w:hAnsiTheme="minorHAnsi" w:cstheme="minorHAnsi"/>
          <w:color w:val="000000"/>
        </w:rPr>
        <w:t xml:space="preserve"> </w:t>
      </w:r>
      <w:r w:rsidRPr="00E57A34">
        <w:rPr>
          <w:rFonts w:asciiTheme="minorHAnsi" w:hAnsiTheme="minorHAnsi" w:cstheme="minorHAnsi"/>
          <w:color w:val="000000"/>
        </w:rPr>
        <w:t>contratuais</w:t>
      </w:r>
      <w:r w:rsidR="00760B2B">
        <w:rPr>
          <w:rFonts w:asciiTheme="minorHAnsi" w:hAnsiTheme="minorHAnsi" w:cstheme="minorHAnsi"/>
          <w:color w:val="000000"/>
        </w:rPr>
        <w:t xml:space="preserve"> </w:t>
      </w:r>
      <w:r w:rsidRPr="00E57A34">
        <w:rPr>
          <w:rFonts w:asciiTheme="minorHAnsi" w:hAnsiTheme="minorHAnsi" w:cstheme="minorHAnsi"/>
          <w:color w:val="000000"/>
        </w:rPr>
        <w:t>regularmente</w:t>
      </w:r>
      <w:r w:rsidR="00760B2B">
        <w:rPr>
          <w:rFonts w:asciiTheme="minorHAnsi" w:hAnsiTheme="minorHAnsi" w:cstheme="minorHAnsi"/>
          <w:color w:val="000000"/>
        </w:rPr>
        <w:t xml:space="preserve"> </w:t>
      </w:r>
      <w:r w:rsidRPr="00E57A34">
        <w:rPr>
          <w:rFonts w:asciiTheme="minorHAnsi" w:hAnsiTheme="minorHAnsi" w:cstheme="minorHAnsi"/>
          <w:color w:val="000000"/>
        </w:rPr>
        <w:t>constituídas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válidas,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havendo,</w:t>
      </w:r>
      <w:r w:rsidR="00760B2B">
        <w:rPr>
          <w:rFonts w:asciiTheme="minorHAnsi" w:hAnsiTheme="minorHAnsi" w:cstheme="minorHAnsi"/>
          <w:color w:val="000000"/>
        </w:rPr>
        <w:t xml:space="preserve"> </w:t>
      </w:r>
      <w:r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medida</w:t>
      </w:r>
      <w:r w:rsidR="00760B2B">
        <w:rPr>
          <w:rFonts w:asciiTheme="minorHAnsi" w:hAnsiTheme="minorHAnsi" w:cstheme="minorHAnsi"/>
          <w:color w:val="000000"/>
        </w:rPr>
        <w:t xml:space="preserve"> </w:t>
      </w:r>
      <w:r w:rsidRPr="00E57A34">
        <w:rPr>
          <w:rFonts w:asciiTheme="minorHAnsi" w:hAnsiTheme="minorHAnsi" w:cstheme="minorHAnsi"/>
          <w:color w:val="000000"/>
        </w:rPr>
        <w:t>judicial</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extrajudicial</w:t>
      </w:r>
      <w:r w:rsidR="00760B2B">
        <w:rPr>
          <w:rFonts w:asciiTheme="minorHAnsi" w:hAnsiTheme="minorHAnsi" w:cstheme="minorHAnsi"/>
          <w:color w:val="000000"/>
        </w:rPr>
        <w:t xml:space="preserve"> </w:t>
      </w:r>
      <w:r w:rsidRPr="00E57A34">
        <w:rPr>
          <w:rFonts w:asciiTheme="minorHAnsi" w:hAnsiTheme="minorHAnsi" w:cstheme="minorHAnsi"/>
          <w:color w:val="000000"/>
        </w:rPr>
        <w:t>visando</w:t>
      </w:r>
      <w:r w:rsidR="00760B2B">
        <w:rPr>
          <w:rFonts w:asciiTheme="minorHAnsi" w:hAnsiTheme="minorHAnsi" w:cstheme="minorHAnsi"/>
          <w:color w:val="000000"/>
        </w:rPr>
        <w:t xml:space="preserve"> </w:t>
      </w:r>
      <w:r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Pr="00E57A34">
        <w:rPr>
          <w:rFonts w:asciiTheme="minorHAnsi" w:hAnsiTheme="minorHAnsi" w:cstheme="minorHAnsi"/>
          <w:color w:val="000000"/>
        </w:rPr>
        <w:t>término</w:t>
      </w:r>
      <w:r w:rsidR="00760B2B">
        <w:rPr>
          <w:rFonts w:asciiTheme="minorHAnsi" w:hAnsiTheme="minorHAnsi" w:cstheme="minorHAnsi"/>
          <w:color w:val="000000"/>
        </w:rPr>
        <w:t xml:space="preserve"> </w:t>
      </w:r>
      <w:r w:rsidRPr="00E57A34">
        <w:rPr>
          <w:rFonts w:asciiTheme="minorHAnsi" w:hAnsiTheme="minorHAnsi" w:cstheme="minorHAnsi"/>
          <w:color w:val="000000"/>
        </w:rPr>
        <w:t>antecipado,</w:t>
      </w:r>
      <w:r w:rsidR="00760B2B">
        <w:rPr>
          <w:rFonts w:asciiTheme="minorHAnsi" w:hAnsiTheme="minorHAnsi" w:cstheme="minorHAnsi"/>
          <w:color w:val="000000"/>
        </w:rPr>
        <w:t xml:space="preserve"> </w:t>
      </w:r>
      <w:r w:rsidRPr="00E57A34">
        <w:rPr>
          <w:rFonts w:asciiTheme="minorHAnsi" w:hAnsiTheme="minorHAnsi" w:cstheme="minorHAnsi"/>
          <w:color w:val="000000"/>
        </w:rPr>
        <w:t>resolução</w:t>
      </w:r>
      <w:r w:rsidR="00146B73" w:rsidRPr="00E57A34">
        <w:rPr>
          <w:rFonts w:asciiTheme="minorHAnsi" w:hAnsiTheme="minorHAnsi" w:cstheme="minorHAnsi"/>
          <w:color w:val="000000"/>
        </w:rPr>
        <w:t>,</w:t>
      </w:r>
      <w:r w:rsidR="00760B2B">
        <w:rPr>
          <w:rFonts w:asciiTheme="minorHAnsi" w:hAnsiTheme="minorHAnsi" w:cstheme="minorHAnsi"/>
          <w:color w:val="000000"/>
        </w:rPr>
        <w:t xml:space="preserve"> </w:t>
      </w:r>
      <w:r w:rsidR="00146B73" w:rsidRPr="00E57A34">
        <w:rPr>
          <w:rFonts w:asciiTheme="minorHAnsi" w:hAnsiTheme="minorHAnsi" w:cstheme="minorHAnsi"/>
          <w:color w:val="000000"/>
        </w:rPr>
        <w:t>revisão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anulação;</w:t>
      </w:r>
    </w:p>
    <w:p w14:paraId="3942D2FE"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645B3E83" w14:textId="3ABA2BA4" w:rsidR="0099697B" w:rsidRPr="00E57A34" w:rsidRDefault="0099697B" w:rsidP="001124FB">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responsabiliza</w:t>
      </w:r>
      <w:r w:rsidR="006D2B36">
        <w:rPr>
          <w:rFonts w:asciiTheme="minorHAnsi" w:hAnsiTheme="minorHAnsi" w:cstheme="minorHAnsi"/>
          <w:color w:val="000000"/>
        </w:rPr>
        <w:t>m</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existência,</w:t>
      </w:r>
      <w:r w:rsidR="00760B2B">
        <w:rPr>
          <w:rFonts w:asciiTheme="minorHAnsi" w:hAnsiTheme="minorHAnsi" w:cstheme="minorHAnsi"/>
          <w:color w:val="000000"/>
        </w:rPr>
        <w:t xml:space="preserve"> </w:t>
      </w:r>
      <w:r w:rsidRPr="00E57A34">
        <w:rPr>
          <w:rFonts w:asciiTheme="minorHAnsi" w:hAnsiTheme="minorHAnsi" w:cstheme="minorHAnsi"/>
          <w:color w:val="000000"/>
        </w:rPr>
        <w:t>validade,</w:t>
      </w:r>
      <w:r w:rsidR="00760B2B">
        <w:rPr>
          <w:rFonts w:asciiTheme="minorHAnsi" w:hAnsiTheme="minorHAnsi" w:cstheme="minorHAnsi"/>
          <w:color w:val="000000"/>
        </w:rPr>
        <w:t xml:space="preserve"> </w:t>
      </w:r>
      <w:r w:rsidRPr="00E57A34">
        <w:rPr>
          <w:rFonts w:asciiTheme="minorHAnsi" w:hAnsiTheme="minorHAnsi" w:cstheme="minorHAnsi"/>
          <w:color w:val="000000"/>
        </w:rPr>
        <w:t>eficácia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exigibilidade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B42992">
        <w:rPr>
          <w:rFonts w:asciiTheme="minorHAnsi" w:hAnsiTheme="minorHAnsi" w:cstheme="minorHAnsi"/>
          <w:color w:val="000000"/>
        </w:rPr>
        <w:t>s</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exatos</w:t>
      </w:r>
      <w:r w:rsidR="00760B2B">
        <w:rPr>
          <w:rFonts w:asciiTheme="minorHAnsi" w:hAnsiTheme="minorHAnsi" w:cstheme="minorHAnsi"/>
          <w:color w:val="000000"/>
        </w:rPr>
        <w:t xml:space="preserve"> </w:t>
      </w:r>
      <w:r w:rsidRPr="00E57A34">
        <w:rPr>
          <w:rFonts w:asciiTheme="minorHAnsi" w:hAnsiTheme="minorHAnsi" w:cstheme="minorHAnsi"/>
          <w:color w:val="000000"/>
        </w:rPr>
        <w:t>valores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nas</w:t>
      </w:r>
      <w:r w:rsidR="00760B2B">
        <w:rPr>
          <w:rFonts w:asciiTheme="minorHAnsi" w:hAnsiTheme="minorHAnsi" w:cstheme="minorHAnsi"/>
          <w:color w:val="000000"/>
        </w:rPr>
        <w:t xml:space="preserve"> </w:t>
      </w:r>
      <w:r w:rsidRPr="00E57A34">
        <w:rPr>
          <w:rFonts w:asciiTheme="minorHAnsi" w:hAnsiTheme="minorHAnsi" w:cstheme="minorHAnsi"/>
          <w:color w:val="000000"/>
        </w:rPr>
        <w:t>condições</w:t>
      </w:r>
      <w:r w:rsidR="00760B2B">
        <w:rPr>
          <w:rFonts w:asciiTheme="minorHAnsi" w:hAnsiTheme="minorHAnsi" w:cstheme="minorHAnsi"/>
          <w:color w:val="000000"/>
        </w:rPr>
        <w:t xml:space="preserve"> </w:t>
      </w:r>
      <w:r w:rsidRPr="00E57A34">
        <w:rPr>
          <w:rFonts w:asciiTheme="minorHAnsi" w:hAnsiTheme="minorHAnsi" w:cstheme="minorHAnsi"/>
          <w:color w:val="000000"/>
        </w:rPr>
        <w:t>enunciadas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Escritura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Emissão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017DF0">
        <w:rPr>
          <w:rFonts w:asciiTheme="minorHAnsi" w:hAnsiTheme="minorHAnsi" w:cstheme="minorHAnsi"/>
          <w:color w:val="000000"/>
        </w:rPr>
        <w:t>, nos termos e para os efeitos do artigo 295 do Código Civil Brasileiro</w:t>
      </w:r>
      <w:r w:rsidR="00100705">
        <w:rPr>
          <w:rFonts w:asciiTheme="minorHAnsi" w:hAnsiTheme="minorHAnsi" w:cstheme="minorHAnsi"/>
          <w:color w:val="000000"/>
        </w:rPr>
        <w:t>;</w:t>
      </w:r>
    </w:p>
    <w:p w14:paraId="0120ECFE"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1B7A0A33" w14:textId="67489978" w:rsidR="0099697B" w:rsidRPr="00E57A34" w:rsidRDefault="0099697B" w:rsidP="001124FB">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est</w:t>
      </w:r>
      <w:r w:rsidR="006D2B36">
        <w:rPr>
          <w:rFonts w:asciiTheme="minorHAnsi" w:hAnsiTheme="minorHAnsi" w:cstheme="minorHAnsi"/>
          <w:color w:val="000000"/>
        </w:rPr>
        <w:t>ão</w:t>
      </w:r>
      <w:r w:rsidR="00760B2B">
        <w:rPr>
          <w:rFonts w:asciiTheme="minorHAnsi" w:hAnsiTheme="minorHAnsi" w:cstheme="minorHAnsi"/>
          <w:color w:val="000000"/>
        </w:rPr>
        <w:t xml:space="preserve"> </w:t>
      </w:r>
      <w:r w:rsidRPr="00E57A34">
        <w:rPr>
          <w:rFonts w:asciiTheme="minorHAnsi" w:hAnsiTheme="minorHAnsi" w:cstheme="minorHAnsi"/>
          <w:color w:val="000000"/>
        </w:rPr>
        <w:t>impedida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realizar</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qual</w:t>
      </w:r>
      <w:r w:rsidR="00760B2B">
        <w:rPr>
          <w:rFonts w:asciiTheme="minorHAnsi" w:hAnsiTheme="minorHAnsi" w:cstheme="minorHAnsi"/>
          <w:color w:val="000000"/>
        </w:rPr>
        <w:t xml:space="preserve"> </w:t>
      </w:r>
      <w:r w:rsidRPr="00E57A34">
        <w:rPr>
          <w:rFonts w:asciiTheme="minorHAnsi" w:hAnsiTheme="minorHAnsi" w:cstheme="minorHAnsi"/>
          <w:color w:val="000000"/>
        </w:rPr>
        <w:t>inclui,</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integral,</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Pr>
          <w:rFonts w:asciiTheme="minorHAnsi" w:hAnsiTheme="minorHAnsi" w:cstheme="minorHAnsi"/>
          <w:color w:val="000000"/>
        </w:rPr>
        <w:t xml:space="preserve"> </w:t>
      </w:r>
      <w:r w:rsidRPr="00E57A34">
        <w:rPr>
          <w:rFonts w:asciiTheme="minorHAnsi" w:hAnsiTheme="minorHAnsi" w:cstheme="minorHAnsi"/>
          <w:color w:val="000000"/>
        </w:rPr>
        <w:t>ações,</w:t>
      </w:r>
      <w:r w:rsidR="00760B2B">
        <w:rPr>
          <w:rFonts w:asciiTheme="minorHAnsi" w:hAnsiTheme="minorHAnsi" w:cstheme="minorHAnsi"/>
          <w:color w:val="000000"/>
        </w:rPr>
        <w:t xml:space="preserve"> </w:t>
      </w:r>
      <w:r w:rsidRPr="00E57A34">
        <w:rPr>
          <w:rFonts w:asciiTheme="minorHAnsi" w:hAnsiTheme="minorHAnsi" w:cstheme="minorHAnsi"/>
          <w:color w:val="000000"/>
        </w:rPr>
        <w:t>prerrogativas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B42992">
        <w:rPr>
          <w:rFonts w:asciiTheme="minorHAnsi" w:hAnsiTheme="minorHAnsi" w:cstheme="minorHAnsi"/>
          <w:color w:val="000000"/>
        </w:rPr>
        <w:t>s</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Escritura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Emissão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CCI;</w:t>
      </w:r>
      <w:r w:rsidR="00760B2B">
        <w:rPr>
          <w:rFonts w:asciiTheme="minorHAnsi" w:hAnsiTheme="minorHAnsi" w:cstheme="minorHAnsi"/>
          <w:color w:val="000000"/>
        </w:rPr>
        <w:t xml:space="preserve"> </w:t>
      </w:r>
    </w:p>
    <w:p w14:paraId="481257E9"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bookmarkStart w:id="69" w:name="_DV_M100"/>
      <w:bookmarkEnd w:id="69"/>
    </w:p>
    <w:p w14:paraId="0C10B337" w14:textId="214C8132" w:rsidR="002E32D5" w:rsidRDefault="0099697B" w:rsidP="001124FB">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B42992">
        <w:rPr>
          <w:rFonts w:asciiTheme="minorHAnsi" w:hAnsiTheme="minorHAnsi" w:cstheme="minorHAnsi"/>
          <w:color w:val="000000"/>
        </w:rPr>
        <w:t>s</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sua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legítima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exclusiva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titularidade</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encontram-se</w:t>
      </w:r>
      <w:r w:rsidR="00760B2B">
        <w:rPr>
          <w:rFonts w:asciiTheme="minorHAnsi" w:hAnsiTheme="minorHAnsi" w:cstheme="minorHAnsi"/>
          <w:color w:val="000000"/>
        </w:rPr>
        <w:t xml:space="preserve"> </w:t>
      </w:r>
      <w:r w:rsidRPr="00E57A34">
        <w:rPr>
          <w:rFonts w:asciiTheme="minorHAnsi" w:hAnsiTheme="minorHAnsi" w:cstheme="minorHAnsi"/>
          <w:color w:val="000000"/>
        </w:rPr>
        <w:t>livres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desembaraçados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00D57A6E" w:rsidRPr="00E57A34">
        <w:rPr>
          <w:rFonts w:asciiTheme="minorHAnsi" w:hAnsiTheme="minorHAnsi" w:cstheme="minorHAnsi"/>
          <w:color w:val="000000"/>
        </w:rPr>
        <w:t>Ônus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havendo</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fato,</w:t>
      </w:r>
      <w:r w:rsidR="00760B2B">
        <w:rPr>
          <w:rFonts w:asciiTheme="minorHAnsi" w:hAnsiTheme="minorHAnsi" w:cstheme="minorHAnsi"/>
          <w:color w:val="000000"/>
        </w:rPr>
        <w:t xml:space="preserve"> </w:t>
      </w:r>
      <w:r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impeça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restrinja</w:t>
      </w:r>
      <w:r w:rsidR="00760B2B">
        <w:rPr>
          <w:rFonts w:asciiTheme="minorHAnsi" w:hAnsiTheme="minorHAnsi" w:cstheme="minorHAnsi"/>
          <w:color w:val="000000"/>
        </w:rPr>
        <w:t xml:space="preserve"> </w:t>
      </w:r>
      <w:r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Pr="00E57A34">
        <w:rPr>
          <w:rFonts w:asciiTheme="minorHAnsi" w:hAnsiTheme="minorHAnsi" w:cstheme="minorHAnsi"/>
          <w:color w:val="000000"/>
        </w:rPr>
        <w:t>direito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celebrar</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seja</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r w:rsidR="00760B2B">
        <w:rPr>
          <w:rFonts w:asciiTheme="minorHAnsi" w:hAnsiTheme="minorHAnsi" w:cstheme="minorHAnsi"/>
          <w:color w:val="000000"/>
        </w:rPr>
        <w:t xml:space="preserve"> </w:t>
      </w:r>
    </w:p>
    <w:p w14:paraId="0F0529B1" w14:textId="77777777" w:rsidR="001124FB" w:rsidRPr="00E57A34" w:rsidRDefault="001124FB" w:rsidP="001124FB">
      <w:pPr>
        <w:widowControl/>
        <w:tabs>
          <w:tab w:val="left" w:pos="851"/>
        </w:tabs>
        <w:autoSpaceDE w:val="0"/>
        <w:autoSpaceDN w:val="0"/>
        <w:spacing w:line="340" w:lineRule="exact"/>
        <w:textAlignment w:val="auto"/>
        <w:rPr>
          <w:rFonts w:asciiTheme="minorHAnsi" w:hAnsiTheme="minorHAnsi" w:cstheme="minorHAnsi"/>
          <w:color w:val="000000"/>
        </w:rPr>
      </w:pPr>
    </w:p>
    <w:p w14:paraId="695E2278" w14:textId="14D8799F" w:rsidR="00E57A34" w:rsidRDefault="00100705" w:rsidP="001124FB">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rPr>
        <w:t xml:space="preserve">exceto aquelas pendências e </w:t>
      </w:r>
      <w:r w:rsidRPr="00D139C8">
        <w:rPr>
          <w:rFonts w:asciiTheme="minorHAnsi" w:hAnsiTheme="minorHAnsi" w:cstheme="minorHAnsi"/>
        </w:rPr>
        <w:t>débitos apontados no âmbito da auditoria legal</w:t>
      </w:r>
      <w:r>
        <w:rPr>
          <w:rFonts w:asciiTheme="minorHAnsi" w:hAnsiTheme="minorHAnsi" w:cstheme="minorHAnsi"/>
        </w:rPr>
        <w:t xml:space="preserve"> realizada pela Cessionária, </w:t>
      </w:r>
      <w:r w:rsidR="0099697B"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há</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questionamentos,</w:t>
      </w:r>
      <w:r w:rsidR="00760B2B">
        <w:rPr>
          <w:rFonts w:asciiTheme="minorHAnsi" w:hAnsiTheme="minorHAnsi" w:cstheme="minorHAnsi"/>
          <w:color w:val="000000"/>
        </w:rPr>
        <w:t xml:space="preserve"> </w:t>
      </w:r>
      <w:r w:rsidR="00A42D32" w:rsidRPr="00E57A34">
        <w:rPr>
          <w:rFonts w:asciiTheme="minorHAnsi" w:hAnsiTheme="minorHAnsi" w:cstheme="minorHAnsi"/>
          <w:color w:val="000000"/>
        </w:rPr>
        <w:t>da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terceiros,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procedimentos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administrativos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judiciais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processos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arbitrais,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pessoais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contra</w:t>
      </w:r>
      <w:r w:rsidR="00760B2B">
        <w:rPr>
          <w:rFonts w:asciiTheme="minorHAnsi" w:hAnsiTheme="minorHAnsi" w:cstheme="minorHAnsi"/>
          <w:color w:val="000000"/>
        </w:rPr>
        <w:t xml:space="preserve"> </w:t>
      </w:r>
      <w:r w:rsidR="00A42D32" w:rsidRPr="00E57A34">
        <w:rPr>
          <w:rFonts w:asciiTheme="minorHAnsi" w:hAnsiTheme="minorHAnsi" w:cstheme="minorHAnsi"/>
          <w:color w:val="000000"/>
        </w:rPr>
        <w:t>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00A42D32" w:rsidRPr="00E57A34">
        <w:rPr>
          <w:rFonts w:asciiTheme="minorHAnsi" w:hAnsiTheme="minorHAnsi" w:cstheme="minorHAnsi"/>
          <w:color w:val="000000"/>
        </w:rPr>
        <w:t>Cedente</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tribunal,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afetem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possam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vir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afetar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B42992">
        <w:rPr>
          <w:rFonts w:asciiTheme="minorHAnsi" w:hAnsiTheme="minorHAnsi" w:cstheme="minorHAnsi"/>
          <w:color w:val="000000"/>
        </w:rPr>
        <w:t>s</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ainda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indiretamente,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seja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parte;</w:t>
      </w:r>
      <w:bookmarkStart w:id="70" w:name="_DV_M106"/>
      <w:bookmarkStart w:id="71" w:name="_DV_M107"/>
      <w:bookmarkStart w:id="72" w:name="_DV_M108"/>
      <w:bookmarkStart w:id="73" w:name="_DV_M109"/>
      <w:bookmarkEnd w:id="70"/>
      <w:bookmarkEnd w:id="71"/>
      <w:bookmarkEnd w:id="72"/>
      <w:bookmarkEnd w:id="73"/>
    </w:p>
    <w:p w14:paraId="5B5D5066" w14:textId="77777777" w:rsidR="00E57A34" w:rsidRDefault="00E57A34" w:rsidP="001124FB">
      <w:pPr>
        <w:pStyle w:val="PargrafodaLista"/>
        <w:spacing w:line="340" w:lineRule="exact"/>
        <w:rPr>
          <w:rFonts w:asciiTheme="minorHAnsi" w:hAnsiTheme="minorHAnsi" w:cstheme="minorHAnsi"/>
          <w:color w:val="000000"/>
        </w:rPr>
      </w:pPr>
    </w:p>
    <w:p w14:paraId="30E1D556" w14:textId="55AB310F" w:rsidR="0062260D" w:rsidRDefault="0099697B" w:rsidP="001124FB">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concorda</w:t>
      </w:r>
      <w:r w:rsidR="006D2B36">
        <w:rPr>
          <w:rFonts w:asciiTheme="minorHAnsi" w:hAnsiTheme="minorHAnsi" w:cstheme="minorHAnsi"/>
          <w:color w:val="000000"/>
        </w:rPr>
        <w:t>m</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com</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o</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Valor</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da</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Cessão</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pago</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pela</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Securitizadora,</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em</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razão</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da</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cessão</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da</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totalidade</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dos</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Créditos</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Imobiliários</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representados</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pel</w:t>
      </w:r>
      <w:r w:rsidR="00817737" w:rsidRPr="00513EF3">
        <w:rPr>
          <w:rFonts w:asciiTheme="minorHAnsi" w:hAnsiTheme="minorHAnsi" w:cstheme="minorHAnsi"/>
          <w:color w:val="000000"/>
        </w:rPr>
        <w:t>a</w:t>
      </w:r>
      <w:r w:rsidR="00A001A4" w:rsidRPr="00513EF3">
        <w:rPr>
          <w:rFonts w:asciiTheme="minorHAnsi" w:hAnsiTheme="minorHAnsi" w:cstheme="minorHAnsi"/>
          <w:color w:val="000000"/>
        </w:rPr>
        <w:t>s</w:t>
      </w:r>
      <w:r w:rsidR="00760B2B" w:rsidRPr="00513EF3">
        <w:rPr>
          <w:rFonts w:asciiTheme="minorHAnsi" w:hAnsiTheme="minorHAnsi" w:cstheme="minorHAnsi"/>
          <w:color w:val="000000"/>
        </w:rPr>
        <w:t xml:space="preserve"> </w:t>
      </w:r>
      <w:r w:rsidR="00817737" w:rsidRPr="00513EF3">
        <w:rPr>
          <w:rFonts w:asciiTheme="minorHAnsi" w:hAnsiTheme="minorHAnsi" w:cstheme="minorHAnsi"/>
          <w:color w:val="000000"/>
        </w:rPr>
        <w:t>CCI</w:t>
      </w:r>
      <w:r w:rsidR="0062260D">
        <w:rPr>
          <w:rFonts w:asciiTheme="minorHAnsi" w:hAnsiTheme="minorHAnsi" w:cstheme="minorHAnsi"/>
          <w:color w:val="000000"/>
        </w:rPr>
        <w:t xml:space="preserve">; e </w:t>
      </w:r>
    </w:p>
    <w:p w14:paraId="62C223C6" w14:textId="77777777" w:rsidR="0062260D" w:rsidRDefault="0062260D" w:rsidP="001124FB">
      <w:pPr>
        <w:pStyle w:val="PargrafodaLista"/>
        <w:spacing w:line="340" w:lineRule="exact"/>
        <w:rPr>
          <w:rFonts w:asciiTheme="minorHAnsi" w:hAnsiTheme="minorHAnsi" w:cstheme="minorHAnsi"/>
          <w:color w:val="000000"/>
        </w:rPr>
      </w:pPr>
    </w:p>
    <w:p w14:paraId="11EFDECF" w14:textId="4FBE7891" w:rsidR="00663341" w:rsidRPr="0062260D" w:rsidRDefault="0062260D" w:rsidP="001124FB">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62260D">
        <w:rPr>
          <w:rFonts w:asciiTheme="minorHAnsi" w:hAnsiTheme="minorHAnsi" w:cstheme="minorHAnsi"/>
          <w:color w:val="000000"/>
        </w:rPr>
        <w:lastRenderedPageBreak/>
        <w:t xml:space="preserve">a </w:t>
      </w:r>
      <w:r>
        <w:rPr>
          <w:rFonts w:asciiTheme="minorHAnsi" w:hAnsiTheme="minorHAnsi" w:cstheme="minorHAnsi"/>
          <w:color w:val="000000"/>
        </w:rPr>
        <w:t>c</w:t>
      </w:r>
      <w:r w:rsidRPr="0062260D">
        <w:rPr>
          <w:rFonts w:asciiTheme="minorHAnsi" w:hAnsiTheme="minorHAnsi" w:cstheme="minorHAnsi"/>
          <w:color w:val="000000"/>
        </w:rPr>
        <w:t>essão d</w:t>
      </w:r>
      <w:r>
        <w:rPr>
          <w:rFonts w:asciiTheme="minorHAnsi" w:hAnsiTheme="minorHAnsi" w:cstheme="minorHAnsi"/>
          <w:color w:val="000000"/>
        </w:rPr>
        <w:t>os</w:t>
      </w:r>
      <w:r w:rsidRPr="0062260D">
        <w:rPr>
          <w:rFonts w:asciiTheme="minorHAnsi" w:hAnsiTheme="minorHAnsi" w:cstheme="minorHAnsi"/>
          <w:color w:val="000000"/>
        </w:rPr>
        <w:t xml:space="preserve"> Créditos Imobiliários não caracteriza: (a) fraude contra credores, conforme previsto nos artigos 158 a 165 do Código Civil</w:t>
      </w:r>
      <w:r>
        <w:rPr>
          <w:rFonts w:asciiTheme="minorHAnsi" w:hAnsiTheme="minorHAnsi" w:cstheme="minorHAnsi"/>
          <w:color w:val="000000"/>
        </w:rPr>
        <w:t xml:space="preserve"> </w:t>
      </w:r>
      <w:r w:rsidRPr="00E57A34">
        <w:rPr>
          <w:rFonts w:asciiTheme="minorHAnsi" w:hAnsiTheme="minorHAnsi" w:cstheme="minorHAnsi"/>
          <w:color w:val="000000"/>
        </w:rPr>
        <w:t>Brasileiro</w:t>
      </w:r>
      <w:r w:rsidRPr="0062260D">
        <w:rPr>
          <w:rFonts w:asciiTheme="minorHAnsi" w:hAnsiTheme="minorHAnsi" w:cstheme="minorHAnsi"/>
          <w:color w:val="000000"/>
        </w:rPr>
        <w:t>; (b) infração ao artigo 286 do Código Civil</w:t>
      </w:r>
      <w:r>
        <w:rPr>
          <w:rFonts w:asciiTheme="minorHAnsi" w:hAnsiTheme="minorHAnsi" w:cstheme="minorHAnsi"/>
          <w:color w:val="000000"/>
        </w:rPr>
        <w:t xml:space="preserve"> </w:t>
      </w:r>
      <w:r w:rsidRPr="00E57A34">
        <w:rPr>
          <w:rFonts w:asciiTheme="minorHAnsi" w:hAnsiTheme="minorHAnsi" w:cstheme="minorHAnsi"/>
          <w:color w:val="000000"/>
        </w:rPr>
        <w:t>Brasileiro</w:t>
      </w:r>
      <w:r w:rsidRPr="0062260D">
        <w:rPr>
          <w:rFonts w:asciiTheme="minorHAnsi" w:hAnsiTheme="minorHAnsi" w:cstheme="minorHAnsi"/>
          <w:color w:val="000000"/>
        </w:rPr>
        <w:t xml:space="preserve">; (c) fraude de execução, conforme previsto no artigo 792 do Código de Processo Civil; ou (d) fraude, conforme previsto no artigo 185 da Lei </w:t>
      </w:r>
      <w:r>
        <w:rPr>
          <w:rFonts w:asciiTheme="minorHAnsi" w:hAnsiTheme="minorHAnsi" w:cstheme="minorHAnsi"/>
          <w:color w:val="000000"/>
        </w:rPr>
        <w:t xml:space="preserve">n.º </w:t>
      </w:r>
      <w:r w:rsidRPr="0062260D">
        <w:rPr>
          <w:rFonts w:asciiTheme="minorHAnsi" w:hAnsiTheme="minorHAnsi" w:cstheme="minorHAnsi"/>
          <w:color w:val="000000"/>
        </w:rPr>
        <w:t>5.172</w:t>
      </w:r>
      <w:r w:rsidR="00486B61">
        <w:rPr>
          <w:rFonts w:asciiTheme="minorHAnsi" w:hAnsiTheme="minorHAnsi" w:cstheme="minorHAnsi"/>
          <w:color w:val="000000"/>
        </w:rPr>
        <w:t>, de 25 de outubro de 1966</w:t>
      </w:r>
      <w:r w:rsidRPr="0062260D">
        <w:rPr>
          <w:rFonts w:asciiTheme="minorHAnsi" w:hAnsiTheme="minorHAnsi" w:cstheme="minorHAnsi"/>
          <w:color w:val="000000"/>
        </w:rPr>
        <w:t xml:space="preserve">, bem como não é passível de revogação, nos termos dos artigos 129 e 130 da Lei </w:t>
      </w:r>
      <w:r>
        <w:rPr>
          <w:rFonts w:asciiTheme="minorHAnsi" w:hAnsiTheme="minorHAnsi" w:cstheme="minorHAnsi"/>
          <w:color w:val="000000"/>
        </w:rPr>
        <w:t xml:space="preserve">n.º </w:t>
      </w:r>
      <w:r w:rsidRPr="0062260D">
        <w:rPr>
          <w:rFonts w:asciiTheme="minorHAnsi" w:hAnsiTheme="minorHAnsi" w:cstheme="minorHAnsi"/>
          <w:color w:val="000000"/>
        </w:rPr>
        <w:t>11.101</w:t>
      </w:r>
      <w:r>
        <w:rPr>
          <w:rFonts w:asciiTheme="minorHAnsi" w:hAnsiTheme="minorHAnsi" w:cstheme="minorHAnsi"/>
          <w:color w:val="000000"/>
        </w:rPr>
        <w:t>, de 09 de fevereiro de 2005</w:t>
      </w:r>
      <w:r w:rsidRPr="0062260D">
        <w:rPr>
          <w:rFonts w:asciiTheme="minorHAnsi" w:hAnsiTheme="minorHAnsi" w:cstheme="minorHAnsi"/>
          <w:color w:val="000000"/>
        </w:rPr>
        <w:t xml:space="preserve">. </w:t>
      </w:r>
    </w:p>
    <w:p w14:paraId="3DAB619A" w14:textId="77777777" w:rsidR="00E57A34" w:rsidRDefault="00E57A34" w:rsidP="001124FB">
      <w:pPr>
        <w:pStyle w:val="PargrafodaLista"/>
        <w:spacing w:line="340" w:lineRule="exact"/>
        <w:rPr>
          <w:rFonts w:asciiTheme="minorHAnsi" w:hAnsiTheme="minorHAnsi" w:cstheme="minorHAnsi"/>
          <w:color w:val="000000"/>
        </w:rPr>
      </w:pPr>
    </w:p>
    <w:p w14:paraId="61C529AC" w14:textId="34DA553A" w:rsidR="0099697B" w:rsidRPr="00E57A34" w:rsidRDefault="0099697B" w:rsidP="001124FB">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Declarações</w:t>
      </w:r>
      <w:r w:rsidR="00760B2B">
        <w:rPr>
          <w:rFonts w:asciiTheme="minorHAnsi" w:hAnsiTheme="minorHAnsi" w:cstheme="minorHAnsi"/>
          <w:u w:val="single"/>
        </w:rPr>
        <w:t xml:space="preserve"> </w:t>
      </w:r>
      <w:r w:rsidRPr="00E57A34">
        <w:rPr>
          <w:rFonts w:asciiTheme="minorHAnsi" w:hAnsiTheme="minorHAnsi" w:cstheme="minorHAnsi"/>
          <w:u w:val="single"/>
        </w:rPr>
        <w:t>sobre</w:t>
      </w:r>
      <w:r w:rsidR="00760B2B">
        <w:rPr>
          <w:rFonts w:asciiTheme="minorHAnsi" w:hAnsiTheme="minorHAnsi" w:cstheme="minorHAnsi"/>
          <w:u w:val="single"/>
        </w:rPr>
        <w:t xml:space="preserve"> </w:t>
      </w:r>
      <w:r w:rsidR="00682E4D">
        <w:rPr>
          <w:rFonts w:asciiTheme="minorHAnsi" w:hAnsiTheme="minorHAnsi" w:cstheme="minorHAnsi"/>
          <w:u w:val="single"/>
        </w:rPr>
        <w:t xml:space="preserve">os Imóveis e </w:t>
      </w:r>
      <w:r w:rsidRPr="00E57A34">
        <w:rPr>
          <w:rFonts w:asciiTheme="minorHAnsi" w:hAnsiTheme="minorHAnsi" w:cstheme="minorHAnsi"/>
          <w:u w:val="single"/>
        </w:rPr>
        <w:t>as</w:t>
      </w:r>
      <w:r w:rsidR="00760B2B">
        <w:rPr>
          <w:rFonts w:asciiTheme="minorHAnsi" w:hAnsiTheme="minorHAnsi" w:cstheme="minorHAnsi"/>
          <w:u w:val="single"/>
        </w:rPr>
        <w:t xml:space="preserve"> </w:t>
      </w:r>
      <w:r w:rsidRPr="00E57A34">
        <w:rPr>
          <w:rFonts w:asciiTheme="minorHAnsi" w:hAnsiTheme="minorHAnsi" w:cstheme="minorHAnsi"/>
          <w:u w:val="single"/>
        </w:rPr>
        <w:t>Garantias</w:t>
      </w:r>
      <w:r w:rsidRPr="00E57A34">
        <w:rPr>
          <w:rFonts w:asciiTheme="minorHAnsi" w:hAnsiTheme="minorHAnsi" w:cstheme="minorHAnsi"/>
        </w:rPr>
        <w:t>:</w:t>
      </w:r>
      <w:r w:rsidR="00760B2B">
        <w:rPr>
          <w:rFonts w:asciiTheme="minorHAnsi" w:hAnsiTheme="minorHAnsi" w:cstheme="minorHAnsi"/>
        </w:rPr>
        <w:t xml:space="preserve"> </w:t>
      </w:r>
      <w:r w:rsidR="00EF7468" w:rsidRPr="005C1EE6">
        <w:rPr>
          <w:rFonts w:asciiTheme="minorHAnsi" w:hAnsiTheme="minorHAnsi" w:cstheme="minorHAnsi"/>
          <w:color w:val="000000"/>
        </w:rPr>
        <w:t>A</w:t>
      </w:r>
      <w:r w:rsidR="00EF7468">
        <w:rPr>
          <w:rFonts w:asciiTheme="minorHAnsi" w:hAnsiTheme="minorHAnsi" w:cstheme="minorHAnsi"/>
          <w:color w:val="000000"/>
        </w:rPr>
        <w:t>s</w:t>
      </w:r>
      <w:r w:rsidR="00EF7468" w:rsidRPr="005C1EE6">
        <w:rPr>
          <w:rFonts w:asciiTheme="minorHAnsi" w:hAnsiTheme="minorHAnsi" w:cstheme="minorHAnsi"/>
          <w:color w:val="000000"/>
        </w:rPr>
        <w:t xml:space="preserve"> Cedente</w:t>
      </w:r>
      <w:r w:rsidR="00EF7468">
        <w:rPr>
          <w:rFonts w:asciiTheme="minorHAnsi" w:hAnsiTheme="minorHAnsi" w:cstheme="minorHAnsi"/>
          <w:color w:val="000000"/>
        </w:rPr>
        <w:t>s e os Fiadores</w:t>
      </w:r>
      <w:r w:rsidR="00EF7468" w:rsidRPr="005C1EE6">
        <w:rPr>
          <w:rFonts w:asciiTheme="minorHAnsi" w:hAnsiTheme="minorHAnsi" w:cstheme="minorHAnsi"/>
          <w:color w:val="000000"/>
        </w:rPr>
        <w:t>, neste ato, declaram e garantem solidariamente à Cessionária, na data de assinatura deste Contrato de Cessão, que:</w:t>
      </w:r>
    </w:p>
    <w:p w14:paraId="4965388C" w14:textId="77777777" w:rsidR="00663341" w:rsidRPr="00760B2B" w:rsidRDefault="00663341" w:rsidP="001124FB">
      <w:pPr>
        <w:widowControl/>
        <w:tabs>
          <w:tab w:val="left" w:pos="851"/>
        </w:tabs>
        <w:autoSpaceDE w:val="0"/>
        <w:autoSpaceDN w:val="0"/>
        <w:spacing w:line="340" w:lineRule="exact"/>
        <w:ind w:left="1134"/>
        <w:textAlignment w:val="auto"/>
        <w:rPr>
          <w:rFonts w:asciiTheme="minorHAnsi" w:hAnsiTheme="minorHAnsi" w:cstheme="minorHAnsi"/>
          <w:color w:val="000000"/>
        </w:rPr>
      </w:pPr>
    </w:p>
    <w:p w14:paraId="63DCA3E4" w14:textId="487158FE" w:rsidR="0099697B" w:rsidRPr="00E57A34" w:rsidRDefault="00072F03" w:rsidP="001124FB">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e</w:t>
      </w:r>
      <w:r w:rsidR="00513EF3">
        <w:rPr>
          <w:rFonts w:asciiTheme="minorHAnsi" w:hAnsiTheme="minorHAnsi" w:cstheme="minorHAnsi"/>
          <w:color w:val="000000"/>
        </w:rPr>
        <w:t xml:space="preserve">xceto pelos </w:t>
      </w:r>
      <w:r w:rsidR="00D57A6E">
        <w:rPr>
          <w:rFonts w:asciiTheme="minorHAnsi" w:hAnsiTheme="minorHAnsi" w:cstheme="minorHAnsi"/>
          <w:color w:val="000000"/>
        </w:rPr>
        <w:t xml:space="preserve">Ônus </w:t>
      </w:r>
      <w:r w:rsidR="00513EF3">
        <w:rPr>
          <w:rFonts w:asciiTheme="minorHAnsi" w:hAnsiTheme="minorHAnsi" w:cstheme="minorHAnsi"/>
          <w:color w:val="000000"/>
        </w:rPr>
        <w:t xml:space="preserve">relacionados no </w:t>
      </w:r>
      <w:r w:rsidR="00513EF3" w:rsidRPr="00F029AE">
        <w:rPr>
          <w:rFonts w:asciiTheme="minorHAnsi" w:hAnsiTheme="minorHAnsi" w:cstheme="minorHAnsi"/>
          <w:color w:val="000000"/>
          <w:u w:val="single"/>
        </w:rPr>
        <w:t xml:space="preserve">Anexo </w:t>
      </w:r>
      <w:r w:rsidR="00471B8B">
        <w:rPr>
          <w:rFonts w:asciiTheme="minorHAnsi" w:hAnsiTheme="minorHAnsi" w:cstheme="minorHAnsi"/>
          <w:color w:val="000000"/>
          <w:u w:val="single"/>
        </w:rPr>
        <w:t>I</w:t>
      </w:r>
      <w:r w:rsidR="000C16B6">
        <w:rPr>
          <w:rFonts w:asciiTheme="minorHAnsi" w:hAnsiTheme="minorHAnsi" w:cstheme="minorHAnsi"/>
          <w:color w:val="000000"/>
          <w:u w:val="single"/>
        </w:rPr>
        <w:t>II</w:t>
      </w:r>
      <w:r w:rsidR="00513EF3">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682E4D">
        <w:rPr>
          <w:rFonts w:asciiTheme="minorHAnsi" w:hAnsiTheme="minorHAnsi" w:cstheme="minorHAnsi"/>
          <w:color w:val="000000"/>
        </w:rPr>
        <w:t xml:space="preserve"> Imóveis e </w:t>
      </w:r>
      <w:r w:rsidR="0099697B" w:rsidRPr="00E57A34">
        <w:rPr>
          <w:rFonts w:asciiTheme="minorHAnsi" w:hAnsiTheme="minorHAnsi" w:cstheme="minorHAnsi"/>
          <w:color w:val="000000"/>
        </w:rPr>
        <w:t>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encontram-se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livres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desembaraçados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00D57A6E" w:rsidRPr="00E57A34">
        <w:rPr>
          <w:rFonts w:asciiTheme="minorHAnsi" w:hAnsiTheme="minorHAnsi" w:cstheme="minorHAnsi"/>
          <w:color w:val="000000"/>
        </w:rPr>
        <w:t>Ônus</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havendo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fato,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impeça,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restrinja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afete,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celebração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Operação;</w:t>
      </w:r>
    </w:p>
    <w:p w14:paraId="2166C1EC"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22885E10" w14:textId="1F2B4563" w:rsidR="0099697B" w:rsidRDefault="00146CAB" w:rsidP="001124FB">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rPr>
        <w:t xml:space="preserve">exceto aquelas pendências e </w:t>
      </w:r>
      <w:r w:rsidRPr="00D139C8">
        <w:rPr>
          <w:rFonts w:asciiTheme="minorHAnsi" w:hAnsiTheme="minorHAnsi" w:cstheme="minorHAnsi"/>
        </w:rPr>
        <w:t>débitos apontados no âmbito da auditoria legal</w:t>
      </w:r>
      <w:r>
        <w:rPr>
          <w:rFonts w:asciiTheme="minorHAnsi" w:hAnsiTheme="minorHAnsi" w:cstheme="minorHAnsi"/>
        </w:rPr>
        <w:t xml:space="preserve"> realizada pela Cessionária, </w:t>
      </w:r>
      <w:r w:rsidR="0099697B"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há</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questionamentos</w:t>
      </w:r>
      <w:r w:rsidR="00760B2B">
        <w:rPr>
          <w:rFonts w:asciiTheme="minorHAnsi" w:hAnsiTheme="minorHAnsi" w:cstheme="minorHAnsi"/>
          <w:color w:val="000000"/>
        </w:rPr>
        <w:t xml:space="preserve"> </w:t>
      </w:r>
      <w:r w:rsidR="00513EF3">
        <w:rPr>
          <w:rFonts w:asciiTheme="minorHAnsi" w:hAnsiTheme="minorHAnsi" w:cstheme="minorHAnsi"/>
          <w:color w:val="000000"/>
        </w:rPr>
        <w:t>da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terceiros,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procedimentos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administrativos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judiciais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processos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arbitrais,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pessoais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contra</w:t>
      </w:r>
      <w:r w:rsidR="00760B2B">
        <w:rPr>
          <w:rFonts w:asciiTheme="minorHAnsi" w:hAnsiTheme="minorHAnsi" w:cstheme="minorHAnsi"/>
          <w:color w:val="000000"/>
        </w:rPr>
        <w:t xml:space="preserve"> </w:t>
      </w:r>
      <w:r w:rsidR="00513EF3">
        <w:rPr>
          <w:rFonts w:asciiTheme="minorHAnsi" w:hAnsiTheme="minorHAnsi" w:cstheme="minorHAnsi"/>
          <w:color w:val="000000"/>
        </w:rPr>
        <w:t>a</w:t>
      </w:r>
      <w:r w:rsidR="00C603F3">
        <w:rPr>
          <w:rFonts w:asciiTheme="minorHAnsi" w:hAnsiTheme="minorHAnsi" w:cstheme="minorHAnsi"/>
          <w:color w:val="000000"/>
        </w:rPr>
        <w:t>s</w:t>
      </w:r>
      <w:r w:rsidR="00760B2B">
        <w:rPr>
          <w:rFonts w:asciiTheme="minorHAnsi" w:hAnsiTheme="minorHAnsi" w:cstheme="minorHAnsi"/>
          <w:color w:val="000000"/>
        </w:rPr>
        <w:t xml:space="preserve"> </w:t>
      </w:r>
      <w:r w:rsidR="00A42D32" w:rsidRPr="00E57A34">
        <w:rPr>
          <w:rFonts w:asciiTheme="minorHAnsi" w:hAnsiTheme="minorHAnsi" w:cstheme="minorHAnsi"/>
          <w:color w:val="000000"/>
        </w:rPr>
        <w:t>Cedente</w:t>
      </w:r>
      <w:r w:rsidR="00C603F3">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tribunal,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afetem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possam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vir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afetar</w:t>
      </w:r>
      <w:r w:rsidR="00760B2B">
        <w:rPr>
          <w:rFonts w:asciiTheme="minorHAnsi" w:hAnsiTheme="minorHAnsi" w:cstheme="minorHAnsi"/>
          <w:color w:val="000000"/>
        </w:rPr>
        <w:t xml:space="preserve"> </w:t>
      </w:r>
      <w:r w:rsidR="00455BF0">
        <w:rPr>
          <w:rFonts w:asciiTheme="minorHAnsi" w:hAnsiTheme="minorHAnsi" w:cstheme="minorHAnsi"/>
          <w:color w:val="000000"/>
        </w:rPr>
        <w:t xml:space="preserve">os Imóveis e/ou </w:t>
      </w:r>
      <w:r w:rsidR="0099697B" w:rsidRPr="00E57A34">
        <w:rPr>
          <w:rFonts w:asciiTheme="minorHAnsi" w:hAnsiTheme="minorHAnsi" w:cstheme="minorHAnsi"/>
          <w:color w:val="000000"/>
        </w:rPr>
        <w:t>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ainda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indiretamente,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Operação;</w:t>
      </w:r>
    </w:p>
    <w:p w14:paraId="7DA22774" w14:textId="77777777" w:rsidR="00D73BFC" w:rsidRPr="00E57A34" w:rsidRDefault="00D73BFC" w:rsidP="001124FB">
      <w:pPr>
        <w:widowControl/>
        <w:tabs>
          <w:tab w:val="left" w:pos="851"/>
        </w:tabs>
        <w:autoSpaceDE w:val="0"/>
        <w:autoSpaceDN w:val="0"/>
        <w:spacing w:line="340" w:lineRule="exact"/>
        <w:textAlignment w:val="auto"/>
        <w:rPr>
          <w:rFonts w:asciiTheme="minorHAnsi" w:hAnsiTheme="minorHAnsi" w:cstheme="minorHAnsi"/>
          <w:color w:val="000000"/>
        </w:rPr>
      </w:pPr>
    </w:p>
    <w:p w14:paraId="648D456E" w14:textId="678F00C3" w:rsidR="0099697B" w:rsidRPr="00D82962" w:rsidRDefault="00AC00C3" w:rsidP="001124FB">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exceto pel</w:t>
      </w:r>
      <w:r w:rsidR="00DB65CF">
        <w:rPr>
          <w:rFonts w:asciiTheme="minorHAnsi" w:hAnsiTheme="minorHAnsi" w:cstheme="minorHAnsi"/>
          <w:color w:val="000000"/>
        </w:rPr>
        <w:t>a</w:t>
      </w:r>
      <w:r>
        <w:rPr>
          <w:rFonts w:asciiTheme="minorHAnsi" w:hAnsiTheme="minorHAnsi" w:cstheme="minorHAnsi"/>
          <w:color w:val="000000"/>
        </w:rPr>
        <w:t xml:space="preserve">s </w:t>
      </w:r>
      <w:r w:rsidR="00DB65CF">
        <w:rPr>
          <w:rFonts w:asciiTheme="minorHAnsi" w:hAnsiTheme="minorHAnsi" w:cstheme="minorHAnsi"/>
          <w:color w:val="000000"/>
        </w:rPr>
        <w:t xml:space="preserve">pendências </w:t>
      </w:r>
      <w:r w:rsidR="00682E4D">
        <w:rPr>
          <w:rFonts w:asciiTheme="minorHAnsi" w:hAnsiTheme="minorHAnsi" w:cstheme="minorHAnsi"/>
          <w:color w:val="000000"/>
        </w:rPr>
        <w:t xml:space="preserve">e </w:t>
      </w:r>
      <w:r>
        <w:rPr>
          <w:rFonts w:asciiTheme="minorHAnsi" w:hAnsiTheme="minorHAnsi" w:cstheme="minorHAnsi"/>
          <w:color w:val="000000"/>
        </w:rPr>
        <w:t>débitos apontados no âmbito da auditoria legal</w:t>
      </w:r>
      <w:r w:rsidR="00901E57">
        <w:rPr>
          <w:rFonts w:asciiTheme="minorHAnsi" w:hAnsiTheme="minorHAnsi" w:cstheme="minorHAnsi"/>
          <w:color w:val="000000"/>
        </w:rPr>
        <w:t xml:space="preserve">, </w:t>
      </w:r>
      <w:r w:rsidR="00682E4D">
        <w:rPr>
          <w:rFonts w:asciiTheme="minorHAnsi" w:hAnsiTheme="minorHAnsi" w:cstheme="minorHAnsi"/>
          <w:color w:val="000000"/>
        </w:rPr>
        <w:t xml:space="preserve">os quais </w:t>
      </w:r>
      <w:r w:rsidR="00C938C1">
        <w:rPr>
          <w:rFonts w:asciiTheme="minorHAnsi" w:hAnsiTheme="minorHAnsi" w:cstheme="minorHAnsi"/>
          <w:color w:val="000000"/>
        </w:rPr>
        <w:t xml:space="preserve">em parte </w:t>
      </w:r>
      <w:r w:rsidR="00682E4D">
        <w:rPr>
          <w:rFonts w:asciiTheme="minorHAnsi" w:hAnsiTheme="minorHAnsi" w:cstheme="minorHAnsi"/>
          <w:color w:val="000000"/>
        </w:rPr>
        <w:t xml:space="preserve">deverão ser regularizados pelas Cedentes conforme o procedimento descrito no item “iii” da Cláusula </w:t>
      </w:r>
      <w:r w:rsidR="00E35179">
        <w:rPr>
          <w:rFonts w:asciiTheme="minorHAnsi" w:hAnsiTheme="minorHAnsi" w:cstheme="minorHAnsi"/>
          <w:color w:val="000000"/>
        </w:rPr>
        <w:t>2.2.2 e da Cláusula 2.2.5</w:t>
      </w:r>
      <w:r w:rsidR="00682E4D">
        <w:rPr>
          <w:rFonts w:asciiTheme="minorHAnsi" w:hAnsiTheme="minorHAnsi" w:cstheme="minorHAnsi"/>
          <w:color w:val="000000"/>
        </w:rPr>
        <w:t xml:space="preserve">, </w:t>
      </w:r>
      <w:r w:rsidR="0099697B" w:rsidRPr="00E57A34">
        <w:rPr>
          <w:rFonts w:asciiTheme="minorHAnsi" w:hAnsiTheme="minorHAnsi" w:cstheme="minorHAnsi"/>
          <w:color w:val="000000"/>
        </w:rPr>
        <w:t>est</w:t>
      </w:r>
      <w:r w:rsidR="00901E57">
        <w:rPr>
          <w:rFonts w:asciiTheme="minorHAnsi" w:hAnsiTheme="minorHAnsi" w:cstheme="minorHAnsi"/>
          <w:color w:val="000000"/>
        </w:rPr>
        <w:t>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pagamento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tributária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(municipal,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estadual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federal)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outras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impostas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lei,</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relativamente</w:t>
      </w:r>
      <w:r w:rsidR="00760B2B">
        <w:rPr>
          <w:rFonts w:asciiTheme="minorHAnsi" w:hAnsiTheme="minorHAnsi" w:cstheme="minorHAnsi"/>
          <w:color w:val="000000"/>
        </w:rPr>
        <w:t xml:space="preserve"> </w:t>
      </w:r>
      <w:r w:rsidR="00455BF0" w:rsidRPr="00E57A34">
        <w:rPr>
          <w:rFonts w:asciiTheme="minorHAnsi" w:hAnsiTheme="minorHAnsi" w:cstheme="minorHAnsi"/>
          <w:color w:val="000000"/>
        </w:rPr>
        <w:t>ao</w:t>
      </w:r>
      <w:r w:rsidR="00455BF0">
        <w:rPr>
          <w:rFonts w:asciiTheme="minorHAnsi" w:hAnsiTheme="minorHAnsi" w:cstheme="minorHAnsi"/>
          <w:color w:val="000000"/>
        </w:rPr>
        <w:t xml:space="preserve">s </w:t>
      </w:r>
      <w:r w:rsidR="00455BF0" w:rsidRPr="00E57A34">
        <w:rPr>
          <w:rFonts w:asciiTheme="minorHAnsi" w:hAnsiTheme="minorHAnsi" w:cstheme="minorHAnsi"/>
          <w:color w:val="000000"/>
        </w:rPr>
        <w:t>Imóve</w:t>
      </w:r>
      <w:r w:rsidR="00455BF0">
        <w:rPr>
          <w:rFonts w:asciiTheme="minorHAnsi" w:hAnsiTheme="minorHAnsi" w:cstheme="minorHAnsi"/>
          <w:color w:val="000000"/>
        </w:rPr>
        <w:t xml:space="preserve">is </w:t>
      </w:r>
      <w:r w:rsidR="00455BF0" w:rsidRPr="00E57A34">
        <w:rPr>
          <w:rFonts w:asciiTheme="minorHAnsi" w:hAnsiTheme="minorHAnsi" w:cstheme="minorHAnsi"/>
          <w:color w:val="000000"/>
        </w:rPr>
        <w:t>e/ou</w:t>
      </w:r>
      <w:r w:rsidR="00455BF0">
        <w:rPr>
          <w:rFonts w:asciiTheme="minorHAnsi" w:hAnsiTheme="minorHAnsi" w:cstheme="minorHAnsi"/>
          <w:color w:val="000000"/>
        </w:rPr>
        <w:t xml:space="preserve"> </w:t>
      </w:r>
      <w:r w:rsidR="0099697B" w:rsidRPr="00E57A34">
        <w:rPr>
          <w:rFonts w:asciiTheme="minorHAnsi" w:hAnsiTheme="minorHAnsi" w:cstheme="minorHAnsi"/>
          <w:color w:val="000000"/>
        </w:rPr>
        <w:t>às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existindo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lançamentos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débitos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fiscais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sobre</w:t>
      </w:r>
      <w:r w:rsidR="00682E4D">
        <w:rPr>
          <w:rFonts w:asciiTheme="minorHAnsi" w:hAnsiTheme="minorHAnsi" w:cstheme="minorHAnsi"/>
          <w:color w:val="000000"/>
        </w:rPr>
        <w:t xml:space="preserve"> os Imóveis e/ou</w:t>
      </w:r>
      <w:r w:rsidR="00760B2B">
        <w:rPr>
          <w:rFonts w:asciiTheme="minorHAnsi" w:hAnsiTheme="minorHAnsi" w:cstheme="minorHAnsi"/>
          <w:color w:val="000000"/>
        </w:rPr>
        <w:t xml:space="preserve"> </w:t>
      </w:r>
      <w:r w:rsidR="00B42992">
        <w:rPr>
          <w:rFonts w:asciiTheme="minorHAnsi" w:hAnsiTheme="minorHAnsi" w:cstheme="minorHAnsi"/>
          <w:color w:val="000000"/>
        </w:rPr>
        <w:t xml:space="preserve">as Garantias </w:t>
      </w:r>
      <w:r w:rsidR="0099697B" w:rsidRPr="00D82962">
        <w:rPr>
          <w:rFonts w:asciiTheme="minorHAnsi" w:hAnsiTheme="minorHAnsi" w:cstheme="minorHAnsi"/>
          <w:color w:val="000000"/>
        </w:rPr>
        <w:t>em</w:t>
      </w:r>
      <w:r w:rsidR="00760B2B" w:rsidRPr="00D82962">
        <w:rPr>
          <w:rFonts w:asciiTheme="minorHAnsi" w:hAnsiTheme="minorHAnsi" w:cstheme="minorHAnsi"/>
          <w:color w:val="000000"/>
        </w:rPr>
        <w:t xml:space="preserve"> </w:t>
      </w:r>
      <w:r w:rsidR="0099697B" w:rsidRPr="00D82962">
        <w:rPr>
          <w:rFonts w:asciiTheme="minorHAnsi" w:hAnsiTheme="minorHAnsi" w:cstheme="minorHAnsi"/>
          <w:color w:val="000000"/>
        </w:rPr>
        <w:t>decorrência</w:t>
      </w:r>
      <w:r w:rsidR="00760B2B" w:rsidRPr="00D82962">
        <w:rPr>
          <w:rFonts w:asciiTheme="minorHAnsi" w:hAnsiTheme="minorHAnsi" w:cstheme="minorHAnsi"/>
          <w:color w:val="000000"/>
        </w:rPr>
        <w:t xml:space="preserve"> </w:t>
      </w:r>
      <w:r w:rsidR="0099697B" w:rsidRPr="00D82962">
        <w:rPr>
          <w:rFonts w:asciiTheme="minorHAnsi" w:hAnsiTheme="minorHAnsi" w:cstheme="minorHAnsi"/>
          <w:color w:val="000000"/>
        </w:rPr>
        <w:t>de</w:t>
      </w:r>
      <w:r w:rsidR="00760B2B" w:rsidRPr="00D82962">
        <w:rPr>
          <w:rFonts w:asciiTheme="minorHAnsi" w:hAnsiTheme="minorHAnsi" w:cstheme="minorHAnsi"/>
          <w:color w:val="000000"/>
        </w:rPr>
        <w:t xml:space="preserve"> </w:t>
      </w:r>
      <w:r w:rsidR="0099697B" w:rsidRPr="00D82962">
        <w:rPr>
          <w:rFonts w:asciiTheme="minorHAnsi" w:hAnsiTheme="minorHAnsi" w:cstheme="minorHAnsi"/>
          <w:color w:val="000000"/>
        </w:rPr>
        <w:t>dívidas</w:t>
      </w:r>
      <w:r w:rsidR="00760B2B" w:rsidRPr="00D82962">
        <w:rPr>
          <w:rFonts w:asciiTheme="minorHAnsi" w:hAnsiTheme="minorHAnsi" w:cstheme="minorHAnsi"/>
          <w:color w:val="000000"/>
        </w:rPr>
        <w:t xml:space="preserve"> </w:t>
      </w:r>
      <w:r w:rsidR="0099697B" w:rsidRPr="00D82962">
        <w:rPr>
          <w:rFonts w:asciiTheme="minorHAnsi" w:hAnsiTheme="minorHAnsi" w:cstheme="minorHAnsi"/>
          <w:color w:val="000000"/>
        </w:rPr>
        <w:t>municipais</w:t>
      </w:r>
      <w:r w:rsidR="00760B2B" w:rsidRPr="00D82962">
        <w:rPr>
          <w:rFonts w:asciiTheme="minorHAnsi" w:hAnsiTheme="minorHAnsi" w:cstheme="minorHAnsi"/>
          <w:color w:val="000000"/>
        </w:rPr>
        <w:t xml:space="preserve"> </w:t>
      </w:r>
      <w:r w:rsidR="0099697B" w:rsidRPr="00D82962">
        <w:rPr>
          <w:rFonts w:asciiTheme="minorHAnsi" w:hAnsiTheme="minorHAnsi" w:cstheme="minorHAnsi"/>
          <w:color w:val="000000"/>
        </w:rPr>
        <w:t>ou</w:t>
      </w:r>
      <w:r w:rsidR="00760B2B" w:rsidRPr="00D82962">
        <w:rPr>
          <w:rFonts w:asciiTheme="minorHAnsi" w:hAnsiTheme="minorHAnsi" w:cstheme="minorHAnsi"/>
          <w:color w:val="000000"/>
        </w:rPr>
        <w:t xml:space="preserve"> </w:t>
      </w:r>
      <w:r w:rsidR="0099697B" w:rsidRPr="00D82962">
        <w:rPr>
          <w:rFonts w:asciiTheme="minorHAnsi" w:hAnsiTheme="minorHAnsi" w:cstheme="minorHAnsi"/>
          <w:color w:val="000000"/>
        </w:rPr>
        <w:t>federais</w:t>
      </w:r>
      <w:r w:rsidR="00760B2B" w:rsidRPr="00D82962">
        <w:rPr>
          <w:rFonts w:asciiTheme="minorHAnsi" w:hAnsiTheme="minorHAnsi" w:cstheme="minorHAnsi"/>
          <w:color w:val="000000"/>
        </w:rPr>
        <w:t xml:space="preserve"> </w:t>
      </w:r>
      <w:r w:rsidR="0099697B" w:rsidRPr="00D82962">
        <w:rPr>
          <w:rFonts w:asciiTheme="minorHAnsi" w:hAnsiTheme="minorHAnsi" w:cstheme="minorHAnsi"/>
          <w:color w:val="000000"/>
        </w:rPr>
        <w:t>vencidas;</w:t>
      </w:r>
    </w:p>
    <w:p w14:paraId="2805BE32"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1AAD80F4" w14:textId="7155E799" w:rsidR="0099697B" w:rsidRPr="00E57A34" w:rsidRDefault="00DB65CF" w:rsidP="001124FB">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lastRenderedPageBreak/>
        <w:t>exceto pelas pendências e débitos apontados no âmbito da auditoria legal,</w:t>
      </w:r>
      <w:r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há</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restrições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urbanísticas,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sanitárias,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acesso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segurança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relacionadas</w:t>
      </w:r>
      <w:r w:rsidR="00455BF0" w:rsidRPr="00455BF0">
        <w:rPr>
          <w:rFonts w:asciiTheme="minorHAnsi" w:hAnsiTheme="minorHAnsi" w:cstheme="minorHAnsi"/>
          <w:color w:val="000000"/>
        </w:rPr>
        <w:t xml:space="preserve"> </w:t>
      </w:r>
      <w:r w:rsidR="00455BF0" w:rsidRPr="00E57A34">
        <w:rPr>
          <w:rFonts w:asciiTheme="minorHAnsi" w:hAnsiTheme="minorHAnsi" w:cstheme="minorHAnsi"/>
          <w:color w:val="000000"/>
        </w:rPr>
        <w:t>ao</w:t>
      </w:r>
      <w:r w:rsidR="00455BF0">
        <w:rPr>
          <w:rFonts w:asciiTheme="minorHAnsi" w:hAnsiTheme="minorHAnsi" w:cstheme="minorHAnsi"/>
          <w:color w:val="000000"/>
        </w:rPr>
        <w:t xml:space="preserve">s </w:t>
      </w:r>
      <w:r w:rsidR="00455BF0" w:rsidRPr="00E57A34">
        <w:rPr>
          <w:rFonts w:asciiTheme="minorHAnsi" w:hAnsiTheme="minorHAnsi" w:cstheme="minorHAnsi"/>
          <w:color w:val="000000"/>
        </w:rPr>
        <w:t>Imóve</w:t>
      </w:r>
      <w:r w:rsidR="00455BF0">
        <w:rPr>
          <w:rFonts w:asciiTheme="minorHAnsi" w:hAnsiTheme="minorHAnsi" w:cstheme="minorHAnsi"/>
          <w:color w:val="000000"/>
        </w:rPr>
        <w:t xml:space="preserve">is </w:t>
      </w:r>
      <w:r w:rsidR="00455BF0"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Garantias</w:t>
      </w:r>
      <w:r w:rsidR="009115EF" w:rsidRPr="00E57A34">
        <w:rPr>
          <w:rFonts w:asciiTheme="minorHAnsi" w:hAnsiTheme="minorHAnsi" w:cstheme="minorHAnsi"/>
          <w:color w:val="000000"/>
        </w:rPr>
        <w:t>;</w:t>
      </w:r>
    </w:p>
    <w:p w14:paraId="5FED7931"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0D38CB03" w14:textId="1781CF77" w:rsidR="0099697B" w:rsidRPr="00E57A34" w:rsidRDefault="00DB65CF" w:rsidP="001124FB">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exceto pelas pendências e débitos apontados no âmbito da auditoria legal,</w:t>
      </w:r>
      <w:r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há</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no</w:t>
      </w:r>
      <w:r w:rsidR="00B55614">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terreno</w:t>
      </w:r>
      <w:r w:rsidR="00B55614">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sobre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w:t>
      </w:r>
      <w:r w:rsidR="00B55614">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w:t>
      </w:r>
      <w:r w:rsidR="00B55614">
        <w:rPr>
          <w:rFonts w:asciiTheme="minorHAnsi" w:hAnsiTheme="minorHAnsi" w:cstheme="minorHAnsi"/>
          <w:color w:val="000000"/>
        </w:rPr>
        <w:t>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w:t>
      </w:r>
      <w:r w:rsidR="00B55614">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Imóve</w:t>
      </w:r>
      <w:r w:rsidR="00B55614">
        <w:rPr>
          <w:rFonts w:asciiTheme="minorHAnsi" w:hAnsiTheme="minorHAnsi" w:cstheme="minorHAnsi"/>
          <w:color w:val="000000"/>
        </w:rPr>
        <w:t>is</w:t>
      </w:r>
      <w:r w:rsidR="006D2B36">
        <w:rPr>
          <w:rFonts w:asciiTheme="minorHAnsi" w:hAnsiTheme="minorHAnsi" w:cstheme="minorHAnsi"/>
          <w:color w:val="000000"/>
        </w:rPr>
        <w:t xml:space="preserve"> </w:t>
      </w:r>
      <w:r w:rsidR="0099697B" w:rsidRPr="00E57A34">
        <w:rPr>
          <w:rFonts w:asciiTheme="minorHAnsi" w:hAnsiTheme="minorHAnsi" w:cstheme="minorHAnsi"/>
          <w:color w:val="000000"/>
        </w:rPr>
        <w:t>fo</w:t>
      </w:r>
      <w:r w:rsidR="00B55614">
        <w:rPr>
          <w:rFonts w:asciiTheme="minorHAnsi" w:hAnsiTheme="minorHAnsi" w:cstheme="minorHAnsi"/>
          <w:color w:val="000000"/>
        </w:rPr>
        <w:t>ram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edificados</w:t>
      </w:r>
      <w:r w:rsidR="00760B2B">
        <w:rPr>
          <w:rFonts w:asciiTheme="minorHAnsi" w:hAnsiTheme="minorHAnsi" w:cstheme="minorHAnsi"/>
          <w:color w:val="000000"/>
        </w:rPr>
        <w:t xml:space="preserve"> </w:t>
      </w:r>
      <w:r w:rsidR="001A50F3" w:rsidRPr="00E57A34">
        <w:rPr>
          <w:rFonts w:asciiTheme="minorHAnsi" w:hAnsiTheme="minorHAnsi" w:cstheme="minorHAnsi"/>
          <w:color w:val="000000"/>
        </w:rPr>
        <w:t>e/ou</w:t>
      </w:r>
      <w:r w:rsidR="009F3D3F"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no</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melhor</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conhecimento</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da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Cedente</w:t>
      </w:r>
      <w:r w:rsidR="006D2B36">
        <w:rPr>
          <w:rFonts w:asciiTheme="minorHAnsi" w:hAnsiTheme="minorHAnsi" w:cstheme="minorHAnsi"/>
          <w:color w:val="000000"/>
        </w:rPr>
        <w:t>s</w:t>
      </w:r>
      <w:r w:rsidR="009F3D3F"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no</w:t>
      </w:r>
      <w:r w:rsidR="00B55614">
        <w:rPr>
          <w:rFonts w:asciiTheme="minorHAnsi" w:hAnsiTheme="minorHAnsi" w:cstheme="minorHAnsi"/>
          <w:color w:val="000000"/>
        </w:rPr>
        <w:t>s</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próprio</w:t>
      </w:r>
      <w:r w:rsidR="00B55614">
        <w:rPr>
          <w:rFonts w:asciiTheme="minorHAnsi" w:hAnsiTheme="minorHAnsi" w:cstheme="minorHAnsi"/>
          <w:color w:val="000000"/>
        </w:rPr>
        <w:t>s</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Imóve</w:t>
      </w:r>
      <w:r w:rsidR="00B55614">
        <w:rPr>
          <w:rFonts w:asciiTheme="minorHAnsi" w:hAnsiTheme="minorHAnsi" w:cstheme="minorHAnsi"/>
          <w:color w:val="000000"/>
        </w:rPr>
        <w:t>is</w:t>
      </w:r>
      <w:r w:rsidR="009F3D3F"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contaminação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materiais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perigosos,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assim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entendidos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materiais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explosivos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radioativos,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dejetos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perigosos,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substâncias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tóxicas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perigosas,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materiais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afins,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asbestos,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amianto,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materiais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contendo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asbestos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outra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substância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material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considerado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perigoso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pelas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leis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brasileiras,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afetem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possam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vir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afetar</w:t>
      </w:r>
      <w:r w:rsidR="00760B2B">
        <w:rPr>
          <w:rFonts w:asciiTheme="minorHAnsi" w:hAnsiTheme="minorHAnsi" w:cstheme="minorHAnsi"/>
          <w:color w:val="000000"/>
        </w:rPr>
        <w:t xml:space="preserve"> </w:t>
      </w:r>
      <w:r w:rsidR="00682E4D">
        <w:rPr>
          <w:rFonts w:asciiTheme="minorHAnsi" w:hAnsiTheme="minorHAnsi" w:cstheme="minorHAnsi"/>
          <w:color w:val="000000"/>
        </w:rPr>
        <w:t xml:space="preserve">os Imóveis, </w:t>
      </w:r>
      <w:r w:rsidR="0099697B" w:rsidRPr="00E57A34">
        <w:rPr>
          <w:rFonts w:asciiTheme="minorHAnsi" w:hAnsiTheme="minorHAnsi" w:cstheme="minorHAnsi"/>
          <w:color w:val="000000"/>
        </w:rPr>
        <w:t>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p>
    <w:p w14:paraId="5EAF0F0A"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6459D75" w14:textId="3B6FA66F" w:rsidR="006141DA" w:rsidRPr="00E57A34" w:rsidRDefault="003C4EF8" w:rsidP="001124FB">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existe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pendência</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BE260E" w:rsidRPr="00E57A34">
        <w:rPr>
          <w:rFonts w:asciiTheme="minorHAnsi" w:hAnsiTheme="minorHAnsi" w:cstheme="minorHAnsi"/>
          <w:color w:val="000000"/>
        </w:rPr>
        <w:t>restrinja</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utilização</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do</w:t>
      </w:r>
      <w:r w:rsidR="009115EF">
        <w:rPr>
          <w:rFonts w:asciiTheme="minorHAnsi" w:hAnsiTheme="minorHAnsi" w:cstheme="minorHAnsi"/>
          <w:color w:val="000000"/>
        </w:rPr>
        <w:t>s</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Imóve</w:t>
      </w:r>
      <w:r w:rsidR="009115EF">
        <w:rPr>
          <w:rFonts w:asciiTheme="minorHAnsi" w:hAnsiTheme="minorHAnsi" w:cstheme="minorHAnsi"/>
          <w:color w:val="000000"/>
        </w:rPr>
        <w:t>is</w:t>
      </w:r>
      <w:r w:rsidR="00D82962">
        <w:rPr>
          <w:rFonts w:asciiTheme="minorHAnsi" w:hAnsiTheme="minorHAnsi" w:cstheme="minorHAnsi"/>
          <w:color w:val="000000"/>
        </w:rPr>
        <w:t xml:space="preserve"> </w:t>
      </w:r>
      <w:r w:rsidR="00690112"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690112"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690112" w:rsidRPr="00E57A34">
        <w:rPr>
          <w:rFonts w:asciiTheme="minorHAnsi" w:hAnsiTheme="minorHAnsi" w:cstheme="minorHAnsi"/>
          <w:color w:val="000000"/>
        </w:rPr>
        <w:t>excussão</w:t>
      </w:r>
      <w:r w:rsidR="00760B2B">
        <w:rPr>
          <w:rFonts w:asciiTheme="minorHAnsi" w:hAnsiTheme="minorHAnsi" w:cstheme="minorHAnsi"/>
          <w:color w:val="000000"/>
        </w:rPr>
        <w:t xml:space="preserve"> </w:t>
      </w:r>
      <w:r w:rsidR="00690112"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00690112"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exigência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adequação</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face</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tal</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pendência</w:t>
      </w:r>
      <w:r w:rsidR="00760B2B">
        <w:rPr>
          <w:rFonts w:asciiTheme="minorHAnsi" w:hAnsiTheme="minorHAnsi" w:cstheme="minorHAnsi"/>
          <w:color w:val="000000"/>
        </w:rPr>
        <w:t xml:space="preserve"> </w:t>
      </w:r>
      <w:r w:rsidRPr="00E57A34">
        <w:rPr>
          <w:rFonts w:asciiTheme="minorHAnsi" w:hAnsiTheme="minorHAnsi" w:cstheme="minorHAnsi"/>
          <w:color w:val="000000"/>
        </w:rPr>
        <w:t>notificada</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autoridade</w:t>
      </w:r>
      <w:r w:rsidR="00760B2B">
        <w:rPr>
          <w:rFonts w:asciiTheme="minorHAnsi" w:hAnsiTheme="minorHAnsi" w:cstheme="minorHAnsi"/>
          <w:color w:val="000000"/>
        </w:rPr>
        <w:t xml:space="preserve"> </w:t>
      </w:r>
      <w:r w:rsidRPr="00E57A34">
        <w:rPr>
          <w:rFonts w:asciiTheme="minorHAnsi" w:hAnsiTheme="minorHAnsi" w:cstheme="minorHAnsi"/>
          <w:color w:val="000000"/>
        </w:rPr>
        <w:t>governamental;</w:t>
      </w:r>
      <w:r w:rsidR="00760B2B">
        <w:rPr>
          <w:rFonts w:asciiTheme="minorHAnsi" w:hAnsiTheme="minorHAnsi" w:cstheme="minorHAnsi"/>
          <w:color w:val="000000"/>
        </w:rPr>
        <w:t xml:space="preserve"> </w:t>
      </w:r>
    </w:p>
    <w:p w14:paraId="568CD594"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2DA752D8" w14:textId="73DC79A2" w:rsidR="0099697B" w:rsidRPr="00E57A34" w:rsidRDefault="0099697B" w:rsidP="001124FB">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existem</w:t>
      </w:r>
      <w:r w:rsidR="00760B2B">
        <w:rPr>
          <w:rFonts w:asciiTheme="minorHAnsi" w:hAnsiTheme="minorHAnsi" w:cstheme="minorHAnsi"/>
          <w:color w:val="000000"/>
        </w:rPr>
        <w:t xml:space="preserve"> </w:t>
      </w:r>
      <w:r w:rsidRPr="00E57A34">
        <w:rPr>
          <w:rFonts w:asciiTheme="minorHAnsi" w:hAnsiTheme="minorHAnsi" w:cstheme="minorHAnsi"/>
          <w:color w:val="000000"/>
        </w:rPr>
        <w:t>processos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desapropriação,</w:t>
      </w:r>
      <w:r w:rsidR="00760B2B">
        <w:rPr>
          <w:rFonts w:asciiTheme="minorHAnsi" w:hAnsiTheme="minorHAnsi" w:cstheme="minorHAnsi"/>
          <w:color w:val="000000"/>
        </w:rPr>
        <w:t xml:space="preserve"> </w:t>
      </w:r>
      <w:r w:rsidRPr="00E57A34">
        <w:rPr>
          <w:rFonts w:asciiTheme="minorHAnsi" w:hAnsiTheme="minorHAnsi" w:cstheme="minorHAnsi"/>
          <w:color w:val="000000"/>
        </w:rPr>
        <w:t>servidão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demarcação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terras</w:t>
      </w:r>
      <w:r w:rsidR="00760B2B">
        <w:rPr>
          <w:rFonts w:asciiTheme="minorHAnsi" w:hAnsiTheme="minorHAnsi" w:cstheme="minorHAnsi"/>
          <w:color w:val="000000"/>
        </w:rPr>
        <w:t xml:space="preserve"> </w:t>
      </w:r>
      <w:r w:rsidRPr="00E57A34">
        <w:rPr>
          <w:rFonts w:asciiTheme="minorHAnsi" w:hAnsiTheme="minorHAnsi" w:cstheme="minorHAnsi"/>
          <w:color w:val="000000"/>
        </w:rPr>
        <w:t>envolvendo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9115EF">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Imóve</w:t>
      </w:r>
      <w:r w:rsidR="009115EF">
        <w:rPr>
          <w:rFonts w:asciiTheme="minorHAnsi" w:hAnsiTheme="minorHAnsi" w:cstheme="minorHAnsi"/>
          <w:color w:val="000000"/>
        </w:rPr>
        <w:t>is</w:t>
      </w:r>
      <w:r w:rsidRPr="00E57A34">
        <w:rPr>
          <w:rFonts w:asciiTheme="minorHAnsi" w:hAnsiTheme="minorHAnsi" w:cstheme="minorHAnsi"/>
          <w:color w:val="000000"/>
        </w:rPr>
        <w:t>;</w:t>
      </w:r>
    </w:p>
    <w:p w14:paraId="025458A4"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0721E324" w14:textId="6964CF4B" w:rsidR="0099697B" w:rsidRPr="00E57A34" w:rsidRDefault="0099697B" w:rsidP="001124FB">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construções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9115EF">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Imóve</w:t>
      </w:r>
      <w:r w:rsidR="009115EF">
        <w:rPr>
          <w:rFonts w:asciiTheme="minorHAnsi" w:hAnsiTheme="minorHAnsi" w:cstheme="minorHAnsi"/>
          <w:color w:val="000000"/>
        </w:rPr>
        <w:t>is</w:t>
      </w:r>
      <w:r w:rsidR="00D82962">
        <w:rPr>
          <w:rFonts w:asciiTheme="minorHAnsi" w:hAnsiTheme="minorHAnsi" w:cstheme="minorHAnsi"/>
          <w:color w:val="000000"/>
        </w:rPr>
        <w:t xml:space="preserve"> </w:t>
      </w:r>
      <w:r w:rsidR="00336719">
        <w:rPr>
          <w:rFonts w:asciiTheme="minorHAnsi" w:hAnsiTheme="minorHAnsi" w:cstheme="minorHAnsi"/>
          <w:color w:val="000000"/>
        </w:rPr>
        <w:t>Garantia</w:t>
      </w:r>
      <w:r w:rsidR="006D2B36">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regulares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atendem</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legislação</w:t>
      </w:r>
      <w:r w:rsidR="00760B2B">
        <w:rPr>
          <w:rFonts w:asciiTheme="minorHAnsi" w:hAnsiTheme="minorHAnsi" w:cstheme="minorHAnsi"/>
          <w:color w:val="000000"/>
        </w:rPr>
        <w:t xml:space="preserve"> </w:t>
      </w:r>
      <w:r w:rsidRPr="00E57A34">
        <w:rPr>
          <w:rFonts w:asciiTheme="minorHAnsi" w:hAnsiTheme="minorHAnsi" w:cstheme="minorHAnsi"/>
          <w:color w:val="000000"/>
        </w:rPr>
        <w:t>federal,</w:t>
      </w:r>
      <w:r w:rsidR="00760B2B">
        <w:rPr>
          <w:rFonts w:asciiTheme="minorHAnsi" w:hAnsiTheme="minorHAnsi" w:cstheme="minorHAnsi"/>
          <w:color w:val="000000"/>
        </w:rPr>
        <w:t xml:space="preserve"> </w:t>
      </w:r>
      <w:r w:rsidRPr="00E57A34">
        <w:rPr>
          <w:rFonts w:asciiTheme="minorHAnsi" w:hAnsiTheme="minorHAnsi" w:cstheme="minorHAnsi"/>
          <w:color w:val="000000"/>
        </w:rPr>
        <w:t>estadual</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municipal</w:t>
      </w:r>
      <w:r w:rsidR="00760B2B">
        <w:rPr>
          <w:rFonts w:asciiTheme="minorHAnsi" w:hAnsiTheme="minorHAnsi" w:cstheme="minorHAnsi"/>
          <w:color w:val="000000"/>
        </w:rPr>
        <w:t xml:space="preserve"> </w:t>
      </w:r>
      <w:r w:rsidRPr="00E57A34">
        <w:rPr>
          <w:rFonts w:asciiTheme="minorHAnsi" w:hAnsiTheme="minorHAnsi" w:cstheme="minorHAnsi"/>
          <w:color w:val="000000"/>
        </w:rPr>
        <w:t>aplicável,</w:t>
      </w:r>
      <w:r w:rsidR="00760B2B">
        <w:rPr>
          <w:rFonts w:asciiTheme="minorHAnsi" w:hAnsiTheme="minorHAnsi" w:cstheme="minorHAnsi"/>
          <w:color w:val="000000"/>
        </w:rPr>
        <w:t xml:space="preserve"> </w:t>
      </w:r>
      <w:r w:rsidRPr="00E57A34">
        <w:rPr>
          <w:rFonts w:asciiTheme="minorHAnsi" w:hAnsiTheme="minorHAnsi" w:cstheme="minorHAnsi"/>
          <w:color w:val="000000"/>
        </w:rPr>
        <w:t>bem</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foram</w:t>
      </w:r>
      <w:r w:rsidR="00760B2B">
        <w:rPr>
          <w:rFonts w:asciiTheme="minorHAnsi" w:hAnsiTheme="minorHAnsi" w:cstheme="minorHAnsi"/>
          <w:color w:val="000000"/>
        </w:rPr>
        <w:t xml:space="preserve"> </w:t>
      </w:r>
      <w:r w:rsidRPr="00E57A34">
        <w:rPr>
          <w:rFonts w:asciiTheme="minorHAnsi" w:hAnsiTheme="minorHAnsi" w:cstheme="minorHAnsi"/>
          <w:color w:val="000000"/>
        </w:rPr>
        <w:t>obtidas</w:t>
      </w:r>
      <w:r w:rsidR="00760B2B">
        <w:rPr>
          <w:rFonts w:asciiTheme="minorHAnsi" w:hAnsiTheme="minorHAnsi" w:cstheme="minorHAnsi"/>
          <w:color w:val="000000"/>
        </w:rPr>
        <w:t xml:space="preserve"> </w:t>
      </w:r>
      <w:r w:rsidRPr="00E57A34">
        <w:rPr>
          <w:rFonts w:asciiTheme="minorHAnsi" w:hAnsiTheme="minorHAnsi" w:cstheme="minorHAnsi"/>
          <w:color w:val="000000"/>
        </w:rPr>
        <w:t>tempestivamente</w:t>
      </w:r>
      <w:r w:rsidR="00760B2B">
        <w:rPr>
          <w:rFonts w:asciiTheme="minorHAnsi" w:hAnsiTheme="minorHAnsi" w:cstheme="minorHAnsi"/>
          <w:color w:val="000000"/>
        </w:rPr>
        <w:t xml:space="preserve"> </w:t>
      </w:r>
      <w:r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aprovações,</w:t>
      </w:r>
      <w:r w:rsidR="00760B2B">
        <w:rPr>
          <w:rFonts w:asciiTheme="minorHAnsi" w:hAnsiTheme="minorHAnsi" w:cstheme="minorHAnsi"/>
          <w:color w:val="000000"/>
        </w:rPr>
        <w:t xml:space="preserve"> </w:t>
      </w:r>
      <w:r w:rsidRPr="00E57A34">
        <w:rPr>
          <w:rFonts w:asciiTheme="minorHAnsi" w:hAnsiTheme="minorHAnsi" w:cstheme="minorHAnsi"/>
          <w:color w:val="000000"/>
        </w:rPr>
        <w:t>autorizações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licenças</w:t>
      </w:r>
      <w:r w:rsidR="00760B2B">
        <w:rPr>
          <w:rFonts w:asciiTheme="minorHAnsi" w:hAnsiTheme="minorHAnsi" w:cstheme="minorHAnsi"/>
          <w:color w:val="000000"/>
        </w:rPr>
        <w:t xml:space="preserve"> </w:t>
      </w:r>
      <w:r w:rsidRPr="00E57A34">
        <w:rPr>
          <w:rFonts w:asciiTheme="minorHAnsi" w:hAnsiTheme="minorHAnsi" w:cstheme="minorHAnsi"/>
          <w:color w:val="000000"/>
        </w:rPr>
        <w:t>necessárias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realização</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referidas</w:t>
      </w:r>
      <w:r w:rsidR="00760B2B">
        <w:rPr>
          <w:rFonts w:asciiTheme="minorHAnsi" w:hAnsiTheme="minorHAnsi" w:cstheme="minorHAnsi"/>
          <w:color w:val="000000"/>
        </w:rPr>
        <w:t xml:space="preserve"> </w:t>
      </w:r>
      <w:r w:rsidRPr="00E57A34">
        <w:rPr>
          <w:rFonts w:asciiTheme="minorHAnsi" w:hAnsiTheme="minorHAnsi" w:cstheme="minorHAnsi"/>
          <w:color w:val="000000"/>
        </w:rPr>
        <w:t>construções;</w:t>
      </w:r>
    </w:p>
    <w:p w14:paraId="4085D712"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3A13982C" w14:textId="6679B414" w:rsidR="0099697B" w:rsidRPr="00E57A34" w:rsidRDefault="00E92527" w:rsidP="001124FB">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existe obrigação contratual de os locatários</w:t>
      </w:r>
      <w:r w:rsidR="002E32D5">
        <w:rPr>
          <w:rFonts w:asciiTheme="minorHAnsi" w:hAnsiTheme="minorHAnsi" w:cstheme="minorHAnsi"/>
          <w:color w:val="000000"/>
        </w:rPr>
        <w:t xml:space="preserve"> </w:t>
      </w:r>
      <w:r>
        <w:rPr>
          <w:rFonts w:asciiTheme="minorHAnsi" w:hAnsiTheme="minorHAnsi" w:cstheme="minorHAnsi"/>
          <w:color w:val="000000"/>
        </w:rPr>
        <w:t>d</w:t>
      </w:r>
      <w:r w:rsidR="0099697B" w:rsidRPr="00E57A34">
        <w:rPr>
          <w:rFonts w:asciiTheme="minorHAnsi" w:hAnsiTheme="minorHAnsi" w:cstheme="minorHAnsi"/>
          <w:color w:val="000000"/>
        </w:rPr>
        <w:t>o</w:t>
      </w:r>
      <w:r w:rsidR="009115EF">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Imóve</w:t>
      </w:r>
      <w:r w:rsidR="009115EF">
        <w:rPr>
          <w:rFonts w:asciiTheme="minorHAnsi" w:hAnsiTheme="minorHAnsi" w:cstheme="minorHAnsi"/>
          <w:color w:val="000000"/>
        </w:rPr>
        <w:t>is</w:t>
      </w:r>
      <w:r w:rsidR="00760B2B">
        <w:rPr>
          <w:rFonts w:asciiTheme="minorHAnsi" w:hAnsiTheme="minorHAnsi" w:cstheme="minorHAnsi"/>
          <w:color w:val="000000"/>
        </w:rPr>
        <w:t xml:space="preserve"> </w:t>
      </w:r>
      <w:r w:rsidR="00336719">
        <w:rPr>
          <w:rFonts w:asciiTheme="minorHAnsi" w:hAnsiTheme="minorHAnsi" w:cstheme="minorHAnsi"/>
          <w:color w:val="000000"/>
        </w:rPr>
        <w:t>Garantia</w:t>
      </w:r>
      <w:r w:rsidR="006D2B36">
        <w:rPr>
          <w:rFonts w:asciiTheme="minorHAnsi" w:hAnsiTheme="minorHAnsi" w:cstheme="minorHAnsi"/>
          <w:color w:val="000000"/>
        </w:rPr>
        <w:t xml:space="preserve"> </w:t>
      </w:r>
      <w:r w:rsidR="0099697B" w:rsidRPr="00E57A34">
        <w:rPr>
          <w:rFonts w:asciiTheme="minorHAnsi" w:hAnsiTheme="minorHAnsi" w:cstheme="minorHAnsi"/>
          <w:color w:val="000000"/>
        </w:rPr>
        <w:t>poss</w:t>
      </w:r>
      <w:r>
        <w:rPr>
          <w:rFonts w:asciiTheme="minorHAnsi" w:hAnsiTheme="minorHAnsi" w:cstheme="minorHAnsi"/>
          <w:color w:val="000000"/>
        </w:rPr>
        <w:t>uírem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aprovações,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autorizações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licenças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necessárias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00C82AFF"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C82AFF" w:rsidRPr="00E57A34">
        <w:rPr>
          <w:rFonts w:asciiTheme="minorHAnsi" w:hAnsiTheme="minorHAnsi" w:cstheme="minorHAnsi"/>
          <w:color w:val="000000"/>
        </w:rPr>
        <w:t>sua</w:t>
      </w:r>
      <w:r w:rsidR="00760B2B">
        <w:rPr>
          <w:rFonts w:asciiTheme="minorHAnsi" w:hAnsiTheme="minorHAnsi" w:cstheme="minorHAnsi"/>
          <w:color w:val="000000"/>
        </w:rPr>
        <w:t xml:space="preserve"> </w:t>
      </w:r>
      <w:r w:rsidR="00C82AFF" w:rsidRPr="00E57A34">
        <w:rPr>
          <w:rFonts w:asciiTheme="minorHAnsi" w:hAnsiTheme="minorHAnsi" w:cstheme="minorHAnsi"/>
          <w:color w:val="000000"/>
        </w:rPr>
        <w:t>ocupação</w:t>
      </w:r>
      <w:r w:rsidR="0099697B" w:rsidRPr="00E57A34">
        <w:rPr>
          <w:rFonts w:asciiTheme="minorHAnsi" w:hAnsiTheme="minorHAnsi" w:cstheme="minorHAnsi"/>
          <w:color w:val="000000"/>
        </w:rPr>
        <w:t>;</w:t>
      </w:r>
    </w:p>
    <w:p w14:paraId="22373072"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6F88753A" w14:textId="701612BA" w:rsidR="001A50F3" w:rsidRPr="00E57A34" w:rsidRDefault="0099697B" w:rsidP="001124FB">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há</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ato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processo</w:t>
      </w:r>
      <w:r w:rsidR="00760B2B">
        <w:rPr>
          <w:rFonts w:asciiTheme="minorHAnsi" w:hAnsiTheme="minorHAnsi" w:cstheme="minorHAnsi"/>
          <w:color w:val="000000"/>
        </w:rPr>
        <w:t xml:space="preserve"> </w:t>
      </w:r>
      <w:r w:rsidRPr="00E57A34">
        <w:rPr>
          <w:rFonts w:asciiTheme="minorHAnsi" w:hAnsiTheme="minorHAnsi" w:cstheme="minorHAnsi"/>
          <w:color w:val="000000"/>
        </w:rPr>
        <w:t>administrativo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judicial</w:t>
      </w:r>
      <w:r w:rsidR="00760B2B">
        <w:rPr>
          <w:rFonts w:asciiTheme="minorHAnsi" w:hAnsiTheme="minorHAnsi" w:cstheme="minorHAnsi"/>
          <w:color w:val="000000"/>
        </w:rPr>
        <w:t xml:space="preserve"> </w:t>
      </w:r>
      <w:r w:rsidRPr="00E57A34">
        <w:rPr>
          <w:rFonts w:asciiTheme="minorHAnsi" w:hAnsiTheme="minorHAnsi" w:cstheme="minorHAnsi"/>
          <w:color w:val="000000"/>
        </w:rPr>
        <w:t>questionando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habitabilidade</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9115EF">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Imóve</w:t>
      </w:r>
      <w:r w:rsidR="009115EF">
        <w:rPr>
          <w:rFonts w:asciiTheme="minorHAnsi" w:hAnsiTheme="minorHAnsi" w:cstheme="minorHAnsi"/>
          <w:color w:val="000000"/>
        </w:rPr>
        <w:t>is</w:t>
      </w:r>
      <w:r w:rsidR="006D2B36">
        <w:rPr>
          <w:rFonts w:asciiTheme="minorHAnsi" w:hAnsiTheme="minorHAnsi" w:cstheme="minorHAnsi"/>
          <w:color w:val="000000"/>
        </w:rPr>
        <w:t xml:space="preserve"> </w:t>
      </w:r>
      <w:r w:rsidR="00336719">
        <w:rPr>
          <w:rFonts w:asciiTheme="minorHAnsi" w:hAnsiTheme="minorHAnsi" w:cstheme="minorHAnsi"/>
          <w:color w:val="000000"/>
        </w:rPr>
        <w:t>Garantia</w:t>
      </w:r>
      <w:r w:rsidR="00760B2B">
        <w:rPr>
          <w:rFonts w:asciiTheme="minorHAnsi" w:hAnsiTheme="minorHAnsi" w:cstheme="minorHAnsi"/>
          <w:color w:val="000000"/>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qual</w:t>
      </w:r>
      <w:r w:rsidR="00760B2B">
        <w:rPr>
          <w:rFonts w:asciiTheme="minorHAnsi" w:hAnsiTheme="minorHAnsi" w:cstheme="minorHAnsi"/>
        </w:rPr>
        <w:t xml:space="preserve"> </w:t>
      </w:r>
      <w:r w:rsidRPr="00E57A34">
        <w:rPr>
          <w:rFonts w:asciiTheme="minorHAnsi" w:hAnsiTheme="minorHAnsi" w:cstheme="minorHAnsi"/>
        </w:rPr>
        <w:t>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tenha</w:t>
      </w:r>
      <w:r w:rsidR="006D2B36">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sido</w:t>
      </w:r>
      <w:r w:rsidR="00760B2B">
        <w:rPr>
          <w:rFonts w:asciiTheme="minorHAnsi" w:hAnsiTheme="minorHAnsi" w:cstheme="minorHAnsi"/>
        </w:rPr>
        <w:t xml:space="preserve"> </w:t>
      </w:r>
      <w:r w:rsidRPr="00E57A34">
        <w:rPr>
          <w:rFonts w:asciiTheme="minorHAnsi" w:hAnsiTheme="minorHAnsi" w:cstheme="minorHAnsi"/>
        </w:rPr>
        <w:t>notificada</w:t>
      </w:r>
      <w:r w:rsidR="006D2B36">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citada</w:t>
      </w:r>
      <w:r w:rsidR="006D2B36">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intimada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informada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escrito</w:t>
      </w:r>
      <w:r w:rsidR="001A50F3" w:rsidRPr="00E57A34">
        <w:rPr>
          <w:rFonts w:asciiTheme="minorHAnsi" w:hAnsiTheme="minorHAnsi" w:cstheme="minorHAnsi"/>
          <w:color w:val="000000"/>
        </w:rPr>
        <w:t>;</w:t>
      </w:r>
      <w:r w:rsidR="00760B2B">
        <w:rPr>
          <w:rFonts w:asciiTheme="minorHAnsi" w:hAnsiTheme="minorHAnsi" w:cstheme="minorHAnsi"/>
          <w:color w:val="000000"/>
        </w:rPr>
        <w:t xml:space="preserve"> </w:t>
      </w:r>
      <w:r w:rsidR="001A50F3" w:rsidRPr="00E57A34">
        <w:rPr>
          <w:rFonts w:asciiTheme="minorHAnsi" w:hAnsiTheme="minorHAnsi" w:cstheme="minorHAnsi"/>
          <w:color w:val="000000"/>
        </w:rPr>
        <w:t>e</w:t>
      </w:r>
      <w:r w:rsidR="00760B2B">
        <w:rPr>
          <w:rFonts w:asciiTheme="minorHAnsi" w:hAnsiTheme="minorHAnsi" w:cstheme="minorHAnsi"/>
          <w:color w:val="000000"/>
        </w:rPr>
        <w:t xml:space="preserve"> </w:t>
      </w:r>
    </w:p>
    <w:p w14:paraId="4D5B4A27"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1CC19D63" w14:textId="0CBE13BF" w:rsidR="0099697B" w:rsidRPr="00760B2B" w:rsidRDefault="001A50F3" w:rsidP="001124FB">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exerce</w:t>
      </w:r>
      <w:r w:rsidR="006D2B36">
        <w:rPr>
          <w:rFonts w:asciiTheme="minorHAnsi" w:hAnsiTheme="minorHAnsi" w:cstheme="minorHAnsi"/>
          <w:color w:val="000000"/>
        </w:rPr>
        <w:t>m</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C737CF"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C737CF"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00C737CF" w:rsidRPr="00E57A34">
        <w:rPr>
          <w:rFonts w:asciiTheme="minorHAnsi" w:hAnsiTheme="minorHAnsi" w:cstheme="minorHAnsi"/>
          <w:color w:val="000000"/>
        </w:rPr>
        <w:t>respectivo</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melhor</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conhecimento,</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C315DE" w:rsidRPr="00E57A34">
        <w:rPr>
          <w:rFonts w:asciiTheme="minorHAnsi" w:hAnsiTheme="minorHAnsi" w:cstheme="minorHAnsi"/>
          <w:color w:val="000000"/>
        </w:rPr>
        <w:t>locatários</w:t>
      </w:r>
      <w:r w:rsidR="00C315DE">
        <w:rPr>
          <w:rFonts w:asciiTheme="minorHAnsi" w:hAnsiTheme="minorHAnsi" w:cstheme="minorHAnsi"/>
          <w:color w:val="000000"/>
        </w:rPr>
        <w:t xml:space="preserve"> </w:t>
      </w:r>
      <w:r w:rsidR="00CC4772"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exercem,</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9115EF">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Imóve</w:t>
      </w:r>
      <w:r w:rsidR="009115EF">
        <w:rPr>
          <w:rFonts w:asciiTheme="minorHAnsi" w:hAnsiTheme="minorHAnsi" w:cstheme="minorHAnsi"/>
          <w:color w:val="000000"/>
        </w:rPr>
        <w:t>is</w:t>
      </w:r>
      <w:r w:rsidR="009F3D3F"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atividades</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contrariam</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legislação</w:t>
      </w:r>
      <w:r w:rsidR="00760B2B">
        <w:rPr>
          <w:rFonts w:asciiTheme="minorHAnsi" w:hAnsiTheme="minorHAnsi" w:cstheme="minorHAnsi"/>
          <w:color w:val="000000"/>
        </w:rPr>
        <w:t xml:space="preserve"> </w:t>
      </w:r>
      <w:r w:rsidRPr="00E57A34">
        <w:rPr>
          <w:rFonts w:asciiTheme="minorHAnsi" w:hAnsiTheme="minorHAnsi" w:cstheme="minorHAnsi"/>
          <w:color w:val="000000"/>
        </w:rPr>
        <w:t>federal,</w:t>
      </w:r>
      <w:r w:rsidR="00760B2B">
        <w:rPr>
          <w:rFonts w:asciiTheme="minorHAnsi" w:hAnsiTheme="minorHAnsi" w:cstheme="minorHAnsi"/>
          <w:color w:val="000000"/>
        </w:rPr>
        <w:t xml:space="preserve"> </w:t>
      </w:r>
      <w:r w:rsidRPr="00E57A34">
        <w:rPr>
          <w:rFonts w:asciiTheme="minorHAnsi" w:hAnsiTheme="minorHAnsi" w:cstheme="minorHAnsi"/>
          <w:color w:val="000000"/>
        </w:rPr>
        <w:t>estadual</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municipal</w:t>
      </w:r>
      <w:r w:rsidR="00760B2B">
        <w:rPr>
          <w:rFonts w:asciiTheme="minorHAnsi" w:hAnsiTheme="minorHAnsi" w:cstheme="minorHAnsi"/>
          <w:color w:val="000000"/>
        </w:rPr>
        <w:t xml:space="preserve"> </w:t>
      </w:r>
      <w:r w:rsidRPr="00E57A34">
        <w:rPr>
          <w:rFonts w:asciiTheme="minorHAnsi" w:hAnsiTheme="minorHAnsi" w:cstheme="minorHAnsi"/>
          <w:color w:val="000000"/>
        </w:rPr>
        <w:t>aplicável.</w:t>
      </w:r>
    </w:p>
    <w:p w14:paraId="114BB1AC" w14:textId="6D7C025A" w:rsidR="008639B5" w:rsidRDefault="008639B5" w:rsidP="001124FB">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F029AE">
        <w:rPr>
          <w:rFonts w:asciiTheme="minorHAnsi" w:hAnsiTheme="minorHAnsi" w:cstheme="minorHAnsi"/>
          <w:color w:val="000000"/>
          <w:u w:val="single"/>
        </w:rPr>
        <w:lastRenderedPageBreak/>
        <w:t>Manutenção das Declarações</w:t>
      </w:r>
      <w:r>
        <w:rPr>
          <w:rFonts w:asciiTheme="minorHAnsi" w:hAnsiTheme="minorHAnsi" w:cstheme="minorHAnsi"/>
          <w:color w:val="000000"/>
        </w:rPr>
        <w:t xml:space="preserve">. </w:t>
      </w:r>
      <w:r w:rsidRPr="008639B5">
        <w:rPr>
          <w:rFonts w:asciiTheme="minorHAnsi" w:hAnsiTheme="minorHAnsi" w:cstheme="minorHAnsi"/>
          <w:color w:val="000000"/>
        </w:rPr>
        <w:t>A</w:t>
      </w:r>
      <w:r w:rsidR="006D2B36">
        <w:rPr>
          <w:rFonts w:asciiTheme="minorHAnsi" w:hAnsiTheme="minorHAnsi" w:cstheme="minorHAnsi"/>
          <w:color w:val="000000"/>
        </w:rPr>
        <w:t>s</w:t>
      </w:r>
      <w:r w:rsidRPr="008639B5">
        <w:rPr>
          <w:rFonts w:asciiTheme="minorHAnsi" w:hAnsiTheme="minorHAnsi" w:cstheme="minorHAnsi"/>
          <w:color w:val="000000"/>
        </w:rPr>
        <w:t xml:space="preserve"> </w:t>
      </w:r>
      <w:r w:rsidRPr="00F029AE">
        <w:rPr>
          <w:rFonts w:asciiTheme="minorHAnsi" w:hAnsiTheme="minorHAnsi" w:cstheme="minorHAnsi"/>
        </w:rPr>
        <w:t>Cedente</w:t>
      </w:r>
      <w:r w:rsidR="006D2B36">
        <w:rPr>
          <w:rFonts w:asciiTheme="minorHAnsi" w:hAnsiTheme="minorHAnsi" w:cstheme="minorHAnsi"/>
        </w:rPr>
        <w:t>s</w:t>
      </w:r>
      <w:r w:rsidRPr="008639B5">
        <w:rPr>
          <w:rFonts w:asciiTheme="minorHAnsi" w:hAnsiTheme="minorHAnsi" w:cstheme="minorHAnsi"/>
          <w:color w:val="000000"/>
        </w:rPr>
        <w:t xml:space="preserve"> e os Fiadores comprometem-se a manter válidas e eficazes as declarações</w:t>
      </w:r>
      <w:r>
        <w:rPr>
          <w:rFonts w:asciiTheme="minorHAnsi" w:hAnsiTheme="minorHAnsi" w:cstheme="minorHAnsi"/>
          <w:color w:val="000000"/>
        </w:rPr>
        <w:t xml:space="preserve"> </w:t>
      </w:r>
      <w:r w:rsidRPr="008639B5">
        <w:rPr>
          <w:rFonts w:asciiTheme="minorHAnsi" w:hAnsiTheme="minorHAnsi" w:cstheme="minorHAnsi"/>
          <w:color w:val="000000"/>
        </w:rPr>
        <w:t>contidas neste Contrato de Cessão durante o seu prazo de vigência.</w:t>
      </w:r>
      <w:r>
        <w:rPr>
          <w:rFonts w:asciiTheme="minorHAnsi" w:hAnsiTheme="minorHAnsi" w:cstheme="minorHAnsi"/>
          <w:color w:val="000000"/>
        </w:rPr>
        <w:t xml:space="preserve"> </w:t>
      </w:r>
      <w:r w:rsidRPr="008639B5">
        <w:rPr>
          <w:rFonts w:asciiTheme="minorHAnsi" w:hAnsiTheme="minorHAnsi" w:cstheme="minorHAnsi"/>
          <w:color w:val="000000"/>
        </w:rPr>
        <w:t xml:space="preserve">Caso quaisquer das declarações e garantias prestadas acima sejam ou venham a se tornar </w:t>
      </w:r>
      <w:r w:rsidR="00184620">
        <w:rPr>
          <w:rFonts w:asciiTheme="minorHAnsi" w:hAnsiTheme="minorHAnsi" w:cstheme="minorHAnsi"/>
          <w:color w:val="000000"/>
        </w:rPr>
        <w:t>desconformes</w:t>
      </w:r>
      <w:r w:rsidR="00184620" w:rsidRPr="008639B5">
        <w:rPr>
          <w:rFonts w:asciiTheme="minorHAnsi" w:hAnsiTheme="minorHAnsi" w:cstheme="minorHAnsi"/>
          <w:color w:val="000000"/>
        </w:rPr>
        <w:t xml:space="preserve"> </w:t>
      </w:r>
      <w:r w:rsidRPr="008639B5">
        <w:rPr>
          <w:rFonts w:asciiTheme="minorHAnsi" w:hAnsiTheme="minorHAnsi" w:cstheme="minorHAnsi"/>
          <w:color w:val="000000"/>
        </w:rPr>
        <w:t>ou materialmente incorreta</w:t>
      </w:r>
      <w:r>
        <w:rPr>
          <w:rFonts w:asciiTheme="minorHAnsi" w:hAnsiTheme="minorHAnsi" w:cstheme="minorHAnsi"/>
          <w:color w:val="000000"/>
        </w:rPr>
        <w:t>s</w:t>
      </w:r>
      <w:r w:rsidRPr="008639B5">
        <w:rPr>
          <w:rFonts w:asciiTheme="minorHAnsi" w:hAnsiTheme="minorHAnsi" w:cstheme="minorHAnsi"/>
          <w:color w:val="000000"/>
        </w:rPr>
        <w:t xml:space="preserve"> a qualquer momento, a Cessionária poderá notificar a</w:t>
      </w:r>
      <w:r w:rsidR="006D2B36">
        <w:rPr>
          <w:rFonts w:asciiTheme="minorHAnsi" w:hAnsiTheme="minorHAnsi" w:cstheme="minorHAnsi"/>
          <w:color w:val="000000"/>
        </w:rPr>
        <w:t>s</w:t>
      </w:r>
      <w:r w:rsidRPr="008639B5">
        <w:rPr>
          <w:rFonts w:asciiTheme="minorHAnsi" w:hAnsiTheme="minorHAnsi" w:cstheme="minorHAnsi"/>
          <w:color w:val="000000"/>
        </w:rPr>
        <w:t xml:space="preserve"> Cedente</w:t>
      </w:r>
      <w:r w:rsidR="006D2B36">
        <w:rPr>
          <w:rFonts w:asciiTheme="minorHAnsi" w:hAnsiTheme="minorHAnsi" w:cstheme="minorHAnsi"/>
          <w:color w:val="000000"/>
        </w:rPr>
        <w:t>s</w:t>
      </w:r>
      <w:r w:rsidRPr="008639B5">
        <w:rPr>
          <w:rFonts w:asciiTheme="minorHAnsi" w:hAnsiTheme="minorHAnsi" w:cstheme="minorHAnsi"/>
          <w:color w:val="000000"/>
        </w:rPr>
        <w:t xml:space="preserve"> e os Fiadores para que tomem as medidas necessárias para iniciar os procedimentos para corrigir tal inverdade ou incorreção em até 15 (quinze) Dias Úteis contados da notificação da Cessionária ou dentro do prazo legal ou administrativo exigido, sem prejuízo de exigir o cumprimento das demais obrigações e garantias estabelecidas neste Contrato de Cessão, sendo certo, ainda, que após tomadas as medidas necessárias para início dos procedimentos de correção da inverdade ou incorreção acima mencionados, a</w:t>
      </w:r>
      <w:r w:rsidR="006D2B36">
        <w:rPr>
          <w:rFonts w:asciiTheme="minorHAnsi" w:hAnsiTheme="minorHAnsi" w:cstheme="minorHAnsi"/>
          <w:color w:val="000000"/>
        </w:rPr>
        <w:t>s</w:t>
      </w:r>
      <w:r w:rsidRPr="008639B5">
        <w:rPr>
          <w:rFonts w:asciiTheme="minorHAnsi" w:hAnsiTheme="minorHAnsi" w:cstheme="minorHAnsi"/>
          <w:color w:val="000000"/>
        </w:rPr>
        <w:t xml:space="preserve"> Cedente</w:t>
      </w:r>
      <w:r w:rsidR="006D2B36">
        <w:rPr>
          <w:rFonts w:asciiTheme="minorHAnsi" w:hAnsiTheme="minorHAnsi" w:cstheme="minorHAnsi"/>
          <w:color w:val="000000"/>
        </w:rPr>
        <w:t>s</w:t>
      </w:r>
      <w:r w:rsidRPr="008639B5">
        <w:rPr>
          <w:rFonts w:asciiTheme="minorHAnsi" w:hAnsiTheme="minorHAnsi" w:cstheme="minorHAnsi"/>
          <w:color w:val="000000"/>
        </w:rPr>
        <w:t xml:space="preserve"> dever</w:t>
      </w:r>
      <w:r w:rsidR="006D2B36">
        <w:rPr>
          <w:rFonts w:asciiTheme="minorHAnsi" w:hAnsiTheme="minorHAnsi" w:cstheme="minorHAnsi"/>
          <w:color w:val="000000"/>
        </w:rPr>
        <w:t>ão</w:t>
      </w:r>
      <w:r w:rsidRPr="008639B5">
        <w:rPr>
          <w:rFonts w:asciiTheme="minorHAnsi" w:hAnsiTheme="minorHAnsi" w:cstheme="minorHAnsi"/>
          <w:color w:val="000000"/>
        </w:rPr>
        <w:t xml:space="preserve"> continuar tomando as medidas necessárias e diligenciando para a solução do referido problema.</w:t>
      </w:r>
    </w:p>
    <w:p w14:paraId="6C89CBDF" w14:textId="7D5F2E2F" w:rsidR="002E32D5" w:rsidRDefault="002E32D5"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477BAACC" w14:textId="2785B757" w:rsidR="002E32D5" w:rsidRDefault="002E32D5" w:rsidP="001124FB">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215863">
        <w:rPr>
          <w:rFonts w:asciiTheme="minorHAnsi" w:hAnsiTheme="minorHAnsi" w:cstheme="minorHAnsi"/>
          <w:color w:val="000000"/>
          <w:u w:val="single"/>
        </w:rPr>
        <w:t>Obrigações da</w:t>
      </w:r>
      <w:r w:rsidR="001E7B5B">
        <w:rPr>
          <w:rFonts w:asciiTheme="minorHAnsi" w:hAnsiTheme="minorHAnsi" w:cstheme="minorHAnsi"/>
          <w:color w:val="000000"/>
          <w:u w:val="single"/>
        </w:rPr>
        <w:t>s</w:t>
      </w:r>
      <w:r w:rsidRPr="00215863">
        <w:rPr>
          <w:rFonts w:asciiTheme="minorHAnsi" w:hAnsiTheme="minorHAnsi" w:cstheme="minorHAnsi"/>
          <w:color w:val="000000"/>
          <w:u w:val="single"/>
        </w:rPr>
        <w:t xml:space="preserve"> Cedente</w:t>
      </w:r>
      <w:r w:rsidR="001E7B5B">
        <w:rPr>
          <w:rFonts w:asciiTheme="minorHAnsi" w:hAnsiTheme="minorHAnsi" w:cstheme="minorHAnsi"/>
          <w:color w:val="000000"/>
          <w:u w:val="single"/>
        </w:rPr>
        <w:t>s</w:t>
      </w:r>
      <w:r w:rsidRPr="00215863">
        <w:rPr>
          <w:rFonts w:asciiTheme="minorHAnsi" w:hAnsiTheme="minorHAnsi" w:cstheme="minorHAnsi"/>
          <w:color w:val="000000"/>
          <w:u w:val="single"/>
        </w:rPr>
        <w:t xml:space="preserve"> e dos </w:t>
      </w:r>
      <w:r>
        <w:rPr>
          <w:rFonts w:asciiTheme="minorHAnsi" w:hAnsiTheme="minorHAnsi" w:cstheme="minorHAnsi"/>
          <w:color w:val="000000"/>
          <w:u w:val="single"/>
        </w:rPr>
        <w:t>Fiadores</w:t>
      </w:r>
      <w:r w:rsidRPr="002E32D5">
        <w:rPr>
          <w:rFonts w:asciiTheme="minorHAnsi" w:hAnsiTheme="minorHAnsi" w:cstheme="minorHAnsi"/>
          <w:color w:val="000000"/>
        </w:rPr>
        <w:t xml:space="preserve">. Sem prejuízo </w:t>
      </w:r>
      <w:r w:rsidR="001E7B5B">
        <w:rPr>
          <w:rFonts w:asciiTheme="minorHAnsi" w:hAnsiTheme="minorHAnsi" w:cstheme="minorHAnsi"/>
          <w:color w:val="000000"/>
        </w:rPr>
        <w:t>das demais obrigações e responsabilidades previstas</w:t>
      </w:r>
      <w:r w:rsidRPr="002E32D5">
        <w:rPr>
          <w:rFonts w:asciiTheme="minorHAnsi" w:hAnsiTheme="minorHAnsi" w:cstheme="minorHAnsi"/>
          <w:color w:val="000000"/>
        </w:rPr>
        <w:t xml:space="preserve"> neste instrumento ou nos demais Documentos da Operação, a</w:t>
      </w:r>
      <w:r w:rsidR="001E7B5B">
        <w:rPr>
          <w:rFonts w:asciiTheme="minorHAnsi" w:hAnsiTheme="minorHAnsi" w:cstheme="minorHAnsi"/>
          <w:color w:val="000000"/>
        </w:rPr>
        <w:t>s</w:t>
      </w:r>
      <w:r w:rsidRPr="002E32D5">
        <w:rPr>
          <w:rFonts w:asciiTheme="minorHAnsi" w:hAnsiTheme="minorHAnsi" w:cstheme="minorHAnsi"/>
          <w:color w:val="000000"/>
        </w:rPr>
        <w:t xml:space="preserve"> Cedente</w:t>
      </w:r>
      <w:r w:rsidR="001E7B5B">
        <w:rPr>
          <w:rFonts w:asciiTheme="minorHAnsi" w:hAnsiTheme="minorHAnsi" w:cstheme="minorHAnsi"/>
          <w:color w:val="000000"/>
        </w:rPr>
        <w:t>s</w:t>
      </w:r>
      <w:r w:rsidRPr="002E32D5">
        <w:rPr>
          <w:rFonts w:asciiTheme="minorHAnsi" w:hAnsiTheme="minorHAnsi" w:cstheme="minorHAnsi"/>
          <w:color w:val="000000"/>
        </w:rPr>
        <w:t xml:space="preserve"> e os </w:t>
      </w:r>
      <w:r w:rsidR="001E7B5B">
        <w:rPr>
          <w:rFonts w:asciiTheme="minorHAnsi" w:hAnsiTheme="minorHAnsi" w:cstheme="minorHAnsi"/>
          <w:color w:val="000000"/>
        </w:rPr>
        <w:t>Fiadores</w:t>
      </w:r>
      <w:r w:rsidRPr="002E32D5">
        <w:rPr>
          <w:rFonts w:asciiTheme="minorHAnsi" w:hAnsiTheme="minorHAnsi" w:cstheme="minorHAnsi"/>
          <w:color w:val="000000"/>
        </w:rPr>
        <w:t xml:space="preserve"> se obrigam a:</w:t>
      </w:r>
    </w:p>
    <w:p w14:paraId="4FD7426C" w14:textId="77777777" w:rsidR="00C315DE" w:rsidRDefault="00C315DE" w:rsidP="00C315DE">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0AD406AF" w14:textId="22B52BF8" w:rsidR="001E7B5B" w:rsidRDefault="001E7B5B" w:rsidP="001124FB">
      <w:pPr>
        <w:widowControl/>
        <w:numPr>
          <w:ilvl w:val="0"/>
          <w:numId w:val="59"/>
        </w:numPr>
        <w:tabs>
          <w:tab w:val="clear" w:pos="1854"/>
        </w:tabs>
        <w:autoSpaceDE w:val="0"/>
        <w:autoSpaceDN w:val="0"/>
        <w:spacing w:line="340" w:lineRule="exact"/>
        <w:ind w:left="851" w:hanging="851"/>
        <w:textAlignment w:val="auto"/>
        <w:rPr>
          <w:rFonts w:asciiTheme="minorHAnsi" w:hAnsiTheme="minorHAnsi" w:cstheme="minorHAnsi"/>
          <w:color w:val="000000"/>
        </w:rPr>
      </w:pPr>
      <w:r w:rsidRPr="001E7B5B">
        <w:rPr>
          <w:rFonts w:asciiTheme="minorHAnsi" w:hAnsiTheme="minorHAnsi" w:cstheme="minorHAnsi"/>
          <w:color w:val="000000"/>
        </w:rPr>
        <w:t>até a amortização e/ou o resgate integral dos CRI, não realizar qualquer ato que</w:t>
      </w:r>
      <w:r>
        <w:rPr>
          <w:rFonts w:asciiTheme="minorHAnsi" w:hAnsiTheme="minorHAnsi" w:cstheme="minorHAnsi"/>
          <w:color w:val="000000"/>
        </w:rPr>
        <w:t xml:space="preserve"> </w:t>
      </w:r>
      <w:r w:rsidRPr="001E7B5B">
        <w:rPr>
          <w:rFonts w:asciiTheme="minorHAnsi" w:hAnsiTheme="minorHAnsi" w:cstheme="minorHAnsi"/>
          <w:color w:val="000000"/>
        </w:rPr>
        <w:t>acarrete ou possa resultar na redução, por qualquer razão, do valor dos Créditos Imobiliários ou</w:t>
      </w:r>
      <w:r>
        <w:rPr>
          <w:rFonts w:asciiTheme="minorHAnsi" w:hAnsiTheme="minorHAnsi" w:cstheme="minorHAnsi"/>
          <w:color w:val="000000"/>
        </w:rPr>
        <w:t xml:space="preserve"> </w:t>
      </w:r>
      <w:r w:rsidRPr="001E7B5B">
        <w:rPr>
          <w:rFonts w:asciiTheme="minorHAnsi" w:hAnsiTheme="minorHAnsi" w:cstheme="minorHAnsi"/>
          <w:color w:val="000000"/>
        </w:rPr>
        <w:t>na alteração de seus respectivos termos, condições e procedimentos de pagamento;</w:t>
      </w:r>
    </w:p>
    <w:p w14:paraId="7DC099BF" w14:textId="77777777" w:rsidR="001E7B5B" w:rsidRPr="001E7B5B" w:rsidRDefault="001E7B5B" w:rsidP="001124FB">
      <w:pPr>
        <w:widowControl/>
        <w:autoSpaceDE w:val="0"/>
        <w:autoSpaceDN w:val="0"/>
        <w:spacing w:line="340" w:lineRule="exact"/>
        <w:ind w:left="851" w:hanging="851"/>
        <w:textAlignment w:val="auto"/>
        <w:rPr>
          <w:rFonts w:asciiTheme="minorHAnsi" w:hAnsiTheme="minorHAnsi" w:cstheme="minorHAnsi"/>
          <w:color w:val="000000"/>
        </w:rPr>
      </w:pPr>
    </w:p>
    <w:p w14:paraId="2CF02394" w14:textId="1F32D767" w:rsidR="001E7B5B" w:rsidRDefault="001E7B5B" w:rsidP="001124FB">
      <w:pPr>
        <w:widowControl/>
        <w:numPr>
          <w:ilvl w:val="0"/>
          <w:numId w:val="59"/>
        </w:numPr>
        <w:tabs>
          <w:tab w:val="clear" w:pos="1854"/>
        </w:tabs>
        <w:autoSpaceDE w:val="0"/>
        <w:autoSpaceDN w:val="0"/>
        <w:spacing w:line="340" w:lineRule="exact"/>
        <w:ind w:left="851" w:hanging="851"/>
        <w:textAlignment w:val="auto"/>
        <w:rPr>
          <w:rFonts w:asciiTheme="minorHAnsi" w:hAnsiTheme="minorHAnsi" w:cstheme="minorHAnsi"/>
          <w:color w:val="000000"/>
        </w:rPr>
      </w:pPr>
      <w:r w:rsidRPr="001E7B5B">
        <w:rPr>
          <w:rFonts w:asciiTheme="minorHAnsi" w:hAnsiTheme="minorHAnsi" w:cstheme="minorHAnsi"/>
          <w:color w:val="000000"/>
        </w:rPr>
        <w:t>até a amortização e/ou o resgate integral dos CRI, salvo se prévia e expressamente</w:t>
      </w:r>
      <w:r>
        <w:rPr>
          <w:rFonts w:asciiTheme="minorHAnsi" w:hAnsiTheme="minorHAnsi" w:cstheme="minorHAnsi"/>
          <w:color w:val="000000"/>
        </w:rPr>
        <w:t xml:space="preserve"> </w:t>
      </w:r>
      <w:r w:rsidRPr="001E7B5B">
        <w:rPr>
          <w:rFonts w:asciiTheme="minorHAnsi" w:hAnsiTheme="minorHAnsi" w:cstheme="minorHAnsi"/>
          <w:color w:val="000000"/>
        </w:rPr>
        <w:t xml:space="preserve">aprovado pela Cessionária devidamente autorizada pelos </w:t>
      </w:r>
      <w:r w:rsidR="00C315DE" w:rsidRPr="001E7B5B">
        <w:rPr>
          <w:rFonts w:asciiTheme="minorHAnsi" w:hAnsiTheme="minorHAnsi" w:cstheme="minorHAnsi"/>
          <w:color w:val="000000"/>
        </w:rPr>
        <w:t xml:space="preserve">titulares </w:t>
      </w:r>
      <w:r w:rsidRPr="001E7B5B">
        <w:rPr>
          <w:rFonts w:asciiTheme="minorHAnsi" w:hAnsiTheme="minorHAnsi" w:cstheme="minorHAnsi"/>
          <w:color w:val="000000"/>
        </w:rPr>
        <w:t>do CRI, não renunciar ao exercício de direito, tácita ou expressamente, previsto em</w:t>
      </w:r>
      <w:r>
        <w:rPr>
          <w:rFonts w:asciiTheme="minorHAnsi" w:hAnsiTheme="minorHAnsi" w:cstheme="minorHAnsi"/>
          <w:color w:val="000000"/>
        </w:rPr>
        <w:t xml:space="preserve"> </w:t>
      </w:r>
      <w:r w:rsidRPr="001E7B5B">
        <w:rPr>
          <w:rFonts w:asciiTheme="minorHAnsi" w:hAnsiTheme="minorHAnsi" w:cstheme="minorHAnsi"/>
          <w:color w:val="000000"/>
        </w:rPr>
        <w:t>qualquer das cláusulas dos Documentos da Operação que, em qualquer caso, possa afetar os</w:t>
      </w:r>
      <w:r>
        <w:rPr>
          <w:rFonts w:asciiTheme="minorHAnsi" w:hAnsiTheme="minorHAnsi" w:cstheme="minorHAnsi"/>
          <w:color w:val="000000"/>
        </w:rPr>
        <w:t xml:space="preserve"> </w:t>
      </w:r>
      <w:r w:rsidRPr="001E7B5B">
        <w:rPr>
          <w:rFonts w:asciiTheme="minorHAnsi" w:hAnsiTheme="minorHAnsi" w:cstheme="minorHAnsi"/>
          <w:color w:val="000000"/>
        </w:rPr>
        <w:t>Créditos Imobiliários</w:t>
      </w:r>
      <w:r w:rsidR="005309F9">
        <w:rPr>
          <w:rFonts w:asciiTheme="minorHAnsi" w:hAnsiTheme="minorHAnsi" w:cstheme="minorHAnsi"/>
          <w:color w:val="000000"/>
        </w:rPr>
        <w:t xml:space="preserve"> e/ou dos Direitos Creditórios Cedidos Fiduciariamente</w:t>
      </w:r>
      <w:r w:rsidRPr="001E7B5B">
        <w:rPr>
          <w:rFonts w:asciiTheme="minorHAnsi" w:hAnsiTheme="minorHAnsi" w:cstheme="minorHAnsi"/>
          <w:color w:val="000000"/>
        </w:rPr>
        <w:t>;</w:t>
      </w:r>
    </w:p>
    <w:p w14:paraId="355EC67E" w14:textId="77777777" w:rsidR="001E7B5B" w:rsidRPr="001E7B5B" w:rsidRDefault="001E7B5B" w:rsidP="001124FB">
      <w:pPr>
        <w:widowControl/>
        <w:autoSpaceDE w:val="0"/>
        <w:autoSpaceDN w:val="0"/>
        <w:spacing w:line="340" w:lineRule="exact"/>
        <w:ind w:left="851" w:hanging="851"/>
        <w:textAlignment w:val="auto"/>
        <w:rPr>
          <w:rFonts w:asciiTheme="minorHAnsi" w:hAnsiTheme="minorHAnsi" w:cstheme="minorHAnsi"/>
          <w:color w:val="000000"/>
        </w:rPr>
      </w:pPr>
    </w:p>
    <w:p w14:paraId="47D08B1E" w14:textId="24CA6813" w:rsidR="001E7B5B" w:rsidRDefault="001E7B5B" w:rsidP="001124FB">
      <w:pPr>
        <w:widowControl/>
        <w:numPr>
          <w:ilvl w:val="0"/>
          <w:numId w:val="59"/>
        </w:numPr>
        <w:tabs>
          <w:tab w:val="clear" w:pos="1854"/>
        </w:tabs>
        <w:autoSpaceDE w:val="0"/>
        <w:autoSpaceDN w:val="0"/>
        <w:spacing w:line="340" w:lineRule="exact"/>
        <w:ind w:left="851" w:hanging="851"/>
        <w:textAlignment w:val="auto"/>
        <w:rPr>
          <w:rFonts w:asciiTheme="minorHAnsi" w:hAnsiTheme="minorHAnsi" w:cstheme="minorHAnsi"/>
          <w:color w:val="000000"/>
        </w:rPr>
      </w:pPr>
      <w:r w:rsidRPr="001E7B5B">
        <w:rPr>
          <w:rFonts w:asciiTheme="minorHAnsi" w:hAnsiTheme="minorHAnsi" w:cstheme="minorHAnsi"/>
          <w:color w:val="000000"/>
        </w:rPr>
        <w:t xml:space="preserve">manter válidas e eficazes todas as declarações contidas </w:t>
      </w:r>
      <w:r>
        <w:rPr>
          <w:rFonts w:asciiTheme="minorHAnsi" w:hAnsiTheme="minorHAnsi" w:cstheme="minorHAnsi"/>
          <w:color w:val="000000"/>
        </w:rPr>
        <w:t xml:space="preserve">nas Cláusulas 4.1 a 4.4 </w:t>
      </w:r>
      <w:r w:rsidRPr="001E7B5B">
        <w:rPr>
          <w:rFonts w:asciiTheme="minorHAnsi" w:hAnsiTheme="minorHAnsi" w:cstheme="minorHAnsi"/>
          <w:color w:val="000000"/>
        </w:rPr>
        <w:t>e manter a Cessionária informada de qualquer ato ou fato</w:t>
      </w:r>
      <w:r>
        <w:rPr>
          <w:rFonts w:asciiTheme="minorHAnsi" w:hAnsiTheme="minorHAnsi" w:cstheme="minorHAnsi"/>
          <w:color w:val="000000"/>
        </w:rPr>
        <w:t xml:space="preserve"> </w:t>
      </w:r>
      <w:r w:rsidRPr="001E7B5B">
        <w:rPr>
          <w:rFonts w:asciiTheme="minorHAnsi" w:hAnsiTheme="minorHAnsi" w:cstheme="minorHAnsi"/>
          <w:color w:val="000000"/>
        </w:rPr>
        <w:t>que possa afetar a validade de qualquer das referidas declarações até a amortização integral dos</w:t>
      </w:r>
      <w:r>
        <w:rPr>
          <w:rFonts w:asciiTheme="minorHAnsi" w:hAnsiTheme="minorHAnsi" w:cstheme="minorHAnsi"/>
          <w:color w:val="000000"/>
        </w:rPr>
        <w:t xml:space="preserve"> </w:t>
      </w:r>
      <w:r w:rsidRPr="001E7B5B">
        <w:rPr>
          <w:rFonts w:asciiTheme="minorHAnsi" w:hAnsiTheme="minorHAnsi" w:cstheme="minorHAnsi"/>
          <w:color w:val="000000"/>
        </w:rPr>
        <w:t>CRI, adotando as medidas cabíveis para sanar ou evitar a invalidade da declaração;</w:t>
      </w:r>
    </w:p>
    <w:p w14:paraId="29360D73" w14:textId="77777777" w:rsidR="001E7B5B" w:rsidRPr="001E7B5B" w:rsidRDefault="001E7B5B" w:rsidP="001124FB">
      <w:pPr>
        <w:widowControl/>
        <w:autoSpaceDE w:val="0"/>
        <w:autoSpaceDN w:val="0"/>
        <w:spacing w:line="340" w:lineRule="exact"/>
        <w:ind w:left="851" w:hanging="851"/>
        <w:textAlignment w:val="auto"/>
        <w:rPr>
          <w:rFonts w:asciiTheme="minorHAnsi" w:hAnsiTheme="minorHAnsi" w:cstheme="minorHAnsi"/>
          <w:color w:val="000000"/>
        </w:rPr>
      </w:pPr>
    </w:p>
    <w:p w14:paraId="236474C0" w14:textId="6E50B169" w:rsidR="001E7B5B" w:rsidRPr="00215863" w:rsidRDefault="001E7B5B" w:rsidP="001124FB">
      <w:pPr>
        <w:widowControl/>
        <w:numPr>
          <w:ilvl w:val="0"/>
          <w:numId w:val="59"/>
        </w:numPr>
        <w:tabs>
          <w:tab w:val="clear" w:pos="1854"/>
        </w:tabs>
        <w:autoSpaceDE w:val="0"/>
        <w:autoSpaceDN w:val="0"/>
        <w:spacing w:line="340" w:lineRule="exact"/>
        <w:ind w:left="851" w:hanging="851"/>
        <w:textAlignment w:val="auto"/>
        <w:rPr>
          <w:rFonts w:asciiTheme="minorHAnsi" w:hAnsiTheme="minorHAnsi" w:cstheme="minorHAnsi"/>
          <w:color w:val="000000"/>
        </w:rPr>
      </w:pPr>
      <w:r w:rsidRPr="003A2E00">
        <w:rPr>
          <w:rFonts w:asciiTheme="minorHAnsi" w:hAnsiTheme="minorHAnsi" w:cstheme="minorHAnsi"/>
          <w:color w:val="000000"/>
        </w:rPr>
        <w:t>encaminhar à Cessionária, no Dia Útil imediatamente seguinte à data do recebimento da</w:t>
      </w:r>
      <w:r>
        <w:rPr>
          <w:rFonts w:asciiTheme="minorHAnsi" w:hAnsiTheme="minorHAnsi" w:cstheme="minorHAnsi"/>
          <w:color w:val="000000"/>
        </w:rPr>
        <w:t xml:space="preserve"> </w:t>
      </w:r>
      <w:r w:rsidRPr="003A2E00">
        <w:rPr>
          <w:rFonts w:asciiTheme="minorHAnsi" w:hAnsiTheme="minorHAnsi" w:cstheme="minorHAnsi"/>
          <w:color w:val="000000"/>
        </w:rPr>
        <w:t xml:space="preserve">citação, cópia de pedido de falência ou insolvência contra si </w:t>
      </w:r>
      <w:r w:rsidRPr="003A2E00">
        <w:rPr>
          <w:rFonts w:asciiTheme="minorHAnsi" w:hAnsiTheme="minorHAnsi" w:cstheme="minorHAnsi"/>
          <w:color w:val="000000"/>
        </w:rPr>
        <w:lastRenderedPageBreak/>
        <w:t>apresentado por terceiros ou de</w:t>
      </w:r>
      <w:r w:rsidRPr="003B23D4">
        <w:rPr>
          <w:rFonts w:asciiTheme="minorHAnsi" w:hAnsiTheme="minorHAnsi" w:cstheme="minorHAnsi"/>
          <w:color w:val="000000"/>
        </w:rPr>
        <w:t xml:space="preserve"> qualquer fato que tome conhecimento que possa afe</w:t>
      </w:r>
      <w:r w:rsidRPr="00215863">
        <w:rPr>
          <w:rFonts w:asciiTheme="minorHAnsi" w:hAnsiTheme="minorHAnsi" w:cstheme="minorHAnsi"/>
          <w:color w:val="000000"/>
        </w:rPr>
        <w:t>tar adversamente os Créditos Imobiliários ou sua capacidade de cumprir com suas obrigações, nos termos previstos nos Documentos da Operação;</w:t>
      </w:r>
    </w:p>
    <w:p w14:paraId="25A471EF" w14:textId="759D0B23" w:rsidR="001E7B5B" w:rsidRDefault="001E7B5B" w:rsidP="001124FB">
      <w:pPr>
        <w:widowControl/>
        <w:autoSpaceDE w:val="0"/>
        <w:autoSpaceDN w:val="0"/>
        <w:spacing w:line="340" w:lineRule="exact"/>
        <w:ind w:left="851" w:hanging="851"/>
        <w:textAlignment w:val="auto"/>
        <w:rPr>
          <w:rFonts w:asciiTheme="minorHAnsi" w:hAnsiTheme="minorHAnsi" w:cstheme="minorHAnsi"/>
          <w:color w:val="000000"/>
        </w:rPr>
      </w:pPr>
    </w:p>
    <w:p w14:paraId="0A4FBE96" w14:textId="3B728EB7" w:rsidR="001E7B5B" w:rsidRDefault="001E7B5B" w:rsidP="001124FB">
      <w:pPr>
        <w:widowControl/>
        <w:numPr>
          <w:ilvl w:val="0"/>
          <w:numId w:val="59"/>
        </w:numPr>
        <w:tabs>
          <w:tab w:val="clear" w:pos="1854"/>
        </w:tabs>
        <w:autoSpaceDE w:val="0"/>
        <w:autoSpaceDN w:val="0"/>
        <w:spacing w:line="340" w:lineRule="exact"/>
        <w:ind w:left="851" w:hanging="851"/>
        <w:textAlignment w:val="auto"/>
        <w:rPr>
          <w:rFonts w:asciiTheme="minorHAnsi" w:hAnsiTheme="minorHAnsi" w:cstheme="minorHAnsi"/>
          <w:color w:val="000000"/>
        </w:rPr>
      </w:pPr>
      <w:r w:rsidRPr="003A2E00">
        <w:rPr>
          <w:rFonts w:asciiTheme="minorHAnsi" w:hAnsiTheme="minorHAnsi" w:cstheme="minorHAnsi"/>
          <w:color w:val="000000"/>
        </w:rPr>
        <w:t>encaminhar à Cessionária, na data de sua deliberação, cópia de qualquer proposta de</w:t>
      </w:r>
      <w:r w:rsidRPr="003B23D4">
        <w:rPr>
          <w:rFonts w:asciiTheme="minorHAnsi" w:hAnsiTheme="minorHAnsi" w:cstheme="minorHAnsi"/>
          <w:color w:val="000000"/>
        </w:rPr>
        <w:t xml:space="preserve"> pedido de autofalê</w:t>
      </w:r>
      <w:r w:rsidRPr="00024500">
        <w:rPr>
          <w:rFonts w:asciiTheme="minorHAnsi" w:hAnsiTheme="minorHAnsi" w:cstheme="minorHAnsi"/>
          <w:color w:val="000000"/>
        </w:rPr>
        <w:t>ncia, recuperação judicial ou extrajudicial, dissolução e/ou liquidação</w:t>
      </w:r>
      <w:r>
        <w:rPr>
          <w:rFonts w:asciiTheme="minorHAnsi" w:hAnsiTheme="minorHAnsi" w:cstheme="minorHAnsi"/>
          <w:color w:val="000000"/>
        </w:rPr>
        <w:t xml:space="preserve"> </w:t>
      </w:r>
      <w:r w:rsidRPr="003A2E00">
        <w:rPr>
          <w:rFonts w:asciiTheme="minorHAnsi" w:hAnsiTheme="minorHAnsi" w:cstheme="minorHAnsi"/>
          <w:color w:val="000000"/>
        </w:rPr>
        <w:t xml:space="preserve">aprovada por seus órgãos societários; </w:t>
      </w:r>
    </w:p>
    <w:p w14:paraId="34D9CF6F" w14:textId="77777777" w:rsidR="001E7B5B" w:rsidRPr="003A2E00" w:rsidRDefault="001E7B5B" w:rsidP="001124FB">
      <w:pPr>
        <w:widowControl/>
        <w:autoSpaceDE w:val="0"/>
        <w:autoSpaceDN w:val="0"/>
        <w:spacing w:line="340" w:lineRule="exact"/>
        <w:ind w:left="851" w:hanging="851"/>
        <w:textAlignment w:val="auto"/>
        <w:rPr>
          <w:rFonts w:asciiTheme="minorHAnsi" w:hAnsiTheme="minorHAnsi" w:cstheme="minorHAnsi"/>
          <w:color w:val="000000"/>
        </w:rPr>
      </w:pPr>
    </w:p>
    <w:p w14:paraId="24C13D18" w14:textId="6955594D" w:rsidR="001E7B5B" w:rsidRPr="00215863" w:rsidRDefault="001E7B5B" w:rsidP="001124FB">
      <w:pPr>
        <w:widowControl/>
        <w:numPr>
          <w:ilvl w:val="0"/>
          <w:numId w:val="59"/>
        </w:numPr>
        <w:tabs>
          <w:tab w:val="clear" w:pos="1854"/>
        </w:tabs>
        <w:autoSpaceDE w:val="0"/>
        <w:autoSpaceDN w:val="0"/>
        <w:spacing w:line="340" w:lineRule="exact"/>
        <w:ind w:left="851" w:hanging="851"/>
        <w:textAlignment w:val="auto"/>
        <w:rPr>
          <w:rFonts w:asciiTheme="minorHAnsi" w:hAnsiTheme="minorHAnsi" w:cstheme="minorHAnsi"/>
          <w:color w:val="000000"/>
        </w:rPr>
      </w:pPr>
      <w:r w:rsidRPr="003A2E00">
        <w:rPr>
          <w:rFonts w:asciiTheme="minorHAnsi" w:hAnsiTheme="minorHAnsi" w:cstheme="minorHAnsi"/>
          <w:color w:val="000000"/>
        </w:rPr>
        <w:t xml:space="preserve">efetuar, de acordo com as práticas contábeis adotadas no Brasil, os respectivos </w:t>
      </w:r>
      <w:r w:rsidRPr="003B23D4">
        <w:rPr>
          <w:rFonts w:asciiTheme="minorHAnsi" w:hAnsiTheme="minorHAnsi" w:cstheme="minorHAnsi"/>
          <w:color w:val="000000"/>
        </w:rPr>
        <w:t>lançamentos contábeis correspondentes à cessão irrevogável e irretratável do</w:t>
      </w:r>
      <w:r w:rsidRPr="00024500">
        <w:rPr>
          <w:rFonts w:asciiTheme="minorHAnsi" w:hAnsiTheme="minorHAnsi" w:cstheme="minorHAnsi"/>
          <w:color w:val="000000"/>
        </w:rPr>
        <w:t>s Créditos</w:t>
      </w:r>
      <w:r w:rsidRPr="00215863">
        <w:rPr>
          <w:rFonts w:asciiTheme="minorHAnsi" w:hAnsiTheme="minorHAnsi" w:cstheme="minorHAnsi"/>
          <w:color w:val="000000"/>
        </w:rPr>
        <w:t xml:space="preserve"> Imobiliários à Cessionária;</w:t>
      </w:r>
    </w:p>
    <w:p w14:paraId="19188EB3" w14:textId="77777777" w:rsidR="001E7B5B" w:rsidRDefault="001E7B5B" w:rsidP="001124FB">
      <w:pPr>
        <w:widowControl/>
        <w:autoSpaceDE w:val="0"/>
        <w:autoSpaceDN w:val="0"/>
        <w:spacing w:line="340" w:lineRule="exact"/>
        <w:ind w:left="851" w:hanging="851"/>
        <w:textAlignment w:val="auto"/>
        <w:rPr>
          <w:rFonts w:asciiTheme="minorHAnsi" w:hAnsiTheme="minorHAnsi" w:cstheme="minorHAnsi"/>
          <w:color w:val="000000"/>
        </w:rPr>
      </w:pPr>
    </w:p>
    <w:p w14:paraId="267CDB39" w14:textId="35ED5CFF" w:rsidR="001E7B5B" w:rsidRDefault="004443E2" w:rsidP="001124FB">
      <w:pPr>
        <w:widowControl/>
        <w:numPr>
          <w:ilvl w:val="0"/>
          <w:numId w:val="59"/>
        </w:numPr>
        <w:tabs>
          <w:tab w:val="clear" w:pos="1854"/>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 xml:space="preserve">comunicar e </w:t>
      </w:r>
      <w:r w:rsidR="001E7B5B" w:rsidRPr="001E7B5B">
        <w:rPr>
          <w:rFonts w:asciiTheme="minorHAnsi" w:hAnsiTheme="minorHAnsi" w:cstheme="minorHAnsi"/>
          <w:color w:val="000000"/>
        </w:rPr>
        <w:t>instruir</w:t>
      </w:r>
      <w:r>
        <w:rPr>
          <w:rFonts w:asciiTheme="minorHAnsi" w:hAnsiTheme="minorHAnsi" w:cstheme="minorHAnsi"/>
          <w:color w:val="000000"/>
        </w:rPr>
        <w:t xml:space="preserve"> os Locatários na forma prevista neste instrumento</w:t>
      </w:r>
      <w:r w:rsidR="001E7B5B" w:rsidRPr="001E7B5B">
        <w:rPr>
          <w:rFonts w:asciiTheme="minorHAnsi" w:hAnsiTheme="minorHAnsi" w:cstheme="minorHAnsi"/>
          <w:color w:val="000000"/>
        </w:rPr>
        <w:t xml:space="preserve"> a realizar os</w:t>
      </w:r>
      <w:r w:rsidR="001E7B5B">
        <w:rPr>
          <w:rFonts w:asciiTheme="minorHAnsi" w:hAnsiTheme="minorHAnsi" w:cstheme="minorHAnsi"/>
          <w:color w:val="000000"/>
        </w:rPr>
        <w:t xml:space="preserve"> </w:t>
      </w:r>
      <w:r w:rsidR="001E7B5B" w:rsidRPr="001E7B5B">
        <w:rPr>
          <w:rFonts w:asciiTheme="minorHAnsi" w:hAnsiTheme="minorHAnsi" w:cstheme="minorHAnsi"/>
          <w:color w:val="000000"/>
        </w:rPr>
        <w:t>pagamentos dos Créditos Imobiliários diretamente à Cessionária;</w:t>
      </w:r>
    </w:p>
    <w:p w14:paraId="76F7465C" w14:textId="77777777" w:rsidR="001E7B5B" w:rsidRPr="001E7B5B" w:rsidRDefault="001E7B5B" w:rsidP="001124FB">
      <w:pPr>
        <w:widowControl/>
        <w:autoSpaceDE w:val="0"/>
        <w:autoSpaceDN w:val="0"/>
        <w:spacing w:line="340" w:lineRule="exact"/>
        <w:ind w:left="851" w:hanging="851"/>
        <w:textAlignment w:val="auto"/>
        <w:rPr>
          <w:rFonts w:asciiTheme="minorHAnsi" w:hAnsiTheme="minorHAnsi" w:cstheme="minorHAnsi"/>
          <w:color w:val="000000"/>
        </w:rPr>
      </w:pPr>
    </w:p>
    <w:p w14:paraId="4C4B3193" w14:textId="646AE151" w:rsidR="001E7B5B" w:rsidRPr="00215863" w:rsidRDefault="001E7B5B" w:rsidP="001124FB">
      <w:pPr>
        <w:widowControl/>
        <w:numPr>
          <w:ilvl w:val="0"/>
          <w:numId w:val="59"/>
        </w:numPr>
        <w:tabs>
          <w:tab w:val="clear" w:pos="1854"/>
        </w:tabs>
        <w:autoSpaceDE w:val="0"/>
        <w:autoSpaceDN w:val="0"/>
        <w:spacing w:line="340" w:lineRule="exact"/>
        <w:ind w:left="851" w:hanging="851"/>
        <w:textAlignment w:val="auto"/>
        <w:rPr>
          <w:rFonts w:asciiTheme="minorHAnsi" w:hAnsiTheme="minorHAnsi" w:cstheme="minorHAnsi"/>
          <w:color w:val="000000"/>
        </w:rPr>
      </w:pPr>
      <w:r w:rsidRPr="003A2E00">
        <w:rPr>
          <w:rFonts w:asciiTheme="minorHAnsi" w:hAnsiTheme="minorHAnsi" w:cstheme="minorHAnsi"/>
          <w:color w:val="000000"/>
        </w:rPr>
        <w:t xml:space="preserve">informar em até </w:t>
      </w:r>
      <w:r w:rsidR="00E26E01">
        <w:rPr>
          <w:rFonts w:asciiTheme="minorHAnsi" w:hAnsiTheme="minorHAnsi" w:cstheme="minorHAnsi"/>
          <w:color w:val="000000"/>
        </w:rPr>
        <w:t>2</w:t>
      </w:r>
      <w:r w:rsidRPr="003A2E00">
        <w:rPr>
          <w:rFonts w:asciiTheme="minorHAnsi" w:hAnsiTheme="minorHAnsi" w:cstheme="minorHAnsi"/>
          <w:color w:val="000000"/>
        </w:rPr>
        <w:t xml:space="preserve"> (</w:t>
      </w:r>
      <w:r w:rsidR="00E26E01">
        <w:rPr>
          <w:rFonts w:asciiTheme="minorHAnsi" w:hAnsiTheme="minorHAnsi" w:cstheme="minorHAnsi"/>
          <w:color w:val="000000"/>
        </w:rPr>
        <w:t>dois</w:t>
      </w:r>
      <w:r w:rsidRPr="003A2E00">
        <w:rPr>
          <w:rFonts w:asciiTheme="minorHAnsi" w:hAnsiTheme="minorHAnsi" w:cstheme="minorHAnsi"/>
          <w:color w:val="000000"/>
        </w:rPr>
        <w:t>) Dias Úteis do conhecimento ou em prazo inferior, caso o prazo</w:t>
      </w:r>
      <w:r>
        <w:rPr>
          <w:rFonts w:asciiTheme="minorHAnsi" w:hAnsiTheme="minorHAnsi" w:cstheme="minorHAnsi"/>
          <w:color w:val="000000"/>
        </w:rPr>
        <w:t xml:space="preserve"> </w:t>
      </w:r>
      <w:r w:rsidRPr="003A2E00">
        <w:rPr>
          <w:rFonts w:asciiTheme="minorHAnsi" w:hAnsiTheme="minorHAnsi" w:cstheme="minorHAnsi"/>
          <w:color w:val="000000"/>
        </w:rPr>
        <w:t>para a resposta assim exija</w:t>
      </w:r>
      <w:r w:rsidR="005309F9">
        <w:rPr>
          <w:rFonts w:asciiTheme="minorHAnsi" w:hAnsiTheme="minorHAnsi" w:cstheme="minorHAnsi"/>
          <w:color w:val="000000"/>
        </w:rPr>
        <w:t>,</w:t>
      </w:r>
      <w:r w:rsidRPr="003A2E00">
        <w:rPr>
          <w:rFonts w:asciiTheme="minorHAnsi" w:hAnsiTheme="minorHAnsi" w:cstheme="minorHAnsi"/>
          <w:color w:val="000000"/>
        </w:rPr>
        <w:t xml:space="preserve"> à Cessionária</w:t>
      </w:r>
      <w:r w:rsidR="005309F9">
        <w:rPr>
          <w:rFonts w:asciiTheme="minorHAnsi" w:hAnsiTheme="minorHAnsi" w:cstheme="minorHAnsi"/>
          <w:color w:val="000000"/>
        </w:rPr>
        <w:t>,</w:t>
      </w:r>
      <w:r w:rsidRPr="003A2E00">
        <w:rPr>
          <w:rFonts w:asciiTheme="minorHAnsi" w:hAnsiTheme="minorHAnsi" w:cstheme="minorHAnsi"/>
          <w:color w:val="000000"/>
        </w:rPr>
        <w:t xml:space="preserve"> qualquer ato, ação, procedimento ou processo que</w:t>
      </w:r>
      <w:r w:rsidRPr="003B23D4">
        <w:rPr>
          <w:rFonts w:asciiTheme="minorHAnsi" w:hAnsiTheme="minorHAnsi" w:cstheme="minorHAnsi"/>
          <w:color w:val="000000"/>
        </w:rPr>
        <w:t xml:space="preserve"> possa, de qualquer forma, afetar ou alterar os Documentos da Operação</w:t>
      </w:r>
      <w:r w:rsidR="001B2001">
        <w:rPr>
          <w:rFonts w:asciiTheme="minorHAnsi" w:hAnsiTheme="minorHAnsi" w:cstheme="minorHAnsi"/>
          <w:color w:val="000000"/>
        </w:rPr>
        <w:t>, as Garantias</w:t>
      </w:r>
      <w:r w:rsidRPr="003B23D4">
        <w:rPr>
          <w:rFonts w:asciiTheme="minorHAnsi" w:hAnsiTheme="minorHAnsi" w:cstheme="minorHAnsi"/>
          <w:color w:val="000000"/>
        </w:rPr>
        <w:t xml:space="preserve"> e/ou o adimplemento</w:t>
      </w:r>
      <w:r w:rsidRPr="00215863">
        <w:rPr>
          <w:rFonts w:asciiTheme="minorHAnsi" w:hAnsiTheme="minorHAnsi" w:cstheme="minorHAnsi"/>
          <w:color w:val="000000"/>
        </w:rPr>
        <w:t xml:space="preserve"> dos Créditos Imobiliários;</w:t>
      </w:r>
    </w:p>
    <w:p w14:paraId="2EC4EB4D" w14:textId="77777777" w:rsidR="001E7B5B" w:rsidRPr="001E7B5B" w:rsidRDefault="001E7B5B" w:rsidP="001124FB">
      <w:pPr>
        <w:widowControl/>
        <w:autoSpaceDE w:val="0"/>
        <w:autoSpaceDN w:val="0"/>
        <w:spacing w:line="340" w:lineRule="exact"/>
        <w:ind w:left="851" w:hanging="851"/>
        <w:textAlignment w:val="auto"/>
        <w:rPr>
          <w:rFonts w:asciiTheme="minorHAnsi" w:hAnsiTheme="minorHAnsi" w:cstheme="minorHAnsi"/>
          <w:color w:val="000000"/>
        </w:rPr>
      </w:pPr>
    </w:p>
    <w:p w14:paraId="2903DBE4" w14:textId="7F908F20" w:rsidR="001E7B5B" w:rsidRPr="00CA39C1" w:rsidRDefault="001E7B5B" w:rsidP="001124FB">
      <w:pPr>
        <w:widowControl/>
        <w:numPr>
          <w:ilvl w:val="0"/>
          <w:numId w:val="59"/>
        </w:numPr>
        <w:tabs>
          <w:tab w:val="clear" w:pos="1854"/>
        </w:tabs>
        <w:autoSpaceDE w:val="0"/>
        <w:autoSpaceDN w:val="0"/>
        <w:spacing w:line="340" w:lineRule="exact"/>
        <w:ind w:left="851" w:hanging="851"/>
        <w:textAlignment w:val="auto"/>
        <w:rPr>
          <w:rFonts w:asciiTheme="minorHAnsi" w:hAnsiTheme="minorHAnsi" w:cstheme="minorHAnsi"/>
          <w:color w:val="000000"/>
        </w:rPr>
      </w:pPr>
      <w:r w:rsidRPr="003A2E00">
        <w:rPr>
          <w:rFonts w:asciiTheme="minorHAnsi" w:hAnsiTheme="minorHAnsi" w:cstheme="minorHAnsi"/>
          <w:color w:val="000000"/>
        </w:rPr>
        <w:t>defender, de forma tempestiva e eficaz, de qualquer ação, procedimento ou processo</w:t>
      </w:r>
      <w:r>
        <w:rPr>
          <w:rFonts w:asciiTheme="minorHAnsi" w:hAnsiTheme="minorHAnsi" w:cstheme="minorHAnsi"/>
          <w:color w:val="000000"/>
        </w:rPr>
        <w:t xml:space="preserve"> </w:t>
      </w:r>
      <w:r w:rsidRPr="003A2E00">
        <w:rPr>
          <w:rFonts w:asciiTheme="minorHAnsi" w:hAnsiTheme="minorHAnsi" w:cstheme="minorHAnsi"/>
          <w:color w:val="000000"/>
        </w:rPr>
        <w:t xml:space="preserve">que possa, de qualquer forma, afetar ou alterar </w:t>
      </w:r>
      <w:r w:rsidR="004443E2">
        <w:rPr>
          <w:rFonts w:asciiTheme="minorHAnsi" w:hAnsiTheme="minorHAnsi" w:cstheme="minorHAnsi"/>
          <w:color w:val="000000"/>
        </w:rPr>
        <w:t>qualquer um dos Contratos de Locação Lastro</w:t>
      </w:r>
      <w:r w:rsidRPr="003A2E00">
        <w:rPr>
          <w:rFonts w:asciiTheme="minorHAnsi" w:hAnsiTheme="minorHAnsi" w:cstheme="minorHAnsi"/>
          <w:color w:val="000000"/>
        </w:rPr>
        <w:t xml:space="preserve"> que venha a reduzir o valor dos Créditos Imobiliários;</w:t>
      </w:r>
    </w:p>
    <w:p w14:paraId="04D821D0" w14:textId="77777777" w:rsidR="001E7B5B" w:rsidRPr="001E7B5B" w:rsidRDefault="001E7B5B" w:rsidP="001124FB">
      <w:pPr>
        <w:widowControl/>
        <w:autoSpaceDE w:val="0"/>
        <w:autoSpaceDN w:val="0"/>
        <w:spacing w:line="340" w:lineRule="exact"/>
        <w:ind w:left="851" w:hanging="851"/>
        <w:textAlignment w:val="auto"/>
        <w:rPr>
          <w:rFonts w:asciiTheme="minorHAnsi" w:hAnsiTheme="minorHAnsi" w:cstheme="minorHAnsi"/>
          <w:color w:val="000000"/>
        </w:rPr>
      </w:pPr>
    </w:p>
    <w:p w14:paraId="4EF732AE" w14:textId="08D7FC8C" w:rsidR="001E7B5B" w:rsidRDefault="001E7B5B" w:rsidP="001124FB">
      <w:pPr>
        <w:widowControl/>
        <w:numPr>
          <w:ilvl w:val="0"/>
          <w:numId w:val="59"/>
        </w:numPr>
        <w:tabs>
          <w:tab w:val="clear" w:pos="1854"/>
        </w:tabs>
        <w:autoSpaceDE w:val="0"/>
        <w:autoSpaceDN w:val="0"/>
        <w:spacing w:line="340" w:lineRule="exact"/>
        <w:ind w:left="851" w:hanging="851"/>
        <w:textAlignment w:val="auto"/>
        <w:rPr>
          <w:rFonts w:asciiTheme="minorHAnsi" w:hAnsiTheme="minorHAnsi" w:cstheme="minorHAnsi"/>
          <w:color w:val="000000"/>
        </w:rPr>
      </w:pPr>
      <w:r w:rsidRPr="001E7B5B">
        <w:rPr>
          <w:rFonts w:asciiTheme="minorHAnsi" w:hAnsiTheme="minorHAnsi" w:cstheme="minorHAnsi"/>
          <w:color w:val="000000"/>
        </w:rPr>
        <w:t xml:space="preserve">obter todas as autorizações, incluindo as societárias e governamentais, exigidas </w:t>
      </w:r>
      <w:r w:rsidRPr="00215863">
        <w:rPr>
          <w:rFonts w:asciiTheme="minorHAnsi" w:hAnsiTheme="minorHAnsi" w:cstheme="minorHAnsi"/>
          <w:b/>
          <w:bCs/>
          <w:color w:val="000000"/>
        </w:rPr>
        <w:t>(a)</w:t>
      </w:r>
      <w:r w:rsidRPr="001E7B5B">
        <w:rPr>
          <w:rFonts w:asciiTheme="minorHAnsi" w:hAnsiTheme="minorHAnsi" w:cstheme="minorHAnsi"/>
          <w:color w:val="000000"/>
        </w:rPr>
        <w:t xml:space="preserve"> para</w:t>
      </w:r>
      <w:r>
        <w:rPr>
          <w:rFonts w:asciiTheme="minorHAnsi" w:hAnsiTheme="minorHAnsi" w:cstheme="minorHAnsi"/>
          <w:color w:val="000000"/>
        </w:rPr>
        <w:t xml:space="preserve"> </w:t>
      </w:r>
      <w:r w:rsidRPr="001E7B5B">
        <w:rPr>
          <w:rFonts w:asciiTheme="minorHAnsi" w:hAnsiTheme="minorHAnsi" w:cstheme="minorHAnsi"/>
          <w:color w:val="000000"/>
        </w:rPr>
        <w:t xml:space="preserve">a validade ou exequibilidade dos Documentos da Operação; e </w:t>
      </w:r>
      <w:r w:rsidRPr="00215863">
        <w:rPr>
          <w:rFonts w:asciiTheme="minorHAnsi" w:hAnsiTheme="minorHAnsi" w:cstheme="minorHAnsi"/>
          <w:b/>
          <w:bCs/>
          <w:color w:val="000000"/>
        </w:rPr>
        <w:t>(b)</w:t>
      </w:r>
      <w:r w:rsidRPr="001E7B5B">
        <w:rPr>
          <w:rFonts w:asciiTheme="minorHAnsi" w:hAnsiTheme="minorHAnsi" w:cstheme="minorHAnsi"/>
          <w:color w:val="000000"/>
        </w:rPr>
        <w:t xml:space="preserve"> para a continuidade das suas</w:t>
      </w:r>
      <w:r>
        <w:rPr>
          <w:rFonts w:asciiTheme="minorHAnsi" w:hAnsiTheme="minorHAnsi" w:cstheme="minorHAnsi"/>
          <w:color w:val="000000"/>
        </w:rPr>
        <w:t xml:space="preserve"> </w:t>
      </w:r>
      <w:r w:rsidRPr="001E7B5B">
        <w:rPr>
          <w:rFonts w:asciiTheme="minorHAnsi" w:hAnsiTheme="minorHAnsi" w:cstheme="minorHAnsi"/>
          <w:color w:val="000000"/>
        </w:rPr>
        <w:t>operações;</w:t>
      </w:r>
    </w:p>
    <w:p w14:paraId="61004AE4" w14:textId="77777777" w:rsidR="001E7B5B" w:rsidRPr="001E7B5B" w:rsidRDefault="001E7B5B" w:rsidP="001124FB">
      <w:pPr>
        <w:widowControl/>
        <w:autoSpaceDE w:val="0"/>
        <w:autoSpaceDN w:val="0"/>
        <w:spacing w:line="340" w:lineRule="exact"/>
        <w:ind w:left="851" w:hanging="851"/>
        <w:textAlignment w:val="auto"/>
        <w:rPr>
          <w:rFonts w:asciiTheme="minorHAnsi" w:hAnsiTheme="minorHAnsi" w:cstheme="minorHAnsi"/>
          <w:color w:val="000000"/>
        </w:rPr>
      </w:pPr>
    </w:p>
    <w:p w14:paraId="68931C96" w14:textId="187E64FF" w:rsidR="001E7B5B" w:rsidRPr="003A2E00" w:rsidRDefault="001E7B5B" w:rsidP="001124FB">
      <w:pPr>
        <w:widowControl/>
        <w:numPr>
          <w:ilvl w:val="0"/>
          <w:numId w:val="59"/>
        </w:numPr>
        <w:tabs>
          <w:tab w:val="clear" w:pos="1854"/>
        </w:tabs>
        <w:autoSpaceDE w:val="0"/>
        <w:autoSpaceDN w:val="0"/>
        <w:spacing w:line="340" w:lineRule="exact"/>
        <w:ind w:left="851" w:hanging="851"/>
        <w:textAlignment w:val="auto"/>
        <w:rPr>
          <w:rFonts w:asciiTheme="minorHAnsi" w:hAnsiTheme="minorHAnsi" w:cstheme="minorHAnsi"/>
          <w:color w:val="000000"/>
        </w:rPr>
      </w:pPr>
      <w:r w:rsidRPr="003A2E00">
        <w:rPr>
          <w:rFonts w:asciiTheme="minorHAnsi" w:hAnsiTheme="minorHAnsi" w:cstheme="minorHAnsi"/>
          <w:color w:val="000000"/>
        </w:rPr>
        <w:t>tomar todas as medidas de forma a assegurar a vigência d</w:t>
      </w:r>
      <w:r w:rsidR="004443E2">
        <w:rPr>
          <w:rFonts w:asciiTheme="minorHAnsi" w:hAnsiTheme="minorHAnsi" w:cstheme="minorHAnsi"/>
          <w:color w:val="000000"/>
        </w:rPr>
        <w:t>os seguros patrimoniais dos Imóveis Lastro</w:t>
      </w:r>
      <w:r w:rsidRPr="003A2E00">
        <w:rPr>
          <w:rFonts w:asciiTheme="minorHAnsi" w:hAnsiTheme="minorHAnsi" w:cstheme="minorHAnsi"/>
          <w:color w:val="000000"/>
        </w:rPr>
        <w:t xml:space="preserve"> até a amortização ou o resgate integral dos CRI, obrigando-se a</w:t>
      </w:r>
      <w:r w:rsidR="004443E2">
        <w:rPr>
          <w:rFonts w:asciiTheme="minorHAnsi" w:hAnsiTheme="minorHAnsi" w:cstheme="minorHAnsi"/>
          <w:color w:val="000000"/>
        </w:rPr>
        <w:t xml:space="preserve"> </w:t>
      </w:r>
      <w:r w:rsidRPr="003A2E00">
        <w:rPr>
          <w:rFonts w:asciiTheme="minorHAnsi" w:hAnsiTheme="minorHAnsi" w:cstheme="minorHAnsi"/>
          <w:color w:val="000000"/>
        </w:rPr>
        <w:t>contratar</w:t>
      </w:r>
      <w:r w:rsidR="004443E2">
        <w:rPr>
          <w:rFonts w:asciiTheme="minorHAnsi" w:hAnsiTheme="minorHAnsi" w:cstheme="minorHAnsi"/>
          <w:color w:val="000000"/>
        </w:rPr>
        <w:t xml:space="preserve"> </w:t>
      </w:r>
      <w:r w:rsidRPr="003A2E00">
        <w:rPr>
          <w:rFonts w:asciiTheme="minorHAnsi" w:hAnsiTheme="minorHAnsi" w:cstheme="minorHAnsi"/>
          <w:color w:val="000000"/>
        </w:rPr>
        <w:t xml:space="preserve">o seguro sobre </w:t>
      </w:r>
      <w:r w:rsidR="004443E2">
        <w:rPr>
          <w:rFonts w:asciiTheme="minorHAnsi" w:hAnsiTheme="minorHAnsi" w:cstheme="minorHAnsi"/>
          <w:color w:val="000000"/>
        </w:rPr>
        <w:t>os Imóveis Lastro</w:t>
      </w:r>
      <w:r w:rsidRPr="003A2E00">
        <w:rPr>
          <w:rFonts w:asciiTheme="minorHAnsi" w:hAnsiTheme="minorHAnsi" w:cstheme="minorHAnsi"/>
          <w:color w:val="000000"/>
        </w:rPr>
        <w:t xml:space="preserve"> em até 30 (trinta) dias corridos caso </w:t>
      </w:r>
      <w:r w:rsidR="00E26E01">
        <w:rPr>
          <w:rFonts w:asciiTheme="minorHAnsi" w:hAnsiTheme="minorHAnsi" w:cstheme="minorHAnsi"/>
          <w:color w:val="000000"/>
        </w:rPr>
        <w:t xml:space="preserve">um </w:t>
      </w:r>
      <w:r w:rsidR="004443E2">
        <w:rPr>
          <w:rFonts w:asciiTheme="minorHAnsi" w:hAnsiTheme="minorHAnsi" w:cstheme="minorHAnsi"/>
          <w:color w:val="000000"/>
        </w:rPr>
        <w:t>Locatário</w:t>
      </w:r>
      <w:r w:rsidRPr="003A2E00">
        <w:rPr>
          <w:rFonts w:asciiTheme="minorHAnsi" w:hAnsiTheme="minorHAnsi" w:cstheme="minorHAnsi"/>
          <w:color w:val="000000"/>
        </w:rPr>
        <w:t xml:space="preserve"> não o faça;</w:t>
      </w:r>
    </w:p>
    <w:p w14:paraId="6AF8615A" w14:textId="55BBA777" w:rsidR="001E7B5B" w:rsidRDefault="001E7B5B" w:rsidP="001124FB">
      <w:pPr>
        <w:widowControl/>
        <w:autoSpaceDE w:val="0"/>
        <w:autoSpaceDN w:val="0"/>
        <w:spacing w:line="340" w:lineRule="exact"/>
        <w:ind w:left="851" w:hanging="851"/>
        <w:textAlignment w:val="auto"/>
        <w:rPr>
          <w:rFonts w:asciiTheme="minorHAnsi" w:hAnsiTheme="minorHAnsi" w:cstheme="minorHAnsi"/>
          <w:color w:val="000000"/>
        </w:rPr>
      </w:pPr>
    </w:p>
    <w:p w14:paraId="1D7309E2" w14:textId="741D34C5" w:rsidR="001B2001" w:rsidRDefault="001E7B5B" w:rsidP="001124FB">
      <w:pPr>
        <w:widowControl/>
        <w:numPr>
          <w:ilvl w:val="0"/>
          <w:numId w:val="59"/>
        </w:numPr>
        <w:tabs>
          <w:tab w:val="clear" w:pos="1854"/>
        </w:tabs>
        <w:autoSpaceDE w:val="0"/>
        <w:autoSpaceDN w:val="0"/>
        <w:spacing w:line="340" w:lineRule="exact"/>
        <w:ind w:left="851" w:hanging="851"/>
        <w:textAlignment w:val="auto"/>
        <w:rPr>
          <w:rFonts w:asciiTheme="minorHAnsi" w:hAnsiTheme="minorHAnsi" w:cstheme="minorHAnsi"/>
          <w:color w:val="000000"/>
        </w:rPr>
      </w:pPr>
      <w:r w:rsidRPr="001E7B5B">
        <w:rPr>
          <w:rFonts w:asciiTheme="minorHAnsi" w:hAnsiTheme="minorHAnsi" w:cstheme="minorHAnsi"/>
          <w:color w:val="000000"/>
        </w:rPr>
        <w:t>não realizar qualquer alteração ou modificação d</w:t>
      </w:r>
      <w:r w:rsidR="004443E2">
        <w:rPr>
          <w:rFonts w:asciiTheme="minorHAnsi" w:hAnsiTheme="minorHAnsi" w:cstheme="minorHAnsi"/>
          <w:color w:val="000000"/>
        </w:rPr>
        <w:t>os Contratos de Locação Lastro</w:t>
      </w:r>
      <w:r w:rsidRPr="001E7B5B">
        <w:rPr>
          <w:rFonts w:asciiTheme="minorHAnsi" w:hAnsiTheme="minorHAnsi" w:cstheme="minorHAnsi"/>
          <w:color w:val="000000"/>
        </w:rPr>
        <w:t>;</w:t>
      </w:r>
      <w:r w:rsidR="004443E2">
        <w:rPr>
          <w:rFonts w:asciiTheme="minorHAnsi" w:hAnsiTheme="minorHAnsi" w:cstheme="minorHAnsi"/>
          <w:color w:val="000000"/>
        </w:rPr>
        <w:t xml:space="preserve"> </w:t>
      </w:r>
    </w:p>
    <w:p w14:paraId="614EF6B8" w14:textId="77777777" w:rsidR="001B2001" w:rsidRDefault="001B2001" w:rsidP="00BF09DC">
      <w:pPr>
        <w:pStyle w:val="PargrafodaLista"/>
        <w:rPr>
          <w:rFonts w:asciiTheme="minorHAnsi" w:hAnsiTheme="minorHAnsi" w:cstheme="minorHAnsi"/>
          <w:color w:val="000000"/>
        </w:rPr>
      </w:pPr>
    </w:p>
    <w:p w14:paraId="5224E0F2" w14:textId="75D8889D" w:rsidR="001E7B5B" w:rsidRDefault="001B2001" w:rsidP="001124FB">
      <w:pPr>
        <w:widowControl/>
        <w:numPr>
          <w:ilvl w:val="0"/>
          <w:numId w:val="59"/>
        </w:numPr>
        <w:tabs>
          <w:tab w:val="clear" w:pos="1854"/>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lastRenderedPageBreak/>
        <w:t xml:space="preserve">manter as Garantias válidas e eficazes </w:t>
      </w:r>
      <w:r w:rsidRPr="003A2E00">
        <w:rPr>
          <w:rFonts w:asciiTheme="minorHAnsi" w:hAnsiTheme="minorHAnsi" w:cstheme="minorHAnsi"/>
          <w:color w:val="000000"/>
        </w:rPr>
        <w:t>até a amortização ou o resgate integral dos CRI</w:t>
      </w:r>
      <w:r>
        <w:rPr>
          <w:rFonts w:asciiTheme="minorHAnsi" w:hAnsiTheme="minorHAnsi" w:cstheme="minorHAnsi"/>
          <w:color w:val="000000"/>
        </w:rPr>
        <w:t xml:space="preserve">, observadas a exceções previstas neste instrumento; </w:t>
      </w:r>
    </w:p>
    <w:p w14:paraId="1E7DC878" w14:textId="77777777" w:rsidR="001E7B5B" w:rsidRDefault="001E7B5B" w:rsidP="001124FB">
      <w:pPr>
        <w:widowControl/>
        <w:autoSpaceDE w:val="0"/>
        <w:autoSpaceDN w:val="0"/>
        <w:spacing w:line="340" w:lineRule="exact"/>
        <w:ind w:left="851" w:hanging="851"/>
        <w:textAlignment w:val="auto"/>
        <w:rPr>
          <w:rFonts w:asciiTheme="minorHAnsi" w:hAnsiTheme="minorHAnsi" w:cstheme="minorHAnsi"/>
          <w:color w:val="000000"/>
        </w:rPr>
      </w:pPr>
    </w:p>
    <w:p w14:paraId="1B145E1E" w14:textId="133EB075" w:rsidR="001E7B5B" w:rsidRDefault="001E7B5B" w:rsidP="001124FB">
      <w:pPr>
        <w:widowControl/>
        <w:numPr>
          <w:ilvl w:val="0"/>
          <w:numId w:val="59"/>
        </w:numPr>
        <w:tabs>
          <w:tab w:val="clear" w:pos="1854"/>
        </w:tabs>
        <w:autoSpaceDE w:val="0"/>
        <w:autoSpaceDN w:val="0"/>
        <w:spacing w:line="340" w:lineRule="exact"/>
        <w:ind w:left="851" w:hanging="851"/>
        <w:textAlignment w:val="auto"/>
        <w:rPr>
          <w:rFonts w:asciiTheme="minorHAnsi" w:hAnsiTheme="minorHAnsi" w:cstheme="minorHAnsi"/>
          <w:color w:val="000000"/>
        </w:rPr>
      </w:pPr>
      <w:r w:rsidRPr="003A2E00">
        <w:rPr>
          <w:rFonts w:asciiTheme="minorHAnsi" w:hAnsiTheme="minorHAnsi" w:cstheme="minorHAnsi"/>
          <w:color w:val="000000"/>
        </w:rPr>
        <w:t>fornecer à Cessionária</w:t>
      </w:r>
      <w:r w:rsidR="00987CF1">
        <w:rPr>
          <w:rFonts w:asciiTheme="minorHAnsi" w:hAnsiTheme="minorHAnsi" w:cstheme="minorHAnsi"/>
          <w:color w:val="000000"/>
        </w:rPr>
        <w:t xml:space="preserve"> as guias</w:t>
      </w:r>
      <w:r w:rsidR="00F1616B">
        <w:rPr>
          <w:rFonts w:asciiTheme="minorHAnsi" w:hAnsiTheme="minorHAnsi" w:cstheme="minorHAnsi"/>
          <w:color w:val="000000"/>
        </w:rPr>
        <w:t xml:space="preserve"> e/ou boletos das Custas Operacionais</w:t>
      </w:r>
      <w:r w:rsidR="003D64FC">
        <w:rPr>
          <w:rFonts w:asciiTheme="minorHAnsi" w:hAnsiTheme="minorHAnsi" w:cstheme="minorHAnsi"/>
          <w:color w:val="000000"/>
        </w:rPr>
        <w:t>,</w:t>
      </w:r>
      <w:r w:rsidR="00987CF1">
        <w:rPr>
          <w:rFonts w:asciiTheme="minorHAnsi" w:hAnsiTheme="minorHAnsi" w:cstheme="minorHAnsi"/>
          <w:color w:val="000000"/>
        </w:rPr>
        <w:t xml:space="preserve"> para</w:t>
      </w:r>
      <w:r w:rsidR="003D64FC">
        <w:rPr>
          <w:rFonts w:asciiTheme="minorHAnsi" w:hAnsiTheme="minorHAnsi" w:cstheme="minorHAnsi"/>
          <w:color w:val="000000"/>
        </w:rPr>
        <w:t xml:space="preserve"> que a Cessionária providencie a</w:t>
      </w:r>
      <w:r w:rsidR="00987CF1">
        <w:rPr>
          <w:rFonts w:asciiTheme="minorHAnsi" w:hAnsiTheme="minorHAnsi" w:cstheme="minorHAnsi"/>
          <w:color w:val="000000"/>
        </w:rPr>
        <w:t xml:space="preserve"> liberação dos recursos </w:t>
      </w:r>
      <w:r w:rsidR="003D64FC">
        <w:rPr>
          <w:rFonts w:asciiTheme="minorHAnsi" w:hAnsiTheme="minorHAnsi" w:cstheme="minorHAnsi"/>
          <w:color w:val="000000"/>
        </w:rPr>
        <w:t>do Fundo</w:t>
      </w:r>
      <w:r w:rsidR="00987CF1">
        <w:rPr>
          <w:rFonts w:asciiTheme="minorHAnsi" w:hAnsiTheme="minorHAnsi" w:cstheme="minorHAnsi"/>
          <w:color w:val="000000"/>
        </w:rPr>
        <w:t xml:space="preserve"> </w:t>
      </w:r>
      <w:r w:rsidR="00F1616B">
        <w:rPr>
          <w:rFonts w:asciiTheme="minorHAnsi" w:hAnsiTheme="minorHAnsi" w:cstheme="minorHAnsi"/>
          <w:color w:val="000000"/>
        </w:rPr>
        <w:t xml:space="preserve">Operacional </w:t>
      </w:r>
      <w:r w:rsidR="00987CF1">
        <w:rPr>
          <w:rFonts w:asciiTheme="minorHAnsi" w:hAnsiTheme="minorHAnsi" w:cstheme="minorHAnsi"/>
          <w:color w:val="000000"/>
        </w:rPr>
        <w:t>para a Conta de Livre Movimento</w:t>
      </w:r>
      <w:r w:rsidR="00B0084B">
        <w:rPr>
          <w:rFonts w:asciiTheme="minorHAnsi" w:hAnsiTheme="minorHAnsi" w:cstheme="minorHAnsi"/>
          <w:color w:val="000000"/>
        </w:rPr>
        <w:t xml:space="preserve">, </w:t>
      </w:r>
      <w:r w:rsidR="00B0084B" w:rsidRPr="00BF09DC">
        <w:rPr>
          <w:rFonts w:asciiTheme="minorHAnsi" w:hAnsiTheme="minorHAnsi" w:cstheme="minorHAnsi"/>
          <w:color w:val="000000"/>
        </w:rPr>
        <w:t xml:space="preserve">nos termos do item </w:t>
      </w:r>
      <w:r w:rsidR="00B94CFA" w:rsidRPr="00BF09DC">
        <w:rPr>
          <w:rFonts w:asciiTheme="minorHAnsi" w:hAnsiTheme="minorHAnsi" w:cstheme="minorHAnsi"/>
          <w:color w:val="000000"/>
        </w:rPr>
        <w:t>“i</w:t>
      </w:r>
      <w:r w:rsidR="00945E3F">
        <w:rPr>
          <w:rFonts w:asciiTheme="minorHAnsi" w:hAnsiTheme="minorHAnsi" w:cstheme="minorHAnsi"/>
          <w:color w:val="000000"/>
        </w:rPr>
        <w:t>ii</w:t>
      </w:r>
      <w:r w:rsidR="00B94CFA" w:rsidRPr="00BF09DC">
        <w:rPr>
          <w:rFonts w:asciiTheme="minorHAnsi" w:hAnsiTheme="minorHAnsi" w:cstheme="minorHAnsi"/>
          <w:color w:val="000000"/>
        </w:rPr>
        <w:t>”</w:t>
      </w:r>
      <w:r w:rsidR="00B0084B" w:rsidRPr="00BF09DC">
        <w:rPr>
          <w:rFonts w:asciiTheme="minorHAnsi" w:hAnsiTheme="minorHAnsi" w:cstheme="minorHAnsi"/>
          <w:color w:val="000000"/>
        </w:rPr>
        <w:t xml:space="preserve"> da </w:t>
      </w:r>
      <w:r w:rsidR="005309F9" w:rsidRPr="00BF09DC">
        <w:rPr>
          <w:rFonts w:asciiTheme="minorHAnsi" w:hAnsiTheme="minorHAnsi" w:cstheme="minorHAnsi"/>
          <w:color w:val="000000"/>
        </w:rPr>
        <w:t xml:space="preserve">Cláusula </w:t>
      </w:r>
      <w:r w:rsidR="00B0084B" w:rsidRPr="00BF09DC">
        <w:rPr>
          <w:rFonts w:asciiTheme="minorHAnsi" w:hAnsiTheme="minorHAnsi" w:cstheme="minorHAnsi"/>
          <w:color w:val="000000"/>
        </w:rPr>
        <w:t>2.2.2</w:t>
      </w:r>
      <w:r w:rsidR="00987CF1" w:rsidRPr="00BF09DC">
        <w:rPr>
          <w:rFonts w:asciiTheme="minorHAnsi" w:hAnsiTheme="minorHAnsi" w:cstheme="minorHAnsi"/>
          <w:color w:val="000000"/>
        </w:rPr>
        <w:t xml:space="preserve"> </w:t>
      </w:r>
      <w:r w:rsidR="00945E3F" w:rsidRPr="00BF09DC">
        <w:rPr>
          <w:rFonts w:asciiTheme="minorHAnsi" w:hAnsiTheme="minorHAnsi" w:cstheme="minorHAnsi"/>
          <w:color w:val="000000"/>
        </w:rPr>
        <w:t xml:space="preserve">e </w:t>
      </w:r>
      <w:r w:rsidR="001B2001">
        <w:rPr>
          <w:rFonts w:asciiTheme="minorHAnsi" w:hAnsiTheme="minorHAnsi" w:cstheme="minorHAnsi"/>
          <w:color w:val="000000"/>
        </w:rPr>
        <w:t xml:space="preserve">da </w:t>
      </w:r>
      <w:r w:rsidR="00945E3F" w:rsidRPr="00BF09DC">
        <w:rPr>
          <w:rFonts w:asciiTheme="minorHAnsi" w:hAnsiTheme="minorHAnsi" w:cstheme="minorHAnsi"/>
          <w:color w:val="000000"/>
        </w:rPr>
        <w:t>Cláusula</w:t>
      </w:r>
      <w:r w:rsidR="00945E3F">
        <w:rPr>
          <w:rFonts w:asciiTheme="minorHAnsi" w:hAnsiTheme="minorHAnsi" w:cstheme="minorHAnsi"/>
          <w:color w:val="000000"/>
        </w:rPr>
        <w:t xml:space="preserve"> 2.2.5</w:t>
      </w:r>
      <w:r w:rsidR="001B2001">
        <w:rPr>
          <w:rFonts w:asciiTheme="minorHAnsi" w:hAnsiTheme="minorHAnsi" w:cstheme="minorHAnsi"/>
          <w:color w:val="000000"/>
        </w:rPr>
        <w:t xml:space="preserve"> deste Contrato</w:t>
      </w:r>
      <w:r w:rsidR="00945E3F">
        <w:rPr>
          <w:rFonts w:asciiTheme="minorHAnsi" w:hAnsiTheme="minorHAnsi" w:cstheme="minorHAnsi"/>
          <w:color w:val="000000"/>
        </w:rPr>
        <w:t xml:space="preserve">, bem como </w:t>
      </w:r>
      <w:r w:rsidRPr="003A2E00">
        <w:rPr>
          <w:rFonts w:asciiTheme="minorHAnsi" w:hAnsiTheme="minorHAnsi" w:cstheme="minorHAnsi"/>
          <w:color w:val="000000"/>
        </w:rPr>
        <w:t>os</w:t>
      </w:r>
      <w:r w:rsidR="00987CF1">
        <w:rPr>
          <w:rFonts w:asciiTheme="minorHAnsi" w:hAnsiTheme="minorHAnsi" w:cstheme="minorHAnsi"/>
          <w:color w:val="000000"/>
        </w:rPr>
        <w:t xml:space="preserve"> respectivos</w:t>
      </w:r>
      <w:r w:rsidRPr="003A2E00">
        <w:rPr>
          <w:rFonts w:asciiTheme="minorHAnsi" w:hAnsiTheme="minorHAnsi" w:cstheme="minorHAnsi"/>
          <w:color w:val="000000"/>
        </w:rPr>
        <w:t xml:space="preserve"> comprovantes de pagamento, no prazo de 5 (cinco) Dias Úteis a</w:t>
      </w:r>
      <w:r w:rsidR="00987CF1">
        <w:rPr>
          <w:rFonts w:asciiTheme="minorHAnsi" w:hAnsiTheme="minorHAnsi" w:cstheme="minorHAnsi"/>
          <w:color w:val="000000"/>
        </w:rPr>
        <w:t xml:space="preserve">pós o </w:t>
      </w:r>
      <w:r w:rsidR="005309F9">
        <w:rPr>
          <w:rFonts w:asciiTheme="minorHAnsi" w:hAnsiTheme="minorHAnsi" w:cstheme="minorHAnsi"/>
          <w:color w:val="000000"/>
        </w:rPr>
        <w:t>efetivo pagamento</w:t>
      </w:r>
      <w:r w:rsidR="009C7C71">
        <w:rPr>
          <w:rFonts w:asciiTheme="minorHAnsi" w:hAnsiTheme="minorHAnsi" w:cstheme="minorHAnsi"/>
          <w:color w:val="000000"/>
        </w:rPr>
        <w:t>; e</w:t>
      </w:r>
    </w:p>
    <w:p w14:paraId="05BF8173" w14:textId="77777777" w:rsidR="009C7C71" w:rsidRDefault="009C7C71" w:rsidP="00345575">
      <w:pPr>
        <w:pStyle w:val="PargrafodaLista"/>
        <w:rPr>
          <w:rFonts w:asciiTheme="minorHAnsi" w:hAnsiTheme="minorHAnsi" w:cstheme="minorHAnsi"/>
          <w:color w:val="000000"/>
        </w:rPr>
      </w:pPr>
    </w:p>
    <w:p w14:paraId="052F6197" w14:textId="76E37AE1" w:rsidR="009C7C71" w:rsidRPr="00215863" w:rsidRDefault="009C7C71" w:rsidP="001124FB">
      <w:pPr>
        <w:widowControl/>
        <w:numPr>
          <w:ilvl w:val="0"/>
          <w:numId w:val="59"/>
        </w:numPr>
        <w:tabs>
          <w:tab w:val="clear" w:pos="1854"/>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 xml:space="preserve">fornecer à Cessionária, anualmente, até 31 de </w:t>
      </w:r>
      <w:r w:rsidR="002401ED">
        <w:rPr>
          <w:rFonts w:asciiTheme="minorHAnsi" w:hAnsiTheme="minorHAnsi" w:cstheme="minorHAnsi"/>
          <w:color w:val="000000"/>
        </w:rPr>
        <w:t>maio</w:t>
      </w:r>
      <w:r>
        <w:rPr>
          <w:rFonts w:asciiTheme="minorHAnsi" w:hAnsiTheme="minorHAnsi" w:cstheme="minorHAnsi"/>
          <w:color w:val="000000"/>
        </w:rPr>
        <w:t xml:space="preserve"> de cada ano, </w:t>
      </w:r>
      <w:r w:rsidR="002401ED">
        <w:rPr>
          <w:rFonts w:asciiTheme="minorHAnsi" w:hAnsiTheme="minorHAnsi" w:cstheme="minorHAnsi"/>
          <w:color w:val="000000"/>
        </w:rPr>
        <w:t>a</w:t>
      </w:r>
      <w:r w:rsidR="002401ED" w:rsidRPr="002401ED">
        <w:rPr>
          <w:rFonts w:asciiTheme="minorHAnsi" w:hAnsiTheme="minorHAnsi" w:cstheme="minorHAnsi"/>
          <w:color w:val="000000"/>
        </w:rPr>
        <w:t xml:space="preserve"> declaração de conformidade prevista na Cláusula 5.4 abaixo</w:t>
      </w:r>
      <w:r w:rsidR="002401ED">
        <w:rPr>
          <w:rFonts w:asciiTheme="minorHAnsi" w:hAnsiTheme="minorHAnsi" w:cstheme="minorHAnsi"/>
          <w:color w:val="000000"/>
        </w:rPr>
        <w:t xml:space="preserve">, </w:t>
      </w:r>
      <w:r w:rsidR="007B0796">
        <w:rPr>
          <w:rFonts w:asciiTheme="minorHAnsi" w:hAnsiTheme="minorHAnsi" w:cstheme="minorHAnsi"/>
          <w:color w:val="000000"/>
        </w:rPr>
        <w:t>e</w:t>
      </w:r>
      <w:r w:rsidR="002401ED" w:rsidRPr="002401ED">
        <w:rPr>
          <w:rFonts w:asciiTheme="minorHAnsi" w:hAnsiTheme="minorHAnsi" w:cstheme="minorHAnsi"/>
          <w:color w:val="000000"/>
        </w:rPr>
        <w:t xml:space="preserve"> </w:t>
      </w:r>
      <w:r>
        <w:rPr>
          <w:rFonts w:asciiTheme="minorHAnsi" w:hAnsiTheme="minorHAnsi" w:cstheme="minorHAnsi"/>
          <w:color w:val="000000"/>
        </w:rPr>
        <w:t xml:space="preserve">o </w:t>
      </w:r>
      <w:r w:rsidRPr="009C7C71">
        <w:rPr>
          <w:rFonts w:asciiTheme="minorHAnsi" w:hAnsiTheme="minorHAnsi" w:cstheme="minorHAnsi"/>
          <w:color w:val="000000"/>
        </w:rPr>
        <w:t>Laudo de Avaliação co</w:t>
      </w:r>
      <w:r>
        <w:rPr>
          <w:rFonts w:asciiTheme="minorHAnsi" w:hAnsiTheme="minorHAnsi" w:cstheme="minorHAnsi"/>
          <w:color w:val="000000"/>
        </w:rPr>
        <w:t>ntratado na forma prevista no Contrato de Alienação Fiduciária de Imóveis.</w:t>
      </w:r>
    </w:p>
    <w:p w14:paraId="53F8277E" w14:textId="77777777" w:rsidR="001E7B5B" w:rsidRPr="008639B5" w:rsidRDefault="001E7B5B"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3321311E" w14:textId="18D01FC1" w:rsidR="0099697B" w:rsidRPr="00E57A34" w:rsidRDefault="0099697B" w:rsidP="001124FB">
      <w:pPr>
        <w:keepNext/>
        <w:widowControl/>
        <w:numPr>
          <w:ilvl w:val="0"/>
          <w:numId w:val="27"/>
        </w:numPr>
        <w:tabs>
          <w:tab w:val="left" w:pos="851"/>
        </w:tabs>
        <w:suppressAutoHyphens/>
        <w:autoSpaceDE w:val="0"/>
        <w:autoSpaceDN w:val="0"/>
        <w:spacing w:line="340" w:lineRule="exact"/>
        <w:ind w:left="0" w:firstLine="0"/>
        <w:jc w:val="center"/>
        <w:outlineLvl w:val="0"/>
        <w:rPr>
          <w:rFonts w:asciiTheme="minorHAnsi" w:hAnsiTheme="minorHAnsi" w:cstheme="minorHAnsi"/>
          <w:b/>
        </w:rPr>
      </w:pPr>
      <w:r w:rsidRPr="00E57A34">
        <w:rPr>
          <w:rFonts w:asciiTheme="minorHAnsi" w:hAnsiTheme="minorHAnsi" w:cstheme="minorHAnsi"/>
          <w:b/>
        </w:rPr>
        <w:t>CLÁUSULA</w:t>
      </w:r>
      <w:r w:rsidR="00760B2B">
        <w:rPr>
          <w:rFonts w:asciiTheme="minorHAnsi" w:hAnsiTheme="minorHAnsi" w:cstheme="minorHAnsi"/>
          <w:b/>
        </w:rPr>
        <w:t xml:space="preserve"> </w:t>
      </w:r>
      <w:r w:rsidR="00585A24" w:rsidRPr="00E57A34">
        <w:rPr>
          <w:rFonts w:asciiTheme="minorHAnsi" w:hAnsiTheme="minorHAnsi" w:cstheme="minorHAnsi"/>
          <w:b/>
        </w:rPr>
        <w:t>QUINTA</w:t>
      </w:r>
      <w:r w:rsidR="00760B2B">
        <w:rPr>
          <w:rFonts w:asciiTheme="minorHAnsi" w:hAnsiTheme="minorHAnsi" w:cstheme="minorHAnsi"/>
          <w:b/>
        </w:rPr>
        <w:t xml:space="preserve"> </w:t>
      </w:r>
      <w:r w:rsidRPr="00E57A34">
        <w:rPr>
          <w:rFonts w:asciiTheme="minorHAnsi" w:hAnsiTheme="minorHAnsi" w:cstheme="minorHAnsi"/>
          <w:b/>
        </w:rPr>
        <w:t>–</w:t>
      </w:r>
      <w:r w:rsidR="00115270">
        <w:rPr>
          <w:rFonts w:asciiTheme="minorHAnsi" w:hAnsiTheme="minorHAnsi" w:cstheme="minorHAnsi"/>
          <w:b/>
        </w:rPr>
        <w:t xml:space="preserve"> </w:t>
      </w:r>
      <w:r w:rsidRPr="00E57A34">
        <w:rPr>
          <w:rFonts w:asciiTheme="minorHAnsi" w:hAnsiTheme="minorHAnsi" w:cstheme="minorHAnsi"/>
          <w:b/>
        </w:rPr>
        <w:t>RECOMPRA</w:t>
      </w:r>
      <w:r w:rsidR="00760B2B">
        <w:rPr>
          <w:rFonts w:asciiTheme="minorHAnsi" w:hAnsiTheme="minorHAnsi" w:cstheme="minorHAnsi"/>
          <w:b/>
        </w:rPr>
        <w:t xml:space="preserve"> </w:t>
      </w:r>
      <w:r w:rsidRPr="00E57A34">
        <w:rPr>
          <w:rFonts w:asciiTheme="minorHAnsi" w:hAnsiTheme="minorHAnsi" w:cstheme="minorHAnsi"/>
          <w:b/>
        </w:rPr>
        <w:t>COMPULSÓRIA</w:t>
      </w:r>
      <w:r w:rsidR="00760B2B">
        <w:rPr>
          <w:rFonts w:asciiTheme="minorHAnsi" w:hAnsiTheme="minorHAnsi" w:cstheme="minorHAnsi"/>
          <w:b/>
        </w:rPr>
        <w:t xml:space="preserve"> </w:t>
      </w:r>
      <w:r w:rsidRPr="00E57A34">
        <w:rPr>
          <w:rFonts w:asciiTheme="minorHAnsi" w:hAnsiTheme="minorHAnsi" w:cstheme="minorHAnsi"/>
          <w:b/>
        </w:rPr>
        <w:t>E</w:t>
      </w:r>
      <w:r w:rsidR="00760B2B">
        <w:rPr>
          <w:rFonts w:asciiTheme="minorHAnsi" w:hAnsiTheme="minorHAnsi" w:cstheme="minorHAnsi"/>
          <w:b/>
        </w:rPr>
        <w:t xml:space="preserve"> </w:t>
      </w:r>
      <w:r w:rsidRPr="00E57A34">
        <w:rPr>
          <w:rFonts w:asciiTheme="minorHAnsi" w:hAnsiTheme="minorHAnsi" w:cstheme="minorHAnsi"/>
          <w:b/>
        </w:rPr>
        <w:t>DA</w:t>
      </w:r>
      <w:r w:rsidR="00760B2B">
        <w:rPr>
          <w:rFonts w:asciiTheme="minorHAnsi" w:hAnsiTheme="minorHAnsi" w:cstheme="minorHAnsi"/>
          <w:b/>
        </w:rPr>
        <w:t xml:space="preserve"> </w:t>
      </w:r>
      <w:r w:rsidRPr="00E57A34">
        <w:rPr>
          <w:rFonts w:asciiTheme="minorHAnsi" w:hAnsiTheme="minorHAnsi" w:cstheme="minorHAnsi"/>
          <w:b/>
        </w:rPr>
        <w:t>MULTA</w:t>
      </w:r>
      <w:r w:rsidR="00760B2B">
        <w:rPr>
          <w:rFonts w:asciiTheme="minorHAnsi" w:hAnsiTheme="minorHAnsi" w:cstheme="minorHAnsi"/>
          <w:b/>
        </w:rPr>
        <w:t xml:space="preserve"> </w:t>
      </w:r>
      <w:r w:rsidRPr="00E57A34">
        <w:rPr>
          <w:rFonts w:asciiTheme="minorHAnsi" w:hAnsiTheme="minorHAnsi" w:cstheme="minorHAnsi"/>
          <w:b/>
        </w:rPr>
        <w:t>INDENIZATÓRIA</w:t>
      </w:r>
    </w:p>
    <w:p w14:paraId="04C6F89A"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bookmarkStart w:id="74" w:name="_Ref434189750"/>
    </w:p>
    <w:p w14:paraId="1B661A20" w14:textId="19D8BD28" w:rsidR="0099697B" w:rsidRPr="00E57A34" w:rsidRDefault="0099697B" w:rsidP="001124FB">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Recompra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Compulsória</w:t>
      </w:r>
      <w:r w:rsidR="000F0242">
        <w:rPr>
          <w:rFonts w:asciiTheme="minorHAnsi" w:hAnsiTheme="minorHAnsi" w:cstheme="minorHAnsi"/>
          <w:color w:val="000000"/>
          <w:u w:val="single"/>
        </w:rPr>
        <w:t xml:space="preserve"> Automática</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Observado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disposto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seguir,</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totalidade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objeto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compulsória</w:t>
      </w:r>
      <w:r w:rsidR="00824B8C">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1A04A0">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1A04A0">
        <w:rPr>
          <w:rFonts w:asciiTheme="minorHAnsi" w:hAnsiTheme="minorHAnsi" w:cstheme="minorHAnsi"/>
          <w:color w:val="000000"/>
        </w:rPr>
        <w:t>s</w:t>
      </w:r>
      <w:r w:rsidR="00824B8C">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ocorrência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754A16">
        <w:rPr>
          <w:rFonts w:asciiTheme="minorHAnsi" w:hAnsiTheme="minorHAnsi" w:cstheme="minorHAnsi"/>
          <w:color w:val="000000"/>
        </w:rPr>
        <w:t>e</w:t>
      </w:r>
      <w:r w:rsidRPr="00E57A34">
        <w:rPr>
          <w:rFonts w:asciiTheme="minorHAnsi" w:hAnsiTheme="minorHAnsi" w:cstheme="minorHAnsi"/>
          <w:color w:val="000000"/>
        </w:rPr>
        <w:t>vento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754A16">
        <w:rPr>
          <w:rFonts w:asciiTheme="minorHAnsi" w:hAnsiTheme="minorHAnsi" w:cstheme="minorHAnsi"/>
          <w:color w:val="000000"/>
        </w:rPr>
        <w:t>r</w:t>
      </w:r>
      <w:r w:rsidRPr="00E57A34">
        <w:rPr>
          <w:rFonts w:asciiTheme="minorHAnsi" w:hAnsiTheme="minorHAnsi" w:cstheme="minorHAnsi"/>
          <w:color w:val="000000"/>
        </w:rPr>
        <w:t>ecompra</w:t>
      </w:r>
      <w:r w:rsidR="00760B2B">
        <w:rPr>
          <w:rFonts w:asciiTheme="minorHAnsi" w:hAnsiTheme="minorHAnsi" w:cstheme="minorHAnsi"/>
          <w:color w:val="000000"/>
        </w:rPr>
        <w:t xml:space="preserve"> </w:t>
      </w:r>
      <w:r w:rsidR="00754A16">
        <w:rPr>
          <w:rFonts w:asciiTheme="minorHAnsi" w:hAnsiTheme="minorHAnsi" w:cstheme="minorHAnsi"/>
          <w:color w:val="000000"/>
        </w:rPr>
        <w:t>c</w:t>
      </w:r>
      <w:r w:rsidRPr="00E57A34">
        <w:rPr>
          <w:rFonts w:asciiTheme="minorHAnsi" w:hAnsiTheme="minorHAnsi" w:cstheme="minorHAnsi"/>
          <w:color w:val="000000"/>
        </w:rPr>
        <w:t>ompulsória</w:t>
      </w:r>
      <w:r w:rsidR="00760B2B">
        <w:rPr>
          <w:rFonts w:asciiTheme="minorHAnsi" w:hAnsiTheme="minorHAnsi" w:cstheme="minorHAnsi"/>
          <w:color w:val="000000"/>
        </w:rPr>
        <w:t xml:space="preserve"> </w:t>
      </w:r>
      <w:r w:rsidR="00754A16">
        <w:rPr>
          <w:rFonts w:asciiTheme="minorHAnsi" w:hAnsiTheme="minorHAnsi" w:cstheme="minorHAnsi"/>
          <w:color w:val="000000"/>
        </w:rPr>
        <w:t xml:space="preserve">abaixo descrito </w:t>
      </w:r>
      <w:r w:rsidR="00754A16" w:rsidRPr="00E57A34">
        <w:rPr>
          <w:rFonts w:asciiTheme="minorHAnsi" w:hAnsiTheme="minorHAnsi" w:cstheme="minorHAnsi"/>
          <w:color w:val="000000"/>
        </w:rPr>
        <w:t>(</w:t>
      </w:r>
      <w:r w:rsidR="0008093A" w:rsidRPr="00E57A34">
        <w:rPr>
          <w:rFonts w:asciiTheme="minorHAnsi" w:hAnsiTheme="minorHAnsi" w:cstheme="minorHAnsi"/>
          <w:color w:val="000000"/>
        </w:rPr>
        <w:t>“</w:t>
      </w:r>
      <w:r w:rsidR="0008093A" w:rsidRPr="00E57A34">
        <w:rPr>
          <w:rFonts w:asciiTheme="minorHAnsi" w:hAnsiTheme="minorHAnsi" w:cstheme="minorHAnsi"/>
          <w:color w:val="000000"/>
          <w:u w:val="single"/>
        </w:rPr>
        <w:t>Recompra</w:t>
      </w:r>
      <w:r w:rsidR="0008093A">
        <w:rPr>
          <w:rFonts w:asciiTheme="minorHAnsi" w:hAnsiTheme="minorHAnsi" w:cstheme="minorHAnsi"/>
          <w:color w:val="000000"/>
          <w:u w:val="single"/>
        </w:rPr>
        <w:t xml:space="preserve"> </w:t>
      </w:r>
      <w:r w:rsidR="0008093A" w:rsidRPr="00E57A34">
        <w:rPr>
          <w:rFonts w:asciiTheme="minorHAnsi" w:hAnsiTheme="minorHAnsi" w:cstheme="minorHAnsi"/>
          <w:color w:val="000000"/>
          <w:u w:val="single"/>
        </w:rPr>
        <w:t>Compulsória</w:t>
      </w:r>
      <w:r w:rsidR="0008093A" w:rsidRPr="00E57A34">
        <w:rPr>
          <w:rFonts w:asciiTheme="minorHAnsi" w:hAnsiTheme="minorHAnsi" w:cstheme="minorHAnsi"/>
          <w:color w:val="000000"/>
        </w:rPr>
        <w:t xml:space="preserve">” </w:t>
      </w:r>
      <w:r w:rsidR="0008093A">
        <w:rPr>
          <w:rFonts w:asciiTheme="minorHAnsi" w:hAnsiTheme="minorHAnsi" w:cstheme="minorHAnsi"/>
          <w:color w:val="000000"/>
        </w:rPr>
        <w:t xml:space="preserve">e </w:t>
      </w:r>
      <w:r w:rsidR="00754A16" w:rsidRPr="00E57A34">
        <w:rPr>
          <w:rFonts w:asciiTheme="minorHAnsi" w:hAnsiTheme="minorHAnsi" w:cstheme="minorHAnsi"/>
          <w:color w:val="000000"/>
        </w:rPr>
        <w:t>“</w:t>
      </w:r>
      <w:r w:rsidR="00754A16" w:rsidRPr="00E57A34">
        <w:rPr>
          <w:rFonts w:asciiTheme="minorHAnsi" w:hAnsiTheme="minorHAnsi" w:cstheme="minorHAnsi"/>
          <w:color w:val="000000"/>
          <w:u w:val="single"/>
        </w:rPr>
        <w:t>Eventos</w:t>
      </w:r>
      <w:r w:rsidR="00754A16">
        <w:rPr>
          <w:rFonts w:asciiTheme="minorHAnsi" w:hAnsiTheme="minorHAnsi" w:cstheme="minorHAnsi"/>
          <w:color w:val="000000"/>
          <w:u w:val="single"/>
        </w:rPr>
        <w:t xml:space="preserve"> </w:t>
      </w:r>
      <w:r w:rsidR="00754A16" w:rsidRPr="00E57A34">
        <w:rPr>
          <w:rFonts w:asciiTheme="minorHAnsi" w:hAnsiTheme="minorHAnsi" w:cstheme="minorHAnsi"/>
          <w:color w:val="000000"/>
          <w:u w:val="single"/>
        </w:rPr>
        <w:t>de</w:t>
      </w:r>
      <w:r w:rsidR="00754A16">
        <w:rPr>
          <w:rFonts w:asciiTheme="minorHAnsi" w:hAnsiTheme="minorHAnsi" w:cstheme="minorHAnsi"/>
          <w:color w:val="000000"/>
          <w:u w:val="single"/>
        </w:rPr>
        <w:t xml:space="preserve"> </w:t>
      </w:r>
      <w:r w:rsidR="00754A16" w:rsidRPr="00E57A34">
        <w:rPr>
          <w:rFonts w:asciiTheme="minorHAnsi" w:hAnsiTheme="minorHAnsi" w:cstheme="minorHAnsi"/>
          <w:color w:val="000000"/>
          <w:u w:val="single"/>
        </w:rPr>
        <w:t>Recompra</w:t>
      </w:r>
      <w:r w:rsidR="00754A16">
        <w:rPr>
          <w:rFonts w:asciiTheme="minorHAnsi" w:hAnsiTheme="minorHAnsi" w:cstheme="minorHAnsi"/>
          <w:color w:val="000000"/>
          <w:u w:val="single"/>
        </w:rPr>
        <w:t xml:space="preserve"> </w:t>
      </w:r>
      <w:r w:rsidR="00754A16" w:rsidRPr="00E57A34">
        <w:rPr>
          <w:rFonts w:asciiTheme="minorHAnsi" w:hAnsiTheme="minorHAnsi" w:cstheme="minorHAnsi"/>
          <w:color w:val="000000"/>
          <w:u w:val="single"/>
        </w:rPr>
        <w:t>Compulsória</w:t>
      </w:r>
      <w:r w:rsidR="00754A16">
        <w:rPr>
          <w:rFonts w:asciiTheme="minorHAnsi" w:hAnsiTheme="minorHAnsi" w:cstheme="minorHAnsi"/>
          <w:color w:val="000000"/>
          <w:u w:val="single"/>
        </w:rPr>
        <w:t xml:space="preserve"> </w:t>
      </w:r>
      <w:r w:rsidR="00754A16" w:rsidRPr="00E57A34">
        <w:rPr>
          <w:rFonts w:asciiTheme="minorHAnsi" w:hAnsiTheme="minorHAnsi" w:cstheme="minorHAnsi"/>
          <w:color w:val="000000"/>
          <w:u w:val="single"/>
        </w:rPr>
        <w:t>Automática</w:t>
      </w:r>
      <w:r w:rsidR="00754A16" w:rsidRPr="00E57A34">
        <w:rPr>
          <w:rFonts w:asciiTheme="minorHAnsi" w:hAnsiTheme="minorHAnsi" w:cstheme="minorHAnsi"/>
          <w:color w:val="000000"/>
        </w:rPr>
        <w:t>”</w:t>
      </w:r>
      <w:r w:rsidR="0008093A">
        <w:rPr>
          <w:rFonts w:asciiTheme="minorHAnsi" w:hAnsiTheme="minorHAnsi" w:cstheme="minorHAnsi"/>
          <w:color w:val="000000"/>
        </w:rPr>
        <w:t>, respectivamente</w:t>
      </w:r>
      <w:r w:rsidR="00754A16" w:rsidRPr="00E57A34">
        <w:rPr>
          <w:rFonts w:asciiTheme="minorHAnsi" w:hAnsiTheme="minorHAnsi" w:cstheme="minorHAnsi"/>
          <w:color w:val="000000"/>
        </w:rPr>
        <w:t>)</w:t>
      </w:r>
      <w:bookmarkEnd w:id="74"/>
      <w:r w:rsidR="0008093A">
        <w:rPr>
          <w:rFonts w:asciiTheme="minorHAnsi" w:hAnsiTheme="minorHAnsi" w:cstheme="minorHAnsi"/>
          <w:color w:val="000000"/>
        </w:rPr>
        <w:t>:</w:t>
      </w:r>
    </w:p>
    <w:p w14:paraId="4B9F621C" w14:textId="77777777" w:rsidR="00663341" w:rsidRPr="00E57A34" w:rsidRDefault="00663341" w:rsidP="001124FB">
      <w:pPr>
        <w:widowControl/>
        <w:tabs>
          <w:tab w:val="left" w:pos="1418"/>
        </w:tabs>
        <w:suppressAutoHyphens/>
        <w:spacing w:line="340" w:lineRule="exact"/>
        <w:rPr>
          <w:rFonts w:asciiTheme="minorHAnsi" w:hAnsiTheme="minorHAnsi" w:cstheme="minorHAnsi"/>
          <w:color w:val="000000"/>
        </w:rPr>
      </w:pPr>
      <w:bookmarkStart w:id="75" w:name="_Ref425005221"/>
    </w:p>
    <w:p w14:paraId="24EB8B94" w14:textId="3ECD8DA8" w:rsidR="00663341" w:rsidRDefault="0099697B" w:rsidP="001124FB">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descumprimento,</w:t>
      </w:r>
      <w:r w:rsidR="00760B2B">
        <w:rPr>
          <w:rFonts w:asciiTheme="minorHAnsi" w:hAnsiTheme="minorHAnsi" w:cstheme="minorHAnsi"/>
        </w:rPr>
        <w:t xml:space="preserve"> </w:t>
      </w:r>
      <w:r w:rsidRPr="00E57A34">
        <w:rPr>
          <w:rFonts w:asciiTheme="minorHAnsi" w:hAnsiTheme="minorHAnsi" w:cstheme="minorHAnsi"/>
        </w:rPr>
        <w:t>pela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qualquer</w:t>
      </w:r>
      <w:r w:rsidR="00760B2B" w:rsidRPr="00E57A34">
        <w:rPr>
          <w:rFonts w:asciiTheme="minorHAnsi" w:hAnsiTheme="minorHAnsi" w:cstheme="minorHAnsi"/>
        </w:rPr>
        <w:t xml:space="preserve"> </w:t>
      </w:r>
      <w:r w:rsidRPr="00E57A34">
        <w:rPr>
          <w:rFonts w:asciiTheme="minorHAnsi" w:hAnsiTheme="minorHAnsi" w:cstheme="minorHAnsi"/>
        </w:rPr>
        <w:t>obrigação</w:t>
      </w:r>
      <w:r w:rsidR="00760B2B" w:rsidRPr="00E57A34">
        <w:rPr>
          <w:rFonts w:asciiTheme="minorHAnsi" w:hAnsiTheme="minorHAnsi" w:cstheme="minorHAnsi"/>
        </w:rPr>
        <w:t xml:space="preserve"> </w:t>
      </w:r>
      <w:r w:rsidRPr="00E57A34">
        <w:rPr>
          <w:rFonts w:asciiTheme="minorHAnsi" w:hAnsiTheme="minorHAnsi" w:cstheme="minorHAnsi"/>
        </w:rPr>
        <w:t>pecuniária</w:t>
      </w:r>
      <w:r w:rsidR="00B831B4">
        <w:rPr>
          <w:rFonts w:asciiTheme="minorHAnsi" w:hAnsiTheme="minorHAnsi" w:cstheme="minorHAnsi"/>
        </w:rPr>
        <w:t xml:space="preserve"> </w:t>
      </w:r>
      <w:r w:rsidRPr="00E57A34">
        <w:rPr>
          <w:rFonts w:asciiTheme="minorHAnsi" w:hAnsiTheme="minorHAnsi" w:cstheme="minorHAnsi"/>
        </w:rPr>
        <w:t>prevista</w:t>
      </w:r>
      <w:r w:rsidR="00760B2B" w:rsidRPr="00E57A34">
        <w:rPr>
          <w:rFonts w:asciiTheme="minorHAnsi" w:hAnsiTheme="minorHAnsi" w:cstheme="minorHAnsi"/>
        </w:rPr>
        <w:t xml:space="preserve"> </w:t>
      </w:r>
      <w:r w:rsidRPr="00E57A34">
        <w:rPr>
          <w:rFonts w:asciiTheme="minorHAnsi" w:hAnsiTheme="minorHAnsi" w:cstheme="minorHAnsi"/>
        </w:rPr>
        <w:t>neste</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Cessão</w:t>
      </w:r>
      <w:r w:rsidR="00760B2B" w:rsidRPr="00E57A34">
        <w:rPr>
          <w:rFonts w:asciiTheme="minorHAnsi" w:hAnsiTheme="minorHAnsi" w:cstheme="minorHAnsi"/>
        </w:rPr>
        <w:t xml:space="preserve"> </w:t>
      </w:r>
      <w:r w:rsidRPr="00E57A34">
        <w:rPr>
          <w:rFonts w:asciiTheme="minorHAnsi" w:hAnsiTheme="minorHAnsi" w:cstheme="minorHAnsi"/>
        </w:rPr>
        <w:t>e/ou</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quaisquer</w:t>
      </w:r>
      <w:r w:rsidR="00760B2B" w:rsidRPr="00E57A34">
        <w:rPr>
          <w:rFonts w:asciiTheme="minorHAnsi" w:hAnsiTheme="minorHAnsi" w:cstheme="minorHAnsi"/>
        </w:rPr>
        <w:t xml:space="preserve"> </w:t>
      </w:r>
      <w:r w:rsidRPr="00E57A34">
        <w:rPr>
          <w:rFonts w:asciiTheme="minorHAnsi" w:hAnsiTheme="minorHAnsi" w:cstheme="minorHAnsi"/>
        </w:rPr>
        <w:t>Documentos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Operação</w:t>
      </w:r>
      <w:r w:rsidR="00760B2B" w:rsidRPr="00E57A34">
        <w:rPr>
          <w:rFonts w:asciiTheme="minorHAnsi" w:hAnsiTheme="minorHAnsi" w:cstheme="minorHAnsi"/>
        </w:rPr>
        <w:t xml:space="preserve"> </w:t>
      </w:r>
      <w:r w:rsidRPr="00E57A34">
        <w:rPr>
          <w:rFonts w:asciiTheme="minorHAnsi" w:hAnsiTheme="minorHAnsi" w:cstheme="minorHAnsi"/>
        </w:rPr>
        <w:t>que</w:t>
      </w:r>
      <w:r w:rsidR="00760B2B" w:rsidRPr="00E57A34">
        <w:rPr>
          <w:rFonts w:asciiTheme="minorHAnsi" w:hAnsiTheme="minorHAnsi" w:cstheme="minorHAnsi"/>
        </w:rPr>
        <w:t xml:space="preserve"> </w:t>
      </w:r>
      <w:r w:rsidRPr="00E57A34">
        <w:rPr>
          <w:rFonts w:asciiTheme="minorHAnsi" w:hAnsiTheme="minorHAnsi" w:cstheme="minorHAnsi"/>
        </w:rPr>
        <w:t>não</w:t>
      </w:r>
      <w:r w:rsidR="00760B2B" w:rsidRPr="00E57A34">
        <w:rPr>
          <w:rFonts w:asciiTheme="minorHAnsi" w:hAnsiTheme="minorHAnsi" w:cstheme="minorHAnsi"/>
        </w:rPr>
        <w:t xml:space="preserve"> </w:t>
      </w:r>
      <w:r w:rsidRPr="00E57A34">
        <w:rPr>
          <w:rFonts w:asciiTheme="minorHAnsi" w:hAnsiTheme="minorHAnsi" w:cstheme="minorHAnsi"/>
        </w:rPr>
        <w:t>seja</w:t>
      </w:r>
      <w:r w:rsidR="00760B2B" w:rsidRPr="00E57A34">
        <w:rPr>
          <w:rFonts w:asciiTheme="minorHAnsi" w:hAnsiTheme="minorHAnsi" w:cstheme="minorHAnsi"/>
        </w:rPr>
        <w:t xml:space="preserve"> </w:t>
      </w:r>
      <w:r w:rsidRPr="00E57A34">
        <w:rPr>
          <w:rFonts w:asciiTheme="minorHAnsi" w:hAnsiTheme="minorHAnsi" w:cstheme="minorHAnsi"/>
        </w:rPr>
        <w:t>sanado</w:t>
      </w:r>
      <w:r w:rsidR="00760B2B" w:rsidRPr="00E57A34">
        <w:rPr>
          <w:rFonts w:asciiTheme="minorHAnsi" w:hAnsiTheme="minorHAnsi" w:cstheme="minorHAnsi"/>
        </w:rPr>
        <w:t xml:space="preserve"> </w:t>
      </w:r>
      <w:r w:rsidRPr="00E57A34">
        <w:rPr>
          <w:rFonts w:asciiTheme="minorHAnsi" w:hAnsiTheme="minorHAnsi" w:cstheme="minorHAnsi"/>
        </w:rPr>
        <w:t>no</w:t>
      </w:r>
      <w:r w:rsidR="00760B2B" w:rsidRPr="00E57A34">
        <w:rPr>
          <w:rFonts w:asciiTheme="minorHAnsi" w:hAnsiTheme="minorHAnsi" w:cstheme="minorHAnsi"/>
        </w:rPr>
        <w:t xml:space="preserve"> </w:t>
      </w:r>
      <w:r w:rsidRPr="00E57A34">
        <w:rPr>
          <w:rFonts w:asciiTheme="minorHAnsi" w:hAnsiTheme="minorHAnsi" w:cstheme="minorHAnsi"/>
        </w:rPr>
        <w:t>prazo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até</w:t>
      </w:r>
      <w:r w:rsidR="00760B2B" w:rsidRPr="00E57A34">
        <w:rPr>
          <w:rFonts w:asciiTheme="minorHAnsi" w:hAnsiTheme="minorHAnsi" w:cstheme="minorHAnsi"/>
        </w:rPr>
        <w:t xml:space="preserve"> </w:t>
      </w:r>
      <w:r w:rsidR="00F953CA" w:rsidRPr="00E57A34">
        <w:rPr>
          <w:rFonts w:asciiTheme="minorHAnsi" w:hAnsiTheme="minorHAnsi" w:cstheme="minorHAnsi"/>
        </w:rPr>
        <w:t>(a)</w:t>
      </w:r>
      <w:r w:rsidR="00760B2B" w:rsidRPr="00E57A34">
        <w:rPr>
          <w:rFonts w:asciiTheme="minorHAnsi" w:hAnsiTheme="minorHAnsi" w:cstheme="minorHAnsi"/>
        </w:rPr>
        <w:t xml:space="preserve"> </w:t>
      </w:r>
      <w:r w:rsidR="00155757">
        <w:rPr>
          <w:rFonts w:asciiTheme="minorHAnsi" w:hAnsiTheme="minorHAnsi" w:cstheme="minorHAnsi"/>
        </w:rPr>
        <w:t>10</w:t>
      </w:r>
      <w:r w:rsidR="00155757" w:rsidRPr="00E57A34">
        <w:rPr>
          <w:rFonts w:asciiTheme="minorHAnsi" w:hAnsiTheme="minorHAnsi" w:cstheme="minorHAnsi"/>
        </w:rPr>
        <w:t xml:space="preserve"> </w:t>
      </w:r>
      <w:r w:rsidR="00F953CA" w:rsidRPr="00E57A34">
        <w:rPr>
          <w:rFonts w:asciiTheme="minorHAnsi" w:hAnsiTheme="minorHAnsi" w:cstheme="minorHAnsi"/>
        </w:rPr>
        <w:t>(</w:t>
      </w:r>
      <w:r w:rsidR="00155757">
        <w:rPr>
          <w:rFonts w:asciiTheme="minorHAnsi" w:hAnsiTheme="minorHAnsi" w:cstheme="minorHAnsi"/>
        </w:rPr>
        <w:t>dez</w:t>
      </w:r>
      <w:r w:rsidR="00F953CA" w:rsidRPr="00E57A34">
        <w:rPr>
          <w:rFonts w:asciiTheme="minorHAnsi" w:hAnsiTheme="minorHAnsi" w:cstheme="minorHAnsi"/>
        </w:rPr>
        <w:t>)</w:t>
      </w:r>
      <w:r w:rsidR="00760B2B" w:rsidRPr="00E57A34">
        <w:rPr>
          <w:rFonts w:asciiTheme="minorHAnsi" w:hAnsiTheme="minorHAnsi" w:cstheme="minorHAnsi"/>
        </w:rPr>
        <w:t xml:space="preserve"> </w:t>
      </w:r>
      <w:r w:rsidR="00F953CA" w:rsidRPr="00E57A34">
        <w:rPr>
          <w:rFonts w:asciiTheme="minorHAnsi" w:hAnsiTheme="minorHAnsi" w:cstheme="minorHAnsi"/>
        </w:rPr>
        <w:t>Dias</w:t>
      </w:r>
      <w:r w:rsidR="00760B2B" w:rsidRPr="00E57A34">
        <w:rPr>
          <w:rFonts w:asciiTheme="minorHAnsi" w:hAnsiTheme="minorHAnsi" w:cstheme="minorHAnsi"/>
        </w:rPr>
        <w:t xml:space="preserve"> </w:t>
      </w:r>
      <w:r w:rsidR="00F953CA" w:rsidRPr="00E57A34">
        <w:rPr>
          <w:rFonts w:asciiTheme="minorHAnsi" w:hAnsiTheme="minorHAnsi" w:cstheme="minorHAnsi"/>
        </w:rPr>
        <w:t>Úteis</w:t>
      </w:r>
      <w:r w:rsidR="00760B2B" w:rsidRPr="00E57A34">
        <w:rPr>
          <w:rFonts w:asciiTheme="minorHAnsi" w:hAnsiTheme="minorHAnsi" w:cstheme="minorHAnsi"/>
        </w:rPr>
        <w:t xml:space="preserve"> </w:t>
      </w:r>
      <w:r w:rsidR="00F953CA" w:rsidRPr="00E57A34">
        <w:rPr>
          <w:rFonts w:asciiTheme="minorHAnsi" w:hAnsiTheme="minorHAnsi" w:cstheme="minorHAnsi"/>
        </w:rPr>
        <w:t>contados</w:t>
      </w:r>
      <w:r w:rsidR="00760B2B" w:rsidRPr="00E57A34">
        <w:rPr>
          <w:rFonts w:asciiTheme="minorHAnsi" w:hAnsiTheme="minorHAnsi" w:cstheme="minorHAnsi"/>
        </w:rPr>
        <w:t xml:space="preserve"> </w:t>
      </w:r>
      <w:r w:rsidR="00F953CA" w:rsidRPr="00E57A34">
        <w:rPr>
          <w:rFonts w:asciiTheme="minorHAnsi" w:hAnsiTheme="minorHAnsi" w:cstheme="minorHAnsi"/>
        </w:rPr>
        <w:t>da</w:t>
      </w:r>
      <w:r w:rsidR="00760B2B" w:rsidRPr="00E57A34">
        <w:rPr>
          <w:rFonts w:asciiTheme="minorHAnsi" w:hAnsiTheme="minorHAnsi" w:cstheme="minorHAnsi"/>
        </w:rPr>
        <w:t xml:space="preserve"> </w:t>
      </w:r>
      <w:r w:rsidR="00F953CA" w:rsidRPr="00E57A34">
        <w:rPr>
          <w:rFonts w:asciiTheme="minorHAnsi" w:hAnsiTheme="minorHAnsi" w:cstheme="minorHAnsi"/>
        </w:rPr>
        <w:t>data</w:t>
      </w:r>
      <w:r w:rsidR="00760B2B" w:rsidRPr="00E57A34">
        <w:rPr>
          <w:rFonts w:asciiTheme="minorHAnsi" w:hAnsiTheme="minorHAnsi" w:cstheme="minorHAnsi"/>
        </w:rPr>
        <w:t xml:space="preserve"> </w:t>
      </w:r>
      <w:r w:rsidR="00F953CA" w:rsidRPr="00E57A34">
        <w:rPr>
          <w:rFonts w:asciiTheme="minorHAnsi" w:hAnsiTheme="minorHAnsi" w:cstheme="minorHAnsi"/>
        </w:rPr>
        <w:t>estipulada</w:t>
      </w:r>
      <w:r w:rsidR="00760B2B" w:rsidRPr="00E57A34">
        <w:rPr>
          <w:rFonts w:asciiTheme="minorHAnsi" w:hAnsiTheme="minorHAnsi" w:cstheme="minorHAnsi"/>
        </w:rPr>
        <w:t xml:space="preserve"> </w:t>
      </w:r>
      <w:r w:rsidR="00F953CA" w:rsidRPr="00E57A34">
        <w:rPr>
          <w:rFonts w:asciiTheme="minorHAnsi" w:hAnsiTheme="minorHAnsi" w:cstheme="minorHAnsi"/>
        </w:rPr>
        <w:t>para</w:t>
      </w:r>
      <w:r w:rsidR="00760B2B" w:rsidRPr="00E57A34">
        <w:rPr>
          <w:rFonts w:asciiTheme="minorHAnsi" w:hAnsiTheme="minorHAnsi" w:cstheme="minorHAnsi"/>
        </w:rPr>
        <w:t xml:space="preserve"> </w:t>
      </w:r>
      <w:r w:rsidR="00F953CA" w:rsidRPr="00E57A34">
        <w:rPr>
          <w:rFonts w:asciiTheme="minorHAnsi" w:hAnsiTheme="minorHAnsi" w:cstheme="minorHAnsi"/>
        </w:rPr>
        <w:t>pagamento,</w:t>
      </w:r>
      <w:r w:rsidR="00760B2B" w:rsidRPr="00E57A34">
        <w:rPr>
          <w:rFonts w:asciiTheme="minorHAnsi" w:hAnsiTheme="minorHAnsi" w:cstheme="minorHAnsi"/>
        </w:rPr>
        <w:t xml:space="preserve"> </w:t>
      </w:r>
      <w:r w:rsidR="00F953CA" w:rsidRPr="00E57A34">
        <w:rPr>
          <w:rFonts w:asciiTheme="minorHAnsi" w:hAnsiTheme="minorHAnsi" w:cstheme="minorHAnsi"/>
        </w:rPr>
        <w:t>no</w:t>
      </w:r>
      <w:r w:rsidR="00760B2B" w:rsidRPr="00E57A34">
        <w:rPr>
          <w:rFonts w:asciiTheme="minorHAnsi" w:hAnsiTheme="minorHAnsi" w:cstheme="minorHAnsi"/>
        </w:rPr>
        <w:t xml:space="preserve"> </w:t>
      </w:r>
      <w:r w:rsidR="00F953CA" w:rsidRPr="00E57A34">
        <w:rPr>
          <w:rFonts w:asciiTheme="minorHAnsi" w:hAnsiTheme="minorHAnsi" w:cstheme="minorHAnsi"/>
        </w:rPr>
        <w:t>caso</w:t>
      </w:r>
      <w:r w:rsidR="00760B2B" w:rsidRPr="00E57A34">
        <w:rPr>
          <w:rFonts w:asciiTheme="minorHAnsi" w:hAnsiTheme="minorHAnsi" w:cstheme="minorHAnsi"/>
        </w:rPr>
        <w:t xml:space="preserve"> </w:t>
      </w:r>
      <w:r w:rsidR="00F953CA" w:rsidRPr="00E57A34">
        <w:rPr>
          <w:rFonts w:asciiTheme="minorHAnsi" w:hAnsiTheme="minorHAnsi" w:cstheme="minorHAnsi"/>
        </w:rPr>
        <w:t>das</w:t>
      </w:r>
      <w:r w:rsidR="00760B2B" w:rsidRPr="00E57A34">
        <w:rPr>
          <w:rFonts w:asciiTheme="minorHAnsi" w:hAnsiTheme="minorHAnsi" w:cstheme="minorHAnsi"/>
        </w:rPr>
        <w:t xml:space="preserve"> </w:t>
      </w:r>
      <w:r w:rsidR="00F953CA" w:rsidRPr="00E57A34">
        <w:rPr>
          <w:rFonts w:asciiTheme="minorHAnsi" w:hAnsiTheme="minorHAnsi" w:cstheme="minorHAnsi"/>
        </w:rPr>
        <w:t>obrigações</w:t>
      </w:r>
      <w:r w:rsidR="00760B2B" w:rsidRPr="00E57A34">
        <w:rPr>
          <w:rFonts w:asciiTheme="minorHAnsi" w:hAnsiTheme="minorHAnsi" w:cstheme="minorHAnsi"/>
        </w:rPr>
        <w:t xml:space="preserve"> </w:t>
      </w:r>
      <w:r w:rsidR="00F953CA" w:rsidRPr="00E57A34">
        <w:rPr>
          <w:rFonts w:asciiTheme="minorHAnsi" w:hAnsiTheme="minorHAnsi" w:cstheme="minorHAnsi"/>
        </w:rPr>
        <w:t>de</w:t>
      </w:r>
      <w:r w:rsidR="00760B2B" w:rsidRPr="00E57A34">
        <w:rPr>
          <w:rFonts w:asciiTheme="minorHAnsi" w:hAnsiTheme="minorHAnsi" w:cstheme="minorHAnsi"/>
        </w:rPr>
        <w:t xml:space="preserve"> </w:t>
      </w:r>
      <w:r w:rsidR="00F953CA" w:rsidRPr="00E57A34">
        <w:rPr>
          <w:rFonts w:asciiTheme="minorHAnsi" w:hAnsiTheme="minorHAnsi" w:cstheme="minorHAnsi"/>
        </w:rPr>
        <w:t>pagamento</w:t>
      </w:r>
      <w:r w:rsidR="00760B2B" w:rsidRPr="00E57A34">
        <w:rPr>
          <w:rFonts w:asciiTheme="minorHAnsi" w:hAnsiTheme="minorHAnsi" w:cstheme="minorHAnsi"/>
        </w:rPr>
        <w:t xml:space="preserve"> </w:t>
      </w:r>
      <w:r w:rsidR="00F953CA" w:rsidRPr="00E57A34">
        <w:rPr>
          <w:rFonts w:asciiTheme="minorHAnsi" w:hAnsiTheme="minorHAnsi" w:cstheme="minorHAnsi"/>
        </w:rPr>
        <w:t>e/ou</w:t>
      </w:r>
      <w:r w:rsidR="00760B2B" w:rsidRPr="00E57A34">
        <w:rPr>
          <w:rFonts w:asciiTheme="minorHAnsi" w:hAnsiTheme="minorHAnsi" w:cstheme="minorHAnsi"/>
        </w:rPr>
        <w:t xml:space="preserve"> </w:t>
      </w:r>
      <w:r w:rsidR="00F953CA" w:rsidRPr="00E57A34">
        <w:rPr>
          <w:rFonts w:asciiTheme="minorHAnsi" w:hAnsiTheme="minorHAnsi" w:cstheme="minorHAnsi"/>
        </w:rPr>
        <w:t>reembolso</w:t>
      </w:r>
      <w:r w:rsidR="00760B2B" w:rsidRPr="00E57A34">
        <w:rPr>
          <w:rFonts w:asciiTheme="minorHAnsi" w:hAnsiTheme="minorHAnsi" w:cstheme="minorHAnsi"/>
        </w:rPr>
        <w:t xml:space="preserve"> </w:t>
      </w:r>
      <w:r w:rsidR="00F953CA" w:rsidRPr="00E57A34">
        <w:rPr>
          <w:rFonts w:asciiTheme="minorHAnsi" w:hAnsiTheme="minorHAnsi" w:cstheme="minorHAnsi"/>
        </w:rPr>
        <w:t>de</w:t>
      </w:r>
      <w:r w:rsidR="00760B2B" w:rsidRPr="00E57A34">
        <w:rPr>
          <w:rFonts w:asciiTheme="minorHAnsi" w:hAnsiTheme="minorHAnsi" w:cstheme="minorHAnsi"/>
        </w:rPr>
        <w:t xml:space="preserve"> </w:t>
      </w:r>
      <w:r w:rsidR="00F953CA" w:rsidRPr="00E57A34">
        <w:rPr>
          <w:rFonts w:asciiTheme="minorHAnsi" w:hAnsiTheme="minorHAnsi" w:cstheme="minorHAnsi"/>
        </w:rPr>
        <w:t>despesas;</w:t>
      </w:r>
      <w:r w:rsidR="00760B2B" w:rsidRPr="00E57A34">
        <w:rPr>
          <w:rFonts w:asciiTheme="minorHAnsi" w:hAnsiTheme="minorHAnsi" w:cstheme="minorHAnsi"/>
        </w:rPr>
        <w:t xml:space="preserve"> </w:t>
      </w:r>
      <w:r w:rsidR="00F953CA" w:rsidRPr="00E57A34">
        <w:rPr>
          <w:rFonts w:asciiTheme="minorHAnsi" w:hAnsiTheme="minorHAnsi" w:cstheme="minorHAnsi"/>
        </w:rPr>
        <w:t>ou</w:t>
      </w:r>
      <w:r w:rsidR="00760B2B" w:rsidRPr="00E57A34">
        <w:rPr>
          <w:rFonts w:asciiTheme="minorHAnsi" w:hAnsiTheme="minorHAnsi" w:cstheme="minorHAnsi"/>
        </w:rPr>
        <w:t xml:space="preserve"> </w:t>
      </w:r>
      <w:r w:rsidR="00F953CA" w:rsidRPr="00E57A34">
        <w:rPr>
          <w:rFonts w:asciiTheme="minorHAnsi" w:hAnsiTheme="minorHAnsi" w:cstheme="minorHAnsi"/>
        </w:rPr>
        <w:t>(b)</w:t>
      </w:r>
      <w:r w:rsidR="00760B2B" w:rsidRPr="00E57A34">
        <w:rPr>
          <w:rFonts w:asciiTheme="minorHAnsi" w:hAnsiTheme="minorHAnsi" w:cstheme="minorHAnsi"/>
        </w:rPr>
        <w:t xml:space="preserve"> </w:t>
      </w:r>
      <w:r w:rsidR="00E92E98" w:rsidRPr="00E57A34">
        <w:rPr>
          <w:rFonts w:asciiTheme="minorHAnsi" w:hAnsiTheme="minorHAnsi" w:cstheme="minorHAnsi"/>
        </w:rPr>
        <w:t>1</w:t>
      </w:r>
      <w:r w:rsidR="00760B2B" w:rsidRPr="00E57A34">
        <w:rPr>
          <w:rFonts w:asciiTheme="minorHAnsi" w:hAnsiTheme="minorHAnsi" w:cstheme="minorHAnsi"/>
        </w:rPr>
        <w:t xml:space="preserve"> </w:t>
      </w:r>
      <w:r w:rsidR="00031783" w:rsidRPr="00E57A34">
        <w:rPr>
          <w:rFonts w:asciiTheme="minorHAnsi" w:hAnsiTheme="minorHAnsi" w:cstheme="minorHAnsi"/>
        </w:rPr>
        <w:t>(</w:t>
      </w:r>
      <w:r w:rsidR="00E92E98" w:rsidRPr="00E57A34">
        <w:rPr>
          <w:rFonts w:asciiTheme="minorHAnsi" w:hAnsiTheme="minorHAnsi" w:cstheme="minorHAnsi"/>
        </w:rPr>
        <w:t>um</w:t>
      </w:r>
      <w:r w:rsidR="00031783" w:rsidRPr="00E57A34">
        <w:rPr>
          <w:rFonts w:asciiTheme="minorHAnsi" w:hAnsiTheme="minorHAnsi" w:cstheme="minorHAnsi"/>
        </w:rPr>
        <w:t>)</w:t>
      </w:r>
      <w:r w:rsidR="00760B2B" w:rsidRPr="00E57A34">
        <w:rPr>
          <w:rFonts w:asciiTheme="minorHAnsi" w:hAnsiTheme="minorHAnsi" w:cstheme="minorHAnsi"/>
        </w:rPr>
        <w:t xml:space="preserve"> </w:t>
      </w:r>
      <w:r w:rsidR="00031783" w:rsidRPr="00E57A34">
        <w:rPr>
          <w:rFonts w:asciiTheme="minorHAnsi" w:hAnsiTheme="minorHAnsi" w:cstheme="minorHAnsi"/>
        </w:rPr>
        <w:t>Dia</w:t>
      </w:r>
      <w:r w:rsidR="00760B2B" w:rsidRPr="00E57A34">
        <w:rPr>
          <w:rFonts w:asciiTheme="minorHAnsi" w:hAnsiTheme="minorHAnsi" w:cstheme="minorHAnsi"/>
        </w:rPr>
        <w:t xml:space="preserve"> </w:t>
      </w:r>
      <w:r w:rsidR="00031783" w:rsidRPr="00E57A34">
        <w:rPr>
          <w:rFonts w:asciiTheme="minorHAnsi" w:hAnsiTheme="minorHAnsi" w:cstheme="minorHAnsi"/>
        </w:rPr>
        <w:t>Út</w:t>
      </w:r>
      <w:r w:rsidR="00E92E98" w:rsidRPr="00E57A34">
        <w:rPr>
          <w:rFonts w:asciiTheme="minorHAnsi" w:hAnsiTheme="minorHAnsi" w:cstheme="minorHAnsi"/>
        </w:rPr>
        <w:t>il</w:t>
      </w:r>
      <w:r w:rsidR="00760B2B" w:rsidRPr="00E57A34">
        <w:rPr>
          <w:rFonts w:asciiTheme="minorHAnsi" w:hAnsiTheme="minorHAnsi" w:cstheme="minorHAnsi"/>
        </w:rPr>
        <w:t xml:space="preserve"> </w:t>
      </w:r>
      <w:r w:rsidRPr="00E57A34">
        <w:rPr>
          <w:rFonts w:asciiTheme="minorHAnsi" w:hAnsiTheme="minorHAnsi" w:cstheme="minorHAnsi"/>
        </w:rPr>
        <w:t>contado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estipulada</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pagamento</w:t>
      </w:r>
      <w:r w:rsidR="00E92E98" w:rsidRPr="00E57A34">
        <w:rPr>
          <w:rFonts w:asciiTheme="minorHAnsi" w:hAnsiTheme="minorHAnsi" w:cstheme="minorHAnsi"/>
        </w:rPr>
        <w:t>,</w:t>
      </w:r>
      <w:r w:rsidR="00760B2B">
        <w:rPr>
          <w:rFonts w:asciiTheme="minorHAnsi" w:hAnsiTheme="minorHAnsi" w:cstheme="minorHAnsi"/>
        </w:rPr>
        <w:t xml:space="preserve"> </w:t>
      </w:r>
      <w:r w:rsidR="00F953CA" w:rsidRPr="00E57A34">
        <w:rPr>
          <w:rFonts w:asciiTheme="minorHAnsi" w:hAnsiTheme="minorHAnsi" w:cstheme="minorHAnsi"/>
        </w:rPr>
        <w:t>no</w:t>
      </w:r>
      <w:r w:rsidR="00760B2B">
        <w:rPr>
          <w:rFonts w:asciiTheme="minorHAnsi" w:hAnsiTheme="minorHAnsi" w:cstheme="minorHAnsi"/>
        </w:rPr>
        <w:t xml:space="preserve"> </w:t>
      </w:r>
      <w:r w:rsidR="00F953CA" w:rsidRPr="00E57A34">
        <w:rPr>
          <w:rFonts w:asciiTheme="minorHAnsi" w:hAnsiTheme="minorHAnsi" w:cstheme="minorHAnsi"/>
        </w:rPr>
        <w:t>caso</w:t>
      </w:r>
      <w:r w:rsidR="00760B2B">
        <w:rPr>
          <w:rFonts w:asciiTheme="minorHAnsi" w:hAnsiTheme="minorHAnsi" w:cstheme="minorHAnsi"/>
        </w:rPr>
        <w:t xml:space="preserve"> </w:t>
      </w:r>
      <w:r w:rsidR="00F953CA" w:rsidRPr="00E57A34">
        <w:rPr>
          <w:rFonts w:asciiTheme="minorHAnsi" w:hAnsiTheme="minorHAnsi" w:cstheme="minorHAnsi"/>
        </w:rPr>
        <w:t>das</w:t>
      </w:r>
      <w:r w:rsidR="00760B2B">
        <w:rPr>
          <w:rFonts w:asciiTheme="minorHAnsi" w:hAnsiTheme="minorHAnsi" w:cstheme="minorHAnsi"/>
        </w:rPr>
        <w:t xml:space="preserve"> </w:t>
      </w:r>
      <w:r w:rsidR="00F953CA" w:rsidRPr="00E57A34">
        <w:rPr>
          <w:rFonts w:asciiTheme="minorHAnsi" w:hAnsiTheme="minorHAnsi" w:cstheme="minorHAnsi"/>
        </w:rPr>
        <w:t>demais</w:t>
      </w:r>
      <w:r w:rsidR="00760B2B">
        <w:rPr>
          <w:rFonts w:asciiTheme="minorHAnsi" w:hAnsiTheme="minorHAnsi" w:cstheme="minorHAnsi"/>
        </w:rPr>
        <w:t xml:space="preserve"> </w:t>
      </w:r>
      <w:r w:rsidR="00F953CA" w:rsidRPr="00E57A34">
        <w:rPr>
          <w:rFonts w:asciiTheme="minorHAnsi" w:hAnsiTheme="minorHAnsi" w:cstheme="minorHAnsi"/>
        </w:rPr>
        <w:t>obrigações</w:t>
      </w:r>
      <w:r w:rsidR="00760B2B">
        <w:rPr>
          <w:rFonts w:asciiTheme="minorHAnsi" w:hAnsiTheme="minorHAnsi" w:cstheme="minorHAnsi"/>
        </w:rPr>
        <w:t xml:space="preserve"> </w:t>
      </w:r>
      <w:r w:rsidR="00F953CA" w:rsidRPr="00E57A34">
        <w:rPr>
          <w:rFonts w:asciiTheme="minorHAnsi" w:hAnsiTheme="minorHAnsi" w:cstheme="minorHAnsi"/>
        </w:rPr>
        <w:t>pecuniárias</w:t>
      </w:r>
      <w:r w:rsidR="00914360">
        <w:rPr>
          <w:rFonts w:asciiTheme="minorHAnsi" w:hAnsiTheme="minorHAnsi" w:cstheme="minorHAnsi"/>
        </w:rPr>
        <w:t xml:space="preserve"> previstas neste Contrato e/ou </w:t>
      </w:r>
      <w:r w:rsidR="005309F9">
        <w:rPr>
          <w:rFonts w:asciiTheme="minorHAnsi" w:hAnsiTheme="minorHAnsi" w:cstheme="minorHAnsi"/>
        </w:rPr>
        <w:t xml:space="preserve">nos </w:t>
      </w:r>
      <w:r w:rsidR="00914360">
        <w:rPr>
          <w:rFonts w:asciiTheme="minorHAnsi" w:hAnsiTheme="minorHAnsi" w:cstheme="minorHAnsi"/>
        </w:rPr>
        <w:t>demais Documentos da Operação</w:t>
      </w:r>
      <w:r w:rsidR="00B831B4">
        <w:rPr>
          <w:rFonts w:asciiTheme="minorHAnsi" w:hAnsiTheme="minorHAnsi" w:cstheme="minorHAnsi"/>
        </w:rPr>
        <w:t>;</w:t>
      </w:r>
      <w:bookmarkStart w:id="76" w:name="_Ref434396672"/>
      <w:bookmarkEnd w:id="75"/>
    </w:p>
    <w:p w14:paraId="588CF021" w14:textId="77777777" w:rsidR="0085598A" w:rsidRPr="00B831B4" w:rsidRDefault="0085598A" w:rsidP="001124FB">
      <w:pPr>
        <w:widowControl/>
        <w:tabs>
          <w:tab w:val="left" w:pos="1418"/>
        </w:tabs>
        <w:suppressAutoHyphens/>
        <w:spacing w:line="340" w:lineRule="exact"/>
        <w:rPr>
          <w:rFonts w:asciiTheme="minorHAnsi" w:hAnsiTheme="minorHAnsi" w:cstheme="minorHAnsi"/>
        </w:rPr>
      </w:pPr>
    </w:p>
    <w:bookmarkEnd w:id="76"/>
    <w:p w14:paraId="39CB981C" w14:textId="5666B5CD" w:rsidR="0085598A" w:rsidRDefault="0085598A" w:rsidP="001124FB">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F20C5A">
        <w:rPr>
          <w:rFonts w:asciiTheme="minorHAnsi" w:hAnsiTheme="minorHAnsi" w:cstheme="minorHAnsi"/>
        </w:rPr>
        <w:t xml:space="preserve">questionamento judicial, pelas Cedentes e/ou </w:t>
      </w:r>
      <w:r>
        <w:rPr>
          <w:rFonts w:asciiTheme="minorHAnsi" w:hAnsiTheme="minorHAnsi" w:cstheme="minorHAnsi"/>
        </w:rPr>
        <w:t>Fiadores</w:t>
      </w:r>
      <w:r w:rsidRPr="00F20C5A">
        <w:rPr>
          <w:rFonts w:asciiTheme="minorHAnsi" w:hAnsiTheme="minorHAnsi" w:cstheme="minorHAnsi"/>
        </w:rPr>
        <w:t>, da validade ou exequibilidade deste Contrato de Cessão e/ou de quaisquer dos Documentos da Operação, bem como de quaisquer das obrigações estabelecidas por referidos instrumentos;</w:t>
      </w:r>
    </w:p>
    <w:p w14:paraId="3D595BEE" w14:textId="77777777" w:rsidR="00E039CB" w:rsidRDefault="00E039CB" w:rsidP="00345575">
      <w:pPr>
        <w:widowControl/>
        <w:tabs>
          <w:tab w:val="left" w:pos="1418"/>
        </w:tabs>
        <w:suppressAutoHyphens/>
        <w:spacing w:line="340" w:lineRule="exact"/>
        <w:rPr>
          <w:rFonts w:asciiTheme="minorHAnsi" w:hAnsiTheme="minorHAnsi" w:cstheme="minorHAnsi"/>
        </w:rPr>
      </w:pPr>
    </w:p>
    <w:p w14:paraId="62A5C2CD" w14:textId="55302178" w:rsidR="0099697B" w:rsidRPr="00E57A34" w:rsidRDefault="0099697B" w:rsidP="001124FB">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lastRenderedPageBreak/>
        <w:t>cessão,</w:t>
      </w:r>
      <w:r w:rsidR="00760B2B">
        <w:rPr>
          <w:rFonts w:asciiTheme="minorHAnsi" w:hAnsiTheme="minorHAnsi" w:cstheme="minorHAnsi"/>
        </w:rPr>
        <w:t xml:space="preserve"> </w:t>
      </w:r>
      <w:r w:rsidRPr="00E57A34">
        <w:rPr>
          <w:rFonts w:asciiTheme="minorHAnsi" w:hAnsiTheme="minorHAnsi" w:cstheme="minorHAnsi"/>
        </w:rPr>
        <w:t>promessa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transferência</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promessa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transferência,</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todo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parte,</w:t>
      </w:r>
      <w:r w:rsidR="00760B2B">
        <w:rPr>
          <w:rFonts w:asciiTheme="minorHAnsi" w:hAnsiTheme="minorHAnsi" w:cstheme="minorHAnsi"/>
        </w:rPr>
        <w:t xml:space="preserve"> </w:t>
      </w:r>
      <w:r w:rsidRPr="00E57A34">
        <w:rPr>
          <w:rFonts w:asciiTheme="minorHAnsi" w:hAnsiTheme="minorHAnsi" w:cstheme="minorHAnsi"/>
        </w:rPr>
        <w:t>pela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00760B2B">
        <w:rPr>
          <w:rFonts w:asciiTheme="minorHAnsi" w:hAnsiTheme="minorHAnsi" w:cstheme="minorHAnsi"/>
        </w:rPr>
        <w:t xml:space="preserve"> </w:t>
      </w:r>
      <w:r w:rsidR="00233EEB" w:rsidRPr="00E57A34">
        <w:rPr>
          <w:rFonts w:asciiTheme="minorHAnsi" w:hAnsiTheme="minorHAnsi" w:cstheme="minorHAnsi"/>
        </w:rPr>
        <w:t>e/ou</w:t>
      </w:r>
      <w:r w:rsidR="00760B2B">
        <w:rPr>
          <w:rFonts w:asciiTheme="minorHAnsi" w:hAnsiTheme="minorHAnsi" w:cstheme="minorHAnsi"/>
        </w:rPr>
        <w:t xml:space="preserve"> </w:t>
      </w:r>
      <w:r w:rsidR="00F64572">
        <w:rPr>
          <w:rFonts w:asciiTheme="minorHAnsi" w:hAnsiTheme="minorHAnsi" w:cstheme="minorHAnsi"/>
        </w:rPr>
        <w:t xml:space="preserve">pelos Fiadores,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nos</w:t>
      </w:r>
      <w:r w:rsidR="00760B2B" w:rsidRPr="00E57A34">
        <w:rPr>
          <w:rFonts w:asciiTheme="minorHAnsi" w:hAnsiTheme="minorHAnsi" w:cstheme="minorHAnsi"/>
        </w:rPr>
        <w:t xml:space="preserve"> </w:t>
      </w:r>
      <w:r w:rsidRPr="00E57A34">
        <w:rPr>
          <w:rFonts w:asciiTheme="minorHAnsi" w:hAnsiTheme="minorHAnsi" w:cstheme="minorHAnsi"/>
        </w:rPr>
        <w:t>termos</w:t>
      </w:r>
      <w:r w:rsidR="00760B2B" w:rsidRPr="00E57A34">
        <w:rPr>
          <w:rFonts w:asciiTheme="minorHAnsi" w:hAnsiTheme="minorHAnsi" w:cstheme="minorHAnsi"/>
        </w:rPr>
        <w:t xml:space="preserve"> </w:t>
      </w:r>
      <w:r w:rsidRPr="00E57A34">
        <w:rPr>
          <w:rFonts w:asciiTheme="minorHAnsi" w:hAnsiTheme="minorHAnsi" w:cstheme="minorHAnsi"/>
        </w:rPr>
        <w:t>deste</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Cessão</w:t>
      </w:r>
      <w:r w:rsidR="00760B2B" w:rsidRPr="00E57A34">
        <w:rPr>
          <w:rFonts w:asciiTheme="minorHAnsi" w:hAnsiTheme="minorHAnsi" w:cstheme="minorHAnsi"/>
        </w:rPr>
        <w:t xml:space="preserve"> </w:t>
      </w:r>
      <w:r w:rsidRPr="00E57A34">
        <w:rPr>
          <w:rFonts w:asciiTheme="minorHAnsi" w:hAnsiTheme="minorHAnsi" w:cstheme="minorHAnsi"/>
        </w:rPr>
        <w:t>e/ou</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demais</w:t>
      </w:r>
      <w:r w:rsidR="00760B2B" w:rsidRPr="00E57A34">
        <w:rPr>
          <w:rFonts w:asciiTheme="minorHAnsi" w:hAnsiTheme="minorHAnsi" w:cstheme="minorHAnsi"/>
        </w:rPr>
        <w:t xml:space="preserve"> </w:t>
      </w:r>
      <w:r w:rsidRPr="00E57A34">
        <w:rPr>
          <w:rFonts w:asciiTheme="minorHAnsi" w:hAnsiTheme="minorHAnsi" w:cstheme="minorHAnsi"/>
        </w:rPr>
        <w:t>Documentos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Operação,</w:t>
      </w:r>
      <w:r w:rsidR="00914360">
        <w:rPr>
          <w:rFonts w:asciiTheme="minorHAnsi" w:hAnsiTheme="minorHAnsi" w:cstheme="minorHAnsi"/>
        </w:rPr>
        <w:t xml:space="preserve"> </w:t>
      </w:r>
      <w:r w:rsidRPr="00E57A34">
        <w:rPr>
          <w:rFonts w:asciiTheme="minorHAnsi" w:hAnsiTheme="minorHAnsi" w:cstheme="minorHAnsi"/>
        </w:rPr>
        <w:t>exceto</w:t>
      </w:r>
      <w:r w:rsidR="00760B2B" w:rsidRPr="00E57A34">
        <w:rPr>
          <w:rFonts w:asciiTheme="minorHAnsi" w:hAnsiTheme="minorHAnsi" w:cstheme="minorHAnsi"/>
        </w:rPr>
        <w:t xml:space="preserve"> </w:t>
      </w:r>
      <w:r w:rsidRPr="00E57A34">
        <w:rPr>
          <w:rFonts w:asciiTheme="minorHAnsi" w:hAnsiTheme="minorHAnsi" w:cstheme="minorHAnsi"/>
        </w:rPr>
        <w:t>se</w:t>
      </w:r>
      <w:r w:rsidR="00760B2B" w:rsidRPr="00E57A34">
        <w:rPr>
          <w:rFonts w:asciiTheme="minorHAnsi" w:hAnsiTheme="minorHAnsi" w:cstheme="minorHAnsi"/>
        </w:rPr>
        <w:t xml:space="preserve"> </w:t>
      </w:r>
      <w:r w:rsidRPr="00E57A34">
        <w:rPr>
          <w:rFonts w:asciiTheme="minorHAnsi" w:hAnsiTheme="minorHAnsi" w:cstheme="minorHAnsi"/>
        </w:rPr>
        <w:t>previamente</w:t>
      </w:r>
      <w:r w:rsidR="00760B2B" w:rsidRPr="00E57A34">
        <w:rPr>
          <w:rFonts w:asciiTheme="minorHAnsi" w:hAnsiTheme="minorHAnsi" w:cstheme="minorHAnsi"/>
        </w:rPr>
        <w:t xml:space="preserve"> </w:t>
      </w:r>
      <w:r w:rsidRPr="00E57A34">
        <w:rPr>
          <w:rFonts w:asciiTheme="minorHAnsi" w:hAnsiTheme="minorHAnsi" w:cstheme="minorHAnsi"/>
        </w:rPr>
        <w:t>autorizado</w:t>
      </w:r>
      <w:r w:rsidR="00760B2B" w:rsidRPr="00E57A34">
        <w:rPr>
          <w:rFonts w:asciiTheme="minorHAnsi" w:hAnsiTheme="minorHAnsi" w:cstheme="minorHAnsi"/>
        </w:rPr>
        <w:t xml:space="preserve"> </w:t>
      </w:r>
      <w:r w:rsidRPr="00E57A34">
        <w:rPr>
          <w:rFonts w:asciiTheme="minorHAnsi" w:hAnsiTheme="minorHAnsi" w:cstheme="minorHAnsi"/>
        </w:rPr>
        <w:t>pela</w:t>
      </w:r>
      <w:r w:rsidR="00760B2B" w:rsidRPr="00E57A34">
        <w:rPr>
          <w:rFonts w:asciiTheme="minorHAnsi" w:hAnsiTheme="minorHAnsi" w:cstheme="minorHAnsi"/>
        </w:rPr>
        <w:t xml:space="preserve"> </w:t>
      </w:r>
      <w:r w:rsidRPr="00E57A34">
        <w:rPr>
          <w:rFonts w:asciiTheme="minorHAnsi" w:hAnsiTheme="minorHAnsi" w:cstheme="minorHAnsi"/>
        </w:rPr>
        <w:t>Securitizadora</w:t>
      </w:r>
      <w:r w:rsidR="00760B2B" w:rsidRPr="00E57A34">
        <w:rPr>
          <w:rFonts w:asciiTheme="minorHAnsi" w:hAnsiTheme="minorHAnsi" w:cstheme="minorHAnsi"/>
        </w:rPr>
        <w:t xml:space="preserve"> </w:t>
      </w:r>
      <w:r w:rsidRPr="00E57A34">
        <w:rPr>
          <w:rFonts w:asciiTheme="minorHAnsi" w:hAnsiTheme="minorHAnsi" w:cstheme="minorHAnsi"/>
        </w:rPr>
        <w:t>(observado,</w:t>
      </w:r>
      <w:r w:rsidR="00760B2B" w:rsidRPr="00E57A34">
        <w:rPr>
          <w:rFonts w:asciiTheme="minorHAnsi" w:hAnsiTheme="minorHAnsi" w:cstheme="minorHAnsi"/>
        </w:rPr>
        <w:t xml:space="preserve"> </w:t>
      </w:r>
      <w:r w:rsidRPr="00E57A34">
        <w:rPr>
          <w:rFonts w:asciiTheme="minorHAnsi" w:hAnsiTheme="minorHAnsi" w:cstheme="minorHAnsi"/>
        </w:rPr>
        <w:t>para</w:t>
      </w:r>
      <w:r w:rsidR="00760B2B" w:rsidRPr="00E57A34">
        <w:rPr>
          <w:rFonts w:asciiTheme="minorHAnsi" w:hAnsiTheme="minorHAnsi" w:cstheme="minorHAnsi"/>
        </w:rPr>
        <w:t xml:space="preserve"> </w:t>
      </w:r>
      <w:r w:rsidRPr="00E57A34">
        <w:rPr>
          <w:rFonts w:asciiTheme="minorHAnsi" w:hAnsiTheme="minorHAnsi" w:cstheme="minorHAnsi"/>
        </w:rPr>
        <w:t>tanto,</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Termo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Securitização)</w:t>
      </w:r>
      <w:r w:rsidR="00123CAC" w:rsidRPr="00E57A34">
        <w:rPr>
          <w:rFonts w:asciiTheme="minorHAnsi" w:hAnsiTheme="minorHAnsi" w:cstheme="minorHAnsi"/>
        </w:rPr>
        <w:t>;</w:t>
      </w:r>
    </w:p>
    <w:p w14:paraId="4851B48E" w14:textId="77777777" w:rsidR="00663341" w:rsidRPr="00760B2B" w:rsidRDefault="00663341" w:rsidP="001124FB">
      <w:pPr>
        <w:widowControl/>
        <w:tabs>
          <w:tab w:val="left" w:pos="1418"/>
        </w:tabs>
        <w:suppressAutoHyphens/>
        <w:spacing w:line="340" w:lineRule="exact"/>
        <w:ind w:left="1418" w:hanging="851"/>
        <w:rPr>
          <w:rFonts w:asciiTheme="minorHAnsi" w:hAnsiTheme="minorHAnsi" w:cstheme="minorHAnsi"/>
        </w:rPr>
      </w:pPr>
    </w:p>
    <w:p w14:paraId="0C2F2E7C" w14:textId="459730C6" w:rsidR="0099697B" w:rsidRPr="00E57A34" w:rsidRDefault="0099697B" w:rsidP="001124FB">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liquidação,</w:t>
      </w:r>
      <w:r w:rsidR="00760B2B">
        <w:rPr>
          <w:rFonts w:asciiTheme="minorHAnsi" w:hAnsiTheme="minorHAnsi" w:cstheme="minorHAnsi"/>
        </w:rPr>
        <w:t xml:space="preserve"> </w:t>
      </w:r>
      <w:r w:rsidRPr="00E57A34">
        <w:rPr>
          <w:rFonts w:asciiTheme="minorHAnsi" w:hAnsiTheme="minorHAnsi" w:cstheme="minorHAnsi"/>
        </w:rPr>
        <w:t>dissolução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extinção</w:t>
      </w:r>
      <w:r w:rsidR="00760B2B">
        <w:rPr>
          <w:rFonts w:asciiTheme="minorHAnsi" w:hAnsiTheme="minorHAnsi" w:cstheme="minorHAnsi"/>
        </w:rPr>
        <w:t xml:space="preserve"> </w:t>
      </w:r>
      <w:r w:rsidRPr="00E57A34">
        <w:rPr>
          <w:rFonts w:asciiTheme="minorHAnsi" w:hAnsiTheme="minorHAnsi" w:cstheme="minorHAnsi"/>
        </w:rPr>
        <w:t>da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00FC652F">
        <w:rPr>
          <w:rFonts w:asciiTheme="minorHAnsi" w:hAnsiTheme="minorHAnsi" w:cstheme="minorHAnsi"/>
        </w:rPr>
        <w:t xml:space="preserve"> e/ou dos Fiadores</w:t>
      </w:r>
      <w:r w:rsidRPr="00E57A34">
        <w:rPr>
          <w:rFonts w:asciiTheme="minorHAnsi" w:hAnsiTheme="minorHAnsi" w:cstheme="minorHAnsi"/>
        </w:rPr>
        <w:t>;</w:t>
      </w:r>
    </w:p>
    <w:p w14:paraId="6DE67318" w14:textId="77777777" w:rsidR="00663341" w:rsidRPr="00E57A34" w:rsidRDefault="00663341" w:rsidP="001124FB">
      <w:pPr>
        <w:widowControl/>
        <w:tabs>
          <w:tab w:val="left" w:pos="1418"/>
        </w:tabs>
        <w:suppressAutoHyphens/>
        <w:spacing w:line="340" w:lineRule="exact"/>
        <w:ind w:left="1418" w:hanging="851"/>
        <w:rPr>
          <w:rFonts w:asciiTheme="minorHAnsi" w:hAnsiTheme="minorHAnsi" w:cstheme="minorHAnsi"/>
        </w:rPr>
      </w:pPr>
    </w:p>
    <w:p w14:paraId="0916EFC4" w14:textId="38A28F79" w:rsidR="0099697B" w:rsidRPr="00E57A34" w:rsidRDefault="009A1730" w:rsidP="001124FB">
      <w:pPr>
        <w:widowControl/>
        <w:numPr>
          <w:ilvl w:val="0"/>
          <w:numId w:val="17"/>
        </w:numPr>
        <w:tabs>
          <w:tab w:val="clear" w:pos="720"/>
          <w:tab w:val="left" w:pos="1418"/>
        </w:tabs>
        <w:suppressAutoHyphens/>
        <w:spacing w:line="340" w:lineRule="exact"/>
        <w:ind w:left="1418" w:hanging="851"/>
        <w:rPr>
          <w:rFonts w:asciiTheme="minorHAnsi" w:hAnsiTheme="minorHAnsi" w:cstheme="minorHAnsi"/>
          <w:bCs/>
        </w:rPr>
      </w:pPr>
      <w:r w:rsidRPr="00215863">
        <w:rPr>
          <w:rFonts w:asciiTheme="minorHAnsi" w:hAnsiTheme="minorHAnsi" w:cstheme="minorHAnsi"/>
          <w:bCs/>
        </w:rPr>
        <w:t>caso ocorra</w:t>
      </w:r>
      <w:r>
        <w:rPr>
          <w:rFonts w:asciiTheme="minorHAnsi" w:hAnsiTheme="minorHAnsi" w:cstheme="minorHAnsi"/>
          <w:b/>
        </w:rPr>
        <w:t xml:space="preserve"> </w:t>
      </w:r>
      <w:r w:rsidR="0099697B" w:rsidRPr="00F029AE">
        <w:rPr>
          <w:rFonts w:asciiTheme="minorHAnsi" w:hAnsiTheme="minorHAnsi" w:cstheme="minorHAnsi"/>
          <w:b/>
        </w:rPr>
        <w:t>(a)</w:t>
      </w:r>
      <w:r w:rsidR="00760B2B" w:rsidRPr="00E57A34">
        <w:rPr>
          <w:rFonts w:asciiTheme="minorHAnsi" w:hAnsiTheme="minorHAnsi" w:cstheme="minorHAnsi"/>
          <w:bCs/>
        </w:rPr>
        <w:t xml:space="preserve"> </w:t>
      </w:r>
      <w:r w:rsidR="0099697B" w:rsidRPr="00E57A34">
        <w:rPr>
          <w:rFonts w:asciiTheme="minorHAnsi" w:hAnsiTheme="minorHAnsi" w:cstheme="minorHAnsi"/>
          <w:bCs/>
        </w:rPr>
        <w:t>decretação</w:t>
      </w:r>
      <w:r w:rsidR="00760B2B" w:rsidRPr="00E57A34">
        <w:rPr>
          <w:rFonts w:asciiTheme="minorHAnsi" w:hAnsiTheme="minorHAnsi" w:cstheme="minorHAnsi"/>
          <w:bCs/>
        </w:rPr>
        <w:t xml:space="preserve"> </w:t>
      </w:r>
      <w:r w:rsidR="0099697B" w:rsidRPr="00E57A34">
        <w:rPr>
          <w:rFonts w:asciiTheme="minorHAnsi" w:hAnsiTheme="minorHAnsi" w:cstheme="minorHAnsi"/>
          <w:bCs/>
        </w:rPr>
        <w:t>de</w:t>
      </w:r>
      <w:r w:rsidR="00760B2B" w:rsidRPr="00E57A34">
        <w:rPr>
          <w:rFonts w:asciiTheme="minorHAnsi" w:hAnsiTheme="minorHAnsi" w:cstheme="minorHAnsi"/>
          <w:bCs/>
        </w:rPr>
        <w:t xml:space="preserve"> </w:t>
      </w:r>
      <w:r w:rsidR="0099697B" w:rsidRPr="00E57A34">
        <w:rPr>
          <w:rFonts w:asciiTheme="minorHAnsi" w:hAnsiTheme="minorHAnsi" w:cstheme="minorHAnsi"/>
          <w:bCs/>
        </w:rPr>
        <w:t>falência</w:t>
      </w:r>
      <w:r w:rsidR="00760B2B" w:rsidRPr="00E57A34">
        <w:rPr>
          <w:rFonts w:asciiTheme="minorHAnsi" w:hAnsiTheme="minorHAnsi" w:cstheme="minorHAnsi"/>
          <w:bCs/>
        </w:rPr>
        <w:t xml:space="preserve"> </w:t>
      </w:r>
      <w:r w:rsidR="0099697B" w:rsidRPr="00E57A34">
        <w:rPr>
          <w:rFonts w:asciiTheme="minorHAnsi" w:hAnsiTheme="minorHAnsi" w:cstheme="minorHAnsi"/>
          <w:bCs/>
        </w:rPr>
        <w:t>da</w:t>
      </w:r>
      <w:r w:rsidR="006D2B36">
        <w:rPr>
          <w:rFonts w:asciiTheme="minorHAnsi" w:hAnsiTheme="minorHAnsi" w:cstheme="minorHAnsi"/>
          <w:bCs/>
        </w:rPr>
        <w:t>s</w:t>
      </w:r>
      <w:r w:rsidR="00760B2B" w:rsidRPr="00E57A34">
        <w:rPr>
          <w:rFonts w:asciiTheme="minorHAnsi" w:hAnsiTheme="minorHAnsi" w:cstheme="minorHAnsi"/>
          <w:bCs/>
        </w:rPr>
        <w:t xml:space="preserve"> </w:t>
      </w:r>
      <w:r w:rsidR="0099697B" w:rsidRPr="00E57A34">
        <w:rPr>
          <w:rFonts w:asciiTheme="minorHAnsi" w:hAnsiTheme="minorHAnsi" w:cstheme="minorHAnsi"/>
          <w:bCs/>
        </w:rPr>
        <w:t>Cedente</w:t>
      </w:r>
      <w:r w:rsidR="006D2B36">
        <w:rPr>
          <w:rFonts w:asciiTheme="minorHAnsi" w:hAnsiTheme="minorHAnsi" w:cstheme="minorHAnsi"/>
          <w:bCs/>
        </w:rPr>
        <w:t>s</w:t>
      </w:r>
      <w:r w:rsidR="0099697B" w:rsidRPr="00E57A34">
        <w:rPr>
          <w:rFonts w:asciiTheme="minorHAnsi" w:hAnsiTheme="minorHAnsi" w:cstheme="minorHAnsi"/>
          <w:bCs/>
        </w:rPr>
        <w:t>;</w:t>
      </w:r>
      <w:r w:rsidR="00760B2B" w:rsidRPr="00E57A34">
        <w:rPr>
          <w:rFonts w:asciiTheme="minorHAnsi" w:hAnsiTheme="minorHAnsi" w:cstheme="minorHAnsi"/>
          <w:bCs/>
        </w:rPr>
        <w:t xml:space="preserve"> </w:t>
      </w:r>
      <w:r w:rsidR="0099697B" w:rsidRPr="00F029AE">
        <w:rPr>
          <w:rFonts w:asciiTheme="minorHAnsi" w:hAnsiTheme="minorHAnsi" w:cstheme="minorHAnsi"/>
          <w:b/>
        </w:rPr>
        <w:t>(b)</w:t>
      </w:r>
      <w:r w:rsidR="00760B2B" w:rsidRPr="00E57A34">
        <w:rPr>
          <w:rFonts w:asciiTheme="minorHAnsi" w:hAnsiTheme="minorHAnsi" w:cstheme="minorHAnsi"/>
          <w:bCs/>
        </w:rPr>
        <w:t xml:space="preserve"> </w:t>
      </w:r>
      <w:r w:rsidR="0099697B" w:rsidRPr="00E57A34">
        <w:rPr>
          <w:rFonts w:asciiTheme="minorHAnsi" w:hAnsiTheme="minorHAnsi" w:cstheme="minorHAnsi"/>
          <w:bCs/>
        </w:rPr>
        <w:t>pedido</w:t>
      </w:r>
      <w:r w:rsidR="00760B2B" w:rsidRPr="00E57A34">
        <w:rPr>
          <w:rFonts w:asciiTheme="minorHAnsi" w:hAnsiTheme="minorHAnsi" w:cstheme="minorHAnsi"/>
          <w:bCs/>
        </w:rPr>
        <w:t xml:space="preserve"> </w:t>
      </w:r>
      <w:r w:rsidR="0099697B" w:rsidRPr="00E57A34">
        <w:rPr>
          <w:rFonts w:asciiTheme="minorHAnsi" w:hAnsiTheme="minorHAnsi" w:cstheme="minorHAnsi"/>
          <w:bCs/>
        </w:rPr>
        <w:t>de</w:t>
      </w:r>
      <w:r w:rsidR="00760B2B" w:rsidRPr="00E57A34">
        <w:rPr>
          <w:rFonts w:asciiTheme="minorHAnsi" w:hAnsiTheme="minorHAnsi" w:cstheme="minorHAnsi"/>
          <w:bCs/>
        </w:rPr>
        <w:t xml:space="preserve"> </w:t>
      </w:r>
      <w:r w:rsidR="0099697B" w:rsidRPr="00E57A34">
        <w:rPr>
          <w:rFonts w:asciiTheme="minorHAnsi" w:hAnsiTheme="minorHAnsi" w:cstheme="minorHAnsi"/>
          <w:bCs/>
        </w:rPr>
        <w:t>autofalência</w:t>
      </w:r>
      <w:r w:rsidR="00760B2B" w:rsidRPr="00E57A34">
        <w:rPr>
          <w:rFonts w:asciiTheme="minorHAnsi" w:hAnsiTheme="minorHAnsi" w:cstheme="minorHAnsi"/>
          <w:bCs/>
        </w:rPr>
        <w:t xml:space="preserve"> </w:t>
      </w:r>
      <w:r w:rsidR="0099697B" w:rsidRPr="00E57A34">
        <w:rPr>
          <w:rFonts w:asciiTheme="minorHAnsi" w:hAnsiTheme="minorHAnsi" w:cstheme="minorHAnsi"/>
          <w:bCs/>
        </w:rPr>
        <w:t>formulado</w:t>
      </w:r>
      <w:r w:rsidR="00760B2B" w:rsidRPr="00E57A34">
        <w:rPr>
          <w:rFonts w:asciiTheme="minorHAnsi" w:hAnsiTheme="minorHAnsi" w:cstheme="minorHAnsi"/>
          <w:bCs/>
        </w:rPr>
        <w:t xml:space="preserve"> </w:t>
      </w:r>
      <w:r w:rsidR="0099697B" w:rsidRPr="00E57A34">
        <w:rPr>
          <w:rFonts w:asciiTheme="minorHAnsi" w:hAnsiTheme="minorHAnsi" w:cstheme="minorHAnsi"/>
          <w:bCs/>
        </w:rPr>
        <w:t>pela</w:t>
      </w:r>
      <w:r w:rsidR="006D2B36">
        <w:rPr>
          <w:rFonts w:asciiTheme="minorHAnsi" w:hAnsiTheme="minorHAnsi" w:cstheme="minorHAnsi"/>
          <w:bCs/>
        </w:rPr>
        <w:t>s</w:t>
      </w:r>
      <w:r w:rsidR="00760B2B" w:rsidRPr="00E57A34">
        <w:rPr>
          <w:rFonts w:asciiTheme="minorHAnsi" w:hAnsiTheme="minorHAnsi" w:cstheme="minorHAnsi"/>
          <w:bCs/>
        </w:rPr>
        <w:t xml:space="preserve"> </w:t>
      </w:r>
      <w:r w:rsidR="0099697B" w:rsidRPr="00E57A34">
        <w:rPr>
          <w:rFonts w:asciiTheme="minorHAnsi" w:hAnsiTheme="minorHAnsi" w:cstheme="minorHAnsi"/>
          <w:bCs/>
        </w:rPr>
        <w:t>Cedente</w:t>
      </w:r>
      <w:r w:rsidR="006D2B36">
        <w:rPr>
          <w:rFonts w:asciiTheme="minorHAnsi" w:hAnsiTheme="minorHAnsi" w:cstheme="minorHAnsi"/>
          <w:bCs/>
        </w:rPr>
        <w:t>s</w:t>
      </w:r>
      <w:r w:rsidR="0099697B" w:rsidRPr="00E57A34">
        <w:rPr>
          <w:rFonts w:asciiTheme="minorHAnsi" w:hAnsiTheme="minorHAnsi" w:cstheme="minorHAnsi"/>
          <w:bCs/>
        </w:rPr>
        <w:t>;</w:t>
      </w:r>
      <w:r w:rsidR="00760B2B" w:rsidRPr="00E57A34">
        <w:rPr>
          <w:rFonts w:asciiTheme="minorHAnsi" w:hAnsiTheme="minorHAnsi" w:cstheme="minorHAnsi"/>
          <w:bCs/>
        </w:rPr>
        <w:t xml:space="preserve"> </w:t>
      </w:r>
      <w:r w:rsidR="0099697B" w:rsidRPr="00F029AE">
        <w:rPr>
          <w:rFonts w:asciiTheme="minorHAnsi" w:hAnsiTheme="minorHAnsi" w:cstheme="minorHAnsi"/>
          <w:b/>
        </w:rPr>
        <w:t>(c)</w:t>
      </w:r>
      <w:r w:rsidR="00760B2B" w:rsidRPr="00E57A34">
        <w:rPr>
          <w:rFonts w:asciiTheme="minorHAnsi" w:hAnsiTheme="minorHAnsi" w:cstheme="minorHAnsi"/>
          <w:bCs/>
        </w:rPr>
        <w:t xml:space="preserve"> </w:t>
      </w:r>
      <w:r w:rsidR="0099697B" w:rsidRPr="00E57A34">
        <w:rPr>
          <w:rFonts w:asciiTheme="minorHAnsi" w:hAnsiTheme="minorHAnsi" w:cstheme="minorHAnsi"/>
          <w:bCs/>
        </w:rPr>
        <w:t>pedido</w:t>
      </w:r>
      <w:r w:rsidR="00760B2B" w:rsidRPr="00E57A34">
        <w:rPr>
          <w:rFonts w:asciiTheme="minorHAnsi" w:hAnsiTheme="minorHAnsi" w:cstheme="minorHAnsi"/>
          <w:bCs/>
        </w:rPr>
        <w:t xml:space="preserve"> </w:t>
      </w:r>
      <w:r w:rsidR="0099697B" w:rsidRPr="00E57A34">
        <w:rPr>
          <w:rFonts w:asciiTheme="minorHAnsi" w:hAnsiTheme="minorHAnsi" w:cstheme="minorHAnsi"/>
          <w:bCs/>
        </w:rPr>
        <w:t>de</w:t>
      </w:r>
      <w:r w:rsidR="00760B2B" w:rsidRPr="00E57A34">
        <w:rPr>
          <w:rFonts w:asciiTheme="minorHAnsi" w:hAnsiTheme="minorHAnsi" w:cstheme="minorHAnsi"/>
          <w:bCs/>
        </w:rPr>
        <w:t xml:space="preserve"> </w:t>
      </w:r>
      <w:r w:rsidR="0099697B" w:rsidRPr="00E57A34">
        <w:rPr>
          <w:rFonts w:asciiTheme="minorHAnsi" w:hAnsiTheme="minorHAnsi" w:cstheme="minorHAnsi"/>
          <w:bCs/>
        </w:rPr>
        <w:t>falência</w:t>
      </w:r>
      <w:r w:rsidR="00760B2B" w:rsidRPr="00E57A34">
        <w:rPr>
          <w:rFonts w:asciiTheme="minorHAnsi" w:hAnsiTheme="minorHAnsi" w:cstheme="minorHAnsi"/>
          <w:bCs/>
        </w:rPr>
        <w:t xml:space="preserve"> </w:t>
      </w:r>
      <w:r w:rsidR="0099697B" w:rsidRPr="00E57A34">
        <w:rPr>
          <w:rFonts w:asciiTheme="minorHAnsi" w:hAnsiTheme="minorHAnsi" w:cstheme="minorHAnsi"/>
          <w:bCs/>
        </w:rPr>
        <w:t>da</w:t>
      </w:r>
      <w:r w:rsidR="006D2B36">
        <w:rPr>
          <w:rFonts w:asciiTheme="minorHAnsi" w:hAnsiTheme="minorHAnsi" w:cstheme="minorHAnsi"/>
          <w:bCs/>
        </w:rPr>
        <w:t>s</w:t>
      </w:r>
      <w:r w:rsidR="00760B2B" w:rsidRPr="00E57A34">
        <w:rPr>
          <w:rFonts w:asciiTheme="minorHAnsi" w:hAnsiTheme="minorHAnsi" w:cstheme="minorHAnsi"/>
          <w:bCs/>
        </w:rPr>
        <w:t xml:space="preserve"> </w:t>
      </w:r>
      <w:r w:rsidR="0099697B" w:rsidRPr="00E57A34">
        <w:rPr>
          <w:rFonts w:asciiTheme="minorHAnsi" w:hAnsiTheme="minorHAnsi" w:cstheme="minorHAnsi"/>
          <w:bCs/>
        </w:rPr>
        <w:t>Cedente</w:t>
      </w:r>
      <w:r w:rsidR="006D2B36">
        <w:rPr>
          <w:rFonts w:asciiTheme="minorHAnsi" w:hAnsiTheme="minorHAnsi" w:cstheme="minorHAnsi"/>
          <w:bCs/>
        </w:rPr>
        <w:t>s</w:t>
      </w:r>
      <w:r w:rsidR="0099697B" w:rsidRPr="00E57A34">
        <w:rPr>
          <w:rFonts w:asciiTheme="minorHAnsi" w:hAnsiTheme="minorHAnsi" w:cstheme="minorHAnsi"/>
          <w:bCs/>
        </w:rPr>
        <w:t>,</w:t>
      </w:r>
      <w:r w:rsidR="00760B2B" w:rsidRPr="00E57A34">
        <w:rPr>
          <w:rFonts w:asciiTheme="minorHAnsi" w:hAnsiTheme="minorHAnsi" w:cstheme="minorHAnsi"/>
          <w:bCs/>
        </w:rPr>
        <w:t xml:space="preserve"> </w:t>
      </w:r>
      <w:r w:rsidR="0099697B" w:rsidRPr="00E57A34">
        <w:rPr>
          <w:rFonts w:asciiTheme="minorHAnsi" w:hAnsiTheme="minorHAnsi" w:cstheme="minorHAnsi"/>
          <w:bCs/>
        </w:rPr>
        <w:t>formulado</w:t>
      </w:r>
      <w:r w:rsidR="00760B2B" w:rsidRPr="00E57A34">
        <w:rPr>
          <w:rFonts w:asciiTheme="minorHAnsi" w:hAnsiTheme="minorHAnsi" w:cstheme="minorHAnsi"/>
          <w:bCs/>
        </w:rPr>
        <w:t xml:space="preserve"> </w:t>
      </w:r>
      <w:r w:rsidR="0099697B" w:rsidRPr="00E57A34">
        <w:rPr>
          <w:rFonts w:asciiTheme="minorHAnsi" w:hAnsiTheme="minorHAnsi" w:cstheme="minorHAnsi"/>
          <w:bCs/>
        </w:rPr>
        <w:t>por</w:t>
      </w:r>
      <w:r w:rsidR="00760B2B" w:rsidRPr="00E57A34">
        <w:rPr>
          <w:rFonts w:asciiTheme="minorHAnsi" w:hAnsiTheme="minorHAnsi" w:cstheme="minorHAnsi"/>
          <w:bCs/>
        </w:rPr>
        <w:t xml:space="preserve"> </w:t>
      </w:r>
      <w:r w:rsidR="0099697B" w:rsidRPr="00E57A34">
        <w:rPr>
          <w:rFonts w:asciiTheme="minorHAnsi" w:hAnsiTheme="minorHAnsi" w:cstheme="minorHAnsi"/>
          <w:bCs/>
        </w:rPr>
        <w:t>terceiros,</w:t>
      </w:r>
      <w:r w:rsidR="00760B2B" w:rsidRPr="00E57A34">
        <w:rPr>
          <w:rFonts w:asciiTheme="minorHAnsi" w:hAnsiTheme="minorHAnsi" w:cstheme="minorHAnsi"/>
          <w:bCs/>
        </w:rPr>
        <w:t xml:space="preserve"> </w:t>
      </w:r>
      <w:r w:rsidR="0099697B" w:rsidRPr="00E57A34">
        <w:rPr>
          <w:rFonts w:asciiTheme="minorHAnsi" w:hAnsiTheme="minorHAnsi" w:cstheme="minorHAnsi"/>
          <w:bCs/>
        </w:rPr>
        <w:t>não</w:t>
      </w:r>
      <w:r w:rsidR="00760B2B" w:rsidRPr="00E57A34">
        <w:rPr>
          <w:rFonts w:asciiTheme="minorHAnsi" w:hAnsiTheme="minorHAnsi" w:cstheme="minorHAnsi"/>
          <w:bCs/>
        </w:rPr>
        <w:t xml:space="preserve"> </w:t>
      </w:r>
      <w:r w:rsidR="00B831B4">
        <w:rPr>
          <w:rFonts w:asciiTheme="minorHAnsi" w:hAnsiTheme="minorHAnsi" w:cstheme="minorHAnsi"/>
          <w:bCs/>
        </w:rPr>
        <w:t>apresentada contestação</w:t>
      </w:r>
      <w:r w:rsidR="00B831B4" w:rsidRPr="00E57A34">
        <w:rPr>
          <w:rFonts w:asciiTheme="minorHAnsi" w:hAnsiTheme="minorHAnsi" w:cstheme="minorHAnsi"/>
          <w:bCs/>
        </w:rPr>
        <w:t xml:space="preserve"> </w:t>
      </w:r>
      <w:r w:rsidR="0099697B" w:rsidRPr="00E57A34">
        <w:rPr>
          <w:rFonts w:asciiTheme="minorHAnsi" w:hAnsiTheme="minorHAnsi" w:cstheme="minorHAnsi"/>
          <w:bCs/>
        </w:rPr>
        <w:t>no</w:t>
      </w:r>
      <w:r w:rsidR="00760B2B" w:rsidRPr="00E57A34">
        <w:rPr>
          <w:rFonts w:asciiTheme="minorHAnsi" w:hAnsiTheme="minorHAnsi" w:cstheme="minorHAnsi"/>
          <w:bCs/>
        </w:rPr>
        <w:t xml:space="preserve"> </w:t>
      </w:r>
      <w:r w:rsidR="0099697B" w:rsidRPr="00E57A34">
        <w:rPr>
          <w:rFonts w:asciiTheme="minorHAnsi" w:hAnsiTheme="minorHAnsi" w:cstheme="minorHAnsi"/>
          <w:bCs/>
        </w:rPr>
        <w:t>prazo</w:t>
      </w:r>
      <w:r w:rsidR="00760B2B" w:rsidRPr="00E57A34">
        <w:rPr>
          <w:rFonts w:asciiTheme="minorHAnsi" w:hAnsiTheme="minorHAnsi" w:cstheme="minorHAnsi"/>
          <w:bCs/>
        </w:rPr>
        <w:t xml:space="preserve"> </w:t>
      </w:r>
      <w:r w:rsidR="0099697B" w:rsidRPr="00E57A34">
        <w:rPr>
          <w:rFonts w:asciiTheme="minorHAnsi" w:hAnsiTheme="minorHAnsi" w:cstheme="minorHAnsi"/>
          <w:bCs/>
        </w:rPr>
        <w:t>legal;</w:t>
      </w:r>
      <w:r w:rsidR="00760B2B" w:rsidRPr="00E57A34">
        <w:rPr>
          <w:rFonts w:asciiTheme="minorHAnsi" w:hAnsiTheme="minorHAnsi" w:cstheme="minorHAnsi"/>
          <w:bCs/>
        </w:rPr>
        <w:t xml:space="preserve"> </w:t>
      </w:r>
      <w:r w:rsidR="0099697B" w:rsidRPr="00F029AE">
        <w:rPr>
          <w:rFonts w:asciiTheme="minorHAnsi" w:hAnsiTheme="minorHAnsi" w:cstheme="minorHAnsi"/>
          <w:b/>
        </w:rPr>
        <w:t>(d)</w:t>
      </w:r>
      <w:r w:rsidR="00760B2B" w:rsidRPr="00E57A34">
        <w:rPr>
          <w:rFonts w:asciiTheme="minorHAnsi" w:hAnsiTheme="minorHAnsi" w:cstheme="minorHAnsi"/>
          <w:bCs/>
        </w:rPr>
        <w:t xml:space="preserve"> </w:t>
      </w:r>
      <w:r w:rsidR="0099697B" w:rsidRPr="00E57A34">
        <w:rPr>
          <w:rFonts w:asciiTheme="minorHAnsi" w:hAnsiTheme="minorHAnsi" w:cstheme="minorHAnsi"/>
          <w:bCs/>
        </w:rPr>
        <w:t>pedido</w:t>
      </w:r>
      <w:r w:rsidR="00760B2B" w:rsidRPr="00E57A34">
        <w:rPr>
          <w:rFonts w:asciiTheme="minorHAnsi" w:hAnsiTheme="minorHAnsi" w:cstheme="minorHAnsi"/>
          <w:bCs/>
        </w:rPr>
        <w:t xml:space="preserve"> </w:t>
      </w:r>
      <w:r w:rsidR="0099697B" w:rsidRPr="00E57A34">
        <w:rPr>
          <w:rFonts w:asciiTheme="minorHAnsi" w:hAnsiTheme="minorHAnsi" w:cstheme="minorHAnsi"/>
          <w:bCs/>
        </w:rPr>
        <w:t>de</w:t>
      </w:r>
      <w:r w:rsidR="00760B2B" w:rsidRPr="00E57A34">
        <w:rPr>
          <w:rFonts w:asciiTheme="minorHAnsi" w:hAnsiTheme="minorHAnsi" w:cstheme="minorHAnsi"/>
          <w:bCs/>
        </w:rPr>
        <w:t xml:space="preserve"> </w:t>
      </w:r>
      <w:r w:rsidR="0099697B" w:rsidRPr="00E57A34">
        <w:rPr>
          <w:rFonts w:asciiTheme="minorHAnsi" w:hAnsiTheme="minorHAnsi" w:cstheme="minorHAnsi"/>
          <w:bCs/>
        </w:rPr>
        <w:t>recuperação</w:t>
      </w:r>
      <w:r w:rsidR="00760B2B" w:rsidRPr="00E57A34">
        <w:rPr>
          <w:rFonts w:asciiTheme="minorHAnsi" w:hAnsiTheme="minorHAnsi" w:cstheme="minorHAnsi"/>
          <w:bCs/>
        </w:rPr>
        <w:t xml:space="preserve"> </w:t>
      </w:r>
      <w:r w:rsidR="0099697B" w:rsidRPr="00E57A34">
        <w:rPr>
          <w:rFonts w:asciiTheme="minorHAnsi" w:hAnsiTheme="minorHAnsi" w:cstheme="minorHAnsi"/>
          <w:bCs/>
        </w:rPr>
        <w:t>judicial</w:t>
      </w:r>
      <w:r w:rsidR="00760B2B" w:rsidRPr="00E57A34">
        <w:rPr>
          <w:rFonts w:asciiTheme="minorHAnsi" w:hAnsiTheme="minorHAnsi" w:cstheme="minorHAnsi"/>
          <w:bCs/>
        </w:rPr>
        <w:t xml:space="preserve"> </w:t>
      </w:r>
      <w:r w:rsidR="0099697B" w:rsidRPr="00E57A34">
        <w:rPr>
          <w:rFonts w:asciiTheme="minorHAnsi" w:hAnsiTheme="minorHAnsi" w:cstheme="minorHAnsi"/>
          <w:bCs/>
        </w:rPr>
        <w:t>ou</w:t>
      </w:r>
      <w:r w:rsidR="00760B2B" w:rsidRPr="00E57A34">
        <w:rPr>
          <w:rFonts w:asciiTheme="minorHAnsi" w:hAnsiTheme="minorHAnsi" w:cstheme="minorHAnsi"/>
          <w:bCs/>
        </w:rPr>
        <w:t xml:space="preserve"> </w:t>
      </w:r>
      <w:r w:rsidR="0099697B" w:rsidRPr="00E57A34">
        <w:rPr>
          <w:rFonts w:asciiTheme="minorHAnsi" w:hAnsiTheme="minorHAnsi" w:cstheme="minorHAnsi"/>
          <w:bCs/>
        </w:rPr>
        <w:t>de</w:t>
      </w:r>
      <w:r w:rsidR="00760B2B" w:rsidRPr="00E57A34">
        <w:rPr>
          <w:rFonts w:asciiTheme="minorHAnsi" w:hAnsiTheme="minorHAnsi" w:cstheme="minorHAnsi"/>
          <w:bCs/>
        </w:rPr>
        <w:t xml:space="preserve"> </w:t>
      </w:r>
      <w:r w:rsidR="0099697B" w:rsidRPr="00E57A34">
        <w:rPr>
          <w:rFonts w:asciiTheme="minorHAnsi" w:hAnsiTheme="minorHAnsi" w:cstheme="minorHAnsi"/>
          <w:bCs/>
        </w:rPr>
        <w:t>recuperação</w:t>
      </w:r>
      <w:r w:rsidR="00760B2B" w:rsidRPr="00E57A34">
        <w:rPr>
          <w:rFonts w:asciiTheme="minorHAnsi" w:hAnsiTheme="minorHAnsi" w:cstheme="minorHAnsi"/>
          <w:bCs/>
        </w:rPr>
        <w:t xml:space="preserve"> </w:t>
      </w:r>
      <w:r w:rsidR="0099697B" w:rsidRPr="00E57A34">
        <w:rPr>
          <w:rFonts w:asciiTheme="minorHAnsi" w:hAnsiTheme="minorHAnsi" w:cstheme="minorHAnsi"/>
          <w:bCs/>
        </w:rPr>
        <w:t>extrajudicial</w:t>
      </w:r>
      <w:r w:rsidR="00760B2B" w:rsidRPr="00E57A34">
        <w:rPr>
          <w:rFonts w:asciiTheme="minorHAnsi" w:hAnsiTheme="minorHAnsi" w:cstheme="minorHAnsi"/>
          <w:bCs/>
        </w:rPr>
        <w:t xml:space="preserve"> </w:t>
      </w:r>
      <w:r w:rsidR="0099697B" w:rsidRPr="00E57A34">
        <w:rPr>
          <w:rFonts w:asciiTheme="minorHAnsi" w:hAnsiTheme="minorHAnsi" w:cstheme="minorHAnsi"/>
          <w:bCs/>
        </w:rPr>
        <w:t>da</w:t>
      </w:r>
      <w:r w:rsidR="006D2B36">
        <w:rPr>
          <w:rFonts w:asciiTheme="minorHAnsi" w:hAnsiTheme="minorHAnsi" w:cstheme="minorHAnsi"/>
          <w:bCs/>
        </w:rPr>
        <w:t>s</w:t>
      </w:r>
      <w:r w:rsidR="00760B2B" w:rsidRPr="00E57A34">
        <w:rPr>
          <w:rFonts w:asciiTheme="minorHAnsi" w:hAnsiTheme="minorHAnsi" w:cstheme="minorHAnsi"/>
          <w:bCs/>
        </w:rPr>
        <w:t xml:space="preserve"> </w:t>
      </w:r>
      <w:r w:rsidR="0099697B" w:rsidRPr="00E57A34">
        <w:rPr>
          <w:rFonts w:asciiTheme="minorHAnsi" w:hAnsiTheme="minorHAnsi" w:cstheme="minorHAnsi"/>
          <w:bCs/>
        </w:rPr>
        <w:t>Cedente</w:t>
      </w:r>
      <w:r w:rsidR="006D2B36">
        <w:rPr>
          <w:rFonts w:asciiTheme="minorHAnsi" w:hAnsiTheme="minorHAnsi" w:cstheme="minorHAnsi"/>
          <w:bCs/>
        </w:rPr>
        <w:t>s</w:t>
      </w:r>
      <w:r w:rsidR="0099697B" w:rsidRPr="00E57A34">
        <w:rPr>
          <w:rFonts w:asciiTheme="minorHAnsi" w:hAnsiTheme="minorHAnsi" w:cstheme="minorHAnsi"/>
          <w:bCs/>
        </w:rPr>
        <w:t>,</w:t>
      </w:r>
      <w:r w:rsidR="00760B2B" w:rsidRPr="00E57A34">
        <w:rPr>
          <w:rFonts w:asciiTheme="minorHAnsi" w:hAnsiTheme="minorHAnsi" w:cstheme="minorHAnsi"/>
          <w:bCs/>
        </w:rPr>
        <w:t xml:space="preserve"> </w:t>
      </w:r>
      <w:r w:rsidR="0099697B" w:rsidRPr="00E57A34">
        <w:rPr>
          <w:rFonts w:asciiTheme="minorHAnsi" w:hAnsiTheme="minorHAnsi" w:cstheme="minorHAnsi"/>
          <w:bCs/>
        </w:rPr>
        <w:t>independentemente</w:t>
      </w:r>
      <w:r w:rsidR="00760B2B" w:rsidRPr="00E57A34">
        <w:rPr>
          <w:rFonts w:asciiTheme="minorHAnsi" w:hAnsiTheme="minorHAnsi" w:cstheme="minorHAnsi"/>
          <w:bCs/>
        </w:rPr>
        <w:t xml:space="preserve"> </w:t>
      </w:r>
      <w:r w:rsidR="0099697B" w:rsidRPr="00E57A34">
        <w:rPr>
          <w:rFonts w:asciiTheme="minorHAnsi" w:hAnsiTheme="minorHAnsi" w:cstheme="minorHAnsi"/>
          <w:bCs/>
        </w:rPr>
        <w:t>do</w:t>
      </w:r>
      <w:r w:rsidR="00760B2B" w:rsidRPr="00E57A34">
        <w:rPr>
          <w:rFonts w:asciiTheme="minorHAnsi" w:hAnsiTheme="minorHAnsi" w:cstheme="minorHAnsi"/>
          <w:bCs/>
        </w:rPr>
        <w:t xml:space="preserve"> </w:t>
      </w:r>
      <w:r w:rsidR="0099697B" w:rsidRPr="00E57A34">
        <w:rPr>
          <w:rFonts w:asciiTheme="minorHAnsi" w:hAnsiTheme="minorHAnsi" w:cstheme="minorHAnsi"/>
          <w:bCs/>
        </w:rPr>
        <w:t>deferimento</w:t>
      </w:r>
      <w:r w:rsidR="00760B2B" w:rsidRPr="00E57A34">
        <w:rPr>
          <w:rFonts w:asciiTheme="minorHAnsi" w:hAnsiTheme="minorHAnsi" w:cstheme="minorHAnsi"/>
          <w:bCs/>
        </w:rPr>
        <w:t xml:space="preserve"> </w:t>
      </w:r>
      <w:r w:rsidR="0099697B" w:rsidRPr="00E57A34">
        <w:rPr>
          <w:rFonts w:asciiTheme="minorHAnsi" w:hAnsiTheme="minorHAnsi" w:cstheme="minorHAnsi"/>
          <w:bCs/>
        </w:rPr>
        <w:t>do</w:t>
      </w:r>
      <w:r w:rsidR="00760B2B" w:rsidRPr="00E57A34">
        <w:rPr>
          <w:rFonts w:asciiTheme="minorHAnsi" w:hAnsiTheme="minorHAnsi" w:cstheme="minorHAnsi"/>
          <w:bCs/>
        </w:rPr>
        <w:t xml:space="preserve"> </w:t>
      </w:r>
      <w:r w:rsidR="0099697B" w:rsidRPr="00E57A34">
        <w:rPr>
          <w:rFonts w:asciiTheme="minorHAnsi" w:hAnsiTheme="minorHAnsi" w:cstheme="minorHAnsi"/>
          <w:bCs/>
        </w:rPr>
        <w:t>respectivo</w:t>
      </w:r>
      <w:r w:rsidR="00760B2B" w:rsidRPr="00E57A34">
        <w:rPr>
          <w:rFonts w:asciiTheme="minorHAnsi" w:hAnsiTheme="minorHAnsi" w:cstheme="minorHAnsi"/>
          <w:bCs/>
        </w:rPr>
        <w:t xml:space="preserve"> </w:t>
      </w:r>
      <w:r w:rsidR="0099697B" w:rsidRPr="00E57A34">
        <w:rPr>
          <w:rFonts w:asciiTheme="minorHAnsi" w:hAnsiTheme="minorHAnsi" w:cstheme="minorHAnsi"/>
          <w:bCs/>
        </w:rPr>
        <w:t>pedido;</w:t>
      </w:r>
      <w:r w:rsidR="00760B2B" w:rsidRPr="00E57A34">
        <w:rPr>
          <w:rFonts w:asciiTheme="minorHAnsi" w:hAnsiTheme="minorHAnsi" w:cstheme="minorHAnsi"/>
          <w:bCs/>
        </w:rPr>
        <w:t xml:space="preserve"> </w:t>
      </w:r>
      <w:r w:rsidR="0099697B" w:rsidRPr="00E57A34">
        <w:rPr>
          <w:rFonts w:asciiTheme="minorHAnsi" w:hAnsiTheme="minorHAnsi" w:cstheme="minorHAnsi"/>
          <w:bCs/>
        </w:rPr>
        <w:t>ou</w:t>
      </w:r>
      <w:r w:rsidR="00760B2B" w:rsidRPr="00E57A34">
        <w:rPr>
          <w:rFonts w:asciiTheme="minorHAnsi" w:hAnsiTheme="minorHAnsi" w:cstheme="minorHAnsi"/>
          <w:bCs/>
        </w:rPr>
        <w:t xml:space="preserve"> </w:t>
      </w:r>
      <w:r w:rsidR="0099697B" w:rsidRPr="00F029AE">
        <w:rPr>
          <w:rFonts w:asciiTheme="minorHAnsi" w:hAnsiTheme="minorHAnsi" w:cstheme="minorHAnsi"/>
          <w:b/>
        </w:rPr>
        <w:t>(e)</w:t>
      </w:r>
      <w:r w:rsidR="00760B2B" w:rsidRPr="00E57A34">
        <w:rPr>
          <w:rFonts w:asciiTheme="minorHAnsi" w:hAnsiTheme="minorHAnsi" w:cstheme="minorHAnsi"/>
          <w:bCs/>
        </w:rPr>
        <w:t xml:space="preserve"> </w:t>
      </w:r>
      <w:r w:rsidR="0099697B" w:rsidRPr="00E57A34">
        <w:rPr>
          <w:rFonts w:asciiTheme="minorHAnsi" w:hAnsiTheme="minorHAnsi" w:cstheme="minorHAnsi"/>
          <w:bCs/>
        </w:rPr>
        <w:t>se</w:t>
      </w:r>
      <w:r w:rsidR="00760B2B" w:rsidRPr="00E57A34">
        <w:rPr>
          <w:rFonts w:asciiTheme="minorHAnsi" w:hAnsiTheme="minorHAnsi" w:cstheme="minorHAnsi"/>
          <w:bCs/>
        </w:rPr>
        <w:t xml:space="preserve"> </w:t>
      </w:r>
      <w:r w:rsidR="0099697B" w:rsidRPr="00E57A34">
        <w:rPr>
          <w:rFonts w:asciiTheme="minorHAnsi" w:hAnsiTheme="minorHAnsi" w:cstheme="minorHAnsi"/>
          <w:bCs/>
        </w:rPr>
        <w:t>a</w:t>
      </w:r>
      <w:r w:rsidR="006D2B36">
        <w:rPr>
          <w:rFonts w:asciiTheme="minorHAnsi" w:hAnsiTheme="minorHAnsi" w:cstheme="minorHAnsi"/>
          <w:bCs/>
        </w:rPr>
        <w:t>s</w:t>
      </w:r>
      <w:r w:rsidR="00760B2B" w:rsidRPr="00E57A34">
        <w:rPr>
          <w:rFonts w:asciiTheme="minorHAnsi" w:hAnsiTheme="minorHAnsi" w:cstheme="minorHAnsi"/>
          <w:bCs/>
        </w:rPr>
        <w:t xml:space="preserve"> </w:t>
      </w:r>
      <w:r w:rsidR="0099697B" w:rsidRPr="00E57A34">
        <w:rPr>
          <w:rFonts w:asciiTheme="minorHAnsi" w:hAnsiTheme="minorHAnsi" w:cstheme="minorHAnsi"/>
          <w:bCs/>
        </w:rPr>
        <w:t>Cedente</w:t>
      </w:r>
      <w:r w:rsidR="006D2B36">
        <w:rPr>
          <w:rFonts w:asciiTheme="minorHAnsi" w:hAnsiTheme="minorHAnsi" w:cstheme="minorHAnsi"/>
          <w:bCs/>
        </w:rPr>
        <w:t>s</w:t>
      </w:r>
      <w:r w:rsidR="0099697B" w:rsidRPr="00E57A34">
        <w:rPr>
          <w:rFonts w:asciiTheme="minorHAnsi" w:hAnsiTheme="minorHAnsi" w:cstheme="minorHAnsi"/>
          <w:bCs/>
        </w:rPr>
        <w:t>,</w:t>
      </w:r>
      <w:r w:rsidR="00760B2B" w:rsidRPr="00E57A34">
        <w:rPr>
          <w:rFonts w:asciiTheme="minorHAnsi" w:hAnsiTheme="minorHAnsi" w:cstheme="minorHAnsi"/>
          <w:bCs/>
        </w:rPr>
        <w:t xml:space="preserve"> </w:t>
      </w:r>
      <w:r w:rsidR="0099697B" w:rsidRPr="00E57A34">
        <w:rPr>
          <w:rFonts w:asciiTheme="minorHAnsi" w:hAnsiTheme="minorHAnsi" w:cstheme="minorHAnsi"/>
          <w:bCs/>
        </w:rPr>
        <w:t>por</w:t>
      </w:r>
      <w:r w:rsidR="00760B2B" w:rsidRPr="00E57A34">
        <w:rPr>
          <w:rFonts w:asciiTheme="minorHAnsi" w:hAnsiTheme="minorHAnsi" w:cstheme="minorHAnsi"/>
          <w:bCs/>
        </w:rPr>
        <w:t xml:space="preserve"> </w:t>
      </w:r>
      <w:r w:rsidR="0099697B" w:rsidRPr="00E57A34">
        <w:rPr>
          <w:rFonts w:asciiTheme="minorHAnsi" w:hAnsiTheme="minorHAnsi" w:cstheme="minorHAnsi"/>
          <w:bCs/>
        </w:rPr>
        <w:t>qualquer</w:t>
      </w:r>
      <w:r w:rsidR="00760B2B" w:rsidRPr="00E57A34">
        <w:rPr>
          <w:rFonts w:asciiTheme="minorHAnsi" w:hAnsiTheme="minorHAnsi" w:cstheme="minorHAnsi"/>
          <w:bCs/>
        </w:rPr>
        <w:t xml:space="preserve"> </w:t>
      </w:r>
      <w:r w:rsidR="0099697B" w:rsidRPr="00E57A34">
        <w:rPr>
          <w:rFonts w:asciiTheme="minorHAnsi" w:hAnsiTheme="minorHAnsi" w:cstheme="minorHAnsi"/>
          <w:bCs/>
        </w:rPr>
        <w:t>motivo,</w:t>
      </w:r>
      <w:r w:rsidR="00760B2B" w:rsidRPr="00E57A34">
        <w:rPr>
          <w:rFonts w:asciiTheme="minorHAnsi" w:hAnsiTheme="minorHAnsi" w:cstheme="minorHAnsi"/>
          <w:bCs/>
        </w:rPr>
        <w:t xml:space="preserve"> </w:t>
      </w:r>
      <w:r w:rsidR="00A61747" w:rsidRPr="00E57A34">
        <w:rPr>
          <w:rFonts w:asciiTheme="minorHAnsi" w:hAnsiTheme="minorHAnsi" w:cstheme="minorHAnsi"/>
          <w:bCs/>
        </w:rPr>
        <w:t>encerrar</w:t>
      </w:r>
      <w:r w:rsidR="000A7EF6" w:rsidRPr="00E57A34">
        <w:rPr>
          <w:rFonts w:asciiTheme="minorHAnsi" w:hAnsiTheme="minorHAnsi" w:cstheme="minorHAnsi"/>
          <w:bCs/>
        </w:rPr>
        <w:t>em</w:t>
      </w:r>
      <w:r w:rsidR="00760B2B" w:rsidRPr="00E57A34">
        <w:rPr>
          <w:rFonts w:asciiTheme="minorHAnsi" w:hAnsiTheme="minorHAnsi" w:cstheme="minorHAnsi"/>
          <w:bCs/>
        </w:rPr>
        <w:t xml:space="preserve"> </w:t>
      </w:r>
      <w:r w:rsidR="0099697B" w:rsidRPr="00E57A34">
        <w:rPr>
          <w:rFonts w:asciiTheme="minorHAnsi" w:hAnsiTheme="minorHAnsi" w:cstheme="minorHAnsi"/>
          <w:bCs/>
        </w:rPr>
        <w:t>suas</w:t>
      </w:r>
      <w:r w:rsidR="00760B2B" w:rsidRPr="00E57A34">
        <w:rPr>
          <w:rFonts w:asciiTheme="minorHAnsi" w:hAnsiTheme="minorHAnsi" w:cstheme="minorHAnsi"/>
          <w:bCs/>
        </w:rPr>
        <w:t xml:space="preserve"> </w:t>
      </w:r>
      <w:r w:rsidR="0099697B" w:rsidRPr="00E57A34">
        <w:rPr>
          <w:rFonts w:asciiTheme="minorHAnsi" w:hAnsiTheme="minorHAnsi" w:cstheme="minorHAnsi"/>
          <w:bCs/>
        </w:rPr>
        <w:t>atividades;</w:t>
      </w:r>
    </w:p>
    <w:p w14:paraId="1ED89275" w14:textId="77777777" w:rsidR="00663341" w:rsidRPr="00E57A34" w:rsidRDefault="00663341" w:rsidP="001124FB">
      <w:pPr>
        <w:widowControl/>
        <w:tabs>
          <w:tab w:val="left" w:pos="1418"/>
        </w:tabs>
        <w:suppressAutoHyphens/>
        <w:spacing w:line="340" w:lineRule="exact"/>
        <w:ind w:left="1418" w:hanging="851"/>
        <w:rPr>
          <w:rFonts w:asciiTheme="minorHAnsi" w:hAnsiTheme="minorHAnsi" w:cstheme="minorHAnsi"/>
          <w:bCs/>
        </w:rPr>
      </w:pPr>
      <w:bookmarkStart w:id="77" w:name="_Ref429512551"/>
    </w:p>
    <w:p w14:paraId="4FF8E5D4" w14:textId="02858A96" w:rsidR="0099697B" w:rsidRDefault="0099697B" w:rsidP="001124FB">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cisão,</w:t>
      </w:r>
      <w:r w:rsidR="00760B2B">
        <w:rPr>
          <w:rFonts w:asciiTheme="minorHAnsi" w:hAnsiTheme="minorHAnsi" w:cstheme="minorHAnsi"/>
        </w:rPr>
        <w:t xml:space="preserve"> </w:t>
      </w:r>
      <w:r w:rsidRPr="00E57A34">
        <w:rPr>
          <w:rFonts w:asciiTheme="minorHAnsi" w:hAnsiTheme="minorHAnsi" w:cstheme="minorHAnsi"/>
        </w:rPr>
        <w:t>fusão,</w:t>
      </w:r>
      <w:r w:rsidR="00760B2B">
        <w:rPr>
          <w:rFonts w:asciiTheme="minorHAnsi" w:hAnsiTheme="minorHAnsi" w:cstheme="minorHAnsi"/>
        </w:rPr>
        <w:t xml:space="preserve"> </w:t>
      </w:r>
      <w:r w:rsidRPr="00E57A34">
        <w:rPr>
          <w:rFonts w:asciiTheme="minorHAnsi" w:hAnsiTheme="minorHAnsi" w:cstheme="minorHAnsi"/>
        </w:rPr>
        <w:t>incorporação,</w:t>
      </w:r>
      <w:r w:rsidR="00760B2B">
        <w:rPr>
          <w:rFonts w:asciiTheme="minorHAnsi" w:hAnsiTheme="minorHAnsi" w:cstheme="minorHAnsi"/>
        </w:rPr>
        <w:t xml:space="preserve"> </w:t>
      </w:r>
      <w:r w:rsidRPr="00E57A34">
        <w:rPr>
          <w:rFonts w:asciiTheme="minorHAnsi" w:hAnsiTheme="minorHAnsi" w:cstheme="minorHAnsi"/>
        </w:rPr>
        <w:t>incorporação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ações</w:t>
      </w:r>
      <w:r w:rsidR="00760B2B">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qualquer</w:t>
      </w:r>
      <w:r w:rsidR="00760B2B" w:rsidRPr="00E57A34">
        <w:rPr>
          <w:rFonts w:asciiTheme="minorHAnsi" w:hAnsiTheme="minorHAnsi" w:cstheme="minorHAnsi"/>
        </w:rPr>
        <w:t xml:space="preserve"> </w:t>
      </w:r>
      <w:r w:rsidRPr="00E57A34">
        <w:rPr>
          <w:rFonts w:asciiTheme="minorHAnsi" w:hAnsiTheme="minorHAnsi" w:cstheme="minorHAnsi"/>
        </w:rPr>
        <w:t>forma</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reorganização</w:t>
      </w:r>
      <w:r w:rsidR="00760B2B" w:rsidRPr="00E57A34">
        <w:rPr>
          <w:rFonts w:asciiTheme="minorHAnsi" w:hAnsiTheme="minorHAnsi" w:cstheme="minorHAnsi"/>
        </w:rPr>
        <w:t xml:space="preserve"> </w:t>
      </w:r>
      <w:r w:rsidRPr="00E57A34">
        <w:rPr>
          <w:rFonts w:asciiTheme="minorHAnsi" w:hAnsiTheme="minorHAnsi" w:cstheme="minorHAnsi"/>
        </w:rPr>
        <w:t>societária</w:t>
      </w:r>
      <w:r w:rsidR="00760B2B" w:rsidRPr="00E57A34">
        <w:rPr>
          <w:rFonts w:asciiTheme="minorHAnsi" w:hAnsiTheme="minorHAnsi" w:cstheme="minorHAnsi"/>
        </w:rPr>
        <w:t xml:space="preserve"> </w:t>
      </w:r>
      <w:r w:rsidRPr="00E57A34">
        <w:rPr>
          <w:rFonts w:asciiTheme="minorHAnsi" w:hAnsiTheme="minorHAnsi" w:cstheme="minorHAnsi"/>
        </w:rPr>
        <w:t>envolvendo</w:t>
      </w:r>
      <w:r w:rsidR="00760B2B" w:rsidRPr="00E57A34">
        <w:rPr>
          <w:rFonts w:asciiTheme="minorHAnsi" w:hAnsiTheme="minorHAnsi" w:cstheme="minorHAnsi"/>
        </w:rPr>
        <w:t xml:space="preserve"> </w:t>
      </w:r>
      <w:r w:rsidRPr="00E57A34">
        <w:rPr>
          <w:rFonts w:asciiTheme="minorHAnsi" w:hAnsiTheme="minorHAnsi" w:cstheme="minorHAnsi"/>
        </w:rPr>
        <w:t>a</w:t>
      </w:r>
      <w:r w:rsidR="006D2B36">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Pr="00E57A34">
        <w:rPr>
          <w:rFonts w:asciiTheme="minorHAnsi" w:hAnsiTheme="minorHAnsi" w:cstheme="minorHAnsi"/>
        </w:rPr>
        <w:t>,</w:t>
      </w:r>
      <w:r w:rsidR="00760B2B" w:rsidRPr="00E57A34">
        <w:rPr>
          <w:rFonts w:asciiTheme="minorHAnsi" w:hAnsiTheme="minorHAnsi" w:cstheme="minorHAnsi"/>
        </w:rPr>
        <w:t xml:space="preserve"> </w:t>
      </w:r>
      <w:r w:rsidR="00E5472F" w:rsidRPr="00E57A34">
        <w:rPr>
          <w:rFonts w:asciiTheme="minorHAnsi" w:hAnsiTheme="minorHAnsi" w:cstheme="minorHAnsi"/>
        </w:rPr>
        <w:t>exceto se previamente autorizado pela Securitizadora (observado, para tanto, o Termo de Securitização)</w:t>
      </w:r>
      <w:r w:rsidR="006D2B36">
        <w:rPr>
          <w:rFonts w:asciiTheme="minorHAnsi" w:hAnsiTheme="minorHAnsi" w:cstheme="minorHAnsi"/>
        </w:rPr>
        <w:t>;</w:t>
      </w:r>
      <w:bookmarkEnd w:id="77"/>
    </w:p>
    <w:p w14:paraId="4FD652CF" w14:textId="72DAC27E" w:rsidR="00E5472F" w:rsidRPr="00E57A34" w:rsidRDefault="00E5472F" w:rsidP="00E5472F">
      <w:pPr>
        <w:widowControl/>
        <w:tabs>
          <w:tab w:val="left" w:pos="1418"/>
        </w:tabs>
        <w:suppressAutoHyphens/>
        <w:spacing w:line="340" w:lineRule="exact"/>
        <w:rPr>
          <w:rFonts w:asciiTheme="minorHAnsi" w:hAnsiTheme="minorHAnsi" w:cstheme="minorHAnsi"/>
        </w:rPr>
      </w:pPr>
    </w:p>
    <w:p w14:paraId="01312C47" w14:textId="7836FE65" w:rsidR="0099697B" w:rsidRPr="00E57A34" w:rsidRDefault="0099697B" w:rsidP="001124FB">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distribuição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pela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dividendos,</w:t>
      </w:r>
      <w:r w:rsidR="00760B2B">
        <w:rPr>
          <w:rFonts w:asciiTheme="minorHAnsi" w:hAnsiTheme="minorHAnsi" w:cstheme="minorHAnsi"/>
        </w:rPr>
        <w:t xml:space="preserve"> </w:t>
      </w:r>
      <w:r w:rsidRPr="00E57A34">
        <w:rPr>
          <w:rFonts w:asciiTheme="minorHAnsi" w:hAnsiTheme="minorHAnsi" w:cstheme="minorHAnsi"/>
        </w:rPr>
        <w:t>rentabilidades,</w:t>
      </w:r>
      <w:r w:rsidR="00760B2B">
        <w:rPr>
          <w:rFonts w:asciiTheme="minorHAnsi" w:hAnsiTheme="minorHAnsi" w:cstheme="minorHAnsi"/>
        </w:rPr>
        <w:t xml:space="preserve"> </w:t>
      </w:r>
      <w:r w:rsidRPr="00E57A34">
        <w:rPr>
          <w:rFonts w:asciiTheme="minorHAnsi" w:hAnsiTheme="minorHAnsi" w:cstheme="minorHAnsi"/>
        </w:rPr>
        <w:t>juros</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capital</w:t>
      </w:r>
      <w:r w:rsidR="00760B2B">
        <w:rPr>
          <w:rFonts w:asciiTheme="minorHAnsi" w:hAnsiTheme="minorHAnsi" w:cstheme="minorHAnsi"/>
        </w:rPr>
        <w:t xml:space="preserve"> </w:t>
      </w:r>
      <w:r w:rsidRPr="00E57A34">
        <w:rPr>
          <w:rFonts w:asciiTheme="minorHAnsi" w:hAnsiTheme="minorHAnsi" w:cstheme="minorHAnsi"/>
        </w:rPr>
        <w:t>próprio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outras</w:t>
      </w:r>
      <w:r w:rsidR="00760B2B">
        <w:rPr>
          <w:rFonts w:asciiTheme="minorHAnsi" w:hAnsiTheme="minorHAnsi" w:cstheme="minorHAnsi"/>
        </w:rPr>
        <w:t xml:space="preserve"> </w:t>
      </w:r>
      <w:r w:rsidRPr="00E57A34">
        <w:rPr>
          <w:rFonts w:asciiTheme="minorHAnsi" w:hAnsiTheme="minorHAnsi" w:cstheme="minorHAnsi"/>
        </w:rPr>
        <w:t>distribuições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00C65351" w:rsidRPr="00E57A34">
        <w:rPr>
          <w:rFonts w:asciiTheme="minorHAnsi" w:hAnsiTheme="minorHAnsi" w:cstheme="minorHAnsi"/>
        </w:rPr>
        <w:t>recursos</w:t>
      </w:r>
      <w:r w:rsidR="00760B2B">
        <w:rPr>
          <w:rFonts w:asciiTheme="minorHAnsi" w:hAnsiTheme="minorHAnsi" w:cstheme="minorHAnsi"/>
        </w:rPr>
        <w:t xml:space="preserve"> </w:t>
      </w:r>
      <w:r w:rsidR="00C65351" w:rsidRPr="00E57A34">
        <w:rPr>
          <w:rFonts w:asciiTheme="minorHAnsi" w:hAnsiTheme="minorHAnsi" w:cstheme="minorHAnsi"/>
        </w:rPr>
        <w:t>e/ou</w:t>
      </w:r>
      <w:r w:rsidR="00760B2B">
        <w:rPr>
          <w:rFonts w:asciiTheme="minorHAnsi" w:hAnsiTheme="minorHAnsi" w:cstheme="minorHAnsi"/>
        </w:rPr>
        <w:t xml:space="preserve"> </w:t>
      </w:r>
      <w:r w:rsidR="00C65351" w:rsidRPr="00E57A34">
        <w:rPr>
          <w:rFonts w:asciiTheme="minorHAnsi" w:hAnsiTheme="minorHAnsi" w:cstheme="minorHAnsi"/>
        </w:rPr>
        <w:t>ativos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00C737CF" w:rsidRPr="00E57A34">
        <w:rPr>
          <w:rFonts w:asciiTheme="minorHAnsi" w:hAnsiTheme="minorHAnsi" w:cstheme="minorHAnsi"/>
        </w:rPr>
        <w:t>sócios</w:t>
      </w:r>
      <w:r w:rsidR="00760B2B">
        <w:rPr>
          <w:rFonts w:asciiTheme="minorHAnsi" w:hAnsiTheme="minorHAnsi" w:cstheme="minorHAnsi"/>
        </w:rPr>
        <w:t xml:space="preserve"> </w:t>
      </w:r>
      <w:r w:rsidRPr="00E57A34">
        <w:rPr>
          <w:rFonts w:asciiTheme="minorHAnsi" w:hAnsiTheme="minorHAnsi" w:cstheme="minorHAnsi"/>
        </w:rPr>
        <w:t>da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caso</w:t>
      </w:r>
      <w:r w:rsidR="00760B2B">
        <w:rPr>
          <w:rFonts w:asciiTheme="minorHAnsi" w:hAnsiTheme="minorHAnsi" w:cstheme="minorHAnsi"/>
        </w:rPr>
        <w:t xml:space="preserve"> </w:t>
      </w:r>
      <w:r w:rsidR="00060B17">
        <w:rPr>
          <w:rFonts w:asciiTheme="minorHAnsi" w:hAnsiTheme="minorHAnsi" w:cstheme="minorHAnsi"/>
        </w:rPr>
        <w:t>quaisquer</w:t>
      </w:r>
      <w:r w:rsidR="00760B2B">
        <w:rPr>
          <w:rFonts w:asciiTheme="minorHAnsi" w:hAnsiTheme="minorHAnsi" w:cstheme="minorHAnsi"/>
        </w:rPr>
        <w:t xml:space="preserve"> </w:t>
      </w:r>
      <w:r w:rsidR="00C737CF" w:rsidRPr="00E57A34">
        <w:rPr>
          <w:rFonts w:asciiTheme="minorHAnsi" w:hAnsiTheme="minorHAnsi" w:cstheme="minorHAnsi"/>
        </w:rPr>
        <w:t>delas</w:t>
      </w:r>
      <w:r w:rsidR="00760B2B">
        <w:rPr>
          <w:rFonts w:asciiTheme="minorHAnsi" w:hAnsiTheme="minorHAnsi" w:cstheme="minorHAnsi"/>
        </w:rPr>
        <w:t xml:space="preserve"> </w:t>
      </w:r>
      <w:r w:rsidRPr="00E57A34">
        <w:rPr>
          <w:rFonts w:asciiTheme="minorHAnsi" w:hAnsiTheme="minorHAnsi" w:cstheme="minorHAnsi"/>
        </w:rPr>
        <w:t>esteja</w:t>
      </w:r>
      <w:r w:rsidR="00060B17">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mora</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pecuniárias</w:t>
      </w:r>
      <w:r w:rsidR="00760B2B">
        <w:rPr>
          <w:rFonts w:asciiTheme="minorHAnsi" w:hAnsiTheme="minorHAnsi" w:cstheme="minorHAnsi"/>
        </w:rPr>
        <w:t xml:space="preserve"> </w:t>
      </w:r>
      <w:r w:rsidRPr="00E57A34">
        <w:rPr>
          <w:rFonts w:asciiTheme="minorHAnsi" w:hAnsiTheme="minorHAnsi" w:cstheme="minorHAnsi"/>
        </w:rPr>
        <w:t>estabelecidas</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exceto</w:t>
      </w:r>
      <w:r w:rsidR="00760B2B">
        <w:rPr>
          <w:rFonts w:asciiTheme="minorHAnsi" w:hAnsiTheme="minorHAnsi" w:cstheme="minorHAnsi"/>
        </w:rPr>
        <w:t xml:space="preserve"> </w:t>
      </w:r>
      <w:r w:rsidRPr="00E57A34">
        <w:rPr>
          <w:rFonts w:asciiTheme="minorHAnsi" w:hAnsiTheme="minorHAnsi" w:cstheme="minorHAnsi"/>
        </w:rPr>
        <w:t>pelos</w:t>
      </w:r>
      <w:r w:rsidR="00760B2B">
        <w:rPr>
          <w:rFonts w:asciiTheme="minorHAnsi" w:hAnsiTheme="minorHAnsi" w:cstheme="minorHAnsi"/>
        </w:rPr>
        <w:t xml:space="preserve"> </w:t>
      </w:r>
      <w:r w:rsidRPr="00E57A34">
        <w:rPr>
          <w:rFonts w:asciiTheme="minorHAnsi" w:hAnsiTheme="minorHAnsi" w:cstheme="minorHAnsi"/>
        </w:rPr>
        <w:t>dividendos</w:t>
      </w:r>
      <w:r w:rsidR="00760B2B">
        <w:rPr>
          <w:rFonts w:asciiTheme="minorHAnsi" w:hAnsiTheme="minorHAnsi" w:cstheme="minorHAnsi"/>
        </w:rPr>
        <w:t xml:space="preserve"> </w:t>
      </w:r>
      <w:r w:rsidRPr="00E57A34">
        <w:rPr>
          <w:rFonts w:asciiTheme="minorHAnsi" w:hAnsiTheme="minorHAnsi" w:cstheme="minorHAnsi"/>
        </w:rPr>
        <w:t>obrigatórios</w:t>
      </w:r>
      <w:r w:rsidR="00760B2B">
        <w:rPr>
          <w:rFonts w:asciiTheme="minorHAnsi" w:hAnsiTheme="minorHAnsi" w:cstheme="minorHAnsi"/>
        </w:rPr>
        <w:t xml:space="preserve"> </w:t>
      </w:r>
      <w:r w:rsidRPr="00E57A34">
        <w:rPr>
          <w:rFonts w:asciiTheme="minorHAnsi" w:hAnsiTheme="minorHAnsi" w:cstheme="minorHAnsi"/>
        </w:rPr>
        <w:t>previstos</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artigo</w:t>
      </w:r>
      <w:r w:rsidR="00760B2B">
        <w:rPr>
          <w:rFonts w:asciiTheme="minorHAnsi" w:hAnsiTheme="minorHAnsi" w:cstheme="minorHAnsi"/>
        </w:rPr>
        <w:t xml:space="preserve"> </w:t>
      </w:r>
      <w:r w:rsidRPr="00E57A34">
        <w:rPr>
          <w:rFonts w:asciiTheme="minorHAnsi" w:hAnsiTheme="minorHAnsi" w:cstheme="minorHAnsi"/>
        </w:rPr>
        <w:t>202</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Lei</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Sociedades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Ações,</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estatuto</w:t>
      </w:r>
      <w:r w:rsidR="006D2B36">
        <w:rPr>
          <w:rFonts w:asciiTheme="minorHAnsi" w:hAnsiTheme="minorHAnsi" w:cstheme="minorHAnsi"/>
        </w:rPr>
        <w:t xml:space="preserve"> ou contrato</w:t>
      </w:r>
      <w:r w:rsidR="00760B2B">
        <w:rPr>
          <w:rFonts w:asciiTheme="minorHAnsi" w:hAnsiTheme="minorHAnsi" w:cstheme="minorHAnsi"/>
        </w:rPr>
        <w:t xml:space="preserve"> </w:t>
      </w:r>
      <w:r w:rsidRPr="00E57A34">
        <w:rPr>
          <w:rFonts w:asciiTheme="minorHAnsi" w:hAnsiTheme="minorHAnsi" w:cstheme="minorHAnsi"/>
        </w:rPr>
        <w:t>social</w:t>
      </w:r>
      <w:r w:rsidR="006D2B36">
        <w:rPr>
          <w:rFonts w:asciiTheme="minorHAnsi" w:hAnsiTheme="minorHAnsi" w:cstheme="minorHAnsi"/>
        </w:rPr>
        <w:t>, conforme o caso,</w:t>
      </w:r>
      <w:r w:rsidR="00760B2B">
        <w:rPr>
          <w:rFonts w:asciiTheme="minorHAnsi" w:hAnsiTheme="minorHAnsi" w:cstheme="minorHAnsi"/>
        </w:rPr>
        <w:t xml:space="preserve"> </w:t>
      </w:r>
      <w:r w:rsidRPr="00E57A34">
        <w:rPr>
          <w:rFonts w:asciiTheme="minorHAnsi" w:hAnsiTheme="minorHAnsi" w:cstheme="minorHAnsi"/>
        </w:rPr>
        <w:t>da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vigente</w:t>
      </w:r>
      <w:r w:rsidR="00B72786">
        <w:rPr>
          <w:rFonts w:asciiTheme="minorHAnsi" w:hAnsiTheme="minorHAnsi" w:cstheme="minorHAnsi"/>
        </w:rPr>
        <w:t xml:space="preserve">s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p>
    <w:p w14:paraId="20EA37F4" w14:textId="77777777" w:rsidR="00663341" w:rsidRPr="00760B2B" w:rsidRDefault="00663341" w:rsidP="001124FB">
      <w:pPr>
        <w:widowControl/>
        <w:tabs>
          <w:tab w:val="left" w:pos="1418"/>
        </w:tabs>
        <w:suppressAutoHyphens/>
        <w:spacing w:line="340" w:lineRule="exact"/>
        <w:ind w:left="1418" w:hanging="851"/>
        <w:rPr>
          <w:rFonts w:asciiTheme="minorHAnsi" w:hAnsiTheme="minorHAnsi" w:cstheme="minorHAnsi"/>
        </w:rPr>
      </w:pPr>
    </w:p>
    <w:p w14:paraId="567C4867" w14:textId="38FAFE56" w:rsidR="0099697B" w:rsidRDefault="0099697B" w:rsidP="001124FB">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redução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capital</w:t>
      </w:r>
      <w:r w:rsidR="00760B2B">
        <w:rPr>
          <w:rFonts w:asciiTheme="minorHAnsi" w:hAnsiTheme="minorHAnsi" w:cstheme="minorHAnsi"/>
        </w:rPr>
        <w:t xml:space="preserve"> </w:t>
      </w:r>
      <w:r w:rsidRPr="00E57A34">
        <w:rPr>
          <w:rFonts w:asciiTheme="minorHAnsi" w:hAnsiTheme="minorHAnsi" w:cstheme="minorHAnsi"/>
        </w:rPr>
        <w:t>social</w:t>
      </w:r>
      <w:r w:rsidR="00760B2B">
        <w:rPr>
          <w:rFonts w:asciiTheme="minorHAnsi" w:hAnsiTheme="minorHAnsi" w:cstheme="minorHAnsi"/>
        </w:rPr>
        <w:t xml:space="preserve"> </w:t>
      </w:r>
      <w:r w:rsidRPr="00E57A34">
        <w:rPr>
          <w:rFonts w:asciiTheme="minorHAnsi" w:hAnsiTheme="minorHAnsi" w:cstheme="minorHAnsi"/>
        </w:rPr>
        <w:t>da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00760B2B">
        <w:rPr>
          <w:rFonts w:asciiTheme="minorHAnsi" w:hAnsiTheme="minorHAnsi" w:cstheme="minorHAnsi"/>
        </w:rPr>
        <w:t xml:space="preserve"> </w:t>
      </w:r>
      <w:r w:rsidR="00123CAC" w:rsidRPr="00E57A34">
        <w:rPr>
          <w:rFonts w:asciiTheme="minorHAnsi" w:hAnsiTheme="minorHAnsi" w:cstheme="minorHAnsi"/>
        </w:rPr>
        <w:t>para</w:t>
      </w:r>
      <w:r w:rsidR="00760B2B">
        <w:rPr>
          <w:rFonts w:asciiTheme="minorHAnsi" w:hAnsiTheme="minorHAnsi" w:cstheme="minorHAnsi"/>
        </w:rPr>
        <w:t xml:space="preserve"> </w:t>
      </w:r>
      <w:r w:rsidR="00123CAC" w:rsidRPr="00E57A34">
        <w:rPr>
          <w:rFonts w:asciiTheme="minorHAnsi" w:hAnsiTheme="minorHAnsi" w:cstheme="minorHAnsi"/>
        </w:rPr>
        <w:t>montantes</w:t>
      </w:r>
      <w:r w:rsidR="00760B2B">
        <w:rPr>
          <w:rFonts w:asciiTheme="minorHAnsi" w:hAnsiTheme="minorHAnsi" w:cstheme="minorHAnsi"/>
        </w:rPr>
        <w:t xml:space="preserve"> </w:t>
      </w:r>
      <w:r w:rsidR="00123CAC" w:rsidRPr="00E57A34">
        <w:rPr>
          <w:rFonts w:asciiTheme="minorHAnsi" w:hAnsiTheme="minorHAnsi" w:cstheme="minorHAnsi"/>
        </w:rPr>
        <w:t>inferiores</w:t>
      </w:r>
      <w:r w:rsidR="00760B2B">
        <w:rPr>
          <w:rFonts w:asciiTheme="minorHAnsi" w:hAnsiTheme="minorHAnsi" w:cstheme="minorHAnsi"/>
        </w:rPr>
        <w:t xml:space="preserve"> </w:t>
      </w:r>
      <w:r w:rsidR="00123CAC" w:rsidRPr="00E57A34">
        <w:rPr>
          <w:rFonts w:asciiTheme="minorHAnsi" w:hAnsiTheme="minorHAnsi" w:cstheme="minorHAnsi"/>
        </w:rPr>
        <w:t>ao</w:t>
      </w:r>
      <w:r w:rsidR="00760B2B">
        <w:rPr>
          <w:rFonts w:asciiTheme="minorHAnsi" w:hAnsiTheme="minorHAnsi" w:cstheme="minorHAnsi"/>
        </w:rPr>
        <w:t xml:space="preserve"> </w:t>
      </w:r>
      <w:r w:rsidR="00123CAC" w:rsidRPr="00E57A34">
        <w:rPr>
          <w:rFonts w:asciiTheme="minorHAnsi" w:hAnsiTheme="minorHAnsi" w:cstheme="minorHAnsi"/>
        </w:rPr>
        <w:t>capital</w:t>
      </w:r>
      <w:r w:rsidR="00760B2B">
        <w:rPr>
          <w:rFonts w:asciiTheme="minorHAnsi" w:hAnsiTheme="minorHAnsi" w:cstheme="minorHAnsi"/>
        </w:rPr>
        <w:t xml:space="preserve"> </w:t>
      </w:r>
      <w:r w:rsidR="00123CAC" w:rsidRPr="00E57A34">
        <w:rPr>
          <w:rFonts w:asciiTheme="minorHAnsi" w:hAnsiTheme="minorHAnsi" w:cstheme="minorHAnsi"/>
        </w:rPr>
        <w:t>social</w:t>
      </w:r>
      <w:r w:rsidR="00760B2B">
        <w:rPr>
          <w:rFonts w:asciiTheme="minorHAnsi" w:hAnsiTheme="minorHAnsi" w:cstheme="minorHAnsi"/>
        </w:rPr>
        <w:t xml:space="preserve"> </w:t>
      </w:r>
      <w:r w:rsidR="00123CAC" w:rsidRPr="00E57A34">
        <w:rPr>
          <w:rFonts w:asciiTheme="minorHAnsi" w:hAnsiTheme="minorHAnsi" w:cstheme="minorHAnsi"/>
        </w:rPr>
        <w:t>verificado</w:t>
      </w:r>
      <w:r w:rsidR="00760B2B">
        <w:rPr>
          <w:rFonts w:asciiTheme="minorHAnsi" w:hAnsiTheme="minorHAnsi" w:cstheme="minorHAnsi"/>
        </w:rPr>
        <w:t xml:space="preserve"> </w:t>
      </w:r>
      <w:r w:rsidR="00123CAC" w:rsidRPr="00E57A34">
        <w:rPr>
          <w:rFonts w:asciiTheme="minorHAnsi" w:hAnsiTheme="minorHAnsi" w:cstheme="minorHAnsi"/>
        </w:rPr>
        <w:t>nessa</w:t>
      </w:r>
      <w:r w:rsidR="00760B2B">
        <w:rPr>
          <w:rFonts w:asciiTheme="minorHAnsi" w:hAnsiTheme="minorHAnsi" w:cstheme="minorHAnsi"/>
        </w:rPr>
        <w:t xml:space="preserve"> </w:t>
      </w:r>
      <w:r w:rsidR="00123CAC" w:rsidRPr="00E57A34">
        <w:rPr>
          <w:rFonts w:asciiTheme="minorHAnsi" w:hAnsiTheme="minorHAnsi" w:cstheme="minorHAnsi"/>
        </w:rPr>
        <w:t>data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exceto</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00EA23D5">
        <w:rPr>
          <w:rFonts w:asciiTheme="minorHAnsi" w:hAnsiTheme="minorHAnsi" w:cstheme="minorHAnsi"/>
        </w:rPr>
        <w:t xml:space="preserve">(a) </w:t>
      </w:r>
      <w:r w:rsidR="00E5472F" w:rsidRPr="00E57A34">
        <w:rPr>
          <w:rFonts w:asciiTheme="minorHAnsi" w:hAnsiTheme="minorHAnsi" w:cstheme="minorHAnsi"/>
        </w:rPr>
        <w:t>previamente autorizado pela Securitizadora (observado, para tanto, o Termo de Securitização)</w:t>
      </w:r>
      <w:r w:rsidR="00EA23D5" w:rsidRPr="00EA23D5">
        <w:rPr>
          <w:rFonts w:asciiTheme="minorHAnsi" w:hAnsiTheme="minorHAnsi" w:cstheme="minorHAnsi"/>
        </w:rPr>
        <w:t>; ou (b)</w:t>
      </w:r>
      <w:r w:rsidR="00EA23D5" w:rsidRPr="0085598A">
        <w:rPr>
          <w:rStyle w:val="s3"/>
          <w:rFonts w:asciiTheme="minorHAnsi" w:hAnsiTheme="minorHAnsi" w:cstheme="minorHAnsi"/>
        </w:rPr>
        <w:t xml:space="preserve"> tal redução de capital decorrer de operação de absorção de prejuízos acumulados</w:t>
      </w:r>
      <w:r w:rsidRPr="00E57A34">
        <w:rPr>
          <w:rFonts w:asciiTheme="minorHAnsi" w:hAnsiTheme="minorHAnsi" w:cstheme="minorHAnsi"/>
        </w:rPr>
        <w:t>;</w:t>
      </w:r>
    </w:p>
    <w:p w14:paraId="66BFEB45" w14:textId="20114760" w:rsidR="00472A0A" w:rsidRPr="00E57A34" w:rsidRDefault="00472A0A" w:rsidP="001124FB">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lastRenderedPageBreak/>
        <w:t>caso</w:t>
      </w:r>
      <w:r>
        <w:rPr>
          <w:rFonts w:asciiTheme="minorHAnsi" w:hAnsiTheme="minorHAnsi" w:cstheme="minorHAnsi"/>
        </w:rPr>
        <w:t xml:space="preserve"> </w:t>
      </w:r>
      <w:r w:rsidRPr="00E57A34">
        <w:rPr>
          <w:rFonts w:asciiTheme="minorHAnsi" w:hAnsiTheme="minorHAnsi" w:cstheme="minorHAnsi"/>
        </w:rPr>
        <w:t>sejam</w:t>
      </w:r>
      <w:r>
        <w:rPr>
          <w:rFonts w:asciiTheme="minorHAnsi" w:hAnsiTheme="minorHAnsi" w:cstheme="minorHAnsi"/>
        </w:rPr>
        <w:t xml:space="preserve"> </w:t>
      </w:r>
      <w:r w:rsidRPr="00E57A34">
        <w:rPr>
          <w:rFonts w:asciiTheme="minorHAnsi" w:hAnsiTheme="minorHAnsi" w:cstheme="minorHAnsi"/>
        </w:rPr>
        <w:t>realizadas,</w:t>
      </w:r>
      <w:r>
        <w:rPr>
          <w:rFonts w:asciiTheme="minorHAnsi" w:hAnsiTheme="minorHAnsi" w:cstheme="minorHAnsi"/>
        </w:rPr>
        <w:t xml:space="preserve"> </w:t>
      </w:r>
      <w:r w:rsidRPr="00E57A34">
        <w:rPr>
          <w:rFonts w:asciiTheme="minorHAnsi" w:hAnsiTheme="minorHAnsi" w:cstheme="minorHAnsi"/>
        </w:rPr>
        <w:t>sem</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prévia</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expressa</w:t>
      </w:r>
      <w:r>
        <w:rPr>
          <w:rFonts w:asciiTheme="minorHAnsi" w:hAnsiTheme="minorHAnsi" w:cstheme="minorHAnsi"/>
        </w:rPr>
        <w:t xml:space="preserve"> </w:t>
      </w:r>
      <w:r w:rsidRPr="00E57A34">
        <w:rPr>
          <w:rFonts w:asciiTheme="minorHAnsi" w:hAnsiTheme="minorHAnsi" w:cstheme="minorHAnsi"/>
        </w:rPr>
        <w:t>autorização</w:t>
      </w:r>
      <w:r w:rsidR="00E5472F">
        <w:rPr>
          <w:rFonts w:asciiTheme="minorHAnsi" w:hAnsiTheme="minorHAnsi" w:cstheme="minorHAnsi"/>
        </w:rPr>
        <w:t xml:space="preserve"> da Securitizadora </w:t>
      </w:r>
      <w:r w:rsidR="00572D1D" w:rsidRPr="00E57A34">
        <w:rPr>
          <w:rFonts w:asciiTheme="minorHAnsi" w:hAnsiTheme="minorHAnsi" w:cstheme="minorHAnsi"/>
        </w:rPr>
        <w:t>(observado, para tanto, o Termo de Securitização)</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quaisquer</w:t>
      </w:r>
      <w:r>
        <w:rPr>
          <w:rFonts w:asciiTheme="minorHAnsi" w:hAnsiTheme="minorHAnsi" w:cstheme="minorHAnsi"/>
        </w:rPr>
        <w:t xml:space="preserve"> </w:t>
      </w:r>
      <w:r w:rsidRPr="00E57A34">
        <w:rPr>
          <w:rFonts w:asciiTheme="minorHAnsi" w:hAnsiTheme="minorHAnsi" w:cstheme="minorHAnsi"/>
        </w:rPr>
        <w:t>alterações</w:t>
      </w:r>
      <w:r>
        <w:rPr>
          <w:rFonts w:asciiTheme="minorHAnsi" w:hAnsiTheme="minorHAnsi" w:cstheme="minorHAnsi"/>
        </w:rPr>
        <w:t xml:space="preserve"> </w:t>
      </w:r>
      <w:r w:rsidRPr="00E57A34">
        <w:rPr>
          <w:rFonts w:asciiTheme="minorHAnsi" w:hAnsiTheme="minorHAnsi" w:cstheme="minorHAnsi"/>
        </w:rPr>
        <w:t>neste</w:t>
      </w:r>
      <w:r>
        <w:rPr>
          <w:rFonts w:asciiTheme="minorHAnsi" w:hAnsiTheme="minorHAnsi" w:cstheme="minorHAnsi"/>
        </w:rPr>
        <w:t xml:space="preserve"> </w:t>
      </w:r>
      <w:r w:rsidRPr="00E57A34">
        <w:rPr>
          <w:rFonts w:asciiTheme="minorHAnsi" w:hAnsiTheme="minorHAnsi" w:cstheme="minorHAnsi"/>
        </w:rPr>
        <w:t>Contrato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Cessão</w:t>
      </w:r>
      <w:r w:rsidR="00CF60BC">
        <w:rPr>
          <w:rFonts w:asciiTheme="minorHAnsi" w:hAnsiTheme="minorHAnsi" w:cstheme="minorHAnsi"/>
        </w:rPr>
        <w:t>, nos Contratos de Locação Lastro</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nos</w:t>
      </w:r>
      <w:r>
        <w:rPr>
          <w:rFonts w:asciiTheme="minorHAnsi" w:hAnsiTheme="minorHAnsi" w:cstheme="minorHAnsi"/>
        </w:rPr>
        <w:t xml:space="preserve"> </w:t>
      </w:r>
      <w:r w:rsidRPr="00E57A34">
        <w:rPr>
          <w:rFonts w:asciiTheme="minorHAnsi" w:hAnsiTheme="minorHAnsi" w:cstheme="minorHAnsi"/>
        </w:rPr>
        <w:t>demais</w:t>
      </w:r>
      <w:r>
        <w:rPr>
          <w:rFonts w:asciiTheme="minorHAnsi" w:hAnsiTheme="minorHAnsi" w:cstheme="minorHAnsi"/>
        </w:rPr>
        <w:t xml:space="preserve"> </w:t>
      </w:r>
      <w:r w:rsidRPr="00E57A34">
        <w:rPr>
          <w:rFonts w:asciiTheme="minorHAnsi" w:hAnsiTheme="minorHAnsi" w:cstheme="minorHAnsi"/>
        </w:rPr>
        <w:t>Documentos</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Operação</w:t>
      </w:r>
      <w:r>
        <w:rPr>
          <w:rFonts w:asciiTheme="minorHAnsi" w:hAnsiTheme="minorHAnsi" w:cstheme="minorHAnsi"/>
        </w:rPr>
        <w:t xml:space="preserve"> </w:t>
      </w:r>
      <w:r w:rsidRPr="00E57A34">
        <w:rPr>
          <w:rFonts w:asciiTheme="minorHAnsi" w:hAnsiTheme="minorHAnsi" w:cstheme="minorHAnsi"/>
        </w:rPr>
        <w:t>por</w:t>
      </w:r>
      <w:r>
        <w:rPr>
          <w:rFonts w:asciiTheme="minorHAnsi" w:hAnsiTheme="minorHAnsi" w:cstheme="minorHAnsi"/>
        </w:rPr>
        <w:t xml:space="preserve"> </w:t>
      </w:r>
      <w:r w:rsidRPr="00E57A34">
        <w:rPr>
          <w:rFonts w:asciiTheme="minorHAnsi" w:hAnsiTheme="minorHAnsi" w:cstheme="minorHAnsi"/>
        </w:rPr>
        <w:t>suas</w:t>
      </w:r>
      <w:r>
        <w:rPr>
          <w:rFonts w:asciiTheme="minorHAnsi" w:hAnsiTheme="minorHAnsi" w:cstheme="minorHAnsi"/>
        </w:rPr>
        <w:t xml:space="preserve"> </w:t>
      </w:r>
      <w:r w:rsidRPr="00E57A34">
        <w:rPr>
          <w:rFonts w:asciiTheme="minorHAnsi" w:hAnsiTheme="minorHAnsi" w:cstheme="minorHAnsi"/>
        </w:rPr>
        <w:t>respectivas</w:t>
      </w:r>
      <w:r>
        <w:rPr>
          <w:rFonts w:asciiTheme="minorHAnsi" w:hAnsiTheme="minorHAnsi" w:cstheme="minorHAnsi"/>
        </w:rPr>
        <w:t xml:space="preserve"> </w:t>
      </w:r>
      <w:r w:rsidRPr="00E57A34">
        <w:rPr>
          <w:rFonts w:asciiTheme="minorHAnsi" w:hAnsiTheme="minorHAnsi" w:cstheme="minorHAnsi"/>
        </w:rPr>
        <w:t>partes,</w:t>
      </w:r>
      <w:r>
        <w:rPr>
          <w:rFonts w:asciiTheme="minorHAnsi" w:hAnsiTheme="minorHAnsi" w:cstheme="minorHAnsi"/>
        </w:rPr>
        <w:t xml:space="preserve"> </w:t>
      </w:r>
      <w:r w:rsidRPr="00E57A34">
        <w:rPr>
          <w:rFonts w:asciiTheme="minorHAnsi" w:hAnsiTheme="minorHAnsi" w:cstheme="minorHAnsi"/>
        </w:rPr>
        <w:t>exceto</w:t>
      </w:r>
      <w:r>
        <w:rPr>
          <w:rFonts w:asciiTheme="minorHAnsi" w:hAnsiTheme="minorHAnsi" w:cstheme="minorHAnsi"/>
        </w:rPr>
        <w:t xml:space="preserve"> </w:t>
      </w:r>
      <w:r w:rsidRPr="00E57A34">
        <w:rPr>
          <w:rFonts w:asciiTheme="minorHAnsi" w:hAnsiTheme="minorHAnsi" w:cstheme="minorHAnsi"/>
        </w:rPr>
        <w:t>pelas</w:t>
      </w:r>
      <w:r>
        <w:rPr>
          <w:rFonts w:asciiTheme="minorHAnsi" w:hAnsiTheme="minorHAnsi" w:cstheme="minorHAnsi"/>
        </w:rPr>
        <w:t xml:space="preserve"> </w:t>
      </w:r>
      <w:r w:rsidRPr="00E57A34">
        <w:rPr>
          <w:rFonts w:asciiTheme="minorHAnsi" w:hAnsiTheme="minorHAnsi" w:cstheme="minorHAnsi"/>
        </w:rPr>
        <w:t>alterações</w:t>
      </w:r>
      <w:r>
        <w:rPr>
          <w:rFonts w:asciiTheme="minorHAnsi" w:hAnsiTheme="minorHAnsi" w:cstheme="minorHAnsi"/>
        </w:rPr>
        <w:t xml:space="preserve"> </w:t>
      </w:r>
      <w:r w:rsidRPr="00E57A34">
        <w:rPr>
          <w:rFonts w:asciiTheme="minorHAnsi" w:hAnsiTheme="minorHAnsi" w:cstheme="minorHAnsi"/>
        </w:rPr>
        <w:t>expressamente</w:t>
      </w:r>
      <w:r>
        <w:rPr>
          <w:rFonts w:asciiTheme="minorHAnsi" w:hAnsiTheme="minorHAnsi" w:cstheme="minorHAnsi"/>
        </w:rPr>
        <w:t xml:space="preserve"> </w:t>
      </w:r>
      <w:r w:rsidRPr="00E57A34">
        <w:rPr>
          <w:rFonts w:asciiTheme="minorHAnsi" w:hAnsiTheme="minorHAnsi" w:cstheme="minorHAnsi"/>
        </w:rPr>
        <w:t>permitidas</w:t>
      </w:r>
      <w:r>
        <w:rPr>
          <w:rFonts w:asciiTheme="minorHAnsi" w:hAnsiTheme="minorHAnsi" w:cstheme="minorHAnsi"/>
        </w:rPr>
        <w:t xml:space="preserve"> </w:t>
      </w:r>
      <w:r w:rsidRPr="00E57A34">
        <w:rPr>
          <w:rFonts w:asciiTheme="minorHAnsi" w:hAnsiTheme="minorHAnsi" w:cstheme="minorHAnsi"/>
        </w:rPr>
        <w:t>nos</w:t>
      </w:r>
      <w:r>
        <w:rPr>
          <w:rFonts w:asciiTheme="minorHAnsi" w:hAnsiTheme="minorHAnsi" w:cstheme="minorHAnsi"/>
        </w:rPr>
        <w:t xml:space="preserve"> </w:t>
      </w:r>
      <w:r w:rsidRPr="00E57A34">
        <w:rPr>
          <w:rFonts w:asciiTheme="minorHAnsi" w:hAnsiTheme="minorHAnsi" w:cstheme="minorHAnsi"/>
        </w:rPr>
        <w:t>termos</w:t>
      </w:r>
      <w:r>
        <w:rPr>
          <w:rFonts w:asciiTheme="minorHAnsi" w:hAnsiTheme="minorHAnsi" w:cstheme="minorHAnsi"/>
        </w:rPr>
        <w:t xml:space="preserve"> </w:t>
      </w:r>
      <w:r w:rsidRPr="00E57A34">
        <w:rPr>
          <w:rFonts w:asciiTheme="minorHAnsi" w:hAnsiTheme="minorHAnsi" w:cstheme="minorHAnsi"/>
        </w:rPr>
        <w:t>deste</w:t>
      </w:r>
      <w:r>
        <w:rPr>
          <w:rFonts w:asciiTheme="minorHAnsi" w:hAnsiTheme="minorHAnsi" w:cstheme="minorHAnsi"/>
        </w:rPr>
        <w:t xml:space="preserve"> </w:t>
      </w:r>
      <w:r w:rsidRPr="00E57A34">
        <w:rPr>
          <w:rFonts w:asciiTheme="minorHAnsi" w:hAnsiTheme="minorHAnsi" w:cstheme="minorHAnsi"/>
        </w:rPr>
        <w:t>Contrato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Cessão</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dos</w:t>
      </w:r>
      <w:r>
        <w:rPr>
          <w:rFonts w:asciiTheme="minorHAnsi" w:hAnsiTheme="minorHAnsi" w:cstheme="minorHAnsi"/>
        </w:rPr>
        <w:t xml:space="preserve"> </w:t>
      </w:r>
      <w:r w:rsidRPr="00E57A34">
        <w:rPr>
          <w:rFonts w:asciiTheme="minorHAnsi" w:hAnsiTheme="minorHAnsi" w:cstheme="minorHAnsi"/>
        </w:rPr>
        <w:t>demais</w:t>
      </w:r>
      <w:r>
        <w:rPr>
          <w:rFonts w:asciiTheme="minorHAnsi" w:hAnsiTheme="minorHAnsi" w:cstheme="minorHAnsi"/>
        </w:rPr>
        <w:t xml:space="preserve"> </w:t>
      </w:r>
      <w:r w:rsidRPr="00E57A34">
        <w:rPr>
          <w:rFonts w:asciiTheme="minorHAnsi" w:hAnsiTheme="minorHAnsi" w:cstheme="minorHAnsi"/>
        </w:rPr>
        <w:t>Documentos</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Operação</w:t>
      </w:r>
      <w:r w:rsidR="003A2E00">
        <w:rPr>
          <w:rFonts w:asciiTheme="minorHAnsi" w:hAnsiTheme="minorHAnsi" w:cstheme="minorHAnsi"/>
        </w:rPr>
        <w:t>;</w:t>
      </w:r>
    </w:p>
    <w:p w14:paraId="45BE155C" w14:textId="44402AC7" w:rsidR="00663341" w:rsidRPr="00721D31" w:rsidRDefault="00663341" w:rsidP="001124FB">
      <w:pPr>
        <w:widowControl/>
        <w:tabs>
          <w:tab w:val="left" w:pos="1418"/>
        </w:tabs>
        <w:suppressAutoHyphens/>
        <w:spacing w:line="340" w:lineRule="exact"/>
        <w:rPr>
          <w:rFonts w:asciiTheme="minorHAnsi" w:hAnsiTheme="minorHAnsi" w:cstheme="minorHAnsi"/>
        </w:rPr>
      </w:pPr>
    </w:p>
    <w:p w14:paraId="0A84F05F" w14:textId="1642B37E" w:rsidR="0099697B" w:rsidRDefault="0099697B" w:rsidP="001124FB">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oneração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constituição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00D57A6E">
        <w:rPr>
          <w:rFonts w:asciiTheme="minorHAnsi" w:hAnsiTheme="minorHAnsi" w:cstheme="minorHAnsi"/>
        </w:rPr>
        <w:t>Ônus</w:t>
      </w:r>
      <w:r w:rsidR="005F7D2B">
        <w:rPr>
          <w:rFonts w:asciiTheme="minorHAnsi" w:hAnsiTheme="minorHAnsi" w:cstheme="minorHAnsi"/>
        </w:rPr>
        <w:t xml:space="preserve"> por vontade e ato das Cedentes</w:t>
      </w:r>
      <w:r w:rsidR="00D57A6E">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Garantias,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expressamente</w:t>
      </w:r>
      <w:r w:rsidR="00760B2B">
        <w:rPr>
          <w:rFonts w:asciiTheme="minorHAnsi" w:hAnsiTheme="minorHAnsi" w:cstheme="minorHAnsi"/>
        </w:rPr>
        <w:t xml:space="preserve"> </w:t>
      </w:r>
      <w:r w:rsidRPr="00E57A34">
        <w:rPr>
          <w:rFonts w:asciiTheme="minorHAnsi" w:hAnsiTheme="minorHAnsi" w:cstheme="minorHAnsi"/>
        </w:rPr>
        <w:t>previstos</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p>
    <w:p w14:paraId="17EC9C7A" w14:textId="77777777" w:rsidR="00472A0A" w:rsidRDefault="00472A0A" w:rsidP="001124FB">
      <w:pPr>
        <w:widowControl/>
        <w:tabs>
          <w:tab w:val="left" w:pos="1418"/>
        </w:tabs>
        <w:suppressAutoHyphens/>
        <w:spacing w:line="340" w:lineRule="exact"/>
        <w:ind w:left="1418"/>
        <w:rPr>
          <w:rFonts w:asciiTheme="minorHAnsi" w:hAnsiTheme="minorHAnsi" w:cstheme="minorHAnsi"/>
        </w:rPr>
      </w:pPr>
    </w:p>
    <w:p w14:paraId="290622D6" w14:textId="4DA9D4B8" w:rsidR="0099697B" w:rsidRDefault="0099697B" w:rsidP="001124FB">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B34B06">
        <w:rPr>
          <w:rFonts w:asciiTheme="minorHAnsi" w:hAnsiTheme="minorHAnsi" w:cstheme="minorHAnsi"/>
        </w:rPr>
        <w:t>ocorrência</w:t>
      </w:r>
      <w:r w:rsidR="00760B2B" w:rsidRPr="00B34B06">
        <w:rPr>
          <w:rFonts w:asciiTheme="minorHAnsi" w:hAnsiTheme="minorHAnsi" w:cstheme="minorHAnsi"/>
        </w:rPr>
        <w:t xml:space="preserve"> </w:t>
      </w:r>
      <w:r w:rsidRPr="00B34B06">
        <w:rPr>
          <w:rFonts w:asciiTheme="minorHAnsi" w:hAnsiTheme="minorHAnsi" w:cstheme="minorHAnsi"/>
        </w:rPr>
        <w:t>das</w:t>
      </w:r>
      <w:r w:rsidR="00760B2B" w:rsidRPr="00B34B06">
        <w:rPr>
          <w:rFonts w:asciiTheme="minorHAnsi" w:hAnsiTheme="minorHAnsi" w:cstheme="minorHAnsi"/>
        </w:rPr>
        <w:t xml:space="preserve"> </w:t>
      </w:r>
      <w:r w:rsidRPr="00B34B06">
        <w:rPr>
          <w:rFonts w:asciiTheme="minorHAnsi" w:hAnsiTheme="minorHAnsi" w:cstheme="minorHAnsi"/>
        </w:rPr>
        <w:t>hipóteses</w:t>
      </w:r>
      <w:r w:rsidR="00760B2B" w:rsidRPr="00B34B06">
        <w:rPr>
          <w:rFonts w:asciiTheme="minorHAnsi" w:hAnsiTheme="minorHAnsi" w:cstheme="minorHAnsi"/>
        </w:rPr>
        <w:t xml:space="preserve"> </w:t>
      </w:r>
      <w:r w:rsidRPr="00B34B06">
        <w:rPr>
          <w:rFonts w:asciiTheme="minorHAnsi" w:hAnsiTheme="minorHAnsi" w:cstheme="minorHAnsi"/>
        </w:rPr>
        <w:t>mencionadas</w:t>
      </w:r>
      <w:r w:rsidR="00760B2B" w:rsidRPr="00B34B06">
        <w:rPr>
          <w:rFonts w:asciiTheme="minorHAnsi" w:hAnsiTheme="minorHAnsi" w:cstheme="minorHAnsi"/>
        </w:rPr>
        <w:t xml:space="preserve"> </w:t>
      </w:r>
      <w:r w:rsidRPr="00B34B06">
        <w:rPr>
          <w:rFonts w:asciiTheme="minorHAnsi" w:hAnsiTheme="minorHAnsi" w:cstheme="minorHAnsi"/>
        </w:rPr>
        <w:t>nos</w:t>
      </w:r>
      <w:r w:rsidR="00760B2B" w:rsidRPr="00B34B06">
        <w:rPr>
          <w:rFonts w:asciiTheme="minorHAnsi" w:hAnsiTheme="minorHAnsi" w:cstheme="minorHAnsi"/>
        </w:rPr>
        <w:t xml:space="preserve"> </w:t>
      </w:r>
      <w:r w:rsidRPr="00B34B06">
        <w:rPr>
          <w:rFonts w:asciiTheme="minorHAnsi" w:hAnsiTheme="minorHAnsi" w:cstheme="minorHAnsi"/>
        </w:rPr>
        <w:t>artigos</w:t>
      </w:r>
      <w:r w:rsidR="00760B2B" w:rsidRPr="00B34B06">
        <w:rPr>
          <w:rFonts w:asciiTheme="minorHAnsi" w:hAnsiTheme="minorHAnsi" w:cstheme="minorHAnsi"/>
        </w:rPr>
        <w:t xml:space="preserve"> </w:t>
      </w:r>
      <w:r w:rsidRPr="00B34B06">
        <w:rPr>
          <w:rFonts w:asciiTheme="minorHAnsi" w:hAnsiTheme="minorHAnsi" w:cstheme="minorHAnsi"/>
        </w:rPr>
        <w:t>333</w:t>
      </w:r>
      <w:r w:rsidR="00760B2B" w:rsidRPr="00B34B06">
        <w:rPr>
          <w:rFonts w:asciiTheme="minorHAnsi" w:hAnsiTheme="minorHAnsi" w:cstheme="minorHAnsi"/>
        </w:rPr>
        <w:t xml:space="preserve"> </w:t>
      </w:r>
      <w:r w:rsidRPr="00B34B06">
        <w:rPr>
          <w:rFonts w:asciiTheme="minorHAnsi" w:hAnsiTheme="minorHAnsi" w:cstheme="minorHAnsi"/>
        </w:rPr>
        <w:t>e</w:t>
      </w:r>
      <w:r w:rsidR="00760B2B" w:rsidRPr="00B34B06">
        <w:rPr>
          <w:rFonts w:asciiTheme="minorHAnsi" w:hAnsiTheme="minorHAnsi" w:cstheme="minorHAnsi"/>
        </w:rPr>
        <w:t xml:space="preserve"> </w:t>
      </w:r>
      <w:r w:rsidRPr="00B34B06">
        <w:rPr>
          <w:rFonts w:asciiTheme="minorHAnsi" w:hAnsiTheme="minorHAnsi" w:cstheme="minorHAnsi"/>
        </w:rPr>
        <w:t>1.425</w:t>
      </w:r>
      <w:r w:rsidR="00760B2B" w:rsidRPr="00B34B06">
        <w:rPr>
          <w:rFonts w:asciiTheme="minorHAnsi" w:hAnsiTheme="minorHAnsi" w:cstheme="minorHAnsi"/>
        </w:rPr>
        <w:t xml:space="preserve"> </w:t>
      </w:r>
      <w:r w:rsidRPr="00B34B06">
        <w:rPr>
          <w:rFonts w:asciiTheme="minorHAnsi" w:hAnsiTheme="minorHAnsi" w:cstheme="minorHAnsi"/>
        </w:rPr>
        <w:t>do</w:t>
      </w:r>
      <w:r w:rsidR="00760B2B" w:rsidRPr="00B34B06">
        <w:rPr>
          <w:rFonts w:asciiTheme="minorHAnsi" w:hAnsiTheme="minorHAnsi" w:cstheme="minorHAnsi"/>
        </w:rPr>
        <w:t xml:space="preserve"> </w:t>
      </w:r>
      <w:r w:rsidRPr="00B34B06">
        <w:rPr>
          <w:rFonts w:asciiTheme="minorHAnsi" w:hAnsiTheme="minorHAnsi" w:cstheme="minorHAnsi"/>
        </w:rPr>
        <w:t>Código</w:t>
      </w:r>
      <w:r w:rsidR="00760B2B" w:rsidRPr="00B34B06">
        <w:rPr>
          <w:rFonts w:asciiTheme="minorHAnsi" w:hAnsiTheme="minorHAnsi" w:cstheme="minorHAnsi"/>
        </w:rPr>
        <w:t xml:space="preserve"> </w:t>
      </w:r>
      <w:r w:rsidRPr="00B34B06">
        <w:rPr>
          <w:rFonts w:asciiTheme="minorHAnsi" w:hAnsiTheme="minorHAnsi" w:cstheme="minorHAnsi"/>
        </w:rPr>
        <w:t>Civil</w:t>
      </w:r>
      <w:r w:rsidR="00760B2B" w:rsidRPr="00B34B06">
        <w:rPr>
          <w:rFonts w:asciiTheme="minorHAnsi" w:hAnsiTheme="minorHAnsi" w:cstheme="minorHAnsi"/>
        </w:rPr>
        <w:t xml:space="preserve"> </w:t>
      </w:r>
      <w:r w:rsidRPr="00B34B06">
        <w:rPr>
          <w:rFonts w:asciiTheme="minorHAnsi" w:hAnsiTheme="minorHAnsi" w:cstheme="minorHAnsi"/>
        </w:rPr>
        <w:t>Brasileiro;</w:t>
      </w:r>
    </w:p>
    <w:p w14:paraId="1EF3C633" w14:textId="77777777" w:rsidR="00663341" w:rsidRPr="00760B2B" w:rsidRDefault="00663341" w:rsidP="001124FB">
      <w:pPr>
        <w:widowControl/>
        <w:tabs>
          <w:tab w:val="left" w:pos="1418"/>
        </w:tabs>
        <w:suppressAutoHyphens/>
        <w:spacing w:line="340" w:lineRule="exact"/>
        <w:rPr>
          <w:rFonts w:asciiTheme="minorHAnsi" w:hAnsiTheme="minorHAnsi" w:cstheme="minorHAnsi"/>
        </w:rPr>
      </w:pPr>
    </w:p>
    <w:p w14:paraId="3E782B5D" w14:textId="6336748B" w:rsidR="0099697B" w:rsidRDefault="004C6A35" w:rsidP="001124FB">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alteração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transferência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Controle</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definido</w:t>
      </w:r>
      <w:r w:rsidR="00760B2B">
        <w:rPr>
          <w:rFonts w:asciiTheme="minorHAnsi" w:hAnsiTheme="minorHAnsi" w:cstheme="minorHAnsi"/>
        </w:rPr>
        <w:t xml:space="preserve"> </w:t>
      </w:r>
      <w:r w:rsidRPr="00E57A34">
        <w:rPr>
          <w:rFonts w:asciiTheme="minorHAnsi" w:hAnsiTheme="minorHAnsi" w:cstheme="minorHAnsi"/>
        </w:rPr>
        <w:t>abaixo)</w:t>
      </w:r>
      <w:r w:rsidR="00760B2B">
        <w:rPr>
          <w:rFonts w:asciiTheme="minorHAnsi" w:hAnsiTheme="minorHAnsi" w:cstheme="minorHAnsi"/>
        </w:rPr>
        <w:t xml:space="preserve"> </w:t>
      </w:r>
      <w:r w:rsidRPr="00E57A34">
        <w:rPr>
          <w:rFonts w:asciiTheme="minorHAnsi" w:hAnsiTheme="minorHAnsi" w:cstheme="minorHAnsi"/>
        </w:rPr>
        <w:t>d</w:t>
      </w:r>
      <w:r w:rsidR="009B4F66">
        <w:rPr>
          <w:rFonts w:asciiTheme="minorHAnsi" w:hAnsiTheme="minorHAnsi" w:cstheme="minorHAnsi"/>
        </w:rPr>
        <w:t>a</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C56FBE">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00E5472F" w:rsidRPr="00E57A34">
        <w:rPr>
          <w:rFonts w:asciiTheme="minorHAnsi" w:hAnsiTheme="minorHAnsi" w:cstheme="minorHAnsi"/>
        </w:rPr>
        <w:t>exceto se previamente autorizado pela Securitizadora (observado, para tanto, o Termo de Securitização)</w:t>
      </w:r>
      <w:r w:rsidR="00123CAC" w:rsidRPr="00E57A34">
        <w:rPr>
          <w:rFonts w:asciiTheme="minorHAnsi" w:hAnsiTheme="minorHAnsi" w:cstheme="minorHAnsi"/>
        </w:rPr>
        <w:t>.</w:t>
      </w:r>
      <w:r w:rsidR="00760B2B">
        <w:rPr>
          <w:rFonts w:asciiTheme="minorHAnsi" w:hAnsiTheme="minorHAnsi" w:cstheme="minorHAnsi"/>
        </w:rPr>
        <w:t xml:space="preserve"> </w:t>
      </w:r>
      <w:r w:rsidR="00123CAC" w:rsidRPr="00E57A34">
        <w:rPr>
          <w:rFonts w:asciiTheme="minorHAnsi" w:hAnsiTheme="minorHAnsi" w:cstheme="minorHAnsi"/>
        </w:rPr>
        <w:t>Adicionalmente,</w:t>
      </w:r>
      <w:r w:rsidR="00760B2B">
        <w:rPr>
          <w:rFonts w:asciiTheme="minorHAnsi" w:hAnsiTheme="minorHAnsi" w:cstheme="minorHAnsi"/>
        </w:rPr>
        <w:t xml:space="preserve"> </w:t>
      </w:r>
      <w:r w:rsidR="00123CAC" w:rsidRPr="00E57A34">
        <w:rPr>
          <w:rFonts w:asciiTheme="minorHAnsi" w:hAnsiTheme="minorHAnsi" w:cstheme="minorHAnsi"/>
        </w:rPr>
        <w:t>para</w:t>
      </w:r>
      <w:r w:rsidR="00760B2B">
        <w:rPr>
          <w:rFonts w:asciiTheme="minorHAnsi" w:hAnsiTheme="minorHAnsi" w:cstheme="minorHAnsi"/>
        </w:rPr>
        <w:t xml:space="preserve"> </w:t>
      </w:r>
      <w:r w:rsidR="00123CAC" w:rsidRPr="00E57A34">
        <w:rPr>
          <w:rFonts w:asciiTheme="minorHAnsi" w:hAnsiTheme="minorHAnsi" w:cstheme="minorHAnsi"/>
        </w:rPr>
        <w:t>fins</w:t>
      </w:r>
      <w:r w:rsidR="00760B2B">
        <w:rPr>
          <w:rFonts w:asciiTheme="minorHAnsi" w:hAnsiTheme="minorHAnsi" w:cstheme="minorHAnsi"/>
        </w:rPr>
        <w:t xml:space="preserve"> </w:t>
      </w:r>
      <w:r w:rsidR="00123CAC" w:rsidRPr="00E57A34">
        <w:rPr>
          <w:rFonts w:asciiTheme="minorHAnsi" w:hAnsiTheme="minorHAnsi" w:cstheme="minorHAnsi"/>
        </w:rPr>
        <w:t>de</w:t>
      </w:r>
      <w:r w:rsidR="00760B2B">
        <w:rPr>
          <w:rFonts w:asciiTheme="minorHAnsi" w:hAnsiTheme="minorHAnsi" w:cstheme="minorHAnsi"/>
        </w:rPr>
        <w:t xml:space="preserve"> </w:t>
      </w:r>
      <w:r w:rsidR="00123CAC" w:rsidRPr="00E57A34">
        <w:rPr>
          <w:rFonts w:asciiTheme="minorHAnsi" w:hAnsiTheme="minorHAnsi" w:cstheme="minorHAnsi"/>
        </w:rPr>
        <w:t>clareza</w:t>
      </w:r>
      <w:r w:rsidR="00760B2B">
        <w:rPr>
          <w:rFonts w:asciiTheme="minorHAnsi" w:hAnsiTheme="minorHAnsi" w:cstheme="minorHAnsi"/>
        </w:rPr>
        <w:t xml:space="preserve"> </w:t>
      </w:r>
      <w:r w:rsidR="00123CAC" w:rsidRPr="00E57A34">
        <w:rPr>
          <w:rFonts w:asciiTheme="minorHAnsi" w:hAnsiTheme="minorHAnsi" w:cstheme="minorHAnsi"/>
        </w:rPr>
        <w:t>não</w:t>
      </w:r>
      <w:r w:rsidR="00760B2B">
        <w:rPr>
          <w:rFonts w:asciiTheme="minorHAnsi" w:hAnsiTheme="minorHAnsi" w:cstheme="minorHAnsi"/>
        </w:rPr>
        <w:t xml:space="preserve"> </w:t>
      </w:r>
      <w:r w:rsidR="00123CAC" w:rsidRPr="00E57A34">
        <w:rPr>
          <w:rFonts w:asciiTheme="minorHAnsi" w:hAnsiTheme="minorHAnsi" w:cstheme="minorHAnsi"/>
        </w:rPr>
        <w:t>será</w:t>
      </w:r>
      <w:r w:rsidR="00760B2B">
        <w:rPr>
          <w:rFonts w:asciiTheme="minorHAnsi" w:hAnsiTheme="minorHAnsi" w:cstheme="minorHAnsi"/>
        </w:rPr>
        <w:t xml:space="preserve"> </w:t>
      </w:r>
      <w:r w:rsidR="00123CAC" w:rsidRPr="00E57A34">
        <w:rPr>
          <w:rFonts w:asciiTheme="minorHAnsi" w:hAnsiTheme="minorHAnsi" w:cstheme="minorHAnsi"/>
        </w:rPr>
        <w:t>considera</w:t>
      </w:r>
      <w:r w:rsidR="008004C0" w:rsidRPr="00E57A34">
        <w:rPr>
          <w:rFonts w:asciiTheme="minorHAnsi" w:hAnsiTheme="minorHAnsi" w:cstheme="minorHAnsi"/>
        </w:rPr>
        <w:t>da</w:t>
      </w:r>
      <w:r w:rsidR="00760B2B">
        <w:rPr>
          <w:rFonts w:asciiTheme="minorHAnsi" w:hAnsiTheme="minorHAnsi" w:cstheme="minorHAnsi"/>
        </w:rPr>
        <w:t xml:space="preserve"> </w:t>
      </w:r>
      <w:r w:rsidR="00123CAC" w:rsidRPr="00E57A34">
        <w:rPr>
          <w:rFonts w:asciiTheme="minorHAnsi" w:hAnsiTheme="minorHAnsi" w:cstheme="minorHAnsi"/>
        </w:rPr>
        <w:t>uma</w:t>
      </w:r>
      <w:r w:rsidR="00760B2B">
        <w:rPr>
          <w:rFonts w:asciiTheme="minorHAnsi" w:hAnsiTheme="minorHAnsi" w:cstheme="minorHAnsi"/>
        </w:rPr>
        <w:t xml:space="preserve"> </w:t>
      </w:r>
      <w:r w:rsidR="00123CAC" w:rsidRPr="00E57A34">
        <w:rPr>
          <w:rFonts w:asciiTheme="minorHAnsi" w:hAnsiTheme="minorHAnsi" w:cstheme="minorHAnsi"/>
        </w:rPr>
        <w:t>alteração</w:t>
      </w:r>
      <w:r w:rsidR="00760B2B">
        <w:rPr>
          <w:rFonts w:asciiTheme="minorHAnsi" w:hAnsiTheme="minorHAnsi" w:cstheme="minorHAnsi"/>
        </w:rPr>
        <w:t xml:space="preserve"> </w:t>
      </w:r>
      <w:r w:rsidR="00123CAC" w:rsidRPr="00E57A34">
        <w:rPr>
          <w:rFonts w:asciiTheme="minorHAnsi" w:hAnsiTheme="minorHAnsi" w:cstheme="minorHAnsi"/>
        </w:rPr>
        <w:t>ou</w:t>
      </w:r>
      <w:r w:rsidR="00760B2B">
        <w:rPr>
          <w:rFonts w:asciiTheme="minorHAnsi" w:hAnsiTheme="minorHAnsi" w:cstheme="minorHAnsi"/>
        </w:rPr>
        <w:t xml:space="preserve"> </w:t>
      </w:r>
      <w:r w:rsidR="00123CAC" w:rsidRPr="00E57A34">
        <w:rPr>
          <w:rFonts w:asciiTheme="minorHAnsi" w:hAnsiTheme="minorHAnsi" w:cstheme="minorHAnsi"/>
        </w:rPr>
        <w:t>transferência</w:t>
      </w:r>
      <w:r w:rsidR="00760B2B">
        <w:rPr>
          <w:rFonts w:asciiTheme="minorHAnsi" w:hAnsiTheme="minorHAnsi" w:cstheme="minorHAnsi"/>
        </w:rPr>
        <w:t xml:space="preserve"> </w:t>
      </w:r>
      <w:r w:rsidR="00123CAC" w:rsidRPr="00E57A34">
        <w:rPr>
          <w:rFonts w:asciiTheme="minorHAnsi" w:hAnsiTheme="minorHAnsi" w:cstheme="minorHAnsi"/>
        </w:rPr>
        <w:t>de</w:t>
      </w:r>
      <w:r w:rsidR="00760B2B">
        <w:rPr>
          <w:rFonts w:asciiTheme="minorHAnsi" w:hAnsiTheme="minorHAnsi" w:cstheme="minorHAnsi"/>
        </w:rPr>
        <w:t xml:space="preserve"> </w:t>
      </w:r>
      <w:r w:rsidR="00123CAC" w:rsidRPr="00E57A34">
        <w:rPr>
          <w:rFonts w:asciiTheme="minorHAnsi" w:hAnsiTheme="minorHAnsi" w:cstheme="minorHAnsi"/>
        </w:rPr>
        <w:t>Controle</w:t>
      </w:r>
      <w:r w:rsidR="00760B2B">
        <w:rPr>
          <w:rFonts w:asciiTheme="minorHAnsi" w:hAnsiTheme="minorHAnsi" w:cstheme="minorHAnsi"/>
        </w:rPr>
        <w:t xml:space="preserve"> </w:t>
      </w:r>
      <w:r w:rsidR="00123CAC" w:rsidRPr="00E57A34">
        <w:rPr>
          <w:rFonts w:asciiTheme="minorHAnsi" w:hAnsiTheme="minorHAnsi" w:cstheme="minorHAnsi"/>
        </w:rPr>
        <w:t>no</w:t>
      </w:r>
      <w:r w:rsidR="00760B2B">
        <w:rPr>
          <w:rFonts w:asciiTheme="minorHAnsi" w:hAnsiTheme="minorHAnsi" w:cstheme="minorHAnsi"/>
        </w:rPr>
        <w:t xml:space="preserve"> </w:t>
      </w:r>
      <w:r w:rsidR="00123CAC" w:rsidRPr="00E57A34">
        <w:rPr>
          <w:rFonts w:asciiTheme="minorHAnsi" w:hAnsiTheme="minorHAnsi" w:cstheme="minorHAnsi"/>
        </w:rPr>
        <w:t>caso</w:t>
      </w:r>
      <w:r w:rsidR="00760B2B">
        <w:rPr>
          <w:rFonts w:asciiTheme="minorHAnsi" w:hAnsiTheme="minorHAnsi" w:cstheme="minorHAnsi"/>
        </w:rPr>
        <w:t xml:space="preserve"> </w:t>
      </w:r>
      <w:r w:rsidR="00123CAC" w:rsidRPr="00E57A34">
        <w:rPr>
          <w:rFonts w:asciiTheme="minorHAnsi" w:hAnsiTheme="minorHAnsi" w:cstheme="minorHAnsi"/>
        </w:rPr>
        <w:t>da</w:t>
      </w:r>
      <w:r w:rsidR="00760B2B">
        <w:rPr>
          <w:rFonts w:asciiTheme="minorHAnsi" w:hAnsiTheme="minorHAnsi" w:cstheme="minorHAnsi"/>
        </w:rPr>
        <w:t xml:space="preserve"> </w:t>
      </w:r>
      <w:r w:rsidR="00123CAC" w:rsidRPr="00E57A34">
        <w:rPr>
          <w:rFonts w:asciiTheme="minorHAnsi" w:hAnsiTheme="minorHAnsi" w:cstheme="minorHAnsi"/>
        </w:rPr>
        <w:t>transferência</w:t>
      </w:r>
      <w:r w:rsidR="00760B2B">
        <w:rPr>
          <w:rFonts w:asciiTheme="minorHAnsi" w:hAnsiTheme="minorHAnsi" w:cstheme="minorHAnsi"/>
        </w:rPr>
        <w:t xml:space="preserve"> </w:t>
      </w:r>
      <w:r w:rsidR="00123CAC" w:rsidRPr="00E57A34">
        <w:rPr>
          <w:rFonts w:asciiTheme="minorHAnsi" w:hAnsiTheme="minorHAnsi" w:cstheme="minorHAnsi"/>
        </w:rPr>
        <w:t>do</w:t>
      </w:r>
      <w:r w:rsidR="00760B2B">
        <w:rPr>
          <w:rFonts w:asciiTheme="minorHAnsi" w:hAnsiTheme="minorHAnsi" w:cstheme="minorHAnsi"/>
        </w:rPr>
        <w:t xml:space="preserve"> </w:t>
      </w:r>
      <w:r w:rsidR="00123CAC" w:rsidRPr="00E57A34">
        <w:rPr>
          <w:rFonts w:asciiTheme="minorHAnsi" w:hAnsiTheme="minorHAnsi" w:cstheme="minorHAnsi"/>
        </w:rPr>
        <w:t>Controle</w:t>
      </w:r>
      <w:r w:rsidR="00760B2B">
        <w:rPr>
          <w:rFonts w:asciiTheme="minorHAnsi" w:hAnsiTheme="minorHAnsi" w:cstheme="minorHAnsi"/>
        </w:rPr>
        <w:t xml:space="preserve"> </w:t>
      </w:r>
      <w:r w:rsidR="00123CAC" w:rsidRPr="00E57A34">
        <w:rPr>
          <w:rFonts w:asciiTheme="minorHAnsi" w:hAnsiTheme="minorHAnsi" w:cstheme="minorHAnsi"/>
        </w:rPr>
        <w:t>para</w:t>
      </w:r>
      <w:r w:rsidR="00760B2B">
        <w:rPr>
          <w:rFonts w:asciiTheme="minorHAnsi" w:hAnsiTheme="minorHAnsi" w:cstheme="minorHAnsi"/>
        </w:rPr>
        <w:t xml:space="preserve"> </w:t>
      </w:r>
      <w:r w:rsidR="00123CAC" w:rsidRPr="00E57A34">
        <w:rPr>
          <w:rFonts w:asciiTheme="minorHAnsi" w:hAnsiTheme="minorHAnsi" w:cstheme="minorHAnsi"/>
        </w:rPr>
        <w:t>fundos</w:t>
      </w:r>
      <w:r w:rsidR="00760B2B">
        <w:rPr>
          <w:rFonts w:asciiTheme="minorHAnsi" w:hAnsiTheme="minorHAnsi" w:cstheme="minorHAnsi"/>
        </w:rPr>
        <w:t xml:space="preserve"> </w:t>
      </w:r>
      <w:r w:rsidR="00123CAC" w:rsidRPr="00E57A34">
        <w:rPr>
          <w:rFonts w:asciiTheme="minorHAnsi" w:hAnsiTheme="minorHAnsi" w:cstheme="minorHAnsi"/>
        </w:rPr>
        <w:t>de</w:t>
      </w:r>
      <w:r w:rsidR="00760B2B">
        <w:rPr>
          <w:rFonts w:asciiTheme="minorHAnsi" w:hAnsiTheme="minorHAnsi" w:cstheme="minorHAnsi"/>
        </w:rPr>
        <w:t xml:space="preserve"> </w:t>
      </w:r>
      <w:r w:rsidR="00123CAC" w:rsidRPr="00E57A34">
        <w:rPr>
          <w:rFonts w:asciiTheme="minorHAnsi" w:hAnsiTheme="minorHAnsi" w:cstheme="minorHAnsi"/>
        </w:rPr>
        <w:t>investimentos</w:t>
      </w:r>
      <w:r w:rsidR="0052164A">
        <w:rPr>
          <w:rFonts w:asciiTheme="minorHAnsi" w:hAnsiTheme="minorHAnsi" w:cstheme="minorHAnsi"/>
        </w:rPr>
        <w:t xml:space="preserve"> </w:t>
      </w:r>
      <w:r w:rsidR="00123CAC" w:rsidRPr="00E57A34">
        <w:rPr>
          <w:rFonts w:asciiTheme="minorHAnsi" w:hAnsiTheme="minorHAnsi" w:cstheme="minorHAnsi"/>
        </w:rPr>
        <w:t>geridos</w:t>
      </w:r>
      <w:r w:rsidR="00760B2B">
        <w:rPr>
          <w:rFonts w:asciiTheme="minorHAnsi" w:hAnsiTheme="minorHAnsi" w:cstheme="minorHAnsi"/>
        </w:rPr>
        <w:t xml:space="preserve"> </w:t>
      </w:r>
      <w:r w:rsidR="00123CAC" w:rsidRPr="00E57A34">
        <w:rPr>
          <w:rFonts w:asciiTheme="minorHAnsi" w:hAnsiTheme="minorHAnsi" w:cstheme="minorHAnsi"/>
        </w:rPr>
        <w:t>pelo</w:t>
      </w:r>
      <w:r w:rsidR="00760B2B">
        <w:rPr>
          <w:rFonts w:asciiTheme="minorHAnsi" w:hAnsiTheme="minorHAnsi" w:cstheme="minorHAnsi"/>
        </w:rPr>
        <w:t xml:space="preserve"> </w:t>
      </w:r>
      <w:r w:rsidR="00123CAC" w:rsidRPr="00E57A34">
        <w:rPr>
          <w:rFonts w:asciiTheme="minorHAnsi" w:hAnsiTheme="minorHAnsi" w:cstheme="minorHAnsi"/>
        </w:rPr>
        <w:t>grupo</w:t>
      </w:r>
      <w:r w:rsidR="00760B2B">
        <w:rPr>
          <w:rFonts w:asciiTheme="minorHAnsi" w:hAnsiTheme="minorHAnsi" w:cstheme="minorHAnsi"/>
        </w:rPr>
        <w:t xml:space="preserve"> </w:t>
      </w:r>
      <w:r w:rsidR="00123CAC" w:rsidRPr="00E57A34">
        <w:rPr>
          <w:rFonts w:asciiTheme="minorHAnsi" w:hAnsiTheme="minorHAnsi" w:cstheme="minorHAnsi"/>
        </w:rPr>
        <w:t>econômico</w:t>
      </w:r>
      <w:r w:rsidR="00760B2B">
        <w:rPr>
          <w:rFonts w:asciiTheme="minorHAnsi" w:hAnsiTheme="minorHAnsi" w:cstheme="minorHAnsi"/>
        </w:rPr>
        <w:t xml:space="preserve"> </w:t>
      </w:r>
      <w:r w:rsidR="00123CAC" w:rsidRPr="00E57A34">
        <w:rPr>
          <w:rFonts w:asciiTheme="minorHAnsi" w:hAnsiTheme="minorHAnsi" w:cstheme="minorHAnsi"/>
        </w:rPr>
        <w:t>da</w:t>
      </w:r>
      <w:r w:rsidR="00C603F3">
        <w:rPr>
          <w:rFonts w:asciiTheme="minorHAnsi" w:hAnsiTheme="minorHAnsi" w:cstheme="minorHAnsi"/>
        </w:rPr>
        <w:t>s</w:t>
      </w:r>
      <w:r w:rsidR="00760B2B">
        <w:rPr>
          <w:rFonts w:asciiTheme="minorHAnsi" w:hAnsiTheme="minorHAnsi" w:cstheme="minorHAnsi"/>
        </w:rPr>
        <w:t xml:space="preserve"> </w:t>
      </w:r>
      <w:r w:rsidR="00123CAC" w:rsidRPr="00E57A34">
        <w:rPr>
          <w:rFonts w:asciiTheme="minorHAnsi" w:hAnsiTheme="minorHAnsi" w:cstheme="minorHAnsi"/>
        </w:rPr>
        <w:t>Cedente</w:t>
      </w:r>
      <w:r w:rsidR="00C603F3">
        <w:rPr>
          <w:rFonts w:asciiTheme="minorHAnsi" w:hAnsiTheme="minorHAnsi" w:cstheme="minorHAnsi"/>
        </w:rPr>
        <w:t>s</w:t>
      </w:r>
      <w:r w:rsidR="00123CAC" w:rsidRPr="00E57A34">
        <w:rPr>
          <w:rFonts w:asciiTheme="minorHAnsi" w:hAnsiTheme="minorHAnsi" w:cstheme="minorHAnsi"/>
        </w:rPr>
        <w:t>;</w:t>
      </w:r>
    </w:p>
    <w:p w14:paraId="2FAFA8A8" w14:textId="77777777" w:rsidR="009A1730" w:rsidRDefault="009A1730" w:rsidP="001124FB">
      <w:pPr>
        <w:pStyle w:val="PargrafodaLista"/>
        <w:spacing w:line="340" w:lineRule="exact"/>
        <w:rPr>
          <w:rFonts w:asciiTheme="minorHAnsi" w:hAnsiTheme="minorHAnsi" w:cstheme="minorHAnsi"/>
        </w:rPr>
      </w:pPr>
    </w:p>
    <w:p w14:paraId="48792D1A" w14:textId="094D14BF" w:rsidR="009A1730" w:rsidRPr="009A1730" w:rsidRDefault="009A1730" w:rsidP="001124FB">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9A1730">
        <w:rPr>
          <w:rFonts w:asciiTheme="minorHAnsi" w:hAnsiTheme="minorHAnsi" w:cstheme="minorHAnsi"/>
        </w:rPr>
        <w:t xml:space="preserve">alteração do objeto social das Cedentes e, conforme disposto em estatuto ou contrato social, conforme o caso, vigente nesta data, exceto se: </w:t>
      </w:r>
      <w:r w:rsidRPr="009A1730">
        <w:rPr>
          <w:rFonts w:asciiTheme="minorHAnsi" w:hAnsiTheme="minorHAnsi" w:cstheme="minorHAnsi"/>
          <w:b/>
          <w:bCs/>
        </w:rPr>
        <w:t>(a)</w:t>
      </w:r>
      <w:r w:rsidRPr="009A1730">
        <w:rPr>
          <w:rFonts w:asciiTheme="minorHAnsi" w:hAnsiTheme="minorHAnsi" w:cstheme="minorHAnsi"/>
        </w:rPr>
        <w:t xml:space="preserve"> </w:t>
      </w:r>
      <w:r w:rsidR="00E5472F" w:rsidRPr="00E57A34">
        <w:rPr>
          <w:rFonts w:asciiTheme="minorHAnsi" w:hAnsiTheme="minorHAnsi" w:cstheme="minorHAnsi"/>
        </w:rPr>
        <w:t>previamente autorizado pela Securitizadora (observado, para tanto, o Termo de Securitização)</w:t>
      </w:r>
      <w:r w:rsidRPr="009A1730">
        <w:rPr>
          <w:rFonts w:asciiTheme="minorHAnsi" w:hAnsiTheme="minorHAnsi" w:cstheme="minorHAnsi"/>
        </w:rPr>
        <w:t xml:space="preserve">; ou </w:t>
      </w:r>
      <w:r w:rsidRPr="009A1730">
        <w:rPr>
          <w:rFonts w:asciiTheme="minorHAnsi" w:hAnsiTheme="minorHAnsi" w:cstheme="minorHAnsi"/>
          <w:b/>
          <w:bCs/>
        </w:rPr>
        <w:t>(b)</w:t>
      </w:r>
      <w:r w:rsidRPr="009A1730">
        <w:rPr>
          <w:rFonts w:asciiTheme="minorHAnsi" w:hAnsiTheme="minorHAnsi" w:cstheme="minorHAnsi"/>
        </w:rPr>
        <w:t xml:space="preserve"> não resultar em alteração da atividade principal;</w:t>
      </w:r>
    </w:p>
    <w:p w14:paraId="2E32C52D" w14:textId="77777777" w:rsidR="009A5290" w:rsidRPr="00BB0703" w:rsidRDefault="009A5290" w:rsidP="001124FB">
      <w:pPr>
        <w:widowControl/>
        <w:tabs>
          <w:tab w:val="left" w:pos="1418"/>
        </w:tabs>
        <w:suppressAutoHyphens/>
        <w:spacing w:line="340" w:lineRule="exact"/>
        <w:ind w:left="1418"/>
        <w:rPr>
          <w:rFonts w:asciiTheme="minorHAnsi" w:hAnsiTheme="minorHAnsi" w:cstheme="minorHAnsi"/>
        </w:rPr>
      </w:pPr>
    </w:p>
    <w:p w14:paraId="02935FE8" w14:textId="2158A9C3" w:rsidR="00663341" w:rsidRDefault="009A5290" w:rsidP="001124FB">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bookmarkStart w:id="78" w:name="_Ref425005324"/>
      <w:r w:rsidRPr="00215863">
        <w:rPr>
          <w:rFonts w:asciiTheme="minorHAnsi" w:hAnsiTheme="minorHAnsi" w:cstheme="minorHAnsi"/>
        </w:rPr>
        <w:t>caso</w:t>
      </w:r>
      <w:r w:rsidRPr="009A5290">
        <w:rPr>
          <w:rFonts w:asciiTheme="minorHAnsi" w:hAnsiTheme="minorHAnsi" w:cstheme="minorHAnsi"/>
          <w:b/>
        </w:rPr>
        <w:t xml:space="preserve"> </w:t>
      </w:r>
      <w:r w:rsidRPr="00215863">
        <w:rPr>
          <w:rFonts w:asciiTheme="minorHAnsi" w:hAnsiTheme="minorHAnsi" w:cstheme="minorHAnsi"/>
        </w:rPr>
        <w:t xml:space="preserve">qualquer uma das Cedentes, direta ou indiretamente, venha a </w:t>
      </w:r>
      <w:r w:rsidRPr="004F443F">
        <w:rPr>
          <w:rFonts w:asciiTheme="minorHAnsi" w:hAnsiTheme="minorHAnsi" w:cstheme="minorHAnsi"/>
          <w:b/>
          <w:bCs/>
        </w:rPr>
        <w:t>(a)</w:t>
      </w:r>
      <w:r w:rsidRPr="00215863">
        <w:rPr>
          <w:rFonts w:asciiTheme="minorHAnsi" w:hAnsiTheme="minorHAnsi" w:cstheme="minorHAnsi"/>
        </w:rPr>
        <w:t xml:space="preserve"> vender, ceder, transferir, empenhar, permutar ou, a qualquer título alienar ou outorgar qualquer opção de compra ou venda, de forma gratuita ou onerosa, no todo ou em parte, direta ou indiretamente, ainda que para ou em favor de pessoa do mesmo grupo econômico, os Imóveis, exceto por eventuais compromissos e promessas de alienação do Imóvel 1, os quais poderão ser firmados pela </w:t>
      </w:r>
      <w:r>
        <w:rPr>
          <w:rFonts w:asciiTheme="minorHAnsi" w:hAnsiTheme="minorHAnsi" w:cstheme="minorHAnsi"/>
        </w:rPr>
        <w:t>Lucca</w:t>
      </w:r>
      <w:r w:rsidRPr="00215863">
        <w:rPr>
          <w:rFonts w:asciiTheme="minorHAnsi" w:hAnsiTheme="minorHAnsi" w:cstheme="minorHAnsi"/>
        </w:rPr>
        <w:t>, desde que observado o disposto no Contrato de Alienação Fiduciária</w:t>
      </w:r>
      <w:r w:rsidR="00480EE9">
        <w:rPr>
          <w:rFonts w:asciiTheme="minorHAnsi" w:hAnsiTheme="minorHAnsi" w:cstheme="minorHAnsi"/>
        </w:rPr>
        <w:t xml:space="preserve"> de Imóveis</w:t>
      </w:r>
      <w:r w:rsidRPr="00215863">
        <w:rPr>
          <w:rFonts w:asciiTheme="minorHAnsi" w:hAnsiTheme="minorHAnsi" w:cstheme="minorHAnsi"/>
        </w:rPr>
        <w:t xml:space="preserve"> e demais Documentos da Operação, mediante prévia anuência da Securitizadora, </w:t>
      </w:r>
      <w:r w:rsidR="00C938C1">
        <w:rPr>
          <w:rFonts w:asciiTheme="minorHAnsi" w:hAnsiTheme="minorHAnsi" w:cstheme="minorHAnsi"/>
        </w:rPr>
        <w:t xml:space="preserve">que não poderá </w:t>
      </w:r>
      <w:r w:rsidR="00C938C1">
        <w:rPr>
          <w:rFonts w:asciiTheme="minorHAnsi" w:hAnsiTheme="minorHAnsi" w:cstheme="minorHAnsi"/>
        </w:rPr>
        <w:lastRenderedPageBreak/>
        <w:t xml:space="preserve">negar tal solicitação das Cedentes de forma injustificada, desde </w:t>
      </w:r>
      <w:r w:rsidRPr="00215863">
        <w:rPr>
          <w:rFonts w:asciiTheme="minorHAnsi" w:hAnsiTheme="minorHAnsi" w:cstheme="minorHAnsi"/>
        </w:rPr>
        <w:t>que</w:t>
      </w:r>
      <w:r w:rsidR="004F0F3A">
        <w:rPr>
          <w:rFonts w:asciiTheme="minorHAnsi" w:hAnsiTheme="minorHAnsi" w:cstheme="minorHAnsi"/>
        </w:rPr>
        <w:t xml:space="preserve"> obedecidas as </w:t>
      </w:r>
      <w:r w:rsidR="004F0F3A" w:rsidRPr="00C938C1">
        <w:rPr>
          <w:rFonts w:asciiTheme="minorHAnsi" w:hAnsiTheme="minorHAnsi" w:cstheme="minorHAnsi"/>
        </w:rPr>
        <w:t>Condições Liberação Alienação Imóvel 1</w:t>
      </w:r>
      <w:r w:rsidR="004F0F3A">
        <w:rPr>
          <w:rFonts w:asciiTheme="minorHAnsi" w:hAnsiTheme="minorHAnsi" w:cstheme="minorHAnsi"/>
        </w:rPr>
        <w:t xml:space="preserve">, bem como que </w:t>
      </w:r>
      <w:r w:rsidRPr="00215863">
        <w:rPr>
          <w:rFonts w:asciiTheme="minorHAnsi" w:hAnsiTheme="minorHAnsi" w:cstheme="minorHAnsi"/>
        </w:rPr>
        <w:t xml:space="preserve">os recursos oriundos da </w:t>
      </w:r>
      <w:r w:rsidR="00C938C1">
        <w:rPr>
          <w:rFonts w:asciiTheme="minorHAnsi" w:hAnsiTheme="minorHAnsi" w:cstheme="minorHAnsi"/>
        </w:rPr>
        <w:t>alienação</w:t>
      </w:r>
      <w:r w:rsidR="00C938C1" w:rsidRPr="00215863">
        <w:rPr>
          <w:rFonts w:asciiTheme="minorHAnsi" w:hAnsiTheme="minorHAnsi" w:cstheme="minorHAnsi"/>
        </w:rPr>
        <w:t xml:space="preserve"> </w:t>
      </w:r>
      <w:r w:rsidRPr="00215863">
        <w:rPr>
          <w:rFonts w:asciiTheme="minorHAnsi" w:hAnsiTheme="minorHAnsi" w:cstheme="minorHAnsi"/>
        </w:rPr>
        <w:t xml:space="preserve">sejam utilizados para Amortização Extraordinária Obrigatória dos CRI na forma prevista neste Contrato e no Termo de Securitização; </w:t>
      </w:r>
      <w:r w:rsidRPr="004F443F">
        <w:rPr>
          <w:rFonts w:asciiTheme="minorHAnsi" w:hAnsiTheme="minorHAnsi" w:cstheme="minorHAnsi"/>
          <w:b/>
          <w:bCs/>
        </w:rPr>
        <w:t>(b)</w:t>
      </w:r>
      <w:r w:rsidRPr="00215863">
        <w:rPr>
          <w:rFonts w:asciiTheme="minorHAnsi" w:hAnsiTheme="minorHAnsi" w:cstheme="minorHAnsi"/>
        </w:rPr>
        <w:t xml:space="preserve"> criar ou permitir que exista qualquer </w:t>
      </w:r>
      <w:r w:rsidRPr="004F443F">
        <w:rPr>
          <w:rFonts w:asciiTheme="minorHAnsi" w:hAnsiTheme="minorHAnsi" w:cstheme="minorHAnsi"/>
        </w:rPr>
        <w:t xml:space="preserve">Ônus </w:t>
      </w:r>
      <w:r w:rsidRPr="00215863">
        <w:rPr>
          <w:rFonts w:asciiTheme="minorHAnsi" w:hAnsiTheme="minorHAnsi" w:cstheme="minorHAnsi"/>
        </w:rPr>
        <w:t xml:space="preserve">ou gravame sobre os Imóveis, ou a eles relacionados, salvo os </w:t>
      </w:r>
      <w:r w:rsidR="001D1C1C" w:rsidRPr="00215863">
        <w:rPr>
          <w:rFonts w:asciiTheme="minorHAnsi" w:hAnsiTheme="minorHAnsi" w:cstheme="minorHAnsi"/>
        </w:rPr>
        <w:t xml:space="preserve">Ônus </w:t>
      </w:r>
      <w:r w:rsidRPr="00215863">
        <w:rPr>
          <w:rFonts w:asciiTheme="minorHAnsi" w:hAnsiTheme="minorHAnsi" w:cstheme="minorHAnsi"/>
        </w:rPr>
        <w:t xml:space="preserve">resultantes deste Contrato ou permitidos pelos Documentos da Operação; ou </w:t>
      </w:r>
      <w:r w:rsidRPr="004F443F">
        <w:rPr>
          <w:rFonts w:asciiTheme="minorHAnsi" w:hAnsiTheme="minorHAnsi" w:cstheme="minorHAnsi"/>
          <w:b/>
          <w:bCs/>
        </w:rPr>
        <w:t>(c)</w:t>
      </w:r>
      <w:r w:rsidRPr="00215863">
        <w:rPr>
          <w:rFonts w:asciiTheme="minorHAnsi" w:hAnsiTheme="minorHAnsi" w:cstheme="minorHAnsi"/>
        </w:rPr>
        <w:t xml:space="preserve"> restringir, depreciar ou diminuir a garantia e os direitos criados pelo Contrato de Alienação Fiduciária</w:t>
      </w:r>
      <w:r w:rsidR="00480EE9">
        <w:rPr>
          <w:rFonts w:asciiTheme="minorHAnsi" w:hAnsiTheme="minorHAnsi" w:cstheme="minorHAnsi"/>
        </w:rPr>
        <w:t xml:space="preserve"> de Imóveis e no Contrato de Cessão Fiduciária</w:t>
      </w:r>
      <w:r w:rsidR="00B94462">
        <w:rPr>
          <w:rFonts w:asciiTheme="minorHAnsi" w:hAnsiTheme="minorHAnsi" w:cstheme="minorHAnsi"/>
        </w:rPr>
        <w:t>;</w:t>
      </w:r>
    </w:p>
    <w:p w14:paraId="5ECD275E" w14:textId="77777777" w:rsidR="00B94462" w:rsidRDefault="00B94462" w:rsidP="00B94462">
      <w:pPr>
        <w:pStyle w:val="PargrafodaLista"/>
        <w:rPr>
          <w:rFonts w:asciiTheme="minorHAnsi" w:hAnsiTheme="minorHAnsi" w:cstheme="minorHAnsi"/>
        </w:rPr>
      </w:pPr>
    </w:p>
    <w:p w14:paraId="0F8AE703" w14:textId="6A969F39" w:rsidR="00B94462" w:rsidRDefault="00B94462" w:rsidP="00B94462">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Pr>
          <w:rFonts w:asciiTheme="minorHAnsi" w:hAnsiTheme="minorHAnsi" w:cstheme="minorHAnsi"/>
        </w:rPr>
        <w:t>ocorrência de qualquer situação relacionada aos Imóveis, por culpa ou dolo da Cedente e/ou dos Fiadores, que de qualquer forma impacte o pagamento dos Créditos Imobiliários e/ou dos Direitos Creditórios Cedidos Fiduciariamente</w:t>
      </w:r>
      <w:r w:rsidR="009E0D5F">
        <w:rPr>
          <w:rFonts w:asciiTheme="minorHAnsi" w:hAnsiTheme="minorHAnsi" w:cstheme="minorHAnsi"/>
        </w:rPr>
        <w:t xml:space="preserve">; e </w:t>
      </w:r>
    </w:p>
    <w:p w14:paraId="371422B7" w14:textId="77777777" w:rsidR="009E0D5F" w:rsidRDefault="009E0D5F" w:rsidP="009E0D5F">
      <w:pPr>
        <w:pStyle w:val="PargrafodaLista"/>
        <w:rPr>
          <w:rFonts w:asciiTheme="minorHAnsi" w:hAnsiTheme="minorHAnsi" w:cstheme="minorHAnsi"/>
        </w:rPr>
      </w:pPr>
    </w:p>
    <w:p w14:paraId="148CAE72" w14:textId="4FEC4659" w:rsidR="00BB7AE5" w:rsidRPr="00715281" w:rsidRDefault="009E0D5F" w:rsidP="00715281">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715281">
        <w:rPr>
          <w:rFonts w:asciiTheme="minorHAnsi" w:hAnsiTheme="minorHAnsi" w:cstheme="minorHAnsi"/>
        </w:rPr>
        <w:t>não seja realizada a Amortização Extraordinária Obrigatória dos CRI na forma prevista na Cláusula 5.11</w:t>
      </w:r>
      <w:r w:rsidR="00DD4D1E" w:rsidRPr="00715281">
        <w:rPr>
          <w:rFonts w:asciiTheme="minorHAnsi" w:hAnsiTheme="minorHAnsi" w:cstheme="minorHAnsi"/>
        </w:rPr>
        <w:t>.</w:t>
      </w:r>
      <w:r w:rsidR="00827061" w:rsidRPr="00715281">
        <w:rPr>
          <w:rFonts w:asciiTheme="minorHAnsi" w:hAnsiTheme="minorHAnsi" w:cstheme="minorHAnsi"/>
        </w:rPr>
        <w:t>1</w:t>
      </w:r>
      <w:r w:rsidRPr="00715281">
        <w:rPr>
          <w:rFonts w:asciiTheme="minorHAnsi" w:hAnsiTheme="minorHAnsi" w:cstheme="minorHAnsi"/>
        </w:rPr>
        <w:t xml:space="preserve"> deste Contrato.</w:t>
      </w:r>
    </w:p>
    <w:p w14:paraId="6C27B84F" w14:textId="77777777" w:rsidR="009A5290" w:rsidRPr="00215863" w:rsidRDefault="009A5290" w:rsidP="001124FB">
      <w:pPr>
        <w:widowControl/>
        <w:tabs>
          <w:tab w:val="left" w:pos="1418"/>
        </w:tabs>
        <w:suppressAutoHyphens/>
        <w:spacing w:line="340" w:lineRule="exact"/>
        <w:ind w:left="1418"/>
        <w:rPr>
          <w:rFonts w:asciiTheme="minorHAnsi" w:hAnsiTheme="minorHAnsi" w:cstheme="minorHAnsi"/>
        </w:rPr>
      </w:pPr>
    </w:p>
    <w:p w14:paraId="532418B4" w14:textId="71DF06FE" w:rsidR="006B2833" w:rsidRPr="00E57A34" w:rsidRDefault="006B2833" w:rsidP="001124FB">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b/>
        </w:rPr>
      </w:pPr>
      <w:r w:rsidRPr="00E57A34">
        <w:rPr>
          <w:rFonts w:asciiTheme="minorHAnsi" w:hAnsiTheme="minorHAnsi" w:cstheme="minorHAnsi"/>
          <w:color w:val="000000"/>
        </w:rPr>
        <w:t>Caso</w:t>
      </w:r>
      <w:r>
        <w:rPr>
          <w:rFonts w:asciiTheme="minorHAnsi" w:hAnsiTheme="minorHAnsi" w:cstheme="minorHAnsi"/>
          <w:color w:val="000000"/>
        </w:rPr>
        <w:t xml:space="preserve"> </w:t>
      </w:r>
      <w:r w:rsidRPr="00E57A34">
        <w:rPr>
          <w:rFonts w:asciiTheme="minorHAnsi" w:hAnsiTheme="minorHAnsi" w:cstheme="minorHAnsi"/>
        </w:rPr>
        <w:t>ocorra</w:t>
      </w:r>
      <w:r>
        <w:rPr>
          <w:rFonts w:asciiTheme="minorHAnsi" w:hAnsiTheme="minorHAnsi" w:cstheme="minorHAnsi"/>
          <w:color w:val="000000"/>
        </w:rPr>
        <w:t xml:space="preserve"> </w:t>
      </w:r>
      <w:r w:rsidRPr="00E57A34">
        <w:rPr>
          <w:rFonts w:asciiTheme="minorHAnsi" w:hAnsiTheme="minorHAnsi" w:cstheme="minorHAnsi"/>
          <w:color w:val="000000"/>
        </w:rPr>
        <w:t>qualquer</w:t>
      </w:r>
      <w:r>
        <w:rPr>
          <w:rFonts w:asciiTheme="minorHAnsi" w:hAnsiTheme="minorHAnsi" w:cstheme="minorHAnsi"/>
          <w:color w:val="000000"/>
        </w:rPr>
        <w:t xml:space="preserve"> </w:t>
      </w:r>
      <w:r w:rsidRPr="00E57A34">
        <w:rPr>
          <w:rFonts w:asciiTheme="minorHAnsi" w:hAnsiTheme="minorHAnsi" w:cstheme="minorHAnsi"/>
          <w:color w:val="000000"/>
        </w:rPr>
        <w:t>um</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0008093A">
        <w:rPr>
          <w:rFonts w:asciiTheme="minorHAnsi" w:hAnsiTheme="minorHAnsi" w:cstheme="minorHAnsi"/>
          <w:color w:val="000000"/>
        </w:rPr>
        <w:t>E</w:t>
      </w:r>
      <w:r w:rsidRPr="00E57A34">
        <w:rPr>
          <w:rFonts w:asciiTheme="minorHAnsi" w:hAnsiTheme="minorHAnsi" w:cstheme="minorHAnsi"/>
          <w:color w:val="000000"/>
        </w:rPr>
        <w:t>ventos</w:t>
      </w:r>
      <w:r>
        <w:rPr>
          <w:rFonts w:asciiTheme="minorHAnsi" w:hAnsiTheme="minorHAnsi" w:cstheme="minorHAnsi"/>
          <w:color w:val="000000"/>
        </w:rPr>
        <w:t xml:space="preserve"> </w:t>
      </w:r>
      <w:r w:rsidR="00555995">
        <w:rPr>
          <w:rFonts w:asciiTheme="minorHAnsi" w:hAnsiTheme="minorHAnsi" w:cstheme="minorHAnsi"/>
          <w:color w:val="000000"/>
        </w:rPr>
        <w:t>de Recompra Compulsória Automática,</w:t>
      </w:r>
      <w:r>
        <w:rPr>
          <w:rFonts w:asciiTheme="minorHAnsi" w:hAnsiTheme="minorHAnsi" w:cstheme="minorHAnsi"/>
          <w:color w:val="000000"/>
        </w:rPr>
        <w:t xml:space="preserve"> </w:t>
      </w:r>
      <w:r w:rsidRPr="00E57A34">
        <w:rPr>
          <w:rFonts w:asciiTheme="minorHAnsi" w:hAnsiTheme="minorHAnsi" w:cstheme="minorHAnsi"/>
        </w:rPr>
        <w:t>a</w:t>
      </w:r>
      <w:r w:rsidR="00C56FBE">
        <w:rPr>
          <w:rFonts w:asciiTheme="minorHAnsi" w:hAnsiTheme="minorHAnsi" w:cstheme="minorHAnsi"/>
        </w:rPr>
        <w:t>s</w:t>
      </w:r>
      <w:r>
        <w:rPr>
          <w:rFonts w:asciiTheme="minorHAnsi" w:hAnsiTheme="minorHAnsi" w:cstheme="minorHAnsi"/>
        </w:rPr>
        <w:t xml:space="preserve"> </w:t>
      </w:r>
      <w:r w:rsidRPr="00E57A34">
        <w:rPr>
          <w:rFonts w:asciiTheme="minorHAnsi" w:hAnsiTheme="minorHAnsi" w:cstheme="minorHAnsi"/>
        </w:rPr>
        <w:t>Cedente</w:t>
      </w:r>
      <w:r w:rsidR="00C56FBE">
        <w:rPr>
          <w:rFonts w:asciiTheme="minorHAnsi" w:hAnsiTheme="minorHAnsi" w:cstheme="minorHAnsi"/>
        </w:rPr>
        <w:t>s</w:t>
      </w:r>
      <w:r>
        <w:rPr>
          <w:rFonts w:asciiTheme="minorHAnsi" w:hAnsiTheme="minorHAnsi" w:cstheme="minorHAnsi"/>
        </w:rPr>
        <w:t xml:space="preserve"> </w:t>
      </w:r>
      <w:r w:rsidRPr="00E57A34">
        <w:rPr>
          <w:rFonts w:asciiTheme="minorHAnsi" w:hAnsiTheme="minorHAnsi" w:cstheme="minorHAnsi"/>
          <w:color w:val="000000"/>
        </w:rPr>
        <w:t>dever</w:t>
      </w:r>
      <w:r w:rsidR="00C56FBE">
        <w:rPr>
          <w:rFonts w:asciiTheme="minorHAnsi" w:hAnsiTheme="minorHAnsi" w:cstheme="minorHAnsi"/>
          <w:color w:val="000000"/>
        </w:rPr>
        <w:t>ão</w:t>
      </w:r>
      <w:r>
        <w:rPr>
          <w:rFonts w:asciiTheme="minorHAnsi" w:hAnsiTheme="minorHAnsi" w:cstheme="minorHAnsi"/>
          <w:color w:val="000000"/>
        </w:rPr>
        <w:t xml:space="preserve"> </w:t>
      </w:r>
      <w:r w:rsidRPr="00E57A34">
        <w:rPr>
          <w:rFonts w:asciiTheme="minorHAnsi" w:hAnsiTheme="minorHAnsi" w:cstheme="minorHAnsi"/>
          <w:color w:val="000000"/>
        </w:rPr>
        <w:t>adquirir,</w:t>
      </w:r>
      <w:r>
        <w:rPr>
          <w:rFonts w:asciiTheme="minorHAnsi" w:hAnsiTheme="minorHAnsi" w:cstheme="minorHAnsi"/>
          <w:color w:val="000000"/>
        </w:rPr>
        <w:t xml:space="preserve"> </w:t>
      </w:r>
      <w:r w:rsidRPr="00E57A34">
        <w:rPr>
          <w:rFonts w:asciiTheme="minorHAnsi" w:hAnsiTheme="minorHAnsi" w:cstheme="minorHAnsi"/>
          <w:color w:val="000000"/>
        </w:rPr>
        <w:t>automática</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compulsoriamente</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totalidade</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Créditos</w:t>
      </w:r>
      <w:r>
        <w:rPr>
          <w:rFonts w:asciiTheme="minorHAnsi" w:hAnsiTheme="minorHAnsi" w:cstheme="minorHAnsi"/>
          <w:color w:val="000000"/>
        </w:rPr>
        <w:t xml:space="preserve"> </w:t>
      </w:r>
      <w:r w:rsidRPr="00E57A34">
        <w:rPr>
          <w:rFonts w:asciiTheme="minorHAnsi" w:hAnsiTheme="minorHAnsi" w:cstheme="minorHAnsi"/>
          <w:color w:val="000000"/>
        </w:rPr>
        <w:t>Imobiliários</w:t>
      </w:r>
      <w:r>
        <w:rPr>
          <w:rFonts w:asciiTheme="minorHAnsi" w:hAnsiTheme="minorHAnsi" w:cstheme="minorHAnsi"/>
          <w:color w:val="000000"/>
        </w:rPr>
        <w:t xml:space="preserve"> </w:t>
      </w:r>
      <w:r w:rsidRPr="00E57A34">
        <w:rPr>
          <w:rFonts w:asciiTheme="minorHAnsi" w:hAnsiTheme="minorHAnsi" w:cstheme="minorHAnsi"/>
          <w:color w:val="000000"/>
        </w:rPr>
        <w:t>representados</w:t>
      </w:r>
      <w:r>
        <w:rPr>
          <w:rFonts w:asciiTheme="minorHAnsi" w:hAnsiTheme="minorHAnsi" w:cstheme="minorHAnsi"/>
          <w:color w:val="000000"/>
        </w:rPr>
        <w:t xml:space="preserve"> </w:t>
      </w:r>
      <w:r w:rsidRPr="00E57A34">
        <w:rPr>
          <w:rFonts w:asciiTheme="minorHAnsi" w:hAnsiTheme="minorHAnsi" w:cstheme="minorHAnsi"/>
          <w:color w:val="000000"/>
        </w:rPr>
        <w:t>pela</w:t>
      </w:r>
      <w:r>
        <w:rPr>
          <w:rFonts w:asciiTheme="minorHAnsi" w:hAnsiTheme="minorHAnsi" w:cstheme="minorHAnsi"/>
          <w:color w:val="000000"/>
        </w:rPr>
        <w:t xml:space="preserve"> </w:t>
      </w:r>
      <w:r w:rsidRPr="00E57A34">
        <w:rPr>
          <w:rFonts w:asciiTheme="minorHAnsi" w:hAnsiTheme="minorHAnsi" w:cstheme="minorHAnsi"/>
          <w:color w:val="000000"/>
        </w:rPr>
        <w:t>CCI</w:t>
      </w:r>
      <w:r>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Recompra</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Compulsória</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Automática</w:t>
      </w:r>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pagando</w:t>
      </w:r>
      <w:r>
        <w:rPr>
          <w:rFonts w:asciiTheme="minorHAnsi" w:hAnsiTheme="minorHAnsi" w:cstheme="minorHAnsi"/>
          <w:color w:val="000000"/>
        </w:rPr>
        <w:t xml:space="preserve"> </w:t>
      </w:r>
      <w:r w:rsidRPr="00E57A34">
        <w:rPr>
          <w:rFonts w:asciiTheme="minorHAnsi" w:hAnsiTheme="minorHAnsi" w:cstheme="minorHAnsi"/>
          <w:color w:val="000000"/>
        </w:rPr>
        <w:t>à</w:t>
      </w:r>
      <w:r>
        <w:rPr>
          <w:rFonts w:asciiTheme="minorHAnsi" w:hAnsiTheme="minorHAnsi" w:cstheme="minorHAnsi"/>
          <w:color w:val="000000"/>
        </w:rPr>
        <w:t xml:space="preserve"> </w:t>
      </w:r>
      <w:r w:rsidRPr="00E57A34">
        <w:rPr>
          <w:rFonts w:asciiTheme="minorHAnsi" w:hAnsiTheme="minorHAnsi" w:cstheme="minorHAnsi"/>
          <w:color w:val="000000"/>
        </w:rPr>
        <w:t>Securitizadora,</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forma</w:t>
      </w:r>
      <w:r>
        <w:rPr>
          <w:rFonts w:asciiTheme="minorHAnsi" w:hAnsiTheme="minorHAnsi" w:cstheme="minorHAnsi"/>
          <w:color w:val="000000"/>
        </w:rPr>
        <w:t xml:space="preserve"> </w:t>
      </w:r>
      <w:r w:rsidRPr="00E57A34">
        <w:rPr>
          <w:rFonts w:asciiTheme="minorHAnsi" w:hAnsiTheme="minorHAnsi" w:cstheme="minorHAnsi"/>
          <w:color w:val="000000"/>
        </w:rPr>
        <w:t>definitiva,</w:t>
      </w:r>
      <w:r>
        <w:rPr>
          <w:rFonts w:asciiTheme="minorHAnsi" w:hAnsiTheme="minorHAnsi" w:cstheme="minorHAnsi"/>
          <w:color w:val="000000"/>
        </w:rPr>
        <w:t xml:space="preserve"> </w:t>
      </w:r>
      <w:r w:rsidRPr="00E57A34">
        <w:rPr>
          <w:rFonts w:asciiTheme="minorHAnsi" w:hAnsiTheme="minorHAnsi" w:cstheme="minorHAnsi"/>
          <w:color w:val="000000"/>
        </w:rPr>
        <w:t>irrevogável</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irretratável,</w:t>
      </w:r>
      <w:r>
        <w:rPr>
          <w:rFonts w:asciiTheme="minorHAnsi" w:hAnsiTheme="minorHAnsi" w:cstheme="minorHAnsi"/>
          <w:color w:val="000000"/>
        </w:rPr>
        <w:t xml:space="preserve"> </w:t>
      </w:r>
      <w:r w:rsidRPr="00E57A34">
        <w:rPr>
          <w:rFonts w:asciiTheme="minorHAnsi" w:hAnsiTheme="minorHAnsi" w:cstheme="minorHAnsi"/>
          <w:color w:val="000000"/>
        </w:rPr>
        <w:t>o</w:t>
      </w:r>
      <w:r>
        <w:rPr>
          <w:rFonts w:asciiTheme="minorHAnsi" w:hAnsiTheme="minorHAnsi" w:cstheme="minorHAnsi"/>
          <w:color w:val="000000"/>
        </w:rPr>
        <w:t xml:space="preserve"> </w:t>
      </w:r>
      <w:r w:rsidRPr="00E57A34">
        <w:rPr>
          <w:rFonts w:asciiTheme="minorHAnsi" w:hAnsiTheme="minorHAnsi" w:cstheme="minorHAnsi"/>
          <w:color w:val="000000"/>
        </w:rPr>
        <w:t>valor</w:t>
      </w:r>
      <w:r>
        <w:rPr>
          <w:rFonts w:asciiTheme="minorHAnsi" w:hAnsiTheme="minorHAnsi" w:cstheme="minorHAnsi"/>
          <w:color w:val="000000"/>
        </w:rPr>
        <w:t xml:space="preserve"> </w:t>
      </w:r>
      <w:r w:rsidRPr="00E57A34">
        <w:rPr>
          <w:rFonts w:asciiTheme="minorHAnsi" w:hAnsiTheme="minorHAnsi" w:cstheme="minorHAnsi"/>
          <w:color w:val="000000"/>
        </w:rPr>
        <w:t>equivalente</w:t>
      </w:r>
      <w:r>
        <w:rPr>
          <w:rFonts w:asciiTheme="minorHAnsi" w:hAnsiTheme="minorHAnsi" w:cstheme="minorHAnsi"/>
          <w:color w:val="000000"/>
        </w:rPr>
        <w:t xml:space="preserve"> </w:t>
      </w:r>
      <w:r w:rsidRPr="00E57A34">
        <w:rPr>
          <w:rFonts w:asciiTheme="minorHAnsi" w:hAnsiTheme="minorHAnsi" w:cstheme="minorHAnsi"/>
          <w:color w:val="000000"/>
        </w:rPr>
        <w:t>ao</w:t>
      </w:r>
      <w:r>
        <w:rPr>
          <w:rFonts w:asciiTheme="minorHAnsi" w:hAnsiTheme="minorHAnsi" w:cstheme="minorHAnsi"/>
          <w:color w:val="000000"/>
        </w:rPr>
        <w:t xml:space="preserve"> </w:t>
      </w:r>
      <w:r w:rsidRPr="00E57A34">
        <w:rPr>
          <w:rFonts w:asciiTheme="minorHAnsi" w:hAnsiTheme="minorHAnsi" w:cstheme="minorHAnsi"/>
          <w:color w:val="000000"/>
        </w:rPr>
        <w:t>saldo</w:t>
      </w:r>
      <w:r>
        <w:rPr>
          <w:rFonts w:asciiTheme="minorHAnsi" w:hAnsiTheme="minorHAnsi" w:cstheme="minorHAnsi"/>
          <w:color w:val="000000"/>
        </w:rPr>
        <w:t xml:space="preserve"> </w:t>
      </w:r>
      <w:r w:rsidRPr="00E57A34">
        <w:rPr>
          <w:rFonts w:asciiTheme="minorHAnsi" w:hAnsiTheme="minorHAnsi" w:cstheme="minorHAnsi"/>
          <w:color w:val="000000"/>
        </w:rPr>
        <w:t>devedor</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CRI</w:t>
      </w:r>
      <w:r>
        <w:rPr>
          <w:rFonts w:asciiTheme="minorHAnsi" w:hAnsiTheme="minorHAnsi" w:cstheme="minorHAnsi"/>
          <w:color w:val="000000"/>
        </w:rPr>
        <w:t xml:space="preserve"> </w:t>
      </w:r>
      <w:r w:rsidRPr="00E57A34">
        <w:rPr>
          <w:rFonts w:asciiTheme="minorHAnsi" w:hAnsiTheme="minorHAnsi" w:cstheme="minorHAnsi"/>
          <w:color w:val="000000"/>
        </w:rPr>
        <w:t>(conforme</w:t>
      </w:r>
      <w:r>
        <w:rPr>
          <w:rFonts w:asciiTheme="minorHAnsi" w:hAnsiTheme="minorHAnsi" w:cstheme="minorHAnsi"/>
          <w:color w:val="000000"/>
        </w:rPr>
        <w:t xml:space="preserve"> </w:t>
      </w:r>
      <w:r w:rsidR="004E1A98">
        <w:rPr>
          <w:rFonts w:asciiTheme="minorHAnsi" w:hAnsiTheme="minorHAnsi" w:cstheme="minorHAnsi"/>
          <w:color w:val="000000"/>
        </w:rPr>
        <w:t xml:space="preserve">calculado </w:t>
      </w:r>
      <w:r w:rsidRPr="00E57A34">
        <w:rPr>
          <w:rFonts w:asciiTheme="minorHAnsi" w:hAnsiTheme="minorHAnsi" w:cstheme="minorHAnsi"/>
          <w:color w:val="000000"/>
        </w:rPr>
        <w:t>pela</w:t>
      </w:r>
      <w:r>
        <w:rPr>
          <w:rFonts w:asciiTheme="minorHAnsi" w:hAnsiTheme="minorHAnsi" w:cstheme="minorHAnsi"/>
          <w:color w:val="000000"/>
        </w:rPr>
        <w:t xml:space="preserve"> </w:t>
      </w:r>
      <w:r w:rsidRPr="00E57A34">
        <w:rPr>
          <w:rFonts w:asciiTheme="minorHAnsi" w:hAnsiTheme="minorHAnsi" w:cstheme="minorHAnsi"/>
          <w:color w:val="000000"/>
        </w:rPr>
        <w:t>Cessionária</w:t>
      </w:r>
      <w:r w:rsidR="004E1A98">
        <w:rPr>
          <w:rFonts w:asciiTheme="minorHAnsi" w:hAnsiTheme="minorHAnsi" w:cstheme="minorHAnsi"/>
          <w:color w:val="000000"/>
        </w:rPr>
        <w:t xml:space="preserve"> nos termos </w:t>
      </w:r>
      <w:r w:rsidR="0054639F">
        <w:rPr>
          <w:rFonts w:asciiTheme="minorHAnsi" w:hAnsiTheme="minorHAnsi" w:cstheme="minorHAnsi"/>
          <w:color w:val="000000"/>
        </w:rPr>
        <w:t xml:space="preserve">da </w:t>
      </w:r>
      <w:r w:rsidR="0054639F" w:rsidRPr="00BD51A2">
        <w:rPr>
          <w:rFonts w:asciiTheme="minorHAnsi" w:hAnsiTheme="minorHAnsi" w:cstheme="minorHAnsi"/>
          <w:color w:val="000000"/>
        </w:rPr>
        <w:t xml:space="preserve">Cláusula </w:t>
      </w:r>
      <w:r w:rsidR="00541416" w:rsidRPr="00525D3B">
        <w:rPr>
          <w:rFonts w:asciiTheme="minorHAnsi" w:hAnsiTheme="minorHAnsi" w:cstheme="minorHAnsi"/>
          <w:color w:val="000000"/>
        </w:rPr>
        <w:t xml:space="preserve">5ª </w:t>
      </w:r>
      <w:r w:rsidR="004E1A98" w:rsidRPr="00525D3B">
        <w:rPr>
          <w:rFonts w:asciiTheme="minorHAnsi" w:hAnsiTheme="minorHAnsi" w:cstheme="minorHAnsi"/>
          <w:color w:val="000000"/>
        </w:rPr>
        <w:t>do Termo</w:t>
      </w:r>
      <w:r w:rsidR="004E1A98">
        <w:rPr>
          <w:rFonts w:asciiTheme="minorHAnsi" w:hAnsiTheme="minorHAnsi" w:cstheme="minorHAnsi"/>
          <w:color w:val="000000"/>
        </w:rPr>
        <w:t xml:space="preserve"> de Securitização</w:t>
      </w:r>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acrescido</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eventuais</w:t>
      </w:r>
      <w:r>
        <w:rPr>
          <w:rFonts w:asciiTheme="minorHAnsi" w:hAnsiTheme="minorHAnsi" w:cstheme="minorHAnsi"/>
          <w:color w:val="000000"/>
        </w:rPr>
        <w:t xml:space="preserve"> </w:t>
      </w:r>
      <w:r w:rsidRPr="00E57A34">
        <w:rPr>
          <w:rFonts w:asciiTheme="minorHAnsi" w:hAnsiTheme="minorHAnsi" w:cstheme="minorHAnsi"/>
          <w:color w:val="000000"/>
        </w:rPr>
        <w:t>despesas</w:t>
      </w:r>
      <w:r>
        <w:rPr>
          <w:rFonts w:asciiTheme="minorHAnsi" w:hAnsiTheme="minorHAnsi" w:cstheme="minorHAnsi"/>
          <w:color w:val="000000"/>
        </w:rPr>
        <w:t xml:space="preserve"> </w:t>
      </w:r>
      <w:r w:rsidRPr="00E57A34">
        <w:rPr>
          <w:rFonts w:asciiTheme="minorHAnsi" w:hAnsiTheme="minorHAnsi" w:cstheme="minorHAnsi"/>
          <w:color w:val="000000"/>
        </w:rPr>
        <w:t>do</w:t>
      </w:r>
      <w:r>
        <w:rPr>
          <w:rFonts w:asciiTheme="minorHAnsi" w:hAnsiTheme="minorHAnsi" w:cstheme="minorHAnsi"/>
          <w:color w:val="000000"/>
        </w:rPr>
        <w:t xml:space="preserve"> </w:t>
      </w:r>
      <w:r w:rsidRPr="00E57A34">
        <w:rPr>
          <w:rFonts w:asciiTheme="minorHAnsi" w:hAnsiTheme="minorHAnsi" w:cstheme="minorHAnsi"/>
          <w:color w:val="000000"/>
        </w:rPr>
        <w:t>Patrimônio</w:t>
      </w:r>
      <w:r>
        <w:rPr>
          <w:rFonts w:asciiTheme="minorHAnsi" w:hAnsiTheme="minorHAnsi" w:cstheme="minorHAnsi"/>
          <w:color w:val="000000"/>
        </w:rPr>
        <w:t xml:space="preserve"> </w:t>
      </w:r>
      <w:r w:rsidRPr="00E57A34">
        <w:rPr>
          <w:rFonts w:asciiTheme="minorHAnsi" w:hAnsiTheme="minorHAnsi" w:cstheme="minorHAnsi"/>
          <w:color w:val="000000"/>
        </w:rPr>
        <w:t>Separado</w:t>
      </w:r>
      <w:r w:rsidR="002C66F1">
        <w:rPr>
          <w:rFonts w:asciiTheme="minorHAnsi" w:hAnsiTheme="minorHAnsi" w:cstheme="minorHAnsi"/>
          <w:color w:val="000000"/>
        </w:rPr>
        <w:t xml:space="preserve">, conforme </w:t>
      </w:r>
      <w:r w:rsidR="00D9340E">
        <w:rPr>
          <w:rFonts w:asciiTheme="minorHAnsi" w:hAnsiTheme="minorHAnsi" w:cstheme="minorHAnsi"/>
          <w:color w:val="000000"/>
        </w:rPr>
        <w:t>descritas n</w:t>
      </w:r>
      <w:r w:rsidR="002C66F1">
        <w:rPr>
          <w:rFonts w:asciiTheme="minorHAnsi" w:hAnsiTheme="minorHAnsi" w:cstheme="minorHAnsi"/>
          <w:color w:val="000000"/>
        </w:rPr>
        <w:t xml:space="preserve">o </w:t>
      </w:r>
      <w:r w:rsidR="002C66F1" w:rsidRPr="00D31088">
        <w:rPr>
          <w:rFonts w:asciiTheme="minorHAnsi" w:hAnsiTheme="minorHAnsi" w:cstheme="minorHAnsi"/>
          <w:color w:val="000000"/>
          <w:u w:val="single"/>
        </w:rPr>
        <w:t xml:space="preserve">Anexo </w:t>
      </w:r>
      <w:r w:rsidR="00480EE9">
        <w:rPr>
          <w:rFonts w:asciiTheme="minorHAnsi" w:hAnsiTheme="minorHAnsi" w:cstheme="minorHAnsi"/>
          <w:color w:val="000000"/>
          <w:u w:val="single"/>
        </w:rPr>
        <w:t>I</w:t>
      </w:r>
      <w:r w:rsidR="00525D3B">
        <w:rPr>
          <w:rFonts w:asciiTheme="minorHAnsi" w:hAnsiTheme="minorHAnsi" w:cstheme="minorHAnsi"/>
          <w:color w:val="000000"/>
          <w:u w:val="single"/>
        </w:rPr>
        <w:t>V</w:t>
      </w:r>
      <w:r w:rsidR="002C66F1">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eventuais</w:t>
      </w:r>
      <w:r>
        <w:rPr>
          <w:rFonts w:asciiTheme="minorHAnsi" w:hAnsiTheme="minorHAnsi" w:cstheme="minorHAnsi"/>
          <w:color w:val="000000"/>
        </w:rPr>
        <w:t xml:space="preserve"> </w:t>
      </w:r>
      <w:r w:rsidRPr="00E57A34">
        <w:rPr>
          <w:rFonts w:asciiTheme="minorHAnsi" w:hAnsiTheme="minorHAnsi" w:cstheme="minorHAnsi"/>
          <w:color w:val="000000"/>
        </w:rPr>
        <w:t>encargos</w:t>
      </w:r>
      <w:r>
        <w:rPr>
          <w:rFonts w:asciiTheme="minorHAnsi" w:hAnsiTheme="minorHAnsi" w:cstheme="minorHAnsi"/>
          <w:color w:val="000000"/>
        </w:rPr>
        <w:t xml:space="preserve"> </w:t>
      </w:r>
      <w:r w:rsidRPr="00E57A34">
        <w:rPr>
          <w:rFonts w:asciiTheme="minorHAnsi" w:hAnsiTheme="minorHAnsi" w:cstheme="minorHAnsi"/>
          <w:color w:val="000000"/>
        </w:rPr>
        <w:t>moratórios</w:t>
      </w:r>
      <w:r>
        <w:rPr>
          <w:rFonts w:asciiTheme="minorHAnsi" w:hAnsiTheme="minorHAnsi" w:cstheme="minorHAnsi"/>
          <w:color w:val="000000"/>
        </w:rPr>
        <w:t xml:space="preserve"> </w:t>
      </w:r>
      <w:r w:rsidRPr="00E57A34">
        <w:rPr>
          <w:rFonts w:asciiTheme="minorHAnsi" w:hAnsiTheme="minorHAnsi" w:cstheme="minorHAnsi"/>
          <w:color w:val="000000"/>
        </w:rPr>
        <w:t>aplicáveis</w:t>
      </w:r>
      <w:r w:rsidR="002C66F1">
        <w:rPr>
          <w:rFonts w:asciiTheme="minorHAnsi" w:hAnsiTheme="minorHAnsi" w:cstheme="minorHAnsi"/>
          <w:color w:val="000000"/>
        </w:rPr>
        <w:t xml:space="preserve"> </w:t>
      </w:r>
      <w:r w:rsidRPr="00E57A34">
        <w:rPr>
          <w:rFonts w:asciiTheme="minorHAnsi" w:hAnsiTheme="minorHAnsi" w:cstheme="minorHAnsi"/>
          <w:color w:val="000000"/>
        </w:rPr>
        <w:t>nos</w:t>
      </w:r>
      <w:r>
        <w:rPr>
          <w:rFonts w:asciiTheme="minorHAnsi" w:hAnsiTheme="minorHAnsi" w:cstheme="minorHAnsi"/>
          <w:color w:val="000000"/>
        </w:rPr>
        <w:t xml:space="preserve"> </w:t>
      </w:r>
      <w:r w:rsidRPr="00E57A34">
        <w:rPr>
          <w:rFonts w:asciiTheme="minorHAnsi" w:hAnsiTheme="minorHAnsi" w:cstheme="minorHAnsi"/>
          <w:color w:val="000000"/>
        </w:rPr>
        <w:t>termos</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Documentos</w:t>
      </w:r>
      <w:r>
        <w:rPr>
          <w:rFonts w:asciiTheme="minorHAnsi" w:hAnsiTheme="minorHAnsi" w:cstheme="minorHAnsi"/>
          <w:color w:val="000000"/>
        </w:rPr>
        <w:t xml:space="preserve"> </w:t>
      </w:r>
      <w:r w:rsidRPr="00E57A34">
        <w:rPr>
          <w:rFonts w:asciiTheme="minorHAnsi" w:hAnsiTheme="minorHAnsi" w:cstheme="minorHAnsi"/>
          <w:color w:val="000000"/>
        </w:rPr>
        <w:t>da</w:t>
      </w:r>
      <w:r>
        <w:rPr>
          <w:rFonts w:asciiTheme="minorHAnsi" w:hAnsiTheme="minorHAnsi" w:cstheme="minorHAnsi"/>
          <w:color w:val="000000"/>
        </w:rPr>
        <w:t xml:space="preserve"> </w:t>
      </w:r>
      <w:r w:rsidRPr="00E57A34">
        <w:rPr>
          <w:rFonts w:asciiTheme="minorHAnsi" w:hAnsiTheme="minorHAnsi" w:cstheme="minorHAnsi"/>
          <w:color w:val="000000"/>
        </w:rPr>
        <w:t>Operação,</w:t>
      </w:r>
      <w:r>
        <w:rPr>
          <w:rFonts w:asciiTheme="minorHAnsi" w:hAnsiTheme="minorHAnsi" w:cstheme="minorHAnsi"/>
          <w:color w:val="000000"/>
        </w:rPr>
        <w:t xml:space="preserve"> </w:t>
      </w:r>
      <w:r w:rsidRPr="00E57A34">
        <w:rPr>
          <w:rFonts w:asciiTheme="minorHAnsi" w:hAnsiTheme="minorHAnsi" w:cstheme="minorHAnsi"/>
          <w:color w:val="000000"/>
        </w:rPr>
        <w:t>na</w:t>
      </w:r>
      <w:r>
        <w:rPr>
          <w:rFonts w:asciiTheme="minorHAnsi" w:hAnsiTheme="minorHAnsi" w:cstheme="minorHAnsi"/>
          <w:color w:val="000000"/>
        </w:rPr>
        <w:t xml:space="preserve"> </w:t>
      </w:r>
      <w:r w:rsidRPr="00E57A34">
        <w:rPr>
          <w:rFonts w:asciiTheme="minorHAnsi" w:hAnsiTheme="minorHAnsi" w:cstheme="minorHAnsi"/>
          <w:color w:val="000000"/>
        </w:rPr>
        <w:t>data</w:t>
      </w:r>
      <w:r>
        <w:rPr>
          <w:rFonts w:asciiTheme="minorHAnsi" w:hAnsiTheme="minorHAnsi" w:cstheme="minorHAnsi"/>
          <w:color w:val="000000"/>
        </w:rPr>
        <w:t xml:space="preserve"> </w:t>
      </w:r>
      <w:r w:rsidRPr="00E57A34">
        <w:rPr>
          <w:rFonts w:asciiTheme="minorHAnsi" w:hAnsiTheme="minorHAnsi" w:cstheme="minorHAnsi"/>
          <w:color w:val="000000"/>
        </w:rPr>
        <w:t>do</w:t>
      </w:r>
      <w:r>
        <w:rPr>
          <w:rFonts w:asciiTheme="minorHAnsi" w:hAnsiTheme="minorHAnsi" w:cstheme="minorHAnsi"/>
          <w:color w:val="000000"/>
        </w:rPr>
        <w:t xml:space="preserve"> </w:t>
      </w:r>
      <w:r w:rsidRPr="00E57A34">
        <w:rPr>
          <w:rFonts w:asciiTheme="minorHAnsi" w:hAnsiTheme="minorHAnsi" w:cstheme="minorHAnsi"/>
          <w:color w:val="000000"/>
        </w:rPr>
        <w:t>efetivo</w:t>
      </w:r>
      <w:r>
        <w:rPr>
          <w:rFonts w:asciiTheme="minorHAnsi" w:hAnsiTheme="minorHAnsi" w:cstheme="minorHAnsi"/>
          <w:color w:val="000000"/>
        </w:rPr>
        <w:t xml:space="preserve"> </w:t>
      </w:r>
      <w:r w:rsidRPr="00E57A34">
        <w:rPr>
          <w:rFonts w:asciiTheme="minorHAnsi" w:hAnsiTheme="minorHAnsi" w:cstheme="minorHAnsi"/>
          <w:color w:val="000000"/>
        </w:rPr>
        <w:t>pagamento</w:t>
      </w:r>
      <w:r>
        <w:rPr>
          <w:rFonts w:asciiTheme="minorHAnsi" w:hAnsiTheme="minorHAnsi" w:cstheme="minorHAnsi"/>
          <w:color w:val="000000"/>
        </w:rPr>
        <w:t xml:space="preserve"> </w:t>
      </w:r>
      <w:r w:rsidRPr="00E57A34">
        <w:rPr>
          <w:rFonts w:asciiTheme="minorHAnsi" w:hAnsiTheme="minorHAnsi" w:cstheme="minorHAnsi"/>
          <w:color w:val="000000"/>
        </w:rPr>
        <w:t>da</w:t>
      </w:r>
      <w:r>
        <w:rPr>
          <w:rFonts w:asciiTheme="minorHAnsi" w:hAnsiTheme="minorHAnsi" w:cstheme="minorHAnsi"/>
          <w:color w:val="000000"/>
        </w:rPr>
        <w:t xml:space="preserve"> </w:t>
      </w:r>
      <w:r w:rsidRPr="00E57A34">
        <w:rPr>
          <w:rFonts w:asciiTheme="minorHAnsi" w:hAnsiTheme="minorHAnsi" w:cstheme="minorHAnsi"/>
          <w:color w:val="000000"/>
        </w:rPr>
        <w:t>Recompra</w:t>
      </w:r>
      <w:r>
        <w:rPr>
          <w:rFonts w:asciiTheme="minorHAnsi" w:hAnsiTheme="minorHAnsi" w:cstheme="minorHAnsi"/>
          <w:color w:val="000000"/>
        </w:rPr>
        <w:t xml:space="preserve"> </w:t>
      </w:r>
      <w:r w:rsidRPr="00E57A34">
        <w:rPr>
          <w:rFonts w:asciiTheme="minorHAnsi" w:hAnsiTheme="minorHAnsi" w:cstheme="minorHAnsi"/>
          <w:color w:val="000000"/>
        </w:rPr>
        <w:t>Compulsória</w:t>
      </w:r>
      <w:r>
        <w:rPr>
          <w:rFonts w:asciiTheme="minorHAnsi" w:hAnsiTheme="minorHAnsi" w:cstheme="minorHAnsi"/>
          <w:color w:val="000000"/>
        </w:rPr>
        <w:t xml:space="preserve"> </w:t>
      </w:r>
      <w:r w:rsidRPr="00E57A34">
        <w:rPr>
          <w:rFonts w:asciiTheme="minorHAnsi" w:hAnsiTheme="minorHAnsi" w:cstheme="minorHAnsi"/>
          <w:color w:val="000000"/>
        </w:rPr>
        <w:t>Automática</w:t>
      </w:r>
      <w:r>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Saldo</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Devedor</w:t>
      </w:r>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Valor</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Recompra</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Compulsória</w:t>
      </w:r>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respectivamente),</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rPr>
        <w:t>Securitizadora,</w:t>
      </w:r>
      <w:r>
        <w:rPr>
          <w:rFonts w:asciiTheme="minorHAnsi" w:hAnsiTheme="minorHAnsi" w:cstheme="minorHAnsi"/>
        </w:rPr>
        <w:t xml:space="preserve"> </w:t>
      </w:r>
      <w:r w:rsidRPr="00E57A34">
        <w:rPr>
          <w:rFonts w:asciiTheme="minorHAnsi" w:hAnsiTheme="minorHAnsi" w:cstheme="minorHAnsi"/>
        </w:rPr>
        <w:t>por</w:t>
      </w:r>
      <w:r>
        <w:rPr>
          <w:rFonts w:asciiTheme="minorHAnsi" w:hAnsiTheme="minorHAnsi" w:cstheme="minorHAnsi"/>
        </w:rPr>
        <w:t xml:space="preserve"> </w:t>
      </w:r>
      <w:r w:rsidRPr="00E57A34">
        <w:rPr>
          <w:rFonts w:asciiTheme="minorHAnsi" w:hAnsiTheme="minorHAnsi" w:cstheme="minorHAnsi"/>
        </w:rPr>
        <w:t>sua</w:t>
      </w:r>
      <w:r>
        <w:rPr>
          <w:rFonts w:asciiTheme="minorHAnsi" w:hAnsiTheme="minorHAnsi" w:cstheme="minorHAnsi"/>
        </w:rPr>
        <w:t xml:space="preserve"> </w:t>
      </w:r>
      <w:r w:rsidRPr="00E57A34">
        <w:rPr>
          <w:rFonts w:asciiTheme="minorHAnsi" w:hAnsiTheme="minorHAnsi" w:cstheme="minorHAnsi"/>
        </w:rPr>
        <w:t>vez,</w:t>
      </w:r>
      <w:r>
        <w:rPr>
          <w:rFonts w:asciiTheme="minorHAnsi" w:hAnsiTheme="minorHAnsi" w:cstheme="minorHAnsi"/>
          <w:color w:val="000000"/>
        </w:rPr>
        <w:t xml:space="preserve"> </w:t>
      </w:r>
      <w:r w:rsidRPr="00E57A34">
        <w:rPr>
          <w:rFonts w:asciiTheme="minorHAnsi" w:hAnsiTheme="minorHAnsi" w:cstheme="minorHAnsi"/>
          <w:color w:val="000000"/>
        </w:rPr>
        <w:t>deverá</w:t>
      </w:r>
      <w:r>
        <w:rPr>
          <w:rFonts w:asciiTheme="minorHAnsi" w:hAnsiTheme="minorHAnsi" w:cstheme="minorHAnsi"/>
          <w:color w:val="000000"/>
        </w:rPr>
        <w:t xml:space="preserve"> </w:t>
      </w:r>
      <w:r w:rsidR="004B53C3">
        <w:rPr>
          <w:rFonts w:asciiTheme="minorHAnsi" w:hAnsiTheme="minorHAnsi" w:cstheme="minorHAnsi"/>
          <w:color w:val="000000"/>
        </w:rPr>
        <w:t xml:space="preserve">retroceder </w:t>
      </w:r>
      <w:r w:rsidRPr="00E57A34">
        <w:rPr>
          <w:rFonts w:asciiTheme="minorHAnsi" w:hAnsiTheme="minorHAnsi" w:cstheme="minorHAnsi"/>
          <w:color w:val="000000"/>
        </w:rPr>
        <w:t>os</w:t>
      </w:r>
      <w:r>
        <w:rPr>
          <w:rFonts w:asciiTheme="minorHAnsi" w:hAnsiTheme="minorHAnsi" w:cstheme="minorHAnsi"/>
          <w:color w:val="000000"/>
        </w:rPr>
        <w:t xml:space="preserve"> </w:t>
      </w:r>
      <w:r w:rsidRPr="00E57A34">
        <w:rPr>
          <w:rFonts w:asciiTheme="minorHAnsi" w:hAnsiTheme="minorHAnsi" w:cstheme="minorHAnsi"/>
          <w:color w:val="000000"/>
        </w:rPr>
        <w:t>Créditos</w:t>
      </w:r>
      <w:r>
        <w:rPr>
          <w:rFonts w:asciiTheme="minorHAnsi" w:hAnsiTheme="minorHAnsi" w:cstheme="minorHAnsi"/>
          <w:color w:val="000000"/>
        </w:rPr>
        <w:t xml:space="preserve"> </w:t>
      </w:r>
      <w:r w:rsidRPr="00E57A34">
        <w:rPr>
          <w:rFonts w:asciiTheme="minorHAnsi" w:hAnsiTheme="minorHAnsi" w:cstheme="minorHAnsi"/>
          <w:color w:val="000000"/>
        </w:rPr>
        <w:t>Imobiliários</w:t>
      </w:r>
      <w:r>
        <w:rPr>
          <w:rFonts w:asciiTheme="minorHAnsi" w:hAnsiTheme="minorHAnsi" w:cstheme="minorHAnsi"/>
          <w:color w:val="000000"/>
        </w:rPr>
        <w:t xml:space="preserve"> </w:t>
      </w:r>
      <w:r w:rsidRPr="00E57A34">
        <w:rPr>
          <w:rFonts w:asciiTheme="minorHAnsi" w:hAnsiTheme="minorHAnsi" w:cstheme="minorHAnsi"/>
          <w:color w:val="000000"/>
        </w:rPr>
        <w:t>representados</w:t>
      </w:r>
      <w:r>
        <w:rPr>
          <w:rFonts w:asciiTheme="minorHAnsi" w:hAnsiTheme="minorHAnsi" w:cstheme="minorHAnsi"/>
          <w:color w:val="000000"/>
        </w:rPr>
        <w:t xml:space="preserve"> </w:t>
      </w:r>
      <w:r w:rsidRPr="00E57A34">
        <w:rPr>
          <w:rFonts w:asciiTheme="minorHAnsi" w:hAnsiTheme="minorHAnsi" w:cstheme="minorHAnsi"/>
          <w:color w:val="000000"/>
        </w:rPr>
        <w:t>pela</w:t>
      </w:r>
      <w:r>
        <w:rPr>
          <w:rFonts w:asciiTheme="minorHAnsi" w:hAnsiTheme="minorHAnsi" w:cstheme="minorHAnsi"/>
          <w:color w:val="000000"/>
        </w:rPr>
        <w:t xml:space="preserve"> </w:t>
      </w:r>
      <w:r w:rsidRPr="00E57A34">
        <w:rPr>
          <w:rFonts w:asciiTheme="minorHAnsi" w:hAnsiTheme="minorHAnsi" w:cstheme="minorHAnsi"/>
          <w:color w:val="000000"/>
        </w:rPr>
        <w:t>CCI</w:t>
      </w:r>
      <w:r>
        <w:rPr>
          <w:rFonts w:asciiTheme="minorHAnsi" w:hAnsiTheme="minorHAnsi" w:cstheme="minorHAnsi"/>
          <w:color w:val="000000"/>
        </w:rPr>
        <w:t xml:space="preserve"> </w:t>
      </w:r>
      <w:r w:rsidRPr="00E57A34">
        <w:rPr>
          <w:rFonts w:asciiTheme="minorHAnsi" w:hAnsiTheme="minorHAnsi" w:cstheme="minorHAnsi"/>
          <w:color w:val="000000"/>
        </w:rPr>
        <w:t>à</w:t>
      </w:r>
      <w:r w:rsidR="00C56FBE">
        <w:rPr>
          <w:rFonts w:asciiTheme="minorHAnsi" w:hAnsiTheme="minorHAnsi" w:cstheme="minorHAnsi"/>
          <w:color w:val="000000"/>
        </w:rPr>
        <w:t>s</w:t>
      </w:r>
      <w:r>
        <w:rPr>
          <w:rFonts w:asciiTheme="minorHAnsi" w:hAnsiTheme="minorHAnsi" w:cstheme="minorHAnsi"/>
          <w:color w:val="000000"/>
        </w:rPr>
        <w:t xml:space="preserve"> </w:t>
      </w:r>
      <w:r w:rsidRPr="00E57A34">
        <w:rPr>
          <w:rFonts w:asciiTheme="minorHAnsi" w:hAnsiTheme="minorHAnsi" w:cstheme="minorHAnsi"/>
          <w:color w:val="000000"/>
        </w:rPr>
        <w:t>Cedente</w:t>
      </w:r>
      <w:r w:rsidR="00C56FBE">
        <w:rPr>
          <w:rFonts w:asciiTheme="minorHAnsi" w:hAnsiTheme="minorHAnsi" w:cstheme="minorHAnsi"/>
          <w:color w:val="000000"/>
        </w:rPr>
        <w:t>s</w:t>
      </w:r>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no</w:t>
      </w:r>
      <w:r>
        <w:rPr>
          <w:rFonts w:asciiTheme="minorHAnsi" w:hAnsiTheme="minorHAnsi" w:cstheme="minorHAnsi"/>
          <w:color w:val="000000"/>
        </w:rPr>
        <w:t xml:space="preserve"> </w:t>
      </w:r>
      <w:r w:rsidRPr="00E57A34">
        <w:rPr>
          <w:rFonts w:asciiTheme="minorHAnsi" w:hAnsiTheme="minorHAnsi" w:cstheme="minorHAnsi"/>
          <w:color w:val="000000"/>
        </w:rPr>
        <w:t>estado</w:t>
      </w:r>
      <w:r>
        <w:rPr>
          <w:rFonts w:asciiTheme="minorHAnsi" w:hAnsiTheme="minorHAnsi" w:cstheme="minorHAnsi"/>
          <w:color w:val="000000"/>
        </w:rPr>
        <w:t xml:space="preserve"> </w:t>
      </w:r>
      <w:r w:rsidRPr="00E57A34">
        <w:rPr>
          <w:rFonts w:asciiTheme="minorHAnsi" w:hAnsiTheme="minorHAnsi" w:cstheme="minorHAnsi"/>
          <w:color w:val="000000"/>
        </w:rPr>
        <w:t>em</w:t>
      </w:r>
      <w:r>
        <w:rPr>
          <w:rFonts w:asciiTheme="minorHAnsi" w:hAnsiTheme="minorHAnsi" w:cstheme="minorHAnsi"/>
          <w:color w:val="000000"/>
        </w:rPr>
        <w:t xml:space="preserve"> </w:t>
      </w:r>
      <w:r w:rsidRPr="00E57A34">
        <w:rPr>
          <w:rFonts w:asciiTheme="minorHAnsi" w:hAnsiTheme="minorHAnsi" w:cstheme="minorHAnsi"/>
          <w:color w:val="000000"/>
        </w:rPr>
        <w:t>que</w:t>
      </w:r>
      <w:r>
        <w:rPr>
          <w:rFonts w:asciiTheme="minorHAnsi" w:hAnsiTheme="minorHAnsi" w:cstheme="minorHAnsi"/>
          <w:color w:val="000000"/>
        </w:rPr>
        <w:t xml:space="preserve"> </w:t>
      </w:r>
      <w:r w:rsidRPr="00E57A34">
        <w:rPr>
          <w:rFonts w:asciiTheme="minorHAnsi" w:hAnsiTheme="minorHAnsi" w:cstheme="minorHAnsi"/>
          <w:color w:val="000000"/>
        </w:rPr>
        <w:t>se</w:t>
      </w:r>
      <w:r>
        <w:rPr>
          <w:rFonts w:asciiTheme="minorHAnsi" w:hAnsiTheme="minorHAnsi" w:cstheme="minorHAnsi"/>
          <w:color w:val="000000"/>
        </w:rPr>
        <w:t xml:space="preserve"> </w:t>
      </w:r>
      <w:r w:rsidRPr="00E57A34">
        <w:rPr>
          <w:rFonts w:asciiTheme="minorHAnsi" w:hAnsiTheme="minorHAnsi" w:cstheme="minorHAnsi"/>
          <w:color w:val="000000"/>
        </w:rPr>
        <w:t>encontrarem</w:t>
      </w:r>
      <w:r w:rsidR="003A4AC1">
        <w:rPr>
          <w:rFonts w:asciiTheme="minorHAnsi" w:hAnsiTheme="minorHAnsi" w:cstheme="minorHAnsi"/>
        </w:rPr>
        <w:t>.</w:t>
      </w:r>
    </w:p>
    <w:p w14:paraId="0D5A0FFD" w14:textId="77777777" w:rsidR="006B2833" w:rsidRPr="00E57A34" w:rsidRDefault="006B2833" w:rsidP="001124FB">
      <w:pPr>
        <w:widowControl/>
        <w:tabs>
          <w:tab w:val="left" w:pos="1134"/>
        </w:tabs>
        <w:suppressAutoHyphens/>
        <w:autoSpaceDE w:val="0"/>
        <w:autoSpaceDN w:val="0"/>
        <w:spacing w:line="340" w:lineRule="exact"/>
        <w:ind w:hanging="425"/>
        <w:outlineLvl w:val="0"/>
        <w:rPr>
          <w:rFonts w:asciiTheme="minorHAnsi" w:hAnsiTheme="minorHAnsi" w:cstheme="minorHAnsi"/>
          <w:b/>
        </w:rPr>
      </w:pPr>
    </w:p>
    <w:p w14:paraId="23246B53" w14:textId="036F2165" w:rsidR="0099697B" w:rsidRPr="00E57A34" w:rsidRDefault="0099697B" w:rsidP="001124FB">
      <w:pPr>
        <w:widowControl/>
        <w:numPr>
          <w:ilvl w:val="3"/>
          <w:numId w:val="27"/>
        </w:numPr>
        <w:tabs>
          <w:tab w:val="left" w:pos="1134"/>
        </w:tabs>
        <w:suppressAutoHyphens/>
        <w:autoSpaceDE w:val="0"/>
        <w:autoSpaceDN w:val="0"/>
        <w:spacing w:line="340" w:lineRule="exact"/>
        <w:ind w:left="1134" w:firstLine="0"/>
        <w:outlineLvl w:val="0"/>
        <w:rPr>
          <w:rFonts w:asciiTheme="minorHAnsi" w:hAnsiTheme="minorHAnsi" w:cstheme="minorHAnsi"/>
          <w:b/>
        </w:rPr>
      </w:pPr>
      <w:r w:rsidRPr="00E57A34">
        <w:rPr>
          <w:rFonts w:asciiTheme="minorHAnsi" w:hAnsiTheme="minorHAnsi" w:cstheme="minorHAnsi"/>
        </w:rPr>
        <w:t>O</w:t>
      </w:r>
      <w:r w:rsidR="00760B2B">
        <w:rPr>
          <w:rFonts w:asciiTheme="minorHAnsi" w:hAnsiTheme="minorHAnsi" w:cstheme="minorHAnsi"/>
        </w:rPr>
        <w:t xml:space="preserve"> </w:t>
      </w:r>
      <w:r w:rsidR="009B4F66">
        <w:rPr>
          <w:rFonts w:asciiTheme="minorHAnsi" w:hAnsiTheme="minorHAnsi" w:cstheme="minorHAnsi"/>
          <w:color w:val="000000"/>
        </w:rPr>
        <w:t>Saldo Devedor</w:t>
      </w:r>
      <w:r w:rsidR="003A4AC1">
        <w:rPr>
          <w:rFonts w:asciiTheme="minorHAnsi" w:hAnsiTheme="minorHAnsi" w:cstheme="minorHAnsi"/>
          <w:color w:val="000000"/>
        </w:rPr>
        <w:t xml:space="preserve"> </w:t>
      </w:r>
      <w:r w:rsidR="00B44211">
        <w:rPr>
          <w:rFonts w:asciiTheme="minorHAnsi" w:hAnsiTheme="minorHAnsi" w:cstheme="minorHAnsi"/>
          <w:color w:val="000000"/>
        </w:rPr>
        <w:t>calculado</w:t>
      </w:r>
      <w:r w:rsidR="003A4AC1">
        <w:rPr>
          <w:rFonts w:asciiTheme="minorHAnsi" w:hAnsiTheme="minorHAnsi" w:cstheme="minorHAnsi"/>
          <w:color w:val="000000"/>
        </w:rPr>
        <w:t xml:space="preserve"> na forma da Cláusula 5.1.1 acima,</w:t>
      </w:r>
      <w:r w:rsidR="00760B2B">
        <w:rPr>
          <w:rFonts w:asciiTheme="minorHAnsi" w:hAnsiTheme="minorHAnsi" w:cstheme="minorHAnsi"/>
        </w:rPr>
        <w:t xml:space="preserve"> </w:t>
      </w:r>
      <w:r w:rsidRPr="00E57A34">
        <w:rPr>
          <w:rFonts w:asciiTheme="minorHAnsi" w:hAnsiTheme="minorHAnsi" w:cstheme="minorHAnsi"/>
        </w:rPr>
        <w:t>será</w:t>
      </w:r>
      <w:r w:rsidR="00760B2B">
        <w:rPr>
          <w:rFonts w:asciiTheme="minorHAnsi" w:hAnsiTheme="minorHAnsi" w:cstheme="minorHAnsi"/>
        </w:rPr>
        <w:t xml:space="preserve"> </w:t>
      </w:r>
      <w:r w:rsidRPr="00E57A34">
        <w:rPr>
          <w:rFonts w:asciiTheme="minorHAnsi" w:hAnsiTheme="minorHAnsi" w:cstheme="minorHAnsi"/>
        </w:rPr>
        <w:t>reajustado</w:t>
      </w:r>
      <w:r w:rsidR="00760B2B">
        <w:rPr>
          <w:rFonts w:asciiTheme="minorHAnsi" w:hAnsiTheme="minorHAnsi" w:cstheme="minorHAnsi"/>
        </w:rPr>
        <w:t xml:space="preserve"> </w:t>
      </w:r>
      <w:r w:rsidRPr="00E57A34">
        <w:rPr>
          <w:rFonts w:asciiTheme="minorHAnsi" w:hAnsiTheme="minorHAnsi" w:cstheme="minorHAnsi"/>
        </w:rPr>
        <w:t>monetariamente</w:t>
      </w:r>
      <w:r w:rsidR="00760B2B">
        <w:rPr>
          <w:rFonts w:asciiTheme="minorHAnsi" w:hAnsiTheme="minorHAnsi" w:cstheme="minorHAnsi"/>
        </w:rPr>
        <w:t xml:space="preserve"> </w:t>
      </w:r>
      <w:r w:rsidRPr="00E57A34">
        <w:rPr>
          <w:rFonts w:asciiTheme="minorHAnsi" w:hAnsiTheme="minorHAnsi" w:cstheme="minorHAnsi"/>
        </w:rPr>
        <w:t>anualmente</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variação</w:t>
      </w:r>
      <w:r w:rsidR="00760B2B">
        <w:rPr>
          <w:rFonts w:asciiTheme="minorHAnsi" w:hAnsiTheme="minorHAnsi" w:cstheme="minorHAnsi"/>
        </w:rPr>
        <w:t xml:space="preserve"> </w:t>
      </w:r>
      <w:r w:rsidRPr="00E57A34">
        <w:rPr>
          <w:rFonts w:asciiTheme="minorHAnsi" w:hAnsiTheme="minorHAnsi" w:cstheme="minorHAnsi"/>
        </w:rPr>
        <w:t>positiva</w:t>
      </w:r>
      <w:r w:rsidR="00760B2B">
        <w:rPr>
          <w:rFonts w:asciiTheme="minorHAnsi" w:hAnsiTheme="minorHAnsi" w:cstheme="minorHAnsi"/>
        </w:rPr>
        <w:t xml:space="preserve"> </w:t>
      </w:r>
      <w:r w:rsidRPr="00E57A34">
        <w:rPr>
          <w:rFonts w:asciiTheme="minorHAnsi" w:hAnsiTheme="minorHAnsi" w:cstheme="minorHAnsi"/>
        </w:rPr>
        <w:t>acumulada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Índice</w:t>
      </w:r>
      <w:r w:rsidR="00760B2B">
        <w:rPr>
          <w:rFonts w:asciiTheme="minorHAnsi" w:hAnsiTheme="minorHAnsi" w:cstheme="minorHAnsi"/>
        </w:rPr>
        <w:t xml:space="preserve"> </w:t>
      </w:r>
      <w:r w:rsidRPr="00E57A34">
        <w:rPr>
          <w:rFonts w:asciiTheme="minorHAnsi" w:hAnsiTheme="minorHAnsi" w:cstheme="minorHAnsi"/>
        </w:rPr>
        <w:t>Geral</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Preços</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Mercado,</w:t>
      </w:r>
      <w:r w:rsidR="00760B2B">
        <w:rPr>
          <w:rFonts w:asciiTheme="minorHAnsi" w:hAnsiTheme="minorHAnsi" w:cstheme="minorHAnsi"/>
        </w:rPr>
        <w:t xml:space="preserve"> </w:t>
      </w:r>
      <w:r w:rsidRPr="00E57A34">
        <w:rPr>
          <w:rFonts w:asciiTheme="minorHAnsi" w:hAnsiTheme="minorHAnsi" w:cstheme="minorHAnsi"/>
        </w:rPr>
        <w:t>divulgado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Fundação</w:t>
      </w:r>
      <w:r w:rsidR="00760B2B">
        <w:rPr>
          <w:rFonts w:asciiTheme="minorHAnsi" w:hAnsiTheme="minorHAnsi" w:cstheme="minorHAnsi"/>
        </w:rPr>
        <w:t xml:space="preserve"> </w:t>
      </w:r>
      <w:r w:rsidRPr="00E57A34">
        <w:rPr>
          <w:rFonts w:asciiTheme="minorHAnsi" w:hAnsiTheme="minorHAnsi" w:cstheme="minorHAnsi"/>
        </w:rPr>
        <w:t>Getúlio</w:t>
      </w:r>
      <w:r w:rsidR="00760B2B">
        <w:rPr>
          <w:rFonts w:asciiTheme="minorHAnsi" w:hAnsiTheme="minorHAnsi" w:cstheme="minorHAnsi"/>
        </w:rPr>
        <w:t xml:space="preserve"> </w:t>
      </w:r>
      <w:r w:rsidRPr="00E57A34">
        <w:rPr>
          <w:rFonts w:asciiTheme="minorHAnsi" w:hAnsiTheme="minorHAnsi" w:cstheme="minorHAnsi"/>
        </w:rPr>
        <w:t>Vargas</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IGP-M</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divulgação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impossibilidade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sua</w:t>
      </w:r>
      <w:r w:rsidR="00760B2B">
        <w:rPr>
          <w:rFonts w:asciiTheme="minorHAnsi" w:hAnsiTheme="minorHAnsi" w:cstheme="minorHAnsi"/>
        </w:rPr>
        <w:t xml:space="preserve"> </w:t>
      </w:r>
      <w:r w:rsidRPr="00E57A34">
        <w:rPr>
          <w:rFonts w:asciiTheme="minorHAnsi" w:hAnsiTheme="minorHAnsi" w:cstheme="minorHAnsi"/>
        </w:rPr>
        <w:t>utilização,</w:t>
      </w:r>
      <w:r w:rsidR="00760B2B">
        <w:rPr>
          <w:rFonts w:asciiTheme="minorHAnsi" w:hAnsiTheme="minorHAnsi" w:cstheme="minorHAnsi"/>
        </w:rPr>
        <w:t xml:space="preserve"> </w:t>
      </w:r>
      <w:r w:rsidRPr="00E57A34">
        <w:rPr>
          <w:rFonts w:asciiTheme="minorHAnsi" w:hAnsiTheme="minorHAnsi" w:cstheme="minorHAnsi"/>
        </w:rPr>
        <w:lastRenderedPageBreak/>
        <w:t>pelo</w:t>
      </w:r>
      <w:r w:rsidR="00760B2B">
        <w:rPr>
          <w:rFonts w:asciiTheme="minorHAnsi" w:hAnsiTheme="minorHAnsi" w:cstheme="minorHAnsi"/>
        </w:rPr>
        <w:t xml:space="preserve"> </w:t>
      </w:r>
      <w:r w:rsidRPr="00E57A34">
        <w:rPr>
          <w:rFonts w:asciiTheme="minorHAnsi" w:hAnsiTheme="minorHAnsi" w:cstheme="minorHAnsi"/>
        </w:rPr>
        <w:t>índice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vier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substituí-lo,</w:t>
      </w:r>
      <w:r w:rsidR="00760B2B">
        <w:rPr>
          <w:rFonts w:asciiTheme="minorHAnsi" w:hAnsiTheme="minorHAnsi" w:cstheme="minorHAnsi"/>
        </w:rPr>
        <w:t xml:space="preserve"> </w:t>
      </w:r>
      <w:r w:rsidRPr="00E57A34">
        <w:rPr>
          <w:rFonts w:asciiTheme="minorHAnsi" w:hAnsiTheme="minorHAnsi" w:cstheme="minorHAnsi"/>
        </w:rPr>
        <w:t>cuja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aniversário</w:t>
      </w:r>
      <w:r w:rsidR="00760B2B">
        <w:rPr>
          <w:rFonts w:asciiTheme="minorHAnsi" w:hAnsiTheme="minorHAnsi" w:cstheme="minorHAnsi"/>
        </w:rPr>
        <w:t xml:space="preserve"> </w:t>
      </w:r>
      <w:r w:rsidRPr="00E57A34">
        <w:rPr>
          <w:rFonts w:asciiTheme="minorHAnsi" w:hAnsiTheme="minorHAnsi" w:cstheme="minorHAnsi"/>
        </w:rPr>
        <w:t>será</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índice</w:t>
      </w:r>
      <w:r w:rsidR="00760B2B">
        <w:rPr>
          <w:rFonts w:asciiTheme="minorHAnsi" w:hAnsiTheme="minorHAnsi" w:cstheme="minorHAnsi"/>
        </w:rPr>
        <w:t xml:space="preserve"> </w:t>
      </w:r>
      <w:r w:rsidRPr="00E57A34">
        <w:rPr>
          <w:rFonts w:asciiTheme="minorHAnsi" w:hAnsiTheme="minorHAnsi" w:cstheme="minorHAnsi"/>
        </w:rPr>
        <w:t>publicado</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mês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ano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hipótese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inexistência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substituto</w:t>
      </w:r>
      <w:r w:rsidR="00760B2B">
        <w:rPr>
          <w:rFonts w:asciiTheme="minorHAnsi" w:hAnsiTheme="minorHAnsi" w:cstheme="minorHAnsi"/>
        </w:rPr>
        <w:t xml:space="preserve"> </w:t>
      </w:r>
      <w:r w:rsidRPr="00E57A34">
        <w:rPr>
          <w:rFonts w:asciiTheme="minorHAnsi" w:hAnsiTheme="minorHAnsi" w:cstheme="minorHAnsi"/>
        </w:rPr>
        <w:t>legal,</w:t>
      </w:r>
      <w:r w:rsidR="00760B2B">
        <w:rPr>
          <w:rFonts w:asciiTheme="minorHAnsi" w:hAnsiTheme="minorHAnsi" w:cstheme="minorHAnsi"/>
        </w:rPr>
        <w:t xml:space="preserve"> </w:t>
      </w:r>
      <w:r w:rsidRPr="00E57A34">
        <w:rPr>
          <w:rFonts w:asciiTheme="minorHAnsi" w:hAnsiTheme="minorHAnsi" w:cstheme="minorHAnsi"/>
        </w:rPr>
        <w:t>será</w:t>
      </w:r>
      <w:r w:rsidR="00760B2B">
        <w:rPr>
          <w:rFonts w:asciiTheme="minorHAnsi" w:hAnsiTheme="minorHAnsi" w:cstheme="minorHAnsi"/>
        </w:rPr>
        <w:t xml:space="preserve"> </w:t>
      </w:r>
      <w:r w:rsidRPr="00E57A34">
        <w:rPr>
          <w:rFonts w:asciiTheme="minorHAnsi" w:hAnsiTheme="minorHAnsi" w:cstheme="minorHAnsi"/>
        </w:rPr>
        <w:t>utilizado</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atualização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referido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Índice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Preços</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Consumidor</w:t>
      </w:r>
      <w:r w:rsidR="00760B2B">
        <w:rPr>
          <w:rFonts w:asciiTheme="minorHAnsi" w:hAnsiTheme="minorHAnsi" w:cstheme="minorHAnsi"/>
        </w:rPr>
        <w:t xml:space="preserve"> </w:t>
      </w:r>
      <w:r w:rsidRPr="00E57A34">
        <w:rPr>
          <w:rFonts w:asciiTheme="minorHAnsi" w:hAnsiTheme="minorHAnsi" w:cstheme="minorHAnsi"/>
        </w:rPr>
        <w:t>Amplo</w:t>
      </w:r>
      <w:r w:rsidR="00760B2B">
        <w:rPr>
          <w:rFonts w:asciiTheme="minorHAnsi" w:hAnsiTheme="minorHAnsi" w:cstheme="minorHAnsi"/>
        </w:rPr>
        <w:t xml:space="preserve"> </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IPCA,</w:t>
      </w:r>
      <w:r w:rsidR="00760B2B">
        <w:rPr>
          <w:rFonts w:asciiTheme="minorHAnsi" w:hAnsiTheme="minorHAnsi" w:cstheme="minorHAnsi"/>
        </w:rPr>
        <w:t xml:space="preserve"> </w:t>
      </w:r>
      <w:r w:rsidRPr="00E57A34">
        <w:rPr>
          <w:rFonts w:asciiTheme="minorHAnsi" w:hAnsiTheme="minorHAnsi" w:cstheme="minorHAnsi"/>
        </w:rPr>
        <w:t>apurado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divulgado</w:t>
      </w:r>
      <w:r w:rsidR="00760B2B">
        <w:rPr>
          <w:rFonts w:asciiTheme="minorHAnsi" w:hAnsiTheme="minorHAnsi" w:cstheme="minorHAnsi"/>
        </w:rPr>
        <w:t xml:space="preserve"> </w:t>
      </w:r>
      <w:r w:rsidRPr="00E57A34">
        <w:rPr>
          <w:rFonts w:asciiTheme="minorHAnsi" w:hAnsiTheme="minorHAnsi" w:cstheme="minorHAnsi"/>
        </w:rPr>
        <w:t>pelo</w:t>
      </w:r>
      <w:r w:rsidR="00760B2B">
        <w:rPr>
          <w:rFonts w:asciiTheme="minorHAnsi" w:hAnsiTheme="minorHAnsi" w:cstheme="minorHAnsi"/>
        </w:rPr>
        <w:t xml:space="preserve"> </w:t>
      </w:r>
      <w:r w:rsidRPr="00E57A34">
        <w:rPr>
          <w:rFonts w:asciiTheme="minorHAnsi" w:hAnsiTheme="minorHAnsi" w:cstheme="minorHAnsi"/>
        </w:rPr>
        <w:t>Instituto</w:t>
      </w:r>
      <w:r w:rsidR="00760B2B">
        <w:rPr>
          <w:rFonts w:asciiTheme="minorHAnsi" w:hAnsiTheme="minorHAnsi" w:cstheme="minorHAnsi"/>
        </w:rPr>
        <w:t xml:space="preserve"> </w:t>
      </w:r>
      <w:r w:rsidRPr="00E57A34">
        <w:rPr>
          <w:rFonts w:asciiTheme="minorHAnsi" w:hAnsiTheme="minorHAnsi" w:cstheme="minorHAnsi"/>
        </w:rPr>
        <w:t>Brasileiro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Geografia</w:t>
      </w:r>
      <w:r w:rsidR="00760B2B">
        <w:rPr>
          <w:rFonts w:asciiTheme="minorHAnsi" w:hAnsiTheme="minorHAnsi" w:cstheme="minorHAnsi"/>
        </w:rPr>
        <w:t xml:space="preserve"> </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IBGE</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IPCA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impossibilidade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utilização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outro</w:t>
      </w:r>
      <w:r w:rsidR="00760B2B">
        <w:rPr>
          <w:rFonts w:asciiTheme="minorHAnsi" w:hAnsiTheme="minorHAnsi" w:cstheme="minorHAnsi"/>
        </w:rPr>
        <w:t xml:space="preserve"> </w:t>
      </w:r>
      <w:r w:rsidRPr="00E57A34">
        <w:rPr>
          <w:rFonts w:asciiTheme="minorHAnsi" w:hAnsiTheme="minorHAnsi" w:cstheme="minorHAnsi"/>
        </w:rPr>
        <w:t>índice</w:t>
      </w:r>
      <w:r w:rsidR="00760B2B">
        <w:rPr>
          <w:rFonts w:asciiTheme="minorHAnsi" w:hAnsiTheme="minorHAnsi" w:cstheme="minorHAnsi"/>
        </w:rPr>
        <w:t xml:space="preserve"> </w:t>
      </w:r>
      <w:r w:rsidRPr="00E57A34">
        <w:rPr>
          <w:rFonts w:asciiTheme="minorHAnsi" w:hAnsiTheme="minorHAnsi" w:cstheme="minorHAnsi"/>
        </w:rPr>
        <w:t>oficial</w:t>
      </w:r>
      <w:r w:rsidR="00760B2B">
        <w:rPr>
          <w:rFonts w:asciiTheme="minorHAnsi" w:hAnsiTheme="minorHAnsi" w:cstheme="minorHAnsi"/>
        </w:rPr>
        <w:t xml:space="preserve"> </w:t>
      </w:r>
      <w:r w:rsidRPr="00E57A34">
        <w:rPr>
          <w:rFonts w:asciiTheme="minorHAnsi" w:hAnsiTheme="minorHAnsi" w:cstheme="minorHAnsi"/>
        </w:rPr>
        <w:t>vigente,</w:t>
      </w:r>
      <w:r w:rsidR="00760B2B">
        <w:rPr>
          <w:rFonts w:asciiTheme="minorHAnsi" w:hAnsiTheme="minorHAnsi" w:cstheme="minorHAnsi"/>
        </w:rPr>
        <w:t xml:space="preserve"> </w:t>
      </w:r>
      <w:r w:rsidRPr="00E57A34">
        <w:rPr>
          <w:rFonts w:asciiTheme="minorHAnsi" w:hAnsiTheme="minorHAnsi" w:cstheme="minorHAnsi"/>
        </w:rPr>
        <w:t>reconhecido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legalmente</w:t>
      </w:r>
      <w:r w:rsidR="00760B2B">
        <w:rPr>
          <w:rFonts w:asciiTheme="minorHAnsi" w:hAnsiTheme="minorHAnsi" w:cstheme="minorHAnsi"/>
        </w:rPr>
        <w:t xml:space="preserve"> </w:t>
      </w:r>
      <w:r w:rsidRPr="00E57A34">
        <w:rPr>
          <w:rFonts w:asciiTheme="minorHAnsi" w:hAnsiTheme="minorHAnsi" w:cstheme="minorHAnsi"/>
        </w:rPr>
        <w:t>permitido,</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definido</w:t>
      </w:r>
      <w:r w:rsidR="00760B2B">
        <w:rPr>
          <w:rFonts w:asciiTheme="minorHAnsi" w:hAnsiTheme="minorHAnsi" w:cstheme="minorHAnsi"/>
        </w:rPr>
        <w:t xml:space="preserve"> </w:t>
      </w:r>
      <w:r w:rsidRPr="00E57A34">
        <w:rPr>
          <w:rFonts w:asciiTheme="minorHAnsi" w:hAnsiTheme="minorHAnsi" w:cstheme="minorHAnsi"/>
        </w:rPr>
        <w:t>pelas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30</w:t>
      </w:r>
      <w:r w:rsidR="00760B2B">
        <w:rPr>
          <w:rFonts w:asciiTheme="minorHAnsi" w:hAnsiTheme="minorHAnsi" w:cstheme="minorHAnsi"/>
        </w:rPr>
        <w:t xml:space="preserve"> </w:t>
      </w:r>
      <w:r w:rsidRPr="00E57A34">
        <w:rPr>
          <w:rFonts w:asciiTheme="minorHAnsi" w:hAnsiTheme="minorHAnsi" w:cstheme="minorHAnsi"/>
        </w:rPr>
        <w:t>(trinta)</w:t>
      </w:r>
      <w:r w:rsidR="00760B2B">
        <w:rPr>
          <w:rFonts w:asciiTheme="minorHAnsi" w:hAnsiTheme="minorHAnsi" w:cstheme="minorHAnsi"/>
        </w:rPr>
        <w:t xml:space="preserve"> </w:t>
      </w:r>
      <w:r w:rsidRPr="00E57A34">
        <w:rPr>
          <w:rFonts w:asciiTheme="minorHAnsi" w:hAnsiTheme="minorHAnsi" w:cstheme="minorHAnsi"/>
        </w:rPr>
        <w:t>dias</w:t>
      </w:r>
      <w:r w:rsidR="00760B2B">
        <w:rPr>
          <w:rFonts w:asciiTheme="minorHAnsi" w:hAnsiTheme="minorHAnsi" w:cstheme="minorHAnsi"/>
        </w:rPr>
        <w:t xml:space="preserve"> </w:t>
      </w:r>
      <w:r w:rsidRPr="00E57A34">
        <w:rPr>
          <w:rFonts w:asciiTheme="minorHAnsi" w:hAnsiTheme="minorHAnsi" w:cstheme="minorHAnsi"/>
        </w:rPr>
        <w:t>contados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evento.</w:t>
      </w:r>
    </w:p>
    <w:p w14:paraId="394FA8A5"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rPr>
      </w:pPr>
      <w:bookmarkStart w:id="79" w:name="_Ref426498057"/>
    </w:p>
    <w:p w14:paraId="6F1CFF5E" w14:textId="38082D9F" w:rsidR="00613690" w:rsidRDefault="000F0242" w:rsidP="001124FB">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Recompra</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Compulsória</w:t>
      </w:r>
      <w:r>
        <w:rPr>
          <w:rFonts w:asciiTheme="minorHAnsi" w:hAnsiTheme="minorHAnsi" w:cstheme="minorHAnsi"/>
          <w:color w:val="000000"/>
          <w:u w:val="single"/>
        </w:rPr>
        <w:t xml:space="preserve"> Não Automática</w:t>
      </w:r>
      <w:r>
        <w:rPr>
          <w:rFonts w:asciiTheme="minorHAnsi" w:hAnsiTheme="minorHAnsi" w:cstheme="minorHAnsi"/>
          <w:color w:val="000000"/>
        </w:rPr>
        <w:t xml:space="preserve">. </w:t>
      </w:r>
      <w:r w:rsidRPr="00E57A34">
        <w:rPr>
          <w:rFonts w:asciiTheme="minorHAnsi" w:hAnsiTheme="minorHAnsi" w:cstheme="minorHAnsi"/>
          <w:color w:val="000000"/>
        </w:rPr>
        <w:t>Observado</w:t>
      </w:r>
      <w:r>
        <w:rPr>
          <w:rFonts w:asciiTheme="minorHAnsi" w:hAnsiTheme="minorHAnsi" w:cstheme="minorHAnsi"/>
          <w:color w:val="000000"/>
        </w:rPr>
        <w:t xml:space="preserve"> </w:t>
      </w:r>
      <w:r w:rsidRPr="00E57A34">
        <w:rPr>
          <w:rFonts w:asciiTheme="minorHAnsi" w:hAnsiTheme="minorHAnsi" w:cstheme="minorHAnsi"/>
          <w:color w:val="000000"/>
        </w:rPr>
        <w:t>o</w:t>
      </w:r>
      <w:r>
        <w:rPr>
          <w:rFonts w:asciiTheme="minorHAnsi" w:hAnsiTheme="minorHAnsi" w:cstheme="minorHAnsi"/>
          <w:color w:val="000000"/>
        </w:rPr>
        <w:t xml:space="preserve"> </w:t>
      </w:r>
      <w:r w:rsidRPr="00E57A34">
        <w:rPr>
          <w:rFonts w:asciiTheme="minorHAnsi" w:hAnsiTheme="minorHAnsi" w:cstheme="minorHAnsi"/>
          <w:color w:val="000000"/>
        </w:rPr>
        <w:t>disposto</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seguir,</w:t>
      </w:r>
      <w:r>
        <w:rPr>
          <w:rFonts w:asciiTheme="minorHAnsi" w:hAnsiTheme="minorHAnsi" w:cstheme="minorHAnsi"/>
          <w:color w:val="000000"/>
        </w:rPr>
        <w:t xml:space="preserve"> </w:t>
      </w:r>
      <w:r>
        <w:rPr>
          <w:rFonts w:asciiTheme="minorHAnsi" w:hAnsiTheme="minorHAnsi" w:cstheme="minorHAnsi"/>
        </w:rPr>
        <w:t>ca</w:t>
      </w:r>
      <w:r w:rsidR="0099697B" w:rsidRPr="009D3562">
        <w:rPr>
          <w:rFonts w:asciiTheme="minorHAnsi" w:hAnsiTheme="minorHAnsi" w:cstheme="minorHAnsi"/>
        </w:rPr>
        <w:t>so</w:t>
      </w:r>
      <w:r w:rsidR="00760B2B">
        <w:rPr>
          <w:rFonts w:asciiTheme="minorHAnsi" w:hAnsiTheme="minorHAnsi" w:cstheme="minorHAnsi"/>
          <w:color w:val="000000"/>
        </w:rPr>
        <w:t xml:space="preserve"> </w:t>
      </w:r>
      <w:r w:rsidR="004D34D4">
        <w:rPr>
          <w:rFonts w:asciiTheme="minorHAnsi" w:hAnsiTheme="minorHAnsi" w:cstheme="minorHAnsi"/>
          <w:color w:val="000000"/>
        </w:rPr>
        <w:t xml:space="preserve">venha a tomar ciência da ocorrência de </w:t>
      </w:r>
      <w:r w:rsidR="0099697B"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um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eventos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previstos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nesta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Cláusula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w:t>
      </w:r>
      <w:r w:rsidR="0099697B" w:rsidRPr="00E57A34">
        <w:rPr>
          <w:rFonts w:asciiTheme="minorHAnsi" w:hAnsiTheme="minorHAnsi" w:cstheme="minorHAnsi"/>
          <w:color w:val="000000"/>
          <w:u w:val="single"/>
        </w:rPr>
        <w:t>Eventos</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Recompra</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Compulsória</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Não</w:t>
      </w:r>
      <w:r w:rsidR="006E4CFA">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Automática</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referido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conjunto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Eventos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Automática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w:t>
      </w:r>
      <w:r w:rsidR="0099697B" w:rsidRPr="00E57A34">
        <w:rPr>
          <w:rFonts w:asciiTheme="minorHAnsi" w:hAnsiTheme="minorHAnsi" w:cstheme="minorHAnsi"/>
          <w:color w:val="000000"/>
          <w:u w:val="single"/>
        </w:rPr>
        <w:t>Eventos</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Recompra</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Compulsória</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convocará</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assembleia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geral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titulares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CRI,</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00B24F5D">
        <w:rPr>
          <w:rFonts w:asciiTheme="minorHAnsi" w:hAnsiTheme="minorHAnsi" w:cstheme="minorHAnsi"/>
        </w:rPr>
        <w:t xml:space="preserve">da Cláusula </w:t>
      </w:r>
      <w:r w:rsidR="0099697B" w:rsidRPr="00E57A34">
        <w:rPr>
          <w:rFonts w:asciiTheme="minorHAnsi" w:hAnsiTheme="minorHAnsi" w:cstheme="minorHAnsi"/>
          <w:color w:val="000000"/>
        </w:rPr>
        <w:t>6.3</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Termo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Securitização,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estes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decidam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realização</w:t>
      </w:r>
      <w:r w:rsidR="00CF60BC">
        <w:rPr>
          <w:rFonts w:asciiTheme="minorHAnsi" w:hAnsiTheme="minorHAnsi" w:cstheme="minorHAnsi"/>
          <w:color w:val="000000"/>
        </w:rPr>
        <w:t xml:space="preserve"> ou</w:t>
      </w:r>
      <w:r w:rsidR="00760B2B">
        <w:rPr>
          <w:rFonts w:asciiTheme="minorHAnsi" w:hAnsiTheme="minorHAnsi" w:cstheme="minorHAnsi"/>
          <w:color w:val="000000"/>
        </w:rPr>
        <w:t xml:space="preserve"> </w:t>
      </w:r>
      <w:r w:rsidR="00CF60BC" w:rsidRPr="00E57A34">
        <w:rPr>
          <w:rFonts w:asciiTheme="minorHAnsi" w:hAnsiTheme="minorHAnsi" w:cstheme="minorHAnsi"/>
          <w:color w:val="000000"/>
        </w:rPr>
        <w:t>não</w:t>
      </w:r>
      <w:r w:rsidR="00CF60BC">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referida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assembleia,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titulares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CRI</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deliberarem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n</w:t>
      </w:r>
      <w:r w:rsidR="00467318" w:rsidRPr="00E57A34">
        <w:rPr>
          <w:rFonts w:asciiTheme="minorHAnsi" w:hAnsiTheme="minorHAnsi" w:cstheme="minorHAnsi"/>
          <w:color w:val="000000"/>
        </w:rPr>
        <w:t>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realização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realizar</w:t>
      </w:r>
      <w:r w:rsidR="00C56FBE">
        <w:rPr>
          <w:rFonts w:asciiTheme="minorHAnsi" w:hAnsiTheme="minorHAnsi" w:cstheme="minorHAnsi"/>
          <w:color w:val="000000"/>
        </w:rPr>
        <w:t>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sua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vez,</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n</w:t>
      </w:r>
      <w:r w:rsidR="00467318" w:rsidRPr="00E57A34">
        <w:rPr>
          <w:rFonts w:asciiTheme="minorHAnsi" w:hAnsiTheme="minorHAnsi" w:cstheme="minorHAnsi"/>
          <w:color w:val="000000"/>
        </w:rPr>
        <w:t>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deverá</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transferir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C56FBE">
        <w:rPr>
          <w:rFonts w:asciiTheme="minorHAnsi" w:hAnsiTheme="minorHAnsi" w:cstheme="minorHAnsi"/>
          <w:color w:val="000000"/>
        </w:rPr>
        <w:t>s</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w:t>
      </w:r>
      <w:r w:rsidR="0099697B" w:rsidRPr="00E57A34">
        <w:rPr>
          <w:rFonts w:asciiTheme="minorHAnsi" w:hAnsiTheme="minorHAnsi" w:cstheme="minorHAnsi"/>
        </w:rPr>
        <w:t>aso</w:t>
      </w:r>
      <w:r w:rsidR="00760B2B">
        <w:rPr>
          <w:rFonts w:asciiTheme="minorHAnsi" w:hAnsiTheme="minorHAnsi" w:cstheme="minorHAnsi"/>
        </w:rPr>
        <w:t xml:space="preserve"> </w:t>
      </w:r>
      <w:r w:rsidR="0099697B" w:rsidRPr="00E57A34">
        <w:rPr>
          <w:rFonts w:asciiTheme="minorHAnsi" w:hAnsiTheme="minorHAnsi" w:cstheme="minorHAnsi"/>
        </w:rPr>
        <w:t>contrário</w:t>
      </w:r>
      <w:r w:rsidR="005F7D2B">
        <w:rPr>
          <w:rFonts w:asciiTheme="minorHAnsi" w:hAnsiTheme="minorHAnsi" w:cstheme="minorHAnsi"/>
        </w:rPr>
        <w:t xml:space="preserve">, </w:t>
      </w:r>
      <w:r w:rsidR="00CF60BC">
        <w:rPr>
          <w:rFonts w:asciiTheme="minorHAnsi" w:hAnsiTheme="minorHAnsi" w:cstheme="minorHAnsi"/>
        </w:rPr>
        <w:t xml:space="preserve">se aprovada a Recompra Compulsória em assembleia geral dos titulares dos CRI ou não seja possível a realização da </w:t>
      </w:r>
      <w:r w:rsidR="005F7D2B">
        <w:rPr>
          <w:rFonts w:asciiTheme="minorHAnsi" w:hAnsiTheme="minorHAnsi" w:cstheme="minorHAnsi"/>
        </w:rPr>
        <w:t xml:space="preserve">referida </w:t>
      </w:r>
      <w:r w:rsidR="005F7D2B" w:rsidRPr="00E57A34">
        <w:rPr>
          <w:rFonts w:asciiTheme="minorHAnsi" w:hAnsiTheme="minorHAnsi" w:cstheme="minorHAnsi"/>
          <w:color w:val="000000"/>
        </w:rPr>
        <w:t>assembleia</w:t>
      </w:r>
      <w:r w:rsidR="005F7D2B">
        <w:rPr>
          <w:rFonts w:asciiTheme="minorHAnsi" w:hAnsiTheme="minorHAnsi" w:cstheme="minorHAnsi"/>
          <w:color w:val="000000"/>
        </w:rPr>
        <w:t xml:space="preserve"> </w:t>
      </w:r>
      <w:r w:rsidR="00A642C6">
        <w:rPr>
          <w:rFonts w:asciiTheme="minorHAnsi" w:hAnsiTheme="minorHAnsi" w:cstheme="minorHAnsi"/>
          <w:color w:val="000000"/>
        </w:rPr>
        <w:t xml:space="preserve">por </w:t>
      </w:r>
      <w:r w:rsidR="0099697B" w:rsidRPr="00E57A34">
        <w:rPr>
          <w:rFonts w:asciiTheme="minorHAnsi" w:hAnsiTheme="minorHAnsi" w:cstheme="minorHAnsi"/>
        </w:rPr>
        <w:t>falta</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quórum</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instalação</w:t>
      </w:r>
      <w:r w:rsidR="00760B2B">
        <w:rPr>
          <w:rFonts w:asciiTheme="minorHAnsi" w:hAnsiTheme="minorHAnsi" w:cstheme="minorHAnsi"/>
        </w:rPr>
        <w:t xml:space="preserve"> </w:t>
      </w:r>
      <w:r w:rsidR="0099697B" w:rsidRPr="00E57A34">
        <w:rPr>
          <w:rFonts w:asciiTheme="minorHAnsi" w:hAnsiTheme="minorHAnsi" w:cstheme="minorHAnsi"/>
        </w:rPr>
        <w:t>ou</w:t>
      </w:r>
      <w:r w:rsidR="00760B2B">
        <w:rPr>
          <w:rFonts w:asciiTheme="minorHAnsi" w:hAnsiTheme="minorHAnsi" w:cstheme="minorHAnsi"/>
        </w:rPr>
        <w:t xml:space="preserve"> </w:t>
      </w:r>
      <w:r w:rsidR="0099697B" w:rsidRPr="00E57A34">
        <w:rPr>
          <w:rFonts w:asciiTheme="minorHAnsi" w:hAnsiTheme="minorHAnsi" w:cstheme="minorHAnsi"/>
        </w:rPr>
        <w:t>falta</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quórum</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aprovação,</w:t>
      </w:r>
      <w:r w:rsidR="00760B2B">
        <w:rPr>
          <w:rFonts w:asciiTheme="minorHAnsi" w:hAnsiTheme="minorHAnsi" w:cstheme="minorHAnsi"/>
        </w:rPr>
        <w:t xml:space="preserve"> </w:t>
      </w:r>
      <w:r w:rsidR="0099697B" w:rsidRPr="00E57A34">
        <w:rPr>
          <w:rFonts w:asciiTheme="minorHAnsi" w:hAnsiTheme="minorHAnsi" w:cstheme="minorHAnsi"/>
        </w:rPr>
        <w:t>nos</w:t>
      </w:r>
      <w:r w:rsidR="00760B2B">
        <w:rPr>
          <w:rFonts w:asciiTheme="minorHAnsi" w:hAnsiTheme="minorHAnsi" w:cstheme="minorHAnsi"/>
        </w:rPr>
        <w:t xml:space="preserve"> </w:t>
      </w:r>
      <w:r w:rsidR="0099697B" w:rsidRPr="00E57A34">
        <w:rPr>
          <w:rFonts w:asciiTheme="minorHAnsi" w:hAnsiTheme="minorHAnsi" w:cstheme="minorHAnsi"/>
        </w:rPr>
        <w:t>termos</w:t>
      </w:r>
      <w:r w:rsidR="00760B2B">
        <w:rPr>
          <w:rFonts w:asciiTheme="minorHAnsi" w:hAnsiTheme="minorHAnsi" w:cstheme="minorHAnsi"/>
        </w:rPr>
        <w:t xml:space="preserve"> </w:t>
      </w:r>
      <w:r w:rsidR="0099697B" w:rsidRPr="00E57A34">
        <w:rPr>
          <w:rFonts w:asciiTheme="minorHAnsi" w:hAnsiTheme="minorHAnsi" w:cstheme="minorHAnsi"/>
        </w:rPr>
        <w:t>do</w:t>
      </w:r>
      <w:r w:rsidR="00760B2B">
        <w:rPr>
          <w:rFonts w:asciiTheme="minorHAnsi" w:hAnsiTheme="minorHAnsi" w:cstheme="minorHAnsi"/>
        </w:rPr>
        <w:t xml:space="preserve"> </w:t>
      </w:r>
      <w:r w:rsidR="0099697B" w:rsidRPr="00E57A34">
        <w:rPr>
          <w:rFonts w:asciiTheme="minorHAnsi" w:hAnsiTheme="minorHAnsi" w:cstheme="minorHAnsi"/>
        </w:rPr>
        <w:t>Termo</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Securitização</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dever</w:t>
      </w:r>
      <w:r w:rsidR="00C56FBE">
        <w:rPr>
          <w:rFonts w:asciiTheme="minorHAnsi" w:hAnsiTheme="minorHAnsi" w:cstheme="minorHAnsi"/>
          <w:color w:val="000000"/>
        </w:rPr>
        <w:t>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realizar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Compulsória</w:t>
      </w:r>
      <w:r w:rsidR="0014284D" w:rsidRPr="00E57A34">
        <w:rPr>
          <w:rFonts w:asciiTheme="minorHAnsi" w:hAnsiTheme="minorHAnsi" w:cstheme="minorHAnsi"/>
          <w:color w:val="000000"/>
        </w:rPr>
        <w:t>,</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devendo</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a</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Cedente</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pagar</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à</w:t>
      </w:r>
      <w:r w:rsidR="00760B2B">
        <w:rPr>
          <w:rFonts w:asciiTheme="minorHAnsi" w:hAnsiTheme="minorHAnsi" w:cstheme="minorHAnsi"/>
          <w:color w:val="000000"/>
        </w:rPr>
        <w:t xml:space="preserve"> </w:t>
      </w:r>
      <w:r w:rsidR="0014284D" w:rsidRPr="00E57A34">
        <w:rPr>
          <w:rFonts w:asciiTheme="minorHAnsi" w:hAnsiTheme="minorHAnsi" w:cstheme="minorHAnsi"/>
        </w:rPr>
        <w:t>Cessionária</w:t>
      </w:r>
      <w:r w:rsidR="0014284D" w:rsidRPr="00E57A34">
        <w:rPr>
          <w:rFonts w:asciiTheme="minorHAnsi" w:hAnsiTheme="minorHAnsi" w:cstheme="minorHAnsi"/>
          <w:color w:val="000000"/>
        </w:rPr>
        <w:t>,</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definitiva,</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irrevogável</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irretratável,</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o</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103346" w:rsidRPr="00E57A34">
        <w:rPr>
          <w:rFonts w:asciiTheme="minorHAnsi" w:hAnsiTheme="minorHAnsi" w:cstheme="minorHAnsi"/>
          <w:color w:val="000000"/>
        </w:rPr>
        <w:t>Compulsória</w:t>
      </w:r>
      <w:r w:rsidR="00402EE9">
        <w:rPr>
          <w:rFonts w:asciiTheme="minorHAnsi" w:hAnsiTheme="minorHAnsi" w:cstheme="minorHAnsi"/>
          <w:color w:val="000000"/>
        </w:rPr>
        <w:t xml:space="preserve">, observado, </w:t>
      </w:r>
      <w:r w:rsidR="00402EE9" w:rsidRPr="0021243C">
        <w:rPr>
          <w:rFonts w:asciiTheme="minorHAnsi" w:hAnsiTheme="minorHAnsi" w:cstheme="minorHAnsi"/>
          <w:i/>
          <w:iCs/>
          <w:color w:val="000000"/>
        </w:rPr>
        <w:t>mutatis mutand</w:t>
      </w:r>
      <w:r w:rsidR="00402EE9">
        <w:rPr>
          <w:rFonts w:asciiTheme="minorHAnsi" w:hAnsiTheme="minorHAnsi" w:cstheme="minorHAnsi"/>
          <w:i/>
          <w:iCs/>
          <w:color w:val="000000"/>
        </w:rPr>
        <w:t>is,</w:t>
      </w:r>
      <w:r w:rsidR="00402EE9">
        <w:rPr>
          <w:rFonts w:asciiTheme="minorHAnsi" w:hAnsiTheme="minorHAnsi" w:cstheme="minorHAnsi"/>
          <w:color w:val="000000"/>
        </w:rPr>
        <w:t xml:space="preserve"> o procedimento estabelecido neste Contrato para a Recompra Compulsória Automática</w:t>
      </w:r>
      <w:r w:rsidR="0099697B" w:rsidRPr="00E57A34">
        <w:rPr>
          <w:rFonts w:asciiTheme="minorHAnsi" w:hAnsiTheme="minorHAnsi" w:cstheme="minorHAnsi"/>
        </w:rPr>
        <w:t>:</w:t>
      </w:r>
      <w:bookmarkEnd w:id="78"/>
      <w:bookmarkEnd w:id="79"/>
    </w:p>
    <w:p w14:paraId="7C7FBE00" w14:textId="77777777" w:rsidR="001124FB" w:rsidRPr="002C66F1" w:rsidRDefault="001124FB" w:rsidP="001124FB">
      <w:pPr>
        <w:widowControl/>
        <w:tabs>
          <w:tab w:val="left" w:pos="851"/>
        </w:tabs>
        <w:suppressAutoHyphens/>
        <w:autoSpaceDE w:val="0"/>
        <w:autoSpaceDN w:val="0"/>
        <w:spacing w:line="340" w:lineRule="exact"/>
        <w:outlineLvl w:val="0"/>
        <w:rPr>
          <w:rFonts w:asciiTheme="minorHAnsi" w:hAnsiTheme="minorHAnsi" w:cstheme="minorHAnsi"/>
        </w:rPr>
      </w:pPr>
    </w:p>
    <w:p w14:paraId="1272CBE1" w14:textId="00CA3ACB" w:rsidR="00721D31" w:rsidRDefault="00472A0A" w:rsidP="001124FB">
      <w:pPr>
        <w:pStyle w:val="Ttulo3"/>
        <w:numPr>
          <w:ilvl w:val="4"/>
          <w:numId w:val="6"/>
        </w:numPr>
        <w:tabs>
          <w:tab w:val="clear" w:pos="1247"/>
        </w:tabs>
        <w:adjustRightInd/>
        <w:spacing w:before="0" w:after="0" w:line="340" w:lineRule="exact"/>
        <w:ind w:left="1418" w:hanging="851"/>
        <w:textAlignment w:val="auto"/>
        <w:rPr>
          <w:rFonts w:asciiTheme="minorHAnsi" w:hAnsiTheme="minorHAnsi" w:cstheme="minorHAnsi"/>
          <w:b w:val="0"/>
          <w:bCs w:val="0"/>
          <w:sz w:val="24"/>
          <w:szCs w:val="24"/>
        </w:rPr>
      </w:pPr>
      <w:bookmarkStart w:id="80" w:name="_Ref429511165"/>
      <w:r w:rsidRPr="00472A0A">
        <w:rPr>
          <w:rFonts w:asciiTheme="minorHAnsi" w:hAnsiTheme="minorHAnsi" w:cstheme="minorHAnsi"/>
          <w:b w:val="0"/>
          <w:bCs w:val="0"/>
          <w:sz w:val="24"/>
          <w:szCs w:val="24"/>
        </w:rPr>
        <w:t xml:space="preserve">caso recaiam quaisquer Ônus, gravames ou encargos sobre os Créditos Imobiliários, parcial ou totalmente, salvo se tais Ônus não forem </w:t>
      </w:r>
      <w:r w:rsidR="00C166BA">
        <w:rPr>
          <w:rFonts w:asciiTheme="minorHAnsi" w:hAnsiTheme="minorHAnsi" w:cstheme="minorHAnsi"/>
          <w:b w:val="0"/>
          <w:bCs w:val="0"/>
          <w:sz w:val="24"/>
          <w:szCs w:val="24"/>
        </w:rPr>
        <w:t xml:space="preserve">comprovadamente </w:t>
      </w:r>
      <w:r w:rsidRPr="00472A0A">
        <w:rPr>
          <w:rFonts w:asciiTheme="minorHAnsi" w:hAnsiTheme="minorHAnsi" w:cstheme="minorHAnsi"/>
          <w:b w:val="0"/>
          <w:bCs w:val="0"/>
          <w:sz w:val="24"/>
          <w:szCs w:val="24"/>
        </w:rPr>
        <w:t>elididos ou cancelados dentro do prazo de 30 (trinta) dias a contar da data da ciência da reclamação</w:t>
      </w:r>
      <w:r w:rsidR="00721D31" w:rsidRPr="00A642C6">
        <w:rPr>
          <w:rFonts w:asciiTheme="minorHAnsi" w:hAnsiTheme="minorHAnsi" w:cstheme="minorHAnsi"/>
          <w:b w:val="0"/>
          <w:bCs w:val="0"/>
          <w:sz w:val="24"/>
          <w:szCs w:val="24"/>
        </w:rPr>
        <w:t>;</w:t>
      </w:r>
    </w:p>
    <w:p w14:paraId="09582F33" w14:textId="77777777" w:rsidR="00572D1D" w:rsidRPr="00572D1D" w:rsidRDefault="00572D1D" w:rsidP="00572D1D"/>
    <w:p w14:paraId="7B21158C" w14:textId="32AF20F9" w:rsidR="00B17522" w:rsidRPr="00472A0A" w:rsidRDefault="00721D31" w:rsidP="001124FB">
      <w:pPr>
        <w:pStyle w:val="Ttulo3"/>
        <w:numPr>
          <w:ilvl w:val="4"/>
          <w:numId w:val="6"/>
        </w:numPr>
        <w:tabs>
          <w:tab w:val="clear" w:pos="1247"/>
        </w:tabs>
        <w:adjustRightInd/>
        <w:spacing w:before="0" w:after="0" w:line="340" w:lineRule="exact"/>
        <w:ind w:left="1418" w:hanging="851"/>
        <w:textAlignment w:val="auto"/>
        <w:rPr>
          <w:rFonts w:asciiTheme="minorHAnsi" w:hAnsiTheme="minorHAnsi" w:cstheme="minorHAnsi"/>
          <w:b w:val="0"/>
          <w:bCs w:val="0"/>
          <w:sz w:val="24"/>
          <w:szCs w:val="24"/>
        </w:rPr>
      </w:pPr>
      <w:r w:rsidRPr="00472A0A">
        <w:rPr>
          <w:rFonts w:asciiTheme="minorHAnsi" w:hAnsiTheme="minorHAnsi" w:cstheme="minorHAnsi"/>
          <w:b w:val="0"/>
          <w:bCs w:val="0"/>
          <w:sz w:val="24"/>
          <w:szCs w:val="24"/>
        </w:rPr>
        <w:t>caso as Garantias venham a se tornar insuficientes ou, total ou parcialmente, inválidas, nulas, ineficazes ou inexequíveis, desde que não tenham sido substituídas</w:t>
      </w:r>
      <w:r w:rsidR="00644AA6" w:rsidRPr="00472A0A">
        <w:rPr>
          <w:rFonts w:asciiTheme="minorHAnsi" w:hAnsiTheme="minorHAnsi" w:cstheme="minorHAnsi"/>
          <w:b w:val="0"/>
          <w:bCs w:val="0"/>
          <w:sz w:val="24"/>
          <w:szCs w:val="24"/>
        </w:rPr>
        <w:t xml:space="preserve"> ou reforçadas</w:t>
      </w:r>
      <w:r w:rsidRPr="00472A0A">
        <w:rPr>
          <w:rFonts w:asciiTheme="minorHAnsi" w:hAnsiTheme="minorHAnsi" w:cstheme="minorHAnsi"/>
          <w:b w:val="0"/>
          <w:bCs w:val="0"/>
          <w:sz w:val="24"/>
          <w:szCs w:val="24"/>
        </w:rPr>
        <w:t xml:space="preserve"> nos termos de seus respectivos instrumentos</w:t>
      </w:r>
      <w:r w:rsidR="00644AA6" w:rsidRPr="00472A0A">
        <w:rPr>
          <w:rFonts w:asciiTheme="minorHAnsi" w:hAnsiTheme="minorHAnsi" w:cstheme="minorHAnsi"/>
          <w:b w:val="0"/>
          <w:bCs w:val="0"/>
          <w:sz w:val="24"/>
          <w:szCs w:val="24"/>
        </w:rPr>
        <w:t xml:space="preserve"> e nos Documentos da Operação, </w:t>
      </w:r>
      <w:r w:rsidR="00B17522" w:rsidRPr="00472A0A">
        <w:rPr>
          <w:rFonts w:asciiTheme="minorHAnsi" w:hAnsiTheme="minorHAnsi" w:cstheme="minorHAnsi"/>
          <w:b w:val="0"/>
          <w:bCs w:val="0"/>
          <w:sz w:val="24"/>
          <w:szCs w:val="24"/>
        </w:rPr>
        <w:t xml:space="preserve">sendo certo que não configura um dos </w:t>
      </w:r>
      <w:r w:rsidR="00B17522" w:rsidRPr="00472A0A">
        <w:rPr>
          <w:rFonts w:asciiTheme="minorHAnsi" w:hAnsiTheme="minorHAnsi" w:cstheme="minorHAnsi"/>
          <w:b w:val="0"/>
          <w:bCs w:val="0"/>
          <w:sz w:val="24"/>
          <w:szCs w:val="24"/>
        </w:rPr>
        <w:lastRenderedPageBreak/>
        <w:t>Eventos de Recompra Compulsória Não Automática a substituição do Imóvel 1,</w:t>
      </w:r>
      <w:r w:rsidR="009E0D5F">
        <w:rPr>
          <w:rFonts w:asciiTheme="minorHAnsi" w:hAnsiTheme="minorHAnsi" w:cstheme="minorHAnsi"/>
          <w:b w:val="0"/>
          <w:bCs w:val="0"/>
          <w:sz w:val="24"/>
          <w:szCs w:val="24"/>
        </w:rPr>
        <w:t xml:space="preserve"> </w:t>
      </w:r>
      <w:r w:rsidR="00B17522" w:rsidRPr="00472A0A">
        <w:rPr>
          <w:rFonts w:asciiTheme="minorHAnsi" w:hAnsiTheme="minorHAnsi" w:cstheme="minorHAnsi"/>
          <w:b w:val="0"/>
          <w:bCs w:val="0"/>
          <w:sz w:val="24"/>
          <w:szCs w:val="24"/>
        </w:rPr>
        <w:t>nos termos do Contrato de Alienação Fiduciária de Imóveis</w:t>
      </w:r>
      <w:r w:rsidR="00E07DF0" w:rsidRPr="00472A0A">
        <w:rPr>
          <w:rFonts w:asciiTheme="minorHAnsi" w:hAnsiTheme="minorHAnsi" w:cstheme="minorHAnsi"/>
          <w:b w:val="0"/>
          <w:bCs w:val="0"/>
          <w:sz w:val="24"/>
          <w:szCs w:val="24"/>
        </w:rPr>
        <w:t>, conforme item abaixo</w:t>
      </w:r>
      <w:r w:rsidR="00B17522" w:rsidRPr="00472A0A">
        <w:rPr>
          <w:rFonts w:asciiTheme="minorHAnsi" w:hAnsiTheme="minorHAnsi" w:cstheme="minorHAnsi"/>
          <w:b w:val="0"/>
          <w:bCs w:val="0"/>
          <w:sz w:val="24"/>
          <w:szCs w:val="24"/>
        </w:rPr>
        <w:t xml:space="preserve">; </w:t>
      </w:r>
      <w:r w:rsidR="00644AA6" w:rsidRPr="00472A0A">
        <w:rPr>
          <w:rFonts w:asciiTheme="minorHAnsi" w:hAnsiTheme="minorHAnsi" w:cstheme="minorHAnsi"/>
          <w:b w:val="0"/>
          <w:bCs w:val="0"/>
          <w:sz w:val="24"/>
          <w:szCs w:val="24"/>
        </w:rPr>
        <w:t xml:space="preserve"> </w:t>
      </w:r>
      <w:r w:rsidRPr="00472A0A">
        <w:rPr>
          <w:rFonts w:asciiTheme="minorHAnsi" w:hAnsiTheme="minorHAnsi" w:cstheme="minorHAnsi"/>
          <w:b w:val="0"/>
          <w:bCs w:val="0"/>
          <w:sz w:val="24"/>
          <w:szCs w:val="24"/>
        </w:rPr>
        <w:t xml:space="preserve"> </w:t>
      </w:r>
    </w:p>
    <w:p w14:paraId="1E7B56D1" w14:textId="16EF08A5" w:rsidR="009A1730" w:rsidRDefault="009A1730" w:rsidP="001124FB">
      <w:pPr>
        <w:pStyle w:val="Ttulo3"/>
        <w:keepNext w:val="0"/>
        <w:widowControl/>
        <w:tabs>
          <w:tab w:val="left" w:pos="1418"/>
        </w:tabs>
        <w:suppressAutoHyphens/>
        <w:adjustRightInd/>
        <w:spacing w:before="0" w:after="0" w:line="340" w:lineRule="exact"/>
        <w:ind w:left="1418"/>
        <w:textAlignment w:val="auto"/>
        <w:rPr>
          <w:rFonts w:asciiTheme="minorHAnsi" w:hAnsiTheme="minorHAnsi" w:cstheme="minorHAnsi"/>
          <w:b w:val="0"/>
          <w:bCs w:val="0"/>
          <w:sz w:val="24"/>
          <w:szCs w:val="24"/>
        </w:rPr>
      </w:pPr>
    </w:p>
    <w:p w14:paraId="53B192DC" w14:textId="1E8CE6B4" w:rsidR="009A49F0" w:rsidRPr="00191884" w:rsidRDefault="0099697B"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bCs w:val="0"/>
          <w:sz w:val="24"/>
          <w:szCs w:val="24"/>
        </w:rPr>
      </w:pPr>
      <w:r w:rsidRPr="00B17522">
        <w:rPr>
          <w:rFonts w:asciiTheme="minorHAnsi" w:hAnsiTheme="minorHAnsi" w:cstheme="minorHAnsi"/>
          <w:b w:val="0"/>
          <w:bCs w:val="0"/>
          <w:sz w:val="24"/>
          <w:szCs w:val="24"/>
        </w:rPr>
        <w:t>inadimplemento,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pela</w:t>
      </w:r>
      <w:r w:rsidR="00C56FBE" w:rsidRPr="00B17522">
        <w:rPr>
          <w:rFonts w:asciiTheme="minorHAnsi" w:hAnsiTheme="minorHAnsi" w:cstheme="minorHAnsi"/>
          <w:b w:val="0"/>
          <w:bCs w:val="0"/>
          <w:sz w:val="24"/>
          <w:szCs w:val="24"/>
        </w:rPr>
        <w:t>s</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Cedente</w:t>
      </w:r>
      <w:r w:rsidR="00C56FBE" w:rsidRPr="00B17522">
        <w:rPr>
          <w:rFonts w:asciiTheme="minorHAnsi" w:hAnsiTheme="minorHAnsi" w:cstheme="minorHAnsi"/>
          <w:b w:val="0"/>
          <w:bCs w:val="0"/>
          <w:sz w:val="24"/>
          <w:szCs w:val="24"/>
        </w:rPr>
        <w:t>s</w:t>
      </w:r>
      <w:r w:rsidR="00E20738">
        <w:rPr>
          <w:rFonts w:asciiTheme="minorHAnsi" w:hAnsiTheme="minorHAnsi" w:cstheme="minorHAnsi"/>
          <w:b w:val="0"/>
          <w:bCs w:val="0"/>
          <w:sz w:val="24"/>
          <w:szCs w:val="24"/>
        </w:rPr>
        <w:t xml:space="preserve"> </w:t>
      </w:r>
      <w:r w:rsidR="00E20738" w:rsidRPr="00B17522">
        <w:rPr>
          <w:rFonts w:asciiTheme="minorHAnsi" w:hAnsiTheme="minorHAnsi" w:cstheme="minorHAnsi"/>
          <w:b w:val="0"/>
          <w:bCs w:val="0"/>
          <w:sz w:val="24"/>
          <w:szCs w:val="24"/>
        </w:rPr>
        <w:t>e/ou</w:t>
      </w:r>
      <w:r w:rsidR="00C56FBE" w:rsidRPr="00B17522">
        <w:rPr>
          <w:rFonts w:asciiTheme="minorHAnsi" w:hAnsiTheme="minorHAnsi" w:cstheme="minorHAnsi"/>
          <w:b w:val="0"/>
          <w:bCs w:val="0"/>
          <w:sz w:val="24"/>
          <w:szCs w:val="24"/>
        </w:rPr>
        <w:t xml:space="preserve"> </w:t>
      </w:r>
      <w:r w:rsidR="005949CC" w:rsidRPr="00B17522">
        <w:rPr>
          <w:rFonts w:asciiTheme="minorHAnsi" w:hAnsiTheme="minorHAnsi" w:cstheme="minorHAnsi"/>
          <w:b w:val="0"/>
          <w:bCs w:val="0"/>
          <w:sz w:val="24"/>
          <w:szCs w:val="24"/>
        </w:rPr>
        <w:t>pelos Fiadores</w:t>
      </w:r>
      <w:r w:rsidRPr="00B17522">
        <w:rPr>
          <w:rFonts w:asciiTheme="minorHAnsi" w:hAnsiTheme="minorHAnsi" w:cstheme="minorHAnsi"/>
          <w:b w:val="0"/>
          <w:bCs w:val="0"/>
          <w:sz w:val="24"/>
          <w:szCs w:val="24"/>
        </w:rPr>
        <w:t>,</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de</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obrigação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não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pecuniária</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prevista</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neste</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Contrato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de</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Cessão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ou</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nos</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demais</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Documentos</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da</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Operação,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não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sanado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no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prazo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de</w:t>
      </w:r>
      <w:r w:rsidR="00760B2B" w:rsidRPr="00B17522">
        <w:rPr>
          <w:rFonts w:asciiTheme="minorHAnsi" w:hAnsiTheme="minorHAnsi" w:cstheme="minorHAnsi"/>
          <w:b w:val="0"/>
          <w:bCs w:val="0"/>
          <w:sz w:val="24"/>
          <w:szCs w:val="24"/>
        </w:rPr>
        <w:t xml:space="preserve"> </w:t>
      </w:r>
      <w:r w:rsidR="00301F71">
        <w:rPr>
          <w:rFonts w:asciiTheme="minorHAnsi" w:hAnsiTheme="minorHAnsi" w:cstheme="minorHAnsi"/>
          <w:b w:val="0"/>
          <w:bCs w:val="0"/>
          <w:sz w:val="24"/>
          <w:szCs w:val="24"/>
        </w:rPr>
        <w:t>1</w:t>
      </w:r>
      <w:r w:rsidR="00781311" w:rsidRPr="00B17522">
        <w:rPr>
          <w:rFonts w:asciiTheme="minorHAnsi" w:hAnsiTheme="minorHAnsi" w:cstheme="minorHAnsi"/>
          <w:b w:val="0"/>
          <w:bCs w:val="0"/>
          <w:sz w:val="24"/>
          <w:szCs w:val="24"/>
        </w:rPr>
        <w:t>5</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w:t>
      </w:r>
      <w:r w:rsidR="00301F71">
        <w:rPr>
          <w:rFonts w:asciiTheme="minorHAnsi" w:hAnsiTheme="minorHAnsi" w:cstheme="minorHAnsi"/>
          <w:b w:val="0"/>
          <w:bCs w:val="0"/>
          <w:sz w:val="24"/>
          <w:szCs w:val="24"/>
        </w:rPr>
        <w:t>quinze</w:t>
      </w:r>
      <w:r w:rsidRPr="00B17522">
        <w:rPr>
          <w:rFonts w:asciiTheme="minorHAnsi" w:hAnsiTheme="minorHAnsi" w:cstheme="minorHAnsi"/>
          <w:b w:val="0"/>
          <w:bCs w:val="0"/>
          <w:sz w:val="24"/>
          <w:szCs w:val="24"/>
        </w:rPr>
        <w:t>)</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Dias</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Úteis</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contado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da</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data</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do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respectivo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inadimplemento,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sendo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que</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prazo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previsto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neste</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inciso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não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se</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aplica</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às</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obrigações</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para</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as</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quais</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tenha</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sido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estipulado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prazo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de</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cura</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específico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ou</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para</w:t>
      </w:r>
      <w:r w:rsidR="00760B2B" w:rsidRPr="00B17522">
        <w:rPr>
          <w:rFonts w:asciiTheme="minorHAnsi" w:hAnsiTheme="minorHAnsi" w:cstheme="minorHAnsi"/>
          <w:b w:val="0"/>
          <w:bCs w:val="0"/>
          <w:sz w:val="24"/>
          <w:szCs w:val="24"/>
        </w:rPr>
        <w:t xml:space="preserve"> </w:t>
      </w:r>
      <w:r w:rsidR="00FD102D" w:rsidRPr="00B17522">
        <w:rPr>
          <w:rFonts w:asciiTheme="minorHAnsi" w:hAnsiTheme="minorHAnsi" w:cstheme="minorHAnsi"/>
          <w:b w:val="0"/>
          <w:bCs w:val="0"/>
          <w:sz w:val="24"/>
          <w:szCs w:val="24"/>
        </w:rPr>
        <w:t xml:space="preserve">quaisquer </w:t>
      </w:r>
      <w:r w:rsidRPr="00B17522">
        <w:rPr>
          <w:rFonts w:asciiTheme="minorHAnsi" w:hAnsiTheme="minorHAnsi" w:cstheme="minorHAnsi"/>
          <w:b w:val="0"/>
          <w:bCs w:val="0"/>
          <w:sz w:val="24"/>
          <w:szCs w:val="24"/>
        </w:rPr>
        <w:t>dos</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demais</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Eventos</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de</w:t>
      </w:r>
      <w:r w:rsidR="00760B2B" w:rsidRPr="00B17522">
        <w:rPr>
          <w:rFonts w:asciiTheme="minorHAnsi" w:hAnsiTheme="minorHAnsi" w:cstheme="minorHAnsi"/>
          <w:b w:val="0"/>
          <w:bCs w:val="0"/>
          <w:sz w:val="24"/>
          <w:szCs w:val="24"/>
        </w:rPr>
        <w:t xml:space="preserve"> </w:t>
      </w:r>
      <w:bookmarkEnd w:id="80"/>
      <w:r w:rsidRPr="00B17522">
        <w:rPr>
          <w:rFonts w:asciiTheme="minorHAnsi" w:hAnsiTheme="minorHAnsi" w:cstheme="minorHAnsi"/>
          <w:b w:val="0"/>
          <w:bCs w:val="0"/>
          <w:sz w:val="24"/>
          <w:szCs w:val="24"/>
        </w:rPr>
        <w:t>Recompra</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Compulsória;</w:t>
      </w:r>
      <w:r w:rsidR="00760B2B" w:rsidRPr="00191884">
        <w:rPr>
          <w:rFonts w:asciiTheme="minorHAnsi" w:hAnsiTheme="minorHAnsi" w:cstheme="minorHAnsi"/>
          <w:b w:val="0"/>
          <w:bCs w:val="0"/>
          <w:sz w:val="24"/>
          <w:szCs w:val="24"/>
        </w:rPr>
        <w:t xml:space="preserve"> </w:t>
      </w:r>
    </w:p>
    <w:p w14:paraId="6815613B" w14:textId="77777777" w:rsidR="00663341" w:rsidRPr="00760B2B" w:rsidRDefault="00663341" w:rsidP="001124FB">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766A73C2" w14:textId="0C0AD1B6" w:rsidR="0099697B" w:rsidRPr="00E57A34" w:rsidRDefault="00A70F10"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00060B17">
        <w:rPr>
          <w:rFonts w:asciiTheme="minorHAnsi" w:hAnsiTheme="minorHAnsi" w:cstheme="minorHAnsi"/>
          <w:b w:val="0"/>
          <w:sz w:val="24"/>
          <w:szCs w:val="24"/>
        </w:rPr>
        <w:t xml:space="preserve">quaisquer </w:t>
      </w:r>
      <w:r w:rsidR="0099697B"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declarações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prestadas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pela</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00E20738">
        <w:rPr>
          <w:rFonts w:asciiTheme="minorHAnsi" w:hAnsiTheme="minorHAnsi" w:cstheme="minorHAnsi"/>
          <w:b w:val="0"/>
          <w:sz w:val="24"/>
          <w:szCs w:val="24"/>
        </w:rPr>
        <w:t xml:space="preserve"> </w:t>
      </w:r>
      <w:r w:rsidR="00E20738" w:rsidRPr="00B17522">
        <w:rPr>
          <w:rFonts w:asciiTheme="minorHAnsi" w:hAnsiTheme="minorHAnsi" w:cstheme="minorHAnsi"/>
          <w:b w:val="0"/>
          <w:bCs w:val="0"/>
          <w:sz w:val="24"/>
          <w:szCs w:val="24"/>
        </w:rPr>
        <w:t>e/ou</w:t>
      </w:r>
      <w:r w:rsidR="00B44211">
        <w:rPr>
          <w:rFonts w:asciiTheme="minorHAnsi" w:hAnsiTheme="minorHAnsi" w:cstheme="minorHAnsi"/>
          <w:b w:val="0"/>
          <w:sz w:val="24"/>
          <w:szCs w:val="24"/>
        </w:rPr>
        <w:t xml:space="preserve"> Fiadores</w:t>
      </w:r>
      <w:r w:rsidR="00E20738">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neste</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Cessão</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nos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demais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Documentos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Operação</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sejam</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comprovadamente</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falsas,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incorretas,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inconsistentes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enganosas,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qualquer</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aspecto</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relevante</w:t>
      </w:r>
      <w:r w:rsidR="00301F71">
        <w:rPr>
          <w:rFonts w:asciiTheme="minorHAnsi" w:hAnsiTheme="minorHAnsi" w:cstheme="minorHAnsi"/>
          <w:b w:val="0"/>
          <w:sz w:val="24"/>
          <w:szCs w:val="24"/>
        </w:rPr>
        <w:t xml:space="preserve">, </w:t>
      </w:r>
      <w:r w:rsidR="00615592" w:rsidRPr="00615592">
        <w:rPr>
          <w:rFonts w:asciiTheme="minorHAnsi" w:hAnsiTheme="minorHAnsi" w:cstheme="minorHAnsi"/>
          <w:b w:val="0"/>
          <w:sz w:val="24"/>
          <w:szCs w:val="24"/>
        </w:rPr>
        <w:t xml:space="preserve">desde que os efeitos decorrentes de </w:t>
      </w:r>
      <w:r w:rsidR="00615592">
        <w:rPr>
          <w:rFonts w:asciiTheme="minorHAnsi" w:hAnsiTheme="minorHAnsi" w:cstheme="minorHAnsi"/>
          <w:b w:val="0"/>
          <w:sz w:val="24"/>
          <w:szCs w:val="24"/>
        </w:rPr>
        <w:t>tais declarações</w:t>
      </w:r>
      <w:r w:rsidR="00615592" w:rsidRPr="00615592">
        <w:rPr>
          <w:rFonts w:asciiTheme="minorHAnsi" w:hAnsiTheme="minorHAnsi" w:cstheme="minorHAnsi"/>
          <w:b w:val="0"/>
          <w:sz w:val="24"/>
          <w:szCs w:val="24"/>
        </w:rPr>
        <w:t xml:space="preserve"> causem um efeito adverso relevante, a exclusivo critério da Cessionária e/ou dos titulares dos CRI, que seja apto a impedir a capacidade das Cedentes/Fiadores de cumprir as obrigações assumidas neste Contrato e demais Documentos da Operação </w:t>
      </w:r>
      <w:r w:rsidR="00301F71">
        <w:rPr>
          <w:rFonts w:asciiTheme="minorHAnsi" w:hAnsiTheme="minorHAnsi" w:cstheme="minorHAnsi"/>
          <w:b w:val="0"/>
          <w:sz w:val="24"/>
          <w:szCs w:val="24"/>
        </w:rPr>
        <w:t>ou que implique de qualquer forma no pagamento dos Créditos Imobiliários</w:t>
      </w:r>
      <w:r w:rsidR="00572D1D">
        <w:rPr>
          <w:rFonts w:asciiTheme="minorHAnsi" w:hAnsiTheme="minorHAnsi" w:cstheme="minorHAnsi"/>
          <w:b w:val="0"/>
          <w:sz w:val="24"/>
          <w:szCs w:val="24"/>
        </w:rPr>
        <w:t xml:space="preserve"> e/ou dos Direitos Creditórios Cedidos Fiduciariamente</w:t>
      </w:r>
      <w:r w:rsidR="0099697B" w:rsidRPr="00E57A34">
        <w:rPr>
          <w:rFonts w:asciiTheme="minorHAnsi" w:hAnsiTheme="minorHAnsi" w:cstheme="minorHAnsi"/>
          <w:b w:val="0"/>
          <w:sz w:val="24"/>
          <w:szCs w:val="24"/>
        </w:rPr>
        <w:t>;</w:t>
      </w:r>
    </w:p>
    <w:p w14:paraId="10814199" w14:textId="77777777" w:rsidR="00663341" w:rsidRPr="00760B2B" w:rsidRDefault="00663341" w:rsidP="001124FB">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bookmarkStart w:id="81" w:name="_Ref434267958"/>
    </w:p>
    <w:bookmarkEnd w:id="81"/>
    <w:p w14:paraId="74058467" w14:textId="2969EAFA" w:rsidR="00A37341" w:rsidRDefault="009E0D5F"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9E0D5F">
        <w:rPr>
          <w:rFonts w:asciiTheme="minorHAnsi" w:hAnsiTheme="minorHAnsi" w:cstheme="minorHAnsi"/>
          <w:b w:val="0"/>
          <w:sz w:val="24"/>
          <w:szCs w:val="24"/>
        </w:rPr>
        <w:t xml:space="preserve">vencimento antecipado </w:t>
      </w:r>
      <w:r>
        <w:rPr>
          <w:rFonts w:asciiTheme="minorHAnsi" w:hAnsiTheme="minorHAnsi" w:cstheme="minorHAnsi"/>
          <w:b w:val="0"/>
          <w:sz w:val="24"/>
          <w:szCs w:val="24"/>
        </w:rPr>
        <w:t xml:space="preserve">ou </w:t>
      </w:r>
      <w:r w:rsidRPr="00E57A34">
        <w:rPr>
          <w:rFonts w:asciiTheme="minorHAnsi" w:hAnsiTheme="minorHAnsi" w:cstheme="minorHAnsi"/>
          <w:b w:val="0"/>
          <w:sz w:val="24"/>
          <w:szCs w:val="24"/>
        </w:rPr>
        <w:t>inadimplemento</w:t>
      </w:r>
      <w:r>
        <w:rPr>
          <w:rFonts w:asciiTheme="minorHAnsi" w:hAnsiTheme="minorHAnsi" w:cstheme="minorHAnsi"/>
          <w:b w:val="0"/>
          <w:sz w:val="24"/>
          <w:szCs w:val="24"/>
        </w:rPr>
        <w:t xml:space="preserve"> </w:t>
      </w:r>
      <w:r w:rsidRPr="009E0D5F">
        <w:rPr>
          <w:rFonts w:asciiTheme="minorHAnsi" w:hAnsiTheme="minorHAnsi" w:cstheme="minorHAnsi"/>
          <w:b w:val="0"/>
          <w:sz w:val="24"/>
          <w:szCs w:val="24"/>
        </w:rPr>
        <w:t>de qualquer dívida ou obrigação</w:t>
      </w:r>
      <w:r>
        <w:rPr>
          <w:rFonts w:asciiTheme="minorHAnsi" w:hAnsiTheme="minorHAnsi" w:cstheme="minorHAnsi"/>
          <w:b w:val="0"/>
          <w:sz w:val="24"/>
          <w:szCs w:val="24"/>
        </w:rPr>
        <w:t xml:space="preserve"> </w:t>
      </w:r>
      <w:r w:rsidR="004F443F">
        <w:rPr>
          <w:rFonts w:asciiTheme="minorHAnsi" w:hAnsiTheme="minorHAnsi" w:cstheme="minorHAnsi"/>
          <w:b w:val="0"/>
          <w:sz w:val="24"/>
          <w:szCs w:val="24"/>
        </w:rPr>
        <w:t xml:space="preserve">perante terceiros, </w:t>
      </w:r>
      <w:r w:rsidR="00A37341" w:rsidRPr="00E57A34">
        <w:rPr>
          <w:rFonts w:asciiTheme="minorHAnsi" w:hAnsiTheme="minorHAnsi" w:cstheme="minorHAnsi"/>
          <w:b w:val="0"/>
          <w:sz w:val="24"/>
          <w:szCs w:val="24"/>
        </w:rPr>
        <w:t>pela</w:t>
      </w:r>
      <w:r w:rsidR="00A37341">
        <w:rPr>
          <w:rFonts w:asciiTheme="minorHAnsi" w:hAnsiTheme="minorHAnsi" w:cstheme="minorHAnsi"/>
          <w:b w:val="0"/>
          <w:sz w:val="24"/>
          <w:szCs w:val="24"/>
        </w:rPr>
        <w:t xml:space="preserve">s </w:t>
      </w:r>
      <w:r w:rsidR="00A37341" w:rsidRPr="00E57A34">
        <w:rPr>
          <w:rFonts w:asciiTheme="minorHAnsi" w:hAnsiTheme="minorHAnsi" w:cstheme="minorHAnsi"/>
          <w:b w:val="0"/>
          <w:sz w:val="24"/>
          <w:szCs w:val="24"/>
        </w:rPr>
        <w:t>Cedente</w:t>
      </w:r>
      <w:r w:rsidR="00A37341">
        <w:rPr>
          <w:rFonts w:asciiTheme="minorHAnsi" w:hAnsiTheme="minorHAnsi" w:cstheme="minorHAnsi"/>
          <w:b w:val="0"/>
          <w:sz w:val="24"/>
          <w:szCs w:val="24"/>
        </w:rPr>
        <w:t xml:space="preserve">s </w:t>
      </w:r>
      <w:r w:rsidR="00A37341" w:rsidRPr="00B17522">
        <w:rPr>
          <w:rFonts w:asciiTheme="minorHAnsi" w:hAnsiTheme="minorHAnsi" w:cstheme="minorHAnsi"/>
          <w:b w:val="0"/>
          <w:bCs w:val="0"/>
          <w:sz w:val="24"/>
          <w:szCs w:val="24"/>
        </w:rPr>
        <w:t>e/ou</w:t>
      </w:r>
      <w:r w:rsidR="00A37341">
        <w:rPr>
          <w:rFonts w:asciiTheme="minorHAnsi" w:hAnsiTheme="minorHAnsi" w:cstheme="minorHAnsi"/>
          <w:b w:val="0"/>
          <w:sz w:val="24"/>
          <w:szCs w:val="24"/>
        </w:rPr>
        <w:t xml:space="preserve"> Fiadores, </w:t>
      </w:r>
      <w:r w:rsidR="00615592" w:rsidRPr="00615592">
        <w:rPr>
          <w:rFonts w:asciiTheme="minorHAnsi" w:hAnsiTheme="minorHAnsi" w:cstheme="minorHAnsi"/>
          <w:b w:val="0"/>
          <w:sz w:val="24"/>
          <w:szCs w:val="24"/>
        </w:rPr>
        <w:t xml:space="preserve">desde que os efeitos decorrentes de tal evento causem um efeito adverso relevante, a exclusivo critério da Cessionária e/ou dos titulares dos CRI, que seja apto a impedir a capacidade das Cedentes/Fiadores de cumprir as obrigações assumidas neste Contrato e demais Documentos da Operação </w:t>
      </w:r>
      <w:r w:rsidR="00A37341">
        <w:rPr>
          <w:rFonts w:asciiTheme="minorHAnsi" w:hAnsiTheme="minorHAnsi" w:cstheme="minorHAnsi"/>
          <w:b w:val="0"/>
          <w:sz w:val="24"/>
          <w:szCs w:val="24"/>
        </w:rPr>
        <w:t xml:space="preserve">ou que implique de qualquer forma no </w:t>
      </w:r>
      <w:r w:rsidR="00572D1D">
        <w:rPr>
          <w:rFonts w:asciiTheme="minorHAnsi" w:hAnsiTheme="minorHAnsi" w:cstheme="minorHAnsi"/>
          <w:b w:val="0"/>
          <w:sz w:val="24"/>
          <w:szCs w:val="24"/>
        </w:rPr>
        <w:t>pagamento dos Créditos Imobiliários e/ou dos Direitos Creditórios Cedidos Fiduciariamente</w:t>
      </w:r>
      <w:r w:rsidR="00A37341" w:rsidRPr="00E57A34">
        <w:rPr>
          <w:rFonts w:asciiTheme="minorHAnsi" w:hAnsiTheme="minorHAnsi" w:cstheme="minorHAnsi"/>
          <w:b w:val="0"/>
          <w:sz w:val="24"/>
          <w:szCs w:val="24"/>
        </w:rPr>
        <w:t>,</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não</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sanada</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no</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prazo</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previsto</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no</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respectivo</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contrato</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ou,</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em</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sua</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falta,</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no</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prazo</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de</w:t>
      </w:r>
      <w:r w:rsidR="00A37341">
        <w:rPr>
          <w:rFonts w:asciiTheme="minorHAnsi" w:hAnsiTheme="minorHAnsi" w:cstheme="minorHAnsi"/>
          <w:b w:val="0"/>
          <w:sz w:val="24"/>
          <w:szCs w:val="24"/>
        </w:rPr>
        <w:t xml:space="preserve"> 1</w:t>
      </w:r>
      <w:r w:rsidR="00A37341" w:rsidRPr="00E57A34">
        <w:rPr>
          <w:rFonts w:asciiTheme="minorHAnsi" w:hAnsiTheme="minorHAnsi" w:cstheme="minorHAnsi"/>
          <w:b w:val="0"/>
          <w:sz w:val="24"/>
          <w:szCs w:val="24"/>
        </w:rPr>
        <w:t>5</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w:t>
      </w:r>
      <w:r w:rsidR="00A37341">
        <w:rPr>
          <w:rFonts w:asciiTheme="minorHAnsi" w:hAnsiTheme="minorHAnsi" w:cstheme="minorHAnsi"/>
          <w:b w:val="0"/>
          <w:sz w:val="24"/>
          <w:szCs w:val="24"/>
        </w:rPr>
        <w:t>quinze</w:t>
      </w:r>
      <w:r w:rsidR="00A37341" w:rsidRPr="00E57A34">
        <w:rPr>
          <w:rFonts w:asciiTheme="minorHAnsi" w:hAnsiTheme="minorHAnsi" w:cstheme="minorHAnsi"/>
          <w:b w:val="0"/>
          <w:sz w:val="24"/>
          <w:szCs w:val="24"/>
        </w:rPr>
        <w:t>)</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Dias</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Úteis</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contado</w:t>
      </w:r>
      <w:r w:rsidR="00A37341">
        <w:rPr>
          <w:rFonts w:asciiTheme="minorHAnsi" w:hAnsiTheme="minorHAnsi" w:cstheme="minorHAnsi"/>
          <w:b w:val="0"/>
          <w:sz w:val="24"/>
          <w:szCs w:val="24"/>
        </w:rPr>
        <w:t xml:space="preserve">s </w:t>
      </w:r>
      <w:r w:rsidR="00A37341" w:rsidRPr="00E57A34">
        <w:rPr>
          <w:rFonts w:asciiTheme="minorHAnsi" w:hAnsiTheme="minorHAnsi" w:cstheme="minorHAnsi"/>
          <w:b w:val="0"/>
          <w:sz w:val="24"/>
          <w:szCs w:val="24"/>
        </w:rPr>
        <w:t>da</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data</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do</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respectivo</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inadimplemento;</w:t>
      </w:r>
      <w:r w:rsidR="00A37341">
        <w:rPr>
          <w:rFonts w:asciiTheme="minorHAnsi" w:hAnsiTheme="minorHAnsi" w:cstheme="minorHAnsi"/>
          <w:b w:val="0"/>
          <w:sz w:val="24"/>
          <w:szCs w:val="24"/>
        </w:rPr>
        <w:t xml:space="preserve"> </w:t>
      </w:r>
    </w:p>
    <w:p w14:paraId="593E7B96" w14:textId="77777777" w:rsidR="00A37341" w:rsidRPr="00215863" w:rsidRDefault="00A37341" w:rsidP="001124FB">
      <w:pPr>
        <w:spacing w:line="340" w:lineRule="exact"/>
      </w:pPr>
    </w:p>
    <w:p w14:paraId="5F89CA61" w14:textId="11F43EE0" w:rsidR="0099697B" w:rsidRPr="00E57A34" w:rsidRDefault="0099697B"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renovação,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cancelamento,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revogação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suspensão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autorizações,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concessões,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alvarás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licenças,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inclusive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ambientais,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consideradas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lastRenderedPageBreak/>
        <w:t>relevantes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para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manutenção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atividades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desenvolvidas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pela</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inviabilize</w:t>
      </w:r>
      <w:r w:rsidR="008004C0" w:rsidRPr="00E57A34">
        <w:rPr>
          <w:rFonts w:asciiTheme="minorHAnsi" w:hAnsiTheme="minorHAnsi" w:cstheme="minorHAnsi"/>
          <w:b w:val="0"/>
          <w:sz w:val="24"/>
          <w:szCs w:val="24"/>
        </w:rPr>
        <w:t>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utilização</w:t>
      </w:r>
      <w:r w:rsidR="00760B2B">
        <w:rPr>
          <w:rFonts w:asciiTheme="minorHAnsi" w:hAnsiTheme="minorHAnsi" w:cstheme="minorHAnsi"/>
          <w:b w:val="0"/>
          <w:sz w:val="24"/>
          <w:szCs w:val="24"/>
        </w:rPr>
        <w:t xml:space="preserve"> </w:t>
      </w:r>
      <w:r w:rsidR="00390E6B">
        <w:rPr>
          <w:rFonts w:asciiTheme="minorHAnsi" w:hAnsiTheme="minorHAnsi" w:cstheme="minorHAnsi"/>
          <w:b w:val="0"/>
          <w:sz w:val="24"/>
          <w:szCs w:val="24"/>
        </w:rPr>
        <w:t>Imóveis</w:t>
      </w:r>
      <w:r w:rsidR="009B4F66">
        <w:rPr>
          <w:rFonts w:asciiTheme="minorHAnsi" w:hAnsiTheme="minorHAnsi" w:cstheme="minorHAnsi"/>
          <w:b w:val="0"/>
          <w:sz w:val="24"/>
          <w:szCs w:val="24"/>
        </w:rPr>
        <w:t xml:space="preserve"> </w:t>
      </w:r>
      <w:r w:rsidR="00390E6B">
        <w:rPr>
          <w:rFonts w:asciiTheme="minorHAnsi" w:hAnsiTheme="minorHAnsi" w:cstheme="minorHAnsi"/>
          <w:b w:val="0"/>
          <w:sz w:val="24"/>
          <w:szCs w:val="24"/>
        </w:rPr>
        <w:t xml:space="preserve">Lastro </w:t>
      </w:r>
      <w:r w:rsidR="00C9393E" w:rsidRPr="00E57A34">
        <w:rPr>
          <w:rFonts w:asciiTheme="minorHAnsi" w:hAnsiTheme="minorHAnsi" w:cstheme="minorHAnsi"/>
          <w:b w:val="0"/>
          <w:sz w:val="24"/>
          <w:szCs w:val="24"/>
        </w:rPr>
        <w:t>pelos</w:t>
      </w:r>
      <w:r w:rsidR="00760B2B">
        <w:rPr>
          <w:rFonts w:asciiTheme="minorHAnsi" w:hAnsiTheme="minorHAnsi" w:cstheme="minorHAnsi"/>
          <w:b w:val="0"/>
          <w:sz w:val="24"/>
          <w:szCs w:val="24"/>
        </w:rPr>
        <w:t xml:space="preserve"> </w:t>
      </w:r>
      <w:r w:rsidR="00C9393E" w:rsidRPr="00E57A34">
        <w:rPr>
          <w:rFonts w:asciiTheme="minorHAnsi" w:hAnsiTheme="minorHAnsi" w:cstheme="minorHAnsi"/>
          <w:b w:val="0"/>
          <w:sz w:val="24"/>
          <w:szCs w:val="24"/>
        </w:rPr>
        <w:t>Locatários</w:t>
      </w:r>
      <w:r w:rsidR="003368C6"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004112E7" w:rsidRPr="00E57A34">
        <w:rPr>
          <w:rFonts w:asciiTheme="minorHAnsi" w:hAnsiTheme="minorHAnsi" w:cstheme="minorHAnsi"/>
          <w:b w:val="0"/>
          <w:sz w:val="24"/>
          <w:szCs w:val="24"/>
        </w:rPr>
        <w:t>parcial</w:t>
      </w:r>
      <w:r w:rsidR="00760B2B">
        <w:rPr>
          <w:rFonts w:asciiTheme="minorHAnsi" w:hAnsiTheme="minorHAnsi" w:cstheme="minorHAnsi"/>
          <w:b w:val="0"/>
          <w:sz w:val="24"/>
          <w:szCs w:val="24"/>
        </w:rPr>
        <w:t xml:space="preserve"> </w:t>
      </w:r>
      <w:r w:rsidR="004112E7"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004112E7" w:rsidRPr="00E57A34">
        <w:rPr>
          <w:rFonts w:asciiTheme="minorHAnsi" w:hAnsiTheme="minorHAnsi" w:cstheme="minorHAnsi"/>
          <w:b w:val="0"/>
          <w:sz w:val="24"/>
          <w:szCs w:val="24"/>
        </w:rPr>
        <w:t>integralmente</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exceto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30</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w:t>
      </w:r>
      <w:r w:rsidR="00BA3785" w:rsidRPr="00E57A34">
        <w:rPr>
          <w:rFonts w:asciiTheme="minorHAnsi" w:hAnsiTheme="minorHAnsi" w:cstheme="minorHAnsi"/>
          <w:b w:val="0"/>
          <w:sz w:val="24"/>
          <w:szCs w:val="24"/>
        </w:rPr>
        <w:t>trinta</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contados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w:t>
      </w:r>
      <w:r w:rsidR="00E210E1"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00E210E1" w:rsidRPr="00E57A34">
        <w:rPr>
          <w:rFonts w:asciiTheme="minorHAnsi" w:hAnsiTheme="minorHAnsi" w:cstheme="minorHAnsi"/>
          <w:b w:val="0"/>
          <w:sz w:val="24"/>
          <w:szCs w:val="24"/>
        </w:rPr>
        <w:t>ocorrência</w:t>
      </w:r>
      <w:r w:rsidR="00760B2B">
        <w:rPr>
          <w:rFonts w:asciiTheme="minorHAnsi" w:hAnsiTheme="minorHAnsi" w:cstheme="minorHAnsi"/>
          <w:b w:val="0"/>
          <w:sz w:val="24"/>
          <w:szCs w:val="24"/>
        </w:rPr>
        <w:t xml:space="preserve"> </w:t>
      </w:r>
      <w:r w:rsidR="00E210E1"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00E210E1" w:rsidRPr="00E57A34">
        <w:rPr>
          <w:rFonts w:asciiTheme="minorHAnsi" w:hAnsiTheme="minorHAnsi" w:cstheme="minorHAnsi"/>
          <w:b w:val="0"/>
          <w:sz w:val="24"/>
          <w:szCs w:val="24"/>
        </w:rPr>
        <w:t>referid</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evento,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conforme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comprove</w:t>
      </w:r>
      <w:r w:rsidR="00C56FBE">
        <w:rPr>
          <w:rFonts w:asciiTheme="minorHAnsi" w:hAnsiTheme="minorHAnsi" w:cstheme="minorHAnsi"/>
          <w:b w:val="0"/>
          <w:sz w:val="24"/>
          <w:szCs w:val="24"/>
        </w:rPr>
        <w:t>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existência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um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provimento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jurisdicional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administrativo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autorize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regular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manutenção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atividades</w:t>
      </w:r>
      <w:r w:rsidR="00760B2B">
        <w:rPr>
          <w:rFonts w:asciiTheme="minorHAnsi" w:hAnsiTheme="minorHAnsi" w:cstheme="minorHAnsi"/>
          <w:b w:val="0"/>
          <w:sz w:val="24"/>
          <w:szCs w:val="24"/>
        </w:rPr>
        <w:t xml:space="preserve"> </w:t>
      </w:r>
      <w:r w:rsidR="00745360"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00745360" w:rsidRPr="00E57A34">
        <w:rPr>
          <w:rFonts w:asciiTheme="minorHAnsi" w:hAnsiTheme="minorHAnsi" w:cstheme="minorHAnsi"/>
          <w:b w:val="0"/>
          <w:sz w:val="24"/>
          <w:szCs w:val="24"/>
        </w:rPr>
        <w:t>regularidade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3E372D">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Imóve</w:t>
      </w:r>
      <w:r w:rsidR="003E372D">
        <w:rPr>
          <w:rFonts w:asciiTheme="minorHAnsi" w:hAnsiTheme="minorHAnsi" w:cstheme="minorHAnsi"/>
          <w:b w:val="0"/>
          <w:sz w:val="24"/>
          <w:szCs w:val="24"/>
        </w:rPr>
        <w:t>is</w:t>
      </w:r>
      <w:r w:rsidR="00C56FBE">
        <w:rPr>
          <w:rFonts w:asciiTheme="minorHAnsi" w:hAnsiTheme="minorHAnsi" w:cstheme="minorHAnsi"/>
          <w:b w:val="0"/>
          <w:sz w:val="24"/>
          <w:szCs w:val="24"/>
        </w:rPr>
        <w:t xml:space="preserve"> Lastro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até</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obtenção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licença,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autorização,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permissão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alvará;</w:t>
      </w:r>
      <w:r w:rsidR="00760B2B">
        <w:rPr>
          <w:rFonts w:asciiTheme="minorHAnsi" w:hAnsiTheme="minorHAnsi" w:cstheme="minorHAnsi"/>
          <w:b w:val="0"/>
          <w:sz w:val="24"/>
          <w:szCs w:val="24"/>
        </w:rPr>
        <w:t xml:space="preserve"> </w:t>
      </w:r>
    </w:p>
    <w:p w14:paraId="309F60F9" w14:textId="77777777" w:rsidR="00663341" w:rsidRPr="00760B2B" w:rsidRDefault="00663341" w:rsidP="001124FB">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4425DE54" w14:textId="7509B66B" w:rsidR="0099697B" w:rsidRPr="00E57A34" w:rsidRDefault="0099697B"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inobservância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legislação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ambiental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trabalhista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vigentes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aplicáveis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às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atividades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da</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inclusive,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limitado</w:t>
      </w:r>
      <w:r w:rsidR="00760B2B">
        <w:rPr>
          <w:rFonts w:asciiTheme="minorHAnsi" w:hAnsiTheme="minorHAnsi" w:cstheme="minorHAnsi"/>
          <w:b w:val="0"/>
          <w:sz w:val="24"/>
          <w:szCs w:val="24"/>
        </w:rPr>
        <w:t xml:space="preserve"> </w:t>
      </w:r>
      <w:r w:rsidR="008E444E">
        <w:rPr>
          <w:rFonts w:asciiTheme="minorHAnsi" w:hAnsiTheme="minorHAnsi" w:cstheme="minorHAnsi"/>
          <w:b w:val="0"/>
          <w:sz w:val="24"/>
          <w:szCs w:val="24"/>
        </w:rPr>
        <w:t>à</w:t>
      </w:r>
      <w:r w:rsidR="008004C0" w:rsidRPr="00E57A34">
        <w:rPr>
          <w:rFonts w:asciiTheme="minorHAnsi" w:hAnsiTheme="minorHAnsi" w:cstheme="minorHAnsi"/>
          <w:b w:val="0"/>
          <w:sz w:val="24"/>
          <w:szCs w:val="24"/>
        </w:rPr>
        <w:t>quelas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relativas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à</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saúde</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segurança</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ocupacional</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à</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inexistência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trabalho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análogo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escravo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infantil</w:t>
      </w:r>
      <w:r w:rsidR="00914360" w:rsidRPr="00914360">
        <w:rPr>
          <w:rFonts w:asciiTheme="minorHAnsi" w:hAnsiTheme="minorHAnsi" w:cstheme="minorHAnsi"/>
          <w:b w:val="0"/>
          <w:sz w:val="24"/>
          <w:szCs w:val="24"/>
        </w:rPr>
        <w:t>, desde que os efeitos decorrentes de tal evento causem um efeito adverso relevante, a exclusivo critério da Cessionária e/ou dos titulares dos CRI, que seja apto a impedir a capacidade das Cedentes/Fiadores de cumprir as obrigações assumidas neste Contrato e demais Documentos da Operação</w:t>
      </w:r>
      <w:r w:rsidR="00914360">
        <w:rPr>
          <w:rFonts w:asciiTheme="minorHAnsi" w:hAnsiTheme="minorHAnsi" w:cstheme="minorHAnsi"/>
          <w:b w:val="0"/>
          <w:sz w:val="24"/>
          <w:szCs w:val="24"/>
        </w:rPr>
        <w:t xml:space="preserve"> </w:t>
      </w:r>
      <w:r w:rsidR="00CA5E72">
        <w:rPr>
          <w:rFonts w:asciiTheme="minorHAnsi" w:hAnsiTheme="minorHAnsi" w:cstheme="minorHAnsi"/>
          <w:b w:val="0"/>
          <w:sz w:val="24"/>
          <w:szCs w:val="24"/>
        </w:rPr>
        <w:t xml:space="preserve">ou implique de qualquer forma no </w:t>
      </w:r>
      <w:r w:rsidR="00572D1D">
        <w:rPr>
          <w:rFonts w:asciiTheme="minorHAnsi" w:hAnsiTheme="minorHAnsi" w:cstheme="minorHAnsi"/>
          <w:b w:val="0"/>
          <w:sz w:val="24"/>
          <w:szCs w:val="24"/>
        </w:rPr>
        <w:t>pagamento dos Créditos Imobiliários e/ou dos Direitos Creditórios Cedidos Fiduciariamente</w:t>
      </w:r>
      <w:r w:rsidRPr="00E57A34">
        <w:rPr>
          <w:rFonts w:asciiTheme="minorHAnsi" w:hAnsiTheme="minorHAnsi" w:cstheme="minorHAnsi"/>
          <w:b w:val="0"/>
          <w:sz w:val="24"/>
          <w:szCs w:val="24"/>
        </w:rPr>
        <w:t>;</w:t>
      </w:r>
    </w:p>
    <w:p w14:paraId="63ACED02" w14:textId="77777777" w:rsidR="00663341" w:rsidRPr="00760B2B" w:rsidRDefault="00663341" w:rsidP="001124FB">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24D0BD2C" w14:textId="493955B4" w:rsidR="0013450D" w:rsidRPr="00E57A34" w:rsidRDefault="0013450D"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recusa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seguradora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pagar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valores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devidos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título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indenização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razão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sinistro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(total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parcial)</w:t>
      </w:r>
      <w:r w:rsidR="00760B2B">
        <w:rPr>
          <w:rFonts w:asciiTheme="minorHAnsi" w:hAnsiTheme="minorHAnsi" w:cstheme="minorHAnsi"/>
          <w:b w:val="0"/>
          <w:sz w:val="24"/>
          <w:szCs w:val="24"/>
        </w:rPr>
        <w:t xml:space="preserve"> </w:t>
      </w:r>
      <w:r w:rsidR="008004C0" w:rsidRPr="00E57A34">
        <w:rPr>
          <w:rFonts w:asciiTheme="minorHAnsi" w:hAnsiTheme="minorHAnsi" w:cstheme="minorHAnsi"/>
          <w:b w:val="0"/>
          <w:sz w:val="24"/>
          <w:szCs w:val="24"/>
        </w:rPr>
        <w:t>do</w:t>
      </w:r>
      <w:r w:rsidR="003E372D">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008004C0" w:rsidRPr="00E57A34">
        <w:rPr>
          <w:rFonts w:asciiTheme="minorHAnsi" w:hAnsiTheme="minorHAnsi" w:cstheme="minorHAnsi"/>
          <w:b w:val="0"/>
          <w:sz w:val="24"/>
          <w:szCs w:val="24"/>
        </w:rPr>
        <w:t>Imóve</w:t>
      </w:r>
      <w:r w:rsidR="003E372D">
        <w:rPr>
          <w:rFonts w:asciiTheme="minorHAnsi" w:hAnsiTheme="minorHAnsi" w:cstheme="minorHAnsi"/>
          <w:b w:val="0"/>
          <w:sz w:val="24"/>
          <w:szCs w:val="24"/>
        </w:rPr>
        <w:t>is</w:t>
      </w:r>
      <w:r w:rsidR="00C56FBE">
        <w:rPr>
          <w:rFonts w:asciiTheme="minorHAnsi" w:hAnsiTheme="minorHAnsi" w:cstheme="minorHAnsi"/>
          <w:b w:val="0"/>
          <w:sz w:val="24"/>
          <w:szCs w:val="24"/>
        </w:rPr>
        <w:t xml:space="preserve"> Lastro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motivo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imputável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à</w:t>
      </w:r>
      <w:r w:rsidR="00C603F3">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C603F3">
        <w:rPr>
          <w:rFonts w:asciiTheme="minorHAnsi" w:hAnsiTheme="minorHAnsi" w:cstheme="minorHAnsi"/>
          <w:b w:val="0"/>
          <w:sz w:val="24"/>
          <w:szCs w:val="24"/>
        </w:rPr>
        <w:t>s</w:t>
      </w:r>
      <w:r w:rsidR="00B44211">
        <w:rPr>
          <w:rFonts w:asciiTheme="minorHAnsi" w:hAnsiTheme="minorHAnsi" w:cstheme="minorHAnsi"/>
          <w:b w:val="0"/>
          <w:sz w:val="24"/>
          <w:szCs w:val="24"/>
        </w:rPr>
        <w:t xml:space="preserve"> e/ou Locatários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exceto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na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hipótese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a</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00B44211">
        <w:rPr>
          <w:rFonts w:asciiTheme="minorHAnsi" w:hAnsiTheme="minorHAnsi" w:cstheme="minorHAnsi"/>
          <w:b w:val="0"/>
          <w:sz w:val="24"/>
          <w:szCs w:val="24"/>
        </w:rPr>
        <w:t xml:space="preserve">e/ou Locatários </w:t>
      </w:r>
      <w:r w:rsidR="00BA3785" w:rsidRPr="00E57A34">
        <w:rPr>
          <w:rFonts w:asciiTheme="minorHAnsi" w:hAnsiTheme="minorHAnsi" w:cstheme="minorHAnsi"/>
          <w:b w:val="0"/>
          <w:sz w:val="24"/>
          <w:szCs w:val="24"/>
        </w:rPr>
        <w:t>obtenha</w:t>
      </w:r>
      <w:r w:rsidR="008004C0" w:rsidRPr="00E57A34">
        <w:rPr>
          <w:rFonts w:asciiTheme="minorHAnsi" w:hAnsiTheme="minorHAnsi" w:cstheme="minorHAnsi"/>
          <w:b w:val="0"/>
          <w:sz w:val="24"/>
          <w:szCs w:val="24"/>
        </w:rPr>
        <w:t>m</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decisão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judicial</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favorável</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ao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pagamento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referido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sinistro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por</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parte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respectiva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seguradora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até</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30</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(trinta)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dias</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contados</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data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pagamento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indenização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questão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se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tornou</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devida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paga</w:t>
      </w:r>
      <w:r w:rsidRPr="00E57A34">
        <w:rPr>
          <w:rFonts w:asciiTheme="minorHAnsi" w:hAnsiTheme="minorHAnsi" w:cstheme="minorHAnsi"/>
          <w:b w:val="0"/>
          <w:sz w:val="24"/>
          <w:szCs w:val="24"/>
        </w:rPr>
        <w:t>;</w:t>
      </w:r>
    </w:p>
    <w:p w14:paraId="2385ECC3" w14:textId="77777777" w:rsidR="00663341" w:rsidRPr="00E57A34" w:rsidRDefault="00663341" w:rsidP="001124FB">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51A4D41E" w14:textId="62ADFA4D" w:rsidR="00675667" w:rsidRPr="00E57A34" w:rsidRDefault="00667792"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bCs w:val="0"/>
          <w:sz w:val="24"/>
          <w:szCs w:val="24"/>
        </w:rPr>
      </w:pPr>
      <w:r w:rsidRPr="00215863">
        <w:rPr>
          <w:rFonts w:asciiTheme="minorHAnsi" w:hAnsiTheme="minorHAnsi" w:cstheme="minorHAnsi"/>
          <w:b w:val="0"/>
          <w:sz w:val="24"/>
          <w:szCs w:val="24"/>
        </w:rPr>
        <w:t>caso ocorra a</w:t>
      </w:r>
      <w:r>
        <w:rPr>
          <w:rFonts w:asciiTheme="minorHAnsi" w:hAnsiTheme="minorHAnsi" w:cstheme="minorHAnsi"/>
          <w:bCs w:val="0"/>
          <w:sz w:val="24"/>
          <w:szCs w:val="24"/>
        </w:rPr>
        <w:t xml:space="preserve"> </w:t>
      </w:r>
      <w:r w:rsidR="00675667" w:rsidRPr="00215863">
        <w:rPr>
          <w:rFonts w:asciiTheme="minorHAnsi" w:hAnsiTheme="minorHAnsi" w:cstheme="minorHAnsi"/>
          <w:bCs w:val="0"/>
          <w:sz w:val="24"/>
          <w:szCs w:val="24"/>
        </w:rPr>
        <w:t>(a)</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decretação</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de</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falência</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d</w:t>
      </w:r>
      <w:r w:rsidR="00E20738">
        <w:rPr>
          <w:rFonts w:asciiTheme="minorHAnsi" w:hAnsiTheme="minorHAnsi" w:cstheme="minorHAnsi"/>
          <w:b w:val="0"/>
          <w:bCs w:val="0"/>
          <w:sz w:val="24"/>
          <w:szCs w:val="24"/>
        </w:rPr>
        <w:t>o</w:t>
      </w:r>
      <w:r w:rsidR="00F47A35" w:rsidRPr="00E57A34">
        <w:rPr>
          <w:rFonts w:asciiTheme="minorHAnsi" w:hAnsiTheme="minorHAnsi" w:cstheme="minorHAnsi"/>
          <w:b w:val="0"/>
          <w:bCs w:val="0"/>
          <w:sz w:val="24"/>
          <w:szCs w:val="24"/>
        </w:rPr>
        <w:t>s</w:t>
      </w:r>
      <w:r w:rsidR="00760B2B" w:rsidRPr="00E57A34">
        <w:rPr>
          <w:rFonts w:asciiTheme="minorHAnsi" w:hAnsiTheme="minorHAnsi" w:cstheme="minorHAnsi"/>
          <w:b w:val="0"/>
          <w:bCs w:val="0"/>
          <w:sz w:val="24"/>
          <w:szCs w:val="24"/>
        </w:rPr>
        <w:t xml:space="preserve"> </w:t>
      </w:r>
      <w:r w:rsidR="00E20738">
        <w:rPr>
          <w:rFonts w:asciiTheme="minorHAnsi" w:hAnsiTheme="minorHAnsi" w:cstheme="minorHAnsi"/>
          <w:b w:val="0"/>
          <w:bCs w:val="0"/>
          <w:sz w:val="24"/>
          <w:szCs w:val="24"/>
        </w:rPr>
        <w:t>Fiadores</w:t>
      </w:r>
      <w:r w:rsidR="00760B2B" w:rsidRPr="00E57A34">
        <w:rPr>
          <w:rFonts w:asciiTheme="minorHAnsi" w:hAnsiTheme="minorHAnsi" w:cstheme="minorHAnsi"/>
          <w:b w:val="0"/>
          <w:bCs w:val="0"/>
          <w:sz w:val="24"/>
          <w:szCs w:val="24"/>
        </w:rPr>
        <w:t xml:space="preserve"> </w:t>
      </w:r>
      <w:r w:rsidR="00675667" w:rsidRPr="00215863">
        <w:rPr>
          <w:rFonts w:asciiTheme="minorHAnsi" w:hAnsiTheme="minorHAnsi" w:cstheme="minorHAnsi"/>
          <w:bCs w:val="0"/>
          <w:sz w:val="24"/>
          <w:szCs w:val="24"/>
        </w:rPr>
        <w:t>(b)</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pedido</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de</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autofalência</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formulado</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pel</w:t>
      </w:r>
      <w:r w:rsidR="00E20738">
        <w:rPr>
          <w:rFonts w:asciiTheme="minorHAnsi" w:hAnsiTheme="minorHAnsi" w:cstheme="minorHAnsi"/>
          <w:b w:val="0"/>
          <w:bCs w:val="0"/>
          <w:sz w:val="24"/>
          <w:szCs w:val="24"/>
        </w:rPr>
        <w:t>os Fiadores</w:t>
      </w:r>
      <w:r w:rsidR="00675667" w:rsidRPr="00215863">
        <w:rPr>
          <w:rFonts w:asciiTheme="minorHAnsi" w:hAnsiTheme="minorHAnsi" w:cstheme="minorHAnsi"/>
          <w:bCs w:val="0"/>
          <w:sz w:val="24"/>
          <w:szCs w:val="24"/>
        </w:rPr>
        <w:t>;</w:t>
      </w:r>
      <w:r w:rsidR="00760B2B" w:rsidRPr="00215863">
        <w:rPr>
          <w:rFonts w:asciiTheme="minorHAnsi" w:hAnsiTheme="minorHAnsi" w:cstheme="minorHAnsi"/>
          <w:bCs w:val="0"/>
          <w:sz w:val="24"/>
          <w:szCs w:val="24"/>
        </w:rPr>
        <w:t xml:space="preserve"> </w:t>
      </w:r>
      <w:r w:rsidR="00675667" w:rsidRPr="00215863">
        <w:rPr>
          <w:rFonts w:asciiTheme="minorHAnsi" w:hAnsiTheme="minorHAnsi" w:cstheme="minorHAnsi"/>
          <w:bCs w:val="0"/>
          <w:sz w:val="24"/>
          <w:szCs w:val="24"/>
        </w:rPr>
        <w:t>(c)</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pedido</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de</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falência</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d</w:t>
      </w:r>
      <w:r w:rsidR="00E20738">
        <w:rPr>
          <w:rFonts w:asciiTheme="minorHAnsi" w:hAnsiTheme="minorHAnsi" w:cstheme="minorHAnsi"/>
          <w:b w:val="0"/>
          <w:bCs w:val="0"/>
          <w:sz w:val="24"/>
          <w:szCs w:val="24"/>
        </w:rPr>
        <w:t>o</w:t>
      </w:r>
      <w:r w:rsidR="00F47A35" w:rsidRPr="00E57A34">
        <w:rPr>
          <w:rFonts w:asciiTheme="minorHAnsi" w:hAnsiTheme="minorHAnsi" w:cstheme="minorHAnsi"/>
          <w:b w:val="0"/>
          <w:bCs w:val="0"/>
          <w:sz w:val="24"/>
          <w:szCs w:val="24"/>
        </w:rPr>
        <w:t>s</w:t>
      </w:r>
      <w:r w:rsidR="00760B2B" w:rsidRPr="00E57A34">
        <w:rPr>
          <w:rFonts w:asciiTheme="minorHAnsi" w:hAnsiTheme="minorHAnsi" w:cstheme="minorHAnsi"/>
          <w:b w:val="0"/>
          <w:bCs w:val="0"/>
          <w:sz w:val="24"/>
          <w:szCs w:val="24"/>
        </w:rPr>
        <w:t xml:space="preserve"> </w:t>
      </w:r>
      <w:r w:rsidR="00E20738">
        <w:rPr>
          <w:rFonts w:asciiTheme="minorHAnsi" w:hAnsiTheme="minorHAnsi" w:cstheme="minorHAnsi"/>
          <w:b w:val="0"/>
          <w:bCs w:val="0"/>
          <w:sz w:val="24"/>
          <w:szCs w:val="24"/>
        </w:rPr>
        <w:t>Fiadores</w:t>
      </w:r>
      <w:r w:rsidR="00675667" w:rsidRPr="00E57A34">
        <w:rPr>
          <w:rFonts w:asciiTheme="minorHAnsi" w:hAnsiTheme="minorHAnsi" w:cstheme="minorHAnsi"/>
          <w:b w:val="0"/>
          <w:bCs w:val="0"/>
          <w:sz w:val="24"/>
          <w:szCs w:val="24"/>
        </w:rPr>
        <w:t>,</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não</w:t>
      </w:r>
      <w:r w:rsidR="00760B2B" w:rsidRPr="00E57A34">
        <w:rPr>
          <w:rFonts w:asciiTheme="minorHAnsi" w:hAnsiTheme="minorHAnsi" w:cstheme="minorHAnsi"/>
          <w:b w:val="0"/>
          <w:bCs w:val="0"/>
          <w:sz w:val="24"/>
          <w:szCs w:val="24"/>
        </w:rPr>
        <w:t xml:space="preserve"> </w:t>
      </w:r>
      <w:r w:rsidR="00CA5E72">
        <w:rPr>
          <w:rFonts w:asciiTheme="minorHAnsi" w:hAnsiTheme="minorHAnsi" w:cstheme="minorHAnsi"/>
          <w:b w:val="0"/>
          <w:bCs w:val="0"/>
          <w:sz w:val="24"/>
          <w:szCs w:val="24"/>
        </w:rPr>
        <w:t>contestado</w:t>
      </w:r>
      <w:r w:rsidR="00CA5E72"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no</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prazo</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legal;</w:t>
      </w:r>
      <w:r w:rsidR="00760B2B" w:rsidRPr="00E57A34">
        <w:rPr>
          <w:rFonts w:asciiTheme="minorHAnsi" w:hAnsiTheme="minorHAnsi" w:cstheme="minorHAnsi"/>
          <w:b w:val="0"/>
          <w:bCs w:val="0"/>
          <w:sz w:val="24"/>
          <w:szCs w:val="24"/>
        </w:rPr>
        <w:t xml:space="preserve"> </w:t>
      </w:r>
      <w:r w:rsidR="00675667" w:rsidRPr="00215863">
        <w:rPr>
          <w:rFonts w:asciiTheme="minorHAnsi" w:hAnsiTheme="minorHAnsi" w:cstheme="minorHAnsi"/>
          <w:bCs w:val="0"/>
          <w:sz w:val="24"/>
          <w:szCs w:val="24"/>
        </w:rPr>
        <w:t>(d)</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pedido</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de</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recuperação</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judicial</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ou</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de</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recuperação</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extrajudicial</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d</w:t>
      </w:r>
      <w:r w:rsidR="00E20738">
        <w:rPr>
          <w:rFonts w:asciiTheme="minorHAnsi" w:hAnsiTheme="minorHAnsi" w:cstheme="minorHAnsi"/>
          <w:b w:val="0"/>
          <w:bCs w:val="0"/>
          <w:sz w:val="24"/>
          <w:szCs w:val="24"/>
        </w:rPr>
        <w:t>o</w:t>
      </w:r>
      <w:r w:rsidR="00F47A35" w:rsidRPr="00E57A34">
        <w:rPr>
          <w:rFonts w:asciiTheme="minorHAnsi" w:hAnsiTheme="minorHAnsi" w:cstheme="minorHAnsi"/>
          <w:b w:val="0"/>
          <w:bCs w:val="0"/>
          <w:sz w:val="24"/>
          <w:szCs w:val="24"/>
        </w:rPr>
        <w:t>s</w:t>
      </w:r>
      <w:r w:rsidR="00760B2B" w:rsidRPr="00E57A34">
        <w:rPr>
          <w:rFonts w:asciiTheme="minorHAnsi" w:hAnsiTheme="minorHAnsi" w:cstheme="minorHAnsi"/>
          <w:b w:val="0"/>
          <w:bCs w:val="0"/>
          <w:sz w:val="24"/>
          <w:szCs w:val="24"/>
        </w:rPr>
        <w:t xml:space="preserve"> </w:t>
      </w:r>
      <w:r w:rsidR="00E20738">
        <w:rPr>
          <w:rFonts w:asciiTheme="minorHAnsi" w:hAnsiTheme="minorHAnsi" w:cstheme="minorHAnsi"/>
          <w:b w:val="0"/>
          <w:bCs w:val="0"/>
          <w:sz w:val="24"/>
          <w:szCs w:val="24"/>
        </w:rPr>
        <w:t>Fiadores</w:t>
      </w:r>
      <w:r w:rsidR="00675667" w:rsidRPr="00E57A34">
        <w:rPr>
          <w:rFonts w:asciiTheme="minorHAnsi" w:hAnsiTheme="minorHAnsi" w:cstheme="minorHAnsi"/>
          <w:b w:val="0"/>
          <w:bCs w:val="0"/>
          <w:sz w:val="24"/>
          <w:szCs w:val="24"/>
        </w:rPr>
        <w:t>,</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independentemente</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do</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deferimento</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do</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respectivo</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pedido;</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ou</w:t>
      </w:r>
      <w:r w:rsidR="00760B2B" w:rsidRPr="00E57A34">
        <w:rPr>
          <w:rFonts w:asciiTheme="minorHAnsi" w:hAnsiTheme="minorHAnsi" w:cstheme="minorHAnsi"/>
          <w:b w:val="0"/>
          <w:bCs w:val="0"/>
          <w:sz w:val="24"/>
          <w:szCs w:val="24"/>
        </w:rPr>
        <w:t xml:space="preserve"> </w:t>
      </w:r>
      <w:r w:rsidR="00675667" w:rsidRPr="00215863">
        <w:rPr>
          <w:rFonts w:asciiTheme="minorHAnsi" w:hAnsiTheme="minorHAnsi" w:cstheme="minorHAnsi"/>
          <w:bCs w:val="0"/>
          <w:sz w:val="24"/>
          <w:szCs w:val="24"/>
        </w:rPr>
        <w:t>(e)</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se</w:t>
      </w:r>
      <w:r w:rsidR="00E20738">
        <w:rPr>
          <w:rFonts w:asciiTheme="minorHAnsi" w:hAnsiTheme="minorHAnsi" w:cstheme="minorHAnsi"/>
          <w:b w:val="0"/>
          <w:bCs w:val="0"/>
          <w:sz w:val="24"/>
          <w:szCs w:val="24"/>
        </w:rPr>
        <w:t xml:space="preserve"> os Fiadores</w:t>
      </w:r>
      <w:r w:rsidR="00675667" w:rsidRPr="00E57A34">
        <w:rPr>
          <w:rFonts w:asciiTheme="minorHAnsi" w:hAnsiTheme="minorHAnsi" w:cstheme="minorHAnsi"/>
          <w:b w:val="0"/>
          <w:bCs w:val="0"/>
          <w:sz w:val="24"/>
          <w:szCs w:val="24"/>
        </w:rPr>
        <w:t>,</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por</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qualquer</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motivo,</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encerrarem</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suas</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atividades;</w:t>
      </w:r>
      <w:r w:rsidR="00760B2B" w:rsidRPr="00E57A34">
        <w:rPr>
          <w:rFonts w:asciiTheme="minorHAnsi" w:hAnsiTheme="minorHAnsi" w:cstheme="minorHAnsi"/>
          <w:b w:val="0"/>
          <w:bCs w:val="0"/>
          <w:sz w:val="24"/>
          <w:szCs w:val="24"/>
        </w:rPr>
        <w:t xml:space="preserve"> </w:t>
      </w:r>
    </w:p>
    <w:p w14:paraId="0E97C53B" w14:textId="77777777" w:rsidR="00663341" w:rsidRPr="00760B2B" w:rsidRDefault="00663341" w:rsidP="001124FB">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61C71E31" w14:textId="49585D99" w:rsidR="00703D65" w:rsidRDefault="0099697B"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lastRenderedPageBreak/>
        <w:t>ocorrência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quaisquer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eventos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situações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afetem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possam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afetar</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exercício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titulares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CRI</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seus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direitos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garantias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decorrentes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deste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Cessão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demais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Documentos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Operação,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incluindo</w:t>
      </w:r>
      <w:r w:rsidR="00760B2B" w:rsidRPr="00E57A34">
        <w:rPr>
          <w:rFonts w:asciiTheme="minorHAnsi" w:hAnsiTheme="minorHAnsi" w:cstheme="minorHAnsi"/>
          <w:b w:val="0"/>
          <w:sz w:val="24"/>
          <w:szCs w:val="24"/>
        </w:rPr>
        <w:t xml:space="preserve"> </w:t>
      </w:r>
      <w:r w:rsidRPr="00215863">
        <w:rPr>
          <w:rFonts w:asciiTheme="minorHAnsi" w:hAnsiTheme="minorHAnsi" w:cstheme="minorHAnsi"/>
          <w:bCs w:val="0"/>
          <w:sz w:val="24"/>
          <w:szCs w:val="24"/>
        </w:rPr>
        <w:t>(a)</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caso</w:t>
      </w:r>
      <w:r w:rsidR="00760B2B" w:rsidRPr="00E57A34">
        <w:rPr>
          <w:rFonts w:asciiTheme="minorHAnsi" w:hAnsiTheme="minorHAnsi" w:cstheme="minorHAnsi"/>
          <w:b w:val="0"/>
          <w:sz w:val="24"/>
          <w:szCs w:val="24"/>
        </w:rPr>
        <w:t xml:space="preserve"> </w:t>
      </w:r>
      <w:r w:rsidR="00FD102D">
        <w:rPr>
          <w:rFonts w:asciiTheme="minorHAnsi" w:hAnsiTheme="minorHAnsi" w:cstheme="minorHAnsi"/>
          <w:b w:val="0"/>
          <w:sz w:val="24"/>
          <w:szCs w:val="24"/>
        </w:rPr>
        <w:t>quaisquer</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Documentos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Operação</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seja</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objeto</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questionamento</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por</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autoridade</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governamental</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e/ou</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por</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terceiros</w:t>
      </w:r>
      <w:r w:rsidR="00123CAC" w:rsidRPr="00E57A34">
        <w:rPr>
          <w:rFonts w:asciiTheme="minorHAnsi" w:hAnsiTheme="minorHAnsi" w:cstheme="minorHAnsi"/>
          <w:b w:val="0"/>
          <w:sz w:val="24"/>
          <w:szCs w:val="24"/>
        </w:rPr>
        <w:t>,</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seja(m)</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anulado(s),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declarado(s)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nulo(s),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declarado(s)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inválido(s),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torne(m)</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ineficaz,</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suspenso(s)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sob</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forma</w:t>
      </w:r>
      <w:r w:rsidR="0006394C" w:rsidRPr="00E57A34">
        <w:rPr>
          <w:rFonts w:asciiTheme="minorHAnsi" w:hAnsiTheme="minorHAnsi" w:cstheme="minorHAnsi"/>
          <w:b w:val="0"/>
          <w:sz w:val="24"/>
          <w:szCs w:val="24"/>
        </w:rPr>
        <w:t>,</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forma,</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deixe(m)</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ser</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plenamente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válido(s)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eficaz(es),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existir(em)</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ser</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rescindido(s)</w:t>
      </w:r>
      <w:r w:rsidR="00BE72E8" w:rsidRPr="00E57A34">
        <w:rPr>
          <w:rFonts w:asciiTheme="minorHAnsi" w:hAnsiTheme="minorHAnsi" w:cstheme="minorHAnsi"/>
          <w:b w:val="0"/>
          <w:sz w:val="24"/>
          <w:szCs w:val="24"/>
        </w:rPr>
        <w:t>,</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caso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a</w:t>
      </w:r>
      <w:r w:rsidR="00C56FBE">
        <w:rPr>
          <w:rFonts w:asciiTheme="minorHAnsi" w:hAnsiTheme="minorHAnsi" w:cstheme="minorHAnsi"/>
          <w:b w:val="0"/>
          <w:sz w:val="24"/>
          <w:szCs w:val="24"/>
        </w:rPr>
        <w:t>s</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00760B2B" w:rsidRPr="00E57A34">
        <w:rPr>
          <w:rFonts w:asciiTheme="minorHAnsi" w:hAnsiTheme="minorHAnsi" w:cstheme="minorHAnsi"/>
          <w:b w:val="0"/>
          <w:sz w:val="24"/>
          <w:szCs w:val="24"/>
        </w:rPr>
        <w:t xml:space="preserve"> </w:t>
      </w:r>
      <w:r w:rsidR="00412F18" w:rsidRPr="00E57A34">
        <w:rPr>
          <w:rFonts w:asciiTheme="minorHAnsi" w:hAnsiTheme="minorHAnsi" w:cstheme="minorHAnsi"/>
          <w:b w:val="0"/>
          <w:sz w:val="24"/>
          <w:szCs w:val="24"/>
        </w:rPr>
        <w:t>não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comprove</w:t>
      </w:r>
      <w:r w:rsidR="00C56FBE">
        <w:rPr>
          <w:rFonts w:asciiTheme="minorHAnsi" w:hAnsiTheme="minorHAnsi" w:cstheme="minorHAnsi"/>
          <w:b w:val="0"/>
          <w:sz w:val="24"/>
          <w:szCs w:val="24"/>
        </w:rPr>
        <w:t>m</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a</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obtenção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efeito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suspensivo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da</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referida</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medida</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no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prazo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até</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10</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(dez)</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Dias</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Úteis</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contados</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da</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decisão</w:t>
      </w:r>
      <w:r w:rsidRPr="00E57A34">
        <w:rPr>
          <w:rFonts w:asciiTheme="minorHAnsi" w:hAnsiTheme="minorHAnsi" w:cstheme="minorHAnsi"/>
          <w:b w:val="0"/>
          <w:sz w:val="24"/>
          <w:szCs w:val="24"/>
        </w:rPr>
        <w:t>;</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sidRPr="00E57A34">
        <w:rPr>
          <w:rFonts w:asciiTheme="minorHAnsi" w:hAnsiTheme="minorHAnsi" w:cstheme="minorHAnsi"/>
          <w:b w:val="0"/>
          <w:sz w:val="24"/>
          <w:szCs w:val="24"/>
        </w:rPr>
        <w:t xml:space="preserve"> </w:t>
      </w:r>
      <w:r w:rsidRPr="00215863">
        <w:rPr>
          <w:rFonts w:asciiTheme="minorHAnsi" w:hAnsiTheme="minorHAnsi" w:cstheme="minorHAnsi"/>
          <w:bCs w:val="0"/>
          <w:sz w:val="24"/>
          <w:szCs w:val="24"/>
        </w:rPr>
        <w:t>(b)</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caso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cumprimento,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pela</w:t>
      </w:r>
      <w:r w:rsidR="00C56FBE">
        <w:rPr>
          <w:rFonts w:asciiTheme="minorHAnsi" w:hAnsiTheme="minorHAnsi" w:cstheme="minorHAnsi"/>
          <w:b w:val="0"/>
          <w:sz w:val="24"/>
          <w:szCs w:val="24"/>
        </w:rPr>
        <w:t>s</w:t>
      </w:r>
      <w:r w:rsidR="00760B2B" w:rsidRPr="00E57A34">
        <w:rPr>
          <w:rFonts w:asciiTheme="minorHAnsi" w:hAnsiTheme="minorHAnsi" w:cstheme="minorHAnsi"/>
          <w:b w:val="0"/>
          <w:sz w:val="24"/>
          <w:szCs w:val="24"/>
        </w:rPr>
        <w:t xml:space="preserve"> </w:t>
      </w:r>
      <w:r w:rsidR="00AD4079"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003976B4">
        <w:rPr>
          <w:rFonts w:asciiTheme="minorHAnsi" w:hAnsiTheme="minorHAnsi" w:cstheme="minorHAnsi"/>
          <w:b w:val="0"/>
          <w:sz w:val="24"/>
          <w:szCs w:val="24"/>
        </w:rPr>
        <w:t xml:space="preserve"> e/ou</w:t>
      </w:r>
      <w:r w:rsidR="005949CC">
        <w:rPr>
          <w:rFonts w:asciiTheme="minorHAnsi" w:hAnsiTheme="minorHAnsi" w:cstheme="minorHAnsi"/>
          <w:b w:val="0"/>
          <w:sz w:val="24"/>
          <w:szCs w:val="24"/>
        </w:rPr>
        <w:t xml:space="preserve"> Fiadores</w:t>
      </w:r>
      <w:r w:rsidR="006413A9" w:rsidRPr="00E57A34">
        <w:rPr>
          <w:rFonts w:asciiTheme="minorHAnsi" w:hAnsiTheme="minorHAnsi" w:cstheme="minorHAnsi"/>
          <w:b w:val="0"/>
          <w:sz w:val="24"/>
          <w:szCs w:val="24"/>
        </w:rPr>
        <w:t>,</w:t>
      </w:r>
      <w:r w:rsidR="00760B2B" w:rsidRPr="00E57A34">
        <w:rPr>
          <w:rFonts w:asciiTheme="minorHAnsi" w:hAnsiTheme="minorHAnsi" w:cstheme="minorHAnsi"/>
          <w:b w:val="0"/>
          <w:sz w:val="24"/>
          <w:szCs w:val="24"/>
        </w:rPr>
        <w:t xml:space="preserve"> </w:t>
      </w:r>
      <w:r w:rsidR="00AD4079" w:rsidRPr="00E57A34">
        <w:rPr>
          <w:rFonts w:asciiTheme="minorHAnsi" w:hAnsiTheme="minorHAnsi" w:cstheme="minorHAnsi"/>
          <w:b w:val="0"/>
          <w:sz w:val="24"/>
          <w:szCs w:val="24"/>
        </w:rPr>
        <w:t>das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obrigações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resultantes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deste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Cessão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demais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Documento</w:t>
      </w:r>
      <w:r w:rsidR="003976B4">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Operação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parte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torne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contrário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incompatível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à</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legislação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brasileira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aplicável;</w:t>
      </w:r>
    </w:p>
    <w:p w14:paraId="0B71F791" w14:textId="77777777" w:rsidR="00703D65" w:rsidRPr="00703D65" w:rsidRDefault="00703D65" w:rsidP="00703D65"/>
    <w:p w14:paraId="3BB6831F" w14:textId="24998033" w:rsidR="0099697B" w:rsidRDefault="00703D65"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703D65">
        <w:rPr>
          <w:rFonts w:asciiTheme="minorHAnsi" w:hAnsiTheme="minorHAnsi" w:cstheme="minorHAnsi"/>
          <w:b w:val="0"/>
          <w:sz w:val="24"/>
          <w:szCs w:val="24"/>
        </w:rPr>
        <w:t>se não forem mantidos em dia os pagamentos de todos os tributos, impostos, taxas, contribuições, contribuições associativas e/ou foro lançados ou incidentes sobre os Imóveis e os Créditos Imobiliários representados integralmente pelas CCI, sobre as Cedentes,</w:t>
      </w:r>
      <w:r>
        <w:rPr>
          <w:rFonts w:asciiTheme="minorHAnsi" w:hAnsiTheme="minorHAnsi" w:cstheme="minorHAnsi"/>
          <w:b w:val="0"/>
          <w:sz w:val="24"/>
          <w:szCs w:val="24"/>
        </w:rPr>
        <w:t xml:space="preserve"> </w:t>
      </w:r>
      <w:r w:rsidR="00E35179">
        <w:rPr>
          <w:rFonts w:asciiTheme="minorHAnsi" w:hAnsiTheme="minorHAnsi" w:cstheme="minorHAnsi"/>
          <w:b w:val="0"/>
          <w:sz w:val="24"/>
          <w:szCs w:val="24"/>
        </w:rPr>
        <w:t>inclusive mas não limitado às Custas Operacionais</w:t>
      </w:r>
      <w:r>
        <w:rPr>
          <w:rFonts w:asciiTheme="minorHAnsi" w:hAnsiTheme="minorHAnsi" w:cstheme="minorHAnsi"/>
          <w:b w:val="0"/>
          <w:sz w:val="24"/>
          <w:szCs w:val="24"/>
        </w:rPr>
        <w:t>,</w:t>
      </w:r>
      <w:r w:rsidRPr="00703D65">
        <w:rPr>
          <w:rFonts w:asciiTheme="minorHAnsi" w:hAnsiTheme="minorHAnsi" w:cstheme="minorHAnsi"/>
          <w:b w:val="0"/>
          <w:sz w:val="24"/>
          <w:szCs w:val="24"/>
        </w:rPr>
        <w:t xml:space="preserve"> exceto se (a) notificado a pagar referidos débitos, as Cedentes, conforme o caso, pagarem no prazo máximo de 45 (quarenta e cinco) dias corridos a contar do recebimento de notificação, ou (b) a exigibilidade dos referidos créditos estiver ou for suspensa nos termos do artigo 151 do Código Tributário Nacional dentro de 10 (dez) Dias Úteis da data em que as Cedentes tiverem sido notificadas, pela autoridade competente, a pagar referidos débitos. Para fins de acompanhamento, as Cedentes deverão comprovar trimestralmente à Cessionária, mediante envio de declaração conforme procedimento previsto na Cláusula Dez abaixo, o cumprimento desta obrigação;</w:t>
      </w:r>
    </w:p>
    <w:p w14:paraId="329AC9D5" w14:textId="635787D1" w:rsidR="00663341" w:rsidRPr="00760B2B" w:rsidRDefault="00663341" w:rsidP="001124FB">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4738FF9C" w14:textId="230479ED" w:rsidR="00D57CDF" w:rsidRDefault="00D57CDF"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D57CDF">
        <w:rPr>
          <w:rFonts w:asciiTheme="minorHAnsi" w:hAnsiTheme="minorHAnsi" w:cstheme="minorHAnsi"/>
          <w:b w:val="0"/>
          <w:sz w:val="24"/>
          <w:szCs w:val="24"/>
        </w:rPr>
        <w:t xml:space="preserve">em caso de desvalorização dos Imóveis Garantia em valor agregado superior </w:t>
      </w:r>
      <w:bookmarkStart w:id="82" w:name="_Hlk55915995"/>
      <w:r w:rsidRPr="008740D3">
        <w:rPr>
          <w:rFonts w:asciiTheme="minorHAnsi" w:hAnsiTheme="minorHAnsi" w:cstheme="minorHAnsi"/>
          <w:b w:val="0"/>
          <w:sz w:val="24"/>
          <w:szCs w:val="24"/>
        </w:rPr>
        <w:t xml:space="preserve">a </w:t>
      </w:r>
      <w:r w:rsidR="00597184" w:rsidRPr="008740D3">
        <w:rPr>
          <w:rFonts w:asciiTheme="minorHAnsi" w:hAnsiTheme="minorHAnsi" w:cstheme="minorHAnsi"/>
          <w:b w:val="0"/>
          <w:sz w:val="24"/>
          <w:szCs w:val="24"/>
        </w:rPr>
        <w:t>20</w:t>
      </w:r>
      <w:r w:rsidRPr="008740D3">
        <w:rPr>
          <w:rFonts w:asciiTheme="minorHAnsi" w:hAnsiTheme="minorHAnsi" w:cstheme="minorHAnsi"/>
          <w:b w:val="0"/>
          <w:sz w:val="24"/>
          <w:szCs w:val="24"/>
        </w:rPr>
        <w:t>% (</w:t>
      </w:r>
      <w:r w:rsidR="00597184" w:rsidRPr="008740D3">
        <w:rPr>
          <w:rFonts w:asciiTheme="minorHAnsi" w:hAnsiTheme="minorHAnsi" w:cstheme="minorHAnsi"/>
          <w:b w:val="0"/>
          <w:sz w:val="24"/>
          <w:szCs w:val="24"/>
        </w:rPr>
        <w:t xml:space="preserve">vinte </w:t>
      </w:r>
      <w:r w:rsidRPr="008740D3">
        <w:rPr>
          <w:rFonts w:asciiTheme="minorHAnsi" w:hAnsiTheme="minorHAnsi" w:cstheme="minorHAnsi"/>
          <w:b w:val="0"/>
          <w:sz w:val="24"/>
          <w:szCs w:val="24"/>
        </w:rPr>
        <w:t xml:space="preserve">por cento) </w:t>
      </w:r>
      <w:r w:rsidR="00597D71" w:rsidRPr="008740D3">
        <w:rPr>
          <w:rFonts w:asciiTheme="minorHAnsi" w:hAnsiTheme="minorHAnsi" w:cstheme="minorHAnsi"/>
          <w:b w:val="0"/>
          <w:sz w:val="24"/>
          <w:szCs w:val="24"/>
        </w:rPr>
        <w:t xml:space="preserve">do </w:t>
      </w:r>
      <w:bookmarkEnd w:id="82"/>
      <w:r w:rsidR="002401ED" w:rsidRPr="008740D3">
        <w:rPr>
          <w:rFonts w:asciiTheme="minorHAnsi" w:hAnsiTheme="minorHAnsi" w:cstheme="minorHAnsi"/>
          <w:b w:val="0"/>
          <w:sz w:val="24"/>
          <w:szCs w:val="24"/>
        </w:rPr>
        <w:t>primeiro V</w:t>
      </w:r>
      <w:r w:rsidR="00597D71" w:rsidRPr="008740D3">
        <w:rPr>
          <w:rFonts w:asciiTheme="minorHAnsi" w:hAnsiTheme="minorHAnsi" w:cstheme="minorHAnsi"/>
          <w:b w:val="0"/>
          <w:sz w:val="24"/>
          <w:szCs w:val="24"/>
        </w:rPr>
        <w:t xml:space="preserve">alor </w:t>
      </w:r>
      <w:r w:rsidR="002401ED" w:rsidRPr="008740D3">
        <w:rPr>
          <w:rFonts w:asciiTheme="minorHAnsi" w:hAnsiTheme="minorHAnsi" w:cstheme="minorHAnsi"/>
          <w:b w:val="0"/>
          <w:sz w:val="24"/>
          <w:szCs w:val="24"/>
        </w:rPr>
        <w:t xml:space="preserve">de Avaliação </w:t>
      </w:r>
      <w:r w:rsidR="00597D71" w:rsidRPr="008740D3">
        <w:rPr>
          <w:rFonts w:asciiTheme="minorHAnsi" w:hAnsiTheme="minorHAnsi" w:cstheme="minorHAnsi"/>
          <w:b w:val="0"/>
          <w:sz w:val="24"/>
          <w:szCs w:val="24"/>
        </w:rPr>
        <w:t>descrito na Alienação Fiduciária</w:t>
      </w:r>
      <w:r w:rsidR="00597D71">
        <w:rPr>
          <w:rFonts w:asciiTheme="minorHAnsi" w:hAnsiTheme="minorHAnsi" w:cstheme="minorHAnsi"/>
          <w:b w:val="0"/>
          <w:sz w:val="24"/>
          <w:szCs w:val="24"/>
        </w:rPr>
        <w:t xml:space="preserve">, </w:t>
      </w:r>
      <w:r w:rsidR="00E56AB1">
        <w:rPr>
          <w:rFonts w:asciiTheme="minorHAnsi" w:hAnsiTheme="minorHAnsi" w:cstheme="minorHAnsi"/>
          <w:b w:val="0"/>
          <w:sz w:val="24"/>
          <w:szCs w:val="24"/>
        </w:rPr>
        <w:t>de acordo com o valor apurado</w:t>
      </w:r>
      <w:r w:rsidR="00597D71">
        <w:rPr>
          <w:rFonts w:asciiTheme="minorHAnsi" w:hAnsiTheme="minorHAnsi" w:cstheme="minorHAnsi"/>
          <w:b w:val="0"/>
          <w:sz w:val="24"/>
          <w:szCs w:val="24"/>
        </w:rPr>
        <w:t xml:space="preserve"> em Laudo de Avaliação</w:t>
      </w:r>
      <w:r w:rsidR="00E56AB1">
        <w:rPr>
          <w:rFonts w:asciiTheme="minorHAnsi" w:hAnsiTheme="minorHAnsi" w:cstheme="minorHAnsi"/>
          <w:b w:val="0"/>
          <w:sz w:val="24"/>
          <w:szCs w:val="24"/>
        </w:rPr>
        <w:t xml:space="preserve"> contratado anualmente pelas Cedentes</w:t>
      </w:r>
      <w:r w:rsidR="00FC3071">
        <w:rPr>
          <w:rFonts w:asciiTheme="minorHAnsi" w:hAnsiTheme="minorHAnsi" w:cstheme="minorHAnsi"/>
          <w:b w:val="0"/>
          <w:sz w:val="24"/>
          <w:szCs w:val="24"/>
        </w:rPr>
        <w:t>,</w:t>
      </w:r>
      <w:r w:rsidR="00FC3071" w:rsidRPr="00FC3071">
        <w:rPr>
          <w:rFonts w:asciiTheme="minorHAnsi" w:hAnsiTheme="minorHAnsi" w:cstheme="minorHAnsi"/>
          <w:b w:val="0"/>
          <w:sz w:val="24"/>
          <w:szCs w:val="24"/>
        </w:rPr>
        <w:t xml:space="preserve"> </w:t>
      </w:r>
      <w:r w:rsidR="00FC3071">
        <w:rPr>
          <w:rFonts w:asciiTheme="minorHAnsi" w:hAnsiTheme="minorHAnsi" w:cstheme="minorHAnsi"/>
          <w:b w:val="0"/>
          <w:sz w:val="24"/>
          <w:szCs w:val="24"/>
        </w:rPr>
        <w:t xml:space="preserve">até </w:t>
      </w:r>
      <w:r w:rsidR="00FC3071" w:rsidRPr="00FC3071">
        <w:rPr>
          <w:rFonts w:asciiTheme="minorHAnsi" w:hAnsiTheme="minorHAnsi" w:cstheme="minorHAnsi"/>
          <w:b w:val="0"/>
          <w:sz w:val="24"/>
          <w:szCs w:val="24"/>
        </w:rPr>
        <w:t>a</w:t>
      </w:r>
      <w:r w:rsidR="00FC3071">
        <w:rPr>
          <w:rFonts w:asciiTheme="minorHAnsi" w:hAnsiTheme="minorHAnsi" w:cstheme="minorHAnsi"/>
          <w:b w:val="0"/>
          <w:sz w:val="24"/>
          <w:szCs w:val="24"/>
        </w:rPr>
        <w:t xml:space="preserve"> a</w:t>
      </w:r>
      <w:r w:rsidR="00FC3071" w:rsidRPr="00FC3071">
        <w:rPr>
          <w:rFonts w:asciiTheme="minorHAnsi" w:hAnsiTheme="minorHAnsi" w:cstheme="minorHAnsi"/>
          <w:b w:val="0"/>
          <w:sz w:val="24"/>
          <w:szCs w:val="24"/>
        </w:rPr>
        <w:t>mortização ou o resgate integral dos CRI</w:t>
      </w:r>
      <w:r w:rsidR="00FC3071">
        <w:rPr>
          <w:rFonts w:asciiTheme="minorHAnsi" w:hAnsiTheme="minorHAnsi" w:cstheme="minorHAnsi"/>
          <w:b w:val="0"/>
          <w:sz w:val="24"/>
          <w:szCs w:val="24"/>
        </w:rPr>
        <w:t>, às suas exclusivas expensas,</w:t>
      </w:r>
      <w:r w:rsidR="004F443F">
        <w:rPr>
          <w:rFonts w:asciiTheme="minorHAnsi" w:hAnsiTheme="minorHAnsi" w:cstheme="minorHAnsi"/>
          <w:b w:val="0"/>
          <w:sz w:val="24"/>
          <w:szCs w:val="24"/>
        </w:rPr>
        <w:t xml:space="preserve"> </w:t>
      </w:r>
      <w:r w:rsidR="00FC3071">
        <w:rPr>
          <w:rFonts w:asciiTheme="minorHAnsi" w:hAnsiTheme="minorHAnsi" w:cstheme="minorHAnsi"/>
          <w:b w:val="0"/>
          <w:sz w:val="24"/>
          <w:szCs w:val="24"/>
        </w:rPr>
        <w:t>o qual deverá</w:t>
      </w:r>
      <w:r w:rsidR="004F443F">
        <w:rPr>
          <w:rFonts w:asciiTheme="minorHAnsi" w:hAnsiTheme="minorHAnsi" w:cstheme="minorHAnsi"/>
          <w:b w:val="0"/>
          <w:sz w:val="24"/>
          <w:szCs w:val="24"/>
        </w:rPr>
        <w:t xml:space="preserve"> entregue à Cessionária</w:t>
      </w:r>
      <w:r w:rsidR="008E0299">
        <w:rPr>
          <w:rFonts w:asciiTheme="minorHAnsi" w:hAnsiTheme="minorHAnsi" w:cstheme="minorHAnsi"/>
          <w:b w:val="0"/>
          <w:sz w:val="24"/>
          <w:szCs w:val="24"/>
        </w:rPr>
        <w:t xml:space="preserve"> e ao </w:t>
      </w:r>
      <w:r w:rsidR="008E0299">
        <w:rPr>
          <w:rFonts w:asciiTheme="minorHAnsi" w:hAnsiTheme="minorHAnsi" w:cstheme="minorHAnsi"/>
          <w:b w:val="0"/>
          <w:sz w:val="24"/>
          <w:szCs w:val="24"/>
        </w:rPr>
        <w:lastRenderedPageBreak/>
        <w:t>Agente Fiduciário</w:t>
      </w:r>
      <w:r w:rsidR="004F443F">
        <w:rPr>
          <w:rFonts w:asciiTheme="minorHAnsi" w:hAnsiTheme="minorHAnsi" w:cstheme="minorHAnsi"/>
          <w:b w:val="0"/>
          <w:sz w:val="24"/>
          <w:szCs w:val="24"/>
        </w:rPr>
        <w:t xml:space="preserve"> </w:t>
      </w:r>
      <w:r w:rsidR="00FC3071">
        <w:rPr>
          <w:rFonts w:asciiTheme="minorHAnsi" w:hAnsiTheme="minorHAnsi" w:cstheme="minorHAnsi"/>
          <w:b w:val="0"/>
          <w:sz w:val="24"/>
          <w:szCs w:val="24"/>
        </w:rPr>
        <w:t>junto à declaração de conformidade prevista na Cláusula 5.4 abaixo</w:t>
      </w:r>
      <w:r w:rsidRPr="00D57CDF">
        <w:rPr>
          <w:rFonts w:asciiTheme="minorHAnsi" w:hAnsiTheme="minorHAnsi" w:cstheme="minorHAnsi"/>
          <w:b w:val="0"/>
          <w:sz w:val="24"/>
          <w:szCs w:val="24"/>
        </w:rPr>
        <w:t>;</w:t>
      </w:r>
    </w:p>
    <w:p w14:paraId="167EB812" w14:textId="77777777" w:rsidR="00D57CDF" w:rsidRDefault="00D57CDF" w:rsidP="001124FB">
      <w:pPr>
        <w:pStyle w:val="Ttulo3"/>
        <w:keepNext w:val="0"/>
        <w:widowControl/>
        <w:tabs>
          <w:tab w:val="left" w:pos="1418"/>
        </w:tabs>
        <w:suppressAutoHyphens/>
        <w:adjustRightInd/>
        <w:spacing w:before="0" w:after="0" w:line="340" w:lineRule="exact"/>
        <w:ind w:left="1418"/>
        <w:textAlignment w:val="auto"/>
        <w:rPr>
          <w:rFonts w:asciiTheme="minorHAnsi" w:hAnsiTheme="minorHAnsi" w:cstheme="minorHAnsi"/>
          <w:b w:val="0"/>
          <w:sz w:val="24"/>
          <w:szCs w:val="24"/>
        </w:rPr>
      </w:pPr>
    </w:p>
    <w:p w14:paraId="74F2A5E0" w14:textId="70B2CD66" w:rsidR="003D77A9" w:rsidRPr="00E57A34" w:rsidRDefault="003D77A9"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Alienação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Fiduciária</w:t>
      </w:r>
      <w:r w:rsidR="00760B2B">
        <w:rPr>
          <w:rFonts w:asciiTheme="minorHAnsi" w:hAnsiTheme="minorHAnsi" w:cstheme="minorHAnsi"/>
          <w:b w:val="0"/>
          <w:sz w:val="24"/>
          <w:szCs w:val="24"/>
        </w:rPr>
        <w:t xml:space="preserve"> </w:t>
      </w:r>
      <w:r w:rsidR="000D375D">
        <w:rPr>
          <w:rFonts w:asciiTheme="minorHAnsi" w:hAnsiTheme="minorHAnsi" w:cstheme="minorHAnsi"/>
          <w:b w:val="0"/>
          <w:sz w:val="24"/>
          <w:szCs w:val="24"/>
        </w:rPr>
        <w:t>de Imóve</w:t>
      </w:r>
      <w:r w:rsidR="00B07133">
        <w:rPr>
          <w:rFonts w:asciiTheme="minorHAnsi" w:hAnsiTheme="minorHAnsi" w:cstheme="minorHAnsi"/>
          <w:b w:val="0"/>
          <w:sz w:val="24"/>
          <w:szCs w:val="24"/>
        </w:rPr>
        <w:t>is</w:t>
      </w:r>
      <w:r w:rsidR="00F54843">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w:t>
      </w:r>
      <w:r w:rsidR="00760B2B">
        <w:rPr>
          <w:rFonts w:asciiTheme="minorHAnsi" w:hAnsiTheme="minorHAnsi" w:cstheme="minorHAnsi"/>
          <w:b w:val="0"/>
          <w:sz w:val="24"/>
          <w:szCs w:val="24"/>
        </w:rPr>
        <w:t xml:space="preserve"> </w:t>
      </w:r>
      <w:r w:rsidR="00B44211" w:rsidRPr="00E57A34">
        <w:rPr>
          <w:rFonts w:asciiTheme="minorHAnsi" w:hAnsiTheme="minorHAnsi" w:cstheme="minorHAnsi"/>
          <w:b w:val="0"/>
          <w:sz w:val="24"/>
          <w:szCs w:val="24"/>
        </w:rPr>
        <w:t>registrad</w:t>
      </w:r>
      <w:r w:rsidR="00B44211">
        <w:rPr>
          <w:rFonts w:asciiTheme="minorHAnsi" w:hAnsiTheme="minorHAnsi" w:cstheme="minorHAnsi"/>
          <w:b w:val="0"/>
          <w:sz w:val="24"/>
          <w:szCs w:val="24"/>
        </w:rPr>
        <w:t xml:space="preserve">o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009F34F7">
        <w:rPr>
          <w:rFonts w:asciiTheme="minorHAnsi" w:hAnsiTheme="minorHAnsi" w:cstheme="minorHAnsi"/>
          <w:b w:val="0"/>
          <w:sz w:val="24"/>
          <w:szCs w:val="24"/>
        </w:rPr>
        <w:t>1</w:t>
      </w:r>
      <w:r w:rsidR="009F34F7" w:rsidRPr="009F34F7">
        <w:rPr>
          <w:rFonts w:asciiTheme="minorHAnsi" w:hAnsiTheme="minorHAnsi" w:cstheme="minorHAnsi"/>
          <w:b w:val="0"/>
          <w:sz w:val="24"/>
          <w:szCs w:val="24"/>
        </w:rPr>
        <w:t>8º Oficial de Registro de Imóveis de São Paulo – SP</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forma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estabelecido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Alienação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Fiduciária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Imóve</w:t>
      </w:r>
      <w:r w:rsidR="00B07133">
        <w:rPr>
          <w:rFonts w:asciiTheme="minorHAnsi" w:hAnsiTheme="minorHAnsi" w:cstheme="minorHAnsi"/>
          <w:b w:val="0"/>
          <w:sz w:val="24"/>
          <w:szCs w:val="24"/>
        </w:rPr>
        <w:t>is</w:t>
      </w:r>
      <w:r w:rsidRPr="00E57A34">
        <w:rPr>
          <w:rFonts w:asciiTheme="minorHAnsi" w:hAnsiTheme="minorHAnsi" w:cstheme="minorHAnsi"/>
          <w:b w:val="0"/>
          <w:sz w:val="24"/>
          <w:szCs w:val="24"/>
        </w:rPr>
        <w:t>;</w:t>
      </w:r>
    </w:p>
    <w:p w14:paraId="5C6C1FCB" w14:textId="77777777" w:rsidR="00663341" w:rsidRPr="00760B2B" w:rsidRDefault="00663341" w:rsidP="001124FB">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20021A69" w14:textId="4C256A3F" w:rsidR="00F10658" w:rsidRDefault="00F10658"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Reforço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Garantia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(conforme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definido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Alienação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Fiduciária</w:t>
      </w:r>
      <w:r w:rsidR="00407F62">
        <w:rPr>
          <w:rFonts w:asciiTheme="minorHAnsi" w:hAnsiTheme="minorHAnsi" w:cstheme="minorHAnsi"/>
          <w:b w:val="0"/>
          <w:sz w:val="24"/>
          <w:szCs w:val="24"/>
        </w:rPr>
        <w:t xml:space="preserve"> de Imóveis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providenciado,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aprovados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Fiduciária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ativos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ofertados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substituição,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condições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previstas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Cláusula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2.1</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seguintes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Alienação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Fiduciária</w:t>
      </w:r>
      <w:r w:rsidR="000D375D">
        <w:rPr>
          <w:rFonts w:asciiTheme="minorHAnsi" w:hAnsiTheme="minorHAnsi" w:cstheme="minorHAnsi"/>
          <w:b w:val="0"/>
          <w:sz w:val="24"/>
          <w:szCs w:val="24"/>
        </w:rPr>
        <w:t xml:space="preserve"> de Imóve</w:t>
      </w:r>
      <w:r w:rsidR="00B07133">
        <w:rPr>
          <w:rFonts w:asciiTheme="minorHAnsi" w:hAnsiTheme="minorHAnsi" w:cstheme="minorHAnsi"/>
          <w:b w:val="0"/>
          <w:sz w:val="24"/>
          <w:szCs w:val="24"/>
        </w:rPr>
        <w:t>is</w:t>
      </w:r>
      <w:r w:rsidR="00407F62">
        <w:rPr>
          <w:rFonts w:asciiTheme="minorHAnsi" w:hAnsiTheme="minorHAnsi" w:cstheme="minorHAnsi"/>
          <w:b w:val="0"/>
          <w:sz w:val="24"/>
          <w:szCs w:val="24"/>
        </w:rPr>
        <w:t>;</w:t>
      </w:r>
    </w:p>
    <w:p w14:paraId="6CC0BE90" w14:textId="77777777" w:rsidR="00663341" w:rsidRPr="00760B2B" w:rsidRDefault="00663341" w:rsidP="001124FB">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46F11BF7" w14:textId="2A332A49" w:rsidR="0099697B" w:rsidRPr="00E57A34" w:rsidRDefault="00F10658"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003976B4">
        <w:rPr>
          <w:rFonts w:asciiTheme="minorHAnsi" w:hAnsiTheme="minorHAnsi" w:cstheme="minorHAnsi"/>
          <w:b w:val="0"/>
          <w:sz w:val="24"/>
          <w:szCs w:val="24"/>
        </w:rPr>
        <w:t>protocolo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nova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garantia,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ocorrência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uma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hipótese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Reforço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Garantia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(conforme</w:t>
      </w:r>
      <w:r w:rsidR="00760B2B">
        <w:rPr>
          <w:rFonts w:asciiTheme="minorHAnsi" w:hAnsiTheme="minorHAnsi" w:cstheme="minorHAnsi"/>
          <w:b w:val="0"/>
          <w:sz w:val="24"/>
          <w:szCs w:val="24"/>
        </w:rPr>
        <w:t xml:space="preserve"> </w:t>
      </w:r>
      <w:r w:rsidR="00B53605">
        <w:rPr>
          <w:rFonts w:asciiTheme="minorHAnsi" w:hAnsiTheme="minorHAnsi" w:cstheme="minorHAnsi"/>
          <w:b w:val="0"/>
          <w:sz w:val="24"/>
          <w:szCs w:val="24"/>
        </w:rPr>
        <w:t>a Cláusula 2.1 do</w:t>
      </w:r>
      <w:r w:rsidR="00E56AB1">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Alienação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Fiduciária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Imóve</w:t>
      </w:r>
      <w:r w:rsidR="00B07133">
        <w:rPr>
          <w:rFonts w:asciiTheme="minorHAnsi" w:hAnsiTheme="minorHAnsi" w:cstheme="minorHAnsi"/>
          <w:b w:val="0"/>
          <w:sz w:val="24"/>
          <w:szCs w:val="24"/>
        </w:rPr>
        <w:t>is</w:t>
      </w:r>
      <w:r w:rsidR="00B35E86"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devidamente</w:t>
      </w:r>
      <w:r w:rsidR="00760B2B">
        <w:rPr>
          <w:rFonts w:asciiTheme="minorHAnsi" w:hAnsiTheme="minorHAnsi" w:cstheme="minorHAnsi"/>
          <w:b w:val="0"/>
          <w:sz w:val="24"/>
          <w:szCs w:val="24"/>
        </w:rPr>
        <w:t xml:space="preserve"> </w:t>
      </w:r>
      <w:r w:rsidR="000053A3" w:rsidRPr="00E57A34">
        <w:rPr>
          <w:rFonts w:asciiTheme="minorHAnsi" w:hAnsiTheme="minorHAnsi" w:cstheme="minorHAnsi"/>
          <w:b w:val="0"/>
          <w:sz w:val="24"/>
          <w:szCs w:val="24"/>
        </w:rPr>
        <w:t>providenciado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junto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Cartório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RGI</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até</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10</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(dez)</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Úteis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assinatura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respectivo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instrumento</w:t>
      </w:r>
      <w:r w:rsidR="00E56AB1">
        <w:rPr>
          <w:rFonts w:asciiTheme="minorHAnsi" w:hAnsiTheme="minorHAnsi" w:cstheme="minorHAnsi"/>
          <w:b w:val="0"/>
          <w:sz w:val="24"/>
          <w:szCs w:val="24"/>
        </w:rPr>
        <w:t xml:space="preserve"> e/ou registrado nos termos previsto no referido documento</w:t>
      </w:r>
      <w:r w:rsidR="000053A3"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p>
    <w:p w14:paraId="04AAF36E" w14:textId="2DF417D5" w:rsidR="00EA4F78" w:rsidRPr="00EA4F78" w:rsidRDefault="00EA4F78" w:rsidP="001124FB">
      <w:pPr>
        <w:spacing w:line="340" w:lineRule="exact"/>
      </w:pPr>
    </w:p>
    <w:p w14:paraId="22D1B979" w14:textId="76477604" w:rsidR="00192368" w:rsidRPr="00E57A34" w:rsidRDefault="00192368"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protesto</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títulos</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Pr>
          <w:rFonts w:asciiTheme="minorHAnsi" w:hAnsiTheme="minorHAnsi" w:cstheme="minorHAnsi"/>
          <w:b w:val="0"/>
          <w:sz w:val="24"/>
          <w:szCs w:val="24"/>
        </w:rPr>
        <w:t xml:space="preserve">s </w:t>
      </w:r>
      <w:r w:rsidRPr="00E57A34">
        <w:rPr>
          <w:rFonts w:asciiTheme="minorHAnsi" w:hAnsiTheme="minorHAnsi" w:cstheme="minorHAnsi"/>
          <w:b w:val="0"/>
          <w:sz w:val="24"/>
          <w:szCs w:val="24"/>
        </w:rPr>
        <w:t>Cedente</w:t>
      </w:r>
      <w:r>
        <w:rPr>
          <w:rFonts w:asciiTheme="minorHAnsi" w:hAnsiTheme="minorHAnsi" w:cstheme="minorHAnsi"/>
          <w:b w:val="0"/>
          <w:sz w:val="24"/>
          <w:szCs w:val="24"/>
        </w:rPr>
        <w:t>s e/ou Fiadores</w:t>
      </w:r>
      <w:r w:rsidR="00914360" w:rsidRPr="00914360">
        <w:rPr>
          <w:rFonts w:asciiTheme="minorHAnsi" w:hAnsiTheme="minorHAnsi" w:cstheme="minorHAnsi"/>
          <w:b w:val="0"/>
          <w:sz w:val="24"/>
          <w:szCs w:val="24"/>
        </w:rPr>
        <w:t xml:space="preserve">, desde que os efeitos decorrentes de tal </w:t>
      </w:r>
      <w:r w:rsidR="00914360">
        <w:rPr>
          <w:rFonts w:asciiTheme="minorHAnsi" w:hAnsiTheme="minorHAnsi" w:cstheme="minorHAnsi"/>
          <w:b w:val="0"/>
          <w:sz w:val="24"/>
          <w:szCs w:val="24"/>
        </w:rPr>
        <w:t>protesto</w:t>
      </w:r>
      <w:r w:rsidR="00914360" w:rsidRPr="00914360">
        <w:rPr>
          <w:rFonts w:asciiTheme="minorHAnsi" w:hAnsiTheme="minorHAnsi" w:cstheme="minorHAnsi"/>
          <w:b w:val="0"/>
          <w:sz w:val="24"/>
          <w:szCs w:val="24"/>
        </w:rPr>
        <w:t xml:space="preserve"> causem um efeito adverso relevante, a exclusivo critério da Cessionária e/ou dos titulares dos CRI, que seja apto a impedir a capacidade das Cedentes/Fiadores de cumprir as obrigações assumidas neste Contrato e demais Documentos da </w:t>
      </w:r>
      <w:r w:rsidR="00914360">
        <w:rPr>
          <w:rFonts w:asciiTheme="minorHAnsi" w:hAnsiTheme="minorHAnsi" w:cstheme="minorHAnsi"/>
          <w:b w:val="0"/>
          <w:sz w:val="24"/>
          <w:szCs w:val="24"/>
        </w:rPr>
        <w:t xml:space="preserve">Operação </w:t>
      </w:r>
      <w:r>
        <w:rPr>
          <w:rFonts w:asciiTheme="minorHAnsi" w:hAnsiTheme="minorHAnsi" w:cstheme="minorHAnsi"/>
          <w:b w:val="0"/>
          <w:sz w:val="24"/>
          <w:szCs w:val="24"/>
        </w:rPr>
        <w:t xml:space="preserve">ou que implique de qualquer forma no </w:t>
      </w:r>
      <w:r w:rsidR="00572D1D">
        <w:rPr>
          <w:rFonts w:asciiTheme="minorHAnsi" w:hAnsiTheme="minorHAnsi" w:cstheme="minorHAnsi"/>
          <w:b w:val="0"/>
          <w:sz w:val="24"/>
          <w:szCs w:val="24"/>
        </w:rPr>
        <w:t>pagamento dos Créditos Imobiliários e/ou dos Direitos Creditórios Cedidos Fiduciariamente</w:t>
      </w:r>
      <w:r w:rsidRPr="00E57A34">
        <w:rPr>
          <w:rFonts w:asciiTheme="minorHAnsi" w:hAnsiTheme="minorHAnsi" w:cstheme="minorHAnsi"/>
          <w:b w:val="0"/>
          <w:sz w:val="24"/>
          <w:szCs w:val="24"/>
        </w:rPr>
        <w:t>;</w:t>
      </w:r>
    </w:p>
    <w:p w14:paraId="62C50E41" w14:textId="77777777" w:rsidR="00192368" w:rsidRPr="00760B2B" w:rsidRDefault="00192368" w:rsidP="001124FB">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110A3B2E" w14:textId="1A51A475" w:rsidR="00192368" w:rsidRDefault="00192368"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inadimplemento,</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pela</w:t>
      </w:r>
      <w:r>
        <w:rPr>
          <w:rFonts w:asciiTheme="minorHAnsi" w:hAnsiTheme="minorHAnsi" w:cstheme="minorHAnsi"/>
          <w:b w:val="0"/>
          <w:sz w:val="24"/>
          <w:szCs w:val="24"/>
        </w:rPr>
        <w:t xml:space="preserve">s </w:t>
      </w:r>
      <w:r w:rsidRPr="00E57A34">
        <w:rPr>
          <w:rFonts w:asciiTheme="minorHAnsi" w:hAnsiTheme="minorHAnsi" w:cstheme="minorHAnsi"/>
          <w:b w:val="0"/>
          <w:sz w:val="24"/>
          <w:szCs w:val="24"/>
        </w:rPr>
        <w:t>Cedente</w:t>
      </w:r>
      <w:r>
        <w:rPr>
          <w:rFonts w:asciiTheme="minorHAnsi" w:hAnsiTheme="minorHAnsi" w:cstheme="minorHAnsi"/>
          <w:b w:val="0"/>
          <w:sz w:val="24"/>
          <w:szCs w:val="24"/>
        </w:rPr>
        <w:t xml:space="preserve">s e/ou Fiadores, </w:t>
      </w:r>
      <w:r w:rsidRPr="00E57A34">
        <w:rPr>
          <w:rFonts w:asciiTheme="minorHAnsi" w:hAnsiTheme="minorHAnsi" w:cstheme="minorHAnsi"/>
          <w:b w:val="0"/>
          <w:sz w:val="24"/>
          <w:szCs w:val="24"/>
        </w:rPr>
        <w:t>de</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decisão</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judicial,</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administrativa</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decisão</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arbitral,</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relação</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à</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caiba</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recurso,</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Pr>
          <w:rFonts w:asciiTheme="minorHAnsi" w:hAnsiTheme="minorHAnsi" w:cstheme="minorHAnsi"/>
          <w:b w:val="0"/>
          <w:sz w:val="24"/>
          <w:szCs w:val="24"/>
        </w:rPr>
        <w:t xml:space="preserve">s </w:t>
      </w:r>
      <w:r w:rsidRPr="00E57A34">
        <w:rPr>
          <w:rFonts w:asciiTheme="minorHAnsi" w:hAnsiTheme="minorHAnsi" w:cstheme="minorHAnsi"/>
          <w:b w:val="0"/>
          <w:sz w:val="24"/>
          <w:szCs w:val="24"/>
        </w:rPr>
        <w:t>Cedente</w:t>
      </w:r>
      <w:r>
        <w:rPr>
          <w:rFonts w:asciiTheme="minorHAnsi" w:hAnsiTheme="minorHAnsi" w:cstheme="minorHAnsi"/>
          <w:b w:val="0"/>
          <w:sz w:val="24"/>
          <w:szCs w:val="24"/>
        </w:rPr>
        <w:t>s e/ou Fiadores</w:t>
      </w:r>
      <w:r w:rsidR="00914360" w:rsidRPr="00914360">
        <w:rPr>
          <w:rFonts w:asciiTheme="minorHAnsi" w:hAnsiTheme="minorHAnsi" w:cstheme="minorHAnsi"/>
          <w:b w:val="0"/>
          <w:sz w:val="24"/>
          <w:szCs w:val="24"/>
        </w:rPr>
        <w:t>, desde que os efeitos decorrentes de tal evento causem um efeito adverso relevante, a exclusivo critério da Cessionária e/ou dos titulares dos CRI, que seja apto a impedir a capacidade das Cedentes/Fiadores de cumprir as obrigações assumidas neste Contrato e demais Documentos da Operação</w:t>
      </w:r>
      <w:r w:rsidR="00914360">
        <w:rPr>
          <w:rFonts w:asciiTheme="minorHAnsi" w:hAnsiTheme="minorHAnsi" w:cstheme="minorHAnsi"/>
          <w:b w:val="0"/>
          <w:sz w:val="24"/>
          <w:szCs w:val="24"/>
        </w:rPr>
        <w:t>,</w:t>
      </w:r>
      <w:r>
        <w:rPr>
          <w:rFonts w:asciiTheme="minorHAnsi" w:hAnsiTheme="minorHAnsi" w:cstheme="minorHAnsi"/>
          <w:b w:val="0"/>
          <w:sz w:val="24"/>
          <w:szCs w:val="24"/>
        </w:rPr>
        <w:t xml:space="preserve"> ou que implique de qualquer forma no </w:t>
      </w:r>
      <w:r w:rsidR="00572D1D">
        <w:rPr>
          <w:rFonts w:asciiTheme="minorHAnsi" w:hAnsiTheme="minorHAnsi" w:cstheme="minorHAnsi"/>
          <w:b w:val="0"/>
          <w:sz w:val="24"/>
          <w:szCs w:val="24"/>
        </w:rPr>
        <w:lastRenderedPageBreak/>
        <w:t>pagamento dos Créditos Imobiliários e/ou dos Direitos Creditórios Cedidos Fiduciariamente</w:t>
      </w:r>
      <w:r>
        <w:rPr>
          <w:rFonts w:asciiTheme="minorHAnsi" w:hAnsiTheme="minorHAnsi" w:cstheme="minorHAnsi"/>
          <w:b w:val="0"/>
          <w:sz w:val="24"/>
          <w:szCs w:val="24"/>
        </w:rPr>
        <w:t>;</w:t>
      </w:r>
    </w:p>
    <w:p w14:paraId="4DACEA5C" w14:textId="77777777" w:rsidR="00192368" w:rsidRPr="00215863" w:rsidRDefault="00192368" w:rsidP="001124FB">
      <w:pPr>
        <w:spacing w:line="340" w:lineRule="exact"/>
      </w:pPr>
    </w:p>
    <w:p w14:paraId="6C784422" w14:textId="47BAA9E6" w:rsidR="00703D65" w:rsidRDefault="00597D71" w:rsidP="00FB6849">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597D71">
        <w:rPr>
          <w:rFonts w:asciiTheme="minorHAnsi" w:hAnsiTheme="minorHAnsi" w:cstheme="minorHAnsi"/>
          <w:b w:val="0"/>
          <w:sz w:val="24"/>
          <w:szCs w:val="24"/>
        </w:rPr>
        <w:t xml:space="preserve">caso </w:t>
      </w:r>
      <w:r w:rsidR="00FB6849">
        <w:rPr>
          <w:rFonts w:asciiTheme="minorHAnsi" w:hAnsiTheme="minorHAnsi" w:cstheme="minorHAnsi"/>
          <w:b w:val="0"/>
          <w:sz w:val="24"/>
          <w:szCs w:val="24"/>
        </w:rPr>
        <w:t>o Contrato de Locação Lucca</w:t>
      </w:r>
      <w:r w:rsidRPr="00597D71">
        <w:rPr>
          <w:rFonts w:asciiTheme="minorHAnsi" w:hAnsiTheme="minorHAnsi" w:cstheme="minorHAnsi"/>
          <w:b w:val="0"/>
          <w:sz w:val="24"/>
          <w:szCs w:val="24"/>
        </w:rPr>
        <w:t xml:space="preserve"> </w:t>
      </w:r>
      <w:r w:rsidR="00B03767">
        <w:rPr>
          <w:rFonts w:asciiTheme="minorHAnsi" w:hAnsiTheme="minorHAnsi" w:cstheme="minorHAnsi"/>
          <w:b w:val="0"/>
          <w:sz w:val="24"/>
          <w:szCs w:val="24"/>
        </w:rPr>
        <w:t xml:space="preserve">e/ou </w:t>
      </w:r>
      <w:r w:rsidR="00F90C8C">
        <w:rPr>
          <w:rFonts w:asciiTheme="minorHAnsi" w:hAnsiTheme="minorHAnsi" w:cstheme="minorHAnsi"/>
          <w:b w:val="0"/>
          <w:sz w:val="24"/>
          <w:szCs w:val="24"/>
        </w:rPr>
        <w:t>quaisquer d</w:t>
      </w:r>
      <w:r w:rsidR="00B03767">
        <w:rPr>
          <w:rFonts w:asciiTheme="minorHAnsi" w:hAnsiTheme="minorHAnsi" w:cstheme="minorHAnsi"/>
          <w:b w:val="0"/>
          <w:sz w:val="24"/>
          <w:szCs w:val="24"/>
        </w:rPr>
        <w:t xml:space="preserve">os Contratos de Locação Complementar </w:t>
      </w:r>
      <w:r w:rsidRPr="00597D71">
        <w:rPr>
          <w:rFonts w:asciiTheme="minorHAnsi" w:hAnsiTheme="minorHAnsi" w:cstheme="minorHAnsi"/>
          <w:b w:val="0"/>
          <w:sz w:val="24"/>
          <w:szCs w:val="24"/>
        </w:rPr>
        <w:t>tenha</w:t>
      </w:r>
      <w:r w:rsidR="00B03767">
        <w:rPr>
          <w:rFonts w:asciiTheme="minorHAnsi" w:hAnsiTheme="minorHAnsi" w:cstheme="minorHAnsi"/>
          <w:b w:val="0"/>
          <w:sz w:val="24"/>
          <w:szCs w:val="24"/>
        </w:rPr>
        <w:t>m</w:t>
      </w:r>
      <w:r w:rsidRPr="00597D71">
        <w:rPr>
          <w:rFonts w:asciiTheme="minorHAnsi" w:hAnsiTheme="minorHAnsi" w:cstheme="minorHAnsi"/>
          <w:b w:val="0"/>
          <w:sz w:val="24"/>
          <w:szCs w:val="24"/>
        </w:rPr>
        <w:t xml:space="preserve"> sua vigência terminada, por qualquer motivo, a qualquer tempo;</w:t>
      </w:r>
    </w:p>
    <w:p w14:paraId="48F599AA" w14:textId="4E0D3A09" w:rsidR="00FB6849" w:rsidRPr="00FB6849" w:rsidRDefault="00597D71" w:rsidP="00703D65">
      <w:pPr>
        <w:pStyle w:val="Ttulo3"/>
        <w:keepNext w:val="0"/>
        <w:widowControl/>
        <w:tabs>
          <w:tab w:val="left" w:pos="1418"/>
        </w:tabs>
        <w:suppressAutoHyphens/>
        <w:adjustRightInd/>
        <w:spacing w:before="0" w:after="0" w:line="340" w:lineRule="exact"/>
        <w:ind w:left="1418"/>
        <w:textAlignment w:val="auto"/>
        <w:rPr>
          <w:rFonts w:asciiTheme="minorHAnsi" w:hAnsiTheme="minorHAnsi" w:cstheme="minorHAnsi"/>
          <w:b w:val="0"/>
          <w:sz w:val="24"/>
          <w:szCs w:val="24"/>
        </w:rPr>
      </w:pPr>
      <w:r w:rsidRPr="00597D71">
        <w:rPr>
          <w:rFonts w:asciiTheme="minorHAnsi" w:hAnsiTheme="minorHAnsi" w:cstheme="minorHAnsi"/>
          <w:b w:val="0"/>
          <w:sz w:val="24"/>
          <w:szCs w:val="24"/>
        </w:rPr>
        <w:t xml:space="preserve"> </w:t>
      </w:r>
    </w:p>
    <w:p w14:paraId="43630F72" w14:textId="5F14C228" w:rsidR="008E444E" w:rsidRDefault="00A70F10"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A4F78">
        <w:rPr>
          <w:rFonts w:asciiTheme="minorHAnsi" w:hAnsiTheme="minorHAnsi" w:cstheme="minorHAnsi"/>
          <w:b w:val="0"/>
          <w:sz w:val="24"/>
          <w:szCs w:val="24"/>
        </w:rPr>
        <w:t>se houver desapropriação, confisco ou qualquer outra medida de autoridade governamental ou de terceiro que resulte na perda total</w:t>
      </w:r>
      <w:r w:rsidR="00B94462">
        <w:rPr>
          <w:rFonts w:asciiTheme="minorHAnsi" w:hAnsiTheme="minorHAnsi" w:cstheme="minorHAnsi"/>
          <w:b w:val="0"/>
          <w:sz w:val="24"/>
          <w:szCs w:val="24"/>
        </w:rPr>
        <w:t xml:space="preserve"> ou parcial</w:t>
      </w:r>
      <w:r w:rsidRPr="00EA4F78">
        <w:rPr>
          <w:rFonts w:asciiTheme="minorHAnsi" w:hAnsiTheme="minorHAnsi" w:cstheme="minorHAnsi"/>
          <w:b w:val="0"/>
          <w:sz w:val="24"/>
          <w:szCs w:val="24"/>
        </w:rPr>
        <w:t xml:space="preserve"> da propriedade ou posse direta ou indireta e/ou do direito de livre utilização de qualquer um dos Imóveis</w:t>
      </w:r>
      <w:r w:rsidR="00B94462">
        <w:rPr>
          <w:rFonts w:asciiTheme="minorHAnsi" w:hAnsiTheme="minorHAnsi" w:cstheme="minorHAnsi"/>
          <w:b w:val="0"/>
          <w:sz w:val="24"/>
          <w:szCs w:val="24"/>
        </w:rPr>
        <w:t>, desde que impacte o pagamento dos Créditos Imobiliários e/ou as Garantias</w:t>
      </w:r>
      <w:r w:rsidR="003976B4">
        <w:rPr>
          <w:rFonts w:asciiTheme="minorHAnsi" w:hAnsiTheme="minorHAnsi" w:cstheme="minorHAnsi"/>
          <w:b w:val="0"/>
          <w:sz w:val="24"/>
          <w:szCs w:val="24"/>
        </w:rPr>
        <w:t>, conforme sentença judicial transitada em julgado</w:t>
      </w:r>
      <w:r w:rsidR="008E444E">
        <w:rPr>
          <w:rFonts w:asciiTheme="minorHAnsi" w:hAnsiTheme="minorHAnsi" w:cstheme="minorHAnsi"/>
          <w:b w:val="0"/>
          <w:sz w:val="24"/>
          <w:szCs w:val="24"/>
        </w:rPr>
        <w:t>;</w:t>
      </w:r>
    </w:p>
    <w:p w14:paraId="6C58963A" w14:textId="77777777" w:rsidR="008E444E" w:rsidRPr="00080B1F" w:rsidRDefault="008E444E" w:rsidP="001124FB">
      <w:pPr>
        <w:spacing w:line="340" w:lineRule="exact"/>
        <w:rPr>
          <w:b/>
        </w:rPr>
      </w:pPr>
    </w:p>
    <w:p w14:paraId="5354FF43" w14:textId="3A695E0F" w:rsidR="00715281" w:rsidRDefault="008E444E" w:rsidP="009E0D5F">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Pr>
          <w:rFonts w:asciiTheme="minorHAnsi" w:hAnsiTheme="minorHAnsi" w:cstheme="minorHAnsi"/>
          <w:b w:val="0"/>
          <w:sz w:val="24"/>
          <w:szCs w:val="24"/>
        </w:rPr>
        <w:t>c</w:t>
      </w:r>
      <w:r w:rsidRPr="008E444E">
        <w:rPr>
          <w:rFonts w:asciiTheme="minorHAnsi" w:hAnsiTheme="minorHAnsi" w:cstheme="minorHAnsi"/>
          <w:b w:val="0"/>
          <w:sz w:val="24"/>
          <w:szCs w:val="24"/>
        </w:rPr>
        <w:t xml:space="preserve">aso as Cedentes recebam, indevidamente, quaisquer recursos oriundos dos Créditos Imobiliários </w:t>
      </w:r>
      <w:r>
        <w:rPr>
          <w:rFonts w:asciiTheme="minorHAnsi" w:hAnsiTheme="minorHAnsi" w:cstheme="minorHAnsi"/>
          <w:b w:val="0"/>
          <w:sz w:val="24"/>
          <w:szCs w:val="24"/>
        </w:rPr>
        <w:t>e não repassem</w:t>
      </w:r>
      <w:r w:rsidRPr="008E444E">
        <w:rPr>
          <w:rFonts w:asciiTheme="minorHAnsi" w:hAnsiTheme="minorHAnsi" w:cstheme="minorHAnsi"/>
          <w:b w:val="0"/>
          <w:sz w:val="24"/>
          <w:szCs w:val="24"/>
        </w:rPr>
        <w:t xml:space="preserve"> tais recursos para a Conta Centralizadora em até </w:t>
      </w:r>
      <w:r w:rsidR="003B1F49">
        <w:rPr>
          <w:rFonts w:asciiTheme="minorHAnsi" w:hAnsiTheme="minorHAnsi" w:cstheme="minorHAnsi"/>
          <w:b w:val="0"/>
          <w:sz w:val="24"/>
          <w:szCs w:val="24"/>
        </w:rPr>
        <w:t>2</w:t>
      </w:r>
      <w:r w:rsidR="003B1F49" w:rsidRPr="008E444E">
        <w:rPr>
          <w:rFonts w:asciiTheme="minorHAnsi" w:hAnsiTheme="minorHAnsi" w:cstheme="minorHAnsi"/>
          <w:b w:val="0"/>
          <w:sz w:val="24"/>
          <w:szCs w:val="24"/>
        </w:rPr>
        <w:t xml:space="preserve"> </w:t>
      </w:r>
      <w:r w:rsidRPr="008E444E">
        <w:rPr>
          <w:rFonts w:asciiTheme="minorHAnsi" w:hAnsiTheme="minorHAnsi" w:cstheme="minorHAnsi"/>
          <w:b w:val="0"/>
          <w:sz w:val="24"/>
          <w:szCs w:val="24"/>
        </w:rPr>
        <w:t>(</w:t>
      </w:r>
      <w:r w:rsidR="003B1F49">
        <w:rPr>
          <w:rFonts w:asciiTheme="minorHAnsi" w:hAnsiTheme="minorHAnsi" w:cstheme="minorHAnsi"/>
          <w:b w:val="0"/>
          <w:sz w:val="24"/>
          <w:szCs w:val="24"/>
        </w:rPr>
        <w:t>dois</w:t>
      </w:r>
      <w:r w:rsidRPr="008E444E">
        <w:rPr>
          <w:rFonts w:asciiTheme="minorHAnsi" w:hAnsiTheme="minorHAnsi" w:cstheme="minorHAnsi"/>
          <w:b w:val="0"/>
          <w:sz w:val="24"/>
          <w:szCs w:val="24"/>
        </w:rPr>
        <w:t>) Dia</w:t>
      </w:r>
      <w:r w:rsidR="00E20738">
        <w:rPr>
          <w:rFonts w:asciiTheme="minorHAnsi" w:hAnsiTheme="minorHAnsi" w:cstheme="minorHAnsi"/>
          <w:b w:val="0"/>
          <w:sz w:val="24"/>
          <w:szCs w:val="24"/>
        </w:rPr>
        <w:t>s</w:t>
      </w:r>
      <w:r w:rsidRPr="008E444E">
        <w:rPr>
          <w:rFonts w:asciiTheme="minorHAnsi" w:hAnsiTheme="minorHAnsi" w:cstheme="minorHAnsi"/>
          <w:b w:val="0"/>
          <w:sz w:val="24"/>
          <w:szCs w:val="24"/>
        </w:rPr>
        <w:t xml:space="preserve"> Út</w:t>
      </w:r>
      <w:r w:rsidR="00E20738">
        <w:rPr>
          <w:rFonts w:asciiTheme="minorHAnsi" w:hAnsiTheme="minorHAnsi" w:cstheme="minorHAnsi"/>
          <w:b w:val="0"/>
          <w:sz w:val="24"/>
          <w:szCs w:val="24"/>
        </w:rPr>
        <w:t>eis</w:t>
      </w:r>
      <w:r w:rsidRPr="008E444E">
        <w:rPr>
          <w:rFonts w:asciiTheme="minorHAnsi" w:hAnsiTheme="minorHAnsi" w:cstheme="minorHAnsi"/>
          <w:b w:val="0"/>
          <w:sz w:val="24"/>
          <w:szCs w:val="24"/>
        </w:rPr>
        <w:t xml:space="preserve"> da data de recebimento</w:t>
      </w:r>
      <w:r>
        <w:rPr>
          <w:rFonts w:asciiTheme="minorHAnsi" w:hAnsiTheme="minorHAnsi" w:cstheme="minorHAnsi"/>
          <w:b w:val="0"/>
          <w:sz w:val="24"/>
          <w:szCs w:val="24"/>
        </w:rPr>
        <w:t>, na forma prevista na Cláusula 1.10.2 acima</w:t>
      </w:r>
      <w:r w:rsidR="00715281">
        <w:rPr>
          <w:rFonts w:asciiTheme="minorHAnsi" w:hAnsiTheme="minorHAnsi" w:cstheme="minorHAnsi"/>
          <w:b w:val="0"/>
          <w:sz w:val="24"/>
          <w:szCs w:val="24"/>
        </w:rPr>
        <w:t>; e</w:t>
      </w:r>
    </w:p>
    <w:p w14:paraId="157C4166" w14:textId="77777777" w:rsidR="00715281" w:rsidRPr="00BF09DC" w:rsidRDefault="00715281" w:rsidP="00BF09DC"/>
    <w:p w14:paraId="656ECDE8" w14:textId="2979780F" w:rsidR="00667792" w:rsidRDefault="00715281" w:rsidP="009E0D5F">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715281">
        <w:rPr>
          <w:rFonts w:asciiTheme="minorHAnsi" w:hAnsiTheme="minorHAnsi" w:cstheme="minorHAnsi"/>
          <w:b w:val="0"/>
          <w:sz w:val="24"/>
          <w:szCs w:val="24"/>
        </w:rPr>
        <w:t xml:space="preserve">não comprovação, pelas Cedentes, da quitação integral das Custas Operacionais com os recursos </w:t>
      </w:r>
      <w:r w:rsidR="0006043C">
        <w:rPr>
          <w:rFonts w:asciiTheme="minorHAnsi" w:hAnsiTheme="minorHAnsi" w:cstheme="minorHAnsi"/>
          <w:b w:val="0"/>
          <w:sz w:val="24"/>
          <w:szCs w:val="24"/>
        </w:rPr>
        <w:t>oriundos d</w:t>
      </w:r>
      <w:r w:rsidRPr="00715281">
        <w:rPr>
          <w:rFonts w:asciiTheme="minorHAnsi" w:hAnsiTheme="minorHAnsi" w:cstheme="minorHAnsi"/>
          <w:b w:val="0"/>
          <w:sz w:val="24"/>
          <w:szCs w:val="24"/>
        </w:rPr>
        <w:t>o Fundo Operacional</w:t>
      </w:r>
      <w:r w:rsidR="0006043C">
        <w:rPr>
          <w:rFonts w:asciiTheme="minorHAnsi" w:hAnsiTheme="minorHAnsi" w:cstheme="minorHAnsi"/>
          <w:b w:val="0"/>
          <w:sz w:val="24"/>
          <w:szCs w:val="24"/>
        </w:rPr>
        <w:t xml:space="preserve"> e/ou próprios das Cedentes, conforme aplicável</w:t>
      </w:r>
      <w:r w:rsidR="00667792" w:rsidRPr="009E0D5F">
        <w:rPr>
          <w:rFonts w:asciiTheme="minorHAnsi" w:hAnsiTheme="minorHAnsi" w:cstheme="minorHAnsi"/>
          <w:b w:val="0"/>
          <w:sz w:val="24"/>
          <w:szCs w:val="24"/>
        </w:rPr>
        <w:t>.</w:t>
      </w:r>
    </w:p>
    <w:p w14:paraId="16337F1F" w14:textId="77777777" w:rsidR="00037381" w:rsidRPr="004F39A4" w:rsidRDefault="00037381" w:rsidP="004F39A4"/>
    <w:p w14:paraId="580BB6D2" w14:textId="4344C19D" w:rsidR="00037381" w:rsidRPr="004F39A4" w:rsidRDefault="0033084E" w:rsidP="004F39A4">
      <w:pPr>
        <w:pStyle w:val="PargrafodaLista"/>
        <w:numPr>
          <w:ilvl w:val="2"/>
          <w:numId w:val="27"/>
        </w:numPr>
        <w:ind w:left="1418" w:hanging="851"/>
        <w:rPr>
          <w:rFonts w:asciiTheme="minorHAnsi" w:hAnsiTheme="minorHAnsi" w:cstheme="minorHAnsi"/>
        </w:rPr>
      </w:pPr>
      <w:r>
        <w:rPr>
          <w:rFonts w:asciiTheme="minorHAnsi" w:hAnsiTheme="minorHAnsi" w:cstheme="minorHAnsi"/>
        </w:rPr>
        <w:t>As Partes acordam que, observado o</w:t>
      </w:r>
      <w:r w:rsidR="00037381">
        <w:rPr>
          <w:rFonts w:asciiTheme="minorHAnsi" w:hAnsiTheme="minorHAnsi" w:cstheme="minorHAnsi"/>
        </w:rPr>
        <w:t xml:space="preserve"> disposto no item </w:t>
      </w:r>
      <w:r w:rsidR="00B03767">
        <w:rPr>
          <w:rFonts w:asciiTheme="minorHAnsi" w:hAnsiTheme="minorHAnsi" w:cstheme="minorHAnsi"/>
        </w:rPr>
        <w:t>“</w:t>
      </w:r>
      <w:r w:rsidR="00037381">
        <w:rPr>
          <w:rFonts w:asciiTheme="minorHAnsi" w:hAnsiTheme="minorHAnsi" w:cstheme="minorHAnsi"/>
        </w:rPr>
        <w:t>xix</w:t>
      </w:r>
      <w:r w:rsidR="00B03767">
        <w:rPr>
          <w:rFonts w:asciiTheme="minorHAnsi" w:hAnsiTheme="minorHAnsi" w:cstheme="minorHAnsi"/>
        </w:rPr>
        <w:t>”</w:t>
      </w:r>
      <w:r w:rsidR="00037381">
        <w:rPr>
          <w:rFonts w:asciiTheme="minorHAnsi" w:hAnsiTheme="minorHAnsi" w:cstheme="minorHAnsi"/>
        </w:rPr>
        <w:t xml:space="preserve"> da Cláusula 5.2 acima, </w:t>
      </w:r>
      <w:r>
        <w:rPr>
          <w:rFonts w:asciiTheme="minorHAnsi" w:hAnsiTheme="minorHAnsi" w:cstheme="minorHAnsi"/>
        </w:rPr>
        <w:t xml:space="preserve">apenas </w:t>
      </w:r>
      <w:r w:rsidR="00037381">
        <w:rPr>
          <w:rFonts w:asciiTheme="minorHAnsi" w:hAnsiTheme="minorHAnsi" w:cstheme="minorHAnsi"/>
        </w:rPr>
        <w:t xml:space="preserve">a rescisão dos Contratos de Locação </w:t>
      </w:r>
      <w:r w:rsidR="00B03767">
        <w:rPr>
          <w:rFonts w:asciiTheme="minorHAnsi" w:hAnsiTheme="minorHAnsi" w:cstheme="minorHAnsi"/>
        </w:rPr>
        <w:t>Motriz</w:t>
      </w:r>
      <w:r w:rsidR="00037381">
        <w:rPr>
          <w:rFonts w:asciiTheme="minorHAnsi" w:hAnsiTheme="minorHAnsi" w:cstheme="minorHAnsi"/>
        </w:rPr>
        <w:t xml:space="preserve"> não será considerada Evento de </w:t>
      </w:r>
      <w:r w:rsidR="00037381" w:rsidRPr="004F39A4">
        <w:rPr>
          <w:rFonts w:asciiTheme="minorHAnsi" w:hAnsiTheme="minorHAnsi" w:cstheme="minorHAnsi"/>
        </w:rPr>
        <w:t>Recompra</w:t>
      </w:r>
      <w:r w:rsidR="00037381" w:rsidRPr="004F39A4">
        <w:rPr>
          <w:rFonts w:asciiTheme="minorHAnsi" w:hAnsiTheme="minorHAnsi" w:cstheme="minorHAnsi"/>
          <w:color w:val="000000"/>
        </w:rPr>
        <w:t xml:space="preserve"> Compulsória Não Automática</w:t>
      </w:r>
      <w:r w:rsidR="00037381">
        <w:rPr>
          <w:rFonts w:asciiTheme="minorHAnsi" w:hAnsiTheme="minorHAnsi" w:cstheme="minorHAnsi"/>
          <w:color w:val="000000"/>
        </w:rPr>
        <w:t>, sendo certo que</w:t>
      </w:r>
      <w:r w:rsidR="00B03767">
        <w:rPr>
          <w:rFonts w:asciiTheme="minorHAnsi" w:hAnsiTheme="minorHAnsi" w:cstheme="minorHAnsi"/>
          <w:color w:val="000000"/>
        </w:rPr>
        <w:t>, uma vez implementada a Condição Suspensiva prevista em cada um dos Contratos de Locação Complementar,</w:t>
      </w:r>
      <w:r w:rsidR="00037381">
        <w:rPr>
          <w:rFonts w:asciiTheme="minorHAnsi" w:hAnsiTheme="minorHAnsi" w:cstheme="minorHAnsi"/>
          <w:color w:val="000000"/>
        </w:rPr>
        <w:t xml:space="preserve"> se houver </w:t>
      </w:r>
      <w:r w:rsidR="00B03767">
        <w:rPr>
          <w:rFonts w:asciiTheme="minorHAnsi" w:hAnsiTheme="minorHAnsi" w:cstheme="minorHAnsi"/>
          <w:color w:val="000000"/>
        </w:rPr>
        <w:t xml:space="preserve">proposta de </w:t>
      </w:r>
      <w:r w:rsidR="00037381">
        <w:rPr>
          <w:rFonts w:asciiTheme="minorHAnsi" w:hAnsiTheme="minorHAnsi" w:cstheme="minorHAnsi"/>
          <w:color w:val="000000"/>
        </w:rPr>
        <w:t xml:space="preserve">novo inquilino para </w:t>
      </w:r>
      <w:r w:rsidR="00B03767">
        <w:rPr>
          <w:rFonts w:asciiTheme="minorHAnsi" w:hAnsiTheme="minorHAnsi" w:cstheme="minorHAnsi"/>
          <w:color w:val="000000"/>
        </w:rPr>
        <w:t>quaisquer d</w:t>
      </w:r>
      <w:r w:rsidR="00037381">
        <w:rPr>
          <w:rFonts w:asciiTheme="minorHAnsi" w:hAnsiTheme="minorHAnsi" w:cstheme="minorHAnsi"/>
          <w:color w:val="000000"/>
        </w:rPr>
        <w:t xml:space="preserve">os Contratos de Locação </w:t>
      </w:r>
      <w:r w:rsidR="00B03767">
        <w:rPr>
          <w:rFonts w:asciiTheme="minorHAnsi" w:hAnsiTheme="minorHAnsi" w:cstheme="minorHAnsi"/>
          <w:color w:val="000000"/>
        </w:rPr>
        <w:t>Complementar</w:t>
      </w:r>
      <w:r w:rsidR="00037381">
        <w:rPr>
          <w:rFonts w:asciiTheme="minorHAnsi" w:hAnsiTheme="minorHAnsi" w:cstheme="minorHAnsi"/>
          <w:color w:val="000000"/>
        </w:rPr>
        <w:t xml:space="preserve">, a matéria deverá ser </w:t>
      </w:r>
      <w:r w:rsidR="001A04A0">
        <w:rPr>
          <w:rFonts w:asciiTheme="minorHAnsi" w:hAnsiTheme="minorHAnsi" w:cstheme="minorHAnsi"/>
          <w:color w:val="000000"/>
        </w:rPr>
        <w:t>submetida à</w:t>
      </w:r>
      <w:r w:rsidR="004F39A4">
        <w:rPr>
          <w:rFonts w:asciiTheme="minorHAnsi" w:hAnsiTheme="minorHAnsi" w:cstheme="minorHAnsi"/>
          <w:color w:val="000000"/>
        </w:rPr>
        <w:t xml:space="preserve"> </w:t>
      </w:r>
      <w:r w:rsidR="004F39A4" w:rsidRPr="00E57A34">
        <w:rPr>
          <w:rFonts w:asciiTheme="minorHAnsi" w:hAnsiTheme="minorHAnsi" w:cstheme="minorHAnsi"/>
          <w:color w:val="000000"/>
        </w:rPr>
        <w:t>assembleia</w:t>
      </w:r>
      <w:r w:rsidR="004F39A4">
        <w:rPr>
          <w:rFonts w:asciiTheme="minorHAnsi" w:hAnsiTheme="minorHAnsi" w:cstheme="minorHAnsi"/>
          <w:color w:val="000000"/>
        </w:rPr>
        <w:t xml:space="preserve"> </w:t>
      </w:r>
      <w:r w:rsidR="004F39A4" w:rsidRPr="00E57A34">
        <w:rPr>
          <w:rFonts w:asciiTheme="minorHAnsi" w:hAnsiTheme="minorHAnsi" w:cstheme="minorHAnsi"/>
          <w:color w:val="000000"/>
        </w:rPr>
        <w:t>geral</w:t>
      </w:r>
      <w:r w:rsidR="004F39A4">
        <w:rPr>
          <w:rFonts w:asciiTheme="minorHAnsi" w:hAnsiTheme="minorHAnsi" w:cstheme="minorHAnsi"/>
          <w:color w:val="000000"/>
        </w:rPr>
        <w:t xml:space="preserve"> </w:t>
      </w:r>
      <w:r w:rsidR="004F39A4" w:rsidRPr="00E57A34">
        <w:rPr>
          <w:rFonts w:asciiTheme="minorHAnsi" w:hAnsiTheme="minorHAnsi" w:cstheme="minorHAnsi"/>
          <w:color w:val="000000"/>
        </w:rPr>
        <w:t>dos</w:t>
      </w:r>
      <w:r w:rsidR="004F39A4">
        <w:rPr>
          <w:rFonts w:asciiTheme="minorHAnsi" w:hAnsiTheme="minorHAnsi" w:cstheme="minorHAnsi"/>
          <w:color w:val="000000"/>
        </w:rPr>
        <w:t xml:space="preserve"> </w:t>
      </w:r>
      <w:r w:rsidR="004F39A4" w:rsidRPr="00E57A34">
        <w:rPr>
          <w:rFonts w:asciiTheme="minorHAnsi" w:hAnsiTheme="minorHAnsi" w:cstheme="minorHAnsi"/>
          <w:color w:val="000000"/>
        </w:rPr>
        <w:t>titulares</w:t>
      </w:r>
      <w:r w:rsidR="004F39A4">
        <w:rPr>
          <w:rFonts w:asciiTheme="minorHAnsi" w:hAnsiTheme="minorHAnsi" w:cstheme="minorHAnsi"/>
          <w:color w:val="000000"/>
        </w:rPr>
        <w:t xml:space="preserve"> </w:t>
      </w:r>
      <w:r w:rsidR="004F39A4" w:rsidRPr="00E57A34">
        <w:rPr>
          <w:rFonts w:asciiTheme="minorHAnsi" w:hAnsiTheme="minorHAnsi" w:cstheme="minorHAnsi"/>
          <w:color w:val="000000"/>
        </w:rPr>
        <w:t>dos</w:t>
      </w:r>
      <w:r w:rsidR="004F39A4">
        <w:rPr>
          <w:rFonts w:asciiTheme="minorHAnsi" w:hAnsiTheme="minorHAnsi" w:cstheme="minorHAnsi"/>
          <w:color w:val="000000"/>
        </w:rPr>
        <w:t xml:space="preserve"> </w:t>
      </w:r>
      <w:r w:rsidR="004F39A4" w:rsidRPr="00E57A34">
        <w:rPr>
          <w:rFonts w:asciiTheme="minorHAnsi" w:hAnsiTheme="minorHAnsi" w:cstheme="minorHAnsi"/>
          <w:color w:val="000000"/>
        </w:rPr>
        <w:t>CRI</w:t>
      </w:r>
      <w:r w:rsidR="004F39A4">
        <w:rPr>
          <w:rFonts w:asciiTheme="minorHAnsi" w:hAnsiTheme="minorHAnsi" w:cstheme="minorHAnsi"/>
          <w:color w:val="000000"/>
        </w:rPr>
        <w:t>, convocada para este fim específico, a qual, se não aprovada, deverá ser justificada pelos titulares dos CRI reunidos em assembleia.</w:t>
      </w:r>
    </w:p>
    <w:p w14:paraId="36E8DCA5" w14:textId="77777777" w:rsidR="00037381" w:rsidRPr="00E57A34" w:rsidRDefault="00037381" w:rsidP="001124FB">
      <w:pPr>
        <w:spacing w:line="340" w:lineRule="exact"/>
        <w:rPr>
          <w:rFonts w:asciiTheme="minorHAnsi" w:hAnsiTheme="minorHAnsi" w:cstheme="minorHAnsi"/>
        </w:rPr>
      </w:pPr>
      <w:bookmarkStart w:id="83" w:name="_DV_M110"/>
      <w:bookmarkStart w:id="84" w:name="_DV_M111"/>
      <w:bookmarkStart w:id="85" w:name="_DV_M194"/>
      <w:bookmarkStart w:id="86" w:name="_DV_M118"/>
      <w:bookmarkStart w:id="87" w:name="_DV_M120"/>
      <w:bookmarkStart w:id="88" w:name="_DV_M122"/>
      <w:bookmarkStart w:id="89" w:name="_DV_M124"/>
      <w:bookmarkStart w:id="90" w:name="_DV_M125"/>
      <w:bookmarkStart w:id="91" w:name="_DV_M126"/>
      <w:bookmarkStart w:id="92" w:name="_DV_M127"/>
      <w:bookmarkStart w:id="93" w:name="_DV_M129"/>
      <w:bookmarkStart w:id="94" w:name="_DV_M130"/>
      <w:bookmarkStart w:id="95" w:name="_DV_M209"/>
      <w:bookmarkStart w:id="96" w:name="_DV_M131"/>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3A8DA2C2" w14:textId="1B4E51D5" w:rsidR="0099697B" w:rsidRPr="009D3562" w:rsidRDefault="0099697B" w:rsidP="001124FB">
      <w:pPr>
        <w:pStyle w:val="PargrafodaLista"/>
        <w:widowControl/>
        <w:numPr>
          <w:ilvl w:val="1"/>
          <w:numId w:val="27"/>
        </w:numPr>
        <w:tabs>
          <w:tab w:val="left" w:pos="851"/>
        </w:tabs>
        <w:suppressAutoHyphens/>
        <w:autoSpaceDE w:val="0"/>
        <w:autoSpaceDN w:val="0"/>
        <w:spacing w:line="340" w:lineRule="exact"/>
        <w:outlineLvl w:val="0"/>
        <w:rPr>
          <w:rFonts w:asciiTheme="minorHAnsi" w:hAnsiTheme="minorHAnsi" w:cstheme="minorHAnsi"/>
        </w:rPr>
      </w:pPr>
      <w:r w:rsidRPr="009D3562">
        <w:rPr>
          <w:rFonts w:asciiTheme="minorHAnsi" w:hAnsiTheme="minorHAnsi" w:cstheme="minorHAnsi"/>
          <w:color w:val="000000"/>
        </w:rPr>
        <w:t>Para</w:t>
      </w:r>
      <w:r w:rsidR="00760B2B" w:rsidRPr="009D3562">
        <w:rPr>
          <w:rFonts w:asciiTheme="minorHAnsi" w:hAnsiTheme="minorHAnsi" w:cstheme="minorHAnsi"/>
        </w:rPr>
        <w:t xml:space="preserve"> </w:t>
      </w:r>
      <w:r w:rsidRPr="009D3562">
        <w:rPr>
          <w:rFonts w:asciiTheme="minorHAnsi" w:hAnsiTheme="minorHAnsi" w:cstheme="minorHAnsi"/>
        </w:rPr>
        <w:t>os</w:t>
      </w:r>
      <w:r w:rsidR="00760B2B" w:rsidRPr="009D3562">
        <w:rPr>
          <w:rFonts w:asciiTheme="minorHAnsi" w:hAnsiTheme="minorHAnsi" w:cstheme="minorHAnsi"/>
        </w:rPr>
        <w:t xml:space="preserve"> </w:t>
      </w:r>
      <w:r w:rsidRPr="009D3562">
        <w:rPr>
          <w:rFonts w:asciiTheme="minorHAnsi" w:hAnsiTheme="minorHAnsi" w:cstheme="minorHAnsi"/>
        </w:rPr>
        <w:t>fins</w:t>
      </w:r>
      <w:r w:rsidR="00760B2B" w:rsidRPr="009D3562">
        <w:rPr>
          <w:rFonts w:asciiTheme="minorHAnsi" w:hAnsiTheme="minorHAnsi" w:cstheme="minorHAnsi"/>
        </w:rPr>
        <w:t xml:space="preserve"> </w:t>
      </w:r>
      <w:r w:rsidRPr="009D3562">
        <w:rPr>
          <w:rFonts w:asciiTheme="minorHAnsi" w:hAnsiTheme="minorHAnsi" w:cstheme="minorHAnsi"/>
        </w:rPr>
        <w:t>deste</w:t>
      </w:r>
      <w:r w:rsidR="00760B2B" w:rsidRPr="009D3562">
        <w:rPr>
          <w:rFonts w:asciiTheme="minorHAnsi" w:hAnsiTheme="minorHAnsi" w:cstheme="minorHAnsi"/>
        </w:rPr>
        <w:t xml:space="preserve"> </w:t>
      </w:r>
      <w:r w:rsidRPr="009D3562">
        <w:rPr>
          <w:rFonts w:asciiTheme="minorHAnsi" w:hAnsiTheme="minorHAnsi" w:cstheme="minorHAnsi"/>
        </w:rPr>
        <w:t>Contrato</w:t>
      </w:r>
      <w:r w:rsidR="00760B2B" w:rsidRPr="009D3562">
        <w:rPr>
          <w:rFonts w:asciiTheme="minorHAnsi" w:hAnsiTheme="minorHAnsi" w:cstheme="minorHAnsi"/>
        </w:rPr>
        <w:t xml:space="preserve"> </w:t>
      </w:r>
      <w:r w:rsidRPr="009D3562">
        <w:rPr>
          <w:rFonts w:asciiTheme="minorHAnsi" w:hAnsiTheme="minorHAnsi" w:cstheme="minorHAnsi"/>
        </w:rPr>
        <w:t>de</w:t>
      </w:r>
      <w:r w:rsidR="00760B2B" w:rsidRPr="009D3562">
        <w:rPr>
          <w:rFonts w:asciiTheme="minorHAnsi" w:hAnsiTheme="minorHAnsi" w:cstheme="minorHAnsi"/>
        </w:rPr>
        <w:t xml:space="preserve"> </w:t>
      </w:r>
      <w:r w:rsidRPr="009D3562">
        <w:rPr>
          <w:rFonts w:asciiTheme="minorHAnsi" w:hAnsiTheme="minorHAnsi" w:cstheme="minorHAnsi"/>
        </w:rPr>
        <w:t>Cessão:</w:t>
      </w:r>
    </w:p>
    <w:p w14:paraId="7EBA1F03" w14:textId="7910A1F4" w:rsidR="00663341" w:rsidRPr="00760B2B" w:rsidRDefault="00663341" w:rsidP="001124FB">
      <w:pPr>
        <w:pStyle w:val="Ttulo3"/>
        <w:keepNext w:val="0"/>
        <w:widowControl/>
        <w:tabs>
          <w:tab w:val="left" w:pos="851"/>
        </w:tabs>
        <w:suppressAutoHyphens/>
        <w:adjustRightInd/>
        <w:spacing w:before="0" w:after="0" w:line="340" w:lineRule="exact"/>
        <w:ind w:left="1134"/>
        <w:textAlignment w:val="auto"/>
        <w:rPr>
          <w:rFonts w:asciiTheme="minorHAnsi" w:hAnsiTheme="minorHAnsi" w:cstheme="minorHAnsi"/>
          <w:b w:val="0"/>
          <w:sz w:val="24"/>
          <w:szCs w:val="24"/>
        </w:rPr>
      </w:pPr>
      <w:bookmarkStart w:id="97" w:name="_Ref429512633"/>
    </w:p>
    <w:p w14:paraId="66A9B874" w14:textId="2B84136A" w:rsidR="0099697B" w:rsidRPr="00E57A34" w:rsidRDefault="0099697B" w:rsidP="001124FB">
      <w:pPr>
        <w:pStyle w:val="Ttulo3"/>
        <w:keepNext w:val="0"/>
        <w:widowControl/>
        <w:numPr>
          <w:ilvl w:val="4"/>
          <w:numId w:val="18"/>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lastRenderedPageBreak/>
        <w:t>“</w:t>
      </w:r>
      <w:r w:rsidRPr="00E57A34">
        <w:rPr>
          <w:rFonts w:asciiTheme="minorHAnsi" w:hAnsiTheme="minorHAnsi" w:cstheme="minorHAnsi"/>
          <w:b w:val="0"/>
          <w:sz w:val="24"/>
          <w:szCs w:val="24"/>
          <w:u w:val="single"/>
        </w:rPr>
        <w:t>Afiliadas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significa,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relação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à</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determinada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pessoa,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seus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controladores,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controladas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pessoas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sob</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comum,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ele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direto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indireto;</w:t>
      </w:r>
      <w:bookmarkEnd w:id="97"/>
    </w:p>
    <w:p w14:paraId="75F2E582" w14:textId="04E983CE" w:rsidR="00663341" w:rsidRPr="00760B2B" w:rsidRDefault="00663341" w:rsidP="001124FB">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bookmarkStart w:id="98" w:name="_Ref429512894"/>
    </w:p>
    <w:p w14:paraId="18161B07" w14:textId="4E330374" w:rsidR="0099697B" w:rsidRPr="00E57A34" w:rsidRDefault="0099697B" w:rsidP="001124FB">
      <w:pPr>
        <w:pStyle w:val="Ttulo3"/>
        <w:keepNext w:val="0"/>
        <w:widowControl/>
        <w:numPr>
          <w:ilvl w:val="4"/>
          <w:numId w:val="18"/>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w:t>
      </w:r>
      <w:r w:rsidRPr="00E57A34">
        <w:rPr>
          <w:rFonts w:asciiTheme="minorHAnsi" w:hAnsiTheme="minorHAnsi" w:cstheme="minorHAnsi"/>
          <w:b w:val="0"/>
          <w:sz w:val="24"/>
          <w:szCs w:val="24"/>
          <w:u w:val="single"/>
        </w:rPr>
        <w:t>Controle</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significa</w:t>
      </w:r>
      <w:r w:rsidR="00760B2B">
        <w:rPr>
          <w:rFonts w:asciiTheme="minorHAnsi" w:hAnsiTheme="minorHAnsi" w:cstheme="minorHAnsi"/>
          <w:b w:val="0"/>
          <w:sz w:val="24"/>
          <w:szCs w:val="24"/>
        </w:rPr>
        <w:t xml:space="preserve"> </w:t>
      </w:r>
      <w:r w:rsidRPr="00E57A34">
        <w:rPr>
          <w:rFonts w:asciiTheme="minorHAnsi" w:hAnsiTheme="minorHAnsi" w:cstheme="minorHAnsi"/>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titularidade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direitos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acionistas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sócios,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modo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assegurem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titular,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modo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permanente,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maioria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votos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deliberações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sociais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poder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eleger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maioria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administradores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companhia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sociedade;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sz w:val="24"/>
          <w:szCs w:val="24"/>
        </w:rPr>
        <w:t>(b)</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uso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efetivo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poder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para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dirigir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atividades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sociais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orientar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funcionamento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órgãos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companhia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sociedade,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termos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artigo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116</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Lei</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Sociedades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Ações;</w:t>
      </w:r>
      <w:bookmarkEnd w:id="98"/>
    </w:p>
    <w:p w14:paraId="54D0CA56" w14:textId="16186377" w:rsidR="00663341" w:rsidRPr="00760B2B" w:rsidRDefault="00663341" w:rsidP="001124FB">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bookmarkStart w:id="99" w:name="_Ref369512552"/>
    </w:p>
    <w:p w14:paraId="231789B3" w14:textId="31D315EB" w:rsidR="0099697B" w:rsidRPr="00E57A34" w:rsidRDefault="0099697B" w:rsidP="001124FB">
      <w:pPr>
        <w:pStyle w:val="Ttulo3"/>
        <w:keepNext w:val="0"/>
        <w:widowControl/>
        <w:numPr>
          <w:ilvl w:val="4"/>
          <w:numId w:val="18"/>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w:t>
      </w:r>
      <w:r w:rsidRPr="00E57A34">
        <w:rPr>
          <w:rFonts w:asciiTheme="minorHAnsi" w:hAnsiTheme="minorHAnsi" w:cstheme="minorHAnsi"/>
          <w:b w:val="0"/>
          <w:sz w:val="24"/>
          <w:szCs w:val="24"/>
          <w:u w:val="single"/>
        </w:rPr>
        <w:t>Controlada</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significa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sociedade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controlada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(conforme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definição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w:t>
      </w:r>
      <w:r w:rsidR="00FC30F8">
        <w:rPr>
          <w:rFonts w:asciiTheme="minorHAnsi" w:hAnsiTheme="minorHAnsi" w:cstheme="minorHAnsi"/>
          <w:b w:val="0"/>
          <w:sz w:val="24"/>
          <w:szCs w:val="24"/>
        </w:rPr>
        <w:t>ela</w:t>
      </w:r>
      <w:r w:rsidR="00C603F3">
        <w:rPr>
          <w:rFonts w:asciiTheme="minorHAnsi" w:hAnsiTheme="minorHAnsi" w:cstheme="minorHAnsi"/>
          <w:b w:val="0"/>
          <w:sz w:val="24"/>
          <w:szCs w:val="24"/>
        </w:rPr>
        <w:t>s</w:t>
      </w:r>
      <w:r w:rsidR="00FC30F8">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C603F3">
        <w:rPr>
          <w:rFonts w:asciiTheme="minorHAnsi" w:hAnsiTheme="minorHAnsi" w:cstheme="minorHAnsi"/>
          <w:b w:val="0"/>
          <w:sz w:val="24"/>
          <w:szCs w:val="24"/>
        </w:rPr>
        <w:t>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sendo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definição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referir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apenas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à</w:t>
      </w:r>
      <w:r w:rsidR="00C603F3">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Controlada</w:t>
      </w:r>
      <w:r w:rsidR="00C603F3">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C603F3">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C603F3">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assim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expressamente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previsto;</w:t>
      </w:r>
      <w:bookmarkEnd w:id="99"/>
      <w:r w:rsidR="00037381">
        <w:rPr>
          <w:rFonts w:asciiTheme="minorHAnsi" w:hAnsiTheme="minorHAnsi" w:cstheme="minorHAnsi"/>
          <w:b w:val="0"/>
          <w:sz w:val="24"/>
          <w:szCs w:val="24"/>
        </w:rPr>
        <w:t xml:space="preserve"> e</w:t>
      </w:r>
    </w:p>
    <w:p w14:paraId="37A52485" w14:textId="6335A8E4" w:rsidR="00663341" w:rsidRPr="00760B2B" w:rsidRDefault="00663341" w:rsidP="001124FB">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bookmarkStart w:id="100" w:name="_Ref429512516"/>
    </w:p>
    <w:p w14:paraId="590A6DAB" w14:textId="0FBEDEF2" w:rsidR="0099697B" w:rsidRPr="00E57A34" w:rsidRDefault="0099697B" w:rsidP="001124FB">
      <w:pPr>
        <w:pStyle w:val="Ttulo3"/>
        <w:keepNext w:val="0"/>
        <w:widowControl/>
        <w:numPr>
          <w:ilvl w:val="4"/>
          <w:numId w:val="18"/>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w:t>
      </w:r>
      <w:r w:rsidRPr="00E57A34">
        <w:rPr>
          <w:rFonts w:asciiTheme="minorHAnsi" w:hAnsiTheme="minorHAnsi" w:cstheme="minorHAnsi"/>
          <w:b w:val="0"/>
          <w:sz w:val="24"/>
          <w:szCs w:val="24"/>
          <w:u w:val="single"/>
        </w:rPr>
        <w:t>Controladora</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significa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controladora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(conforme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definição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Controle)</w:t>
      </w:r>
      <w:r w:rsidR="00760B2B">
        <w:rPr>
          <w:rFonts w:asciiTheme="minorHAnsi" w:hAnsiTheme="minorHAnsi" w:cstheme="minorHAnsi"/>
          <w:b w:val="0"/>
          <w:sz w:val="24"/>
          <w:szCs w:val="24"/>
        </w:rPr>
        <w:t xml:space="preserve"> </w:t>
      </w:r>
      <w:r w:rsidR="00B72786">
        <w:rPr>
          <w:rFonts w:asciiTheme="minorHAnsi" w:hAnsiTheme="minorHAnsi" w:cstheme="minorHAnsi"/>
          <w:b w:val="0"/>
          <w:sz w:val="24"/>
          <w:szCs w:val="24"/>
        </w:rPr>
        <w:t>da</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003A4AC1" w:rsidRPr="00E57A34">
        <w:rPr>
          <w:rFonts w:asciiTheme="minorHAnsi" w:hAnsiTheme="minorHAnsi" w:cstheme="minorHAnsi"/>
          <w:b w:val="0"/>
          <w:sz w:val="24"/>
          <w:szCs w:val="24"/>
        </w:rPr>
        <w:t>sócias</w:t>
      </w:r>
      <w:r w:rsidR="003A4AC1">
        <w:rPr>
          <w:rFonts w:asciiTheme="minorHAnsi" w:hAnsiTheme="minorHAnsi" w:cstheme="minorHAnsi"/>
          <w:b w:val="0"/>
          <w:sz w:val="24"/>
          <w:szCs w:val="24"/>
        </w:rPr>
        <w:t xml:space="preserve"> </w:t>
      </w:r>
      <w:r w:rsidR="003A4AC1" w:rsidRPr="00E57A34">
        <w:rPr>
          <w:rFonts w:asciiTheme="minorHAnsi" w:hAnsiTheme="minorHAnsi" w:cstheme="minorHAnsi"/>
          <w:b w:val="0"/>
          <w:sz w:val="24"/>
          <w:szCs w:val="24"/>
        </w:rPr>
        <w:t>pessoas</w:t>
      </w:r>
      <w:r w:rsidR="003A4AC1">
        <w:rPr>
          <w:rFonts w:asciiTheme="minorHAnsi" w:hAnsiTheme="minorHAnsi" w:cstheme="minorHAnsi"/>
          <w:b w:val="0"/>
          <w:sz w:val="24"/>
          <w:szCs w:val="24"/>
        </w:rPr>
        <w:t xml:space="preserve"> </w:t>
      </w:r>
      <w:r w:rsidR="003A4AC1" w:rsidRPr="00E57A34">
        <w:rPr>
          <w:rFonts w:asciiTheme="minorHAnsi" w:hAnsiTheme="minorHAnsi" w:cstheme="minorHAnsi"/>
          <w:b w:val="0"/>
          <w:sz w:val="24"/>
          <w:szCs w:val="24"/>
        </w:rPr>
        <w:t>jurídi</w:t>
      </w:r>
      <w:r w:rsidR="00E0745F" w:rsidRPr="00E57A34">
        <w:rPr>
          <w:rFonts w:asciiTheme="minorHAnsi" w:hAnsiTheme="minorHAnsi" w:cstheme="minorHAnsi"/>
          <w:b w:val="0"/>
          <w:sz w:val="24"/>
          <w:szCs w:val="24"/>
        </w:rPr>
        <w:t>cas</w:t>
      </w:r>
      <w:r w:rsidR="00037381">
        <w:rPr>
          <w:rFonts w:asciiTheme="minorHAnsi" w:hAnsiTheme="minorHAnsi" w:cstheme="minorHAnsi"/>
          <w:b w:val="0"/>
          <w:sz w:val="24"/>
          <w:szCs w:val="24"/>
        </w:rPr>
        <w:t>.</w:t>
      </w:r>
      <w:bookmarkEnd w:id="100"/>
    </w:p>
    <w:p w14:paraId="48E37EFE" w14:textId="77777777" w:rsidR="00663341" w:rsidRPr="00760B2B" w:rsidRDefault="00663341" w:rsidP="001124FB">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bookmarkStart w:id="101" w:name="_Ref429512952"/>
    </w:p>
    <w:bookmarkEnd w:id="101"/>
    <w:p w14:paraId="60CAAB00" w14:textId="407AFC2E" w:rsidR="00AF0F40" w:rsidRDefault="000F0242" w:rsidP="001124FB">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rPr>
      </w:pPr>
      <w:r>
        <w:rPr>
          <w:rFonts w:asciiTheme="minorHAnsi" w:hAnsiTheme="minorHAnsi" w:cstheme="minorHAnsi"/>
          <w:u w:val="single"/>
        </w:rPr>
        <w:t>Declaração Anual</w:t>
      </w:r>
      <w:r>
        <w:rPr>
          <w:rFonts w:asciiTheme="minorHAnsi" w:hAnsiTheme="minorHAnsi" w:cstheme="minorHAnsi"/>
        </w:rPr>
        <w:t xml:space="preserve">. </w:t>
      </w:r>
      <w:r w:rsidR="00AF0F40" w:rsidRPr="00AF0F40">
        <w:rPr>
          <w:rFonts w:asciiTheme="minorHAnsi" w:hAnsiTheme="minorHAnsi" w:cstheme="minorHAnsi"/>
        </w:rPr>
        <w:t xml:space="preserve">As Partes estabelecem ainda que, para fins de acompanhamento dos </w:t>
      </w:r>
      <w:r w:rsidR="00AF0F40">
        <w:rPr>
          <w:rFonts w:asciiTheme="minorHAnsi" w:hAnsiTheme="minorHAnsi" w:cstheme="minorHAnsi"/>
        </w:rPr>
        <w:t>Eventos de Recompra Compulsória</w:t>
      </w:r>
      <w:r w:rsidR="00AF0F40" w:rsidRPr="00AF0F40">
        <w:rPr>
          <w:rFonts w:asciiTheme="minorHAnsi" w:hAnsiTheme="minorHAnsi" w:cstheme="minorHAnsi"/>
        </w:rPr>
        <w:t xml:space="preserve">, </w:t>
      </w:r>
      <w:r w:rsidR="00AF0F40">
        <w:rPr>
          <w:rFonts w:asciiTheme="minorHAnsi" w:hAnsiTheme="minorHAnsi" w:cstheme="minorHAnsi"/>
        </w:rPr>
        <w:t>a</w:t>
      </w:r>
      <w:r w:rsidR="00C56FBE">
        <w:rPr>
          <w:rFonts w:asciiTheme="minorHAnsi" w:hAnsiTheme="minorHAnsi" w:cstheme="minorHAnsi"/>
        </w:rPr>
        <w:t>s</w:t>
      </w:r>
      <w:r w:rsidR="00AF0F40">
        <w:rPr>
          <w:rFonts w:asciiTheme="minorHAnsi" w:hAnsiTheme="minorHAnsi" w:cstheme="minorHAnsi"/>
        </w:rPr>
        <w:t xml:space="preserve"> Cedente</w:t>
      </w:r>
      <w:r w:rsidR="00C56FBE">
        <w:rPr>
          <w:rFonts w:asciiTheme="minorHAnsi" w:hAnsiTheme="minorHAnsi" w:cstheme="minorHAnsi"/>
        </w:rPr>
        <w:t>s</w:t>
      </w:r>
      <w:r w:rsidR="00AF0F40" w:rsidRPr="00AF0F40">
        <w:rPr>
          <w:rFonts w:asciiTheme="minorHAnsi" w:hAnsiTheme="minorHAnsi" w:cstheme="minorHAnsi"/>
        </w:rPr>
        <w:t xml:space="preserve"> </w:t>
      </w:r>
      <w:r w:rsidR="00233658">
        <w:rPr>
          <w:rFonts w:asciiTheme="minorHAnsi" w:hAnsiTheme="minorHAnsi" w:cstheme="minorHAnsi"/>
        </w:rPr>
        <w:t xml:space="preserve">e os Fiadores </w:t>
      </w:r>
      <w:r w:rsidR="00AF0F40" w:rsidRPr="00AF0F40">
        <w:rPr>
          <w:rFonts w:asciiTheme="minorHAnsi" w:hAnsiTheme="minorHAnsi" w:cstheme="minorHAnsi"/>
        </w:rPr>
        <w:t>dever</w:t>
      </w:r>
      <w:r w:rsidR="00C56FBE">
        <w:rPr>
          <w:rFonts w:asciiTheme="minorHAnsi" w:hAnsiTheme="minorHAnsi" w:cstheme="minorHAnsi"/>
        </w:rPr>
        <w:t>ão</w:t>
      </w:r>
      <w:r w:rsidR="00AF0F40" w:rsidRPr="00AF0F40">
        <w:rPr>
          <w:rFonts w:asciiTheme="minorHAnsi" w:hAnsiTheme="minorHAnsi" w:cstheme="minorHAnsi"/>
        </w:rPr>
        <w:t xml:space="preserve"> enviar declaração anual à Cessionária e ao Agente Fiduciário, </w:t>
      </w:r>
      <w:r w:rsidR="008E0299">
        <w:rPr>
          <w:rFonts w:asciiTheme="minorHAnsi" w:hAnsiTheme="minorHAnsi" w:cstheme="minorHAnsi"/>
        </w:rPr>
        <w:t xml:space="preserve">até </w:t>
      </w:r>
      <w:r w:rsidR="00546EC9">
        <w:rPr>
          <w:rFonts w:asciiTheme="minorHAnsi" w:hAnsiTheme="minorHAnsi" w:cstheme="minorHAnsi"/>
          <w:color w:val="000000"/>
        </w:rPr>
        <w:t xml:space="preserve">o </w:t>
      </w:r>
      <w:r w:rsidR="00AF0F40" w:rsidRPr="00AF0F40">
        <w:rPr>
          <w:rFonts w:asciiTheme="minorHAnsi" w:hAnsiTheme="minorHAnsi" w:cstheme="minorHAnsi"/>
        </w:rPr>
        <w:t xml:space="preserve">dia 31 de </w:t>
      </w:r>
      <w:r w:rsidR="00546EC9">
        <w:rPr>
          <w:rFonts w:asciiTheme="minorHAnsi" w:hAnsiTheme="minorHAnsi" w:cstheme="minorHAnsi"/>
        </w:rPr>
        <w:t>maio</w:t>
      </w:r>
      <w:r w:rsidR="00546EC9" w:rsidRPr="00AF0F40">
        <w:rPr>
          <w:rFonts w:asciiTheme="minorHAnsi" w:hAnsiTheme="minorHAnsi" w:cstheme="minorHAnsi"/>
        </w:rPr>
        <w:t xml:space="preserve"> </w:t>
      </w:r>
      <w:r w:rsidR="00AF0F40" w:rsidRPr="00AF0F40">
        <w:rPr>
          <w:rFonts w:asciiTheme="minorHAnsi" w:hAnsiTheme="minorHAnsi" w:cstheme="minorHAnsi"/>
        </w:rPr>
        <w:t xml:space="preserve">de cada exercício social, visando demonstrar o devido cumprimento das referidas condições, ficando a exclusivo critério da Cessionária e/ou do Agente Fiduciário, a solicitação de novos documentos/certidões </w:t>
      </w:r>
      <w:r w:rsidR="00FC30F8">
        <w:rPr>
          <w:rFonts w:asciiTheme="minorHAnsi" w:hAnsiTheme="minorHAnsi" w:cstheme="minorHAnsi"/>
        </w:rPr>
        <w:t>à</w:t>
      </w:r>
      <w:r w:rsidR="00C603F3">
        <w:rPr>
          <w:rFonts w:asciiTheme="minorHAnsi" w:hAnsiTheme="minorHAnsi" w:cstheme="minorHAnsi"/>
        </w:rPr>
        <w:t>s</w:t>
      </w:r>
      <w:r w:rsidR="00AF0F40" w:rsidRPr="00AF0F40">
        <w:rPr>
          <w:rFonts w:asciiTheme="minorHAnsi" w:hAnsiTheme="minorHAnsi" w:cstheme="minorHAnsi"/>
        </w:rPr>
        <w:t xml:space="preserve"> Cedente</w:t>
      </w:r>
      <w:r w:rsidR="00C603F3">
        <w:rPr>
          <w:rFonts w:asciiTheme="minorHAnsi" w:hAnsiTheme="minorHAnsi" w:cstheme="minorHAnsi"/>
        </w:rPr>
        <w:t>s</w:t>
      </w:r>
      <w:r w:rsidR="00AF0F40" w:rsidRPr="00AF0F40">
        <w:rPr>
          <w:rFonts w:asciiTheme="minorHAnsi" w:hAnsiTheme="minorHAnsi" w:cstheme="minorHAnsi"/>
        </w:rPr>
        <w:t xml:space="preserve"> para comprovar o quanto disposto nesta declaração.</w:t>
      </w:r>
      <w:r w:rsidR="00875300" w:rsidRPr="00875300">
        <w:rPr>
          <w:rFonts w:ascii="Leelawadee" w:hAnsi="Leelawadee" w:cs="Leelawadee"/>
          <w:sz w:val="20"/>
          <w:szCs w:val="20"/>
        </w:rPr>
        <w:t xml:space="preserve"> </w:t>
      </w:r>
    </w:p>
    <w:p w14:paraId="1EE6DA6C" w14:textId="77777777" w:rsidR="000F0242" w:rsidRPr="00E57A34" w:rsidRDefault="000F0242"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19561862" w14:textId="7205EB17" w:rsidR="000F0242" w:rsidRDefault="000F0242" w:rsidP="001124FB">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Acompanhamento</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dos</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Eventos</w:t>
      </w:r>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O</w:t>
      </w:r>
      <w:r>
        <w:rPr>
          <w:rFonts w:asciiTheme="minorHAnsi" w:hAnsiTheme="minorHAnsi" w:cstheme="minorHAnsi"/>
          <w:color w:val="000000"/>
        </w:rPr>
        <w:t xml:space="preserve"> </w:t>
      </w:r>
      <w:r w:rsidRPr="00E57A34">
        <w:rPr>
          <w:rFonts w:asciiTheme="minorHAnsi" w:hAnsiTheme="minorHAnsi" w:cstheme="minorHAnsi"/>
          <w:color w:val="000000"/>
        </w:rPr>
        <w:t>acompanhamento</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Eventos</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Recompra</w:t>
      </w:r>
      <w:r>
        <w:rPr>
          <w:rFonts w:asciiTheme="minorHAnsi" w:hAnsiTheme="minorHAnsi" w:cstheme="minorHAnsi"/>
          <w:color w:val="000000"/>
        </w:rPr>
        <w:t xml:space="preserve"> </w:t>
      </w:r>
      <w:r w:rsidRPr="00E57A34">
        <w:rPr>
          <w:rFonts w:asciiTheme="minorHAnsi" w:hAnsiTheme="minorHAnsi" w:cstheme="minorHAnsi"/>
          <w:color w:val="000000"/>
        </w:rPr>
        <w:t>Compulsória</w:t>
      </w:r>
      <w:r>
        <w:rPr>
          <w:rFonts w:asciiTheme="minorHAnsi" w:hAnsiTheme="minorHAnsi" w:cstheme="minorHAnsi"/>
          <w:color w:val="000000"/>
        </w:rPr>
        <w:t xml:space="preserve"> </w:t>
      </w:r>
      <w:r w:rsidRPr="00E57A34">
        <w:rPr>
          <w:rFonts w:asciiTheme="minorHAnsi" w:hAnsiTheme="minorHAnsi" w:cstheme="minorHAnsi"/>
          <w:color w:val="000000"/>
        </w:rPr>
        <w:t>que</w:t>
      </w:r>
      <w:r>
        <w:rPr>
          <w:rFonts w:asciiTheme="minorHAnsi" w:hAnsiTheme="minorHAnsi" w:cstheme="minorHAnsi"/>
          <w:color w:val="000000"/>
        </w:rPr>
        <w:t xml:space="preserve"> </w:t>
      </w:r>
      <w:r w:rsidRPr="00E57A34">
        <w:rPr>
          <w:rFonts w:asciiTheme="minorHAnsi" w:hAnsiTheme="minorHAnsi" w:cstheme="minorHAnsi"/>
          <w:color w:val="000000"/>
        </w:rPr>
        <w:t>não</w:t>
      </w:r>
      <w:r>
        <w:rPr>
          <w:rFonts w:asciiTheme="minorHAnsi" w:hAnsiTheme="minorHAnsi" w:cstheme="minorHAnsi"/>
          <w:color w:val="000000"/>
        </w:rPr>
        <w:t xml:space="preserve"> </w:t>
      </w:r>
      <w:r w:rsidRPr="00E57A34">
        <w:rPr>
          <w:rFonts w:asciiTheme="minorHAnsi" w:hAnsiTheme="minorHAnsi" w:cstheme="minorHAnsi"/>
          <w:color w:val="000000"/>
        </w:rPr>
        <w:t>estiverem</w:t>
      </w:r>
      <w:r>
        <w:rPr>
          <w:rFonts w:asciiTheme="minorHAnsi" w:hAnsiTheme="minorHAnsi" w:cstheme="minorHAnsi"/>
          <w:color w:val="000000"/>
        </w:rPr>
        <w:t xml:space="preserve"> </w:t>
      </w:r>
      <w:r w:rsidRPr="00E57A34">
        <w:rPr>
          <w:rFonts w:asciiTheme="minorHAnsi" w:hAnsiTheme="minorHAnsi" w:cstheme="minorHAnsi"/>
          <w:color w:val="000000"/>
        </w:rPr>
        <w:t>diretamente</w:t>
      </w:r>
      <w:r>
        <w:rPr>
          <w:rFonts w:asciiTheme="minorHAnsi" w:hAnsiTheme="minorHAnsi" w:cstheme="minorHAnsi"/>
          <w:color w:val="000000"/>
        </w:rPr>
        <w:t xml:space="preserve"> </w:t>
      </w:r>
      <w:r w:rsidRPr="00E57A34">
        <w:rPr>
          <w:rFonts w:asciiTheme="minorHAnsi" w:hAnsiTheme="minorHAnsi" w:cstheme="minorHAnsi"/>
          <w:color w:val="000000"/>
        </w:rPr>
        <w:t>vinculados</w:t>
      </w:r>
      <w:r>
        <w:rPr>
          <w:rFonts w:asciiTheme="minorHAnsi" w:hAnsiTheme="minorHAnsi" w:cstheme="minorHAnsi"/>
          <w:color w:val="000000"/>
        </w:rPr>
        <w:t xml:space="preserve"> </w:t>
      </w:r>
      <w:r w:rsidRPr="00E57A34">
        <w:rPr>
          <w:rFonts w:asciiTheme="minorHAnsi" w:hAnsiTheme="minorHAnsi" w:cstheme="minorHAnsi"/>
          <w:color w:val="000000"/>
        </w:rPr>
        <w:t>ao</w:t>
      </w:r>
      <w:r>
        <w:rPr>
          <w:rFonts w:asciiTheme="minorHAnsi" w:hAnsiTheme="minorHAnsi" w:cstheme="minorHAnsi"/>
          <w:color w:val="000000"/>
        </w:rPr>
        <w:t xml:space="preserve"> </w:t>
      </w:r>
      <w:r w:rsidRPr="00E57A34">
        <w:rPr>
          <w:rFonts w:asciiTheme="minorHAnsi" w:hAnsiTheme="minorHAnsi" w:cstheme="minorHAnsi"/>
          <w:color w:val="000000"/>
        </w:rPr>
        <w:t>adimplemento</w:t>
      </w:r>
      <w:r>
        <w:rPr>
          <w:rFonts w:asciiTheme="minorHAnsi" w:hAnsiTheme="minorHAnsi" w:cstheme="minorHAnsi"/>
          <w:color w:val="000000"/>
        </w:rPr>
        <w:t xml:space="preserve"> </w:t>
      </w:r>
      <w:r w:rsidRPr="00E57A34">
        <w:rPr>
          <w:rFonts w:asciiTheme="minorHAnsi" w:hAnsiTheme="minorHAnsi" w:cstheme="minorHAnsi"/>
          <w:color w:val="000000"/>
        </w:rPr>
        <w:t>das</w:t>
      </w:r>
      <w:r>
        <w:rPr>
          <w:rFonts w:asciiTheme="minorHAnsi" w:hAnsiTheme="minorHAnsi" w:cstheme="minorHAnsi"/>
          <w:color w:val="000000"/>
        </w:rPr>
        <w:t xml:space="preserve"> </w:t>
      </w:r>
      <w:r w:rsidRPr="00E57A34">
        <w:rPr>
          <w:rFonts w:asciiTheme="minorHAnsi" w:hAnsiTheme="minorHAnsi" w:cstheme="minorHAnsi"/>
          <w:color w:val="000000"/>
        </w:rPr>
        <w:t>obrigações</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pagamento</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Créditos</w:t>
      </w:r>
      <w:r>
        <w:rPr>
          <w:rFonts w:asciiTheme="minorHAnsi" w:hAnsiTheme="minorHAnsi" w:cstheme="minorHAnsi"/>
          <w:color w:val="000000"/>
        </w:rPr>
        <w:t xml:space="preserve"> </w:t>
      </w:r>
      <w:r w:rsidRPr="00E57A34">
        <w:rPr>
          <w:rFonts w:asciiTheme="minorHAnsi" w:hAnsiTheme="minorHAnsi" w:cstheme="minorHAnsi"/>
          <w:color w:val="000000"/>
        </w:rPr>
        <w:t>Imobiliários,</w:t>
      </w:r>
      <w:r>
        <w:rPr>
          <w:rFonts w:asciiTheme="minorHAnsi" w:hAnsiTheme="minorHAnsi" w:cstheme="minorHAnsi"/>
          <w:color w:val="000000"/>
        </w:rPr>
        <w:t xml:space="preserve"> </w:t>
      </w:r>
      <w:r w:rsidRPr="00E57A34">
        <w:rPr>
          <w:rFonts w:asciiTheme="minorHAnsi" w:hAnsiTheme="minorHAnsi" w:cstheme="minorHAnsi"/>
          <w:color w:val="000000"/>
        </w:rPr>
        <w:t>será</w:t>
      </w:r>
      <w:r>
        <w:rPr>
          <w:rFonts w:asciiTheme="minorHAnsi" w:hAnsiTheme="minorHAnsi" w:cstheme="minorHAnsi"/>
          <w:color w:val="000000"/>
        </w:rPr>
        <w:t xml:space="preserve"> </w:t>
      </w:r>
      <w:r w:rsidRPr="00E57A34">
        <w:rPr>
          <w:rFonts w:asciiTheme="minorHAnsi" w:hAnsiTheme="minorHAnsi" w:cstheme="minorHAnsi"/>
          <w:color w:val="000000"/>
        </w:rPr>
        <w:t>realizado</w:t>
      </w:r>
      <w:r>
        <w:rPr>
          <w:rFonts w:asciiTheme="minorHAnsi" w:hAnsiTheme="minorHAnsi" w:cstheme="minorHAnsi"/>
          <w:color w:val="000000"/>
        </w:rPr>
        <w:t xml:space="preserve"> </w:t>
      </w:r>
      <w:r w:rsidRPr="00E57A34">
        <w:rPr>
          <w:rFonts w:asciiTheme="minorHAnsi" w:hAnsiTheme="minorHAnsi" w:cstheme="minorHAnsi"/>
          <w:color w:val="000000"/>
        </w:rPr>
        <w:t>pelo</w:t>
      </w:r>
      <w:r>
        <w:rPr>
          <w:rFonts w:asciiTheme="minorHAnsi" w:hAnsiTheme="minorHAnsi" w:cstheme="minorHAnsi"/>
          <w:color w:val="000000"/>
        </w:rPr>
        <w:t xml:space="preserve"> </w:t>
      </w:r>
      <w:r w:rsidRPr="00E57A34">
        <w:rPr>
          <w:rFonts w:asciiTheme="minorHAnsi" w:hAnsiTheme="minorHAnsi" w:cstheme="minorHAnsi"/>
          <w:color w:val="000000"/>
        </w:rPr>
        <w:t>Agente</w:t>
      </w:r>
      <w:r>
        <w:rPr>
          <w:rFonts w:asciiTheme="minorHAnsi" w:hAnsiTheme="minorHAnsi" w:cstheme="minorHAnsi"/>
          <w:color w:val="000000"/>
        </w:rPr>
        <w:t xml:space="preserve"> </w:t>
      </w:r>
      <w:r w:rsidRPr="00E57A34">
        <w:rPr>
          <w:rFonts w:asciiTheme="minorHAnsi" w:hAnsiTheme="minorHAnsi" w:cstheme="minorHAnsi"/>
          <w:color w:val="000000"/>
        </w:rPr>
        <w:t>Fiduciário,</w:t>
      </w:r>
      <w:r>
        <w:rPr>
          <w:rFonts w:asciiTheme="minorHAnsi" w:hAnsiTheme="minorHAnsi" w:cstheme="minorHAnsi"/>
          <w:color w:val="000000"/>
        </w:rPr>
        <w:t xml:space="preserve"> </w:t>
      </w:r>
      <w:r w:rsidRPr="00E57A34">
        <w:rPr>
          <w:rFonts w:asciiTheme="minorHAnsi" w:hAnsiTheme="minorHAnsi" w:cstheme="minorHAnsi"/>
          <w:color w:val="000000"/>
        </w:rPr>
        <w:t>em</w:t>
      </w:r>
      <w:r>
        <w:rPr>
          <w:rFonts w:asciiTheme="minorHAnsi" w:hAnsiTheme="minorHAnsi" w:cstheme="minorHAnsi"/>
          <w:color w:val="000000"/>
        </w:rPr>
        <w:t xml:space="preserve"> </w:t>
      </w:r>
      <w:r w:rsidRPr="00E57A34">
        <w:rPr>
          <w:rFonts w:asciiTheme="minorHAnsi" w:hAnsiTheme="minorHAnsi" w:cstheme="minorHAnsi"/>
          <w:color w:val="000000"/>
        </w:rPr>
        <w:t>conjunto</w:t>
      </w:r>
      <w:r>
        <w:rPr>
          <w:rFonts w:asciiTheme="minorHAnsi" w:hAnsiTheme="minorHAnsi" w:cstheme="minorHAnsi"/>
          <w:color w:val="000000"/>
        </w:rPr>
        <w:t xml:space="preserve"> </w:t>
      </w:r>
      <w:r w:rsidRPr="00E57A34">
        <w:rPr>
          <w:rFonts w:asciiTheme="minorHAnsi" w:hAnsiTheme="minorHAnsi" w:cstheme="minorHAnsi"/>
          <w:color w:val="000000"/>
        </w:rPr>
        <w:t>com</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Cessionária.</w:t>
      </w:r>
    </w:p>
    <w:p w14:paraId="6818CA70" w14:textId="77777777" w:rsidR="006B04E0" w:rsidRPr="00E57A34" w:rsidRDefault="006B04E0" w:rsidP="006B04E0">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063B24BE" w14:textId="216966A7" w:rsidR="007A0F22" w:rsidRPr="00215863" w:rsidRDefault="000F0242" w:rsidP="001124FB">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rPr>
      </w:pPr>
      <w:r w:rsidRPr="009D3562">
        <w:rPr>
          <w:rFonts w:asciiTheme="minorHAnsi" w:hAnsiTheme="minorHAnsi" w:cstheme="minorHAnsi"/>
          <w:u w:val="single"/>
        </w:rPr>
        <w:t>Comunicação de Evento de Recompra Compulsória.</w:t>
      </w:r>
      <w:r>
        <w:rPr>
          <w:rFonts w:asciiTheme="minorHAnsi" w:hAnsiTheme="minorHAnsi" w:cstheme="minorHAnsi"/>
        </w:rPr>
        <w:t xml:space="preserve"> </w:t>
      </w:r>
      <w:r w:rsidR="00974737">
        <w:rPr>
          <w:rFonts w:asciiTheme="minorHAnsi" w:hAnsiTheme="minorHAnsi" w:cstheme="minorHAnsi"/>
        </w:rPr>
        <w:t>A</w:t>
      </w:r>
      <w:r w:rsidR="00C56FBE">
        <w:rPr>
          <w:rFonts w:asciiTheme="minorHAnsi" w:hAnsiTheme="minorHAnsi" w:cstheme="minorHAnsi"/>
        </w:rPr>
        <w:t>s</w:t>
      </w:r>
      <w:r w:rsidR="00974737">
        <w:rPr>
          <w:rFonts w:asciiTheme="minorHAnsi" w:hAnsiTheme="minorHAnsi" w:cstheme="minorHAnsi"/>
        </w:rPr>
        <w:t xml:space="preserve"> Cedente</w:t>
      </w:r>
      <w:r w:rsidR="00C56FBE">
        <w:rPr>
          <w:rFonts w:asciiTheme="minorHAnsi" w:hAnsiTheme="minorHAnsi" w:cstheme="minorHAnsi"/>
        </w:rPr>
        <w:t>s</w:t>
      </w:r>
      <w:r w:rsidR="00974737">
        <w:rPr>
          <w:rFonts w:asciiTheme="minorHAnsi" w:hAnsiTheme="minorHAnsi" w:cstheme="minorHAnsi"/>
        </w:rPr>
        <w:t xml:space="preserve"> </w:t>
      </w:r>
      <w:r w:rsidR="00AF0F40" w:rsidRPr="00AF0F40">
        <w:rPr>
          <w:rFonts w:asciiTheme="minorHAnsi" w:hAnsiTheme="minorHAnsi" w:cstheme="minorHAnsi"/>
        </w:rPr>
        <w:t>compromete</w:t>
      </w:r>
      <w:r w:rsidR="00C56FBE">
        <w:rPr>
          <w:rFonts w:asciiTheme="minorHAnsi" w:hAnsiTheme="minorHAnsi" w:cstheme="minorHAnsi"/>
        </w:rPr>
        <w:t>m</w:t>
      </w:r>
      <w:r w:rsidR="00AF0F40" w:rsidRPr="00AF0F40">
        <w:rPr>
          <w:rFonts w:asciiTheme="minorHAnsi" w:hAnsiTheme="minorHAnsi" w:cstheme="minorHAnsi"/>
        </w:rPr>
        <w:t xml:space="preserve">-se a comunicar o Agente Fiduciário da Emissão e </w:t>
      </w:r>
      <w:r w:rsidR="00974737">
        <w:rPr>
          <w:rFonts w:asciiTheme="minorHAnsi" w:hAnsiTheme="minorHAnsi" w:cstheme="minorHAnsi"/>
        </w:rPr>
        <w:t>a</w:t>
      </w:r>
      <w:r w:rsidR="00AF0F40" w:rsidRPr="00AF0F40">
        <w:rPr>
          <w:rFonts w:asciiTheme="minorHAnsi" w:hAnsiTheme="minorHAnsi" w:cstheme="minorHAnsi"/>
        </w:rPr>
        <w:t xml:space="preserve"> Cessionária da ocorrência de quaisquer dos Eventos de Recompra Compulsória no prazo de até 2 (dois) Dias Úteis contados da data da ciência de tal fato ou da data em que tal fato se tornar público, o que ocorrer primeiro.</w:t>
      </w:r>
      <w:r w:rsidR="007A0F22">
        <w:rPr>
          <w:rFonts w:asciiTheme="minorHAnsi" w:hAnsiTheme="minorHAnsi" w:cstheme="minorHAnsi"/>
          <w:color w:val="000000"/>
        </w:rPr>
        <w:t xml:space="preserve"> Sem prejuízo da obrigação de comunicar um Evento de Recompra Compulsória prevista </w:t>
      </w:r>
      <w:r w:rsidR="007A0F22">
        <w:rPr>
          <w:rFonts w:asciiTheme="minorHAnsi" w:hAnsiTheme="minorHAnsi" w:cstheme="minorHAnsi"/>
          <w:color w:val="000000"/>
        </w:rPr>
        <w:lastRenderedPageBreak/>
        <w:t xml:space="preserve">nesta Cláusula, </w:t>
      </w:r>
      <w:r w:rsidR="007A0F22" w:rsidRPr="003B23D4">
        <w:rPr>
          <w:rFonts w:asciiTheme="minorHAnsi" w:hAnsiTheme="minorHAnsi" w:cstheme="minorHAnsi"/>
          <w:color w:val="000000"/>
        </w:rPr>
        <w:t>as Cedentes</w:t>
      </w:r>
      <w:r w:rsidR="007A0F22" w:rsidRPr="00741C3C">
        <w:rPr>
          <w:rFonts w:asciiTheme="minorHAnsi" w:hAnsiTheme="minorHAnsi" w:cstheme="minorHAnsi"/>
          <w:color w:val="000000"/>
        </w:rPr>
        <w:t xml:space="preserve"> dever</w:t>
      </w:r>
      <w:r w:rsidR="007A0F22" w:rsidRPr="005E610A">
        <w:rPr>
          <w:rFonts w:asciiTheme="minorHAnsi" w:hAnsiTheme="minorHAnsi" w:cstheme="minorHAnsi"/>
          <w:color w:val="000000"/>
        </w:rPr>
        <w:t>ão</w:t>
      </w:r>
      <w:r w:rsidR="007A0F22" w:rsidRPr="00024500">
        <w:rPr>
          <w:rFonts w:asciiTheme="minorHAnsi" w:hAnsiTheme="minorHAnsi" w:cstheme="minorHAnsi"/>
          <w:color w:val="000000"/>
        </w:rPr>
        <w:t xml:space="preserve"> enviar à Cessionária</w:t>
      </w:r>
      <w:r w:rsidR="007A0F22" w:rsidRPr="00667792">
        <w:rPr>
          <w:rFonts w:asciiTheme="minorHAnsi" w:hAnsiTheme="minorHAnsi" w:cstheme="minorHAnsi"/>
          <w:color w:val="000000"/>
        </w:rPr>
        <w:t xml:space="preserve"> declaração assinada por seus representantes legais </w:t>
      </w:r>
      <w:r w:rsidR="007A0F22" w:rsidRPr="0081346B">
        <w:rPr>
          <w:rFonts w:asciiTheme="minorHAnsi" w:hAnsiTheme="minorHAnsi" w:cstheme="minorHAnsi"/>
          <w:color w:val="000000"/>
        </w:rPr>
        <w:t xml:space="preserve">atestando </w:t>
      </w:r>
      <w:r w:rsidR="007A0F22" w:rsidRPr="00215863">
        <w:rPr>
          <w:rFonts w:asciiTheme="minorHAnsi" w:hAnsiTheme="minorHAnsi" w:cstheme="minorHAnsi"/>
          <w:color w:val="000000"/>
        </w:rPr>
        <w:t>a não ocorrência ou, conforme o caso, informações a respeito da ocorrência de qualquer Evento de Recompra Compulsória Automática ou Evento de Recompra Compulsória Não Automática nos termos do presente Contrato de Cessão, em até 5 (cinco) Dias Úteis contados do recebimento de solicitação nesse sentido pela Cessionária.</w:t>
      </w:r>
    </w:p>
    <w:p w14:paraId="096C314C" w14:textId="77777777" w:rsidR="000A7CDA" w:rsidRPr="009D3562" w:rsidRDefault="000A7CDA" w:rsidP="001124FB">
      <w:pPr>
        <w:widowControl/>
        <w:tabs>
          <w:tab w:val="left" w:pos="851"/>
        </w:tabs>
        <w:suppressAutoHyphens/>
        <w:autoSpaceDE w:val="0"/>
        <w:autoSpaceDN w:val="0"/>
        <w:spacing w:line="340" w:lineRule="exact"/>
        <w:outlineLvl w:val="0"/>
        <w:rPr>
          <w:rFonts w:asciiTheme="minorHAnsi" w:hAnsiTheme="minorHAnsi" w:cstheme="minorHAnsi"/>
        </w:rPr>
      </w:pPr>
    </w:p>
    <w:p w14:paraId="2053B04E" w14:textId="5E207AD1" w:rsidR="0099697B" w:rsidRPr="00E57A34" w:rsidRDefault="00FD4CCA" w:rsidP="001124FB">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rPr>
      </w:pPr>
      <w:r>
        <w:rPr>
          <w:rFonts w:asciiTheme="minorHAnsi" w:hAnsiTheme="minorHAnsi" w:cstheme="minorHAnsi"/>
          <w:u w:val="single"/>
        </w:rPr>
        <w:t>Procedimento para</w:t>
      </w:r>
      <w:r w:rsidR="00760B2B">
        <w:rPr>
          <w:rFonts w:asciiTheme="minorHAnsi" w:hAnsiTheme="minorHAnsi" w:cstheme="minorHAnsi"/>
          <w:u w:val="single"/>
        </w:rPr>
        <w:t xml:space="preserve"> </w:t>
      </w:r>
      <w:r w:rsidR="0099697B" w:rsidRPr="00E57A34">
        <w:rPr>
          <w:rFonts w:asciiTheme="minorHAnsi" w:hAnsiTheme="minorHAnsi" w:cstheme="minorHAnsi"/>
          <w:u w:val="single"/>
        </w:rPr>
        <w:t>Recompra</w:t>
      </w:r>
      <w:r w:rsidR="00760B2B">
        <w:rPr>
          <w:rFonts w:asciiTheme="minorHAnsi" w:hAnsiTheme="minorHAnsi" w:cstheme="minorHAnsi"/>
          <w:u w:val="single"/>
        </w:rPr>
        <w:t xml:space="preserve"> </w:t>
      </w:r>
      <w:r w:rsidR="0099697B" w:rsidRPr="00E57A34">
        <w:rPr>
          <w:rFonts w:asciiTheme="minorHAnsi" w:hAnsiTheme="minorHAnsi" w:cstheme="minorHAnsi"/>
          <w:u w:val="single"/>
        </w:rPr>
        <w:t>Compulsória</w:t>
      </w:r>
      <w:r w:rsidR="0099697B" w:rsidRPr="00E57A34">
        <w:rPr>
          <w:rFonts w:asciiTheme="minorHAnsi" w:hAnsiTheme="minorHAnsi" w:cstheme="minorHAnsi"/>
        </w:rPr>
        <w:t>:</w:t>
      </w:r>
      <w:r w:rsidR="00760B2B">
        <w:rPr>
          <w:rFonts w:asciiTheme="minorHAnsi" w:hAnsiTheme="minorHAnsi" w:cstheme="minorHAnsi"/>
        </w:rPr>
        <w:t xml:space="preserve"> </w:t>
      </w:r>
      <w:r w:rsidR="0099697B" w:rsidRPr="00E57A34">
        <w:rPr>
          <w:rFonts w:asciiTheme="minorHAnsi" w:hAnsiTheme="minorHAnsi" w:cstheme="minorHAnsi"/>
        </w:rPr>
        <w:t>Na</w:t>
      </w:r>
      <w:r w:rsidR="00760B2B">
        <w:rPr>
          <w:rFonts w:asciiTheme="minorHAnsi" w:hAnsiTheme="minorHAnsi" w:cstheme="minorHAnsi"/>
        </w:rPr>
        <w:t xml:space="preserve"> </w:t>
      </w:r>
      <w:r w:rsidR="0099697B" w:rsidRPr="00E57A34">
        <w:rPr>
          <w:rFonts w:asciiTheme="minorHAnsi" w:hAnsiTheme="minorHAnsi" w:cstheme="minorHAnsi"/>
        </w:rPr>
        <w:t>hipótese</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Recompra</w:t>
      </w:r>
      <w:r w:rsidR="00760B2B">
        <w:rPr>
          <w:rFonts w:asciiTheme="minorHAnsi" w:hAnsiTheme="minorHAnsi" w:cstheme="minorHAnsi"/>
        </w:rPr>
        <w:t xml:space="preserve"> </w:t>
      </w:r>
      <w:r w:rsidR="0099697B" w:rsidRPr="00E57A34">
        <w:rPr>
          <w:rFonts w:asciiTheme="minorHAnsi" w:hAnsiTheme="minorHAnsi" w:cstheme="minorHAnsi"/>
        </w:rPr>
        <w:t>Compulsória,</w:t>
      </w:r>
      <w:r w:rsidR="00760B2B">
        <w:rPr>
          <w:rFonts w:asciiTheme="minorHAnsi" w:hAnsiTheme="minorHAnsi" w:cstheme="minorHAnsi"/>
        </w:rPr>
        <w:t xml:space="preserve"> </w:t>
      </w:r>
      <w:r w:rsidR="0099697B" w:rsidRPr="00E57A34">
        <w:rPr>
          <w:rFonts w:asciiTheme="minorHAnsi" w:hAnsiTheme="minorHAnsi" w:cstheme="minorHAnsi"/>
        </w:rPr>
        <w:t>seja</w:t>
      </w:r>
      <w:r w:rsidR="00760B2B">
        <w:rPr>
          <w:rFonts w:asciiTheme="minorHAnsi" w:hAnsiTheme="minorHAnsi" w:cstheme="minorHAnsi"/>
        </w:rPr>
        <w:t xml:space="preserve"> </w:t>
      </w:r>
      <w:r w:rsidR="0099697B" w:rsidRPr="00E57A34">
        <w:rPr>
          <w:rFonts w:asciiTheme="minorHAnsi" w:hAnsiTheme="minorHAnsi" w:cstheme="minorHAnsi"/>
        </w:rPr>
        <w:t>em</w:t>
      </w:r>
      <w:r w:rsidR="00760B2B">
        <w:rPr>
          <w:rFonts w:asciiTheme="minorHAnsi" w:hAnsiTheme="minorHAnsi" w:cstheme="minorHAnsi"/>
        </w:rPr>
        <w:t xml:space="preserve"> </w:t>
      </w:r>
      <w:r w:rsidR="0099697B" w:rsidRPr="00E57A34">
        <w:rPr>
          <w:rFonts w:asciiTheme="minorHAnsi" w:hAnsiTheme="minorHAnsi" w:cstheme="minorHAnsi"/>
        </w:rPr>
        <w:t>razão</w:t>
      </w:r>
      <w:r w:rsidR="00760B2B">
        <w:rPr>
          <w:rFonts w:asciiTheme="minorHAnsi" w:hAnsiTheme="minorHAnsi" w:cstheme="minorHAnsi"/>
        </w:rPr>
        <w:t xml:space="preserve"> </w:t>
      </w:r>
      <w:r w:rsidR="0099697B" w:rsidRPr="00E57A34">
        <w:rPr>
          <w:rFonts w:asciiTheme="minorHAnsi" w:hAnsiTheme="minorHAnsi" w:cstheme="minorHAnsi"/>
        </w:rPr>
        <w:t>das</w:t>
      </w:r>
      <w:r w:rsidR="00760B2B">
        <w:rPr>
          <w:rFonts w:asciiTheme="minorHAnsi" w:hAnsiTheme="minorHAnsi" w:cstheme="minorHAnsi"/>
        </w:rPr>
        <w:t xml:space="preserve"> </w:t>
      </w:r>
      <w:r w:rsidR="0099697B" w:rsidRPr="00E57A34">
        <w:rPr>
          <w:rFonts w:asciiTheme="minorHAnsi" w:hAnsiTheme="minorHAnsi" w:cstheme="minorHAnsi"/>
          <w:color w:val="000000"/>
        </w:rPr>
        <w:t>hipóteses</w:t>
      </w:r>
      <w:r w:rsidR="00760B2B">
        <w:rPr>
          <w:rFonts w:asciiTheme="minorHAnsi" w:hAnsiTheme="minorHAnsi" w:cstheme="minorHAnsi"/>
        </w:rPr>
        <w:t xml:space="preserve"> </w:t>
      </w:r>
      <w:r w:rsidR="0099697B" w:rsidRPr="00E57A34">
        <w:rPr>
          <w:rFonts w:asciiTheme="minorHAnsi" w:hAnsiTheme="minorHAnsi" w:cstheme="minorHAnsi"/>
        </w:rPr>
        <w:t>previstas</w:t>
      </w:r>
      <w:r w:rsidR="00760B2B">
        <w:rPr>
          <w:rFonts w:asciiTheme="minorHAnsi" w:hAnsiTheme="minorHAnsi" w:cstheme="minorHAnsi"/>
        </w:rPr>
        <w:t xml:space="preserve"> </w:t>
      </w:r>
      <w:r w:rsidR="0099697B" w:rsidRPr="00E57A34">
        <w:rPr>
          <w:rFonts w:asciiTheme="minorHAnsi" w:hAnsiTheme="minorHAnsi" w:cstheme="minorHAnsi"/>
        </w:rPr>
        <w:t>na</w:t>
      </w:r>
      <w:r w:rsidR="00760B2B">
        <w:rPr>
          <w:rFonts w:asciiTheme="minorHAnsi" w:hAnsiTheme="minorHAnsi" w:cstheme="minorHAnsi"/>
        </w:rPr>
        <w:t xml:space="preserve"> </w:t>
      </w:r>
      <w:r w:rsidR="0099697B" w:rsidRPr="00E57A34">
        <w:rPr>
          <w:rFonts w:asciiTheme="minorHAnsi" w:hAnsiTheme="minorHAnsi" w:cstheme="minorHAnsi"/>
        </w:rPr>
        <w:t>Cláusula</w:t>
      </w:r>
      <w:r w:rsidR="00760B2B">
        <w:rPr>
          <w:rFonts w:asciiTheme="minorHAnsi" w:hAnsiTheme="minorHAnsi" w:cstheme="minorHAnsi"/>
        </w:rPr>
        <w:t xml:space="preserve"> </w:t>
      </w:r>
      <w:r w:rsidR="008D2C82" w:rsidRPr="00E57A34">
        <w:rPr>
          <w:rFonts w:asciiTheme="minorHAnsi" w:hAnsiTheme="minorHAnsi" w:cstheme="minorHAnsi"/>
        </w:rPr>
        <w:t>5.1</w:t>
      </w:r>
      <w:r w:rsidR="00760B2B">
        <w:rPr>
          <w:rFonts w:asciiTheme="minorHAnsi" w:hAnsiTheme="minorHAnsi" w:cstheme="minorHAnsi"/>
        </w:rPr>
        <w:t xml:space="preserve"> </w:t>
      </w:r>
      <w:r w:rsidR="0099697B" w:rsidRPr="00E57A34">
        <w:rPr>
          <w:rFonts w:asciiTheme="minorHAnsi" w:hAnsiTheme="minorHAnsi" w:cstheme="minorHAnsi"/>
        </w:rPr>
        <w:t>ou</w:t>
      </w:r>
      <w:r w:rsidR="00760B2B">
        <w:rPr>
          <w:rFonts w:asciiTheme="minorHAnsi" w:hAnsiTheme="minorHAnsi" w:cstheme="minorHAnsi"/>
        </w:rPr>
        <w:t xml:space="preserve"> </w:t>
      </w:r>
      <w:r w:rsidR="0099697B" w:rsidRPr="00E57A34">
        <w:rPr>
          <w:rFonts w:asciiTheme="minorHAnsi" w:hAnsiTheme="minorHAnsi" w:cstheme="minorHAnsi"/>
        </w:rPr>
        <w:t>na</w:t>
      </w:r>
      <w:r w:rsidR="00760B2B">
        <w:rPr>
          <w:rFonts w:asciiTheme="minorHAnsi" w:hAnsiTheme="minorHAnsi" w:cstheme="minorHAnsi"/>
        </w:rPr>
        <w:t xml:space="preserve"> </w:t>
      </w:r>
      <w:r w:rsidR="0099697B" w:rsidRPr="00E57A34">
        <w:rPr>
          <w:rFonts w:asciiTheme="minorHAnsi" w:hAnsiTheme="minorHAnsi" w:cstheme="minorHAnsi"/>
        </w:rPr>
        <w:t>Cláusula</w:t>
      </w:r>
      <w:r w:rsidR="00760B2B">
        <w:rPr>
          <w:rFonts w:asciiTheme="minorHAnsi" w:hAnsiTheme="minorHAnsi" w:cstheme="minorHAnsi"/>
        </w:rPr>
        <w:t xml:space="preserve"> </w:t>
      </w:r>
      <w:r w:rsidR="008D2C82" w:rsidRPr="00E57A34">
        <w:rPr>
          <w:rFonts w:asciiTheme="minorHAnsi" w:hAnsiTheme="minorHAnsi" w:cstheme="minorHAnsi"/>
        </w:rPr>
        <w:t>5.2</w:t>
      </w:r>
      <w:r w:rsidR="00760B2B">
        <w:rPr>
          <w:rFonts w:asciiTheme="minorHAnsi" w:hAnsiTheme="minorHAnsi" w:cstheme="minorHAnsi"/>
        </w:rPr>
        <w:t xml:space="preserve"> </w:t>
      </w:r>
      <w:r w:rsidR="008D2C82" w:rsidRPr="00E57A34">
        <w:rPr>
          <w:rFonts w:asciiTheme="minorHAnsi" w:hAnsiTheme="minorHAnsi" w:cstheme="minorHAnsi"/>
        </w:rPr>
        <w:t>acima</w:t>
      </w:r>
      <w:r w:rsidR="0099697B" w:rsidRPr="00E57A34">
        <w:rPr>
          <w:rFonts w:asciiTheme="minorHAnsi" w:hAnsiTheme="minorHAnsi" w:cstheme="minorHAnsi"/>
        </w:rPr>
        <w:t>,</w:t>
      </w:r>
      <w:r w:rsidR="00760B2B">
        <w:rPr>
          <w:rFonts w:asciiTheme="minorHAnsi" w:hAnsiTheme="minorHAnsi" w:cstheme="minorHAnsi"/>
        </w:rPr>
        <w:t xml:space="preserve"> </w:t>
      </w:r>
      <w:r w:rsidR="0099697B" w:rsidRPr="00E57A34">
        <w:rPr>
          <w:rFonts w:asciiTheme="minorHAnsi" w:hAnsiTheme="minorHAnsi" w:cstheme="minorHAnsi"/>
        </w:rPr>
        <w:t>a</w:t>
      </w:r>
      <w:r w:rsidR="00C56FBE">
        <w:rPr>
          <w:rFonts w:asciiTheme="minorHAnsi" w:hAnsiTheme="minorHAnsi" w:cstheme="minorHAnsi"/>
        </w:rPr>
        <w:t>s</w:t>
      </w:r>
      <w:r w:rsidR="00760B2B">
        <w:rPr>
          <w:rFonts w:asciiTheme="minorHAnsi" w:hAnsiTheme="minorHAnsi" w:cstheme="minorHAnsi"/>
        </w:rPr>
        <w:t xml:space="preserve"> </w:t>
      </w:r>
      <w:r w:rsidR="0099697B" w:rsidRPr="00E57A34">
        <w:rPr>
          <w:rFonts w:asciiTheme="minorHAnsi" w:hAnsiTheme="minorHAnsi" w:cstheme="minorHAnsi"/>
        </w:rPr>
        <w:t>Cedente</w:t>
      </w:r>
      <w:r w:rsidR="00C56FBE">
        <w:rPr>
          <w:rFonts w:asciiTheme="minorHAnsi" w:hAnsiTheme="minorHAnsi" w:cstheme="minorHAnsi"/>
        </w:rPr>
        <w:t>s</w:t>
      </w:r>
      <w:r w:rsidR="00760B2B">
        <w:rPr>
          <w:rFonts w:asciiTheme="minorHAnsi" w:hAnsiTheme="minorHAnsi" w:cstheme="minorHAnsi"/>
        </w:rPr>
        <w:t xml:space="preserve"> </w:t>
      </w:r>
      <w:r w:rsidR="0099697B" w:rsidRPr="00E57A34">
        <w:rPr>
          <w:rFonts w:asciiTheme="minorHAnsi" w:hAnsiTheme="minorHAnsi" w:cstheme="minorHAnsi"/>
        </w:rPr>
        <w:t>pagar</w:t>
      </w:r>
      <w:r w:rsidR="00C56FBE">
        <w:rPr>
          <w:rFonts w:asciiTheme="minorHAnsi" w:hAnsiTheme="minorHAnsi" w:cstheme="minorHAnsi"/>
        </w:rPr>
        <w:t>ão</w:t>
      </w:r>
      <w:r w:rsidR="00760B2B">
        <w:rPr>
          <w:rFonts w:asciiTheme="minorHAnsi" w:hAnsiTheme="minorHAnsi" w:cstheme="minorHAnsi"/>
        </w:rPr>
        <w:t xml:space="preserve"> </w:t>
      </w:r>
      <w:r w:rsidR="0099697B" w:rsidRPr="00E57A34">
        <w:rPr>
          <w:rFonts w:asciiTheme="minorHAnsi" w:hAnsiTheme="minorHAnsi" w:cstheme="minorHAnsi"/>
        </w:rPr>
        <w:t>o</w:t>
      </w:r>
      <w:r w:rsidR="00760B2B">
        <w:rPr>
          <w:rFonts w:asciiTheme="minorHAnsi" w:hAnsiTheme="minorHAnsi" w:cstheme="minorHAnsi"/>
        </w:rPr>
        <w:t xml:space="preserve"> </w:t>
      </w:r>
      <w:r w:rsidR="0099697B" w:rsidRPr="00E57A34">
        <w:rPr>
          <w:rFonts w:asciiTheme="minorHAnsi" w:hAnsiTheme="minorHAnsi" w:cstheme="minorHAnsi"/>
        </w:rPr>
        <w:t>Valor</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Recompra</w:t>
      </w:r>
      <w:r w:rsidR="00760B2B" w:rsidRPr="00E57A34">
        <w:rPr>
          <w:rFonts w:asciiTheme="minorHAnsi" w:hAnsiTheme="minorHAnsi" w:cstheme="minorHAnsi"/>
        </w:rPr>
        <w:t xml:space="preserve"> </w:t>
      </w:r>
      <w:r w:rsidR="0099697B" w:rsidRPr="00E57A34">
        <w:rPr>
          <w:rFonts w:asciiTheme="minorHAnsi" w:hAnsiTheme="minorHAnsi" w:cstheme="minorHAnsi"/>
        </w:rPr>
        <w:t>no</w:t>
      </w:r>
      <w:r w:rsidR="00760B2B" w:rsidRPr="00E57A34">
        <w:rPr>
          <w:rFonts w:asciiTheme="minorHAnsi" w:hAnsiTheme="minorHAnsi" w:cstheme="minorHAnsi"/>
        </w:rPr>
        <w:t xml:space="preserve"> </w:t>
      </w:r>
      <w:r w:rsidR="0099697B" w:rsidRPr="00E57A34">
        <w:rPr>
          <w:rFonts w:asciiTheme="minorHAnsi" w:hAnsiTheme="minorHAnsi" w:cstheme="minorHAnsi"/>
        </w:rPr>
        <w:t>prazo</w:t>
      </w:r>
      <w:r w:rsidR="00760B2B" w:rsidRPr="00E57A34">
        <w:rPr>
          <w:rFonts w:asciiTheme="minorHAnsi" w:hAnsiTheme="minorHAnsi" w:cstheme="minorHAnsi"/>
        </w:rPr>
        <w:t xml:space="preserve"> </w:t>
      </w:r>
      <w:r w:rsidR="0099697B" w:rsidRPr="00E57A34">
        <w:rPr>
          <w:rFonts w:asciiTheme="minorHAnsi" w:hAnsiTheme="minorHAnsi" w:cstheme="minorHAnsi"/>
        </w:rPr>
        <w:t>de</w:t>
      </w:r>
      <w:r w:rsidR="00760B2B" w:rsidRPr="00E57A34">
        <w:rPr>
          <w:rFonts w:asciiTheme="minorHAnsi" w:hAnsiTheme="minorHAnsi" w:cstheme="minorHAnsi"/>
        </w:rPr>
        <w:t xml:space="preserve"> </w:t>
      </w:r>
      <w:r w:rsidR="0099697B" w:rsidRPr="00E57A34">
        <w:rPr>
          <w:rFonts w:asciiTheme="minorHAnsi" w:hAnsiTheme="minorHAnsi" w:cstheme="minorHAnsi"/>
        </w:rPr>
        <w:t>até</w:t>
      </w:r>
      <w:r w:rsidR="00760B2B" w:rsidRPr="00E57A34">
        <w:rPr>
          <w:rFonts w:asciiTheme="minorHAnsi" w:hAnsiTheme="minorHAnsi" w:cstheme="minorHAnsi"/>
        </w:rPr>
        <w:t xml:space="preserve"> </w:t>
      </w:r>
      <w:r w:rsidR="00A772D6" w:rsidRPr="00E57A34">
        <w:rPr>
          <w:rFonts w:asciiTheme="minorHAnsi" w:hAnsiTheme="minorHAnsi" w:cstheme="minorHAnsi"/>
        </w:rPr>
        <w:t>2</w:t>
      </w:r>
      <w:r w:rsidR="00760B2B" w:rsidRPr="00E57A34">
        <w:rPr>
          <w:rFonts w:asciiTheme="minorHAnsi" w:hAnsiTheme="minorHAnsi" w:cstheme="minorHAnsi"/>
        </w:rPr>
        <w:t xml:space="preserve"> </w:t>
      </w:r>
      <w:r w:rsidR="00347308" w:rsidRPr="00E57A34">
        <w:rPr>
          <w:rFonts w:asciiTheme="minorHAnsi" w:hAnsiTheme="minorHAnsi" w:cstheme="minorHAnsi"/>
        </w:rPr>
        <w:t>(</w:t>
      </w:r>
      <w:r w:rsidR="00A772D6" w:rsidRPr="00E57A34">
        <w:rPr>
          <w:rFonts w:asciiTheme="minorHAnsi" w:hAnsiTheme="minorHAnsi" w:cstheme="minorHAnsi"/>
        </w:rPr>
        <w:t>dois</w:t>
      </w:r>
      <w:r w:rsidR="00347308" w:rsidRPr="00E57A34">
        <w:rPr>
          <w:rFonts w:asciiTheme="minorHAnsi" w:hAnsiTheme="minorHAnsi" w:cstheme="minorHAnsi"/>
        </w:rPr>
        <w:t>)</w:t>
      </w:r>
      <w:r w:rsidR="00760B2B" w:rsidRPr="00E57A34">
        <w:rPr>
          <w:rFonts w:asciiTheme="minorHAnsi" w:hAnsiTheme="minorHAnsi" w:cstheme="minorHAnsi"/>
        </w:rPr>
        <w:t xml:space="preserve"> </w:t>
      </w:r>
      <w:r w:rsidR="00347308" w:rsidRPr="00E57A34">
        <w:rPr>
          <w:rFonts w:asciiTheme="minorHAnsi" w:hAnsiTheme="minorHAnsi" w:cstheme="minorHAnsi"/>
        </w:rPr>
        <w:t>Dia</w:t>
      </w:r>
      <w:r w:rsidR="003A2B08" w:rsidRPr="00E57A34">
        <w:rPr>
          <w:rFonts w:asciiTheme="minorHAnsi" w:hAnsiTheme="minorHAnsi" w:cstheme="minorHAnsi"/>
        </w:rPr>
        <w:t>s</w:t>
      </w:r>
      <w:r w:rsidR="00760B2B" w:rsidRPr="00E57A34">
        <w:rPr>
          <w:rFonts w:asciiTheme="minorHAnsi" w:hAnsiTheme="minorHAnsi" w:cstheme="minorHAnsi"/>
        </w:rPr>
        <w:t xml:space="preserve"> </w:t>
      </w:r>
      <w:r w:rsidR="00347308" w:rsidRPr="00E57A34">
        <w:rPr>
          <w:rFonts w:asciiTheme="minorHAnsi" w:hAnsiTheme="minorHAnsi" w:cstheme="minorHAnsi"/>
        </w:rPr>
        <w:t>Út</w:t>
      </w:r>
      <w:r w:rsidR="003A2B08" w:rsidRPr="00E57A34">
        <w:rPr>
          <w:rFonts w:asciiTheme="minorHAnsi" w:hAnsiTheme="minorHAnsi" w:cstheme="minorHAnsi"/>
        </w:rPr>
        <w:t>eis</w:t>
      </w:r>
      <w:r w:rsidR="00760B2B" w:rsidRPr="00E57A34">
        <w:rPr>
          <w:rFonts w:asciiTheme="minorHAnsi" w:hAnsiTheme="minorHAnsi" w:cstheme="minorHAnsi"/>
        </w:rPr>
        <w:t xml:space="preserve"> </w:t>
      </w:r>
      <w:r w:rsidR="0099697B" w:rsidRPr="00E57A34">
        <w:rPr>
          <w:rFonts w:asciiTheme="minorHAnsi" w:hAnsiTheme="minorHAnsi" w:cstheme="minorHAnsi"/>
        </w:rPr>
        <w:t>a</w:t>
      </w:r>
      <w:r w:rsidR="00760B2B" w:rsidRPr="00E57A34">
        <w:rPr>
          <w:rFonts w:asciiTheme="minorHAnsi" w:hAnsiTheme="minorHAnsi" w:cstheme="minorHAnsi"/>
        </w:rPr>
        <w:t xml:space="preserve"> </w:t>
      </w:r>
      <w:r w:rsidR="0099697B" w:rsidRPr="00E57A34">
        <w:rPr>
          <w:rFonts w:asciiTheme="minorHAnsi" w:hAnsiTheme="minorHAnsi" w:cstheme="minorHAnsi"/>
        </w:rPr>
        <w:t>contar</w:t>
      </w:r>
      <w:r w:rsidR="00760B2B" w:rsidRPr="00E57A34">
        <w:rPr>
          <w:rFonts w:asciiTheme="minorHAnsi" w:hAnsiTheme="minorHAnsi" w:cstheme="minorHAnsi"/>
        </w:rPr>
        <w:t xml:space="preserve"> </w:t>
      </w:r>
      <w:r w:rsidR="0099697B" w:rsidRPr="00E57A34">
        <w:rPr>
          <w:rFonts w:asciiTheme="minorHAnsi" w:hAnsiTheme="minorHAnsi" w:cstheme="minorHAnsi"/>
        </w:rPr>
        <w:t>do</w:t>
      </w:r>
      <w:r w:rsidR="00760B2B" w:rsidRPr="00E57A34">
        <w:rPr>
          <w:rFonts w:asciiTheme="minorHAnsi" w:hAnsiTheme="minorHAnsi" w:cstheme="minorHAnsi"/>
        </w:rPr>
        <w:t xml:space="preserve"> </w:t>
      </w:r>
      <w:r w:rsidR="0099697B" w:rsidRPr="00E57A34">
        <w:rPr>
          <w:rFonts w:asciiTheme="minorHAnsi" w:hAnsiTheme="minorHAnsi" w:cstheme="minorHAnsi"/>
        </w:rPr>
        <w:t>recebimento</w:t>
      </w:r>
      <w:r w:rsidR="00760B2B" w:rsidRPr="00E57A34">
        <w:rPr>
          <w:rFonts w:asciiTheme="minorHAnsi" w:hAnsiTheme="minorHAnsi" w:cstheme="minorHAnsi"/>
        </w:rPr>
        <w:t xml:space="preserve"> </w:t>
      </w:r>
      <w:r w:rsidR="0099697B" w:rsidRPr="00E57A34">
        <w:rPr>
          <w:rFonts w:asciiTheme="minorHAnsi" w:hAnsiTheme="minorHAnsi" w:cstheme="minorHAnsi"/>
        </w:rPr>
        <w:t>de</w:t>
      </w:r>
      <w:r w:rsidR="00760B2B" w:rsidRPr="00E57A34">
        <w:rPr>
          <w:rFonts w:asciiTheme="minorHAnsi" w:hAnsiTheme="minorHAnsi" w:cstheme="minorHAnsi"/>
        </w:rPr>
        <w:t xml:space="preserve"> </w:t>
      </w:r>
      <w:r w:rsidR="0099697B" w:rsidRPr="00E57A34">
        <w:rPr>
          <w:rFonts w:asciiTheme="minorHAnsi" w:hAnsiTheme="minorHAnsi" w:cstheme="minorHAnsi"/>
        </w:rPr>
        <w:t>notificação</w:t>
      </w:r>
      <w:r w:rsidR="00760B2B" w:rsidRPr="00E57A34">
        <w:rPr>
          <w:rFonts w:asciiTheme="minorHAnsi" w:hAnsiTheme="minorHAnsi" w:cstheme="minorHAnsi"/>
        </w:rPr>
        <w:t xml:space="preserve"> </w:t>
      </w:r>
      <w:r w:rsidR="0099697B" w:rsidRPr="00E57A34">
        <w:rPr>
          <w:rFonts w:asciiTheme="minorHAnsi" w:hAnsiTheme="minorHAnsi" w:cstheme="minorHAnsi"/>
        </w:rPr>
        <w:t>realizada</w:t>
      </w:r>
      <w:r w:rsidR="00760B2B" w:rsidRPr="00E57A34">
        <w:rPr>
          <w:rFonts w:asciiTheme="minorHAnsi" w:hAnsiTheme="minorHAnsi" w:cstheme="minorHAnsi"/>
        </w:rPr>
        <w:t xml:space="preserve"> </w:t>
      </w:r>
      <w:r w:rsidR="0099697B" w:rsidRPr="00E57A34">
        <w:rPr>
          <w:rFonts w:asciiTheme="minorHAnsi" w:hAnsiTheme="minorHAnsi" w:cstheme="minorHAnsi"/>
        </w:rPr>
        <w:t>pela</w:t>
      </w:r>
      <w:r w:rsidR="00760B2B" w:rsidRPr="00E57A34">
        <w:rPr>
          <w:rFonts w:asciiTheme="minorHAnsi" w:hAnsiTheme="minorHAnsi" w:cstheme="minorHAnsi"/>
        </w:rPr>
        <w:t xml:space="preserve"> </w:t>
      </w:r>
      <w:r w:rsidR="0099697B" w:rsidRPr="00E57A34">
        <w:rPr>
          <w:rFonts w:asciiTheme="minorHAnsi" w:hAnsiTheme="minorHAnsi" w:cstheme="minorHAnsi"/>
        </w:rPr>
        <w:t>Securitizadora</w:t>
      </w:r>
      <w:r w:rsidR="00760B2B" w:rsidRPr="00E57A34">
        <w:rPr>
          <w:rFonts w:asciiTheme="minorHAnsi" w:hAnsiTheme="minorHAnsi" w:cstheme="minorHAnsi"/>
        </w:rPr>
        <w:t xml:space="preserve"> </w:t>
      </w:r>
      <w:r w:rsidR="0099697B" w:rsidRPr="00E57A34">
        <w:rPr>
          <w:rFonts w:asciiTheme="minorHAnsi" w:hAnsiTheme="minorHAnsi" w:cstheme="minorHAnsi"/>
        </w:rPr>
        <w:t>neste</w:t>
      </w:r>
      <w:r w:rsidR="00760B2B" w:rsidRPr="00E57A34">
        <w:rPr>
          <w:rFonts w:asciiTheme="minorHAnsi" w:hAnsiTheme="minorHAnsi" w:cstheme="minorHAnsi"/>
        </w:rPr>
        <w:t xml:space="preserve"> </w:t>
      </w:r>
      <w:r w:rsidR="0099697B" w:rsidRPr="00E57A34">
        <w:rPr>
          <w:rFonts w:asciiTheme="minorHAnsi" w:hAnsiTheme="minorHAnsi" w:cstheme="minorHAnsi"/>
        </w:rPr>
        <w:t>sentido</w:t>
      </w:r>
      <w:r w:rsidR="00760B2B" w:rsidRPr="00E57A34">
        <w:rPr>
          <w:rFonts w:asciiTheme="minorHAnsi" w:hAnsiTheme="minorHAnsi" w:cstheme="minorHAnsi"/>
        </w:rPr>
        <w:t xml:space="preserve"> </w:t>
      </w:r>
      <w:r w:rsidR="0099697B" w:rsidRPr="00E57A34">
        <w:rPr>
          <w:rFonts w:asciiTheme="minorHAnsi" w:hAnsiTheme="minorHAnsi" w:cstheme="minorHAnsi"/>
        </w:rPr>
        <w:t>(“</w:t>
      </w:r>
      <w:r w:rsidR="0099697B" w:rsidRPr="00E57A34">
        <w:rPr>
          <w:rFonts w:asciiTheme="minorHAnsi" w:hAnsiTheme="minorHAnsi" w:cstheme="minorHAnsi"/>
          <w:u w:val="single"/>
        </w:rPr>
        <w:t>Prazo</w:t>
      </w:r>
      <w:r w:rsidR="00760B2B" w:rsidRPr="00E57A34">
        <w:rPr>
          <w:rFonts w:asciiTheme="minorHAnsi" w:hAnsiTheme="minorHAnsi" w:cstheme="minorHAnsi"/>
          <w:u w:val="single"/>
        </w:rPr>
        <w:t xml:space="preserve"> </w:t>
      </w:r>
      <w:r w:rsidR="0099697B" w:rsidRPr="00E57A34">
        <w:rPr>
          <w:rFonts w:asciiTheme="minorHAnsi" w:hAnsiTheme="minorHAnsi" w:cstheme="minorHAnsi"/>
          <w:u w:val="single"/>
        </w:rPr>
        <w:t>de</w:t>
      </w:r>
      <w:r w:rsidR="00760B2B" w:rsidRPr="00E57A34">
        <w:rPr>
          <w:rFonts w:asciiTheme="minorHAnsi" w:hAnsiTheme="minorHAnsi" w:cstheme="minorHAnsi"/>
          <w:u w:val="single"/>
        </w:rPr>
        <w:t xml:space="preserve"> </w:t>
      </w:r>
      <w:r w:rsidR="0099697B" w:rsidRPr="00E57A34">
        <w:rPr>
          <w:rFonts w:asciiTheme="minorHAnsi" w:hAnsiTheme="minorHAnsi" w:cstheme="minorHAnsi"/>
          <w:u w:val="single"/>
        </w:rPr>
        <w:t>Recompra</w:t>
      </w:r>
      <w:r w:rsidR="00760B2B" w:rsidRPr="00E57A34">
        <w:rPr>
          <w:rFonts w:asciiTheme="minorHAnsi" w:hAnsiTheme="minorHAnsi" w:cstheme="minorHAnsi"/>
          <w:u w:val="single"/>
        </w:rPr>
        <w:t xml:space="preserve"> </w:t>
      </w:r>
      <w:r w:rsidR="0099697B" w:rsidRPr="00E57A34">
        <w:rPr>
          <w:rFonts w:asciiTheme="minorHAnsi" w:hAnsiTheme="minorHAnsi" w:cstheme="minorHAnsi"/>
          <w:u w:val="single"/>
        </w:rPr>
        <w:t>Compulsória</w:t>
      </w:r>
      <w:r w:rsidR="0099697B" w:rsidRPr="00E57A34">
        <w:rPr>
          <w:rFonts w:asciiTheme="minorHAnsi" w:hAnsiTheme="minorHAnsi" w:cstheme="minorHAnsi"/>
        </w:rPr>
        <w:t>”),</w:t>
      </w:r>
      <w:r w:rsidR="00760B2B" w:rsidRPr="00E57A34">
        <w:rPr>
          <w:rFonts w:asciiTheme="minorHAnsi" w:hAnsiTheme="minorHAnsi" w:cstheme="minorHAnsi"/>
        </w:rPr>
        <w:t xml:space="preserve"> </w:t>
      </w:r>
      <w:r w:rsidR="0099697B" w:rsidRPr="00E57A34">
        <w:rPr>
          <w:rFonts w:asciiTheme="minorHAnsi" w:hAnsiTheme="minorHAnsi" w:cstheme="minorHAnsi"/>
        </w:rPr>
        <w:t>sob</w:t>
      </w:r>
      <w:r w:rsidR="00760B2B" w:rsidRPr="00E57A34">
        <w:rPr>
          <w:rFonts w:asciiTheme="minorHAnsi" w:hAnsiTheme="minorHAnsi" w:cstheme="minorHAnsi"/>
        </w:rPr>
        <w:t xml:space="preserve"> </w:t>
      </w:r>
      <w:r w:rsidR="0099697B" w:rsidRPr="00E57A34">
        <w:rPr>
          <w:rFonts w:asciiTheme="minorHAnsi" w:hAnsiTheme="minorHAnsi" w:cstheme="minorHAnsi"/>
        </w:rPr>
        <w:t>pena</w:t>
      </w:r>
      <w:r w:rsidR="00760B2B" w:rsidRPr="00E57A34">
        <w:rPr>
          <w:rFonts w:asciiTheme="minorHAnsi" w:hAnsiTheme="minorHAnsi" w:cstheme="minorHAnsi"/>
        </w:rPr>
        <w:t xml:space="preserve"> </w:t>
      </w:r>
      <w:r w:rsidR="0099697B" w:rsidRPr="00E57A34">
        <w:rPr>
          <w:rFonts w:asciiTheme="minorHAnsi" w:hAnsiTheme="minorHAnsi" w:cstheme="minorHAnsi"/>
        </w:rPr>
        <w:t>de</w:t>
      </w:r>
      <w:r w:rsidR="00760B2B" w:rsidRPr="00E57A34">
        <w:rPr>
          <w:rFonts w:asciiTheme="minorHAnsi" w:hAnsiTheme="minorHAnsi" w:cstheme="minorHAnsi"/>
        </w:rPr>
        <w:t xml:space="preserve"> </w:t>
      </w:r>
      <w:r w:rsidR="0099697B" w:rsidRPr="00E57A34">
        <w:rPr>
          <w:rFonts w:asciiTheme="minorHAnsi" w:hAnsiTheme="minorHAnsi" w:cstheme="minorHAnsi"/>
        </w:rPr>
        <w:t>incidência</w:t>
      </w:r>
      <w:r w:rsidR="00760B2B" w:rsidRPr="00E57A34">
        <w:rPr>
          <w:rFonts w:asciiTheme="minorHAnsi" w:hAnsiTheme="minorHAnsi" w:cstheme="minorHAnsi"/>
        </w:rPr>
        <w:t xml:space="preserve"> </w:t>
      </w:r>
      <w:r w:rsidR="0099697B" w:rsidRPr="00E57A34">
        <w:rPr>
          <w:rFonts w:asciiTheme="minorHAnsi" w:hAnsiTheme="minorHAnsi" w:cstheme="minorHAnsi"/>
        </w:rPr>
        <w:t>de</w:t>
      </w:r>
      <w:r w:rsidR="00760B2B" w:rsidRPr="00E57A34">
        <w:rPr>
          <w:rFonts w:asciiTheme="minorHAnsi" w:hAnsiTheme="minorHAnsi" w:cstheme="minorHAnsi"/>
        </w:rPr>
        <w:t xml:space="preserve"> </w:t>
      </w:r>
      <w:r w:rsidR="0099697B" w:rsidRPr="00E57A34">
        <w:rPr>
          <w:rFonts w:asciiTheme="minorHAnsi" w:hAnsiTheme="minorHAnsi" w:cstheme="minorHAnsi"/>
        </w:rPr>
        <w:t>encargos</w:t>
      </w:r>
      <w:r w:rsidR="00760B2B" w:rsidRPr="00E57A34">
        <w:rPr>
          <w:rFonts w:asciiTheme="minorHAnsi" w:hAnsiTheme="minorHAnsi" w:cstheme="minorHAnsi"/>
        </w:rPr>
        <w:t xml:space="preserve"> </w:t>
      </w:r>
      <w:r w:rsidR="0099697B" w:rsidRPr="00E57A34">
        <w:rPr>
          <w:rFonts w:asciiTheme="minorHAnsi" w:hAnsiTheme="minorHAnsi" w:cstheme="minorHAnsi"/>
        </w:rPr>
        <w:t>nos</w:t>
      </w:r>
      <w:r w:rsidR="00760B2B" w:rsidRPr="00E57A34">
        <w:rPr>
          <w:rFonts w:asciiTheme="minorHAnsi" w:hAnsiTheme="minorHAnsi" w:cstheme="minorHAnsi"/>
        </w:rPr>
        <w:t xml:space="preserve"> </w:t>
      </w:r>
      <w:r w:rsidR="0099697B" w:rsidRPr="00E57A34">
        <w:rPr>
          <w:rFonts w:asciiTheme="minorHAnsi" w:hAnsiTheme="minorHAnsi" w:cstheme="minorHAnsi"/>
        </w:rPr>
        <w:t>termos</w:t>
      </w:r>
      <w:r w:rsidR="00760B2B" w:rsidRPr="00E57A34">
        <w:rPr>
          <w:rFonts w:asciiTheme="minorHAnsi" w:hAnsiTheme="minorHAnsi" w:cstheme="minorHAnsi"/>
        </w:rPr>
        <w:t xml:space="preserve"> </w:t>
      </w:r>
      <w:r w:rsidR="0099697B" w:rsidRPr="00E57A34">
        <w:rPr>
          <w:rFonts w:asciiTheme="minorHAnsi" w:hAnsiTheme="minorHAnsi" w:cstheme="minorHAnsi"/>
        </w:rPr>
        <w:t>da</w:t>
      </w:r>
      <w:r w:rsidR="00760B2B" w:rsidRPr="00E57A34">
        <w:rPr>
          <w:rFonts w:asciiTheme="minorHAnsi" w:hAnsiTheme="minorHAnsi" w:cstheme="minorHAnsi"/>
        </w:rPr>
        <w:t xml:space="preserve"> </w:t>
      </w:r>
      <w:r w:rsidR="0099697B" w:rsidRPr="00E57A34">
        <w:rPr>
          <w:rFonts w:asciiTheme="minorHAnsi" w:hAnsiTheme="minorHAnsi" w:cstheme="minorHAnsi"/>
        </w:rPr>
        <w:t>Cláusula</w:t>
      </w:r>
      <w:r w:rsidR="00760B2B" w:rsidRPr="00E57A34">
        <w:rPr>
          <w:rFonts w:asciiTheme="minorHAnsi" w:hAnsiTheme="minorHAnsi" w:cstheme="minorHAnsi"/>
        </w:rPr>
        <w:t xml:space="preserve"> </w:t>
      </w:r>
      <w:r w:rsidR="00242527" w:rsidRPr="00E57A34">
        <w:rPr>
          <w:rFonts w:asciiTheme="minorHAnsi" w:hAnsiTheme="minorHAnsi" w:cstheme="minorHAnsi"/>
        </w:rPr>
        <w:t>11</w:t>
      </w:r>
      <w:r w:rsidR="000F0242">
        <w:rPr>
          <w:rFonts w:asciiTheme="minorHAnsi" w:hAnsiTheme="minorHAnsi" w:cstheme="minorHAnsi"/>
        </w:rPr>
        <w:t>.1</w:t>
      </w:r>
      <w:r w:rsidR="00760B2B" w:rsidRPr="00E57A34">
        <w:rPr>
          <w:rFonts w:asciiTheme="minorHAnsi" w:hAnsiTheme="minorHAnsi" w:cstheme="minorHAnsi"/>
        </w:rPr>
        <w:t xml:space="preserve"> </w:t>
      </w:r>
      <w:r w:rsidR="00242527" w:rsidRPr="00E57A34">
        <w:rPr>
          <w:rFonts w:asciiTheme="minorHAnsi" w:hAnsiTheme="minorHAnsi" w:cstheme="minorHAnsi"/>
        </w:rPr>
        <w:t>abaixo</w:t>
      </w:r>
      <w:r w:rsidR="0099697B" w:rsidRPr="00E57A34">
        <w:rPr>
          <w:rFonts w:asciiTheme="minorHAnsi" w:hAnsiTheme="minorHAnsi" w:cstheme="minorHAnsi"/>
        </w:rPr>
        <w:t>.</w:t>
      </w:r>
      <w:bookmarkStart w:id="102" w:name="_DV_M214"/>
      <w:bookmarkStart w:id="103" w:name="_DV_M215"/>
      <w:bookmarkStart w:id="104" w:name="_DV_M132"/>
      <w:bookmarkStart w:id="105" w:name="_DV_M134"/>
      <w:bookmarkStart w:id="106" w:name="_DV_M219"/>
      <w:bookmarkStart w:id="107" w:name="_DV_C91"/>
      <w:bookmarkEnd w:id="102"/>
      <w:bookmarkEnd w:id="103"/>
      <w:bookmarkEnd w:id="104"/>
      <w:bookmarkEnd w:id="105"/>
      <w:bookmarkEnd w:id="106"/>
    </w:p>
    <w:p w14:paraId="7DCED833" w14:textId="77777777" w:rsidR="00663341" w:rsidRPr="00E57A34" w:rsidRDefault="00663341" w:rsidP="001124FB">
      <w:pPr>
        <w:widowControl/>
        <w:tabs>
          <w:tab w:val="left" w:pos="851"/>
        </w:tabs>
        <w:suppressAutoHyphens/>
        <w:autoSpaceDE w:val="0"/>
        <w:autoSpaceDN w:val="0"/>
        <w:spacing w:line="340" w:lineRule="exact"/>
        <w:ind w:left="567"/>
        <w:outlineLvl w:val="0"/>
        <w:rPr>
          <w:rFonts w:asciiTheme="minorHAnsi" w:hAnsiTheme="minorHAnsi" w:cstheme="minorHAnsi"/>
          <w:color w:val="000000"/>
        </w:rPr>
      </w:pPr>
    </w:p>
    <w:p w14:paraId="784FB9F7" w14:textId="47D869CF" w:rsidR="00FD4CCA" w:rsidRDefault="00FD4CCA" w:rsidP="001124FB">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color w:val="000000"/>
        </w:rPr>
      </w:pPr>
      <w:r w:rsidRPr="00FD4CCA">
        <w:rPr>
          <w:rFonts w:asciiTheme="minorHAnsi" w:hAnsiTheme="minorHAnsi" w:cstheme="minorHAnsi"/>
        </w:rPr>
        <w:t>Na ocorrência de qualquer evento de Recompra Compulsória mencionado na</w:t>
      </w:r>
      <w:r>
        <w:rPr>
          <w:rFonts w:asciiTheme="minorHAnsi" w:hAnsiTheme="minorHAnsi" w:cstheme="minorHAnsi"/>
        </w:rPr>
        <w:t>s</w:t>
      </w:r>
      <w:r w:rsidRPr="00FD4CCA">
        <w:rPr>
          <w:rFonts w:asciiTheme="minorHAnsi" w:hAnsiTheme="minorHAnsi" w:cstheme="minorHAnsi"/>
        </w:rPr>
        <w:t xml:space="preserve"> Cláusula</w:t>
      </w:r>
      <w:r>
        <w:rPr>
          <w:rFonts w:asciiTheme="minorHAnsi" w:hAnsiTheme="minorHAnsi" w:cstheme="minorHAnsi"/>
        </w:rPr>
        <w:t>s</w:t>
      </w:r>
      <w:r w:rsidRPr="00FD4CCA">
        <w:rPr>
          <w:rFonts w:asciiTheme="minorHAnsi" w:hAnsiTheme="minorHAnsi" w:cstheme="minorHAnsi"/>
        </w:rPr>
        <w:t xml:space="preserve"> </w:t>
      </w:r>
      <w:r>
        <w:rPr>
          <w:rFonts w:asciiTheme="minorHAnsi" w:hAnsiTheme="minorHAnsi" w:cstheme="minorHAnsi"/>
        </w:rPr>
        <w:t>5</w:t>
      </w:r>
      <w:r w:rsidRPr="00FD4CCA">
        <w:rPr>
          <w:rFonts w:asciiTheme="minorHAnsi" w:hAnsiTheme="minorHAnsi" w:cstheme="minorHAnsi"/>
        </w:rPr>
        <w:t>.1</w:t>
      </w:r>
      <w:r>
        <w:rPr>
          <w:rFonts w:asciiTheme="minorHAnsi" w:hAnsiTheme="minorHAnsi" w:cstheme="minorHAnsi"/>
        </w:rPr>
        <w:t xml:space="preserve"> ou 5.2</w:t>
      </w:r>
      <w:r w:rsidRPr="00FD4CCA">
        <w:rPr>
          <w:rFonts w:asciiTheme="minorHAnsi" w:hAnsiTheme="minorHAnsi" w:cstheme="minorHAnsi"/>
        </w:rPr>
        <w:t>, a Recompra Compulsória alcançará a totalidade dos Créditos Imobiliários</w:t>
      </w:r>
      <w:r>
        <w:rPr>
          <w:rFonts w:asciiTheme="minorHAnsi" w:hAnsiTheme="minorHAnsi" w:cstheme="minorHAnsi"/>
        </w:rPr>
        <w:t>.</w:t>
      </w:r>
    </w:p>
    <w:p w14:paraId="09A1AD68" w14:textId="77777777" w:rsidR="00FD4CCA" w:rsidRPr="00E96081" w:rsidRDefault="00FD4CCA" w:rsidP="00E96081">
      <w:pPr>
        <w:widowControl/>
        <w:tabs>
          <w:tab w:val="left" w:pos="851"/>
        </w:tabs>
        <w:suppressAutoHyphens/>
        <w:autoSpaceDE w:val="0"/>
        <w:autoSpaceDN w:val="0"/>
        <w:spacing w:line="340" w:lineRule="exact"/>
        <w:ind w:left="567"/>
        <w:outlineLvl w:val="0"/>
        <w:rPr>
          <w:rFonts w:asciiTheme="minorHAnsi" w:hAnsiTheme="minorHAnsi" w:cstheme="minorHAnsi"/>
          <w:color w:val="000000"/>
        </w:rPr>
      </w:pPr>
    </w:p>
    <w:p w14:paraId="459F5995" w14:textId="083F1D32" w:rsidR="0099697B" w:rsidRPr="00E57A34" w:rsidRDefault="0099697B" w:rsidP="001124FB">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color w:val="000000"/>
        </w:rPr>
      </w:pPr>
      <w:r w:rsidRPr="00E57A34">
        <w:rPr>
          <w:rFonts w:asciiTheme="minorHAnsi" w:hAnsiTheme="minorHAnsi" w:cstheme="minorHAnsi"/>
        </w:rPr>
        <w:t>Salvo</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FD4CCA">
        <w:rPr>
          <w:rFonts w:asciiTheme="minorHAnsi" w:hAnsiTheme="minorHAnsi" w:cstheme="minorHAnsi"/>
          <w:color w:val="000000"/>
        </w:rPr>
        <w:t xml:space="preserve">comprovado </w:t>
      </w:r>
      <w:r w:rsidRPr="00E57A34">
        <w:rPr>
          <w:rFonts w:asciiTheme="minorHAnsi" w:hAnsiTheme="minorHAnsi" w:cstheme="minorHAnsi"/>
          <w:color w:val="000000"/>
        </w:rPr>
        <w:t>erro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cálculo,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C603F3">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C603F3">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desde</w:t>
      </w:r>
      <w:r w:rsidR="00760B2B">
        <w:rPr>
          <w:rFonts w:asciiTheme="minorHAnsi" w:hAnsiTheme="minorHAnsi" w:cstheme="minorHAnsi"/>
          <w:color w:val="000000"/>
        </w:rPr>
        <w:t xml:space="preserve"> </w:t>
      </w:r>
      <w:r w:rsidRPr="00E57A34">
        <w:rPr>
          <w:rFonts w:asciiTheme="minorHAnsi" w:hAnsiTheme="minorHAnsi" w:cstheme="minorHAnsi"/>
          <w:color w:val="000000"/>
        </w:rPr>
        <w:t>já</w:t>
      </w:r>
      <w:r w:rsidR="00760B2B">
        <w:rPr>
          <w:rFonts w:asciiTheme="minorHAnsi" w:hAnsiTheme="minorHAnsi" w:cstheme="minorHAnsi"/>
          <w:color w:val="000000"/>
        </w:rPr>
        <w:t xml:space="preserve"> </w:t>
      </w:r>
      <w:r w:rsidRPr="00E57A34">
        <w:rPr>
          <w:rFonts w:asciiTheme="minorHAnsi" w:hAnsiTheme="minorHAnsi" w:cstheme="minorHAnsi"/>
          <w:color w:val="000000"/>
        </w:rPr>
        <w:t>reconhece</w:t>
      </w:r>
      <w:r w:rsidR="00C603F3">
        <w:rPr>
          <w:rFonts w:asciiTheme="minorHAnsi" w:hAnsiTheme="minorHAnsi" w:cstheme="minorHAnsi"/>
          <w:color w:val="000000"/>
        </w:rPr>
        <w:t>m</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líquido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certo,</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fins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artigo</w:t>
      </w:r>
      <w:r w:rsidR="00760B2B">
        <w:rPr>
          <w:rFonts w:asciiTheme="minorHAnsi" w:hAnsiTheme="minorHAnsi" w:cstheme="minorHAnsi"/>
          <w:color w:val="000000"/>
        </w:rPr>
        <w:t xml:space="preserve"> </w:t>
      </w:r>
      <w:r w:rsidRPr="00E57A34">
        <w:rPr>
          <w:rFonts w:asciiTheme="minorHAnsi" w:hAnsiTheme="minorHAnsi" w:cstheme="minorHAnsi"/>
          <w:color w:val="000000"/>
        </w:rPr>
        <w:t>784</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Código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Processo</w:t>
      </w:r>
      <w:r w:rsidR="00760B2B">
        <w:rPr>
          <w:rFonts w:asciiTheme="minorHAnsi" w:hAnsiTheme="minorHAnsi" w:cstheme="minorHAnsi"/>
          <w:color w:val="000000"/>
        </w:rPr>
        <w:t xml:space="preserve"> </w:t>
      </w:r>
      <w:r w:rsidRPr="00E57A34">
        <w:rPr>
          <w:rFonts w:asciiTheme="minorHAnsi" w:hAnsiTheme="minorHAnsi" w:cstheme="minorHAnsi"/>
          <w:color w:val="000000"/>
        </w:rPr>
        <w:t>Civil,</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informado</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Securitizadora.</w:t>
      </w:r>
    </w:p>
    <w:bookmarkEnd w:id="107"/>
    <w:p w14:paraId="2727E060" w14:textId="77777777" w:rsidR="00663341" w:rsidRPr="00E57A34" w:rsidRDefault="00663341" w:rsidP="001124FB">
      <w:pPr>
        <w:widowControl/>
        <w:tabs>
          <w:tab w:val="left" w:pos="851"/>
        </w:tabs>
        <w:suppressAutoHyphens/>
        <w:autoSpaceDE w:val="0"/>
        <w:autoSpaceDN w:val="0"/>
        <w:spacing w:line="340" w:lineRule="exact"/>
        <w:ind w:left="567"/>
        <w:outlineLvl w:val="0"/>
        <w:rPr>
          <w:rFonts w:asciiTheme="minorHAnsi" w:hAnsiTheme="minorHAnsi" w:cstheme="minorHAnsi"/>
        </w:rPr>
      </w:pPr>
    </w:p>
    <w:p w14:paraId="03399021" w14:textId="6F38D816" w:rsidR="00EA1321" w:rsidRPr="00E96081" w:rsidRDefault="0099697B" w:rsidP="001124FB">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color w:val="000000"/>
        </w:rPr>
        <w:t>Uma</w:t>
      </w:r>
      <w:r w:rsidR="00760B2B">
        <w:rPr>
          <w:rFonts w:asciiTheme="minorHAnsi" w:hAnsiTheme="minorHAnsi" w:cstheme="minorHAnsi"/>
          <w:color w:val="000000"/>
        </w:rPr>
        <w:t xml:space="preserve"> </w:t>
      </w:r>
      <w:r w:rsidRPr="00E57A34">
        <w:rPr>
          <w:rFonts w:asciiTheme="minorHAnsi" w:hAnsiTheme="minorHAnsi" w:cstheme="minorHAnsi"/>
          <w:color w:val="000000"/>
        </w:rPr>
        <w:t>vez</w:t>
      </w:r>
      <w:r w:rsidR="00760B2B">
        <w:rPr>
          <w:rFonts w:asciiTheme="minorHAnsi" w:hAnsiTheme="minorHAnsi" w:cstheme="minorHAnsi"/>
          <w:color w:val="000000"/>
        </w:rPr>
        <w:t xml:space="preserve"> </w:t>
      </w:r>
      <w:r w:rsidRPr="00E57A34">
        <w:rPr>
          <w:rFonts w:asciiTheme="minorHAnsi" w:hAnsiTheme="minorHAnsi" w:cstheme="minorHAnsi"/>
          <w:color w:val="000000"/>
        </w:rPr>
        <w:t>integralmente</w:t>
      </w:r>
      <w:r w:rsidR="00760B2B">
        <w:rPr>
          <w:rFonts w:asciiTheme="minorHAnsi" w:hAnsiTheme="minorHAnsi" w:cstheme="minorHAnsi"/>
          <w:color w:val="000000"/>
        </w:rPr>
        <w:t xml:space="preserve"> </w:t>
      </w:r>
      <w:r w:rsidRPr="00E57A34">
        <w:rPr>
          <w:rFonts w:asciiTheme="minorHAnsi" w:hAnsiTheme="minorHAnsi" w:cstheme="minorHAnsi"/>
          <w:color w:val="000000"/>
        </w:rPr>
        <w:t>pago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sub-rogar-se-</w:t>
      </w:r>
      <w:r w:rsidR="00C56FBE">
        <w:rPr>
          <w:rFonts w:asciiTheme="minorHAnsi" w:hAnsiTheme="minorHAnsi" w:cstheme="minorHAnsi"/>
          <w:color w:val="000000"/>
        </w:rPr>
        <w:t>ão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automaticamente,</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Securitizadora</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relação</w:t>
      </w:r>
      <w:r w:rsidR="00760B2B">
        <w:rPr>
          <w:rFonts w:asciiTheme="minorHAnsi" w:hAnsiTheme="minorHAnsi" w:cstheme="minorHAnsi"/>
          <w:color w:val="000000"/>
        </w:rPr>
        <w:t xml:space="preserve"> </w:t>
      </w:r>
      <w:r w:rsidRPr="00E57A34">
        <w:rPr>
          <w:rFonts w:asciiTheme="minorHAnsi" w:hAnsiTheme="minorHAnsi" w:cstheme="minorHAnsi"/>
          <w:color w:val="000000"/>
        </w:rPr>
        <w:t>aos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vierem</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adquiridos,</w:t>
      </w:r>
      <w:r w:rsidR="00760B2B">
        <w:rPr>
          <w:rFonts w:asciiTheme="minorHAnsi" w:hAnsiTheme="minorHAnsi" w:cstheme="minorHAnsi"/>
          <w:color w:val="000000"/>
        </w:rPr>
        <w:t xml:space="preserve"> </w:t>
      </w:r>
      <w:r w:rsidRPr="00E57A34">
        <w:rPr>
          <w:rFonts w:asciiTheme="minorHAnsi" w:hAnsiTheme="minorHAnsi" w:cstheme="minorHAnsi"/>
          <w:color w:val="000000"/>
        </w:rPr>
        <w:t>passando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única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exclusiva</w:t>
      </w:r>
      <w:r w:rsidR="00760B2B">
        <w:rPr>
          <w:rFonts w:asciiTheme="minorHAnsi" w:hAnsiTheme="minorHAnsi" w:cstheme="minorHAnsi"/>
          <w:color w:val="000000"/>
        </w:rPr>
        <w:t xml:space="preserve"> </w:t>
      </w:r>
      <w:r w:rsidRPr="00E57A34">
        <w:rPr>
          <w:rFonts w:asciiTheme="minorHAnsi" w:hAnsiTheme="minorHAnsi" w:cstheme="minorHAnsi"/>
          <w:color w:val="000000"/>
        </w:rPr>
        <w:t>titular</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todo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venha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cobrado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C56FBE">
        <w:rPr>
          <w:rFonts w:asciiTheme="minorHAnsi" w:hAnsiTheme="minorHAnsi" w:cstheme="minorHAnsi"/>
          <w:color w:val="000000"/>
        </w:rPr>
        <w:t>s</w:t>
      </w:r>
      <w:r w:rsidR="00760B2B">
        <w:rPr>
          <w:rFonts w:asciiTheme="minorHAnsi" w:hAnsiTheme="minorHAnsi" w:cstheme="minorHAnsi"/>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relação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tais</w:t>
      </w:r>
      <w:r w:rsidR="00760B2B">
        <w:rPr>
          <w:rFonts w:asciiTheme="minorHAnsi" w:hAnsiTheme="minorHAnsi" w:cstheme="minorHAnsi"/>
          <w:color w:val="000000"/>
        </w:rPr>
        <w:t xml:space="preserve"> </w:t>
      </w:r>
      <w:r w:rsidR="00EA1321" w:rsidRPr="00E57A34">
        <w:rPr>
          <w:rFonts w:asciiTheme="minorHAnsi" w:hAnsiTheme="minorHAnsi" w:cstheme="minorHAnsi"/>
          <w:color w:val="000000"/>
        </w:rPr>
        <w:t>créditos.</w:t>
      </w:r>
    </w:p>
    <w:p w14:paraId="6BAC6738" w14:textId="77777777" w:rsidR="00663341" w:rsidRPr="00760B2B"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u w:val="single"/>
        </w:rPr>
      </w:pPr>
      <w:bookmarkStart w:id="108" w:name="_DV_M157"/>
      <w:bookmarkStart w:id="109" w:name="_Ref425005784"/>
      <w:bookmarkEnd w:id="108"/>
    </w:p>
    <w:p w14:paraId="4E329B9F" w14:textId="01C4B694" w:rsidR="008352A7" w:rsidRPr="008352A7" w:rsidRDefault="0099697B" w:rsidP="001124FB">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u w:val="single"/>
        </w:rPr>
      </w:pPr>
      <w:r w:rsidRPr="00E57A34">
        <w:rPr>
          <w:rFonts w:asciiTheme="minorHAnsi" w:hAnsiTheme="minorHAnsi" w:cstheme="minorHAnsi"/>
          <w:color w:val="000000"/>
          <w:u w:val="single"/>
        </w:rPr>
        <w:t>Eventos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Multa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Indenizatória</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desde</w:t>
      </w:r>
      <w:r w:rsidR="00760B2B">
        <w:rPr>
          <w:rFonts w:asciiTheme="minorHAnsi" w:hAnsiTheme="minorHAnsi" w:cstheme="minorHAnsi"/>
          <w:color w:val="000000"/>
        </w:rPr>
        <w:t xml:space="preserve"> </w:t>
      </w:r>
      <w:r w:rsidRPr="00E57A34">
        <w:rPr>
          <w:rFonts w:asciiTheme="minorHAnsi" w:hAnsiTheme="minorHAnsi" w:cstheme="minorHAnsi"/>
          <w:color w:val="000000"/>
        </w:rPr>
        <w:t>já</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compromete</w:t>
      </w:r>
      <w:r w:rsidR="00C56FBE">
        <w:rPr>
          <w:rFonts w:asciiTheme="minorHAnsi" w:hAnsiTheme="minorHAnsi" w:cstheme="minorHAnsi"/>
          <w:color w:val="000000"/>
        </w:rPr>
        <w:t>m</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responder</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legitimidade,</w:t>
      </w:r>
      <w:r w:rsidR="00760B2B">
        <w:rPr>
          <w:rFonts w:asciiTheme="minorHAnsi" w:hAnsiTheme="minorHAnsi" w:cstheme="minorHAnsi"/>
          <w:color w:val="000000"/>
        </w:rPr>
        <w:t xml:space="preserve"> </w:t>
      </w:r>
      <w:r w:rsidRPr="00E57A34">
        <w:rPr>
          <w:rFonts w:asciiTheme="minorHAnsi" w:hAnsiTheme="minorHAnsi" w:cstheme="minorHAnsi"/>
          <w:color w:val="000000"/>
        </w:rPr>
        <w:t>existência,</w:t>
      </w:r>
      <w:r w:rsidR="00760B2B">
        <w:rPr>
          <w:rFonts w:asciiTheme="minorHAnsi" w:hAnsiTheme="minorHAnsi" w:cstheme="minorHAnsi"/>
          <w:color w:val="000000"/>
        </w:rPr>
        <w:t xml:space="preserve"> </w:t>
      </w:r>
      <w:r w:rsidRPr="00E57A34">
        <w:rPr>
          <w:rFonts w:asciiTheme="minorHAnsi" w:hAnsiTheme="minorHAnsi" w:cstheme="minorHAnsi"/>
          <w:color w:val="000000"/>
        </w:rPr>
        <w:t>validade,</w:t>
      </w:r>
      <w:r w:rsidR="00760B2B">
        <w:rPr>
          <w:rFonts w:asciiTheme="minorHAnsi" w:hAnsiTheme="minorHAnsi" w:cstheme="minorHAnsi"/>
          <w:color w:val="000000"/>
        </w:rPr>
        <w:t xml:space="preserve"> </w:t>
      </w:r>
      <w:r w:rsidRPr="00E57A34">
        <w:rPr>
          <w:rFonts w:asciiTheme="minorHAnsi" w:hAnsiTheme="minorHAnsi" w:cstheme="minorHAnsi"/>
          <w:color w:val="000000"/>
        </w:rPr>
        <w:t>eficácia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exigibilidade</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integralidade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durante</w:t>
      </w:r>
      <w:r w:rsidR="00760B2B">
        <w:rPr>
          <w:rFonts w:asciiTheme="minorHAnsi" w:hAnsiTheme="minorHAnsi" w:cstheme="minorHAnsi"/>
          <w:color w:val="000000"/>
        </w:rPr>
        <w:t xml:space="preserve"> </w:t>
      </w:r>
      <w:r w:rsidRPr="00E57A34">
        <w:rPr>
          <w:rFonts w:asciiTheme="minorHAnsi" w:hAnsiTheme="minorHAnsi" w:cstheme="minorHAnsi"/>
          <w:color w:val="000000"/>
        </w:rPr>
        <w:t>todo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prazo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duração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modo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C603F3">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C603F3">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pagar</w:t>
      </w:r>
      <w:r w:rsidR="00C603F3">
        <w:rPr>
          <w:rFonts w:asciiTheme="minorHAnsi" w:hAnsiTheme="minorHAnsi" w:cstheme="minorHAnsi"/>
          <w:color w:val="000000"/>
        </w:rPr>
        <w:t>ão</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Securitizadora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Multa</w:t>
      </w:r>
      <w:r w:rsidR="00760B2B">
        <w:rPr>
          <w:rFonts w:asciiTheme="minorHAnsi" w:hAnsiTheme="minorHAnsi" w:cstheme="minorHAnsi"/>
          <w:color w:val="000000"/>
        </w:rPr>
        <w:t xml:space="preserve"> </w:t>
      </w:r>
      <w:r w:rsidRPr="00E57A34">
        <w:rPr>
          <w:rFonts w:asciiTheme="minorHAnsi" w:hAnsiTheme="minorHAnsi" w:cstheme="minorHAnsi"/>
          <w:color w:val="000000"/>
        </w:rPr>
        <w:t>Indenizatória</w:t>
      </w:r>
      <w:r w:rsidR="00760B2B">
        <w:rPr>
          <w:rFonts w:asciiTheme="minorHAnsi" w:hAnsiTheme="minorHAnsi" w:cstheme="minorHAnsi"/>
          <w:color w:val="000000"/>
        </w:rPr>
        <w:t xml:space="preserve"> </w:t>
      </w:r>
      <w:r w:rsidRPr="00E57A34">
        <w:rPr>
          <w:rFonts w:asciiTheme="minorHAnsi" w:hAnsiTheme="minorHAnsi" w:cstheme="minorHAnsi"/>
          <w:color w:val="000000"/>
        </w:rPr>
        <w:t>(conforme</w:t>
      </w:r>
      <w:r w:rsidR="00760B2B">
        <w:rPr>
          <w:rFonts w:asciiTheme="minorHAnsi" w:hAnsiTheme="minorHAnsi" w:cstheme="minorHAnsi"/>
          <w:color w:val="000000"/>
        </w:rPr>
        <w:t xml:space="preserve"> </w:t>
      </w:r>
      <w:r w:rsidRPr="00E57A34">
        <w:rPr>
          <w:rFonts w:asciiTheme="minorHAnsi" w:hAnsiTheme="minorHAnsi" w:cstheme="minorHAnsi"/>
          <w:color w:val="000000"/>
        </w:rPr>
        <w:t>definida</w:t>
      </w:r>
      <w:r w:rsidR="00760B2B">
        <w:rPr>
          <w:rFonts w:asciiTheme="minorHAnsi" w:hAnsiTheme="minorHAnsi" w:cstheme="minorHAnsi"/>
          <w:color w:val="000000"/>
        </w:rPr>
        <w:t xml:space="preserve"> </w:t>
      </w:r>
      <w:r w:rsidRPr="00E57A34">
        <w:rPr>
          <w:rFonts w:asciiTheme="minorHAnsi" w:hAnsiTheme="minorHAnsi" w:cstheme="minorHAnsi"/>
          <w:color w:val="000000"/>
        </w:rPr>
        <w:t>abaixo),</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ocorra</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um</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seguintes</w:t>
      </w:r>
      <w:r w:rsidR="00760B2B">
        <w:rPr>
          <w:rFonts w:asciiTheme="minorHAnsi" w:hAnsiTheme="minorHAnsi" w:cstheme="minorHAnsi"/>
          <w:color w:val="000000"/>
        </w:rPr>
        <w:t xml:space="preserve"> </w:t>
      </w:r>
      <w:r w:rsidRPr="00E57A34">
        <w:rPr>
          <w:rFonts w:asciiTheme="minorHAnsi" w:hAnsiTheme="minorHAnsi" w:cstheme="minorHAnsi"/>
          <w:color w:val="000000"/>
        </w:rPr>
        <w:t>eventos</w:t>
      </w:r>
      <w:r w:rsidR="00760B2B">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Eventos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Multa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Indenizatória</w:t>
      </w:r>
      <w:r w:rsidRPr="00E57A34">
        <w:rPr>
          <w:rFonts w:asciiTheme="minorHAnsi" w:hAnsiTheme="minorHAnsi" w:cstheme="minorHAnsi"/>
          <w:color w:val="000000"/>
        </w:rPr>
        <w:t>”):</w:t>
      </w:r>
      <w:bookmarkStart w:id="110" w:name="_DV_M223"/>
      <w:bookmarkStart w:id="111" w:name="_DV_M158"/>
      <w:bookmarkStart w:id="112" w:name="_DV_M160"/>
      <w:bookmarkStart w:id="113" w:name="_DV_M161"/>
      <w:bookmarkStart w:id="114" w:name="_DV_M163"/>
      <w:bookmarkEnd w:id="109"/>
      <w:bookmarkEnd w:id="110"/>
      <w:bookmarkEnd w:id="111"/>
      <w:bookmarkEnd w:id="112"/>
      <w:bookmarkEnd w:id="113"/>
      <w:bookmarkEnd w:id="114"/>
    </w:p>
    <w:p w14:paraId="25C9352E" w14:textId="675F6B27" w:rsidR="00663341" w:rsidRPr="00F10E92" w:rsidRDefault="00663341" w:rsidP="001124FB">
      <w:pPr>
        <w:widowControl/>
        <w:suppressAutoHyphens/>
        <w:spacing w:line="340" w:lineRule="exact"/>
        <w:rPr>
          <w:rFonts w:asciiTheme="minorHAnsi" w:hAnsiTheme="minorHAnsi" w:cstheme="minorHAnsi"/>
          <w:color w:val="000000"/>
        </w:rPr>
      </w:pPr>
    </w:p>
    <w:p w14:paraId="31AB19EE" w14:textId="5E2CEA71" w:rsidR="0099697B" w:rsidRPr="00F10E92" w:rsidRDefault="008352A7" w:rsidP="00BF09DC">
      <w:pPr>
        <w:widowControl/>
        <w:numPr>
          <w:ilvl w:val="0"/>
          <w:numId w:val="16"/>
        </w:numPr>
        <w:tabs>
          <w:tab w:val="clear" w:pos="720"/>
        </w:tabs>
        <w:suppressAutoHyphens/>
        <w:spacing w:line="340" w:lineRule="exact"/>
        <w:ind w:left="1418" w:hanging="851"/>
        <w:rPr>
          <w:rFonts w:asciiTheme="minorHAnsi" w:hAnsiTheme="minorHAnsi" w:cstheme="minorHAnsi"/>
          <w:color w:val="000000"/>
        </w:rPr>
      </w:pPr>
      <w:r w:rsidRPr="00F10E92">
        <w:rPr>
          <w:rFonts w:asciiTheme="minorHAnsi" w:hAnsiTheme="minorHAnsi" w:cstheme="minorHAnsi"/>
        </w:rPr>
        <w:lastRenderedPageBreak/>
        <w:t xml:space="preserve">sejam reconhecidas ou declaradas a </w:t>
      </w:r>
      <w:r w:rsidR="00F44BCE">
        <w:rPr>
          <w:rFonts w:asciiTheme="minorHAnsi" w:hAnsiTheme="minorHAnsi" w:cstheme="minorHAnsi"/>
        </w:rPr>
        <w:t xml:space="preserve">ilegitimidade, </w:t>
      </w:r>
      <w:r w:rsidRPr="00F10E92">
        <w:rPr>
          <w:rFonts w:asciiTheme="minorHAnsi" w:hAnsiTheme="minorHAnsi" w:cstheme="minorHAnsi"/>
        </w:rPr>
        <w:t xml:space="preserve">inexistência, invalidade, nulidade, ineficácia ou inexigibilidade de </w:t>
      </w:r>
      <w:r>
        <w:rPr>
          <w:rFonts w:asciiTheme="minorHAnsi" w:hAnsiTheme="minorHAnsi" w:cstheme="minorHAnsi"/>
        </w:rPr>
        <w:t>quaisquer</w:t>
      </w:r>
      <w:r w:rsidRPr="00F10E92">
        <w:rPr>
          <w:rFonts w:asciiTheme="minorHAnsi" w:hAnsiTheme="minorHAnsi" w:cstheme="minorHAnsi"/>
        </w:rPr>
        <w:t xml:space="preserve"> dos Créditos Imobiliários representados integralmente pela CCI e/ou de </w:t>
      </w:r>
      <w:r>
        <w:rPr>
          <w:rFonts w:asciiTheme="minorHAnsi" w:hAnsiTheme="minorHAnsi" w:cstheme="minorHAnsi"/>
        </w:rPr>
        <w:t>quaisquer</w:t>
      </w:r>
      <w:r w:rsidRPr="00F10E92">
        <w:rPr>
          <w:rFonts w:asciiTheme="minorHAnsi" w:hAnsiTheme="minorHAnsi" w:cstheme="minorHAnsi"/>
        </w:rPr>
        <w:t xml:space="preserve"> dos Contratos de Locação Lastro, por qualquer autoridade brasileira, liminarmente ou de forma definitiva, por meio de decisão judicial ou arbitral</w:t>
      </w:r>
      <w:r w:rsidRPr="00F10E92">
        <w:rPr>
          <w:rFonts w:asciiTheme="minorHAnsi" w:hAnsiTheme="minorHAnsi" w:cstheme="minorHAnsi"/>
          <w:color w:val="000000"/>
        </w:rPr>
        <w:t>;</w:t>
      </w:r>
      <w:r w:rsidR="0099697B" w:rsidRPr="00F10E92">
        <w:rPr>
          <w:rFonts w:asciiTheme="minorHAnsi" w:hAnsiTheme="minorHAnsi" w:cstheme="minorHAnsi"/>
          <w:color w:val="000000"/>
        </w:rPr>
        <w:t>e</w:t>
      </w:r>
    </w:p>
    <w:p w14:paraId="2013C79D" w14:textId="4E60D3A5" w:rsidR="00663341" w:rsidRPr="00F10E92" w:rsidRDefault="00663341" w:rsidP="001124FB">
      <w:pPr>
        <w:widowControl/>
        <w:suppressAutoHyphens/>
        <w:spacing w:line="340" w:lineRule="exact"/>
        <w:rPr>
          <w:rFonts w:asciiTheme="minorHAnsi" w:hAnsiTheme="minorHAnsi" w:cstheme="minorHAnsi"/>
          <w:color w:val="000000"/>
        </w:rPr>
      </w:pPr>
      <w:bookmarkStart w:id="115" w:name="_DV_M165"/>
      <w:bookmarkStart w:id="116" w:name="_DV_M166"/>
      <w:bookmarkStart w:id="117" w:name="_DV_M237"/>
      <w:bookmarkStart w:id="118" w:name="_DV_M168"/>
      <w:bookmarkEnd w:id="115"/>
      <w:bookmarkEnd w:id="116"/>
      <w:bookmarkEnd w:id="117"/>
      <w:bookmarkEnd w:id="118"/>
    </w:p>
    <w:p w14:paraId="0C0E8D77" w14:textId="7AC77FED" w:rsidR="0099697B" w:rsidRPr="00F10E92" w:rsidRDefault="0099697B" w:rsidP="001124FB">
      <w:pPr>
        <w:widowControl/>
        <w:numPr>
          <w:ilvl w:val="0"/>
          <w:numId w:val="16"/>
        </w:numPr>
        <w:tabs>
          <w:tab w:val="clear" w:pos="720"/>
        </w:tabs>
        <w:suppressAutoHyphens/>
        <w:spacing w:line="340" w:lineRule="exact"/>
        <w:ind w:left="1418" w:hanging="851"/>
        <w:rPr>
          <w:rFonts w:asciiTheme="minorHAnsi" w:hAnsiTheme="minorHAnsi" w:cstheme="minorHAnsi"/>
          <w:color w:val="000000"/>
        </w:rPr>
      </w:pPr>
      <w:r w:rsidRPr="00F10E92">
        <w:rPr>
          <w:rFonts w:asciiTheme="minorHAnsi" w:hAnsiTheme="minorHAnsi" w:cstheme="minorHAnsi"/>
        </w:rPr>
        <w:t>caso</w:t>
      </w:r>
      <w:r w:rsidR="00760B2B" w:rsidRPr="00F10E92">
        <w:rPr>
          <w:rFonts w:asciiTheme="minorHAnsi" w:hAnsiTheme="minorHAnsi" w:cstheme="minorHAnsi"/>
        </w:rPr>
        <w:t xml:space="preserve"> </w:t>
      </w:r>
      <w:r w:rsidRPr="00F10E92">
        <w:rPr>
          <w:rFonts w:asciiTheme="minorHAnsi" w:hAnsiTheme="minorHAnsi" w:cstheme="minorHAnsi"/>
        </w:rPr>
        <w:t>comprovadamente</w:t>
      </w:r>
      <w:bookmarkStart w:id="119" w:name="_DV_M169"/>
      <w:bookmarkEnd w:id="119"/>
      <w:r w:rsidR="00760B2B" w:rsidRPr="00F10E92">
        <w:rPr>
          <w:rFonts w:asciiTheme="minorHAnsi" w:hAnsiTheme="minorHAnsi" w:cstheme="minorHAnsi"/>
        </w:rPr>
        <w:t xml:space="preserve"> </w:t>
      </w:r>
      <w:r w:rsidRPr="00F10E92">
        <w:rPr>
          <w:rFonts w:asciiTheme="minorHAnsi" w:hAnsiTheme="minorHAnsi" w:cstheme="minorHAnsi"/>
        </w:rPr>
        <w:t>tenham</w:t>
      </w:r>
      <w:r w:rsidR="00760B2B" w:rsidRPr="00F10E92">
        <w:rPr>
          <w:rFonts w:asciiTheme="minorHAnsi" w:hAnsiTheme="minorHAnsi" w:cstheme="minorHAnsi"/>
        </w:rPr>
        <w:t xml:space="preserve"> </w:t>
      </w:r>
      <w:r w:rsidRPr="00F10E92">
        <w:rPr>
          <w:rFonts w:asciiTheme="minorHAnsi" w:hAnsiTheme="minorHAnsi" w:cstheme="minorHAnsi"/>
        </w:rPr>
        <w:t>ocorrido</w:t>
      </w:r>
      <w:r w:rsidR="00760B2B" w:rsidRPr="00F10E92">
        <w:rPr>
          <w:rFonts w:asciiTheme="minorHAnsi" w:hAnsiTheme="minorHAnsi" w:cstheme="minorHAnsi"/>
        </w:rPr>
        <w:t xml:space="preserve"> </w:t>
      </w:r>
      <w:r w:rsidRPr="00F10E92">
        <w:rPr>
          <w:rFonts w:asciiTheme="minorHAnsi" w:hAnsiTheme="minorHAnsi" w:cstheme="minorHAnsi"/>
        </w:rPr>
        <w:t>quaisquer</w:t>
      </w:r>
      <w:r w:rsidR="00760B2B" w:rsidRPr="00F10E92">
        <w:rPr>
          <w:rFonts w:asciiTheme="minorHAnsi" w:hAnsiTheme="minorHAnsi" w:cstheme="minorHAnsi"/>
        </w:rPr>
        <w:t xml:space="preserve"> </w:t>
      </w:r>
      <w:r w:rsidRPr="00F10E92">
        <w:rPr>
          <w:rFonts w:asciiTheme="minorHAnsi" w:hAnsiTheme="minorHAnsi" w:cstheme="minorHAnsi"/>
        </w:rPr>
        <w:t>dos</w:t>
      </w:r>
      <w:r w:rsidR="00760B2B" w:rsidRPr="00F10E92">
        <w:rPr>
          <w:rFonts w:asciiTheme="minorHAnsi" w:hAnsiTheme="minorHAnsi" w:cstheme="minorHAnsi"/>
        </w:rPr>
        <w:t xml:space="preserve"> </w:t>
      </w:r>
      <w:r w:rsidRPr="00F10E92">
        <w:rPr>
          <w:rFonts w:asciiTheme="minorHAnsi" w:hAnsiTheme="minorHAnsi" w:cstheme="minorHAnsi"/>
        </w:rPr>
        <w:t>Eventos</w:t>
      </w:r>
      <w:r w:rsidR="00760B2B" w:rsidRPr="00F10E92">
        <w:rPr>
          <w:rFonts w:asciiTheme="minorHAnsi" w:hAnsiTheme="minorHAnsi" w:cstheme="minorHAnsi"/>
        </w:rPr>
        <w:t xml:space="preserve"> </w:t>
      </w:r>
      <w:r w:rsidRPr="00F10E92">
        <w:rPr>
          <w:rFonts w:asciiTheme="minorHAnsi" w:hAnsiTheme="minorHAnsi" w:cstheme="minorHAnsi"/>
        </w:rPr>
        <w:t>de</w:t>
      </w:r>
      <w:r w:rsidR="00760B2B" w:rsidRPr="00F10E92">
        <w:rPr>
          <w:rFonts w:asciiTheme="minorHAnsi" w:hAnsiTheme="minorHAnsi" w:cstheme="minorHAnsi"/>
        </w:rPr>
        <w:t xml:space="preserve"> </w:t>
      </w:r>
      <w:r w:rsidRPr="00F10E92">
        <w:rPr>
          <w:rFonts w:asciiTheme="minorHAnsi" w:hAnsiTheme="minorHAnsi" w:cstheme="minorHAnsi"/>
        </w:rPr>
        <w:t>Recompra</w:t>
      </w:r>
      <w:r w:rsidR="00760B2B" w:rsidRPr="00F10E92">
        <w:rPr>
          <w:rFonts w:asciiTheme="minorHAnsi" w:hAnsiTheme="minorHAnsi" w:cstheme="minorHAnsi"/>
        </w:rPr>
        <w:t xml:space="preserve"> </w:t>
      </w:r>
      <w:r w:rsidRPr="00F10E92">
        <w:rPr>
          <w:rFonts w:asciiTheme="minorHAnsi" w:hAnsiTheme="minorHAnsi" w:cstheme="minorHAnsi"/>
        </w:rPr>
        <w:t>Compulsória</w:t>
      </w:r>
      <w:r w:rsidR="00760B2B" w:rsidRPr="00F10E92">
        <w:rPr>
          <w:rFonts w:asciiTheme="minorHAnsi" w:hAnsiTheme="minorHAnsi" w:cstheme="minorHAnsi"/>
        </w:rPr>
        <w:t xml:space="preserve"> </w:t>
      </w:r>
      <w:r w:rsidRPr="00F10E92">
        <w:rPr>
          <w:rFonts w:asciiTheme="minorHAnsi" w:hAnsiTheme="minorHAnsi" w:cstheme="minorHAnsi"/>
        </w:rPr>
        <w:t>e</w:t>
      </w:r>
      <w:r w:rsidR="00760B2B" w:rsidRPr="00F10E92">
        <w:rPr>
          <w:rFonts w:asciiTheme="minorHAnsi" w:hAnsiTheme="minorHAnsi" w:cstheme="minorHAnsi"/>
        </w:rPr>
        <w:t xml:space="preserve"> </w:t>
      </w:r>
      <w:r w:rsidRPr="00F10E92">
        <w:rPr>
          <w:rFonts w:asciiTheme="minorHAnsi" w:hAnsiTheme="minorHAnsi" w:cstheme="minorHAnsi"/>
        </w:rPr>
        <w:t>o</w:t>
      </w:r>
      <w:r w:rsidR="00760B2B" w:rsidRPr="00F10E92">
        <w:rPr>
          <w:rFonts w:asciiTheme="minorHAnsi" w:hAnsiTheme="minorHAnsi" w:cstheme="minorHAnsi"/>
        </w:rPr>
        <w:t xml:space="preserve"> </w:t>
      </w:r>
      <w:r w:rsidRPr="00F10E92">
        <w:rPr>
          <w:rFonts w:asciiTheme="minorHAnsi" w:hAnsiTheme="minorHAnsi" w:cstheme="minorHAnsi"/>
        </w:rPr>
        <w:t>direito</w:t>
      </w:r>
      <w:r w:rsidR="00760B2B" w:rsidRPr="00F10E92">
        <w:rPr>
          <w:rFonts w:asciiTheme="minorHAnsi" w:hAnsiTheme="minorHAnsi" w:cstheme="minorHAnsi"/>
        </w:rPr>
        <w:t xml:space="preserve"> </w:t>
      </w:r>
      <w:r w:rsidRPr="00F10E92">
        <w:rPr>
          <w:rFonts w:asciiTheme="minorHAnsi" w:hAnsiTheme="minorHAnsi" w:cstheme="minorHAnsi"/>
        </w:rPr>
        <w:t>à</w:t>
      </w:r>
      <w:r w:rsidR="00760B2B" w:rsidRPr="00F10E92">
        <w:rPr>
          <w:rFonts w:asciiTheme="minorHAnsi" w:hAnsiTheme="minorHAnsi" w:cstheme="minorHAnsi"/>
        </w:rPr>
        <w:t xml:space="preserve"> </w:t>
      </w:r>
      <w:r w:rsidRPr="00F10E92">
        <w:rPr>
          <w:rFonts w:asciiTheme="minorHAnsi" w:hAnsiTheme="minorHAnsi" w:cstheme="minorHAnsi"/>
        </w:rPr>
        <w:t>Recompra</w:t>
      </w:r>
      <w:r w:rsidR="00760B2B" w:rsidRPr="00F10E92">
        <w:rPr>
          <w:rFonts w:asciiTheme="minorHAnsi" w:hAnsiTheme="minorHAnsi" w:cstheme="minorHAnsi"/>
        </w:rPr>
        <w:t xml:space="preserve"> </w:t>
      </w:r>
      <w:r w:rsidRPr="00F10E92">
        <w:rPr>
          <w:rFonts w:asciiTheme="minorHAnsi" w:hAnsiTheme="minorHAnsi" w:cstheme="minorHAnsi"/>
        </w:rPr>
        <w:t>Compulsória</w:t>
      </w:r>
      <w:r w:rsidR="00760B2B" w:rsidRPr="00F10E92">
        <w:rPr>
          <w:rFonts w:asciiTheme="minorHAnsi" w:hAnsiTheme="minorHAnsi" w:cstheme="minorHAnsi"/>
        </w:rPr>
        <w:t xml:space="preserve"> </w:t>
      </w:r>
      <w:r w:rsidRPr="00F10E92">
        <w:rPr>
          <w:rFonts w:asciiTheme="minorHAnsi" w:hAnsiTheme="minorHAnsi" w:cstheme="minorHAnsi"/>
        </w:rPr>
        <w:t>de</w:t>
      </w:r>
      <w:r w:rsidR="00760B2B" w:rsidRPr="00F10E92">
        <w:rPr>
          <w:rFonts w:asciiTheme="minorHAnsi" w:hAnsiTheme="minorHAnsi" w:cstheme="minorHAnsi"/>
        </w:rPr>
        <w:t xml:space="preserve"> </w:t>
      </w:r>
      <w:r w:rsidRPr="00F10E92">
        <w:rPr>
          <w:rFonts w:asciiTheme="minorHAnsi" w:hAnsiTheme="minorHAnsi" w:cstheme="minorHAnsi"/>
        </w:rPr>
        <w:t>que</w:t>
      </w:r>
      <w:r w:rsidR="00760B2B" w:rsidRPr="00F10E92">
        <w:rPr>
          <w:rFonts w:asciiTheme="minorHAnsi" w:hAnsiTheme="minorHAnsi" w:cstheme="minorHAnsi"/>
        </w:rPr>
        <w:t xml:space="preserve"> </w:t>
      </w:r>
      <w:r w:rsidRPr="00F10E92">
        <w:rPr>
          <w:rFonts w:asciiTheme="minorHAnsi" w:hAnsiTheme="minorHAnsi" w:cstheme="minorHAnsi"/>
        </w:rPr>
        <w:t>é</w:t>
      </w:r>
      <w:r w:rsidR="00760B2B" w:rsidRPr="00F10E92">
        <w:rPr>
          <w:rFonts w:asciiTheme="minorHAnsi" w:hAnsiTheme="minorHAnsi" w:cstheme="minorHAnsi"/>
        </w:rPr>
        <w:t xml:space="preserve"> </w:t>
      </w:r>
      <w:r w:rsidRPr="00F10E92">
        <w:rPr>
          <w:rFonts w:asciiTheme="minorHAnsi" w:hAnsiTheme="minorHAnsi" w:cstheme="minorHAnsi"/>
        </w:rPr>
        <w:t>titular</w:t>
      </w:r>
      <w:r w:rsidR="00760B2B" w:rsidRPr="00F10E92">
        <w:rPr>
          <w:rFonts w:asciiTheme="minorHAnsi" w:hAnsiTheme="minorHAnsi" w:cstheme="minorHAnsi"/>
        </w:rPr>
        <w:t xml:space="preserve"> </w:t>
      </w:r>
      <w:r w:rsidRPr="00F10E92">
        <w:rPr>
          <w:rFonts w:asciiTheme="minorHAnsi" w:hAnsiTheme="minorHAnsi" w:cstheme="minorHAnsi"/>
        </w:rPr>
        <w:t>a</w:t>
      </w:r>
      <w:r w:rsidR="00760B2B" w:rsidRPr="00F10E92">
        <w:rPr>
          <w:rFonts w:asciiTheme="minorHAnsi" w:hAnsiTheme="minorHAnsi" w:cstheme="minorHAnsi"/>
        </w:rPr>
        <w:t xml:space="preserve"> </w:t>
      </w:r>
      <w:r w:rsidRPr="00F10E92">
        <w:rPr>
          <w:rFonts w:asciiTheme="minorHAnsi" w:hAnsiTheme="minorHAnsi" w:cstheme="minorHAnsi"/>
        </w:rPr>
        <w:t>Securitizadora,</w:t>
      </w:r>
      <w:r w:rsidR="00760B2B" w:rsidRPr="00F10E92">
        <w:rPr>
          <w:rFonts w:asciiTheme="minorHAnsi" w:hAnsiTheme="minorHAnsi" w:cstheme="minorHAnsi"/>
        </w:rPr>
        <w:t xml:space="preserve"> </w:t>
      </w:r>
      <w:r w:rsidRPr="00F10E92">
        <w:rPr>
          <w:rFonts w:asciiTheme="minorHAnsi" w:hAnsiTheme="minorHAnsi" w:cstheme="minorHAnsi"/>
        </w:rPr>
        <w:t>nos</w:t>
      </w:r>
      <w:r w:rsidR="00760B2B" w:rsidRPr="00F10E92">
        <w:rPr>
          <w:rFonts w:asciiTheme="minorHAnsi" w:hAnsiTheme="minorHAnsi" w:cstheme="minorHAnsi"/>
        </w:rPr>
        <w:t xml:space="preserve"> </w:t>
      </w:r>
      <w:r w:rsidRPr="00F10E92">
        <w:rPr>
          <w:rFonts w:asciiTheme="minorHAnsi" w:hAnsiTheme="minorHAnsi" w:cstheme="minorHAnsi"/>
        </w:rPr>
        <w:t>termos</w:t>
      </w:r>
      <w:r w:rsidR="00760B2B" w:rsidRPr="00F10E92">
        <w:rPr>
          <w:rFonts w:asciiTheme="minorHAnsi" w:hAnsiTheme="minorHAnsi" w:cstheme="minorHAnsi"/>
        </w:rPr>
        <w:t xml:space="preserve"> </w:t>
      </w:r>
      <w:r w:rsidRPr="00F10E92">
        <w:rPr>
          <w:rFonts w:asciiTheme="minorHAnsi" w:hAnsiTheme="minorHAnsi" w:cstheme="minorHAnsi"/>
        </w:rPr>
        <w:t>da</w:t>
      </w:r>
      <w:r w:rsidR="00285811">
        <w:rPr>
          <w:rFonts w:asciiTheme="minorHAnsi" w:hAnsiTheme="minorHAnsi" w:cstheme="minorHAnsi"/>
        </w:rPr>
        <w:t xml:space="preserve">s </w:t>
      </w:r>
      <w:r w:rsidRPr="00F10E92">
        <w:rPr>
          <w:rFonts w:asciiTheme="minorHAnsi" w:hAnsiTheme="minorHAnsi" w:cstheme="minorHAnsi"/>
        </w:rPr>
        <w:t>Cláusula</w:t>
      </w:r>
      <w:r w:rsidR="00285811">
        <w:rPr>
          <w:rFonts w:asciiTheme="minorHAnsi" w:hAnsiTheme="minorHAnsi" w:cstheme="minorHAnsi"/>
        </w:rPr>
        <w:t>s</w:t>
      </w:r>
      <w:r w:rsidR="00760B2B" w:rsidRPr="00F10E92">
        <w:rPr>
          <w:rFonts w:asciiTheme="minorHAnsi" w:hAnsiTheme="minorHAnsi" w:cstheme="minorHAnsi"/>
        </w:rPr>
        <w:t xml:space="preserve"> </w:t>
      </w:r>
      <w:r w:rsidR="008D2C82" w:rsidRPr="00F10E92">
        <w:rPr>
          <w:rFonts w:asciiTheme="minorHAnsi" w:hAnsiTheme="minorHAnsi" w:cstheme="minorHAnsi"/>
        </w:rPr>
        <w:t>5.1</w:t>
      </w:r>
      <w:r w:rsidR="00760B2B" w:rsidRPr="00F10E92">
        <w:rPr>
          <w:rFonts w:asciiTheme="minorHAnsi" w:hAnsiTheme="minorHAnsi" w:cstheme="minorHAnsi"/>
        </w:rPr>
        <w:t xml:space="preserve"> </w:t>
      </w:r>
      <w:r w:rsidR="00285811">
        <w:rPr>
          <w:rFonts w:asciiTheme="minorHAnsi" w:hAnsiTheme="minorHAnsi" w:cstheme="minorHAnsi"/>
        </w:rPr>
        <w:t xml:space="preserve">e 5.2 </w:t>
      </w:r>
      <w:r w:rsidR="008D2C82" w:rsidRPr="00F10E92">
        <w:rPr>
          <w:rFonts w:asciiTheme="minorHAnsi" w:hAnsiTheme="minorHAnsi" w:cstheme="minorHAnsi"/>
        </w:rPr>
        <w:t>acima</w:t>
      </w:r>
      <w:r w:rsidRPr="00F10E92">
        <w:rPr>
          <w:rFonts w:asciiTheme="minorHAnsi" w:hAnsiTheme="minorHAnsi" w:cstheme="minorHAnsi"/>
        </w:rPr>
        <w:t>,</w:t>
      </w:r>
      <w:r w:rsidR="00760B2B" w:rsidRPr="00F10E92">
        <w:rPr>
          <w:rFonts w:asciiTheme="minorHAnsi" w:hAnsiTheme="minorHAnsi" w:cstheme="minorHAnsi"/>
        </w:rPr>
        <w:t xml:space="preserve"> </w:t>
      </w:r>
      <w:r w:rsidRPr="00F10E92">
        <w:rPr>
          <w:rFonts w:asciiTheme="minorHAnsi" w:hAnsiTheme="minorHAnsi" w:cstheme="minorHAnsi"/>
        </w:rPr>
        <w:t>não</w:t>
      </w:r>
      <w:r w:rsidR="00760B2B" w:rsidRPr="00F10E92">
        <w:rPr>
          <w:rFonts w:asciiTheme="minorHAnsi" w:hAnsiTheme="minorHAnsi" w:cstheme="minorHAnsi"/>
        </w:rPr>
        <w:t xml:space="preserve"> </w:t>
      </w:r>
      <w:r w:rsidRPr="00F10E92">
        <w:rPr>
          <w:rFonts w:asciiTheme="minorHAnsi" w:hAnsiTheme="minorHAnsi" w:cstheme="minorHAnsi"/>
        </w:rPr>
        <w:t>puder</w:t>
      </w:r>
      <w:r w:rsidR="00760B2B" w:rsidRPr="00F10E92">
        <w:rPr>
          <w:rFonts w:asciiTheme="minorHAnsi" w:hAnsiTheme="minorHAnsi" w:cstheme="minorHAnsi"/>
        </w:rPr>
        <w:t xml:space="preserve"> </w:t>
      </w:r>
      <w:r w:rsidRPr="00F10E92">
        <w:rPr>
          <w:rFonts w:asciiTheme="minorHAnsi" w:hAnsiTheme="minorHAnsi" w:cstheme="minorHAnsi"/>
        </w:rPr>
        <w:t>ser</w:t>
      </w:r>
      <w:r w:rsidR="00760B2B" w:rsidRPr="00F10E92">
        <w:rPr>
          <w:rFonts w:asciiTheme="minorHAnsi" w:hAnsiTheme="minorHAnsi" w:cstheme="minorHAnsi"/>
        </w:rPr>
        <w:t xml:space="preserve"> </w:t>
      </w:r>
      <w:r w:rsidRPr="00F10E92">
        <w:rPr>
          <w:rFonts w:asciiTheme="minorHAnsi" w:hAnsiTheme="minorHAnsi" w:cstheme="minorHAnsi"/>
        </w:rPr>
        <w:t>exercido</w:t>
      </w:r>
      <w:r w:rsidR="00760B2B" w:rsidRPr="00F10E92">
        <w:rPr>
          <w:rFonts w:asciiTheme="minorHAnsi" w:hAnsiTheme="minorHAnsi" w:cstheme="minorHAnsi"/>
        </w:rPr>
        <w:t xml:space="preserve"> </w:t>
      </w:r>
      <w:r w:rsidRPr="00F10E92">
        <w:rPr>
          <w:rFonts w:asciiTheme="minorHAnsi" w:hAnsiTheme="minorHAnsi" w:cstheme="minorHAnsi"/>
        </w:rPr>
        <w:t>por</w:t>
      </w:r>
      <w:r w:rsidR="00760B2B" w:rsidRPr="00F10E92">
        <w:rPr>
          <w:rFonts w:asciiTheme="minorHAnsi" w:hAnsiTheme="minorHAnsi" w:cstheme="minorHAnsi"/>
        </w:rPr>
        <w:t xml:space="preserve"> </w:t>
      </w:r>
      <w:r w:rsidRPr="00F10E92">
        <w:rPr>
          <w:rFonts w:asciiTheme="minorHAnsi" w:hAnsiTheme="minorHAnsi" w:cstheme="minorHAnsi"/>
        </w:rPr>
        <w:t>qualquer</w:t>
      </w:r>
      <w:r w:rsidR="00760B2B" w:rsidRPr="00F10E92">
        <w:rPr>
          <w:rFonts w:asciiTheme="minorHAnsi" w:hAnsiTheme="minorHAnsi" w:cstheme="minorHAnsi"/>
        </w:rPr>
        <w:t xml:space="preserve"> </w:t>
      </w:r>
      <w:r w:rsidRPr="00F10E92">
        <w:rPr>
          <w:rFonts w:asciiTheme="minorHAnsi" w:hAnsiTheme="minorHAnsi" w:cstheme="minorHAnsi"/>
        </w:rPr>
        <w:t>motivo</w:t>
      </w:r>
      <w:r w:rsidRPr="00F10E92">
        <w:rPr>
          <w:rFonts w:asciiTheme="minorHAnsi" w:hAnsiTheme="minorHAnsi" w:cstheme="minorHAnsi"/>
          <w:color w:val="000000"/>
        </w:rPr>
        <w:t>.</w:t>
      </w:r>
    </w:p>
    <w:p w14:paraId="1E657594" w14:textId="4ED53658" w:rsidR="00663341" w:rsidRPr="00F10E92" w:rsidRDefault="00663341" w:rsidP="001124FB">
      <w:pPr>
        <w:widowControl/>
        <w:suppressAutoHyphens/>
        <w:spacing w:line="340" w:lineRule="exact"/>
        <w:ind w:left="567" w:hanging="851"/>
        <w:rPr>
          <w:rFonts w:asciiTheme="minorHAnsi" w:hAnsiTheme="minorHAnsi" w:cstheme="minorHAnsi"/>
          <w:color w:val="000000"/>
        </w:rPr>
      </w:pPr>
    </w:p>
    <w:p w14:paraId="2555C514" w14:textId="49C95BDB" w:rsidR="0099697B" w:rsidRPr="00E57A34" w:rsidRDefault="0099697B" w:rsidP="001124FB">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rPr>
      </w:pPr>
      <w:bookmarkStart w:id="120" w:name="_DV_M238"/>
      <w:bookmarkStart w:id="121" w:name="_DV_M170"/>
      <w:bookmarkEnd w:id="120"/>
      <w:bookmarkEnd w:id="121"/>
      <w:r w:rsidRPr="00E57A34">
        <w:rPr>
          <w:rFonts w:asciiTheme="minorHAnsi" w:hAnsiTheme="minorHAnsi" w:cstheme="minorHAnsi"/>
          <w:color w:val="000000"/>
        </w:rPr>
        <w:t>Ocorrendo</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um</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Eventos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Indenizatória,</w:t>
      </w:r>
      <w:r w:rsidR="00760B2B">
        <w:rPr>
          <w:rFonts w:asciiTheme="minorHAnsi" w:hAnsiTheme="minorHAnsi" w:cstheme="minorHAnsi"/>
        </w:rPr>
        <w:t xml:space="preserve"> </w:t>
      </w:r>
      <w:r w:rsidRPr="00E57A34">
        <w:rPr>
          <w:rFonts w:asciiTheme="minorHAnsi" w:hAnsiTheme="minorHAnsi" w:cstheme="minorHAnsi"/>
        </w:rPr>
        <w:t>a</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pagar</w:t>
      </w:r>
      <w:r w:rsidR="00C56FBE">
        <w:rPr>
          <w:rFonts w:asciiTheme="minorHAnsi" w:hAnsiTheme="minorHAnsi" w:cstheme="minorHAnsi"/>
        </w:rPr>
        <w:t>ão</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Securitizadora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indenizatória</w:t>
      </w:r>
      <w:r w:rsidR="00760B2B">
        <w:rPr>
          <w:rFonts w:asciiTheme="minorHAnsi" w:hAnsiTheme="minorHAnsi" w:cstheme="minorHAnsi"/>
        </w:rPr>
        <w:t xml:space="preserve"> </w:t>
      </w:r>
      <w:r w:rsidRPr="00E57A34">
        <w:rPr>
          <w:rFonts w:asciiTheme="minorHAnsi" w:hAnsiTheme="minorHAnsi" w:cstheme="minorHAnsi"/>
        </w:rPr>
        <w:t>equivalente</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Saldo</w:t>
      </w:r>
      <w:r w:rsidR="00760B2B">
        <w:rPr>
          <w:rFonts w:asciiTheme="minorHAnsi" w:hAnsiTheme="minorHAnsi" w:cstheme="minorHAnsi"/>
        </w:rPr>
        <w:t xml:space="preserve"> </w:t>
      </w:r>
      <w:r w:rsidRPr="00E57A34">
        <w:rPr>
          <w:rFonts w:asciiTheme="minorHAnsi" w:hAnsiTheme="minorHAnsi" w:cstheme="minorHAnsi"/>
        </w:rPr>
        <w:t>Devedor</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Multa</w:t>
      </w:r>
      <w:r w:rsidR="00760B2B">
        <w:rPr>
          <w:rFonts w:asciiTheme="minorHAnsi" w:hAnsiTheme="minorHAnsi" w:cstheme="minorHAnsi"/>
          <w:u w:val="single"/>
        </w:rPr>
        <w:t xml:space="preserve"> </w:t>
      </w:r>
      <w:r w:rsidRPr="00E57A34">
        <w:rPr>
          <w:rFonts w:asciiTheme="minorHAnsi" w:hAnsiTheme="minorHAnsi" w:cstheme="minorHAnsi"/>
          <w:u w:val="single"/>
        </w:rPr>
        <w:t>Indenizatória</w:t>
      </w:r>
      <w:r w:rsidRPr="00E57A34">
        <w:rPr>
          <w:rFonts w:asciiTheme="minorHAnsi" w:hAnsiTheme="minorHAnsi" w:cstheme="minorHAnsi"/>
        </w:rPr>
        <w:t>”).</w:t>
      </w:r>
    </w:p>
    <w:p w14:paraId="3565485C" w14:textId="6A13F7C4" w:rsidR="00663341" w:rsidRPr="00760B2B" w:rsidRDefault="00663341" w:rsidP="001124FB">
      <w:pPr>
        <w:widowControl/>
        <w:tabs>
          <w:tab w:val="left" w:pos="851"/>
        </w:tabs>
        <w:suppressAutoHyphens/>
        <w:autoSpaceDE w:val="0"/>
        <w:autoSpaceDN w:val="0"/>
        <w:spacing w:line="340" w:lineRule="exact"/>
        <w:ind w:left="567"/>
        <w:outlineLvl w:val="0"/>
        <w:rPr>
          <w:rFonts w:asciiTheme="minorHAnsi" w:hAnsiTheme="minorHAnsi" w:cstheme="minorHAnsi"/>
        </w:rPr>
      </w:pPr>
      <w:bookmarkStart w:id="122" w:name="_DV_M241"/>
      <w:bookmarkStart w:id="123" w:name="_DV_M175"/>
      <w:bookmarkEnd w:id="122"/>
      <w:bookmarkEnd w:id="123"/>
    </w:p>
    <w:p w14:paraId="6676689B" w14:textId="06C675FE" w:rsidR="0099697B" w:rsidRDefault="0099697B" w:rsidP="001124FB">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Após</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color w:val="000000"/>
        </w:rPr>
        <w:t>efetivo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Indenizatória,</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direitos</w:t>
      </w:r>
      <w:r w:rsidR="00760B2B">
        <w:rPr>
          <w:rFonts w:asciiTheme="minorHAnsi" w:hAnsiTheme="minorHAnsi" w:cstheme="minorHAnsi"/>
        </w:rPr>
        <w:t xml:space="preserve"> </w:t>
      </w:r>
      <w:r w:rsidRPr="00E57A34">
        <w:rPr>
          <w:rFonts w:asciiTheme="minorHAnsi" w:hAnsiTheme="minorHAnsi" w:cstheme="minorHAnsi"/>
        </w:rPr>
        <w:t>relativos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760B2B">
        <w:rPr>
          <w:rFonts w:asciiTheme="minorHAnsi" w:hAnsiTheme="minorHAnsi" w:cstheme="minorHAnsi"/>
        </w:rPr>
        <w:t xml:space="preserve"> </w:t>
      </w:r>
      <w:r w:rsidR="00817737"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serão</w:t>
      </w:r>
      <w:r w:rsidR="00760B2B">
        <w:rPr>
          <w:rFonts w:asciiTheme="minorHAnsi" w:hAnsiTheme="minorHAnsi" w:cstheme="minorHAnsi"/>
        </w:rPr>
        <w:t xml:space="preserve"> </w:t>
      </w:r>
      <w:r w:rsidRPr="00E57A34">
        <w:rPr>
          <w:rFonts w:asciiTheme="minorHAnsi" w:hAnsiTheme="minorHAnsi" w:cstheme="minorHAnsi"/>
        </w:rPr>
        <w:t>transferidos</w:t>
      </w:r>
      <w:r w:rsidR="00760B2B">
        <w:rPr>
          <w:rFonts w:asciiTheme="minorHAnsi" w:hAnsiTheme="minorHAnsi" w:cstheme="minorHAnsi"/>
        </w:rPr>
        <w:t xml:space="preserve"> </w:t>
      </w:r>
      <w:r w:rsidRPr="00E57A34">
        <w:rPr>
          <w:rFonts w:asciiTheme="minorHAnsi" w:hAnsiTheme="minorHAnsi" w:cstheme="minorHAnsi"/>
        </w:rPr>
        <w:t>à</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C56FBE">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sub-rogar</w:t>
      </w:r>
      <w:r w:rsidR="00C56FBE">
        <w:rPr>
          <w:rFonts w:asciiTheme="minorHAnsi" w:hAnsiTheme="minorHAnsi" w:cstheme="minorHAnsi"/>
        </w:rPr>
        <w:t>ão</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direitos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Securitizadora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passar</w:t>
      </w:r>
      <w:r w:rsidR="00C56FBE">
        <w:rPr>
          <w:rFonts w:asciiTheme="minorHAnsi" w:hAnsiTheme="minorHAnsi" w:cstheme="minorHAnsi"/>
        </w:rPr>
        <w:t>ão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a</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única</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exclusiva</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titular</w:t>
      </w:r>
      <w:r w:rsidR="00C56FBE">
        <w:rPr>
          <w:rFonts w:asciiTheme="minorHAnsi" w:hAnsiTheme="minorHAnsi" w:cstheme="minorHAnsi"/>
        </w:rPr>
        <w:t>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todo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venha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cobrado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00BF35B3" w:rsidRPr="00E57A34">
        <w:rPr>
          <w:rFonts w:asciiTheme="minorHAnsi" w:hAnsiTheme="minorHAnsi" w:cstheme="minorHAnsi"/>
        </w:rPr>
        <w:t>seus</w:t>
      </w:r>
      <w:r w:rsidR="00760B2B">
        <w:rPr>
          <w:rFonts w:asciiTheme="minorHAnsi" w:hAnsiTheme="minorHAnsi" w:cstheme="minorHAnsi"/>
        </w:rPr>
        <w:t xml:space="preserve"> </w:t>
      </w:r>
      <w:r w:rsidR="00BF35B3" w:rsidRPr="00E57A34">
        <w:rPr>
          <w:rFonts w:asciiTheme="minorHAnsi" w:hAnsiTheme="minorHAnsi" w:cstheme="minorHAnsi"/>
        </w:rPr>
        <w:t>respectivos</w:t>
      </w:r>
      <w:r w:rsidR="00760B2B">
        <w:rPr>
          <w:rFonts w:asciiTheme="minorHAnsi" w:hAnsiTheme="minorHAnsi" w:cstheme="minorHAnsi"/>
        </w:rPr>
        <w:t xml:space="preserve"> </w:t>
      </w:r>
      <w:r w:rsidRPr="00E57A34">
        <w:rPr>
          <w:rFonts w:asciiTheme="minorHAnsi" w:hAnsiTheme="minorHAnsi" w:cstheme="minorHAnsi"/>
        </w:rPr>
        <w:t>Locatários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relação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tais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eventualmente</w:t>
      </w:r>
      <w:r w:rsidR="00760B2B">
        <w:rPr>
          <w:rFonts w:asciiTheme="minorHAnsi" w:hAnsiTheme="minorHAnsi" w:cstheme="minorHAnsi"/>
        </w:rPr>
        <w:t xml:space="preserve"> </w:t>
      </w:r>
      <w:r w:rsidRPr="00E57A34">
        <w:rPr>
          <w:rFonts w:asciiTheme="minorHAnsi" w:hAnsiTheme="minorHAnsi" w:cstheme="minorHAnsi"/>
        </w:rPr>
        <w:t>existentes.</w:t>
      </w:r>
    </w:p>
    <w:p w14:paraId="24862508" w14:textId="77777777" w:rsidR="00D57CDF" w:rsidRDefault="00D57CDF" w:rsidP="001124FB">
      <w:pPr>
        <w:pStyle w:val="PargrafodaLista"/>
        <w:spacing w:line="340" w:lineRule="exact"/>
        <w:rPr>
          <w:rFonts w:asciiTheme="minorHAnsi" w:hAnsiTheme="minorHAnsi" w:cstheme="minorHAnsi"/>
        </w:rPr>
      </w:pPr>
    </w:p>
    <w:p w14:paraId="795CAD99" w14:textId="2BDA6386" w:rsidR="0044601F" w:rsidRPr="00215863" w:rsidRDefault="0099697B" w:rsidP="001124FB">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color w:val="000000"/>
        </w:rPr>
      </w:pPr>
      <w:bookmarkStart w:id="124" w:name="_DV_M244"/>
      <w:bookmarkStart w:id="125" w:name="_DV_M176"/>
      <w:bookmarkEnd w:id="124"/>
      <w:bookmarkEnd w:id="125"/>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Indenizatória</w:t>
      </w:r>
      <w:r w:rsidR="00760B2B">
        <w:rPr>
          <w:rFonts w:asciiTheme="minorHAnsi" w:hAnsiTheme="minorHAnsi" w:cstheme="minorHAnsi"/>
        </w:rPr>
        <w:t xml:space="preserve"> </w:t>
      </w:r>
      <w:r w:rsidRPr="00E57A34">
        <w:rPr>
          <w:rFonts w:asciiTheme="minorHAnsi" w:hAnsiTheme="minorHAnsi" w:cstheme="minorHAnsi"/>
        </w:rPr>
        <w:t>será</w:t>
      </w:r>
      <w:r w:rsidR="00760B2B">
        <w:rPr>
          <w:rFonts w:asciiTheme="minorHAnsi" w:hAnsiTheme="minorHAnsi" w:cstheme="minorHAnsi"/>
        </w:rPr>
        <w:t xml:space="preserve"> </w:t>
      </w:r>
      <w:r w:rsidRPr="00E57A34">
        <w:rPr>
          <w:rFonts w:asciiTheme="minorHAnsi" w:hAnsiTheme="minorHAnsi" w:cstheme="minorHAnsi"/>
        </w:rPr>
        <w:t>paga</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prazo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004D2541" w:rsidRPr="00E57A34">
        <w:rPr>
          <w:rFonts w:asciiTheme="minorHAnsi" w:hAnsiTheme="minorHAnsi" w:cstheme="minorHAnsi"/>
        </w:rPr>
        <w:t>5</w:t>
      </w:r>
      <w:r w:rsidR="00760B2B">
        <w:rPr>
          <w:rFonts w:asciiTheme="minorHAnsi" w:hAnsiTheme="minorHAnsi" w:cstheme="minorHAnsi"/>
        </w:rPr>
        <w:t xml:space="preserve"> </w:t>
      </w:r>
      <w:r w:rsidRPr="00E57A34">
        <w:rPr>
          <w:rFonts w:asciiTheme="minorHAnsi" w:hAnsiTheme="minorHAnsi" w:cstheme="minorHAnsi"/>
        </w:rPr>
        <w:t>(</w:t>
      </w:r>
      <w:r w:rsidR="00D57CDF">
        <w:rPr>
          <w:rFonts w:asciiTheme="minorHAnsi" w:hAnsiTheme="minorHAnsi" w:cstheme="minorHAnsi"/>
        </w:rPr>
        <w:t>cinco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Dia</w:t>
      </w:r>
      <w:r w:rsidR="004D2541" w:rsidRPr="00E57A34">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Út</w:t>
      </w:r>
      <w:r w:rsidR="004D2541" w:rsidRPr="00E57A34">
        <w:rPr>
          <w:rFonts w:asciiTheme="minorHAnsi" w:hAnsiTheme="minorHAnsi" w:cstheme="minorHAnsi"/>
        </w:rPr>
        <w:t>eis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contar</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recebimento,</w:t>
      </w:r>
      <w:r w:rsidR="00760B2B">
        <w:rPr>
          <w:rFonts w:asciiTheme="minorHAnsi" w:hAnsiTheme="minorHAnsi" w:cstheme="minorHAnsi"/>
        </w:rPr>
        <w:t xml:space="preserve"> </w:t>
      </w:r>
      <w:r w:rsidRPr="00E57A34">
        <w:rPr>
          <w:rFonts w:asciiTheme="minorHAnsi" w:hAnsiTheme="minorHAnsi" w:cstheme="minorHAnsi"/>
        </w:rPr>
        <w:t>pela</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C56FBE">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notificação</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escrito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enviada</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Securitizadora,</w:t>
      </w:r>
      <w:r w:rsidR="00760B2B">
        <w:rPr>
          <w:rFonts w:asciiTheme="minorHAnsi" w:hAnsiTheme="minorHAnsi" w:cstheme="minorHAnsi"/>
        </w:rPr>
        <w:t xml:space="preserve"> </w:t>
      </w:r>
      <w:r w:rsidRPr="00E57A34">
        <w:rPr>
          <w:rFonts w:asciiTheme="minorHAnsi" w:hAnsiTheme="minorHAnsi" w:cstheme="minorHAnsi"/>
        </w:rPr>
        <w:t>sob</w:t>
      </w:r>
      <w:r w:rsidR="00760B2B">
        <w:rPr>
          <w:rFonts w:asciiTheme="minorHAnsi" w:hAnsiTheme="minorHAnsi" w:cstheme="minorHAnsi"/>
        </w:rPr>
        <w:t xml:space="preserve"> </w:t>
      </w:r>
      <w:r w:rsidRPr="00E57A34">
        <w:rPr>
          <w:rFonts w:asciiTheme="minorHAnsi" w:hAnsiTheme="minorHAnsi" w:cstheme="minorHAnsi"/>
        </w:rPr>
        <w:t>pena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incidência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encargos</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Cláusula</w:t>
      </w:r>
      <w:r w:rsidR="00760B2B">
        <w:rPr>
          <w:rFonts w:asciiTheme="minorHAnsi" w:hAnsiTheme="minorHAnsi" w:cstheme="minorHAnsi"/>
        </w:rPr>
        <w:t xml:space="preserve"> </w:t>
      </w:r>
      <w:r w:rsidR="008D2C82" w:rsidRPr="00E57A34">
        <w:rPr>
          <w:rFonts w:asciiTheme="minorHAnsi" w:hAnsiTheme="minorHAnsi" w:cstheme="minorHAnsi"/>
        </w:rPr>
        <w:t>11.1</w:t>
      </w:r>
      <w:r w:rsidR="00760B2B">
        <w:rPr>
          <w:rFonts w:asciiTheme="minorHAnsi" w:hAnsiTheme="minorHAnsi" w:cstheme="minorHAnsi"/>
        </w:rPr>
        <w:t xml:space="preserve"> </w:t>
      </w:r>
      <w:r w:rsidR="008D2C82" w:rsidRPr="00E57A34">
        <w:rPr>
          <w:rFonts w:asciiTheme="minorHAnsi" w:hAnsiTheme="minorHAnsi" w:cstheme="minorHAnsi"/>
        </w:rPr>
        <w:t>abaixo.</w:t>
      </w:r>
      <w:r w:rsidR="00760B2B">
        <w:rPr>
          <w:rFonts w:asciiTheme="minorHAnsi" w:hAnsiTheme="minorHAnsi" w:cstheme="minorHAnsi"/>
        </w:rPr>
        <w:t xml:space="preserve"> </w:t>
      </w:r>
      <w:bookmarkStart w:id="126" w:name="_DV_M141"/>
      <w:bookmarkStart w:id="127" w:name="_DV_M142"/>
      <w:bookmarkStart w:id="128" w:name="_DV_M143"/>
      <w:bookmarkStart w:id="129" w:name="_DV_M144"/>
      <w:bookmarkStart w:id="130" w:name="_DV_M145"/>
      <w:bookmarkStart w:id="131" w:name="_DV_M146"/>
      <w:bookmarkStart w:id="132" w:name="_DV_M147"/>
      <w:bookmarkStart w:id="133" w:name="_DV_M148"/>
      <w:bookmarkStart w:id="134" w:name="_DV_M222"/>
      <w:bookmarkStart w:id="135" w:name="_DV_M149"/>
      <w:bookmarkStart w:id="136" w:name="_DV_M150"/>
      <w:bookmarkStart w:id="137" w:name="_DV_M154"/>
      <w:bookmarkStart w:id="138" w:name="_DV_M156"/>
      <w:bookmarkEnd w:id="126"/>
      <w:bookmarkEnd w:id="127"/>
      <w:bookmarkEnd w:id="128"/>
      <w:bookmarkEnd w:id="129"/>
      <w:bookmarkEnd w:id="130"/>
      <w:bookmarkEnd w:id="131"/>
      <w:bookmarkEnd w:id="132"/>
      <w:bookmarkEnd w:id="133"/>
      <w:bookmarkEnd w:id="134"/>
      <w:bookmarkEnd w:id="135"/>
      <w:bookmarkEnd w:id="136"/>
      <w:bookmarkEnd w:id="137"/>
      <w:bookmarkEnd w:id="138"/>
    </w:p>
    <w:p w14:paraId="737CCDAD" w14:textId="77777777" w:rsidR="0044601F" w:rsidRDefault="0044601F" w:rsidP="001124FB">
      <w:pPr>
        <w:pStyle w:val="PargrafodaLista"/>
        <w:spacing w:line="340" w:lineRule="exact"/>
        <w:rPr>
          <w:rFonts w:asciiTheme="minorHAnsi" w:hAnsiTheme="minorHAnsi" w:cstheme="minorHAnsi"/>
        </w:rPr>
      </w:pPr>
    </w:p>
    <w:p w14:paraId="5C9FEE3C" w14:textId="11A0A737" w:rsidR="00663341" w:rsidRPr="00D57CDF" w:rsidRDefault="00123CAC" w:rsidP="001124FB">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color w:val="000000"/>
        </w:rPr>
      </w:pP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Indenizatória</w:t>
      </w:r>
      <w:r w:rsidR="00760B2B">
        <w:rPr>
          <w:rFonts w:asciiTheme="minorHAnsi" w:hAnsiTheme="minorHAnsi" w:cstheme="minorHAnsi"/>
        </w:rPr>
        <w:t xml:space="preserve"> </w:t>
      </w:r>
      <w:r w:rsidRPr="00E57A34">
        <w:rPr>
          <w:rFonts w:asciiTheme="minorHAnsi" w:hAnsiTheme="minorHAnsi" w:cstheme="minorHAnsi"/>
        </w:rPr>
        <w:t>dispensará</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Recompra</w:t>
      </w:r>
      <w:r w:rsidR="00760B2B">
        <w:rPr>
          <w:rFonts w:asciiTheme="minorHAnsi" w:hAnsiTheme="minorHAnsi" w:cstheme="minorHAnsi"/>
        </w:rPr>
        <w:t xml:space="preserve"> </w:t>
      </w:r>
      <w:r w:rsidRPr="00E57A34">
        <w:rPr>
          <w:rFonts w:asciiTheme="minorHAnsi" w:hAnsiTheme="minorHAnsi" w:cstheme="minorHAnsi"/>
        </w:rPr>
        <w:t>Compulsória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vice</w:t>
      </w:r>
      <w:r w:rsidR="00E262F2" w:rsidRPr="00E57A34">
        <w:rPr>
          <w:rFonts w:asciiTheme="minorHAnsi" w:hAnsiTheme="minorHAnsi" w:cstheme="minorHAnsi"/>
        </w:rPr>
        <w:t>-</w:t>
      </w:r>
      <w:r w:rsidRPr="00E57A34">
        <w:rPr>
          <w:rFonts w:asciiTheme="minorHAnsi" w:hAnsiTheme="minorHAnsi" w:cstheme="minorHAnsi"/>
        </w:rPr>
        <w:t>versa</w:t>
      </w:r>
      <w:r w:rsidR="00233658">
        <w:rPr>
          <w:rFonts w:asciiTheme="minorHAnsi" w:hAnsiTheme="minorHAnsi" w:cstheme="minorHAnsi"/>
        </w:rPr>
        <w:t>, de maneira que as Partes concordam, desde já, que as hipóteses de Recompra Compulsória</w:t>
      </w:r>
      <w:r w:rsidR="0044601F">
        <w:rPr>
          <w:rFonts w:asciiTheme="minorHAnsi" w:hAnsiTheme="minorHAnsi" w:cstheme="minorHAnsi"/>
        </w:rPr>
        <w:t xml:space="preserve"> Automática e Recompra Compulsória Não Automática</w:t>
      </w:r>
      <w:r w:rsidR="00233658">
        <w:rPr>
          <w:rFonts w:asciiTheme="minorHAnsi" w:hAnsiTheme="minorHAnsi" w:cstheme="minorHAnsi"/>
        </w:rPr>
        <w:t xml:space="preserve">, previstas nas Cláusulas 5.1 e 5.2 </w:t>
      </w:r>
      <w:r w:rsidR="0044601F">
        <w:rPr>
          <w:rFonts w:asciiTheme="minorHAnsi" w:hAnsiTheme="minorHAnsi" w:cstheme="minorHAnsi"/>
        </w:rPr>
        <w:t>respectivamente</w:t>
      </w:r>
      <w:r w:rsidR="00233658">
        <w:rPr>
          <w:rFonts w:asciiTheme="minorHAnsi" w:hAnsiTheme="minorHAnsi" w:cstheme="minorHAnsi"/>
        </w:rPr>
        <w:t>, e as hipóteses de pagamento da multa Indenizatória, prevista na Cláusula 5.8</w:t>
      </w:r>
      <w:r w:rsidR="0044601F">
        <w:rPr>
          <w:rFonts w:asciiTheme="minorHAnsi" w:hAnsiTheme="minorHAnsi" w:cstheme="minorHAnsi"/>
        </w:rPr>
        <w:t xml:space="preserve">, </w:t>
      </w:r>
      <w:r w:rsidR="00233658">
        <w:rPr>
          <w:rFonts w:asciiTheme="minorHAnsi" w:hAnsiTheme="minorHAnsi" w:cstheme="minorHAnsi"/>
        </w:rPr>
        <w:t>não poderão ocorrer de forma cumulativa</w:t>
      </w:r>
      <w:r w:rsidR="00E262F2" w:rsidRPr="00E57A34">
        <w:rPr>
          <w:rFonts w:asciiTheme="minorHAnsi" w:hAnsiTheme="minorHAnsi" w:cstheme="minorHAnsi"/>
        </w:rPr>
        <w:t>.</w:t>
      </w:r>
      <w:bookmarkStart w:id="139" w:name="_DV_M246"/>
      <w:bookmarkStart w:id="140" w:name="_DV_M177"/>
      <w:bookmarkEnd w:id="139"/>
      <w:bookmarkEnd w:id="140"/>
    </w:p>
    <w:p w14:paraId="4F172A37" w14:textId="77777777" w:rsidR="00D57CDF" w:rsidRPr="00E57A34" w:rsidRDefault="00D57CDF" w:rsidP="001124FB">
      <w:pPr>
        <w:widowControl/>
        <w:tabs>
          <w:tab w:val="left" w:pos="851"/>
        </w:tabs>
        <w:suppressAutoHyphens/>
        <w:autoSpaceDE w:val="0"/>
        <w:autoSpaceDN w:val="0"/>
        <w:spacing w:line="340" w:lineRule="exact"/>
        <w:ind w:left="567"/>
        <w:outlineLvl w:val="0"/>
        <w:rPr>
          <w:rFonts w:asciiTheme="minorHAnsi" w:hAnsiTheme="minorHAnsi" w:cstheme="minorHAnsi"/>
          <w:color w:val="000000"/>
        </w:rPr>
      </w:pPr>
    </w:p>
    <w:p w14:paraId="0A25F4F6" w14:textId="581358D3" w:rsidR="00492623" w:rsidRDefault="00492623" w:rsidP="001124FB">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color w:val="000000"/>
          <w:u w:val="single"/>
        </w:rPr>
        <w:t>Negócio</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Aleatório</w:t>
      </w:r>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Recompra</w:t>
      </w:r>
      <w:r>
        <w:rPr>
          <w:rFonts w:asciiTheme="minorHAnsi" w:hAnsiTheme="minorHAnsi" w:cstheme="minorHAnsi"/>
          <w:color w:val="000000"/>
        </w:rPr>
        <w:t xml:space="preserve"> </w:t>
      </w:r>
      <w:r w:rsidRPr="00E57A34">
        <w:rPr>
          <w:rFonts w:asciiTheme="minorHAnsi" w:hAnsiTheme="minorHAnsi" w:cstheme="minorHAnsi"/>
          <w:color w:val="000000"/>
        </w:rPr>
        <w:t>Compulsória</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Multa</w:t>
      </w:r>
      <w:r>
        <w:rPr>
          <w:rFonts w:asciiTheme="minorHAnsi" w:hAnsiTheme="minorHAnsi" w:cstheme="minorHAnsi"/>
          <w:color w:val="000000"/>
        </w:rPr>
        <w:t xml:space="preserve"> </w:t>
      </w:r>
      <w:r w:rsidRPr="00E57A34">
        <w:rPr>
          <w:rFonts w:asciiTheme="minorHAnsi" w:hAnsiTheme="minorHAnsi" w:cstheme="minorHAnsi"/>
          <w:color w:val="000000"/>
        </w:rPr>
        <w:t>Indenizatória</w:t>
      </w:r>
      <w:r>
        <w:rPr>
          <w:rFonts w:asciiTheme="minorHAnsi" w:hAnsiTheme="minorHAnsi" w:cstheme="minorHAnsi"/>
          <w:color w:val="000000"/>
        </w:rPr>
        <w:t xml:space="preserve"> </w:t>
      </w:r>
      <w:r w:rsidRPr="00E57A34">
        <w:rPr>
          <w:rFonts w:asciiTheme="minorHAnsi" w:hAnsiTheme="minorHAnsi" w:cstheme="minorHAnsi"/>
          <w:color w:val="000000"/>
        </w:rPr>
        <w:t>configuram</w:t>
      </w:r>
      <w:r>
        <w:rPr>
          <w:rFonts w:asciiTheme="minorHAnsi" w:hAnsiTheme="minorHAnsi" w:cstheme="minorHAnsi"/>
          <w:color w:val="000000"/>
        </w:rPr>
        <w:t xml:space="preserve"> </w:t>
      </w:r>
      <w:r w:rsidRPr="00E57A34">
        <w:rPr>
          <w:rFonts w:asciiTheme="minorHAnsi" w:hAnsiTheme="minorHAnsi" w:cstheme="minorHAnsi"/>
          <w:color w:val="000000"/>
        </w:rPr>
        <w:t>negócios</w:t>
      </w:r>
      <w:r>
        <w:rPr>
          <w:rFonts w:asciiTheme="minorHAnsi" w:hAnsiTheme="minorHAnsi" w:cstheme="minorHAnsi"/>
          <w:color w:val="000000"/>
        </w:rPr>
        <w:t xml:space="preserve"> </w:t>
      </w:r>
      <w:r w:rsidRPr="00E57A34">
        <w:rPr>
          <w:rFonts w:asciiTheme="minorHAnsi" w:hAnsiTheme="minorHAnsi" w:cstheme="minorHAnsi"/>
          <w:color w:val="000000"/>
        </w:rPr>
        <w:t>aleatórios,</w:t>
      </w:r>
      <w:r>
        <w:rPr>
          <w:rFonts w:asciiTheme="minorHAnsi" w:hAnsiTheme="minorHAnsi" w:cstheme="minorHAnsi"/>
          <w:color w:val="000000"/>
        </w:rPr>
        <w:t xml:space="preserve"> </w:t>
      </w:r>
      <w:r w:rsidRPr="00E57A34">
        <w:rPr>
          <w:rFonts w:asciiTheme="minorHAnsi" w:hAnsiTheme="minorHAnsi" w:cstheme="minorHAnsi"/>
          <w:color w:val="000000"/>
        </w:rPr>
        <w:t>nos</w:t>
      </w:r>
      <w:r>
        <w:rPr>
          <w:rFonts w:asciiTheme="minorHAnsi" w:hAnsiTheme="minorHAnsi" w:cstheme="minorHAnsi"/>
          <w:color w:val="000000"/>
        </w:rPr>
        <w:t xml:space="preserve"> </w:t>
      </w:r>
      <w:r w:rsidRPr="00E57A34">
        <w:rPr>
          <w:rFonts w:asciiTheme="minorHAnsi" w:hAnsiTheme="minorHAnsi" w:cstheme="minorHAnsi"/>
          <w:color w:val="000000"/>
        </w:rPr>
        <w:t>termos</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artigos</w:t>
      </w:r>
      <w:r>
        <w:rPr>
          <w:rFonts w:asciiTheme="minorHAnsi" w:hAnsiTheme="minorHAnsi" w:cstheme="minorHAnsi"/>
          <w:color w:val="000000"/>
        </w:rPr>
        <w:t xml:space="preserve"> </w:t>
      </w:r>
      <w:r w:rsidRPr="00E57A34">
        <w:rPr>
          <w:rFonts w:asciiTheme="minorHAnsi" w:hAnsiTheme="minorHAnsi" w:cstheme="minorHAnsi"/>
          <w:color w:val="000000"/>
        </w:rPr>
        <w:t>458</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seguintes</w:t>
      </w:r>
      <w:r>
        <w:rPr>
          <w:rFonts w:asciiTheme="minorHAnsi" w:hAnsiTheme="minorHAnsi" w:cstheme="minorHAnsi"/>
          <w:color w:val="000000"/>
        </w:rPr>
        <w:t xml:space="preserve"> </w:t>
      </w:r>
      <w:r w:rsidRPr="00E57A34">
        <w:rPr>
          <w:rFonts w:asciiTheme="minorHAnsi" w:hAnsiTheme="minorHAnsi" w:cstheme="minorHAnsi"/>
          <w:color w:val="000000"/>
        </w:rPr>
        <w:t>do</w:t>
      </w:r>
      <w:r>
        <w:rPr>
          <w:rFonts w:asciiTheme="minorHAnsi" w:hAnsiTheme="minorHAnsi" w:cstheme="minorHAnsi"/>
          <w:color w:val="000000"/>
        </w:rPr>
        <w:t xml:space="preserve"> </w:t>
      </w:r>
      <w:r w:rsidRPr="00E57A34">
        <w:rPr>
          <w:rFonts w:asciiTheme="minorHAnsi" w:hAnsiTheme="minorHAnsi" w:cstheme="minorHAnsi"/>
          <w:color w:val="000000"/>
        </w:rPr>
        <w:t>Código</w:t>
      </w:r>
      <w:r>
        <w:rPr>
          <w:rFonts w:asciiTheme="minorHAnsi" w:hAnsiTheme="minorHAnsi" w:cstheme="minorHAnsi"/>
          <w:color w:val="000000"/>
        </w:rPr>
        <w:t xml:space="preserve"> </w:t>
      </w:r>
      <w:r w:rsidRPr="00E57A34">
        <w:rPr>
          <w:rFonts w:asciiTheme="minorHAnsi" w:hAnsiTheme="minorHAnsi" w:cstheme="minorHAnsi"/>
          <w:color w:val="000000"/>
        </w:rPr>
        <w:t>Civil</w:t>
      </w:r>
      <w:r>
        <w:rPr>
          <w:rFonts w:asciiTheme="minorHAnsi" w:hAnsiTheme="minorHAnsi" w:cstheme="minorHAnsi"/>
          <w:color w:val="000000"/>
        </w:rPr>
        <w:t xml:space="preserve"> </w:t>
      </w:r>
      <w:r w:rsidRPr="00E57A34">
        <w:rPr>
          <w:rFonts w:asciiTheme="minorHAnsi" w:hAnsiTheme="minorHAnsi" w:cstheme="minorHAnsi"/>
          <w:color w:val="000000"/>
        </w:rPr>
        <w:t>Brasileiro,</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lastRenderedPageBreak/>
        <w:t>modo</w:t>
      </w:r>
      <w:r>
        <w:rPr>
          <w:rFonts w:asciiTheme="minorHAnsi" w:hAnsiTheme="minorHAnsi" w:cstheme="minorHAnsi"/>
          <w:color w:val="000000"/>
        </w:rPr>
        <w:t xml:space="preserve"> </w:t>
      </w:r>
      <w:r w:rsidRPr="00E57A34">
        <w:rPr>
          <w:rFonts w:asciiTheme="minorHAnsi" w:hAnsiTheme="minorHAnsi" w:cstheme="minorHAnsi"/>
          <w:color w:val="000000"/>
        </w:rPr>
        <w:t>que</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s </w:t>
      </w:r>
      <w:r w:rsidRPr="00E57A34">
        <w:rPr>
          <w:rFonts w:asciiTheme="minorHAnsi" w:hAnsiTheme="minorHAnsi" w:cstheme="minorHAnsi"/>
          <w:color w:val="000000"/>
        </w:rPr>
        <w:t>Cedente</w:t>
      </w:r>
      <w:r>
        <w:rPr>
          <w:rFonts w:asciiTheme="minorHAnsi" w:hAnsiTheme="minorHAnsi" w:cstheme="minorHAnsi"/>
          <w:color w:val="000000"/>
        </w:rPr>
        <w:t xml:space="preserve">s </w:t>
      </w:r>
      <w:r w:rsidRPr="00E57A34">
        <w:rPr>
          <w:rFonts w:asciiTheme="minorHAnsi" w:hAnsiTheme="minorHAnsi" w:cstheme="minorHAnsi"/>
          <w:color w:val="000000"/>
        </w:rPr>
        <w:t>obriga</w:t>
      </w:r>
      <w:r>
        <w:rPr>
          <w:rFonts w:asciiTheme="minorHAnsi" w:hAnsiTheme="minorHAnsi" w:cstheme="minorHAnsi"/>
          <w:color w:val="000000"/>
        </w:rPr>
        <w:t>m</w:t>
      </w:r>
      <w:r w:rsidRPr="00E57A34">
        <w:rPr>
          <w:rFonts w:asciiTheme="minorHAnsi" w:hAnsiTheme="minorHAnsi" w:cstheme="minorHAnsi"/>
          <w:color w:val="000000"/>
        </w:rPr>
        <w:t>-se</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forma</w:t>
      </w:r>
      <w:r>
        <w:rPr>
          <w:rFonts w:asciiTheme="minorHAnsi" w:hAnsiTheme="minorHAnsi" w:cstheme="minorHAnsi"/>
          <w:color w:val="000000"/>
        </w:rPr>
        <w:t xml:space="preserve"> </w:t>
      </w:r>
      <w:r w:rsidRPr="00E57A34">
        <w:rPr>
          <w:rFonts w:asciiTheme="minorHAnsi" w:hAnsiTheme="minorHAnsi" w:cstheme="minorHAnsi"/>
          <w:color w:val="000000"/>
        </w:rPr>
        <w:t>definitiva,</w:t>
      </w:r>
      <w:r>
        <w:rPr>
          <w:rFonts w:asciiTheme="minorHAnsi" w:hAnsiTheme="minorHAnsi" w:cstheme="minorHAnsi"/>
          <w:color w:val="000000"/>
        </w:rPr>
        <w:t xml:space="preserve"> </w:t>
      </w:r>
      <w:r w:rsidRPr="00E57A34">
        <w:rPr>
          <w:rFonts w:asciiTheme="minorHAnsi" w:hAnsiTheme="minorHAnsi" w:cstheme="minorHAnsi"/>
          <w:color w:val="000000"/>
        </w:rPr>
        <w:t>irrevogável</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irretratável</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pagar</w:t>
      </w:r>
      <w:r>
        <w:rPr>
          <w:rFonts w:asciiTheme="minorHAnsi" w:hAnsiTheme="minorHAnsi" w:cstheme="minorHAnsi"/>
          <w:color w:val="000000"/>
        </w:rPr>
        <w:t xml:space="preserve"> </w:t>
      </w:r>
      <w:r w:rsidRPr="00E57A34">
        <w:rPr>
          <w:rFonts w:asciiTheme="minorHAnsi" w:hAnsiTheme="minorHAnsi" w:cstheme="minorHAnsi"/>
          <w:color w:val="000000"/>
        </w:rPr>
        <w:t>à</w:t>
      </w:r>
      <w:r>
        <w:rPr>
          <w:rFonts w:asciiTheme="minorHAnsi" w:hAnsiTheme="minorHAnsi" w:cstheme="minorHAnsi"/>
          <w:color w:val="000000"/>
        </w:rPr>
        <w:t xml:space="preserve"> </w:t>
      </w:r>
      <w:r w:rsidRPr="00E57A34">
        <w:rPr>
          <w:rFonts w:asciiTheme="minorHAnsi" w:hAnsiTheme="minorHAnsi" w:cstheme="minorHAnsi"/>
          <w:color w:val="000000"/>
        </w:rPr>
        <w:t>Securitizadora</w:t>
      </w:r>
      <w:r>
        <w:rPr>
          <w:rFonts w:asciiTheme="minorHAnsi" w:hAnsiTheme="minorHAnsi" w:cstheme="minorHAnsi"/>
          <w:color w:val="000000"/>
        </w:rPr>
        <w:t xml:space="preserve"> </w:t>
      </w:r>
      <w:r w:rsidRPr="00E57A34">
        <w:rPr>
          <w:rFonts w:asciiTheme="minorHAnsi" w:hAnsiTheme="minorHAnsi" w:cstheme="minorHAnsi"/>
          <w:color w:val="000000"/>
        </w:rPr>
        <w:t>o</w:t>
      </w:r>
      <w:r w:rsidR="004F0F3A">
        <w:rPr>
          <w:rFonts w:asciiTheme="minorHAnsi" w:hAnsiTheme="minorHAnsi" w:cstheme="minorHAnsi"/>
          <w:color w:val="000000"/>
        </w:rPr>
        <w:t xml:space="preserve"> Saldo Devedor dos CRI calculado na forma da </w:t>
      </w:r>
      <w:r w:rsidRPr="00E57A34">
        <w:rPr>
          <w:rFonts w:asciiTheme="minorHAnsi" w:hAnsiTheme="minorHAnsi" w:cstheme="minorHAnsi"/>
          <w:color w:val="000000"/>
        </w:rPr>
        <w:t>Cláusulas</w:t>
      </w:r>
      <w:r>
        <w:rPr>
          <w:rFonts w:asciiTheme="minorHAnsi" w:hAnsiTheme="minorHAnsi" w:cstheme="minorHAnsi"/>
          <w:color w:val="000000"/>
        </w:rPr>
        <w:t xml:space="preserve"> </w:t>
      </w:r>
      <w:r w:rsidRPr="00E57A34">
        <w:rPr>
          <w:rFonts w:asciiTheme="minorHAnsi" w:hAnsiTheme="minorHAnsi" w:cstheme="minorHAnsi"/>
          <w:color w:val="000000"/>
        </w:rPr>
        <w:t>5.1</w:t>
      </w:r>
      <w:r w:rsidR="004F0F3A">
        <w:rPr>
          <w:rFonts w:asciiTheme="minorHAnsi" w:hAnsiTheme="minorHAnsi" w:cstheme="minorHAnsi"/>
          <w:color w:val="000000"/>
        </w:rPr>
        <w:t>.1</w:t>
      </w:r>
      <w:r>
        <w:rPr>
          <w:rFonts w:asciiTheme="minorHAnsi" w:hAnsiTheme="minorHAnsi" w:cstheme="minorHAnsi"/>
          <w:color w:val="000000"/>
        </w:rPr>
        <w:t xml:space="preserve"> </w:t>
      </w:r>
      <w:r w:rsidR="004F0F3A">
        <w:rPr>
          <w:rFonts w:asciiTheme="minorHAnsi" w:hAnsiTheme="minorHAnsi" w:cstheme="minorHAnsi"/>
          <w:color w:val="000000"/>
        </w:rPr>
        <w:t>e</w:t>
      </w:r>
      <w:r w:rsidR="00101A32">
        <w:rPr>
          <w:rFonts w:asciiTheme="minorHAnsi" w:hAnsiTheme="minorHAnsi" w:cstheme="minorHAnsi"/>
          <w:color w:val="000000"/>
        </w:rPr>
        <w:t xml:space="preserve"> 5.8 acima</w:t>
      </w:r>
      <w:r w:rsidRPr="00E57A34">
        <w:rPr>
          <w:rFonts w:asciiTheme="minorHAnsi" w:hAnsiTheme="minorHAnsi" w:cstheme="minorHAnsi"/>
          <w:color w:val="000000"/>
        </w:rPr>
        <w:t>,</w:t>
      </w:r>
      <w:r w:rsidR="004F0F3A">
        <w:rPr>
          <w:rFonts w:asciiTheme="minorHAnsi" w:hAnsiTheme="minorHAnsi" w:cstheme="minorHAnsi"/>
          <w:color w:val="000000"/>
        </w:rPr>
        <w:t xml:space="preserve"> conforme o caso,</w:t>
      </w:r>
      <w:r>
        <w:rPr>
          <w:rFonts w:asciiTheme="minorHAnsi" w:hAnsiTheme="minorHAnsi" w:cstheme="minorHAnsi"/>
          <w:color w:val="000000"/>
        </w:rPr>
        <w:t xml:space="preserve"> </w:t>
      </w:r>
      <w:r w:rsidRPr="00E57A34">
        <w:rPr>
          <w:rFonts w:asciiTheme="minorHAnsi" w:hAnsiTheme="minorHAnsi" w:cstheme="minorHAnsi"/>
          <w:color w:val="000000"/>
        </w:rPr>
        <w:t>na</w:t>
      </w:r>
      <w:r>
        <w:rPr>
          <w:rFonts w:asciiTheme="minorHAnsi" w:hAnsiTheme="minorHAnsi" w:cstheme="minorHAnsi"/>
          <w:color w:val="000000"/>
        </w:rPr>
        <w:t xml:space="preserve"> </w:t>
      </w:r>
      <w:r w:rsidRPr="00E57A34">
        <w:rPr>
          <w:rFonts w:asciiTheme="minorHAnsi" w:hAnsiTheme="minorHAnsi" w:cstheme="minorHAnsi"/>
          <w:color w:val="000000"/>
        </w:rPr>
        <w:t>ocorrência</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um</w:t>
      </w:r>
      <w:r>
        <w:rPr>
          <w:rFonts w:asciiTheme="minorHAnsi" w:hAnsiTheme="minorHAnsi" w:cstheme="minorHAnsi"/>
          <w:color w:val="000000"/>
        </w:rPr>
        <w:t xml:space="preserve"> </w:t>
      </w:r>
      <w:r w:rsidRPr="00E57A34">
        <w:rPr>
          <w:rFonts w:asciiTheme="minorHAnsi" w:hAnsiTheme="minorHAnsi" w:cstheme="minorHAnsi"/>
          <w:color w:val="000000"/>
        </w:rPr>
        <w:t>evento</w:t>
      </w:r>
      <w:r>
        <w:rPr>
          <w:rFonts w:asciiTheme="minorHAnsi" w:hAnsiTheme="minorHAnsi" w:cstheme="minorHAnsi"/>
          <w:color w:val="000000"/>
        </w:rPr>
        <w:t xml:space="preserve"> </w:t>
      </w:r>
      <w:r w:rsidRPr="00E57A34">
        <w:rPr>
          <w:rFonts w:asciiTheme="minorHAnsi" w:hAnsiTheme="minorHAnsi" w:cstheme="minorHAnsi"/>
          <w:color w:val="000000"/>
        </w:rPr>
        <w:t>que</w:t>
      </w:r>
      <w:r>
        <w:rPr>
          <w:rFonts w:asciiTheme="minorHAnsi" w:hAnsiTheme="minorHAnsi" w:cstheme="minorHAnsi"/>
          <w:color w:val="000000"/>
        </w:rPr>
        <w:t xml:space="preserve"> </w:t>
      </w:r>
      <w:r w:rsidRPr="00E57A34">
        <w:rPr>
          <w:rFonts w:asciiTheme="minorHAnsi" w:hAnsiTheme="minorHAnsi" w:cstheme="minorHAnsi"/>
          <w:color w:val="000000"/>
        </w:rPr>
        <w:t>acarrete</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sua</w:t>
      </w:r>
      <w:r>
        <w:rPr>
          <w:rFonts w:asciiTheme="minorHAnsi" w:hAnsiTheme="minorHAnsi" w:cstheme="minorHAnsi"/>
          <w:color w:val="000000"/>
        </w:rPr>
        <w:t xml:space="preserve"> </w:t>
      </w:r>
      <w:r w:rsidRPr="00E57A34">
        <w:rPr>
          <w:rFonts w:asciiTheme="minorHAnsi" w:hAnsiTheme="minorHAnsi" w:cstheme="minorHAnsi"/>
          <w:color w:val="000000"/>
        </w:rPr>
        <w:t>incidência,</w:t>
      </w:r>
      <w:r>
        <w:rPr>
          <w:rFonts w:asciiTheme="minorHAnsi" w:hAnsiTheme="minorHAnsi" w:cstheme="minorHAnsi"/>
          <w:color w:val="000000"/>
        </w:rPr>
        <w:t xml:space="preserve"> </w:t>
      </w:r>
      <w:r w:rsidR="00092C61">
        <w:rPr>
          <w:rFonts w:asciiTheme="minorHAnsi" w:hAnsiTheme="minorHAnsi" w:cstheme="minorHAnsi"/>
          <w:color w:val="000000"/>
        </w:rPr>
        <w:t>bem como a</w:t>
      </w:r>
      <w:r w:rsidR="00092C61" w:rsidRPr="00F15CDB">
        <w:rPr>
          <w:rFonts w:asciiTheme="minorHAnsi" w:hAnsiTheme="minorHAnsi" w:cstheme="minorHAnsi"/>
          <w:color w:val="000000"/>
        </w:rPr>
        <w:t xml:space="preserve"> excussão das Garantias para a quitação do Valor de Recompra Compulsória poderá ocorrer </w:t>
      </w:r>
      <w:r w:rsidRPr="00E57A34">
        <w:rPr>
          <w:rFonts w:asciiTheme="minorHAnsi" w:hAnsiTheme="minorHAnsi" w:cstheme="minorHAnsi"/>
          <w:color w:val="000000"/>
        </w:rPr>
        <w:t>independentemente</w:t>
      </w:r>
      <w:r>
        <w:rPr>
          <w:rFonts w:asciiTheme="minorHAnsi" w:hAnsiTheme="minorHAnsi" w:cstheme="minorHAnsi"/>
          <w:color w:val="000000"/>
        </w:rPr>
        <w:t xml:space="preserve"> </w:t>
      </w:r>
      <w:r w:rsidRPr="00E57A34">
        <w:rPr>
          <w:rFonts w:asciiTheme="minorHAnsi" w:hAnsiTheme="minorHAnsi" w:cstheme="minorHAnsi"/>
          <w:color w:val="000000"/>
        </w:rPr>
        <w:t>do</w:t>
      </w:r>
      <w:r>
        <w:rPr>
          <w:rFonts w:asciiTheme="minorHAnsi" w:hAnsiTheme="minorHAnsi" w:cstheme="minorHAnsi"/>
          <w:color w:val="000000"/>
        </w:rPr>
        <w:t xml:space="preserve"> </w:t>
      </w:r>
      <w:r w:rsidRPr="00E57A34">
        <w:rPr>
          <w:rFonts w:asciiTheme="minorHAnsi" w:hAnsiTheme="minorHAnsi" w:cstheme="minorHAnsi"/>
          <w:color w:val="000000"/>
        </w:rPr>
        <w:t>real</w:t>
      </w:r>
      <w:r>
        <w:rPr>
          <w:rFonts w:asciiTheme="minorHAnsi" w:hAnsiTheme="minorHAnsi" w:cstheme="minorHAnsi"/>
          <w:color w:val="000000"/>
        </w:rPr>
        <w:t xml:space="preserve"> </w:t>
      </w:r>
      <w:r w:rsidRPr="00E57A34">
        <w:rPr>
          <w:rFonts w:asciiTheme="minorHAnsi" w:hAnsiTheme="minorHAnsi" w:cstheme="minorHAnsi"/>
          <w:color w:val="000000"/>
        </w:rPr>
        <w:t>valor</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do</w:t>
      </w:r>
      <w:r>
        <w:rPr>
          <w:rFonts w:asciiTheme="minorHAnsi" w:hAnsiTheme="minorHAnsi" w:cstheme="minorHAnsi"/>
          <w:color w:val="000000"/>
        </w:rPr>
        <w:t xml:space="preserve"> </w:t>
      </w:r>
      <w:r w:rsidRPr="00E57A34">
        <w:rPr>
          <w:rFonts w:asciiTheme="minorHAnsi" w:hAnsiTheme="minorHAnsi" w:cstheme="minorHAnsi"/>
          <w:color w:val="000000"/>
        </w:rPr>
        <w:t>estado</w:t>
      </w:r>
      <w:r>
        <w:rPr>
          <w:rFonts w:asciiTheme="minorHAnsi" w:hAnsiTheme="minorHAnsi" w:cstheme="minorHAnsi"/>
          <w:color w:val="000000"/>
        </w:rPr>
        <w:t xml:space="preserve"> </w:t>
      </w:r>
      <w:r w:rsidRPr="00E57A34">
        <w:rPr>
          <w:rFonts w:asciiTheme="minorHAnsi" w:hAnsiTheme="minorHAnsi" w:cstheme="minorHAnsi"/>
          <w:color w:val="000000"/>
        </w:rPr>
        <w:t>em</w:t>
      </w:r>
      <w:r>
        <w:rPr>
          <w:rFonts w:asciiTheme="minorHAnsi" w:hAnsiTheme="minorHAnsi" w:cstheme="minorHAnsi"/>
          <w:color w:val="000000"/>
        </w:rPr>
        <w:t xml:space="preserve"> </w:t>
      </w:r>
      <w:r w:rsidRPr="00E57A34">
        <w:rPr>
          <w:rFonts w:asciiTheme="minorHAnsi" w:hAnsiTheme="minorHAnsi" w:cstheme="minorHAnsi"/>
          <w:color w:val="000000"/>
        </w:rPr>
        <w:t>que</w:t>
      </w:r>
      <w:r>
        <w:rPr>
          <w:rFonts w:asciiTheme="minorHAnsi" w:hAnsiTheme="minorHAnsi" w:cstheme="minorHAnsi"/>
          <w:color w:val="000000"/>
        </w:rPr>
        <w:t xml:space="preserve"> </w:t>
      </w:r>
      <w:r w:rsidRPr="00E57A34">
        <w:rPr>
          <w:rFonts w:asciiTheme="minorHAnsi" w:hAnsiTheme="minorHAnsi" w:cstheme="minorHAnsi"/>
          <w:color w:val="000000"/>
        </w:rPr>
        <w:t>os</w:t>
      </w:r>
      <w:r>
        <w:rPr>
          <w:rFonts w:asciiTheme="minorHAnsi" w:hAnsiTheme="minorHAnsi" w:cstheme="minorHAnsi"/>
          <w:color w:val="000000"/>
        </w:rPr>
        <w:t xml:space="preserve"> </w:t>
      </w:r>
      <w:r w:rsidRPr="00E57A34">
        <w:rPr>
          <w:rFonts w:asciiTheme="minorHAnsi" w:hAnsiTheme="minorHAnsi" w:cstheme="minorHAnsi"/>
          <w:color w:val="000000"/>
        </w:rPr>
        <w:t>Créditos</w:t>
      </w:r>
      <w:r>
        <w:rPr>
          <w:rFonts w:asciiTheme="minorHAnsi" w:hAnsiTheme="minorHAnsi" w:cstheme="minorHAnsi"/>
          <w:color w:val="000000"/>
        </w:rPr>
        <w:t xml:space="preserve"> </w:t>
      </w:r>
      <w:r w:rsidRPr="00E57A34">
        <w:rPr>
          <w:rFonts w:asciiTheme="minorHAnsi" w:hAnsiTheme="minorHAnsi" w:cstheme="minorHAnsi"/>
          <w:color w:val="000000"/>
        </w:rPr>
        <w:t>Imobiliários</w:t>
      </w:r>
      <w:r>
        <w:rPr>
          <w:rFonts w:asciiTheme="minorHAnsi" w:hAnsiTheme="minorHAnsi" w:cstheme="minorHAnsi"/>
          <w:color w:val="000000"/>
        </w:rPr>
        <w:t xml:space="preserve"> </w:t>
      </w:r>
      <w:r w:rsidRPr="00E57A34">
        <w:rPr>
          <w:rFonts w:asciiTheme="minorHAnsi" w:hAnsiTheme="minorHAnsi" w:cstheme="minorHAnsi"/>
          <w:color w:val="000000"/>
        </w:rPr>
        <w:t>representados</w:t>
      </w:r>
      <w:r>
        <w:rPr>
          <w:rFonts w:asciiTheme="minorHAnsi" w:hAnsiTheme="minorHAnsi" w:cstheme="minorHAnsi"/>
          <w:color w:val="000000"/>
        </w:rPr>
        <w:t xml:space="preserve"> </w:t>
      </w:r>
      <w:r w:rsidRPr="00E57A34">
        <w:rPr>
          <w:rFonts w:asciiTheme="minorHAnsi" w:hAnsiTheme="minorHAnsi" w:cstheme="minorHAnsi"/>
          <w:color w:val="000000"/>
        </w:rPr>
        <w:t>pelas</w:t>
      </w:r>
      <w:r>
        <w:rPr>
          <w:rFonts w:asciiTheme="minorHAnsi" w:hAnsiTheme="minorHAnsi" w:cstheme="minorHAnsi"/>
          <w:color w:val="000000"/>
        </w:rPr>
        <w:t xml:space="preserve"> </w:t>
      </w:r>
      <w:r w:rsidRPr="00E57A34">
        <w:rPr>
          <w:rFonts w:asciiTheme="minorHAnsi" w:hAnsiTheme="minorHAnsi" w:cstheme="minorHAnsi"/>
          <w:color w:val="000000"/>
        </w:rPr>
        <w:t>CCI</w:t>
      </w:r>
      <w:r>
        <w:rPr>
          <w:rFonts w:asciiTheme="minorHAnsi" w:hAnsiTheme="minorHAnsi" w:cstheme="minorHAnsi"/>
          <w:color w:val="000000"/>
        </w:rPr>
        <w:t xml:space="preserve"> </w:t>
      </w:r>
      <w:r w:rsidRPr="00E57A34">
        <w:rPr>
          <w:rFonts w:asciiTheme="minorHAnsi" w:hAnsiTheme="minorHAnsi" w:cstheme="minorHAnsi"/>
          <w:color w:val="000000"/>
        </w:rPr>
        <w:t>se</w:t>
      </w:r>
      <w:r>
        <w:rPr>
          <w:rFonts w:asciiTheme="minorHAnsi" w:hAnsiTheme="minorHAnsi" w:cstheme="minorHAnsi"/>
          <w:color w:val="000000"/>
        </w:rPr>
        <w:t xml:space="preserve"> </w:t>
      </w:r>
      <w:r w:rsidRPr="00E57A34">
        <w:rPr>
          <w:rFonts w:asciiTheme="minorHAnsi" w:hAnsiTheme="minorHAnsi" w:cstheme="minorHAnsi"/>
          <w:color w:val="000000"/>
        </w:rPr>
        <w:t>encontrarem,</w:t>
      </w:r>
      <w:r>
        <w:rPr>
          <w:rFonts w:asciiTheme="minorHAnsi" w:hAnsiTheme="minorHAnsi" w:cstheme="minorHAnsi"/>
          <w:color w:val="000000"/>
        </w:rPr>
        <w:t xml:space="preserve"> </w:t>
      </w:r>
      <w:r w:rsidRPr="00E57A34">
        <w:rPr>
          <w:rFonts w:asciiTheme="minorHAnsi" w:hAnsiTheme="minorHAnsi" w:cstheme="minorHAnsi"/>
          <w:color w:val="000000"/>
        </w:rPr>
        <w:t>ou</w:t>
      </w:r>
      <w:r>
        <w:rPr>
          <w:rFonts w:asciiTheme="minorHAnsi" w:hAnsiTheme="minorHAnsi" w:cstheme="minorHAnsi"/>
          <w:color w:val="000000"/>
        </w:rPr>
        <w:t xml:space="preserve"> </w:t>
      </w:r>
      <w:r w:rsidRPr="00E57A34">
        <w:rPr>
          <w:rFonts w:asciiTheme="minorHAnsi" w:hAnsiTheme="minorHAnsi" w:cstheme="minorHAnsi"/>
          <w:color w:val="000000"/>
        </w:rPr>
        <w:t>mesmo</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sua</w:t>
      </w:r>
      <w:r>
        <w:rPr>
          <w:rFonts w:asciiTheme="minorHAnsi" w:hAnsiTheme="minorHAnsi" w:cstheme="minorHAnsi"/>
          <w:color w:val="000000"/>
        </w:rPr>
        <w:t xml:space="preserve"> </w:t>
      </w:r>
      <w:r w:rsidRPr="00E57A34">
        <w:rPr>
          <w:rFonts w:asciiTheme="minorHAnsi" w:hAnsiTheme="minorHAnsi" w:cstheme="minorHAnsi"/>
          <w:color w:val="000000"/>
        </w:rPr>
        <w:t>existência,</w:t>
      </w:r>
      <w:r>
        <w:rPr>
          <w:rFonts w:asciiTheme="minorHAnsi" w:hAnsiTheme="minorHAnsi" w:cstheme="minorHAnsi"/>
          <w:color w:val="000000"/>
        </w:rPr>
        <w:t xml:space="preserve"> </w:t>
      </w:r>
      <w:r w:rsidRPr="00E57A34">
        <w:rPr>
          <w:rFonts w:asciiTheme="minorHAnsi" w:hAnsiTheme="minorHAnsi" w:cstheme="minorHAnsi"/>
          <w:color w:val="000000"/>
        </w:rPr>
        <w:t>validade,</w:t>
      </w:r>
      <w:r>
        <w:rPr>
          <w:rFonts w:asciiTheme="minorHAnsi" w:hAnsiTheme="minorHAnsi" w:cstheme="minorHAnsi"/>
          <w:color w:val="000000"/>
        </w:rPr>
        <w:t xml:space="preserve"> </w:t>
      </w:r>
      <w:r w:rsidRPr="00E57A34">
        <w:rPr>
          <w:rFonts w:asciiTheme="minorHAnsi" w:hAnsiTheme="minorHAnsi" w:cstheme="minorHAnsi"/>
          <w:color w:val="000000"/>
        </w:rPr>
        <w:t>eficácia</w:t>
      </w:r>
      <w:r>
        <w:rPr>
          <w:rFonts w:asciiTheme="minorHAnsi" w:hAnsiTheme="minorHAnsi" w:cstheme="minorHAnsi"/>
          <w:color w:val="000000"/>
        </w:rPr>
        <w:t xml:space="preserve"> </w:t>
      </w:r>
      <w:r w:rsidRPr="00E57A34">
        <w:rPr>
          <w:rFonts w:asciiTheme="minorHAnsi" w:hAnsiTheme="minorHAnsi" w:cstheme="minorHAnsi"/>
          <w:color w:val="000000"/>
        </w:rPr>
        <w:t>ou</w:t>
      </w:r>
      <w:r>
        <w:rPr>
          <w:rFonts w:asciiTheme="minorHAnsi" w:hAnsiTheme="minorHAnsi" w:cstheme="minorHAnsi"/>
          <w:color w:val="000000"/>
        </w:rPr>
        <w:t xml:space="preserve"> </w:t>
      </w:r>
      <w:r w:rsidRPr="00E57A34">
        <w:rPr>
          <w:rFonts w:asciiTheme="minorHAnsi" w:hAnsiTheme="minorHAnsi" w:cstheme="minorHAnsi"/>
          <w:color w:val="000000"/>
        </w:rPr>
        <w:t>exigibilidade</w:t>
      </w:r>
      <w:r>
        <w:rPr>
          <w:rFonts w:asciiTheme="minorHAnsi" w:hAnsiTheme="minorHAnsi" w:cstheme="minorHAnsi"/>
          <w:color w:val="000000"/>
        </w:rPr>
        <w:t xml:space="preserve"> </w:t>
      </w:r>
      <w:r w:rsidRPr="00E57A34">
        <w:rPr>
          <w:rFonts w:asciiTheme="minorHAnsi" w:hAnsiTheme="minorHAnsi" w:cstheme="minorHAnsi"/>
          <w:color w:val="000000"/>
        </w:rPr>
        <w:t>quando</w:t>
      </w:r>
      <w:r>
        <w:rPr>
          <w:rFonts w:asciiTheme="minorHAnsi" w:hAnsiTheme="minorHAnsi" w:cstheme="minorHAnsi"/>
          <w:color w:val="000000"/>
        </w:rPr>
        <w:t xml:space="preserve"> </w:t>
      </w:r>
      <w:r w:rsidRPr="00E57A34">
        <w:rPr>
          <w:rFonts w:asciiTheme="minorHAnsi" w:hAnsiTheme="minorHAnsi" w:cstheme="minorHAnsi"/>
          <w:color w:val="000000"/>
        </w:rPr>
        <w:t>do</w:t>
      </w:r>
      <w:r>
        <w:rPr>
          <w:rFonts w:asciiTheme="minorHAnsi" w:hAnsiTheme="minorHAnsi" w:cstheme="minorHAnsi"/>
          <w:color w:val="000000"/>
        </w:rPr>
        <w:t xml:space="preserve"> </w:t>
      </w:r>
      <w:r w:rsidRPr="00E57A34">
        <w:rPr>
          <w:rFonts w:asciiTheme="minorHAnsi" w:hAnsiTheme="minorHAnsi" w:cstheme="minorHAnsi"/>
          <w:color w:val="000000"/>
        </w:rPr>
        <w:t>pagamento</w:t>
      </w:r>
      <w:r>
        <w:rPr>
          <w:rFonts w:asciiTheme="minorHAnsi" w:hAnsiTheme="minorHAnsi" w:cstheme="minorHAnsi"/>
          <w:color w:val="000000"/>
        </w:rPr>
        <w:t xml:space="preserve"> </w:t>
      </w:r>
      <w:r w:rsidRPr="00E57A34">
        <w:rPr>
          <w:rFonts w:asciiTheme="minorHAnsi" w:hAnsiTheme="minorHAnsi" w:cstheme="minorHAnsi"/>
          <w:color w:val="000000"/>
        </w:rPr>
        <w:t>da</w:t>
      </w:r>
      <w:r>
        <w:rPr>
          <w:rFonts w:asciiTheme="minorHAnsi" w:hAnsiTheme="minorHAnsi" w:cstheme="minorHAnsi"/>
          <w:color w:val="000000"/>
        </w:rPr>
        <w:t xml:space="preserve"> </w:t>
      </w:r>
      <w:r w:rsidRPr="00E57A34">
        <w:rPr>
          <w:rFonts w:asciiTheme="minorHAnsi" w:hAnsiTheme="minorHAnsi" w:cstheme="minorHAnsi"/>
          <w:color w:val="000000"/>
        </w:rPr>
        <w:t>Recompra</w:t>
      </w:r>
      <w:r>
        <w:rPr>
          <w:rFonts w:asciiTheme="minorHAnsi" w:hAnsiTheme="minorHAnsi" w:cstheme="minorHAnsi"/>
          <w:color w:val="000000"/>
        </w:rPr>
        <w:t xml:space="preserve"> </w:t>
      </w:r>
      <w:r w:rsidRPr="00E57A34">
        <w:rPr>
          <w:rFonts w:asciiTheme="minorHAnsi" w:hAnsiTheme="minorHAnsi" w:cstheme="minorHAnsi"/>
          <w:color w:val="000000"/>
        </w:rPr>
        <w:t>Compulsória</w:t>
      </w:r>
      <w:r>
        <w:rPr>
          <w:rFonts w:asciiTheme="minorHAnsi" w:hAnsiTheme="minorHAnsi" w:cstheme="minorHAnsi"/>
          <w:color w:val="000000"/>
        </w:rPr>
        <w:t xml:space="preserve"> </w:t>
      </w:r>
      <w:r w:rsidRPr="00E57A34">
        <w:rPr>
          <w:rFonts w:asciiTheme="minorHAnsi" w:hAnsiTheme="minorHAnsi" w:cstheme="minorHAnsi"/>
          <w:color w:val="000000"/>
        </w:rPr>
        <w:t>ou</w:t>
      </w:r>
      <w:r>
        <w:rPr>
          <w:rFonts w:asciiTheme="minorHAnsi" w:hAnsiTheme="minorHAnsi" w:cstheme="minorHAnsi"/>
          <w:color w:val="000000"/>
        </w:rPr>
        <w:t xml:space="preserve"> </w:t>
      </w:r>
      <w:r w:rsidRPr="00E57A34">
        <w:rPr>
          <w:rFonts w:asciiTheme="minorHAnsi" w:hAnsiTheme="minorHAnsi" w:cstheme="minorHAnsi"/>
          <w:color w:val="000000"/>
        </w:rPr>
        <w:t>Multa</w:t>
      </w:r>
      <w:r>
        <w:rPr>
          <w:rFonts w:asciiTheme="minorHAnsi" w:hAnsiTheme="minorHAnsi" w:cstheme="minorHAnsi"/>
          <w:color w:val="000000"/>
        </w:rPr>
        <w:t xml:space="preserve"> </w:t>
      </w:r>
      <w:r w:rsidRPr="00E57A34">
        <w:rPr>
          <w:rFonts w:asciiTheme="minorHAnsi" w:hAnsiTheme="minorHAnsi" w:cstheme="minorHAnsi"/>
          <w:color w:val="000000"/>
        </w:rPr>
        <w:t>Indenizatória.</w:t>
      </w:r>
    </w:p>
    <w:p w14:paraId="1665FAA4" w14:textId="77777777" w:rsidR="00492623" w:rsidRPr="00E57A34" w:rsidRDefault="00492623"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74ACDE8A" w14:textId="6E3CC3AA" w:rsidR="00DE75EE" w:rsidRPr="00E57A34" w:rsidRDefault="00DE75EE" w:rsidP="001124FB">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color w:val="000000"/>
          <w:u w:val="single"/>
        </w:rPr>
        <w:t>Recompra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Facultativa</w:t>
      </w:r>
      <w:r w:rsidR="005F15C5">
        <w:rPr>
          <w:rFonts w:asciiTheme="minorHAnsi" w:hAnsiTheme="minorHAnsi" w:cstheme="minorHAnsi"/>
          <w:color w:val="000000"/>
          <w:u w:val="single"/>
        </w:rPr>
        <w:t xml:space="preserve"> Total</w:t>
      </w:r>
      <w:r w:rsidRPr="00E57A34">
        <w:rPr>
          <w:rFonts w:asciiTheme="minorHAnsi" w:hAnsiTheme="minorHAnsi" w:cstheme="minorHAnsi"/>
          <w:color w:val="000000"/>
          <w:u w:val="single"/>
        </w:rPr>
        <w:t>:</w:t>
      </w:r>
      <w:r w:rsidR="00760B2B">
        <w:rPr>
          <w:rFonts w:asciiTheme="minorHAnsi" w:hAnsiTheme="minorHAnsi" w:cstheme="minorHAnsi"/>
          <w:color w:val="000000"/>
        </w:rPr>
        <w:t xml:space="preserve"> </w:t>
      </w:r>
      <w:r w:rsidR="00FC06A0">
        <w:rPr>
          <w:rFonts w:asciiTheme="minorHAnsi" w:hAnsiTheme="minorHAnsi" w:cstheme="minorHAnsi"/>
          <w:color w:val="000000"/>
        </w:rPr>
        <w:t>A</w:t>
      </w:r>
      <w:r w:rsidR="000F5609">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0F5609">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poder</w:t>
      </w:r>
      <w:r w:rsidR="000F5609">
        <w:rPr>
          <w:rFonts w:asciiTheme="minorHAnsi" w:hAnsiTheme="minorHAnsi" w:cstheme="minorHAnsi"/>
          <w:color w:val="000000"/>
        </w:rPr>
        <w:t>ão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00E26565">
        <w:rPr>
          <w:rFonts w:asciiTheme="minorHAnsi" w:hAnsiTheme="minorHAnsi" w:cstheme="minorHAnsi"/>
          <w:color w:val="000000"/>
        </w:rPr>
        <w:t xml:space="preserve">a seu exclusivo critério 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tempo</w:t>
      </w:r>
      <w:r w:rsidR="006409C6">
        <w:rPr>
          <w:rFonts w:asciiTheme="minorHAnsi" w:hAnsiTheme="minorHAnsi" w:cstheme="minorHAnsi"/>
          <w:color w:val="000000"/>
        </w:rPr>
        <w:t>,</w:t>
      </w:r>
      <w:r w:rsidR="00760B2B">
        <w:rPr>
          <w:rFonts w:asciiTheme="minorHAnsi" w:hAnsiTheme="minorHAnsi" w:cstheme="minorHAnsi"/>
          <w:color w:val="000000"/>
        </w:rPr>
        <w:t xml:space="preserve"> </w:t>
      </w:r>
      <w:r w:rsidR="00E26565">
        <w:rPr>
          <w:rFonts w:asciiTheme="minorHAnsi" w:hAnsiTheme="minorHAnsi" w:cstheme="minorHAnsi"/>
          <w:color w:val="000000"/>
        </w:rPr>
        <w:t xml:space="preserve">optar por </w:t>
      </w:r>
      <w:r w:rsidRPr="00E57A34">
        <w:rPr>
          <w:rFonts w:asciiTheme="minorHAnsi" w:hAnsiTheme="minorHAnsi" w:cstheme="minorHAnsi"/>
          <w:color w:val="000000"/>
        </w:rPr>
        <w:t>recomprar</w:t>
      </w:r>
      <w:r w:rsidR="00760B2B">
        <w:rPr>
          <w:rFonts w:asciiTheme="minorHAnsi" w:hAnsiTheme="minorHAnsi" w:cstheme="minorHAnsi"/>
          <w:color w:val="000000"/>
        </w:rPr>
        <w:t xml:space="preserve"> </w:t>
      </w:r>
      <w:r w:rsidRPr="00E57A34">
        <w:rPr>
          <w:rFonts w:asciiTheme="minorHAnsi" w:hAnsiTheme="minorHAnsi" w:cstheme="minorHAnsi"/>
          <w:color w:val="000000"/>
        </w:rPr>
        <w:t>totalmente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5F15C5">
        <w:rPr>
          <w:rFonts w:asciiTheme="minorHAnsi" w:hAnsiTheme="minorHAnsi" w:cstheme="minorHAnsi"/>
          <w:color w:val="000000"/>
        </w:rPr>
        <w:t xml:space="preserve"> </w:t>
      </w:r>
      <w:r w:rsidR="009C7C71">
        <w:rPr>
          <w:rFonts w:asciiTheme="minorHAnsi" w:hAnsiTheme="minorHAnsi" w:cstheme="minorHAnsi"/>
          <w:color w:val="000000"/>
        </w:rPr>
        <w:t>desde que</w:t>
      </w:r>
      <w:r w:rsidR="006422E6">
        <w:rPr>
          <w:rFonts w:asciiTheme="minorHAnsi" w:hAnsiTheme="minorHAnsi" w:cstheme="minorHAnsi"/>
          <w:color w:val="000000"/>
        </w:rPr>
        <w:t xml:space="preserve"> em uma Data de Pagamento,</w:t>
      </w:r>
      <w:r w:rsidR="00760B2B">
        <w:rPr>
          <w:rFonts w:asciiTheme="minorHAnsi" w:hAnsiTheme="minorHAnsi" w:cstheme="minorHAnsi"/>
          <w:color w:val="000000"/>
        </w:rPr>
        <w:t xml:space="preserve"> </w:t>
      </w:r>
      <w:r w:rsidRPr="00E57A34">
        <w:rPr>
          <w:rFonts w:asciiTheme="minorHAnsi" w:hAnsiTheme="minorHAnsi" w:cstheme="minorHAnsi"/>
          <w:color w:val="000000"/>
        </w:rPr>
        <w:t>observadas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seguintes</w:t>
      </w:r>
      <w:r w:rsidR="00760B2B">
        <w:rPr>
          <w:rFonts w:asciiTheme="minorHAnsi" w:hAnsiTheme="minorHAnsi" w:cstheme="minorHAnsi"/>
          <w:color w:val="000000"/>
        </w:rPr>
        <w:t xml:space="preserve"> </w:t>
      </w:r>
      <w:r w:rsidRPr="00E57A34">
        <w:rPr>
          <w:rFonts w:asciiTheme="minorHAnsi" w:hAnsiTheme="minorHAnsi" w:cstheme="minorHAnsi"/>
          <w:color w:val="000000"/>
        </w:rPr>
        <w:t>regras</w:t>
      </w:r>
      <w:r w:rsidR="00760B2B">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Recompra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Facultativa</w:t>
      </w:r>
      <w:r w:rsidRPr="00E57A34">
        <w:rPr>
          <w:rFonts w:asciiTheme="minorHAnsi" w:hAnsiTheme="minorHAnsi" w:cstheme="minorHAnsi"/>
          <w:color w:val="000000"/>
        </w:rPr>
        <w:t>”)</w:t>
      </w:r>
      <w:r w:rsidR="00E92E98" w:rsidRPr="00E57A34">
        <w:rPr>
          <w:rFonts w:asciiTheme="minorHAnsi" w:hAnsiTheme="minorHAnsi" w:cstheme="minorHAnsi"/>
          <w:color w:val="000000"/>
        </w:rPr>
        <w:t>:</w:t>
      </w:r>
    </w:p>
    <w:p w14:paraId="0FD8A5C9" w14:textId="77777777" w:rsidR="00663341" w:rsidRPr="00760B2B" w:rsidRDefault="00663341" w:rsidP="001124FB">
      <w:pPr>
        <w:pStyle w:val="PargrafodaLista"/>
        <w:widowControl/>
        <w:tabs>
          <w:tab w:val="left" w:pos="851"/>
        </w:tabs>
        <w:suppressAutoHyphens/>
        <w:autoSpaceDE w:val="0"/>
        <w:autoSpaceDN w:val="0"/>
        <w:spacing w:line="340" w:lineRule="exact"/>
        <w:ind w:left="720"/>
        <w:outlineLvl w:val="0"/>
        <w:rPr>
          <w:rFonts w:asciiTheme="minorHAnsi" w:hAnsiTheme="minorHAnsi" w:cstheme="minorHAnsi"/>
          <w:color w:val="000000"/>
        </w:rPr>
      </w:pPr>
    </w:p>
    <w:p w14:paraId="22788626" w14:textId="2C2B323E" w:rsidR="00DE75EE" w:rsidRPr="00760B2B" w:rsidRDefault="00DE75EE" w:rsidP="001124FB">
      <w:pPr>
        <w:pStyle w:val="PargrafodaLista"/>
        <w:widowControl/>
        <w:numPr>
          <w:ilvl w:val="0"/>
          <w:numId w:val="20"/>
        </w:numPr>
        <w:tabs>
          <w:tab w:val="left" w:pos="1418"/>
        </w:tabs>
        <w:suppressAutoHyphens/>
        <w:autoSpaceDE w:val="0"/>
        <w:autoSpaceDN w:val="0"/>
        <w:spacing w:line="340" w:lineRule="exact"/>
        <w:ind w:left="1418" w:hanging="851"/>
        <w:outlineLvl w:val="0"/>
        <w:rPr>
          <w:rFonts w:asciiTheme="minorHAnsi" w:hAnsiTheme="minorHAnsi" w:cstheme="minorHAnsi"/>
          <w:color w:val="000000"/>
        </w:rPr>
      </w:pP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Facultativa</w:t>
      </w:r>
      <w:r w:rsidR="00760B2B">
        <w:rPr>
          <w:rFonts w:asciiTheme="minorHAnsi" w:hAnsiTheme="minorHAnsi" w:cstheme="minorHAnsi"/>
          <w:color w:val="000000"/>
        </w:rPr>
        <w:t xml:space="preserve"> </w:t>
      </w:r>
      <w:r w:rsidR="00142AF1">
        <w:rPr>
          <w:rFonts w:asciiTheme="minorHAnsi" w:hAnsiTheme="minorHAnsi" w:cstheme="minorHAnsi"/>
          <w:color w:val="000000"/>
        </w:rPr>
        <w:t xml:space="preserve">deverá ser </w:t>
      </w:r>
      <w:r w:rsidRPr="00E57A34">
        <w:rPr>
          <w:rFonts w:asciiTheme="minorHAnsi" w:hAnsiTheme="minorHAnsi" w:cstheme="minorHAnsi"/>
          <w:color w:val="000000"/>
        </w:rPr>
        <w:t>comunicada</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065314">
        <w:rPr>
          <w:rFonts w:asciiTheme="minorHAnsi" w:hAnsiTheme="minorHAnsi" w:cstheme="minorHAnsi"/>
          <w:color w:val="000000"/>
        </w:rPr>
        <w:t>, de forma irrevogável e irretratável,</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mínimo,</w:t>
      </w:r>
      <w:r w:rsidR="00760B2B">
        <w:rPr>
          <w:rFonts w:asciiTheme="minorHAnsi" w:hAnsiTheme="minorHAnsi" w:cstheme="minorHAnsi"/>
          <w:color w:val="000000"/>
        </w:rPr>
        <w:t xml:space="preserve"> </w:t>
      </w:r>
      <w:r w:rsidRPr="00E57A34">
        <w:rPr>
          <w:rFonts w:asciiTheme="minorHAnsi" w:hAnsiTheme="minorHAnsi" w:cstheme="minorHAnsi"/>
          <w:color w:val="000000"/>
        </w:rPr>
        <w:t>30</w:t>
      </w:r>
      <w:r w:rsidR="00760B2B">
        <w:rPr>
          <w:rFonts w:asciiTheme="minorHAnsi" w:hAnsiTheme="minorHAnsi" w:cstheme="minorHAnsi"/>
          <w:color w:val="000000"/>
        </w:rPr>
        <w:t xml:space="preserve"> </w:t>
      </w:r>
      <w:r w:rsidRPr="00E57A34">
        <w:rPr>
          <w:rFonts w:asciiTheme="minorHAnsi" w:hAnsiTheme="minorHAnsi" w:cstheme="minorHAnsi"/>
          <w:color w:val="000000"/>
        </w:rPr>
        <w:t>(trinta)</w:t>
      </w:r>
      <w:r w:rsidR="00760B2B">
        <w:rPr>
          <w:rFonts w:asciiTheme="minorHAnsi" w:hAnsiTheme="minorHAnsi" w:cstheme="minorHAnsi"/>
          <w:color w:val="000000"/>
        </w:rPr>
        <w:t xml:space="preserve"> </w:t>
      </w:r>
      <w:r w:rsidRPr="00E57A34">
        <w:rPr>
          <w:rFonts w:asciiTheme="minorHAnsi" w:hAnsiTheme="minorHAnsi" w:cstheme="minorHAnsi"/>
          <w:color w:val="000000"/>
        </w:rPr>
        <w:t>dias</w:t>
      </w:r>
      <w:r w:rsidR="00760B2B">
        <w:rPr>
          <w:rFonts w:asciiTheme="minorHAnsi" w:hAnsiTheme="minorHAnsi" w:cstheme="minorHAnsi"/>
          <w:color w:val="000000"/>
        </w:rPr>
        <w:t xml:space="preserve"> </w:t>
      </w:r>
      <w:r w:rsidRPr="00E57A34">
        <w:rPr>
          <w:rFonts w:asciiTheme="minorHAnsi" w:hAnsiTheme="minorHAnsi" w:cstheme="minorHAnsi"/>
          <w:color w:val="000000"/>
        </w:rPr>
        <w:t>corridos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antecedência</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efetivo</w:t>
      </w:r>
      <w:r w:rsidR="00760B2B">
        <w:rPr>
          <w:rFonts w:asciiTheme="minorHAnsi" w:hAnsiTheme="minorHAnsi" w:cstheme="minorHAnsi"/>
          <w:color w:val="000000"/>
        </w:rPr>
        <w:t xml:space="preserve"> </w:t>
      </w:r>
      <w:r w:rsidRPr="00E57A34">
        <w:rPr>
          <w:rFonts w:asciiTheme="minorHAnsi" w:hAnsiTheme="minorHAnsi" w:cstheme="minorHAnsi"/>
          <w:color w:val="000000"/>
        </w:rPr>
        <w:t>pagamento</w:t>
      </w:r>
      <w:r w:rsidR="00760B2B">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Notificação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Recompra</w:t>
      </w:r>
      <w:r w:rsidRPr="00E57A34">
        <w:rPr>
          <w:rFonts w:asciiTheme="minorHAnsi" w:hAnsiTheme="minorHAnsi" w:cstheme="minorHAnsi"/>
          <w:color w:val="000000"/>
        </w:rPr>
        <w:t>”)</w:t>
      </w:r>
      <w:r w:rsidR="00F93AB9">
        <w:rPr>
          <w:rFonts w:asciiTheme="minorHAnsi" w:hAnsiTheme="minorHAnsi" w:cstheme="minorHAnsi"/>
          <w:color w:val="000000"/>
        </w:rPr>
        <w:t>, indicando</w:t>
      </w:r>
      <w:r w:rsidR="00F90C8C">
        <w:rPr>
          <w:rFonts w:asciiTheme="minorHAnsi" w:hAnsiTheme="minorHAnsi" w:cstheme="minorHAnsi"/>
          <w:color w:val="000000"/>
        </w:rPr>
        <w:t xml:space="preserve"> </w:t>
      </w:r>
      <w:r w:rsidR="00F93AB9">
        <w:rPr>
          <w:rFonts w:asciiTheme="minorHAnsi" w:hAnsiTheme="minorHAnsi" w:cstheme="minorHAnsi"/>
          <w:color w:val="000000"/>
        </w:rPr>
        <w:t xml:space="preserve"> a data pretendida para realização da Recompra Facultativa, que deverá </w:t>
      </w:r>
      <w:r w:rsidR="00565E03">
        <w:rPr>
          <w:rFonts w:asciiTheme="minorHAnsi" w:hAnsiTheme="minorHAnsi" w:cstheme="minorHAnsi"/>
          <w:color w:val="000000"/>
        </w:rPr>
        <w:t xml:space="preserve">ser em </w:t>
      </w:r>
      <w:r w:rsidR="00F93AB9">
        <w:rPr>
          <w:rFonts w:asciiTheme="minorHAnsi" w:hAnsiTheme="minorHAnsi" w:cstheme="minorHAnsi"/>
          <w:color w:val="000000"/>
        </w:rPr>
        <w:t>uma Data de Pagamento</w:t>
      </w:r>
      <w:r w:rsidRPr="00E57A34">
        <w:rPr>
          <w:rFonts w:asciiTheme="minorHAnsi" w:hAnsiTheme="minorHAnsi" w:cstheme="minorHAnsi"/>
          <w:color w:val="000000"/>
        </w:rPr>
        <w:t>;</w:t>
      </w:r>
      <w:r w:rsidR="00E651C2">
        <w:rPr>
          <w:rFonts w:asciiTheme="minorHAnsi" w:hAnsiTheme="minorHAnsi" w:cstheme="minorHAnsi"/>
          <w:color w:val="000000"/>
        </w:rPr>
        <w:t xml:space="preserve"> e</w:t>
      </w:r>
    </w:p>
    <w:p w14:paraId="527FB3E9" w14:textId="77777777" w:rsidR="00663341" w:rsidRPr="00E57A34" w:rsidRDefault="00663341" w:rsidP="001124FB">
      <w:pPr>
        <w:pStyle w:val="PargrafodaLista"/>
        <w:widowControl/>
        <w:tabs>
          <w:tab w:val="left" w:pos="1418"/>
        </w:tabs>
        <w:suppressAutoHyphens/>
        <w:autoSpaceDE w:val="0"/>
        <w:autoSpaceDN w:val="0"/>
        <w:spacing w:line="340" w:lineRule="exact"/>
        <w:ind w:left="1418" w:hanging="851"/>
        <w:outlineLvl w:val="0"/>
        <w:rPr>
          <w:rFonts w:asciiTheme="minorHAnsi" w:hAnsiTheme="minorHAnsi" w:cstheme="minorHAnsi"/>
          <w:color w:val="000000"/>
        </w:rPr>
      </w:pPr>
    </w:p>
    <w:p w14:paraId="47DC52A2" w14:textId="176404B9" w:rsidR="00CC1C2B" w:rsidRDefault="00DE75EE" w:rsidP="001124FB">
      <w:pPr>
        <w:pStyle w:val="PargrafodaLista"/>
        <w:widowControl/>
        <w:numPr>
          <w:ilvl w:val="0"/>
          <w:numId w:val="20"/>
        </w:numPr>
        <w:tabs>
          <w:tab w:val="left" w:pos="1418"/>
        </w:tabs>
        <w:suppressAutoHyphens/>
        <w:autoSpaceDE w:val="0"/>
        <w:autoSpaceDN w:val="0"/>
        <w:spacing w:line="340" w:lineRule="exact"/>
        <w:ind w:left="1418" w:hanging="851"/>
        <w:outlineLvl w:val="0"/>
        <w:rPr>
          <w:rFonts w:asciiTheme="minorHAnsi" w:hAnsiTheme="minorHAnsi" w:cstheme="minorHAnsi"/>
          <w:color w:val="000000"/>
        </w:rPr>
      </w:pPr>
      <w:r w:rsidRPr="00193CE3">
        <w:rPr>
          <w:rFonts w:asciiTheme="minorHAnsi" w:hAnsiTheme="minorHAnsi" w:cstheme="minorHAnsi"/>
          <w:color w:val="000000"/>
        </w:rPr>
        <w:t>a</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Recompra</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Facultativa</w:t>
      </w:r>
      <w:r w:rsidR="00760B2B" w:rsidRPr="00193CE3">
        <w:rPr>
          <w:rFonts w:asciiTheme="minorHAnsi" w:hAnsiTheme="minorHAnsi" w:cstheme="minorHAnsi"/>
          <w:color w:val="000000"/>
        </w:rPr>
        <w:t xml:space="preserve"> </w:t>
      </w:r>
      <w:r w:rsidR="00EB2B1E" w:rsidRPr="00193CE3">
        <w:rPr>
          <w:rFonts w:asciiTheme="minorHAnsi" w:hAnsiTheme="minorHAnsi" w:cstheme="minorHAnsi"/>
          <w:color w:val="000000"/>
        </w:rPr>
        <w:t xml:space="preserve">deverá ser efetuada </w:t>
      </w:r>
      <w:r w:rsidRPr="00193CE3">
        <w:rPr>
          <w:rFonts w:asciiTheme="minorHAnsi" w:hAnsiTheme="minorHAnsi" w:cstheme="minorHAnsi"/>
          <w:color w:val="000000"/>
        </w:rPr>
        <w:t>pelo</w:t>
      </w:r>
      <w:r w:rsidR="00760B2B" w:rsidRPr="00193CE3">
        <w:rPr>
          <w:rFonts w:asciiTheme="minorHAnsi" w:hAnsiTheme="minorHAnsi" w:cstheme="minorHAnsi"/>
          <w:color w:val="000000"/>
        </w:rPr>
        <w:t xml:space="preserve"> </w:t>
      </w:r>
      <w:r w:rsidR="00142AF1" w:rsidRPr="00193CE3">
        <w:rPr>
          <w:rFonts w:asciiTheme="minorHAnsi" w:hAnsiTheme="minorHAnsi" w:cstheme="minorHAnsi"/>
          <w:color w:val="000000"/>
        </w:rPr>
        <w:t xml:space="preserve">Saldo Devedor </w:t>
      </w:r>
      <w:r w:rsidRPr="00193CE3">
        <w:rPr>
          <w:rFonts w:asciiTheme="minorHAnsi" w:hAnsiTheme="minorHAnsi" w:cstheme="minorHAnsi"/>
          <w:color w:val="000000"/>
        </w:rPr>
        <w:t>dos</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CRI,</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conforme</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valor</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a</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ser</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apresentado</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pela</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Cessionária</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previamente</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ao</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pagamento,</w:t>
      </w:r>
      <w:r w:rsidR="00760B2B" w:rsidRPr="00193CE3">
        <w:rPr>
          <w:rFonts w:asciiTheme="minorHAnsi" w:hAnsiTheme="minorHAnsi" w:cstheme="minorHAnsi"/>
          <w:color w:val="000000"/>
        </w:rPr>
        <w:t xml:space="preserve"> </w:t>
      </w:r>
      <w:bookmarkStart w:id="141" w:name="_Hlk51099527"/>
      <w:r w:rsidRPr="00193CE3">
        <w:rPr>
          <w:rFonts w:asciiTheme="minorHAnsi" w:hAnsiTheme="minorHAnsi" w:cstheme="minorHAnsi"/>
          <w:color w:val="000000"/>
        </w:rPr>
        <w:t>acrescido</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de</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prêmio</w:t>
      </w:r>
      <w:r w:rsidR="00760B2B" w:rsidRPr="00193CE3">
        <w:rPr>
          <w:rFonts w:asciiTheme="minorHAnsi" w:hAnsiTheme="minorHAnsi" w:cstheme="minorHAnsi"/>
          <w:color w:val="000000"/>
        </w:rPr>
        <w:t xml:space="preserve"> </w:t>
      </w:r>
      <w:r w:rsidR="00F93AB9" w:rsidRPr="00193CE3">
        <w:rPr>
          <w:rFonts w:asciiTheme="minorHAnsi" w:hAnsiTheme="minorHAnsi" w:cstheme="minorHAnsi"/>
          <w:color w:val="000000"/>
        </w:rPr>
        <w:t xml:space="preserve">de 3% (três por cento) </w:t>
      </w:r>
      <w:r w:rsidRPr="00193CE3">
        <w:rPr>
          <w:rFonts w:asciiTheme="minorHAnsi" w:hAnsiTheme="minorHAnsi" w:cstheme="minorHAnsi"/>
          <w:color w:val="000000"/>
        </w:rPr>
        <w:t>incidente</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sobre</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o</w:t>
      </w:r>
      <w:bookmarkEnd w:id="141"/>
      <w:r w:rsidR="00E252B6">
        <w:rPr>
          <w:rFonts w:asciiTheme="minorHAnsi" w:hAnsiTheme="minorHAnsi" w:cstheme="minorHAnsi"/>
          <w:color w:val="000000"/>
        </w:rPr>
        <w:t xml:space="preserve"> Saldo Devedor</w:t>
      </w:r>
      <w:r w:rsidR="00D57CDF">
        <w:rPr>
          <w:rFonts w:asciiTheme="minorHAnsi" w:hAnsiTheme="minorHAnsi" w:cstheme="minorHAnsi"/>
          <w:color w:val="000000"/>
        </w:rPr>
        <w:t xml:space="preserve"> </w:t>
      </w:r>
      <w:r w:rsidRPr="00193CE3">
        <w:rPr>
          <w:rFonts w:asciiTheme="minorHAnsi" w:hAnsiTheme="minorHAnsi" w:cstheme="minorHAnsi"/>
          <w:color w:val="000000"/>
        </w:rPr>
        <w:t>(“</w:t>
      </w:r>
      <w:r w:rsidRPr="00193CE3">
        <w:rPr>
          <w:rFonts w:asciiTheme="minorHAnsi" w:hAnsiTheme="minorHAnsi" w:cstheme="minorHAnsi"/>
          <w:color w:val="000000"/>
          <w:u w:val="single"/>
        </w:rPr>
        <w:t>Prêmio</w:t>
      </w:r>
      <w:r w:rsidRPr="00193CE3">
        <w:rPr>
          <w:rFonts w:asciiTheme="minorHAnsi" w:hAnsiTheme="minorHAnsi" w:cstheme="minorHAnsi"/>
          <w:color w:val="000000"/>
        </w:rPr>
        <w:t>”</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e</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w:t>
      </w:r>
      <w:r w:rsidRPr="00193CE3">
        <w:rPr>
          <w:rFonts w:asciiTheme="minorHAnsi" w:hAnsiTheme="minorHAnsi" w:cstheme="minorHAnsi"/>
          <w:color w:val="000000"/>
          <w:u w:val="single"/>
        </w:rPr>
        <w:t>Valor</w:t>
      </w:r>
      <w:r w:rsidR="00760B2B" w:rsidRPr="00193CE3">
        <w:rPr>
          <w:rFonts w:asciiTheme="minorHAnsi" w:hAnsiTheme="minorHAnsi" w:cstheme="minorHAnsi"/>
          <w:color w:val="000000"/>
          <w:u w:val="single"/>
        </w:rPr>
        <w:t xml:space="preserve"> </w:t>
      </w:r>
      <w:r w:rsidRPr="00193CE3">
        <w:rPr>
          <w:rFonts w:asciiTheme="minorHAnsi" w:hAnsiTheme="minorHAnsi" w:cstheme="minorHAnsi"/>
          <w:color w:val="000000"/>
          <w:u w:val="single"/>
        </w:rPr>
        <w:t>da</w:t>
      </w:r>
      <w:r w:rsidR="00760B2B" w:rsidRPr="00193CE3">
        <w:rPr>
          <w:rFonts w:asciiTheme="minorHAnsi" w:hAnsiTheme="minorHAnsi" w:cstheme="minorHAnsi"/>
          <w:color w:val="000000"/>
          <w:u w:val="single"/>
        </w:rPr>
        <w:t xml:space="preserve"> </w:t>
      </w:r>
      <w:r w:rsidRPr="00193CE3">
        <w:rPr>
          <w:rFonts w:asciiTheme="minorHAnsi" w:hAnsiTheme="minorHAnsi" w:cstheme="minorHAnsi"/>
          <w:color w:val="000000"/>
          <w:u w:val="single"/>
        </w:rPr>
        <w:t>Recompra</w:t>
      </w:r>
      <w:r w:rsidR="00760B2B" w:rsidRPr="00193CE3">
        <w:rPr>
          <w:rFonts w:asciiTheme="minorHAnsi" w:hAnsiTheme="minorHAnsi" w:cstheme="minorHAnsi"/>
          <w:color w:val="000000"/>
          <w:u w:val="single"/>
        </w:rPr>
        <w:t xml:space="preserve"> </w:t>
      </w:r>
      <w:r w:rsidRPr="00193CE3">
        <w:rPr>
          <w:rFonts w:asciiTheme="minorHAnsi" w:hAnsiTheme="minorHAnsi" w:cstheme="minorHAnsi"/>
          <w:color w:val="000000"/>
          <w:u w:val="single"/>
        </w:rPr>
        <w:t>Facultativa</w:t>
      </w:r>
      <w:r w:rsidRPr="00193CE3">
        <w:rPr>
          <w:rFonts w:asciiTheme="minorHAnsi" w:hAnsiTheme="minorHAnsi" w:cstheme="minorHAnsi"/>
          <w:color w:val="000000"/>
        </w:rPr>
        <w:t>”,</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respectivamente)</w:t>
      </w:r>
      <w:r w:rsidR="00E651C2">
        <w:rPr>
          <w:rFonts w:asciiTheme="minorHAnsi" w:hAnsiTheme="minorHAnsi" w:cstheme="minorHAnsi"/>
          <w:color w:val="000000"/>
        </w:rPr>
        <w:t>.</w:t>
      </w:r>
    </w:p>
    <w:p w14:paraId="3CDDA68F" w14:textId="1E4B8109" w:rsidR="00EF262C" w:rsidRDefault="00EF262C" w:rsidP="00BF09DC">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54F02A41" w14:textId="7EFC38E0" w:rsidR="00DE75EE" w:rsidRDefault="00DE75EE" w:rsidP="001124FB">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color w:val="000000"/>
        </w:rPr>
      </w:pP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prevista</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Notificação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efetivação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Facultativa</w:t>
      </w:r>
      <w:r w:rsidR="00E92E98"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r w:rsidRPr="00115898">
        <w:rPr>
          <w:rFonts w:asciiTheme="minorHAnsi" w:hAnsiTheme="minorHAnsi" w:cstheme="minorHAnsi"/>
          <w:b/>
          <w:bCs/>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0F5609">
        <w:rPr>
          <w:rFonts w:asciiTheme="minorHAnsi" w:hAnsiTheme="minorHAnsi" w:cstheme="minorHAnsi"/>
          <w:color w:val="000000"/>
        </w:rPr>
        <w:t>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Cedente</w:t>
      </w:r>
      <w:r w:rsidR="000F5609">
        <w:rPr>
          <w:rFonts w:asciiTheme="minorHAnsi" w:hAnsiTheme="minorHAnsi" w:cstheme="minorHAnsi"/>
          <w:color w:val="000000"/>
        </w:rPr>
        <w:t>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dever</w:t>
      </w:r>
      <w:r w:rsidR="000F5609">
        <w:rPr>
          <w:rFonts w:asciiTheme="minorHAnsi" w:hAnsiTheme="minorHAnsi" w:cstheme="minorHAnsi"/>
          <w:color w:val="000000"/>
        </w:rPr>
        <w:t>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pagar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Valor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Facultativa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à</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por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meio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transferência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recursos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imediatamente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disponíveis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para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Conta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Centralizadora,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115898">
        <w:rPr>
          <w:rFonts w:asciiTheme="minorHAnsi" w:hAnsiTheme="minorHAnsi" w:cstheme="minorHAnsi"/>
          <w:b/>
          <w:bCs/>
          <w:color w:val="000000"/>
        </w:rPr>
        <w:t>(b)</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Pr="00E57A34">
        <w:rPr>
          <w:rFonts w:asciiTheme="minorHAnsi" w:hAnsiTheme="minorHAnsi" w:cstheme="minorHAnsi"/>
          <w:color w:val="000000"/>
        </w:rPr>
        <w:t>deverá</w:t>
      </w:r>
      <w:r w:rsidR="00760B2B">
        <w:rPr>
          <w:rFonts w:asciiTheme="minorHAnsi" w:hAnsiTheme="minorHAnsi" w:cstheme="minorHAnsi"/>
          <w:color w:val="000000"/>
        </w:rPr>
        <w:t xml:space="preserve"> </w:t>
      </w:r>
      <w:r w:rsidRPr="00E57A34">
        <w:rPr>
          <w:rFonts w:asciiTheme="minorHAnsi" w:hAnsiTheme="minorHAnsi" w:cstheme="minorHAnsi"/>
          <w:color w:val="000000"/>
        </w:rPr>
        <w:t>retroceder</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0F5609">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0F5609">
        <w:rPr>
          <w:rFonts w:asciiTheme="minorHAnsi" w:hAnsiTheme="minorHAnsi" w:cstheme="minorHAnsi"/>
          <w:color w:val="000000"/>
        </w:rPr>
        <w:t>s</w:t>
      </w:r>
      <w:r w:rsidRPr="00E57A34">
        <w:rPr>
          <w:rFonts w:asciiTheme="minorHAnsi" w:hAnsiTheme="minorHAnsi" w:cstheme="minorHAnsi"/>
          <w:color w:val="000000"/>
        </w:rPr>
        <w:t>,</w:t>
      </w:r>
      <w:r w:rsidR="00F44BCE">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montante</w:t>
      </w:r>
      <w:r w:rsidR="00760B2B">
        <w:rPr>
          <w:rFonts w:asciiTheme="minorHAnsi" w:hAnsiTheme="minorHAnsi" w:cstheme="minorHAnsi"/>
          <w:color w:val="000000"/>
        </w:rPr>
        <w:t xml:space="preserve"> </w:t>
      </w:r>
      <w:r w:rsidRPr="00E57A34">
        <w:rPr>
          <w:rFonts w:asciiTheme="minorHAnsi" w:hAnsiTheme="minorHAnsi" w:cstheme="minorHAnsi"/>
          <w:color w:val="000000"/>
        </w:rPr>
        <w:t>correspondente</w:t>
      </w:r>
      <w:r w:rsidR="00760B2B">
        <w:rPr>
          <w:rFonts w:asciiTheme="minorHAnsi" w:hAnsiTheme="minorHAnsi" w:cstheme="minorHAnsi"/>
          <w:color w:val="000000"/>
        </w:rPr>
        <w:t xml:space="preserve"> </w:t>
      </w:r>
      <w:r w:rsidRPr="00E57A34">
        <w:rPr>
          <w:rFonts w:asciiTheme="minorHAnsi" w:hAnsiTheme="minorHAnsi" w:cstheme="minorHAnsi"/>
          <w:color w:val="000000"/>
        </w:rPr>
        <w:t>ao</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Facultativa</w:t>
      </w:r>
      <w:r w:rsidR="00F44BCE">
        <w:rPr>
          <w:rFonts w:asciiTheme="minorHAnsi" w:hAnsiTheme="minorHAnsi" w:cstheme="minorHAnsi"/>
          <w:color w:val="000000"/>
        </w:rPr>
        <w:t>,</w:t>
      </w:r>
      <w:r w:rsidR="00F44BCE" w:rsidRPr="00F44BCE">
        <w:rPr>
          <w:rFonts w:asciiTheme="minorHAnsi" w:hAnsiTheme="minorHAnsi" w:cstheme="minorHAnsi"/>
          <w:color w:val="000000"/>
        </w:rPr>
        <w:t xml:space="preserve"> </w:t>
      </w:r>
      <w:r w:rsidR="00F44BCE">
        <w:rPr>
          <w:rFonts w:asciiTheme="minorHAnsi" w:hAnsiTheme="minorHAnsi" w:cstheme="minorHAnsi"/>
          <w:color w:val="000000"/>
        </w:rPr>
        <w:t>no estado em que se encontrarem, à respectiva Cedente, que nessa hipótese adquirirá compulsoriamente os Créditos Imobiliários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meio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celebração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termo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retrocessão</w:t>
      </w:r>
      <w:r w:rsidRPr="00A10D28">
        <w:rPr>
          <w:rFonts w:asciiTheme="minorHAnsi" w:hAnsiTheme="minorHAnsi" w:cstheme="minorHAnsi"/>
          <w:color w:val="000000"/>
        </w:rPr>
        <w:t>.</w:t>
      </w:r>
    </w:p>
    <w:p w14:paraId="7F798A46" w14:textId="77777777" w:rsidR="001862E3" w:rsidRDefault="001862E3" w:rsidP="00BF09DC">
      <w:pPr>
        <w:widowControl/>
        <w:tabs>
          <w:tab w:val="left" w:pos="851"/>
        </w:tabs>
        <w:suppressAutoHyphens/>
        <w:autoSpaceDE w:val="0"/>
        <w:autoSpaceDN w:val="0"/>
        <w:spacing w:line="340" w:lineRule="exact"/>
        <w:ind w:left="567"/>
        <w:outlineLvl w:val="0"/>
        <w:rPr>
          <w:rFonts w:asciiTheme="minorHAnsi" w:hAnsiTheme="minorHAnsi" w:cstheme="minorHAnsi"/>
          <w:color w:val="000000"/>
        </w:rPr>
      </w:pPr>
    </w:p>
    <w:p w14:paraId="62D53ED2" w14:textId="6ADBEEC9" w:rsidR="001862E3" w:rsidRPr="00A10D28" w:rsidRDefault="001862E3" w:rsidP="001124FB">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color w:val="000000"/>
        </w:rPr>
      </w:pPr>
      <w:r>
        <w:rPr>
          <w:rFonts w:asciiTheme="minorHAnsi" w:hAnsiTheme="minorHAnsi" w:cstheme="minorHAnsi"/>
          <w:color w:val="000000"/>
        </w:rPr>
        <w:t xml:space="preserve">Em caso de Recompra Facultativa dos Créditos Imobiliários </w:t>
      </w:r>
      <w:r w:rsidR="00F44BCE">
        <w:rPr>
          <w:rFonts w:asciiTheme="minorHAnsi" w:hAnsiTheme="minorHAnsi" w:cstheme="minorHAnsi"/>
          <w:color w:val="000000"/>
        </w:rPr>
        <w:t xml:space="preserve">exercida </w:t>
      </w:r>
      <w:r>
        <w:rPr>
          <w:rFonts w:asciiTheme="minorHAnsi" w:hAnsiTheme="minorHAnsi" w:cstheme="minorHAnsi"/>
          <w:color w:val="000000"/>
        </w:rPr>
        <w:t>por parte das Cedentes</w:t>
      </w:r>
      <w:r w:rsidR="00F44BCE">
        <w:rPr>
          <w:rFonts w:asciiTheme="minorHAnsi" w:hAnsiTheme="minorHAnsi" w:cstheme="minorHAnsi"/>
          <w:color w:val="000000"/>
        </w:rPr>
        <w:t xml:space="preserve">, mediante comprovação do pagamento do Valor da Recompra </w:t>
      </w:r>
      <w:r w:rsidR="00F44BCE">
        <w:rPr>
          <w:rFonts w:asciiTheme="minorHAnsi" w:hAnsiTheme="minorHAnsi" w:cstheme="minorHAnsi"/>
          <w:color w:val="000000"/>
        </w:rPr>
        <w:lastRenderedPageBreak/>
        <w:t>Facultativa</w:t>
      </w:r>
      <w:r>
        <w:rPr>
          <w:rFonts w:asciiTheme="minorHAnsi" w:hAnsiTheme="minorHAnsi" w:cstheme="minorHAnsi"/>
          <w:color w:val="000000"/>
        </w:rPr>
        <w:t>, será promovido pela Securitizadora o resgate antecipado da totalidade dos CRI vinculados à presente operação</w:t>
      </w:r>
      <w:r w:rsidR="00F44BCE">
        <w:rPr>
          <w:rFonts w:asciiTheme="minorHAnsi" w:hAnsiTheme="minorHAnsi" w:cstheme="minorHAnsi"/>
          <w:color w:val="000000"/>
        </w:rPr>
        <w:t xml:space="preserve">, sendo </w:t>
      </w:r>
      <w:r w:rsidR="00F44BCE" w:rsidRPr="00F44BCE">
        <w:rPr>
          <w:rFonts w:asciiTheme="minorHAnsi" w:hAnsiTheme="minorHAnsi" w:cstheme="minorHAnsi"/>
          <w:color w:val="000000"/>
        </w:rPr>
        <w:t>certo que o presente instrumento extinguir-se-á de pleno direito na hipótese de Recompra Compulsória ou Recompra Facultativa da totalidade dos Créditos Imobiliários</w:t>
      </w:r>
      <w:r>
        <w:rPr>
          <w:rFonts w:asciiTheme="minorHAnsi" w:hAnsiTheme="minorHAnsi" w:cstheme="minorHAnsi"/>
          <w:color w:val="000000"/>
        </w:rPr>
        <w:t>.</w:t>
      </w:r>
    </w:p>
    <w:p w14:paraId="6E542B57" w14:textId="0DE05528" w:rsidR="000F5609" w:rsidRPr="00A10D28" w:rsidRDefault="000F5609" w:rsidP="001124FB">
      <w:pPr>
        <w:widowControl/>
        <w:tabs>
          <w:tab w:val="left" w:pos="851"/>
        </w:tabs>
        <w:suppressAutoHyphens/>
        <w:autoSpaceDE w:val="0"/>
        <w:autoSpaceDN w:val="0"/>
        <w:spacing w:line="340" w:lineRule="exact"/>
        <w:ind w:left="567"/>
        <w:outlineLvl w:val="0"/>
        <w:rPr>
          <w:rFonts w:asciiTheme="minorHAnsi" w:hAnsiTheme="minorHAnsi" w:cstheme="minorHAnsi"/>
          <w:color w:val="000000"/>
        </w:rPr>
      </w:pPr>
    </w:p>
    <w:p w14:paraId="12AF9B99" w14:textId="78AE461E" w:rsidR="00F53E3A" w:rsidRPr="00A10D28" w:rsidRDefault="002A305B" w:rsidP="001124FB">
      <w:pPr>
        <w:pStyle w:val="PargrafodaLista"/>
        <w:numPr>
          <w:ilvl w:val="1"/>
          <w:numId w:val="27"/>
        </w:numPr>
        <w:spacing w:line="340" w:lineRule="exact"/>
        <w:ind w:left="0" w:firstLine="0"/>
        <w:rPr>
          <w:rFonts w:ascii="Calibri" w:hAnsi="Calibri" w:cs="Calibri"/>
        </w:rPr>
      </w:pPr>
      <w:bookmarkStart w:id="142" w:name="_Ref32929396"/>
      <w:r w:rsidRPr="00A10D28">
        <w:rPr>
          <w:rFonts w:asciiTheme="minorHAnsi" w:hAnsiTheme="minorHAnsi" w:cstheme="minorHAnsi"/>
          <w:color w:val="000000"/>
          <w:u w:val="single"/>
        </w:rPr>
        <w:t>Amortização</w:t>
      </w:r>
      <w:r w:rsidRPr="00A10D28">
        <w:rPr>
          <w:rFonts w:asciiTheme="minorHAnsi" w:hAnsiTheme="minorHAnsi" w:cstheme="minorHAnsi"/>
          <w:u w:val="single"/>
        </w:rPr>
        <w:t xml:space="preserve"> Extraordinária</w:t>
      </w:r>
      <w:r w:rsidR="008F4C3F" w:rsidRPr="00A10D28">
        <w:rPr>
          <w:rFonts w:asciiTheme="minorHAnsi" w:hAnsiTheme="minorHAnsi" w:cstheme="minorHAnsi"/>
        </w:rPr>
        <w:t>.</w:t>
      </w:r>
      <w:r w:rsidR="00D56098" w:rsidRPr="00A10D28">
        <w:rPr>
          <w:rFonts w:asciiTheme="minorHAnsi" w:hAnsiTheme="minorHAnsi" w:cstheme="minorHAnsi"/>
        </w:rPr>
        <w:t xml:space="preserve"> </w:t>
      </w:r>
      <w:bookmarkStart w:id="143" w:name="_Hlk55063819"/>
      <w:r w:rsidR="00D56098" w:rsidRPr="00A10D28">
        <w:rPr>
          <w:rFonts w:asciiTheme="minorHAnsi" w:hAnsiTheme="minorHAnsi" w:cstheme="minorHAnsi"/>
        </w:rPr>
        <w:t xml:space="preserve">Sem prejuízo da amortização programada dos CRI, </w:t>
      </w:r>
      <w:bookmarkEnd w:id="142"/>
      <w:r w:rsidR="003A3679" w:rsidRPr="00A10D28">
        <w:rPr>
          <w:rFonts w:asciiTheme="minorHAnsi" w:hAnsiTheme="minorHAnsi" w:cstheme="minorHAnsi"/>
          <w:color w:val="000000"/>
        </w:rPr>
        <w:t xml:space="preserve">os CRI </w:t>
      </w:r>
      <w:r w:rsidR="00250F01">
        <w:rPr>
          <w:rFonts w:asciiTheme="minorHAnsi" w:hAnsiTheme="minorHAnsi" w:cstheme="minorHAnsi"/>
          <w:color w:val="000000"/>
        </w:rPr>
        <w:t>deverão</w:t>
      </w:r>
      <w:r w:rsidR="00250F01" w:rsidRPr="00A10D28">
        <w:rPr>
          <w:rFonts w:asciiTheme="minorHAnsi" w:hAnsiTheme="minorHAnsi" w:cstheme="minorHAnsi"/>
          <w:color w:val="000000"/>
        </w:rPr>
        <w:t xml:space="preserve"> </w:t>
      </w:r>
      <w:r w:rsidR="00412490" w:rsidRPr="00A10D28">
        <w:rPr>
          <w:rFonts w:asciiTheme="minorHAnsi" w:hAnsiTheme="minorHAnsi" w:cstheme="minorHAnsi"/>
          <w:color w:val="000000"/>
        </w:rPr>
        <w:t>ser</w:t>
      </w:r>
      <w:r w:rsidR="003A3679" w:rsidRPr="00A10D28">
        <w:rPr>
          <w:rFonts w:asciiTheme="minorHAnsi" w:hAnsiTheme="minorHAnsi" w:cstheme="minorHAnsi"/>
          <w:color w:val="000000"/>
        </w:rPr>
        <w:t xml:space="preserve"> amortizados </w:t>
      </w:r>
      <w:r w:rsidR="00D56098" w:rsidRPr="00A10D28">
        <w:rPr>
          <w:rFonts w:asciiTheme="minorHAnsi" w:hAnsiTheme="minorHAnsi" w:cstheme="minorHAnsi"/>
          <w:color w:val="000000"/>
        </w:rPr>
        <w:t>de forma antecipada e obrigatória</w:t>
      </w:r>
      <w:r w:rsidR="003A3679" w:rsidRPr="00A10D28">
        <w:rPr>
          <w:rFonts w:asciiTheme="minorHAnsi" w:hAnsiTheme="minorHAnsi" w:cstheme="minorHAnsi"/>
          <w:color w:val="000000"/>
        </w:rPr>
        <w:t>,</w:t>
      </w:r>
      <w:r w:rsidR="00925449">
        <w:rPr>
          <w:rFonts w:asciiTheme="minorHAnsi" w:hAnsiTheme="minorHAnsi" w:cstheme="minorHAnsi"/>
          <w:color w:val="000000"/>
        </w:rPr>
        <w:t xml:space="preserve"> sempre limitad</w:t>
      </w:r>
      <w:r w:rsidR="00547118">
        <w:rPr>
          <w:rFonts w:asciiTheme="minorHAnsi" w:hAnsiTheme="minorHAnsi" w:cstheme="minorHAnsi"/>
          <w:color w:val="000000"/>
        </w:rPr>
        <w:t>o</w:t>
      </w:r>
      <w:r w:rsidR="00925449">
        <w:rPr>
          <w:rFonts w:asciiTheme="minorHAnsi" w:hAnsiTheme="minorHAnsi" w:cstheme="minorHAnsi"/>
          <w:color w:val="000000"/>
        </w:rPr>
        <w:t xml:space="preserve"> a 98% (noventa e oito por cento) do </w:t>
      </w:r>
      <w:r w:rsidR="00250F01">
        <w:rPr>
          <w:rFonts w:asciiTheme="minorHAnsi" w:hAnsiTheme="minorHAnsi" w:cstheme="minorHAnsi"/>
          <w:color w:val="000000"/>
        </w:rPr>
        <w:t xml:space="preserve">saldo devedor </w:t>
      </w:r>
      <w:r w:rsidR="00925449">
        <w:rPr>
          <w:rFonts w:asciiTheme="minorHAnsi" w:hAnsiTheme="minorHAnsi" w:cstheme="minorHAnsi"/>
          <w:color w:val="000000"/>
        </w:rPr>
        <w:t>dos CRI</w:t>
      </w:r>
      <w:r w:rsidR="004F0F3A">
        <w:rPr>
          <w:rFonts w:asciiTheme="minorHAnsi" w:hAnsiTheme="minorHAnsi" w:cstheme="minorHAnsi"/>
          <w:color w:val="000000"/>
        </w:rPr>
        <w:t xml:space="preserve"> </w:t>
      </w:r>
      <w:r w:rsidR="004F0F3A" w:rsidRPr="00A10D28">
        <w:rPr>
          <w:rFonts w:ascii="Calibri" w:hAnsi="Calibri" w:cs="Calibri"/>
        </w:rPr>
        <w:t>(“</w:t>
      </w:r>
      <w:r w:rsidR="004F0F3A" w:rsidRPr="00A10D28">
        <w:rPr>
          <w:rFonts w:ascii="Calibri" w:hAnsi="Calibri" w:cs="Calibri"/>
          <w:u w:val="single"/>
        </w:rPr>
        <w:t>Amortização Extraordinária</w:t>
      </w:r>
      <w:r w:rsidR="004F0F3A" w:rsidRPr="00A10D28">
        <w:rPr>
          <w:rFonts w:ascii="Calibri" w:hAnsi="Calibri" w:cs="Calibri"/>
        </w:rPr>
        <w:t>”)</w:t>
      </w:r>
      <w:r w:rsidR="00925449">
        <w:rPr>
          <w:rFonts w:asciiTheme="minorHAnsi" w:hAnsiTheme="minorHAnsi" w:cstheme="minorHAnsi"/>
          <w:color w:val="000000"/>
        </w:rPr>
        <w:t>,</w:t>
      </w:r>
      <w:r w:rsidR="003A3679" w:rsidRPr="00A10D28">
        <w:rPr>
          <w:rFonts w:asciiTheme="minorHAnsi" w:hAnsiTheme="minorHAnsi" w:cstheme="minorHAnsi"/>
          <w:color w:val="000000"/>
        </w:rPr>
        <w:t xml:space="preserve"> </w:t>
      </w:r>
      <w:r w:rsidR="00412490" w:rsidRPr="00A10D28">
        <w:rPr>
          <w:rFonts w:ascii="Calibri" w:hAnsi="Calibri" w:cs="Calibri"/>
        </w:rPr>
        <w:t xml:space="preserve">mediante utilização </w:t>
      </w:r>
      <w:r w:rsidR="003A3679" w:rsidRPr="00A10D28">
        <w:rPr>
          <w:rFonts w:ascii="Calibri" w:hAnsi="Calibri" w:cs="Calibri"/>
          <w:b/>
          <w:bCs/>
        </w:rPr>
        <w:t>(i)</w:t>
      </w:r>
      <w:r w:rsidR="003A3679" w:rsidRPr="00A10D28">
        <w:rPr>
          <w:rFonts w:ascii="Calibri" w:hAnsi="Calibri" w:cs="Calibri"/>
        </w:rPr>
        <w:t xml:space="preserve"> </w:t>
      </w:r>
      <w:r w:rsidR="00412490" w:rsidRPr="00A10D28">
        <w:rPr>
          <w:rFonts w:ascii="Calibri" w:hAnsi="Calibri" w:cs="Calibri"/>
        </w:rPr>
        <w:t xml:space="preserve">de recursos oriundos </w:t>
      </w:r>
      <w:r w:rsidR="003A3679" w:rsidRPr="00A10D28">
        <w:rPr>
          <w:rFonts w:ascii="Calibri" w:hAnsi="Calibri" w:cs="Calibri"/>
        </w:rPr>
        <w:t>de pagamento antecipado dos Créditos Imobiliários, sendo certo que as Cedentes se obrigam solidariamente a complementar eventual diferença a menor que impacte a Remuneração dos CRI em razão do pagamento antecipado pelos Locatários</w:t>
      </w:r>
      <w:bookmarkStart w:id="144" w:name="_Hlk55913768"/>
      <w:r w:rsidR="004F0F3A">
        <w:rPr>
          <w:rFonts w:ascii="Calibri" w:hAnsi="Calibri" w:cs="Calibri"/>
        </w:rPr>
        <w:t>, sem qualquer prêmio ou penalidade</w:t>
      </w:r>
      <w:bookmarkEnd w:id="144"/>
      <w:r w:rsidR="003A3679" w:rsidRPr="00A10D28">
        <w:rPr>
          <w:rFonts w:ascii="Calibri" w:hAnsi="Calibri" w:cs="Calibri"/>
        </w:rPr>
        <w:t xml:space="preserve">; </w:t>
      </w:r>
      <w:r w:rsidR="00827061" w:rsidRPr="00A10D28">
        <w:rPr>
          <w:rFonts w:ascii="Calibri" w:hAnsi="Calibri" w:cs="Calibri"/>
          <w:b/>
          <w:bCs/>
        </w:rPr>
        <w:t>(ii)</w:t>
      </w:r>
      <w:r w:rsidR="00827061" w:rsidRPr="00A10D28">
        <w:rPr>
          <w:rFonts w:ascii="Calibri" w:hAnsi="Calibri" w:cs="Calibri"/>
        </w:rPr>
        <w:t xml:space="preserve"> </w:t>
      </w:r>
      <w:r w:rsidR="00412490" w:rsidRPr="00A10D28">
        <w:rPr>
          <w:rFonts w:ascii="Calibri" w:hAnsi="Calibri" w:cs="Calibri"/>
        </w:rPr>
        <w:t xml:space="preserve">de recursos oriundos </w:t>
      </w:r>
      <w:r w:rsidR="00827061" w:rsidRPr="00A10D28">
        <w:rPr>
          <w:rFonts w:ascii="Calibri" w:hAnsi="Calibri" w:cs="Calibri"/>
          <w:color w:val="000000"/>
        </w:rPr>
        <w:t>d</w:t>
      </w:r>
      <w:r w:rsidR="00412490" w:rsidRPr="00A10D28">
        <w:rPr>
          <w:rFonts w:ascii="Calibri" w:hAnsi="Calibri" w:cs="Calibri"/>
          <w:color w:val="000000"/>
        </w:rPr>
        <w:t>e</w:t>
      </w:r>
      <w:r w:rsidR="00827061" w:rsidRPr="00A10D28">
        <w:rPr>
          <w:rFonts w:ascii="Calibri" w:hAnsi="Calibri" w:cs="Calibri"/>
          <w:color w:val="000000"/>
        </w:rPr>
        <w:t xml:space="preserve"> pagamentos dos Direitos Creditórios Cedidos Fiduciariamente, conforme previsto </w:t>
      </w:r>
      <w:r w:rsidR="00D67103" w:rsidRPr="00A10D28">
        <w:rPr>
          <w:rFonts w:ascii="Calibri" w:hAnsi="Calibri" w:cs="Calibri"/>
          <w:color w:val="000000"/>
        </w:rPr>
        <w:t xml:space="preserve">neste instrumento e </w:t>
      </w:r>
      <w:r w:rsidR="00E50ED9" w:rsidRPr="00A10D28">
        <w:rPr>
          <w:rFonts w:ascii="Calibri" w:hAnsi="Calibri" w:cs="Calibri"/>
          <w:color w:val="000000"/>
        </w:rPr>
        <w:t>n</w:t>
      </w:r>
      <w:r w:rsidR="00827061" w:rsidRPr="00A10D28">
        <w:rPr>
          <w:rFonts w:ascii="Calibri" w:hAnsi="Calibri" w:cs="Calibri"/>
          <w:color w:val="000000"/>
        </w:rPr>
        <w:t>o Contrato de Cessão Fiduciária, sem qualquer prêmio ou penalidade;</w:t>
      </w:r>
      <w:r w:rsidR="00DD4D1E" w:rsidRPr="00A10D28">
        <w:rPr>
          <w:rFonts w:ascii="Calibri" w:hAnsi="Calibri" w:cs="Calibri"/>
        </w:rPr>
        <w:t xml:space="preserve"> </w:t>
      </w:r>
      <w:r w:rsidR="003A3679" w:rsidRPr="00A10D28">
        <w:rPr>
          <w:rFonts w:ascii="Calibri" w:hAnsi="Calibri" w:cs="Calibri"/>
          <w:b/>
          <w:bCs/>
        </w:rPr>
        <w:t>(ii</w:t>
      </w:r>
      <w:r w:rsidR="00827061" w:rsidRPr="00A10D28">
        <w:rPr>
          <w:rFonts w:ascii="Calibri" w:hAnsi="Calibri" w:cs="Calibri"/>
          <w:b/>
          <w:bCs/>
        </w:rPr>
        <w:t>i</w:t>
      </w:r>
      <w:r w:rsidR="003A3679" w:rsidRPr="00A10D28">
        <w:rPr>
          <w:rFonts w:ascii="Calibri" w:hAnsi="Calibri" w:cs="Calibri"/>
          <w:b/>
          <w:bCs/>
        </w:rPr>
        <w:t>)</w:t>
      </w:r>
      <w:r w:rsidR="003A3679" w:rsidRPr="00A10D28">
        <w:rPr>
          <w:rFonts w:ascii="Calibri" w:hAnsi="Calibri" w:cs="Calibri"/>
        </w:rPr>
        <w:t xml:space="preserve"> </w:t>
      </w:r>
      <w:r w:rsidR="00412490" w:rsidRPr="00A10D28">
        <w:rPr>
          <w:rFonts w:ascii="Calibri" w:hAnsi="Calibri" w:cs="Calibri"/>
        </w:rPr>
        <w:t>de</w:t>
      </w:r>
      <w:r w:rsidR="003A3679" w:rsidRPr="00A10D28">
        <w:rPr>
          <w:rFonts w:ascii="Calibri" w:hAnsi="Calibri" w:cs="Calibri"/>
        </w:rPr>
        <w:t xml:space="preserve"> </w:t>
      </w:r>
      <w:r w:rsidR="00DD4D1E" w:rsidRPr="00A10D28">
        <w:rPr>
          <w:rFonts w:ascii="Calibri" w:hAnsi="Calibri" w:cs="Calibri"/>
        </w:rPr>
        <w:t xml:space="preserve">qualquer </w:t>
      </w:r>
      <w:r w:rsidR="003A3679" w:rsidRPr="00A10D28">
        <w:rPr>
          <w:rFonts w:ascii="Calibri" w:hAnsi="Calibri" w:cs="Calibri"/>
        </w:rPr>
        <w:t>recurso excedente disponível na Conta Centralizadora após o cumprimento das obrigações pecuniárias mensais previstas no Termo de Securitização</w:t>
      </w:r>
      <w:r w:rsidR="00F90C8C">
        <w:rPr>
          <w:rFonts w:ascii="Calibri" w:hAnsi="Calibri" w:cs="Calibri"/>
        </w:rPr>
        <w:t xml:space="preserve">, </w:t>
      </w:r>
      <w:bookmarkStart w:id="145" w:name="_Hlk55913799"/>
      <w:r w:rsidR="00F90C8C">
        <w:rPr>
          <w:rFonts w:ascii="Calibri" w:hAnsi="Calibri" w:cs="Calibri"/>
        </w:rPr>
        <w:t>inclusive</w:t>
      </w:r>
      <w:r w:rsidR="00AE281B">
        <w:rPr>
          <w:rFonts w:ascii="Calibri" w:hAnsi="Calibri" w:cs="Calibri"/>
        </w:rPr>
        <w:t>,</w:t>
      </w:r>
      <w:r w:rsidR="00250F01">
        <w:rPr>
          <w:rFonts w:ascii="Calibri" w:hAnsi="Calibri" w:cs="Calibri"/>
        </w:rPr>
        <w:t xml:space="preserve"> mas não limitado</w:t>
      </w:r>
      <w:r w:rsidR="00AE281B">
        <w:rPr>
          <w:rFonts w:ascii="Calibri" w:hAnsi="Calibri" w:cs="Calibri"/>
        </w:rPr>
        <w:t>,</w:t>
      </w:r>
      <w:r w:rsidR="00250F01">
        <w:rPr>
          <w:rFonts w:ascii="Calibri" w:hAnsi="Calibri" w:cs="Calibri"/>
        </w:rPr>
        <w:t xml:space="preserve"> aos</w:t>
      </w:r>
      <w:r w:rsidR="00F90C8C">
        <w:rPr>
          <w:rFonts w:ascii="Calibri" w:hAnsi="Calibri" w:cs="Calibri"/>
        </w:rPr>
        <w:t xml:space="preserve"> </w:t>
      </w:r>
      <w:r w:rsidR="00250F01">
        <w:rPr>
          <w:rFonts w:ascii="Calibri" w:hAnsi="Calibri" w:cs="Calibri"/>
        </w:rPr>
        <w:t>recursos decorrentes de</w:t>
      </w:r>
      <w:r w:rsidR="00AE281B">
        <w:rPr>
          <w:rFonts w:ascii="Calibri" w:hAnsi="Calibri" w:cs="Calibri"/>
        </w:rPr>
        <w:t xml:space="preserve"> eventual</w:t>
      </w:r>
      <w:r w:rsidR="00F90C8C">
        <w:rPr>
          <w:rFonts w:ascii="Calibri" w:hAnsi="Calibri" w:cs="Calibri"/>
        </w:rPr>
        <w:t xml:space="preserve"> </w:t>
      </w:r>
      <w:r w:rsidR="00250F01">
        <w:rPr>
          <w:rFonts w:ascii="Calibri" w:hAnsi="Calibri" w:cs="Calibri"/>
        </w:rPr>
        <w:t>excesso</w:t>
      </w:r>
      <w:r w:rsidR="00F90C8C">
        <w:rPr>
          <w:rFonts w:ascii="Calibri" w:hAnsi="Calibri" w:cs="Calibri"/>
        </w:rPr>
        <w:t xml:space="preserve"> de arrecadação dos Créditos Imobiliários</w:t>
      </w:r>
      <w:r w:rsidR="00250F01">
        <w:rPr>
          <w:rFonts w:ascii="Calibri" w:hAnsi="Calibri" w:cs="Calibri"/>
        </w:rPr>
        <w:t xml:space="preserve"> em um determinado mês</w:t>
      </w:r>
      <w:r w:rsidR="00593308">
        <w:rPr>
          <w:rFonts w:ascii="Calibri" w:hAnsi="Calibri" w:cs="Calibri"/>
        </w:rPr>
        <w:t xml:space="preserve">; e </w:t>
      </w:r>
      <w:r w:rsidR="00593308" w:rsidRPr="00BF09DC">
        <w:rPr>
          <w:rFonts w:ascii="Calibri" w:hAnsi="Calibri" w:cs="Calibri"/>
          <w:b/>
          <w:bCs/>
        </w:rPr>
        <w:t>(iv)</w:t>
      </w:r>
      <w:r w:rsidR="00593308">
        <w:rPr>
          <w:rFonts w:ascii="Calibri" w:hAnsi="Calibri" w:cs="Calibri"/>
        </w:rPr>
        <w:t xml:space="preserve"> de recursos </w:t>
      </w:r>
      <w:r w:rsidR="00C66946">
        <w:rPr>
          <w:rFonts w:ascii="Calibri" w:hAnsi="Calibri" w:cs="Calibri"/>
        </w:rPr>
        <w:t xml:space="preserve">próprios </w:t>
      </w:r>
      <w:r w:rsidR="00593308">
        <w:rPr>
          <w:rFonts w:ascii="Calibri" w:hAnsi="Calibri" w:cs="Calibri"/>
        </w:rPr>
        <w:t xml:space="preserve">recebidos pelas Cedentes, sendo certo que nessa hipótese </w:t>
      </w:r>
      <w:r w:rsidR="00C66946">
        <w:rPr>
          <w:rFonts w:ascii="Calibri" w:hAnsi="Calibri" w:cs="Calibri"/>
        </w:rPr>
        <w:t>incidirá o Prêmio sobre o saldo devedor dos CRI</w:t>
      </w:r>
      <w:bookmarkEnd w:id="143"/>
      <w:r w:rsidR="003A3679" w:rsidRPr="00A10D28">
        <w:rPr>
          <w:rFonts w:ascii="Calibri" w:hAnsi="Calibri" w:cs="Calibri"/>
        </w:rPr>
        <w:t>.</w:t>
      </w:r>
      <w:r w:rsidR="003A3679" w:rsidRPr="00A10D28">
        <w:rPr>
          <w:rFonts w:asciiTheme="minorHAnsi" w:hAnsiTheme="minorHAnsi" w:cstheme="minorHAnsi"/>
          <w:color w:val="000000"/>
        </w:rPr>
        <w:t xml:space="preserve"> </w:t>
      </w:r>
      <w:bookmarkEnd w:id="145"/>
    </w:p>
    <w:p w14:paraId="21D498C0" w14:textId="77777777" w:rsidR="001124FB" w:rsidRPr="00A10D28" w:rsidRDefault="001124FB" w:rsidP="001124FB">
      <w:pPr>
        <w:pStyle w:val="Tahoma11"/>
        <w:tabs>
          <w:tab w:val="left" w:pos="1985"/>
        </w:tabs>
        <w:spacing w:after="0" w:line="340" w:lineRule="exact"/>
        <w:ind w:left="1134"/>
        <w:outlineLvl w:val="2"/>
        <w:rPr>
          <w:rFonts w:ascii="Calibri" w:hAnsi="Calibri" w:cs="Calibri"/>
          <w:color w:val="000000"/>
          <w:sz w:val="24"/>
          <w:szCs w:val="24"/>
        </w:rPr>
      </w:pPr>
    </w:p>
    <w:p w14:paraId="7280A57F" w14:textId="3E2927D6" w:rsidR="005E610A" w:rsidRPr="00A10D28" w:rsidRDefault="00F53E3A" w:rsidP="00B22266">
      <w:pPr>
        <w:pStyle w:val="Tahoma11"/>
        <w:numPr>
          <w:ilvl w:val="2"/>
          <w:numId w:val="27"/>
        </w:numPr>
        <w:tabs>
          <w:tab w:val="left" w:pos="1985"/>
        </w:tabs>
        <w:spacing w:after="0" w:line="340" w:lineRule="exact"/>
        <w:ind w:left="1134" w:firstLine="0"/>
        <w:outlineLvl w:val="2"/>
        <w:rPr>
          <w:rFonts w:ascii="Calibri" w:hAnsi="Calibri" w:cs="Calibri"/>
          <w:color w:val="000000"/>
          <w:sz w:val="24"/>
          <w:szCs w:val="24"/>
        </w:rPr>
      </w:pPr>
      <w:r w:rsidRPr="002666F8">
        <w:rPr>
          <w:rFonts w:ascii="Calibri" w:hAnsi="Calibri" w:cs="Calibri"/>
          <w:color w:val="000000"/>
          <w:sz w:val="24"/>
          <w:szCs w:val="24"/>
        </w:rPr>
        <w:t>Sem prejuízo do disposto na Cláusula 5.1</w:t>
      </w:r>
      <w:r w:rsidR="00827061" w:rsidRPr="002666F8">
        <w:rPr>
          <w:rFonts w:ascii="Calibri" w:hAnsi="Calibri" w:cs="Calibri"/>
          <w:color w:val="000000"/>
          <w:sz w:val="24"/>
          <w:szCs w:val="24"/>
        </w:rPr>
        <w:t>1</w:t>
      </w:r>
      <w:r w:rsidRPr="002666F8">
        <w:rPr>
          <w:rFonts w:ascii="Calibri" w:hAnsi="Calibri" w:cs="Calibri"/>
          <w:color w:val="000000"/>
          <w:sz w:val="24"/>
          <w:szCs w:val="24"/>
        </w:rPr>
        <w:t xml:space="preserve"> acima</w:t>
      </w:r>
      <w:r w:rsidR="00DD4D1E" w:rsidRPr="0005252F">
        <w:rPr>
          <w:rFonts w:ascii="Calibri" w:hAnsi="Calibri" w:cs="Calibri"/>
          <w:color w:val="000000"/>
          <w:sz w:val="24"/>
          <w:szCs w:val="24"/>
        </w:rPr>
        <w:t xml:space="preserve"> e dos pagamentos referentes à amortização programa</w:t>
      </w:r>
      <w:r w:rsidR="00250F01" w:rsidRPr="00620767">
        <w:rPr>
          <w:rFonts w:ascii="Calibri" w:hAnsi="Calibri" w:cs="Calibri"/>
          <w:color w:val="000000"/>
          <w:sz w:val="24"/>
          <w:szCs w:val="24"/>
        </w:rPr>
        <w:t>da</w:t>
      </w:r>
      <w:r w:rsidR="00DD4D1E" w:rsidRPr="00AE281B">
        <w:rPr>
          <w:rFonts w:ascii="Calibri" w:hAnsi="Calibri" w:cs="Calibri"/>
          <w:color w:val="000000"/>
          <w:sz w:val="24"/>
          <w:szCs w:val="24"/>
        </w:rPr>
        <w:t xml:space="preserve"> dos CRI</w:t>
      </w:r>
      <w:r w:rsidRPr="00AE281B">
        <w:rPr>
          <w:rFonts w:ascii="Calibri" w:hAnsi="Calibri" w:cs="Calibri"/>
          <w:color w:val="000000"/>
          <w:sz w:val="24"/>
          <w:szCs w:val="24"/>
        </w:rPr>
        <w:t>, até o 24º (vigésimo quarto) mês contado da Data de Emissão</w:t>
      </w:r>
      <w:r w:rsidR="00096A9B" w:rsidRPr="00AE281B">
        <w:rPr>
          <w:rFonts w:ascii="Calibri" w:hAnsi="Calibri" w:cs="Calibri"/>
          <w:color w:val="000000"/>
          <w:sz w:val="24"/>
          <w:szCs w:val="24"/>
        </w:rPr>
        <w:t xml:space="preserve"> (“</w:t>
      </w:r>
      <w:r w:rsidR="00096A9B" w:rsidRPr="00AE281B">
        <w:rPr>
          <w:rFonts w:ascii="Calibri" w:hAnsi="Calibri" w:cs="Calibri"/>
          <w:color w:val="000000"/>
          <w:sz w:val="24"/>
          <w:szCs w:val="24"/>
          <w:u w:val="single"/>
        </w:rPr>
        <w:t>Data de Amortização Extraordinária Obrigatória</w:t>
      </w:r>
      <w:r w:rsidR="00096A9B" w:rsidRPr="00AE281B">
        <w:rPr>
          <w:rFonts w:ascii="Calibri" w:hAnsi="Calibri" w:cs="Calibri"/>
          <w:color w:val="000000"/>
          <w:sz w:val="24"/>
          <w:szCs w:val="24"/>
        </w:rPr>
        <w:t>”)</w:t>
      </w:r>
      <w:r w:rsidRPr="00AE281B">
        <w:rPr>
          <w:rFonts w:ascii="Calibri" w:hAnsi="Calibri" w:cs="Calibri"/>
          <w:color w:val="000000"/>
          <w:sz w:val="24"/>
          <w:szCs w:val="24"/>
        </w:rPr>
        <w:t>, deverá ser promovida amortização extraordinária dos CRI</w:t>
      </w:r>
      <w:r w:rsidR="00096A9B" w:rsidRPr="00AE281B">
        <w:rPr>
          <w:rFonts w:ascii="Calibri" w:hAnsi="Calibri" w:cs="Calibri"/>
          <w:color w:val="000000"/>
          <w:sz w:val="24"/>
          <w:szCs w:val="24"/>
        </w:rPr>
        <w:t>,</w:t>
      </w:r>
      <w:r w:rsidR="004F0F3A">
        <w:rPr>
          <w:rFonts w:ascii="Calibri" w:hAnsi="Calibri" w:cs="Calibri"/>
          <w:color w:val="000000"/>
          <w:sz w:val="24"/>
          <w:szCs w:val="24"/>
        </w:rPr>
        <w:t xml:space="preserve"> sem qualquer prêmio ou penalidade,</w:t>
      </w:r>
      <w:r w:rsidR="00244944" w:rsidRPr="00AE281B">
        <w:rPr>
          <w:rFonts w:ascii="Calibri" w:hAnsi="Calibri" w:cs="Calibri"/>
          <w:color w:val="000000"/>
          <w:sz w:val="24"/>
          <w:szCs w:val="24"/>
        </w:rPr>
        <w:t xml:space="preserve"> em quantas tranches forem necessárias,</w:t>
      </w:r>
      <w:r w:rsidRPr="00AE281B">
        <w:rPr>
          <w:rFonts w:ascii="Calibri" w:hAnsi="Calibri" w:cs="Calibri"/>
          <w:color w:val="000000"/>
          <w:sz w:val="24"/>
          <w:szCs w:val="24"/>
        </w:rPr>
        <w:t xml:space="preserve"> </w:t>
      </w:r>
      <w:r w:rsidR="00244944" w:rsidRPr="00AE281B">
        <w:rPr>
          <w:rFonts w:ascii="Calibri" w:hAnsi="Calibri" w:cs="Calibri"/>
          <w:color w:val="000000"/>
          <w:sz w:val="24"/>
          <w:szCs w:val="24"/>
        </w:rPr>
        <w:t xml:space="preserve">até </w:t>
      </w:r>
      <w:r w:rsidRPr="00AE281B">
        <w:rPr>
          <w:rFonts w:ascii="Calibri" w:hAnsi="Calibri" w:cs="Calibri"/>
          <w:color w:val="000000"/>
          <w:sz w:val="24"/>
          <w:szCs w:val="24"/>
        </w:rPr>
        <w:t xml:space="preserve">o montante </w:t>
      </w:r>
      <w:r w:rsidR="00096A9B" w:rsidRPr="00AE281B">
        <w:rPr>
          <w:rFonts w:ascii="Calibri" w:hAnsi="Calibri" w:cs="Calibri"/>
          <w:color w:val="000000"/>
          <w:sz w:val="24"/>
          <w:szCs w:val="24"/>
        </w:rPr>
        <w:t>equivalente a</w:t>
      </w:r>
      <w:r w:rsidRPr="00AE281B">
        <w:rPr>
          <w:rFonts w:ascii="Calibri" w:hAnsi="Calibri" w:cs="Calibri"/>
          <w:color w:val="000000"/>
          <w:sz w:val="24"/>
          <w:szCs w:val="24"/>
        </w:rPr>
        <w:t xml:space="preserve"> R$ 15.000.000,00 (quinze milhões reais) líquidos (“</w:t>
      </w:r>
      <w:r w:rsidRPr="00AE281B">
        <w:rPr>
          <w:rFonts w:ascii="Calibri" w:hAnsi="Calibri" w:cs="Calibri"/>
          <w:color w:val="000000"/>
          <w:sz w:val="24"/>
          <w:szCs w:val="24"/>
          <w:u w:val="single"/>
        </w:rPr>
        <w:t>Amortização Extraordinária Obrigatória</w:t>
      </w:r>
      <w:r w:rsidRPr="00AE281B">
        <w:rPr>
          <w:rFonts w:ascii="Calibri" w:hAnsi="Calibri" w:cs="Calibri"/>
          <w:color w:val="000000"/>
          <w:sz w:val="24"/>
          <w:szCs w:val="24"/>
        </w:rPr>
        <w:t>” e “</w:t>
      </w:r>
      <w:r w:rsidRPr="00AE281B">
        <w:rPr>
          <w:rFonts w:ascii="Calibri" w:hAnsi="Calibri" w:cs="Calibri"/>
          <w:color w:val="000000"/>
          <w:sz w:val="24"/>
          <w:szCs w:val="24"/>
          <w:u w:val="single"/>
        </w:rPr>
        <w:t>Valor de Amortização Extraordinária Obrigatória</w:t>
      </w:r>
      <w:r w:rsidRPr="00AE281B">
        <w:rPr>
          <w:rFonts w:ascii="Calibri" w:hAnsi="Calibri" w:cs="Calibri"/>
          <w:color w:val="000000"/>
          <w:sz w:val="24"/>
          <w:szCs w:val="24"/>
        </w:rPr>
        <w:t xml:space="preserve">”, respectivamente), mediante utilização </w:t>
      </w:r>
      <w:r w:rsidR="00AE281B" w:rsidRPr="00BF09DC">
        <w:rPr>
          <w:rFonts w:ascii="Calibri" w:hAnsi="Calibri" w:cs="Calibri"/>
          <w:color w:val="000000"/>
          <w:sz w:val="24"/>
          <w:szCs w:val="24"/>
        </w:rPr>
        <w:t xml:space="preserve">de </w:t>
      </w:r>
      <w:r w:rsidR="00AE281B">
        <w:rPr>
          <w:rFonts w:ascii="Calibri" w:hAnsi="Calibri" w:cs="Calibri"/>
          <w:color w:val="000000"/>
          <w:sz w:val="24"/>
          <w:szCs w:val="24"/>
        </w:rPr>
        <w:t>quaisquer</w:t>
      </w:r>
      <w:r w:rsidR="00AE281B" w:rsidRPr="00BF09DC">
        <w:rPr>
          <w:rFonts w:ascii="Calibri" w:hAnsi="Calibri" w:cs="Calibri"/>
          <w:color w:val="000000"/>
          <w:sz w:val="24"/>
          <w:szCs w:val="24"/>
        </w:rPr>
        <w:t xml:space="preserve"> dos recursos descritos nos itens “i” a “i</w:t>
      </w:r>
      <w:r w:rsidR="00C66946">
        <w:rPr>
          <w:rFonts w:ascii="Calibri" w:hAnsi="Calibri" w:cs="Calibri"/>
          <w:color w:val="000000"/>
          <w:sz w:val="24"/>
          <w:szCs w:val="24"/>
        </w:rPr>
        <w:t>v</w:t>
      </w:r>
      <w:r w:rsidR="00AE281B" w:rsidRPr="00BF09DC">
        <w:rPr>
          <w:rFonts w:ascii="Calibri" w:hAnsi="Calibri" w:cs="Calibri"/>
          <w:color w:val="000000"/>
          <w:sz w:val="24"/>
          <w:szCs w:val="24"/>
        </w:rPr>
        <w:t>” da Cláusula 5.11</w:t>
      </w:r>
      <w:r w:rsidRPr="00A10D28">
        <w:rPr>
          <w:rFonts w:ascii="Calibri" w:hAnsi="Calibri" w:cs="Calibri"/>
          <w:color w:val="000000"/>
          <w:sz w:val="24"/>
          <w:szCs w:val="24"/>
        </w:rPr>
        <w:t>.</w:t>
      </w:r>
      <w:r w:rsidR="00096A9B" w:rsidRPr="00A10D28">
        <w:rPr>
          <w:rFonts w:ascii="Calibri" w:hAnsi="Calibri" w:cs="Calibri"/>
          <w:color w:val="000000"/>
          <w:sz w:val="24"/>
          <w:szCs w:val="24"/>
        </w:rPr>
        <w:t xml:space="preserve"> Caso</w:t>
      </w:r>
      <w:r w:rsidR="00024500" w:rsidRPr="00A10D28">
        <w:rPr>
          <w:rFonts w:ascii="Calibri" w:hAnsi="Calibri" w:cs="Calibri"/>
          <w:color w:val="000000"/>
          <w:sz w:val="24"/>
          <w:szCs w:val="24"/>
        </w:rPr>
        <w:t xml:space="preserve"> </w:t>
      </w:r>
      <w:r w:rsidR="00096A9B" w:rsidRPr="00A10D28">
        <w:rPr>
          <w:rFonts w:ascii="Calibri" w:hAnsi="Calibri" w:cs="Calibri"/>
          <w:color w:val="000000"/>
          <w:sz w:val="24"/>
          <w:szCs w:val="24"/>
        </w:rPr>
        <w:t>até a Data de Amortização Extraordinária Obrigatória</w:t>
      </w:r>
      <w:r w:rsidR="00AE281B">
        <w:rPr>
          <w:rFonts w:ascii="Calibri" w:hAnsi="Calibri" w:cs="Calibri"/>
          <w:color w:val="000000"/>
          <w:sz w:val="24"/>
          <w:szCs w:val="24"/>
        </w:rPr>
        <w:t>,</w:t>
      </w:r>
      <w:r w:rsidR="00096A9B" w:rsidRPr="00A10D28">
        <w:rPr>
          <w:rFonts w:ascii="Calibri" w:hAnsi="Calibri" w:cs="Calibri"/>
          <w:color w:val="000000"/>
          <w:sz w:val="24"/>
          <w:szCs w:val="24"/>
        </w:rPr>
        <w:t xml:space="preserve"> a Cessionária não tenha promovido a Amortização Extraordinária Obrigatória por falta de </w:t>
      </w:r>
      <w:r w:rsidR="005E610A" w:rsidRPr="00A10D28">
        <w:rPr>
          <w:rFonts w:ascii="Calibri" w:hAnsi="Calibri" w:cs="Calibri"/>
          <w:color w:val="000000"/>
          <w:sz w:val="24"/>
          <w:szCs w:val="24"/>
        </w:rPr>
        <w:t>recursos suficientes depositados na Conta Centralizadora, as Cedentes obrigam-se solidariamente a transferir</w:t>
      </w:r>
      <w:r w:rsidR="00024500" w:rsidRPr="00A10D28">
        <w:rPr>
          <w:rFonts w:ascii="Calibri" w:hAnsi="Calibri" w:cs="Calibri"/>
          <w:color w:val="000000"/>
          <w:sz w:val="24"/>
          <w:szCs w:val="24"/>
        </w:rPr>
        <w:t>, no prazo de</w:t>
      </w:r>
      <w:r w:rsidR="005E610A" w:rsidRPr="00A10D28">
        <w:rPr>
          <w:rFonts w:ascii="Calibri" w:hAnsi="Calibri" w:cs="Calibri"/>
          <w:color w:val="000000"/>
          <w:sz w:val="24"/>
          <w:szCs w:val="24"/>
        </w:rPr>
        <w:t xml:space="preserve"> </w:t>
      </w:r>
      <w:r w:rsidR="00024500" w:rsidRPr="00A10D28">
        <w:rPr>
          <w:rFonts w:ascii="Calibri" w:hAnsi="Calibri" w:cs="Calibri"/>
          <w:color w:val="000000"/>
          <w:sz w:val="24"/>
          <w:szCs w:val="24"/>
        </w:rPr>
        <w:t xml:space="preserve">2 (dois) Dias Úteis a contar do recebimento de notificação realizada pela Cessionária neste sentido, </w:t>
      </w:r>
      <w:r w:rsidR="005E610A" w:rsidRPr="00A10D28">
        <w:rPr>
          <w:rFonts w:ascii="Calibri" w:hAnsi="Calibri" w:cs="Calibri"/>
          <w:color w:val="000000"/>
          <w:sz w:val="24"/>
          <w:szCs w:val="24"/>
        </w:rPr>
        <w:t xml:space="preserve">recursos próprios para a Conta Centralizadora em </w:t>
      </w:r>
      <w:r w:rsidR="00024500" w:rsidRPr="00A10D28">
        <w:rPr>
          <w:rFonts w:ascii="Calibri" w:hAnsi="Calibri" w:cs="Calibri"/>
          <w:color w:val="000000"/>
          <w:sz w:val="24"/>
          <w:szCs w:val="24"/>
        </w:rPr>
        <w:t>valor</w:t>
      </w:r>
      <w:r w:rsidR="005E610A" w:rsidRPr="00A10D28">
        <w:rPr>
          <w:rFonts w:ascii="Calibri" w:hAnsi="Calibri" w:cs="Calibri"/>
          <w:color w:val="000000"/>
          <w:sz w:val="24"/>
          <w:szCs w:val="24"/>
        </w:rPr>
        <w:t xml:space="preserve"> suficiente para </w:t>
      </w:r>
      <w:r w:rsidR="00024500" w:rsidRPr="00A10D28">
        <w:rPr>
          <w:rFonts w:ascii="Calibri" w:hAnsi="Calibri" w:cs="Calibri"/>
          <w:color w:val="000000"/>
          <w:sz w:val="24"/>
          <w:szCs w:val="24"/>
        </w:rPr>
        <w:t>que se efetue</w:t>
      </w:r>
      <w:r w:rsidR="005E610A" w:rsidRPr="00A10D28">
        <w:rPr>
          <w:rFonts w:ascii="Calibri" w:hAnsi="Calibri" w:cs="Calibri"/>
          <w:color w:val="000000"/>
          <w:sz w:val="24"/>
          <w:szCs w:val="24"/>
        </w:rPr>
        <w:t xml:space="preserve"> o </w:t>
      </w:r>
      <w:r w:rsidR="005E610A" w:rsidRPr="00A10D28">
        <w:rPr>
          <w:rFonts w:ascii="Calibri" w:hAnsi="Calibri" w:cs="Calibri"/>
          <w:color w:val="000000"/>
          <w:sz w:val="24"/>
          <w:szCs w:val="24"/>
        </w:rPr>
        <w:lastRenderedPageBreak/>
        <w:t xml:space="preserve">pagamento integral </w:t>
      </w:r>
      <w:r w:rsidR="00DD4D1E" w:rsidRPr="00A10D28">
        <w:rPr>
          <w:rFonts w:ascii="Calibri" w:hAnsi="Calibri" w:cs="Calibri"/>
          <w:color w:val="000000"/>
          <w:sz w:val="24"/>
          <w:szCs w:val="24"/>
        </w:rPr>
        <w:t>da</w:t>
      </w:r>
      <w:r w:rsidR="005E610A" w:rsidRPr="00A10D28">
        <w:rPr>
          <w:rFonts w:ascii="Calibri" w:hAnsi="Calibri" w:cs="Calibri"/>
          <w:color w:val="000000"/>
          <w:sz w:val="24"/>
          <w:szCs w:val="24"/>
        </w:rPr>
        <w:t xml:space="preserve"> Amortização Extraordinária Obrigatória</w:t>
      </w:r>
      <w:r w:rsidR="00024500" w:rsidRPr="00A10D28">
        <w:rPr>
          <w:rFonts w:ascii="Calibri" w:hAnsi="Calibri" w:cs="Calibri"/>
          <w:color w:val="000000"/>
          <w:sz w:val="24"/>
          <w:szCs w:val="24"/>
        </w:rPr>
        <w:t xml:space="preserve">, </w:t>
      </w:r>
      <w:r w:rsidR="00667792" w:rsidRPr="00A10D28">
        <w:rPr>
          <w:rFonts w:ascii="Calibri" w:hAnsi="Calibri" w:cs="Calibri"/>
          <w:color w:val="000000"/>
          <w:sz w:val="24"/>
          <w:szCs w:val="24"/>
        </w:rPr>
        <w:t>sendo certo que, caso não o faça, ficará configurado um Evento de Recompra Compulsória Não Automática</w:t>
      </w:r>
      <w:r w:rsidR="00C41842" w:rsidRPr="00A10D28">
        <w:rPr>
          <w:rFonts w:ascii="Calibri" w:hAnsi="Calibri" w:cs="Calibri"/>
          <w:color w:val="000000"/>
          <w:sz w:val="24"/>
          <w:szCs w:val="24"/>
        </w:rPr>
        <w:t>, nos termos e condições previstos neste Contrato</w:t>
      </w:r>
      <w:r w:rsidR="005E610A" w:rsidRPr="00A10D28">
        <w:rPr>
          <w:rFonts w:ascii="Calibri" w:hAnsi="Calibri" w:cs="Calibri"/>
          <w:color w:val="000000"/>
          <w:sz w:val="24"/>
          <w:szCs w:val="24"/>
        </w:rPr>
        <w:t>.</w:t>
      </w:r>
    </w:p>
    <w:p w14:paraId="17BC8144" w14:textId="77777777" w:rsidR="00C41842" w:rsidRPr="00A10D28" w:rsidRDefault="00C41842" w:rsidP="00C41842">
      <w:pPr>
        <w:pStyle w:val="Tahoma11"/>
        <w:tabs>
          <w:tab w:val="left" w:pos="1985"/>
        </w:tabs>
        <w:spacing w:after="0" w:line="340" w:lineRule="exact"/>
        <w:outlineLvl w:val="2"/>
        <w:rPr>
          <w:rFonts w:ascii="Calibri" w:hAnsi="Calibri" w:cs="Calibri"/>
          <w:color w:val="000000"/>
          <w:sz w:val="24"/>
          <w:szCs w:val="24"/>
        </w:rPr>
      </w:pPr>
    </w:p>
    <w:p w14:paraId="58D36F07" w14:textId="4E39297B" w:rsidR="008F4C3F" w:rsidRDefault="007B0796" w:rsidP="007B0796">
      <w:pPr>
        <w:pStyle w:val="Tahoma11"/>
        <w:tabs>
          <w:tab w:val="left" w:pos="1985"/>
        </w:tabs>
        <w:spacing w:after="0" w:line="340" w:lineRule="exact"/>
        <w:ind w:left="1134"/>
        <w:outlineLvl w:val="2"/>
        <w:rPr>
          <w:rFonts w:ascii="Calibri" w:hAnsi="Calibri" w:cs="Calibri"/>
          <w:color w:val="000000"/>
          <w:sz w:val="24"/>
          <w:szCs w:val="24"/>
        </w:rPr>
      </w:pPr>
      <w:r w:rsidRPr="00345575">
        <w:rPr>
          <w:rFonts w:ascii="Calibri" w:hAnsi="Calibri" w:cs="Calibri"/>
          <w:b/>
          <w:bCs/>
          <w:color w:val="000000"/>
        </w:rPr>
        <w:t xml:space="preserve">5.11.1. </w:t>
      </w:r>
      <w:r w:rsidR="008F4C3F" w:rsidRPr="00A10D28">
        <w:rPr>
          <w:rFonts w:ascii="Calibri" w:hAnsi="Calibri" w:cs="Calibri"/>
          <w:color w:val="000000"/>
          <w:sz w:val="24"/>
          <w:szCs w:val="24"/>
        </w:rPr>
        <w:t xml:space="preserve">A </w:t>
      </w:r>
      <w:r w:rsidR="00C66946" w:rsidRPr="00A10D28">
        <w:rPr>
          <w:rFonts w:ascii="Calibri" w:hAnsi="Calibri" w:cs="Calibri"/>
          <w:color w:val="000000"/>
          <w:sz w:val="24"/>
          <w:szCs w:val="24"/>
        </w:rPr>
        <w:t xml:space="preserve">Amortização Extraordinária </w:t>
      </w:r>
      <w:r w:rsidR="008F4C3F" w:rsidRPr="00A10D28">
        <w:rPr>
          <w:rFonts w:ascii="Calibri" w:hAnsi="Calibri" w:cs="Calibri"/>
          <w:color w:val="000000"/>
          <w:sz w:val="24"/>
          <w:szCs w:val="24"/>
        </w:rPr>
        <w:t xml:space="preserve">deverá atingir todos os CRI, indistintamente, proporcionalmente ao seu Valor Nominal Unitário, devendo a </w:t>
      </w:r>
      <w:r w:rsidR="00810ACB" w:rsidRPr="00A10D28">
        <w:rPr>
          <w:rFonts w:ascii="Calibri" w:hAnsi="Calibri" w:cs="Calibri"/>
          <w:color w:val="000000"/>
          <w:sz w:val="24"/>
          <w:szCs w:val="24"/>
        </w:rPr>
        <w:t xml:space="preserve">Cessionária </w:t>
      </w:r>
      <w:r w:rsidR="008F4C3F" w:rsidRPr="00A10D28">
        <w:rPr>
          <w:rFonts w:ascii="Calibri" w:hAnsi="Calibri" w:cs="Calibri"/>
          <w:color w:val="000000"/>
          <w:sz w:val="24"/>
          <w:szCs w:val="24"/>
        </w:rPr>
        <w:t>comunicar ta</w:t>
      </w:r>
      <w:r w:rsidR="00AC00C3" w:rsidRPr="00A10D28">
        <w:rPr>
          <w:rFonts w:ascii="Calibri" w:hAnsi="Calibri" w:cs="Calibri"/>
          <w:color w:val="000000"/>
          <w:sz w:val="24"/>
          <w:szCs w:val="24"/>
        </w:rPr>
        <w:t>l</w:t>
      </w:r>
      <w:r w:rsidR="008F4C3F" w:rsidRPr="00A10D28">
        <w:rPr>
          <w:rFonts w:ascii="Calibri" w:hAnsi="Calibri" w:cs="Calibri"/>
          <w:color w:val="000000"/>
          <w:sz w:val="24"/>
          <w:szCs w:val="24"/>
        </w:rPr>
        <w:t xml:space="preserve"> evento ao Agente Fiduciário e à B3 com 2 (dois) Dias Úteis de antecedência da data em que ocorrerá a </w:t>
      </w:r>
      <w:r w:rsidR="00C66946" w:rsidRPr="00A10D28">
        <w:rPr>
          <w:rFonts w:ascii="Calibri" w:hAnsi="Calibri" w:cs="Calibri"/>
          <w:color w:val="000000"/>
          <w:sz w:val="24"/>
          <w:szCs w:val="24"/>
        </w:rPr>
        <w:t>Amortização Extraordinária</w:t>
      </w:r>
      <w:r w:rsidR="008F4C3F" w:rsidRPr="00A10D28">
        <w:rPr>
          <w:rFonts w:ascii="Calibri" w:hAnsi="Calibri" w:cs="Calibri"/>
          <w:color w:val="000000"/>
          <w:sz w:val="24"/>
          <w:szCs w:val="24"/>
        </w:rPr>
        <w:t>. A Cessionária elaborará e disponibilizará ao Agente Fiduciário um novo cronograma de amortização dos CRI, bem como atualizará o cadastro na B3, recalculando os percentuais de amortização das parcelas futuras, caso aplicável, sendo tal cronograma considerado, a partir da data de disponibilização ao Agente Fiduciário e atualização na B3, a tabela vigente</w:t>
      </w:r>
      <w:r w:rsidR="008F4C3F" w:rsidRPr="003058BE">
        <w:rPr>
          <w:rFonts w:ascii="Calibri" w:hAnsi="Calibri" w:cs="Calibri"/>
          <w:color w:val="000000"/>
          <w:sz w:val="24"/>
          <w:szCs w:val="24"/>
        </w:rPr>
        <w:t>.</w:t>
      </w:r>
    </w:p>
    <w:p w14:paraId="704CECFE" w14:textId="522CCDAC" w:rsidR="007B0796" w:rsidRDefault="007B0796" w:rsidP="007B0796">
      <w:pPr>
        <w:pStyle w:val="Tahoma11"/>
        <w:tabs>
          <w:tab w:val="left" w:pos="1985"/>
        </w:tabs>
        <w:spacing w:after="0" w:line="340" w:lineRule="exact"/>
        <w:outlineLvl w:val="2"/>
        <w:rPr>
          <w:rFonts w:ascii="Calibri" w:hAnsi="Calibri" w:cs="Calibri"/>
          <w:color w:val="000000"/>
          <w:sz w:val="24"/>
          <w:szCs w:val="24"/>
        </w:rPr>
      </w:pPr>
    </w:p>
    <w:p w14:paraId="4366A8C9" w14:textId="77777777" w:rsidR="007B0796" w:rsidRDefault="007B0796" w:rsidP="007B0796">
      <w:pPr>
        <w:pStyle w:val="PargrafodaLista"/>
        <w:numPr>
          <w:ilvl w:val="1"/>
          <w:numId w:val="27"/>
        </w:numPr>
        <w:spacing w:line="340" w:lineRule="exact"/>
        <w:ind w:left="0" w:firstLine="0"/>
        <w:rPr>
          <w:rFonts w:ascii="Calibri" w:hAnsi="Calibri" w:cs="Calibri"/>
          <w:color w:val="000000"/>
        </w:rPr>
      </w:pPr>
      <w:r w:rsidRPr="00A10D28">
        <w:rPr>
          <w:rFonts w:ascii="Calibri" w:hAnsi="Calibri" w:cs="Calibri"/>
          <w:color w:val="000000"/>
        </w:rPr>
        <w:t xml:space="preserve">A Cessionária utilizará os recursos depositados na Conta Centralizadora para realizar </w:t>
      </w:r>
      <w:r>
        <w:rPr>
          <w:rFonts w:ascii="Calibri" w:hAnsi="Calibri" w:cs="Calibri"/>
          <w:color w:val="000000"/>
        </w:rPr>
        <w:t xml:space="preserve">o resgate antecipado da totalidade dos CRI ou </w:t>
      </w:r>
      <w:r w:rsidRPr="00A10D28">
        <w:rPr>
          <w:rFonts w:ascii="Calibri" w:hAnsi="Calibri" w:cs="Calibri"/>
          <w:color w:val="000000"/>
        </w:rPr>
        <w:t>a amortização extraordinária dos CRI</w:t>
      </w:r>
      <w:r>
        <w:rPr>
          <w:rFonts w:ascii="Calibri" w:hAnsi="Calibri" w:cs="Calibri"/>
          <w:color w:val="000000"/>
        </w:rPr>
        <w:t>, conforme o caso,</w:t>
      </w:r>
      <w:r w:rsidRPr="00A10D28">
        <w:rPr>
          <w:rFonts w:ascii="Calibri" w:hAnsi="Calibri" w:cs="Calibri"/>
          <w:color w:val="000000"/>
        </w:rPr>
        <w:t xml:space="preserve"> </w:t>
      </w:r>
      <w:r>
        <w:rPr>
          <w:rFonts w:ascii="Calibri" w:hAnsi="Calibri" w:cs="Calibri"/>
          <w:color w:val="000000"/>
        </w:rPr>
        <w:t xml:space="preserve">de acordo com </w:t>
      </w:r>
      <w:r w:rsidRPr="00A10D28">
        <w:rPr>
          <w:rFonts w:ascii="Calibri" w:hAnsi="Calibri" w:cs="Calibri"/>
          <w:color w:val="000000"/>
        </w:rPr>
        <w:t xml:space="preserve">o recebimento dos respectivos recursos. Os pagamentos </w:t>
      </w:r>
      <w:r>
        <w:rPr>
          <w:rFonts w:ascii="Calibri" w:hAnsi="Calibri" w:cs="Calibri"/>
          <w:color w:val="000000"/>
        </w:rPr>
        <w:t xml:space="preserve">decorrentes do resgate antecipado da totalidade dos CRI ou </w:t>
      </w:r>
      <w:r w:rsidRPr="00A10D28">
        <w:rPr>
          <w:rFonts w:ascii="Calibri" w:hAnsi="Calibri" w:cs="Calibri"/>
          <w:color w:val="000000"/>
        </w:rPr>
        <w:t>d</w:t>
      </w:r>
      <w:r>
        <w:rPr>
          <w:rFonts w:ascii="Calibri" w:hAnsi="Calibri" w:cs="Calibri"/>
          <w:color w:val="000000"/>
        </w:rPr>
        <w:t>a</w:t>
      </w:r>
      <w:r w:rsidRPr="00A10D28">
        <w:rPr>
          <w:rFonts w:ascii="Calibri" w:hAnsi="Calibri" w:cs="Calibri"/>
          <w:color w:val="000000"/>
        </w:rPr>
        <w:t xml:space="preserve"> amortização extraordinária</w:t>
      </w:r>
      <w:r>
        <w:rPr>
          <w:rFonts w:ascii="Calibri" w:hAnsi="Calibri" w:cs="Calibri"/>
          <w:color w:val="000000"/>
        </w:rPr>
        <w:t>,</w:t>
      </w:r>
      <w:r w:rsidRPr="00A10D28">
        <w:rPr>
          <w:rFonts w:ascii="Calibri" w:hAnsi="Calibri" w:cs="Calibri"/>
          <w:color w:val="000000"/>
        </w:rPr>
        <w:t xml:space="preserve"> deverão ocorrer </w:t>
      </w:r>
      <w:r>
        <w:rPr>
          <w:rFonts w:ascii="Calibri" w:hAnsi="Calibri" w:cs="Calibri"/>
          <w:color w:val="000000"/>
        </w:rPr>
        <w:t>sempre em uma</w:t>
      </w:r>
      <w:r w:rsidRPr="00A10D28">
        <w:rPr>
          <w:rFonts w:ascii="Calibri" w:hAnsi="Calibri" w:cs="Calibri"/>
          <w:color w:val="000000"/>
        </w:rPr>
        <w:t xml:space="preserve"> Data de Pagamento dos CRI.</w:t>
      </w:r>
    </w:p>
    <w:p w14:paraId="0CEF535E" w14:textId="77777777" w:rsidR="001124FB" w:rsidRPr="005E610A" w:rsidRDefault="001124FB" w:rsidP="001124FB">
      <w:pPr>
        <w:pStyle w:val="Tahoma11"/>
        <w:tabs>
          <w:tab w:val="left" w:pos="1985"/>
        </w:tabs>
        <w:spacing w:after="0" w:line="340" w:lineRule="exact"/>
        <w:ind w:left="1134"/>
        <w:outlineLvl w:val="2"/>
        <w:rPr>
          <w:rFonts w:ascii="Calibri" w:hAnsi="Calibri" w:cs="Calibri"/>
          <w:color w:val="000000"/>
          <w:sz w:val="24"/>
          <w:szCs w:val="24"/>
        </w:rPr>
      </w:pPr>
    </w:p>
    <w:p w14:paraId="5097065A" w14:textId="14C45F43" w:rsidR="00663341" w:rsidRPr="00760B2B" w:rsidRDefault="0099697B" w:rsidP="001124FB">
      <w:pPr>
        <w:keepNext/>
        <w:widowControl/>
        <w:numPr>
          <w:ilvl w:val="0"/>
          <w:numId w:val="27"/>
        </w:numPr>
        <w:tabs>
          <w:tab w:val="left" w:pos="851"/>
        </w:tabs>
        <w:suppressAutoHyphens/>
        <w:autoSpaceDE w:val="0"/>
        <w:autoSpaceDN w:val="0"/>
        <w:spacing w:line="340" w:lineRule="exact"/>
        <w:jc w:val="center"/>
        <w:outlineLvl w:val="0"/>
        <w:rPr>
          <w:rFonts w:asciiTheme="minorHAnsi" w:hAnsiTheme="minorHAnsi" w:cstheme="minorHAnsi"/>
          <w:b/>
          <w:bCs/>
        </w:rPr>
      </w:pPr>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SEXTA</w:t>
      </w:r>
      <w:r w:rsidR="00760B2B">
        <w:rPr>
          <w:rFonts w:asciiTheme="minorHAnsi" w:hAnsiTheme="minorHAnsi" w:cstheme="minorHAnsi"/>
          <w:b/>
          <w:bCs/>
        </w:rPr>
        <w:t xml:space="preserve"> </w:t>
      </w:r>
      <w:r w:rsidRPr="00E57A34">
        <w:rPr>
          <w:rFonts w:asciiTheme="minorHAnsi" w:hAnsiTheme="minorHAnsi" w:cstheme="minorHAnsi"/>
          <w:b/>
          <w:bCs/>
        </w:rPr>
        <w:t>–</w:t>
      </w:r>
      <w:r w:rsidR="00115270">
        <w:rPr>
          <w:rFonts w:asciiTheme="minorHAnsi" w:hAnsiTheme="minorHAnsi" w:cstheme="minorHAnsi"/>
          <w:b/>
          <w:bCs/>
        </w:rPr>
        <w:t xml:space="preserve"> </w:t>
      </w:r>
      <w:r w:rsidRPr="00E57A34">
        <w:rPr>
          <w:rFonts w:asciiTheme="minorHAnsi" w:hAnsiTheme="minorHAnsi" w:cstheme="minorHAnsi"/>
          <w:b/>
          <w:bCs/>
          <w:color w:val="000000"/>
        </w:rPr>
        <w:t>ADMINISTRAÇÃO</w:t>
      </w:r>
      <w:r w:rsidR="00760B2B">
        <w:rPr>
          <w:rFonts w:asciiTheme="minorHAnsi" w:hAnsiTheme="minorHAnsi" w:cstheme="minorHAnsi"/>
          <w:b/>
          <w:bCs/>
        </w:rPr>
        <w:t xml:space="preserve"> </w:t>
      </w:r>
      <w:r w:rsidRPr="00E57A34">
        <w:rPr>
          <w:rFonts w:asciiTheme="minorHAnsi" w:hAnsiTheme="minorHAnsi" w:cstheme="minorHAnsi"/>
          <w:b/>
          <w:bCs/>
        </w:rPr>
        <w:t>DOS</w:t>
      </w:r>
      <w:r w:rsidR="00760B2B">
        <w:rPr>
          <w:rFonts w:asciiTheme="minorHAnsi" w:hAnsiTheme="minorHAnsi" w:cstheme="minorHAnsi"/>
          <w:b/>
          <w:bCs/>
        </w:rPr>
        <w:t xml:space="preserve"> </w:t>
      </w:r>
      <w:r w:rsidRPr="00E57A34">
        <w:rPr>
          <w:rFonts w:asciiTheme="minorHAnsi" w:hAnsiTheme="minorHAnsi" w:cstheme="minorHAnsi"/>
          <w:b/>
          <w:bCs/>
        </w:rPr>
        <w:t>CRÉDITOS</w:t>
      </w:r>
      <w:r w:rsidR="00760B2B">
        <w:rPr>
          <w:rFonts w:asciiTheme="minorHAnsi" w:hAnsiTheme="minorHAnsi" w:cstheme="minorHAnsi"/>
          <w:b/>
          <w:bCs/>
        </w:rPr>
        <w:t xml:space="preserve"> </w:t>
      </w:r>
      <w:r w:rsidRPr="00E57A34">
        <w:rPr>
          <w:rFonts w:asciiTheme="minorHAnsi" w:hAnsiTheme="minorHAnsi" w:cstheme="minorHAnsi"/>
          <w:b/>
          <w:bCs/>
        </w:rPr>
        <w:t>IMOBILIÁRIOS</w:t>
      </w:r>
      <w:r w:rsidR="00901E57">
        <w:rPr>
          <w:rFonts w:asciiTheme="minorHAnsi" w:hAnsiTheme="minorHAnsi" w:cstheme="minorHAnsi"/>
          <w:b/>
          <w:bCs/>
        </w:rPr>
        <w:t xml:space="preserve"> E INDENIZAÇÃO</w:t>
      </w:r>
    </w:p>
    <w:p w14:paraId="33E8D478" w14:textId="77777777" w:rsidR="00663341" w:rsidRPr="00E57A34" w:rsidRDefault="00663341" w:rsidP="001124FB">
      <w:pPr>
        <w:keepNext/>
        <w:widowControl/>
        <w:tabs>
          <w:tab w:val="left" w:pos="851"/>
        </w:tabs>
        <w:suppressAutoHyphens/>
        <w:autoSpaceDE w:val="0"/>
        <w:autoSpaceDN w:val="0"/>
        <w:spacing w:line="340" w:lineRule="exact"/>
        <w:ind w:left="360"/>
        <w:outlineLvl w:val="0"/>
        <w:rPr>
          <w:rFonts w:asciiTheme="minorHAnsi" w:hAnsiTheme="minorHAnsi" w:cstheme="minorHAnsi"/>
          <w:b/>
          <w:bCs/>
        </w:rPr>
      </w:pPr>
    </w:p>
    <w:p w14:paraId="3018FAF6" w14:textId="2B297B8B" w:rsidR="00DB3D73" w:rsidRPr="00760B2B" w:rsidRDefault="00DB3D73"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bookmarkStart w:id="146" w:name="_Ref429399320"/>
      <w:r w:rsidRPr="00E57A34">
        <w:rPr>
          <w:rFonts w:asciiTheme="minorHAnsi" w:hAnsiTheme="minorHAnsi" w:cstheme="minorHAnsi"/>
          <w:color w:val="000000"/>
          <w:u w:val="single"/>
        </w:rPr>
        <w:t>Administração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Créditos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Imobiliários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atividades</w:t>
      </w:r>
      <w:r w:rsidR="00760B2B">
        <w:rPr>
          <w:rFonts w:asciiTheme="minorHAnsi" w:hAnsiTheme="minorHAnsi" w:cstheme="minorHAnsi"/>
          <w:color w:val="000000"/>
        </w:rPr>
        <w:t xml:space="preserve"> </w:t>
      </w:r>
      <w:r w:rsidRPr="00E57A34">
        <w:rPr>
          <w:rFonts w:asciiTheme="minorHAnsi" w:hAnsiTheme="minorHAnsi" w:cstheme="minorHAnsi"/>
          <w:color w:val="000000"/>
        </w:rPr>
        <w:t>relacionadas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administração</w:t>
      </w:r>
      <w:r w:rsidR="00760B2B">
        <w:rPr>
          <w:rFonts w:asciiTheme="minorHAnsi" w:hAnsiTheme="minorHAnsi" w:cstheme="minorHAnsi"/>
          <w:color w:val="000000"/>
        </w:rPr>
        <w:t xml:space="preserve"> </w:t>
      </w:r>
      <w:r w:rsidRPr="00E57A34">
        <w:rPr>
          <w:rFonts w:asciiTheme="minorHAnsi" w:hAnsiTheme="minorHAnsi" w:cstheme="minorHAnsi"/>
          <w:color w:val="000000"/>
        </w:rPr>
        <w:t>ordinária</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serão</w:t>
      </w:r>
      <w:r w:rsidR="00760B2B">
        <w:rPr>
          <w:rFonts w:asciiTheme="minorHAnsi" w:hAnsiTheme="minorHAnsi" w:cstheme="minorHAnsi"/>
          <w:color w:val="000000"/>
        </w:rPr>
        <w:t xml:space="preserve"> </w:t>
      </w:r>
      <w:r w:rsidRPr="00E57A34">
        <w:rPr>
          <w:rFonts w:asciiTheme="minorHAnsi" w:hAnsiTheme="minorHAnsi" w:cstheme="minorHAnsi"/>
          <w:color w:val="000000"/>
        </w:rPr>
        <w:t>exercidas</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partir</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pagamento</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integral</w:t>
      </w:r>
      <w:r w:rsidR="00760B2B">
        <w:rPr>
          <w:rFonts w:asciiTheme="minorHAnsi" w:hAnsiTheme="minorHAnsi" w:cstheme="minorHAnsi"/>
          <w:color w:val="000000"/>
        </w:rPr>
        <w:t xml:space="preserve"> </w:t>
      </w:r>
      <w:r w:rsidRPr="00E57A34">
        <w:rPr>
          <w:rFonts w:asciiTheme="minorHAnsi" w:hAnsiTheme="minorHAnsi" w:cstheme="minorHAnsi"/>
          <w:color w:val="000000"/>
        </w:rPr>
        <w:t>liquidação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CRI.</w:t>
      </w:r>
    </w:p>
    <w:p w14:paraId="56F17AA8"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16689458" w14:textId="3B655736" w:rsidR="00DB3D73" w:rsidRPr="00760B2B" w:rsidRDefault="00DB3D73" w:rsidP="001124FB">
      <w:pPr>
        <w:pStyle w:val="PargrafodaLista"/>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color w:val="000000"/>
        </w:rPr>
      </w:pPr>
      <w:r w:rsidRPr="00E57A34">
        <w:rPr>
          <w:rFonts w:asciiTheme="minorHAnsi" w:hAnsiTheme="minorHAnsi" w:cstheme="minorHAnsi"/>
          <w:color w:val="000000"/>
        </w:rPr>
        <w:t>Fica</w:t>
      </w:r>
      <w:r w:rsidR="00760B2B">
        <w:rPr>
          <w:rFonts w:asciiTheme="minorHAnsi" w:hAnsiTheme="minorHAnsi" w:cstheme="minorHAnsi"/>
          <w:color w:val="000000"/>
        </w:rPr>
        <w:t xml:space="preserve"> </w:t>
      </w:r>
      <w:r w:rsidRPr="00E57A34">
        <w:rPr>
          <w:rFonts w:asciiTheme="minorHAnsi" w:hAnsiTheme="minorHAnsi" w:cstheme="minorHAnsi"/>
          <w:color w:val="000000"/>
        </w:rPr>
        <w:t>certo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ajustado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BF35B3" w:rsidRPr="00E57A34">
        <w:rPr>
          <w:rFonts w:asciiTheme="minorHAnsi" w:hAnsiTheme="minorHAnsi" w:cstheme="minorHAnsi"/>
          <w:color w:val="000000"/>
        </w:rPr>
        <w:t>a</w:t>
      </w:r>
      <w:r w:rsidR="000F5609">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0F5609">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continuar</w:t>
      </w:r>
      <w:r w:rsidR="000F5609">
        <w:rPr>
          <w:rFonts w:asciiTheme="minorHAnsi" w:hAnsiTheme="minorHAnsi" w:cstheme="minorHAnsi"/>
          <w:color w:val="000000"/>
        </w:rPr>
        <w:t>ão</w:t>
      </w:r>
      <w:r w:rsidR="00760B2B">
        <w:rPr>
          <w:rFonts w:asciiTheme="minorHAnsi" w:hAnsiTheme="minorHAnsi" w:cstheme="minorHAnsi"/>
          <w:color w:val="000000"/>
        </w:rPr>
        <w:t xml:space="preserve"> </w:t>
      </w:r>
      <w:r w:rsidRPr="00E57A34">
        <w:rPr>
          <w:rFonts w:asciiTheme="minorHAnsi" w:hAnsiTheme="minorHAnsi" w:cstheme="minorHAnsi"/>
          <w:color w:val="000000"/>
        </w:rPr>
        <w:t>responsáve</w:t>
      </w:r>
      <w:r w:rsidR="000F5609">
        <w:rPr>
          <w:rFonts w:asciiTheme="minorHAnsi" w:hAnsiTheme="minorHAnsi" w:cstheme="minorHAnsi"/>
          <w:color w:val="000000"/>
        </w:rPr>
        <w:t>is</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realização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cálculos</w:t>
      </w:r>
      <w:r w:rsidR="00760B2B">
        <w:rPr>
          <w:rFonts w:asciiTheme="minorHAnsi" w:hAnsiTheme="minorHAnsi" w:cstheme="minorHAnsi"/>
          <w:color w:val="000000"/>
        </w:rPr>
        <w:t xml:space="preserve"> </w:t>
      </w:r>
      <w:r w:rsidRPr="00E57A34">
        <w:rPr>
          <w:rFonts w:asciiTheme="minorHAnsi" w:hAnsiTheme="minorHAnsi" w:cstheme="minorHAnsi"/>
          <w:color w:val="000000"/>
        </w:rPr>
        <w:t>relacionados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evolução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observadas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condições</w:t>
      </w:r>
      <w:r w:rsidR="00760B2B">
        <w:rPr>
          <w:rFonts w:asciiTheme="minorHAnsi" w:hAnsiTheme="minorHAnsi" w:cstheme="minorHAnsi"/>
          <w:color w:val="000000"/>
        </w:rPr>
        <w:t xml:space="preserve"> </w:t>
      </w:r>
      <w:r w:rsidRPr="00E57A34">
        <w:rPr>
          <w:rFonts w:asciiTheme="minorHAnsi" w:hAnsiTheme="minorHAnsi" w:cstheme="minorHAnsi"/>
          <w:color w:val="000000"/>
        </w:rPr>
        <w:t>estabelecidas</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AE4559"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AE4559"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Lastro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apurando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informando</w:t>
      </w:r>
      <w:r w:rsidR="00760B2B">
        <w:rPr>
          <w:rFonts w:asciiTheme="minorHAnsi" w:hAnsiTheme="minorHAnsi" w:cstheme="minorHAnsi"/>
          <w:color w:val="000000"/>
        </w:rPr>
        <w:t xml:space="preserve"> </w:t>
      </w:r>
      <w:r w:rsidR="00FE5B3C">
        <w:rPr>
          <w:rFonts w:asciiTheme="minorHAnsi" w:hAnsiTheme="minorHAnsi" w:cstheme="minorHAnsi"/>
          <w:color w:val="000000"/>
        </w:rPr>
        <w:t xml:space="preserve">aos Locatários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valores</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ela</w:t>
      </w:r>
      <w:r w:rsidR="00760B2B">
        <w:rPr>
          <w:rFonts w:asciiTheme="minorHAnsi" w:hAnsiTheme="minorHAnsi" w:cstheme="minorHAnsi"/>
          <w:color w:val="000000"/>
        </w:rPr>
        <w:t xml:space="preserve"> </w:t>
      </w:r>
      <w:r w:rsidRPr="00E57A34">
        <w:rPr>
          <w:rFonts w:asciiTheme="minorHAnsi" w:hAnsiTheme="minorHAnsi" w:cstheme="minorHAnsi"/>
          <w:color w:val="000000"/>
        </w:rPr>
        <w:t>devidos,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AE4559"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AE4559"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Lastro</w:t>
      </w:r>
      <w:r w:rsidRPr="00E57A34">
        <w:rPr>
          <w:rFonts w:asciiTheme="minorHAnsi" w:hAnsiTheme="minorHAnsi" w:cstheme="minorHAnsi"/>
          <w:color w:val="000000"/>
        </w:rPr>
        <w:t>.</w:t>
      </w:r>
    </w:p>
    <w:p w14:paraId="2EEBE4E8" w14:textId="77777777" w:rsidR="00663341" w:rsidRPr="00E57A34" w:rsidRDefault="00663341" w:rsidP="001124FB">
      <w:pPr>
        <w:widowControl/>
        <w:tabs>
          <w:tab w:val="left" w:pos="851"/>
        </w:tabs>
        <w:suppressAutoHyphens/>
        <w:autoSpaceDE w:val="0"/>
        <w:autoSpaceDN w:val="0"/>
        <w:spacing w:line="340" w:lineRule="exact"/>
        <w:ind w:left="1134"/>
        <w:outlineLvl w:val="0"/>
        <w:rPr>
          <w:rFonts w:asciiTheme="minorHAnsi" w:hAnsiTheme="minorHAnsi" w:cstheme="minorHAnsi"/>
          <w:color w:val="000000"/>
        </w:rPr>
      </w:pPr>
    </w:p>
    <w:p w14:paraId="06523E2C" w14:textId="1921739A" w:rsidR="00DB3D73" w:rsidRPr="00760B2B" w:rsidRDefault="00DB3D73"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color w:val="000000"/>
          <w:u w:val="single"/>
        </w:rPr>
        <w:t>Administração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do</w:t>
      </w:r>
      <w:r w:rsidR="00AE4559" w:rsidRPr="00E57A34">
        <w:rPr>
          <w:rFonts w:asciiTheme="minorHAnsi" w:hAnsiTheme="minorHAnsi" w:cstheme="minorHAnsi"/>
          <w:color w:val="000000"/>
          <w:u w:val="single"/>
        </w:rPr>
        <w:t>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Contrato</w:t>
      </w:r>
      <w:r w:rsidR="00AE4559" w:rsidRPr="00E57A34">
        <w:rPr>
          <w:rFonts w:asciiTheme="minorHAnsi" w:hAnsiTheme="minorHAnsi" w:cstheme="minorHAnsi"/>
          <w:color w:val="000000"/>
          <w:u w:val="single"/>
        </w:rPr>
        <w:t>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Locação</w:t>
      </w:r>
      <w:r w:rsidR="00760B2B">
        <w:rPr>
          <w:rFonts w:asciiTheme="minorHAnsi" w:hAnsiTheme="minorHAnsi" w:cstheme="minorHAnsi"/>
          <w:color w:val="000000"/>
          <w:u w:val="single"/>
        </w:rPr>
        <w:t xml:space="preserve"> </w:t>
      </w:r>
      <w:r w:rsidR="00AE4559" w:rsidRPr="00E57A34">
        <w:rPr>
          <w:rFonts w:asciiTheme="minorHAnsi" w:hAnsiTheme="minorHAnsi" w:cstheme="minorHAnsi"/>
          <w:color w:val="000000"/>
          <w:u w:val="single"/>
        </w:rPr>
        <w:t>Lastro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Locatários</w:t>
      </w:r>
      <w:r w:rsidR="00EF7468">
        <w:rPr>
          <w:rFonts w:asciiTheme="minorHAnsi" w:hAnsiTheme="minorHAnsi" w:cstheme="minorHAnsi"/>
          <w:color w:val="000000"/>
        </w:rPr>
        <w:t xml:space="preserve">, a Lucca e a Motriz, conforme aplicável, na qualidade de locatárias dos Imóveis </w:t>
      </w:r>
      <w:r w:rsidR="002554E9">
        <w:rPr>
          <w:rFonts w:asciiTheme="minorHAnsi" w:hAnsiTheme="minorHAnsi" w:cstheme="minorHAnsi"/>
          <w:color w:val="000000"/>
        </w:rPr>
        <w:t>Lastro,</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realizar</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lastRenderedPageBreak/>
        <w:t>pagamento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totalidade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valores</w:t>
      </w:r>
      <w:r w:rsidR="00760B2B">
        <w:rPr>
          <w:rFonts w:asciiTheme="minorHAnsi" w:hAnsiTheme="minorHAnsi" w:cstheme="minorHAnsi"/>
          <w:color w:val="000000"/>
        </w:rPr>
        <w:t xml:space="preserve"> </w:t>
      </w:r>
      <w:r w:rsidRPr="00E57A34">
        <w:rPr>
          <w:rFonts w:asciiTheme="minorHAnsi" w:hAnsiTheme="minorHAnsi" w:cstheme="minorHAnsi"/>
          <w:color w:val="000000"/>
        </w:rPr>
        <w:t>devidos</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âmbito</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AE4559"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AE4559"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exclusivamente</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Conta</w:t>
      </w:r>
      <w:r w:rsidR="00760B2B">
        <w:rPr>
          <w:rFonts w:asciiTheme="minorHAnsi" w:hAnsiTheme="minorHAnsi" w:cstheme="minorHAnsi"/>
          <w:color w:val="000000"/>
        </w:rPr>
        <w:t xml:space="preserve"> </w:t>
      </w:r>
      <w:r w:rsidR="005152FF">
        <w:rPr>
          <w:rFonts w:asciiTheme="minorHAnsi" w:hAnsiTheme="minorHAnsi" w:cstheme="minorHAnsi"/>
          <w:color w:val="000000"/>
        </w:rPr>
        <w:t>Centralizadora</w:t>
      </w:r>
      <w:r w:rsidRPr="00E57A34">
        <w:rPr>
          <w:rFonts w:asciiTheme="minorHAnsi" w:hAnsiTheme="minorHAnsi" w:cstheme="minorHAnsi"/>
          <w:color w:val="000000"/>
        </w:rPr>
        <w:t>.</w:t>
      </w:r>
    </w:p>
    <w:p w14:paraId="29E65402"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191E0FD0" w14:textId="541341B7" w:rsidR="00352428" w:rsidRPr="00760B2B" w:rsidRDefault="00352428"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bookmarkStart w:id="147" w:name="_Ref425005855"/>
      <w:bookmarkEnd w:id="146"/>
      <w:r w:rsidRPr="003B23D4">
        <w:rPr>
          <w:rFonts w:asciiTheme="minorHAnsi" w:hAnsiTheme="minorHAnsi" w:cstheme="minorHAnsi"/>
          <w:u w:val="single"/>
        </w:rPr>
        <w:t>Compromisso</w:t>
      </w:r>
      <w:r w:rsidR="00760B2B" w:rsidRPr="003B23D4">
        <w:rPr>
          <w:rFonts w:asciiTheme="minorHAnsi" w:hAnsiTheme="minorHAnsi" w:cstheme="minorHAnsi"/>
          <w:u w:val="single"/>
        </w:rPr>
        <w:t xml:space="preserve"> </w:t>
      </w:r>
      <w:r w:rsidRPr="003B23D4">
        <w:rPr>
          <w:rFonts w:asciiTheme="minorHAnsi" w:hAnsiTheme="minorHAnsi" w:cstheme="minorHAnsi"/>
          <w:u w:val="single"/>
        </w:rPr>
        <w:t>de</w:t>
      </w:r>
      <w:r w:rsidR="00760B2B" w:rsidRPr="00741C3C">
        <w:rPr>
          <w:rFonts w:asciiTheme="minorHAnsi" w:hAnsiTheme="minorHAnsi" w:cstheme="minorHAnsi"/>
          <w:u w:val="single"/>
        </w:rPr>
        <w:t xml:space="preserve"> </w:t>
      </w:r>
      <w:r w:rsidRPr="00741C3C">
        <w:rPr>
          <w:rFonts w:asciiTheme="minorHAnsi" w:hAnsiTheme="minorHAnsi" w:cstheme="minorHAnsi"/>
          <w:u w:val="single"/>
        </w:rPr>
        <w:t>Manter</w:t>
      </w:r>
      <w:r w:rsidR="00760B2B" w:rsidRPr="005E610A">
        <w:rPr>
          <w:rFonts w:asciiTheme="minorHAnsi" w:hAnsiTheme="minorHAnsi" w:cstheme="minorHAnsi"/>
          <w:u w:val="single"/>
        </w:rPr>
        <w:t xml:space="preserve"> </w:t>
      </w:r>
      <w:r w:rsidRPr="005E610A">
        <w:rPr>
          <w:rFonts w:asciiTheme="minorHAnsi" w:hAnsiTheme="minorHAnsi" w:cstheme="minorHAnsi"/>
          <w:u w:val="single"/>
        </w:rPr>
        <w:t>a</w:t>
      </w:r>
      <w:r w:rsidR="00760B2B" w:rsidRPr="005E610A">
        <w:rPr>
          <w:rFonts w:asciiTheme="minorHAnsi" w:hAnsiTheme="minorHAnsi" w:cstheme="minorHAnsi"/>
          <w:u w:val="single"/>
        </w:rPr>
        <w:t xml:space="preserve"> </w:t>
      </w:r>
      <w:r w:rsidRPr="005E610A">
        <w:rPr>
          <w:rFonts w:asciiTheme="minorHAnsi" w:hAnsiTheme="minorHAnsi" w:cstheme="minorHAnsi"/>
          <w:u w:val="single"/>
        </w:rPr>
        <w:t>Cessionária</w:t>
      </w:r>
      <w:r w:rsidR="00760B2B" w:rsidRPr="00024500">
        <w:rPr>
          <w:rFonts w:asciiTheme="minorHAnsi" w:hAnsiTheme="minorHAnsi" w:cstheme="minorHAnsi"/>
          <w:u w:val="single"/>
        </w:rPr>
        <w:t xml:space="preserve"> </w:t>
      </w:r>
      <w:r w:rsidR="00BA4409" w:rsidRPr="00024500">
        <w:rPr>
          <w:rFonts w:asciiTheme="minorHAnsi" w:hAnsiTheme="minorHAnsi" w:cstheme="minorHAnsi"/>
          <w:u w:val="single"/>
        </w:rPr>
        <w:t xml:space="preserve">e/ou o Agente Fiduciário </w:t>
      </w:r>
      <w:r w:rsidRPr="00024500">
        <w:rPr>
          <w:rFonts w:asciiTheme="minorHAnsi" w:hAnsiTheme="minorHAnsi" w:cstheme="minorHAnsi"/>
          <w:u w:val="single"/>
        </w:rPr>
        <w:t>Indene</w:t>
      </w:r>
      <w:r w:rsidR="00760B2B" w:rsidRPr="00024500">
        <w:rPr>
          <w:rFonts w:asciiTheme="minorHAnsi" w:hAnsiTheme="minorHAnsi" w:cstheme="minorHAnsi"/>
          <w:u w:val="single"/>
        </w:rPr>
        <w:t xml:space="preserve"> </w:t>
      </w:r>
      <w:r w:rsidRPr="00024500">
        <w:rPr>
          <w:rFonts w:asciiTheme="minorHAnsi" w:hAnsiTheme="minorHAnsi" w:cstheme="minorHAnsi"/>
          <w:u w:val="single"/>
        </w:rPr>
        <w:t>de</w:t>
      </w:r>
      <w:r w:rsidR="00760B2B" w:rsidRPr="00024500">
        <w:rPr>
          <w:rFonts w:asciiTheme="minorHAnsi" w:hAnsiTheme="minorHAnsi" w:cstheme="minorHAnsi"/>
          <w:u w:val="single"/>
        </w:rPr>
        <w:t xml:space="preserve"> </w:t>
      </w:r>
      <w:r w:rsidRPr="00667792">
        <w:rPr>
          <w:rFonts w:asciiTheme="minorHAnsi" w:hAnsiTheme="minorHAnsi" w:cstheme="minorHAnsi"/>
          <w:u w:val="single"/>
        </w:rPr>
        <w:t>Responsabilidade</w:t>
      </w:r>
      <w:r w:rsidRPr="00667792">
        <w:rPr>
          <w:rFonts w:asciiTheme="minorHAnsi" w:hAnsiTheme="minorHAnsi" w:cstheme="minorHAnsi"/>
        </w:rPr>
        <w:t>:</w:t>
      </w:r>
      <w:r w:rsidR="00760B2B" w:rsidRPr="00667792">
        <w:rPr>
          <w:rFonts w:asciiTheme="minorHAnsi" w:hAnsiTheme="minorHAnsi" w:cstheme="minorHAnsi"/>
        </w:rPr>
        <w:t xml:space="preserve"> </w:t>
      </w:r>
      <w:r w:rsidRPr="00667792">
        <w:rPr>
          <w:rFonts w:asciiTheme="minorHAnsi" w:hAnsiTheme="minorHAnsi" w:cstheme="minorHAnsi"/>
        </w:rPr>
        <w:t>A</w:t>
      </w:r>
      <w:r w:rsidR="00760B2B" w:rsidRPr="00667792">
        <w:rPr>
          <w:rFonts w:asciiTheme="minorHAnsi" w:hAnsiTheme="minorHAnsi" w:cstheme="minorHAnsi"/>
        </w:rPr>
        <w:t xml:space="preserve"> </w:t>
      </w:r>
      <w:r w:rsidRPr="00667792">
        <w:rPr>
          <w:rFonts w:asciiTheme="minorHAnsi" w:hAnsiTheme="minorHAnsi" w:cstheme="minorHAnsi"/>
        </w:rPr>
        <w:t>partir</w:t>
      </w:r>
      <w:r w:rsidR="00760B2B" w:rsidRPr="00667792">
        <w:rPr>
          <w:rFonts w:asciiTheme="minorHAnsi" w:hAnsiTheme="minorHAnsi" w:cstheme="minorHAnsi"/>
        </w:rPr>
        <w:t xml:space="preserve"> </w:t>
      </w:r>
      <w:r w:rsidRPr="00667792">
        <w:rPr>
          <w:rFonts w:asciiTheme="minorHAnsi" w:hAnsiTheme="minorHAnsi" w:cstheme="minorHAnsi"/>
        </w:rPr>
        <w:t>da</w:t>
      </w:r>
      <w:r w:rsidR="00760B2B" w:rsidRPr="0081346B">
        <w:rPr>
          <w:rFonts w:asciiTheme="minorHAnsi" w:hAnsiTheme="minorHAnsi" w:cstheme="minorHAnsi"/>
        </w:rPr>
        <w:t xml:space="preserve"> </w:t>
      </w:r>
      <w:r w:rsidRPr="00215863">
        <w:rPr>
          <w:rFonts w:asciiTheme="minorHAnsi" w:hAnsiTheme="minorHAnsi" w:cstheme="minorHAnsi"/>
        </w:rPr>
        <w:t>data</w:t>
      </w:r>
      <w:r w:rsidR="00760B2B" w:rsidRPr="00215863">
        <w:rPr>
          <w:rFonts w:asciiTheme="minorHAnsi" w:hAnsiTheme="minorHAnsi" w:cstheme="minorHAnsi"/>
        </w:rPr>
        <w:t xml:space="preserve"> </w:t>
      </w:r>
      <w:r w:rsidRPr="00215863">
        <w:rPr>
          <w:rFonts w:asciiTheme="minorHAnsi" w:hAnsiTheme="minorHAnsi" w:cstheme="minorHAnsi"/>
        </w:rPr>
        <w:t>de</w:t>
      </w:r>
      <w:r w:rsidR="00760B2B" w:rsidRPr="00215863">
        <w:rPr>
          <w:rFonts w:asciiTheme="minorHAnsi" w:hAnsiTheme="minorHAnsi" w:cstheme="minorHAnsi"/>
        </w:rPr>
        <w:t xml:space="preserve"> </w:t>
      </w:r>
      <w:r w:rsidRPr="00215863">
        <w:rPr>
          <w:rFonts w:asciiTheme="minorHAnsi" w:hAnsiTheme="minorHAnsi" w:cstheme="minorHAnsi"/>
        </w:rPr>
        <w:t>assinatura</w:t>
      </w:r>
      <w:r w:rsidR="00760B2B" w:rsidRPr="00215863">
        <w:rPr>
          <w:rFonts w:asciiTheme="minorHAnsi" w:hAnsiTheme="minorHAnsi" w:cstheme="minorHAnsi"/>
        </w:rPr>
        <w:t xml:space="preserve"> </w:t>
      </w:r>
      <w:r w:rsidRPr="00215863">
        <w:rPr>
          <w:rFonts w:asciiTheme="minorHAnsi" w:hAnsiTheme="minorHAnsi" w:cstheme="minorHAnsi"/>
        </w:rPr>
        <w:t>deste</w:t>
      </w:r>
      <w:r w:rsidR="00760B2B" w:rsidRPr="00215863">
        <w:rPr>
          <w:rFonts w:asciiTheme="minorHAnsi" w:hAnsiTheme="minorHAnsi" w:cstheme="minorHAnsi"/>
        </w:rPr>
        <w:t xml:space="preserve"> </w:t>
      </w:r>
      <w:r w:rsidRPr="00215863">
        <w:rPr>
          <w:rFonts w:asciiTheme="minorHAnsi" w:hAnsiTheme="minorHAnsi" w:cstheme="minorHAnsi"/>
        </w:rPr>
        <w:t>Contrato</w:t>
      </w:r>
      <w:r w:rsidR="00760B2B" w:rsidRPr="00215863">
        <w:rPr>
          <w:rFonts w:asciiTheme="minorHAnsi" w:hAnsiTheme="minorHAnsi" w:cstheme="minorHAnsi"/>
        </w:rPr>
        <w:t xml:space="preserve"> </w:t>
      </w:r>
      <w:r w:rsidRPr="00215863">
        <w:rPr>
          <w:rFonts w:asciiTheme="minorHAnsi" w:hAnsiTheme="minorHAnsi" w:cstheme="minorHAnsi"/>
        </w:rPr>
        <w:t>de</w:t>
      </w:r>
      <w:r w:rsidR="00760B2B" w:rsidRPr="00215863">
        <w:rPr>
          <w:rFonts w:asciiTheme="minorHAnsi" w:hAnsiTheme="minorHAnsi" w:cstheme="minorHAnsi"/>
        </w:rPr>
        <w:t xml:space="preserve"> </w:t>
      </w:r>
      <w:r w:rsidRPr="00215863">
        <w:rPr>
          <w:rFonts w:asciiTheme="minorHAnsi" w:hAnsiTheme="minorHAnsi" w:cstheme="minorHAnsi"/>
        </w:rPr>
        <w:t>Cessão,</w:t>
      </w:r>
      <w:r w:rsidR="00760B2B" w:rsidRPr="00215863">
        <w:rPr>
          <w:rFonts w:asciiTheme="minorHAnsi" w:hAnsiTheme="minorHAnsi" w:cstheme="minorHAnsi"/>
        </w:rPr>
        <w:t xml:space="preserve"> </w:t>
      </w:r>
      <w:r w:rsidR="00560045" w:rsidRPr="00215863">
        <w:rPr>
          <w:rFonts w:asciiTheme="minorHAnsi" w:hAnsiTheme="minorHAnsi" w:cstheme="minorHAnsi"/>
        </w:rPr>
        <w:t>a</w:t>
      </w:r>
      <w:r w:rsidR="000F5609" w:rsidRPr="00215863">
        <w:rPr>
          <w:rFonts w:asciiTheme="minorHAnsi" w:hAnsiTheme="minorHAnsi" w:cstheme="minorHAnsi"/>
        </w:rPr>
        <w:t>s</w:t>
      </w:r>
      <w:r w:rsidR="00C603F3" w:rsidRPr="00215863">
        <w:rPr>
          <w:rFonts w:asciiTheme="minorHAnsi" w:hAnsiTheme="minorHAnsi" w:cstheme="minorHAnsi"/>
        </w:rPr>
        <w:t xml:space="preserve"> </w:t>
      </w:r>
      <w:r w:rsidRPr="00215863">
        <w:rPr>
          <w:rFonts w:asciiTheme="minorHAnsi" w:hAnsiTheme="minorHAnsi" w:cstheme="minorHAnsi"/>
        </w:rPr>
        <w:t>Cedente</w:t>
      </w:r>
      <w:r w:rsidR="000F5609" w:rsidRPr="00215863">
        <w:rPr>
          <w:rFonts w:asciiTheme="minorHAnsi" w:hAnsiTheme="minorHAnsi" w:cstheme="minorHAnsi"/>
        </w:rPr>
        <w:t>s</w:t>
      </w:r>
      <w:r w:rsidR="00760B2B" w:rsidRPr="00215863">
        <w:rPr>
          <w:rFonts w:asciiTheme="minorHAnsi" w:hAnsiTheme="minorHAnsi" w:cstheme="minorHAnsi"/>
        </w:rPr>
        <w:t xml:space="preserve"> </w:t>
      </w:r>
      <w:r w:rsidR="00381DB1" w:rsidRPr="00215863">
        <w:rPr>
          <w:rFonts w:asciiTheme="minorHAnsi" w:hAnsiTheme="minorHAnsi" w:cstheme="minorHAnsi"/>
        </w:rPr>
        <w:t xml:space="preserve">e os Fiadores </w:t>
      </w:r>
      <w:r w:rsidRPr="00215863">
        <w:rPr>
          <w:rFonts w:asciiTheme="minorHAnsi" w:hAnsiTheme="minorHAnsi" w:cstheme="minorHAnsi"/>
        </w:rPr>
        <w:t>se</w:t>
      </w:r>
      <w:r w:rsidR="00760B2B" w:rsidRPr="00215863">
        <w:rPr>
          <w:rFonts w:asciiTheme="minorHAnsi" w:hAnsiTheme="minorHAnsi" w:cstheme="minorHAnsi"/>
        </w:rPr>
        <w:t xml:space="preserve"> </w:t>
      </w:r>
      <w:r w:rsidRPr="00215863">
        <w:rPr>
          <w:rFonts w:asciiTheme="minorHAnsi" w:hAnsiTheme="minorHAnsi" w:cstheme="minorHAnsi"/>
        </w:rPr>
        <w:t>obriga</w:t>
      </w:r>
      <w:r w:rsidR="00AE4559" w:rsidRPr="00215863">
        <w:rPr>
          <w:rFonts w:asciiTheme="minorHAnsi" w:hAnsiTheme="minorHAnsi" w:cstheme="minorHAnsi"/>
        </w:rPr>
        <w:t>m</w:t>
      </w:r>
      <w:r w:rsidR="00760B2B" w:rsidRPr="00215863">
        <w:rPr>
          <w:rFonts w:asciiTheme="minorHAnsi" w:hAnsiTheme="minorHAnsi" w:cstheme="minorHAnsi"/>
        </w:rPr>
        <w:t xml:space="preserve"> </w:t>
      </w:r>
      <w:r w:rsidRPr="00215863">
        <w:rPr>
          <w:rFonts w:asciiTheme="minorHAnsi" w:hAnsiTheme="minorHAnsi" w:cstheme="minorHAnsi"/>
        </w:rPr>
        <w:t>a</w:t>
      </w:r>
      <w:r w:rsidR="00760B2B" w:rsidRPr="00215863">
        <w:rPr>
          <w:rFonts w:asciiTheme="minorHAnsi" w:hAnsiTheme="minorHAnsi" w:cstheme="minorHAnsi"/>
        </w:rPr>
        <w:t xml:space="preserve"> </w:t>
      </w:r>
      <w:r w:rsidRPr="00215863">
        <w:rPr>
          <w:rFonts w:asciiTheme="minorHAnsi" w:hAnsiTheme="minorHAnsi" w:cstheme="minorHAnsi"/>
        </w:rPr>
        <w:t>indenizar</w:t>
      </w:r>
      <w:r w:rsidR="00760B2B" w:rsidRPr="00215863">
        <w:rPr>
          <w:rFonts w:asciiTheme="minorHAnsi" w:hAnsiTheme="minorHAnsi" w:cstheme="minorHAnsi"/>
        </w:rPr>
        <w:t xml:space="preserve"> </w:t>
      </w:r>
      <w:r w:rsidRPr="00215863">
        <w:rPr>
          <w:rFonts w:asciiTheme="minorHAnsi" w:hAnsiTheme="minorHAnsi" w:cstheme="minorHAnsi"/>
        </w:rPr>
        <w:t>e</w:t>
      </w:r>
      <w:r w:rsidR="00760B2B" w:rsidRPr="00215863">
        <w:rPr>
          <w:rFonts w:asciiTheme="minorHAnsi" w:hAnsiTheme="minorHAnsi" w:cstheme="minorHAnsi"/>
        </w:rPr>
        <w:t xml:space="preserve"> </w:t>
      </w:r>
      <w:r w:rsidRPr="00215863">
        <w:rPr>
          <w:rFonts w:asciiTheme="minorHAnsi" w:hAnsiTheme="minorHAnsi" w:cstheme="minorHAnsi"/>
        </w:rPr>
        <w:t>manter</w:t>
      </w:r>
      <w:r w:rsidR="00760B2B" w:rsidRPr="00215863">
        <w:rPr>
          <w:rFonts w:asciiTheme="minorHAnsi" w:hAnsiTheme="minorHAnsi" w:cstheme="minorHAnsi"/>
        </w:rPr>
        <w:t xml:space="preserve"> </w:t>
      </w:r>
      <w:r w:rsidRPr="00215863">
        <w:rPr>
          <w:rFonts w:asciiTheme="minorHAnsi" w:hAnsiTheme="minorHAnsi" w:cstheme="minorHAnsi"/>
        </w:rPr>
        <w:t>a</w:t>
      </w:r>
      <w:r w:rsidR="00760B2B" w:rsidRPr="00215863">
        <w:rPr>
          <w:rFonts w:asciiTheme="minorHAnsi" w:hAnsiTheme="minorHAnsi" w:cstheme="minorHAnsi"/>
        </w:rPr>
        <w:t xml:space="preserve"> </w:t>
      </w:r>
      <w:r w:rsidRPr="00215863">
        <w:rPr>
          <w:rFonts w:asciiTheme="minorHAnsi" w:hAnsiTheme="minorHAnsi" w:cstheme="minorHAnsi"/>
        </w:rPr>
        <w:t>Cessionária</w:t>
      </w:r>
      <w:r w:rsidR="00A02197" w:rsidRPr="00215863">
        <w:rPr>
          <w:rFonts w:asciiTheme="minorHAnsi" w:hAnsiTheme="minorHAnsi" w:cstheme="minorHAnsi"/>
        </w:rPr>
        <w:t xml:space="preserve"> e o Agente Fiduciário (“</w:t>
      </w:r>
      <w:r w:rsidR="00A02197" w:rsidRPr="00215863">
        <w:rPr>
          <w:rFonts w:asciiTheme="minorHAnsi" w:hAnsiTheme="minorHAnsi" w:cstheme="minorHAnsi"/>
          <w:u w:val="single"/>
        </w:rPr>
        <w:t>Partes Indenizáveis</w:t>
      </w:r>
      <w:r w:rsidR="00A02197" w:rsidRPr="003B23D4">
        <w:rPr>
          <w:rFonts w:asciiTheme="minorHAnsi" w:hAnsiTheme="minorHAnsi" w:cstheme="minorHAnsi"/>
        </w:rPr>
        <w:t>”),</w:t>
      </w:r>
      <w:r w:rsidR="00760B2B" w:rsidRPr="00741C3C">
        <w:rPr>
          <w:rFonts w:asciiTheme="minorHAnsi" w:hAnsiTheme="minorHAnsi" w:cstheme="minorHAnsi"/>
        </w:rPr>
        <w:t xml:space="preserve"> </w:t>
      </w:r>
      <w:r w:rsidRPr="00741C3C">
        <w:rPr>
          <w:rFonts w:asciiTheme="minorHAnsi" w:hAnsiTheme="minorHAnsi" w:cstheme="minorHAnsi"/>
        </w:rPr>
        <w:t>indene</w:t>
      </w:r>
      <w:r w:rsidR="0026725B" w:rsidRPr="005E610A">
        <w:rPr>
          <w:rFonts w:asciiTheme="minorHAnsi" w:hAnsiTheme="minorHAnsi" w:cstheme="minorHAnsi"/>
        </w:rPr>
        <w:t>s</w:t>
      </w:r>
      <w:r w:rsidR="00760B2B" w:rsidRPr="005E610A">
        <w:rPr>
          <w:rFonts w:asciiTheme="minorHAnsi" w:hAnsiTheme="minorHAnsi" w:cstheme="minorHAnsi"/>
        </w:rPr>
        <w:t xml:space="preserve"> </w:t>
      </w:r>
      <w:r w:rsidRPr="005E610A">
        <w:rPr>
          <w:rFonts w:asciiTheme="minorHAnsi" w:hAnsiTheme="minorHAnsi" w:cstheme="minorHAnsi"/>
        </w:rPr>
        <w:t>contra</w:t>
      </w:r>
      <w:r w:rsidR="00760B2B" w:rsidRPr="005E610A">
        <w:rPr>
          <w:rFonts w:asciiTheme="minorHAnsi" w:hAnsiTheme="minorHAnsi" w:cstheme="minorHAnsi"/>
        </w:rPr>
        <w:t xml:space="preserve"> </w:t>
      </w:r>
      <w:r w:rsidR="004913BA" w:rsidRPr="005E610A">
        <w:rPr>
          <w:rFonts w:asciiTheme="minorHAnsi" w:hAnsiTheme="minorHAnsi" w:cstheme="minorHAnsi"/>
        </w:rPr>
        <w:t>q</w:t>
      </w:r>
      <w:r w:rsidR="004913BA" w:rsidRPr="00024500">
        <w:rPr>
          <w:rFonts w:asciiTheme="minorHAnsi" w:hAnsiTheme="minorHAnsi" w:cstheme="minorHAnsi"/>
        </w:rPr>
        <w:t xml:space="preserve">uaisquer obrigações, responsabilidades, contingências, perdas, danos, prejuízos, reclamações, notificações, ações, processos, investigações, autuações, decisões (incluindo, mas sem limitação, judiciais, administrativas ou arbitrais), multas, juros, penalidades, custos e despesas comprovadamente incorridas </w:t>
      </w:r>
      <w:r w:rsidR="004913BA">
        <w:rPr>
          <w:rFonts w:asciiTheme="minorHAnsi" w:hAnsiTheme="minorHAnsi" w:cstheme="minorHAnsi"/>
        </w:rPr>
        <w:t>(</w:t>
      </w:r>
      <w:r w:rsidR="004913BA" w:rsidRPr="003B23D4">
        <w:rPr>
          <w:rFonts w:asciiTheme="minorHAnsi" w:hAnsiTheme="minorHAnsi" w:cstheme="minorHAnsi"/>
        </w:rPr>
        <w:t>“</w:t>
      </w:r>
      <w:r w:rsidR="004913BA" w:rsidRPr="00215863">
        <w:rPr>
          <w:rFonts w:asciiTheme="minorHAnsi" w:hAnsiTheme="minorHAnsi" w:cstheme="minorHAnsi"/>
          <w:u w:val="single"/>
        </w:rPr>
        <w:t>Perdas</w:t>
      </w:r>
      <w:r w:rsidR="004913BA">
        <w:rPr>
          <w:rFonts w:asciiTheme="minorHAnsi" w:hAnsiTheme="minorHAnsi" w:cstheme="minorHAnsi"/>
        </w:rPr>
        <w:t>”), existentes,</w:t>
      </w:r>
      <w:r w:rsidR="00A02197">
        <w:rPr>
          <w:rFonts w:asciiTheme="minorHAnsi" w:hAnsiTheme="minorHAnsi" w:cstheme="minorHAnsi"/>
        </w:rPr>
        <w:t xml:space="preserve"> incorrid</w:t>
      </w:r>
      <w:r w:rsidR="004913BA">
        <w:rPr>
          <w:rFonts w:asciiTheme="minorHAnsi" w:hAnsiTheme="minorHAnsi" w:cstheme="minorHAnsi"/>
        </w:rPr>
        <w:t>a</w:t>
      </w:r>
      <w:r w:rsidR="00A02197">
        <w:rPr>
          <w:rFonts w:asciiTheme="minorHAnsi" w:hAnsiTheme="minorHAnsi" w:cstheme="minorHAnsi"/>
        </w:rPr>
        <w:t>s ou</w:t>
      </w:r>
      <w:r w:rsidR="00760B2B" w:rsidRPr="00E57A34">
        <w:rPr>
          <w:rFonts w:asciiTheme="minorHAnsi" w:hAnsiTheme="minorHAnsi" w:cstheme="minorHAnsi"/>
        </w:rPr>
        <w:t xml:space="preserve"> </w:t>
      </w:r>
      <w:r w:rsidRPr="00E57A34">
        <w:rPr>
          <w:rFonts w:asciiTheme="minorHAnsi" w:hAnsiTheme="minorHAnsi" w:cstheme="minorHAnsi"/>
        </w:rPr>
        <w:t>sofrid</w:t>
      </w:r>
      <w:r w:rsidR="004913BA">
        <w:rPr>
          <w:rFonts w:asciiTheme="minorHAnsi" w:hAnsiTheme="minorHAnsi" w:cstheme="minorHAnsi"/>
        </w:rPr>
        <w:t>a</w:t>
      </w:r>
      <w:r w:rsidRPr="00E57A34">
        <w:rPr>
          <w:rFonts w:asciiTheme="minorHAnsi" w:hAnsiTheme="minorHAnsi" w:cstheme="minorHAnsi"/>
        </w:rPr>
        <w:t>s</w:t>
      </w:r>
      <w:r w:rsidR="00A02197">
        <w:rPr>
          <w:rFonts w:asciiTheme="minorHAnsi" w:hAnsiTheme="minorHAnsi" w:cstheme="minorHAnsi"/>
        </w:rPr>
        <w:t xml:space="preserve"> </w:t>
      </w:r>
      <w:r w:rsidR="004913BA">
        <w:rPr>
          <w:rFonts w:asciiTheme="minorHAnsi" w:hAnsiTheme="minorHAnsi" w:cstheme="minorHAnsi"/>
        </w:rPr>
        <w:t>por qualquer uma das</w:t>
      </w:r>
      <w:r w:rsidR="00A02197">
        <w:rPr>
          <w:rFonts w:asciiTheme="minorHAnsi" w:hAnsiTheme="minorHAnsi" w:cstheme="minorHAnsi"/>
        </w:rPr>
        <w:t xml:space="preserve"> Partes Indenizáveis</w:t>
      </w:r>
      <w:r w:rsidR="008C558C"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originad</w:t>
      </w:r>
      <w:r w:rsidR="004913BA">
        <w:rPr>
          <w:rFonts w:asciiTheme="minorHAnsi" w:hAnsiTheme="minorHAnsi" w:cstheme="minorHAnsi"/>
        </w:rPr>
        <w:t>a</w:t>
      </w:r>
      <w:r w:rsidRPr="00E57A34">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relacionad</w:t>
      </w:r>
      <w:r w:rsidR="004913BA">
        <w:rPr>
          <w:rFonts w:asciiTheme="minorHAnsi" w:hAnsiTheme="minorHAnsi" w:cstheme="minorHAnsi"/>
        </w:rPr>
        <w:t>a</w:t>
      </w:r>
      <w:r w:rsidRPr="00E57A34">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1124FB">
        <w:rPr>
          <w:rFonts w:asciiTheme="minorHAnsi" w:hAnsiTheme="minorHAnsi" w:cstheme="minorHAnsi"/>
          <w:b/>
          <w:bCs/>
        </w:rPr>
        <w:t>(i)</w:t>
      </w:r>
      <w:r w:rsidR="00760B2B" w:rsidRPr="00E57A34">
        <w:rPr>
          <w:rFonts w:asciiTheme="minorHAnsi" w:hAnsiTheme="minorHAnsi" w:cstheme="minorHAnsi"/>
        </w:rPr>
        <w:t xml:space="preserve"> </w:t>
      </w:r>
      <w:r w:rsidRPr="00E57A34">
        <w:rPr>
          <w:rFonts w:asciiTheme="minorHAnsi" w:hAnsiTheme="minorHAnsi" w:cstheme="minorHAnsi"/>
        </w:rPr>
        <w:t>falsidade</w:t>
      </w:r>
      <w:r w:rsidR="00BA4409">
        <w:rPr>
          <w:rFonts w:asciiTheme="minorHAnsi" w:hAnsiTheme="minorHAnsi" w:cstheme="minorHAnsi"/>
        </w:rPr>
        <w:t>, insuficiência, omissão, erro, inexatidão</w:t>
      </w:r>
      <w:r w:rsidR="00760B2B" w:rsidRPr="00E57A34">
        <w:rPr>
          <w:rFonts w:asciiTheme="minorHAnsi" w:hAnsiTheme="minorHAnsi" w:cstheme="minorHAnsi"/>
        </w:rPr>
        <w:t xml:space="preserve"> </w:t>
      </w:r>
      <w:r w:rsidRPr="00E57A34">
        <w:rPr>
          <w:rFonts w:asciiTheme="minorHAnsi" w:hAnsiTheme="minorHAnsi" w:cstheme="minorHAnsi"/>
        </w:rPr>
        <w:t>e/ou</w:t>
      </w:r>
      <w:r w:rsidR="00760B2B" w:rsidRPr="00E57A34">
        <w:rPr>
          <w:rFonts w:asciiTheme="minorHAnsi" w:hAnsiTheme="minorHAnsi" w:cstheme="minorHAnsi"/>
        </w:rPr>
        <w:t xml:space="preserve"> </w:t>
      </w:r>
      <w:r w:rsidRPr="00E57A34">
        <w:rPr>
          <w:rFonts w:asciiTheme="minorHAnsi" w:hAnsiTheme="minorHAnsi" w:cstheme="minorHAnsi"/>
        </w:rPr>
        <w:t>incorreção</w:t>
      </w:r>
      <w:r w:rsidR="00760B2B" w:rsidRPr="00E57A34">
        <w:rPr>
          <w:rFonts w:asciiTheme="minorHAnsi" w:hAnsiTheme="minorHAnsi" w:cstheme="minorHAnsi"/>
        </w:rPr>
        <w:t xml:space="preserve"> </w:t>
      </w:r>
      <w:r w:rsidRPr="00E57A34">
        <w:rPr>
          <w:rFonts w:asciiTheme="minorHAnsi" w:hAnsiTheme="minorHAnsi" w:cstheme="minorHAnsi"/>
        </w:rPr>
        <w:t>contida</w:t>
      </w:r>
      <w:r w:rsidR="00760B2B" w:rsidRPr="00E57A34">
        <w:rPr>
          <w:rFonts w:asciiTheme="minorHAnsi" w:hAnsiTheme="minorHAnsi" w:cstheme="minorHAnsi"/>
        </w:rPr>
        <w:t xml:space="preserve"> </w:t>
      </w:r>
      <w:r w:rsidRPr="00E57A34">
        <w:rPr>
          <w:rFonts w:asciiTheme="minorHAnsi" w:hAnsiTheme="minorHAnsi" w:cstheme="minorHAnsi"/>
        </w:rPr>
        <w:t>nas</w:t>
      </w:r>
      <w:r w:rsidR="00760B2B" w:rsidRPr="00E57A34">
        <w:rPr>
          <w:rFonts w:asciiTheme="minorHAnsi" w:hAnsiTheme="minorHAnsi" w:cstheme="minorHAnsi"/>
        </w:rPr>
        <w:t xml:space="preserve"> </w:t>
      </w:r>
      <w:r w:rsidRPr="00E57A34">
        <w:rPr>
          <w:rFonts w:asciiTheme="minorHAnsi" w:hAnsiTheme="minorHAnsi" w:cstheme="minorHAnsi"/>
        </w:rPr>
        <w:t>declarações</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garantias</w:t>
      </w:r>
      <w:r w:rsidR="00760B2B" w:rsidRPr="00E57A34">
        <w:rPr>
          <w:rFonts w:asciiTheme="minorHAnsi" w:hAnsiTheme="minorHAnsi" w:cstheme="minorHAnsi"/>
        </w:rPr>
        <w:t xml:space="preserve"> </w:t>
      </w:r>
      <w:r w:rsidRPr="00E57A34">
        <w:rPr>
          <w:rFonts w:asciiTheme="minorHAnsi" w:hAnsiTheme="minorHAnsi" w:cstheme="minorHAnsi"/>
        </w:rPr>
        <w:t>prestadas</w:t>
      </w:r>
      <w:r w:rsidR="00760B2B" w:rsidRPr="00E57A34">
        <w:rPr>
          <w:rFonts w:asciiTheme="minorHAnsi" w:hAnsiTheme="minorHAnsi" w:cstheme="minorHAnsi"/>
        </w:rPr>
        <w:t xml:space="preserve"> </w:t>
      </w:r>
      <w:r w:rsidRPr="00E57A34">
        <w:rPr>
          <w:rFonts w:asciiTheme="minorHAnsi" w:hAnsiTheme="minorHAnsi" w:cstheme="minorHAnsi"/>
        </w:rPr>
        <w:t>pel</w:t>
      </w:r>
      <w:r w:rsidR="00560045" w:rsidRPr="00E57A34">
        <w:rPr>
          <w:rFonts w:asciiTheme="minorHAnsi" w:hAnsiTheme="minorHAnsi" w:cstheme="minorHAnsi"/>
        </w:rPr>
        <w:t>a</w:t>
      </w:r>
      <w:r w:rsidR="000F5609">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0F5609">
        <w:rPr>
          <w:rFonts w:asciiTheme="minorHAnsi" w:hAnsiTheme="minorHAnsi" w:cstheme="minorHAnsi"/>
        </w:rPr>
        <w:t>s</w:t>
      </w:r>
      <w:r w:rsidR="00381DB1">
        <w:rPr>
          <w:rFonts w:asciiTheme="minorHAnsi" w:hAnsiTheme="minorHAnsi" w:cstheme="minorHAnsi"/>
        </w:rPr>
        <w:t xml:space="preserve"> e pelos Fiadores</w:t>
      </w:r>
      <w:r w:rsidR="00760B2B" w:rsidRPr="00E57A34">
        <w:rPr>
          <w:rFonts w:asciiTheme="minorHAnsi" w:hAnsiTheme="minorHAnsi" w:cstheme="minorHAnsi"/>
        </w:rPr>
        <w:t xml:space="preserve"> </w:t>
      </w:r>
      <w:r w:rsidRPr="00E57A34">
        <w:rPr>
          <w:rFonts w:asciiTheme="minorHAnsi" w:hAnsiTheme="minorHAnsi" w:cstheme="minorHAnsi"/>
        </w:rPr>
        <w:t>neste</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Cessão</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nos</w:t>
      </w:r>
      <w:r w:rsidR="00760B2B" w:rsidRPr="00E57A34">
        <w:rPr>
          <w:rFonts w:asciiTheme="minorHAnsi" w:hAnsiTheme="minorHAnsi" w:cstheme="minorHAnsi"/>
        </w:rPr>
        <w:t xml:space="preserve"> </w:t>
      </w:r>
      <w:r w:rsidRPr="00E57A34">
        <w:rPr>
          <w:rFonts w:asciiTheme="minorHAnsi" w:hAnsiTheme="minorHAnsi" w:cstheme="minorHAnsi"/>
        </w:rPr>
        <w:t>demais</w:t>
      </w:r>
      <w:r w:rsidR="00760B2B" w:rsidRPr="00E57A34">
        <w:rPr>
          <w:rFonts w:asciiTheme="minorHAnsi" w:hAnsiTheme="minorHAnsi" w:cstheme="minorHAnsi"/>
        </w:rPr>
        <w:t xml:space="preserve"> </w:t>
      </w:r>
      <w:r w:rsidRPr="00E57A34">
        <w:rPr>
          <w:rFonts w:asciiTheme="minorHAnsi" w:hAnsiTheme="minorHAnsi" w:cstheme="minorHAnsi"/>
        </w:rPr>
        <w:t>Documentos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Operação;</w:t>
      </w:r>
      <w:r w:rsidR="00760B2B" w:rsidRPr="00E57A34">
        <w:rPr>
          <w:rFonts w:asciiTheme="minorHAnsi" w:hAnsiTheme="minorHAnsi" w:cstheme="minorHAnsi"/>
        </w:rPr>
        <w:t xml:space="preserve"> </w:t>
      </w:r>
      <w:r w:rsidRPr="001124FB">
        <w:rPr>
          <w:rFonts w:asciiTheme="minorHAnsi" w:hAnsiTheme="minorHAnsi" w:cstheme="minorHAnsi"/>
          <w:b/>
          <w:bCs/>
        </w:rPr>
        <w:t>(ii)</w:t>
      </w:r>
      <w:r w:rsidR="00760B2B" w:rsidRPr="00E57A34">
        <w:rPr>
          <w:rFonts w:asciiTheme="minorHAnsi" w:hAnsiTheme="minorHAnsi" w:cstheme="minorHAnsi"/>
        </w:rPr>
        <w:t xml:space="preserve"> </w:t>
      </w:r>
      <w:r w:rsidRPr="00E57A34">
        <w:rPr>
          <w:rFonts w:asciiTheme="minorHAnsi" w:hAnsiTheme="minorHAnsi" w:cstheme="minorHAnsi"/>
        </w:rPr>
        <w:t>ação</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omissão</w:t>
      </w:r>
      <w:r w:rsidR="00760B2B" w:rsidRPr="00E57A34">
        <w:rPr>
          <w:rFonts w:asciiTheme="minorHAnsi" w:hAnsiTheme="minorHAnsi" w:cstheme="minorHAnsi"/>
        </w:rPr>
        <w:t xml:space="preserve"> </w:t>
      </w:r>
      <w:r w:rsidRPr="00E57A34">
        <w:rPr>
          <w:rFonts w:asciiTheme="minorHAnsi" w:hAnsiTheme="minorHAnsi" w:cstheme="minorHAnsi"/>
        </w:rPr>
        <w:t>dolosa</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culposa</w:t>
      </w:r>
      <w:r w:rsidR="00760B2B" w:rsidRPr="00E57A34">
        <w:rPr>
          <w:rFonts w:asciiTheme="minorHAnsi" w:hAnsiTheme="minorHAnsi" w:cstheme="minorHAnsi"/>
        </w:rPr>
        <w:t xml:space="preserve"> </w:t>
      </w:r>
      <w:r w:rsidRPr="00E57A34">
        <w:rPr>
          <w:rFonts w:asciiTheme="minorHAnsi" w:hAnsiTheme="minorHAnsi" w:cstheme="minorHAnsi"/>
        </w:rPr>
        <w:t>d</w:t>
      </w:r>
      <w:r w:rsidR="00491E59" w:rsidRPr="00E57A34">
        <w:rPr>
          <w:rFonts w:asciiTheme="minorHAnsi" w:hAnsiTheme="minorHAnsi" w:cstheme="minorHAnsi"/>
        </w:rPr>
        <w:t>a</w:t>
      </w:r>
      <w:r w:rsidR="000F5609">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0F5609">
        <w:rPr>
          <w:rFonts w:asciiTheme="minorHAnsi" w:hAnsiTheme="minorHAnsi" w:cstheme="minorHAnsi"/>
        </w:rPr>
        <w:t>s</w:t>
      </w:r>
      <w:r w:rsidR="00381DB1">
        <w:rPr>
          <w:rFonts w:asciiTheme="minorHAnsi" w:hAnsiTheme="minorHAnsi" w:cstheme="minorHAnsi"/>
        </w:rPr>
        <w:t xml:space="preserve"> e</w:t>
      </w:r>
      <w:r w:rsidR="0026725B">
        <w:rPr>
          <w:rFonts w:asciiTheme="minorHAnsi" w:hAnsiTheme="minorHAnsi" w:cstheme="minorHAnsi"/>
        </w:rPr>
        <w:t>/ou</w:t>
      </w:r>
      <w:r w:rsidR="00381DB1">
        <w:rPr>
          <w:rFonts w:asciiTheme="minorHAnsi" w:hAnsiTheme="minorHAnsi" w:cstheme="minorHAnsi"/>
        </w:rPr>
        <w:t xml:space="preserve"> dos Fiadores</w:t>
      </w:r>
      <w:r w:rsidR="004913BA">
        <w:rPr>
          <w:rFonts w:asciiTheme="minorHAnsi" w:hAnsiTheme="minorHAnsi" w:cstheme="minorHAnsi"/>
        </w:rPr>
        <w:t>;</w:t>
      </w:r>
      <w:r w:rsidR="00A02197">
        <w:rPr>
          <w:rFonts w:asciiTheme="minorHAnsi" w:hAnsiTheme="minorHAnsi" w:cstheme="minorHAnsi"/>
        </w:rPr>
        <w:t xml:space="preserve"> </w:t>
      </w:r>
      <w:r w:rsidR="00A02197" w:rsidRPr="001124FB">
        <w:rPr>
          <w:rFonts w:asciiTheme="minorHAnsi" w:hAnsiTheme="minorHAnsi" w:cstheme="minorHAnsi"/>
          <w:b/>
          <w:bCs/>
        </w:rPr>
        <w:t>(iii)</w:t>
      </w:r>
      <w:r w:rsidR="00A02197">
        <w:rPr>
          <w:rFonts w:asciiTheme="minorHAnsi" w:hAnsiTheme="minorHAnsi" w:cstheme="minorHAnsi"/>
        </w:rPr>
        <w:t xml:space="preserve"> quaisquer obrigações de qualquer natureza das Cedentes </w:t>
      </w:r>
      <w:r w:rsidR="0026725B">
        <w:rPr>
          <w:rFonts w:asciiTheme="minorHAnsi" w:hAnsiTheme="minorHAnsi" w:cstheme="minorHAnsi"/>
        </w:rPr>
        <w:t>e/ou</w:t>
      </w:r>
      <w:r w:rsidR="00A02197">
        <w:rPr>
          <w:rFonts w:asciiTheme="minorHAnsi" w:hAnsiTheme="minorHAnsi" w:cstheme="minorHAnsi"/>
        </w:rPr>
        <w:t xml:space="preserve"> dos Fiadores que possam vir a ser imputadas ou de outra forma cobradas das Partes Indenizáveis, que sejam anteriores ou posteriores à Data de Emissão;</w:t>
      </w:r>
      <w:r w:rsidR="00760B2B" w:rsidRPr="00E57A34">
        <w:rPr>
          <w:rFonts w:asciiTheme="minorHAnsi" w:hAnsiTheme="minorHAnsi" w:cstheme="minorHAnsi"/>
        </w:rPr>
        <w:t xml:space="preserve"> </w:t>
      </w:r>
      <w:r w:rsidR="00A02197" w:rsidRPr="001124FB">
        <w:rPr>
          <w:rFonts w:asciiTheme="minorHAnsi" w:hAnsiTheme="minorHAnsi" w:cstheme="minorHAnsi"/>
          <w:b/>
          <w:bCs/>
        </w:rPr>
        <w:t>(iv)</w:t>
      </w:r>
      <w:r w:rsidR="00A02197">
        <w:rPr>
          <w:rFonts w:asciiTheme="minorHAnsi" w:hAnsiTheme="minorHAnsi" w:cstheme="minorHAnsi"/>
        </w:rPr>
        <w:t xml:space="preserve"> </w:t>
      </w:r>
      <w:r w:rsidR="00A02197" w:rsidRPr="00A02197">
        <w:rPr>
          <w:rFonts w:asciiTheme="minorHAnsi" w:hAnsiTheme="minorHAnsi" w:cstheme="minorHAnsi"/>
        </w:rPr>
        <w:t xml:space="preserve">não cumprimento, parcial ou total, de qualquer avença ou obrigação </w:t>
      </w:r>
      <w:r w:rsidR="00A02197">
        <w:rPr>
          <w:rFonts w:asciiTheme="minorHAnsi" w:hAnsiTheme="minorHAnsi" w:cstheme="minorHAnsi"/>
        </w:rPr>
        <w:t>das Cedentes e/ou dos Fiadores</w:t>
      </w:r>
      <w:r w:rsidR="00A02197" w:rsidRPr="00A02197">
        <w:rPr>
          <w:rFonts w:asciiTheme="minorHAnsi" w:hAnsiTheme="minorHAnsi" w:cstheme="minorHAnsi"/>
        </w:rPr>
        <w:t xml:space="preserve"> contida neste Contrato</w:t>
      </w:r>
      <w:r w:rsidR="00A02197">
        <w:rPr>
          <w:rFonts w:asciiTheme="minorHAnsi" w:hAnsiTheme="minorHAnsi" w:cstheme="minorHAnsi"/>
        </w:rPr>
        <w:t xml:space="preserve"> e nos Documentos da Operação; </w:t>
      </w:r>
      <w:r w:rsidRPr="00E57A34">
        <w:rPr>
          <w:rFonts w:asciiTheme="minorHAnsi" w:hAnsiTheme="minorHAnsi" w:cstheme="minorHAnsi"/>
        </w:rPr>
        <w:t>e</w:t>
      </w:r>
      <w:r w:rsidR="00760B2B" w:rsidRPr="00E57A34">
        <w:rPr>
          <w:rFonts w:asciiTheme="minorHAnsi" w:hAnsiTheme="minorHAnsi" w:cstheme="minorHAnsi"/>
        </w:rPr>
        <w:t xml:space="preserve"> </w:t>
      </w:r>
      <w:r w:rsidRPr="001124FB">
        <w:rPr>
          <w:rFonts w:asciiTheme="minorHAnsi" w:hAnsiTheme="minorHAnsi" w:cstheme="minorHAnsi"/>
          <w:b/>
          <w:bCs/>
        </w:rPr>
        <w:t>(</w:t>
      </w:r>
      <w:r w:rsidR="00A02197" w:rsidRPr="001124FB">
        <w:rPr>
          <w:rFonts w:asciiTheme="minorHAnsi" w:hAnsiTheme="minorHAnsi" w:cstheme="minorHAnsi"/>
          <w:b/>
          <w:bCs/>
        </w:rPr>
        <w:t>v</w:t>
      </w:r>
      <w:r w:rsidRPr="001124FB">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demandas,</w:t>
      </w:r>
      <w:r w:rsidR="00760B2B" w:rsidRPr="00E57A34">
        <w:rPr>
          <w:rFonts w:asciiTheme="minorHAnsi" w:hAnsiTheme="minorHAnsi" w:cstheme="minorHAnsi"/>
        </w:rPr>
        <w:t xml:space="preserve"> </w:t>
      </w:r>
      <w:r w:rsidRPr="00E57A34">
        <w:rPr>
          <w:rFonts w:asciiTheme="minorHAnsi" w:hAnsiTheme="minorHAnsi" w:cstheme="minorHAnsi"/>
        </w:rPr>
        <w:t>ações</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processos</w:t>
      </w:r>
      <w:r w:rsidR="00760B2B" w:rsidRPr="00E57A34">
        <w:rPr>
          <w:rFonts w:asciiTheme="minorHAnsi" w:hAnsiTheme="minorHAnsi" w:cstheme="minorHAnsi"/>
        </w:rPr>
        <w:t xml:space="preserve"> </w:t>
      </w:r>
      <w:r w:rsidRPr="00E57A34">
        <w:rPr>
          <w:rFonts w:asciiTheme="minorHAnsi" w:hAnsiTheme="minorHAnsi" w:cstheme="minorHAnsi"/>
        </w:rPr>
        <w:t>promovidos</w:t>
      </w:r>
      <w:r w:rsidR="00760B2B" w:rsidRPr="00E57A34">
        <w:rPr>
          <w:rFonts w:asciiTheme="minorHAnsi" w:hAnsiTheme="minorHAnsi" w:cstheme="minorHAnsi"/>
        </w:rPr>
        <w:t xml:space="preserve"> </w:t>
      </w:r>
      <w:r w:rsidRPr="00E57A34">
        <w:rPr>
          <w:rFonts w:asciiTheme="minorHAnsi" w:hAnsiTheme="minorHAnsi" w:cstheme="minorHAnsi"/>
        </w:rPr>
        <w:t>pel</w:t>
      </w:r>
      <w:r w:rsidR="003D2291" w:rsidRPr="00E57A34">
        <w:rPr>
          <w:rFonts w:asciiTheme="minorHAnsi" w:hAnsiTheme="minorHAnsi" w:cstheme="minorHAnsi"/>
        </w:rPr>
        <w:t>a</w:t>
      </w:r>
      <w:r w:rsidR="000F5609">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0F5609">
        <w:rPr>
          <w:rFonts w:asciiTheme="minorHAnsi" w:hAnsiTheme="minorHAnsi" w:cstheme="minorHAnsi"/>
        </w:rPr>
        <w:t>s</w:t>
      </w:r>
      <w:r w:rsidR="00381DB1">
        <w:rPr>
          <w:rFonts w:asciiTheme="minorHAnsi" w:hAnsiTheme="minorHAnsi" w:cstheme="minorHAnsi"/>
        </w:rPr>
        <w:t>, Fiadores</w:t>
      </w:r>
      <w:r w:rsidR="00760B2B" w:rsidRPr="00E57A34">
        <w:rPr>
          <w:rFonts w:asciiTheme="minorHAnsi" w:hAnsiTheme="minorHAnsi" w:cstheme="minorHAnsi"/>
        </w:rPr>
        <w:t xml:space="preserve"> </w:t>
      </w:r>
      <w:r w:rsidRPr="00E57A34">
        <w:rPr>
          <w:rFonts w:asciiTheme="minorHAnsi" w:hAnsiTheme="minorHAnsi" w:cstheme="minorHAnsi"/>
        </w:rPr>
        <w:t>e/ou</w:t>
      </w:r>
      <w:r w:rsidR="00760B2B" w:rsidRPr="00E57A34">
        <w:rPr>
          <w:rFonts w:asciiTheme="minorHAnsi" w:hAnsiTheme="minorHAnsi" w:cstheme="minorHAnsi"/>
        </w:rPr>
        <w:t xml:space="preserve"> </w:t>
      </w:r>
      <w:r w:rsidRPr="00E57A34">
        <w:rPr>
          <w:rFonts w:asciiTheme="minorHAnsi" w:hAnsiTheme="minorHAnsi" w:cstheme="minorHAnsi"/>
        </w:rPr>
        <w:t>terceiros</w:t>
      </w:r>
      <w:r w:rsidR="00760B2B" w:rsidRPr="00E57A34">
        <w:rPr>
          <w:rFonts w:asciiTheme="minorHAnsi" w:hAnsiTheme="minorHAnsi" w:cstheme="minorHAnsi"/>
        </w:rPr>
        <w:t xml:space="preserve"> </w:t>
      </w:r>
      <w:r w:rsidRPr="00E57A34">
        <w:rPr>
          <w:rFonts w:asciiTheme="minorHAnsi" w:hAnsiTheme="minorHAnsi" w:cstheme="minorHAnsi"/>
        </w:rPr>
        <w:t>interessados,</w:t>
      </w:r>
      <w:r w:rsidR="00760B2B" w:rsidRPr="00E57A34">
        <w:rPr>
          <w:rFonts w:asciiTheme="minorHAnsi" w:hAnsiTheme="minorHAnsi" w:cstheme="minorHAnsi"/>
        </w:rPr>
        <w:t xml:space="preserve"> </w:t>
      </w:r>
      <w:r w:rsidRPr="00E57A34">
        <w:rPr>
          <w:rFonts w:asciiTheme="minorHAnsi" w:hAnsiTheme="minorHAnsi" w:cstheme="minorHAnsi"/>
        </w:rPr>
        <w:t>para</w:t>
      </w:r>
      <w:r w:rsidR="00760B2B" w:rsidRPr="00E57A34">
        <w:rPr>
          <w:rFonts w:asciiTheme="minorHAnsi" w:hAnsiTheme="minorHAnsi" w:cstheme="minorHAnsi"/>
        </w:rPr>
        <w:t xml:space="preserve"> </w:t>
      </w:r>
      <w:r w:rsidRPr="00E57A34">
        <w:rPr>
          <w:rFonts w:asciiTheme="minorHAnsi" w:hAnsiTheme="minorHAnsi" w:cstheme="minorHAnsi"/>
        </w:rPr>
        <w:t>discutir</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representados</w:t>
      </w:r>
      <w:r w:rsidR="00760B2B" w:rsidRPr="00E57A34">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621E5F" w:rsidRPr="00E57A34">
        <w:rPr>
          <w:rFonts w:asciiTheme="minorHAnsi" w:hAnsiTheme="minorHAnsi" w:cstheme="minorHAnsi"/>
        </w:rPr>
        <w:t>s</w:t>
      </w:r>
      <w:r w:rsidR="00760B2B" w:rsidRPr="00E57A34">
        <w:rPr>
          <w:rFonts w:asciiTheme="minorHAnsi" w:hAnsiTheme="minorHAnsi" w:cstheme="minorHAnsi"/>
        </w:rPr>
        <w:t xml:space="preserve"> </w:t>
      </w:r>
      <w:r w:rsidR="00817737" w:rsidRPr="00E57A34">
        <w:rPr>
          <w:rFonts w:asciiTheme="minorHAnsi" w:hAnsiTheme="minorHAnsi" w:cstheme="minorHAnsi"/>
        </w:rPr>
        <w:t>CCI</w:t>
      </w:r>
      <w:r w:rsidR="00760B2B" w:rsidRPr="00E57A34">
        <w:rPr>
          <w:rFonts w:asciiTheme="minorHAnsi" w:hAnsiTheme="minorHAnsi" w:cstheme="minorHAnsi"/>
        </w:rPr>
        <w:t xml:space="preserve"> </w:t>
      </w:r>
      <w:r w:rsidR="0026725B">
        <w:rPr>
          <w:rFonts w:asciiTheme="minorHAnsi" w:hAnsiTheme="minorHAnsi" w:cstheme="minorHAnsi"/>
        </w:rPr>
        <w:t>e/</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as</w:t>
      </w:r>
      <w:r w:rsidR="00760B2B" w:rsidRPr="00E57A34">
        <w:rPr>
          <w:rFonts w:asciiTheme="minorHAnsi" w:hAnsiTheme="minorHAnsi" w:cstheme="minorHAnsi"/>
        </w:rPr>
        <w:t xml:space="preserve"> </w:t>
      </w:r>
      <w:r w:rsidRPr="00E57A34">
        <w:rPr>
          <w:rFonts w:asciiTheme="minorHAnsi" w:hAnsiTheme="minorHAnsi" w:cstheme="minorHAnsi"/>
        </w:rPr>
        <w:t>Garantias,</w:t>
      </w:r>
      <w:r w:rsidR="00C87377">
        <w:rPr>
          <w:rFonts w:asciiTheme="minorHAnsi" w:hAnsiTheme="minorHAnsi" w:cstheme="minorHAnsi"/>
        </w:rPr>
        <w:t xml:space="preserve"> </w:t>
      </w:r>
      <w:r w:rsidR="00BA4409">
        <w:rPr>
          <w:rFonts w:asciiTheme="minorHAnsi" w:hAnsiTheme="minorHAnsi" w:cstheme="minorHAnsi"/>
        </w:rPr>
        <w:t xml:space="preserve">identificadas ou não no curso do processo de </w:t>
      </w:r>
      <w:r w:rsidR="0026725B">
        <w:rPr>
          <w:rFonts w:asciiTheme="minorHAnsi" w:hAnsiTheme="minorHAnsi" w:cstheme="minorHAnsi"/>
        </w:rPr>
        <w:t>d</w:t>
      </w:r>
      <w:r w:rsidR="00BA4409">
        <w:rPr>
          <w:rFonts w:asciiTheme="minorHAnsi" w:hAnsiTheme="minorHAnsi" w:cstheme="minorHAnsi"/>
        </w:rPr>
        <w:t xml:space="preserve">iligência legal ou por meio das declarações e garantias prestadas pelas Cedentes e </w:t>
      </w:r>
      <w:r w:rsidR="0026725B">
        <w:rPr>
          <w:rFonts w:asciiTheme="minorHAnsi" w:hAnsiTheme="minorHAnsi" w:cstheme="minorHAnsi"/>
        </w:rPr>
        <w:t xml:space="preserve">pelos </w:t>
      </w:r>
      <w:r w:rsidR="00BA4409">
        <w:rPr>
          <w:rFonts w:asciiTheme="minorHAnsi" w:hAnsiTheme="minorHAnsi" w:cstheme="minorHAnsi"/>
        </w:rPr>
        <w:t>Fiadores no âmbito deste Contrato</w:t>
      </w:r>
      <w:r w:rsidR="0026725B">
        <w:rPr>
          <w:rFonts w:asciiTheme="minorHAnsi" w:hAnsiTheme="minorHAnsi" w:cstheme="minorHAnsi"/>
        </w:rPr>
        <w:t xml:space="preserve"> e dos Documentos da Operação</w:t>
      </w:r>
      <w:r w:rsidR="00BA4409">
        <w:rPr>
          <w:rFonts w:asciiTheme="minorHAnsi" w:hAnsiTheme="minorHAnsi" w:cstheme="minorHAnsi"/>
        </w:rPr>
        <w:t>, de conhecimento ou não da Cessionária e/ou do Agente Fiduciário</w:t>
      </w:r>
      <w:r w:rsidR="0006631A">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ficando</w:t>
      </w:r>
      <w:r w:rsidR="00760B2B">
        <w:rPr>
          <w:rFonts w:asciiTheme="minorHAnsi" w:hAnsiTheme="minorHAnsi" w:cstheme="minorHAnsi"/>
        </w:rPr>
        <w:t xml:space="preserve"> </w:t>
      </w:r>
      <w:r w:rsidR="003D2291" w:rsidRPr="00E57A34">
        <w:rPr>
          <w:rFonts w:asciiTheme="minorHAnsi" w:hAnsiTheme="minorHAnsi" w:cstheme="minorHAnsi"/>
        </w:rPr>
        <w:t>a</w:t>
      </w:r>
      <w:r w:rsidR="000F5609">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0F5609">
        <w:rPr>
          <w:rFonts w:asciiTheme="minorHAnsi" w:hAnsiTheme="minorHAnsi" w:cstheme="minorHAnsi"/>
        </w:rPr>
        <w:t>s</w:t>
      </w:r>
      <w:r w:rsidR="00381DB1">
        <w:rPr>
          <w:rFonts w:asciiTheme="minorHAnsi" w:hAnsiTheme="minorHAnsi" w:cstheme="minorHAnsi"/>
        </w:rPr>
        <w:t xml:space="preserve"> e os Fiadores</w:t>
      </w:r>
      <w:r w:rsidR="00760B2B">
        <w:rPr>
          <w:rFonts w:asciiTheme="minorHAnsi" w:hAnsiTheme="minorHAnsi" w:cstheme="minorHAnsi"/>
        </w:rPr>
        <w:t xml:space="preserve"> </w:t>
      </w:r>
      <w:r w:rsidR="001124FB">
        <w:rPr>
          <w:rFonts w:asciiTheme="minorHAnsi" w:hAnsiTheme="minorHAnsi" w:cstheme="minorHAnsi"/>
        </w:rPr>
        <w:t xml:space="preserve">igualmente </w:t>
      </w:r>
      <w:r w:rsidRPr="00E57A34">
        <w:rPr>
          <w:rFonts w:asciiTheme="minorHAnsi" w:hAnsiTheme="minorHAnsi" w:cstheme="minorHAnsi"/>
        </w:rPr>
        <w:t>obrigad</w:t>
      </w:r>
      <w:r w:rsidR="00381DB1">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requerer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exclusão</w:t>
      </w:r>
      <w:r w:rsidR="00760B2B">
        <w:rPr>
          <w:rFonts w:asciiTheme="minorHAnsi" w:hAnsiTheme="minorHAnsi" w:cstheme="minorHAnsi"/>
        </w:rPr>
        <w:t xml:space="preserve"> </w:t>
      </w:r>
      <w:r w:rsidR="001124FB">
        <w:rPr>
          <w:rFonts w:asciiTheme="minorHAnsi" w:hAnsiTheme="minorHAnsi" w:cstheme="minorHAnsi"/>
        </w:rPr>
        <w:t>de qualquer uma das Partes Indenizáveis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003D2291" w:rsidRPr="00E57A34">
        <w:rPr>
          <w:rFonts w:asciiTheme="minorHAnsi" w:hAnsiTheme="minorHAnsi" w:cstheme="minorHAnsi"/>
        </w:rPr>
        <w:t>polo</w:t>
      </w:r>
      <w:r w:rsidR="00760B2B">
        <w:rPr>
          <w:rFonts w:asciiTheme="minorHAnsi" w:hAnsiTheme="minorHAnsi" w:cstheme="minorHAnsi"/>
        </w:rPr>
        <w:t xml:space="preserve"> </w:t>
      </w:r>
      <w:r w:rsidRPr="00E57A34">
        <w:rPr>
          <w:rFonts w:asciiTheme="minorHAnsi" w:hAnsiTheme="minorHAnsi" w:cstheme="minorHAnsi"/>
        </w:rPr>
        <w:t>passivo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demanda,</w:t>
      </w:r>
      <w:r w:rsidR="00760B2B">
        <w:rPr>
          <w:rFonts w:asciiTheme="minorHAnsi" w:hAnsiTheme="minorHAnsi" w:cstheme="minorHAnsi"/>
        </w:rPr>
        <w:t xml:space="preserve"> </w:t>
      </w:r>
      <w:r w:rsidRPr="00E57A34">
        <w:rPr>
          <w:rFonts w:asciiTheme="minorHAnsi" w:hAnsiTheme="minorHAnsi" w:cstheme="minorHAnsi"/>
        </w:rPr>
        <w:t>ação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processo</w:t>
      </w:r>
      <w:r w:rsidR="00760B2B">
        <w:rPr>
          <w:rFonts w:asciiTheme="minorHAnsi" w:hAnsiTheme="minorHAnsi" w:cstheme="minorHAnsi"/>
        </w:rPr>
        <w:t xml:space="preserve"> </w:t>
      </w:r>
      <w:r w:rsidRPr="00E57A34">
        <w:rPr>
          <w:rFonts w:asciiTheme="minorHAnsi" w:hAnsiTheme="minorHAnsi" w:cstheme="minorHAnsi"/>
        </w:rPr>
        <w:t>acima</w:t>
      </w:r>
      <w:r w:rsidR="00760B2B">
        <w:rPr>
          <w:rFonts w:asciiTheme="minorHAnsi" w:hAnsiTheme="minorHAnsi" w:cstheme="minorHAnsi"/>
        </w:rPr>
        <w:t xml:space="preserve"> </w:t>
      </w:r>
      <w:r w:rsidRPr="00E57A34">
        <w:rPr>
          <w:rFonts w:asciiTheme="minorHAnsi" w:hAnsiTheme="minorHAnsi" w:cstheme="minorHAnsi"/>
        </w:rPr>
        <w:t>relacionado.</w:t>
      </w:r>
    </w:p>
    <w:p w14:paraId="48445F89"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rPr>
      </w:pPr>
    </w:p>
    <w:p w14:paraId="176EDF30" w14:textId="12F684CF" w:rsidR="0099697B" w:rsidRDefault="003D2291" w:rsidP="001124FB">
      <w:pPr>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Sem</w:t>
      </w:r>
      <w:r w:rsidR="00760B2B">
        <w:rPr>
          <w:rFonts w:asciiTheme="minorHAnsi" w:hAnsiTheme="minorHAnsi" w:cstheme="minorHAnsi"/>
        </w:rPr>
        <w:t xml:space="preserve"> </w:t>
      </w:r>
      <w:r w:rsidRPr="00E57A34">
        <w:rPr>
          <w:rFonts w:asciiTheme="minorHAnsi" w:hAnsiTheme="minorHAnsi" w:cstheme="minorHAnsi"/>
        </w:rPr>
        <w:t>prejuízo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obrigação</w:t>
      </w:r>
      <w:r w:rsidR="00760B2B">
        <w:rPr>
          <w:rFonts w:asciiTheme="minorHAnsi" w:hAnsiTheme="minorHAnsi" w:cstheme="minorHAnsi"/>
        </w:rPr>
        <w:t xml:space="preserve"> </w:t>
      </w:r>
      <w:r w:rsidRPr="00E57A34">
        <w:rPr>
          <w:rFonts w:asciiTheme="minorHAnsi" w:hAnsiTheme="minorHAnsi" w:cstheme="minorHAnsi"/>
        </w:rPr>
        <w:t>assumida</w:t>
      </w:r>
      <w:r w:rsidR="00760B2B">
        <w:rPr>
          <w:rFonts w:asciiTheme="minorHAnsi" w:hAnsiTheme="minorHAnsi" w:cstheme="minorHAnsi"/>
        </w:rPr>
        <w:t xml:space="preserve"> </w:t>
      </w:r>
      <w:r w:rsidRPr="00E57A34">
        <w:rPr>
          <w:rFonts w:asciiTheme="minorHAnsi" w:hAnsiTheme="minorHAnsi" w:cstheme="minorHAnsi"/>
        </w:rPr>
        <w:t>acima,</w:t>
      </w:r>
      <w:r w:rsidR="00760B2B">
        <w:rPr>
          <w:rFonts w:asciiTheme="minorHAnsi" w:hAnsiTheme="minorHAnsi" w:cstheme="minorHAnsi"/>
        </w:rPr>
        <w:t xml:space="preserve"> </w:t>
      </w:r>
      <w:r w:rsidRPr="00E57A34">
        <w:rPr>
          <w:rFonts w:asciiTheme="minorHAnsi" w:hAnsiTheme="minorHAnsi" w:cstheme="minorHAnsi"/>
        </w:rPr>
        <w:t>a</w:t>
      </w:r>
      <w:r w:rsidR="000F5609">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0F5609">
        <w:rPr>
          <w:rFonts w:asciiTheme="minorHAnsi" w:hAnsiTheme="minorHAnsi" w:cstheme="minorHAnsi"/>
        </w:rPr>
        <w:t>s</w:t>
      </w:r>
      <w:r w:rsidR="00760B2B">
        <w:rPr>
          <w:rFonts w:asciiTheme="minorHAnsi" w:hAnsiTheme="minorHAnsi" w:cstheme="minorHAnsi"/>
        </w:rPr>
        <w:t xml:space="preserve"> </w:t>
      </w:r>
      <w:r w:rsidR="00381DB1">
        <w:rPr>
          <w:rFonts w:asciiTheme="minorHAnsi" w:hAnsiTheme="minorHAnsi" w:cstheme="minorHAnsi"/>
        </w:rPr>
        <w:t xml:space="preserve">e os Fiadores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obriga</w:t>
      </w:r>
      <w:r w:rsidR="00AE4559" w:rsidRPr="00E57A34">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fornecer</w:t>
      </w:r>
      <w:r w:rsidR="00760B2B">
        <w:rPr>
          <w:rFonts w:asciiTheme="minorHAnsi" w:hAnsiTheme="minorHAnsi" w:cstheme="minorHAnsi"/>
        </w:rPr>
        <w:t xml:space="preserve"> </w:t>
      </w:r>
      <w:r w:rsidRPr="00E57A34">
        <w:rPr>
          <w:rFonts w:asciiTheme="minorHAnsi" w:hAnsiTheme="minorHAnsi" w:cstheme="minorHAnsi"/>
        </w:rPr>
        <w:t>tempestivamente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informações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dispõem</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sejam</w:t>
      </w:r>
      <w:r w:rsidR="00760B2B">
        <w:rPr>
          <w:rFonts w:asciiTheme="minorHAnsi" w:hAnsiTheme="minorHAnsi" w:cstheme="minorHAnsi"/>
        </w:rPr>
        <w:t xml:space="preserve"> </w:t>
      </w:r>
      <w:r w:rsidRPr="00E57A34">
        <w:rPr>
          <w:rFonts w:asciiTheme="minorHAnsi" w:hAnsiTheme="minorHAnsi" w:cstheme="minorHAnsi"/>
        </w:rPr>
        <w:t>necessários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defesa</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interesses</w:t>
      </w:r>
      <w:r w:rsidR="00760B2B">
        <w:rPr>
          <w:rFonts w:asciiTheme="minorHAnsi" w:hAnsiTheme="minorHAnsi" w:cstheme="minorHAnsi"/>
        </w:rPr>
        <w:t xml:space="preserve"> </w:t>
      </w:r>
      <w:r w:rsidRPr="00E57A34">
        <w:rPr>
          <w:rFonts w:asciiTheme="minorHAnsi" w:hAnsiTheme="minorHAnsi" w:cstheme="minorHAnsi"/>
        </w:rPr>
        <w:t>da</w:t>
      </w:r>
      <w:r w:rsidR="004913BA">
        <w:rPr>
          <w:rFonts w:asciiTheme="minorHAnsi" w:hAnsiTheme="minorHAnsi" w:cstheme="minorHAnsi"/>
        </w:rPr>
        <w:t>s Partes Indenizáveis</w:t>
      </w:r>
      <w:r w:rsidR="00760B2B">
        <w:rPr>
          <w:rFonts w:asciiTheme="minorHAnsi" w:hAnsiTheme="minorHAnsi" w:cstheme="minorHAnsi"/>
        </w:rPr>
        <w:t xml:space="preserve"> </w:t>
      </w:r>
      <w:r w:rsidRPr="00E57A34">
        <w:rPr>
          <w:rFonts w:asciiTheme="minorHAnsi" w:hAnsiTheme="minorHAnsi" w:cstheme="minorHAnsi"/>
        </w:rPr>
        <w:t>contra</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004913BA">
        <w:rPr>
          <w:rFonts w:asciiTheme="minorHAnsi" w:hAnsiTheme="minorHAnsi" w:cstheme="minorHAnsi"/>
        </w:rPr>
        <w:t xml:space="preserve">Perdas </w:t>
      </w:r>
      <w:r w:rsidRPr="00E57A34">
        <w:rPr>
          <w:rFonts w:asciiTheme="minorHAnsi" w:hAnsiTheme="minorHAnsi" w:cstheme="minorHAnsi"/>
        </w:rPr>
        <w:t>mencionad</w:t>
      </w:r>
      <w:r w:rsidR="004913BA">
        <w:rPr>
          <w:rFonts w:asciiTheme="minorHAnsi" w:hAnsiTheme="minorHAnsi" w:cstheme="minorHAnsi"/>
        </w:rPr>
        <w:t>a</w:t>
      </w:r>
      <w:r w:rsidRPr="00E57A34">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nesta</w:t>
      </w:r>
      <w:r w:rsidR="00760B2B">
        <w:rPr>
          <w:rFonts w:asciiTheme="minorHAnsi" w:hAnsiTheme="minorHAnsi" w:cstheme="minorHAnsi"/>
        </w:rPr>
        <w:t xml:space="preserve"> </w:t>
      </w:r>
      <w:r w:rsidRPr="00E57A34">
        <w:rPr>
          <w:rFonts w:asciiTheme="minorHAnsi" w:hAnsiTheme="minorHAnsi" w:cstheme="minorHAnsi"/>
        </w:rPr>
        <w:t>Cláusula</w:t>
      </w:r>
      <w:r w:rsidR="00760B2B">
        <w:rPr>
          <w:rFonts w:asciiTheme="minorHAnsi" w:hAnsiTheme="minorHAnsi" w:cstheme="minorHAnsi"/>
        </w:rPr>
        <w:t xml:space="preserve"> </w:t>
      </w:r>
      <w:r w:rsidR="00624598" w:rsidRPr="00E57A34">
        <w:rPr>
          <w:rFonts w:asciiTheme="minorHAnsi" w:hAnsiTheme="minorHAnsi" w:cstheme="minorHAnsi"/>
        </w:rPr>
        <w:t>6.3.</w:t>
      </w:r>
      <w:bookmarkEnd w:id="147"/>
    </w:p>
    <w:p w14:paraId="7E8F4F10" w14:textId="77777777" w:rsidR="00463432" w:rsidRDefault="00463432" w:rsidP="001124FB">
      <w:pPr>
        <w:widowControl/>
        <w:tabs>
          <w:tab w:val="left" w:pos="851"/>
        </w:tabs>
        <w:suppressAutoHyphens/>
        <w:autoSpaceDE w:val="0"/>
        <w:autoSpaceDN w:val="0"/>
        <w:spacing w:line="340" w:lineRule="exact"/>
        <w:ind w:left="567"/>
        <w:outlineLvl w:val="0"/>
        <w:rPr>
          <w:rFonts w:asciiTheme="minorHAnsi" w:hAnsiTheme="minorHAnsi" w:cstheme="minorHAnsi"/>
        </w:rPr>
      </w:pPr>
    </w:p>
    <w:p w14:paraId="49657F70" w14:textId="2D2D2C62" w:rsidR="0023534F" w:rsidRDefault="0023534F" w:rsidP="001124FB">
      <w:pPr>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rPr>
      </w:pPr>
      <w:r w:rsidRPr="0023534F">
        <w:rPr>
          <w:rFonts w:asciiTheme="minorHAnsi" w:hAnsiTheme="minorHAnsi" w:cstheme="minorHAnsi"/>
        </w:rPr>
        <w:t>A obrigação de indenização prevista n</w:t>
      </w:r>
      <w:r>
        <w:rPr>
          <w:rFonts w:asciiTheme="minorHAnsi" w:hAnsiTheme="minorHAnsi" w:cstheme="minorHAnsi"/>
        </w:rPr>
        <w:t>a Cláusula 6.3</w:t>
      </w:r>
      <w:r w:rsidRPr="0023534F">
        <w:rPr>
          <w:rFonts w:asciiTheme="minorHAnsi" w:hAnsiTheme="minorHAnsi" w:cstheme="minorHAnsi"/>
        </w:rPr>
        <w:t xml:space="preserve"> abrange, inclusive, o reembolso</w:t>
      </w:r>
      <w:r>
        <w:rPr>
          <w:rFonts w:asciiTheme="minorHAnsi" w:hAnsiTheme="minorHAnsi" w:cstheme="minorHAnsi"/>
        </w:rPr>
        <w:t>, pela</w:t>
      </w:r>
      <w:r w:rsidR="000F5609">
        <w:rPr>
          <w:rFonts w:asciiTheme="minorHAnsi" w:hAnsiTheme="minorHAnsi" w:cstheme="minorHAnsi"/>
        </w:rPr>
        <w:t>s</w:t>
      </w:r>
      <w:r>
        <w:rPr>
          <w:rFonts w:asciiTheme="minorHAnsi" w:hAnsiTheme="minorHAnsi" w:cstheme="minorHAnsi"/>
        </w:rPr>
        <w:t xml:space="preserve"> Cedente</w:t>
      </w:r>
      <w:r w:rsidR="000F5609">
        <w:rPr>
          <w:rFonts w:asciiTheme="minorHAnsi" w:hAnsiTheme="minorHAnsi" w:cstheme="minorHAnsi"/>
        </w:rPr>
        <w:t>s</w:t>
      </w:r>
      <w:r>
        <w:rPr>
          <w:rFonts w:asciiTheme="minorHAnsi" w:hAnsiTheme="minorHAnsi" w:cstheme="minorHAnsi"/>
        </w:rPr>
        <w:t>,</w:t>
      </w:r>
      <w:r w:rsidRPr="0023534F">
        <w:rPr>
          <w:rFonts w:asciiTheme="minorHAnsi" w:hAnsiTheme="minorHAnsi" w:cstheme="minorHAnsi"/>
        </w:rPr>
        <w:t xml:space="preserve"> de custas processuais</w:t>
      </w:r>
      <w:r w:rsidR="004913BA">
        <w:rPr>
          <w:rFonts w:asciiTheme="minorHAnsi" w:hAnsiTheme="minorHAnsi" w:cstheme="minorHAnsi"/>
        </w:rPr>
        <w:t>,</w:t>
      </w:r>
      <w:r w:rsidRPr="0023534F">
        <w:rPr>
          <w:rFonts w:asciiTheme="minorHAnsi" w:hAnsiTheme="minorHAnsi" w:cstheme="minorHAnsi"/>
        </w:rPr>
        <w:t xml:space="preserve"> honorários advocatícios </w:t>
      </w:r>
      <w:r w:rsidR="004913BA">
        <w:rPr>
          <w:rFonts w:asciiTheme="minorHAnsi" w:hAnsiTheme="minorHAnsi" w:cstheme="minorHAnsi"/>
        </w:rPr>
        <w:t xml:space="preserve">e desembolsos </w:t>
      </w:r>
      <w:r w:rsidRPr="0023534F">
        <w:rPr>
          <w:rFonts w:asciiTheme="minorHAnsi" w:hAnsiTheme="minorHAnsi" w:cstheme="minorHAnsi"/>
        </w:rPr>
        <w:t>que venham a ser razoavelmente incorridos pela</w:t>
      </w:r>
      <w:r w:rsidR="004913BA">
        <w:rPr>
          <w:rFonts w:asciiTheme="minorHAnsi" w:hAnsiTheme="minorHAnsi" w:cstheme="minorHAnsi"/>
        </w:rPr>
        <w:t>s Partes Indenizáveis</w:t>
      </w:r>
      <w:r w:rsidRPr="0023534F">
        <w:rPr>
          <w:rFonts w:asciiTheme="minorHAnsi" w:hAnsiTheme="minorHAnsi" w:cstheme="minorHAnsi"/>
        </w:rPr>
        <w:t xml:space="preserve">, </w:t>
      </w:r>
      <w:r w:rsidRPr="0023534F">
        <w:rPr>
          <w:rFonts w:asciiTheme="minorHAnsi" w:hAnsiTheme="minorHAnsi" w:cstheme="minorHAnsi"/>
        </w:rPr>
        <w:lastRenderedPageBreak/>
        <w:t>seus</w:t>
      </w:r>
      <w:r w:rsidR="004913BA">
        <w:rPr>
          <w:rFonts w:asciiTheme="minorHAnsi" w:hAnsiTheme="minorHAnsi" w:cstheme="minorHAnsi"/>
        </w:rPr>
        <w:t xml:space="preserve"> administradores e</w:t>
      </w:r>
      <w:r w:rsidRPr="0023534F">
        <w:rPr>
          <w:rFonts w:asciiTheme="minorHAnsi" w:hAnsiTheme="minorHAnsi" w:cstheme="minorHAnsi"/>
        </w:rPr>
        <w:t xml:space="preserve"> sucessores na representação do Patrimônio Separado, bem como por suas partes relacionadas, na defesa ou exercício dos direitos decorrentes d</w:t>
      </w:r>
      <w:r>
        <w:rPr>
          <w:rFonts w:asciiTheme="minorHAnsi" w:hAnsiTheme="minorHAnsi" w:cstheme="minorHAnsi"/>
        </w:rPr>
        <w:t>os Créditos Imobiliários</w:t>
      </w:r>
      <w:r w:rsidRPr="0023534F">
        <w:rPr>
          <w:rFonts w:asciiTheme="minorHAnsi" w:hAnsiTheme="minorHAnsi" w:cstheme="minorHAnsi"/>
        </w:rPr>
        <w:t>, deste Contrato</w:t>
      </w:r>
      <w:r w:rsidR="004913BA">
        <w:rPr>
          <w:rFonts w:asciiTheme="minorHAnsi" w:hAnsiTheme="minorHAnsi" w:cstheme="minorHAnsi"/>
        </w:rPr>
        <w:t>,</w:t>
      </w:r>
      <w:r w:rsidRPr="0023534F">
        <w:rPr>
          <w:rFonts w:asciiTheme="minorHAnsi" w:hAnsiTheme="minorHAnsi" w:cstheme="minorHAnsi"/>
        </w:rPr>
        <w:t xml:space="preserve"> </w:t>
      </w:r>
      <w:r>
        <w:rPr>
          <w:rFonts w:asciiTheme="minorHAnsi" w:hAnsiTheme="minorHAnsi" w:cstheme="minorHAnsi"/>
        </w:rPr>
        <w:t>dos Contratos</w:t>
      </w:r>
      <w:r w:rsidRPr="0023534F">
        <w:rPr>
          <w:rFonts w:asciiTheme="minorHAnsi" w:hAnsiTheme="minorHAnsi" w:cstheme="minorHAnsi"/>
        </w:rPr>
        <w:t xml:space="preserve"> de Garantia</w:t>
      </w:r>
      <w:r w:rsidR="004913BA">
        <w:rPr>
          <w:rFonts w:asciiTheme="minorHAnsi" w:hAnsiTheme="minorHAnsi" w:cstheme="minorHAnsi"/>
        </w:rPr>
        <w:t xml:space="preserve"> e dos demais Documentos da Operação</w:t>
      </w:r>
      <w:r w:rsidRPr="0023534F">
        <w:rPr>
          <w:rFonts w:asciiTheme="minorHAnsi" w:hAnsiTheme="minorHAnsi" w:cstheme="minorHAnsi"/>
        </w:rPr>
        <w:t>.</w:t>
      </w:r>
    </w:p>
    <w:p w14:paraId="7EF69B7D" w14:textId="77777777" w:rsidR="0023534F" w:rsidRPr="0023534F" w:rsidRDefault="0023534F" w:rsidP="001124FB">
      <w:pPr>
        <w:widowControl/>
        <w:tabs>
          <w:tab w:val="left" w:pos="851"/>
        </w:tabs>
        <w:suppressAutoHyphens/>
        <w:autoSpaceDE w:val="0"/>
        <w:autoSpaceDN w:val="0"/>
        <w:spacing w:line="340" w:lineRule="exact"/>
        <w:ind w:left="567"/>
        <w:outlineLvl w:val="0"/>
        <w:rPr>
          <w:rFonts w:asciiTheme="minorHAnsi" w:hAnsiTheme="minorHAnsi" w:cstheme="minorHAnsi"/>
        </w:rPr>
      </w:pPr>
    </w:p>
    <w:p w14:paraId="5EC6B44D" w14:textId="53522D0D" w:rsidR="0023534F" w:rsidRDefault="0023534F" w:rsidP="001124FB">
      <w:pPr>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rPr>
      </w:pPr>
      <w:r w:rsidRPr="0023534F">
        <w:rPr>
          <w:rFonts w:asciiTheme="minorHAnsi" w:hAnsiTheme="minorHAnsi" w:cstheme="minorHAnsi"/>
        </w:rPr>
        <w:t>A</w:t>
      </w:r>
      <w:r w:rsidR="000F5609">
        <w:rPr>
          <w:rFonts w:asciiTheme="minorHAnsi" w:hAnsiTheme="minorHAnsi" w:cstheme="minorHAnsi"/>
        </w:rPr>
        <w:t>s</w:t>
      </w:r>
      <w:r w:rsidRPr="0023534F">
        <w:rPr>
          <w:rFonts w:asciiTheme="minorHAnsi" w:hAnsiTheme="minorHAnsi" w:cstheme="minorHAnsi"/>
        </w:rPr>
        <w:t xml:space="preserve"> </w:t>
      </w:r>
      <w:r>
        <w:rPr>
          <w:rFonts w:asciiTheme="minorHAnsi" w:hAnsiTheme="minorHAnsi" w:cstheme="minorHAnsi"/>
        </w:rPr>
        <w:t>Cedente</w:t>
      </w:r>
      <w:r w:rsidR="000F5609">
        <w:rPr>
          <w:rFonts w:asciiTheme="minorHAnsi" w:hAnsiTheme="minorHAnsi" w:cstheme="minorHAnsi"/>
        </w:rPr>
        <w:t>s</w:t>
      </w:r>
      <w:r w:rsidR="004913BA">
        <w:rPr>
          <w:rFonts w:asciiTheme="minorHAnsi" w:hAnsiTheme="minorHAnsi" w:cstheme="minorHAnsi"/>
        </w:rPr>
        <w:t xml:space="preserve"> e os Fiadores</w:t>
      </w:r>
      <w:r w:rsidRPr="0023534F">
        <w:rPr>
          <w:rFonts w:asciiTheme="minorHAnsi" w:hAnsiTheme="minorHAnsi" w:cstheme="minorHAnsi"/>
        </w:rPr>
        <w:t xml:space="preserve"> dever</w:t>
      </w:r>
      <w:r w:rsidR="000F5609">
        <w:rPr>
          <w:rFonts w:asciiTheme="minorHAnsi" w:hAnsiTheme="minorHAnsi" w:cstheme="minorHAnsi"/>
        </w:rPr>
        <w:t>ão</w:t>
      </w:r>
      <w:r w:rsidRPr="0023534F">
        <w:rPr>
          <w:rFonts w:asciiTheme="minorHAnsi" w:hAnsiTheme="minorHAnsi" w:cstheme="minorHAnsi"/>
        </w:rPr>
        <w:t xml:space="preserve"> pagar</w:t>
      </w:r>
      <w:r w:rsidR="00A97112">
        <w:rPr>
          <w:rFonts w:asciiTheme="minorHAnsi" w:hAnsiTheme="minorHAnsi" w:cstheme="minorHAnsi"/>
        </w:rPr>
        <w:t>, em caráter solidário,</w:t>
      </w:r>
      <w:r w:rsidRPr="0023534F">
        <w:rPr>
          <w:rFonts w:asciiTheme="minorHAnsi" w:hAnsiTheme="minorHAnsi" w:cstheme="minorHAnsi"/>
        </w:rPr>
        <w:t xml:space="preserve"> qualquer valor devido em decorrência das estipulações </w:t>
      </w:r>
      <w:r>
        <w:rPr>
          <w:rFonts w:asciiTheme="minorHAnsi" w:hAnsiTheme="minorHAnsi" w:cstheme="minorHAnsi"/>
        </w:rPr>
        <w:t xml:space="preserve">previstas na Cláusula 6.3 </w:t>
      </w:r>
      <w:r w:rsidRPr="0023534F">
        <w:rPr>
          <w:rFonts w:asciiTheme="minorHAnsi" w:hAnsiTheme="minorHAnsi" w:cstheme="minorHAnsi"/>
        </w:rPr>
        <w:t xml:space="preserve">no prazo de até </w:t>
      </w:r>
      <w:r w:rsidR="00EF5152">
        <w:rPr>
          <w:rFonts w:asciiTheme="minorHAnsi" w:hAnsiTheme="minorHAnsi" w:cstheme="minorHAnsi"/>
        </w:rPr>
        <w:t>10</w:t>
      </w:r>
      <w:r w:rsidRPr="0023534F">
        <w:rPr>
          <w:rFonts w:asciiTheme="minorHAnsi" w:hAnsiTheme="minorHAnsi" w:cstheme="minorHAnsi"/>
        </w:rPr>
        <w:t xml:space="preserve"> (</w:t>
      </w:r>
      <w:r w:rsidR="00EF5152">
        <w:rPr>
          <w:rFonts w:asciiTheme="minorHAnsi" w:hAnsiTheme="minorHAnsi" w:cstheme="minorHAnsi"/>
        </w:rPr>
        <w:t>dez</w:t>
      </w:r>
      <w:r w:rsidRPr="0023534F">
        <w:rPr>
          <w:rFonts w:asciiTheme="minorHAnsi" w:hAnsiTheme="minorHAnsi" w:cstheme="minorHAnsi"/>
        </w:rPr>
        <w:t>) Dia</w:t>
      </w:r>
      <w:r w:rsidR="00461D6B">
        <w:rPr>
          <w:rFonts w:asciiTheme="minorHAnsi" w:hAnsiTheme="minorHAnsi" w:cstheme="minorHAnsi"/>
        </w:rPr>
        <w:t>s</w:t>
      </w:r>
      <w:r w:rsidRPr="0023534F">
        <w:rPr>
          <w:rFonts w:asciiTheme="minorHAnsi" w:hAnsiTheme="minorHAnsi" w:cstheme="minorHAnsi"/>
        </w:rPr>
        <w:t xml:space="preserve"> Út</w:t>
      </w:r>
      <w:r w:rsidR="00461D6B">
        <w:rPr>
          <w:rFonts w:asciiTheme="minorHAnsi" w:hAnsiTheme="minorHAnsi" w:cstheme="minorHAnsi"/>
        </w:rPr>
        <w:t>eis</w:t>
      </w:r>
      <w:r w:rsidRPr="0023534F">
        <w:rPr>
          <w:rFonts w:asciiTheme="minorHAnsi" w:hAnsiTheme="minorHAnsi" w:cstheme="minorHAnsi"/>
        </w:rPr>
        <w:t xml:space="preserve"> a contar do recebimento da respectiva comunicação enviada pela </w:t>
      </w:r>
      <w:r w:rsidR="004913BA">
        <w:rPr>
          <w:rFonts w:asciiTheme="minorHAnsi" w:hAnsiTheme="minorHAnsi" w:cstheme="minorHAnsi"/>
        </w:rPr>
        <w:t>Parte Indenizável</w:t>
      </w:r>
      <w:r w:rsidRPr="0023534F">
        <w:rPr>
          <w:rFonts w:asciiTheme="minorHAnsi" w:hAnsiTheme="minorHAnsi" w:cstheme="minorHAnsi"/>
        </w:rPr>
        <w:t>,</w:t>
      </w:r>
      <w:r w:rsidR="004913BA">
        <w:rPr>
          <w:rFonts w:asciiTheme="minorHAnsi" w:hAnsiTheme="minorHAnsi" w:cstheme="minorHAnsi"/>
        </w:rPr>
        <w:t xml:space="preserve"> </w:t>
      </w:r>
      <w:r w:rsidRPr="0023534F">
        <w:rPr>
          <w:rFonts w:asciiTheme="minorHAnsi" w:hAnsiTheme="minorHAnsi" w:cstheme="minorHAnsi"/>
        </w:rPr>
        <w:t>desde que acompanhados com a efetiva comprovação dos valores devidos, nos termos previstos nesta seção.</w:t>
      </w:r>
    </w:p>
    <w:p w14:paraId="0EE6AD18" w14:textId="77777777" w:rsidR="0023534F" w:rsidRDefault="0023534F" w:rsidP="001124FB">
      <w:pPr>
        <w:widowControl/>
        <w:tabs>
          <w:tab w:val="left" w:pos="851"/>
        </w:tabs>
        <w:suppressAutoHyphens/>
        <w:autoSpaceDE w:val="0"/>
        <w:autoSpaceDN w:val="0"/>
        <w:spacing w:line="340" w:lineRule="exact"/>
        <w:outlineLvl w:val="0"/>
        <w:rPr>
          <w:rFonts w:asciiTheme="minorHAnsi" w:hAnsiTheme="minorHAnsi" w:cstheme="minorHAnsi"/>
        </w:rPr>
      </w:pPr>
    </w:p>
    <w:p w14:paraId="52433E19" w14:textId="4169FC14" w:rsidR="0023534F" w:rsidRDefault="0023534F" w:rsidP="001124FB">
      <w:pPr>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rPr>
      </w:pPr>
      <w:r w:rsidRPr="0023534F">
        <w:rPr>
          <w:rFonts w:asciiTheme="minorHAnsi" w:hAnsiTheme="minorHAnsi" w:cstheme="minorHAnsi"/>
        </w:rPr>
        <w:t>As estipulações de indenização previstas neste instrumento deverão sobreviver à resolução, término (antecipado ou não) ou rescisão do presente Contrato</w:t>
      </w:r>
      <w:r>
        <w:rPr>
          <w:rFonts w:asciiTheme="minorHAnsi" w:hAnsiTheme="minorHAnsi" w:cstheme="minorHAnsi"/>
        </w:rPr>
        <w:t>.</w:t>
      </w:r>
    </w:p>
    <w:p w14:paraId="19F851C7" w14:textId="77777777" w:rsidR="006138FA" w:rsidRPr="00760B2B" w:rsidRDefault="006138FA" w:rsidP="001124FB">
      <w:pPr>
        <w:widowControl/>
        <w:tabs>
          <w:tab w:val="left" w:pos="851"/>
        </w:tabs>
        <w:suppressAutoHyphens/>
        <w:autoSpaceDE w:val="0"/>
        <w:autoSpaceDN w:val="0"/>
        <w:spacing w:line="340" w:lineRule="exact"/>
        <w:outlineLvl w:val="0"/>
        <w:rPr>
          <w:rFonts w:asciiTheme="minorHAnsi" w:hAnsiTheme="minorHAnsi" w:cstheme="minorHAnsi"/>
        </w:rPr>
      </w:pPr>
    </w:p>
    <w:p w14:paraId="42AC22BE" w14:textId="2B3F4CBE" w:rsidR="004A6E33" w:rsidRDefault="006138FA"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r>
        <w:rPr>
          <w:rFonts w:asciiTheme="minorHAnsi" w:hAnsiTheme="minorHAnsi" w:cstheme="minorHAnsi"/>
        </w:rPr>
        <w:t>Sem prejuízo do disposto na Cláusula 6.3 acima, as Cedentes e os Fiadores solidariamente</w:t>
      </w:r>
      <w:r w:rsidR="00AE1BA3">
        <w:rPr>
          <w:rFonts w:asciiTheme="minorHAnsi" w:hAnsiTheme="minorHAnsi" w:cstheme="minorHAnsi"/>
        </w:rPr>
        <w:t xml:space="preserve"> obrigam-se a</w:t>
      </w:r>
      <w:r w:rsidR="001124FB">
        <w:rPr>
          <w:rFonts w:asciiTheme="minorHAnsi" w:hAnsiTheme="minorHAnsi" w:cstheme="minorHAnsi"/>
        </w:rPr>
        <w:t>,</w:t>
      </w:r>
      <w:r w:rsidR="00AE1BA3">
        <w:rPr>
          <w:rFonts w:asciiTheme="minorHAnsi" w:hAnsiTheme="minorHAnsi" w:cstheme="minorHAnsi"/>
        </w:rPr>
        <w:t xml:space="preserve"> </w:t>
      </w:r>
      <w:r w:rsidR="004A6E33">
        <w:rPr>
          <w:rFonts w:asciiTheme="minorHAnsi" w:hAnsiTheme="minorHAnsi" w:cstheme="minorHAnsi"/>
        </w:rPr>
        <w:t>durante toda a vigência deste Contrato</w:t>
      </w:r>
      <w:r w:rsidR="001124FB">
        <w:rPr>
          <w:rFonts w:asciiTheme="minorHAnsi" w:hAnsiTheme="minorHAnsi" w:cstheme="minorHAnsi"/>
        </w:rPr>
        <w:t>,</w:t>
      </w:r>
      <w:r w:rsidR="00AE1BA3">
        <w:rPr>
          <w:rFonts w:asciiTheme="minorHAnsi" w:hAnsiTheme="minorHAnsi" w:cstheme="minorHAnsi"/>
        </w:rPr>
        <w:t xml:space="preserve"> regularizar e/ou fazer com que sejam regularizadas, todas e quaisquer pendências administrativas</w:t>
      </w:r>
      <w:r w:rsidR="000578B8">
        <w:rPr>
          <w:rFonts w:asciiTheme="minorHAnsi" w:hAnsiTheme="minorHAnsi" w:cstheme="minorHAnsi"/>
        </w:rPr>
        <w:t>,</w:t>
      </w:r>
      <w:r w:rsidR="00AE1BA3">
        <w:rPr>
          <w:rFonts w:asciiTheme="minorHAnsi" w:hAnsiTheme="minorHAnsi" w:cstheme="minorHAnsi"/>
        </w:rPr>
        <w:t xml:space="preserve"> financeiras</w:t>
      </w:r>
      <w:r w:rsidR="000578B8">
        <w:rPr>
          <w:rFonts w:asciiTheme="minorHAnsi" w:hAnsiTheme="minorHAnsi" w:cstheme="minorHAnsi"/>
        </w:rPr>
        <w:t xml:space="preserve">, </w:t>
      </w:r>
      <w:r w:rsidR="00FA09E4">
        <w:rPr>
          <w:rFonts w:asciiTheme="minorHAnsi" w:hAnsiTheme="minorHAnsi" w:cstheme="minorHAnsi"/>
        </w:rPr>
        <w:t>judiciais</w:t>
      </w:r>
      <w:r w:rsidR="000578B8">
        <w:rPr>
          <w:rFonts w:asciiTheme="minorHAnsi" w:hAnsiTheme="minorHAnsi" w:cstheme="minorHAnsi"/>
        </w:rPr>
        <w:t xml:space="preserve"> e/ou extrajudiciais</w:t>
      </w:r>
      <w:r w:rsidR="00FA09E4">
        <w:rPr>
          <w:rFonts w:asciiTheme="minorHAnsi" w:hAnsiTheme="minorHAnsi" w:cstheme="minorHAnsi"/>
        </w:rPr>
        <w:t xml:space="preserve"> </w:t>
      </w:r>
      <w:r w:rsidR="00AE1BA3">
        <w:rPr>
          <w:rFonts w:asciiTheme="minorHAnsi" w:hAnsiTheme="minorHAnsi" w:cstheme="minorHAnsi"/>
          <w:color w:val="000000"/>
        </w:rPr>
        <w:t xml:space="preserve">referentes às </w:t>
      </w:r>
      <w:r w:rsidR="00AE1BA3" w:rsidRPr="00E57A34">
        <w:rPr>
          <w:rFonts w:asciiTheme="minorHAnsi" w:hAnsiTheme="minorHAnsi" w:cstheme="minorHAnsi"/>
          <w:color w:val="000000"/>
        </w:rPr>
        <w:t>obrigações</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de</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natureza</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tributária</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(municipal,</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estadual</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e</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federal),</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trabalhista,</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previdenciária,</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ambiental</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e</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de</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quaisquer</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outras</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obrigações</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impostas</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por</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lei</w:t>
      </w:r>
      <w:r w:rsidR="00AE1BA3">
        <w:rPr>
          <w:rFonts w:asciiTheme="minorHAnsi" w:hAnsiTheme="minorHAnsi" w:cstheme="minorHAnsi"/>
          <w:color w:val="000000"/>
        </w:rPr>
        <w:t>, incluindo mas não se limitando à adesão</w:t>
      </w:r>
      <w:r w:rsidR="00C51D27">
        <w:rPr>
          <w:rFonts w:asciiTheme="minorHAnsi" w:hAnsiTheme="minorHAnsi" w:cstheme="minorHAnsi"/>
          <w:color w:val="000000"/>
        </w:rPr>
        <w:t xml:space="preserve"> e/ou </w:t>
      </w:r>
      <w:r w:rsidR="0062543D">
        <w:rPr>
          <w:rFonts w:asciiTheme="minorHAnsi" w:hAnsiTheme="minorHAnsi" w:cstheme="minorHAnsi"/>
          <w:color w:val="000000"/>
        </w:rPr>
        <w:t>a</w:t>
      </w:r>
      <w:r w:rsidR="00C51D27">
        <w:rPr>
          <w:rFonts w:asciiTheme="minorHAnsi" w:hAnsiTheme="minorHAnsi" w:cstheme="minorHAnsi"/>
          <w:color w:val="000000"/>
        </w:rPr>
        <w:t>o pagamento das parcelas vinculadas</w:t>
      </w:r>
      <w:r w:rsidR="00AE1BA3">
        <w:rPr>
          <w:rFonts w:asciiTheme="minorHAnsi" w:hAnsiTheme="minorHAnsi" w:cstheme="minorHAnsi"/>
          <w:color w:val="000000"/>
        </w:rPr>
        <w:t xml:space="preserve"> </w:t>
      </w:r>
      <w:r w:rsidR="00C51D27">
        <w:rPr>
          <w:rFonts w:asciiTheme="minorHAnsi" w:hAnsiTheme="minorHAnsi" w:cstheme="minorHAnsi"/>
          <w:color w:val="000000"/>
        </w:rPr>
        <w:t>a</w:t>
      </w:r>
      <w:r w:rsidR="00AE1BA3">
        <w:rPr>
          <w:rFonts w:asciiTheme="minorHAnsi" w:hAnsiTheme="minorHAnsi" w:cstheme="minorHAnsi"/>
          <w:color w:val="000000"/>
        </w:rPr>
        <w:t xml:space="preserve"> programas de refinanciamento e/ou parcelamento de débitos de natureza tributária junto às autoridades governamentais,</w:t>
      </w:r>
      <w:r w:rsidR="000A4407">
        <w:rPr>
          <w:rFonts w:asciiTheme="minorHAnsi" w:hAnsiTheme="minorHAnsi" w:cstheme="minorHAnsi"/>
          <w:color w:val="000000"/>
        </w:rPr>
        <w:t xml:space="preserve"> que recaiam diretamente sobre os Créditos Imobiliários e as Garantias,</w:t>
      </w:r>
      <w:r w:rsidR="00AE1BA3">
        <w:rPr>
          <w:rFonts w:asciiTheme="minorHAnsi" w:hAnsiTheme="minorHAnsi" w:cstheme="minorHAnsi"/>
          <w:color w:val="000000"/>
        </w:rPr>
        <w:t xml:space="preserve"> de modo a</w:t>
      </w:r>
      <w:r w:rsidR="004A6E33">
        <w:rPr>
          <w:rFonts w:asciiTheme="minorHAnsi" w:hAnsiTheme="minorHAnsi" w:cstheme="minorHAnsi"/>
          <w:color w:val="000000"/>
        </w:rPr>
        <w:t xml:space="preserve"> sempre</w:t>
      </w:r>
      <w:r w:rsidR="00AE1BA3">
        <w:rPr>
          <w:rFonts w:asciiTheme="minorHAnsi" w:hAnsiTheme="minorHAnsi" w:cstheme="minorHAnsi"/>
          <w:color w:val="000000"/>
        </w:rPr>
        <w:t xml:space="preserve"> manter</w:t>
      </w:r>
      <w:r w:rsidR="009B1298">
        <w:rPr>
          <w:rFonts w:asciiTheme="minorHAnsi" w:hAnsiTheme="minorHAnsi" w:cstheme="minorHAnsi"/>
          <w:color w:val="000000"/>
        </w:rPr>
        <w:t>,</w:t>
      </w:r>
      <w:r w:rsidR="00AE1BA3">
        <w:rPr>
          <w:rFonts w:asciiTheme="minorHAnsi" w:hAnsiTheme="minorHAnsi" w:cstheme="minorHAnsi"/>
          <w:color w:val="000000"/>
        </w:rPr>
        <w:t xml:space="preserve"> </w:t>
      </w:r>
      <w:r w:rsidR="00C51D27">
        <w:rPr>
          <w:rFonts w:asciiTheme="minorHAnsi" w:hAnsiTheme="minorHAnsi" w:cstheme="minorHAnsi"/>
        </w:rPr>
        <w:t>durante a vigência deste Contrato</w:t>
      </w:r>
      <w:r w:rsidR="00C87377">
        <w:rPr>
          <w:rFonts w:asciiTheme="minorHAnsi" w:hAnsiTheme="minorHAnsi" w:cstheme="minorHAnsi"/>
        </w:rPr>
        <w:t xml:space="preserve"> e demais Documentos da Operação</w:t>
      </w:r>
      <w:r w:rsidR="007F3603">
        <w:rPr>
          <w:rFonts w:asciiTheme="minorHAnsi" w:hAnsiTheme="minorHAnsi" w:cstheme="minorHAnsi"/>
        </w:rPr>
        <w:t>,</w:t>
      </w:r>
      <w:r w:rsidR="00C51D27">
        <w:rPr>
          <w:rFonts w:asciiTheme="minorHAnsi" w:hAnsiTheme="minorHAnsi" w:cstheme="minorHAnsi"/>
          <w:color w:val="000000"/>
        </w:rPr>
        <w:t xml:space="preserve"> </w:t>
      </w:r>
      <w:r w:rsidR="00AE1BA3">
        <w:rPr>
          <w:rFonts w:asciiTheme="minorHAnsi" w:hAnsiTheme="minorHAnsi" w:cstheme="minorHAnsi"/>
          <w:color w:val="000000"/>
        </w:rPr>
        <w:t xml:space="preserve">os Créditos Imobiliários </w:t>
      </w:r>
      <w:r w:rsidR="000A4407">
        <w:rPr>
          <w:rFonts w:asciiTheme="minorHAnsi" w:hAnsiTheme="minorHAnsi" w:cstheme="minorHAnsi"/>
          <w:color w:val="000000"/>
        </w:rPr>
        <w:t xml:space="preserve">e as Garantias </w:t>
      </w:r>
      <w:r w:rsidR="00AE1BA3" w:rsidRPr="005C1EE6">
        <w:rPr>
          <w:rFonts w:asciiTheme="minorHAnsi" w:hAnsiTheme="minorHAnsi" w:cstheme="minorHAnsi"/>
        </w:rPr>
        <w:t>livres e desembaraçados de quaisquer Ônus</w:t>
      </w:r>
      <w:r w:rsidR="005C2183">
        <w:rPr>
          <w:rFonts w:asciiTheme="minorHAnsi" w:hAnsiTheme="minorHAnsi" w:cstheme="minorHAnsi"/>
          <w:color w:val="000000"/>
        </w:rPr>
        <w:t xml:space="preserve">, e </w:t>
      </w:r>
      <w:r w:rsidR="00AE1BA3">
        <w:rPr>
          <w:rFonts w:asciiTheme="minorHAnsi" w:hAnsiTheme="minorHAnsi" w:cstheme="minorHAnsi"/>
          <w:color w:val="000000"/>
        </w:rPr>
        <w:t xml:space="preserve">a Cessionária, </w:t>
      </w:r>
      <w:r w:rsidR="00AE1BA3" w:rsidRPr="00AE1BA3">
        <w:rPr>
          <w:rFonts w:asciiTheme="minorHAnsi" w:hAnsiTheme="minorHAnsi" w:cstheme="minorHAnsi"/>
        </w:rPr>
        <w:t xml:space="preserve">na qualidade de titular do </w:t>
      </w:r>
      <w:r w:rsidR="009B1298" w:rsidRPr="00AE1BA3">
        <w:rPr>
          <w:rFonts w:asciiTheme="minorHAnsi" w:hAnsiTheme="minorHAnsi" w:cstheme="minorHAnsi"/>
        </w:rPr>
        <w:t xml:space="preserve">Patrimônio Separado </w:t>
      </w:r>
      <w:r w:rsidR="00AE1BA3" w:rsidRPr="00AE1BA3">
        <w:rPr>
          <w:rFonts w:asciiTheme="minorHAnsi" w:hAnsiTheme="minorHAnsi" w:cstheme="minorHAnsi"/>
        </w:rPr>
        <w:t xml:space="preserve">dos CRI, administrado em regime fiduciário em benefício dos </w:t>
      </w:r>
      <w:r w:rsidR="0062543D" w:rsidRPr="00AE1BA3">
        <w:rPr>
          <w:rFonts w:asciiTheme="minorHAnsi" w:hAnsiTheme="minorHAnsi" w:cstheme="minorHAnsi"/>
        </w:rPr>
        <w:t xml:space="preserve">titulares </w:t>
      </w:r>
      <w:r w:rsidR="00AE1BA3" w:rsidRPr="00AE1BA3">
        <w:rPr>
          <w:rFonts w:asciiTheme="minorHAnsi" w:hAnsiTheme="minorHAnsi" w:cstheme="minorHAnsi"/>
        </w:rPr>
        <w:t>dos CRI</w:t>
      </w:r>
      <w:r w:rsidR="00C87377">
        <w:rPr>
          <w:rFonts w:asciiTheme="minorHAnsi" w:hAnsiTheme="minorHAnsi" w:cstheme="minorHAnsi"/>
        </w:rPr>
        <w:t>, indene em relação à qualquer Perda.</w:t>
      </w:r>
      <w:r w:rsidR="0062543D">
        <w:rPr>
          <w:rFonts w:asciiTheme="minorHAnsi" w:hAnsiTheme="minorHAnsi" w:cstheme="minorHAnsi"/>
        </w:rPr>
        <w:t xml:space="preserve"> </w:t>
      </w:r>
    </w:p>
    <w:p w14:paraId="7853D015" w14:textId="31114214" w:rsidR="004A6E33" w:rsidRPr="000D478B" w:rsidRDefault="004A6E33" w:rsidP="001124FB">
      <w:pPr>
        <w:widowControl/>
        <w:tabs>
          <w:tab w:val="left" w:pos="851"/>
        </w:tabs>
        <w:suppressAutoHyphens/>
        <w:autoSpaceDE w:val="0"/>
        <w:autoSpaceDN w:val="0"/>
        <w:spacing w:line="340" w:lineRule="exact"/>
        <w:outlineLvl w:val="0"/>
        <w:rPr>
          <w:rFonts w:asciiTheme="minorHAnsi" w:hAnsiTheme="minorHAnsi" w:cstheme="minorHAnsi"/>
        </w:rPr>
      </w:pPr>
    </w:p>
    <w:p w14:paraId="12B31604" w14:textId="295E57B0" w:rsidR="00F00793" w:rsidRDefault="000578B8" w:rsidP="001124FB">
      <w:pPr>
        <w:pStyle w:val="PargrafodaLista"/>
        <w:widowControl/>
        <w:numPr>
          <w:ilvl w:val="2"/>
          <w:numId w:val="21"/>
        </w:numPr>
        <w:tabs>
          <w:tab w:val="left" w:pos="851"/>
        </w:tabs>
        <w:suppressAutoHyphens/>
        <w:autoSpaceDE w:val="0"/>
        <w:autoSpaceDN w:val="0"/>
        <w:spacing w:line="340" w:lineRule="exact"/>
        <w:ind w:left="709" w:firstLine="0"/>
        <w:outlineLvl w:val="0"/>
        <w:rPr>
          <w:rFonts w:asciiTheme="minorHAnsi" w:hAnsiTheme="minorHAnsi" w:cstheme="minorHAnsi"/>
        </w:rPr>
      </w:pPr>
      <w:r w:rsidRPr="000D478B">
        <w:rPr>
          <w:rFonts w:asciiTheme="minorHAnsi" w:hAnsiTheme="minorHAnsi" w:cstheme="minorHAnsi"/>
        </w:rPr>
        <w:t>Para fins de acompanhamento</w:t>
      </w:r>
      <w:r w:rsidR="007F3603">
        <w:rPr>
          <w:rFonts w:asciiTheme="minorHAnsi" w:hAnsiTheme="minorHAnsi" w:cstheme="minorHAnsi"/>
        </w:rPr>
        <w:t xml:space="preserve"> da obrigação prevista na Cláusula 6.4</w:t>
      </w:r>
      <w:r w:rsidRPr="0067036E">
        <w:rPr>
          <w:rFonts w:asciiTheme="minorHAnsi" w:hAnsiTheme="minorHAnsi" w:cstheme="minorHAnsi"/>
        </w:rPr>
        <w:t>, a Cessionária poderá</w:t>
      </w:r>
      <w:r w:rsidR="007F3603">
        <w:rPr>
          <w:rFonts w:asciiTheme="minorHAnsi" w:hAnsiTheme="minorHAnsi" w:cstheme="minorHAnsi"/>
        </w:rPr>
        <w:t>,</w:t>
      </w:r>
      <w:r w:rsidRPr="0067036E">
        <w:rPr>
          <w:rFonts w:asciiTheme="minorHAnsi" w:hAnsiTheme="minorHAnsi" w:cstheme="minorHAnsi"/>
        </w:rPr>
        <w:t xml:space="preserve"> a seu exclusivo critério</w:t>
      </w:r>
      <w:r w:rsidR="007F3603">
        <w:rPr>
          <w:rFonts w:asciiTheme="minorHAnsi" w:hAnsiTheme="minorHAnsi" w:cstheme="minorHAnsi"/>
        </w:rPr>
        <w:t xml:space="preserve"> e a qualquer momento,</w:t>
      </w:r>
      <w:r w:rsidRPr="0067036E">
        <w:rPr>
          <w:rFonts w:asciiTheme="minorHAnsi" w:hAnsiTheme="minorHAnsi" w:cstheme="minorHAnsi"/>
        </w:rPr>
        <w:t xml:space="preserve"> solicitar às Cedentes e </w:t>
      </w:r>
      <w:r w:rsidR="004A6E33">
        <w:rPr>
          <w:rFonts w:asciiTheme="minorHAnsi" w:hAnsiTheme="minorHAnsi" w:cstheme="minorHAnsi"/>
        </w:rPr>
        <w:t xml:space="preserve">aos </w:t>
      </w:r>
      <w:r w:rsidRPr="0067036E">
        <w:rPr>
          <w:rFonts w:asciiTheme="minorHAnsi" w:hAnsiTheme="minorHAnsi" w:cstheme="minorHAnsi"/>
        </w:rPr>
        <w:t xml:space="preserve">Fiadores o envio de documentos e </w:t>
      </w:r>
      <w:r w:rsidR="007F3603">
        <w:rPr>
          <w:rFonts w:asciiTheme="minorHAnsi" w:hAnsiTheme="minorHAnsi" w:cstheme="minorHAnsi"/>
        </w:rPr>
        <w:t xml:space="preserve">a </w:t>
      </w:r>
      <w:r w:rsidR="004A6E33" w:rsidRPr="0067036E">
        <w:rPr>
          <w:rFonts w:asciiTheme="minorHAnsi" w:hAnsiTheme="minorHAnsi" w:cstheme="minorHAnsi"/>
        </w:rPr>
        <w:t xml:space="preserve">prestação de </w:t>
      </w:r>
      <w:r w:rsidRPr="0067036E">
        <w:rPr>
          <w:rFonts w:asciiTheme="minorHAnsi" w:hAnsiTheme="minorHAnsi" w:cstheme="minorHAnsi"/>
        </w:rPr>
        <w:t>informações</w:t>
      </w:r>
      <w:r w:rsidR="004A6E33" w:rsidRPr="0067036E">
        <w:rPr>
          <w:rFonts w:asciiTheme="minorHAnsi" w:hAnsiTheme="minorHAnsi" w:cstheme="minorHAnsi"/>
        </w:rPr>
        <w:t xml:space="preserve"> necessárias</w:t>
      </w:r>
      <w:r w:rsidR="00F00793">
        <w:rPr>
          <w:rFonts w:asciiTheme="minorHAnsi" w:hAnsiTheme="minorHAnsi" w:cstheme="minorHAnsi"/>
        </w:rPr>
        <w:t>, pela</w:t>
      </w:r>
      <w:r w:rsidR="00F00793">
        <w:rPr>
          <w:rFonts w:asciiTheme="minorHAnsi" w:hAnsiTheme="minorHAnsi" w:cstheme="minorHAnsi"/>
          <w:color w:val="000000"/>
        </w:rPr>
        <w:t xml:space="preserve"> Cedente e pelos Fiadores,</w:t>
      </w:r>
      <w:r w:rsidR="00F00793">
        <w:rPr>
          <w:rFonts w:asciiTheme="minorHAnsi" w:hAnsiTheme="minorHAnsi" w:cstheme="minorHAnsi"/>
        </w:rPr>
        <w:t xml:space="preserve"> </w:t>
      </w:r>
      <w:r w:rsidR="00C87377">
        <w:rPr>
          <w:rFonts w:asciiTheme="minorHAnsi" w:hAnsiTheme="minorHAnsi" w:cstheme="minorHAnsi"/>
        </w:rPr>
        <w:t>para verificação da</w:t>
      </w:r>
      <w:r w:rsidR="0067036E">
        <w:rPr>
          <w:rFonts w:asciiTheme="minorHAnsi" w:hAnsiTheme="minorHAnsi" w:cstheme="minorHAnsi"/>
        </w:rPr>
        <w:t xml:space="preserve"> situação </w:t>
      </w:r>
      <w:r w:rsidR="00C87377">
        <w:rPr>
          <w:rFonts w:asciiTheme="minorHAnsi" w:hAnsiTheme="minorHAnsi" w:cstheme="minorHAnsi"/>
        </w:rPr>
        <w:t>de su</w:t>
      </w:r>
      <w:r w:rsidR="0067036E">
        <w:rPr>
          <w:rFonts w:asciiTheme="minorHAnsi" w:hAnsiTheme="minorHAnsi" w:cstheme="minorHAnsi"/>
        </w:rPr>
        <w:t>as</w:t>
      </w:r>
      <w:r w:rsidR="004A6E33">
        <w:rPr>
          <w:rFonts w:asciiTheme="minorHAnsi" w:hAnsiTheme="minorHAnsi" w:cstheme="minorHAnsi"/>
        </w:rPr>
        <w:t xml:space="preserve"> </w:t>
      </w:r>
      <w:r w:rsidR="004A6E33" w:rsidRPr="00E57A34">
        <w:rPr>
          <w:rFonts w:asciiTheme="minorHAnsi" w:hAnsiTheme="minorHAnsi" w:cstheme="minorHAnsi"/>
          <w:color w:val="000000"/>
        </w:rPr>
        <w:t>obrigações</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de</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natureza</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tributária</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(municipal,</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estadual</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e</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federal),</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trabalhista,</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lastRenderedPageBreak/>
        <w:t>previdenciária,</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ambiental</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e</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de</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quaisquer</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outras</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obrigações</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impostas</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por</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lei</w:t>
      </w:r>
      <w:r w:rsidR="000A4407">
        <w:rPr>
          <w:rFonts w:asciiTheme="minorHAnsi" w:hAnsiTheme="minorHAnsi" w:cstheme="minorHAnsi"/>
          <w:color w:val="000000"/>
        </w:rPr>
        <w:t xml:space="preserve"> que recaiam diretamente sobre os Créditos Imobiliários e as Garantias</w:t>
      </w:r>
      <w:r w:rsidR="004A6E33" w:rsidRPr="0067036E">
        <w:rPr>
          <w:rFonts w:asciiTheme="minorHAnsi" w:hAnsiTheme="minorHAnsi" w:cstheme="minorHAnsi"/>
        </w:rPr>
        <w:t>.</w:t>
      </w:r>
      <w:r w:rsidRPr="0067036E">
        <w:rPr>
          <w:rFonts w:asciiTheme="minorHAnsi" w:hAnsiTheme="minorHAnsi" w:cstheme="minorHAnsi"/>
        </w:rPr>
        <w:t xml:space="preserve"> </w:t>
      </w:r>
      <w:r w:rsidR="00F00793" w:rsidRPr="00F00793">
        <w:rPr>
          <w:rFonts w:asciiTheme="minorHAnsi" w:hAnsiTheme="minorHAnsi" w:cstheme="minorHAnsi"/>
        </w:rPr>
        <w:t xml:space="preserve"> </w:t>
      </w:r>
    </w:p>
    <w:p w14:paraId="3692105E" w14:textId="1D59D469" w:rsidR="00F00793" w:rsidRDefault="00F00793" w:rsidP="001124FB">
      <w:pPr>
        <w:pStyle w:val="PargrafodaLista"/>
        <w:widowControl/>
        <w:tabs>
          <w:tab w:val="left" w:pos="851"/>
        </w:tabs>
        <w:suppressAutoHyphens/>
        <w:autoSpaceDE w:val="0"/>
        <w:autoSpaceDN w:val="0"/>
        <w:spacing w:line="340" w:lineRule="exact"/>
        <w:ind w:left="709"/>
        <w:outlineLvl w:val="0"/>
        <w:rPr>
          <w:rFonts w:asciiTheme="minorHAnsi" w:hAnsiTheme="minorHAnsi" w:cstheme="minorHAnsi"/>
        </w:rPr>
      </w:pPr>
    </w:p>
    <w:p w14:paraId="2D3ABF4A" w14:textId="712E2D6B" w:rsidR="00F00793" w:rsidRDefault="009B1298" w:rsidP="001124FB">
      <w:pPr>
        <w:pStyle w:val="PargrafodaLista"/>
        <w:widowControl/>
        <w:numPr>
          <w:ilvl w:val="2"/>
          <w:numId w:val="21"/>
        </w:numPr>
        <w:tabs>
          <w:tab w:val="left" w:pos="851"/>
        </w:tabs>
        <w:suppressAutoHyphens/>
        <w:autoSpaceDE w:val="0"/>
        <w:autoSpaceDN w:val="0"/>
        <w:spacing w:line="340" w:lineRule="exact"/>
        <w:ind w:left="709" w:firstLine="0"/>
        <w:outlineLvl w:val="0"/>
        <w:rPr>
          <w:rFonts w:asciiTheme="minorHAnsi" w:hAnsiTheme="minorHAnsi" w:cstheme="minorHAnsi"/>
        </w:rPr>
      </w:pPr>
      <w:r>
        <w:rPr>
          <w:rFonts w:asciiTheme="minorHAnsi" w:hAnsiTheme="minorHAnsi" w:cstheme="minorHAnsi"/>
        </w:rPr>
        <w:t>As Cedentes e Fiadores se comprometem a utilizar</w:t>
      </w:r>
      <w:r w:rsidR="00C87377">
        <w:rPr>
          <w:rFonts w:asciiTheme="minorHAnsi" w:hAnsiTheme="minorHAnsi" w:cstheme="minorHAnsi"/>
        </w:rPr>
        <w:t>, sempre que necessário,</w:t>
      </w:r>
      <w:r>
        <w:rPr>
          <w:rFonts w:asciiTheme="minorHAnsi" w:hAnsiTheme="minorHAnsi" w:cstheme="minorHAnsi"/>
        </w:rPr>
        <w:t xml:space="preserve"> a totalidade ou parcela dos recursos arrecadados na presente operação para cumprimento da obrigação prevista na Cláusula 6.4, sendo certo que a</w:t>
      </w:r>
      <w:r w:rsidR="00F00793" w:rsidRPr="009A220B">
        <w:rPr>
          <w:rFonts w:asciiTheme="minorHAnsi" w:hAnsiTheme="minorHAnsi" w:cstheme="minorHAnsi"/>
        </w:rPr>
        <w:t xml:space="preserve"> violação das Cedentes e dos Fiadores da obrigação prevista nesta Cláusula está sujeita à caracterização de um Evento de Recompra Compulsória, nos termos e condições previstos neste Contrato. </w:t>
      </w:r>
    </w:p>
    <w:p w14:paraId="7D37D4D3" w14:textId="77777777" w:rsidR="005C2183" w:rsidRPr="00AE1BA3" w:rsidRDefault="005C2183" w:rsidP="001124FB">
      <w:pPr>
        <w:widowControl/>
        <w:tabs>
          <w:tab w:val="left" w:pos="851"/>
        </w:tabs>
        <w:suppressAutoHyphens/>
        <w:autoSpaceDE w:val="0"/>
        <w:autoSpaceDN w:val="0"/>
        <w:spacing w:line="340" w:lineRule="exact"/>
        <w:outlineLvl w:val="0"/>
        <w:rPr>
          <w:rFonts w:asciiTheme="minorHAnsi" w:hAnsiTheme="minorHAnsi" w:cstheme="minorHAnsi"/>
        </w:rPr>
      </w:pPr>
    </w:p>
    <w:p w14:paraId="1374F002" w14:textId="2CC61235" w:rsidR="0099697B" w:rsidRPr="00760B2B" w:rsidRDefault="0099697B" w:rsidP="001124FB">
      <w:pPr>
        <w:keepNext/>
        <w:widowControl/>
        <w:tabs>
          <w:tab w:val="left" w:pos="851"/>
        </w:tabs>
        <w:suppressAutoHyphens/>
        <w:autoSpaceDE w:val="0"/>
        <w:autoSpaceDN w:val="0"/>
        <w:spacing w:line="340" w:lineRule="exact"/>
        <w:ind w:left="357"/>
        <w:jc w:val="center"/>
        <w:outlineLvl w:val="0"/>
        <w:rPr>
          <w:rFonts w:asciiTheme="minorHAnsi" w:hAnsiTheme="minorHAnsi" w:cstheme="minorHAnsi"/>
          <w:b/>
          <w:bCs/>
        </w:rPr>
      </w:pPr>
      <w:bookmarkStart w:id="148" w:name="_Ref23931400"/>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SÉTIMA</w:t>
      </w:r>
      <w:r w:rsidR="00760B2B">
        <w:rPr>
          <w:rFonts w:asciiTheme="minorHAnsi" w:hAnsiTheme="minorHAnsi" w:cstheme="minorHAnsi"/>
          <w:b/>
          <w:bCs/>
        </w:rPr>
        <w:t xml:space="preserve"> </w:t>
      </w:r>
      <w:r w:rsidRPr="00E57A34">
        <w:rPr>
          <w:rFonts w:asciiTheme="minorHAnsi" w:hAnsiTheme="minorHAnsi" w:cstheme="minorHAnsi"/>
          <w:b/>
          <w:bCs/>
        </w:rPr>
        <w:t>–</w:t>
      </w:r>
      <w:r w:rsidR="00115270">
        <w:rPr>
          <w:rFonts w:asciiTheme="minorHAnsi" w:hAnsiTheme="minorHAnsi" w:cstheme="minorHAnsi"/>
          <w:b/>
          <w:bCs/>
        </w:rPr>
        <w:t xml:space="preserve"> </w:t>
      </w:r>
      <w:r w:rsidR="002E60C5" w:rsidRPr="00E57A34">
        <w:rPr>
          <w:rFonts w:asciiTheme="minorHAnsi" w:hAnsiTheme="minorHAnsi" w:cstheme="minorHAnsi"/>
          <w:b/>
          <w:bCs/>
        </w:rPr>
        <w:t>GARANTIAS</w:t>
      </w:r>
      <w:bookmarkEnd w:id="148"/>
    </w:p>
    <w:p w14:paraId="13D6454F" w14:textId="77777777" w:rsidR="00663341" w:rsidRPr="00E57A34" w:rsidRDefault="00663341" w:rsidP="001124FB">
      <w:pPr>
        <w:keepNext/>
        <w:widowControl/>
        <w:tabs>
          <w:tab w:val="left" w:pos="851"/>
        </w:tabs>
        <w:suppressAutoHyphens/>
        <w:autoSpaceDE w:val="0"/>
        <w:autoSpaceDN w:val="0"/>
        <w:spacing w:line="340" w:lineRule="exact"/>
        <w:ind w:left="357"/>
        <w:jc w:val="center"/>
        <w:outlineLvl w:val="0"/>
        <w:rPr>
          <w:rFonts w:asciiTheme="minorHAnsi" w:hAnsiTheme="minorHAnsi" w:cstheme="minorHAnsi"/>
          <w:b/>
          <w:bCs/>
        </w:rPr>
      </w:pPr>
    </w:p>
    <w:p w14:paraId="38A44264" w14:textId="77777777" w:rsidR="00115270" w:rsidRPr="00115270" w:rsidRDefault="00115270" w:rsidP="001124FB">
      <w:pPr>
        <w:pStyle w:val="PargrafodaLista"/>
        <w:widowControl/>
        <w:numPr>
          <w:ilvl w:val="0"/>
          <w:numId w:val="21"/>
        </w:numPr>
        <w:tabs>
          <w:tab w:val="left" w:pos="851"/>
        </w:tabs>
        <w:suppressAutoHyphens/>
        <w:autoSpaceDE w:val="0"/>
        <w:autoSpaceDN w:val="0"/>
        <w:spacing w:line="340" w:lineRule="exact"/>
        <w:outlineLvl w:val="0"/>
        <w:rPr>
          <w:rFonts w:asciiTheme="minorHAnsi" w:hAnsiTheme="minorHAnsi" w:cstheme="minorHAnsi"/>
          <w:vanish/>
        </w:rPr>
      </w:pPr>
    </w:p>
    <w:p w14:paraId="2D776D6C" w14:textId="275EA002" w:rsidR="002E60C5" w:rsidRPr="00FE0147" w:rsidRDefault="00940F75"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rPr>
        <w:t>E</w:t>
      </w:r>
      <w:r w:rsidR="002E60C5" w:rsidRPr="00E57A34">
        <w:rPr>
          <w:rFonts w:asciiTheme="minorHAnsi" w:hAnsiTheme="minorHAnsi" w:cstheme="minorHAnsi"/>
        </w:rPr>
        <w:t>m</w:t>
      </w:r>
      <w:r w:rsidR="00760B2B">
        <w:rPr>
          <w:rFonts w:asciiTheme="minorHAnsi" w:hAnsiTheme="minorHAnsi" w:cstheme="minorHAnsi"/>
        </w:rPr>
        <w:t xml:space="preserve"> </w:t>
      </w:r>
      <w:r w:rsidR="002E60C5" w:rsidRPr="00E57A34">
        <w:rPr>
          <w:rFonts w:asciiTheme="minorHAnsi" w:hAnsiTheme="minorHAnsi" w:cstheme="minorHAnsi"/>
        </w:rPr>
        <w:t>virtude</w:t>
      </w:r>
      <w:r w:rsidR="00760B2B">
        <w:rPr>
          <w:rFonts w:asciiTheme="minorHAnsi" w:hAnsiTheme="minorHAnsi" w:cstheme="minorHAnsi"/>
        </w:rPr>
        <w:t xml:space="preserve"> </w:t>
      </w:r>
      <w:r w:rsidR="002E60C5" w:rsidRPr="00E57A34">
        <w:rPr>
          <w:rFonts w:asciiTheme="minorHAnsi" w:hAnsiTheme="minorHAnsi" w:cstheme="minorHAnsi"/>
        </w:rPr>
        <w:t>da</w:t>
      </w:r>
      <w:r w:rsidR="00760B2B">
        <w:rPr>
          <w:rFonts w:asciiTheme="minorHAnsi" w:hAnsiTheme="minorHAnsi" w:cstheme="minorHAnsi"/>
        </w:rPr>
        <w:t xml:space="preserve"> </w:t>
      </w:r>
      <w:r w:rsidR="002E60C5" w:rsidRPr="00E57A34">
        <w:rPr>
          <w:rFonts w:asciiTheme="minorHAnsi" w:hAnsiTheme="minorHAnsi" w:cstheme="minorHAnsi"/>
        </w:rPr>
        <w:t>Cessão</w:t>
      </w:r>
      <w:r w:rsidR="00760B2B">
        <w:rPr>
          <w:rFonts w:asciiTheme="minorHAnsi" w:hAnsiTheme="minorHAnsi" w:cstheme="minorHAnsi"/>
        </w:rPr>
        <w:t xml:space="preserve"> </w:t>
      </w:r>
      <w:r w:rsidR="002E60C5" w:rsidRPr="00E57A34">
        <w:rPr>
          <w:rFonts w:asciiTheme="minorHAnsi" w:hAnsiTheme="minorHAnsi" w:cstheme="minorHAnsi"/>
        </w:rPr>
        <w:t>de</w:t>
      </w:r>
      <w:r w:rsidR="00760B2B">
        <w:rPr>
          <w:rFonts w:asciiTheme="minorHAnsi" w:hAnsiTheme="minorHAnsi" w:cstheme="minorHAnsi"/>
        </w:rPr>
        <w:t xml:space="preserve"> </w:t>
      </w:r>
      <w:r w:rsidR="002E60C5" w:rsidRPr="00E57A34">
        <w:rPr>
          <w:rFonts w:asciiTheme="minorHAnsi" w:hAnsiTheme="minorHAnsi" w:cstheme="minorHAnsi"/>
        </w:rPr>
        <w:t>Crédito</w:t>
      </w:r>
      <w:r w:rsidR="00917EC1" w:rsidRPr="00E57A34">
        <w:rPr>
          <w:rFonts w:asciiTheme="minorHAnsi" w:hAnsiTheme="minorHAnsi" w:cstheme="minorHAnsi"/>
        </w:rPr>
        <w:t>s</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em</w:t>
      </w:r>
      <w:r w:rsidR="00760B2B">
        <w:rPr>
          <w:rFonts w:asciiTheme="minorHAnsi" w:hAnsiTheme="minorHAnsi" w:cstheme="minorHAnsi"/>
        </w:rPr>
        <w:t xml:space="preserve"> </w:t>
      </w:r>
      <w:r w:rsidR="002E60C5" w:rsidRPr="00E57A34">
        <w:rPr>
          <w:rFonts w:asciiTheme="minorHAnsi" w:hAnsiTheme="minorHAnsi" w:cstheme="minorHAnsi"/>
        </w:rPr>
        <w:t>garantia</w:t>
      </w:r>
      <w:r w:rsidR="00760B2B">
        <w:rPr>
          <w:rFonts w:asciiTheme="minorHAnsi" w:hAnsiTheme="minorHAnsi" w:cstheme="minorHAnsi"/>
        </w:rPr>
        <w:t xml:space="preserve"> </w:t>
      </w:r>
      <w:r w:rsidR="002E60C5" w:rsidRPr="00E57A34">
        <w:rPr>
          <w:rFonts w:asciiTheme="minorHAnsi" w:hAnsiTheme="minorHAnsi" w:cstheme="minorHAnsi"/>
        </w:rPr>
        <w:t>do</w:t>
      </w:r>
      <w:r w:rsidR="00760B2B">
        <w:rPr>
          <w:rFonts w:asciiTheme="minorHAnsi" w:hAnsiTheme="minorHAnsi" w:cstheme="minorHAnsi"/>
        </w:rPr>
        <w:t xml:space="preserve"> </w:t>
      </w:r>
      <w:r w:rsidR="002E60C5" w:rsidRPr="00E57A34">
        <w:rPr>
          <w:rFonts w:asciiTheme="minorHAnsi" w:hAnsiTheme="minorHAnsi" w:cstheme="minorHAnsi"/>
        </w:rPr>
        <w:t>integral,</w:t>
      </w:r>
      <w:r w:rsidR="00760B2B">
        <w:rPr>
          <w:rFonts w:asciiTheme="minorHAnsi" w:hAnsiTheme="minorHAnsi" w:cstheme="minorHAnsi"/>
        </w:rPr>
        <w:t xml:space="preserve"> </w:t>
      </w:r>
      <w:r w:rsidR="002E60C5" w:rsidRPr="00E57A34">
        <w:rPr>
          <w:rFonts w:asciiTheme="minorHAnsi" w:hAnsiTheme="minorHAnsi" w:cstheme="minorHAnsi"/>
        </w:rPr>
        <w:t>fiel</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pontual</w:t>
      </w:r>
      <w:r w:rsidR="00760B2B">
        <w:rPr>
          <w:rFonts w:asciiTheme="minorHAnsi" w:hAnsiTheme="minorHAnsi" w:cstheme="minorHAnsi"/>
        </w:rPr>
        <w:t xml:space="preserve"> </w:t>
      </w:r>
      <w:r w:rsidR="002E60C5" w:rsidRPr="00E57A34">
        <w:rPr>
          <w:rFonts w:asciiTheme="minorHAnsi" w:hAnsiTheme="minorHAnsi" w:cstheme="minorHAnsi"/>
        </w:rPr>
        <w:t>pagamento</w:t>
      </w:r>
      <w:r w:rsidR="00760B2B">
        <w:rPr>
          <w:rFonts w:asciiTheme="minorHAnsi" w:hAnsiTheme="minorHAnsi" w:cstheme="minorHAnsi"/>
        </w:rPr>
        <w:t xml:space="preserve"> </w:t>
      </w:r>
      <w:r w:rsidR="002E60C5" w:rsidRPr="00E57A34">
        <w:rPr>
          <w:rFonts w:asciiTheme="minorHAnsi" w:hAnsiTheme="minorHAnsi" w:cstheme="minorHAnsi"/>
        </w:rPr>
        <w:t>e/ou</w:t>
      </w:r>
      <w:r w:rsidR="00760B2B">
        <w:rPr>
          <w:rFonts w:asciiTheme="minorHAnsi" w:hAnsiTheme="minorHAnsi" w:cstheme="minorHAnsi"/>
        </w:rPr>
        <w:t xml:space="preserve"> </w:t>
      </w:r>
      <w:r w:rsidR="002E60C5" w:rsidRPr="00E57A34">
        <w:rPr>
          <w:rFonts w:asciiTheme="minorHAnsi" w:hAnsiTheme="minorHAnsi" w:cstheme="minorHAnsi"/>
        </w:rPr>
        <w:t>cumprimento</w:t>
      </w:r>
      <w:r w:rsidR="00760B2B">
        <w:rPr>
          <w:rFonts w:asciiTheme="minorHAnsi" w:hAnsiTheme="minorHAnsi" w:cstheme="minorHAnsi"/>
        </w:rPr>
        <w:t xml:space="preserve"> </w:t>
      </w:r>
      <w:r w:rsidR="002E60C5" w:rsidRPr="00E57A34">
        <w:rPr>
          <w:rFonts w:asciiTheme="minorHAnsi" w:hAnsiTheme="minorHAnsi" w:cstheme="minorHAnsi"/>
          <w:bCs/>
        </w:rPr>
        <w:t>(i)</w:t>
      </w:r>
      <w:r w:rsidR="00760B2B" w:rsidRPr="00E57A34">
        <w:rPr>
          <w:rFonts w:asciiTheme="minorHAnsi" w:hAnsiTheme="minorHAnsi" w:cstheme="minorHAnsi"/>
          <w:bCs/>
        </w:rPr>
        <w:t xml:space="preserve"> </w:t>
      </w:r>
      <w:r w:rsidR="002E60C5" w:rsidRPr="00E57A34">
        <w:rPr>
          <w:rFonts w:asciiTheme="minorHAnsi" w:hAnsiTheme="minorHAnsi" w:cstheme="minorHAnsi"/>
          <w:bCs/>
        </w:rPr>
        <w:t>de</w:t>
      </w:r>
      <w:r w:rsidR="00760B2B" w:rsidRPr="00E57A34">
        <w:rPr>
          <w:rFonts w:asciiTheme="minorHAnsi" w:hAnsiTheme="minorHAnsi" w:cstheme="minorHAnsi"/>
          <w:bCs/>
        </w:rPr>
        <w:t xml:space="preserve"> </w:t>
      </w:r>
      <w:r w:rsidR="002E60C5" w:rsidRPr="00E57A34">
        <w:rPr>
          <w:rFonts w:asciiTheme="minorHAnsi" w:hAnsiTheme="minorHAnsi" w:cstheme="minorHAnsi"/>
          <w:bCs/>
        </w:rPr>
        <w:t>todas</w:t>
      </w:r>
      <w:r w:rsidR="00760B2B" w:rsidRPr="00E57A34">
        <w:rPr>
          <w:rFonts w:asciiTheme="minorHAnsi" w:hAnsiTheme="minorHAnsi" w:cstheme="minorHAnsi"/>
          <w:bCs/>
        </w:rPr>
        <w:t xml:space="preserve"> </w:t>
      </w:r>
      <w:r w:rsidR="002E60C5" w:rsidRPr="00E57A34">
        <w:rPr>
          <w:rFonts w:asciiTheme="minorHAnsi" w:hAnsiTheme="minorHAnsi" w:cstheme="minorHAnsi"/>
          <w:bCs/>
        </w:rPr>
        <w:t>as</w:t>
      </w:r>
      <w:r w:rsidR="00760B2B" w:rsidRPr="00E57A34">
        <w:rPr>
          <w:rFonts w:asciiTheme="minorHAnsi" w:hAnsiTheme="minorHAnsi" w:cstheme="minorHAnsi"/>
          <w:bCs/>
        </w:rPr>
        <w:t xml:space="preserve"> </w:t>
      </w:r>
      <w:r w:rsidR="002E60C5" w:rsidRPr="00E57A34">
        <w:rPr>
          <w:rFonts w:asciiTheme="minorHAnsi" w:hAnsiTheme="minorHAnsi" w:cstheme="minorHAnsi"/>
          <w:bCs/>
        </w:rPr>
        <w:t>obrigações</w:t>
      </w:r>
      <w:r w:rsidR="00760B2B" w:rsidRPr="00E57A34">
        <w:rPr>
          <w:rFonts w:asciiTheme="minorHAnsi" w:hAnsiTheme="minorHAnsi" w:cstheme="minorHAnsi"/>
          <w:bCs/>
        </w:rPr>
        <w:t xml:space="preserve"> </w:t>
      </w:r>
      <w:r w:rsidR="002E60C5" w:rsidRPr="00E57A34">
        <w:rPr>
          <w:rFonts w:asciiTheme="minorHAnsi" w:hAnsiTheme="minorHAnsi" w:cstheme="minorHAnsi"/>
          <w:bCs/>
        </w:rPr>
        <w:t>principais</w:t>
      </w:r>
      <w:r w:rsidR="00760B2B" w:rsidRPr="00E57A34">
        <w:rPr>
          <w:rFonts w:asciiTheme="minorHAnsi" w:hAnsiTheme="minorHAnsi" w:cstheme="minorHAnsi"/>
          <w:bCs/>
        </w:rPr>
        <w:t xml:space="preserve"> </w:t>
      </w:r>
      <w:r w:rsidR="002E60C5" w:rsidRPr="00E57A34">
        <w:rPr>
          <w:rFonts w:asciiTheme="minorHAnsi" w:hAnsiTheme="minorHAnsi" w:cstheme="minorHAnsi"/>
          <w:bCs/>
        </w:rPr>
        <w:t>e</w:t>
      </w:r>
      <w:r w:rsidR="00760B2B" w:rsidRPr="00E57A34">
        <w:rPr>
          <w:rFonts w:asciiTheme="minorHAnsi" w:hAnsiTheme="minorHAnsi" w:cstheme="minorHAnsi"/>
          <w:bCs/>
        </w:rPr>
        <w:t xml:space="preserve"> </w:t>
      </w:r>
      <w:r w:rsidR="002E60C5" w:rsidRPr="00E57A34">
        <w:rPr>
          <w:rFonts w:asciiTheme="minorHAnsi" w:hAnsiTheme="minorHAnsi" w:cstheme="minorHAnsi"/>
          <w:bCs/>
        </w:rPr>
        <w:t>acessórias,</w:t>
      </w:r>
      <w:r w:rsidR="00760B2B" w:rsidRPr="00E57A34">
        <w:rPr>
          <w:rFonts w:asciiTheme="minorHAnsi" w:hAnsiTheme="minorHAnsi" w:cstheme="minorHAnsi"/>
          <w:bCs/>
        </w:rPr>
        <w:t xml:space="preserve"> </w:t>
      </w:r>
      <w:r w:rsidR="002E60C5" w:rsidRPr="00E57A34">
        <w:rPr>
          <w:rFonts w:asciiTheme="minorHAnsi" w:hAnsiTheme="minorHAnsi" w:cstheme="minorHAnsi"/>
          <w:bCs/>
        </w:rPr>
        <w:t>presentes</w:t>
      </w:r>
      <w:r w:rsidR="00760B2B" w:rsidRPr="00E57A34">
        <w:rPr>
          <w:rFonts w:asciiTheme="minorHAnsi" w:hAnsiTheme="minorHAnsi" w:cstheme="minorHAnsi"/>
          <w:bCs/>
        </w:rPr>
        <w:t xml:space="preserve"> </w:t>
      </w:r>
      <w:r w:rsidR="002E60C5" w:rsidRPr="00E57A34">
        <w:rPr>
          <w:rFonts w:asciiTheme="minorHAnsi" w:hAnsiTheme="minorHAnsi" w:cstheme="minorHAnsi"/>
          <w:bCs/>
        </w:rPr>
        <w:t>ou</w:t>
      </w:r>
      <w:r w:rsidR="00760B2B" w:rsidRPr="00E57A34">
        <w:rPr>
          <w:rFonts w:asciiTheme="minorHAnsi" w:hAnsiTheme="minorHAnsi" w:cstheme="minorHAnsi"/>
          <w:bCs/>
        </w:rPr>
        <w:t xml:space="preserve"> </w:t>
      </w:r>
      <w:r w:rsidR="002E60C5" w:rsidRPr="00E57A34">
        <w:rPr>
          <w:rFonts w:asciiTheme="minorHAnsi" w:hAnsiTheme="minorHAnsi" w:cstheme="minorHAnsi"/>
          <w:bCs/>
        </w:rPr>
        <w:t>futuras,</w:t>
      </w:r>
      <w:r w:rsidR="00760B2B" w:rsidRPr="00E57A34">
        <w:rPr>
          <w:rFonts w:asciiTheme="minorHAnsi" w:hAnsiTheme="minorHAnsi" w:cstheme="minorHAnsi"/>
          <w:bCs/>
        </w:rPr>
        <w:t xml:space="preserve"> </w:t>
      </w:r>
      <w:r w:rsidR="002E60C5" w:rsidRPr="00E57A34">
        <w:rPr>
          <w:rFonts w:asciiTheme="minorHAnsi" w:hAnsiTheme="minorHAnsi" w:cstheme="minorHAnsi"/>
          <w:bCs/>
        </w:rPr>
        <w:t>no</w:t>
      </w:r>
      <w:r w:rsidR="00760B2B" w:rsidRPr="00E57A34">
        <w:rPr>
          <w:rFonts w:asciiTheme="minorHAnsi" w:hAnsiTheme="minorHAnsi" w:cstheme="minorHAnsi"/>
          <w:bCs/>
        </w:rPr>
        <w:t xml:space="preserve"> </w:t>
      </w:r>
      <w:r w:rsidR="002E60C5" w:rsidRPr="00E57A34">
        <w:rPr>
          <w:rFonts w:asciiTheme="minorHAnsi" w:hAnsiTheme="minorHAnsi" w:cstheme="minorHAnsi"/>
          <w:bCs/>
        </w:rPr>
        <w:t>seu</w:t>
      </w:r>
      <w:r w:rsidR="00760B2B" w:rsidRPr="00E57A34">
        <w:rPr>
          <w:rFonts w:asciiTheme="minorHAnsi" w:hAnsiTheme="minorHAnsi" w:cstheme="minorHAnsi"/>
          <w:bCs/>
        </w:rPr>
        <w:t xml:space="preserve"> </w:t>
      </w:r>
      <w:r w:rsidR="002E60C5" w:rsidRPr="00E57A34">
        <w:rPr>
          <w:rFonts w:asciiTheme="minorHAnsi" w:hAnsiTheme="minorHAnsi" w:cstheme="minorHAnsi"/>
          <w:bCs/>
        </w:rPr>
        <w:t>vencimento</w:t>
      </w:r>
      <w:r w:rsidR="00760B2B" w:rsidRPr="00E57A34">
        <w:rPr>
          <w:rFonts w:asciiTheme="minorHAnsi" w:hAnsiTheme="minorHAnsi" w:cstheme="minorHAnsi"/>
          <w:bCs/>
        </w:rPr>
        <w:t xml:space="preserve"> </w:t>
      </w:r>
      <w:r w:rsidR="002E60C5" w:rsidRPr="00E57A34">
        <w:rPr>
          <w:rFonts w:asciiTheme="minorHAnsi" w:hAnsiTheme="minorHAnsi" w:cstheme="minorHAnsi"/>
          <w:bCs/>
        </w:rPr>
        <w:t>original</w:t>
      </w:r>
      <w:r w:rsidR="00760B2B" w:rsidRPr="00E57A34">
        <w:rPr>
          <w:rFonts w:asciiTheme="minorHAnsi" w:hAnsiTheme="minorHAnsi" w:cstheme="minorHAnsi"/>
          <w:bCs/>
        </w:rPr>
        <w:t xml:space="preserve"> </w:t>
      </w:r>
      <w:r w:rsidR="002E60C5" w:rsidRPr="00E57A34">
        <w:rPr>
          <w:rFonts w:asciiTheme="minorHAnsi" w:hAnsiTheme="minorHAnsi" w:cstheme="minorHAnsi"/>
          <w:bCs/>
        </w:rPr>
        <w:t>ou</w:t>
      </w:r>
      <w:r w:rsidR="00760B2B" w:rsidRPr="00E57A34">
        <w:rPr>
          <w:rFonts w:asciiTheme="minorHAnsi" w:hAnsiTheme="minorHAnsi" w:cstheme="minorHAnsi"/>
          <w:bCs/>
        </w:rPr>
        <w:t xml:space="preserve"> </w:t>
      </w:r>
      <w:r w:rsidR="002E60C5" w:rsidRPr="00E57A34">
        <w:rPr>
          <w:rFonts w:asciiTheme="minorHAnsi" w:hAnsiTheme="minorHAnsi" w:cstheme="minorHAnsi"/>
          <w:bCs/>
        </w:rPr>
        <w:t>antecipado,</w:t>
      </w:r>
      <w:r w:rsidR="00760B2B" w:rsidRPr="00E57A34">
        <w:rPr>
          <w:rFonts w:asciiTheme="minorHAnsi" w:hAnsiTheme="minorHAnsi" w:cstheme="minorHAnsi"/>
          <w:bCs/>
        </w:rPr>
        <w:t xml:space="preserve"> </w:t>
      </w:r>
      <w:r w:rsidR="002E60C5" w:rsidRPr="00E57A34">
        <w:rPr>
          <w:rFonts w:asciiTheme="minorHAnsi" w:hAnsiTheme="minorHAnsi" w:cstheme="minorHAnsi"/>
          <w:bCs/>
        </w:rPr>
        <w:t>inclusive</w:t>
      </w:r>
      <w:r w:rsidR="00760B2B" w:rsidRPr="00E57A34">
        <w:rPr>
          <w:rFonts w:asciiTheme="minorHAnsi" w:hAnsiTheme="minorHAnsi" w:cstheme="minorHAnsi"/>
          <w:bCs/>
        </w:rPr>
        <w:t xml:space="preserve"> </w:t>
      </w:r>
      <w:r w:rsidR="002E60C5" w:rsidRPr="00E57A34">
        <w:rPr>
          <w:rFonts w:asciiTheme="minorHAnsi" w:hAnsiTheme="minorHAnsi" w:cstheme="minorHAnsi"/>
          <w:bCs/>
        </w:rPr>
        <w:t>decorrentes</w:t>
      </w:r>
      <w:r w:rsidR="00760B2B" w:rsidRPr="00E57A34">
        <w:rPr>
          <w:rFonts w:asciiTheme="minorHAnsi" w:hAnsiTheme="minorHAnsi" w:cstheme="minorHAnsi"/>
          <w:bCs/>
        </w:rPr>
        <w:t xml:space="preserve"> </w:t>
      </w:r>
      <w:r w:rsidR="002E60C5" w:rsidRPr="00E57A34">
        <w:rPr>
          <w:rFonts w:asciiTheme="minorHAnsi" w:hAnsiTheme="minorHAnsi" w:cstheme="minorHAnsi"/>
          <w:bCs/>
        </w:rPr>
        <w:t>dos</w:t>
      </w:r>
      <w:r w:rsidR="00760B2B" w:rsidRPr="00E57A34">
        <w:rPr>
          <w:rFonts w:asciiTheme="minorHAnsi" w:hAnsiTheme="minorHAnsi" w:cstheme="minorHAnsi"/>
          <w:bCs/>
        </w:rPr>
        <w:t xml:space="preserve"> </w:t>
      </w:r>
      <w:r w:rsidR="002E60C5" w:rsidRPr="00E57A34">
        <w:rPr>
          <w:rFonts w:asciiTheme="minorHAnsi" w:hAnsiTheme="minorHAnsi" w:cstheme="minorHAnsi"/>
          <w:bCs/>
        </w:rPr>
        <w:t>juros,</w:t>
      </w:r>
      <w:r w:rsidR="00760B2B" w:rsidRPr="00E57A34">
        <w:rPr>
          <w:rFonts w:asciiTheme="minorHAnsi" w:hAnsiTheme="minorHAnsi" w:cstheme="minorHAnsi"/>
          <w:bCs/>
        </w:rPr>
        <w:t xml:space="preserve"> </w:t>
      </w:r>
      <w:r w:rsidR="002E60C5" w:rsidRPr="00E57A34">
        <w:rPr>
          <w:rFonts w:asciiTheme="minorHAnsi" w:hAnsiTheme="minorHAnsi" w:cstheme="minorHAnsi"/>
          <w:bCs/>
        </w:rPr>
        <w:t>multas,</w:t>
      </w:r>
      <w:r w:rsidR="00760B2B" w:rsidRPr="00E57A34">
        <w:rPr>
          <w:rFonts w:asciiTheme="minorHAnsi" w:hAnsiTheme="minorHAnsi" w:cstheme="minorHAnsi"/>
          <w:bCs/>
        </w:rPr>
        <w:t xml:space="preserve"> </w:t>
      </w:r>
      <w:r w:rsidR="002E60C5" w:rsidRPr="00E57A34">
        <w:rPr>
          <w:rFonts w:asciiTheme="minorHAnsi" w:hAnsiTheme="minorHAnsi" w:cstheme="minorHAnsi"/>
          <w:bCs/>
        </w:rPr>
        <w:t>penalidades</w:t>
      </w:r>
      <w:r w:rsidR="00760B2B" w:rsidRPr="00E57A34">
        <w:rPr>
          <w:rFonts w:asciiTheme="minorHAnsi" w:hAnsiTheme="minorHAnsi" w:cstheme="minorHAnsi"/>
          <w:bCs/>
        </w:rPr>
        <w:t xml:space="preserve"> </w:t>
      </w:r>
      <w:r w:rsidR="002E60C5" w:rsidRPr="00E57A34">
        <w:rPr>
          <w:rFonts w:asciiTheme="minorHAnsi" w:hAnsiTheme="minorHAnsi" w:cstheme="minorHAnsi"/>
          <w:bCs/>
        </w:rPr>
        <w:t>e</w:t>
      </w:r>
      <w:r w:rsidR="00760B2B" w:rsidRPr="00E57A34">
        <w:rPr>
          <w:rFonts w:asciiTheme="minorHAnsi" w:hAnsiTheme="minorHAnsi" w:cstheme="minorHAnsi"/>
          <w:bCs/>
        </w:rPr>
        <w:t xml:space="preserve"> </w:t>
      </w:r>
      <w:r w:rsidR="002E60C5" w:rsidRPr="00E57A34">
        <w:rPr>
          <w:rFonts w:asciiTheme="minorHAnsi" w:hAnsiTheme="minorHAnsi" w:cstheme="minorHAnsi"/>
          <w:bCs/>
        </w:rPr>
        <w:t>indenizações</w:t>
      </w:r>
      <w:r w:rsidR="00760B2B" w:rsidRPr="00E57A34">
        <w:rPr>
          <w:rFonts w:asciiTheme="minorHAnsi" w:hAnsiTheme="minorHAnsi" w:cstheme="minorHAnsi"/>
          <w:bCs/>
        </w:rPr>
        <w:t xml:space="preserve"> </w:t>
      </w:r>
      <w:r w:rsidR="002E60C5" w:rsidRPr="00E57A34">
        <w:rPr>
          <w:rFonts w:asciiTheme="minorHAnsi" w:hAnsiTheme="minorHAnsi" w:cstheme="minorHAnsi"/>
          <w:bCs/>
        </w:rPr>
        <w:t>relativas</w:t>
      </w:r>
      <w:r w:rsidR="00760B2B" w:rsidRPr="00E57A34">
        <w:rPr>
          <w:rFonts w:asciiTheme="minorHAnsi" w:hAnsiTheme="minorHAnsi" w:cstheme="minorHAnsi"/>
          <w:bCs/>
        </w:rPr>
        <w:t xml:space="preserve"> </w:t>
      </w:r>
      <w:r w:rsidR="002E60C5" w:rsidRPr="00E57A34">
        <w:rPr>
          <w:rFonts w:asciiTheme="minorHAnsi" w:hAnsiTheme="minorHAnsi" w:cstheme="minorHAnsi"/>
          <w:bCs/>
        </w:rPr>
        <w:t>aos</w:t>
      </w:r>
      <w:r w:rsidR="00760B2B" w:rsidRPr="00E57A34">
        <w:rPr>
          <w:rFonts w:asciiTheme="minorHAnsi" w:hAnsiTheme="minorHAnsi" w:cstheme="minorHAnsi"/>
          <w:bCs/>
        </w:rPr>
        <w:t xml:space="preserve"> </w:t>
      </w:r>
      <w:r w:rsidR="002E60C5" w:rsidRPr="00E57A34">
        <w:rPr>
          <w:rFonts w:asciiTheme="minorHAnsi" w:hAnsiTheme="minorHAnsi" w:cstheme="minorHAnsi"/>
          <w:bCs/>
        </w:rPr>
        <w:t>Créditos</w:t>
      </w:r>
      <w:r w:rsidR="00760B2B" w:rsidRPr="00E57A34">
        <w:rPr>
          <w:rFonts w:asciiTheme="minorHAnsi" w:hAnsiTheme="minorHAnsi" w:cstheme="minorHAnsi"/>
          <w:bCs/>
        </w:rPr>
        <w:t xml:space="preserve"> </w:t>
      </w:r>
      <w:r w:rsidR="002E60C5" w:rsidRPr="00E57A34">
        <w:rPr>
          <w:rFonts w:asciiTheme="minorHAnsi" w:hAnsiTheme="minorHAnsi" w:cstheme="minorHAnsi"/>
          <w:bCs/>
        </w:rPr>
        <w:t>Imobiliários,</w:t>
      </w:r>
      <w:r w:rsidR="00760B2B" w:rsidRPr="00E57A34">
        <w:rPr>
          <w:rFonts w:asciiTheme="minorHAnsi" w:hAnsiTheme="minorHAnsi" w:cstheme="minorHAnsi"/>
          <w:bCs/>
        </w:rPr>
        <w:t xml:space="preserve"> </w:t>
      </w:r>
      <w:r w:rsidR="002E60C5" w:rsidRPr="00E57A34">
        <w:rPr>
          <w:rFonts w:asciiTheme="minorHAnsi" w:hAnsiTheme="minorHAnsi" w:cstheme="minorHAnsi"/>
          <w:bCs/>
        </w:rPr>
        <w:t>os</w:t>
      </w:r>
      <w:r w:rsidR="00760B2B" w:rsidRPr="00E57A34">
        <w:rPr>
          <w:rFonts w:asciiTheme="minorHAnsi" w:hAnsiTheme="minorHAnsi" w:cstheme="minorHAnsi"/>
          <w:bCs/>
        </w:rPr>
        <w:t xml:space="preserve"> </w:t>
      </w:r>
      <w:r w:rsidR="002E60C5" w:rsidRPr="00E57A34">
        <w:rPr>
          <w:rFonts w:asciiTheme="minorHAnsi" w:hAnsiTheme="minorHAnsi" w:cstheme="minorHAnsi"/>
          <w:bCs/>
        </w:rPr>
        <w:t>quais</w:t>
      </w:r>
      <w:r w:rsidR="00760B2B" w:rsidRPr="00E57A34">
        <w:rPr>
          <w:rFonts w:asciiTheme="minorHAnsi" w:hAnsiTheme="minorHAnsi" w:cstheme="minorHAnsi"/>
          <w:bCs/>
        </w:rPr>
        <w:t xml:space="preserve"> </w:t>
      </w:r>
      <w:r w:rsidR="002E60C5" w:rsidRPr="00E57A34">
        <w:rPr>
          <w:rFonts w:asciiTheme="minorHAnsi" w:hAnsiTheme="minorHAnsi" w:cstheme="minorHAnsi"/>
          <w:bCs/>
        </w:rPr>
        <w:t>são</w:t>
      </w:r>
      <w:r w:rsidR="00760B2B" w:rsidRPr="00E57A34">
        <w:rPr>
          <w:rFonts w:asciiTheme="minorHAnsi" w:hAnsiTheme="minorHAnsi" w:cstheme="minorHAnsi"/>
          <w:bCs/>
        </w:rPr>
        <w:t xml:space="preserve"> </w:t>
      </w:r>
      <w:r w:rsidR="002E60C5" w:rsidRPr="00E57A34">
        <w:rPr>
          <w:rFonts w:asciiTheme="minorHAnsi" w:hAnsiTheme="minorHAnsi" w:cstheme="minorHAnsi"/>
          <w:bCs/>
        </w:rPr>
        <w:t>cedidos</w:t>
      </w:r>
      <w:r w:rsidR="00760B2B" w:rsidRPr="00E57A34">
        <w:rPr>
          <w:rFonts w:asciiTheme="minorHAnsi" w:hAnsiTheme="minorHAnsi" w:cstheme="minorHAnsi"/>
          <w:bCs/>
        </w:rPr>
        <w:t xml:space="preserve"> </w:t>
      </w:r>
      <w:r w:rsidR="002E60C5" w:rsidRPr="00E57A34">
        <w:rPr>
          <w:rFonts w:asciiTheme="minorHAnsi" w:hAnsiTheme="minorHAnsi" w:cstheme="minorHAnsi"/>
          <w:bCs/>
        </w:rPr>
        <w:t>à</w:t>
      </w:r>
      <w:r w:rsidR="00760B2B" w:rsidRPr="00E57A34">
        <w:rPr>
          <w:rFonts w:asciiTheme="minorHAnsi" w:hAnsiTheme="minorHAnsi" w:cstheme="minorHAnsi"/>
          <w:bCs/>
        </w:rPr>
        <w:t xml:space="preserve"> </w:t>
      </w:r>
      <w:r w:rsidR="002E60C5" w:rsidRPr="00E57A34">
        <w:rPr>
          <w:rFonts w:asciiTheme="minorHAnsi" w:hAnsiTheme="minorHAnsi" w:cstheme="minorHAnsi"/>
          <w:bCs/>
        </w:rPr>
        <w:t>Cessionária</w:t>
      </w:r>
      <w:r w:rsidR="00760B2B" w:rsidRPr="00E57A34">
        <w:rPr>
          <w:rFonts w:asciiTheme="minorHAnsi" w:hAnsiTheme="minorHAnsi" w:cstheme="minorHAnsi"/>
          <w:bCs/>
        </w:rPr>
        <w:t xml:space="preserve"> </w:t>
      </w:r>
      <w:r w:rsidR="002E60C5" w:rsidRPr="00E57A34">
        <w:rPr>
          <w:rFonts w:asciiTheme="minorHAnsi" w:hAnsiTheme="minorHAnsi" w:cstheme="minorHAnsi"/>
          <w:bCs/>
        </w:rPr>
        <w:t>nos</w:t>
      </w:r>
      <w:r w:rsidR="00760B2B" w:rsidRPr="00E57A34">
        <w:rPr>
          <w:rFonts w:asciiTheme="minorHAnsi" w:hAnsiTheme="minorHAnsi" w:cstheme="minorHAnsi"/>
          <w:bCs/>
        </w:rPr>
        <w:t xml:space="preserve"> </w:t>
      </w:r>
      <w:r w:rsidR="002E60C5" w:rsidRPr="00E57A34">
        <w:rPr>
          <w:rFonts w:asciiTheme="minorHAnsi" w:hAnsiTheme="minorHAnsi" w:cstheme="minorHAnsi"/>
          <w:bCs/>
        </w:rPr>
        <w:t>termos</w:t>
      </w:r>
      <w:r w:rsidR="00760B2B" w:rsidRPr="00E57A34">
        <w:rPr>
          <w:rFonts w:asciiTheme="minorHAnsi" w:hAnsiTheme="minorHAnsi" w:cstheme="minorHAnsi"/>
          <w:bCs/>
        </w:rPr>
        <w:t xml:space="preserve"> </w:t>
      </w:r>
      <w:r w:rsidR="002E60C5" w:rsidRPr="00E57A34">
        <w:rPr>
          <w:rFonts w:asciiTheme="minorHAnsi" w:hAnsiTheme="minorHAnsi" w:cstheme="minorHAnsi"/>
          <w:bCs/>
        </w:rPr>
        <w:t>deste</w:t>
      </w:r>
      <w:r w:rsidR="00760B2B" w:rsidRPr="00E57A34">
        <w:rPr>
          <w:rFonts w:asciiTheme="minorHAnsi" w:hAnsiTheme="minorHAnsi" w:cstheme="minorHAnsi"/>
          <w:bCs/>
        </w:rPr>
        <w:t xml:space="preserve"> </w:t>
      </w:r>
      <w:r w:rsidR="002E60C5" w:rsidRPr="00E57A34">
        <w:rPr>
          <w:rFonts w:asciiTheme="minorHAnsi" w:hAnsiTheme="minorHAnsi" w:cstheme="minorHAnsi"/>
          <w:bCs/>
        </w:rPr>
        <w:t>Contrato</w:t>
      </w:r>
      <w:r w:rsidR="00760B2B" w:rsidRPr="00E57A34">
        <w:rPr>
          <w:rFonts w:asciiTheme="minorHAnsi" w:hAnsiTheme="minorHAnsi" w:cstheme="minorHAnsi"/>
          <w:bCs/>
        </w:rPr>
        <w:t xml:space="preserve"> </w:t>
      </w:r>
      <w:r w:rsidR="002E60C5" w:rsidRPr="00E57A34">
        <w:rPr>
          <w:rFonts w:asciiTheme="minorHAnsi" w:hAnsiTheme="minorHAnsi" w:cstheme="minorHAnsi"/>
          <w:bCs/>
        </w:rPr>
        <w:t>de</w:t>
      </w:r>
      <w:r w:rsidR="00760B2B" w:rsidRPr="00E57A34">
        <w:rPr>
          <w:rFonts w:asciiTheme="minorHAnsi" w:hAnsiTheme="minorHAnsi" w:cstheme="minorHAnsi"/>
          <w:bCs/>
        </w:rPr>
        <w:t xml:space="preserve"> </w:t>
      </w:r>
      <w:r w:rsidR="002E60C5" w:rsidRPr="00E57A34">
        <w:rPr>
          <w:rFonts w:asciiTheme="minorHAnsi" w:hAnsiTheme="minorHAnsi" w:cstheme="minorHAnsi"/>
          <w:bCs/>
        </w:rPr>
        <w:t>Cessão,</w:t>
      </w:r>
      <w:r w:rsidR="00760B2B" w:rsidRPr="00E57A34">
        <w:rPr>
          <w:rFonts w:asciiTheme="minorHAnsi" w:hAnsiTheme="minorHAnsi" w:cstheme="minorHAnsi"/>
          <w:bCs/>
        </w:rPr>
        <w:t xml:space="preserve"> </w:t>
      </w:r>
      <w:r w:rsidR="002E60C5" w:rsidRPr="00E57A34">
        <w:rPr>
          <w:rFonts w:asciiTheme="minorHAnsi" w:eastAsia="Arial Unicode MS" w:hAnsiTheme="minorHAnsi" w:cstheme="minorHAnsi"/>
          <w:bCs/>
        </w:rPr>
        <w:t>bem</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como</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das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demais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obrigações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assumidas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pela</w:t>
      </w:r>
      <w:r w:rsidR="00C603F3">
        <w:rPr>
          <w:rFonts w:asciiTheme="minorHAnsi" w:eastAsia="Arial Unicode MS" w:hAnsiTheme="minorHAnsi" w:cstheme="minorHAnsi"/>
          <w:bCs/>
        </w:rPr>
        <w:t>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Cedente</w:t>
      </w:r>
      <w:r w:rsidR="00C603F3">
        <w:rPr>
          <w:rFonts w:asciiTheme="minorHAnsi" w:eastAsia="Arial Unicode MS" w:hAnsiTheme="minorHAnsi" w:cstheme="minorHAnsi"/>
          <w:bCs/>
        </w:rPr>
        <w:t>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perante</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a</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Securitizadora</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no</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âmbito</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dos</w:t>
      </w:r>
      <w:r w:rsidR="00760B2B" w:rsidRPr="00E57A34">
        <w:rPr>
          <w:rFonts w:asciiTheme="minorHAnsi" w:eastAsia="Arial Unicode MS" w:hAnsiTheme="minorHAnsi" w:cstheme="minorHAnsi"/>
          <w:bCs/>
        </w:rPr>
        <w:t xml:space="preserve"> </w:t>
      </w:r>
      <w:r w:rsidR="002E60C5" w:rsidRPr="00E57A34">
        <w:rPr>
          <w:rFonts w:asciiTheme="minorHAnsi" w:hAnsiTheme="minorHAnsi" w:cstheme="minorHAnsi"/>
          <w:bCs/>
        </w:rPr>
        <w:t>Documentos</w:t>
      </w:r>
      <w:r w:rsidR="00760B2B" w:rsidRPr="00E57A34">
        <w:rPr>
          <w:rFonts w:asciiTheme="minorHAnsi" w:hAnsiTheme="minorHAnsi" w:cstheme="minorHAnsi"/>
          <w:bCs/>
        </w:rPr>
        <w:t xml:space="preserve"> </w:t>
      </w:r>
      <w:r w:rsidR="002E60C5" w:rsidRPr="00E57A34">
        <w:rPr>
          <w:rFonts w:asciiTheme="minorHAnsi" w:hAnsiTheme="minorHAnsi" w:cstheme="minorHAnsi"/>
          <w:bCs/>
        </w:rPr>
        <w:t>da</w:t>
      </w:r>
      <w:r w:rsidR="00760B2B" w:rsidRPr="00E57A34">
        <w:rPr>
          <w:rFonts w:asciiTheme="minorHAnsi" w:hAnsiTheme="minorHAnsi" w:cstheme="minorHAnsi"/>
          <w:bCs/>
        </w:rPr>
        <w:t xml:space="preserve"> </w:t>
      </w:r>
      <w:r w:rsidR="002E60C5" w:rsidRPr="00E57A34">
        <w:rPr>
          <w:rFonts w:asciiTheme="minorHAnsi" w:hAnsiTheme="minorHAnsi" w:cstheme="minorHAnsi"/>
          <w:bCs/>
        </w:rPr>
        <w:t>Operação</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(conforme</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definido</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abaixo),</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em</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especial,</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mas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sem</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se</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limitar,</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aos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valores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referentes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à</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Recompra</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Compulsória</w:t>
      </w:r>
      <w:r w:rsidR="00CC1AEE">
        <w:rPr>
          <w:rFonts w:asciiTheme="minorHAnsi" w:eastAsia="Arial Unicode MS" w:hAnsiTheme="minorHAnsi" w:cstheme="minorHAnsi"/>
          <w:bCs/>
        </w:rPr>
        <w:t>, Recompra Facultativa, Amortização Extraordinária</w:t>
      </w:r>
      <w:r w:rsidR="00EA0B60">
        <w:rPr>
          <w:rFonts w:asciiTheme="minorHAnsi" w:eastAsia="Arial Unicode MS" w:hAnsiTheme="minorHAnsi" w:cstheme="minorHAnsi"/>
          <w:bCs/>
        </w:rPr>
        <w:t xml:space="preserve"> e Amortização Extraordinária</w:t>
      </w:r>
      <w:r w:rsidR="00CC1AEE">
        <w:rPr>
          <w:rFonts w:asciiTheme="minorHAnsi" w:eastAsia="Arial Unicode MS" w:hAnsiTheme="minorHAnsi" w:cstheme="minorHAnsi"/>
          <w:bCs/>
        </w:rPr>
        <w:t xml:space="preserve"> Obrigatória</w:t>
      </w:r>
      <w:r w:rsidR="00760B2B" w:rsidRPr="00E57A34">
        <w:rPr>
          <w:rFonts w:asciiTheme="minorHAnsi" w:eastAsia="Arial Unicode MS" w:hAnsiTheme="minorHAnsi" w:cstheme="minorHAnsi"/>
          <w:bCs/>
        </w:rPr>
        <w:t xml:space="preserve"> </w:t>
      </w:r>
      <w:r w:rsidR="00123C4C" w:rsidRPr="00E57A34">
        <w:rPr>
          <w:rFonts w:asciiTheme="minorHAnsi" w:eastAsia="Arial Unicode MS" w:hAnsiTheme="minorHAnsi" w:cstheme="minorHAnsi"/>
          <w:bCs/>
        </w:rPr>
        <w:t>e</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Multa</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Indenizatória</w:t>
      </w:r>
      <w:r w:rsidR="002E60C5" w:rsidRPr="00E57A34">
        <w:rPr>
          <w:rFonts w:asciiTheme="minorHAnsi" w:hAnsiTheme="minorHAnsi" w:cstheme="minorHAnsi"/>
          <w:bCs/>
        </w:rPr>
        <w:t>;</w:t>
      </w:r>
      <w:r w:rsidR="00760B2B" w:rsidRPr="00E57A34">
        <w:rPr>
          <w:rFonts w:asciiTheme="minorHAnsi" w:hAnsiTheme="minorHAnsi" w:cstheme="minorHAnsi"/>
          <w:bCs/>
        </w:rPr>
        <w:t xml:space="preserve"> </w:t>
      </w:r>
      <w:r w:rsidR="002E60C5" w:rsidRPr="00E57A34">
        <w:rPr>
          <w:rFonts w:asciiTheme="minorHAnsi" w:hAnsiTheme="minorHAnsi" w:cstheme="minorHAnsi"/>
          <w:bCs/>
        </w:rPr>
        <w:t>e</w:t>
      </w:r>
      <w:r w:rsidR="00760B2B" w:rsidRPr="00E57A34">
        <w:rPr>
          <w:rFonts w:asciiTheme="minorHAnsi" w:hAnsiTheme="minorHAnsi" w:cstheme="minorHAnsi"/>
          <w:bCs/>
        </w:rPr>
        <w:t xml:space="preserve"> </w:t>
      </w:r>
      <w:r w:rsidR="002E60C5" w:rsidRPr="00E57A34">
        <w:rPr>
          <w:rFonts w:asciiTheme="minorHAnsi" w:hAnsiTheme="minorHAnsi" w:cstheme="minorHAnsi"/>
          <w:bCs/>
        </w:rPr>
        <w:t>(ii)</w:t>
      </w:r>
      <w:r w:rsidR="00760B2B" w:rsidRPr="00E57A34">
        <w:rPr>
          <w:rFonts w:asciiTheme="minorHAnsi" w:hAnsiTheme="minorHAnsi" w:cstheme="minorHAnsi"/>
          <w:bCs/>
        </w:rPr>
        <w:t xml:space="preserve"> </w:t>
      </w:r>
      <w:r w:rsidR="002E60C5" w:rsidRPr="00E57A34">
        <w:rPr>
          <w:rFonts w:asciiTheme="minorHAnsi" w:hAnsiTheme="minorHAnsi" w:cstheme="minorHAnsi"/>
          <w:bCs/>
        </w:rPr>
        <w:t>de</w:t>
      </w:r>
      <w:r w:rsidR="00760B2B" w:rsidRPr="00E57A34">
        <w:rPr>
          <w:rFonts w:asciiTheme="minorHAnsi" w:hAnsiTheme="minorHAnsi" w:cstheme="minorHAnsi"/>
          <w:bCs/>
        </w:rPr>
        <w:t xml:space="preserve"> </w:t>
      </w:r>
      <w:r w:rsidR="002E60C5" w:rsidRPr="00E57A34">
        <w:rPr>
          <w:rFonts w:asciiTheme="minorHAnsi" w:hAnsiTheme="minorHAnsi" w:cstheme="minorHAnsi"/>
          <w:bCs/>
        </w:rPr>
        <w:t>todos</w:t>
      </w:r>
      <w:r w:rsidR="00760B2B" w:rsidRPr="00E57A34">
        <w:rPr>
          <w:rFonts w:asciiTheme="minorHAnsi" w:hAnsiTheme="minorHAnsi" w:cstheme="minorHAnsi"/>
          <w:bCs/>
        </w:rPr>
        <w:t xml:space="preserve"> </w:t>
      </w:r>
      <w:r w:rsidR="002E60C5" w:rsidRPr="00E57A34">
        <w:rPr>
          <w:rFonts w:asciiTheme="minorHAnsi" w:hAnsiTheme="minorHAnsi" w:cstheme="minorHAnsi"/>
          <w:bCs/>
        </w:rPr>
        <w:t>os</w:t>
      </w:r>
      <w:r w:rsidR="00760B2B" w:rsidRPr="00E57A34">
        <w:rPr>
          <w:rFonts w:asciiTheme="minorHAnsi" w:hAnsiTheme="minorHAnsi" w:cstheme="minorHAnsi"/>
          <w:bCs/>
        </w:rPr>
        <w:t xml:space="preserve"> </w:t>
      </w:r>
      <w:r w:rsidR="002E60C5" w:rsidRPr="00E57A34">
        <w:rPr>
          <w:rFonts w:asciiTheme="minorHAnsi" w:hAnsiTheme="minorHAnsi" w:cstheme="minorHAnsi"/>
          <w:bCs/>
        </w:rPr>
        <w:t>custos</w:t>
      </w:r>
      <w:r w:rsidR="00760B2B" w:rsidRPr="00E57A34">
        <w:rPr>
          <w:rFonts w:asciiTheme="minorHAnsi" w:hAnsiTheme="minorHAnsi" w:cstheme="minorHAnsi"/>
          <w:bCs/>
        </w:rPr>
        <w:t xml:space="preserve"> </w:t>
      </w:r>
      <w:r w:rsidR="002E60C5" w:rsidRPr="00E57A34">
        <w:rPr>
          <w:rFonts w:asciiTheme="minorHAnsi" w:hAnsiTheme="minorHAnsi" w:cstheme="minorHAnsi"/>
          <w:bCs/>
        </w:rPr>
        <w:t>e</w:t>
      </w:r>
      <w:r w:rsidR="00760B2B" w:rsidRPr="00E57A34">
        <w:rPr>
          <w:rFonts w:asciiTheme="minorHAnsi" w:hAnsiTheme="minorHAnsi" w:cstheme="minorHAnsi"/>
          <w:bCs/>
        </w:rPr>
        <w:t xml:space="preserve"> </w:t>
      </w:r>
      <w:r w:rsidR="002E60C5" w:rsidRPr="00E57A34">
        <w:rPr>
          <w:rFonts w:asciiTheme="minorHAnsi" w:hAnsiTheme="minorHAnsi" w:cstheme="minorHAnsi"/>
          <w:bCs/>
        </w:rPr>
        <w:t>despesas</w:t>
      </w:r>
      <w:r w:rsidR="00760B2B" w:rsidRPr="00E57A34">
        <w:rPr>
          <w:rFonts w:asciiTheme="minorHAnsi" w:hAnsiTheme="minorHAnsi" w:cstheme="minorHAnsi"/>
          <w:bCs/>
        </w:rPr>
        <w:t xml:space="preserve"> </w:t>
      </w:r>
      <w:r w:rsidR="002E60C5" w:rsidRPr="00E57A34">
        <w:rPr>
          <w:rFonts w:asciiTheme="minorHAnsi" w:hAnsiTheme="minorHAnsi" w:cstheme="minorHAnsi"/>
          <w:bCs/>
        </w:rPr>
        <w:t>incorridos</w:t>
      </w:r>
      <w:r w:rsidR="00760B2B" w:rsidRPr="00E57A34">
        <w:rPr>
          <w:rFonts w:asciiTheme="minorHAnsi" w:hAnsiTheme="minorHAnsi" w:cstheme="minorHAnsi"/>
          <w:bCs/>
        </w:rPr>
        <w:t xml:space="preserve"> </w:t>
      </w:r>
      <w:r w:rsidR="002E60C5" w:rsidRPr="00E57A34">
        <w:rPr>
          <w:rFonts w:asciiTheme="minorHAnsi" w:hAnsiTheme="minorHAnsi" w:cstheme="minorHAnsi"/>
          <w:bCs/>
        </w:rPr>
        <w:t>e</w:t>
      </w:r>
      <w:r w:rsidR="00760B2B" w:rsidRPr="00E57A34">
        <w:rPr>
          <w:rFonts w:asciiTheme="minorHAnsi" w:hAnsiTheme="minorHAnsi" w:cstheme="minorHAnsi"/>
          <w:bCs/>
        </w:rPr>
        <w:t xml:space="preserve"> </w:t>
      </w:r>
      <w:r w:rsidR="002E60C5" w:rsidRPr="00E57A34">
        <w:rPr>
          <w:rFonts w:asciiTheme="minorHAnsi" w:hAnsiTheme="minorHAnsi" w:cstheme="minorHAnsi"/>
          <w:bCs/>
        </w:rPr>
        <w:t>a</w:t>
      </w:r>
      <w:r w:rsidR="00760B2B" w:rsidRPr="00E57A34">
        <w:rPr>
          <w:rFonts w:asciiTheme="minorHAnsi" w:hAnsiTheme="minorHAnsi" w:cstheme="minorHAnsi"/>
          <w:bCs/>
        </w:rPr>
        <w:t xml:space="preserve"> </w:t>
      </w:r>
      <w:r w:rsidR="002E60C5" w:rsidRPr="00E57A34">
        <w:rPr>
          <w:rFonts w:asciiTheme="minorHAnsi" w:hAnsiTheme="minorHAnsi" w:cstheme="minorHAnsi"/>
          <w:bCs/>
        </w:rPr>
        <w:t>serem</w:t>
      </w:r>
      <w:r w:rsidR="00760B2B" w:rsidRPr="00E57A34">
        <w:rPr>
          <w:rFonts w:asciiTheme="minorHAnsi" w:hAnsiTheme="minorHAnsi" w:cstheme="minorHAnsi"/>
          <w:bCs/>
        </w:rPr>
        <w:t xml:space="preserve"> </w:t>
      </w:r>
      <w:r w:rsidR="002E60C5" w:rsidRPr="00E57A34">
        <w:rPr>
          <w:rFonts w:asciiTheme="minorHAnsi" w:hAnsiTheme="minorHAnsi" w:cstheme="minorHAnsi"/>
          <w:bCs/>
        </w:rPr>
        <w:t>incorridos</w:t>
      </w:r>
      <w:r w:rsidR="00760B2B" w:rsidRPr="00E57A34">
        <w:rPr>
          <w:rFonts w:asciiTheme="minorHAnsi" w:hAnsiTheme="minorHAnsi" w:cstheme="minorHAnsi"/>
          <w:bCs/>
        </w:rPr>
        <w:t xml:space="preserve"> </w:t>
      </w:r>
      <w:r w:rsidR="00394E00">
        <w:rPr>
          <w:rFonts w:asciiTheme="minorHAnsi" w:hAnsiTheme="minorHAnsi" w:cstheme="minorHAnsi"/>
          <w:bCs/>
        </w:rPr>
        <w:t xml:space="preserve">descritos no </w:t>
      </w:r>
      <w:r w:rsidR="00394E00" w:rsidRPr="00D31088">
        <w:rPr>
          <w:rFonts w:asciiTheme="minorHAnsi" w:hAnsiTheme="minorHAnsi" w:cstheme="minorHAnsi"/>
          <w:bCs/>
          <w:u w:val="single"/>
        </w:rPr>
        <w:t xml:space="preserve">Anexo </w:t>
      </w:r>
      <w:r w:rsidR="00525D3B">
        <w:rPr>
          <w:rFonts w:asciiTheme="minorHAnsi" w:hAnsiTheme="minorHAnsi" w:cstheme="minorHAnsi"/>
          <w:bCs/>
          <w:u w:val="single"/>
        </w:rPr>
        <w:t>I</w:t>
      </w:r>
      <w:r w:rsidR="00394E00" w:rsidRPr="00D31088">
        <w:rPr>
          <w:rFonts w:asciiTheme="minorHAnsi" w:hAnsiTheme="minorHAnsi" w:cstheme="minorHAnsi"/>
          <w:bCs/>
          <w:u w:val="single"/>
        </w:rPr>
        <w:t>V</w:t>
      </w:r>
      <w:r w:rsidR="00394E00">
        <w:rPr>
          <w:rFonts w:asciiTheme="minorHAnsi" w:hAnsiTheme="minorHAnsi" w:cstheme="minorHAnsi"/>
          <w:bCs/>
        </w:rPr>
        <w:t xml:space="preserve"> </w:t>
      </w:r>
      <w:r w:rsidR="002E60C5" w:rsidRPr="00E57A34">
        <w:rPr>
          <w:rFonts w:asciiTheme="minorHAnsi" w:hAnsiTheme="minorHAnsi" w:cstheme="minorHAnsi"/>
          <w:bCs/>
        </w:rPr>
        <w:t>em</w:t>
      </w:r>
      <w:r w:rsidR="00760B2B" w:rsidRPr="00E57A34">
        <w:rPr>
          <w:rFonts w:asciiTheme="minorHAnsi" w:hAnsiTheme="minorHAnsi" w:cstheme="minorHAnsi"/>
          <w:bCs/>
        </w:rPr>
        <w:t xml:space="preserve"> </w:t>
      </w:r>
      <w:r w:rsidR="002E60C5" w:rsidRPr="00E57A34">
        <w:rPr>
          <w:rFonts w:asciiTheme="minorHAnsi" w:hAnsiTheme="minorHAnsi" w:cstheme="minorHAnsi"/>
          <w:bCs/>
        </w:rPr>
        <w:t>relação</w:t>
      </w:r>
      <w:r w:rsidR="00760B2B" w:rsidRPr="00E57A34">
        <w:rPr>
          <w:rFonts w:asciiTheme="minorHAnsi" w:hAnsiTheme="minorHAnsi" w:cstheme="minorHAnsi"/>
          <w:bCs/>
        </w:rPr>
        <w:t xml:space="preserve"> </w:t>
      </w:r>
      <w:r w:rsidR="002E60C5" w:rsidRPr="00E57A34">
        <w:rPr>
          <w:rFonts w:asciiTheme="minorHAnsi" w:hAnsiTheme="minorHAnsi" w:cstheme="minorHAnsi"/>
          <w:bCs/>
        </w:rPr>
        <w:t>à</w:t>
      </w:r>
      <w:r w:rsidR="00760B2B" w:rsidRPr="00E57A34">
        <w:rPr>
          <w:rFonts w:asciiTheme="minorHAnsi" w:hAnsiTheme="minorHAnsi" w:cstheme="minorHAnsi"/>
          <w:bCs/>
        </w:rPr>
        <w:t xml:space="preserve"> </w:t>
      </w:r>
      <w:r w:rsidR="002E60C5" w:rsidRPr="00E57A34">
        <w:rPr>
          <w:rFonts w:asciiTheme="minorHAnsi" w:hAnsiTheme="minorHAnsi" w:cstheme="minorHAnsi"/>
          <w:bCs/>
        </w:rPr>
        <w:t>Oferta</w:t>
      </w:r>
      <w:r w:rsidR="00760B2B" w:rsidRPr="00E57A34">
        <w:rPr>
          <w:rFonts w:asciiTheme="minorHAnsi" w:hAnsiTheme="minorHAnsi" w:cstheme="minorHAnsi"/>
          <w:bCs/>
        </w:rPr>
        <w:t xml:space="preserve"> </w:t>
      </w:r>
      <w:r w:rsidR="002E60C5" w:rsidRPr="00E57A34">
        <w:rPr>
          <w:rFonts w:asciiTheme="minorHAnsi" w:hAnsiTheme="minorHAnsi" w:cstheme="minorHAnsi"/>
          <w:bCs/>
        </w:rPr>
        <w:t>Restrita,</w:t>
      </w:r>
      <w:r w:rsidR="00760B2B" w:rsidRPr="00E57A34">
        <w:rPr>
          <w:rFonts w:asciiTheme="minorHAnsi" w:hAnsiTheme="minorHAnsi" w:cstheme="minorHAnsi"/>
          <w:bCs/>
        </w:rPr>
        <w:t xml:space="preserve"> </w:t>
      </w:r>
      <w:r w:rsidR="002E60C5" w:rsidRPr="00E57A34">
        <w:rPr>
          <w:rFonts w:asciiTheme="minorHAnsi" w:hAnsiTheme="minorHAnsi" w:cstheme="minorHAnsi"/>
          <w:bCs/>
        </w:rPr>
        <w:t>às</w:t>
      </w:r>
      <w:r w:rsidR="00760B2B">
        <w:rPr>
          <w:rFonts w:asciiTheme="minorHAnsi" w:hAnsiTheme="minorHAnsi" w:cstheme="minorHAnsi"/>
        </w:rPr>
        <w:t xml:space="preserve"> </w:t>
      </w:r>
      <w:r w:rsidR="002E60C5" w:rsidRPr="00E57A34">
        <w:rPr>
          <w:rFonts w:asciiTheme="minorHAnsi" w:hAnsiTheme="minorHAnsi" w:cstheme="minorHAnsi"/>
        </w:rPr>
        <w:t>CCI</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aos</w:t>
      </w:r>
      <w:r w:rsidR="00760B2B">
        <w:rPr>
          <w:rFonts w:asciiTheme="minorHAnsi" w:hAnsiTheme="minorHAnsi" w:cstheme="minorHAnsi"/>
        </w:rPr>
        <w:t xml:space="preserve"> </w:t>
      </w:r>
      <w:r w:rsidR="002E60C5" w:rsidRPr="00E57A34">
        <w:rPr>
          <w:rFonts w:asciiTheme="minorHAnsi" w:hAnsiTheme="minorHAnsi" w:cstheme="minorHAnsi"/>
        </w:rPr>
        <w:t>CRI,</w:t>
      </w:r>
      <w:r w:rsidR="00760B2B">
        <w:rPr>
          <w:rFonts w:asciiTheme="minorHAnsi" w:hAnsiTheme="minorHAnsi" w:cstheme="minorHAnsi"/>
        </w:rPr>
        <w:t xml:space="preserve"> </w:t>
      </w:r>
      <w:r w:rsidR="002E60C5" w:rsidRPr="00E57A34">
        <w:rPr>
          <w:rFonts w:asciiTheme="minorHAnsi" w:hAnsiTheme="minorHAnsi" w:cstheme="minorHAnsi"/>
        </w:rPr>
        <w:t>inclusive,</w:t>
      </w:r>
      <w:r w:rsidR="00760B2B">
        <w:rPr>
          <w:rFonts w:asciiTheme="minorHAnsi" w:hAnsiTheme="minorHAnsi" w:cstheme="minorHAnsi"/>
        </w:rPr>
        <w:t xml:space="preserve"> </w:t>
      </w:r>
      <w:r w:rsidR="002E60C5" w:rsidRPr="00E57A34">
        <w:rPr>
          <w:rFonts w:asciiTheme="minorHAnsi" w:hAnsiTheme="minorHAnsi" w:cstheme="minorHAnsi"/>
        </w:rPr>
        <w:t>mas</w:t>
      </w:r>
      <w:r w:rsidR="00760B2B">
        <w:rPr>
          <w:rFonts w:asciiTheme="minorHAnsi" w:hAnsiTheme="minorHAnsi" w:cstheme="minorHAnsi"/>
        </w:rPr>
        <w:t xml:space="preserve"> </w:t>
      </w:r>
      <w:r w:rsidR="002E60C5" w:rsidRPr="00E57A34">
        <w:rPr>
          <w:rFonts w:asciiTheme="minorHAnsi" w:hAnsiTheme="minorHAnsi" w:cstheme="minorHAnsi"/>
        </w:rPr>
        <w:t>não</w:t>
      </w:r>
      <w:r w:rsidR="00760B2B">
        <w:rPr>
          <w:rFonts w:asciiTheme="minorHAnsi" w:hAnsiTheme="minorHAnsi" w:cstheme="minorHAnsi"/>
        </w:rPr>
        <w:t xml:space="preserve"> </w:t>
      </w:r>
      <w:r w:rsidR="002E60C5" w:rsidRPr="00E57A34">
        <w:rPr>
          <w:rFonts w:asciiTheme="minorHAnsi" w:hAnsiTheme="minorHAnsi" w:cstheme="minorHAnsi"/>
        </w:rPr>
        <w:t>exclusivamente</w:t>
      </w:r>
      <w:r w:rsidR="00760B2B">
        <w:rPr>
          <w:rFonts w:asciiTheme="minorHAnsi" w:hAnsiTheme="minorHAnsi" w:cstheme="minorHAnsi"/>
        </w:rPr>
        <w:t xml:space="preserve"> </w:t>
      </w:r>
      <w:r w:rsidR="002E60C5" w:rsidRPr="00E57A34">
        <w:rPr>
          <w:rFonts w:asciiTheme="minorHAnsi" w:hAnsiTheme="minorHAnsi" w:cstheme="minorHAnsi"/>
        </w:rPr>
        <w:t>para</w:t>
      </w:r>
      <w:r w:rsidR="00760B2B">
        <w:rPr>
          <w:rFonts w:asciiTheme="minorHAnsi" w:hAnsiTheme="minorHAnsi" w:cstheme="minorHAnsi"/>
        </w:rPr>
        <w:t xml:space="preserve"> </w:t>
      </w:r>
      <w:r w:rsidR="002E60C5" w:rsidRPr="00E57A34">
        <w:rPr>
          <w:rFonts w:asciiTheme="minorHAnsi" w:hAnsiTheme="minorHAnsi" w:cstheme="minorHAnsi"/>
        </w:rPr>
        <w:t>fins</w:t>
      </w:r>
      <w:r w:rsidR="00760B2B">
        <w:rPr>
          <w:rFonts w:asciiTheme="minorHAnsi" w:hAnsiTheme="minorHAnsi" w:cstheme="minorHAnsi"/>
        </w:rPr>
        <w:t xml:space="preserve"> </w:t>
      </w:r>
      <w:r w:rsidR="002E60C5" w:rsidRPr="00E57A34">
        <w:rPr>
          <w:rFonts w:asciiTheme="minorHAnsi" w:hAnsiTheme="minorHAnsi" w:cstheme="minorHAnsi"/>
        </w:rPr>
        <w:t>de</w:t>
      </w:r>
      <w:r w:rsidR="00760B2B">
        <w:rPr>
          <w:rFonts w:asciiTheme="minorHAnsi" w:hAnsiTheme="minorHAnsi" w:cstheme="minorHAnsi"/>
        </w:rPr>
        <w:t xml:space="preserve"> </w:t>
      </w:r>
      <w:r w:rsidR="002E60C5" w:rsidRPr="00E57A34">
        <w:rPr>
          <w:rFonts w:asciiTheme="minorHAnsi" w:hAnsiTheme="minorHAnsi" w:cstheme="minorHAnsi"/>
        </w:rPr>
        <w:t>cobrança</w:t>
      </w:r>
      <w:r w:rsidR="00760B2B">
        <w:rPr>
          <w:rFonts w:asciiTheme="minorHAnsi" w:hAnsiTheme="minorHAnsi" w:cstheme="minorHAnsi"/>
        </w:rPr>
        <w:t xml:space="preserve"> </w:t>
      </w:r>
      <w:r w:rsidR="002E60C5" w:rsidRPr="00E57A34">
        <w:rPr>
          <w:rFonts w:asciiTheme="minorHAnsi" w:hAnsiTheme="minorHAnsi" w:cstheme="minorHAnsi"/>
        </w:rPr>
        <w:t>dos</w:t>
      </w:r>
      <w:r w:rsidR="00760B2B">
        <w:rPr>
          <w:rFonts w:asciiTheme="minorHAnsi" w:hAnsiTheme="minorHAnsi" w:cstheme="minorHAnsi"/>
        </w:rPr>
        <w:t xml:space="preserve"> </w:t>
      </w:r>
      <w:r w:rsidR="002E60C5" w:rsidRPr="00E57A34">
        <w:rPr>
          <w:rFonts w:asciiTheme="minorHAnsi" w:hAnsiTheme="minorHAnsi" w:cstheme="minorHAnsi"/>
        </w:rPr>
        <w:t>Créditos</w:t>
      </w:r>
      <w:r w:rsidR="00760B2B">
        <w:rPr>
          <w:rFonts w:asciiTheme="minorHAnsi" w:hAnsiTheme="minorHAnsi" w:cstheme="minorHAnsi"/>
        </w:rPr>
        <w:t xml:space="preserve"> </w:t>
      </w:r>
      <w:r w:rsidR="002E60C5" w:rsidRPr="00E57A34">
        <w:rPr>
          <w:rFonts w:asciiTheme="minorHAnsi" w:hAnsiTheme="minorHAnsi" w:cstheme="minorHAnsi"/>
        </w:rPr>
        <w:t>Imobiliários</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excussão</w:t>
      </w:r>
      <w:r w:rsidR="00760B2B">
        <w:rPr>
          <w:rFonts w:asciiTheme="minorHAnsi" w:hAnsiTheme="minorHAnsi" w:cstheme="minorHAnsi"/>
        </w:rPr>
        <w:t xml:space="preserve"> </w:t>
      </w:r>
      <w:r w:rsidR="002E60C5" w:rsidRPr="00E57A34">
        <w:rPr>
          <w:rFonts w:asciiTheme="minorHAnsi" w:hAnsiTheme="minorHAnsi" w:cstheme="minorHAnsi"/>
        </w:rPr>
        <w:t>das</w:t>
      </w:r>
      <w:r w:rsidR="00760B2B">
        <w:rPr>
          <w:rFonts w:asciiTheme="minorHAnsi" w:hAnsiTheme="minorHAnsi" w:cstheme="minorHAnsi"/>
        </w:rPr>
        <w:t xml:space="preserve"> </w:t>
      </w:r>
      <w:r w:rsidR="002E60C5" w:rsidRPr="00E57A34">
        <w:rPr>
          <w:rFonts w:asciiTheme="minorHAnsi" w:hAnsiTheme="minorHAnsi" w:cstheme="minorHAnsi"/>
        </w:rPr>
        <w:t>Garantias</w:t>
      </w:r>
      <w:r w:rsidR="00760B2B">
        <w:rPr>
          <w:rFonts w:asciiTheme="minorHAnsi" w:hAnsiTheme="minorHAnsi" w:cstheme="minorHAnsi"/>
        </w:rPr>
        <w:t xml:space="preserve"> </w:t>
      </w:r>
      <w:r w:rsidR="002E60C5" w:rsidRPr="00E57A34">
        <w:rPr>
          <w:rFonts w:asciiTheme="minorHAnsi" w:hAnsiTheme="minorHAnsi" w:cstheme="minorHAnsi"/>
        </w:rPr>
        <w:t>(conforme</w:t>
      </w:r>
      <w:r w:rsidR="00760B2B">
        <w:rPr>
          <w:rFonts w:asciiTheme="minorHAnsi" w:hAnsiTheme="minorHAnsi" w:cstheme="minorHAnsi"/>
        </w:rPr>
        <w:t xml:space="preserve"> </w:t>
      </w:r>
      <w:r w:rsidR="002E60C5" w:rsidRPr="00E57A34">
        <w:rPr>
          <w:rFonts w:asciiTheme="minorHAnsi" w:hAnsiTheme="minorHAnsi" w:cstheme="minorHAnsi"/>
        </w:rPr>
        <w:t>abaixo</w:t>
      </w:r>
      <w:r w:rsidR="00760B2B">
        <w:rPr>
          <w:rFonts w:asciiTheme="minorHAnsi" w:hAnsiTheme="minorHAnsi" w:cstheme="minorHAnsi"/>
        </w:rPr>
        <w:t xml:space="preserve"> </w:t>
      </w:r>
      <w:r w:rsidR="002E60C5" w:rsidRPr="00E57A34">
        <w:rPr>
          <w:rFonts w:asciiTheme="minorHAnsi" w:hAnsiTheme="minorHAnsi" w:cstheme="minorHAnsi"/>
        </w:rPr>
        <w:t>definidas),</w:t>
      </w:r>
      <w:r w:rsidR="00760B2B">
        <w:rPr>
          <w:rFonts w:asciiTheme="minorHAnsi" w:hAnsiTheme="minorHAnsi" w:cstheme="minorHAnsi"/>
        </w:rPr>
        <w:t xml:space="preserve"> </w:t>
      </w:r>
      <w:r w:rsidR="002E60C5" w:rsidRPr="00E57A34">
        <w:rPr>
          <w:rFonts w:asciiTheme="minorHAnsi" w:hAnsiTheme="minorHAnsi" w:cstheme="minorHAnsi"/>
        </w:rPr>
        <w:t>incluindo</w:t>
      </w:r>
      <w:r w:rsidR="00760B2B">
        <w:rPr>
          <w:rFonts w:asciiTheme="minorHAnsi" w:hAnsiTheme="minorHAnsi" w:cstheme="minorHAnsi"/>
        </w:rPr>
        <w:t xml:space="preserve"> </w:t>
      </w:r>
      <w:r w:rsidR="002E60C5" w:rsidRPr="00E57A34">
        <w:rPr>
          <w:rFonts w:asciiTheme="minorHAnsi" w:hAnsiTheme="minorHAnsi" w:cstheme="minorHAnsi"/>
        </w:rPr>
        <w:t>penas</w:t>
      </w:r>
      <w:r w:rsidR="00760B2B">
        <w:rPr>
          <w:rFonts w:asciiTheme="minorHAnsi" w:hAnsiTheme="minorHAnsi" w:cstheme="minorHAnsi"/>
        </w:rPr>
        <w:t xml:space="preserve"> </w:t>
      </w:r>
      <w:r w:rsidR="002E60C5" w:rsidRPr="00E57A34">
        <w:rPr>
          <w:rFonts w:asciiTheme="minorHAnsi" w:hAnsiTheme="minorHAnsi" w:cstheme="minorHAnsi"/>
        </w:rPr>
        <w:t>convencionais,</w:t>
      </w:r>
      <w:r w:rsidR="00760B2B">
        <w:rPr>
          <w:rFonts w:asciiTheme="minorHAnsi" w:hAnsiTheme="minorHAnsi" w:cstheme="minorHAnsi"/>
        </w:rPr>
        <w:t xml:space="preserve"> </w:t>
      </w:r>
      <w:r w:rsidR="002E60C5" w:rsidRPr="00E57A34">
        <w:rPr>
          <w:rFonts w:asciiTheme="minorHAnsi" w:hAnsiTheme="minorHAnsi" w:cstheme="minorHAnsi"/>
        </w:rPr>
        <w:t>honorários</w:t>
      </w:r>
      <w:r w:rsidR="00760B2B">
        <w:rPr>
          <w:rFonts w:asciiTheme="minorHAnsi" w:hAnsiTheme="minorHAnsi" w:cstheme="minorHAnsi"/>
        </w:rPr>
        <w:t xml:space="preserve"> </w:t>
      </w:r>
      <w:r w:rsidR="002E60C5" w:rsidRPr="00E57A34">
        <w:rPr>
          <w:rFonts w:asciiTheme="minorHAnsi" w:hAnsiTheme="minorHAnsi" w:cstheme="minorHAnsi"/>
        </w:rPr>
        <w:t>advocatícios,</w:t>
      </w:r>
      <w:r w:rsidR="00760B2B">
        <w:rPr>
          <w:rFonts w:asciiTheme="minorHAnsi" w:hAnsiTheme="minorHAnsi" w:cstheme="minorHAnsi"/>
        </w:rPr>
        <w:t xml:space="preserve"> </w:t>
      </w:r>
      <w:r w:rsidR="002E60C5" w:rsidRPr="00E57A34">
        <w:rPr>
          <w:rFonts w:asciiTheme="minorHAnsi" w:hAnsiTheme="minorHAnsi" w:cstheme="minorHAnsi"/>
        </w:rPr>
        <w:t>custas</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despesas</w:t>
      </w:r>
      <w:r w:rsidR="00760B2B">
        <w:rPr>
          <w:rFonts w:asciiTheme="minorHAnsi" w:hAnsiTheme="minorHAnsi" w:cstheme="minorHAnsi"/>
        </w:rPr>
        <w:t xml:space="preserve"> </w:t>
      </w:r>
      <w:r w:rsidR="002E60C5" w:rsidRPr="00E57A34">
        <w:rPr>
          <w:rFonts w:asciiTheme="minorHAnsi" w:hAnsiTheme="minorHAnsi" w:cstheme="minorHAnsi"/>
        </w:rPr>
        <w:t>judiciais</w:t>
      </w:r>
      <w:r w:rsidR="00760B2B">
        <w:rPr>
          <w:rFonts w:asciiTheme="minorHAnsi" w:hAnsiTheme="minorHAnsi" w:cstheme="minorHAnsi"/>
        </w:rPr>
        <w:t xml:space="preserve"> </w:t>
      </w:r>
      <w:r w:rsidR="002E60C5" w:rsidRPr="00E57A34">
        <w:rPr>
          <w:rFonts w:asciiTheme="minorHAnsi" w:hAnsiTheme="minorHAnsi" w:cstheme="minorHAnsi"/>
        </w:rPr>
        <w:t>ou</w:t>
      </w:r>
      <w:r w:rsidR="00760B2B">
        <w:rPr>
          <w:rFonts w:asciiTheme="minorHAnsi" w:hAnsiTheme="minorHAnsi" w:cstheme="minorHAnsi"/>
        </w:rPr>
        <w:t xml:space="preserve"> </w:t>
      </w:r>
      <w:r w:rsidR="002E60C5" w:rsidRPr="00E57A34">
        <w:rPr>
          <w:rFonts w:asciiTheme="minorHAnsi" w:hAnsiTheme="minorHAnsi" w:cstheme="minorHAnsi"/>
        </w:rPr>
        <w:t>extrajudiciais</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tributos,</w:t>
      </w:r>
      <w:r w:rsidR="00760B2B">
        <w:rPr>
          <w:rFonts w:asciiTheme="minorHAnsi" w:hAnsiTheme="minorHAnsi" w:cstheme="minorHAnsi"/>
        </w:rPr>
        <w:t xml:space="preserve"> </w:t>
      </w:r>
      <w:r w:rsidR="002E60C5" w:rsidRPr="00E57A34">
        <w:rPr>
          <w:rFonts w:asciiTheme="minorHAnsi" w:hAnsiTheme="minorHAnsi" w:cstheme="minorHAnsi"/>
        </w:rPr>
        <w:t>bem</w:t>
      </w:r>
      <w:r w:rsidR="00760B2B">
        <w:rPr>
          <w:rFonts w:asciiTheme="minorHAnsi" w:hAnsiTheme="minorHAnsi" w:cstheme="minorHAnsi"/>
        </w:rPr>
        <w:t xml:space="preserve"> </w:t>
      </w:r>
      <w:r w:rsidR="002E60C5" w:rsidRPr="00E57A34">
        <w:rPr>
          <w:rFonts w:asciiTheme="minorHAnsi" w:hAnsiTheme="minorHAnsi" w:cstheme="minorHAnsi"/>
        </w:rPr>
        <w:t>como</w:t>
      </w:r>
      <w:r w:rsidR="00760B2B">
        <w:rPr>
          <w:rFonts w:asciiTheme="minorHAnsi" w:hAnsiTheme="minorHAnsi" w:cstheme="minorHAnsi"/>
        </w:rPr>
        <w:t xml:space="preserve"> </w:t>
      </w:r>
      <w:r w:rsidR="002E60C5" w:rsidRPr="00E57A34">
        <w:rPr>
          <w:rFonts w:asciiTheme="minorHAnsi" w:hAnsiTheme="minorHAnsi" w:cstheme="minorHAnsi"/>
        </w:rPr>
        <w:t>todo</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qualquer</w:t>
      </w:r>
      <w:r w:rsidR="00760B2B">
        <w:rPr>
          <w:rFonts w:asciiTheme="minorHAnsi" w:hAnsiTheme="minorHAnsi" w:cstheme="minorHAnsi"/>
        </w:rPr>
        <w:t xml:space="preserve"> </w:t>
      </w:r>
      <w:r w:rsidR="002E60C5" w:rsidRPr="00E57A34">
        <w:rPr>
          <w:rFonts w:asciiTheme="minorHAnsi" w:hAnsiTheme="minorHAnsi" w:cstheme="minorHAnsi"/>
        </w:rPr>
        <w:t>custo</w:t>
      </w:r>
      <w:r w:rsidR="00760B2B">
        <w:rPr>
          <w:rFonts w:asciiTheme="minorHAnsi" w:hAnsiTheme="minorHAnsi" w:cstheme="minorHAnsi"/>
        </w:rPr>
        <w:t xml:space="preserve"> </w:t>
      </w:r>
      <w:r w:rsidR="002E60C5" w:rsidRPr="00E57A34">
        <w:rPr>
          <w:rFonts w:asciiTheme="minorHAnsi" w:hAnsiTheme="minorHAnsi" w:cstheme="minorHAnsi"/>
        </w:rPr>
        <w:t>ou</w:t>
      </w:r>
      <w:r w:rsidR="00760B2B">
        <w:rPr>
          <w:rFonts w:asciiTheme="minorHAnsi" w:hAnsiTheme="minorHAnsi" w:cstheme="minorHAnsi"/>
        </w:rPr>
        <w:t xml:space="preserve"> </w:t>
      </w:r>
      <w:r w:rsidR="002E60C5" w:rsidRPr="00E57A34">
        <w:rPr>
          <w:rFonts w:asciiTheme="minorHAnsi" w:hAnsiTheme="minorHAnsi" w:cstheme="minorHAnsi"/>
        </w:rPr>
        <w:t>despesa</w:t>
      </w:r>
      <w:r w:rsidR="00760B2B">
        <w:rPr>
          <w:rFonts w:asciiTheme="minorHAnsi" w:hAnsiTheme="minorHAnsi" w:cstheme="minorHAnsi"/>
        </w:rPr>
        <w:t xml:space="preserve"> </w:t>
      </w:r>
      <w:r w:rsidR="002E60C5" w:rsidRPr="00E57A34">
        <w:rPr>
          <w:rFonts w:asciiTheme="minorHAnsi" w:hAnsiTheme="minorHAnsi" w:cstheme="minorHAnsi"/>
        </w:rPr>
        <w:t>incorrido</w:t>
      </w:r>
      <w:r w:rsidR="00760B2B">
        <w:rPr>
          <w:rFonts w:asciiTheme="minorHAnsi" w:hAnsiTheme="minorHAnsi" w:cstheme="minorHAnsi"/>
        </w:rPr>
        <w:t xml:space="preserve"> </w:t>
      </w:r>
      <w:r w:rsidR="002E60C5" w:rsidRPr="00E57A34">
        <w:rPr>
          <w:rFonts w:asciiTheme="minorHAnsi" w:hAnsiTheme="minorHAnsi" w:cstheme="minorHAnsi"/>
        </w:rPr>
        <w:t>pela</w:t>
      </w:r>
      <w:r w:rsidR="00760B2B">
        <w:rPr>
          <w:rFonts w:asciiTheme="minorHAnsi" w:hAnsiTheme="minorHAnsi" w:cstheme="minorHAnsi"/>
        </w:rPr>
        <w:t xml:space="preserve"> </w:t>
      </w:r>
      <w:r w:rsidR="002E60C5" w:rsidRPr="00E57A34">
        <w:rPr>
          <w:rFonts w:asciiTheme="minorHAnsi" w:hAnsiTheme="minorHAnsi" w:cstheme="minorHAnsi"/>
        </w:rPr>
        <w:t>Securitizadora,</w:t>
      </w:r>
      <w:r w:rsidR="00760B2B">
        <w:rPr>
          <w:rFonts w:asciiTheme="minorHAnsi" w:hAnsiTheme="minorHAnsi" w:cstheme="minorHAnsi"/>
        </w:rPr>
        <w:t xml:space="preserve"> </w:t>
      </w:r>
      <w:r w:rsidR="002E60C5" w:rsidRPr="00E57A34">
        <w:rPr>
          <w:rFonts w:asciiTheme="minorHAnsi" w:hAnsiTheme="minorHAnsi" w:cstheme="minorHAnsi"/>
        </w:rPr>
        <w:t>pelo</w:t>
      </w:r>
      <w:r w:rsidR="00760B2B">
        <w:rPr>
          <w:rFonts w:asciiTheme="minorHAnsi" w:hAnsiTheme="minorHAnsi" w:cstheme="minorHAnsi"/>
        </w:rPr>
        <w:t xml:space="preserve"> </w:t>
      </w:r>
      <w:r w:rsidR="002E60C5" w:rsidRPr="00E57A34">
        <w:rPr>
          <w:rFonts w:asciiTheme="minorHAnsi" w:hAnsiTheme="minorHAnsi" w:cstheme="minorHAnsi"/>
        </w:rPr>
        <w:t>Agente</w:t>
      </w:r>
      <w:r w:rsidR="00760B2B">
        <w:rPr>
          <w:rFonts w:asciiTheme="minorHAnsi" w:hAnsiTheme="minorHAnsi" w:cstheme="minorHAnsi"/>
        </w:rPr>
        <w:t xml:space="preserve"> </w:t>
      </w:r>
      <w:r w:rsidR="002E60C5" w:rsidRPr="00E57A34">
        <w:rPr>
          <w:rFonts w:asciiTheme="minorHAnsi" w:hAnsiTheme="minorHAnsi" w:cstheme="minorHAnsi"/>
        </w:rPr>
        <w:t>Fiduciário</w:t>
      </w:r>
      <w:r w:rsidR="00760B2B">
        <w:rPr>
          <w:rFonts w:asciiTheme="minorHAnsi" w:hAnsiTheme="minorHAnsi" w:cstheme="minorHAnsi"/>
        </w:rPr>
        <w:t xml:space="preserve"> </w:t>
      </w:r>
      <w:r w:rsidR="002E60C5" w:rsidRPr="00E57A34">
        <w:rPr>
          <w:rFonts w:asciiTheme="minorHAnsi" w:hAnsiTheme="minorHAnsi" w:cstheme="minorHAnsi"/>
        </w:rPr>
        <w:t>e/ou</w:t>
      </w:r>
      <w:r w:rsidR="00760B2B">
        <w:rPr>
          <w:rFonts w:asciiTheme="minorHAnsi" w:hAnsiTheme="minorHAnsi" w:cstheme="minorHAnsi"/>
        </w:rPr>
        <w:t xml:space="preserve"> </w:t>
      </w:r>
      <w:r w:rsidR="002E60C5" w:rsidRPr="00E57A34">
        <w:rPr>
          <w:rFonts w:asciiTheme="minorHAnsi" w:hAnsiTheme="minorHAnsi" w:cstheme="minorHAnsi"/>
        </w:rPr>
        <w:t>pelos</w:t>
      </w:r>
      <w:r w:rsidR="00760B2B">
        <w:rPr>
          <w:rFonts w:asciiTheme="minorHAnsi" w:hAnsiTheme="minorHAnsi" w:cstheme="minorHAnsi"/>
        </w:rPr>
        <w:t xml:space="preserve"> </w:t>
      </w:r>
      <w:r w:rsidR="002E60C5" w:rsidRPr="00E57A34">
        <w:rPr>
          <w:rFonts w:asciiTheme="minorHAnsi" w:hAnsiTheme="minorHAnsi" w:cstheme="minorHAnsi"/>
        </w:rPr>
        <w:t>titulares</w:t>
      </w:r>
      <w:r w:rsidR="00760B2B">
        <w:rPr>
          <w:rFonts w:asciiTheme="minorHAnsi" w:hAnsiTheme="minorHAnsi" w:cstheme="minorHAnsi"/>
        </w:rPr>
        <w:t xml:space="preserve"> </w:t>
      </w:r>
      <w:r w:rsidR="002E60C5" w:rsidRPr="00E57A34">
        <w:rPr>
          <w:rFonts w:asciiTheme="minorHAnsi" w:hAnsiTheme="minorHAnsi" w:cstheme="minorHAnsi"/>
        </w:rPr>
        <w:t>de</w:t>
      </w:r>
      <w:r w:rsidR="00760B2B">
        <w:rPr>
          <w:rFonts w:asciiTheme="minorHAnsi" w:hAnsiTheme="minorHAnsi" w:cstheme="minorHAnsi"/>
        </w:rPr>
        <w:t xml:space="preserve"> </w:t>
      </w:r>
      <w:r w:rsidR="002E60C5" w:rsidRPr="00E57A34">
        <w:rPr>
          <w:rFonts w:asciiTheme="minorHAnsi" w:hAnsiTheme="minorHAnsi" w:cstheme="minorHAnsi"/>
        </w:rPr>
        <w:t>CRI,</w:t>
      </w:r>
      <w:r w:rsidR="00760B2B">
        <w:rPr>
          <w:rFonts w:asciiTheme="minorHAnsi" w:hAnsiTheme="minorHAnsi" w:cstheme="minorHAnsi"/>
        </w:rPr>
        <w:t xml:space="preserve"> </w:t>
      </w:r>
      <w:r w:rsidR="002E60C5" w:rsidRPr="00E57A34">
        <w:rPr>
          <w:rFonts w:asciiTheme="minorHAnsi" w:hAnsiTheme="minorHAnsi" w:cstheme="minorHAnsi"/>
        </w:rPr>
        <w:t>inclusive</w:t>
      </w:r>
      <w:r w:rsidR="00760B2B">
        <w:rPr>
          <w:rFonts w:asciiTheme="minorHAnsi" w:hAnsiTheme="minorHAnsi" w:cstheme="minorHAnsi"/>
        </w:rPr>
        <w:t xml:space="preserve"> </w:t>
      </w:r>
      <w:r w:rsidR="002E60C5" w:rsidRPr="00E57A34">
        <w:rPr>
          <w:rFonts w:asciiTheme="minorHAnsi" w:hAnsiTheme="minorHAnsi" w:cstheme="minorHAnsi"/>
        </w:rPr>
        <w:t>no</w:t>
      </w:r>
      <w:r w:rsidR="00760B2B">
        <w:rPr>
          <w:rFonts w:asciiTheme="minorHAnsi" w:hAnsiTheme="minorHAnsi" w:cstheme="minorHAnsi"/>
        </w:rPr>
        <w:t xml:space="preserve"> </w:t>
      </w:r>
      <w:r w:rsidR="002E60C5" w:rsidRPr="00E57A34">
        <w:rPr>
          <w:rFonts w:asciiTheme="minorHAnsi" w:hAnsiTheme="minorHAnsi" w:cstheme="minorHAnsi"/>
        </w:rPr>
        <w:t>caso</w:t>
      </w:r>
      <w:r w:rsidR="00760B2B">
        <w:rPr>
          <w:rFonts w:asciiTheme="minorHAnsi" w:hAnsiTheme="minorHAnsi" w:cstheme="minorHAnsi"/>
        </w:rPr>
        <w:t xml:space="preserve"> </w:t>
      </w:r>
      <w:r w:rsidR="002E60C5" w:rsidRPr="00E57A34">
        <w:rPr>
          <w:rFonts w:asciiTheme="minorHAnsi" w:hAnsiTheme="minorHAnsi" w:cstheme="minorHAnsi"/>
        </w:rPr>
        <w:t>de</w:t>
      </w:r>
      <w:r w:rsidR="00760B2B">
        <w:rPr>
          <w:rFonts w:asciiTheme="minorHAnsi" w:hAnsiTheme="minorHAnsi" w:cstheme="minorHAnsi"/>
        </w:rPr>
        <w:t xml:space="preserve"> </w:t>
      </w:r>
      <w:r w:rsidR="002E60C5" w:rsidRPr="00E57A34">
        <w:rPr>
          <w:rFonts w:asciiTheme="minorHAnsi" w:hAnsiTheme="minorHAnsi" w:cstheme="minorHAnsi"/>
        </w:rPr>
        <w:t>utilização</w:t>
      </w:r>
      <w:r w:rsidR="00760B2B">
        <w:rPr>
          <w:rFonts w:asciiTheme="minorHAnsi" w:hAnsiTheme="minorHAnsi" w:cstheme="minorHAnsi"/>
        </w:rPr>
        <w:t xml:space="preserve"> </w:t>
      </w:r>
      <w:r w:rsidR="002E60C5" w:rsidRPr="00E57A34">
        <w:rPr>
          <w:rFonts w:asciiTheme="minorHAnsi" w:hAnsiTheme="minorHAnsi" w:cstheme="minorHAnsi"/>
        </w:rPr>
        <w:t>do</w:t>
      </w:r>
      <w:r w:rsidR="00760B2B">
        <w:rPr>
          <w:rFonts w:asciiTheme="minorHAnsi" w:hAnsiTheme="minorHAnsi" w:cstheme="minorHAnsi"/>
        </w:rPr>
        <w:t xml:space="preserve"> </w:t>
      </w:r>
      <w:r w:rsidR="002E60C5" w:rsidRPr="00E57A34">
        <w:rPr>
          <w:rFonts w:asciiTheme="minorHAnsi" w:hAnsiTheme="minorHAnsi" w:cstheme="minorHAnsi"/>
        </w:rPr>
        <w:t>Patrimônio</w:t>
      </w:r>
      <w:r w:rsidR="00760B2B">
        <w:rPr>
          <w:rFonts w:asciiTheme="minorHAnsi" w:hAnsiTheme="minorHAnsi" w:cstheme="minorHAnsi"/>
        </w:rPr>
        <w:t xml:space="preserve"> </w:t>
      </w:r>
      <w:r w:rsidR="002E60C5" w:rsidRPr="00E57A34">
        <w:rPr>
          <w:rFonts w:asciiTheme="minorHAnsi" w:hAnsiTheme="minorHAnsi" w:cstheme="minorHAnsi"/>
        </w:rPr>
        <w:t>Separado</w:t>
      </w:r>
      <w:r w:rsidR="00760B2B">
        <w:rPr>
          <w:rFonts w:asciiTheme="minorHAnsi" w:hAnsiTheme="minorHAnsi" w:cstheme="minorHAnsi"/>
        </w:rPr>
        <w:t xml:space="preserve"> </w:t>
      </w:r>
      <w:r w:rsidR="002E60C5" w:rsidRPr="00E57A34">
        <w:rPr>
          <w:rFonts w:asciiTheme="minorHAnsi" w:hAnsiTheme="minorHAnsi" w:cstheme="minorHAnsi"/>
        </w:rPr>
        <w:t>para</w:t>
      </w:r>
      <w:r w:rsidR="00760B2B">
        <w:rPr>
          <w:rFonts w:asciiTheme="minorHAnsi" w:hAnsiTheme="minorHAnsi" w:cstheme="minorHAnsi"/>
        </w:rPr>
        <w:t xml:space="preserve"> </w:t>
      </w:r>
      <w:r w:rsidR="002E60C5" w:rsidRPr="00E57A34">
        <w:rPr>
          <w:rFonts w:asciiTheme="minorHAnsi" w:hAnsiTheme="minorHAnsi" w:cstheme="minorHAnsi"/>
        </w:rPr>
        <w:t>arcar</w:t>
      </w:r>
      <w:r w:rsidR="00760B2B">
        <w:rPr>
          <w:rFonts w:asciiTheme="minorHAnsi" w:hAnsiTheme="minorHAnsi" w:cstheme="minorHAnsi"/>
        </w:rPr>
        <w:t xml:space="preserve"> </w:t>
      </w:r>
      <w:r w:rsidR="002E60C5" w:rsidRPr="00E57A34">
        <w:rPr>
          <w:rFonts w:asciiTheme="minorHAnsi" w:hAnsiTheme="minorHAnsi" w:cstheme="minorHAnsi"/>
        </w:rPr>
        <w:t>com</w:t>
      </w:r>
      <w:r w:rsidR="00760B2B">
        <w:rPr>
          <w:rFonts w:asciiTheme="minorHAnsi" w:hAnsiTheme="minorHAnsi" w:cstheme="minorHAnsi"/>
        </w:rPr>
        <w:t xml:space="preserve"> </w:t>
      </w:r>
      <w:r w:rsidR="002E60C5" w:rsidRPr="00E57A34">
        <w:rPr>
          <w:rFonts w:asciiTheme="minorHAnsi" w:hAnsiTheme="minorHAnsi" w:cstheme="minorHAnsi"/>
        </w:rPr>
        <w:t>tais</w:t>
      </w:r>
      <w:r w:rsidR="00760B2B">
        <w:rPr>
          <w:rFonts w:asciiTheme="minorHAnsi" w:hAnsiTheme="minorHAnsi" w:cstheme="minorHAnsi"/>
        </w:rPr>
        <w:t xml:space="preserve"> </w:t>
      </w:r>
      <w:r w:rsidR="002E60C5" w:rsidRPr="00E57A34">
        <w:rPr>
          <w:rFonts w:asciiTheme="minorHAnsi" w:hAnsiTheme="minorHAnsi" w:cstheme="minorHAnsi"/>
        </w:rPr>
        <w:t>custos</w:t>
      </w:r>
      <w:r w:rsidR="00760B2B">
        <w:rPr>
          <w:rFonts w:asciiTheme="minorHAnsi" w:hAnsiTheme="minorHAnsi" w:cstheme="minorHAnsi"/>
        </w:rPr>
        <w:t xml:space="preserve"> </w:t>
      </w:r>
      <w:r w:rsidR="002E60C5" w:rsidRPr="00E57A34">
        <w:rPr>
          <w:rFonts w:asciiTheme="minorHAnsi" w:hAnsiTheme="minorHAnsi" w:cstheme="minorHAnsi"/>
        </w:rPr>
        <w:t>(“</w:t>
      </w:r>
      <w:r w:rsidR="002E60C5" w:rsidRPr="00E57A34">
        <w:rPr>
          <w:rFonts w:asciiTheme="minorHAnsi" w:hAnsiTheme="minorHAnsi" w:cstheme="minorHAnsi"/>
          <w:u w:val="single"/>
        </w:rPr>
        <w:t>Obrigações</w:t>
      </w:r>
      <w:r w:rsidR="00760B2B">
        <w:rPr>
          <w:rFonts w:asciiTheme="minorHAnsi" w:hAnsiTheme="minorHAnsi" w:cstheme="minorHAnsi"/>
          <w:u w:val="single"/>
        </w:rPr>
        <w:t xml:space="preserve"> </w:t>
      </w:r>
      <w:r w:rsidR="002E60C5" w:rsidRPr="00E57A34">
        <w:rPr>
          <w:rFonts w:asciiTheme="minorHAnsi" w:hAnsiTheme="minorHAnsi" w:cstheme="minorHAnsi"/>
          <w:u w:val="single"/>
        </w:rPr>
        <w:t>Garantidas</w:t>
      </w:r>
      <w:r w:rsidR="002E60C5" w:rsidRPr="00E57A34">
        <w:rPr>
          <w:rFonts w:asciiTheme="minorHAnsi" w:hAnsiTheme="minorHAnsi" w:cstheme="minorHAnsi"/>
        </w:rPr>
        <w:t>”),</w:t>
      </w:r>
      <w:r w:rsidR="00760B2B">
        <w:rPr>
          <w:rFonts w:asciiTheme="minorHAnsi" w:hAnsiTheme="minorHAnsi" w:cstheme="minorHAnsi"/>
        </w:rPr>
        <w:t xml:space="preserve"> </w:t>
      </w:r>
      <w:r w:rsidR="002E60C5" w:rsidRPr="00E57A34">
        <w:rPr>
          <w:rFonts w:asciiTheme="minorHAnsi" w:hAnsiTheme="minorHAnsi" w:cstheme="minorHAnsi"/>
        </w:rPr>
        <w:t>serão</w:t>
      </w:r>
      <w:r w:rsidR="00760B2B">
        <w:rPr>
          <w:rFonts w:asciiTheme="minorHAnsi" w:hAnsiTheme="minorHAnsi" w:cstheme="minorHAnsi"/>
        </w:rPr>
        <w:t xml:space="preserve"> </w:t>
      </w:r>
      <w:r w:rsidR="002E60C5" w:rsidRPr="00E57A34">
        <w:rPr>
          <w:rFonts w:asciiTheme="minorHAnsi" w:hAnsiTheme="minorHAnsi" w:cstheme="minorHAnsi"/>
        </w:rPr>
        <w:t>constituídas</w:t>
      </w:r>
      <w:r w:rsidR="00760B2B">
        <w:rPr>
          <w:rFonts w:asciiTheme="minorHAnsi" w:hAnsiTheme="minorHAnsi" w:cstheme="minorHAnsi"/>
        </w:rPr>
        <w:t xml:space="preserve"> </w:t>
      </w:r>
      <w:r w:rsidR="002E60C5" w:rsidRPr="00E57A34">
        <w:rPr>
          <w:rFonts w:asciiTheme="minorHAnsi" w:hAnsiTheme="minorHAnsi" w:cstheme="minorHAnsi"/>
          <w:bCs/>
        </w:rPr>
        <w:t>as</w:t>
      </w:r>
      <w:r w:rsidR="00760B2B">
        <w:rPr>
          <w:rFonts w:asciiTheme="minorHAnsi" w:hAnsiTheme="minorHAnsi" w:cstheme="minorHAnsi"/>
          <w:bCs/>
        </w:rPr>
        <w:t xml:space="preserve"> </w:t>
      </w:r>
      <w:r w:rsidR="007A5117" w:rsidRPr="00E57A34">
        <w:rPr>
          <w:rFonts w:asciiTheme="minorHAnsi" w:hAnsiTheme="minorHAnsi" w:cstheme="minorHAnsi"/>
          <w:bCs/>
        </w:rPr>
        <w:t>G</w:t>
      </w:r>
      <w:r w:rsidR="002E60C5" w:rsidRPr="00E57A34">
        <w:rPr>
          <w:rFonts w:asciiTheme="minorHAnsi" w:hAnsiTheme="minorHAnsi" w:cstheme="minorHAnsi"/>
          <w:bCs/>
        </w:rPr>
        <w:t>arantias</w:t>
      </w:r>
      <w:r w:rsidR="00760B2B">
        <w:rPr>
          <w:rFonts w:asciiTheme="minorHAnsi" w:hAnsiTheme="minorHAnsi" w:cstheme="minorHAnsi"/>
          <w:bCs/>
        </w:rPr>
        <w:t xml:space="preserve"> </w:t>
      </w:r>
      <w:r w:rsidR="007A5117" w:rsidRPr="00E57A34">
        <w:rPr>
          <w:rFonts w:asciiTheme="minorHAnsi" w:hAnsiTheme="minorHAnsi" w:cstheme="minorHAnsi"/>
          <w:bCs/>
        </w:rPr>
        <w:t>descritas</w:t>
      </w:r>
      <w:r w:rsidR="00760B2B">
        <w:rPr>
          <w:rFonts w:asciiTheme="minorHAnsi" w:hAnsiTheme="minorHAnsi" w:cstheme="minorHAnsi"/>
          <w:bCs/>
        </w:rPr>
        <w:t xml:space="preserve"> </w:t>
      </w:r>
      <w:r w:rsidR="007A5117" w:rsidRPr="00E57A34">
        <w:rPr>
          <w:rFonts w:asciiTheme="minorHAnsi" w:hAnsiTheme="minorHAnsi" w:cstheme="minorHAnsi"/>
          <w:bCs/>
        </w:rPr>
        <w:t>abaixo.</w:t>
      </w:r>
    </w:p>
    <w:p w14:paraId="68909498" w14:textId="77777777" w:rsidR="00525D3B" w:rsidRPr="00986302" w:rsidRDefault="00525D3B" w:rsidP="00BF09DC">
      <w:pPr>
        <w:widowControl/>
        <w:tabs>
          <w:tab w:val="left" w:pos="851"/>
        </w:tabs>
        <w:suppressAutoHyphens/>
        <w:autoSpaceDE w:val="0"/>
        <w:autoSpaceDN w:val="0"/>
        <w:spacing w:line="340" w:lineRule="exact"/>
        <w:outlineLvl w:val="0"/>
        <w:rPr>
          <w:rFonts w:asciiTheme="minorHAnsi" w:hAnsiTheme="minorHAnsi" w:cstheme="minorHAnsi"/>
        </w:rPr>
      </w:pPr>
    </w:p>
    <w:p w14:paraId="61F05367" w14:textId="0DA18548" w:rsidR="00AE40E8" w:rsidRPr="00BF09DC" w:rsidRDefault="00B33524" w:rsidP="001124FB">
      <w:pPr>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b/>
          <w:color w:val="000000"/>
        </w:rPr>
      </w:pPr>
      <w:r w:rsidRPr="00F029AE">
        <w:rPr>
          <w:rFonts w:asciiTheme="minorHAnsi" w:hAnsiTheme="minorHAnsi" w:cstheme="minorHAnsi"/>
          <w:color w:val="000000"/>
          <w:u w:val="single"/>
        </w:rPr>
        <w:t>Alienação</w:t>
      </w:r>
      <w:r w:rsidR="00760B2B" w:rsidRPr="00F029AE">
        <w:rPr>
          <w:rFonts w:asciiTheme="minorHAnsi" w:hAnsiTheme="minorHAnsi" w:cstheme="minorHAnsi"/>
          <w:color w:val="000000"/>
          <w:u w:val="single"/>
        </w:rPr>
        <w:t xml:space="preserve"> </w:t>
      </w:r>
      <w:r w:rsidRPr="00F029AE">
        <w:rPr>
          <w:rFonts w:asciiTheme="minorHAnsi" w:hAnsiTheme="minorHAnsi" w:cstheme="minorHAnsi"/>
          <w:color w:val="000000"/>
          <w:u w:val="single"/>
        </w:rPr>
        <w:t>Fiduciária</w:t>
      </w:r>
      <w:r w:rsidR="00760B2B" w:rsidRPr="00F029AE">
        <w:rPr>
          <w:rFonts w:asciiTheme="minorHAnsi" w:hAnsiTheme="minorHAnsi" w:cstheme="minorHAnsi"/>
          <w:color w:val="000000"/>
          <w:u w:val="single"/>
        </w:rPr>
        <w:t xml:space="preserve"> </w:t>
      </w:r>
      <w:r w:rsidRPr="00F029AE">
        <w:rPr>
          <w:rFonts w:asciiTheme="minorHAnsi" w:hAnsiTheme="minorHAnsi" w:cstheme="minorHAnsi"/>
          <w:color w:val="000000"/>
          <w:u w:val="single"/>
        </w:rPr>
        <w:t>d</w:t>
      </w:r>
      <w:r w:rsidR="006F7034">
        <w:rPr>
          <w:rFonts w:asciiTheme="minorHAnsi" w:hAnsiTheme="minorHAnsi" w:cstheme="minorHAnsi"/>
          <w:color w:val="000000"/>
          <w:u w:val="single"/>
        </w:rPr>
        <w:t>e</w:t>
      </w:r>
      <w:r w:rsidR="00760B2B" w:rsidRPr="00F029AE">
        <w:rPr>
          <w:rFonts w:asciiTheme="minorHAnsi" w:hAnsiTheme="minorHAnsi" w:cstheme="minorHAnsi"/>
          <w:color w:val="000000"/>
          <w:u w:val="single"/>
        </w:rPr>
        <w:t xml:space="preserve"> </w:t>
      </w:r>
      <w:r w:rsidRPr="00F029AE">
        <w:rPr>
          <w:rFonts w:asciiTheme="minorHAnsi" w:hAnsiTheme="minorHAnsi" w:cstheme="minorHAnsi"/>
          <w:color w:val="000000"/>
          <w:u w:val="single"/>
        </w:rPr>
        <w:t>Imóve</w:t>
      </w:r>
      <w:r w:rsidR="006F7034">
        <w:rPr>
          <w:rFonts w:asciiTheme="minorHAnsi" w:hAnsiTheme="minorHAnsi" w:cstheme="minorHAnsi"/>
          <w:color w:val="000000"/>
          <w:u w:val="single"/>
        </w:rPr>
        <w:t>is</w:t>
      </w:r>
      <w:r w:rsidR="006B1DE7" w:rsidRPr="00F029AE">
        <w:rPr>
          <w:rFonts w:asciiTheme="minorHAnsi" w:hAnsiTheme="minorHAnsi" w:cstheme="minorHAnsi"/>
          <w:color w:val="000000"/>
        </w:rPr>
        <w:t>.</w:t>
      </w:r>
      <w:r w:rsidR="00760B2B" w:rsidRPr="00F029AE">
        <w:rPr>
          <w:rFonts w:asciiTheme="minorHAnsi" w:hAnsiTheme="minorHAnsi" w:cstheme="minorHAnsi"/>
          <w:color w:val="000000"/>
        </w:rPr>
        <w:t xml:space="preserve"> </w:t>
      </w:r>
      <w:r w:rsidR="006B1DE7" w:rsidRPr="00F029AE">
        <w:rPr>
          <w:rFonts w:asciiTheme="minorHAnsi" w:hAnsiTheme="minorHAnsi" w:cstheme="minorHAnsi"/>
          <w:color w:val="000000"/>
        </w:rPr>
        <w:t>Será</w:t>
      </w:r>
      <w:r w:rsidR="00760B2B" w:rsidRPr="00F029AE">
        <w:rPr>
          <w:rFonts w:asciiTheme="minorHAnsi" w:hAnsiTheme="minorHAnsi" w:cstheme="minorHAnsi"/>
          <w:color w:val="000000"/>
        </w:rPr>
        <w:t xml:space="preserve"> </w:t>
      </w:r>
      <w:r w:rsidR="006B1DE7" w:rsidRPr="00F029AE">
        <w:rPr>
          <w:rFonts w:asciiTheme="minorHAnsi" w:hAnsiTheme="minorHAnsi" w:cstheme="minorHAnsi"/>
          <w:color w:val="000000"/>
        </w:rPr>
        <w:t>constituída</w:t>
      </w:r>
      <w:r w:rsidR="00760B2B" w:rsidRPr="00F029AE">
        <w:rPr>
          <w:rFonts w:asciiTheme="minorHAnsi" w:hAnsiTheme="minorHAnsi" w:cstheme="minorHAnsi"/>
          <w:color w:val="000000"/>
        </w:rPr>
        <w:t xml:space="preserve"> </w:t>
      </w:r>
      <w:r w:rsidR="002E60C5" w:rsidRPr="00F029AE">
        <w:rPr>
          <w:rFonts w:asciiTheme="minorHAnsi" w:hAnsiTheme="minorHAnsi" w:cstheme="minorHAnsi"/>
          <w:color w:val="000000"/>
        </w:rPr>
        <w:t>alienação</w:t>
      </w:r>
      <w:r w:rsidR="00760B2B" w:rsidRPr="00F029AE">
        <w:rPr>
          <w:rFonts w:asciiTheme="minorHAnsi" w:hAnsiTheme="minorHAnsi" w:cstheme="minorHAnsi"/>
          <w:color w:val="000000"/>
        </w:rPr>
        <w:t xml:space="preserve"> </w:t>
      </w:r>
      <w:r w:rsidR="002E60C5" w:rsidRPr="00F029AE">
        <w:rPr>
          <w:rFonts w:asciiTheme="minorHAnsi" w:hAnsiTheme="minorHAnsi" w:cstheme="minorHAnsi"/>
          <w:bCs/>
        </w:rPr>
        <w:t>fiduciária</w:t>
      </w:r>
      <w:r w:rsidR="00760B2B" w:rsidRPr="00F029AE">
        <w:rPr>
          <w:rFonts w:asciiTheme="minorHAnsi" w:hAnsiTheme="minorHAnsi" w:cstheme="minorHAnsi"/>
          <w:bCs/>
        </w:rPr>
        <w:t xml:space="preserve"> </w:t>
      </w:r>
      <w:r w:rsidR="00473E94" w:rsidRPr="00F029AE">
        <w:rPr>
          <w:rFonts w:asciiTheme="minorHAnsi" w:hAnsiTheme="minorHAnsi" w:cstheme="minorHAnsi"/>
          <w:bCs/>
        </w:rPr>
        <w:t>do</w:t>
      </w:r>
      <w:r w:rsidR="000F5609">
        <w:rPr>
          <w:rFonts w:asciiTheme="minorHAnsi" w:hAnsiTheme="minorHAnsi" w:cstheme="minorHAnsi"/>
          <w:bCs/>
        </w:rPr>
        <w:t>s</w:t>
      </w:r>
      <w:r w:rsidR="00760B2B" w:rsidRPr="00F029AE">
        <w:rPr>
          <w:rFonts w:asciiTheme="minorHAnsi" w:hAnsiTheme="minorHAnsi" w:cstheme="minorHAnsi"/>
          <w:bCs/>
        </w:rPr>
        <w:t xml:space="preserve"> </w:t>
      </w:r>
      <w:r w:rsidR="006F7034" w:rsidRPr="00C71F0F">
        <w:rPr>
          <w:rFonts w:asciiTheme="minorHAnsi" w:hAnsiTheme="minorHAnsi" w:cstheme="minorHAnsi"/>
        </w:rPr>
        <w:t>Imóve</w:t>
      </w:r>
      <w:r w:rsidR="000F5609">
        <w:rPr>
          <w:rFonts w:asciiTheme="minorHAnsi" w:hAnsiTheme="minorHAnsi" w:cstheme="minorHAnsi"/>
        </w:rPr>
        <w:t>is Garantia</w:t>
      </w:r>
      <w:r w:rsidR="00B2135F" w:rsidRPr="00F029AE">
        <w:rPr>
          <w:rFonts w:asciiTheme="minorHAnsi" w:hAnsiTheme="minorHAnsi" w:cstheme="minorHAnsi"/>
          <w:color w:val="000000"/>
        </w:rPr>
        <w:t>,</w:t>
      </w:r>
      <w:r w:rsidR="0005265F">
        <w:rPr>
          <w:rFonts w:asciiTheme="minorHAnsi" w:hAnsiTheme="minorHAnsi" w:cstheme="minorHAnsi"/>
          <w:color w:val="000000"/>
        </w:rPr>
        <w:t xml:space="preserve"> em caráter irrevogável e irretratável,</w:t>
      </w:r>
      <w:r w:rsidR="00760B2B" w:rsidRPr="00F029AE">
        <w:rPr>
          <w:rFonts w:asciiTheme="minorHAnsi" w:hAnsiTheme="minorHAnsi" w:cstheme="minorHAnsi"/>
          <w:color w:val="000000"/>
        </w:rPr>
        <w:t xml:space="preserve"> </w:t>
      </w:r>
      <w:r w:rsidR="002E60C5" w:rsidRPr="00F029AE">
        <w:rPr>
          <w:rFonts w:asciiTheme="minorHAnsi" w:hAnsiTheme="minorHAnsi" w:cstheme="minorHAnsi"/>
        </w:rPr>
        <w:t>nos</w:t>
      </w:r>
      <w:r w:rsidR="00760B2B" w:rsidRPr="00F029AE">
        <w:rPr>
          <w:rFonts w:asciiTheme="minorHAnsi" w:hAnsiTheme="minorHAnsi" w:cstheme="minorHAnsi"/>
        </w:rPr>
        <w:t xml:space="preserve"> </w:t>
      </w:r>
      <w:r w:rsidR="002E60C5" w:rsidRPr="00F029AE">
        <w:rPr>
          <w:rFonts w:asciiTheme="minorHAnsi" w:hAnsiTheme="minorHAnsi" w:cstheme="minorHAnsi"/>
        </w:rPr>
        <w:t>termos</w:t>
      </w:r>
      <w:r w:rsidR="00760B2B" w:rsidRPr="00F029AE">
        <w:rPr>
          <w:rFonts w:asciiTheme="minorHAnsi" w:hAnsiTheme="minorHAnsi" w:cstheme="minorHAnsi"/>
        </w:rPr>
        <w:t xml:space="preserve"> </w:t>
      </w:r>
      <w:r w:rsidR="002E60C5" w:rsidRPr="00F029AE">
        <w:rPr>
          <w:rFonts w:asciiTheme="minorHAnsi" w:hAnsiTheme="minorHAnsi" w:cstheme="minorHAnsi"/>
        </w:rPr>
        <w:t>do</w:t>
      </w:r>
      <w:r w:rsidR="00760B2B" w:rsidRPr="00F029AE">
        <w:rPr>
          <w:rFonts w:asciiTheme="minorHAnsi" w:hAnsiTheme="minorHAnsi" w:cstheme="minorHAnsi"/>
        </w:rPr>
        <w:t xml:space="preserve"> </w:t>
      </w:r>
      <w:r w:rsidR="00473E94" w:rsidRPr="00F029AE">
        <w:rPr>
          <w:rFonts w:asciiTheme="minorHAnsi" w:hAnsiTheme="minorHAnsi" w:cstheme="minorHAnsi"/>
        </w:rPr>
        <w:t>respectivo</w:t>
      </w:r>
      <w:r w:rsidR="00760B2B" w:rsidRPr="00F029AE">
        <w:rPr>
          <w:rFonts w:asciiTheme="minorHAnsi" w:hAnsiTheme="minorHAnsi" w:cstheme="minorHAnsi"/>
        </w:rPr>
        <w:t xml:space="preserve"> </w:t>
      </w:r>
      <w:bookmarkStart w:id="149" w:name="_Hlk47605841"/>
      <w:r w:rsidR="002E60C5" w:rsidRPr="00F029AE">
        <w:rPr>
          <w:rFonts w:asciiTheme="minorHAnsi" w:hAnsiTheme="minorHAnsi" w:cstheme="minorHAnsi"/>
        </w:rPr>
        <w:t>“</w:t>
      </w:r>
      <w:r w:rsidR="002E60C5" w:rsidRPr="00F029AE">
        <w:rPr>
          <w:rFonts w:asciiTheme="minorHAnsi" w:hAnsiTheme="minorHAnsi" w:cstheme="minorHAnsi"/>
          <w:i/>
        </w:rPr>
        <w:t>Instrumento</w:t>
      </w:r>
      <w:r w:rsidR="00760B2B" w:rsidRPr="00F029AE">
        <w:rPr>
          <w:rFonts w:asciiTheme="minorHAnsi" w:hAnsiTheme="minorHAnsi" w:cstheme="minorHAnsi"/>
          <w:i/>
        </w:rPr>
        <w:t xml:space="preserve"> </w:t>
      </w:r>
      <w:r w:rsidR="002E60C5" w:rsidRPr="00F029AE">
        <w:rPr>
          <w:rFonts w:asciiTheme="minorHAnsi" w:hAnsiTheme="minorHAnsi" w:cstheme="minorHAnsi"/>
          <w:i/>
        </w:rPr>
        <w:t>Particular</w:t>
      </w:r>
      <w:r w:rsidR="00760B2B" w:rsidRPr="00F029AE">
        <w:rPr>
          <w:rFonts w:asciiTheme="minorHAnsi" w:hAnsiTheme="minorHAnsi" w:cstheme="minorHAnsi"/>
          <w:i/>
        </w:rPr>
        <w:t xml:space="preserve"> </w:t>
      </w:r>
      <w:r w:rsidR="002E60C5" w:rsidRPr="00F029AE">
        <w:rPr>
          <w:rFonts w:asciiTheme="minorHAnsi" w:hAnsiTheme="minorHAnsi" w:cstheme="minorHAnsi"/>
          <w:i/>
        </w:rPr>
        <w:t>de</w:t>
      </w:r>
      <w:r w:rsidR="00760B2B" w:rsidRPr="00F029AE">
        <w:rPr>
          <w:rFonts w:asciiTheme="minorHAnsi" w:hAnsiTheme="minorHAnsi" w:cstheme="minorHAnsi"/>
          <w:i/>
        </w:rPr>
        <w:t xml:space="preserve"> </w:t>
      </w:r>
      <w:r w:rsidR="002E60C5" w:rsidRPr="00F029AE">
        <w:rPr>
          <w:rFonts w:asciiTheme="minorHAnsi" w:hAnsiTheme="minorHAnsi" w:cstheme="minorHAnsi"/>
          <w:i/>
        </w:rPr>
        <w:t>Alienação</w:t>
      </w:r>
      <w:r w:rsidR="00760B2B" w:rsidRPr="00F029AE">
        <w:rPr>
          <w:rFonts w:asciiTheme="minorHAnsi" w:hAnsiTheme="minorHAnsi" w:cstheme="minorHAnsi"/>
          <w:i/>
        </w:rPr>
        <w:t xml:space="preserve"> </w:t>
      </w:r>
      <w:r w:rsidR="002E60C5" w:rsidRPr="00F029AE">
        <w:rPr>
          <w:rFonts w:asciiTheme="minorHAnsi" w:hAnsiTheme="minorHAnsi" w:cstheme="minorHAnsi"/>
          <w:i/>
        </w:rPr>
        <w:t>Fiduciária</w:t>
      </w:r>
      <w:r w:rsidR="00760B2B" w:rsidRPr="00F029AE">
        <w:rPr>
          <w:rFonts w:asciiTheme="minorHAnsi" w:hAnsiTheme="minorHAnsi" w:cstheme="minorHAnsi"/>
          <w:i/>
        </w:rPr>
        <w:t xml:space="preserve"> </w:t>
      </w:r>
      <w:r w:rsidR="002E60C5" w:rsidRPr="00F029AE">
        <w:rPr>
          <w:rFonts w:asciiTheme="minorHAnsi" w:hAnsiTheme="minorHAnsi" w:cstheme="minorHAnsi"/>
          <w:i/>
        </w:rPr>
        <w:t>de</w:t>
      </w:r>
      <w:r w:rsidR="00760B2B" w:rsidRPr="00F029AE">
        <w:rPr>
          <w:rFonts w:asciiTheme="minorHAnsi" w:hAnsiTheme="minorHAnsi" w:cstheme="minorHAnsi"/>
          <w:i/>
        </w:rPr>
        <w:t xml:space="preserve"> </w:t>
      </w:r>
      <w:r w:rsidR="002E60C5" w:rsidRPr="00F029AE">
        <w:rPr>
          <w:rFonts w:asciiTheme="minorHAnsi" w:hAnsiTheme="minorHAnsi" w:cstheme="minorHAnsi"/>
          <w:i/>
        </w:rPr>
        <w:t>Be</w:t>
      </w:r>
      <w:r w:rsidR="006F7034">
        <w:rPr>
          <w:rFonts w:asciiTheme="minorHAnsi" w:hAnsiTheme="minorHAnsi" w:cstheme="minorHAnsi"/>
          <w:i/>
        </w:rPr>
        <w:t>ns</w:t>
      </w:r>
      <w:r w:rsidR="00760B2B" w:rsidRPr="00F029AE">
        <w:rPr>
          <w:rFonts w:asciiTheme="minorHAnsi" w:hAnsiTheme="minorHAnsi" w:cstheme="minorHAnsi"/>
          <w:i/>
        </w:rPr>
        <w:t xml:space="preserve"> </w:t>
      </w:r>
      <w:r w:rsidR="002E60C5" w:rsidRPr="00F029AE">
        <w:rPr>
          <w:rFonts w:asciiTheme="minorHAnsi" w:hAnsiTheme="minorHAnsi" w:cstheme="minorHAnsi"/>
          <w:i/>
        </w:rPr>
        <w:t>Imóve</w:t>
      </w:r>
      <w:r w:rsidR="006F7034">
        <w:rPr>
          <w:rFonts w:asciiTheme="minorHAnsi" w:hAnsiTheme="minorHAnsi" w:cstheme="minorHAnsi"/>
          <w:i/>
        </w:rPr>
        <w:t>is</w:t>
      </w:r>
      <w:r w:rsidR="00760B2B" w:rsidRPr="00F029AE">
        <w:rPr>
          <w:rFonts w:asciiTheme="minorHAnsi" w:hAnsiTheme="minorHAnsi" w:cstheme="minorHAnsi"/>
          <w:i/>
        </w:rPr>
        <w:t xml:space="preserve"> </w:t>
      </w:r>
      <w:r w:rsidR="002E60C5" w:rsidRPr="00F029AE">
        <w:rPr>
          <w:rFonts w:asciiTheme="minorHAnsi" w:hAnsiTheme="minorHAnsi" w:cstheme="minorHAnsi"/>
          <w:i/>
        </w:rPr>
        <w:t>em</w:t>
      </w:r>
      <w:r w:rsidR="00760B2B" w:rsidRPr="00F029AE">
        <w:rPr>
          <w:rFonts w:asciiTheme="minorHAnsi" w:hAnsiTheme="minorHAnsi" w:cstheme="minorHAnsi"/>
          <w:i/>
        </w:rPr>
        <w:t xml:space="preserve"> </w:t>
      </w:r>
      <w:r w:rsidR="002E60C5" w:rsidRPr="00F029AE">
        <w:rPr>
          <w:rFonts w:asciiTheme="minorHAnsi" w:hAnsiTheme="minorHAnsi" w:cstheme="minorHAnsi"/>
          <w:i/>
        </w:rPr>
        <w:t>Garantia</w:t>
      </w:r>
      <w:r w:rsidR="00743F12" w:rsidRPr="00F029AE">
        <w:rPr>
          <w:rFonts w:asciiTheme="minorHAnsi" w:hAnsiTheme="minorHAnsi" w:cstheme="minorHAnsi"/>
          <w:i/>
        </w:rPr>
        <w:t xml:space="preserve"> Sob Condição Suspensiva</w:t>
      </w:r>
      <w:r w:rsidR="00760B2B" w:rsidRPr="00F029AE">
        <w:rPr>
          <w:rFonts w:asciiTheme="minorHAnsi" w:hAnsiTheme="minorHAnsi" w:cstheme="minorHAnsi"/>
          <w:i/>
        </w:rPr>
        <w:t xml:space="preserve"> </w:t>
      </w:r>
      <w:r w:rsidR="002E60C5" w:rsidRPr="00F029AE">
        <w:rPr>
          <w:rFonts w:asciiTheme="minorHAnsi" w:hAnsiTheme="minorHAnsi" w:cstheme="minorHAnsi"/>
          <w:i/>
        </w:rPr>
        <w:t>e</w:t>
      </w:r>
      <w:r w:rsidR="00760B2B" w:rsidRPr="00F029AE">
        <w:rPr>
          <w:rFonts w:asciiTheme="minorHAnsi" w:hAnsiTheme="minorHAnsi" w:cstheme="minorHAnsi"/>
          <w:i/>
        </w:rPr>
        <w:t xml:space="preserve"> </w:t>
      </w:r>
      <w:r w:rsidR="002E60C5" w:rsidRPr="00F029AE">
        <w:rPr>
          <w:rFonts w:asciiTheme="minorHAnsi" w:hAnsiTheme="minorHAnsi" w:cstheme="minorHAnsi"/>
          <w:i/>
        </w:rPr>
        <w:t>Outras</w:t>
      </w:r>
      <w:r w:rsidR="00760B2B" w:rsidRPr="00F029AE">
        <w:rPr>
          <w:rFonts w:asciiTheme="minorHAnsi" w:hAnsiTheme="minorHAnsi" w:cstheme="minorHAnsi"/>
          <w:i/>
        </w:rPr>
        <w:t xml:space="preserve"> </w:t>
      </w:r>
      <w:r w:rsidR="002E60C5" w:rsidRPr="00F029AE">
        <w:rPr>
          <w:rFonts w:asciiTheme="minorHAnsi" w:hAnsiTheme="minorHAnsi" w:cstheme="minorHAnsi"/>
          <w:i/>
        </w:rPr>
        <w:t>Avenças</w:t>
      </w:r>
      <w:r w:rsidR="002E60C5" w:rsidRPr="00F029AE">
        <w:rPr>
          <w:rFonts w:asciiTheme="minorHAnsi" w:hAnsiTheme="minorHAnsi" w:cstheme="minorHAnsi"/>
        </w:rPr>
        <w:t>”</w:t>
      </w:r>
      <w:bookmarkEnd w:id="149"/>
      <w:r w:rsidR="002E60C5" w:rsidRPr="00F029AE">
        <w:rPr>
          <w:rFonts w:asciiTheme="minorHAnsi" w:hAnsiTheme="minorHAnsi" w:cstheme="minorHAnsi"/>
        </w:rPr>
        <w:t>,</w:t>
      </w:r>
      <w:r w:rsidR="00760B2B" w:rsidRPr="00F029AE">
        <w:rPr>
          <w:rFonts w:asciiTheme="minorHAnsi" w:hAnsiTheme="minorHAnsi" w:cstheme="minorHAnsi"/>
        </w:rPr>
        <w:t xml:space="preserve"> </w:t>
      </w:r>
      <w:r w:rsidR="002E60C5" w:rsidRPr="00F029AE">
        <w:rPr>
          <w:rFonts w:asciiTheme="minorHAnsi" w:hAnsiTheme="minorHAnsi" w:cstheme="minorHAnsi"/>
        </w:rPr>
        <w:t>a</w:t>
      </w:r>
      <w:r w:rsidR="00760B2B" w:rsidRPr="00F029AE">
        <w:rPr>
          <w:rFonts w:asciiTheme="minorHAnsi" w:hAnsiTheme="minorHAnsi" w:cstheme="minorHAnsi"/>
        </w:rPr>
        <w:t xml:space="preserve"> </w:t>
      </w:r>
      <w:r w:rsidR="002E60C5" w:rsidRPr="00F029AE">
        <w:rPr>
          <w:rFonts w:asciiTheme="minorHAnsi" w:hAnsiTheme="minorHAnsi" w:cstheme="minorHAnsi"/>
        </w:rPr>
        <w:t>ser</w:t>
      </w:r>
      <w:r w:rsidR="00760B2B" w:rsidRPr="00F029AE">
        <w:rPr>
          <w:rFonts w:asciiTheme="minorHAnsi" w:hAnsiTheme="minorHAnsi" w:cstheme="minorHAnsi"/>
        </w:rPr>
        <w:t xml:space="preserve"> </w:t>
      </w:r>
      <w:r w:rsidR="002E60C5" w:rsidRPr="00F029AE">
        <w:rPr>
          <w:rFonts w:asciiTheme="minorHAnsi" w:hAnsiTheme="minorHAnsi" w:cstheme="minorHAnsi"/>
        </w:rPr>
        <w:t>celebrado</w:t>
      </w:r>
      <w:r w:rsidR="00760B2B" w:rsidRPr="00F029AE">
        <w:rPr>
          <w:rFonts w:asciiTheme="minorHAnsi" w:hAnsiTheme="minorHAnsi" w:cstheme="minorHAnsi"/>
        </w:rPr>
        <w:t xml:space="preserve"> </w:t>
      </w:r>
      <w:r w:rsidR="002E60C5" w:rsidRPr="00F029AE">
        <w:rPr>
          <w:rFonts w:asciiTheme="minorHAnsi" w:hAnsiTheme="minorHAnsi" w:cstheme="minorHAnsi"/>
        </w:rPr>
        <w:t>entre</w:t>
      </w:r>
      <w:r w:rsidR="00760B2B" w:rsidRPr="00F029AE">
        <w:rPr>
          <w:rFonts w:asciiTheme="minorHAnsi" w:hAnsiTheme="minorHAnsi" w:cstheme="minorHAnsi"/>
        </w:rPr>
        <w:t xml:space="preserve"> </w:t>
      </w:r>
      <w:r w:rsidR="002E60C5" w:rsidRPr="00F029AE">
        <w:rPr>
          <w:rFonts w:asciiTheme="minorHAnsi" w:hAnsiTheme="minorHAnsi" w:cstheme="minorHAnsi"/>
        </w:rPr>
        <w:t>a</w:t>
      </w:r>
      <w:r w:rsidR="00760B2B" w:rsidRPr="00F029AE">
        <w:rPr>
          <w:rFonts w:asciiTheme="minorHAnsi" w:hAnsiTheme="minorHAnsi" w:cstheme="minorHAnsi"/>
        </w:rPr>
        <w:t xml:space="preserve"> </w:t>
      </w:r>
      <w:r w:rsidR="00381DB1" w:rsidRPr="00F029AE">
        <w:rPr>
          <w:rFonts w:asciiTheme="minorHAnsi" w:hAnsiTheme="minorHAnsi" w:cstheme="minorHAnsi"/>
        </w:rPr>
        <w:t xml:space="preserve">Cedente </w:t>
      </w:r>
      <w:r w:rsidR="00642B50">
        <w:rPr>
          <w:rFonts w:asciiTheme="minorHAnsi" w:hAnsiTheme="minorHAnsi" w:cstheme="minorHAnsi"/>
        </w:rPr>
        <w:t>1</w:t>
      </w:r>
      <w:r w:rsidR="00C603F3" w:rsidRPr="00F029AE">
        <w:rPr>
          <w:rFonts w:asciiTheme="minorHAnsi" w:hAnsiTheme="minorHAnsi" w:cstheme="minorHAnsi"/>
        </w:rPr>
        <w:t xml:space="preserve"> </w:t>
      </w:r>
      <w:r w:rsidR="002E60C5" w:rsidRPr="00F029AE">
        <w:rPr>
          <w:rFonts w:asciiTheme="minorHAnsi" w:hAnsiTheme="minorHAnsi" w:cstheme="minorHAnsi"/>
        </w:rPr>
        <w:t>e</w:t>
      </w:r>
      <w:r w:rsidR="00760B2B" w:rsidRPr="00F029AE">
        <w:rPr>
          <w:rFonts w:asciiTheme="minorHAnsi" w:hAnsiTheme="minorHAnsi" w:cstheme="minorHAnsi"/>
        </w:rPr>
        <w:t xml:space="preserve"> </w:t>
      </w:r>
      <w:r w:rsidR="002E60C5" w:rsidRPr="00F029AE">
        <w:rPr>
          <w:rFonts w:asciiTheme="minorHAnsi" w:hAnsiTheme="minorHAnsi" w:cstheme="minorHAnsi"/>
        </w:rPr>
        <w:t>a</w:t>
      </w:r>
      <w:r w:rsidR="00760B2B" w:rsidRPr="00F029AE">
        <w:rPr>
          <w:rFonts w:asciiTheme="minorHAnsi" w:hAnsiTheme="minorHAnsi" w:cstheme="minorHAnsi"/>
        </w:rPr>
        <w:t xml:space="preserve"> </w:t>
      </w:r>
      <w:r w:rsidR="002E60C5" w:rsidRPr="00F029AE">
        <w:rPr>
          <w:rFonts w:asciiTheme="minorHAnsi" w:hAnsiTheme="minorHAnsi" w:cstheme="minorHAnsi"/>
        </w:rPr>
        <w:t>Cessionária</w:t>
      </w:r>
      <w:r w:rsidR="00760B2B" w:rsidRPr="00F029AE">
        <w:rPr>
          <w:rFonts w:asciiTheme="minorHAnsi" w:hAnsiTheme="minorHAnsi" w:cstheme="minorHAnsi"/>
        </w:rPr>
        <w:t xml:space="preserve"> </w:t>
      </w:r>
      <w:r w:rsidR="002E60C5" w:rsidRPr="00F029AE">
        <w:rPr>
          <w:rFonts w:asciiTheme="minorHAnsi" w:hAnsiTheme="minorHAnsi" w:cstheme="minorHAnsi"/>
        </w:rPr>
        <w:t>(</w:t>
      </w:r>
      <w:r w:rsidR="00660C45">
        <w:rPr>
          <w:rFonts w:asciiTheme="minorHAnsi" w:hAnsiTheme="minorHAnsi" w:cstheme="minorHAnsi"/>
        </w:rPr>
        <w:t>“</w:t>
      </w:r>
      <w:r w:rsidR="00660C45" w:rsidRPr="00115898">
        <w:rPr>
          <w:rFonts w:asciiTheme="minorHAnsi" w:hAnsiTheme="minorHAnsi" w:cstheme="minorHAnsi"/>
          <w:u w:val="single"/>
        </w:rPr>
        <w:t>Alienação Fiduciária de Imóveis</w:t>
      </w:r>
      <w:r w:rsidR="00660C45">
        <w:rPr>
          <w:rFonts w:asciiTheme="minorHAnsi" w:hAnsiTheme="minorHAnsi" w:cstheme="minorHAnsi"/>
        </w:rPr>
        <w:t xml:space="preserve">” e </w:t>
      </w:r>
      <w:r w:rsidR="002E60C5" w:rsidRPr="00F029AE">
        <w:rPr>
          <w:rFonts w:asciiTheme="minorHAnsi" w:hAnsiTheme="minorHAnsi" w:cstheme="minorHAnsi"/>
        </w:rPr>
        <w:t>“</w:t>
      </w:r>
      <w:r w:rsidR="002E60C5" w:rsidRPr="00F029AE">
        <w:rPr>
          <w:rFonts w:asciiTheme="minorHAnsi" w:hAnsiTheme="minorHAnsi" w:cstheme="minorHAnsi"/>
          <w:u w:val="single"/>
        </w:rPr>
        <w:t>Contrato</w:t>
      </w:r>
      <w:r w:rsidR="00760B2B" w:rsidRPr="00F029AE">
        <w:rPr>
          <w:rFonts w:asciiTheme="minorHAnsi" w:hAnsiTheme="minorHAnsi" w:cstheme="minorHAnsi"/>
          <w:u w:val="single"/>
        </w:rPr>
        <w:t xml:space="preserve"> </w:t>
      </w:r>
      <w:r w:rsidR="002E60C5" w:rsidRPr="00F029AE">
        <w:rPr>
          <w:rFonts w:asciiTheme="minorHAnsi" w:hAnsiTheme="minorHAnsi" w:cstheme="minorHAnsi"/>
          <w:u w:val="single"/>
        </w:rPr>
        <w:t>de</w:t>
      </w:r>
      <w:r w:rsidR="00760B2B" w:rsidRPr="00F029AE">
        <w:rPr>
          <w:rFonts w:asciiTheme="minorHAnsi" w:hAnsiTheme="minorHAnsi" w:cstheme="minorHAnsi"/>
          <w:u w:val="single"/>
        </w:rPr>
        <w:t xml:space="preserve"> </w:t>
      </w:r>
      <w:r w:rsidRPr="00F029AE">
        <w:rPr>
          <w:rFonts w:asciiTheme="minorHAnsi" w:hAnsiTheme="minorHAnsi" w:cstheme="minorHAnsi"/>
          <w:u w:val="single"/>
        </w:rPr>
        <w:t>Alienação</w:t>
      </w:r>
      <w:r w:rsidR="00760B2B" w:rsidRPr="00F029AE">
        <w:rPr>
          <w:rFonts w:asciiTheme="minorHAnsi" w:hAnsiTheme="minorHAnsi" w:cstheme="minorHAnsi"/>
          <w:u w:val="single"/>
        </w:rPr>
        <w:t xml:space="preserve"> </w:t>
      </w:r>
      <w:r w:rsidRPr="00F029AE">
        <w:rPr>
          <w:rFonts w:asciiTheme="minorHAnsi" w:hAnsiTheme="minorHAnsi" w:cstheme="minorHAnsi"/>
          <w:u w:val="single"/>
        </w:rPr>
        <w:t>Fiduciária</w:t>
      </w:r>
      <w:r w:rsidR="00760B2B" w:rsidRPr="00F029AE">
        <w:rPr>
          <w:rFonts w:asciiTheme="minorHAnsi" w:hAnsiTheme="minorHAnsi" w:cstheme="minorHAnsi"/>
          <w:u w:val="single"/>
        </w:rPr>
        <w:t xml:space="preserve"> </w:t>
      </w:r>
      <w:r w:rsidR="00743F12" w:rsidRPr="00F029AE">
        <w:rPr>
          <w:rFonts w:asciiTheme="minorHAnsi" w:hAnsiTheme="minorHAnsi" w:cstheme="minorHAnsi"/>
          <w:u w:val="single"/>
        </w:rPr>
        <w:t xml:space="preserve">de </w:t>
      </w:r>
      <w:r w:rsidRPr="00F029AE">
        <w:rPr>
          <w:rFonts w:asciiTheme="minorHAnsi" w:hAnsiTheme="minorHAnsi" w:cstheme="minorHAnsi"/>
          <w:u w:val="single"/>
        </w:rPr>
        <w:lastRenderedPageBreak/>
        <w:t>Imóve</w:t>
      </w:r>
      <w:r w:rsidR="00B07133">
        <w:rPr>
          <w:rFonts w:asciiTheme="minorHAnsi" w:hAnsiTheme="minorHAnsi" w:cstheme="minorHAnsi"/>
          <w:u w:val="single"/>
        </w:rPr>
        <w:t>is</w:t>
      </w:r>
      <w:r w:rsidR="002E60C5" w:rsidRPr="00F029AE">
        <w:rPr>
          <w:rFonts w:asciiTheme="minorHAnsi" w:hAnsiTheme="minorHAnsi" w:cstheme="minorHAnsi"/>
        </w:rPr>
        <w:t>”)</w:t>
      </w:r>
      <w:r w:rsidR="0005265F">
        <w:rPr>
          <w:rFonts w:asciiTheme="minorHAnsi" w:hAnsiTheme="minorHAnsi" w:cstheme="minorHAnsi"/>
        </w:rPr>
        <w:t xml:space="preserve">, criando um direito real de garantia válido e eficaz mediante seu registro no Cartório de Registro de Imóveis competente, </w:t>
      </w:r>
      <w:r w:rsidR="0005265F" w:rsidRPr="0005265F">
        <w:rPr>
          <w:rFonts w:asciiTheme="minorHAnsi" w:hAnsiTheme="minorHAnsi" w:cstheme="minorHAnsi"/>
        </w:rPr>
        <w:t xml:space="preserve">vigorando até o pagamento integral das Obrigações Garantidas </w:t>
      </w:r>
      <w:r w:rsidR="0005265F" w:rsidRPr="00AE40E8">
        <w:rPr>
          <w:rFonts w:asciiTheme="minorHAnsi" w:hAnsiTheme="minorHAnsi" w:cstheme="minorHAnsi"/>
        </w:rPr>
        <w:t xml:space="preserve">ou, apenas em relação ao Imóvel </w:t>
      </w:r>
      <w:r w:rsidR="000F5609" w:rsidRPr="00AE40E8">
        <w:rPr>
          <w:rFonts w:asciiTheme="minorHAnsi" w:hAnsiTheme="minorHAnsi" w:cstheme="minorHAnsi"/>
        </w:rPr>
        <w:t>1</w:t>
      </w:r>
      <w:r w:rsidR="0005265F" w:rsidRPr="00AE40E8">
        <w:rPr>
          <w:rFonts w:asciiTheme="minorHAnsi" w:hAnsiTheme="minorHAnsi" w:cstheme="minorHAnsi"/>
        </w:rPr>
        <w:t>, sua alienação</w:t>
      </w:r>
      <w:r w:rsidR="00AE40E8" w:rsidRPr="000D478B">
        <w:rPr>
          <w:rFonts w:asciiTheme="minorHAnsi" w:hAnsiTheme="minorHAnsi" w:cstheme="minorHAnsi"/>
        </w:rPr>
        <w:t xml:space="preserve"> ou transferência</w:t>
      </w:r>
      <w:r w:rsidR="0005265F" w:rsidRPr="00AE40E8">
        <w:rPr>
          <w:rFonts w:asciiTheme="minorHAnsi" w:hAnsiTheme="minorHAnsi" w:cstheme="minorHAnsi"/>
        </w:rPr>
        <w:t>, conforme previsto no Contrato de Alienação Fiduciária</w:t>
      </w:r>
      <w:r w:rsidR="00407F62" w:rsidRPr="00AE40E8">
        <w:rPr>
          <w:rFonts w:asciiTheme="minorHAnsi" w:hAnsiTheme="minorHAnsi" w:cstheme="minorHAnsi"/>
        </w:rPr>
        <w:t xml:space="preserve"> de Imóveis</w:t>
      </w:r>
      <w:r w:rsidR="000228E4">
        <w:rPr>
          <w:rFonts w:asciiTheme="minorHAnsi" w:hAnsiTheme="minorHAnsi" w:cstheme="minorHAnsi"/>
        </w:rPr>
        <w:t xml:space="preserve">. </w:t>
      </w:r>
    </w:p>
    <w:p w14:paraId="0882CA84" w14:textId="77777777" w:rsidR="00525D3B" w:rsidRPr="000D478B" w:rsidRDefault="00525D3B" w:rsidP="00BF09DC">
      <w:pPr>
        <w:widowControl/>
        <w:tabs>
          <w:tab w:val="left" w:pos="851"/>
        </w:tabs>
        <w:suppressAutoHyphens/>
        <w:autoSpaceDE w:val="0"/>
        <w:autoSpaceDN w:val="0"/>
        <w:spacing w:line="340" w:lineRule="exact"/>
        <w:ind w:left="567"/>
        <w:outlineLvl w:val="0"/>
        <w:rPr>
          <w:rFonts w:asciiTheme="minorHAnsi" w:hAnsiTheme="minorHAnsi" w:cstheme="minorHAnsi"/>
          <w:b/>
          <w:color w:val="000000"/>
        </w:rPr>
      </w:pPr>
    </w:p>
    <w:p w14:paraId="5388BF80" w14:textId="742D401E" w:rsidR="002E60C5" w:rsidRPr="003B23D4" w:rsidRDefault="00760B2B" w:rsidP="001124FB">
      <w:pPr>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b/>
          <w:bCs/>
        </w:rPr>
      </w:pPr>
      <w:bookmarkStart w:id="150" w:name="_Ref23932660"/>
      <w:r>
        <w:rPr>
          <w:rFonts w:asciiTheme="minorHAnsi" w:hAnsiTheme="minorHAnsi" w:cstheme="minorHAnsi"/>
        </w:rPr>
        <w:t xml:space="preserve"> </w:t>
      </w:r>
      <w:r w:rsidR="006F7034" w:rsidRPr="00E57A34">
        <w:rPr>
          <w:rFonts w:asciiTheme="minorHAnsi" w:hAnsiTheme="minorHAnsi" w:cstheme="minorHAnsi"/>
          <w:bCs/>
          <w:u w:val="single"/>
        </w:rPr>
        <w:t>Cessão</w:t>
      </w:r>
      <w:r w:rsidR="006F7034">
        <w:rPr>
          <w:rFonts w:asciiTheme="minorHAnsi" w:hAnsiTheme="minorHAnsi" w:cstheme="minorHAnsi"/>
          <w:bCs/>
          <w:u w:val="single"/>
        </w:rPr>
        <w:t xml:space="preserve"> </w:t>
      </w:r>
      <w:r w:rsidR="006F7034" w:rsidRPr="00E57A34">
        <w:rPr>
          <w:rFonts w:asciiTheme="minorHAnsi" w:hAnsiTheme="minorHAnsi" w:cstheme="minorHAnsi"/>
          <w:bCs/>
          <w:u w:val="single"/>
        </w:rPr>
        <w:t>Fiduciária</w:t>
      </w:r>
      <w:r w:rsidR="006F7034">
        <w:rPr>
          <w:rFonts w:asciiTheme="minorHAnsi" w:hAnsiTheme="minorHAnsi" w:cstheme="minorHAnsi"/>
          <w:bCs/>
          <w:u w:val="single"/>
        </w:rPr>
        <w:t xml:space="preserve"> Recebíveis Lucca</w:t>
      </w:r>
      <w:r w:rsidR="006F7034" w:rsidRPr="00E57A34">
        <w:rPr>
          <w:rFonts w:asciiTheme="minorHAnsi" w:hAnsiTheme="minorHAnsi" w:cstheme="minorHAnsi"/>
          <w:bCs/>
        </w:rPr>
        <w:t>.</w:t>
      </w:r>
      <w:r w:rsidR="006F7034">
        <w:rPr>
          <w:rFonts w:asciiTheme="minorHAnsi" w:hAnsiTheme="minorHAnsi" w:cstheme="minorHAnsi"/>
          <w:bCs/>
        </w:rPr>
        <w:t xml:space="preserve"> </w:t>
      </w:r>
      <w:r w:rsidR="006F7034" w:rsidRPr="00E57A34">
        <w:rPr>
          <w:rFonts w:asciiTheme="minorHAnsi" w:hAnsiTheme="minorHAnsi" w:cstheme="minorHAnsi"/>
          <w:bCs/>
        </w:rPr>
        <w:t>Será</w:t>
      </w:r>
      <w:r w:rsidR="006F7034">
        <w:rPr>
          <w:rFonts w:asciiTheme="minorHAnsi" w:hAnsiTheme="minorHAnsi" w:cstheme="minorHAnsi"/>
          <w:bCs/>
        </w:rPr>
        <w:t xml:space="preserve"> </w:t>
      </w:r>
      <w:r w:rsidR="006F7034" w:rsidRPr="00E57A34">
        <w:rPr>
          <w:rFonts w:asciiTheme="minorHAnsi" w:hAnsiTheme="minorHAnsi" w:cstheme="minorHAnsi"/>
          <w:bCs/>
        </w:rPr>
        <w:t>constituída</w:t>
      </w:r>
      <w:r w:rsidR="006F7034">
        <w:rPr>
          <w:rFonts w:asciiTheme="minorHAnsi" w:hAnsiTheme="minorHAnsi" w:cstheme="minorHAnsi"/>
          <w:bCs/>
        </w:rPr>
        <w:t xml:space="preserve"> </w:t>
      </w:r>
      <w:r w:rsidR="006F7034" w:rsidRPr="00E57A34">
        <w:rPr>
          <w:rFonts w:asciiTheme="minorHAnsi" w:hAnsiTheme="minorHAnsi" w:cstheme="minorHAnsi"/>
          <w:bCs/>
        </w:rPr>
        <w:t>cessão</w:t>
      </w:r>
      <w:r w:rsidR="006F7034">
        <w:rPr>
          <w:rFonts w:asciiTheme="minorHAnsi" w:hAnsiTheme="minorHAnsi" w:cstheme="minorHAnsi"/>
          <w:color w:val="000000"/>
        </w:rPr>
        <w:t xml:space="preserve"> </w:t>
      </w:r>
      <w:r w:rsidR="006F7034" w:rsidRPr="00E57A34">
        <w:rPr>
          <w:rFonts w:asciiTheme="minorHAnsi" w:hAnsiTheme="minorHAnsi" w:cstheme="minorHAnsi"/>
          <w:color w:val="000000"/>
        </w:rPr>
        <w:t>fiduciária</w:t>
      </w:r>
      <w:r w:rsidR="006F7034">
        <w:rPr>
          <w:rFonts w:asciiTheme="minorHAnsi" w:hAnsiTheme="minorHAnsi" w:cstheme="minorHAnsi"/>
          <w:color w:val="000000"/>
        </w:rPr>
        <w:t xml:space="preserve"> </w:t>
      </w:r>
      <w:r w:rsidR="006F7034" w:rsidRPr="00E57A34">
        <w:rPr>
          <w:rFonts w:asciiTheme="minorHAnsi" w:hAnsiTheme="minorHAnsi" w:cstheme="minorHAnsi"/>
          <w:color w:val="000000"/>
        </w:rPr>
        <w:t>dos</w:t>
      </w:r>
      <w:r w:rsidR="006F7034">
        <w:rPr>
          <w:rFonts w:asciiTheme="minorHAnsi" w:hAnsiTheme="minorHAnsi" w:cstheme="minorHAnsi"/>
          <w:color w:val="000000"/>
        </w:rPr>
        <w:t xml:space="preserve"> </w:t>
      </w:r>
      <w:r w:rsidR="006F7034" w:rsidRPr="00E57A34">
        <w:rPr>
          <w:rFonts w:asciiTheme="minorHAnsi" w:hAnsiTheme="minorHAnsi" w:cstheme="minorHAnsi"/>
        </w:rPr>
        <w:t>recebíveis</w:t>
      </w:r>
      <w:r w:rsidR="006F7034">
        <w:rPr>
          <w:rFonts w:asciiTheme="minorHAnsi" w:hAnsiTheme="minorHAnsi" w:cstheme="minorHAnsi"/>
        </w:rPr>
        <w:t xml:space="preserve"> </w:t>
      </w:r>
      <w:r w:rsidR="006F7034" w:rsidRPr="00E57A34">
        <w:rPr>
          <w:rFonts w:asciiTheme="minorHAnsi" w:hAnsiTheme="minorHAnsi" w:cstheme="minorHAnsi"/>
        </w:rPr>
        <w:t>de</w:t>
      </w:r>
      <w:r w:rsidR="006F7034">
        <w:rPr>
          <w:rFonts w:asciiTheme="minorHAnsi" w:hAnsiTheme="minorHAnsi" w:cstheme="minorHAnsi"/>
        </w:rPr>
        <w:t xml:space="preserve"> </w:t>
      </w:r>
      <w:r w:rsidR="006F7034" w:rsidRPr="00E57A34">
        <w:rPr>
          <w:rFonts w:asciiTheme="minorHAnsi" w:hAnsiTheme="minorHAnsi" w:cstheme="minorHAnsi"/>
        </w:rPr>
        <w:t>titularidade</w:t>
      </w:r>
      <w:r w:rsidR="006F7034">
        <w:rPr>
          <w:rFonts w:asciiTheme="minorHAnsi" w:hAnsiTheme="minorHAnsi" w:cstheme="minorHAnsi"/>
        </w:rPr>
        <w:t xml:space="preserve"> </w:t>
      </w:r>
      <w:r w:rsidR="006F7034" w:rsidRPr="00E57A34">
        <w:rPr>
          <w:rFonts w:asciiTheme="minorHAnsi" w:hAnsiTheme="minorHAnsi" w:cstheme="minorHAnsi"/>
        </w:rPr>
        <w:t>da</w:t>
      </w:r>
      <w:r w:rsidR="006F7034">
        <w:rPr>
          <w:rFonts w:asciiTheme="minorHAnsi" w:hAnsiTheme="minorHAnsi" w:cstheme="minorHAnsi"/>
        </w:rPr>
        <w:t xml:space="preserve"> Cedente</w:t>
      </w:r>
      <w:r w:rsidR="000C293A">
        <w:rPr>
          <w:rFonts w:asciiTheme="minorHAnsi" w:hAnsiTheme="minorHAnsi" w:cstheme="minorHAnsi"/>
        </w:rPr>
        <w:t xml:space="preserve"> </w:t>
      </w:r>
      <w:r w:rsidR="00642B50">
        <w:rPr>
          <w:rFonts w:asciiTheme="minorHAnsi" w:hAnsiTheme="minorHAnsi" w:cstheme="minorHAnsi"/>
        </w:rPr>
        <w:t>1</w:t>
      </w:r>
      <w:r w:rsidR="006F7034" w:rsidRPr="003B23D4">
        <w:rPr>
          <w:rFonts w:asciiTheme="minorHAnsi" w:hAnsiTheme="minorHAnsi" w:cstheme="minorHAnsi"/>
        </w:rPr>
        <w:t xml:space="preserve">, que venham a </w:t>
      </w:r>
      <w:r w:rsidR="004C61C1" w:rsidRPr="003B23D4">
        <w:rPr>
          <w:rFonts w:asciiTheme="minorHAnsi" w:hAnsiTheme="minorHAnsi" w:cstheme="minorHAnsi"/>
        </w:rPr>
        <w:t xml:space="preserve">existir </w:t>
      </w:r>
      <w:r w:rsidR="006F7034" w:rsidRPr="003B23D4">
        <w:rPr>
          <w:rFonts w:asciiTheme="minorHAnsi" w:hAnsiTheme="minorHAnsi" w:cstheme="minorHAnsi"/>
        </w:rPr>
        <w:t>no futuro</w:t>
      </w:r>
      <w:r w:rsidR="004C61C1" w:rsidRPr="00741C3C">
        <w:rPr>
          <w:rFonts w:asciiTheme="minorHAnsi" w:hAnsiTheme="minorHAnsi" w:cstheme="minorHAnsi"/>
        </w:rPr>
        <w:t>,</w:t>
      </w:r>
      <w:r w:rsidR="006F7034" w:rsidRPr="00741C3C">
        <w:rPr>
          <w:rFonts w:asciiTheme="minorHAnsi" w:hAnsiTheme="minorHAnsi" w:cstheme="minorHAnsi"/>
        </w:rPr>
        <w:t xml:space="preserve"> </w:t>
      </w:r>
      <w:r w:rsidR="00EB7856" w:rsidRPr="00741C3C">
        <w:rPr>
          <w:rFonts w:asciiTheme="minorHAnsi" w:hAnsiTheme="minorHAnsi" w:cstheme="minorHAnsi"/>
        </w:rPr>
        <w:t>caso se proceda</w:t>
      </w:r>
      <w:r w:rsidR="006F7034" w:rsidRPr="00741C3C">
        <w:rPr>
          <w:rFonts w:asciiTheme="minorHAnsi" w:hAnsiTheme="minorHAnsi" w:cstheme="minorHAnsi"/>
        </w:rPr>
        <w:t xml:space="preserve"> eventual</w:t>
      </w:r>
      <w:r w:rsidR="00EB7856" w:rsidRPr="00741C3C">
        <w:rPr>
          <w:rFonts w:asciiTheme="minorHAnsi" w:hAnsiTheme="minorHAnsi" w:cstheme="minorHAnsi"/>
        </w:rPr>
        <w:t>mente a</w:t>
      </w:r>
      <w:r w:rsidR="006F7034" w:rsidRPr="00741C3C">
        <w:rPr>
          <w:rFonts w:asciiTheme="minorHAnsi" w:hAnsiTheme="minorHAnsi" w:cstheme="minorHAnsi"/>
        </w:rPr>
        <w:t xml:space="preserve"> </w:t>
      </w:r>
      <w:r w:rsidR="006F7034" w:rsidRPr="00215863">
        <w:rPr>
          <w:rFonts w:asciiTheme="minorHAnsi" w:hAnsiTheme="minorHAnsi" w:cstheme="minorHAnsi"/>
        </w:rPr>
        <w:t>alienação</w:t>
      </w:r>
      <w:r w:rsidR="006F7034" w:rsidRPr="003B23D4">
        <w:rPr>
          <w:rFonts w:asciiTheme="minorHAnsi" w:hAnsiTheme="minorHAnsi" w:cstheme="minorHAnsi"/>
        </w:rPr>
        <w:t xml:space="preserve"> do Imóvel </w:t>
      </w:r>
      <w:r w:rsidR="000F5609" w:rsidRPr="003B23D4">
        <w:rPr>
          <w:rFonts w:asciiTheme="minorHAnsi" w:hAnsiTheme="minorHAnsi" w:cstheme="minorHAnsi"/>
        </w:rPr>
        <w:t>1</w:t>
      </w:r>
      <w:r w:rsidR="006F7034" w:rsidRPr="003B23D4">
        <w:rPr>
          <w:rFonts w:asciiTheme="minorHAnsi" w:hAnsiTheme="minorHAnsi" w:cstheme="minorHAnsi"/>
        </w:rPr>
        <w:t xml:space="preserve"> </w:t>
      </w:r>
      <w:bookmarkStart w:id="151" w:name="_Hlk49397263"/>
      <w:r w:rsidR="006F7034" w:rsidRPr="003B23D4">
        <w:rPr>
          <w:rFonts w:asciiTheme="minorHAnsi" w:hAnsiTheme="minorHAnsi" w:cstheme="minorHAnsi"/>
        </w:rPr>
        <w:t>para terceiro</w:t>
      </w:r>
      <w:r w:rsidR="00660C45" w:rsidRPr="003B23D4">
        <w:rPr>
          <w:rFonts w:asciiTheme="minorHAnsi" w:hAnsiTheme="minorHAnsi" w:cstheme="minorHAnsi"/>
        </w:rPr>
        <w:t xml:space="preserve"> adquirente</w:t>
      </w:r>
      <w:r w:rsidR="004C61C1" w:rsidRPr="00741C3C">
        <w:rPr>
          <w:rFonts w:asciiTheme="minorHAnsi" w:hAnsiTheme="minorHAnsi" w:cstheme="minorHAnsi"/>
        </w:rPr>
        <w:t xml:space="preserve">, considerados </w:t>
      </w:r>
      <w:r w:rsidR="004C61C1" w:rsidRPr="00741C3C">
        <w:rPr>
          <w:rFonts w:ascii="Calibri" w:hAnsi="Calibri" w:cs="Calibri"/>
        </w:rPr>
        <w:t>os respectivos acessórios, tais como, mas não se limitando a, juros, multas, atualização monetária, pagamentos de seguros, penalidades, indenizações, direitos de regresso, seguros, encargos por atraso e demais encargos eventualmente existentes na referida alienação, bem como os direitos, prerrogativas, privilégios, todos os acessórios, garantias constituídas e instrumentos que os representam</w:t>
      </w:r>
      <w:bookmarkEnd w:id="151"/>
      <w:r w:rsidR="00660C45" w:rsidRPr="003B23D4">
        <w:rPr>
          <w:rFonts w:asciiTheme="minorHAnsi" w:hAnsiTheme="minorHAnsi" w:cstheme="minorHAnsi"/>
        </w:rPr>
        <w:t>,</w:t>
      </w:r>
      <w:r w:rsidR="004C61C1" w:rsidRPr="003B23D4">
        <w:rPr>
          <w:rFonts w:asciiTheme="minorHAnsi" w:hAnsiTheme="minorHAnsi" w:cstheme="minorHAnsi"/>
        </w:rPr>
        <w:t xml:space="preserve"> a ser constituída nos </w:t>
      </w:r>
      <w:r w:rsidR="004C61C1" w:rsidRPr="00741C3C">
        <w:rPr>
          <w:rFonts w:asciiTheme="minorHAnsi" w:hAnsiTheme="minorHAnsi" w:cstheme="minorHAnsi"/>
        </w:rPr>
        <w:t>termos do “</w:t>
      </w:r>
      <w:r w:rsidR="004C61C1" w:rsidRPr="00741C3C">
        <w:rPr>
          <w:rFonts w:asciiTheme="minorHAnsi" w:hAnsiTheme="minorHAnsi" w:cstheme="minorHAnsi"/>
          <w:i/>
        </w:rPr>
        <w:t xml:space="preserve">Instrumento </w:t>
      </w:r>
      <w:r w:rsidR="004C61C1" w:rsidRPr="005E610A">
        <w:rPr>
          <w:rFonts w:asciiTheme="minorHAnsi" w:hAnsiTheme="minorHAnsi" w:cstheme="minorHAnsi"/>
          <w:i/>
        </w:rPr>
        <w:t xml:space="preserve">Particular de Cessão Fiduciária de Direitos Creditórios </w:t>
      </w:r>
      <w:r w:rsidR="007E55E7" w:rsidRPr="005E610A">
        <w:rPr>
          <w:rFonts w:asciiTheme="minorHAnsi" w:hAnsiTheme="minorHAnsi" w:cstheme="minorHAnsi"/>
          <w:i/>
        </w:rPr>
        <w:t xml:space="preserve">Sob Condição Suspensiva </w:t>
      </w:r>
      <w:r w:rsidR="004C61C1" w:rsidRPr="005E610A">
        <w:rPr>
          <w:rFonts w:asciiTheme="minorHAnsi" w:hAnsiTheme="minorHAnsi" w:cstheme="minorHAnsi"/>
          <w:i/>
        </w:rPr>
        <w:t>e</w:t>
      </w:r>
      <w:r w:rsidR="004C61C1" w:rsidRPr="00024500">
        <w:rPr>
          <w:rFonts w:asciiTheme="minorHAnsi" w:hAnsiTheme="minorHAnsi" w:cstheme="minorHAnsi"/>
          <w:i/>
        </w:rPr>
        <w:t xml:space="preserve"> Outras Avenças</w:t>
      </w:r>
      <w:r w:rsidR="004C61C1" w:rsidRPr="00024500">
        <w:rPr>
          <w:rFonts w:asciiTheme="minorHAnsi" w:hAnsiTheme="minorHAnsi" w:cstheme="minorHAnsi"/>
        </w:rPr>
        <w:t xml:space="preserve">” a ser celebrado entre a Lucca </w:t>
      </w:r>
      <w:r w:rsidR="004C61C1" w:rsidRPr="00667792">
        <w:rPr>
          <w:rFonts w:asciiTheme="minorHAnsi" w:hAnsiTheme="minorHAnsi" w:cstheme="minorHAnsi"/>
        </w:rPr>
        <w:t xml:space="preserve">e a </w:t>
      </w:r>
      <w:r w:rsidR="004C61C1" w:rsidRPr="00215863">
        <w:rPr>
          <w:rFonts w:asciiTheme="minorHAnsi" w:hAnsiTheme="minorHAnsi" w:cstheme="minorHAnsi"/>
        </w:rPr>
        <w:t>Securitizadora</w:t>
      </w:r>
      <w:r w:rsidR="000C293A" w:rsidRPr="00215863">
        <w:rPr>
          <w:rFonts w:asciiTheme="minorHAnsi" w:hAnsiTheme="minorHAnsi" w:cstheme="minorHAnsi"/>
        </w:rPr>
        <w:t xml:space="preserve"> (</w:t>
      </w:r>
      <w:r w:rsidR="00660C45" w:rsidRPr="00215863">
        <w:rPr>
          <w:rFonts w:asciiTheme="minorHAnsi" w:hAnsiTheme="minorHAnsi" w:cstheme="minorHAnsi"/>
        </w:rPr>
        <w:t>“</w:t>
      </w:r>
      <w:r w:rsidR="00C27C0A" w:rsidRPr="00215863">
        <w:rPr>
          <w:rFonts w:asciiTheme="minorHAnsi" w:hAnsiTheme="minorHAnsi" w:cstheme="minorHAnsi"/>
          <w:u w:val="single"/>
        </w:rPr>
        <w:t>Direitos Creditórios</w:t>
      </w:r>
      <w:r w:rsidR="00660C45" w:rsidRPr="00215863">
        <w:rPr>
          <w:rFonts w:asciiTheme="minorHAnsi" w:hAnsiTheme="minorHAnsi" w:cstheme="minorHAnsi"/>
          <w:u w:val="single"/>
        </w:rPr>
        <w:t xml:space="preserve"> Cedidos Fiduciariamente</w:t>
      </w:r>
      <w:r w:rsidR="00660C45" w:rsidRPr="00215863">
        <w:rPr>
          <w:rFonts w:asciiTheme="minorHAnsi" w:hAnsiTheme="minorHAnsi" w:cstheme="minorHAnsi"/>
        </w:rPr>
        <w:t xml:space="preserve">” e </w:t>
      </w:r>
      <w:r w:rsidR="000C293A" w:rsidRPr="00215863">
        <w:rPr>
          <w:rFonts w:asciiTheme="minorHAnsi" w:hAnsiTheme="minorHAnsi" w:cstheme="minorHAnsi"/>
        </w:rPr>
        <w:t>“</w:t>
      </w:r>
      <w:r w:rsidR="000C293A" w:rsidRPr="00215863">
        <w:rPr>
          <w:rFonts w:asciiTheme="minorHAnsi" w:hAnsiTheme="minorHAnsi" w:cstheme="minorHAnsi"/>
          <w:u w:val="single"/>
        </w:rPr>
        <w:t>Contrato de Cessão Fiduciária</w:t>
      </w:r>
      <w:r w:rsidR="000C293A" w:rsidRPr="00215863">
        <w:rPr>
          <w:rFonts w:asciiTheme="minorHAnsi" w:hAnsiTheme="minorHAnsi" w:cstheme="minorHAnsi"/>
        </w:rPr>
        <w:t>”</w:t>
      </w:r>
      <w:r w:rsidR="004C61C1" w:rsidRPr="00215863">
        <w:rPr>
          <w:rFonts w:ascii="Calibri" w:hAnsi="Calibri" w:cs="Calibri"/>
        </w:rPr>
        <w:t xml:space="preserve">, </w:t>
      </w:r>
      <w:r w:rsidR="002E60C5" w:rsidRPr="00215863">
        <w:rPr>
          <w:rFonts w:asciiTheme="minorHAnsi" w:hAnsiTheme="minorHAnsi" w:cstheme="minorHAnsi"/>
        </w:rPr>
        <w:t>e</w:t>
      </w:r>
      <w:r w:rsidRPr="00215863">
        <w:rPr>
          <w:rFonts w:asciiTheme="minorHAnsi" w:hAnsiTheme="minorHAnsi" w:cstheme="minorHAnsi"/>
        </w:rPr>
        <w:t xml:space="preserve"> </w:t>
      </w:r>
      <w:r w:rsidR="007350D1" w:rsidRPr="00215863">
        <w:rPr>
          <w:rFonts w:asciiTheme="minorHAnsi" w:hAnsiTheme="minorHAnsi" w:cstheme="minorHAnsi"/>
        </w:rPr>
        <w:t>quando</w:t>
      </w:r>
      <w:r w:rsidRPr="00215863">
        <w:rPr>
          <w:rFonts w:asciiTheme="minorHAnsi" w:hAnsiTheme="minorHAnsi" w:cstheme="minorHAnsi"/>
        </w:rPr>
        <w:t xml:space="preserve"> </w:t>
      </w:r>
      <w:r w:rsidR="007350D1" w:rsidRPr="00215863">
        <w:rPr>
          <w:rFonts w:asciiTheme="minorHAnsi" w:hAnsiTheme="minorHAnsi" w:cstheme="minorHAnsi"/>
        </w:rPr>
        <w:t>referido</w:t>
      </w:r>
      <w:r w:rsidRPr="00215863">
        <w:rPr>
          <w:rFonts w:asciiTheme="minorHAnsi" w:hAnsiTheme="minorHAnsi" w:cstheme="minorHAnsi"/>
        </w:rPr>
        <w:t xml:space="preserve"> </w:t>
      </w:r>
      <w:r w:rsidR="007350D1" w:rsidRPr="00215863">
        <w:rPr>
          <w:rFonts w:asciiTheme="minorHAnsi" w:hAnsiTheme="minorHAnsi" w:cstheme="minorHAnsi"/>
        </w:rPr>
        <w:t>em</w:t>
      </w:r>
      <w:r w:rsidRPr="00215863">
        <w:rPr>
          <w:rFonts w:asciiTheme="minorHAnsi" w:hAnsiTheme="minorHAnsi" w:cstheme="minorHAnsi"/>
        </w:rPr>
        <w:t xml:space="preserve"> </w:t>
      </w:r>
      <w:r w:rsidR="007350D1" w:rsidRPr="00215863">
        <w:rPr>
          <w:rFonts w:asciiTheme="minorHAnsi" w:hAnsiTheme="minorHAnsi" w:cstheme="minorHAnsi"/>
        </w:rPr>
        <w:t>conjunt</w:t>
      </w:r>
      <w:r w:rsidR="002E60C5" w:rsidRPr="00215863">
        <w:rPr>
          <w:rFonts w:asciiTheme="minorHAnsi" w:hAnsiTheme="minorHAnsi" w:cstheme="minorHAnsi"/>
        </w:rPr>
        <w:t>o</w:t>
      </w:r>
      <w:r w:rsidRPr="00215863">
        <w:rPr>
          <w:rFonts w:asciiTheme="minorHAnsi" w:hAnsiTheme="minorHAnsi" w:cstheme="minorHAnsi"/>
        </w:rPr>
        <w:t xml:space="preserve"> </w:t>
      </w:r>
      <w:r w:rsidR="007350D1" w:rsidRPr="00215863">
        <w:rPr>
          <w:rFonts w:asciiTheme="minorHAnsi" w:hAnsiTheme="minorHAnsi" w:cstheme="minorHAnsi"/>
        </w:rPr>
        <w:t>com</w:t>
      </w:r>
      <w:r w:rsidRPr="00215863">
        <w:rPr>
          <w:rFonts w:asciiTheme="minorHAnsi" w:hAnsiTheme="minorHAnsi" w:cstheme="minorHAnsi"/>
        </w:rPr>
        <w:t xml:space="preserve"> </w:t>
      </w:r>
      <w:r w:rsidR="007350D1" w:rsidRPr="00215863">
        <w:rPr>
          <w:rFonts w:asciiTheme="minorHAnsi" w:hAnsiTheme="minorHAnsi" w:cstheme="minorHAnsi"/>
        </w:rPr>
        <w:t>o</w:t>
      </w:r>
      <w:r w:rsidRPr="00215863">
        <w:rPr>
          <w:rFonts w:asciiTheme="minorHAnsi" w:hAnsiTheme="minorHAnsi" w:cstheme="minorHAnsi"/>
        </w:rPr>
        <w:t xml:space="preserve"> </w:t>
      </w:r>
      <w:r w:rsidR="002E60C5" w:rsidRPr="00215863">
        <w:rPr>
          <w:rFonts w:asciiTheme="minorHAnsi" w:hAnsiTheme="minorHAnsi" w:cstheme="minorHAnsi"/>
        </w:rPr>
        <w:t>Contrato</w:t>
      </w:r>
      <w:r w:rsidRPr="00215863">
        <w:rPr>
          <w:rFonts w:asciiTheme="minorHAnsi" w:hAnsiTheme="minorHAnsi" w:cstheme="minorHAnsi"/>
        </w:rPr>
        <w:t xml:space="preserve"> </w:t>
      </w:r>
      <w:r w:rsidR="002E60C5" w:rsidRPr="00215863">
        <w:rPr>
          <w:rFonts w:asciiTheme="minorHAnsi" w:hAnsiTheme="minorHAnsi" w:cstheme="minorHAnsi"/>
        </w:rPr>
        <w:t>de</w:t>
      </w:r>
      <w:r w:rsidRPr="00215863">
        <w:rPr>
          <w:rFonts w:asciiTheme="minorHAnsi" w:hAnsiTheme="minorHAnsi" w:cstheme="minorHAnsi"/>
        </w:rPr>
        <w:t xml:space="preserve"> </w:t>
      </w:r>
      <w:r w:rsidR="00B33524" w:rsidRPr="00215863">
        <w:rPr>
          <w:rFonts w:asciiTheme="minorHAnsi" w:hAnsiTheme="minorHAnsi" w:cstheme="minorHAnsi"/>
        </w:rPr>
        <w:t>Alienação</w:t>
      </w:r>
      <w:r w:rsidRPr="00215863">
        <w:rPr>
          <w:rFonts w:asciiTheme="minorHAnsi" w:hAnsiTheme="minorHAnsi" w:cstheme="minorHAnsi"/>
        </w:rPr>
        <w:t xml:space="preserve"> </w:t>
      </w:r>
      <w:r w:rsidR="00B33524" w:rsidRPr="00215863">
        <w:rPr>
          <w:rFonts w:asciiTheme="minorHAnsi" w:hAnsiTheme="minorHAnsi" w:cstheme="minorHAnsi"/>
        </w:rPr>
        <w:t>Fiduciária</w:t>
      </w:r>
      <w:r w:rsidR="00407F62" w:rsidRPr="00215863">
        <w:rPr>
          <w:rFonts w:asciiTheme="minorHAnsi" w:hAnsiTheme="minorHAnsi" w:cstheme="minorHAnsi"/>
        </w:rPr>
        <w:t xml:space="preserve"> de Imóveis</w:t>
      </w:r>
      <w:r w:rsidR="004C61C1" w:rsidRPr="00215863">
        <w:rPr>
          <w:rFonts w:asciiTheme="minorHAnsi" w:hAnsiTheme="minorHAnsi" w:cstheme="minorHAnsi"/>
        </w:rPr>
        <w:t>, os</w:t>
      </w:r>
      <w:r w:rsidRPr="00215863">
        <w:rPr>
          <w:rFonts w:asciiTheme="minorHAnsi" w:hAnsiTheme="minorHAnsi" w:cstheme="minorHAnsi"/>
        </w:rPr>
        <w:t xml:space="preserve"> </w:t>
      </w:r>
      <w:r w:rsidR="002E60C5" w:rsidRPr="00215863">
        <w:rPr>
          <w:rFonts w:asciiTheme="minorHAnsi" w:hAnsiTheme="minorHAnsi" w:cstheme="minorHAnsi"/>
        </w:rPr>
        <w:t>“</w:t>
      </w:r>
      <w:r w:rsidR="002E60C5" w:rsidRPr="00215863">
        <w:rPr>
          <w:rFonts w:asciiTheme="minorHAnsi" w:hAnsiTheme="minorHAnsi" w:cstheme="minorHAnsi"/>
          <w:u w:val="single"/>
        </w:rPr>
        <w:t>Contratos</w:t>
      </w:r>
      <w:r w:rsidRPr="00215863">
        <w:rPr>
          <w:rFonts w:asciiTheme="minorHAnsi" w:hAnsiTheme="minorHAnsi" w:cstheme="minorHAnsi"/>
          <w:u w:val="single"/>
        </w:rPr>
        <w:t xml:space="preserve"> </w:t>
      </w:r>
      <w:r w:rsidR="002E60C5" w:rsidRPr="00215863">
        <w:rPr>
          <w:rFonts w:asciiTheme="minorHAnsi" w:hAnsiTheme="minorHAnsi" w:cstheme="minorHAnsi"/>
          <w:u w:val="single"/>
        </w:rPr>
        <w:t>de</w:t>
      </w:r>
      <w:r w:rsidRPr="00215863">
        <w:rPr>
          <w:rFonts w:asciiTheme="minorHAnsi" w:hAnsiTheme="minorHAnsi" w:cstheme="minorHAnsi"/>
          <w:u w:val="single"/>
        </w:rPr>
        <w:t xml:space="preserve"> </w:t>
      </w:r>
      <w:r w:rsidR="002E60C5" w:rsidRPr="00215863">
        <w:rPr>
          <w:rFonts w:asciiTheme="minorHAnsi" w:hAnsiTheme="minorHAnsi" w:cstheme="minorHAnsi"/>
          <w:u w:val="single"/>
        </w:rPr>
        <w:t>Garantia</w:t>
      </w:r>
      <w:r w:rsidR="002E60C5" w:rsidRPr="00215863">
        <w:rPr>
          <w:rFonts w:asciiTheme="minorHAnsi" w:hAnsiTheme="minorHAnsi" w:cstheme="minorHAnsi"/>
        </w:rPr>
        <w:t>”)</w:t>
      </w:r>
      <w:r w:rsidR="007A362A" w:rsidRPr="00215863">
        <w:rPr>
          <w:rFonts w:asciiTheme="minorHAnsi" w:hAnsiTheme="minorHAnsi" w:cstheme="minorHAnsi"/>
        </w:rPr>
        <w:t>.</w:t>
      </w:r>
      <w:bookmarkEnd w:id="150"/>
      <w:r w:rsidR="00C164A2" w:rsidRPr="00215863">
        <w:rPr>
          <w:rFonts w:asciiTheme="minorHAnsi" w:hAnsiTheme="minorHAnsi" w:cstheme="minorHAnsi"/>
        </w:rPr>
        <w:t xml:space="preserve"> Os recursos oriundos dos </w:t>
      </w:r>
      <w:r w:rsidR="00C27C0A" w:rsidRPr="00215863">
        <w:rPr>
          <w:rFonts w:asciiTheme="minorHAnsi" w:hAnsiTheme="minorHAnsi" w:cstheme="minorHAnsi"/>
        </w:rPr>
        <w:t>Direitos Creditórios</w:t>
      </w:r>
      <w:r w:rsidR="00C164A2" w:rsidRPr="00215863">
        <w:rPr>
          <w:rFonts w:asciiTheme="minorHAnsi" w:hAnsiTheme="minorHAnsi" w:cstheme="minorHAnsi"/>
        </w:rPr>
        <w:t xml:space="preserve"> Cedidos Fiduciariamente serão integralmente transferidos à Conta Centralizadora</w:t>
      </w:r>
      <w:r w:rsidR="00113889" w:rsidRPr="00215863">
        <w:rPr>
          <w:rFonts w:asciiTheme="minorHAnsi" w:hAnsiTheme="minorHAnsi" w:cstheme="minorHAnsi"/>
        </w:rPr>
        <w:t xml:space="preserve"> </w:t>
      </w:r>
      <w:r w:rsidR="00C164A2" w:rsidRPr="00215863">
        <w:rPr>
          <w:rFonts w:asciiTheme="minorHAnsi" w:hAnsiTheme="minorHAnsi" w:cstheme="minorHAnsi"/>
        </w:rPr>
        <w:t xml:space="preserve">e destinados à </w:t>
      </w:r>
      <w:r w:rsidR="0077564D" w:rsidRPr="00215863">
        <w:rPr>
          <w:rFonts w:asciiTheme="minorHAnsi" w:hAnsiTheme="minorHAnsi" w:cstheme="minorHAnsi"/>
        </w:rPr>
        <w:t xml:space="preserve">amortização extraordinária </w:t>
      </w:r>
      <w:r w:rsidR="00C164A2" w:rsidRPr="00215863">
        <w:rPr>
          <w:rFonts w:asciiTheme="minorHAnsi" w:hAnsiTheme="minorHAnsi" w:cstheme="minorHAnsi"/>
        </w:rPr>
        <w:t xml:space="preserve">dos CRI, </w:t>
      </w:r>
      <w:r w:rsidR="002554E9" w:rsidRPr="00215863">
        <w:rPr>
          <w:rFonts w:asciiTheme="minorHAnsi" w:hAnsiTheme="minorHAnsi" w:cstheme="minorHAnsi"/>
        </w:rPr>
        <w:t>conforme disposto neste instrumento e</w:t>
      </w:r>
      <w:r w:rsidR="00C164A2" w:rsidRPr="00215863">
        <w:rPr>
          <w:rFonts w:asciiTheme="minorHAnsi" w:hAnsiTheme="minorHAnsi" w:cstheme="minorHAnsi"/>
        </w:rPr>
        <w:t xml:space="preserve"> </w:t>
      </w:r>
      <w:r w:rsidR="002554E9" w:rsidRPr="00215863">
        <w:rPr>
          <w:rFonts w:asciiTheme="minorHAnsi" w:hAnsiTheme="minorHAnsi" w:cstheme="minorHAnsi"/>
        </w:rPr>
        <w:t>n</w:t>
      </w:r>
      <w:r w:rsidR="00C164A2" w:rsidRPr="00215863">
        <w:rPr>
          <w:rFonts w:asciiTheme="minorHAnsi" w:hAnsiTheme="minorHAnsi" w:cstheme="minorHAnsi"/>
        </w:rPr>
        <w:t>o Termo de Securi</w:t>
      </w:r>
      <w:r w:rsidR="00113889" w:rsidRPr="00215863">
        <w:rPr>
          <w:rFonts w:asciiTheme="minorHAnsi" w:hAnsiTheme="minorHAnsi" w:cstheme="minorHAnsi"/>
        </w:rPr>
        <w:t>tização</w:t>
      </w:r>
      <w:r w:rsidR="00113889" w:rsidRPr="003B23D4">
        <w:rPr>
          <w:rFonts w:asciiTheme="minorHAnsi" w:hAnsiTheme="minorHAnsi" w:cstheme="minorHAnsi"/>
        </w:rPr>
        <w:t>.</w:t>
      </w:r>
    </w:p>
    <w:p w14:paraId="5BA8FDC9" w14:textId="77777777" w:rsidR="001F6A2D" w:rsidRPr="00E57A34" w:rsidRDefault="001F6A2D" w:rsidP="001124FB">
      <w:pPr>
        <w:widowControl/>
        <w:tabs>
          <w:tab w:val="left" w:pos="851"/>
        </w:tabs>
        <w:suppressAutoHyphens/>
        <w:autoSpaceDE w:val="0"/>
        <w:autoSpaceDN w:val="0"/>
        <w:spacing w:line="340" w:lineRule="exact"/>
        <w:ind w:left="567"/>
        <w:outlineLvl w:val="0"/>
        <w:rPr>
          <w:rFonts w:asciiTheme="minorHAnsi" w:hAnsiTheme="minorHAnsi" w:cstheme="minorHAnsi"/>
          <w:b/>
          <w:bCs/>
        </w:rPr>
      </w:pPr>
    </w:p>
    <w:p w14:paraId="2F389BDF" w14:textId="176C9409" w:rsidR="00C71F0F" w:rsidRDefault="00F64572" w:rsidP="001124FB">
      <w:pPr>
        <w:widowControl/>
        <w:numPr>
          <w:ilvl w:val="2"/>
          <w:numId w:val="21"/>
        </w:numPr>
        <w:tabs>
          <w:tab w:val="left" w:pos="851"/>
        </w:tabs>
        <w:suppressAutoHyphens/>
        <w:autoSpaceDE w:val="0"/>
        <w:autoSpaceDN w:val="0"/>
        <w:spacing w:line="340" w:lineRule="exact"/>
        <w:ind w:left="567" w:firstLine="0"/>
        <w:outlineLvl w:val="0"/>
        <w:rPr>
          <w:rFonts w:ascii="Calibri" w:hAnsi="Calibri" w:cs="Calibri"/>
          <w:color w:val="000000"/>
        </w:rPr>
      </w:pPr>
      <w:r>
        <w:rPr>
          <w:rFonts w:ascii="Calibri" w:hAnsi="Calibri" w:cs="Calibri"/>
          <w:color w:val="000000"/>
          <w:u w:val="single"/>
        </w:rPr>
        <w:t>Fiança</w:t>
      </w:r>
      <w:r w:rsidR="000D375D">
        <w:rPr>
          <w:rFonts w:ascii="Calibri" w:hAnsi="Calibri" w:cs="Calibri"/>
          <w:color w:val="000000"/>
        </w:rPr>
        <w:t xml:space="preserve">: </w:t>
      </w:r>
      <w:r w:rsidR="000D375D" w:rsidRPr="00CB15B6">
        <w:rPr>
          <w:rFonts w:ascii="Calibri" w:hAnsi="Calibri" w:cs="Calibri"/>
          <w:color w:val="000000"/>
        </w:rPr>
        <w:t xml:space="preserve">Os </w:t>
      </w:r>
      <w:r>
        <w:rPr>
          <w:rFonts w:ascii="Calibri" w:hAnsi="Calibri" w:cs="Calibri"/>
          <w:color w:val="000000"/>
        </w:rPr>
        <w:t>Fiadores</w:t>
      </w:r>
      <w:r w:rsidR="000D375D" w:rsidRPr="00CB15B6">
        <w:rPr>
          <w:rFonts w:ascii="Calibri" w:hAnsi="Calibri" w:cs="Calibri"/>
          <w:color w:val="000000"/>
        </w:rPr>
        <w:t>, na condição de garantidores solidários e principais pagadores juntamente com a</w:t>
      </w:r>
      <w:r w:rsidR="000F5609">
        <w:rPr>
          <w:rFonts w:ascii="Calibri" w:hAnsi="Calibri" w:cs="Calibri"/>
          <w:color w:val="000000"/>
        </w:rPr>
        <w:t>s</w:t>
      </w:r>
      <w:r w:rsidR="000D375D" w:rsidRPr="00CB15B6">
        <w:rPr>
          <w:rFonts w:ascii="Calibri" w:hAnsi="Calibri" w:cs="Calibri"/>
          <w:color w:val="000000"/>
        </w:rPr>
        <w:t xml:space="preserve"> Cedente</w:t>
      </w:r>
      <w:r w:rsidR="000F5609">
        <w:rPr>
          <w:rFonts w:ascii="Calibri" w:hAnsi="Calibri" w:cs="Calibri"/>
          <w:color w:val="000000"/>
        </w:rPr>
        <w:t>s</w:t>
      </w:r>
      <w:r w:rsidR="000D375D" w:rsidRPr="00CB15B6">
        <w:rPr>
          <w:rFonts w:ascii="Calibri" w:hAnsi="Calibri" w:cs="Calibri"/>
          <w:color w:val="000000"/>
        </w:rPr>
        <w:t xml:space="preserve">, para o adimplemento das Obrigações Garantidas, assinam </w:t>
      </w:r>
      <w:r w:rsidR="001F6A2D">
        <w:rPr>
          <w:rFonts w:ascii="Calibri" w:hAnsi="Calibri" w:cs="Calibri"/>
          <w:color w:val="000000"/>
        </w:rPr>
        <w:t xml:space="preserve">o </w:t>
      </w:r>
      <w:r>
        <w:rPr>
          <w:rFonts w:ascii="Calibri" w:hAnsi="Calibri" w:cs="Calibri"/>
          <w:color w:val="000000"/>
        </w:rPr>
        <w:t>presente instrumento</w:t>
      </w:r>
      <w:r w:rsidR="000D375D" w:rsidRPr="00CB15B6">
        <w:rPr>
          <w:rFonts w:ascii="Calibri" w:hAnsi="Calibri" w:cs="Calibri"/>
          <w:color w:val="000000"/>
        </w:rPr>
        <w:t xml:space="preserve">, </w:t>
      </w:r>
      <w:r w:rsidR="001F6A2D">
        <w:rPr>
          <w:rFonts w:ascii="Calibri" w:hAnsi="Calibri" w:cs="Calibri"/>
          <w:color w:val="000000"/>
        </w:rPr>
        <w:t xml:space="preserve">de modo a </w:t>
      </w:r>
      <w:r w:rsidR="000D375D" w:rsidRPr="00CB15B6">
        <w:rPr>
          <w:rFonts w:ascii="Calibri" w:hAnsi="Calibri" w:cs="Calibri"/>
          <w:color w:val="000000"/>
        </w:rPr>
        <w:t>declar</w:t>
      </w:r>
      <w:r w:rsidR="001F6A2D">
        <w:rPr>
          <w:rFonts w:ascii="Calibri" w:hAnsi="Calibri" w:cs="Calibri"/>
          <w:color w:val="000000"/>
        </w:rPr>
        <w:t>ar</w:t>
      </w:r>
      <w:r w:rsidR="000D375D" w:rsidRPr="00CB15B6">
        <w:rPr>
          <w:rFonts w:ascii="Calibri" w:hAnsi="Calibri" w:cs="Calibri"/>
          <w:color w:val="000000"/>
        </w:rPr>
        <w:t xml:space="preserve"> estar</w:t>
      </w:r>
      <w:r w:rsidR="001F6A2D">
        <w:rPr>
          <w:rFonts w:ascii="Calibri" w:hAnsi="Calibri" w:cs="Calibri"/>
          <w:color w:val="000000"/>
        </w:rPr>
        <w:t>em</w:t>
      </w:r>
      <w:r w:rsidR="000D375D" w:rsidRPr="00CB15B6">
        <w:rPr>
          <w:rFonts w:ascii="Calibri" w:hAnsi="Calibri" w:cs="Calibri"/>
          <w:color w:val="000000"/>
        </w:rPr>
        <w:t xml:space="preserve"> cientes e autorizam a outorga da garantia, aceitando todos os termos, condições e responsabilidades que daí advir, sem a existência de qualquer benefício de ordem entre os </w:t>
      </w:r>
      <w:r>
        <w:rPr>
          <w:rFonts w:ascii="Calibri" w:hAnsi="Calibri" w:cs="Calibri"/>
          <w:color w:val="000000"/>
        </w:rPr>
        <w:t>Fiadores</w:t>
      </w:r>
      <w:r w:rsidRPr="00CB15B6">
        <w:rPr>
          <w:rFonts w:ascii="Calibri" w:hAnsi="Calibri" w:cs="Calibri"/>
          <w:color w:val="000000"/>
        </w:rPr>
        <w:t xml:space="preserve"> </w:t>
      </w:r>
      <w:r w:rsidR="000D375D" w:rsidRPr="00CB15B6">
        <w:rPr>
          <w:rFonts w:ascii="Calibri" w:hAnsi="Calibri" w:cs="Calibri"/>
          <w:color w:val="000000"/>
        </w:rPr>
        <w:t>e a</w:t>
      </w:r>
      <w:r w:rsidR="000F5609">
        <w:rPr>
          <w:rFonts w:ascii="Calibri" w:hAnsi="Calibri" w:cs="Calibri"/>
          <w:color w:val="000000"/>
        </w:rPr>
        <w:t>s</w:t>
      </w:r>
      <w:r>
        <w:rPr>
          <w:rFonts w:ascii="Calibri" w:hAnsi="Calibri" w:cs="Calibri"/>
          <w:color w:val="000000"/>
        </w:rPr>
        <w:t xml:space="preserve"> </w:t>
      </w:r>
      <w:r w:rsidR="000D375D" w:rsidRPr="00CB15B6">
        <w:rPr>
          <w:rFonts w:ascii="Calibri" w:hAnsi="Calibri" w:cs="Calibri"/>
          <w:color w:val="000000"/>
        </w:rPr>
        <w:t>Cedente</w:t>
      </w:r>
      <w:r w:rsidR="000F5609">
        <w:rPr>
          <w:rFonts w:ascii="Calibri" w:hAnsi="Calibri" w:cs="Calibri"/>
          <w:color w:val="000000"/>
        </w:rPr>
        <w:t>s</w:t>
      </w:r>
      <w:r>
        <w:rPr>
          <w:rFonts w:ascii="Calibri" w:hAnsi="Calibri" w:cs="Calibri"/>
          <w:color w:val="000000"/>
        </w:rPr>
        <w:t>, renunciando expressamente</w:t>
      </w:r>
      <w:r w:rsidR="001430CD">
        <w:rPr>
          <w:rFonts w:ascii="Calibri" w:hAnsi="Calibri" w:cs="Calibri"/>
          <w:color w:val="000000"/>
        </w:rPr>
        <w:t>, em caráter irrevogável e irretratável,</w:t>
      </w:r>
      <w:r>
        <w:rPr>
          <w:rFonts w:ascii="Calibri" w:hAnsi="Calibri" w:cs="Calibri"/>
          <w:color w:val="000000"/>
        </w:rPr>
        <w:t xml:space="preserve"> aos benefícios dos artigos 366, 827</w:t>
      </w:r>
      <w:r w:rsidR="00DE15D7">
        <w:rPr>
          <w:rFonts w:ascii="Calibri" w:hAnsi="Calibri" w:cs="Calibri"/>
          <w:color w:val="000000"/>
        </w:rPr>
        <w:t>, 829, 830</w:t>
      </w:r>
      <w:r w:rsidR="001430CD">
        <w:rPr>
          <w:rFonts w:ascii="Calibri" w:hAnsi="Calibri" w:cs="Calibri"/>
          <w:color w:val="000000"/>
        </w:rPr>
        <w:t>,</w:t>
      </w:r>
      <w:r w:rsidR="00743F12">
        <w:rPr>
          <w:rFonts w:ascii="Calibri" w:hAnsi="Calibri" w:cs="Calibri"/>
          <w:color w:val="000000"/>
        </w:rPr>
        <w:t xml:space="preserve"> </w:t>
      </w:r>
      <w:r w:rsidR="001430CD">
        <w:rPr>
          <w:rFonts w:ascii="Calibri" w:hAnsi="Calibri" w:cs="Calibri"/>
          <w:color w:val="000000"/>
        </w:rPr>
        <w:t>835,</w:t>
      </w:r>
      <w:r w:rsidR="00743F12">
        <w:rPr>
          <w:rFonts w:ascii="Calibri" w:hAnsi="Calibri" w:cs="Calibri"/>
          <w:color w:val="000000"/>
        </w:rPr>
        <w:t xml:space="preserve"> </w:t>
      </w:r>
      <w:r w:rsidR="001430CD">
        <w:rPr>
          <w:rFonts w:ascii="Calibri" w:hAnsi="Calibri" w:cs="Calibri"/>
          <w:color w:val="000000"/>
        </w:rPr>
        <w:t>837,</w:t>
      </w:r>
      <w:r>
        <w:rPr>
          <w:rFonts w:ascii="Calibri" w:hAnsi="Calibri" w:cs="Calibri"/>
          <w:color w:val="000000"/>
        </w:rPr>
        <w:t xml:space="preserve"> 838</w:t>
      </w:r>
      <w:r w:rsidR="001430CD">
        <w:rPr>
          <w:rFonts w:ascii="Calibri" w:hAnsi="Calibri" w:cs="Calibri"/>
          <w:color w:val="000000"/>
        </w:rPr>
        <w:t xml:space="preserve"> e 839</w:t>
      </w:r>
      <w:r>
        <w:rPr>
          <w:rFonts w:ascii="Calibri" w:hAnsi="Calibri" w:cs="Calibri"/>
          <w:color w:val="000000"/>
        </w:rPr>
        <w:t xml:space="preserve"> do Código Civil Brasileiro, e responsabilizando-se, solidariamente com a</w:t>
      </w:r>
      <w:r w:rsidR="00C603F3">
        <w:rPr>
          <w:rFonts w:ascii="Calibri" w:hAnsi="Calibri" w:cs="Calibri"/>
          <w:color w:val="000000"/>
        </w:rPr>
        <w:t>s</w:t>
      </w:r>
      <w:r>
        <w:rPr>
          <w:rFonts w:ascii="Calibri" w:hAnsi="Calibri" w:cs="Calibri"/>
          <w:color w:val="000000"/>
        </w:rPr>
        <w:t xml:space="preserve"> Cedente</w:t>
      </w:r>
      <w:r w:rsidR="00C603F3">
        <w:rPr>
          <w:rFonts w:ascii="Calibri" w:hAnsi="Calibri" w:cs="Calibri"/>
          <w:color w:val="000000"/>
        </w:rPr>
        <w:t>s</w:t>
      </w:r>
      <w:r>
        <w:rPr>
          <w:rFonts w:ascii="Calibri" w:hAnsi="Calibri" w:cs="Calibri"/>
          <w:color w:val="000000"/>
        </w:rPr>
        <w:t xml:space="preserve">, </w:t>
      </w:r>
      <w:r w:rsidR="000D375D" w:rsidRPr="00E57A34">
        <w:rPr>
          <w:rFonts w:ascii="Calibri" w:hAnsi="Calibri" w:cs="Calibri"/>
          <w:color w:val="000000"/>
        </w:rPr>
        <w:t>enquanto persistirem quaisquer obrigações ou responsabilidades da</w:t>
      </w:r>
      <w:r w:rsidR="000F5609">
        <w:rPr>
          <w:rFonts w:ascii="Calibri" w:hAnsi="Calibri" w:cs="Calibri"/>
          <w:color w:val="000000"/>
        </w:rPr>
        <w:t>s</w:t>
      </w:r>
      <w:r w:rsidR="000D375D" w:rsidRPr="00E57A34">
        <w:rPr>
          <w:rFonts w:ascii="Calibri" w:hAnsi="Calibri" w:cs="Calibri"/>
          <w:color w:val="000000"/>
        </w:rPr>
        <w:t xml:space="preserve"> Cedente</w:t>
      </w:r>
      <w:r w:rsidR="000F5609">
        <w:rPr>
          <w:rFonts w:ascii="Calibri" w:hAnsi="Calibri" w:cs="Calibri"/>
          <w:color w:val="000000"/>
        </w:rPr>
        <w:t>s</w:t>
      </w:r>
      <w:r w:rsidR="000D375D" w:rsidRPr="00E57A34">
        <w:rPr>
          <w:rFonts w:ascii="Calibri" w:hAnsi="Calibri" w:cs="Calibri"/>
          <w:color w:val="000000"/>
        </w:rPr>
        <w:t xml:space="preserve"> em decorrência dos Documentos da </w:t>
      </w:r>
      <w:r w:rsidR="0053201B">
        <w:rPr>
          <w:rFonts w:ascii="Calibri" w:hAnsi="Calibri" w:cs="Calibri"/>
          <w:color w:val="000000"/>
        </w:rPr>
        <w:t xml:space="preserve">Operação </w:t>
      </w:r>
      <w:r w:rsidR="001430CD">
        <w:rPr>
          <w:rFonts w:ascii="Calibri" w:hAnsi="Calibri" w:cs="Calibri"/>
          <w:color w:val="000000"/>
        </w:rPr>
        <w:t>e das</w:t>
      </w:r>
      <w:r>
        <w:rPr>
          <w:rFonts w:ascii="Calibri" w:hAnsi="Calibri" w:cs="Calibri"/>
          <w:color w:val="000000"/>
        </w:rPr>
        <w:t xml:space="preserve"> Obrigações Garantidas, </w:t>
      </w:r>
      <w:r w:rsidR="000D375D" w:rsidRPr="00E57A34">
        <w:rPr>
          <w:rFonts w:ascii="Calibri" w:hAnsi="Calibri" w:cs="Calibri"/>
          <w:color w:val="000000"/>
        </w:rPr>
        <w:t>e só se extinguirá depois do seu integral cumprimento</w:t>
      </w:r>
      <w:r w:rsidR="00A17461">
        <w:rPr>
          <w:rFonts w:ascii="Calibri" w:hAnsi="Calibri" w:cs="Calibri"/>
          <w:color w:val="000000"/>
        </w:rPr>
        <w:t xml:space="preserve"> (“</w:t>
      </w:r>
      <w:r w:rsidR="00A17461" w:rsidRPr="00F029AE">
        <w:rPr>
          <w:rFonts w:ascii="Calibri" w:hAnsi="Calibri" w:cs="Calibri"/>
          <w:color w:val="000000"/>
          <w:u w:val="single"/>
        </w:rPr>
        <w:t>Fiança</w:t>
      </w:r>
      <w:r w:rsidR="00A17461">
        <w:rPr>
          <w:rFonts w:ascii="Calibri" w:hAnsi="Calibri" w:cs="Calibri"/>
          <w:color w:val="000000"/>
        </w:rPr>
        <w:t>”)</w:t>
      </w:r>
      <w:r>
        <w:rPr>
          <w:rFonts w:ascii="Calibri" w:hAnsi="Calibri" w:cs="Calibri"/>
          <w:color w:val="000000"/>
        </w:rPr>
        <w:t>.</w:t>
      </w:r>
      <w:r w:rsidR="00C71F0F">
        <w:rPr>
          <w:rFonts w:ascii="Calibri" w:hAnsi="Calibri" w:cs="Calibri"/>
          <w:color w:val="000000"/>
        </w:rPr>
        <w:t xml:space="preserve"> </w:t>
      </w:r>
    </w:p>
    <w:p w14:paraId="29C093C7" w14:textId="77777777" w:rsidR="00C71F0F" w:rsidRDefault="00C71F0F" w:rsidP="001124FB">
      <w:pPr>
        <w:pStyle w:val="PargrafodaLista"/>
        <w:spacing w:line="340" w:lineRule="exact"/>
        <w:rPr>
          <w:rFonts w:ascii="Calibri" w:hAnsi="Calibri" w:cs="Calibri"/>
          <w:color w:val="000000"/>
        </w:rPr>
      </w:pPr>
    </w:p>
    <w:p w14:paraId="3992FC24" w14:textId="5D811339" w:rsidR="000D375D" w:rsidRDefault="00C71F0F" w:rsidP="001124FB">
      <w:pPr>
        <w:pStyle w:val="PargrafodaLista"/>
        <w:widowControl/>
        <w:numPr>
          <w:ilvl w:val="3"/>
          <w:numId w:val="21"/>
        </w:numPr>
        <w:tabs>
          <w:tab w:val="left" w:pos="1985"/>
        </w:tabs>
        <w:suppressAutoHyphens/>
        <w:autoSpaceDE w:val="0"/>
        <w:autoSpaceDN w:val="0"/>
        <w:spacing w:line="340" w:lineRule="exact"/>
        <w:ind w:left="1134" w:firstLine="0"/>
        <w:outlineLvl w:val="0"/>
        <w:rPr>
          <w:rFonts w:ascii="Calibri" w:hAnsi="Calibri" w:cs="Calibri"/>
          <w:color w:val="000000"/>
        </w:rPr>
      </w:pPr>
      <w:r>
        <w:rPr>
          <w:rFonts w:ascii="Calibri" w:hAnsi="Calibri" w:cs="Calibri"/>
          <w:color w:val="000000"/>
        </w:rPr>
        <w:lastRenderedPageBreak/>
        <w:t>O</w:t>
      </w:r>
      <w:r w:rsidRPr="00F029AE">
        <w:rPr>
          <w:rFonts w:ascii="Calibri" w:hAnsi="Calibri" w:cs="Calibri"/>
          <w:color w:val="000000"/>
        </w:rPr>
        <w:t>s Fiadores reconhecem desde já como prazo determinado, para fins do artigo 835 do Código Civil Brasileiro, a data do pagamento integral das Obrigações Garantidas conforme previsto neste instrumento.</w:t>
      </w:r>
    </w:p>
    <w:p w14:paraId="3BCB4926" w14:textId="77777777" w:rsidR="00A17461" w:rsidRDefault="00A17461" w:rsidP="001124FB">
      <w:pPr>
        <w:pStyle w:val="PargrafodaLista"/>
        <w:widowControl/>
        <w:tabs>
          <w:tab w:val="left" w:pos="1985"/>
        </w:tabs>
        <w:suppressAutoHyphens/>
        <w:autoSpaceDE w:val="0"/>
        <w:autoSpaceDN w:val="0"/>
        <w:spacing w:line="340" w:lineRule="exact"/>
        <w:ind w:left="1134"/>
        <w:outlineLvl w:val="0"/>
        <w:rPr>
          <w:rFonts w:ascii="Calibri" w:hAnsi="Calibri" w:cs="Calibri"/>
          <w:color w:val="000000"/>
        </w:rPr>
      </w:pPr>
    </w:p>
    <w:p w14:paraId="69017ED8" w14:textId="1081257E" w:rsidR="00A17461" w:rsidRDefault="00A17461" w:rsidP="001124FB">
      <w:pPr>
        <w:pStyle w:val="PargrafodaLista"/>
        <w:widowControl/>
        <w:numPr>
          <w:ilvl w:val="3"/>
          <w:numId w:val="21"/>
        </w:numPr>
        <w:tabs>
          <w:tab w:val="left" w:pos="1985"/>
        </w:tabs>
        <w:suppressAutoHyphens/>
        <w:autoSpaceDE w:val="0"/>
        <w:autoSpaceDN w:val="0"/>
        <w:spacing w:line="340" w:lineRule="exact"/>
        <w:ind w:left="1134" w:firstLine="0"/>
        <w:outlineLvl w:val="0"/>
        <w:rPr>
          <w:rFonts w:ascii="Calibri" w:hAnsi="Calibri" w:cs="Calibri"/>
          <w:color w:val="000000"/>
        </w:rPr>
      </w:pPr>
      <w:r w:rsidRPr="00A17461">
        <w:rPr>
          <w:rFonts w:ascii="Calibri" w:hAnsi="Calibri" w:cs="Calibri"/>
          <w:color w:val="000000"/>
        </w:rPr>
        <w:t xml:space="preserve">A presente Fiança poderá ser excutida e exigida </w:t>
      </w:r>
      <w:r>
        <w:rPr>
          <w:rFonts w:ascii="Calibri" w:hAnsi="Calibri" w:cs="Calibri"/>
          <w:color w:val="000000"/>
        </w:rPr>
        <w:t xml:space="preserve">dos Fiadores, sem qualquer benefício de ordem, </w:t>
      </w:r>
      <w:r w:rsidRPr="00A17461">
        <w:rPr>
          <w:rFonts w:ascii="Calibri" w:hAnsi="Calibri" w:cs="Calibri"/>
          <w:color w:val="000000"/>
        </w:rPr>
        <w:t xml:space="preserve">quantas vezes forem necessárias até a integral e efetiva liquidação de todas as </w:t>
      </w:r>
      <w:r>
        <w:rPr>
          <w:rFonts w:ascii="Calibri" w:hAnsi="Calibri" w:cs="Calibri"/>
          <w:color w:val="000000"/>
        </w:rPr>
        <w:t>Obrigações Garantidas</w:t>
      </w:r>
      <w:r w:rsidRPr="00A17461">
        <w:rPr>
          <w:rFonts w:ascii="Calibri" w:hAnsi="Calibri" w:cs="Calibri"/>
          <w:color w:val="000000"/>
        </w:rPr>
        <w:t>.</w:t>
      </w:r>
    </w:p>
    <w:p w14:paraId="458804C0" w14:textId="77777777" w:rsidR="00B55614" w:rsidRPr="00F029AE" w:rsidRDefault="00B55614" w:rsidP="001124FB">
      <w:pPr>
        <w:widowControl/>
        <w:tabs>
          <w:tab w:val="left" w:pos="1985"/>
        </w:tabs>
        <w:suppressAutoHyphens/>
        <w:autoSpaceDE w:val="0"/>
        <w:autoSpaceDN w:val="0"/>
        <w:spacing w:line="340" w:lineRule="exact"/>
        <w:outlineLvl w:val="0"/>
        <w:rPr>
          <w:rFonts w:ascii="Calibri" w:hAnsi="Calibri" w:cs="Calibri"/>
          <w:color w:val="000000"/>
        </w:rPr>
      </w:pPr>
    </w:p>
    <w:p w14:paraId="37949B44" w14:textId="714CF91F" w:rsidR="00DD086D" w:rsidRPr="00F029AE" w:rsidRDefault="00DD086D" w:rsidP="001124FB">
      <w:pPr>
        <w:pStyle w:val="PargrafodaLista"/>
        <w:widowControl/>
        <w:numPr>
          <w:ilvl w:val="3"/>
          <w:numId w:val="21"/>
        </w:numPr>
        <w:tabs>
          <w:tab w:val="left" w:pos="1985"/>
        </w:tabs>
        <w:suppressAutoHyphens/>
        <w:autoSpaceDE w:val="0"/>
        <w:autoSpaceDN w:val="0"/>
        <w:spacing w:line="340" w:lineRule="exact"/>
        <w:ind w:left="1134" w:firstLine="0"/>
        <w:outlineLvl w:val="0"/>
        <w:rPr>
          <w:rFonts w:ascii="Calibri" w:hAnsi="Calibri" w:cs="Calibri"/>
          <w:color w:val="000000"/>
        </w:rPr>
      </w:pPr>
      <w:r w:rsidRPr="00DD086D">
        <w:rPr>
          <w:rFonts w:ascii="Calibri" w:hAnsi="Calibri" w:cs="Calibri"/>
          <w:color w:val="000000"/>
        </w:rPr>
        <w:t>Verificada a mora da</w:t>
      </w:r>
      <w:r w:rsidR="00C603F3">
        <w:rPr>
          <w:rFonts w:ascii="Calibri" w:hAnsi="Calibri" w:cs="Calibri"/>
          <w:color w:val="000000"/>
        </w:rPr>
        <w:t>s</w:t>
      </w:r>
      <w:r w:rsidRPr="00DD086D">
        <w:rPr>
          <w:rFonts w:ascii="Calibri" w:hAnsi="Calibri" w:cs="Calibri"/>
          <w:color w:val="000000"/>
        </w:rPr>
        <w:t xml:space="preserve"> Cedente</w:t>
      </w:r>
      <w:r w:rsidR="00C603F3">
        <w:rPr>
          <w:rFonts w:ascii="Calibri" w:hAnsi="Calibri" w:cs="Calibri"/>
          <w:color w:val="000000"/>
        </w:rPr>
        <w:t>s</w:t>
      </w:r>
      <w:r w:rsidRPr="00DD086D">
        <w:rPr>
          <w:rFonts w:ascii="Calibri" w:hAnsi="Calibri" w:cs="Calibri"/>
          <w:color w:val="000000"/>
        </w:rPr>
        <w:t>, nos termos do artigo 397 do Código Civil Brasileiro, os</w:t>
      </w:r>
      <w:r>
        <w:rPr>
          <w:rFonts w:ascii="Calibri" w:hAnsi="Calibri" w:cs="Calibri"/>
          <w:color w:val="000000"/>
        </w:rPr>
        <w:t xml:space="preserve"> </w:t>
      </w:r>
      <w:r w:rsidRPr="00F029AE">
        <w:rPr>
          <w:rFonts w:ascii="Calibri" w:hAnsi="Calibri" w:cs="Calibri"/>
          <w:color w:val="000000"/>
        </w:rPr>
        <w:t>Fiadores deverão, mediante</w:t>
      </w:r>
      <w:r>
        <w:rPr>
          <w:rFonts w:ascii="Calibri" w:hAnsi="Calibri" w:cs="Calibri"/>
          <w:color w:val="000000"/>
        </w:rPr>
        <w:t xml:space="preserve"> </w:t>
      </w:r>
      <w:r w:rsidRPr="00F029AE">
        <w:rPr>
          <w:rFonts w:ascii="Calibri" w:hAnsi="Calibri" w:cs="Calibri"/>
          <w:color w:val="000000"/>
        </w:rPr>
        <w:t>recebimento de notificação por escrito da Cessionária, efetuar</w:t>
      </w:r>
      <w:r>
        <w:rPr>
          <w:rFonts w:ascii="Calibri" w:hAnsi="Calibri" w:cs="Calibri"/>
          <w:color w:val="000000"/>
        </w:rPr>
        <w:t xml:space="preserve"> </w:t>
      </w:r>
      <w:r w:rsidRPr="00F029AE">
        <w:rPr>
          <w:rFonts w:ascii="Calibri" w:hAnsi="Calibri" w:cs="Calibri"/>
          <w:color w:val="000000"/>
        </w:rPr>
        <w:t xml:space="preserve">em até </w:t>
      </w:r>
      <w:r w:rsidR="00550774">
        <w:rPr>
          <w:rFonts w:ascii="Calibri" w:hAnsi="Calibri" w:cs="Calibri"/>
          <w:color w:val="000000"/>
        </w:rPr>
        <w:t>2</w:t>
      </w:r>
      <w:r w:rsidR="00550774" w:rsidRPr="00F029AE">
        <w:rPr>
          <w:rFonts w:ascii="Calibri" w:hAnsi="Calibri" w:cs="Calibri"/>
          <w:color w:val="000000"/>
        </w:rPr>
        <w:t xml:space="preserve"> </w:t>
      </w:r>
      <w:r w:rsidRPr="00F029AE">
        <w:rPr>
          <w:rFonts w:ascii="Calibri" w:hAnsi="Calibri" w:cs="Calibri"/>
          <w:color w:val="000000"/>
        </w:rPr>
        <w:t>(</w:t>
      </w:r>
      <w:r w:rsidR="00550774">
        <w:rPr>
          <w:rFonts w:ascii="Calibri" w:hAnsi="Calibri" w:cs="Calibri"/>
          <w:color w:val="000000"/>
        </w:rPr>
        <w:t>dois</w:t>
      </w:r>
      <w:r w:rsidRPr="00F029AE">
        <w:rPr>
          <w:rFonts w:ascii="Calibri" w:hAnsi="Calibri" w:cs="Calibri"/>
          <w:color w:val="000000"/>
        </w:rPr>
        <w:t xml:space="preserve">) </w:t>
      </w:r>
      <w:r w:rsidRPr="00DD086D">
        <w:rPr>
          <w:rFonts w:ascii="Calibri" w:hAnsi="Calibri" w:cs="Calibri"/>
          <w:color w:val="000000"/>
        </w:rPr>
        <w:t xml:space="preserve">Dias Úteis </w:t>
      </w:r>
      <w:r w:rsidRPr="00F029AE">
        <w:rPr>
          <w:rFonts w:ascii="Calibri" w:hAnsi="Calibri" w:cs="Calibri"/>
          <w:color w:val="000000"/>
        </w:rPr>
        <w:t>contados da notificação enviada pela Cessionária a respeito da mora da</w:t>
      </w:r>
      <w:r w:rsidR="00C603F3">
        <w:rPr>
          <w:rFonts w:ascii="Calibri" w:hAnsi="Calibri" w:cs="Calibri"/>
          <w:color w:val="000000"/>
        </w:rPr>
        <w:t>s</w:t>
      </w:r>
      <w:r w:rsidRPr="00F029AE">
        <w:rPr>
          <w:rFonts w:ascii="Calibri" w:hAnsi="Calibri" w:cs="Calibri"/>
          <w:color w:val="000000"/>
        </w:rPr>
        <w:t xml:space="preserve"> Cedente</w:t>
      </w:r>
      <w:r w:rsidR="00C603F3">
        <w:rPr>
          <w:rFonts w:ascii="Calibri" w:hAnsi="Calibri" w:cs="Calibri"/>
          <w:color w:val="000000"/>
        </w:rPr>
        <w:t>s</w:t>
      </w:r>
      <w:r w:rsidRPr="00F029AE">
        <w:rPr>
          <w:rFonts w:ascii="Calibri" w:hAnsi="Calibri" w:cs="Calibri"/>
          <w:color w:val="000000"/>
        </w:rPr>
        <w:t>, pagar o valor das Obrigações Garantidas devido e não pago pela</w:t>
      </w:r>
      <w:r w:rsidR="000F5609">
        <w:rPr>
          <w:rFonts w:ascii="Calibri" w:hAnsi="Calibri" w:cs="Calibri"/>
          <w:color w:val="000000"/>
        </w:rPr>
        <w:t>s</w:t>
      </w:r>
      <w:r w:rsidRPr="00F029AE">
        <w:rPr>
          <w:rFonts w:ascii="Calibri" w:hAnsi="Calibri" w:cs="Calibri"/>
          <w:color w:val="000000"/>
        </w:rPr>
        <w:t xml:space="preserve"> Cedente</w:t>
      </w:r>
      <w:r w:rsidR="000F5609">
        <w:rPr>
          <w:rFonts w:ascii="Calibri" w:hAnsi="Calibri" w:cs="Calibri"/>
          <w:color w:val="000000"/>
        </w:rPr>
        <w:t>s</w:t>
      </w:r>
      <w:r w:rsidRPr="00F029AE">
        <w:rPr>
          <w:rFonts w:ascii="Calibri" w:hAnsi="Calibri" w:cs="Calibri"/>
          <w:color w:val="000000"/>
        </w:rPr>
        <w:t xml:space="preserve"> nos termos deste Contrato de Cessão. O pagamento deverá ser realizado de acordo com instruções recebidas da Cessionária.</w:t>
      </w:r>
    </w:p>
    <w:p w14:paraId="104A53BF" w14:textId="0216FD74" w:rsidR="00DD086D" w:rsidRPr="00F029AE" w:rsidRDefault="00DD086D" w:rsidP="001124FB">
      <w:pPr>
        <w:pStyle w:val="PargrafodaLista"/>
        <w:spacing w:line="340" w:lineRule="exact"/>
        <w:rPr>
          <w:rFonts w:ascii="Calibri" w:hAnsi="Calibri" w:cs="Calibri"/>
          <w:color w:val="000000"/>
        </w:rPr>
      </w:pPr>
    </w:p>
    <w:p w14:paraId="7093C7E6" w14:textId="7822E57F" w:rsidR="00AC2842" w:rsidRDefault="00AC2842" w:rsidP="001124FB">
      <w:pPr>
        <w:pStyle w:val="PargrafodaLista"/>
        <w:widowControl/>
        <w:numPr>
          <w:ilvl w:val="3"/>
          <w:numId w:val="21"/>
        </w:numPr>
        <w:tabs>
          <w:tab w:val="left" w:pos="1985"/>
        </w:tabs>
        <w:suppressAutoHyphens/>
        <w:autoSpaceDE w:val="0"/>
        <w:autoSpaceDN w:val="0"/>
        <w:spacing w:line="340" w:lineRule="exact"/>
        <w:ind w:left="1134" w:firstLine="0"/>
        <w:outlineLvl w:val="0"/>
        <w:rPr>
          <w:rFonts w:ascii="Calibri" w:hAnsi="Calibri" w:cs="Calibri"/>
          <w:color w:val="000000"/>
        </w:rPr>
      </w:pPr>
      <w:r w:rsidRPr="00AC2842">
        <w:rPr>
          <w:rFonts w:ascii="Calibri" w:hAnsi="Calibri" w:cs="Calibri"/>
          <w:color w:val="000000"/>
        </w:rPr>
        <w:t>Nenhuma objeção ou oposição das Cedentes poderá, ainda, ser admitida ou invocada pelos Fiadores com o fito de escusar-se do cumprimento de suas obrigações perante a Cessionária</w:t>
      </w:r>
      <w:r>
        <w:rPr>
          <w:rFonts w:ascii="Calibri" w:hAnsi="Calibri" w:cs="Calibri"/>
          <w:color w:val="000000"/>
        </w:rPr>
        <w:t>.</w:t>
      </w:r>
    </w:p>
    <w:p w14:paraId="7CA88DF1" w14:textId="77777777" w:rsidR="00AC2842" w:rsidRDefault="00AC2842" w:rsidP="001124FB">
      <w:pPr>
        <w:pStyle w:val="PargrafodaLista"/>
        <w:widowControl/>
        <w:tabs>
          <w:tab w:val="left" w:pos="1985"/>
        </w:tabs>
        <w:suppressAutoHyphens/>
        <w:autoSpaceDE w:val="0"/>
        <w:autoSpaceDN w:val="0"/>
        <w:spacing w:line="340" w:lineRule="exact"/>
        <w:ind w:left="1134"/>
        <w:outlineLvl w:val="0"/>
        <w:rPr>
          <w:rFonts w:ascii="Calibri" w:hAnsi="Calibri" w:cs="Calibri"/>
          <w:color w:val="000000"/>
        </w:rPr>
      </w:pPr>
    </w:p>
    <w:p w14:paraId="635305A0" w14:textId="5D8D5E65" w:rsidR="00DD086D" w:rsidRDefault="00DA5FBA" w:rsidP="00DA5FBA">
      <w:pPr>
        <w:pStyle w:val="PargrafodaLista"/>
        <w:widowControl/>
        <w:numPr>
          <w:ilvl w:val="3"/>
          <w:numId w:val="21"/>
        </w:numPr>
        <w:tabs>
          <w:tab w:val="left" w:pos="1985"/>
        </w:tabs>
        <w:suppressAutoHyphens/>
        <w:autoSpaceDE w:val="0"/>
        <w:autoSpaceDN w:val="0"/>
        <w:spacing w:line="340" w:lineRule="exact"/>
        <w:ind w:left="1134" w:firstLine="0"/>
        <w:outlineLvl w:val="0"/>
        <w:rPr>
          <w:rFonts w:ascii="Calibri" w:hAnsi="Calibri" w:cs="Calibri"/>
          <w:color w:val="000000"/>
        </w:rPr>
      </w:pPr>
      <w:r w:rsidRPr="00DA5FBA">
        <w:rPr>
          <w:rFonts w:ascii="Calibri" w:hAnsi="Calibri" w:cs="Calibri"/>
          <w:color w:val="000000"/>
        </w:rPr>
        <w:t>Para fins do artigo 1.067, inciso III</w:t>
      </w:r>
      <w:r w:rsidR="0000319F">
        <w:rPr>
          <w:rFonts w:ascii="Calibri" w:hAnsi="Calibri" w:cs="Calibri"/>
          <w:color w:val="000000"/>
        </w:rPr>
        <w:t>,</w:t>
      </w:r>
      <w:r w:rsidRPr="00DA5FBA">
        <w:rPr>
          <w:rFonts w:ascii="Calibri" w:hAnsi="Calibri" w:cs="Calibri"/>
          <w:color w:val="000000"/>
        </w:rPr>
        <w:t xml:space="preserve"> do Código Civil Brasileiro, os cônjuges, Sra. </w:t>
      </w:r>
      <w:r w:rsidRPr="00DA5FBA">
        <w:rPr>
          <w:rFonts w:ascii="Calibri" w:hAnsi="Calibri" w:cs="Calibri"/>
          <w:b/>
          <w:bCs/>
          <w:color w:val="000000"/>
        </w:rPr>
        <w:t>Celia Poggio Torres</w:t>
      </w:r>
      <w:r w:rsidRPr="00DA5FBA">
        <w:rPr>
          <w:rFonts w:ascii="Calibri" w:hAnsi="Calibri" w:cs="Calibri"/>
          <w:color w:val="000000"/>
        </w:rPr>
        <w:t xml:space="preserve">, brasileira, do lar, portadora da cédula de identidade RG n.º 4.672.472 SSP/SP, inscrita no CPF/ME sob o n.º 312.863.018-66, casada sob o regime de comunhão parcial de bens com o Sr. Lupércio Torres, e Sra. </w:t>
      </w:r>
      <w:r w:rsidRPr="00DA5FBA">
        <w:rPr>
          <w:rFonts w:ascii="Calibri" w:hAnsi="Calibri" w:cs="Calibri"/>
          <w:b/>
          <w:bCs/>
          <w:color w:val="000000"/>
        </w:rPr>
        <w:t>Silvia da Costa Lima Torres</w:t>
      </w:r>
      <w:r w:rsidRPr="00DA5FBA">
        <w:rPr>
          <w:rFonts w:ascii="Calibri" w:hAnsi="Calibri" w:cs="Calibri"/>
          <w:color w:val="000000"/>
        </w:rPr>
        <w:t xml:space="preserve">, brasileira, portadora da cédula de identidade RG n.º 25.044.864-6 SSP/SP, inscrita no CPF/ME sob o n.º 178.312.978-63, casada sob o regime de comunhão parcial de bens com o Sr. Leopoldo, deverão manifestar na forma do modelo constante do </w:t>
      </w:r>
      <w:r w:rsidRPr="00DA5FBA">
        <w:rPr>
          <w:rFonts w:ascii="Calibri" w:hAnsi="Calibri" w:cs="Calibri"/>
          <w:color w:val="000000"/>
          <w:u w:val="single"/>
        </w:rPr>
        <w:t>Anexo VII</w:t>
      </w:r>
      <w:r w:rsidR="00236117">
        <w:rPr>
          <w:rFonts w:ascii="Calibri" w:hAnsi="Calibri" w:cs="Calibri"/>
          <w:color w:val="000000"/>
          <w:u w:val="single"/>
        </w:rPr>
        <w:t>I</w:t>
      </w:r>
      <w:r w:rsidRPr="00DA5FBA">
        <w:rPr>
          <w:rFonts w:ascii="Calibri" w:hAnsi="Calibri" w:cs="Calibri"/>
          <w:color w:val="000000"/>
        </w:rPr>
        <w:t xml:space="preserve"> ao presente instrumento, sua integral concordância e aceitação em relação à Fiança prestada no âmbito deste Contrato, anuindo com todos os termos e condições que a regem, previstos no presente instrumento e por estipulação legal, declarando conhecer integralmente e autoriza</w:t>
      </w:r>
      <w:r w:rsidR="0000319F">
        <w:rPr>
          <w:rFonts w:ascii="Calibri" w:hAnsi="Calibri" w:cs="Calibri"/>
          <w:color w:val="000000"/>
        </w:rPr>
        <w:t>ndo</w:t>
      </w:r>
      <w:r w:rsidRPr="00DA5FBA">
        <w:rPr>
          <w:rFonts w:ascii="Calibri" w:hAnsi="Calibri" w:cs="Calibri"/>
          <w:color w:val="000000"/>
        </w:rPr>
        <w:t xml:space="preserve"> todas as obrigações assumidas pelas Cedentes e pelos Fiadores neste Contrato e nos demais Documentos da Operação.</w:t>
      </w:r>
    </w:p>
    <w:p w14:paraId="4AFB2A19" w14:textId="77777777" w:rsidR="00DA5FBA" w:rsidRPr="00F029AE" w:rsidRDefault="00DA5FBA" w:rsidP="001124FB">
      <w:pPr>
        <w:pStyle w:val="PargrafodaLista"/>
        <w:spacing w:line="340" w:lineRule="exact"/>
        <w:rPr>
          <w:rFonts w:ascii="Calibri" w:hAnsi="Calibri" w:cs="Calibri"/>
          <w:color w:val="000000"/>
        </w:rPr>
      </w:pPr>
    </w:p>
    <w:p w14:paraId="06929A9E" w14:textId="3AA7D586" w:rsidR="00DD086D" w:rsidRDefault="00DD086D" w:rsidP="001124FB">
      <w:pPr>
        <w:pStyle w:val="PargrafodaLista"/>
        <w:widowControl/>
        <w:numPr>
          <w:ilvl w:val="3"/>
          <w:numId w:val="21"/>
        </w:numPr>
        <w:tabs>
          <w:tab w:val="left" w:pos="1985"/>
        </w:tabs>
        <w:suppressAutoHyphens/>
        <w:autoSpaceDE w:val="0"/>
        <w:autoSpaceDN w:val="0"/>
        <w:spacing w:line="340" w:lineRule="exact"/>
        <w:ind w:left="1134" w:firstLine="0"/>
        <w:outlineLvl w:val="0"/>
        <w:rPr>
          <w:rFonts w:ascii="Calibri" w:hAnsi="Calibri" w:cs="Calibri"/>
          <w:color w:val="000000"/>
        </w:rPr>
      </w:pPr>
      <w:r w:rsidRPr="00052298">
        <w:rPr>
          <w:rFonts w:ascii="Calibri" w:hAnsi="Calibri" w:cs="Calibri"/>
          <w:color w:val="000000"/>
        </w:rPr>
        <w:lastRenderedPageBreak/>
        <w:t>Os Fiadores sub-rogar-se-ão nos direitos da Cessionária caso venham a honrar, total ou parcialmente, a Fiança objeto deste Contrato de Cessão, até o limite da parcela da dívida efetivamente honrada, sendo certo que os Fiadores obrigam-se a somente exigir tais valores</w:t>
      </w:r>
      <w:r>
        <w:rPr>
          <w:rFonts w:ascii="Calibri" w:hAnsi="Calibri" w:cs="Calibri"/>
          <w:color w:val="000000"/>
        </w:rPr>
        <w:t xml:space="preserve"> </w:t>
      </w:r>
      <w:r w:rsidRPr="00F029AE">
        <w:rPr>
          <w:rFonts w:ascii="Calibri" w:hAnsi="Calibri" w:cs="Calibri"/>
          <w:color w:val="000000"/>
        </w:rPr>
        <w:t>da</w:t>
      </w:r>
      <w:r w:rsidR="000F5609">
        <w:rPr>
          <w:rFonts w:ascii="Calibri" w:hAnsi="Calibri" w:cs="Calibri"/>
          <w:color w:val="000000"/>
        </w:rPr>
        <w:t>s</w:t>
      </w:r>
      <w:r w:rsidRPr="00F029AE">
        <w:rPr>
          <w:rFonts w:ascii="Calibri" w:hAnsi="Calibri" w:cs="Calibri"/>
          <w:color w:val="000000"/>
        </w:rPr>
        <w:t xml:space="preserve"> Cedente</w:t>
      </w:r>
      <w:r w:rsidR="000F5609">
        <w:rPr>
          <w:rFonts w:ascii="Calibri" w:hAnsi="Calibri" w:cs="Calibri"/>
          <w:color w:val="000000"/>
        </w:rPr>
        <w:t>s</w:t>
      </w:r>
      <w:r w:rsidRPr="00F029AE">
        <w:rPr>
          <w:rFonts w:ascii="Calibri" w:hAnsi="Calibri" w:cs="Calibri"/>
          <w:color w:val="000000"/>
        </w:rPr>
        <w:t xml:space="preserve"> após a Cessionária ter recebido integralmente o valor das Obrigações Garantidas.</w:t>
      </w:r>
    </w:p>
    <w:p w14:paraId="6BA3F20D" w14:textId="77777777" w:rsidR="00DD086D" w:rsidRPr="00F029AE" w:rsidRDefault="00DD086D" w:rsidP="001124FB">
      <w:pPr>
        <w:pStyle w:val="PargrafodaLista"/>
        <w:spacing w:line="340" w:lineRule="exact"/>
        <w:rPr>
          <w:rFonts w:ascii="Calibri" w:hAnsi="Calibri" w:cs="Calibri"/>
          <w:color w:val="000000"/>
        </w:rPr>
      </w:pPr>
    </w:p>
    <w:p w14:paraId="49252C34" w14:textId="19D49E51" w:rsidR="00DD086D" w:rsidRDefault="00DD086D" w:rsidP="001124FB">
      <w:pPr>
        <w:pStyle w:val="PargrafodaLista"/>
        <w:widowControl/>
        <w:numPr>
          <w:ilvl w:val="3"/>
          <w:numId w:val="21"/>
        </w:numPr>
        <w:tabs>
          <w:tab w:val="left" w:pos="1985"/>
        </w:tabs>
        <w:suppressAutoHyphens/>
        <w:autoSpaceDE w:val="0"/>
        <w:autoSpaceDN w:val="0"/>
        <w:spacing w:line="340" w:lineRule="exact"/>
        <w:ind w:left="1134" w:firstLine="0"/>
        <w:outlineLvl w:val="0"/>
        <w:rPr>
          <w:rFonts w:ascii="Calibri" w:hAnsi="Calibri" w:cs="Calibri"/>
          <w:color w:val="000000"/>
        </w:rPr>
      </w:pPr>
      <w:r w:rsidRPr="00DD086D">
        <w:rPr>
          <w:rFonts w:ascii="Calibri" w:hAnsi="Calibri" w:cs="Calibri"/>
          <w:color w:val="000000"/>
        </w:rPr>
        <w:t>Todo e qualquer pagamento realizado pelos Fiadores em relação à Fiança ora prestada será efetuado de modo que a Cessionária receba dos Fiadores os valores que seriam recebidos caso o pagamento fosse efetuado pela</w:t>
      </w:r>
      <w:r w:rsidR="000F5609">
        <w:rPr>
          <w:rFonts w:ascii="Calibri" w:hAnsi="Calibri" w:cs="Calibri"/>
          <w:color w:val="000000"/>
        </w:rPr>
        <w:t>s</w:t>
      </w:r>
      <w:r w:rsidRPr="00DD086D">
        <w:rPr>
          <w:rFonts w:ascii="Calibri" w:hAnsi="Calibri" w:cs="Calibri"/>
          <w:color w:val="000000"/>
        </w:rPr>
        <w:t xml:space="preserve"> própria</w:t>
      </w:r>
      <w:r w:rsidR="000F5609">
        <w:rPr>
          <w:rFonts w:ascii="Calibri" w:hAnsi="Calibri" w:cs="Calibri"/>
          <w:color w:val="000000"/>
        </w:rPr>
        <w:t>s</w:t>
      </w:r>
      <w:r w:rsidRPr="00DD086D">
        <w:rPr>
          <w:rFonts w:ascii="Calibri" w:hAnsi="Calibri" w:cs="Calibri"/>
          <w:color w:val="000000"/>
        </w:rPr>
        <w:t xml:space="preserve"> Cedente</w:t>
      </w:r>
      <w:r w:rsidR="000F5609">
        <w:rPr>
          <w:rFonts w:ascii="Calibri" w:hAnsi="Calibri" w:cs="Calibri"/>
          <w:color w:val="000000"/>
        </w:rPr>
        <w:t>s</w:t>
      </w:r>
      <w:r w:rsidRPr="00DD086D">
        <w:rPr>
          <w:rFonts w:ascii="Calibri" w:hAnsi="Calibri" w:cs="Calibri"/>
          <w:color w:val="000000"/>
        </w:rPr>
        <w:t xml:space="preserve">, ou seja, livres e líquidos de quaisquer tributos, impostos, taxas, contribuições de qualquer natureza, encargos ou retenções, presentes ou futuros, bem como de quaisquer juros, multas ou demais exigibilidades fiscais. </w:t>
      </w:r>
    </w:p>
    <w:p w14:paraId="321DB496" w14:textId="77777777" w:rsidR="00DD086D" w:rsidRPr="00F029AE" w:rsidRDefault="00DD086D" w:rsidP="001124FB">
      <w:pPr>
        <w:pStyle w:val="PargrafodaLista"/>
        <w:spacing w:line="340" w:lineRule="exact"/>
        <w:rPr>
          <w:rFonts w:ascii="Calibri" w:hAnsi="Calibri" w:cs="Calibri"/>
          <w:color w:val="000000"/>
        </w:rPr>
      </w:pPr>
    </w:p>
    <w:p w14:paraId="4664B065" w14:textId="06641924" w:rsidR="00DD086D" w:rsidRPr="00DD086D" w:rsidRDefault="00DD086D" w:rsidP="001124FB">
      <w:pPr>
        <w:pStyle w:val="PargrafodaLista"/>
        <w:widowControl/>
        <w:numPr>
          <w:ilvl w:val="3"/>
          <w:numId w:val="21"/>
        </w:numPr>
        <w:tabs>
          <w:tab w:val="left" w:pos="1985"/>
        </w:tabs>
        <w:suppressAutoHyphens/>
        <w:autoSpaceDE w:val="0"/>
        <w:autoSpaceDN w:val="0"/>
        <w:spacing w:line="340" w:lineRule="exact"/>
        <w:ind w:left="1134" w:firstLine="0"/>
        <w:outlineLvl w:val="0"/>
        <w:rPr>
          <w:rFonts w:ascii="Calibri" w:hAnsi="Calibri" w:cs="Calibri"/>
          <w:color w:val="000000"/>
        </w:rPr>
      </w:pPr>
      <w:r w:rsidRPr="00DD086D">
        <w:rPr>
          <w:rFonts w:ascii="Calibri" w:hAnsi="Calibri" w:cs="Calibri"/>
          <w:color w:val="000000"/>
        </w:rPr>
        <w:t>Fica desde já certo e ajustado que a inobservância, pela Cessionária, dos prazos para execução da Fiança não ensejará, sob hipótese alguma, perda de qualquer direito ou faculdade aqui previsto, podendo a Fiança ser excutida e exigida pela Cessionária, judicial ou extrajudicialmente, quantas vezes forem necessárias até a integral liquidação das Obrigações Garantidas.</w:t>
      </w:r>
    </w:p>
    <w:p w14:paraId="3D0585E3" w14:textId="77777777" w:rsidR="00663341" w:rsidRPr="00E57A34" w:rsidRDefault="00663341" w:rsidP="001124FB">
      <w:pPr>
        <w:widowControl/>
        <w:tabs>
          <w:tab w:val="left" w:pos="1985"/>
        </w:tabs>
        <w:suppressAutoHyphens/>
        <w:autoSpaceDE w:val="0"/>
        <w:autoSpaceDN w:val="0"/>
        <w:spacing w:line="340" w:lineRule="exact"/>
        <w:outlineLvl w:val="0"/>
        <w:rPr>
          <w:rFonts w:asciiTheme="minorHAnsi" w:hAnsiTheme="minorHAnsi" w:cstheme="minorHAnsi"/>
          <w:b/>
          <w:bCs/>
        </w:rPr>
      </w:pPr>
    </w:p>
    <w:p w14:paraId="6087B986" w14:textId="35606CC4" w:rsidR="009742B5" w:rsidRDefault="009742B5" w:rsidP="001124FB">
      <w:pPr>
        <w:widowControl/>
        <w:numPr>
          <w:ilvl w:val="1"/>
          <w:numId w:val="21"/>
        </w:numPr>
        <w:tabs>
          <w:tab w:val="left" w:pos="851"/>
        </w:tabs>
        <w:suppressAutoHyphens/>
        <w:autoSpaceDE w:val="0"/>
        <w:autoSpaceDN w:val="0"/>
        <w:spacing w:line="340" w:lineRule="exact"/>
        <w:ind w:left="0" w:firstLine="0"/>
        <w:outlineLvl w:val="0"/>
        <w:rPr>
          <w:rFonts w:ascii="Calibri" w:hAnsi="Calibri" w:cs="Calibri"/>
          <w:color w:val="000000"/>
        </w:rPr>
      </w:pPr>
      <w:r w:rsidRPr="009742B5">
        <w:rPr>
          <w:rFonts w:ascii="Calibri" w:hAnsi="Calibri" w:cs="Calibri"/>
          <w:color w:val="000000"/>
        </w:rPr>
        <w:t>Correrão exclusivamente por conta da</w:t>
      </w:r>
      <w:r w:rsidR="000F5609">
        <w:rPr>
          <w:rFonts w:ascii="Calibri" w:hAnsi="Calibri" w:cs="Calibri"/>
          <w:color w:val="000000"/>
        </w:rPr>
        <w:t>s</w:t>
      </w:r>
      <w:r w:rsidRPr="009742B5">
        <w:rPr>
          <w:rFonts w:ascii="Calibri" w:hAnsi="Calibri" w:cs="Calibri"/>
          <w:color w:val="000000"/>
        </w:rPr>
        <w:t xml:space="preserve"> Cedente</w:t>
      </w:r>
      <w:r w:rsidR="000F5609">
        <w:rPr>
          <w:rFonts w:ascii="Calibri" w:hAnsi="Calibri" w:cs="Calibri"/>
          <w:color w:val="000000"/>
        </w:rPr>
        <w:t>s</w:t>
      </w:r>
      <w:r w:rsidRPr="009742B5">
        <w:rPr>
          <w:rFonts w:ascii="Calibri" w:hAnsi="Calibri" w:cs="Calibri"/>
          <w:color w:val="000000"/>
        </w:rPr>
        <w:t xml:space="preserve"> todos os custos de contratação e manutenção das Garantias, incluindo, sem limitação, tarifas, taxas e emolumentos devidos a quaisquer terceiros, incluindo, sem limitação, aos Cartórios de Registro de Imóveis e/ou Títulos e Documentos competentes necessárias à formalização e registro das Garantias.</w:t>
      </w:r>
    </w:p>
    <w:p w14:paraId="2CC69EB7" w14:textId="77777777" w:rsidR="009742B5" w:rsidRPr="009742B5" w:rsidRDefault="009742B5" w:rsidP="001124FB">
      <w:pPr>
        <w:widowControl/>
        <w:tabs>
          <w:tab w:val="left" w:pos="851"/>
        </w:tabs>
        <w:suppressAutoHyphens/>
        <w:autoSpaceDE w:val="0"/>
        <w:autoSpaceDN w:val="0"/>
        <w:spacing w:line="340" w:lineRule="exact"/>
        <w:outlineLvl w:val="0"/>
        <w:rPr>
          <w:rFonts w:ascii="Calibri" w:hAnsi="Calibri" w:cs="Calibri"/>
          <w:color w:val="000000"/>
        </w:rPr>
      </w:pPr>
    </w:p>
    <w:p w14:paraId="41F95BD7" w14:textId="5E842070" w:rsidR="00B228AB" w:rsidRPr="0005265F" w:rsidRDefault="00B228AB" w:rsidP="001124FB">
      <w:pPr>
        <w:widowControl/>
        <w:numPr>
          <w:ilvl w:val="1"/>
          <w:numId w:val="21"/>
        </w:numPr>
        <w:tabs>
          <w:tab w:val="left" w:pos="851"/>
        </w:tabs>
        <w:suppressAutoHyphens/>
        <w:autoSpaceDE w:val="0"/>
        <w:autoSpaceDN w:val="0"/>
        <w:spacing w:line="340" w:lineRule="exact"/>
        <w:ind w:left="0" w:firstLine="0"/>
        <w:outlineLvl w:val="0"/>
        <w:rPr>
          <w:rFonts w:ascii="Calibri" w:hAnsi="Calibri" w:cs="Calibri"/>
          <w:color w:val="000000"/>
        </w:rPr>
      </w:pPr>
      <w:r w:rsidRPr="0005265F">
        <w:rPr>
          <w:rFonts w:ascii="Calibri" w:hAnsi="Calibri" w:cs="Calibri"/>
          <w:color w:val="000000"/>
        </w:rPr>
        <w:t>Considerando a multiplicidade das Garantias constituídas em favor da Cessionária, fica desde já estabelecido que as Garantias garantem o fiel, pontual e integral cumprimento das Obrigações Garantidas, podendo ser executadas individualmente ou em conjunto,</w:t>
      </w:r>
      <w:r w:rsidR="0005265F" w:rsidRPr="0005265F">
        <w:rPr>
          <w:rFonts w:ascii="Calibri" w:hAnsi="Calibri" w:cs="Calibri"/>
          <w:color w:val="000000"/>
        </w:rPr>
        <w:t xml:space="preserve"> tantas vezes quantas forem necessárias,</w:t>
      </w:r>
      <w:r w:rsidRPr="0005265F">
        <w:rPr>
          <w:rFonts w:ascii="Calibri" w:hAnsi="Calibri" w:cs="Calibri"/>
          <w:color w:val="000000"/>
        </w:rPr>
        <w:t xml:space="preserve"> independentemente da ordem de nomeação, </w:t>
      </w:r>
      <w:r w:rsidR="0005265F" w:rsidRPr="0005265F">
        <w:rPr>
          <w:rFonts w:ascii="Calibri" w:hAnsi="Calibri" w:cs="Calibri"/>
          <w:color w:val="000000"/>
        </w:rPr>
        <w:t xml:space="preserve">até o integral adimplementos das Obrigações Garantidas, </w:t>
      </w:r>
      <w:r w:rsidRPr="0005265F">
        <w:rPr>
          <w:rFonts w:ascii="Calibri" w:hAnsi="Calibri" w:cs="Calibri"/>
          <w:color w:val="000000"/>
        </w:rPr>
        <w:t>a livre critério da Cessionária, sendo certo que a excussão de quaisquer das Garantias não prejudicará, nem impedirá a excussão das demais Garantias.</w:t>
      </w:r>
      <w:r w:rsidR="0005265F" w:rsidRPr="0005265F">
        <w:rPr>
          <w:rFonts w:ascii="Calibri" w:hAnsi="Calibri" w:cs="Calibri"/>
          <w:color w:val="000000"/>
        </w:rPr>
        <w:t xml:space="preserve"> Fica ainda estabelecido que, desde que observados os procedimentos previstos neste Contrato</w:t>
      </w:r>
      <w:r w:rsidR="00E80957">
        <w:rPr>
          <w:rFonts w:ascii="Calibri" w:hAnsi="Calibri" w:cs="Calibri"/>
          <w:color w:val="000000"/>
        </w:rPr>
        <w:t xml:space="preserve"> e demais Documentos da Operação</w:t>
      </w:r>
      <w:r w:rsidR="0005265F" w:rsidRPr="0005265F">
        <w:rPr>
          <w:rFonts w:ascii="Calibri" w:hAnsi="Calibri" w:cs="Calibri"/>
          <w:color w:val="000000"/>
        </w:rPr>
        <w:t xml:space="preserve">, a excussão das Garantias independerá de qualquer providência preliminar por parte da Cessionária, tais como aviso, protesto, notificação, interpelação ou prestação de contas, de qualquer </w:t>
      </w:r>
      <w:r w:rsidR="0005265F" w:rsidRPr="0005265F">
        <w:rPr>
          <w:rFonts w:ascii="Calibri" w:hAnsi="Calibri" w:cs="Calibri"/>
          <w:color w:val="000000"/>
        </w:rPr>
        <w:lastRenderedPageBreak/>
        <w:t>natureza. A excussão de uma das Garantias não significará, em hipótese nenhuma, renúncia ao direito de excutir as demais Garantias</w:t>
      </w:r>
      <w:r w:rsidR="0005265F">
        <w:rPr>
          <w:rFonts w:ascii="Calibri" w:hAnsi="Calibri" w:cs="Calibri"/>
          <w:color w:val="000000"/>
        </w:rPr>
        <w:t>.</w:t>
      </w:r>
    </w:p>
    <w:p w14:paraId="746F9CB2" w14:textId="77777777" w:rsidR="00B228AB" w:rsidRPr="00F029AE" w:rsidRDefault="00B228AB"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79CDAB7A" w14:textId="73AF005F" w:rsidR="0099697B"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color w:val="000000"/>
        </w:rPr>
        <w:t>Após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integral</w:t>
      </w:r>
      <w:r w:rsidR="00760B2B">
        <w:rPr>
          <w:rFonts w:asciiTheme="minorHAnsi" w:hAnsiTheme="minorHAnsi" w:cstheme="minorHAnsi"/>
          <w:color w:val="000000"/>
        </w:rPr>
        <w:t xml:space="preserve"> </w:t>
      </w:r>
      <w:r w:rsidRPr="00E57A34">
        <w:rPr>
          <w:rFonts w:asciiTheme="minorHAnsi" w:hAnsiTheme="minorHAnsi" w:cstheme="minorHAnsi"/>
          <w:color w:val="000000"/>
        </w:rPr>
        <w:t>liquidação</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Garantidas,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serão</w:t>
      </w:r>
      <w:r w:rsidR="00760B2B">
        <w:rPr>
          <w:rFonts w:asciiTheme="minorHAnsi" w:hAnsiTheme="minorHAnsi" w:cstheme="minorHAnsi"/>
          <w:color w:val="000000"/>
        </w:rPr>
        <w:t xml:space="preserve"> </w:t>
      </w:r>
      <w:r w:rsidRPr="00E57A34">
        <w:rPr>
          <w:rFonts w:asciiTheme="minorHAnsi" w:hAnsiTheme="minorHAnsi" w:cstheme="minorHAnsi"/>
          <w:color w:val="000000"/>
        </w:rPr>
        <w:t>liberadas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bCs/>
        </w:rPr>
        <w:t>recursos</w:t>
      </w:r>
      <w:r w:rsidR="00760B2B">
        <w:rPr>
          <w:rFonts w:asciiTheme="minorHAnsi" w:hAnsiTheme="minorHAnsi" w:cstheme="minorHAnsi"/>
          <w:color w:val="000000"/>
        </w:rPr>
        <w:t xml:space="preserve"> </w:t>
      </w:r>
      <w:r w:rsidRPr="00E57A34">
        <w:rPr>
          <w:rFonts w:asciiTheme="minorHAnsi" w:hAnsiTheme="minorHAnsi" w:cstheme="minorHAnsi"/>
          <w:color w:val="000000"/>
        </w:rPr>
        <w:t>eventualmente</w:t>
      </w:r>
      <w:r w:rsidR="00760B2B">
        <w:rPr>
          <w:rFonts w:asciiTheme="minorHAnsi" w:hAnsiTheme="minorHAnsi" w:cstheme="minorHAnsi"/>
          <w:color w:val="000000"/>
        </w:rPr>
        <w:t xml:space="preserve"> </w:t>
      </w:r>
      <w:r w:rsidRPr="00E57A34">
        <w:rPr>
          <w:rFonts w:asciiTheme="minorHAnsi" w:hAnsiTheme="minorHAnsi" w:cstheme="minorHAnsi"/>
          <w:color w:val="000000"/>
        </w:rPr>
        <w:t>existentes</w:t>
      </w:r>
      <w:r w:rsidR="00760B2B">
        <w:rPr>
          <w:rFonts w:asciiTheme="minorHAnsi" w:hAnsiTheme="minorHAnsi" w:cstheme="minorHAnsi"/>
          <w:color w:val="000000"/>
        </w:rPr>
        <w:t xml:space="preserve"> </w:t>
      </w:r>
      <w:r w:rsidRPr="00925449">
        <w:rPr>
          <w:rFonts w:asciiTheme="minorHAnsi" w:hAnsiTheme="minorHAnsi" w:cstheme="minorHAnsi"/>
          <w:color w:val="000000"/>
        </w:rPr>
        <w:t>na</w:t>
      </w:r>
      <w:r w:rsidR="00760B2B" w:rsidRPr="00925449">
        <w:rPr>
          <w:rFonts w:asciiTheme="minorHAnsi" w:hAnsiTheme="minorHAnsi" w:cstheme="minorHAnsi"/>
          <w:color w:val="000000"/>
        </w:rPr>
        <w:t xml:space="preserve"> </w:t>
      </w:r>
      <w:r w:rsidRPr="00925449">
        <w:rPr>
          <w:rFonts w:asciiTheme="minorHAnsi" w:hAnsiTheme="minorHAnsi" w:cstheme="minorHAnsi"/>
          <w:color w:val="000000"/>
        </w:rPr>
        <w:t>Conta</w:t>
      </w:r>
      <w:r w:rsidR="00760B2B" w:rsidRPr="00925449">
        <w:rPr>
          <w:rFonts w:asciiTheme="minorHAnsi" w:hAnsiTheme="minorHAnsi" w:cstheme="minorHAnsi"/>
          <w:color w:val="000000"/>
        </w:rPr>
        <w:t xml:space="preserve"> </w:t>
      </w:r>
      <w:r w:rsidRPr="00925449">
        <w:rPr>
          <w:rFonts w:asciiTheme="minorHAnsi" w:hAnsiTheme="minorHAnsi" w:cstheme="minorHAnsi"/>
          <w:color w:val="000000"/>
        </w:rPr>
        <w:t>Centralizadora</w:t>
      </w:r>
      <w:r w:rsidR="00760B2B" w:rsidRPr="00925449">
        <w:rPr>
          <w:rFonts w:asciiTheme="minorHAnsi" w:hAnsiTheme="minorHAnsi" w:cstheme="minorHAnsi"/>
          <w:color w:val="000000"/>
        </w:rPr>
        <w:t xml:space="preserve"> </w:t>
      </w:r>
      <w:r w:rsidRPr="00925449">
        <w:rPr>
          <w:rFonts w:asciiTheme="minorHAnsi" w:hAnsiTheme="minorHAnsi" w:cstheme="minorHAnsi"/>
          <w:color w:val="000000"/>
        </w:rPr>
        <w:t>e/ou</w:t>
      </w:r>
      <w:r w:rsidR="00760B2B" w:rsidRPr="00E13CA9">
        <w:rPr>
          <w:rFonts w:asciiTheme="minorHAnsi" w:hAnsiTheme="minorHAnsi" w:cstheme="minorHAnsi"/>
          <w:color w:val="000000"/>
        </w:rPr>
        <w:t xml:space="preserve"> </w:t>
      </w:r>
      <w:r w:rsidRPr="00E13CA9">
        <w:rPr>
          <w:rFonts w:asciiTheme="minorHAnsi" w:hAnsiTheme="minorHAnsi" w:cstheme="minorHAnsi"/>
          <w:color w:val="000000"/>
        </w:rPr>
        <w:t>que</w:t>
      </w:r>
      <w:r w:rsidR="00760B2B" w:rsidRPr="00457742">
        <w:rPr>
          <w:rFonts w:asciiTheme="minorHAnsi" w:hAnsiTheme="minorHAnsi" w:cstheme="minorHAnsi"/>
          <w:color w:val="000000"/>
        </w:rPr>
        <w:t xml:space="preserve"> </w:t>
      </w:r>
      <w:r w:rsidRPr="00925449">
        <w:rPr>
          <w:rFonts w:asciiTheme="minorHAnsi" w:hAnsiTheme="minorHAnsi" w:cstheme="minorHAnsi"/>
          <w:color w:val="000000"/>
        </w:rPr>
        <w:t>sobejarem</w:t>
      </w:r>
      <w:r w:rsidR="00760B2B" w:rsidRPr="00925449">
        <w:rPr>
          <w:rFonts w:asciiTheme="minorHAnsi" w:hAnsiTheme="minorHAnsi" w:cstheme="minorHAnsi"/>
          <w:color w:val="000000"/>
        </w:rPr>
        <w:t xml:space="preserve"> </w:t>
      </w:r>
      <w:r w:rsidRPr="00925449">
        <w:rPr>
          <w:rFonts w:asciiTheme="minorHAnsi" w:hAnsiTheme="minorHAnsi" w:cstheme="minorHAnsi"/>
          <w:color w:val="000000"/>
        </w:rPr>
        <w:t>à</w:t>
      </w:r>
      <w:r w:rsidR="00760B2B" w:rsidRPr="00925449">
        <w:rPr>
          <w:rFonts w:asciiTheme="minorHAnsi" w:hAnsiTheme="minorHAnsi" w:cstheme="minorHAnsi"/>
          <w:color w:val="000000"/>
        </w:rPr>
        <w:t xml:space="preserve"> </w:t>
      </w:r>
      <w:r w:rsidRPr="00925449">
        <w:rPr>
          <w:rFonts w:asciiTheme="minorHAnsi" w:hAnsiTheme="minorHAnsi" w:cstheme="minorHAnsi"/>
          <w:color w:val="000000"/>
        </w:rPr>
        <w:t>excussão</w:t>
      </w:r>
      <w:r w:rsidR="00760B2B" w:rsidRPr="00925449">
        <w:rPr>
          <w:rFonts w:asciiTheme="minorHAnsi" w:hAnsiTheme="minorHAnsi" w:cstheme="minorHAnsi"/>
          <w:color w:val="000000"/>
        </w:rPr>
        <w:t xml:space="preserve"> </w:t>
      </w:r>
      <w:r w:rsidRPr="00925449">
        <w:rPr>
          <w:rFonts w:asciiTheme="minorHAnsi" w:hAnsiTheme="minorHAnsi" w:cstheme="minorHAnsi"/>
          <w:color w:val="000000"/>
        </w:rPr>
        <w:t>das</w:t>
      </w:r>
      <w:r w:rsidR="00760B2B" w:rsidRPr="00925449">
        <w:rPr>
          <w:rFonts w:asciiTheme="minorHAnsi" w:hAnsiTheme="minorHAnsi" w:cstheme="minorHAnsi"/>
          <w:color w:val="000000"/>
        </w:rPr>
        <w:t xml:space="preserve"> </w:t>
      </w:r>
      <w:r w:rsidRPr="00925449">
        <w:rPr>
          <w:rFonts w:asciiTheme="minorHAnsi" w:hAnsiTheme="minorHAnsi" w:cstheme="minorHAnsi"/>
          <w:color w:val="000000"/>
        </w:rPr>
        <w:t>Garantias</w:t>
      </w:r>
      <w:r w:rsidR="00760B2B" w:rsidRPr="00925449">
        <w:rPr>
          <w:rFonts w:asciiTheme="minorHAnsi" w:hAnsiTheme="minorHAnsi" w:cstheme="minorHAnsi"/>
          <w:color w:val="000000"/>
        </w:rPr>
        <w:t xml:space="preserve"> </w:t>
      </w:r>
      <w:r w:rsidRPr="00925449">
        <w:rPr>
          <w:rFonts w:asciiTheme="minorHAnsi" w:hAnsiTheme="minorHAnsi" w:cstheme="minorHAnsi"/>
          <w:color w:val="000000"/>
        </w:rPr>
        <w:t>serão</w:t>
      </w:r>
      <w:r w:rsidR="00760B2B" w:rsidRPr="00925449">
        <w:rPr>
          <w:rFonts w:asciiTheme="minorHAnsi" w:hAnsiTheme="minorHAnsi" w:cstheme="minorHAnsi"/>
          <w:color w:val="000000"/>
        </w:rPr>
        <w:t xml:space="preserve"> </w:t>
      </w:r>
      <w:r w:rsidRPr="00925449">
        <w:rPr>
          <w:rFonts w:asciiTheme="minorHAnsi" w:hAnsiTheme="minorHAnsi" w:cstheme="minorHAnsi"/>
        </w:rPr>
        <w:t>transferidos</w:t>
      </w:r>
      <w:r w:rsidR="00760B2B" w:rsidRPr="00925449">
        <w:rPr>
          <w:rFonts w:asciiTheme="minorHAnsi" w:hAnsiTheme="minorHAnsi" w:cstheme="minorHAnsi"/>
          <w:color w:val="000000"/>
        </w:rPr>
        <w:t xml:space="preserve"> </w:t>
      </w:r>
      <w:r w:rsidRPr="00925449">
        <w:rPr>
          <w:rFonts w:asciiTheme="minorHAnsi" w:hAnsiTheme="minorHAnsi" w:cstheme="minorHAnsi"/>
          <w:color w:val="000000"/>
        </w:rPr>
        <w:t>pela</w:t>
      </w:r>
      <w:r w:rsidR="00760B2B" w:rsidRPr="00925449">
        <w:rPr>
          <w:rFonts w:asciiTheme="minorHAnsi" w:hAnsiTheme="minorHAnsi" w:cstheme="minorHAnsi"/>
          <w:color w:val="000000"/>
        </w:rPr>
        <w:t xml:space="preserve"> </w:t>
      </w:r>
      <w:r w:rsidRPr="00925449">
        <w:rPr>
          <w:rFonts w:asciiTheme="minorHAnsi" w:hAnsiTheme="minorHAnsi" w:cstheme="minorHAnsi"/>
          <w:color w:val="000000"/>
        </w:rPr>
        <w:t>Cessionária</w:t>
      </w:r>
      <w:r w:rsidR="00760B2B" w:rsidRPr="00925449">
        <w:rPr>
          <w:rFonts w:asciiTheme="minorHAnsi" w:hAnsiTheme="minorHAnsi" w:cstheme="minorHAnsi"/>
          <w:color w:val="000000"/>
        </w:rPr>
        <w:t xml:space="preserve"> </w:t>
      </w:r>
      <w:r w:rsidRPr="00925449">
        <w:rPr>
          <w:rFonts w:asciiTheme="minorHAnsi" w:hAnsiTheme="minorHAnsi" w:cstheme="minorHAnsi"/>
          <w:color w:val="000000"/>
        </w:rPr>
        <w:t>à</w:t>
      </w:r>
      <w:r w:rsidR="00760B2B" w:rsidRPr="00925449">
        <w:rPr>
          <w:rFonts w:asciiTheme="minorHAnsi" w:hAnsiTheme="minorHAnsi" w:cstheme="minorHAnsi"/>
          <w:color w:val="000000"/>
        </w:rPr>
        <w:t xml:space="preserve"> </w:t>
      </w:r>
      <w:r w:rsidRPr="00925449">
        <w:rPr>
          <w:rFonts w:asciiTheme="minorHAnsi" w:hAnsiTheme="minorHAnsi" w:cstheme="minorHAnsi"/>
          <w:color w:val="000000"/>
        </w:rPr>
        <w:t>Conta</w:t>
      </w:r>
      <w:r w:rsidR="00760B2B" w:rsidRPr="00925449">
        <w:rPr>
          <w:rFonts w:asciiTheme="minorHAnsi" w:hAnsiTheme="minorHAnsi" w:cstheme="minorHAnsi"/>
          <w:color w:val="000000"/>
        </w:rPr>
        <w:t xml:space="preserve"> </w:t>
      </w:r>
      <w:r w:rsidRPr="00925449">
        <w:rPr>
          <w:rFonts w:asciiTheme="minorHAnsi" w:hAnsiTheme="minorHAnsi" w:cstheme="minorHAnsi"/>
          <w:color w:val="000000"/>
        </w:rPr>
        <w:t>de</w:t>
      </w:r>
      <w:r w:rsidR="00760B2B" w:rsidRPr="00925449">
        <w:rPr>
          <w:rFonts w:asciiTheme="minorHAnsi" w:hAnsiTheme="minorHAnsi" w:cstheme="minorHAnsi"/>
          <w:color w:val="000000"/>
        </w:rPr>
        <w:t xml:space="preserve"> </w:t>
      </w:r>
      <w:r w:rsidR="000F0F13" w:rsidRPr="00925449">
        <w:rPr>
          <w:rFonts w:asciiTheme="minorHAnsi" w:hAnsiTheme="minorHAnsi" w:cstheme="minorHAnsi"/>
          <w:color w:val="000000"/>
        </w:rPr>
        <w:t>Livre Movimento</w:t>
      </w:r>
      <w:r w:rsidR="00760B2B" w:rsidRPr="00925449">
        <w:rPr>
          <w:rFonts w:asciiTheme="minorHAnsi" w:hAnsiTheme="minorHAnsi" w:cstheme="minorHAnsi"/>
          <w:color w:val="000000"/>
        </w:rPr>
        <w:t xml:space="preserve"> </w:t>
      </w:r>
      <w:r w:rsidRPr="00925449">
        <w:rPr>
          <w:rFonts w:asciiTheme="minorHAnsi" w:hAnsiTheme="minorHAnsi" w:cstheme="minorHAnsi"/>
          <w:color w:val="000000"/>
        </w:rPr>
        <w:t>da</w:t>
      </w:r>
      <w:r w:rsidR="000F5609" w:rsidRPr="00925449">
        <w:rPr>
          <w:rFonts w:asciiTheme="minorHAnsi" w:hAnsiTheme="minorHAnsi" w:cstheme="minorHAnsi"/>
          <w:color w:val="000000"/>
        </w:rPr>
        <w:t>s</w:t>
      </w:r>
      <w:r w:rsidR="00760B2B" w:rsidRPr="00925449">
        <w:rPr>
          <w:rFonts w:asciiTheme="minorHAnsi" w:hAnsiTheme="minorHAnsi" w:cstheme="minorHAnsi"/>
          <w:color w:val="000000"/>
        </w:rPr>
        <w:t xml:space="preserve"> </w:t>
      </w:r>
      <w:r w:rsidRPr="00925449">
        <w:rPr>
          <w:rFonts w:asciiTheme="minorHAnsi" w:hAnsiTheme="minorHAnsi" w:cstheme="minorHAnsi"/>
          <w:color w:val="000000"/>
        </w:rPr>
        <w:t>Cedente</w:t>
      </w:r>
      <w:r w:rsidR="000F5609" w:rsidRPr="00925449">
        <w:rPr>
          <w:rFonts w:asciiTheme="minorHAnsi" w:hAnsiTheme="minorHAnsi" w:cstheme="minorHAnsi"/>
          <w:color w:val="000000"/>
        </w:rPr>
        <w:t>s</w:t>
      </w:r>
      <w:r w:rsidR="00A348BE" w:rsidRPr="00925449">
        <w:rPr>
          <w:rFonts w:asciiTheme="minorHAnsi" w:hAnsiTheme="minorHAnsi" w:cstheme="minorHAnsi"/>
          <w:color w:val="000000"/>
        </w:rPr>
        <w:t>,</w:t>
      </w:r>
      <w:r w:rsidR="00760B2B" w:rsidRPr="00925449">
        <w:rPr>
          <w:rFonts w:asciiTheme="minorHAnsi" w:hAnsiTheme="minorHAnsi" w:cstheme="minorHAnsi"/>
          <w:color w:val="000000"/>
        </w:rPr>
        <w:t xml:space="preserve"> </w:t>
      </w:r>
      <w:r w:rsidRPr="00925449">
        <w:rPr>
          <w:rFonts w:asciiTheme="minorHAnsi" w:hAnsiTheme="minorHAnsi" w:cstheme="minorHAnsi"/>
          <w:color w:val="000000"/>
        </w:rPr>
        <w:t>no</w:t>
      </w:r>
      <w:r w:rsidR="00760B2B" w:rsidRPr="00925449">
        <w:rPr>
          <w:rFonts w:asciiTheme="minorHAnsi" w:hAnsiTheme="minorHAnsi" w:cstheme="minorHAnsi"/>
          <w:color w:val="000000"/>
        </w:rPr>
        <w:t xml:space="preserve"> </w:t>
      </w:r>
      <w:r w:rsidRPr="00925449">
        <w:rPr>
          <w:rFonts w:asciiTheme="minorHAnsi" w:hAnsiTheme="minorHAnsi" w:cstheme="minorHAnsi"/>
          <w:color w:val="000000"/>
        </w:rPr>
        <w:t>prazo</w:t>
      </w:r>
      <w:r w:rsidR="00760B2B" w:rsidRPr="00925449">
        <w:rPr>
          <w:rFonts w:asciiTheme="minorHAnsi" w:hAnsiTheme="minorHAnsi" w:cstheme="minorHAnsi"/>
          <w:color w:val="000000"/>
        </w:rPr>
        <w:t xml:space="preserve"> </w:t>
      </w:r>
      <w:r w:rsidRPr="00925449">
        <w:rPr>
          <w:rFonts w:asciiTheme="minorHAnsi" w:hAnsiTheme="minorHAnsi" w:cstheme="minorHAnsi"/>
          <w:color w:val="000000"/>
        </w:rPr>
        <w:t>de</w:t>
      </w:r>
      <w:r w:rsidR="00760B2B" w:rsidRPr="00925449">
        <w:rPr>
          <w:rFonts w:asciiTheme="minorHAnsi" w:hAnsiTheme="minorHAnsi" w:cstheme="minorHAnsi"/>
          <w:color w:val="000000"/>
        </w:rPr>
        <w:t xml:space="preserve"> </w:t>
      </w:r>
      <w:r w:rsidRPr="00925449">
        <w:rPr>
          <w:rFonts w:asciiTheme="minorHAnsi" w:hAnsiTheme="minorHAnsi" w:cstheme="minorHAnsi"/>
          <w:color w:val="000000"/>
        </w:rPr>
        <w:t>até</w:t>
      </w:r>
      <w:r w:rsidR="00760B2B" w:rsidRPr="00925449">
        <w:rPr>
          <w:rFonts w:asciiTheme="minorHAnsi" w:hAnsiTheme="minorHAnsi" w:cstheme="minorHAnsi"/>
          <w:color w:val="000000"/>
        </w:rPr>
        <w:t xml:space="preserve"> </w:t>
      </w:r>
      <w:r w:rsidRPr="00BF09DC">
        <w:rPr>
          <w:rFonts w:asciiTheme="minorHAnsi" w:hAnsiTheme="minorHAnsi" w:cstheme="minorHAnsi"/>
          <w:color w:val="000000"/>
        </w:rPr>
        <w:t>2</w:t>
      </w:r>
      <w:r w:rsidR="00760B2B" w:rsidRPr="00BF09DC">
        <w:rPr>
          <w:rFonts w:asciiTheme="minorHAnsi" w:hAnsiTheme="minorHAnsi" w:cstheme="minorHAnsi"/>
          <w:color w:val="000000"/>
        </w:rPr>
        <w:t xml:space="preserve"> </w:t>
      </w:r>
      <w:r w:rsidRPr="00BF09DC">
        <w:rPr>
          <w:rFonts w:asciiTheme="minorHAnsi" w:hAnsiTheme="minorHAnsi" w:cstheme="minorHAnsi"/>
          <w:color w:val="000000"/>
        </w:rPr>
        <w:t>(dois)</w:t>
      </w:r>
      <w:r w:rsidR="00760B2B" w:rsidRPr="00BF09DC">
        <w:rPr>
          <w:rFonts w:asciiTheme="minorHAnsi" w:hAnsiTheme="minorHAnsi" w:cstheme="minorHAnsi"/>
          <w:color w:val="000000"/>
        </w:rPr>
        <w:t xml:space="preserve"> </w:t>
      </w:r>
      <w:r w:rsidRPr="00BF09DC">
        <w:rPr>
          <w:rFonts w:asciiTheme="minorHAnsi" w:hAnsiTheme="minorHAnsi" w:cstheme="minorHAnsi"/>
          <w:color w:val="000000"/>
        </w:rPr>
        <w:t>Dias</w:t>
      </w:r>
      <w:r w:rsidR="00760B2B" w:rsidRPr="00BF09DC">
        <w:rPr>
          <w:rFonts w:asciiTheme="minorHAnsi" w:hAnsiTheme="minorHAnsi" w:cstheme="minorHAnsi"/>
          <w:color w:val="000000"/>
        </w:rPr>
        <w:t xml:space="preserve"> </w:t>
      </w:r>
      <w:r w:rsidRPr="00BF09DC">
        <w:rPr>
          <w:rFonts w:asciiTheme="minorHAnsi" w:hAnsiTheme="minorHAnsi" w:cstheme="minorHAnsi"/>
        </w:rPr>
        <w:t>Úteis</w:t>
      </w:r>
      <w:r w:rsidR="00A348BE" w:rsidRPr="00925449">
        <w:rPr>
          <w:rFonts w:asciiTheme="minorHAnsi" w:hAnsiTheme="minorHAnsi" w:cstheme="minorHAnsi"/>
        </w:rPr>
        <w:t xml:space="preserve"> contados</w:t>
      </w:r>
      <w:r w:rsidR="00A348BE">
        <w:rPr>
          <w:rFonts w:asciiTheme="minorHAnsi" w:hAnsiTheme="minorHAnsi" w:cstheme="minorHAnsi"/>
        </w:rPr>
        <w:t xml:space="preserve"> d</w:t>
      </w:r>
      <w:r w:rsidR="00BF3035">
        <w:rPr>
          <w:rFonts w:asciiTheme="minorHAnsi" w:hAnsiTheme="minorHAnsi" w:cstheme="minorHAnsi"/>
        </w:rPr>
        <w:t>a disponibilização do termo de liberação do regime fiduciário pelo Agente Fiduciário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líquidos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tributos</w:t>
      </w:r>
      <w:r w:rsidR="00760B2B">
        <w:rPr>
          <w:rFonts w:asciiTheme="minorHAnsi" w:hAnsiTheme="minorHAnsi" w:cstheme="minorHAnsi"/>
          <w:color w:val="000000"/>
        </w:rPr>
        <w:t xml:space="preserve"> </w:t>
      </w:r>
      <w:r w:rsidRPr="00E57A34">
        <w:rPr>
          <w:rFonts w:asciiTheme="minorHAnsi" w:hAnsiTheme="minorHAnsi" w:cstheme="minorHAnsi"/>
          <w:color w:val="000000"/>
        </w:rPr>
        <w:t>(incluindo</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rendimentos</w:t>
      </w:r>
      <w:r w:rsidR="00760B2B">
        <w:rPr>
          <w:rFonts w:asciiTheme="minorHAnsi" w:hAnsiTheme="minorHAnsi" w:cstheme="minorHAnsi"/>
          <w:color w:val="000000"/>
        </w:rPr>
        <w:t xml:space="preserve"> </w:t>
      </w:r>
      <w:r w:rsidRPr="00E57A34">
        <w:rPr>
          <w:rFonts w:asciiTheme="minorHAnsi" w:hAnsiTheme="minorHAnsi" w:cstheme="minorHAnsi"/>
          <w:color w:val="000000"/>
        </w:rPr>
        <w:t>líquidos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tributos),</w:t>
      </w:r>
      <w:r w:rsidR="00760B2B">
        <w:rPr>
          <w:rFonts w:asciiTheme="minorHAnsi" w:hAnsiTheme="minorHAnsi" w:cstheme="minorHAnsi"/>
          <w:color w:val="000000"/>
        </w:rPr>
        <w:t xml:space="preserve"> </w:t>
      </w:r>
      <w:r w:rsidRPr="00E57A34">
        <w:rPr>
          <w:rFonts w:asciiTheme="minorHAnsi" w:hAnsiTheme="minorHAnsi" w:cstheme="minorHAnsi"/>
          <w:color w:val="000000"/>
        </w:rPr>
        <w:t>ressalvada</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benefícios</w:t>
      </w:r>
      <w:r w:rsidR="00760B2B">
        <w:rPr>
          <w:rFonts w:asciiTheme="minorHAnsi" w:hAnsiTheme="minorHAnsi" w:cstheme="minorHAnsi"/>
          <w:color w:val="000000"/>
        </w:rPr>
        <w:t xml:space="preserve"> </w:t>
      </w:r>
      <w:r w:rsidRPr="00E57A34">
        <w:rPr>
          <w:rFonts w:asciiTheme="minorHAnsi" w:hAnsiTheme="minorHAnsi" w:cstheme="minorHAnsi"/>
          <w:color w:val="000000"/>
        </w:rPr>
        <w:t>fiscais</w:t>
      </w:r>
      <w:r w:rsidR="00760B2B">
        <w:rPr>
          <w:rFonts w:asciiTheme="minorHAnsi" w:hAnsiTheme="minorHAnsi" w:cstheme="minorHAnsi"/>
          <w:color w:val="000000"/>
        </w:rPr>
        <w:t xml:space="preserve"> </w:t>
      </w:r>
      <w:r w:rsidRPr="00E57A34">
        <w:rPr>
          <w:rFonts w:asciiTheme="minorHAnsi" w:hAnsiTheme="minorHAnsi" w:cstheme="minorHAnsi"/>
          <w:color w:val="000000"/>
        </w:rPr>
        <w:t>destes</w:t>
      </w:r>
      <w:r w:rsidR="00760B2B">
        <w:rPr>
          <w:rFonts w:asciiTheme="minorHAnsi" w:hAnsiTheme="minorHAnsi" w:cstheme="minorHAnsi"/>
          <w:color w:val="000000"/>
        </w:rPr>
        <w:t xml:space="preserve"> </w:t>
      </w:r>
      <w:r w:rsidRPr="00E57A34">
        <w:rPr>
          <w:rFonts w:asciiTheme="minorHAnsi" w:hAnsiTheme="minorHAnsi" w:cstheme="minorHAnsi"/>
          <w:color w:val="000000"/>
        </w:rPr>
        <w:t>rendimentos</w:t>
      </w:r>
      <w:r w:rsidR="00BB2C02" w:rsidRPr="00E57A34">
        <w:rPr>
          <w:rFonts w:asciiTheme="minorHAnsi" w:hAnsiTheme="minorHAnsi" w:cstheme="minorHAnsi"/>
          <w:color w:val="000000"/>
        </w:rPr>
        <w:t>,</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respectivos</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Garantia</w:t>
      </w:r>
      <w:r w:rsidRPr="00E57A34">
        <w:rPr>
          <w:rFonts w:asciiTheme="minorHAnsi" w:hAnsiTheme="minorHAnsi" w:cstheme="minorHAnsi"/>
          <w:color w:val="000000"/>
        </w:rPr>
        <w:t>.</w:t>
      </w:r>
    </w:p>
    <w:p w14:paraId="3D777EDA" w14:textId="77777777" w:rsidR="00BC649F" w:rsidRDefault="00BC649F" w:rsidP="001124FB">
      <w:pPr>
        <w:pStyle w:val="PargrafodaLista"/>
        <w:spacing w:line="340" w:lineRule="exact"/>
        <w:rPr>
          <w:rFonts w:asciiTheme="minorHAnsi" w:hAnsiTheme="minorHAnsi" w:cstheme="minorHAnsi"/>
          <w:color w:val="000000"/>
        </w:rPr>
      </w:pPr>
    </w:p>
    <w:p w14:paraId="2DFC272C" w14:textId="71BD442F" w:rsidR="00BC649F" w:rsidRPr="00F029AE" w:rsidRDefault="00BC649F" w:rsidP="001124FB">
      <w:pPr>
        <w:pStyle w:val="PargrafodaLista"/>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color w:val="000000"/>
        </w:rPr>
      </w:pPr>
      <w:r>
        <w:rPr>
          <w:rFonts w:asciiTheme="minorHAnsi" w:hAnsiTheme="minorHAnsi" w:cstheme="minorHAnsi"/>
          <w:color w:val="000000"/>
        </w:rPr>
        <w:t>Para fins da Cláusula 7.</w:t>
      </w:r>
      <w:r w:rsidR="009742B5">
        <w:rPr>
          <w:rFonts w:asciiTheme="minorHAnsi" w:hAnsiTheme="minorHAnsi" w:cstheme="minorHAnsi"/>
          <w:color w:val="000000"/>
        </w:rPr>
        <w:t>4</w:t>
      </w:r>
      <w:r>
        <w:rPr>
          <w:rFonts w:asciiTheme="minorHAnsi" w:hAnsiTheme="minorHAnsi" w:cstheme="minorHAnsi"/>
          <w:color w:val="000000"/>
        </w:rPr>
        <w:t>, a Motriz desde já autoriza a transferência pela Cessionária para a Conta Livre Movimento, de quaisquer recursos eventualmente existentes na Conta Centralizadora que seja titular.</w:t>
      </w:r>
    </w:p>
    <w:p w14:paraId="28BEC7D1"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6238540A" w14:textId="2ABD3000" w:rsidR="0099697B" w:rsidRPr="00215863" w:rsidRDefault="0099697B" w:rsidP="001124FB">
      <w:pPr>
        <w:keepNext/>
        <w:widowControl/>
        <w:tabs>
          <w:tab w:val="left" w:pos="851"/>
        </w:tabs>
        <w:suppressAutoHyphens/>
        <w:autoSpaceDE w:val="0"/>
        <w:autoSpaceDN w:val="0"/>
        <w:spacing w:line="340" w:lineRule="exact"/>
        <w:ind w:left="357"/>
        <w:jc w:val="center"/>
        <w:outlineLvl w:val="0"/>
        <w:rPr>
          <w:rFonts w:asciiTheme="minorHAnsi" w:hAnsiTheme="minorHAnsi" w:cstheme="minorHAnsi"/>
          <w:b/>
          <w:bCs/>
        </w:rPr>
      </w:pPr>
      <w:r w:rsidRPr="00215863">
        <w:rPr>
          <w:rFonts w:asciiTheme="minorHAnsi" w:hAnsiTheme="minorHAnsi" w:cstheme="minorHAnsi"/>
          <w:b/>
          <w:bCs/>
        </w:rPr>
        <w:t>CLÁUSULA</w:t>
      </w:r>
      <w:r w:rsidR="00760B2B" w:rsidRPr="00215863">
        <w:rPr>
          <w:rFonts w:asciiTheme="minorHAnsi" w:hAnsiTheme="minorHAnsi" w:cstheme="minorHAnsi"/>
          <w:b/>
          <w:bCs/>
        </w:rPr>
        <w:t xml:space="preserve"> </w:t>
      </w:r>
      <w:r w:rsidR="00752808" w:rsidRPr="00215863">
        <w:rPr>
          <w:rFonts w:asciiTheme="minorHAnsi" w:hAnsiTheme="minorHAnsi" w:cstheme="minorHAnsi"/>
          <w:b/>
          <w:bCs/>
        </w:rPr>
        <w:t>OITAVA</w:t>
      </w:r>
      <w:r w:rsidR="00760B2B" w:rsidRPr="00215863">
        <w:rPr>
          <w:rFonts w:asciiTheme="minorHAnsi" w:hAnsiTheme="minorHAnsi" w:cstheme="minorHAnsi"/>
          <w:b/>
          <w:bCs/>
        </w:rPr>
        <w:t xml:space="preserve"> </w:t>
      </w:r>
      <w:r w:rsidRPr="00215863">
        <w:rPr>
          <w:rFonts w:asciiTheme="minorHAnsi" w:hAnsiTheme="minorHAnsi" w:cstheme="minorHAnsi"/>
          <w:b/>
          <w:bCs/>
        </w:rPr>
        <w:t>–</w:t>
      </w:r>
      <w:r w:rsidR="005C1EE6" w:rsidRPr="00215863">
        <w:rPr>
          <w:rFonts w:asciiTheme="minorHAnsi" w:hAnsiTheme="minorHAnsi" w:cstheme="minorHAnsi"/>
          <w:b/>
          <w:bCs/>
        </w:rPr>
        <w:t xml:space="preserve"> </w:t>
      </w:r>
      <w:r w:rsidRPr="00215863">
        <w:rPr>
          <w:rFonts w:asciiTheme="minorHAnsi" w:hAnsiTheme="minorHAnsi" w:cstheme="minorHAnsi"/>
          <w:b/>
          <w:bCs/>
        </w:rPr>
        <w:t>SEGUROS</w:t>
      </w:r>
      <w:r w:rsidR="00741C3C" w:rsidRPr="00215863">
        <w:rPr>
          <w:rFonts w:asciiTheme="minorHAnsi" w:hAnsiTheme="minorHAnsi" w:cstheme="minorHAnsi"/>
          <w:b/>
          <w:bCs/>
        </w:rPr>
        <w:t xml:space="preserve"> DOS IMÓVEIS LASTRO</w:t>
      </w:r>
    </w:p>
    <w:p w14:paraId="587B0CCE" w14:textId="77777777" w:rsidR="00663341" w:rsidRPr="00E57A34" w:rsidRDefault="00663341" w:rsidP="001124FB">
      <w:pPr>
        <w:keepNext/>
        <w:widowControl/>
        <w:tabs>
          <w:tab w:val="left" w:pos="851"/>
        </w:tabs>
        <w:suppressAutoHyphens/>
        <w:autoSpaceDE w:val="0"/>
        <w:autoSpaceDN w:val="0"/>
        <w:spacing w:line="340" w:lineRule="exact"/>
        <w:outlineLvl w:val="0"/>
        <w:rPr>
          <w:rFonts w:asciiTheme="minorHAnsi" w:hAnsiTheme="minorHAnsi" w:cstheme="minorHAnsi"/>
          <w:b/>
          <w:bCs/>
          <w:highlight w:val="yellow"/>
        </w:rPr>
      </w:pPr>
    </w:p>
    <w:p w14:paraId="6489C01D" w14:textId="77777777" w:rsidR="00115270" w:rsidRPr="00115270" w:rsidRDefault="00115270" w:rsidP="001124FB">
      <w:pPr>
        <w:pStyle w:val="PargrafodaLista"/>
        <w:widowControl/>
        <w:numPr>
          <w:ilvl w:val="0"/>
          <w:numId w:val="21"/>
        </w:numPr>
        <w:tabs>
          <w:tab w:val="left" w:pos="851"/>
        </w:tabs>
        <w:suppressAutoHyphens/>
        <w:autoSpaceDE w:val="0"/>
        <w:autoSpaceDN w:val="0"/>
        <w:spacing w:line="340" w:lineRule="exact"/>
        <w:outlineLvl w:val="0"/>
        <w:rPr>
          <w:rFonts w:asciiTheme="minorHAnsi" w:hAnsiTheme="minorHAnsi" w:cstheme="minorHAnsi"/>
          <w:vanish/>
          <w:color w:val="000000"/>
          <w:highlight w:val="yellow"/>
        </w:rPr>
      </w:pPr>
      <w:bookmarkStart w:id="152" w:name="_DV_M210"/>
      <w:bookmarkStart w:id="153" w:name="_DV_M306"/>
      <w:bookmarkStart w:id="154" w:name="_DV_M212"/>
      <w:bookmarkStart w:id="155" w:name="_DV_M309"/>
      <w:bookmarkStart w:id="156" w:name="_DV_M213"/>
      <w:bookmarkStart w:id="157" w:name="_DV_M216"/>
      <w:bookmarkStart w:id="158" w:name="_DV_M217"/>
      <w:bookmarkStart w:id="159" w:name="_DV_M310"/>
      <w:bookmarkStart w:id="160" w:name="_DV_M311"/>
      <w:bookmarkStart w:id="161" w:name="_DV_M314"/>
      <w:bookmarkStart w:id="162" w:name="_DV_M225"/>
      <w:bookmarkStart w:id="163" w:name="_DV_M226"/>
      <w:bookmarkStart w:id="164" w:name="_DV_M315"/>
      <w:bookmarkStart w:id="165" w:name="_DV_M227"/>
      <w:bookmarkStart w:id="166" w:name="_DV_M316"/>
      <w:bookmarkStart w:id="167" w:name="_DV_M233"/>
      <w:bookmarkStart w:id="168" w:name="_DV_M321"/>
      <w:bookmarkStart w:id="169" w:name="_DV_M232"/>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22AD8E5E" w14:textId="79A0020A" w:rsidR="00DB3D73" w:rsidRPr="00215863" w:rsidRDefault="00DB3D73"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741C3C">
        <w:rPr>
          <w:rFonts w:asciiTheme="minorHAnsi" w:hAnsiTheme="minorHAnsi" w:cstheme="minorHAnsi"/>
          <w:color w:val="000000"/>
          <w:u w:val="single"/>
        </w:rPr>
        <w:t>Seguro</w:t>
      </w:r>
      <w:r w:rsidR="00760B2B" w:rsidRPr="00741C3C">
        <w:rPr>
          <w:rFonts w:asciiTheme="minorHAnsi" w:hAnsiTheme="minorHAnsi" w:cstheme="minorHAnsi"/>
          <w:color w:val="000000"/>
          <w:u w:val="single"/>
        </w:rPr>
        <w:t xml:space="preserve"> </w:t>
      </w:r>
      <w:r w:rsidRPr="005E610A">
        <w:rPr>
          <w:rFonts w:asciiTheme="minorHAnsi" w:hAnsiTheme="minorHAnsi" w:cstheme="minorHAnsi"/>
          <w:color w:val="000000"/>
          <w:u w:val="single"/>
        </w:rPr>
        <w:t>Patrimonial</w:t>
      </w:r>
      <w:r w:rsidRPr="005E610A">
        <w:rPr>
          <w:rFonts w:asciiTheme="minorHAnsi" w:hAnsiTheme="minorHAnsi" w:cstheme="minorHAnsi"/>
          <w:color w:val="000000"/>
        </w:rPr>
        <w:t>:</w:t>
      </w:r>
      <w:r w:rsidR="00760B2B" w:rsidRPr="005E610A">
        <w:rPr>
          <w:rFonts w:asciiTheme="minorHAnsi" w:hAnsiTheme="minorHAnsi" w:cstheme="minorHAnsi"/>
          <w:color w:val="000000"/>
        </w:rPr>
        <w:t xml:space="preserve"> </w:t>
      </w:r>
      <w:r w:rsidR="0011304D" w:rsidRPr="00215863">
        <w:rPr>
          <w:rFonts w:asciiTheme="minorHAnsi" w:hAnsiTheme="minorHAnsi" w:cstheme="minorHAnsi"/>
          <w:color w:val="000000"/>
        </w:rPr>
        <w:t>Nos termos deste Contrato, a</w:t>
      </w:r>
      <w:r w:rsidR="000F5609" w:rsidRPr="00215863">
        <w:rPr>
          <w:rFonts w:asciiTheme="minorHAnsi" w:hAnsiTheme="minorHAnsi" w:cstheme="minorHAnsi"/>
          <w:color w:val="000000"/>
        </w:rPr>
        <w:t>s</w:t>
      </w:r>
      <w:r w:rsidR="0011304D" w:rsidRPr="00215863">
        <w:rPr>
          <w:rFonts w:asciiTheme="minorHAnsi" w:hAnsiTheme="minorHAnsi" w:cstheme="minorHAnsi"/>
          <w:color w:val="000000"/>
        </w:rPr>
        <w:t xml:space="preserve"> Cedente</w:t>
      </w:r>
      <w:r w:rsidR="000F5609" w:rsidRPr="00215863">
        <w:rPr>
          <w:rFonts w:asciiTheme="minorHAnsi" w:hAnsiTheme="minorHAnsi" w:cstheme="minorHAnsi"/>
          <w:color w:val="000000"/>
        </w:rPr>
        <w:t>s</w:t>
      </w:r>
      <w:r w:rsidR="0011304D" w:rsidRPr="00215863">
        <w:rPr>
          <w:rFonts w:asciiTheme="minorHAnsi" w:hAnsiTheme="minorHAnsi" w:cstheme="minorHAnsi"/>
          <w:color w:val="000000"/>
        </w:rPr>
        <w:t xml:space="preserve"> obriga</w:t>
      </w:r>
      <w:r w:rsidR="000F5609" w:rsidRPr="00215863">
        <w:rPr>
          <w:rFonts w:asciiTheme="minorHAnsi" w:hAnsiTheme="minorHAnsi" w:cstheme="minorHAnsi"/>
          <w:color w:val="000000"/>
        </w:rPr>
        <w:t>m</w:t>
      </w:r>
      <w:r w:rsidR="0011304D" w:rsidRPr="00215863">
        <w:rPr>
          <w:rFonts w:asciiTheme="minorHAnsi" w:hAnsiTheme="minorHAnsi" w:cstheme="minorHAnsi"/>
          <w:color w:val="000000"/>
        </w:rPr>
        <w:t xml:space="preserve">-se a tomar todas as medidas de forma a assegurar a vigência do </w:t>
      </w:r>
      <w:r w:rsidR="00741C3C" w:rsidRPr="00215863">
        <w:rPr>
          <w:rFonts w:asciiTheme="minorHAnsi" w:hAnsiTheme="minorHAnsi" w:cstheme="minorHAnsi"/>
          <w:color w:val="000000"/>
        </w:rPr>
        <w:t>seguro patrimonial dos Imóveis Lastro</w:t>
      </w:r>
      <w:r w:rsidR="0011304D" w:rsidRPr="00215863">
        <w:rPr>
          <w:rFonts w:asciiTheme="minorHAnsi" w:hAnsiTheme="minorHAnsi" w:cstheme="minorHAnsi"/>
          <w:color w:val="000000"/>
        </w:rPr>
        <w:t xml:space="preserve"> até a amortização ou o resgate integral dos CRI</w:t>
      </w:r>
      <w:r w:rsidRPr="00215863">
        <w:rPr>
          <w:rFonts w:asciiTheme="minorHAnsi" w:hAnsiTheme="minorHAnsi" w:cstheme="minorHAnsi"/>
          <w:color w:val="000000"/>
        </w:rPr>
        <w:t>,</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garantindo</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as</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perdas</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e</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danos</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materiais</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decorrentes</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de</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todas</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as</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coberturas</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disponíveis</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no</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mercado</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de</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seguro</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predial</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brasileiro,</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tais</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como,</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mas</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não</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limitado</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a</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incêndio,</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raio,</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explosão</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de</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qualquer</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natureza,</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vendaval,</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inundação,</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granizo,</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fumaça,</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impacto</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de</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veículos</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terrestres</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e</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queda</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de</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aeronaves</w:t>
      </w:r>
      <w:r w:rsidR="008352A7" w:rsidRPr="00215863">
        <w:rPr>
          <w:rFonts w:asciiTheme="minorHAnsi" w:hAnsiTheme="minorHAnsi" w:cstheme="minorHAnsi"/>
          <w:color w:val="000000"/>
        </w:rPr>
        <w:t>, devendo comprovar a vigência das apólices sempre que solicitado pelo Cessionário</w:t>
      </w:r>
      <w:r w:rsidRPr="00215863">
        <w:rPr>
          <w:rFonts w:asciiTheme="minorHAnsi" w:hAnsiTheme="minorHAnsi" w:cstheme="minorHAnsi"/>
          <w:color w:val="000000"/>
        </w:rPr>
        <w:t>.</w:t>
      </w:r>
    </w:p>
    <w:p w14:paraId="6A0C0CBC" w14:textId="77777777" w:rsidR="00663341" w:rsidRPr="00E57A34" w:rsidRDefault="00663341" w:rsidP="001124FB">
      <w:pPr>
        <w:pStyle w:val="PargrafodaLista"/>
        <w:widowControl/>
        <w:tabs>
          <w:tab w:val="left" w:pos="851"/>
        </w:tabs>
        <w:suppressAutoHyphens/>
        <w:autoSpaceDE w:val="0"/>
        <w:autoSpaceDN w:val="0"/>
        <w:spacing w:line="340" w:lineRule="exact"/>
        <w:ind w:left="720"/>
        <w:outlineLvl w:val="0"/>
        <w:rPr>
          <w:rFonts w:asciiTheme="minorHAnsi" w:hAnsiTheme="minorHAnsi" w:cstheme="minorHAnsi"/>
          <w:color w:val="000000"/>
        </w:rPr>
      </w:pPr>
    </w:p>
    <w:p w14:paraId="3116D1DF" w14:textId="5C499AE9" w:rsidR="00663341" w:rsidRPr="00760B2B" w:rsidRDefault="0099697B" w:rsidP="001124FB">
      <w:pPr>
        <w:keepNext/>
        <w:widowControl/>
        <w:tabs>
          <w:tab w:val="left" w:pos="851"/>
        </w:tabs>
        <w:suppressAutoHyphens/>
        <w:autoSpaceDE w:val="0"/>
        <w:autoSpaceDN w:val="0"/>
        <w:spacing w:line="340" w:lineRule="exact"/>
        <w:ind w:left="357"/>
        <w:jc w:val="center"/>
        <w:outlineLvl w:val="0"/>
        <w:rPr>
          <w:rFonts w:asciiTheme="minorHAnsi" w:hAnsiTheme="minorHAnsi" w:cstheme="minorHAnsi"/>
          <w:b/>
          <w:bCs/>
          <w:color w:val="000000"/>
        </w:rPr>
      </w:pPr>
      <w:r w:rsidRPr="00E57A34">
        <w:rPr>
          <w:rFonts w:asciiTheme="minorHAnsi" w:hAnsiTheme="minorHAnsi" w:cstheme="minorHAnsi"/>
          <w:b/>
          <w:bCs/>
          <w:color w:val="000000"/>
        </w:rPr>
        <w:t>CLÁUSULA</w:t>
      </w:r>
      <w:r w:rsidR="00760B2B">
        <w:rPr>
          <w:rFonts w:asciiTheme="minorHAnsi" w:hAnsiTheme="minorHAnsi" w:cstheme="minorHAnsi"/>
          <w:b/>
          <w:bCs/>
          <w:color w:val="000000"/>
        </w:rPr>
        <w:t xml:space="preserve"> </w:t>
      </w:r>
      <w:r w:rsidR="009B3BAC" w:rsidRPr="00E57A34">
        <w:rPr>
          <w:rFonts w:asciiTheme="minorHAnsi" w:hAnsiTheme="minorHAnsi" w:cstheme="minorHAnsi"/>
          <w:b/>
          <w:bCs/>
          <w:color w:val="000000"/>
        </w:rPr>
        <w:t>NONA</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w:t>
      </w:r>
      <w:r w:rsidR="00115270">
        <w:rPr>
          <w:rFonts w:asciiTheme="minorHAnsi" w:hAnsiTheme="minorHAnsi" w:cstheme="minorHAnsi"/>
          <w:b/>
          <w:bCs/>
          <w:color w:val="000000"/>
        </w:rPr>
        <w:t xml:space="preserve"> </w:t>
      </w:r>
      <w:r w:rsidRPr="00E57A34">
        <w:rPr>
          <w:rFonts w:asciiTheme="minorHAnsi" w:hAnsiTheme="minorHAnsi" w:cstheme="minorHAnsi"/>
          <w:b/>
          <w:bCs/>
          <w:color w:val="000000"/>
        </w:rPr>
        <w:t>NOTIFICAÇÃO</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AOS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LOCATÁRIOS</w:t>
      </w:r>
    </w:p>
    <w:p w14:paraId="0524C072" w14:textId="77777777" w:rsidR="00663341" w:rsidRPr="00E57A34" w:rsidRDefault="00663341" w:rsidP="001124FB">
      <w:pPr>
        <w:keepNext/>
        <w:widowControl/>
        <w:tabs>
          <w:tab w:val="left" w:pos="851"/>
        </w:tabs>
        <w:suppressAutoHyphens/>
        <w:autoSpaceDE w:val="0"/>
        <w:autoSpaceDN w:val="0"/>
        <w:spacing w:line="340" w:lineRule="exact"/>
        <w:outlineLvl w:val="0"/>
        <w:rPr>
          <w:rFonts w:asciiTheme="minorHAnsi" w:hAnsiTheme="minorHAnsi" w:cstheme="minorHAnsi"/>
          <w:b/>
          <w:bCs/>
          <w:color w:val="000000"/>
        </w:rPr>
      </w:pPr>
    </w:p>
    <w:p w14:paraId="2FF72C0F" w14:textId="77777777" w:rsidR="00115270" w:rsidRPr="00115270" w:rsidRDefault="00115270" w:rsidP="001124FB">
      <w:pPr>
        <w:pStyle w:val="PargrafodaLista"/>
        <w:widowControl/>
        <w:numPr>
          <w:ilvl w:val="0"/>
          <w:numId w:val="21"/>
        </w:numPr>
        <w:tabs>
          <w:tab w:val="left" w:pos="851"/>
        </w:tabs>
        <w:suppressAutoHyphens/>
        <w:autoSpaceDE w:val="0"/>
        <w:autoSpaceDN w:val="0"/>
        <w:spacing w:line="340" w:lineRule="exact"/>
        <w:outlineLvl w:val="0"/>
        <w:rPr>
          <w:rFonts w:asciiTheme="minorHAnsi" w:hAnsiTheme="minorHAnsi" w:cstheme="minorHAnsi"/>
          <w:vanish/>
          <w:u w:val="single"/>
        </w:rPr>
      </w:pPr>
      <w:bookmarkStart w:id="170" w:name="_Ref432604106"/>
      <w:bookmarkStart w:id="171" w:name="_Ref434349663"/>
      <w:bookmarkStart w:id="172" w:name="_Ref435024105"/>
    </w:p>
    <w:p w14:paraId="1975F7A1" w14:textId="30492697" w:rsidR="0099697B" w:rsidRPr="00AC2842"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Notificação</w:t>
      </w:r>
      <w:r w:rsidR="00760B2B">
        <w:rPr>
          <w:rFonts w:asciiTheme="minorHAnsi" w:hAnsiTheme="minorHAnsi" w:cstheme="minorHAnsi"/>
          <w:u w:val="single"/>
        </w:rPr>
        <w:t xml:space="preserve"> </w:t>
      </w:r>
      <w:r w:rsidRPr="00E57A34">
        <w:rPr>
          <w:rFonts w:asciiTheme="minorHAnsi" w:hAnsiTheme="minorHAnsi" w:cstheme="minorHAnsi"/>
          <w:u w:val="single"/>
        </w:rPr>
        <w:t>dos</w:t>
      </w:r>
      <w:r w:rsidR="00760B2B">
        <w:rPr>
          <w:rFonts w:asciiTheme="minorHAnsi" w:hAnsiTheme="minorHAnsi" w:cstheme="minorHAnsi"/>
          <w:u w:val="single"/>
        </w:rPr>
        <w:t xml:space="preserve"> </w:t>
      </w:r>
      <w:r w:rsidRPr="00E57A34">
        <w:rPr>
          <w:rFonts w:asciiTheme="minorHAnsi" w:hAnsiTheme="minorHAnsi" w:cstheme="minorHAnsi"/>
          <w:u w:val="single"/>
        </w:rPr>
        <w:t>Locatários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fins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disposto</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artigo</w:t>
      </w:r>
      <w:r w:rsidR="00760B2B">
        <w:rPr>
          <w:rFonts w:asciiTheme="minorHAnsi" w:hAnsiTheme="minorHAnsi" w:cstheme="minorHAnsi"/>
        </w:rPr>
        <w:t xml:space="preserve"> </w:t>
      </w:r>
      <w:r w:rsidRPr="00E57A34">
        <w:rPr>
          <w:rFonts w:asciiTheme="minorHAnsi" w:hAnsiTheme="minorHAnsi" w:cstheme="minorHAnsi"/>
        </w:rPr>
        <w:t>290</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Código</w:t>
      </w:r>
      <w:r w:rsidR="00760B2B">
        <w:rPr>
          <w:rFonts w:asciiTheme="minorHAnsi" w:hAnsiTheme="minorHAnsi" w:cstheme="minorHAnsi"/>
        </w:rPr>
        <w:t xml:space="preserve"> </w:t>
      </w:r>
      <w:r w:rsidRPr="00E57A34">
        <w:rPr>
          <w:rFonts w:asciiTheme="minorHAnsi" w:hAnsiTheme="minorHAnsi" w:cstheme="minorHAnsi"/>
        </w:rPr>
        <w:t>Civil</w:t>
      </w:r>
      <w:r w:rsidR="00760B2B">
        <w:rPr>
          <w:rFonts w:asciiTheme="minorHAnsi" w:hAnsiTheme="minorHAnsi" w:cstheme="minorHAnsi"/>
        </w:rPr>
        <w:t xml:space="preserve"> </w:t>
      </w:r>
      <w:r w:rsidRPr="00E57A34">
        <w:rPr>
          <w:rFonts w:asciiTheme="minorHAnsi" w:hAnsiTheme="minorHAnsi" w:cstheme="minorHAnsi"/>
        </w:rPr>
        <w:t>Brasileiro,</w:t>
      </w:r>
      <w:r w:rsidR="00760B2B">
        <w:rPr>
          <w:rFonts w:asciiTheme="minorHAnsi" w:hAnsiTheme="minorHAnsi" w:cstheme="minorHAnsi"/>
        </w:rPr>
        <w:t xml:space="preserve"> </w:t>
      </w:r>
      <w:r w:rsidRPr="00E57A34">
        <w:rPr>
          <w:rFonts w:asciiTheme="minorHAnsi" w:hAnsiTheme="minorHAnsi" w:cstheme="minorHAnsi"/>
        </w:rPr>
        <w:t>a</w:t>
      </w:r>
      <w:r w:rsidR="000F5609">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0F5609">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dever</w:t>
      </w:r>
      <w:r w:rsidR="000F5609">
        <w:rPr>
          <w:rFonts w:asciiTheme="minorHAnsi" w:hAnsiTheme="minorHAnsi" w:cstheme="minorHAnsi"/>
        </w:rPr>
        <w:t>ão</w:t>
      </w:r>
      <w:r w:rsidR="00760B2B">
        <w:rPr>
          <w:rFonts w:asciiTheme="minorHAnsi" w:hAnsiTheme="minorHAnsi" w:cstheme="minorHAnsi"/>
        </w:rPr>
        <w:t xml:space="preserve"> </w:t>
      </w:r>
      <w:r w:rsidRPr="00E57A34">
        <w:rPr>
          <w:rFonts w:asciiTheme="minorHAnsi" w:hAnsiTheme="minorHAnsi" w:cstheme="minorHAnsi"/>
        </w:rPr>
        <w:t>enviar</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Locatários</w:t>
      </w:r>
      <w:r w:rsidR="00760B2B">
        <w:rPr>
          <w:rFonts w:asciiTheme="minorHAnsi" w:hAnsiTheme="minorHAnsi" w:cstheme="minorHAnsi"/>
        </w:rPr>
        <w:t xml:space="preserve"> </w:t>
      </w:r>
      <w:r w:rsidRPr="00E57A34">
        <w:rPr>
          <w:rFonts w:asciiTheme="minorHAnsi" w:hAnsiTheme="minorHAnsi" w:cstheme="minorHAnsi"/>
        </w:rPr>
        <w:t>notificação</w:t>
      </w:r>
      <w:r w:rsidR="00760B2B">
        <w:rPr>
          <w:rFonts w:asciiTheme="minorHAnsi" w:hAnsiTheme="minorHAnsi" w:cstheme="minorHAnsi"/>
        </w:rPr>
        <w:t xml:space="preserve"> </w:t>
      </w:r>
      <w:r w:rsidRPr="00E57A34">
        <w:rPr>
          <w:rFonts w:asciiTheme="minorHAnsi" w:hAnsiTheme="minorHAnsi" w:cstheme="minorHAnsi"/>
        </w:rPr>
        <w:t>escrita</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modelo</w:t>
      </w:r>
      <w:r w:rsidR="00760B2B">
        <w:rPr>
          <w:rFonts w:asciiTheme="minorHAnsi" w:hAnsiTheme="minorHAnsi" w:cstheme="minorHAnsi"/>
        </w:rPr>
        <w:t xml:space="preserve"> </w:t>
      </w:r>
      <w:r w:rsidRPr="00E57A34">
        <w:rPr>
          <w:rFonts w:asciiTheme="minorHAnsi" w:hAnsiTheme="minorHAnsi" w:cstheme="minorHAnsi"/>
        </w:rPr>
        <w:t>constante</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u w:val="single"/>
        </w:rPr>
        <w:t>Anexo</w:t>
      </w:r>
      <w:r w:rsidR="00760B2B">
        <w:rPr>
          <w:rFonts w:asciiTheme="minorHAnsi" w:hAnsiTheme="minorHAnsi" w:cstheme="minorHAnsi"/>
          <w:u w:val="single"/>
        </w:rPr>
        <w:t xml:space="preserve"> </w:t>
      </w:r>
      <w:r w:rsidR="00E55CBB">
        <w:rPr>
          <w:rFonts w:asciiTheme="minorHAnsi" w:hAnsiTheme="minorHAnsi" w:cstheme="minorHAnsi"/>
          <w:u w:val="single"/>
        </w:rPr>
        <w:t>V</w:t>
      </w:r>
      <w:r w:rsidR="00236117">
        <w:rPr>
          <w:rFonts w:asciiTheme="minorHAnsi" w:hAnsiTheme="minorHAnsi" w:cstheme="minorHAnsi"/>
          <w:u w:val="single"/>
        </w:rPr>
        <w:t>I</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aviso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recebimento,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respeito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observado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prazo</w:t>
      </w:r>
      <w:r w:rsidR="00760B2B">
        <w:rPr>
          <w:rFonts w:asciiTheme="minorHAnsi" w:hAnsiTheme="minorHAnsi" w:cstheme="minorHAnsi"/>
        </w:rPr>
        <w:t xml:space="preserve"> </w:t>
      </w:r>
      <w:r w:rsidRPr="00E57A34">
        <w:rPr>
          <w:rFonts w:asciiTheme="minorHAnsi" w:hAnsiTheme="minorHAnsi" w:cstheme="minorHAnsi"/>
        </w:rPr>
        <w:t>estabelecido</w:t>
      </w:r>
      <w:r w:rsidR="00760B2B">
        <w:rPr>
          <w:rFonts w:asciiTheme="minorHAnsi" w:hAnsiTheme="minorHAnsi" w:cstheme="minorHAnsi"/>
        </w:rPr>
        <w:t xml:space="preserve"> </w:t>
      </w:r>
      <w:r w:rsidRPr="00AC2842">
        <w:rPr>
          <w:rFonts w:asciiTheme="minorHAnsi" w:hAnsiTheme="minorHAnsi" w:cstheme="minorHAnsi"/>
        </w:rPr>
        <w:t>na</w:t>
      </w:r>
      <w:r w:rsidR="00760B2B" w:rsidRPr="00AC2842">
        <w:rPr>
          <w:rFonts w:asciiTheme="minorHAnsi" w:hAnsiTheme="minorHAnsi" w:cstheme="minorHAnsi"/>
        </w:rPr>
        <w:t xml:space="preserve"> </w:t>
      </w:r>
      <w:r w:rsidRPr="00AC2842">
        <w:rPr>
          <w:rFonts w:asciiTheme="minorHAnsi" w:hAnsiTheme="minorHAnsi" w:cstheme="minorHAnsi"/>
        </w:rPr>
        <w:t>Cláusula</w:t>
      </w:r>
      <w:r w:rsidR="00760B2B" w:rsidRPr="00AC2842">
        <w:rPr>
          <w:rFonts w:asciiTheme="minorHAnsi" w:hAnsiTheme="minorHAnsi" w:cstheme="minorHAnsi"/>
        </w:rPr>
        <w:t xml:space="preserve"> </w:t>
      </w:r>
      <w:r w:rsidR="00357793" w:rsidRPr="00AC2842">
        <w:rPr>
          <w:rFonts w:asciiTheme="minorHAnsi" w:hAnsiTheme="minorHAnsi" w:cstheme="minorHAnsi"/>
        </w:rPr>
        <w:t>1.10.1</w:t>
      </w:r>
      <w:r w:rsidR="00760B2B" w:rsidRPr="00AC2842">
        <w:rPr>
          <w:rFonts w:asciiTheme="minorHAnsi" w:hAnsiTheme="minorHAnsi" w:cstheme="minorHAnsi"/>
        </w:rPr>
        <w:t xml:space="preserve"> </w:t>
      </w:r>
      <w:r w:rsidR="008D2C82" w:rsidRPr="00AC2842">
        <w:rPr>
          <w:rFonts w:asciiTheme="minorHAnsi" w:hAnsiTheme="minorHAnsi" w:cstheme="minorHAnsi"/>
        </w:rPr>
        <w:t>acima</w:t>
      </w:r>
      <w:r w:rsidRPr="00AC2842">
        <w:rPr>
          <w:rFonts w:asciiTheme="minorHAnsi" w:hAnsiTheme="minorHAnsi" w:cstheme="minorHAnsi"/>
          <w:color w:val="000000"/>
        </w:rPr>
        <w:t>.</w:t>
      </w:r>
      <w:bookmarkEnd w:id="170"/>
      <w:bookmarkEnd w:id="171"/>
      <w:bookmarkEnd w:id="172"/>
    </w:p>
    <w:p w14:paraId="431856FF"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5DA99FF9" w14:textId="7237A88A" w:rsidR="0099697B" w:rsidRPr="00760B2B" w:rsidRDefault="0099697B" w:rsidP="001124FB">
      <w:pPr>
        <w:keepNext/>
        <w:widowControl/>
        <w:tabs>
          <w:tab w:val="left" w:pos="851"/>
        </w:tabs>
        <w:suppressAutoHyphens/>
        <w:autoSpaceDE w:val="0"/>
        <w:autoSpaceDN w:val="0"/>
        <w:spacing w:line="340" w:lineRule="exact"/>
        <w:jc w:val="center"/>
        <w:outlineLvl w:val="0"/>
        <w:rPr>
          <w:rFonts w:asciiTheme="minorHAnsi" w:hAnsiTheme="minorHAnsi" w:cstheme="minorHAnsi"/>
          <w:b/>
          <w:bCs/>
        </w:rPr>
      </w:pPr>
      <w:r w:rsidRPr="00E57A34">
        <w:rPr>
          <w:rFonts w:asciiTheme="minorHAnsi" w:hAnsiTheme="minorHAnsi" w:cstheme="minorHAnsi"/>
          <w:b/>
          <w:bCs/>
        </w:rPr>
        <w:lastRenderedPageBreak/>
        <w:t>CLÁUSULA</w:t>
      </w:r>
      <w:r w:rsidR="00760B2B">
        <w:rPr>
          <w:rFonts w:asciiTheme="minorHAnsi" w:hAnsiTheme="minorHAnsi" w:cstheme="minorHAnsi"/>
          <w:b/>
          <w:bCs/>
        </w:rPr>
        <w:t xml:space="preserve"> </w:t>
      </w:r>
      <w:r w:rsidR="009B3BAC" w:rsidRPr="00E57A34">
        <w:rPr>
          <w:rFonts w:asciiTheme="minorHAnsi" w:hAnsiTheme="minorHAnsi" w:cstheme="minorHAnsi"/>
          <w:b/>
          <w:bCs/>
        </w:rPr>
        <w:t>DÉCIMA</w:t>
      </w:r>
      <w:r w:rsidR="00760B2B">
        <w:rPr>
          <w:rFonts w:asciiTheme="minorHAnsi" w:hAnsiTheme="minorHAnsi" w:cstheme="minorHAnsi"/>
          <w:b/>
          <w:bCs/>
        </w:rPr>
        <w:t xml:space="preserve"> </w:t>
      </w:r>
      <w:r w:rsidRPr="00E57A34">
        <w:rPr>
          <w:rFonts w:asciiTheme="minorHAnsi" w:hAnsiTheme="minorHAnsi" w:cstheme="minorHAnsi"/>
          <w:b/>
          <w:bCs/>
        </w:rPr>
        <w:t>–</w:t>
      </w:r>
      <w:r w:rsidR="00115270">
        <w:rPr>
          <w:rFonts w:asciiTheme="minorHAnsi" w:hAnsiTheme="minorHAnsi" w:cstheme="minorHAnsi"/>
          <w:b/>
          <w:bCs/>
        </w:rPr>
        <w:t xml:space="preserve"> </w:t>
      </w:r>
      <w:r w:rsidRPr="00E57A34">
        <w:rPr>
          <w:rFonts w:asciiTheme="minorHAnsi" w:hAnsiTheme="minorHAnsi" w:cstheme="minorHAnsi"/>
          <w:b/>
          <w:bCs/>
        </w:rPr>
        <w:t>NOTIFICAÇÕES</w:t>
      </w:r>
    </w:p>
    <w:p w14:paraId="4ECF4788" w14:textId="77777777" w:rsidR="00663341" w:rsidRPr="00E57A34" w:rsidRDefault="00663341" w:rsidP="001124FB">
      <w:pPr>
        <w:keepNext/>
        <w:widowControl/>
        <w:tabs>
          <w:tab w:val="left" w:pos="851"/>
        </w:tabs>
        <w:suppressAutoHyphens/>
        <w:autoSpaceDE w:val="0"/>
        <w:autoSpaceDN w:val="0"/>
        <w:spacing w:line="340" w:lineRule="exact"/>
        <w:outlineLvl w:val="0"/>
        <w:rPr>
          <w:rFonts w:asciiTheme="minorHAnsi" w:hAnsiTheme="minorHAnsi" w:cstheme="minorHAnsi"/>
          <w:b/>
          <w:bCs/>
        </w:rPr>
      </w:pPr>
    </w:p>
    <w:p w14:paraId="78B7944A" w14:textId="77777777" w:rsidR="00115270" w:rsidRPr="00115270" w:rsidRDefault="00115270" w:rsidP="001124FB">
      <w:pPr>
        <w:pStyle w:val="PargrafodaLista"/>
        <w:widowControl/>
        <w:numPr>
          <w:ilvl w:val="0"/>
          <w:numId w:val="21"/>
        </w:numPr>
        <w:tabs>
          <w:tab w:val="left" w:pos="851"/>
        </w:tabs>
        <w:suppressAutoHyphens/>
        <w:autoSpaceDE w:val="0"/>
        <w:autoSpaceDN w:val="0"/>
        <w:spacing w:line="340" w:lineRule="exact"/>
        <w:ind w:left="0" w:firstLine="0"/>
        <w:outlineLvl w:val="0"/>
        <w:rPr>
          <w:rFonts w:asciiTheme="minorHAnsi" w:hAnsiTheme="minorHAnsi" w:cstheme="minorHAnsi"/>
          <w:vanish/>
          <w:u w:val="single"/>
        </w:rPr>
      </w:pPr>
    </w:p>
    <w:p w14:paraId="36A6F9D3" w14:textId="319EC888" w:rsidR="005F6E1E" w:rsidRPr="00687D43"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Notificações</w:t>
      </w:r>
      <w:r w:rsidRPr="00E57A34">
        <w:rPr>
          <w:rFonts w:asciiTheme="minorHAnsi" w:hAnsiTheme="minorHAnsi" w:cstheme="minorHAnsi"/>
        </w:rPr>
        <w:t>:</w:t>
      </w:r>
      <w:r w:rsidR="00760B2B">
        <w:rPr>
          <w:rFonts w:asciiTheme="minorHAnsi" w:hAnsiTheme="minorHAnsi" w:cstheme="minorHAnsi"/>
        </w:rPr>
        <w:t xml:space="preserve"> </w:t>
      </w:r>
      <w:bookmarkStart w:id="173" w:name="_Hlk45658305"/>
      <w:r w:rsidR="005F6E1E" w:rsidRPr="00687D43">
        <w:rPr>
          <w:rFonts w:asciiTheme="minorHAnsi" w:hAnsiTheme="minorHAnsi" w:cstheme="minorHAnsi"/>
        </w:rPr>
        <w:t>Todas e quaisquer notificações, solicitações, autorizações e pedidos nos termos deste Contrato deverão ser feitos por escrito, correios, ou mensagem eletrônica (“</w:t>
      </w:r>
      <w:r w:rsidR="005F6E1E" w:rsidRPr="00687D43">
        <w:rPr>
          <w:rFonts w:asciiTheme="minorHAnsi" w:hAnsiTheme="minorHAnsi" w:cstheme="minorHAnsi"/>
          <w:iCs/>
          <w:u w:val="single"/>
        </w:rPr>
        <w:t>e-mail</w:t>
      </w:r>
      <w:r w:rsidR="005F6E1E" w:rsidRPr="00687D43">
        <w:rPr>
          <w:rFonts w:asciiTheme="minorHAnsi" w:hAnsiTheme="minorHAnsi" w:cstheme="minorHAnsi"/>
        </w:rPr>
        <w:t>“) e serão considerados válidos (a)</w:t>
      </w:r>
      <w:r w:rsidR="00AC6BD7">
        <w:rPr>
          <w:rFonts w:asciiTheme="minorHAnsi" w:hAnsiTheme="minorHAnsi" w:cstheme="minorHAnsi"/>
        </w:rPr>
        <w:t xml:space="preserve"> </w:t>
      </w:r>
      <w:r w:rsidR="005F6E1E" w:rsidRPr="00687D43">
        <w:rPr>
          <w:rFonts w:asciiTheme="minorHAnsi" w:hAnsiTheme="minorHAnsi" w:cstheme="minorHAnsi"/>
        </w:rPr>
        <w:t>conforme comprovados através de recibo assinado pelo destinatário, da entrega da notificação judicial ou extrajudicial ou, no caso de entrega de correspondência, através do relatório de transmissão ou comprovante de entrega; ou (b)</w:t>
      </w:r>
      <w:r w:rsidR="00AC6BD7">
        <w:rPr>
          <w:rFonts w:asciiTheme="minorHAnsi" w:hAnsiTheme="minorHAnsi" w:cstheme="minorHAnsi"/>
        </w:rPr>
        <w:t xml:space="preserve"> </w:t>
      </w:r>
      <w:r w:rsidR="005F6E1E" w:rsidRPr="00687D43">
        <w:rPr>
          <w:rFonts w:asciiTheme="minorHAnsi" w:hAnsiTheme="minorHAnsi" w:cstheme="minorHAnsi"/>
        </w:rPr>
        <w:t>quando realizadas por mensagem eletrônica (</w:t>
      </w:r>
      <w:r w:rsidR="005F6E1E" w:rsidRPr="00687D43">
        <w:rPr>
          <w:rFonts w:asciiTheme="minorHAnsi" w:hAnsiTheme="minorHAnsi" w:cstheme="minorHAnsi"/>
          <w:iCs/>
        </w:rPr>
        <w:t>e-mail),</w:t>
      </w:r>
      <w:r w:rsidR="005F6E1E" w:rsidRPr="00687D43">
        <w:rPr>
          <w:rFonts w:asciiTheme="minorHAnsi" w:hAnsiTheme="minorHAnsi" w:cstheme="minorHAnsi"/>
        </w:rPr>
        <w:t xml:space="preserve"> desde que o remetente receba confirmação do recebimento do e-mail. Deverão ser endereçados da seguinte forma: </w:t>
      </w:r>
      <w:bookmarkEnd w:id="173"/>
    </w:p>
    <w:p w14:paraId="3D1DADF2" w14:textId="77777777" w:rsidR="005F6E1E" w:rsidRPr="00E57A34" w:rsidRDefault="005F6E1E"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0FCE006B" w14:textId="788850B8" w:rsidR="005F6E1E" w:rsidRPr="00E14F13" w:rsidRDefault="005F6E1E" w:rsidP="001124FB">
      <w:pPr>
        <w:pStyle w:val="PargrafodaLista"/>
        <w:numPr>
          <w:ilvl w:val="0"/>
          <w:numId w:val="24"/>
        </w:numPr>
        <w:tabs>
          <w:tab w:val="left" w:pos="851"/>
        </w:tabs>
        <w:autoSpaceDE w:val="0"/>
        <w:autoSpaceDN w:val="0"/>
        <w:spacing w:line="340" w:lineRule="exact"/>
        <w:textAlignment w:val="auto"/>
        <w:rPr>
          <w:rFonts w:asciiTheme="minorHAnsi" w:hAnsiTheme="minorHAnsi" w:cstheme="minorHAnsi"/>
          <w:iCs/>
        </w:rPr>
      </w:pPr>
      <w:r w:rsidRPr="00E14F13">
        <w:rPr>
          <w:rFonts w:asciiTheme="minorHAnsi" w:hAnsiTheme="minorHAnsi" w:cstheme="minorHAnsi"/>
          <w:iCs/>
        </w:rPr>
        <w:t xml:space="preserve">Se para a </w:t>
      </w:r>
      <w:r>
        <w:rPr>
          <w:rFonts w:asciiTheme="minorHAnsi" w:hAnsiTheme="minorHAnsi" w:cstheme="minorHAnsi"/>
          <w:iCs/>
        </w:rPr>
        <w:t>Cessionária</w:t>
      </w:r>
      <w:r w:rsidRPr="00E14F13">
        <w:rPr>
          <w:rFonts w:asciiTheme="minorHAnsi" w:hAnsiTheme="minorHAnsi" w:cstheme="minorHAnsi"/>
          <w:iCs/>
        </w:rPr>
        <w:t>:</w:t>
      </w:r>
    </w:p>
    <w:p w14:paraId="1D3B7CAA" w14:textId="77777777" w:rsidR="000C293A" w:rsidRDefault="000C293A" w:rsidP="001124FB">
      <w:pPr>
        <w:tabs>
          <w:tab w:val="left" w:pos="851"/>
        </w:tabs>
        <w:spacing w:line="340" w:lineRule="exact"/>
        <w:ind w:left="720" w:hanging="360"/>
        <w:rPr>
          <w:rFonts w:asciiTheme="minorHAnsi" w:hAnsiTheme="minorHAnsi" w:cstheme="minorHAnsi"/>
          <w:b/>
          <w:bCs/>
        </w:rPr>
      </w:pPr>
    </w:p>
    <w:p w14:paraId="6CF2D3F2" w14:textId="6D1A18EF" w:rsidR="005F6E1E" w:rsidRPr="00687D43" w:rsidRDefault="005F6E1E" w:rsidP="001124FB">
      <w:pPr>
        <w:tabs>
          <w:tab w:val="left" w:pos="851"/>
        </w:tabs>
        <w:spacing w:line="340" w:lineRule="exact"/>
        <w:ind w:left="720" w:hanging="360"/>
        <w:rPr>
          <w:rFonts w:asciiTheme="minorHAnsi" w:hAnsiTheme="minorHAnsi" w:cstheme="minorHAnsi"/>
          <w:b/>
          <w:bCs/>
        </w:rPr>
      </w:pPr>
      <w:r w:rsidRPr="00687D43">
        <w:rPr>
          <w:rFonts w:asciiTheme="minorHAnsi" w:hAnsiTheme="minorHAnsi" w:cstheme="minorHAnsi"/>
          <w:b/>
          <w:bCs/>
        </w:rPr>
        <w:t>ISEC SECURITIZADORA S.A.</w:t>
      </w:r>
    </w:p>
    <w:p w14:paraId="3AB9EB44" w14:textId="77777777" w:rsidR="005F6E1E" w:rsidRPr="00687D43" w:rsidRDefault="005F6E1E" w:rsidP="001124FB">
      <w:pPr>
        <w:tabs>
          <w:tab w:val="left" w:pos="851"/>
        </w:tabs>
        <w:spacing w:line="340" w:lineRule="exact"/>
        <w:ind w:left="720" w:hanging="360"/>
        <w:rPr>
          <w:rFonts w:asciiTheme="minorHAnsi" w:hAnsiTheme="minorHAnsi" w:cstheme="minorHAnsi"/>
        </w:rPr>
      </w:pPr>
      <w:r w:rsidRPr="00687D43">
        <w:rPr>
          <w:rFonts w:asciiTheme="minorHAnsi" w:hAnsiTheme="minorHAnsi" w:cstheme="minorHAnsi"/>
        </w:rPr>
        <w:t>Rua Tabapuã, 1.123 – 21º andar</w:t>
      </w:r>
    </w:p>
    <w:p w14:paraId="09836F64" w14:textId="77777777" w:rsidR="005F6E1E" w:rsidRPr="00687D43" w:rsidRDefault="005F6E1E" w:rsidP="001124FB">
      <w:pPr>
        <w:tabs>
          <w:tab w:val="left" w:pos="851"/>
        </w:tabs>
        <w:spacing w:line="340" w:lineRule="exact"/>
        <w:ind w:left="720" w:hanging="360"/>
        <w:rPr>
          <w:rFonts w:asciiTheme="minorHAnsi" w:hAnsiTheme="minorHAnsi" w:cstheme="minorHAnsi"/>
        </w:rPr>
      </w:pPr>
      <w:r w:rsidRPr="00687D43">
        <w:rPr>
          <w:rFonts w:asciiTheme="minorHAnsi" w:hAnsiTheme="minorHAnsi" w:cstheme="minorHAnsi"/>
        </w:rPr>
        <w:t xml:space="preserve">São Paulo – SP </w:t>
      </w:r>
    </w:p>
    <w:p w14:paraId="12550115" w14:textId="379C79D7" w:rsidR="005F6E1E" w:rsidRPr="00687D43" w:rsidRDefault="00B947D6" w:rsidP="001124FB">
      <w:pPr>
        <w:tabs>
          <w:tab w:val="left" w:pos="851"/>
        </w:tabs>
        <w:spacing w:line="340" w:lineRule="exact"/>
        <w:ind w:left="720" w:hanging="360"/>
        <w:rPr>
          <w:rFonts w:asciiTheme="minorHAnsi" w:hAnsiTheme="minorHAnsi" w:cstheme="minorHAnsi"/>
        </w:rPr>
      </w:pPr>
      <w:r>
        <w:rPr>
          <w:rFonts w:asciiTheme="minorHAnsi" w:hAnsiTheme="minorHAnsi" w:cstheme="minorHAnsi"/>
        </w:rPr>
        <w:t xml:space="preserve">CEP </w:t>
      </w:r>
      <w:r w:rsidR="005F6E1E" w:rsidRPr="00687D43">
        <w:rPr>
          <w:rFonts w:asciiTheme="minorHAnsi" w:hAnsiTheme="minorHAnsi" w:cstheme="minorHAnsi"/>
        </w:rPr>
        <w:t>04533-004</w:t>
      </w:r>
    </w:p>
    <w:p w14:paraId="62174D7B" w14:textId="6B6C9C4F" w:rsidR="005F6E1E" w:rsidRPr="00687D43" w:rsidRDefault="005F6E1E" w:rsidP="001124FB">
      <w:pPr>
        <w:tabs>
          <w:tab w:val="left" w:pos="851"/>
        </w:tabs>
        <w:spacing w:line="340" w:lineRule="exact"/>
        <w:ind w:left="720" w:hanging="360"/>
        <w:rPr>
          <w:rFonts w:asciiTheme="minorHAnsi" w:hAnsiTheme="minorHAnsi" w:cstheme="minorHAnsi"/>
        </w:rPr>
      </w:pPr>
      <w:r w:rsidRPr="00687D43">
        <w:rPr>
          <w:rFonts w:asciiTheme="minorHAnsi" w:hAnsiTheme="minorHAnsi" w:cstheme="minorHAnsi"/>
        </w:rPr>
        <w:t>At.: Dep. de Gestão / Dep. Jurídico</w:t>
      </w:r>
    </w:p>
    <w:p w14:paraId="33045322" w14:textId="77777777" w:rsidR="005F6E1E" w:rsidRPr="00687D43" w:rsidRDefault="005F6E1E" w:rsidP="001124FB">
      <w:pPr>
        <w:tabs>
          <w:tab w:val="left" w:pos="851"/>
        </w:tabs>
        <w:spacing w:line="340" w:lineRule="exact"/>
        <w:ind w:left="720" w:hanging="360"/>
        <w:rPr>
          <w:rFonts w:asciiTheme="minorHAnsi" w:hAnsiTheme="minorHAnsi" w:cstheme="minorHAnsi"/>
        </w:rPr>
      </w:pPr>
      <w:r w:rsidRPr="00687D43">
        <w:rPr>
          <w:rFonts w:asciiTheme="minorHAnsi" w:hAnsiTheme="minorHAnsi" w:cstheme="minorHAnsi"/>
        </w:rPr>
        <w:t>Telefone: (11) 3320-7474</w:t>
      </w:r>
    </w:p>
    <w:p w14:paraId="47F604F6" w14:textId="40B57DBB" w:rsidR="005F6E1E" w:rsidRPr="00687D43" w:rsidRDefault="005F6E1E" w:rsidP="001124FB">
      <w:pPr>
        <w:pStyle w:val="NormalWeb"/>
        <w:tabs>
          <w:tab w:val="left" w:pos="851"/>
        </w:tabs>
        <w:spacing w:before="0" w:beforeAutospacing="0" w:after="0" w:afterAutospacing="0" w:line="340" w:lineRule="exact"/>
        <w:ind w:left="720" w:hanging="360"/>
        <w:rPr>
          <w:rFonts w:asciiTheme="minorHAnsi" w:hAnsiTheme="minorHAnsi" w:cstheme="minorHAnsi"/>
        </w:rPr>
      </w:pPr>
      <w:r w:rsidRPr="00687D43">
        <w:rPr>
          <w:rFonts w:asciiTheme="minorHAnsi" w:hAnsiTheme="minorHAnsi" w:cstheme="minorHAnsi"/>
        </w:rPr>
        <w:t xml:space="preserve">E-mail: </w:t>
      </w:r>
      <w:hyperlink r:id="rId16" w:history="1">
        <w:r w:rsidR="00E66571" w:rsidRPr="00E66571">
          <w:rPr>
            <w:rStyle w:val="Hyperlink"/>
            <w:rFonts w:asciiTheme="minorHAnsi" w:hAnsiTheme="minorHAnsi" w:cstheme="minorHAnsi"/>
          </w:rPr>
          <w:t>gestao</w:t>
        </w:r>
        <w:r w:rsidR="00E66571" w:rsidRPr="00064C27">
          <w:rPr>
            <w:rStyle w:val="Hyperlink"/>
            <w:rFonts w:asciiTheme="minorHAnsi" w:hAnsiTheme="minorHAnsi" w:cstheme="minorHAnsi"/>
          </w:rPr>
          <w:t>@isecbrasil.com.br</w:t>
        </w:r>
      </w:hyperlink>
      <w:r w:rsidRPr="00687D43">
        <w:rPr>
          <w:rFonts w:asciiTheme="minorHAnsi" w:hAnsiTheme="minorHAnsi" w:cstheme="minorHAnsi"/>
        </w:rPr>
        <w:t xml:space="preserve"> / </w:t>
      </w:r>
      <w:hyperlink r:id="rId17" w:history="1">
        <w:r w:rsidRPr="00687D43">
          <w:rPr>
            <w:rStyle w:val="Hyperlink"/>
            <w:rFonts w:asciiTheme="minorHAnsi" w:hAnsiTheme="minorHAnsi" w:cstheme="minorHAnsi"/>
          </w:rPr>
          <w:t>juridico@isecbrasil.com.br</w:t>
        </w:r>
      </w:hyperlink>
      <w:r w:rsidRPr="00687D43">
        <w:rPr>
          <w:rFonts w:asciiTheme="minorHAnsi" w:hAnsiTheme="minorHAnsi" w:cstheme="minorHAnsi"/>
        </w:rPr>
        <w:t xml:space="preserve"> </w:t>
      </w:r>
    </w:p>
    <w:p w14:paraId="44292164" w14:textId="77777777" w:rsidR="005F6E1E" w:rsidRPr="00687D43" w:rsidRDefault="005F6E1E" w:rsidP="001124FB">
      <w:pPr>
        <w:tabs>
          <w:tab w:val="left" w:pos="851"/>
        </w:tabs>
        <w:spacing w:line="340" w:lineRule="exact"/>
        <w:ind w:left="720" w:hanging="360"/>
        <w:rPr>
          <w:rFonts w:asciiTheme="minorHAnsi" w:hAnsiTheme="minorHAnsi" w:cstheme="minorHAnsi"/>
          <w:i/>
        </w:rPr>
      </w:pPr>
    </w:p>
    <w:p w14:paraId="78F2D2DD" w14:textId="1D378C8F" w:rsidR="005F6E1E" w:rsidRPr="00E14F13" w:rsidRDefault="005F6E1E" w:rsidP="001124FB">
      <w:pPr>
        <w:pStyle w:val="PargrafodaLista"/>
        <w:numPr>
          <w:ilvl w:val="0"/>
          <w:numId w:val="24"/>
        </w:numPr>
        <w:tabs>
          <w:tab w:val="left" w:pos="851"/>
        </w:tabs>
        <w:autoSpaceDE w:val="0"/>
        <w:autoSpaceDN w:val="0"/>
        <w:spacing w:line="340" w:lineRule="exact"/>
        <w:textAlignment w:val="auto"/>
        <w:rPr>
          <w:rFonts w:asciiTheme="minorHAnsi" w:hAnsiTheme="minorHAnsi" w:cstheme="minorHAnsi"/>
          <w:iCs/>
        </w:rPr>
      </w:pPr>
      <w:r w:rsidRPr="00E14F13">
        <w:rPr>
          <w:rFonts w:asciiTheme="minorHAnsi" w:hAnsiTheme="minorHAnsi" w:cstheme="minorHAnsi"/>
          <w:iCs/>
        </w:rPr>
        <w:t>Se para a</w:t>
      </w:r>
      <w:r w:rsidR="000F5609">
        <w:rPr>
          <w:rFonts w:asciiTheme="minorHAnsi" w:hAnsiTheme="minorHAnsi" w:cstheme="minorHAnsi"/>
          <w:iCs/>
        </w:rPr>
        <w:t>s</w:t>
      </w:r>
      <w:r w:rsidRPr="00E14F13">
        <w:rPr>
          <w:rFonts w:asciiTheme="minorHAnsi" w:hAnsiTheme="minorHAnsi" w:cstheme="minorHAnsi"/>
          <w:iCs/>
        </w:rPr>
        <w:t xml:space="preserve"> Cedente</w:t>
      </w:r>
      <w:r w:rsidR="000F5609">
        <w:rPr>
          <w:rFonts w:asciiTheme="minorHAnsi" w:hAnsiTheme="minorHAnsi" w:cstheme="minorHAnsi"/>
          <w:iCs/>
        </w:rPr>
        <w:t>s</w:t>
      </w:r>
      <w:r w:rsidRPr="00E14F13">
        <w:rPr>
          <w:rFonts w:asciiTheme="minorHAnsi" w:hAnsiTheme="minorHAnsi" w:cstheme="minorHAnsi"/>
          <w:iCs/>
        </w:rPr>
        <w:t>:</w:t>
      </w:r>
    </w:p>
    <w:p w14:paraId="54F243A6" w14:textId="77777777" w:rsidR="000C293A" w:rsidRDefault="000C293A" w:rsidP="001124FB">
      <w:pPr>
        <w:widowControl/>
        <w:tabs>
          <w:tab w:val="left" w:pos="851"/>
          <w:tab w:val="left" w:pos="3600"/>
        </w:tabs>
        <w:spacing w:line="340" w:lineRule="exact"/>
        <w:ind w:left="720" w:hanging="360"/>
        <w:rPr>
          <w:rFonts w:asciiTheme="minorHAnsi" w:hAnsiTheme="minorHAnsi" w:cstheme="minorHAnsi"/>
          <w:b/>
          <w:bCs/>
        </w:rPr>
      </w:pPr>
      <w:bookmarkStart w:id="174" w:name="_Hlk45658388"/>
    </w:p>
    <w:p w14:paraId="6621C1EE"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b/>
          <w:bCs/>
        </w:rPr>
      </w:pPr>
      <w:r>
        <w:rPr>
          <w:rFonts w:asciiTheme="minorHAnsi" w:hAnsiTheme="minorHAnsi" w:cstheme="minorHAnsi"/>
          <w:b/>
          <w:bCs/>
        </w:rPr>
        <w:t>LUCCA ADMINISTRAÇÃO DE IMÓVEIS PRÓPRIOS S.A.</w:t>
      </w:r>
    </w:p>
    <w:p w14:paraId="3819B9BA"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Rua Barão de Jundiaí, n.º 523, Lapa</w:t>
      </w:r>
    </w:p>
    <w:p w14:paraId="4DF6EE7C"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São Paulo - SP</w:t>
      </w:r>
    </w:p>
    <w:p w14:paraId="1527E3B1" w14:textId="5DF4631A" w:rsidR="009D5B7C" w:rsidRDefault="00B947D6" w:rsidP="009D5B7C">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 xml:space="preserve">CEP </w:t>
      </w:r>
      <w:r w:rsidR="009D5B7C">
        <w:rPr>
          <w:rFonts w:asciiTheme="minorHAnsi" w:hAnsiTheme="minorHAnsi" w:cstheme="minorHAnsi"/>
        </w:rPr>
        <w:t xml:space="preserve">05073-010 </w:t>
      </w:r>
    </w:p>
    <w:p w14:paraId="3656AC35" w14:textId="1B44377A" w:rsidR="009D5B7C" w:rsidRDefault="009D5B7C" w:rsidP="009D5B7C">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At.: Fábio Gonçalves Torres</w:t>
      </w:r>
    </w:p>
    <w:p w14:paraId="36193BDB" w14:textId="19143C8D" w:rsidR="009D5B7C" w:rsidRDefault="009D5B7C" w:rsidP="009D5B7C">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Telefone: 11-99953-7890</w:t>
      </w:r>
    </w:p>
    <w:p w14:paraId="011A08CB"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 xml:space="preserve">E-mail: </w:t>
      </w:r>
      <w:hyperlink r:id="rId18" w:history="1">
        <w:r>
          <w:rPr>
            <w:rStyle w:val="Hyperlink"/>
            <w:rFonts w:asciiTheme="minorHAnsi" w:hAnsiTheme="minorHAnsi" w:cstheme="minorHAnsi"/>
          </w:rPr>
          <w:t>fabio.torres@irga.com.br</w:t>
        </w:r>
      </w:hyperlink>
    </w:p>
    <w:p w14:paraId="5ED00B1E"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iCs/>
          <w:highlight w:val="yellow"/>
          <w:lang w:val="fr-FR"/>
        </w:rPr>
      </w:pPr>
    </w:p>
    <w:p w14:paraId="6E4760A7"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rPr>
      </w:pPr>
      <w:bookmarkStart w:id="175" w:name="_Hlk49978768"/>
      <w:bookmarkStart w:id="176" w:name="_Hlk49978720"/>
      <w:r>
        <w:rPr>
          <w:rFonts w:asciiTheme="minorHAnsi" w:hAnsiTheme="minorHAnsi" w:cstheme="minorHAnsi"/>
          <w:b/>
        </w:rPr>
        <w:t>MOTRIZ ADMINISTRAÇÃO DE BENS PRÓPRIOS EIRELI</w:t>
      </w:r>
      <w:r>
        <w:rPr>
          <w:rFonts w:asciiTheme="minorHAnsi" w:hAnsiTheme="minorHAnsi" w:cstheme="minorHAnsi"/>
        </w:rPr>
        <w:t xml:space="preserve"> </w:t>
      </w:r>
      <w:bookmarkEnd w:id="175"/>
    </w:p>
    <w:p w14:paraId="4353DB68"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bCs/>
        </w:rPr>
      </w:pPr>
      <w:r>
        <w:rPr>
          <w:rFonts w:asciiTheme="minorHAnsi" w:hAnsiTheme="minorHAnsi" w:cstheme="minorHAnsi"/>
          <w:bCs/>
        </w:rPr>
        <w:t>Rodovia Presidente Tancredo de Almeida Neves, n.º 3.959, Km 38,5, Vera Tereza</w:t>
      </w:r>
    </w:p>
    <w:p w14:paraId="0314FEA0"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bCs/>
        </w:rPr>
      </w:pPr>
      <w:r>
        <w:rPr>
          <w:rFonts w:asciiTheme="minorHAnsi" w:hAnsiTheme="minorHAnsi" w:cstheme="minorHAnsi"/>
          <w:bCs/>
        </w:rPr>
        <w:t>Caieiras - SP</w:t>
      </w:r>
    </w:p>
    <w:p w14:paraId="5778EB6F"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bCs/>
        </w:rPr>
      </w:pPr>
      <w:r>
        <w:rPr>
          <w:rFonts w:asciiTheme="minorHAnsi" w:hAnsiTheme="minorHAnsi" w:cstheme="minorHAnsi"/>
          <w:bCs/>
        </w:rPr>
        <w:t>07717-200</w:t>
      </w:r>
    </w:p>
    <w:p w14:paraId="54ECDAB7" w14:textId="67AE33AD" w:rsidR="009D5B7C" w:rsidRDefault="009D5B7C" w:rsidP="009D5B7C">
      <w:pPr>
        <w:spacing w:line="340" w:lineRule="exact"/>
        <w:ind w:left="720" w:hanging="360"/>
        <w:rPr>
          <w:rFonts w:asciiTheme="minorHAnsi" w:hAnsiTheme="minorHAnsi" w:cstheme="minorHAnsi"/>
        </w:rPr>
      </w:pPr>
      <w:r>
        <w:rPr>
          <w:rFonts w:asciiTheme="minorHAnsi" w:hAnsiTheme="minorHAnsi" w:cstheme="minorHAnsi"/>
        </w:rPr>
        <w:lastRenderedPageBreak/>
        <w:t>At.: Lupércio Torres Neto</w:t>
      </w:r>
    </w:p>
    <w:p w14:paraId="1D8F83B6" w14:textId="6996AFBB" w:rsidR="009D5B7C" w:rsidRDefault="009D5B7C" w:rsidP="009D5B7C">
      <w:pPr>
        <w:spacing w:line="340" w:lineRule="exact"/>
        <w:ind w:left="720" w:hanging="360"/>
        <w:rPr>
          <w:rFonts w:asciiTheme="minorHAnsi" w:hAnsiTheme="minorHAnsi" w:cstheme="minorHAnsi"/>
        </w:rPr>
      </w:pPr>
      <w:r>
        <w:rPr>
          <w:rFonts w:asciiTheme="minorHAnsi" w:hAnsiTheme="minorHAnsi" w:cstheme="minorHAnsi"/>
        </w:rPr>
        <w:t>Telefone: 11-99984-9925</w:t>
      </w:r>
    </w:p>
    <w:bookmarkEnd w:id="176"/>
    <w:p w14:paraId="25BC9FCE" w14:textId="77777777" w:rsidR="009D5B7C" w:rsidRDefault="009D5B7C" w:rsidP="009D5B7C">
      <w:pPr>
        <w:spacing w:line="340" w:lineRule="exact"/>
        <w:ind w:left="720" w:hanging="360"/>
        <w:rPr>
          <w:rFonts w:asciiTheme="minorHAnsi" w:hAnsiTheme="minorHAnsi" w:cstheme="minorHAnsi"/>
        </w:rPr>
      </w:pPr>
      <w:r>
        <w:rPr>
          <w:rFonts w:asciiTheme="minorHAnsi" w:hAnsiTheme="minorHAnsi" w:cstheme="minorHAnsi"/>
        </w:rPr>
        <w:t xml:space="preserve">E-mail: </w:t>
      </w:r>
      <w:hyperlink r:id="rId19" w:history="1">
        <w:r>
          <w:rPr>
            <w:rStyle w:val="Hyperlink"/>
            <w:rFonts w:asciiTheme="minorHAnsi" w:hAnsiTheme="minorHAnsi" w:cstheme="minorHAnsi"/>
          </w:rPr>
          <w:t>lupercio.neto@irga.com.br</w:t>
        </w:r>
      </w:hyperlink>
    </w:p>
    <w:p w14:paraId="7707148B" w14:textId="77777777" w:rsidR="000F5609" w:rsidRPr="00F82564" w:rsidRDefault="000F5609" w:rsidP="001124FB">
      <w:pPr>
        <w:widowControl/>
        <w:tabs>
          <w:tab w:val="left" w:pos="851"/>
          <w:tab w:val="left" w:pos="3600"/>
        </w:tabs>
        <w:spacing w:line="340" w:lineRule="exact"/>
        <w:ind w:left="720" w:hanging="360"/>
        <w:rPr>
          <w:rFonts w:asciiTheme="minorHAnsi" w:hAnsiTheme="minorHAnsi" w:cstheme="minorHAnsi"/>
        </w:rPr>
      </w:pPr>
    </w:p>
    <w:p w14:paraId="5F1313B0" w14:textId="0E2A58B5" w:rsidR="00D23C00" w:rsidRDefault="00D23C00" w:rsidP="001124FB">
      <w:pPr>
        <w:pStyle w:val="PargrafodaLista"/>
        <w:numPr>
          <w:ilvl w:val="0"/>
          <w:numId w:val="24"/>
        </w:numPr>
        <w:tabs>
          <w:tab w:val="left" w:pos="851"/>
        </w:tabs>
        <w:autoSpaceDE w:val="0"/>
        <w:autoSpaceDN w:val="0"/>
        <w:spacing w:line="340" w:lineRule="exact"/>
        <w:textAlignment w:val="auto"/>
        <w:rPr>
          <w:rFonts w:asciiTheme="minorHAnsi" w:hAnsiTheme="minorHAnsi" w:cstheme="minorHAnsi"/>
          <w:iCs/>
        </w:rPr>
      </w:pPr>
      <w:bookmarkStart w:id="177" w:name="_Hlk49462533"/>
      <w:r w:rsidRPr="00E14F13">
        <w:rPr>
          <w:rFonts w:asciiTheme="minorHAnsi" w:hAnsiTheme="minorHAnsi" w:cstheme="minorHAnsi"/>
          <w:iCs/>
        </w:rPr>
        <w:t xml:space="preserve">Se para </w:t>
      </w:r>
      <w:r>
        <w:rPr>
          <w:rFonts w:asciiTheme="minorHAnsi" w:hAnsiTheme="minorHAnsi" w:cstheme="minorHAnsi"/>
          <w:iCs/>
        </w:rPr>
        <w:t>os Fiadores</w:t>
      </w:r>
      <w:r w:rsidRPr="00E14F13">
        <w:rPr>
          <w:rFonts w:asciiTheme="minorHAnsi" w:hAnsiTheme="minorHAnsi" w:cstheme="minorHAnsi"/>
          <w:iCs/>
        </w:rPr>
        <w:t>:</w:t>
      </w:r>
    </w:p>
    <w:p w14:paraId="1687AC03" w14:textId="77777777" w:rsidR="009D5B7C" w:rsidRPr="00BF09DC" w:rsidRDefault="009D5B7C" w:rsidP="00BF09DC">
      <w:pPr>
        <w:tabs>
          <w:tab w:val="left" w:pos="851"/>
        </w:tabs>
        <w:spacing w:line="340" w:lineRule="exact"/>
        <w:rPr>
          <w:rFonts w:asciiTheme="minorHAnsi" w:hAnsiTheme="minorHAnsi" w:cstheme="minorHAnsi"/>
          <w:iCs/>
        </w:rPr>
      </w:pPr>
    </w:p>
    <w:p w14:paraId="6DDE9F31" w14:textId="7E0914E1" w:rsidR="009D5B7C" w:rsidRDefault="009D5B7C" w:rsidP="009D5B7C">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 xml:space="preserve">At.: </w:t>
      </w:r>
      <w:r>
        <w:rPr>
          <w:rFonts w:asciiTheme="minorHAnsi" w:hAnsiTheme="minorHAnsi" w:cstheme="minorHAnsi"/>
          <w:b/>
          <w:bCs/>
        </w:rPr>
        <w:t>LUPÉRCIO FRANÇA TORRES</w:t>
      </w:r>
    </w:p>
    <w:p w14:paraId="108E0C2C" w14:textId="54CFA85D" w:rsidR="009D5B7C" w:rsidRDefault="009D5B7C" w:rsidP="009D5B7C">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 xml:space="preserve">Rua </w:t>
      </w:r>
      <w:r w:rsidR="00A84089">
        <w:rPr>
          <w:rFonts w:asciiTheme="minorHAnsi" w:hAnsiTheme="minorHAnsi" w:cstheme="minorHAnsi"/>
        </w:rPr>
        <w:t>Gabriel de Andrade, n.º 530, Jardim Bela Vista</w:t>
      </w:r>
    </w:p>
    <w:p w14:paraId="3475A0B8" w14:textId="4912BE5B" w:rsidR="009D5B7C" w:rsidRDefault="009D5B7C" w:rsidP="009D5B7C">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 xml:space="preserve">São </w:t>
      </w:r>
      <w:r w:rsidR="00A84089">
        <w:rPr>
          <w:rFonts w:asciiTheme="minorHAnsi" w:hAnsiTheme="minorHAnsi" w:cstheme="minorHAnsi"/>
        </w:rPr>
        <w:t>José do Rio Pardo</w:t>
      </w:r>
      <w:r>
        <w:rPr>
          <w:rFonts w:asciiTheme="minorHAnsi" w:hAnsiTheme="minorHAnsi" w:cstheme="minorHAnsi"/>
        </w:rPr>
        <w:t xml:space="preserve"> - SP</w:t>
      </w:r>
    </w:p>
    <w:p w14:paraId="1FA3772E" w14:textId="0F329A96" w:rsidR="009D5B7C" w:rsidRDefault="009D5B7C" w:rsidP="009D5B7C">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 xml:space="preserve">CEP </w:t>
      </w:r>
      <w:r w:rsidR="00A84089">
        <w:rPr>
          <w:rFonts w:asciiTheme="minorHAnsi" w:hAnsiTheme="minorHAnsi" w:cstheme="minorHAnsi"/>
        </w:rPr>
        <w:t>13720-000</w:t>
      </w:r>
    </w:p>
    <w:p w14:paraId="5D1FEC5C" w14:textId="4092A98F" w:rsidR="009D5B7C" w:rsidRDefault="009D5B7C" w:rsidP="009D5B7C">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Telefone: 11-99632-0799</w:t>
      </w:r>
    </w:p>
    <w:p w14:paraId="2CBB7EA8"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 xml:space="preserve">E-mail: </w:t>
      </w:r>
      <w:hyperlink r:id="rId20" w:history="1">
        <w:r>
          <w:rPr>
            <w:rStyle w:val="Hyperlink"/>
            <w:rFonts w:asciiTheme="minorHAnsi" w:hAnsiTheme="minorHAnsi" w:cstheme="minorHAnsi"/>
          </w:rPr>
          <w:t>lupercio.torres@irga.com.br</w:t>
        </w:r>
      </w:hyperlink>
    </w:p>
    <w:p w14:paraId="2FF6C8D3"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rPr>
      </w:pPr>
    </w:p>
    <w:p w14:paraId="29831FAB"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 xml:space="preserve">At.: </w:t>
      </w:r>
      <w:r>
        <w:rPr>
          <w:rFonts w:asciiTheme="minorHAnsi" w:hAnsiTheme="minorHAnsi" w:cstheme="minorHAnsi"/>
          <w:b/>
          <w:bCs/>
        </w:rPr>
        <w:t>LUPÉRCIO TORRES NETO</w:t>
      </w:r>
    </w:p>
    <w:p w14:paraId="2662B4DF"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Rua Guará n.º 66, Sumaré</w:t>
      </w:r>
    </w:p>
    <w:p w14:paraId="33C18902"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São Paulo - SP</w:t>
      </w:r>
    </w:p>
    <w:p w14:paraId="22B1DBD5"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CEP 01256-050</w:t>
      </w:r>
    </w:p>
    <w:p w14:paraId="1C4B4682"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Telefone: 11-99984-9925</w:t>
      </w:r>
    </w:p>
    <w:p w14:paraId="0EDCB1B0"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 xml:space="preserve">E-mail: </w:t>
      </w:r>
      <w:hyperlink r:id="rId21" w:history="1">
        <w:r>
          <w:rPr>
            <w:rStyle w:val="Hyperlink"/>
            <w:rFonts w:asciiTheme="minorHAnsi" w:hAnsiTheme="minorHAnsi" w:cstheme="minorHAnsi"/>
          </w:rPr>
          <w:t>lupercio.neto@irga.com.br</w:t>
        </w:r>
      </w:hyperlink>
    </w:p>
    <w:p w14:paraId="439952DA"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rPr>
      </w:pPr>
    </w:p>
    <w:p w14:paraId="6C0C4B96"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 xml:space="preserve">At.: </w:t>
      </w:r>
      <w:r>
        <w:rPr>
          <w:rFonts w:asciiTheme="minorHAnsi" w:hAnsiTheme="minorHAnsi" w:cstheme="minorHAnsi"/>
          <w:b/>
          <w:bCs/>
        </w:rPr>
        <w:t>LEOPOLDO POGGIO TORRES</w:t>
      </w:r>
    </w:p>
    <w:p w14:paraId="2EBCA3E4" w14:textId="38693D5B" w:rsidR="009D5B7C" w:rsidRDefault="00A84089" w:rsidP="00A84089">
      <w:pPr>
        <w:widowControl/>
        <w:tabs>
          <w:tab w:val="left" w:pos="851"/>
          <w:tab w:val="left" w:pos="3600"/>
        </w:tabs>
        <w:spacing w:line="340" w:lineRule="exact"/>
        <w:ind w:left="720" w:hanging="360"/>
        <w:rPr>
          <w:rFonts w:asciiTheme="minorHAnsi" w:hAnsiTheme="minorHAnsi" w:cstheme="minorHAnsi"/>
        </w:rPr>
      </w:pPr>
      <w:r w:rsidRPr="00A84089">
        <w:rPr>
          <w:rFonts w:asciiTheme="minorHAnsi" w:hAnsiTheme="minorHAnsi" w:cstheme="minorHAnsi"/>
        </w:rPr>
        <w:t>A</w:t>
      </w:r>
      <w:r>
        <w:rPr>
          <w:rFonts w:asciiTheme="minorHAnsi" w:hAnsiTheme="minorHAnsi" w:cstheme="minorHAnsi"/>
        </w:rPr>
        <w:t xml:space="preserve">v. </w:t>
      </w:r>
      <w:r w:rsidRPr="00A84089">
        <w:rPr>
          <w:rFonts w:asciiTheme="minorHAnsi" w:hAnsiTheme="minorHAnsi" w:cstheme="minorHAnsi"/>
        </w:rPr>
        <w:t>das Nações Unidas, n.º 4794, Apartamento 131, Bloco F, J</w:t>
      </w:r>
      <w:r>
        <w:rPr>
          <w:rFonts w:asciiTheme="minorHAnsi" w:hAnsiTheme="minorHAnsi" w:cstheme="minorHAnsi"/>
        </w:rPr>
        <w:t>d.</w:t>
      </w:r>
      <w:r w:rsidRPr="00A84089">
        <w:rPr>
          <w:rFonts w:asciiTheme="minorHAnsi" w:hAnsiTheme="minorHAnsi" w:cstheme="minorHAnsi"/>
        </w:rPr>
        <w:t xml:space="preserve"> Universidade Pinheiros</w:t>
      </w:r>
    </w:p>
    <w:p w14:paraId="15E838F9"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São Paulo - SP</w:t>
      </w:r>
    </w:p>
    <w:p w14:paraId="08DE6574" w14:textId="760F9DC8" w:rsidR="009D5B7C" w:rsidRDefault="009D5B7C" w:rsidP="00A84089">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 xml:space="preserve">CEP </w:t>
      </w:r>
      <w:r w:rsidR="00A84089" w:rsidRPr="00A84089">
        <w:rPr>
          <w:rFonts w:asciiTheme="minorHAnsi" w:hAnsiTheme="minorHAnsi" w:cstheme="minorHAnsi"/>
        </w:rPr>
        <w:t>05477-000</w:t>
      </w:r>
    </w:p>
    <w:p w14:paraId="56E6C112" w14:textId="77777777" w:rsidR="009D5B7C" w:rsidRDefault="009D5B7C" w:rsidP="009D5B7C">
      <w:pPr>
        <w:widowControl/>
        <w:adjustRightInd/>
        <w:spacing w:line="340" w:lineRule="exact"/>
        <w:ind w:left="284" w:firstLine="76"/>
        <w:rPr>
          <w:rFonts w:ascii="Calibri" w:eastAsia="Calibri" w:hAnsi="Calibri" w:cs="Calibri"/>
        </w:rPr>
      </w:pPr>
      <w:r>
        <w:rPr>
          <w:rFonts w:ascii="Calibri" w:eastAsia="Calibri" w:hAnsi="Calibri" w:cs="Calibri"/>
        </w:rPr>
        <w:t>Telefone: 11-99944-1675</w:t>
      </w:r>
    </w:p>
    <w:p w14:paraId="6D89B6A3" w14:textId="77777777" w:rsidR="009D5B7C" w:rsidRDefault="009D5B7C" w:rsidP="009D5B7C">
      <w:pPr>
        <w:widowControl/>
        <w:adjustRightInd/>
        <w:spacing w:line="340" w:lineRule="exact"/>
        <w:ind w:left="284" w:firstLine="76"/>
        <w:rPr>
          <w:rFonts w:ascii="Calibri" w:eastAsia="Calibri" w:hAnsi="Calibri" w:cs="Calibri"/>
        </w:rPr>
      </w:pPr>
      <w:r>
        <w:rPr>
          <w:rFonts w:ascii="Calibri" w:eastAsia="Calibri" w:hAnsi="Calibri" w:cs="Calibri"/>
        </w:rPr>
        <w:t xml:space="preserve">E-mail: </w:t>
      </w:r>
      <w:hyperlink r:id="rId22" w:history="1">
        <w:r>
          <w:rPr>
            <w:rStyle w:val="Hyperlink"/>
            <w:rFonts w:ascii="Calibri" w:eastAsia="Calibri" w:hAnsi="Calibri" w:cs="Calibri"/>
          </w:rPr>
          <w:t>lepoldo.torres@irga.com.br</w:t>
        </w:r>
      </w:hyperlink>
    </w:p>
    <w:p w14:paraId="57308905"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rPr>
      </w:pPr>
    </w:p>
    <w:p w14:paraId="7C055DC1"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 xml:space="preserve">At.: </w:t>
      </w:r>
      <w:r>
        <w:rPr>
          <w:rFonts w:asciiTheme="minorHAnsi" w:hAnsiTheme="minorHAnsi" w:cstheme="minorHAnsi"/>
          <w:b/>
          <w:bCs/>
        </w:rPr>
        <w:t>FÁBIO GONÇALVES TORRES</w:t>
      </w:r>
    </w:p>
    <w:p w14:paraId="74EAA641"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Rua Aimberê, n.º 405, ap. 161 A, Perdizes</w:t>
      </w:r>
    </w:p>
    <w:p w14:paraId="68F8F03D"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São Paulo – SP</w:t>
      </w:r>
    </w:p>
    <w:p w14:paraId="31255244"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CEP 05018-010</w:t>
      </w:r>
    </w:p>
    <w:p w14:paraId="7FD1C913"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Telefone: 11-99953-7890</w:t>
      </w:r>
    </w:p>
    <w:p w14:paraId="2E1BDDF5"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 xml:space="preserve">E-mail: </w:t>
      </w:r>
      <w:hyperlink r:id="rId23" w:history="1">
        <w:r>
          <w:rPr>
            <w:rStyle w:val="Hyperlink"/>
            <w:rFonts w:asciiTheme="minorHAnsi" w:hAnsiTheme="minorHAnsi" w:cstheme="minorHAnsi"/>
          </w:rPr>
          <w:t>fabio.torres@irga.com.br</w:t>
        </w:r>
      </w:hyperlink>
    </w:p>
    <w:bookmarkEnd w:id="174"/>
    <w:bookmarkEnd w:id="177"/>
    <w:p w14:paraId="2062CAA7" w14:textId="77777777" w:rsidR="00663341" w:rsidRPr="00E57A34" w:rsidRDefault="00663341" w:rsidP="001124FB">
      <w:pPr>
        <w:keepLines/>
        <w:widowControl/>
        <w:tabs>
          <w:tab w:val="left" w:pos="851"/>
        </w:tabs>
        <w:suppressAutoHyphens/>
        <w:spacing w:line="340" w:lineRule="exact"/>
        <w:ind w:left="1134"/>
        <w:jc w:val="left"/>
        <w:rPr>
          <w:rFonts w:asciiTheme="minorHAnsi" w:hAnsiTheme="minorHAnsi" w:cstheme="minorHAnsi"/>
        </w:rPr>
      </w:pPr>
    </w:p>
    <w:p w14:paraId="65330670" w14:textId="514D23E7" w:rsidR="005F6E1E" w:rsidRPr="00E57A34" w:rsidRDefault="005F6E1E" w:rsidP="001124FB">
      <w:pPr>
        <w:pStyle w:val="PargrafodaLista"/>
        <w:numPr>
          <w:ilvl w:val="2"/>
          <w:numId w:val="21"/>
        </w:numPr>
        <w:tabs>
          <w:tab w:val="left" w:pos="851"/>
          <w:tab w:val="left" w:pos="1418"/>
        </w:tabs>
        <w:spacing w:line="340" w:lineRule="exact"/>
        <w:ind w:left="567" w:firstLine="0"/>
        <w:rPr>
          <w:rFonts w:asciiTheme="minorHAnsi" w:hAnsiTheme="minorHAnsi" w:cstheme="minorHAnsi"/>
          <w:color w:val="000000"/>
        </w:rPr>
      </w:pPr>
      <w:bookmarkStart w:id="178" w:name="_Hlk46005784"/>
      <w:r w:rsidRPr="00E57A34">
        <w:rPr>
          <w:rFonts w:asciiTheme="minorHAnsi" w:hAnsiTheme="minorHAnsi" w:cstheme="minorHAnsi"/>
          <w:color w:val="000000"/>
        </w:rPr>
        <w:t xml:space="preserve">A mudança de quaisquer dos endereços acima deverá ser comunicada à </w:t>
      </w:r>
      <w:r w:rsidRPr="00E57A34">
        <w:rPr>
          <w:rFonts w:asciiTheme="minorHAnsi" w:hAnsiTheme="minorHAnsi" w:cstheme="minorHAnsi"/>
          <w:color w:val="000000"/>
        </w:rPr>
        <w:lastRenderedPageBreak/>
        <w:t>outra Parte pela Parte que tiver seu endereço alterado. Caso contrário, qualquer aviso ou comunicado enviado ao endereço indicado acima, ou outro anteriormente indicado por escrito, será considerado válido.</w:t>
      </w:r>
    </w:p>
    <w:bookmarkEnd w:id="178"/>
    <w:p w14:paraId="17D37DE7" w14:textId="77777777" w:rsidR="00663341" w:rsidRPr="00E57A34" w:rsidRDefault="00663341" w:rsidP="001124FB">
      <w:pPr>
        <w:pStyle w:val="PargrafodaLista"/>
        <w:tabs>
          <w:tab w:val="left" w:pos="851"/>
        </w:tabs>
        <w:spacing w:line="340" w:lineRule="exact"/>
        <w:ind w:left="567"/>
        <w:rPr>
          <w:color w:val="000000"/>
        </w:rPr>
      </w:pPr>
    </w:p>
    <w:p w14:paraId="51EA49FE" w14:textId="7624E306" w:rsidR="0099697B" w:rsidRPr="00760B2B" w:rsidRDefault="0099697B" w:rsidP="001124FB">
      <w:pPr>
        <w:keepNext/>
        <w:widowControl/>
        <w:tabs>
          <w:tab w:val="left" w:pos="851"/>
        </w:tabs>
        <w:suppressAutoHyphens/>
        <w:autoSpaceDE w:val="0"/>
        <w:autoSpaceDN w:val="0"/>
        <w:spacing w:line="340" w:lineRule="exact"/>
        <w:ind w:left="357"/>
        <w:jc w:val="center"/>
        <w:outlineLvl w:val="0"/>
        <w:rPr>
          <w:rFonts w:asciiTheme="minorHAnsi" w:hAnsiTheme="minorHAnsi" w:cstheme="minorHAnsi"/>
          <w:b/>
        </w:rPr>
      </w:pPr>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DÉCIMA</w:t>
      </w:r>
      <w:r w:rsidR="00760B2B">
        <w:rPr>
          <w:rFonts w:asciiTheme="minorHAnsi" w:hAnsiTheme="minorHAnsi" w:cstheme="minorHAnsi"/>
          <w:b/>
          <w:bCs/>
        </w:rPr>
        <w:t xml:space="preserve"> </w:t>
      </w:r>
      <w:r w:rsidR="00A500A6" w:rsidRPr="00E57A34">
        <w:rPr>
          <w:rFonts w:asciiTheme="minorHAnsi" w:hAnsiTheme="minorHAnsi" w:cstheme="minorHAnsi"/>
          <w:b/>
          <w:bCs/>
        </w:rPr>
        <w:t>PRIMEIRA</w:t>
      </w:r>
      <w:r w:rsidR="00760B2B">
        <w:rPr>
          <w:rFonts w:asciiTheme="minorHAnsi" w:hAnsiTheme="minorHAnsi" w:cstheme="minorHAnsi"/>
          <w:b/>
          <w:bCs/>
        </w:rPr>
        <w:t xml:space="preserve"> </w:t>
      </w:r>
      <w:r w:rsidRPr="00E57A34">
        <w:rPr>
          <w:rFonts w:asciiTheme="minorHAnsi" w:hAnsiTheme="minorHAnsi" w:cstheme="minorHAnsi"/>
          <w:b/>
          <w:bCs/>
        </w:rPr>
        <w:t>–</w:t>
      </w:r>
      <w:r w:rsidR="00E227B8">
        <w:rPr>
          <w:rFonts w:asciiTheme="minorHAnsi" w:hAnsiTheme="minorHAnsi" w:cstheme="minorHAnsi"/>
          <w:b/>
          <w:bCs/>
        </w:rPr>
        <w:t xml:space="preserve"> </w:t>
      </w:r>
      <w:r w:rsidRPr="00E57A34">
        <w:rPr>
          <w:rFonts w:asciiTheme="minorHAnsi" w:hAnsiTheme="minorHAnsi" w:cstheme="minorHAnsi"/>
          <w:b/>
        </w:rPr>
        <w:t>DISPOSIÇÕES</w:t>
      </w:r>
      <w:r w:rsidR="00760B2B">
        <w:rPr>
          <w:rFonts w:asciiTheme="minorHAnsi" w:hAnsiTheme="minorHAnsi" w:cstheme="minorHAnsi"/>
          <w:b/>
        </w:rPr>
        <w:t xml:space="preserve"> </w:t>
      </w:r>
      <w:r w:rsidRPr="00E57A34">
        <w:rPr>
          <w:rFonts w:asciiTheme="minorHAnsi" w:hAnsiTheme="minorHAnsi" w:cstheme="minorHAnsi"/>
          <w:b/>
        </w:rPr>
        <w:t>GERAIS</w:t>
      </w:r>
    </w:p>
    <w:p w14:paraId="1D915BE4" w14:textId="77777777" w:rsidR="00663341" w:rsidRPr="00E57A34" w:rsidRDefault="00663341" w:rsidP="001124FB">
      <w:pPr>
        <w:keepNext/>
        <w:widowControl/>
        <w:tabs>
          <w:tab w:val="left" w:pos="851"/>
        </w:tabs>
        <w:suppressAutoHyphens/>
        <w:autoSpaceDE w:val="0"/>
        <w:autoSpaceDN w:val="0"/>
        <w:spacing w:line="340" w:lineRule="exact"/>
        <w:outlineLvl w:val="0"/>
        <w:rPr>
          <w:rFonts w:asciiTheme="minorHAnsi" w:hAnsiTheme="minorHAnsi" w:cstheme="minorHAnsi"/>
          <w:b/>
        </w:rPr>
      </w:pPr>
    </w:p>
    <w:p w14:paraId="39A1DEBF" w14:textId="77777777" w:rsidR="00115270" w:rsidRPr="00115270" w:rsidRDefault="00115270" w:rsidP="001124FB">
      <w:pPr>
        <w:pStyle w:val="PargrafodaLista"/>
        <w:widowControl/>
        <w:numPr>
          <w:ilvl w:val="0"/>
          <w:numId w:val="21"/>
        </w:numPr>
        <w:tabs>
          <w:tab w:val="left" w:pos="851"/>
        </w:tabs>
        <w:suppressAutoHyphens/>
        <w:autoSpaceDE w:val="0"/>
        <w:autoSpaceDN w:val="0"/>
        <w:spacing w:line="340" w:lineRule="exact"/>
        <w:outlineLvl w:val="0"/>
        <w:rPr>
          <w:rFonts w:asciiTheme="minorHAnsi" w:hAnsiTheme="minorHAnsi" w:cstheme="minorHAnsi"/>
          <w:vanish/>
          <w:u w:val="single"/>
        </w:rPr>
      </w:pPr>
      <w:bookmarkStart w:id="179" w:name="_Ref425005516"/>
    </w:p>
    <w:p w14:paraId="5E0AA472" w14:textId="266598CA" w:rsidR="00663341" w:rsidRDefault="0099697B" w:rsidP="00D048E3">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Multa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Sem</w:t>
      </w:r>
      <w:r w:rsidR="00760B2B">
        <w:rPr>
          <w:rFonts w:asciiTheme="minorHAnsi" w:hAnsiTheme="minorHAnsi" w:cstheme="minorHAnsi"/>
        </w:rPr>
        <w:t xml:space="preserve"> </w:t>
      </w:r>
      <w:r w:rsidRPr="00E57A34">
        <w:rPr>
          <w:rFonts w:asciiTheme="minorHAnsi" w:hAnsiTheme="minorHAnsi" w:cstheme="minorHAnsi"/>
        </w:rPr>
        <w:t>prejuízo</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penalidades</w:t>
      </w:r>
      <w:r w:rsidR="00760B2B">
        <w:rPr>
          <w:rFonts w:asciiTheme="minorHAnsi" w:hAnsiTheme="minorHAnsi" w:cstheme="minorHAnsi"/>
        </w:rPr>
        <w:t xml:space="preserve"> </w:t>
      </w:r>
      <w:r w:rsidRPr="00E57A34">
        <w:rPr>
          <w:rFonts w:asciiTheme="minorHAnsi" w:hAnsiTheme="minorHAnsi" w:cstheme="minorHAnsi"/>
        </w:rPr>
        <w:t>estabelecidas</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D048E3">
        <w:rPr>
          <w:rFonts w:asciiTheme="minorHAnsi" w:hAnsiTheme="minorHAnsi" w:cstheme="minorHAnsi"/>
          <w:u w:val="single"/>
        </w:rPr>
        <w:t>especialmente</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refere</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Eventos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Recompra</w:t>
      </w:r>
      <w:r w:rsidR="00760B2B">
        <w:rPr>
          <w:rFonts w:asciiTheme="minorHAnsi" w:hAnsiTheme="minorHAnsi" w:cstheme="minorHAnsi"/>
        </w:rPr>
        <w:t xml:space="preserve"> </w:t>
      </w:r>
      <w:r w:rsidRPr="00E57A34">
        <w:rPr>
          <w:rFonts w:asciiTheme="minorHAnsi" w:hAnsiTheme="minorHAnsi" w:cstheme="minorHAnsi"/>
        </w:rPr>
        <w:t>Compulsória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Eventos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Indenizatória,</w:t>
      </w:r>
      <w:r w:rsidR="00760B2B">
        <w:rPr>
          <w:rFonts w:asciiTheme="minorHAnsi" w:hAnsiTheme="minorHAnsi" w:cstheme="minorHAnsi"/>
        </w:rPr>
        <w:t xml:space="preserve"> </w:t>
      </w:r>
      <w:r w:rsidR="00B12D95"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descumprimento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estipulação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00EE54B6" w:rsidRPr="00E57A34">
        <w:rPr>
          <w:rFonts w:asciiTheme="minorHAnsi" w:hAnsiTheme="minorHAnsi" w:cstheme="minorHAnsi"/>
        </w:rPr>
        <w:t>que</w:t>
      </w:r>
      <w:r w:rsidR="00760B2B">
        <w:rPr>
          <w:rFonts w:asciiTheme="minorHAnsi" w:hAnsiTheme="minorHAnsi" w:cstheme="minorHAnsi"/>
        </w:rPr>
        <w:t xml:space="preserve"> </w:t>
      </w:r>
      <w:r w:rsidR="00EE54B6" w:rsidRPr="00E57A34">
        <w:rPr>
          <w:rFonts w:asciiTheme="minorHAnsi" w:hAnsiTheme="minorHAnsi" w:cstheme="minorHAnsi"/>
        </w:rPr>
        <w:t>corresponda</w:t>
      </w:r>
      <w:r w:rsidR="00760B2B">
        <w:rPr>
          <w:rFonts w:asciiTheme="minorHAnsi" w:hAnsiTheme="minorHAnsi" w:cstheme="minorHAnsi"/>
        </w:rPr>
        <w:t xml:space="preserve"> </w:t>
      </w:r>
      <w:r w:rsidR="00EE54B6" w:rsidRPr="00E57A34">
        <w:rPr>
          <w:rFonts w:asciiTheme="minorHAnsi" w:hAnsiTheme="minorHAnsi" w:cstheme="minorHAnsi"/>
        </w:rPr>
        <w:t>a</w:t>
      </w:r>
      <w:r w:rsidR="00760B2B">
        <w:rPr>
          <w:rFonts w:asciiTheme="minorHAnsi" w:hAnsiTheme="minorHAnsi" w:cstheme="minorHAnsi"/>
        </w:rPr>
        <w:t xml:space="preserve"> </w:t>
      </w:r>
      <w:r w:rsidR="00EE54B6" w:rsidRPr="00E57A34">
        <w:rPr>
          <w:rFonts w:asciiTheme="minorHAnsi" w:hAnsiTheme="minorHAnsi" w:cstheme="minorHAnsi"/>
        </w:rPr>
        <w:t>uma</w:t>
      </w:r>
      <w:r w:rsidR="00760B2B">
        <w:rPr>
          <w:rFonts w:asciiTheme="minorHAnsi" w:hAnsiTheme="minorHAnsi" w:cstheme="minorHAnsi"/>
        </w:rPr>
        <w:t xml:space="preserve"> </w:t>
      </w:r>
      <w:r w:rsidRPr="00E57A34">
        <w:rPr>
          <w:rFonts w:asciiTheme="minorHAnsi" w:hAnsiTheme="minorHAnsi" w:cstheme="minorHAnsi"/>
        </w:rPr>
        <w:t>obrigação</w:t>
      </w:r>
      <w:r w:rsidR="00760B2B">
        <w:rPr>
          <w:rFonts w:asciiTheme="minorHAnsi" w:hAnsiTheme="minorHAnsi" w:cstheme="minorHAnsi"/>
        </w:rPr>
        <w:t xml:space="preserve"> </w:t>
      </w:r>
      <w:r w:rsidRPr="00E57A34">
        <w:rPr>
          <w:rFonts w:asciiTheme="minorHAnsi" w:hAnsiTheme="minorHAnsi" w:cstheme="minorHAnsi"/>
        </w:rPr>
        <w:t>pecuniária,</w:t>
      </w:r>
      <w:r w:rsidR="00760B2B">
        <w:rPr>
          <w:rFonts w:asciiTheme="minorHAnsi" w:hAnsiTheme="minorHAnsi" w:cstheme="minorHAnsi"/>
        </w:rPr>
        <w:t xml:space="preserve"> </w:t>
      </w:r>
      <w:r w:rsidR="00B12D95" w:rsidRPr="00E57A34">
        <w:rPr>
          <w:rFonts w:asciiTheme="minorHAnsi" w:hAnsiTheme="minorHAnsi" w:cstheme="minorHAnsi"/>
        </w:rPr>
        <w:t>incidirá</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compensatória</w:t>
      </w:r>
      <w:r w:rsidR="00760B2B">
        <w:rPr>
          <w:rFonts w:asciiTheme="minorHAnsi" w:hAnsiTheme="minorHAnsi" w:cstheme="minorHAnsi"/>
        </w:rPr>
        <w:t xml:space="preserve"> </w:t>
      </w:r>
      <w:r w:rsidR="00015830" w:rsidRPr="00E57A34">
        <w:rPr>
          <w:rFonts w:asciiTheme="minorHAnsi" w:hAnsiTheme="minorHAnsi" w:cstheme="minorHAnsi"/>
        </w:rPr>
        <w:t>fixa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2%</w:t>
      </w:r>
      <w:r w:rsidR="00760B2B">
        <w:rPr>
          <w:rFonts w:asciiTheme="minorHAnsi" w:hAnsiTheme="minorHAnsi" w:cstheme="minorHAnsi"/>
        </w:rPr>
        <w:t xml:space="preserve"> </w:t>
      </w:r>
      <w:r w:rsidRPr="00E57A34">
        <w:rPr>
          <w:rFonts w:asciiTheme="minorHAnsi" w:hAnsiTheme="minorHAnsi" w:cstheme="minorHAnsi"/>
        </w:rPr>
        <w:t>(dois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cento)</w:t>
      </w:r>
      <w:r w:rsidR="00760B2B">
        <w:rPr>
          <w:rFonts w:asciiTheme="minorHAnsi" w:hAnsiTheme="minorHAnsi" w:cstheme="minorHAnsi"/>
          <w: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débito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atraso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1%</w:t>
      </w:r>
      <w:r w:rsidR="00760B2B">
        <w:rPr>
          <w:rFonts w:asciiTheme="minorHAnsi" w:hAnsiTheme="minorHAnsi" w:cstheme="minorHAnsi"/>
        </w:rPr>
        <w:t xml:space="preserve"> </w:t>
      </w:r>
      <w:r w:rsidRPr="00E57A34">
        <w:rPr>
          <w:rFonts w:asciiTheme="minorHAnsi" w:hAnsiTheme="minorHAnsi" w:cstheme="minorHAnsi"/>
        </w:rPr>
        <w:t>(um</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cento)</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mês,</w:t>
      </w:r>
      <w:r w:rsidR="00760B2B">
        <w:rPr>
          <w:rFonts w:asciiTheme="minorHAnsi" w:hAnsiTheme="minorHAnsi" w:cstheme="minorHAnsi"/>
        </w:rPr>
        <w:t xml:space="preserve"> </w:t>
      </w:r>
      <w:r w:rsidRPr="00E57A34">
        <w:rPr>
          <w:rFonts w:asciiTheme="minorHAnsi" w:hAnsiTheme="minorHAnsi" w:cstheme="minorHAnsi"/>
        </w:rPr>
        <w:t>calculados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i/>
        </w:rPr>
        <w:t>pro</w:t>
      </w:r>
      <w:r w:rsidR="00760B2B">
        <w:rPr>
          <w:rFonts w:asciiTheme="minorHAnsi" w:hAnsiTheme="minorHAnsi" w:cstheme="minorHAnsi"/>
          <w:i/>
        </w:rPr>
        <w:t xml:space="preserve"> </w:t>
      </w:r>
      <w:r w:rsidRPr="00E57A34">
        <w:rPr>
          <w:rFonts w:asciiTheme="minorHAnsi" w:hAnsiTheme="minorHAnsi" w:cstheme="minorHAnsi"/>
          <w:i/>
        </w:rPr>
        <w:t>rata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desde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referido</w:t>
      </w:r>
      <w:r w:rsidR="00760B2B">
        <w:rPr>
          <w:rFonts w:asciiTheme="minorHAnsi" w:hAnsiTheme="minorHAnsi" w:cstheme="minorHAnsi"/>
        </w:rPr>
        <w:t xml:space="preserve"> </w:t>
      </w:r>
      <w:r w:rsidRPr="00E57A34">
        <w:rPr>
          <w:rFonts w:asciiTheme="minorHAnsi" w:hAnsiTheme="minorHAnsi" w:cstheme="minorHAnsi"/>
        </w:rPr>
        <w:t>descumprimento</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seu</w:t>
      </w:r>
      <w:r w:rsidR="00760B2B">
        <w:rPr>
          <w:rFonts w:asciiTheme="minorHAnsi" w:hAnsiTheme="minorHAnsi" w:cstheme="minorHAnsi"/>
        </w:rPr>
        <w:t xml:space="preserve"> </w:t>
      </w:r>
      <w:r w:rsidRPr="00E57A34">
        <w:rPr>
          <w:rFonts w:asciiTheme="minorHAnsi" w:hAnsiTheme="minorHAnsi" w:cstheme="minorHAnsi"/>
        </w:rPr>
        <w:t>adimplemento</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débito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atraso,</w:t>
      </w:r>
      <w:r w:rsidR="00760B2B">
        <w:rPr>
          <w:rFonts w:asciiTheme="minorHAnsi" w:hAnsiTheme="minorHAnsi" w:cstheme="minorHAnsi"/>
        </w:rPr>
        <w:t xml:space="preserve"> </w:t>
      </w:r>
      <w:r w:rsidRPr="00E57A34">
        <w:rPr>
          <w:rFonts w:asciiTheme="minorHAnsi" w:hAnsiTheme="minorHAnsi" w:cstheme="minorHAnsi"/>
        </w:rPr>
        <w:t>exceto</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outra</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expressamente</w:t>
      </w:r>
      <w:r w:rsidR="00760B2B">
        <w:rPr>
          <w:rFonts w:asciiTheme="minorHAnsi" w:hAnsiTheme="minorHAnsi" w:cstheme="minorHAnsi"/>
        </w:rPr>
        <w:t xml:space="preserve"> </w:t>
      </w:r>
      <w:r w:rsidRPr="00E57A34">
        <w:rPr>
          <w:rFonts w:asciiTheme="minorHAnsi" w:hAnsiTheme="minorHAnsi" w:cstheme="minorHAnsi"/>
        </w:rPr>
        <w:t>previsto</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bookmarkEnd w:id="179"/>
    </w:p>
    <w:p w14:paraId="22A34996" w14:textId="77777777" w:rsidR="00F46FB4" w:rsidRPr="00E57A34" w:rsidRDefault="00F46FB4" w:rsidP="001124FB">
      <w:pPr>
        <w:widowControl/>
        <w:tabs>
          <w:tab w:val="left" w:pos="851"/>
        </w:tabs>
        <w:suppressAutoHyphens/>
        <w:autoSpaceDE w:val="0"/>
        <w:autoSpaceDN w:val="0"/>
        <w:spacing w:line="340" w:lineRule="exact"/>
        <w:outlineLvl w:val="0"/>
        <w:rPr>
          <w:rFonts w:asciiTheme="minorHAnsi" w:hAnsiTheme="minorHAnsi" w:cstheme="minorHAnsi"/>
          <w:b/>
        </w:rPr>
      </w:pPr>
    </w:p>
    <w:p w14:paraId="4CD0C9F0" w14:textId="6701806D" w:rsidR="0099697B" w:rsidRPr="00E57A34"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Alteração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Contrato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Cessão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concordam</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alteração</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após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emissão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CRI</w:t>
      </w:r>
      <w:r w:rsidR="00760B2B">
        <w:rPr>
          <w:rFonts w:asciiTheme="minorHAnsi" w:hAnsiTheme="minorHAnsi" w:cstheme="minorHAnsi"/>
          <w:color w:val="000000"/>
        </w:rPr>
        <w:t xml:space="preserve"> </w:t>
      </w:r>
      <w:r w:rsidRPr="00E57A34">
        <w:rPr>
          <w:rFonts w:asciiTheme="minorHAnsi" w:hAnsiTheme="minorHAnsi" w:cstheme="minorHAnsi"/>
          <w:color w:val="000000"/>
        </w:rPr>
        <w:t>dependerá</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prévia</w:t>
      </w:r>
      <w:r w:rsidR="00760B2B">
        <w:rPr>
          <w:rFonts w:asciiTheme="minorHAnsi" w:hAnsiTheme="minorHAnsi" w:cstheme="minorHAnsi"/>
          <w:color w:val="000000"/>
        </w:rPr>
        <w:t xml:space="preserve"> </w:t>
      </w:r>
      <w:r w:rsidRPr="00E57A34">
        <w:rPr>
          <w:rFonts w:asciiTheme="minorHAnsi" w:hAnsiTheme="minorHAnsi" w:cstheme="minorHAnsi"/>
          <w:color w:val="000000"/>
        </w:rPr>
        <w:t>aprovação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titulares</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CRI</w:t>
      </w:r>
      <w:r w:rsidR="00760B2B">
        <w:rPr>
          <w:rFonts w:asciiTheme="minorHAnsi" w:hAnsiTheme="minorHAnsi" w:cstheme="minorHAnsi"/>
          <w:color w:val="000000"/>
        </w:rPr>
        <w:t xml:space="preserve"> </w:t>
      </w:r>
      <w:r w:rsidRPr="00E57A34">
        <w:rPr>
          <w:rFonts w:asciiTheme="minorHAnsi" w:hAnsiTheme="minorHAnsi" w:cstheme="minorHAnsi"/>
          <w:color w:val="000000"/>
        </w:rPr>
        <w:t>reunidos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assembleia</w:t>
      </w:r>
      <w:r w:rsidR="00760B2B">
        <w:rPr>
          <w:rFonts w:asciiTheme="minorHAnsi" w:hAnsiTheme="minorHAnsi" w:cstheme="minorHAnsi"/>
          <w:color w:val="000000"/>
        </w:rPr>
        <w:t xml:space="preserve"> </w:t>
      </w:r>
      <w:r w:rsidRPr="00E57A34">
        <w:rPr>
          <w:rFonts w:asciiTheme="minorHAnsi" w:hAnsiTheme="minorHAnsi" w:cstheme="minorHAnsi"/>
          <w:color w:val="000000"/>
        </w:rPr>
        <w:t>geral,</w:t>
      </w:r>
      <w:r w:rsidR="00760B2B">
        <w:rPr>
          <w:rFonts w:asciiTheme="minorHAnsi" w:hAnsiTheme="minorHAnsi" w:cstheme="minorHAnsi"/>
          <w:color w:val="000000"/>
        </w:rPr>
        <w:t xml:space="preserve"> </w:t>
      </w:r>
      <w:r w:rsidRPr="00E57A34">
        <w:rPr>
          <w:rFonts w:asciiTheme="minorHAnsi" w:hAnsiTheme="minorHAnsi" w:cstheme="minorHAnsi"/>
          <w:color w:val="000000"/>
        </w:rPr>
        <w:t>obedecido</w:t>
      </w:r>
      <w:r w:rsidR="00760B2B">
        <w:rPr>
          <w:rFonts w:asciiTheme="minorHAnsi" w:hAnsiTheme="minorHAnsi" w:cstheme="minorHAnsi"/>
          <w:color w:val="000000"/>
        </w:rPr>
        <w:t xml:space="preserve"> </w:t>
      </w:r>
      <w:r w:rsidRPr="00E57A34">
        <w:rPr>
          <w:rFonts w:asciiTheme="minorHAnsi" w:hAnsiTheme="minorHAnsi" w:cstheme="minorHAnsi"/>
          <w:color w:val="000000"/>
        </w:rPr>
        <w:t>ao</w:t>
      </w:r>
      <w:r w:rsidR="00760B2B">
        <w:rPr>
          <w:rFonts w:asciiTheme="minorHAnsi" w:hAnsiTheme="minorHAnsi" w:cstheme="minorHAnsi"/>
          <w:color w:val="000000"/>
        </w:rPr>
        <w:t xml:space="preserve"> </w:t>
      </w:r>
      <w:r w:rsidRPr="00E57A34">
        <w:rPr>
          <w:rFonts w:asciiTheme="minorHAnsi" w:hAnsiTheme="minorHAnsi" w:cstheme="minorHAnsi"/>
          <w:color w:val="000000"/>
        </w:rPr>
        <w:t>quórum</w:t>
      </w:r>
      <w:r w:rsidR="00760B2B">
        <w:rPr>
          <w:rFonts w:asciiTheme="minorHAnsi" w:hAnsiTheme="minorHAnsi" w:cstheme="minorHAnsi"/>
          <w:color w:val="000000"/>
        </w:rPr>
        <w:t xml:space="preserve"> </w:t>
      </w:r>
      <w:r w:rsidRPr="00E57A34">
        <w:rPr>
          <w:rFonts w:asciiTheme="minorHAnsi" w:hAnsiTheme="minorHAnsi" w:cstheme="minorHAnsi"/>
          <w:color w:val="000000"/>
        </w:rPr>
        <w:t>estabelecido</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Termo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Securitização,</w:t>
      </w:r>
      <w:r w:rsidR="00760B2B">
        <w:rPr>
          <w:rFonts w:asciiTheme="minorHAnsi" w:hAnsiTheme="minorHAnsi" w:cstheme="minorHAnsi"/>
          <w:color w:val="000000"/>
        </w:rPr>
        <w:t xml:space="preserve"> </w:t>
      </w:r>
      <w:r w:rsidRPr="00E57A34">
        <w:rPr>
          <w:rFonts w:asciiTheme="minorHAnsi" w:hAnsiTheme="minorHAnsi" w:cstheme="minorHAnsi"/>
          <w:color w:val="000000"/>
        </w:rPr>
        <w:t>sendo</w:t>
      </w:r>
      <w:r w:rsidR="00760B2B">
        <w:rPr>
          <w:rFonts w:asciiTheme="minorHAnsi" w:hAnsiTheme="minorHAnsi" w:cstheme="minorHAnsi"/>
          <w:color w:val="000000"/>
        </w:rPr>
        <w:t xml:space="preserve"> </w:t>
      </w:r>
      <w:r w:rsidRPr="00E57A34">
        <w:rPr>
          <w:rFonts w:asciiTheme="minorHAnsi" w:hAnsiTheme="minorHAnsi" w:cstheme="minorHAnsi"/>
          <w:color w:val="000000"/>
        </w:rPr>
        <w:t>certo,</w:t>
      </w:r>
      <w:r w:rsidR="00760B2B">
        <w:rPr>
          <w:rFonts w:asciiTheme="minorHAnsi" w:hAnsiTheme="minorHAnsi" w:cstheme="minorHAnsi"/>
          <w:color w:val="000000"/>
        </w:rPr>
        <w:t xml:space="preserve"> </w:t>
      </w:r>
      <w:r w:rsidRPr="00E57A34">
        <w:rPr>
          <w:rFonts w:asciiTheme="minorHAnsi" w:hAnsiTheme="minorHAnsi" w:cstheme="minorHAnsi"/>
          <w:color w:val="000000"/>
        </w:rPr>
        <w:t>todavia,</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poderá</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alterado,</w:t>
      </w:r>
      <w:r w:rsidR="00760B2B">
        <w:rPr>
          <w:rFonts w:asciiTheme="minorHAnsi" w:hAnsiTheme="minorHAnsi" w:cstheme="minorHAnsi"/>
          <w:color w:val="000000"/>
        </w:rPr>
        <w:t xml:space="preserve"> </w:t>
      </w:r>
      <w:r w:rsidRPr="00E57A34">
        <w:rPr>
          <w:rFonts w:asciiTheme="minorHAnsi" w:hAnsiTheme="minorHAnsi" w:cstheme="minorHAnsi"/>
          <w:color w:val="000000"/>
        </w:rPr>
        <w:t>independentemente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assembleia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geral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titulares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CRI,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sempre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alteração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decorrer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exclusivamente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modificações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já</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permitidas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expressamente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necessidade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atendimento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exigências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adequação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normas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legais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regulamentares,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inclusive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decorrente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exigências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cartorárias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devidamente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comprovadas,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(iii)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quando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verificado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erro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digitação,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ainda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(iv)</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virtude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atualização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dados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cadastrais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Partes,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tais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como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alteração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razão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social,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endereço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telefone;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desde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tais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alterações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representem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prejuízo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titulares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CRI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afetem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fluxo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(b)</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gerem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novos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custos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despesas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titulares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CRI.</w:t>
      </w:r>
    </w:p>
    <w:p w14:paraId="22A01A2D"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00DFD55B" w14:textId="1D3C6BDF" w:rsidR="0099697B" w:rsidRPr="00760B2B"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Requisição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Tutela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Específica</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alguma</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descump</w:t>
      </w:r>
      <w:r w:rsidRPr="00FD102D">
        <w:rPr>
          <w:rFonts w:asciiTheme="minorHAnsi" w:hAnsiTheme="minorHAnsi" w:cstheme="minorHAnsi"/>
          <w:color w:val="000000"/>
        </w:rPr>
        <w:t>ra</w:t>
      </w:r>
      <w:r w:rsidR="00760B2B" w:rsidRPr="00FD102D">
        <w:rPr>
          <w:rFonts w:asciiTheme="minorHAnsi" w:hAnsiTheme="minorHAnsi" w:cstheme="minorHAnsi"/>
          <w:color w:val="000000"/>
        </w:rPr>
        <w:t xml:space="preserve"> </w:t>
      </w:r>
      <w:r w:rsidR="00FD102D" w:rsidRPr="00FD102D">
        <w:rPr>
          <w:rFonts w:asciiTheme="minorHAnsi" w:hAnsiTheme="minorHAnsi" w:cstheme="minorHAnsi"/>
        </w:rPr>
        <w:t xml:space="preserve">quaisquer </w:t>
      </w:r>
      <w:r w:rsidRPr="00FD102D">
        <w:rPr>
          <w:rFonts w:asciiTheme="minorHAnsi" w:hAnsiTheme="minorHAnsi" w:cstheme="minorHAnsi"/>
          <w:color w:val="000000"/>
        </w:rPr>
        <w:t>das</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obrigações</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de</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dar,</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fazer</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ou</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não</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fazer</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previstas</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neste</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Contrato</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de</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Cessão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r w:rsidR="00760B2B">
        <w:rPr>
          <w:rFonts w:asciiTheme="minorHAnsi" w:hAnsiTheme="minorHAnsi" w:cstheme="minorHAnsi"/>
          <w:color w:val="000000"/>
        </w:rPr>
        <w:t xml:space="preserve"> </w:t>
      </w:r>
      <w:r w:rsidRPr="00E57A34">
        <w:rPr>
          <w:rFonts w:asciiTheme="minorHAnsi" w:hAnsiTheme="minorHAnsi" w:cstheme="minorHAnsi"/>
          <w:color w:val="000000"/>
        </w:rPr>
        <w:t>prejudicada,</w:t>
      </w:r>
      <w:r w:rsidR="00760B2B">
        <w:rPr>
          <w:rFonts w:asciiTheme="minorHAnsi" w:hAnsiTheme="minorHAnsi" w:cstheme="minorHAnsi"/>
          <w:color w:val="000000"/>
        </w:rPr>
        <w:t xml:space="preserve"> </w:t>
      </w:r>
      <w:r w:rsidRPr="00E57A34">
        <w:rPr>
          <w:rFonts w:asciiTheme="minorHAnsi" w:hAnsiTheme="minorHAnsi" w:cstheme="minorHAnsi"/>
          <w:color w:val="000000"/>
        </w:rPr>
        <w:t>independentemente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outro</w:t>
      </w:r>
      <w:r w:rsidR="00760B2B">
        <w:rPr>
          <w:rFonts w:asciiTheme="minorHAnsi" w:hAnsiTheme="minorHAnsi" w:cstheme="minorHAnsi"/>
          <w:color w:val="000000"/>
        </w:rPr>
        <w:t xml:space="preserve"> </w:t>
      </w:r>
      <w:r w:rsidRPr="00E57A34">
        <w:rPr>
          <w:rFonts w:asciiTheme="minorHAnsi" w:hAnsiTheme="minorHAnsi" w:cstheme="minorHAnsi"/>
          <w:color w:val="000000"/>
        </w:rPr>
        <w:t>aviso,</w:t>
      </w:r>
      <w:r w:rsidR="00760B2B">
        <w:rPr>
          <w:rFonts w:asciiTheme="minorHAnsi" w:hAnsiTheme="minorHAnsi" w:cstheme="minorHAnsi"/>
          <w:color w:val="000000"/>
        </w:rPr>
        <w:t xml:space="preserve"> </w:t>
      </w:r>
      <w:r w:rsidRPr="00E57A34">
        <w:rPr>
          <w:rFonts w:asciiTheme="minorHAnsi" w:hAnsiTheme="minorHAnsi" w:cstheme="minorHAnsi"/>
          <w:color w:val="000000"/>
        </w:rPr>
        <w:t>interpelação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notificação</w:t>
      </w:r>
      <w:r w:rsidR="00760B2B">
        <w:rPr>
          <w:rFonts w:asciiTheme="minorHAnsi" w:hAnsiTheme="minorHAnsi" w:cstheme="minorHAnsi"/>
          <w:color w:val="000000"/>
        </w:rPr>
        <w:t xml:space="preserve"> </w:t>
      </w:r>
      <w:r w:rsidRPr="00E57A34">
        <w:rPr>
          <w:rFonts w:asciiTheme="minorHAnsi" w:hAnsiTheme="minorHAnsi" w:cstheme="minorHAnsi"/>
          <w:color w:val="000000"/>
        </w:rPr>
        <w:t>judicial</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extrajudicial,</w:t>
      </w:r>
      <w:r w:rsidR="00760B2B">
        <w:rPr>
          <w:rFonts w:asciiTheme="minorHAnsi" w:hAnsiTheme="minorHAnsi" w:cstheme="minorHAnsi"/>
          <w:color w:val="000000"/>
        </w:rPr>
        <w:t xml:space="preserve"> </w:t>
      </w:r>
      <w:r w:rsidRPr="00E57A34">
        <w:rPr>
          <w:rFonts w:asciiTheme="minorHAnsi" w:hAnsiTheme="minorHAnsi" w:cstheme="minorHAnsi"/>
          <w:color w:val="000000"/>
        </w:rPr>
        <w:t>poderá</w:t>
      </w:r>
      <w:r w:rsidR="00760B2B">
        <w:rPr>
          <w:rFonts w:asciiTheme="minorHAnsi" w:hAnsiTheme="minorHAnsi" w:cstheme="minorHAnsi"/>
          <w:color w:val="000000"/>
        </w:rPr>
        <w:t xml:space="preserve"> </w:t>
      </w:r>
      <w:r w:rsidRPr="00E57A34">
        <w:rPr>
          <w:rFonts w:asciiTheme="minorHAnsi" w:hAnsiTheme="minorHAnsi" w:cstheme="minorHAnsi"/>
          <w:color w:val="000000"/>
        </w:rPr>
        <w:t>requerer,</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fundamento</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DD1C5A"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artigos</w:t>
      </w:r>
      <w:r w:rsidR="00760B2B">
        <w:rPr>
          <w:rFonts w:asciiTheme="minorHAnsi" w:hAnsiTheme="minorHAnsi" w:cstheme="minorHAnsi"/>
          <w:color w:val="000000"/>
        </w:rPr>
        <w:t xml:space="preserve"> </w:t>
      </w:r>
      <w:r w:rsidRPr="00E57A34">
        <w:rPr>
          <w:rFonts w:asciiTheme="minorHAnsi" w:hAnsiTheme="minorHAnsi" w:cstheme="minorHAnsi"/>
          <w:color w:val="000000"/>
        </w:rPr>
        <w:t>497,</w:t>
      </w:r>
      <w:r w:rsidR="00760B2B">
        <w:rPr>
          <w:rFonts w:asciiTheme="minorHAnsi" w:hAnsiTheme="minorHAnsi" w:cstheme="minorHAnsi"/>
          <w:color w:val="000000"/>
        </w:rPr>
        <w:t xml:space="preserve"> </w:t>
      </w:r>
      <w:r w:rsidRPr="00E57A34">
        <w:rPr>
          <w:rFonts w:asciiTheme="minorHAnsi" w:hAnsiTheme="minorHAnsi" w:cstheme="minorHAnsi"/>
          <w:color w:val="000000"/>
        </w:rPr>
        <w:t>498</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815</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Código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Processo</w:t>
      </w:r>
      <w:r w:rsidR="00760B2B">
        <w:rPr>
          <w:rFonts w:asciiTheme="minorHAnsi" w:hAnsiTheme="minorHAnsi" w:cstheme="minorHAnsi"/>
          <w:color w:val="000000"/>
        </w:rPr>
        <w:t xml:space="preserve"> </w:t>
      </w:r>
      <w:r w:rsidRPr="00E57A34">
        <w:rPr>
          <w:rFonts w:asciiTheme="minorHAnsi" w:hAnsiTheme="minorHAnsi" w:cstheme="minorHAnsi"/>
          <w:color w:val="000000"/>
        </w:rPr>
        <w:t>Civil,</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tutela</w:t>
      </w:r>
      <w:r w:rsidR="00760B2B">
        <w:rPr>
          <w:rFonts w:asciiTheme="minorHAnsi" w:hAnsiTheme="minorHAnsi" w:cstheme="minorHAnsi"/>
          <w:color w:val="000000"/>
        </w:rPr>
        <w:t xml:space="preserve"> </w:t>
      </w:r>
      <w:r w:rsidRPr="00E57A34">
        <w:rPr>
          <w:rFonts w:asciiTheme="minorHAnsi" w:hAnsiTheme="minorHAnsi" w:cstheme="minorHAnsi"/>
          <w:color w:val="000000"/>
        </w:rPr>
        <w:t>específica</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obrigação</w:t>
      </w:r>
      <w:r w:rsidR="00760B2B">
        <w:rPr>
          <w:rFonts w:asciiTheme="minorHAnsi" w:hAnsiTheme="minorHAnsi" w:cstheme="minorHAnsi"/>
          <w:color w:val="000000"/>
        </w:rPr>
        <w:t xml:space="preserve"> </w:t>
      </w:r>
      <w:r w:rsidRPr="00E57A34">
        <w:rPr>
          <w:rFonts w:asciiTheme="minorHAnsi" w:hAnsiTheme="minorHAnsi" w:cstheme="minorHAnsi"/>
          <w:color w:val="000000"/>
        </w:rPr>
        <w:t>inadimplida,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Pr="00E57A34">
        <w:rPr>
          <w:rFonts w:asciiTheme="minorHAnsi" w:hAnsiTheme="minorHAnsi" w:cstheme="minorHAnsi"/>
          <w:color w:val="000000"/>
        </w:rPr>
        <w:t>juízo,</w:t>
      </w:r>
      <w:r w:rsidR="00760B2B">
        <w:rPr>
          <w:rFonts w:asciiTheme="minorHAnsi" w:hAnsiTheme="minorHAnsi" w:cstheme="minorHAnsi"/>
          <w:color w:val="000000"/>
        </w:rPr>
        <w:t xml:space="preserve"> </w:t>
      </w:r>
      <w:r w:rsidRPr="00E57A34">
        <w:rPr>
          <w:rFonts w:asciiTheme="minorHAnsi" w:hAnsiTheme="minorHAnsi" w:cstheme="minorHAnsi"/>
          <w:color w:val="000000"/>
        </w:rPr>
        <w:t>promover</w:t>
      </w:r>
      <w:r w:rsidR="00760B2B">
        <w:rPr>
          <w:rFonts w:asciiTheme="minorHAnsi" w:hAnsiTheme="minorHAnsi" w:cstheme="minorHAnsi"/>
          <w:color w:val="000000"/>
        </w:rPr>
        <w:t xml:space="preserve"> </w:t>
      </w:r>
      <w:r w:rsidRPr="00E57A34">
        <w:rPr>
          <w:rFonts w:asciiTheme="minorHAnsi" w:hAnsiTheme="minorHAnsi" w:cstheme="minorHAnsi"/>
          <w:color w:val="000000"/>
        </w:rPr>
        <w:t>execução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obrigação,</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fundamento</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artigos</w:t>
      </w:r>
      <w:r w:rsidR="00760B2B">
        <w:rPr>
          <w:rFonts w:asciiTheme="minorHAnsi" w:hAnsiTheme="minorHAnsi" w:cstheme="minorHAnsi"/>
          <w:color w:val="000000"/>
        </w:rPr>
        <w:t xml:space="preserve"> </w:t>
      </w:r>
      <w:r w:rsidRPr="00E57A34">
        <w:rPr>
          <w:rFonts w:asciiTheme="minorHAnsi" w:hAnsiTheme="minorHAnsi" w:cstheme="minorHAnsi"/>
          <w:color w:val="000000"/>
        </w:rPr>
        <w:t>815</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seguintes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Código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Processo</w:t>
      </w:r>
      <w:r w:rsidR="00760B2B">
        <w:rPr>
          <w:rFonts w:asciiTheme="minorHAnsi" w:hAnsiTheme="minorHAnsi" w:cstheme="minorHAnsi"/>
          <w:color w:val="000000"/>
        </w:rPr>
        <w:t xml:space="preserve"> </w:t>
      </w:r>
      <w:r w:rsidRPr="00E57A34">
        <w:rPr>
          <w:rFonts w:asciiTheme="minorHAnsi" w:hAnsiTheme="minorHAnsi" w:cstheme="minorHAnsi"/>
          <w:color w:val="000000"/>
        </w:rPr>
        <w:t>Civil.</w:t>
      </w:r>
    </w:p>
    <w:p w14:paraId="2608BD61" w14:textId="455DAC4C" w:rsidR="0099697B" w:rsidRPr="00760B2B"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lastRenderedPageBreak/>
        <w:t>Anexos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Anexos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dele</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r w:rsidR="00760B2B">
        <w:rPr>
          <w:rFonts w:asciiTheme="minorHAnsi" w:hAnsiTheme="minorHAnsi" w:cstheme="minorHAnsi"/>
          <w:color w:val="000000"/>
        </w:rPr>
        <w:t xml:space="preserve"> </w:t>
      </w:r>
      <w:r w:rsidRPr="00E57A34">
        <w:rPr>
          <w:rFonts w:asciiTheme="minorHAnsi" w:hAnsiTheme="minorHAnsi" w:cstheme="minorHAnsi"/>
          <w:color w:val="000000"/>
        </w:rPr>
        <w:t>integrante</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inseparável.</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dúvidas</w:t>
      </w:r>
      <w:r w:rsidR="00760B2B">
        <w:rPr>
          <w:rFonts w:asciiTheme="minorHAnsi" w:hAnsiTheme="minorHAnsi" w:cstheme="minorHAnsi"/>
          <w:color w:val="000000"/>
        </w:rPr>
        <w:t xml:space="preserve"> </w:t>
      </w:r>
      <w:r w:rsidRPr="00E57A34">
        <w:rPr>
          <w:rFonts w:asciiTheme="minorHAnsi" w:hAnsiTheme="minorHAnsi" w:cstheme="minorHAnsi"/>
          <w:color w:val="000000"/>
        </w:rPr>
        <w:t>entre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Anexos</w:t>
      </w:r>
      <w:r w:rsidR="00760B2B">
        <w:rPr>
          <w:rFonts w:asciiTheme="minorHAnsi" w:hAnsiTheme="minorHAnsi" w:cstheme="minorHAnsi"/>
          <w:color w:val="000000"/>
        </w:rPr>
        <w:t xml:space="preserve"> </w:t>
      </w:r>
      <w:r w:rsidRPr="00E57A34">
        <w:rPr>
          <w:rFonts w:asciiTheme="minorHAnsi" w:hAnsiTheme="minorHAnsi" w:cstheme="minorHAnsi"/>
          <w:color w:val="000000"/>
        </w:rPr>
        <w:t>prevalecerão</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disposições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dado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caráter</w:t>
      </w:r>
      <w:r w:rsidR="00760B2B">
        <w:rPr>
          <w:rFonts w:asciiTheme="minorHAnsi" w:hAnsiTheme="minorHAnsi" w:cstheme="minorHAnsi"/>
          <w:color w:val="000000"/>
        </w:rPr>
        <w:t xml:space="preserve"> </w:t>
      </w:r>
      <w:r w:rsidRPr="00E57A34">
        <w:rPr>
          <w:rFonts w:asciiTheme="minorHAnsi" w:hAnsiTheme="minorHAnsi" w:cstheme="minorHAnsi"/>
          <w:color w:val="000000"/>
        </w:rPr>
        <w:t>complementar</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Anexos.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obstante,</w:t>
      </w:r>
      <w:r w:rsidR="00760B2B">
        <w:rPr>
          <w:rFonts w:asciiTheme="minorHAnsi" w:hAnsiTheme="minorHAnsi" w:cstheme="minorHAnsi"/>
          <w:color w:val="000000"/>
        </w:rPr>
        <w:t xml:space="preserve"> </w:t>
      </w:r>
      <w:r w:rsidRPr="00E57A34">
        <w:rPr>
          <w:rFonts w:asciiTheme="minorHAnsi" w:hAnsiTheme="minorHAnsi" w:cstheme="minorHAnsi"/>
          <w:color w:val="000000"/>
        </w:rPr>
        <w:t>reconhecem</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unicidade</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indissociabilidade</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disposições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Anexos,</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interpretadas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harmônica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sistemática,</w:t>
      </w:r>
      <w:r w:rsidR="00760B2B">
        <w:rPr>
          <w:rFonts w:asciiTheme="minorHAnsi" w:hAnsiTheme="minorHAnsi" w:cstheme="minorHAnsi"/>
          <w:color w:val="000000"/>
        </w:rPr>
        <w:t xml:space="preserve"> </w:t>
      </w:r>
      <w:r w:rsidRPr="00E57A34">
        <w:rPr>
          <w:rFonts w:asciiTheme="minorHAnsi" w:hAnsiTheme="minorHAnsi" w:cstheme="minorHAnsi"/>
          <w:color w:val="000000"/>
        </w:rPr>
        <w:t>tendo</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parâmetro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negócio</w:t>
      </w:r>
      <w:r w:rsidR="00760B2B">
        <w:rPr>
          <w:rFonts w:asciiTheme="minorHAnsi" w:hAnsiTheme="minorHAnsi" w:cstheme="minorHAnsi"/>
          <w:color w:val="000000"/>
        </w:rPr>
        <w:t xml:space="preserve"> </w:t>
      </w:r>
      <w:r w:rsidRPr="00E57A34">
        <w:rPr>
          <w:rFonts w:asciiTheme="minorHAnsi" w:hAnsiTheme="minorHAnsi" w:cstheme="minorHAnsi"/>
          <w:color w:val="000000"/>
        </w:rPr>
        <w:t>celebrado</w:t>
      </w:r>
      <w:r w:rsidR="00760B2B">
        <w:rPr>
          <w:rFonts w:asciiTheme="minorHAnsi" w:hAnsiTheme="minorHAnsi" w:cstheme="minorHAnsi"/>
          <w:color w:val="000000"/>
        </w:rPr>
        <w:t xml:space="preserve"> </w:t>
      </w:r>
      <w:r w:rsidRPr="00E57A34">
        <w:rPr>
          <w:rFonts w:asciiTheme="minorHAnsi" w:hAnsiTheme="minorHAnsi" w:cstheme="minorHAnsi"/>
          <w:color w:val="000000"/>
        </w:rPr>
        <w:t>entre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p>
    <w:p w14:paraId="74FDA9E4"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38560A5B" w14:textId="1147F913" w:rsidR="0099697B" w:rsidRPr="00E57A34"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Liberalidade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Novação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cada</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r w:rsidR="00760B2B">
        <w:rPr>
          <w:rFonts w:asciiTheme="minorHAnsi" w:hAnsiTheme="minorHAnsi" w:cstheme="minorHAnsi"/>
          <w:color w:val="000000"/>
        </w:rPr>
        <w:t xml:space="preserve"> </w:t>
      </w:r>
      <w:r w:rsidRPr="00E57A34">
        <w:rPr>
          <w:rFonts w:asciiTheme="minorHAnsi" w:hAnsiTheme="minorHAnsi" w:cstheme="minorHAnsi"/>
          <w:color w:val="000000"/>
        </w:rPr>
        <w:t>previstos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cumulativos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outros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previstos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lei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demais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menos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expressamente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excluídos;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só</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admitem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renúncia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por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escrito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específica.</w:t>
      </w:r>
      <w:r w:rsidR="00760B2B" w:rsidRPr="00E57A34">
        <w:rPr>
          <w:rFonts w:asciiTheme="minorHAnsi" w:hAnsiTheme="minorHAnsi" w:cstheme="minorHAnsi"/>
          <w:color w:val="000000"/>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tolerância</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as</w:t>
      </w:r>
      <w:r w:rsidR="00760B2B" w:rsidRPr="00E57A34">
        <w:rPr>
          <w:rFonts w:asciiTheme="minorHAnsi" w:hAnsiTheme="minorHAnsi" w:cstheme="minorHAnsi"/>
        </w:rPr>
        <w:t xml:space="preserve"> </w:t>
      </w:r>
      <w:r w:rsidRPr="00E57A34">
        <w:rPr>
          <w:rFonts w:asciiTheme="minorHAnsi" w:hAnsiTheme="minorHAnsi" w:cstheme="minorHAnsi"/>
        </w:rPr>
        <w:t>concessões</w:t>
      </w:r>
      <w:r w:rsidR="00760B2B" w:rsidRPr="00E57A34">
        <w:rPr>
          <w:rFonts w:asciiTheme="minorHAnsi" w:hAnsiTheme="minorHAnsi" w:cstheme="minorHAnsi"/>
        </w:rPr>
        <w:t xml:space="preserve"> </w:t>
      </w:r>
      <w:r w:rsidRPr="00E57A34">
        <w:rPr>
          <w:rFonts w:asciiTheme="minorHAnsi" w:hAnsiTheme="minorHAnsi" w:cstheme="minorHAnsi"/>
        </w:rPr>
        <w:t>recíprocas</w:t>
      </w:r>
      <w:r w:rsidR="00760B2B" w:rsidRPr="00E57A34">
        <w:rPr>
          <w:rFonts w:asciiTheme="minorHAnsi" w:hAnsiTheme="minorHAnsi" w:cstheme="minorHAnsi"/>
        </w:rPr>
        <w:t xml:space="preserve"> </w:t>
      </w:r>
      <w:r w:rsidRPr="00E57A34">
        <w:rPr>
          <w:rFonts w:asciiTheme="minorHAnsi" w:hAnsiTheme="minorHAnsi" w:cstheme="minorHAnsi"/>
        </w:rPr>
        <w:t>terão</w:t>
      </w:r>
      <w:r w:rsidR="00760B2B" w:rsidRPr="00E57A34">
        <w:rPr>
          <w:rFonts w:asciiTheme="minorHAnsi" w:hAnsiTheme="minorHAnsi" w:cstheme="minorHAnsi"/>
        </w:rPr>
        <w:t xml:space="preserve"> </w:t>
      </w:r>
      <w:r w:rsidRPr="00E57A34">
        <w:rPr>
          <w:rFonts w:asciiTheme="minorHAnsi" w:hAnsiTheme="minorHAnsi" w:cstheme="minorHAnsi"/>
        </w:rPr>
        <w:t>caráter</w:t>
      </w:r>
      <w:r w:rsidR="00760B2B">
        <w:rPr>
          <w:rFonts w:asciiTheme="minorHAnsi" w:hAnsiTheme="minorHAnsi" w:cstheme="minorHAnsi"/>
        </w:rPr>
        <w:t xml:space="preserve"> </w:t>
      </w:r>
      <w:r w:rsidRPr="00E57A34">
        <w:rPr>
          <w:rFonts w:asciiTheme="minorHAnsi" w:hAnsiTheme="minorHAnsi" w:cstheme="minorHAnsi"/>
        </w:rPr>
        <w:t>eventual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transitório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configurarão,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hipótese,</w:t>
      </w:r>
      <w:r w:rsidR="00760B2B">
        <w:rPr>
          <w:rFonts w:asciiTheme="minorHAnsi" w:hAnsiTheme="minorHAnsi" w:cstheme="minorHAnsi"/>
        </w:rPr>
        <w:t xml:space="preserve"> </w:t>
      </w:r>
      <w:r w:rsidRPr="00E57A34">
        <w:rPr>
          <w:rFonts w:asciiTheme="minorHAnsi" w:hAnsiTheme="minorHAnsi" w:cstheme="minorHAnsi"/>
        </w:rPr>
        <w:t>renúncia,</w:t>
      </w:r>
      <w:r w:rsidR="00760B2B">
        <w:rPr>
          <w:rFonts w:asciiTheme="minorHAnsi" w:hAnsiTheme="minorHAnsi" w:cstheme="minorHAnsi"/>
        </w:rPr>
        <w:t xml:space="preserve"> </w:t>
      </w:r>
      <w:r w:rsidRPr="00E57A34">
        <w:rPr>
          <w:rFonts w:asciiTheme="minorHAnsi" w:hAnsiTheme="minorHAnsi" w:cstheme="minorHAnsi"/>
        </w:rPr>
        <w:t>transigência,</w:t>
      </w:r>
      <w:r w:rsidR="00760B2B">
        <w:rPr>
          <w:rFonts w:asciiTheme="minorHAnsi" w:hAnsiTheme="minorHAnsi" w:cstheme="minorHAnsi"/>
        </w:rPr>
        <w:t xml:space="preserve"> </w:t>
      </w:r>
      <w:r w:rsidRPr="00E57A34">
        <w:rPr>
          <w:rFonts w:asciiTheme="minorHAnsi" w:hAnsiTheme="minorHAnsi" w:cstheme="minorHAnsi"/>
        </w:rPr>
        <w:t>remição,</w:t>
      </w:r>
      <w:r w:rsidR="00760B2B">
        <w:rPr>
          <w:rFonts w:asciiTheme="minorHAnsi" w:hAnsiTheme="minorHAnsi" w:cstheme="minorHAnsi"/>
        </w:rPr>
        <w:t xml:space="preserve"> </w:t>
      </w:r>
      <w:r w:rsidRPr="00E57A34">
        <w:rPr>
          <w:rFonts w:asciiTheme="minorHAnsi" w:hAnsiTheme="minorHAnsi" w:cstheme="minorHAnsi"/>
        </w:rPr>
        <w:t>perda,</w:t>
      </w:r>
      <w:r w:rsidR="00760B2B">
        <w:rPr>
          <w:rFonts w:asciiTheme="minorHAnsi" w:hAnsiTheme="minorHAnsi" w:cstheme="minorHAnsi"/>
        </w:rPr>
        <w:t xml:space="preserve"> </w:t>
      </w:r>
      <w:r w:rsidRPr="00E57A34">
        <w:rPr>
          <w:rFonts w:asciiTheme="minorHAnsi" w:hAnsiTheme="minorHAnsi" w:cstheme="minorHAnsi"/>
        </w:rPr>
        <w:t>modificação,</w:t>
      </w:r>
      <w:r w:rsidR="00760B2B">
        <w:rPr>
          <w:rFonts w:asciiTheme="minorHAnsi" w:hAnsiTheme="minorHAnsi" w:cstheme="minorHAnsi"/>
        </w:rPr>
        <w:t xml:space="preserve"> </w:t>
      </w:r>
      <w:r w:rsidRPr="00E57A34">
        <w:rPr>
          <w:rFonts w:asciiTheme="minorHAnsi" w:hAnsiTheme="minorHAnsi" w:cstheme="minorHAnsi"/>
        </w:rPr>
        <w:t>redução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ampliação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direito,</w:t>
      </w:r>
      <w:r w:rsidR="00760B2B">
        <w:rPr>
          <w:rFonts w:asciiTheme="minorHAnsi" w:hAnsiTheme="minorHAnsi" w:cstheme="minorHAnsi"/>
        </w:rPr>
        <w:t xml:space="preserve"> </w:t>
      </w:r>
      <w:r w:rsidRPr="00E57A34">
        <w:rPr>
          <w:rFonts w:asciiTheme="minorHAnsi" w:hAnsiTheme="minorHAnsi" w:cstheme="minorHAnsi"/>
        </w:rPr>
        <w:t>faculdade,</w:t>
      </w:r>
      <w:r w:rsidR="00760B2B">
        <w:rPr>
          <w:rFonts w:asciiTheme="minorHAnsi" w:hAnsiTheme="minorHAnsi" w:cstheme="minorHAnsi"/>
        </w:rPr>
        <w:t xml:space="preserve"> </w:t>
      </w:r>
      <w:r w:rsidRPr="00E57A34">
        <w:rPr>
          <w:rFonts w:asciiTheme="minorHAnsi" w:hAnsiTheme="minorHAnsi" w:cstheme="minorHAnsi"/>
        </w:rPr>
        <w:t>privilégio,</w:t>
      </w:r>
      <w:r w:rsidR="00760B2B">
        <w:rPr>
          <w:rFonts w:asciiTheme="minorHAnsi" w:hAnsiTheme="minorHAnsi" w:cstheme="minorHAnsi"/>
        </w:rPr>
        <w:t xml:space="preserve"> </w:t>
      </w:r>
      <w:r w:rsidRPr="00E57A34">
        <w:rPr>
          <w:rFonts w:asciiTheme="minorHAnsi" w:hAnsiTheme="minorHAnsi" w:cstheme="minorHAnsi"/>
        </w:rPr>
        <w:t>prerrogativa</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poderes</w:t>
      </w:r>
      <w:r w:rsidR="00760B2B">
        <w:rPr>
          <w:rFonts w:asciiTheme="minorHAnsi" w:hAnsiTheme="minorHAnsi" w:cstheme="minorHAnsi"/>
        </w:rPr>
        <w:t xml:space="preserve"> </w:t>
      </w:r>
      <w:r w:rsidRPr="00E57A34">
        <w:rPr>
          <w:rFonts w:asciiTheme="minorHAnsi" w:hAnsiTheme="minorHAnsi" w:cstheme="minorHAnsi"/>
          <w:color w:val="000000"/>
        </w:rPr>
        <w:t>conferidos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00FD102D" w:rsidRPr="00FD102D">
        <w:rPr>
          <w:rFonts w:asciiTheme="minorHAnsi" w:hAnsiTheme="minorHAnsi" w:cstheme="minorHAnsi"/>
          <w:bCs/>
        </w:rPr>
        <w:t>quaisquer</w:t>
      </w:r>
      <w:r w:rsidR="00FD102D" w:rsidRPr="00E57A34">
        <w:rPr>
          <w:rFonts w:asciiTheme="minorHAnsi" w:hAnsiTheme="minorHAnsi" w:cstheme="minorHAnsi"/>
          <w:b/>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assim</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quando</w:t>
      </w:r>
      <w:r w:rsidR="00760B2B">
        <w:rPr>
          <w:rFonts w:asciiTheme="minorHAnsi" w:hAnsiTheme="minorHAnsi" w:cstheme="minorHAnsi"/>
        </w:rPr>
        <w:t xml:space="preserve"> </w:t>
      </w:r>
      <w:r w:rsidRPr="00E57A34">
        <w:rPr>
          <w:rFonts w:asciiTheme="minorHAnsi" w:hAnsiTheme="minorHAnsi" w:cstheme="minorHAnsi"/>
        </w:rPr>
        <w:t>havidas,</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serão,</w:t>
      </w:r>
      <w:r w:rsidR="00760B2B">
        <w:rPr>
          <w:rFonts w:asciiTheme="minorHAnsi" w:hAnsiTheme="minorHAnsi" w:cstheme="minorHAnsi"/>
        </w:rPr>
        <w:t xml:space="preserve"> </w:t>
      </w:r>
      <w:r w:rsidRPr="00E57A34">
        <w:rPr>
          <w:rFonts w:asciiTheme="minorHAnsi" w:hAnsiTheme="minorHAnsi" w:cstheme="minorHAnsi"/>
        </w:rPr>
        <w:t>expressamente,</w:t>
      </w:r>
      <w:r w:rsidR="00760B2B">
        <w:rPr>
          <w:rFonts w:asciiTheme="minorHAnsi" w:hAnsiTheme="minorHAnsi" w:cstheme="minorHAnsi"/>
        </w:rPr>
        <w:t xml:space="preserve"> </w:t>
      </w:r>
      <w:r w:rsidRPr="00E57A34">
        <w:rPr>
          <w:rFonts w:asciiTheme="minorHAnsi" w:hAnsiTheme="minorHAnsi" w:cstheme="minorHAnsi"/>
        </w:rPr>
        <w:t>sem</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intuito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novar</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previstas</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p>
    <w:p w14:paraId="2F7C42F4"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57D81B6A" w14:textId="5B5D88C1" w:rsidR="0099697B" w:rsidRPr="00760B2B"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Validade,</w:t>
      </w:r>
      <w:r w:rsidR="00760B2B">
        <w:rPr>
          <w:rFonts w:asciiTheme="minorHAnsi" w:hAnsiTheme="minorHAnsi" w:cstheme="minorHAnsi"/>
          <w:u w:val="single"/>
        </w:rPr>
        <w:t xml:space="preserve"> </w:t>
      </w:r>
      <w:r w:rsidRPr="00E57A34">
        <w:rPr>
          <w:rFonts w:asciiTheme="minorHAnsi" w:hAnsiTheme="minorHAnsi" w:cstheme="minorHAnsi"/>
          <w:u w:val="single"/>
        </w:rPr>
        <w:t>Legalidade</w:t>
      </w:r>
      <w:r w:rsidR="00760B2B">
        <w:rPr>
          <w:rFonts w:asciiTheme="minorHAnsi" w:hAnsiTheme="minorHAnsi" w:cstheme="minorHAnsi"/>
          <w:u w:val="single"/>
        </w:rPr>
        <w:t xml:space="preserve"> </w:t>
      </w:r>
      <w:r w:rsidRPr="00E57A34">
        <w:rPr>
          <w:rFonts w:asciiTheme="minorHAnsi" w:hAnsiTheme="minorHAnsi" w:cstheme="minorHAnsi"/>
          <w:u w:val="single"/>
        </w:rPr>
        <w:t>e</w:t>
      </w:r>
      <w:r w:rsidR="00760B2B">
        <w:rPr>
          <w:rFonts w:asciiTheme="minorHAnsi" w:hAnsiTheme="minorHAnsi" w:cstheme="minorHAnsi"/>
          <w:u w:val="single"/>
        </w:rPr>
        <w:t xml:space="preserve"> </w:t>
      </w:r>
      <w:r w:rsidRPr="00E57A34">
        <w:rPr>
          <w:rFonts w:asciiTheme="minorHAnsi" w:hAnsiTheme="minorHAnsi" w:cstheme="minorHAnsi"/>
          <w:u w:val="single"/>
        </w:rPr>
        <w:t>Exequibilidade</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disposição</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for</w:t>
      </w:r>
      <w:r w:rsidR="00760B2B">
        <w:rPr>
          <w:rFonts w:asciiTheme="minorHAnsi" w:hAnsiTheme="minorHAnsi" w:cstheme="minorHAnsi"/>
          <w:color w:val="000000"/>
        </w:rPr>
        <w:t xml:space="preserve"> </w:t>
      </w:r>
      <w:r w:rsidRPr="00E57A34">
        <w:rPr>
          <w:rFonts w:asciiTheme="minorHAnsi" w:hAnsiTheme="minorHAnsi" w:cstheme="minorHAnsi"/>
          <w:color w:val="000000"/>
        </w:rPr>
        <w:t>considerada</w:t>
      </w:r>
      <w:r w:rsidR="00760B2B">
        <w:rPr>
          <w:rFonts w:asciiTheme="minorHAnsi" w:hAnsiTheme="minorHAnsi" w:cstheme="minorHAnsi"/>
          <w:color w:val="000000"/>
        </w:rPr>
        <w:t xml:space="preserve"> </w:t>
      </w:r>
      <w:r w:rsidRPr="00E57A34">
        <w:rPr>
          <w:rFonts w:asciiTheme="minorHAnsi" w:hAnsiTheme="minorHAnsi" w:cstheme="minorHAnsi"/>
          <w:color w:val="000000"/>
        </w:rPr>
        <w:t>inválida</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ineficaz,</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Pr="00E57A34">
        <w:rPr>
          <w:rFonts w:asciiTheme="minorHAnsi" w:hAnsiTheme="minorHAnsi" w:cstheme="minorHAnsi"/>
          <w:color w:val="000000"/>
        </w:rPr>
        <w:t>envidar</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melhores</w:t>
      </w:r>
      <w:r w:rsidR="00760B2B">
        <w:rPr>
          <w:rFonts w:asciiTheme="minorHAnsi" w:hAnsiTheme="minorHAnsi" w:cstheme="minorHAnsi"/>
          <w:color w:val="000000"/>
        </w:rPr>
        <w:t xml:space="preserve"> </w:t>
      </w:r>
      <w:r w:rsidRPr="00E57A34">
        <w:rPr>
          <w:rFonts w:asciiTheme="minorHAnsi" w:hAnsiTheme="minorHAnsi" w:cstheme="minorHAnsi"/>
          <w:color w:val="000000"/>
        </w:rPr>
        <w:t>esforços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substitui-la</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outra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conteúdo</w:t>
      </w:r>
      <w:r w:rsidR="00760B2B">
        <w:rPr>
          <w:rFonts w:asciiTheme="minorHAnsi" w:hAnsiTheme="minorHAnsi" w:cstheme="minorHAnsi"/>
          <w:color w:val="000000"/>
        </w:rPr>
        <w:t xml:space="preserve"> </w:t>
      </w:r>
      <w:r w:rsidRPr="00E57A34">
        <w:rPr>
          <w:rFonts w:asciiTheme="minorHAnsi" w:hAnsiTheme="minorHAnsi" w:cstheme="minorHAnsi"/>
          <w:color w:val="000000"/>
        </w:rPr>
        <w:t>similar</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mesmos</w:t>
      </w:r>
      <w:r w:rsidR="00760B2B">
        <w:rPr>
          <w:rFonts w:asciiTheme="minorHAnsi" w:hAnsiTheme="minorHAnsi" w:cstheme="minorHAnsi"/>
          <w:color w:val="000000"/>
        </w:rPr>
        <w:t xml:space="preserve"> </w:t>
      </w:r>
      <w:r w:rsidRPr="00E57A34">
        <w:rPr>
          <w:rFonts w:asciiTheme="minorHAnsi" w:hAnsiTheme="minorHAnsi" w:cstheme="minorHAnsi"/>
          <w:color w:val="000000"/>
        </w:rPr>
        <w:t>efeitos.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eventual</w:t>
      </w:r>
      <w:r w:rsidR="00760B2B">
        <w:rPr>
          <w:rFonts w:asciiTheme="minorHAnsi" w:hAnsiTheme="minorHAnsi" w:cstheme="minorHAnsi"/>
          <w:color w:val="000000"/>
        </w:rPr>
        <w:t xml:space="preserve"> </w:t>
      </w:r>
      <w:r w:rsidRPr="00E57A34">
        <w:rPr>
          <w:rFonts w:asciiTheme="minorHAnsi" w:hAnsiTheme="minorHAnsi" w:cstheme="minorHAnsi"/>
          <w:color w:val="000000"/>
        </w:rPr>
        <w:t>invalidade</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ineficácia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uma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mais</w:t>
      </w:r>
      <w:r w:rsidR="00760B2B">
        <w:rPr>
          <w:rFonts w:asciiTheme="minorHAnsi" w:hAnsiTheme="minorHAnsi" w:cstheme="minorHAnsi"/>
          <w:color w:val="000000"/>
        </w:rPr>
        <w:t xml:space="preserve"> </w:t>
      </w:r>
      <w:r w:rsidRPr="00E57A34">
        <w:rPr>
          <w:rFonts w:asciiTheme="minorHAnsi" w:hAnsiTheme="minorHAnsi" w:cstheme="minorHAnsi"/>
          <w:color w:val="000000"/>
        </w:rPr>
        <w:t>cláusulas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afetará</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disposições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p>
    <w:p w14:paraId="12F38D0F"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18A08548" w14:textId="187AB053" w:rsidR="0099697B" w:rsidRPr="00760B2B"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Negócio</w:t>
      </w:r>
      <w:r w:rsidR="00760B2B">
        <w:rPr>
          <w:rFonts w:asciiTheme="minorHAnsi" w:hAnsiTheme="minorHAnsi" w:cstheme="minorHAnsi"/>
          <w:color w:val="000000"/>
          <w:u w:val="single"/>
        </w:rPr>
        <w:t xml:space="preserve"> </w:t>
      </w:r>
      <w:r w:rsidR="008639B5">
        <w:rPr>
          <w:rFonts w:asciiTheme="minorHAnsi" w:hAnsiTheme="minorHAnsi" w:cstheme="minorHAnsi"/>
          <w:color w:val="000000"/>
          <w:u w:val="single"/>
        </w:rPr>
        <w:t xml:space="preserve">Jurídico </w:t>
      </w:r>
      <w:r w:rsidRPr="00E57A34">
        <w:rPr>
          <w:rFonts w:asciiTheme="minorHAnsi" w:hAnsiTheme="minorHAnsi" w:cstheme="minorHAnsi"/>
          <w:color w:val="000000"/>
          <w:u w:val="single"/>
        </w:rPr>
        <w:t>Complexo</w:t>
      </w:r>
      <w:r w:rsidRPr="00E57A34">
        <w:rPr>
          <w:rFonts w:asciiTheme="minorHAnsi" w:hAnsiTheme="minorHAnsi" w:cstheme="minorHAnsi"/>
          <w:color w:val="000000"/>
        </w:rPr>
        <w:t>:</w:t>
      </w:r>
      <w:r w:rsidR="00760B2B">
        <w:rPr>
          <w:rFonts w:asciiTheme="minorHAnsi" w:hAnsiTheme="minorHAnsi" w:cstheme="minorHAnsi"/>
          <w:color w:val="000000"/>
        </w:rPr>
        <w:t xml:space="preserve"> </w:t>
      </w:r>
      <w:bookmarkStart w:id="180" w:name="_Hlk49453761"/>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declaram</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integra</w:t>
      </w:r>
      <w:r w:rsidR="00760B2B">
        <w:rPr>
          <w:rFonts w:asciiTheme="minorHAnsi" w:hAnsiTheme="minorHAnsi" w:cstheme="minorHAnsi"/>
          <w:color w:val="000000"/>
        </w:rPr>
        <w:t xml:space="preserve"> </w:t>
      </w:r>
      <w:r w:rsidRPr="00E57A34">
        <w:rPr>
          <w:rFonts w:asciiTheme="minorHAnsi" w:hAnsiTheme="minorHAnsi" w:cstheme="minorHAnsi"/>
          <w:color w:val="000000"/>
        </w:rPr>
        <w:t>um</w:t>
      </w:r>
      <w:r w:rsidR="00760B2B">
        <w:rPr>
          <w:rFonts w:asciiTheme="minorHAnsi" w:hAnsiTheme="minorHAnsi" w:cstheme="minorHAnsi"/>
          <w:color w:val="000000"/>
        </w:rPr>
        <w:t xml:space="preserve"> </w:t>
      </w:r>
      <w:r w:rsidRPr="00E57A34">
        <w:rPr>
          <w:rFonts w:asciiTheme="minorHAnsi" w:hAnsiTheme="minorHAnsi" w:cstheme="minorHAnsi"/>
          <w:color w:val="000000"/>
        </w:rPr>
        <w:t>conjunto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negociações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interesses</w:t>
      </w:r>
      <w:r w:rsidR="00760B2B">
        <w:rPr>
          <w:rFonts w:asciiTheme="minorHAnsi" w:hAnsiTheme="minorHAnsi" w:cstheme="minorHAnsi"/>
          <w:color w:val="000000"/>
        </w:rPr>
        <w:t xml:space="preserve"> </w:t>
      </w:r>
      <w:r w:rsidRPr="00E57A34">
        <w:rPr>
          <w:rFonts w:asciiTheme="minorHAnsi" w:hAnsiTheme="minorHAnsi" w:cstheme="minorHAnsi"/>
          <w:color w:val="000000"/>
        </w:rPr>
        <w:t>recíprocos,</w:t>
      </w:r>
      <w:r w:rsidR="00760B2B">
        <w:rPr>
          <w:rFonts w:asciiTheme="minorHAnsi" w:hAnsiTheme="minorHAnsi" w:cstheme="minorHAnsi"/>
          <w:color w:val="000000"/>
        </w:rPr>
        <w:t xml:space="preserve"> </w:t>
      </w:r>
      <w:r w:rsidRPr="00E57A34">
        <w:rPr>
          <w:rFonts w:asciiTheme="minorHAnsi" w:hAnsiTheme="minorHAnsi" w:cstheme="minorHAnsi"/>
          <w:color w:val="000000"/>
        </w:rPr>
        <w:t>envolvendo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celebração,</w:t>
      </w:r>
      <w:r w:rsidR="00760B2B">
        <w:rPr>
          <w:rFonts w:asciiTheme="minorHAnsi" w:hAnsiTheme="minorHAnsi" w:cstheme="minorHAnsi"/>
          <w:color w:val="000000"/>
        </w:rPr>
        <w:t xml:space="preserve"> </w:t>
      </w:r>
      <w:r w:rsidRPr="00E57A34">
        <w:rPr>
          <w:rFonts w:asciiTheme="minorHAnsi" w:hAnsiTheme="minorHAnsi" w:cstheme="minorHAnsi"/>
          <w:color w:val="000000"/>
        </w:rPr>
        <w:t>além</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celebrados</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âmbito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uma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estruturada,</w:t>
      </w:r>
      <w:r w:rsidR="00760B2B">
        <w:rPr>
          <w:rFonts w:asciiTheme="minorHAnsi" w:hAnsiTheme="minorHAnsi" w:cstheme="minorHAnsi"/>
          <w:color w:val="000000"/>
        </w:rPr>
        <w:t xml:space="preserve"> </w:t>
      </w:r>
      <w:r w:rsidRPr="00E57A34">
        <w:rPr>
          <w:rFonts w:asciiTheme="minorHAnsi" w:hAnsiTheme="minorHAnsi" w:cstheme="minorHAnsi"/>
          <w:color w:val="000000"/>
        </w:rPr>
        <w:t>razão</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qual</w:t>
      </w:r>
      <w:r w:rsidR="00760B2B">
        <w:rPr>
          <w:rFonts w:asciiTheme="minorHAnsi" w:hAnsiTheme="minorHAnsi" w:cstheme="minorHAnsi"/>
          <w:color w:val="000000"/>
        </w:rPr>
        <w:t xml:space="preserve"> </w:t>
      </w:r>
      <w:r w:rsidRPr="00E57A34">
        <w:rPr>
          <w:rFonts w:asciiTheme="minorHAnsi" w:hAnsiTheme="minorHAnsi" w:cstheme="minorHAnsi"/>
          <w:color w:val="000000"/>
        </w:rPr>
        <w:t>nenhum</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poderá</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interpretado</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analisado</w:t>
      </w:r>
      <w:r w:rsidR="00760B2B">
        <w:rPr>
          <w:rFonts w:asciiTheme="minorHAnsi" w:hAnsiTheme="minorHAnsi" w:cstheme="minorHAnsi"/>
          <w:color w:val="000000"/>
        </w:rPr>
        <w:t xml:space="preserve"> </w:t>
      </w:r>
      <w:r w:rsidRPr="00E57A34">
        <w:rPr>
          <w:rFonts w:asciiTheme="minorHAnsi" w:hAnsiTheme="minorHAnsi" w:cstheme="minorHAnsi"/>
          <w:color w:val="000000"/>
        </w:rPr>
        <w:t>isoladamente.</w:t>
      </w:r>
      <w:bookmarkEnd w:id="180"/>
    </w:p>
    <w:p w14:paraId="0DC57347"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6125D17A" w14:textId="67DCDD6A" w:rsidR="0099697B" w:rsidRPr="00760B2B"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Sucessão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é</w:t>
      </w:r>
      <w:r w:rsidR="00760B2B">
        <w:rPr>
          <w:rFonts w:asciiTheme="minorHAnsi" w:hAnsiTheme="minorHAnsi" w:cstheme="minorHAnsi"/>
        </w:rPr>
        <w:t xml:space="preserve"> </w:t>
      </w:r>
      <w:r w:rsidRPr="00E57A34">
        <w:rPr>
          <w:rFonts w:asciiTheme="minorHAnsi" w:hAnsiTheme="minorHAnsi" w:cstheme="minorHAnsi"/>
        </w:rPr>
        <w:t>celebrado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caráter</w:t>
      </w:r>
      <w:r w:rsidR="00760B2B">
        <w:rPr>
          <w:rFonts w:asciiTheme="minorHAnsi" w:hAnsiTheme="minorHAnsi" w:cstheme="minorHAnsi"/>
        </w:rPr>
        <w:t xml:space="preserve"> </w:t>
      </w:r>
      <w:r w:rsidRPr="00E57A34">
        <w:rPr>
          <w:rFonts w:asciiTheme="minorHAnsi" w:hAnsiTheme="minorHAnsi" w:cstheme="minorHAnsi"/>
        </w:rPr>
        <w:t>irrevogável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irretratável,</w:t>
      </w:r>
      <w:r w:rsidR="00760B2B">
        <w:rPr>
          <w:rFonts w:asciiTheme="minorHAnsi" w:hAnsiTheme="minorHAnsi" w:cstheme="minorHAnsi"/>
        </w:rPr>
        <w:t xml:space="preserve"> </w:t>
      </w:r>
      <w:r w:rsidRPr="00E57A34">
        <w:rPr>
          <w:rFonts w:asciiTheme="minorHAnsi" w:hAnsiTheme="minorHAnsi" w:cstheme="minorHAnsi"/>
        </w:rPr>
        <w:t>vinculando</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color w:val="000000"/>
        </w:rPr>
        <w:t>respectivas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seus</w:t>
      </w:r>
      <w:r w:rsidR="00760B2B">
        <w:rPr>
          <w:rFonts w:asciiTheme="minorHAnsi" w:hAnsiTheme="minorHAnsi" w:cstheme="minorHAnsi"/>
        </w:rPr>
        <w:t xml:space="preserve"> </w:t>
      </w:r>
      <w:r w:rsidRPr="00E57A34">
        <w:rPr>
          <w:rFonts w:asciiTheme="minorHAnsi" w:hAnsiTheme="minorHAnsi" w:cstheme="minorHAnsi"/>
        </w:rPr>
        <w:t>(promissários)</w:t>
      </w:r>
      <w:r w:rsidR="00760B2B">
        <w:rPr>
          <w:rFonts w:asciiTheme="minorHAnsi" w:hAnsiTheme="minorHAnsi" w:cstheme="minorHAnsi"/>
        </w:rPr>
        <w:t xml:space="preserve"> </w:t>
      </w:r>
      <w:r w:rsidRPr="00E57A34">
        <w:rPr>
          <w:rFonts w:asciiTheme="minorHAnsi" w:hAnsiTheme="minorHAnsi" w:cstheme="minorHAnsi"/>
        </w:rPr>
        <w:t>cessionários</w:t>
      </w:r>
      <w:r w:rsidR="00760B2B">
        <w:rPr>
          <w:rFonts w:asciiTheme="minorHAnsi" w:hAnsiTheme="minorHAnsi" w:cstheme="minorHAnsi"/>
        </w:rPr>
        <w:t xml:space="preserve"> </w:t>
      </w:r>
      <w:r w:rsidRPr="00E57A34">
        <w:rPr>
          <w:rFonts w:asciiTheme="minorHAnsi" w:hAnsiTheme="minorHAnsi" w:cstheme="minorHAnsi"/>
        </w:rPr>
        <w:t>autorizados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sucessores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título,</w:t>
      </w:r>
      <w:r w:rsidR="00760B2B">
        <w:rPr>
          <w:rFonts w:asciiTheme="minorHAnsi" w:hAnsiTheme="minorHAnsi" w:cstheme="minorHAnsi"/>
        </w:rPr>
        <w:t xml:space="preserve"> </w:t>
      </w:r>
      <w:r w:rsidRPr="00E57A34">
        <w:rPr>
          <w:rFonts w:asciiTheme="minorHAnsi" w:hAnsiTheme="minorHAnsi" w:cstheme="minorHAnsi"/>
        </w:rPr>
        <w:t>respondendo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Parte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descumprir</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Pr="00E57A34">
        <w:rPr>
          <w:rFonts w:asciiTheme="minorHAnsi" w:hAnsiTheme="minorHAnsi" w:cstheme="minorHAnsi"/>
        </w:rPr>
        <w:t>cláusulas,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pelos</w:t>
      </w:r>
      <w:r w:rsidR="00760B2B">
        <w:rPr>
          <w:rFonts w:asciiTheme="minorHAnsi" w:hAnsiTheme="minorHAnsi" w:cstheme="minorHAnsi"/>
        </w:rPr>
        <w:t xml:space="preserve"> </w:t>
      </w:r>
      <w:r w:rsidRPr="00E57A34">
        <w:rPr>
          <w:rFonts w:asciiTheme="minorHAnsi" w:hAnsiTheme="minorHAnsi" w:cstheme="minorHAnsi"/>
        </w:rPr>
        <w:t>prejuízos,</w:t>
      </w:r>
      <w:r w:rsidR="00760B2B">
        <w:rPr>
          <w:rFonts w:asciiTheme="minorHAnsi" w:hAnsiTheme="minorHAnsi" w:cstheme="minorHAnsi"/>
        </w:rPr>
        <w:t xml:space="preserve"> </w:t>
      </w:r>
      <w:r w:rsidRPr="00E57A34">
        <w:rPr>
          <w:rFonts w:asciiTheme="minorHAnsi" w:hAnsiTheme="minorHAnsi" w:cstheme="minorHAnsi"/>
        </w:rPr>
        <w:t>perdas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danos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der</w:t>
      </w:r>
      <w:r w:rsidR="00760B2B">
        <w:rPr>
          <w:rFonts w:asciiTheme="minorHAnsi" w:hAnsiTheme="minorHAnsi" w:cstheme="minorHAnsi"/>
        </w:rPr>
        <w:t xml:space="preserve"> </w:t>
      </w:r>
      <w:r w:rsidRPr="00E57A34">
        <w:rPr>
          <w:rFonts w:asciiTheme="minorHAnsi" w:hAnsiTheme="minorHAnsi" w:cstheme="minorHAnsi"/>
        </w:rPr>
        <w:t>causa,</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legislação</w:t>
      </w:r>
      <w:r w:rsidR="00760B2B">
        <w:rPr>
          <w:rFonts w:asciiTheme="minorHAnsi" w:hAnsiTheme="minorHAnsi" w:cstheme="minorHAnsi"/>
        </w:rPr>
        <w:t xml:space="preserve"> </w:t>
      </w:r>
      <w:r w:rsidRPr="00E57A34">
        <w:rPr>
          <w:rFonts w:asciiTheme="minorHAnsi" w:hAnsiTheme="minorHAnsi" w:cstheme="minorHAnsi"/>
        </w:rPr>
        <w:t>aplicável.</w:t>
      </w:r>
    </w:p>
    <w:p w14:paraId="4D5E63BF"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rPr>
      </w:pPr>
    </w:p>
    <w:p w14:paraId="02E2299D" w14:textId="7D4232FC" w:rsidR="0099697B" w:rsidRPr="00760B2B"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lastRenderedPageBreak/>
        <w:t>Controvérsias</w:t>
      </w:r>
      <w:r w:rsidRPr="00E57A34">
        <w:rPr>
          <w:rFonts w:asciiTheme="minorHAnsi" w:hAnsiTheme="minorHAnsi" w:cstheme="minorHAnsi"/>
          <w:color w:val="000000"/>
          <w:u w:val="single"/>
        </w:rPr>
        <w:t>:</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comprometem</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empregar</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melhores</w:t>
      </w:r>
      <w:r w:rsidR="00760B2B">
        <w:rPr>
          <w:rFonts w:asciiTheme="minorHAnsi" w:hAnsiTheme="minorHAnsi" w:cstheme="minorHAnsi"/>
          <w:color w:val="000000"/>
        </w:rPr>
        <w:t xml:space="preserve"> </w:t>
      </w:r>
      <w:r w:rsidRPr="00E57A34">
        <w:rPr>
          <w:rFonts w:asciiTheme="minorHAnsi" w:hAnsiTheme="minorHAnsi" w:cstheme="minorHAnsi"/>
          <w:color w:val="000000"/>
        </w:rPr>
        <w:t>esforços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resolver</w:t>
      </w:r>
      <w:r w:rsidR="00760B2B">
        <w:rPr>
          <w:rFonts w:asciiTheme="minorHAnsi" w:hAnsiTheme="minorHAnsi" w:cstheme="minorHAnsi"/>
          <w:color w:val="000000"/>
        </w:rPr>
        <w:t xml:space="preserve"> </w:t>
      </w:r>
      <w:r w:rsidRPr="00E57A34">
        <w:rPr>
          <w:rFonts w:asciiTheme="minorHAnsi" w:hAnsiTheme="minorHAnsi" w:cstheme="minorHAnsi"/>
          <w:color w:val="000000"/>
        </w:rPr>
        <w:t>através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negociações</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disputa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controvérsia</w:t>
      </w:r>
      <w:r w:rsidR="00760B2B">
        <w:rPr>
          <w:rFonts w:asciiTheme="minorHAnsi" w:hAnsiTheme="minorHAnsi" w:cstheme="minorHAnsi"/>
          <w:color w:val="000000"/>
        </w:rPr>
        <w:t xml:space="preserve"> </w:t>
      </w:r>
      <w:r w:rsidRPr="00E57A34">
        <w:rPr>
          <w:rFonts w:asciiTheme="minorHAnsi" w:hAnsiTheme="minorHAnsi" w:cstheme="minorHAnsi"/>
          <w:color w:val="000000"/>
        </w:rPr>
        <w:t>relacionada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p>
    <w:p w14:paraId="6B803C0D"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39631BEA" w14:textId="383D0ACB" w:rsidR="0099697B" w:rsidRPr="00760B2B"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color w:val="000000"/>
          <w:u w:val="single"/>
        </w:rPr>
        <w:t>Título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Executivo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Toda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quantia</w:t>
      </w:r>
      <w:r w:rsidR="00760B2B">
        <w:rPr>
          <w:rFonts w:asciiTheme="minorHAnsi" w:hAnsiTheme="minorHAnsi" w:cstheme="minorHAnsi"/>
          <w:color w:val="000000"/>
        </w:rPr>
        <w:t xml:space="preserve"> </w:t>
      </w:r>
      <w:r w:rsidRPr="00E57A34">
        <w:rPr>
          <w:rFonts w:asciiTheme="minorHAnsi" w:hAnsiTheme="minorHAnsi" w:cstheme="minorHAnsi"/>
          <w:color w:val="000000"/>
        </w:rPr>
        <w:t>devida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FD102D" w:rsidRPr="00FD102D">
        <w:rPr>
          <w:rFonts w:asciiTheme="minorHAnsi" w:hAnsiTheme="minorHAnsi" w:cstheme="minorHAnsi"/>
          <w:bCs/>
        </w:rPr>
        <w:t>quaisquer</w:t>
      </w:r>
      <w:r w:rsidR="00FD102D" w:rsidRPr="00E57A34">
        <w:rPr>
          <w:rFonts w:asciiTheme="minorHAnsi" w:hAnsiTheme="minorHAnsi" w:cstheme="minorHAnsi"/>
          <w:b/>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força</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poderá</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cobrada</w:t>
      </w:r>
      <w:r w:rsidR="00760B2B">
        <w:rPr>
          <w:rFonts w:asciiTheme="minorHAnsi" w:hAnsiTheme="minorHAnsi" w:cstheme="minorHAnsi"/>
          <w:color w:val="000000"/>
        </w:rPr>
        <w:t xml:space="preserve"> </w:t>
      </w:r>
      <w:r w:rsidRPr="00E57A34">
        <w:rPr>
          <w:rFonts w:asciiTheme="minorHAnsi" w:hAnsiTheme="minorHAnsi" w:cstheme="minorHAnsi"/>
          <w:color w:val="000000"/>
        </w:rPr>
        <w:t>via</w:t>
      </w:r>
      <w:r w:rsidR="00760B2B">
        <w:rPr>
          <w:rFonts w:asciiTheme="minorHAnsi" w:hAnsiTheme="minorHAnsi" w:cstheme="minorHAnsi"/>
          <w:color w:val="000000"/>
        </w:rPr>
        <w:t xml:space="preserve"> </w:t>
      </w:r>
      <w:r w:rsidRPr="00E57A34">
        <w:rPr>
          <w:rFonts w:asciiTheme="minorHAnsi" w:hAnsiTheme="minorHAnsi" w:cstheme="minorHAnsi"/>
          <w:color w:val="000000"/>
        </w:rPr>
        <w:t>processo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execução</w:t>
      </w:r>
      <w:r w:rsidR="00760B2B">
        <w:rPr>
          <w:rFonts w:asciiTheme="minorHAnsi" w:hAnsiTheme="minorHAnsi" w:cstheme="minorHAnsi"/>
          <w:color w:val="000000"/>
        </w:rPr>
        <w:t xml:space="preserve"> </w:t>
      </w:r>
      <w:r w:rsidRPr="00E57A34">
        <w:rPr>
          <w:rFonts w:asciiTheme="minorHAnsi" w:hAnsiTheme="minorHAnsi" w:cstheme="minorHAnsi"/>
          <w:color w:val="000000"/>
        </w:rPr>
        <w:t>visto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desde</w:t>
      </w:r>
      <w:r w:rsidR="00760B2B">
        <w:rPr>
          <w:rFonts w:asciiTheme="minorHAnsi" w:hAnsiTheme="minorHAnsi" w:cstheme="minorHAnsi"/>
          <w:color w:val="000000"/>
        </w:rPr>
        <w:t xml:space="preserve"> </w:t>
      </w:r>
      <w:r w:rsidRPr="00E57A34">
        <w:rPr>
          <w:rFonts w:asciiTheme="minorHAnsi" w:hAnsiTheme="minorHAnsi" w:cstheme="minorHAnsi"/>
          <w:color w:val="000000"/>
        </w:rPr>
        <w:t>já</w:t>
      </w:r>
      <w:r w:rsidR="00760B2B">
        <w:rPr>
          <w:rFonts w:asciiTheme="minorHAnsi" w:hAnsiTheme="minorHAnsi" w:cstheme="minorHAnsi"/>
          <w:color w:val="000000"/>
        </w:rPr>
        <w:t xml:space="preserve"> </w:t>
      </w:r>
      <w:r w:rsidRPr="00E57A34">
        <w:rPr>
          <w:rFonts w:asciiTheme="minorHAnsi" w:hAnsiTheme="minorHAnsi" w:cstheme="minorHAnsi"/>
          <w:color w:val="000000"/>
        </w:rPr>
        <w:t>reconhecem</w:t>
      </w:r>
      <w:r w:rsidR="00760B2B">
        <w:rPr>
          <w:rFonts w:asciiTheme="minorHAnsi" w:hAnsiTheme="minorHAnsi" w:cstheme="minorHAnsi"/>
          <w:color w:val="000000"/>
        </w:rPr>
        <w:t xml:space="preserve"> </w:t>
      </w:r>
      <w:r w:rsidRPr="00E57A34">
        <w:rPr>
          <w:rFonts w:asciiTheme="minorHAnsi" w:hAnsiTheme="minorHAnsi" w:cstheme="minorHAnsi"/>
          <w:color w:val="000000"/>
        </w:rPr>
        <w:t>tratar-se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quantia</w:t>
      </w:r>
      <w:r w:rsidR="00760B2B">
        <w:rPr>
          <w:rFonts w:asciiTheme="minorHAnsi" w:hAnsiTheme="minorHAnsi" w:cstheme="minorHAnsi"/>
          <w:color w:val="000000"/>
        </w:rPr>
        <w:t xml:space="preserve"> </w:t>
      </w:r>
      <w:r w:rsidRPr="00E57A34">
        <w:rPr>
          <w:rFonts w:asciiTheme="minorHAnsi" w:hAnsiTheme="minorHAnsi" w:cstheme="minorHAnsi"/>
          <w:color w:val="000000"/>
        </w:rPr>
        <w:t>líquida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certa,</w:t>
      </w:r>
      <w:r w:rsidR="00760B2B">
        <w:rPr>
          <w:rFonts w:asciiTheme="minorHAnsi" w:hAnsiTheme="minorHAnsi" w:cstheme="minorHAnsi"/>
          <w:color w:val="000000"/>
        </w:rPr>
        <w:t xml:space="preserve"> </w:t>
      </w:r>
      <w:r w:rsidRPr="00E57A34">
        <w:rPr>
          <w:rFonts w:asciiTheme="minorHAnsi" w:hAnsiTheme="minorHAnsi" w:cstheme="minorHAnsi"/>
          <w:color w:val="000000"/>
        </w:rPr>
        <w:t>atribuindo</w:t>
      </w:r>
      <w:r w:rsidR="00760B2B">
        <w:rPr>
          <w:rFonts w:asciiTheme="minorHAnsi" w:hAnsiTheme="minorHAnsi" w:cstheme="minorHAnsi"/>
          <w:color w:val="000000"/>
        </w:rPr>
        <w:t xml:space="preserve"> </w:t>
      </w:r>
      <w:r w:rsidRPr="00E57A34">
        <w:rPr>
          <w:rFonts w:asciiTheme="minorHAnsi" w:hAnsiTheme="minorHAnsi" w:cstheme="minorHAnsi"/>
          <w:color w:val="000000"/>
        </w:rPr>
        <w:t>ao</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qualidade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título</w:t>
      </w:r>
      <w:r w:rsidR="00760B2B">
        <w:rPr>
          <w:rFonts w:asciiTheme="minorHAnsi" w:hAnsiTheme="minorHAnsi" w:cstheme="minorHAnsi"/>
          <w:color w:val="000000"/>
        </w:rPr>
        <w:t xml:space="preserve"> </w:t>
      </w:r>
      <w:r w:rsidRPr="00E57A34">
        <w:rPr>
          <w:rFonts w:asciiTheme="minorHAnsi" w:hAnsiTheme="minorHAnsi" w:cstheme="minorHAnsi"/>
          <w:color w:val="000000"/>
        </w:rPr>
        <w:t>executivo</w:t>
      </w:r>
      <w:r w:rsidR="00760B2B">
        <w:rPr>
          <w:rFonts w:asciiTheme="minorHAnsi" w:hAnsiTheme="minorHAnsi" w:cstheme="minorHAnsi"/>
          <w:color w:val="000000"/>
        </w:rPr>
        <w:t xml:space="preserve"> </w:t>
      </w:r>
      <w:r w:rsidRPr="00E57A34">
        <w:rPr>
          <w:rFonts w:asciiTheme="minorHAnsi" w:hAnsiTheme="minorHAnsi" w:cstheme="minorHAnsi"/>
          <w:color w:val="000000"/>
        </w:rPr>
        <w:t>extrajudicial</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efeitos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rPr>
        <w:t>artigo</w:t>
      </w:r>
      <w:r w:rsidR="00760B2B">
        <w:rPr>
          <w:rFonts w:asciiTheme="minorHAnsi" w:hAnsiTheme="minorHAnsi" w:cstheme="minorHAnsi"/>
        </w:rPr>
        <w:t xml:space="preserve"> </w:t>
      </w:r>
      <w:r w:rsidRPr="00E57A34">
        <w:rPr>
          <w:rFonts w:asciiTheme="minorHAnsi" w:hAnsiTheme="minorHAnsi" w:cstheme="minorHAnsi"/>
        </w:rPr>
        <w:t>784,</w:t>
      </w:r>
      <w:r w:rsidR="00760B2B">
        <w:rPr>
          <w:rFonts w:asciiTheme="minorHAnsi" w:hAnsiTheme="minorHAnsi" w:cstheme="minorHAnsi"/>
        </w:rPr>
        <w:t xml:space="preserve"> </w:t>
      </w:r>
      <w:r w:rsidRPr="00E57A34">
        <w:rPr>
          <w:rFonts w:asciiTheme="minorHAnsi" w:hAnsiTheme="minorHAnsi" w:cstheme="minorHAnsi"/>
        </w:rPr>
        <w:t>inciso</w:t>
      </w:r>
      <w:r w:rsidR="00760B2B">
        <w:rPr>
          <w:rFonts w:asciiTheme="minorHAnsi" w:hAnsiTheme="minorHAnsi" w:cstheme="minorHAnsi"/>
        </w:rPr>
        <w:t xml:space="preserve"> </w:t>
      </w:r>
      <w:r w:rsidRPr="00E57A34">
        <w:rPr>
          <w:rFonts w:asciiTheme="minorHAnsi" w:hAnsiTheme="minorHAnsi" w:cstheme="minorHAnsi"/>
        </w:rPr>
        <w:t>III,</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Código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Processo</w:t>
      </w:r>
      <w:r w:rsidR="00760B2B">
        <w:rPr>
          <w:rFonts w:asciiTheme="minorHAnsi" w:hAnsiTheme="minorHAnsi" w:cstheme="minorHAnsi"/>
        </w:rPr>
        <w:t xml:space="preserve"> </w:t>
      </w:r>
      <w:r w:rsidRPr="00E57A34">
        <w:rPr>
          <w:rFonts w:asciiTheme="minorHAnsi" w:hAnsiTheme="minorHAnsi" w:cstheme="minorHAnsi"/>
        </w:rPr>
        <w:t>Civil</w:t>
      </w:r>
      <w:r w:rsidRPr="00E57A34">
        <w:rPr>
          <w:rFonts w:asciiTheme="minorHAnsi" w:hAnsiTheme="minorHAnsi" w:cstheme="minorHAnsi"/>
          <w:color w:val="000000"/>
        </w:rPr>
        <w:t>.</w:t>
      </w:r>
    </w:p>
    <w:p w14:paraId="199CD68B"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2A32BC79" w14:textId="077D8128" w:rsidR="0099697B"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Unicidade</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E66571">
        <w:rPr>
          <w:rFonts w:asciiTheme="minorHAnsi" w:hAnsiTheme="minorHAnsi" w:cstheme="minorHAnsi"/>
          <w:color w:val="000000"/>
        </w:rPr>
        <w:t>,</w:t>
      </w:r>
      <w:r w:rsidR="006F25D5">
        <w:rPr>
          <w:rFonts w:asciiTheme="minorHAnsi" w:hAnsiTheme="minorHAnsi" w:cstheme="minorHAnsi"/>
          <w:color w:val="000000"/>
        </w:rPr>
        <w:t xml:space="preserve"> em conjunto com os demais Documentos da Operação</w:t>
      </w:r>
      <w:r w:rsidR="00E66571">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constitu</w:t>
      </w:r>
      <w:r w:rsidR="006F25D5">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único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integral</w:t>
      </w:r>
      <w:r w:rsidR="00760B2B">
        <w:rPr>
          <w:rFonts w:asciiTheme="minorHAnsi" w:hAnsiTheme="minorHAnsi" w:cstheme="minorHAnsi"/>
          <w:color w:val="000000"/>
        </w:rPr>
        <w:t xml:space="preserve"> </w:t>
      </w:r>
      <w:r w:rsidRPr="00E57A34">
        <w:rPr>
          <w:rFonts w:asciiTheme="minorHAnsi" w:hAnsiTheme="minorHAnsi" w:cstheme="minorHAnsi"/>
          <w:color w:val="000000"/>
        </w:rPr>
        <w:t>acordo</w:t>
      </w:r>
      <w:r w:rsidR="00760B2B">
        <w:rPr>
          <w:rFonts w:asciiTheme="minorHAnsi" w:hAnsiTheme="minorHAnsi" w:cstheme="minorHAnsi"/>
          <w:color w:val="000000"/>
        </w:rPr>
        <w:t xml:space="preserve"> </w:t>
      </w:r>
      <w:r w:rsidRPr="00E57A34">
        <w:rPr>
          <w:rFonts w:asciiTheme="minorHAnsi" w:hAnsiTheme="minorHAnsi" w:cstheme="minorHAnsi"/>
          <w:color w:val="000000"/>
        </w:rPr>
        <w:t>entre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relação</w:t>
      </w:r>
      <w:r w:rsidR="00760B2B">
        <w:rPr>
          <w:rFonts w:asciiTheme="minorHAnsi" w:hAnsiTheme="minorHAnsi" w:cstheme="minorHAnsi"/>
          <w:color w:val="000000"/>
        </w:rPr>
        <w:t xml:space="preserve"> </w:t>
      </w:r>
      <w:r w:rsidRPr="00E57A34">
        <w:rPr>
          <w:rFonts w:asciiTheme="minorHAnsi" w:hAnsiTheme="minorHAnsi" w:cstheme="minorHAnsi"/>
          <w:color w:val="000000"/>
        </w:rPr>
        <w:t>aos</w:t>
      </w:r>
      <w:r w:rsidR="00760B2B">
        <w:rPr>
          <w:rFonts w:asciiTheme="minorHAnsi" w:hAnsiTheme="minorHAnsi" w:cstheme="minorHAnsi"/>
          <w:color w:val="000000"/>
        </w:rPr>
        <w:t xml:space="preserve"> </w:t>
      </w:r>
      <w:r w:rsidRPr="00E57A34">
        <w:rPr>
          <w:rFonts w:asciiTheme="minorHAnsi" w:hAnsiTheme="minorHAnsi" w:cstheme="minorHAnsi"/>
          <w:color w:val="000000"/>
        </w:rPr>
        <w:t>assuntos</w:t>
      </w:r>
      <w:r w:rsidR="00760B2B">
        <w:rPr>
          <w:rFonts w:asciiTheme="minorHAnsi" w:hAnsiTheme="minorHAnsi" w:cstheme="minorHAnsi"/>
          <w:color w:val="000000"/>
        </w:rPr>
        <w:t xml:space="preserve"> </w:t>
      </w:r>
      <w:r w:rsidRPr="00E57A34">
        <w:rPr>
          <w:rFonts w:asciiTheme="minorHAnsi" w:hAnsiTheme="minorHAnsi" w:cstheme="minorHAnsi"/>
          <w:color w:val="000000"/>
        </w:rPr>
        <w:t>aqui</w:t>
      </w:r>
      <w:r w:rsidR="00760B2B">
        <w:rPr>
          <w:rFonts w:asciiTheme="minorHAnsi" w:hAnsiTheme="minorHAnsi" w:cstheme="minorHAnsi"/>
          <w:color w:val="000000"/>
        </w:rPr>
        <w:t xml:space="preserve"> </w:t>
      </w:r>
      <w:r w:rsidRPr="00E57A34">
        <w:rPr>
          <w:rFonts w:asciiTheme="minorHAnsi" w:hAnsiTheme="minorHAnsi" w:cstheme="minorHAnsi"/>
          <w:color w:val="000000"/>
        </w:rPr>
        <w:t>tratados,</w:t>
      </w:r>
      <w:r w:rsidR="00760B2B">
        <w:rPr>
          <w:rFonts w:asciiTheme="minorHAnsi" w:hAnsiTheme="minorHAnsi" w:cstheme="minorHAnsi"/>
          <w:color w:val="000000"/>
        </w:rPr>
        <w:t xml:space="preserve"> </w:t>
      </w:r>
      <w:r w:rsidRPr="00E57A34">
        <w:rPr>
          <w:rFonts w:asciiTheme="minorHAnsi" w:hAnsiTheme="minorHAnsi" w:cstheme="minorHAnsi"/>
          <w:color w:val="000000"/>
        </w:rPr>
        <w:t>substituindo</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outros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cartas,</w:t>
      </w:r>
      <w:r w:rsidR="00760B2B">
        <w:rPr>
          <w:rFonts w:asciiTheme="minorHAnsi" w:hAnsiTheme="minorHAnsi" w:cstheme="minorHAnsi"/>
          <w:color w:val="000000"/>
        </w:rPr>
        <w:t xml:space="preserve"> </w:t>
      </w:r>
      <w:r w:rsidRPr="00E57A34">
        <w:rPr>
          <w:rFonts w:asciiTheme="minorHAnsi" w:hAnsiTheme="minorHAnsi" w:cstheme="minorHAnsi"/>
          <w:color w:val="000000"/>
        </w:rPr>
        <w:t>memorandos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bCs/>
          <w:lang w:eastAsia="en-US"/>
        </w:rPr>
        <w:t>propostas</w:t>
      </w:r>
      <w:r w:rsidR="00760B2B">
        <w:rPr>
          <w:rFonts w:asciiTheme="minorHAnsi" w:hAnsiTheme="minorHAnsi" w:cstheme="minorHAnsi"/>
          <w:color w:val="000000"/>
        </w:rPr>
        <w:t xml:space="preserve"> </w:t>
      </w:r>
      <w:r w:rsidRPr="00E57A34">
        <w:rPr>
          <w:rFonts w:asciiTheme="minorHAnsi" w:hAnsiTheme="minorHAnsi" w:cstheme="minorHAnsi"/>
          <w:color w:val="000000"/>
        </w:rPr>
        <w:t>entre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bem</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entendimentos</w:t>
      </w:r>
      <w:r w:rsidR="00760B2B">
        <w:rPr>
          <w:rFonts w:asciiTheme="minorHAnsi" w:hAnsiTheme="minorHAnsi" w:cstheme="minorHAnsi"/>
          <w:color w:val="000000"/>
        </w:rPr>
        <w:t xml:space="preserve"> </w:t>
      </w:r>
      <w:r w:rsidRPr="00E57A34">
        <w:rPr>
          <w:rFonts w:asciiTheme="minorHAnsi" w:hAnsiTheme="minorHAnsi" w:cstheme="minorHAnsi"/>
          <w:color w:val="000000"/>
        </w:rPr>
        <w:t>orais</w:t>
      </w:r>
      <w:r w:rsidR="00760B2B">
        <w:rPr>
          <w:rFonts w:asciiTheme="minorHAnsi" w:hAnsiTheme="minorHAnsi" w:cstheme="minorHAnsi"/>
          <w:color w:val="000000"/>
        </w:rPr>
        <w:t xml:space="preserve"> </w:t>
      </w:r>
      <w:r w:rsidRPr="00E57A34">
        <w:rPr>
          <w:rFonts w:asciiTheme="minorHAnsi" w:hAnsiTheme="minorHAnsi" w:cstheme="minorHAnsi"/>
          <w:color w:val="000000"/>
        </w:rPr>
        <w:t>mantidos</w:t>
      </w:r>
      <w:r w:rsidR="00760B2B">
        <w:rPr>
          <w:rFonts w:asciiTheme="minorHAnsi" w:hAnsiTheme="minorHAnsi" w:cstheme="minorHAnsi"/>
          <w:color w:val="000000"/>
        </w:rPr>
        <w:t xml:space="preserve"> </w:t>
      </w:r>
      <w:r w:rsidRPr="00E57A34">
        <w:rPr>
          <w:rFonts w:asciiTheme="minorHAnsi" w:hAnsiTheme="minorHAnsi" w:cstheme="minorHAnsi"/>
          <w:color w:val="000000"/>
        </w:rPr>
        <w:t>entre</w:t>
      </w:r>
      <w:r w:rsidR="00760B2B">
        <w:rPr>
          <w:rFonts w:asciiTheme="minorHAnsi" w:hAnsiTheme="minorHAnsi" w:cstheme="minorHAnsi"/>
          <w:color w:val="000000"/>
        </w:rPr>
        <w:t xml:space="preserve"> </w:t>
      </w:r>
      <w:r w:rsidRPr="00E57A34">
        <w:rPr>
          <w:rFonts w:asciiTheme="minorHAnsi" w:hAnsiTheme="minorHAnsi" w:cstheme="minorHAnsi"/>
          <w:color w:val="000000"/>
        </w:rPr>
        <w:t>elas,</w:t>
      </w:r>
      <w:r w:rsidR="00760B2B">
        <w:rPr>
          <w:rFonts w:asciiTheme="minorHAnsi" w:hAnsiTheme="minorHAnsi" w:cstheme="minorHAnsi"/>
          <w:color w:val="000000"/>
        </w:rPr>
        <w:t xml:space="preserve"> </w:t>
      </w:r>
      <w:r w:rsidRPr="00E57A34">
        <w:rPr>
          <w:rFonts w:asciiTheme="minorHAnsi" w:hAnsiTheme="minorHAnsi" w:cstheme="minorHAnsi"/>
          <w:color w:val="000000"/>
        </w:rPr>
        <w:t>anteriores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p>
    <w:p w14:paraId="5DE901E5" w14:textId="77777777" w:rsidR="00893D9A" w:rsidRPr="00893D9A" w:rsidRDefault="00893D9A"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74D09752" w14:textId="3A109558" w:rsidR="00893D9A" w:rsidRDefault="00893D9A"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9D3562">
        <w:rPr>
          <w:rFonts w:asciiTheme="minorHAnsi" w:hAnsiTheme="minorHAnsi" w:cstheme="minorHAnsi"/>
          <w:color w:val="000000"/>
          <w:u w:val="single"/>
        </w:rPr>
        <w:t>Princípios</w:t>
      </w:r>
      <w:r w:rsidRPr="00893D9A">
        <w:rPr>
          <w:rFonts w:asciiTheme="minorHAnsi" w:hAnsiTheme="minorHAnsi" w:cstheme="minorHAnsi"/>
          <w:color w:val="000000"/>
        </w:rPr>
        <w:t xml:space="preserve">: </w:t>
      </w:r>
      <w:bookmarkStart w:id="181" w:name="_Hlk48583275"/>
      <w:r w:rsidRPr="00893D9A">
        <w:rPr>
          <w:rFonts w:asciiTheme="minorHAnsi" w:hAnsiTheme="minorHAnsi" w:cstheme="minorHAnsi"/>
          <w:color w:val="000000"/>
        </w:rPr>
        <w:t>Salvo qualquer disposição expressa em contrário prevista neste Contrato</w:t>
      </w:r>
      <w:r w:rsidR="00992EE2">
        <w:rPr>
          <w:rFonts w:asciiTheme="minorHAnsi" w:hAnsiTheme="minorHAnsi" w:cstheme="minorHAnsi"/>
          <w:color w:val="000000"/>
        </w:rPr>
        <w:t xml:space="preserve"> de Cessão</w:t>
      </w:r>
      <w:r w:rsidRPr="00893D9A">
        <w:rPr>
          <w:rFonts w:asciiTheme="minorHAnsi" w:hAnsiTheme="minorHAnsi" w:cstheme="minorHAnsi"/>
          <w:color w:val="000000"/>
        </w:rPr>
        <w:t>, todos os termos e condições dos Documentos da Operação aplicam-se total e automaticamente a este Contrato</w:t>
      </w:r>
      <w:r w:rsidR="00992EE2">
        <w:rPr>
          <w:rFonts w:asciiTheme="minorHAnsi" w:hAnsiTheme="minorHAnsi" w:cstheme="minorHAnsi"/>
          <w:color w:val="000000"/>
        </w:rPr>
        <w:t xml:space="preserve"> de Cessão</w:t>
      </w:r>
      <w:r w:rsidRPr="00893D9A">
        <w:rPr>
          <w:rFonts w:asciiTheme="minorHAnsi" w:hAnsiTheme="minorHAnsi" w:cstheme="minorHAnsi"/>
          <w:color w:val="000000"/>
        </w:rPr>
        <w:t xml:space="preserve"> e deverão ser considerados como uma parte integrante deste instrumento, como se estivessem aqui transcritos.</w:t>
      </w:r>
    </w:p>
    <w:p w14:paraId="24AA5326" w14:textId="77777777" w:rsidR="00893D9A" w:rsidRDefault="00893D9A" w:rsidP="001124FB">
      <w:pPr>
        <w:pStyle w:val="PargrafodaLista"/>
        <w:spacing w:line="340" w:lineRule="exact"/>
        <w:rPr>
          <w:rFonts w:asciiTheme="minorHAnsi" w:hAnsiTheme="minorHAnsi" w:cstheme="minorHAnsi"/>
          <w:color w:val="000000"/>
        </w:rPr>
      </w:pPr>
    </w:p>
    <w:p w14:paraId="3E90D224" w14:textId="6EDD1552" w:rsidR="00893D9A" w:rsidRPr="009D3562" w:rsidRDefault="00893D9A" w:rsidP="001124FB">
      <w:pPr>
        <w:pStyle w:val="PargrafodaLista"/>
        <w:widowControl/>
        <w:numPr>
          <w:ilvl w:val="2"/>
          <w:numId w:val="21"/>
        </w:numPr>
        <w:tabs>
          <w:tab w:val="left" w:pos="1418"/>
        </w:tabs>
        <w:suppressAutoHyphens/>
        <w:autoSpaceDE w:val="0"/>
        <w:autoSpaceDN w:val="0"/>
        <w:spacing w:line="340" w:lineRule="exact"/>
        <w:ind w:left="567" w:firstLine="0"/>
        <w:outlineLvl w:val="0"/>
        <w:rPr>
          <w:rFonts w:asciiTheme="minorHAnsi" w:hAnsiTheme="minorHAnsi" w:cstheme="minorHAnsi"/>
          <w:color w:val="000000"/>
        </w:rPr>
      </w:pPr>
      <w:r w:rsidRPr="009D3562">
        <w:rPr>
          <w:rFonts w:asciiTheme="minorHAnsi" w:hAnsiTheme="minorHAnsi" w:cstheme="minorHAnsi"/>
          <w:color w:val="000000"/>
        </w:rPr>
        <w:t>Independentemente do acima disposto, o presente Contrato se constitui em instrumento autônomo, que pode ser levado a registro isoladamente e independentemente do implemento de qualquer condição ou do cumprimento de qualquer obrigação prevista neste Contrato</w:t>
      </w:r>
      <w:r w:rsidR="00992EE2">
        <w:rPr>
          <w:rFonts w:asciiTheme="minorHAnsi" w:hAnsiTheme="minorHAnsi" w:cstheme="minorHAnsi"/>
          <w:color w:val="000000"/>
        </w:rPr>
        <w:t xml:space="preserve"> de Cessão</w:t>
      </w:r>
      <w:r w:rsidRPr="009D3562">
        <w:rPr>
          <w:rFonts w:asciiTheme="minorHAnsi" w:hAnsiTheme="minorHAnsi" w:cstheme="minorHAnsi"/>
          <w:color w:val="000000"/>
        </w:rPr>
        <w:t>.</w:t>
      </w:r>
    </w:p>
    <w:bookmarkEnd w:id="181"/>
    <w:p w14:paraId="00E82EFF"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77753DFA" w14:textId="30C0DCDE" w:rsidR="0099697B"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bCs/>
          <w:lang w:eastAsia="en-US"/>
        </w:rPr>
      </w:pPr>
      <w:r w:rsidRPr="00E57A34">
        <w:rPr>
          <w:rFonts w:asciiTheme="minorHAnsi" w:hAnsiTheme="minorHAnsi" w:cstheme="minorHAnsi"/>
          <w:color w:val="000000"/>
          <w:u w:val="single"/>
        </w:rPr>
        <w:t>Dia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Útil</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fins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Dia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Útil</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bCs/>
          <w:lang w:eastAsia="en-US"/>
        </w:rPr>
        <w:t>significa</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qualquer</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dia</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que</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não</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seja</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sábado,</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domingo</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e</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feriado</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declarado</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nacional.</w:t>
      </w:r>
    </w:p>
    <w:p w14:paraId="71E60491" w14:textId="77777777" w:rsidR="000A4407" w:rsidRPr="00760B2B" w:rsidRDefault="000A4407" w:rsidP="00345575">
      <w:pPr>
        <w:widowControl/>
        <w:tabs>
          <w:tab w:val="left" w:pos="851"/>
        </w:tabs>
        <w:suppressAutoHyphens/>
        <w:autoSpaceDE w:val="0"/>
        <w:autoSpaceDN w:val="0"/>
        <w:spacing w:line="340" w:lineRule="exact"/>
        <w:outlineLvl w:val="0"/>
        <w:rPr>
          <w:rFonts w:asciiTheme="minorHAnsi" w:hAnsiTheme="minorHAnsi" w:cstheme="minorHAnsi"/>
          <w:bCs/>
          <w:lang w:eastAsia="en-US"/>
        </w:rPr>
      </w:pPr>
    </w:p>
    <w:p w14:paraId="67D79FB9" w14:textId="25EA9EE6" w:rsidR="0099697B" w:rsidRPr="00760B2B" w:rsidRDefault="005907AA"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Pr>
          <w:rFonts w:asciiTheme="minorHAnsi" w:hAnsiTheme="minorHAnsi" w:cstheme="minorHAnsi"/>
          <w:color w:val="000000"/>
          <w:u w:val="single"/>
        </w:rPr>
        <w:t>Tributos</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3D36A7" w:rsidRPr="003D36A7">
        <w:rPr>
          <w:rFonts w:asciiTheme="minorHAnsi" w:hAnsiTheme="minorHAnsi" w:cstheme="minorHAnsi"/>
          <w:color w:val="000000"/>
        </w:rPr>
        <w:t>Cada uma das Partes será responsável, de acordo com a legislação aplicável, pelo pagamento dos seus respectivos tributos.</w:t>
      </w:r>
      <w:r w:rsidR="00D01318">
        <w:rPr>
          <w:rFonts w:asciiTheme="minorHAnsi" w:hAnsiTheme="minorHAnsi" w:cstheme="minorHAnsi"/>
          <w:color w:val="000000"/>
        </w:rPr>
        <w:t xml:space="preserve"> </w:t>
      </w:r>
      <w:r w:rsidR="00D01318" w:rsidRPr="00D01318">
        <w:rPr>
          <w:rFonts w:asciiTheme="minorHAnsi" w:hAnsiTheme="minorHAnsi" w:cstheme="minorHAnsi"/>
          <w:color w:val="000000"/>
        </w:rPr>
        <w:t>Se, após o pagamento da totalidade dos CRI e dos custos do Patrimônio Separado, sobejarem Créditos Imobiliários</w:t>
      </w:r>
      <w:r w:rsidR="00D01318">
        <w:rPr>
          <w:rFonts w:asciiTheme="minorHAnsi" w:hAnsiTheme="minorHAnsi" w:cstheme="minorHAnsi"/>
          <w:color w:val="000000"/>
        </w:rPr>
        <w:t xml:space="preserve"> representados integralmente pelas CCI</w:t>
      </w:r>
      <w:r w:rsidR="00D01318" w:rsidRPr="00D01318">
        <w:rPr>
          <w:rFonts w:asciiTheme="minorHAnsi" w:hAnsiTheme="minorHAnsi" w:cstheme="minorHAnsi"/>
          <w:color w:val="000000"/>
        </w:rPr>
        <w:t xml:space="preserve">, seja na forma de recursos ou de créditos, tais recursos e/ou créditos devem ser restituídos pela Cessionária diretamente </w:t>
      </w:r>
      <w:r>
        <w:rPr>
          <w:rFonts w:asciiTheme="minorHAnsi" w:hAnsiTheme="minorHAnsi" w:cstheme="minorHAnsi"/>
          <w:color w:val="000000"/>
        </w:rPr>
        <w:t>às Cedentes</w:t>
      </w:r>
      <w:r w:rsidR="00D01318" w:rsidRPr="00D01318">
        <w:rPr>
          <w:rFonts w:asciiTheme="minorHAnsi" w:hAnsiTheme="minorHAnsi" w:cstheme="minorHAnsi"/>
          <w:color w:val="000000"/>
        </w:rPr>
        <w:t xml:space="preserve">, sendo que os créditos na forma de recursos líquidos de tributos deverão ser depositados </w:t>
      </w:r>
      <w:r w:rsidR="00D01318" w:rsidRPr="00D01318">
        <w:rPr>
          <w:rFonts w:asciiTheme="minorHAnsi" w:hAnsiTheme="minorHAnsi" w:cstheme="minorHAnsi"/>
          <w:color w:val="000000"/>
        </w:rPr>
        <w:lastRenderedPageBreak/>
        <w:t xml:space="preserve">(incluindo seus rendimentos líquidos de tributos) pela Cessionária </w:t>
      </w:r>
      <w:r>
        <w:rPr>
          <w:rFonts w:asciiTheme="minorHAnsi" w:hAnsiTheme="minorHAnsi" w:cstheme="minorHAnsi"/>
          <w:color w:val="000000"/>
        </w:rPr>
        <w:t>na Conta de Livre Movimento</w:t>
      </w:r>
      <w:r w:rsidR="00D01318" w:rsidRPr="00D01318">
        <w:rPr>
          <w:rFonts w:asciiTheme="minorHAnsi" w:hAnsiTheme="minorHAnsi" w:cstheme="minorHAnsi"/>
          <w:color w:val="000000"/>
        </w:rPr>
        <w:t>, ressalvados à Cessionária os benefícios fiscais desses rendimentos.</w:t>
      </w:r>
      <w:r w:rsidR="003D36A7" w:rsidRPr="003D36A7">
        <w:rPr>
          <w:rFonts w:asciiTheme="minorHAnsi" w:hAnsiTheme="minorHAnsi" w:cstheme="minorHAnsi"/>
          <w:color w:val="000000"/>
        </w:rPr>
        <w:t xml:space="preserve"> </w:t>
      </w:r>
    </w:p>
    <w:p w14:paraId="6A30C1BE"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56175871" w14:textId="5FDC4ABD" w:rsidR="0099697B" w:rsidRPr="00760B2B"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Definições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rPr>
        <w:t>O</w:t>
      </w:r>
      <w:r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letras</w:t>
      </w:r>
      <w:r w:rsidR="00760B2B">
        <w:rPr>
          <w:rFonts w:asciiTheme="minorHAnsi" w:hAnsiTheme="minorHAnsi" w:cstheme="minorHAnsi"/>
          <w:color w:val="000000"/>
        </w:rPr>
        <w:t xml:space="preserve"> </w:t>
      </w:r>
      <w:r w:rsidRPr="00E57A34">
        <w:rPr>
          <w:rFonts w:asciiTheme="minorHAnsi" w:hAnsiTheme="minorHAnsi" w:cstheme="minorHAnsi"/>
          <w:color w:val="000000"/>
        </w:rPr>
        <w:t>maiúsculas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iniciais</w:t>
      </w:r>
      <w:r w:rsidR="00760B2B">
        <w:rPr>
          <w:rFonts w:asciiTheme="minorHAnsi" w:hAnsiTheme="minorHAnsi" w:cstheme="minorHAnsi"/>
          <w:color w:val="000000"/>
        </w:rPr>
        <w:t xml:space="preserve"> </w:t>
      </w:r>
      <w:r w:rsidRPr="00E57A34">
        <w:rPr>
          <w:rFonts w:asciiTheme="minorHAnsi" w:hAnsiTheme="minorHAnsi" w:cstheme="minorHAnsi"/>
          <w:color w:val="000000"/>
        </w:rPr>
        <w:t>maiúsculas</w:t>
      </w:r>
      <w:r w:rsidR="00760B2B">
        <w:rPr>
          <w:rFonts w:asciiTheme="minorHAnsi" w:hAnsiTheme="minorHAnsi" w:cstheme="minorHAnsi"/>
          <w:color w:val="000000"/>
        </w:rPr>
        <w:t xml:space="preserve"> </w:t>
      </w:r>
      <w:r w:rsidRPr="00E57A34">
        <w:rPr>
          <w:rFonts w:asciiTheme="minorHAnsi" w:hAnsiTheme="minorHAnsi" w:cstheme="minorHAnsi"/>
          <w:color w:val="000000"/>
        </w:rPr>
        <w:t>empregados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estejam</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outra</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definidos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aqui</w:t>
      </w:r>
      <w:r w:rsidR="00760B2B">
        <w:rPr>
          <w:rFonts w:asciiTheme="minorHAnsi" w:hAnsiTheme="minorHAnsi" w:cstheme="minorHAnsi"/>
          <w:color w:val="000000"/>
        </w:rPr>
        <w:t xml:space="preserve"> </w:t>
      </w:r>
      <w:r w:rsidRPr="00E57A34">
        <w:rPr>
          <w:rFonts w:asciiTheme="minorHAnsi" w:hAnsiTheme="minorHAnsi" w:cstheme="minorHAnsi"/>
          <w:color w:val="000000"/>
        </w:rPr>
        <w:t>utilizados</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mesmo</w:t>
      </w:r>
      <w:r w:rsidR="00760B2B">
        <w:rPr>
          <w:rFonts w:asciiTheme="minorHAnsi" w:hAnsiTheme="minorHAnsi" w:cstheme="minorHAnsi"/>
          <w:color w:val="000000"/>
        </w:rPr>
        <w:t xml:space="preserve"> </w:t>
      </w:r>
      <w:r w:rsidRPr="00E57A34">
        <w:rPr>
          <w:rFonts w:asciiTheme="minorHAnsi" w:hAnsiTheme="minorHAnsi" w:cstheme="minorHAnsi"/>
          <w:color w:val="000000"/>
        </w:rPr>
        <w:t>significado</w:t>
      </w:r>
      <w:r w:rsidR="00760B2B">
        <w:rPr>
          <w:rFonts w:asciiTheme="minorHAnsi" w:hAnsiTheme="minorHAnsi" w:cstheme="minorHAnsi"/>
          <w:color w:val="000000"/>
        </w:rPr>
        <w:t xml:space="preserve"> </w:t>
      </w:r>
      <w:r w:rsidRPr="00E57A34">
        <w:rPr>
          <w:rFonts w:asciiTheme="minorHAnsi" w:hAnsiTheme="minorHAnsi" w:cstheme="minorHAnsi"/>
          <w:color w:val="000000"/>
        </w:rPr>
        <w:t>atribuído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tais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bCs/>
          <w:lang w:eastAsia="en-US"/>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singular</w:t>
      </w:r>
      <w:r w:rsidR="00760B2B">
        <w:rPr>
          <w:rFonts w:asciiTheme="minorHAnsi" w:hAnsiTheme="minorHAnsi" w:cstheme="minorHAnsi"/>
          <w:color w:val="000000"/>
        </w:rPr>
        <w:t xml:space="preserve"> </w:t>
      </w:r>
      <w:r w:rsidRPr="00E57A34">
        <w:rPr>
          <w:rFonts w:asciiTheme="minorHAnsi" w:hAnsiTheme="minorHAnsi" w:cstheme="minorHAnsi"/>
          <w:color w:val="000000"/>
        </w:rPr>
        <w:t>definidos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w:t>
      </w:r>
      <w:r w:rsidR="00760B2B">
        <w:rPr>
          <w:rFonts w:asciiTheme="minorHAnsi" w:hAnsiTheme="minorHAnsi" w:cstheme="minorHAnsi"/>
          <w:color w:val="000000"/>
        </w:rPr>
        <w:t xml:space="preserve"> </w:t>
      </w:r>
      <w:r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Pr="00E57A34">
        <w:rPr>
          <w:rFonts w:asciiTheme="minorHAnsi" w:hAnsiTheme="minorHAnsi" w:cstheme="minorHAnsi"/>
          <w:color w:val="000000"/>
        </w:rPr>
        <w:t>ter</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mesmos</w:t>
      </w:r>
      <w:r w:rsidR="00760B2B">
        <w:rPr>
          <w:rFonts w:asciiTheme="minorHAnsi" w:hAnsiTheme="minorHAnsi" w:cstheme="minorHAnsi"/>
          <w:color w:val="000000"/>
        </w:rPr>
        <w:t xml:space="preserve"> </w:t>
      </w:r>
      <w:r w:rsidRPr="00E57A34">
        <w:rPr>
          <w:rFonts w:asciiTheme="minorHAnsi" w:hAnsiTheme="minorHAnsi" w:cstheme="minorHAnsi"/>
          <w:color w:val="000000"/>
        </w:rPr>
        <w:t>significados</w:t>
      </w:r>
      <w:r w:rsidR="00760B2B">
        <w:rPr>
          <w:rFonts w:asciiTheme="minorHAnsi" w:hAnsiTheme="minorHAnsi" w:cstheme="minorHAnsi"/>
          <w:color w:val="000000"/>
        </w:rPr>
        <w:t xml:space="preserve"> </w:t>
      </w:r>
      <w:r w:rsidRPr="00E57A34">
        <w:rPr>
          <w:rFonts w:asciiTheme="minorHAnsi" w:hAnsiTheme="minorHAnsi" w:cstheme="minorHAnsi"/>
          <w:color w:val="000000"/>
        </w:rPr>
        <w:t>quando</w:t>
      </w:r>
      <w:r w:rsidR="00760B2B">
        <w:rPr>
          <w:rFonts w:asciiTheme="minorHAnsi" w:hAnsiTheme="minorHAnsi" w:cstheme="minorHAnsi"/>
          <w:color w:val="000000"/>
        </w:rPr>
        <w:t xml:space="preserve"> </w:t>
      </w:r>
      <w:r w:rsidRPr="00E57A34">
        <w:rPr>
          <w:rFonts w:asciiTheme="minorHAnsi" w:hAnsiTheme="minorHAnsi" w:cstheme="minorHAnsi"/>
          <w:color w:val="000000"/>
        </w:rPr>
        <w:t>empregados</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plural</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vice-versa.</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expressões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“conforme</w:t>
      </w:r>
      <w:r w:rsidR="00760B2B">
        <w:rPr>
          <w:rFonts w:asciiTheme="minorHAnsi" w:hAnsiTheme="minorHAnsi" w:cstheme="minorHAnsi"/>
          <w:color w:val="000000"/>
        </w:rPr>
        <w:t xml:space="preserve"> </w:t>
      </w:r>
      <w:r w:rsidRPr="00E57A34">
        <w:rPr>
          <w:rFonts w:asciiTheme="minorHAnsi" w:hAnsiTheme="minorHAnsi" w:cstheme="minorHAnsi"/>
          <w:color w:val="000000"/>
        </w:rPr>
        <w:t>previsto</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palavras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significado</w:t>
      </w:r>
      <w:r w:rsidR="00760B2B">
        <w:rPr>
          <w:rFonts w:asciiTheme="minorHAnsi" w:hAnsiTheme="minorHAnsi" w:cstheme="minorHAnsi"/>
          <w:color w:val="000000"/>
        </w:rPr>
        <w:t xml:space="preserve"> </w:t>
      </w:r>
      <w:r w:rsidRPr="00E57A34">
        <w:rPr>
          <w:rFonts w:asciiTheme="minorHAnsi" w:hAnsiTheme="minorHAnsi" w:cstheme="minorHAnsi"/>
          <w:color w:val="000000"/>
        </w:rPr>
        <w:t>semelhante</w:t>
      </w:r>
      <w:r w:rsidR="00760B2B">
        <w:rPr>
          <w:rFonts w:asciiTheme="minorHAnsi" w:hAnsiTheme="minorHAnsi" w:cstheme="minorHAnsi"/>
          <w:color w:val="000000"/>
        </w:rPr>
        <w:t xml:space="preserve"> </w:t>
      </w:r>
      <w:r w:rsidRPr="00E57A34">
        <w:rPr>
          <w:rFonts w:asciiTheme="minorHAnsi" w:hAnsiTheme="minorHAnsi" w:cstheme="minorHAnsi"/>
          <w:color w:val="000000"/>
        </w:rPr>
        <w:t>quando</w:t>
      </w:r>
      <w:r w:rsidR="00760B2B">
        <w:rPr>
          <w:rFonts w:asciiTheme="minorHAnsi" w:hAnsiTheme="minorHAnsi" w:cstheme="minorHAnsi"/>
          <w:color w:val="000000"/>
        </w:rPr>
        <w:t xml:space="preserve"> </w:t>
      </w:r>
      <w:r w:rsidRPr="00E57A34">
        <w:rPr>
          <w:rFonts w:asciiTheme="minorHAnsi" w:hAnsiTheme="minorHAnsi" w:cstheme="minorHAnsi"/>
          <w:color w:val="000000"/>
        </w:rPr>
        <w:t>empregadas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outra</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exigido</w:t>
      </w:r>
      <w:r w:rsidR="00760B2B">
        <w:rPr>
          <w:rFonts w:asciiTheme="minorHAnsi" w:hAnsiTheme="minorHAnsi" w:cstheme="minorHAnsi"/>
          <w:color w:val="000000"/>
        </w:rPr>
        <w:t xml:space="preserve"> </w:t>
      </w:r>
      <w:r w:rsidRPr="00E57A34">
        <w:rPr>
          <w:rFonts w:asciiTheme="minorHAnsi" w:hAnsiTheme="minorHAnsi" w:cstheme="minorHAnsi"/>
          <w:color w:val="000000"/>
        </w:rPr>
        <w:t>pelo</w:t>
      </w:r>
      <w:r w:rsidR="00760B2B">
        <w:rPr>
          <w:rFonts w:asciiTheme="minorHAnsi" w:hAnsiTheme="minorHAnsi" w:cstheme="minorHAnsi"/>
          <w:color w:val="000000"/>
        </w:rPr>
        <w:t xml:space="preserve"> </w:t>
      </w:r>
      <w:r w:rsidRPr="00E57A34">
        <w:rPr>
          <w:rFonts w:asciiTheme="minorHAnsi" w:hAnsiTheme="minorHAnsi" w:cstheme="minorHAnsi"/>
          <w:color w:val="000000"/>
        </w:rPr>
        <w:t>contexto,</w:t>
      </w:r>
      <w:r w:rsidR="00760B2B">
        <w:rPr>
          <w:rFonts w:asciiTheme="minorHAnsi" w:hAnsiTheme="minorHAnsi" w:cstheme="minorHAnsi"/>
          <w:color w:val="000000"/>
        </w:rPr>
        <w:t xml:space="preserve"> </w:t>
      </w:r>
      <w:r w:rsidRPr="00E57A34">
        <w:rPr>
          <w:rFonts w:asciiTheme="minorHAnsi" w:hAnsiTheme="minorHAnsi" w:cstheme="minorHAnsi"/>
          <w:color w:val="000000"/>
        </w:rPr>
        <w:t>referem-se</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um</w:t>
      </w:r>
      <w:r w:rsidR="00760B2B">
        <w:rPr>
          <w:rFonts w:asciiTheme="minorHAnsi" w:hAnsiTheme="minorHAnsi" w:cstheme="minorHAnsi"/>
          <w:color w:val="000000"/>
        </w:rPr>
        <w:t xml:space="preserve"> </w:t>
      </w:r>
      <w:r w:rsidRPr="00E57A34">
        <w:rPr>
          <w:rFonts w:asciiTheme="minorHAnsi" w:hAnsiTheme="minorHAnsi" w:cstheme="minorHAnsi"/>
          <w:color w:val="000000"/>
        </w:rPr>
        <w:t>todo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uma</w:t>
      </w:r>
      <w:r w:rsidR="00760B2B">
        <w:rPr>
          <w:rFonts w:asciiTheme="minorHAnsi" w:hAnsiTheme="minorHAnsi" w:cstheme="minorHAnsi"/>
          <w:color w:val="000000"/>
        </w:rPr>
        <w:t xml:space="preserve"> </w:t>
      </w:r>
      <w:r w:rsidRPr="00E57A34">
        <w:rPr>
          <w:rFonts w:asciiTheme="minorHAnsi" w:hAnsiTheme="minorHAnsi" w:cstheme="minorHAnsi"/>
          <w:color w:val="000000"/>
        </w:rPr>
        <w:t>disposição</w:t>
      </w:r>
      <w:r w:rsidR="00760B2B">
        <w:rPr>
          <w:rFonts w:asciiTheme="minorHAnsi" w:hAnsiTheme="minorHAnsi" w:cstheme="minorHAnsi"/>
          <w:color w:val="000000"/>
        </w:rPr>
        <w:t xml:space="preserve"> </w:t>
      </w:r>
      <w:r w:rsidRPr="00E57A34">
        <w:rPr>
          <w:rFonts w:asciiTheme="minorHAnsi" w:hAnsiTheme="minorHAnsi" w:cstheme="minorHAnsi"/>
          <w:color w:val="000000"/>
        </w:rPr>
        <w:t>específica</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w:t>
      </w:r>
      <w:r w:rsidR="00760B2B">
        <w:rPr>
          <w:rFonts w:asciiTheme="minorHAnsi" w:hAnsiTheme="minorHAnsi" w:cstheme="minorHAnsi"/>
          <w:color w:val="000000"/>
        </w:rPr>
        <w:t xml:space="preserve"> </w:t>
      </w:r>
      <w:r w:rsidRPr="00E57A34">
        <w:rPr>
          <w:rFonts w:asciiTheme="minorHAnsi" w:hAnsiTheme="minorHAnsi" w:cstheme="minorHAnsi"/>
          <w:color w:val="000000"/>
        </w:rPr>
        <w:t>Referências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cláusula,</w:t>
      </w:r>
      <w:r w:rsidR="00760B2B">
        <w:rPr>
          <w:rFonts w:asciiTheme="minorHAnsi" w:hAnsiTheme="minorHAnsi" w:cstheme="minorHAnsi"/>
          <w:color w:val="000000"/>
        </w:rPr>
        <w:t xml:space="preserve"> </w:t>
      </w:r>
      <w:r w:rsidRPr="00E57A34">
        <w:rPr>
          <w:rFonts w:asciiTheme="minorHAnsi" w:hAnsiTheme="minorHAnsi" w:cstheme="minorHAnsi"/>
          <w:color w:val="000000"/>
        </w:rPr>
        <w:t>sub-cláusula,</w:t>
      </w:r>
      <w:r w:rsidR="00760B2B">
        <w:rPr>
          <w:rFonts w:asciiTheme="minorHAnsi" w:hAnsiTheme="minorHAnsi" w:cstheme="minorHAnsi"/>
          <w:color w:val="000000"/>
        </w:rPr>
        <w:t xml:space="preserve"> </w:t>
      </w:r>
      <w:r w:rsidRPr="00E57A34">
        <w:rPr>
          <w:rFonts w:asciiTheme="minorHAnsi" w:hAnsiTheme="minorHAnsi" w:cstheme="minorHAnsi"/>
          <w:color w:val="000000"/>
        </w:rPr>
        <w:t>adendo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anexo</w:t>
      </w:r>
      <w:r w:rsidR="00760B2B">
        <w:rPr>
          <w:rFonts w:asciiTheme="minorHAnsi" w:hAnsiTheme="minorHAnsi" w:cstheme="minorHAnsi"/>
          <w:color w:val="000000"/>
        </w:rPr>
        <w:t xml:space="preserve"> </w:t>
      </w:r>
      <w:r w:rsidRPr="00E57A34">
        <w:rPr>
          <w:rFonts w:asciiTheme="minorHAnsi" w:hAnsiTheme="minorHAnsi" w:cstheme="minorHAnsi"/>
          <w:color w:val="000000"/>
        </w:rPr>
        <w:t>estão</w:t>
      </w:r>
      <w:r w:rsidR="00760B2B">
        <w:rPr>
          <w:rFonts w:asciiTheme="minorHAnsi" w:hAnsiTheme="minorHAnsi" w:cstheme="minorHAnsi"/>
          <w:color w:val="000000"/>
        </w:rPr>
        <w:t xml:space="preserve"> </w:t>
      </w:r>
      <w:r w:rsidRPr="00E57A34">
        <w:rPr>
          <w:rFonts w:asciiTheme="minorHAnsi" w:hAnsiTheme="minorHAnsi" w:cstheme="minorHAnsi"/>
          <w:color w:val="000000"/>
        </w:rPr>
        <w:t>relacionadas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outra</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especificado.</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aqui</w:t>
      </w:r>
      <w:r w:rsidR="00760B2B">
        <w:rPr>
          <w:rFonts w:asciiTheme="minorHAnsi" w:hAnsiTheme="minorHAnsi" w:cstheme="minorHAnsi"/>
          <w:color w:val="000000"/>
        </w:rPr>
        <w:t xml:space="preserve"> </w:t>
      </w:r>
      <w:r w:rsidRPr="00E57A34">
        <w:rPr>
          <w:rFonts w:asciiTheme="minorHAnsi" w:hAnsiTheme="minorHAnsi" w:cstheme="minorHAnsi"/>
          <w:color w:val="000000"/>
        </w:rPr>
        <w:t>definidos</w:t>
      </w:r>
      <w:r w:rsidR="00760B2B">
        <w:rPr>
          <w:rFonts w:asciiTheme="minorHAnsi" w:hAnsiTheme="minorHAnsi" w:cstheme="minorHAnsi"/>
          <w:color w:val="000000"/>
        </w:rPr>
        <w:t xml:space="preserve"> </w:t>
      </w:r>
      <w:r w:rsidRPr="00E57A34">
        <w:rPr>
          <w:rFonts w:asciiTheme="minorHAnsi" w:hAnsiTheme="minorHAnsi" w:cstheme="minorHAnsi"/>
          <w:color w:val="000000"/>
        </w:rPr>
        <w:t>terão</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definições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eles</w:t>
      </w:r>
      <w:r w:rsidR="00760B2B">
        <w:rPr>
          <w:rFonts w:asciiTheme="minorHAnsi" w:hAnsiTheme="minorHAnsi" w:cstheme="minorHAnsi"/>
          <w:color w:val="000000"/>
        </w:rPr>
        <w:t xml:space="preserve"> </w:t>
      </w:r>
      <w:r w:rsidRPr="00E57A34">
        <w:rPr>
          <w:rFonts w:asciiTheme="minorHAnsi" w:hAnsiTheme="minorHAnsi" w:cstheme="minorHAnsi"/>
          <w:color w:val="000000"/>
        </w:rPr>
        <w:t>atribuídas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w:t>
      </w:r>
      <w:r w:rsidR="00760B2B">
        <w:rPr>
          <w:rFonts w:asciiTheme="minorHAnsi" w:hAnsiTheme="minorHAnsi" w:cstheme="minorHAnsi"/>
          <w:color w:val="000000"/>
        </w:rPr>
        <w:t xml:space="preserve"> </w:t>
      </w:r>
      <w:r w:rsidRPr="00E57A34">
        <w:rPr>
          <w:rFonts w:asciiTheme="minorHAnsi" w:hAnsiTheme="minorHAnsi" w:cstheme="minorHAnsi"/>
          <w:color w:val="000000"/>
        </w:rPr>
        <w:t>quando</w:t>
      </w:r>
      <w:r w:rsidR="00760B2B">
        <w:rPr>
          <w:rFonts w:asciiTheme="minorHAnsi" w:hAnsiTheme="minorHAnsi" w:cstheme="minorHAnsi"/>
          <w:color w:val="000000"/>
        </w:rPr>
        <w:t xml:space="preserve"> </w:t>
      </w:r>
      <w:r w:rsidRPr="00E57A34">
        <w:rPr>
          <w:rFonts w:asciiTheme="minorHAnsi" w:hAnsiTheme="minorHAnsi" w:cstheme="minorHAnsi"/>
          <w:color w:val="000000"/>
        </w:rPr>
        <w:t>utilizados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certificado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documento</w:t>
      </w:r>
      <w:r w:rsidR="00760B2B">
        <w:rPr>
          <w:rFonts w:asciiTheme="minorHAnsi" w:hAnsiTheme="minorHAnsi" w:cstheme="minorHAnsi"/>
          <w:color w:val="000000"/>
        </w:rPr>
        <w:t xml:space="preserve"> </w:t>
      </w:r>
      <w:r w:rsidRPr="00E57A34">
        <w:rPr>
          <w:rFonts w:asciiTheme="minorHAnsi" w:hAnsiTheme="minorHAnsi" w:cstheme="minorHAnsi"/>
          <w:color w:val="000000"/>
        </w:rPr>
        <w:t>celebrado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formalizado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acordo</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aqui</w:t>
      </w:r>
      <w:r w:rsidR="00760B2B">
        <w:rPr>
          <w:rFonts w:asciiTheme="minorHAnsi" w:hAnsiTheme="minorHAnsi" w:cstheme="minorHAnsi"/>
          <w:color w:val="000000"/>
        </w:rPr>
        <w:t xml:space="preserve"> </w:t>
      </w:r>
      <w:r w:rsidRPr="00E57A34">
        <w:rPr>
          <w:rFonts w:asciiTheme="minorHAnsi" w:hAnsiTheme="minorHAnsi" w:cstheme="minorHAnsi"/>
          <w:color w:val="000000"/>
        </w:rPr>
        <w:t>previstos.</w:t>
      </w:r>
    </w:p>
    <w:p w14:paraId="7AEA4E64"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03AC68B9" w14:textId="1BC93730" w:rsidR="00A15326"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bookmarkStart w:id="182" w:name="_Ref425005865"/>
      <w:r w:rsidRPr="00E57A34">
        <w:rPr>
          <w:rFonts w:asciiTheme="minorHAnsi" w:hAnsiTheme="minorHAnsi" w:cstheme="minorHAnsi"/>
          <w:u w:val="single"/>
        </w:rPr>
        <w:t>Despesas</w:t>
      </w:r>
      <w:r w:rsidRPr="00E57A34">
        <w:rPr>
          <w:rFonts w:asciiTheme="minorHAnsi" w:hAnsiTheme="minorHAnsi" w:cstheme="minorHAnsi"/>
        </w:rPr>
        <w:t>:</w:t>
      </w:r>
      <w:r w:rsidR="00760B2B">
        <w:rPr>
          <w:rFonts w:asciiTheme="minorHAnsi" w:hAnsiTheme="minorHAnsi" w:cstheme="minorHAnsi"/>
        </w:rPr>
        <w:t xml:space="preserve"> </w:t>
      </w:r>
      <w:r w:rsidR="00A15326" w:rsidRPr="00E57A34">
        <w:rPr>
          <w:rFonts w:asciiTheme="minorHAnsi" w:hAnsiTheme="minorHAnsi" w:cstheme="minorHAnsi"/>
        </w:rPr>
        <w:t>A</w:t>
      </w:r>
      <w:r w:rsidR="00471B8B">
        <w:rPr>
          <w:rFonts w:asciiTheme="minorHAnsi" w:hAnsiTheme="minorHAnsi" w:cstheme="minorHAnsi"/>
        </w:rPr>
        <w:t>s</w:t>
      </w:r>
      <w:r w:rsidR="00760B2B">
        <w:rPr>
          <w:rFonts w:asciiTheme="minorHAnsi" w:hAnsiTheme="minorHAnsi" w:cstheme="minorHAnsi"/>
        </w:rPr>
        <w:t xml:space="preserve"> </w:t>
      </w:r>
      <w:r w:rsidR="00A15326" w:rsidRPr="00E57A34">
        <w:rPr>
          <w:rFonts w:asciiTheme="minorHAnsi" w:hAnsiTheme="minorHAnsi" w:cstheme="minorHAnsi"/>
        </w:rPr>
        <w:t>Cedente</w:t>
      </w:r>
      <w:r w:rsidR="00471B8B">
        <w:rPr>
          <w:rFonts w:asciiTheme="minorHAnsi" w:hAnsiTheme="minorHAnsi" w:cstheme="minorHAnsi"/>
        </w:rPr>
        <w:t>s</w:t>
      </w:r>
      <w:r w:rsidR="00760B2B">
        <w:rPr>
          <w:rFonts w:asciiTheme="minorHAnsi" w:hAnsiTheme="minorHAnsi" w:cstheme="minorHAnsi"/>
        </w:rPr>
        <w:t xml:space="preserve"> </w:t>
      </w:r>
      <w:r w:rsidR="00A15326" w:rsidRPr="00E57A34">
        <w:rPr>
          <w:rFonts w:asciiTheme="minorHAnsi" w:hAnsiTheme="minorHAnsi" w:cstheme="minorHAnsi"/>
        </w:rPr>
        <w:t>desde</w:t>
      </w:r>
      <w:r w:rsidR="00760B2B">
        <w:rPr>
          <w:rFonts w:asciiTheme="minorHAnsi" w:hAnsiTheme="minorHAnsi" w:cstheme="minorHAnsi"/>
        </w:rPr>
        <w:t xml:space="preserve"> </w:t>
      </w:r>
      <w:r w:rsidR="00A15326" w:rsidRPr="00E57A34">
        <w:rPr>
          <w:rFonts w:asciiTheme="minorHAnsi" w:hAnsiTheme="minorHAnsi" w:cstheme="minorHAnsi"/>
        </w:rPr>
        <w:t>já</w:t>
      </w:r>
      <w:r w:rsidR="00760B2B">
        <w:rPr>
          <w:rFonts w:asciiTheme="minorHAnsi" w:hAnsiTheme="minorHAnsi" w:cstheme="minorHAnsi"/>
        </w:rPr>
        <w:t xml:space="preserve"> </w:t>
      </w:r>
      <w:r w:rsidR="00A15326" w:rsidRPr="00E57A34">
        <w:rPr>
          <w:rFonts w:asciiTheme="minorHAnsi" w:hAnsiTheme="minorHAnsi" w:cstheme="minorHAnsi"/>
        </w:rPr>
        <w:t>reconhece</w:t>
      </w:r>
      <w:r w:rsidR="00597184">
        <w:rPr>
          <w:rFonts w:asciiTheme="minorHAnsi" w:hAnsiTheme="minorHAnsi" w:cstheme="minorHAnsi"/>
        </w:rPr>
        <w:t>m</w:t>
      </w:r>
      <w:r w:rsidR="00760B2B">
        <w:rPr>
          <w:rFonts w:asciiTheme="minorHAnsi" w:hAnsiTheme="minorHAnsi" w:cstheme="minorHAnsi"/>
        </w:rPr>
        <w:t xml:space="preserve"> </w:t>
      </w:r>
      <w:r w:rsidR="00A15326" w:rsidRPr="00E57A34">
        <w:rPr>
          <w:rFonts w:asciiTheme="minorHAnsi" w:hAnsiTheme="minorHAnsi" w:cstheme="minorHAnsi"/>
        </w:rPr>
        <w:t>sua</w:t>
      </w:r>
      <w:r w:rsidR="00E17CAB" w:rsidRPr="00E57A34">
        <w:rPr>
          <w:rFonts w:asciiTheme="minorHAnsi" w:hAnsiTheme="minorHAnsi" w:cstheme="minorHAnsi"/>
        </w:rPr>
        <w:t>s</w:t>
      </w:r>
      <w:r w:rsidR="00760B2B">
        <w:rPr>
          <w:rFonts w:asciiTheme="minorHAnsi" w:hAnsiTheme="minorHAnsi" w:cstheme="minorHAnsi"/>
        </w:rPr>
        <w:t xml:space="preserve"> </w:t>
      </w:r>
      <w:r w:rsidR="00E17CAB" w:rsidRPr="00E57A34">
        <w:rPr>
          <w:rFonts w:asciiTheme="minorHAnsi" w:hAnsiTheme="minorHAnsi" w:cstheme="minorHAnsi"/>
        </w:rPr>
        <w:t>respectivas</w:t>
      </w:r>
      <w:r w:rsidR="00760B2B">
        <w:rPr>
          <w:rFonts w:asciiTheme="minorHAnsi" w:hAnsiTheme="minorHAnsi" w:cstheme="minorHAnsi"/>
        </w:rPr>
        <w:t xml:space="preserve"> </w:t>
      </w:r>
      <w:r w:rsidR="00A15326" w:rsidRPr="00E57A34">
        <w:rPr>
          <w:rFonts w:asciiTheme="minorHAnsi" w:hAnsiTheme="minorHAnsi" w:cstheme="minorHAnsi"/>
        </w:rPr>
        <w:t>responsabilidade</w:t>
      </w:r>
      <w:r w:rsidR="00E17CAB" w:rsidRPr="00E57A34">
        <w:rPr>
          <w:rFonts w:asciiTheme="minorHAnsi" w:hAnsiTheme="minorHAnsi" w:cstheme="minorHAnsi"/>
        </w:rPr>
        <w:t>s</w:t>
      </w:r>
      <w:r w:rsidR="00760B2B">
        <w:rPr>
          <w:rFonts w:asciiTheme="minorHAnsi" w:hAnsiTheme="minorHAnsi" w:cstheme="minorHAnsi"/>
        </w:rPr>
        <w:t xml:space="preserve"> </w:t>
      </w:r>
      <w:r w:rsidR="00A15326" w:rsidRPr="00E57A34">
        <w:rPr>
          <w:rFonts w:asciiTheme="minorHAnsi" w:hAnsiTheme="minorHAnsi" w:cstheme="minorHAnsi"/>
        </w:rPr>
        <w:t>pelo</w:t>
      </w:r>
      <w:r w:rsidR="00760B2B">
        <w:rPr>
          <w:rFonts w:asciiTheme="minorHAnsi" w:hAnsiTheme="minorHAnsi" w:cstheme="minorHAnsi"/>
        </w:rPr>
        <w:t xml:space="preserve"> </w:t>
      </w:r>
      <w:r w:rsidR="00A15326" w:rsidRPr="00E57A34">
        <w:rPr>
          <w:rFonts w:asciiTheme="minorHAnsi" w:hAnsiTheme="minorHAnsi" w:cstheme="minorHAnsi"/>
        </w:rPr>
        <w:t>pagamento</w:t>
      </w:r>
      <w:r w:rsidR="00760B2B">
        <w:rPr>
          <w:rFonts w:asciiTheme="minorHAnsi" w:hAnsiTheme="minorHAnsi" w:cstheme="minorHAnsi"/>
        </w:rPr>
        <w:t xml:space="preserve"> </w:t>
      </w:r>
      <w:r w:rsidR="00A15326" w:rsidRPr="00E57A34">
        <w:rPr>
          <w:rFonts w:asciiTheme="minorHAnsi" w:hAnsiTheme="minorHAnsi" w:cstheme="minorHAnsi"/>
        </w:rPr>
        <w:t>integral</w:t>
      </w:r>
      <w:r w:rsidR="00760B2B">
        <w:rPr>
          <w:rFonts w:asciiTheme="minorHAnsi" w:hAnsiTheme="minorHAnsi" w:cstheme="minorHAnsi"/>
        </w:rPr>
        <w:t xml:space="preserve"> </w:t>
      </w:r>
      <w:r w:rsidR="00A15326" w:rsidRPr="00E57A34">
        <w:rPr>
          <w:rFonts w:asciiTheme="minorHAnsi" w:hAnsiTheme="minorHAnsi" w:cstheme="minorHAnsi"/>
        </w:rPr>
        <w:t>das</w:t>
      </w:r>
      <w:r w:rsidR="00597184">
        <w:rPr>
          <w:rFonts w:asciiTheme="minorHAnsi" w:hAnsiTheme="minorHAnsi" w:cstheme="minorHAnsi"/>
        </w:rPr>
        <w:t xml:space="preserve"> CCBs e das</w:t>
      </w:r>
      <w:r w:rsidR="00760B2B">
        <w:rPr>
          <w:rFonts w:asciiTheme="minorHAnsi" w:hAnsiTheme="minorHAnsi" w:cstheme="minorHAnsi"/>
        </w:rPr>
        <w:t xml:space="preserve"> </w:t>
      </w:r>
      <w:r w:rsidR="00A15326" w:rsidRPr="00E57A34">
        <w:rPr>
          <w:rFonts w:asciiTheme="minorHAnsi" w:hAnsiTheme="minorHAnsi" w:cstheme="minorHAnsi"/>
        </w:rPr>
        <w:t>despesas</w:t>
      </w:r>
      <w:r w:rsidR="00760B2B">
        <w:rPr>
          <w:rFonts w:asciiTheme="minorHAnsi" w:hAnsiTheme="minorHAnsi" w:cstheme="minorHAnsi"/>
        </w:rPr>
        <w:t xml:space="preserve"> </w:t>
      </w:r>
      <w:r w:rsidR="00A15326" w:rsidRPr="00E57A34">
        <w:rPr>
          <w:rFonts w:asciiTheme="minorHAnsi" w:hAnsiTheme="minorHAnsi" w:cstheme="minorHAnsi"/>
        </w:rPr>
        <w:t>indicadas</w:t>
      </w:r>
      <w:r w:rsidR="00760B2B">
        <w:rPr>
          <w:rFonts w:asciiTheme="minorHAnsi" w:hAnsiTheme="minorHAnsi" w:cstheme="minorHAnsi"/>
        </w:rPr>
        <w:t xml:space="preserve"> </w:t>
      </w:r>
      <w:r w:rsidR="00A15326" w:rsidRPr="00E57A34">
        <w:rPr>
          <w:rFonts w:asciiTheme="minorHAnsi" w:hAnsiTheme="minorHAnsi" w:cstheme="minorHAnsi"/>
        </w:rPr>
        <w:t>no</w:t>
      </w:r>
      <w:r w:rsidR="00760B2B">
        <w:rPr>
          <w:rFonts w:asciiTheme="minorHAnsi" w:hAnsiTheme="minorHAnsi" w:cstheme="minorHAnsi"/>
        </w:rPr>
        <w:t xml:space="preserve"> </w:t>
      </w:r>
      <w:r w:rsidR="00A15326" w:rsidRPr="009D3562">
        <w:rPr>
          <w:rFonts w:asciiTheme="minorHAnsi" w:hAnsiTheme="minorHAnsi" w:cstheme="minorHAnsi"/>
          <w:u w:val="single"/>
        </w:rPr>
        <w:t>Anexo</w:t>
      </w:r>
      <w:r w:rsidR="00760B2B" w:rsidRPr="009D3562">
        <w:rPr>
          <w:rFonts w:asciiTheme="minorHAnsi" w:hAnsiTheme="minorHAnsi" w:cstheme="minorHAnsi"/>
          <w:u w:val="single"/>
        </w:rPr>
        <w:t xml:space="preserve"> </w:t>
      </w:r>
      <w:r w:rsidR="000C16B6">
        <w:rPr>
          <w:rFonts w:asciiTheme="minorHAnsi" w:hAnsiTheme="minorHAnsi" w:cstheme="minorHAnsi"/>
          <w:u w:val="single"/>
        </w:rPr>
        <w:t>I</w:t>
      </w:r>
      <w:r w:rsidR="00E55CBB">
        <w:rPr>
          <w:rFonts w:asciiTheme="minorHAnsi" w:hAnsiTheme="minorHAnsi" w:cstheme="minorHAnsi"/>
          <w:bCs/>
          <w:u w:val="single"/>
        </w:rPr>
        <w:t>V</w:t>
      </w:r>
      <w:r w:rsidR="00760B2B">
        <w:rPr>
          <w:rFonts w:asciiTheme="minorHAnsi" w:hAnsiTheme="minorHAnsi" w:cstheme="minorHAnsi"/>
        </w:rPr>
        <w:t xml:space="preserve"> </w:t>
      </w:r>
      <w:r w:rsidR="00236117">
        <w:rPr>
          <w:rFonts w:asciiTheme="minorHAnsi" w:hAnsiTheme="minorHAnsi" w:cstheme="minorHAnsi"/>
        </w:rPr>
        <w:t xml:space="preserve">e no </w:t>
      </w:r>
      <w:r w:rsidR="00236117" w:rsidRPr="00236117">
        <w:rPr>
          <w:rFonts w:asciiTheme="minorHAnsi" w:hAnsiTheme="minorHAnsi" w:cstheme="minorHAnsi"/>
          <w:u w:val="single"/>
        </w:rPr>
        <w:t>Anexo V</w:t>
      </w:r>
      <w:r w:rsidR="00236117">
        <w:rPr>
          <w:rFonts w:asciiTheme="minorHAnsi" w:hAnsiTheme="minorHAnsi" w:cstheme="minorHAnsi"/>
        </w:rPr>
        <w:t xml:space="preserve"> </w:t>
      </w:r>
      <w:r w:rsidR="00A15326" w:rsidRPr="00E57A34">
        <w:rPr>
          <w:rFonts w:asciiTheme="minorHAnsi" w:hAnsiTheme="minorHAnsi" w:cstheme="minorHAnsi"/>
        </w:rPr>
        <w:t>deste</w:t>
      </w:r>
      <w:r w:rsidR="00760B2B">
        <w:rPr>
          <w:rFonts w:asciiTheme="minorHAnsi" w:hAnsiTheme="minorHAnsi" w:cstheme="minorHAnsi"/>
        </w:rPr>
        <w:t xml:space="preserve"> </w:t>
      </w:r>
      <w:r w:rsidR="00A15326" w:rsidRPr="00E57A34">
        <w:rPr>
          <w:rFonts w:asciiTheme="minorHAnsi" w:hAnsiTheme="minorHAnsi" w:cstheme="minorHAnsi"/>
        </w:rPr>
        <w:t>Contrato</w:t>
      </w:r>
      <w:r w:rsidR="00760B2B">
        <w:rPr>
          <w:rFonts w:asciiTheme="minorHAnsi" w:hAnsiTheme="minorHAnsi" w:cstheme="minorHAnsi"/>
        </w:rPr>
        <w:t xml:space="preserve"> </w:t>
      </w:r>
      <w:r w:rsidR="00A15326" w:rsidRPr="00E57A34">
        <w:rPr>
          <w:rFonts w:asciiTheme="minorHAnsi" w:hAnsiTheme="minorHAnsi" w:cstheme="minorHAnsi"/>
        </w:rPr>
        <w:t>de</w:t>
      </w:r>
      <w:r w:rsidR="00760B2B">
        <w:rPr>
          <w:rFonts w:asciiTheme="minorHAnsi" w:hAnsiTheme="minorHAnsi" w:cstheme="minorHAnsi"/>
        </w:rPr>
        <w:t xml:space="preserve"> </w:t>
      </w:r>
      <w:r w:rsidR="00A15326" w:rsidRPr="00E57A34">
        <w:rPr>
          <w:rFonts w:asciiTheme="minorHAnsi" w:hAnsiTheme="minorHAnsi" w:cstheme="minorHAnsi"/>
        </w:rPr>
        <w:t>Cessão.</w:t>
      </w:r>
    </w:p>
    <w:p w14:paraId="5D4C29E9" w14:textId="77777777" w:rsidR="0064503B" w:rsidRDefault="0064503B" w:rsidP="001124FB">
      <w:pPr>
        <w:pStyle w:val="PargrafodaLista"/>
        <w:spacing w:line="340" w:lineRule="exact"/>
        <w:rPr>
          <w:rFonts w:asciiTheme="minorHAnsi" w:hAnsiTheme="minorHAnsi" w:cstheme="minorHAnsi"/>
        </w:rPr>
      </w:pPr>
    </w:p>
    <w:p w14:paraId="36C5863C" w14:textId="30D7ECC6" w:rsidR="00F10E92" w:rsidRDefault="00DC4219"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bookmarkStart w:id="183" w:name="_Hlk45996370"/>
      <w:r w:rsidRPr="00DC4219">
        <w:rPr>
          <w:rFonts w:asciiTheme="minorHAnsi" w:hAnsiTheme="minorHAnsi" w:cstheme="minorHAnsi"/>
          <w:u w:val="single"/>
        </w:rPr>
        <w:t>Solidariedade.</w:t>
      </w:r>
      <w:r>
        <w:rPr>
          <w:rFonts w:asciiTheme="minorHAnsi" w:hAnsiTheme="minorHAnsi" w:cstheme="minorHAnsi"/>
        </w:rPr>
        <w:t xml:space="preserve"> </w:t>
      </w:r>
      <w:bookmarkStart w:id="184" w:name="_Hlk46007420"/>
      <w:r w:rsidR="0064503B" w:rsidRPr="00DC4219">
        <w:rPr>
          <w:rFonts w:asciiTheme="minorHAnsi" w:hAnsiTheme="minorHAnsi" w:cstheme="minorHAnsi"/>
        </w:rPr>
        <w:t>Para</w:t>
      </w:r>
      <w:r>
        <w:rPr>
          <w:rFonts w:asciiTheme="minorHAnsi" w:hAnsiTheme="minorHAnsi" w:cstheme="minorHAnsi"/>
        </w:rPr>
        <w:t xml:space="preserve"> </w:t>
      </w:r>
      <w:r w:rsidRPr="00DC4219">
        <w:rPr>
          <w:rFonts w:asciiTheme="minorHAnsi" w:hAnsiTheme="minorHAnsi" w:cstheme="minorHAnsi"/>
        </w:rPr>
        <w:t xml:space="preserve">todos os fins do presente Contrato e dos Documentos da Operação, </w:t>
      </w:r>
      <w:r w:rsidR="00471B8B">
        <w:rPr>
          <w:rFonts w:asciiTheme="minorHAnsi" w:hAnsiTheme="minorHAnsi" w:cstheme="minorHAnsi"/>
        </w:rPr>
        <w:t xml:space="preserve">as Cedentes </w:t>
      </w:r>
      <w:r w:rsidR="009A1FE1">
        <w:rPr>
          <w:rFonts w:asciiTheme="minorHAnsi" w:hAnsiTheme="minorHAnsi" w:cstheme="minorHAnsi"/>
        </w:rPr>
        <w:t>e</w:t>
      </w:r>
      <w:r w:rsidR="00F64572">
        <w:rPr>
          <w:rFonts w:asciiTheme="minorHAnsi" w:hAnsiTheme="minorHAnsi" w:cstheme="minorHAnsi"/>
        </w:rPr>
        <w:t xml:space="preserve"> os Fiadores</w:t>
      </w:r>
      <w:r w:rsidRPr="00DC4219">
        <w:rPr>
          <w:rFonts w:asciiTheme="minorHAnsi" w:hAnsiTheme="minorHAnsi" w:cstheme="minorHAnsi"/>
        </w:rPr>
        <w:t xml:space="preserve"> serão solidariamente responsáveis por todas as obrigações, compromissos, responsabilidades, avenças, garantias ou declarações contidas neste Contrato e nos Documentos da Operação, e garantem, em caráter solidário, incondicional, absoluto e irrevogável, na qualidade de principais devedores, em benefício da Cessionária, o integral e imediato pagamento de qualquer multa ou outro valor devido na forma aqui prevista à Cessionária.</w:t>
      </w:r>
    </w:p>
    <w:bookmarkEnd w:id="184"/>
    <w:p w14:paraId="644F30B1" w14:textId="77777777" w:rsidR="00DC4219" w:rsidRPr="00DC4219" w:rsidRDefault="00DC4219" w:rsidP="001124FB">
      <w:pPr>
        <w:widowControl/>
        <w:tabs>
          <w:tab w:val="left" w:pos="851"/>
        </w:tabs>
        <w:suppressAutoHyphens/>
        <w:autoSpaceDE w:val="0"/>
        <w:autoSpaceDN w:val="0"/>
        <w:spacing w:line="340" w:lineRule="exact"/>
        <w:outlineLvl w:val="0"/>
        <w:rPr>
          <w:rFonts w:asciiTheme="minorHAnsi" w:hAnsiTheme="minorHAnsi" w:cstheme="minorHAnsi"/>
        </w:rPr>
      </w:pPr>
    </w:p>
    <w:bookmarkEnd w:id="182"/>
    <w:bookmarkEnd w:id="183"/>
    <w:p w14:paraId="2A45BD9C" w14:textId="7A7216F0" w:rsidR="006F25D5" w:rsidRPr="00E57A34" w:rsidRDefault="000B72D4"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r w:rsidRPr="000B72D4">
        <w:rPr>
          <w:rFonts w:asciiTheme="minorHAnsi" w:hAnsiTheme="minorHAnsi" w:cstheme="minorHAnsi"/>
          <w:u w:val="single"/>
        </w:rPr>
        <w:t>Assinatura Eletrônica</w:t>
      </w:r>
      <w:r>
        <w:rPr>
          <w:rFonts w:asciiTheme="minorHAnsi" w:hAnsiTheme="minorHAnsi" w:cstheme="minorHAnsi"/>
        </w:rPr>
        <w:t xml:space="preserve">. </w:t>
      </w:r>
      <w:bookmarkStart w:id="185" w:name="_Hlk46006092"/>
      <w:r w:rsidR="006F25D5" w:rsidRPr="009B7117">
        <w:rPr>
          <w:rFonts w:asciiTheme="minorHAnsi" w:hAnsiTheme="minorHAnsi" w:cstheme="minorHAnsi"/>
        </w:rPr>
        <w:t xml:space="preserve">As Partes </w:t>
      </w:r>
      <w:r w:rsidR="006F25D5" w:rsidRPr="00F10E92">
        <w:rPr>
          <w:rFonts w:asciiTheme="minorHAnsi" w:hAnsiTheme="minorHAnsi" w:cstheme="minorHAnsi"/>
        </w:rPr>
        <w:t>declaram</w:t>
      </w:r>
      <w:r w:rsidR="006F25D5" w:rsidRPr="009B7117">
        <w:rPr>
          <w:rFonts w:asciiTheme="minorHAnsi" w:hAnsiTheme="minorHAnsi" w:cstheme="minorHAnsi"/>
        </w:rPr>
        <w:t xml:space="preserve"> e reconhecem que este Contrato de </w:t>
      </w:r>
      <w:r w:rsidR="00F10E92">
        <w:rPr>
          <w:rFonts w:asciiTheme="minorHAnsi" w:hAnsiTheme="minorHAnsi" w:cstheme="minorHAnsi"/>
        </w:rPr>
        <w:t>Cessão</w:t>
      </w:r>
      <w:r w:rsidR="006F25D5" w:rsidRPr="009B7117">
        <w:rPr>
          <w:rFonts w:asciiTheme="minorHAnsi" w:hAnsiTheme="minorHAnsi" w:cstheme="minorHAnsi"/>
        </w:rPr>
        <w:t xml:space="preserve"> e os </w:t>
      </w:r>
      <w:r w:rsidR="006F25D5" w:rsidRPr="00F10E92">
        <w:rPr>
          <w:rFonts w:asciiTheme="minorHAnsi" w:hAnsiTheme="minorHAnsi" w:cstheme="minorHAnsi"/>
        </w:rPr>
        <w:t>Documentos da Operação poderão ser assinados por meio eletrônico, com o</w:t>
      </w:r>
      <w:r w:rsidR="006F25D5" w:rsidRPr="009B7117">
        <w:rPr>
          <w:rFonts w:asciiTheme="minorHAnsi" w:hAnsiTheme="minorHAnsi" w:cstheme="minorHAnsi"/>
        </w:rPr>
        <w:t xml:space="preserve"> uso de plataforma digital, sendo consideradas válidas apenas as assinaturas eletrônicas realizadas por meio de certificado </w:t>
      </w:r>
      <w:r w:rsidR="006F25D5" w:rsidRPr="009B7117">
        <w:rPr>
          <w:rFonts w:asciiTheme="minorHAnsi" w:hAnsiTheme="minorHAnsi" w:cstheme="minorHAnsi"/>
          <w:bCs/>
        </w:rPr>
        <w:t>digital</w:t>
      </w:r>
      <w:r w:rsidR="006F25D5" w:rsidRPr="009B7117">
        <w:rPr>
          <w:rFonts w:asciiTheme="minorHAnsi" w:hAnsiTheme="minorHAnsi" w:cstheme="minorHAnsi"/>
        </w:rPr>
        <w:t xml:space="preserve"> validado conforme a Infraestrutura de Chaves Públicas Brasileira ICP-Brasil, nos termos da Medida Provisória </w:t>
      </w:r>
      <w:r w:rsidR="006F25D5">
        <w:rPr>
          <w:rFonts w:asciiTheme="minorHAnsi" w:hAnsiTheme="minorHAnsi" w:cstheme="minorHAnsi"/>
        </w:rPr>
        <w:t>n.º</w:t>
      </w:r>
      <w:r w:rsidR="006F25D5" w:rsidRPr="009B7117">
        <w:rPr>
          <w:rFonts w:asciiTheme="minorHAnsi" w:hAnsiTheme="minorHAnsi" w:cstheme="minorHAnsi"/>
        </w:rPr>
        <w:t xml:space="preserve"> 2.200-2/2001. Caso uma pessoa física seja a representante de mais de uma Parte deste Contrato</w:t>
      </w:r>
      <w:r w:rsidR="00413692">
        <w:rPr>
          <w:rFonts w:asciiTheme="minorHAnsi" w:hAnsiTheme="minorHAnsi" w:cstheme="minorHAnsi"/>
        </w:rPr>
        <w:t xml:space="preserve"> de Cessão</w:t>
      </w:r>
      <w:r w:rsidR="006F25D5" w:rsidRPr="009B7117">
        <w:rPr>
          <w:rFonts w:asciiTheme="minorHAnsi" w:hAnsiTheme="minorHAnsi" w:cstheme="minorHAnsi"/>
        </w:rPr>
        <w:t xml:space="preserve">, na </w:t>
      </w:r>
      <w:r w:rsidR="006F25D5" w:rsidRPr="009B7117">
        <w:rPr>
          <w:rFonts w:asciiTheme="minorHAnsi" w:hAnsiTheme="minorHAnsi" w:cstheme="minorHAnsi"/>
        </w:rPr>
        <w:lastRenderedPageBreak/>
        <w:t>qualidade de procuradora ou representante legal, o registro único de sua assinatura por certificado digital neste Contrato será considerado representação válida de todas as Partes representadas para todos os fins de direito. As Partes reconhecem, de forma irrevogável e irretratável, a autenticidade, validade e a plena eficácia da assinatura por certificado digital, para todos os fins de direito.</w:t>
      </w:r>
      <w:bookmarkEnd w:id="185"/>
    </w:p>
    <w:p w14:paraId="5087DCEB"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2CD421C8" w14:textId="0F5E0D05" w:rsidR="0099697B" w:rsidRPr="00760B2B" w:rsidRDefault="0099697B" w:rsidP="001124FB">
      <w:pPr>
        <w:keepNext/>
        <w:widowControl/>
        <w:tabs>
          <w:tab w:val="left" w:pos="851"/>
        </w:tabs>
        <w:suppressAutoHyphens/>
        <w:autoSpaceDE w:val="0"/>
        <w:autoSpaceDN w:val="0"/>
        <w:spacing w:line="340" w:lineRule="exact"/>
        <w:ind w:left="357"/>
        <w:jc w:val="center"/>
        <w:outlineLvl w:val="0"/>
        <w:rPr>
          <w:rFonts w:asciiTheme="minorHAnsi" w:hAnsiTheme="minorHAnsi" w:cstheme="minorHAnsi"/>
          <w:b/>
          <w:bCs/>
        </w:rPr>
      </w:pPr>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DÉCIMA</w:t>
      </w:r>
      <w:r w:rsidR="00760B2B">
        <w:rPr>
          <w:rFonts w:asciiTheme="minorHAnsi" w:hAnsiTheme="minorHAnsi" w:cstheme="minorHAnsi"/>
          <w:b/>
          <w:bCs/>
        </w:rPr>
        <w:t xml:space="preserve"> </w:t>
      </w:r>
      <w:r w:rsidR="00A64548" w:rsidRPr="00E57A34">
        <w:rPr>
          <w:rFonts w:asciiTheme="minorHAnsi" w:hAnsiTheme="minorHAnsi" w:cstheme="minorHAnsi"/>
          <w:b/>
          <w:bCs/>
        </w:rPr>
        <w:t>SEGUNDA</w:t>
      </w:r>
      <w:r w:rsidR="00760B2B">
        <w:rPr>
          <w:rFonts w:asciiTheme="minorHAnsi" w:hAnsiTheme="minorHAnsi" w:cstheme="minorHAnsi"/>
          <w:b/>
          <w:bCs/>
        </w:rPr>
        <w:t xml:space="preserve"> </w:t>
      </w:r>
      <w:r w:rsidRPr="00E57A34">
        <w:rPr>
          <w:rFonts w:asciiTheme="minorHAnsi" w:hAnsiTheme="minorHAnsi" w:cstheme="minorHAnsi"/>
          <w:b/>
          <w:bCs/>
        </w:rPr>
        <w:t>–</w:t>
      </w:r>
      <w:r w:rsidR="00760B2B">
        <w:rPr>
          <w:rFonts w:asciiTheme="minorHAnsi" w:hAnsiTheme="minorHAnsi" w:cstheme="minorHAnsi"/>
          <w:b/>
          <w:bCs/>
        </w:rPr>
        <w:t xml:space="preserve"> </w:t>
      </w:r>
      <w:r w:rsidRPr="00E57A34">
        <w:rPr>
          <w:rFonts w:asciiTheme="minorHAnsi" w:hAnsiTheme="minorHAnsi" w:cstheme="minorHAnsi"/>
          <w:b/>
          <w:bCs/>
          <w:color w:val="000000"/>
        </w:rPr>
        <w:t>GUARDA</w:t>
      </w:r>
      <w:r w:rsidR="00760B2B">
        <w:rPr>
          <w:rFonts w:asciiTheme="minorHAnsi" w:hAnsiTheme="minorHAnsi" w:cstheme="minorHAnsi"/>
          <w:b/>
          <w:bCs/>
        </w:rPr>
        <w:t xml:space="preserve"> </w:t>
      </w:r>
      <w:r w:rsidRPr="00E57A34">
        <w:rPr>
          <w:rFonts w:asciiTheme="minorHAnsi" w:hAnsiTheme="minorHAnsi" w:cstheme="minorHAnsi"/>
          <w:b/>
          <w:bCs/>
        </w:rPr>
        <w:t>DOS</w:t>
      </w:r>
      <w:r w:rsidR="00760B2B">
        <w:rPr>
          <w:rFonts w:asciiTheme="minorHAnsi" w:hAnsiTheme="minorHAnsi" w:cstheme="minorHAnsi"/>
          <w:b/>
          <w:bCs/>
        </w:rPr>
        <w:t xml:space="preserve"> </w:t>
      </w:r>
      <w:r w:rsidRPr="00E57A34">
        <w:rPr>
          <w:rFonts w:asciiTheme="minorHAnsi" w:hAnsiTheme="minorHAnsi" w:cstheme="minorHAnsi"/>
          <w:b/>
          <w:bCs/>
        </w:rPr>
        <w:t>DOCUMENTOS</w:t>
      </w:r>
      <w:r w:rsidR="00760B2B">
        <w:rPr>
          <w:rFonts w:asciiTheme="minorHAnsi" w:hAnsiTheme="minorHAnsi" w:cstheme="minorHAnsi"/>
          <w:b/>
          <w:bCs/>
        </w:rPr>
        <w:t xml:space="preserve"> </w:t>
      </w:r>
      <w:r w:rsidRPr="00E57A34">
        <w:rPr>
          <w:rFonts w:asciiTheme="minorHAnsi" w:hAnsiTheme="minorHAnsi" w:cstheme="minorHAnsi"/>
          <w:b/>
          <w:bCs/>
        </w:rPr>
        <w:t>COMPROBATÓRIOS</w:t>
      </w:r>
    </w:p>
    <w:p w14:paraId="63320B03" w14:textId="77777777" w:rsidR="00115270" w:rsidRPr="00115270" w:rsidRDefault="00115270" w:rsidP="001124FB">
      <w:pPr>
        <w:pStyle w:val="PargrafodaLista"/>
        <w:widowControl/>
        <w:numPr>
          <w:ilvl w:val="0"/>
          <w:numId w:val="21"/>
        </w:numPr>
        <w:tabs>
          <w:tab w:val="left" w:pos="851"/>
        </w:tabs>
        <w:suppressAutoHyphens/>
        <w:autoSpaceDE w:val="0"/>
        <w:autoSpaceDN w:val="0"/>
        <w:spacing w:line="340" w:lineRule="exact"/>
        <w:outlineLvl w:val="0"/>
        <w:rPr>
          <w:rFonts w:asciiTheme="minorHAnsi" w:hAnsiTheme="minorHAnsi" w:cstheme="minorHAnsi"/>
          <w:vanish/>
        </w:rPr>
      </w:pPr>
    </w:p>
    <w:p w14:paraId="6120C36E" w14:textId="151D8E19" w:rsidR="0099697B" w:rsidRPr="00760B2B"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rPr>
        <w:t>A</w:t>
      </w:r>
      <w:r w:rsidR="00471B8B">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471B8B">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entrega</w:t>
      </w:r>
      <w:r w:rsidR="00471B8B">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ato</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1</w:t>
      </w:r>
      <w:r w:rsidR="00760B2B">
        <w:rPr>
          <w:rFonts w:asciiTheme="minorHAnsi" w:hAnsiTheme="minorHAnsi" w:cstheme="minorHAnsi"/>
        </w:rPr>
        <w:t xml:space="preserve"> </w:t>
      </w:r>
      <w:r w:rsidRPr="00E57A34">
        <w:rPr>
          <w:rFonts w:asciiTheme="minorHAnsi" w:hAnsiTheme="minorHAnsi" w:cstheme="minorHAnsi"/>
        </w:rPr>
        <w:t>(uma)</w:t>
      </w:r>
      <w:r w:rsidR="00760B2B">
        <w:rPr>
          <w:rFonts w:asciiTheme="minorHAnsi" w:hAnsiTheme="minorHAnsi" w:cstheme="minorHAnsi"/>
        </w:rPr>
        <w:t xml:space="preserve"> </w:t>
      </w:r>
      <w:r w:rsidRPr="00E57A34">
        <w:rPr>
          <w:rFonts w:asciiTheme="minorHAnsi" w:hAnsiTheme="minorHAnsi" w:cstheme="minorHAnsi"/>
        </w:rPr>
        <w:t>via</w:t>
      </w:r>
      <w:r w:rsidR="00760B2B">
        <w:rPr>
          <w:rFonts w:asciiTheme="minorHAnsi" w:hAnsiTheme="minorHAnsi" w:cstheme="minorHAnsi"/>
        </w:rPr>
        <w:t xml:space="preserve"> </w:t>
      </w:r>
      <w:r w:rsidRPr="00E57A34">
        <w:rPr>
          <w:rFonts w:asciiTheme="minorHAnsi" w:hAnsiTheme="minorHAnsi" w:cstheme="minorHAnsi"/>
        </w:rPr>
        <w:t>original</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Escritura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w:t>
      </w:r>
      <w:r w:rsidR="00660C45">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Contrato</w:t>
      </w:r>
      <w:r w:rsidR="00660C45">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Locação</w:t>
      </w:r>
      <w:r w:rsidR="00760B2B">
        <w:rPr>
          <w:rFonts w:asciiTheme="minorHAnsi" w:hAnsiTheme="minorHAnsi" w:cstheme="minorHAnsi"/>
        </w:rPr>
        <w:t xml:space="preserve"> </w:t>
      </w:r>
      <w:r w:rsidRPr="00E57A34">
        <w:rPr>
          <w:rFonts w:asciiTheme="minorHAnsi" w:hAnsiTheme="minorHAnsi" w:cstheme="minorHAnsi"/>
        </w:rPr>
        <w:t>Complementar,</w:t>
      </w:r>
      <w:r w:rsidR="00760B2B">
        <w:rPr>
          <w:rFonts w:asciiTheme="minorHAnsi" w:hAnsiTheme="minorHAnsi" w:cstheme="minorHAnsi"/>
        </w:rPr>
        <w:t xml:space="preserve"> </w:t>
      </w:r>
      <w:r w:rsidRPr="00E57A34">
        <w:rPr>
          <w:rFonts w:asciiTheme="minorHAnsi" w:hAnsiTheme="minorHAnsi" w:cstheme="minorHAnsi"/>
        </w:rPr>
        <w:t>bem</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cópias</w:t>
      </w:r>
      <w:r w:rsidR="00760B2B">
        <w:rPr>
          <w:rFonts w:asciiTheme="minorHAnsi" w:hAnsiTheme="minorHAnsi" w:cstheme="minorHAnsi"/>
        </w:rPr>
        <w:t xml:space="preserve"> </w:t>
      </w:r>
      <w:r w:rsidRPr="00E57A34">
        <w:rPr>
          <w:rFonts w:asciiTheme="minorHAnsi" w:hAnsiTheme="minorHAnsi" w:cstheme="minorHAnsi"/>
        </w:rPr>
        <w:t>simples</w:t>
      </w:r>
      <w:r w:rsidR="00760B2B">
        <w:rPr>
          <w:rFonts w:asciiTheme="minorHAnsi" w:hAnsiTheme="minorHAnsi" w:cstheme="minorHAnsi"/>
        </w:rPr>
        <w:t xml:space="preserve"> </w:t>
      </w:r>
      <w:r w:rsidRPr="00E57A34">
        <w:rPr>
          <w:rFonts w:asciiTheme="minorHAnsi" w:hAnsiTheme="minorHAnsi" w:cstheme="minorHAnsi"/>
        </w:rPr>
        <w:t>digitalizadas</w:t>
      </w:r>
      <w:r w:rsidR="00760B2B">
        <w:rPr>
          <w:rFonts w:asciiTheme="minorHAnsi" w:hAnsiTheme="minorHAnsi" w:cstheme="minorHAnsi"/>
        </w:rPr>
        <w:t xml:space="preserve"> </w:t>
      </w:r>
      <w:r w:rsidRPr="00E57A34">
        <w:rPr>
          <w:rFonts w:asciiTheme="minorHAnsi" w:hAnsiTheme="minorHAnsi" w:cstheme="minorHAnsi"/>
        </w:rPr>
        <w:t>(PDF)</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Contratos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Locação</w:t>
      </w:r>
      <w:r w:rsidR="00760B2B">
        <w:rPr>
          <w:rFonts w:asciiTheme="minorHAnsi" w:hAnsiTheme="minorHAnsi" w:cstheme="minorHAnsi"/>
        </w:rPr>
        <w:t xml:space="preserve"> </w:t>
      </w:r>
      <w:r w:rsidRPr="00E57A34">
        <w:rPr>
          <w:rFonts w:asciiTheme="minorHAnsi" w:hAnsiTheme="minorHAnsi" w:cstheme="minorHAnsi"/>
        </w:rPr>
        <w:t>Lastro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cópias</w:t>
      </w:r>
      <w:r w:rsidR="00760B2B">
        <w:rPr>
          <w:rFonts w:asciiTheme="minorHAnsi" w:hAnsiTheme="minorHAnsi" w:cstheme="minorHAnsi"/>
        </w:rPr>
        <w:t xml:space="preserve"> </w:t>
      </w:r>
      <w:r w:rsidRPr="00E57A34">
        <w:rPr>
          <w:rFonts w:asciiTheme="minorHAnsi" w:hAnsiTheme="minorHAnsi" w:cstheme="minorHAnsi"/>
        </w:rPr>
        <w:t>autênticas</w:t>
      </w:r>
      <w:r w:rsidR="00760B2B">
        <w:rPr>
          <w:rFonts w:asciiTheme="minorHAnsi" w:hAnsiTheme="minorHAnsi" w:cstheme="minorHAnsi"/>
        </w:rPr>
        <w:t xml:space="preserve"> </w:t>
      </w:r>
      <w:r w:rsidRPr="00E57A34">
        <w:rPr>
          <w:rFonts w:asciiTheme="minorHAnsi" w:hAnsiTheme="minorHAnsi" w:cstheme="minorHAnsi"/>
        </w:rPr>
        <w:t>da</w:t>
      </w:r>
      <w:r w:rsidR="006A155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matrícula</w:t>
      </w:r>
      <w:r w:rsidR="006A155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do</w:t>
      </w:r>
      <w:r w:rsidR="006A155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Imóve</w:t>
      </w:r>
      <w:r w:rsidR="006A1556">
        <w:rPr>
          <w:rFonts w:asciiTheme="minorHAnsi" w:hAnsiTheme="minorHAnsi" w:cstheme="minorHAnsi"/>
        </w:rPr>
        <w:t>is</w:t>
      </w:r>
      <w:r w:rsidR="00EA4F78">
        <w:rPr>
          <w:rFonts w:asciiTheme="minorHAnsi" w:hAnsiTheme="minorHAnsi" w:cstheme="minorHAnsi"/>
        </w:rPr>
        <w:t xml:space="preserve"> Garantia</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Documentos</w:t>
      </w:r>
      <w:r w:rsidR="00760B2B">
        <w:rPr>
          <w:rFonts w:asciiTheme="minorHAnsi" w:hAnsiTheme="minorHAnsi" w:cstheme="minorHAnsi"/>
          <w:u w:val="single"/>
        </w:rPr>
        <w:t xml:space="preserve"> </w:t>
      </w:r>
      <w:r w:rsidRPr="00E57A34">
        <w:rPr>
          <w:rFonts w:asciiTheme="minorHAnsi" w:hAnsiTheme="minorHAnsi" w:cstheme="minorHAnsi"/>
          <w:u w:val="single"/>
        </w:rPr>
        <w:t>Comprobatórios</w:t>
      </w:r>
      <w:r w:rsidRPr="00E57A34">
        <w:rPr>
          <w:rFonts w:asciiTheme="minorHAnsi" w:hAnsiTheme="minorHAnsi" w:cstheme="minorHAnsi"/>
        </w:rPr>
        <w:t>”).</w:t>
      </w:r>
    </w:p>
    <w:p w14:paraId="59E9D463"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rPr>
      </w:pPr>
    </w:p>
    <w:p w14:paraId="40F641A1" w14:textId="652CED8E" w:rsidR="0099697B" w:rsidRPr="00760B2B" w:rsidRDefault="0099697B" w:rsidP="001124FB">
      <w:pPr>
        <w:keepNext/>
        <w:widowControl/>
        <w:tabs>
          <w:tab w:val="left" w:pos="851"/>
        </w:tabs>
        <w:suppressAutoHyphens/>
        <w:autoSpaceDE w:val="0"/>
        <w:autoSpaceDN w:val="0"/>
        <w:spacing w:line="340" w:lineRule="exact"/>
        <w:jc w:val="center"/>
        <w:outlineLvl w:val="0"/>
        <w:rPr>
          <w:rFonts w:asciiTheme="minorHAnsi" w:hAnsiTheme="minorHAnsi" w:cstheme="minorHAnsi"/>
          <w:b/>
          <w:bCs/>
        </w:rPr>
      </w:pPr>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DÉCIMA</w:t>
      </w:r>
      <w:r w:rsidR="00760B2B">
        <w:rPr>
          <w:rFonts w:asciiTheme="minorHAnsi" w:hAnsiTheme="minorHAnsi" w:cstheme="minorHAnsi"/>
          <w:b/>
          <w:bCs/>
        </w:rPr>
        <w:t xml:space="preserve"> </w:t>
      </w:r>
      <w:r w:rsidR="00A64548" w:rsidRPr="00E57A34">
        <w:rPr>
          <w:rFonts w:asciiTheme="minorHAnsi" w:hAnsiTheme="minorHAnsi" w:cstheme="minorHAnsi"/>
          <w:b/>
          <w:bCs/>
        </w:rPr>
        <w:t>TERCEIRA</w:t>
      </w:r>
      <w:r w:rsidR="00760B2B">
        <w:rPr>
          <w:rFonts w:asciiTheme="minorHAnsi" w:hAnsiTheme="minorHAnsi" w:cstheme="minorHAnsi"/>
          <w:b/>
          <w:bCs/>
        </w:rPr>
        <w:t xml:space="preserve"> </w:t>
      </w:r>
      <w:r w:rsidRPr="00E57A34">
        <w:rPr>
          <w:rFonts w:asciiTheme="minorHAnsi" w:hAnsiTheme="minorHAnsi" w:cstheme="minorHAnsi"/>
          <w:b/>
          <w:bCs/>
        </w:rPr>
        <w:t>–</w:t>
      </w:r>
      <w:r w:rsidR="00115270">
        <w:rPr>
          <w:rFonts w:asciiTheme="minorHAnsi" w:hAnsiTheme="minorHAnsi" w:cstheme="minorHAnsi"/>
          <w:b/>
          <w:bCs/>
        </w:rPr>
        <w:t xml:space="preserve"> </w:t>
      </w:r>
      <w:r w:rsidRPr="00E57A34">
        <w:rPr>
          <w:rFonts w:asciiTheme="minorHAnsi" w:hAnsiTheme="minorHAnsi" w:cstheme="minorHAnsi"/>
          <w:b/>
          <w:bCs/>
        </w:rPr>
        <w:t>LEI</w:t>
      </w:r>
      <w:r w:rsidR="00760B2B">
        <w:rPr>
          <w:rFonts w:asciiTheme="minorHAnsi" w:hAnsiTheme="minorHAnsi" w:cstheme="minorHAnsi"/>
          <w:b/>
          <w:bCs/>
        </w:rPr>
        <w:t xml:space="preserve"> </w:t>
      </w:r>
      <w:r w:rsidRPr="00E57A34">
        <w:rPr>
          <w:rFonts w:asciiTheme="minorHAnsi" w:hAnsiTheme="minorHAnsi" w:cstheme="minorHAnsi"/>
          <w:b/>
          <w:bCs/>
        </w:rPr>
        <w:t>APLICÁVEL</w:t>
      </w:r>
      <w:r w:rsidR="00760B2B">
        <w:rPr>
          <w:rFonts w:asciiTheme="minorHAnsi" w:hAnsiTheme="minorHAnsi" w:cstheme="minorHAnsi"/>
          <w:b/>
          <w:bCs/>
        </w:rPr>
        <w:t xml:space="preserve"> </w:t>
      </w:r>
      <w:r w:rsidRPr="00E57A34">
        <w:rPr>
          <w:rFonts w:asciiTheme="minorHAnsi" w:hAnsiTheme="minorHAnsi" w:cstheme="minorHAnsi"/>
          <w:b/>
          <w:bCs/>
        </w:rPr>
        <w:t>E</w:t>
      </w:r>
      <w:r w:rsidR="00760B2B">
        <w:rPr>
          <w:rFonts w:asciiTheme="minorHAnsi" w:hAnsiTheme="minorHAnsi" w:cstheme="minorHAnsi"/>
          <w:b/>
          <w:bCs/>
        </w:rPr>
        <w:t xml:space="preserve"> </w:t>
      </w:r>
      <w:r w:rsidRPr="00E57A34">
        <w:rPr>
          <w:rFonts w:asciiTheme="minorHAnsi" w:hAnsiTheme="minorHAnsi" w:cstheme="minorHAnsi"/>
          <w:b/>
          <w:bCs/>
        </w:rPr>
        <w:t>FORO</w:t>
      </w:r>
    </w:p>
    <w:p w14:paraId="5FADC7C4" w14:textId="77777777" w:rsidR="00115270" w:rsidRPr="00115270" w:rsidRDefault="00115270" w:rsidP="001124FB">
      <w:pPr>
        <w:pStyle w:val="PargrafodaLista"/>
        <w:widowControl/>
        <w:numPr>
          <w:ilvl w:val="0"/>
          <w:numId w:val="21"/>
        </w:numPr>
        <w:tabs>
          <w:tab w:val="left" w:pos="851"/>
        </w:tabs>
        <w:suppressAutoHyphens/>
        <w:autoSpaceDE w:val="0"/>
        <w:autoSpaceDN w:val="0"/>
        <w:spacing w:line="340" w:lineRule="exact"/>
        <w:ind w:left="0" w:firstLine="0"/>
        <w:outlineLvl w:val="0"/>
        <w:rPr>
          <w:rFonts w:asciiTheme="minorHAnsi" w:hAnsiTheme="minorHAnsi" w:cstheme="minorHAnsi"/>
          <w:vanish/>
          <w:color w:val="000000"/>
          <w:u w:val="single"/>
        </w:rPr>
      </w:pPr>
    </w:p>
    <w:p w14:paraId="67900550" w14:textId="4112FB6D" w:rsidR="000440AA"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color w:val="000000"/>
          <w:u w:val="single"/>
        </w:rPr>
        <w:t>Lei</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Aplicável</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é</w:t>
      </w:r>
      <w:r w:rsidR="00760B2B">
        <w:rPr>
          <w:rFonts w:asciiTheme="minorHAnsi" w:hAnsiTheme="minorHAnsi" w:cstheme="minorHAnsi"/>
          <w:color w:val="000000"/>
        </w:rPr>
        <w:t xml:space="preserve"> </w:t>
      </w:r>
      <w:r w:rsidRPr="00E57A34">
        <w:rPr>
          <w:rFonts w:asciiTheme="minorHAnsi" w:hAnsiTheme="minorHAnsi" w:cstheme="minorHAnsi"/>
          <w:color w:val="000000"/>
        </w:rPr>
        <w:t>regido</w:t>
      </w:r>
      <w:r w:rsidR="00760B2B">
        <w:rPr>
          <w:rFonts w:asciiTheme="minorHAnsi" w:hAnsiTheme="minorHAnsi" w:cstheme="minorHAnsi"/>
          <w:color w:val="000000"/>
        </w:rPr>
        <w:t xml:space="preserve"> </w:t>
      </w:r>
      <w:r w:rsidRPr="00E57A34">
        <w:rPr>
          <w:rFonts w:asciiTheme="minorHAnsi" w:hAnsiTheme="minorHAnsi" w:cstheme="minorHAnsi"/>
          <w:color w:val="000000"/>
        </w:rPr>
        <w:t>pelas</w:t>
      </w:r>
      <w:r w:rsidR="00760B2B">
        <w:rPr>
          <w:rFonts w:asciiTheme="minorHAnsi" w:hAnsiTheme="minorHAnsi" w:cstheme="minorHAnsi"/>
          <w:color w:val="000000"/>
        </w:rPr>
        <w:t xml:space="preserve"> </w:t>
      </w:r>
      <w:r w:rsidRPr="00E57A34">
        <w:rPr>
          <w:rFonts w:asciiTheme="minorHAnsi" w:hAnsiTheme="minorHAnsi" w:cstheme="minorHAnsi"/>
          <w:color w:val="000000"/>
        </w:rPr>
        <w:t>leis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República</w:t>
      </w:r>
      <w:r w:rsidR="00760B2B">
        <w:rPr>
          <w:rFonts w:asciiTheme="minorHAnsi" w:hAnsiTheme="minorHAnsi" w:cstheme="minorHAnsi"/>
          <w:color w:val="000000"/>
        </w:rPr>
        <w:t xml:space="preserve"> </w:t>
      </w:r>
      <w:r w:rsidRPr="00E57A34">
        <w:rPr>
          <w:rFonts w:asciiTheme="minorHAnsi" w:hAnsiTheme="minorHAnsi" w:cstheme="minorHAnsi"/>
          <w:color w:val="000000"/>
        </w:rPr>
        <w:t>Federativa</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Brasil.</w:t>
      </w:r>
    </w:p>
    <w:p w14:paraId="10444A5C" w14:textId="77777777" w:rsidR="00645EBE" w:rsidRPr="00645EBE" w:rsidRDefault="00645EBE" w:rsidP="00645EBE">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4914881D" w14:textId="179F2812" w:rsidR="00645EBE" w:rsidRDefault="0099697B" w:rsidP="00645EB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Foro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645EBE">
        <w:rPr>
          <w:rFonts w:asciiTheme="minorHAnsi" w:hAnsiTheme="minorHAnsi" w:cstheme="minorHAnsi"/>
          <w:color w:val="000000"/>
        </w:rPr>
        <w:t>Partes</w:t>
      </w:r>
      <w:r w:rsidR="00760B2B" w:rsidRPr="00645EBE">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ato</w:t>
      </w:r>
      <w:r w:rsidR="00760B2B">
        <w:rPr>
          <w:rFonts w:asciiTheme="minorHAnsi" w:hAnsiTheme="minorHAnsi" w:cstheme="minorHAnsi"/>
          <w:color w:val="000000"/>
        </w:rPr>
        <w:t xml:space="preserve"> </w:t>
      </w:r>
      <w:r w:rsidRPr="00E57A34">
        <w:rPr>
          <w:rFonts w:asciiTheme="minorHAnsi" w:hAnsiTheme="minorHAnsi" w:cstheme="minorHAnsi"/>
          <w:color w:val="000000"/>
        </w:rPr>
        <w:t>elegem</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Foro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Comarca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Paulo,</w:t>
      </w:r>
      <w:r w:rsidR="00760B2B">
        <w:rPr>
          <w:rFonts w:asciiTheme="minorHAnsi" w:hAnsiTheme="minorHAnsi" w:cstheme="minorHAnsi"/>
          <w:color w:val="000000"/>
        </w:rPr>
        <w:t xml:space="preserve"> </w:t>
      </w:r>
      <w:r w:rsidRPr="00E57A34">
        <w:rPr>
          <w:rFonts w:asciiTheme="minorHAnsi" w:hAnsiTheme="minorHAnsi" w:cstheme="minorHAnsi"/>
          <w:color w:val="000000"/>
        </w:rPr>
        <w:t>Estado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Paulo,</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expressa</w:t>
      </w:r>
      <w:r w:rsidR="00760B2B">
        <w:rPr>
          <w:rFonts w:asciiTheme="minorHAnsi" w:hAnsiTheme="minorHAnsi" w:cstheme="minorHAnsi"/>
          <w:color w:val="000000"/>
        </w:rPr>
        <w:t xml:space="preserve"> </w:t>
      </w:r>
      <w:r w:rsidRPr="00E57A34">
        <w:rPr>
          <w:rFonts w:asciiTheme="minorHAnsi" w:hAnsiTheme="minorHAnsi" w:cstheme="minorHAnsi"/>
          <w:color w:val="000000"/>
        </w:rPr>
        <w:t>exclusão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outro,</w:t>
      </w:r>
      <w:r w:rsidR="00760B2B">
        <w:rPr>
          <w:rFonts w:asciiTheme="minorHAnsi" w:hAnsiTheme="minorHAnsi" w:cstheme="minorHAnsi"/>
          <w:color w:val="000000"/>
        </w:rPr>
        <w:t xml:space="preserve"> </w:t>
      </w:r>
      <w:r w:rsidRPr="00E57A34">
        <w:rPr>
          <w:rFonts w:asciiTheme="minorHAnsi" w:hAnsiTheme="minorHAnsi" w:cstheme="minorHAnsi"/>
          <w:color w:val="000000"/>
        </w:rPr>
        <w:t>ainda</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privilegiado,</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competente</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dirimir</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dúvidas</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questões</w:t>
      </w:r>
      <w:r w:rsidR="00760B2B">
        <w:rPr>
          <w:rFonts w:asciiTheme="minorHAnsi" w:hAnsiTheme="minorHAnsi" w:cstheme="minorHAnsi"/>
          <w:color w:val="000000"/>
        </w:rPr>
        <w:t xml:space="preserve"> </w:t>
      </w:r>
      <w:r w:rsidRPr="00E57A34">
        <w:rPr>
          <w:rFonts w:asciiTheme="minorHAnsi" w:hAnsiTheme="minorHAnsi" w:cstheme="minorHAnsi"/>
          <w:color w:val="000000"/>
        </w:rPr>
        <w:t>oriundas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p>
    <w:p w14:paraId="4FD105B1" w14:textId="77777777" w:rsidR="00645EBE" w:rsidRPr="00645EBE" w:rsidRDefault="00645EBE" w:rsidP="00645EBE">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151F6ED3" w14:textId="33BC7DF9" w:rsidR="00471B8B" w:rsidRDefault="003D145A" w:rsidP="001124FB">
      <w:pPr>
        <w:spacing w:line="340" w:lineRule="exact"/>
        <w:rPr>
          <w:rFonts w:asciiTheme="minorHAnsi" w:hAnsiTheme="minorHAnsi" w:cstheme="minorHAnsi"/>
        </w:rPr>
      </w:pPr>
      <w:bookmarkStart w:id="186" w:name="_Hlk46006415"/>
      <w:r w:rsidRPr="003D145A">
        <w:rPr>
          <w:rFonts w:asciiTheme="minorHAnsi" w:hAnsiTheme="minorHAnsi" w:cstheme="minorHAnsi"/>
        </w:rPr>
        <w:t xml:space="preserve">E, por estarem justas e contratadas, as Partes assinam o presente </w:t>
      </w:r>
      <w:r w:rsidRPr="00616432">
        <w:rPr>
          <w:rFonts w:asciiTheme="minorHAnsi" w:hAnsiTheme="minorHAnsi" w:cstheme="minorHAnsi"/>
        </w:rPr>
        <w:t xml:space="preserve">instrumento em </w:t>
      </w:r>
      <w:r w:rsidR="00A10D28">
        <w:rPr>
          <w:rFonts w:asciiTheme="minorHAnsi" w:hAnsiTheme="minorHAnsi" w:cstheme="minorHAnsi"/>
        </w:rPr>
        <w:t>6</w:t>
      </w:r>
      <w:r w:rsidRPr="00616432">
        <w:rPr>
          <w:rFonts w:asciiTheme="minorHAnsi" w:hAnsiTheme="minorHAnsi" w:cstheme="minorHAnsi"/>
        </w:rPr>
        <w:t xml:space="preserve"> (</w:t>
      </w:r>
      <w:r w:rsidR="00A10D28">
        <w:rPr>
          <w:rFonts w:asciiTheme="minorHAnsi" w:hAnsiTheme="minorHAnsi" w:cstheme="minorHAnsi"/>
        </w:rPr>
        <w:t>seis</w:t>
      </w:r>
      <w:r w:rsidRPr="00616432">
        <w:rPr>
          <w:rFonts w:asciiTheme="minorHAnsi" w:hAnsiTheme="minorHAnsi" w:cstheme="minorHAnsi"/>
        </w:rPr>
        <w:t>) vias de igual teor e forma</w:t>
      </w:r>
      <w:r w:rsidR="00616432" w:rsidRPr="00616432">
        <w:rPr>
          <w:rFonts w:asciiTheme="minorHAnsi" w:hAnsiTheme="minorHAnsi" w:cstheme="minorHAnsi"/>
        </w:rPr>
        <w:t xml:space="preserve"> ou </w:t>
      </w:r>
      <w:r w:rsidRPr="00616432">
        <w:rPr>
          <w:rFonts w:asciiTheme="minorHAnsi" w:hAnsiTheme="minorHAnsi" w:cstheme="minorHAnsi"/>
        </w:rPr>
        <w:t>eletronicamente</w:t>
      </w:r>
      <w:r w:rsidR="00616432" w:rsidRPr="00616432">
        <w:rPr>
          <w:rFonts w:asciiTheme="minorHAnsi" w:hAnsiTheme="minorHAnsi" w:cstheme="minorHAnsi"/>
        </w:rPr>
        <w:t>, conforme aplicável</w:t>
      </w:r>
      <w:r w:rsidRPr="00616432">
        <w:rPr>
          <w:rFonts w:asciiTheme="minorHAnsi" w:hAnsiTheme="minorHAnsi" w:cstheme="minorHAnsi"/>
        </w:rPr>
        <w:t>, para um só efeito, juntamente com as 2 (duas) testemunhas abaixo indicadas.</w:t>
      </w:r>
    </w:p>
    <w:p w14:paraId="61397A7E" w14:textId="77777777" w:rsidR="008740D3" w:rsidRPr="003D145A" w:rsidRDefault="008740D3" w:rsidP="001124FB">
      <w:pPr>
        <w:spacing w:line="340" w:lineRule="exact"/>
        <w:rPr>
          <w:rFonts w:asciiTheme="minorHAnsi" w:hAnsiTheme="minorHAnsi" w:cstheme="minorHAnsi"/>
        </w:rPr>
      </w:pPr>
    </w:p>
    <w:p w14:paraId="4B39EE38" w14:textId="751D2716" w:rsidR="003D145A" w:rsidRDefault="003D145A" w:rsidP="001124FB">
      <w:pPr>
        <w:pStyle w:val="PargrafodaLista"/>
        <w:widowControl/>
        <w:tabs>
          <w:tab w:val="left" w:pos="851"/>
          <w:tab w:val="left" w:pos="1890"/>
          <w:tab w:val="left" w:pos="2520"/>
          <w:tab w:val="left" w:pos="2955"/>
          <w:tab w:val="left" w:pos="3135"/>
          <w:tab w:val="left" w:pos="3450"/>
          <w:tab w:val="left" w:pos="5055"/>
          <w:tab w:val="left" w:pos="6810"/>
          <w:tab w:val="right" w:pos="9451"/>
        </w:tabs>
        <w:suppressAutoHyphens/>
        <w:spacing w:line="340" w:lineRule="exact"/>
        <w:ind w:left="0"/>
        <w:jc w:val="center"/>
        <w:outlineLvl w:val="0"/>
        <w:rPr>
          <w:rFonts w:asciiTheme="minorHAnsi" w:hAnsiTheme="minorHAnsi" w:cstheme="minorHAnsi"/>
        </w:rPr>
      </w:pPr>
      <w:r w:rsidRPr="003D145A">
        <w:rPr>
          <w:rFonts w:asciiTheme="minorHAnsi" w:hAnsiTheme="minorHAnsi" w:cstheme="minorHAnsi"/>
        </w:rPr>
        <w:t xml:space="preserve">São Paulo, </w:t>
      </w:r>
      <w:r w:rsidRPr="003D145A">
        <w:rPr>
          <w:rFonts w:asciiTheme="minorHAnsi" w:hAnsiTheme="minorHAnsi" w:cstheme="minorHAnsi"/>
          <w:highlight w:val="yellow"/>
        </w:rPr>
        <w:t>[●]</w:t>
      </w:r>
      <w:r w:rsidRPr="003D145A">
        <w:rPr>
          <w:rFonts w:asciiTheme="minorHAnsi" w:hAnsiTheme="minorHAnsi" w:cstheme="minorHAnsi"/>
        </w:rPr>
        <w:t xml:space="preserve"> de </w:t>
      </w:r>
      <w:r w:rsidRPr="003D145A">
        <w:rPr>
          <w:rFonts w:asciiTheme="minorHAnsi" w:hAnsiTheme="minorHAnsi" w:cstheme="minorHAnsi"/>
          <w:highlight w:val="yellow"/>
        </w:rPr>
        <w:t>[●]</w:t>
      </w:r>
      <w:r w:rsidRPr="003D145A">
        <w:rPr>
          <w:rFonts w:asciiTheme="minorHAnsi" w:hAnsiTheme="minorHAnsi" w:cstheme="minorHAnsi"/>
        </w:rPr>
        <w:t xml:space="preserve"> de </w:t>
      </w:r>
      <w:r w:rsidRPr="003D145A">
        <w:rPr>
          <w:rFonts w:asciiTheme="minorHAnsi" w:hAnsiTheme="minorHAnsi" w:cstheme="minorHAnsi"/>
          <w:highlight w:val="yellow"/>
        </w:rPr>
        <w:t>[●]</w:t>
      </w:r>
      <w:r w:rsidRPr="003D145A">
        <w:rPr>
          <w:rFonts w:asciiTheme="minorHAnsi" w:hAnsiTheme="minorHAnsi" w:cstheme="minorHAnsi"/>
        </w:rPr>
        <w:t>.</w:t>
      </w:r>
    </w:p>
    <w:p w14:paraId="7A7165BC" w14:textId="77777777" w:rsidR="008740D3" w:rsidRDefault="008740D3" w:rsidP="001124FB">
      <w:pPr>
        <w:pStyle w:val="PargrafodaLista"/>
        <w:widowControl/>
        <w:tabs>
          <w:tab w:val="left" w:pos="851"/>
          <w:tab w:val="left" w:pos="1890"/>
          <w:tab w:val="left" w:pos="2520"/>
          <w:tab w:val="left" w:pos="2955"/>
          <w:tab w:val="left" w:pos="3135"/>
          <w:tab w:val="left" w:pos="3450"/>
          <w:tab w:val="left" w:pos="5055"/>
          <w:tab w:val="left" w:pos="6810"/>
          <w:tab w:val="right" w:pos="9451"/>
        </w:tabs>
        <w:suppressAutoHyphens/>
        <w:spacing w:line="340" w:lineRule="exact"/>
        <w:ind w:left="0"/>
        <w:jc w:val="center"/>
        <w:outlineLvl w:val="0"/>
        <w:rPr>
          <w:rFonts w:asciiTheme="minorHAnsi" w:hAnsiTheme="minorHAnsi" w:cstheme="minorHAnsi"/>
        </w:rPr>
      </w:pPr>
    </w:p>
    <w:bookmarkEnd w:id="186"/>
    <w:p w14:paraId="46E77176" w14:textId="59A9A1B5" w:rsidR="00115270" w:rsidRDefault="00115270" w:rsidP="001124FB">
      <w:pPr>
        <w:pStyle w:val="PargrafodaLista"/>
        <w:widowControl/>
        <w:tabs>
          <w:tab w:val="left" w:pos="851"/>
          <w:tab w:val="left" w:pos="1890"/>
          <w:tab w:val="left" w:pos="2520"/>
          <w:tab w:val="left" w:pos="2955"/>
          <w:tab w:val="left" w:pos="3135"/>
          <w:tab w:val="left" w:pos="3450"/>
          <w:tab w:val="left" w:pos="5055"/>
          <w:tab w:val="left" w:pos="6810"/>
          <w:tab w:val="right" w:pos="9451"/>
        </w:tabs>
        <w:suppressAutoHyphens/>
        <w:spacing w:line="340" w:lineRule="exact"/>
        <w:ind w:left="0"/>
        <w:jc w:val="center"/>
        <w:outlineLvl w:val="0"/>
        <w:rPr>
          <w:rFonts w:asciiTheme="minorHAnsi" w:hAnsiTheme="minorHAnsi" w:cstheme="minorHAnsi"/>
          <w:bCs/>
          <w:i/>
        </w:rPr>
      </w:pPr>
      <w:r w:rsidRPr="00115270">
        <w:rPr>
          <w:rFonts w:asciiTheme="minorHAnsi" w:hAnsiTheme="minorHAnsi" w:cstheme="minorHAnsi"/>
          <w:bCs/>
          <w:i/>
        </w:rPr>
        <w:t>[O restante da página foi deixado intencionalmente em branco.]</w:t>
      </w:r>
    </w:p>
    <w:p w14:paraId="5BAD89EC" w14:textId="77777777" w:rsidR="008740D3" w:rsidRDefault="008740D3" w:rsidP="001124FB">
      <w:pPr>
        <w:pStyle w:val="PargrafodaLista"/>
        <w:widowControl/>
        <w:tabs>
          <w:tab w:val="left" w:pos="851"/>
          <w:tab w:val="left" w:pos="1890"/>
          <w:tab w:val="left" w:pos="2520"/>
          <w:tab w:val="left" w:pos="2955"/>
          <w:tab w:val="left" w:pos="3135"/>
          <w:tab w:val="left" w:pos="3450"/>
          <w:tab w:val="left" w:pos="5055"/>
          <w:tab w:val="left" w:pos="6810"/>
          <w:tab w:val="right" w:pos="9451"/>
        </w:tabs>
        <w:suppressAutoHyphens/>
        <w:spacing w:line="340" w:lineRule="exact"/>
        <w:ind w:left="0"/>
        <w:jc w:val="center"/>
        <w:outlineLvl w:val="0"/>
        <w:rPr>
          <w:rFonts w:asciiTheme="minorHAnsi" w:hAnsiTheme="minorHAnsi" w:cstheme="minorHAnsi"/>
          <w:bCs/>
          <w:i/>
        </w:rPr>
      </w:pPr>
    </w:p>
    <w:p w14:paraId="54804A5A" w14:textId="665F74EA" w:rsidR="00D952F6" w:rsidRDefault="00115270" w:rsidP="001124FB">
      <w:pPr>
        <w:widowControl/>
        <w:tabs>
          <w:tab w:val="left" w:pos="851"/>
          <w:tab w:val="left" w:pos="1890"/>
          <w:tab w:val="left" w:pos="2520"/>
          <w:tab w:val="left" w:pos="2955"/>
          <w:tab w:val="left" w:pos="3135"/>
          <w:tab w:val="left" w:pos="3450"/>
          <w:tab w:val="left" w:pos="5055"/>
          <w:tab w:val="left" w:pos="6810"/>
          <w:tab w:val="right" w:pos="9451"/>
        </w:tabs>
        <w:suppressAutoHyphens/>
        <w:spacing w:line="340" w:lineRule="exact"/>
        <w:jc w:val="center"/>
        <w:outlineLvl w:val="0"/>
        <w:rPr>
          <w:rFonts w:asciiTheme="minorHAnsi" w:hAnsiTheme="minorHAnsi" w:cstheme="minorHAnsi"/>
          <w:bCs/>
          <w:i/>
        </w:rPr>
      </w:pPr>
      <w:r w:rsidRPr="00115270">
        <w:rPr>
          <w:rFonts w:asciiTheme="minorHAnsi" w:hAnsiTheme="minorHAnsi" w:cstheme="minorHAnsi"/>
          <w:bCs/>
          <w:i/>
        </w:rPr>
        <w:t>[As assinaturas seguem nas páginas seguintes.]</w:t>
      </w:r>
      <w:r w:rsidR="00D952F6">
        <w:rPr>
          <w:rFonts w:asciiTheme="minorHAnsi" w:hAnsiTheme="minorHAnsi" w:cstheme="minorHAnsi"/>
          <w:bCs/>
          <w:i/>
        </w:rPr>
        <w:br w:type="page"/>
      </w:r>
    </w:p>
    <w:p w14:paraId="2730847E" w14:textId="071591C6" w:rsidR="00115270" w:rsidRDefault="00115270"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bookmarkStart w:id="187" w:name="_Hlk49462840"/>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0440AA">
        <w:rPr>
          <w:rFonts w:asciiTheme="minorHAnsi" w:hAnsiTheme="minorHAnsi" w:cstheme="minorHAnsi"/>
          <w:bCs/>
          <w:i/>
        </w:rPr>
        <w:t>1/</w:t>
      </w:r>
      <w:r w:rsidR="0024007B">
        <w:rPr>
          <w:rFonts w:asciiTheme="minorHAnsi" w:hAnsiTheme="minorHAnsi" w:cstheme="minorHAnsi"/>
          <w:bCs/>
          <w:i/>
        </w:rPr>
        <w:t xml:space="preserve">8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w:t>
      </w:r>
      <w:bookmarkStart w:id="188" w:name="_Hlk45654937"/>
      <w:r w:rsidR="003D145A">
        <w:rPr>
          <w:rFonts w:asciiTheme="minorHAnsi" w:hAnsiTheme="minorHAnsi" w:cstheme="minorHAnsi"/>
          <w:bCs/>
          <w:i/>
        </w:rPr>
        <w:t xml:space="preserve">celebrado </w:t>
      </w:r>
      <w:r w:rsidR="003D145A" w:rsidRPr="00E57A34">
        <w:rPr>
          <w:rFonts w:asciiTheme="minorHAnsi" w:hAnsiTheme="minorHAnsi" w:cstheme="minorHAnsi"/>
          <w:bCs/>
          <w:i/>
        </w:rPr>
        <w:t>em</w:t>
      </w:r>
      <w:r w:rsidR="003D145A">
        <w:rPr>
          <w:rFonts w:asciiTheme="minorHAnsi" w:hAnsiTheme="minorHAnsi" w:cstheme="minorHAnsi"/>
          <w:bCs/>
          <w:i/>
        </w:rPr>
        <w:t xml:space="preserve"> </w:t>
      </w:r>
      <w:r w:rsidR="003D145A" w:rsidRPr="00E57A34">
        <w:rPr>
          <w:rFonts w:asciiTheme="minorHAnsi" w:hAnsiTheme="minorHAnsi" w:cstheme="minorHAnsi"/>
          <w:bCs/>
          <w:i/>
          <w:highlight w:val="yellow"/>
        </w:rPr>
        <w:t>[●]</w:t>
      </w:r>
      <w:r w:rsidR="003D145A">
        <w:rPr>
          <w:rFonts w:asciiTheme="minorHAnsi" w:hAnsiTheme="minorHAnsi" w:cstheme="minorHAnsi"/>
          <w:bCs/>
          <w:i/>
        </w:rPr>
        <w:t xml:space="preserve"> </w:t>
      </w:r>
      <w:r w:rsidR="003D145A" w:rsidRPr="00E57A34">
        <w:rPr>
          <w:rFonts w:asciiTheme="minorHAnsi" w:hAnsiTheme="minorHAnsi" w:cstheme="minorHAnsi"/>
          <w:bCs/>
          <w:i/>
        </w:rPr>
        <w:t>de</w:t>
      </w:r>
      <w:r w:rsidR="003D145A">
        <w:rPr>
          <w:rFonts w:asciiTheme="minorHAnsi" w:hAnsiTheme="minorHAnsi" w:cstheme="minorHAnsi"/>
          <w:bCs/>
          <w:i/>
        </w:rPr>
        <w:t xml:space="preserve"> </w:t>
      </w:r>
      <w:r w:rsidR="003D145A" w:rsidRPr="00E57A34">
        <w:rPr>
          <w:rFonts w:asciiTheme="minorHAnsi" w:hAnsiTheme="minorHAnsi" w:cstheme="minorHAnsi"/>
          <w:bCs/>
          <w:i/>
          <w:highlight w:val="yellow"/>
        </w:rPr>
        <w:t>[●]</w:t>
      </w:r>
      <w:r w:rsidR="003D145A">
        <w:rPr>
          <w:rFonts w:asciiTheme="minorHAnsi" w:hAnsiTheme="minorHAnsi" w:cstheme="minorHAnsi"/>
          <w:bCs/>
          <w:i/>
        </w:rPr>
        <w:t xml:space="preserve"> </w:t>
      </w:r>
      <w:r w:rsidR="003D145A" w:rsidRPr="00E57A34">
        <w:rPr>
          <w:rFonts w:asciiTheme="minorHAnsi" w:hAnsiTheme="minorHAnsi" w:cstheme="minorHAnsi"/>
          <w:bCs/>
          <w:i/>
        </w:rPr>
        <w:t>de</w:t>
      </w:r>
      <w:r w:rsidR="003D145A">
        <w:rPr>
          <w:rFonts w:asciiTheme="minorHAnsi" w:hAnsiTheme="minorHAnsi" w:cstheme="minorHAnsi"/>
          <w:bCs/>
          <w:i/>
        </w:rPr>
        <w:t xml:space="preserve"> </w:t>
      </w:r>
      <w:r w:rsidR="003D145A" w:rsidRPr="00E57A34">
        <w:rPr>
          <w:rFonts w:asciiTheme="minorHAnsi" w:hAnsiTheme="minorHAnsi" w:cstheme="minorHAnsi"/>
          <w:bCs/>
          <w:i/>
          <w:highlight w:val="yellow"/>
        </w:rPr>
        <w:t>[●]</w:t>
      </w:r>
      <w:bookmarkEnd w:id="188"/>
      <w:r w:rsidR="003D145A">
        <w:rPr>
          <w:rFonts w:asciiTheme="minorHAnsi" w:hAnsiTheme="minorHAnsi" w:cstheme="minorHAnsi"/>
          <w:bCs/>
          <w:i/>
        </w:rPr>
        <w:t>)</w:t>
      </w:r>
    </w:p>
    <w:p w14:paraId="265CC5B8" w14:textId="77777777" w:rsidR="00660C45" w:rsidRDefault="00660C45" w:rsidP="001124FB">
      <w:pPr>
        <w:widowControl/>
        <w:tabs>
          <w:tab w:val="left" w:pos="851"/>
        </w:tabs>
        <w:spacing w:line="340" w:lineRule="exact"/>
        <w:jc w:val="center"/>
        <w:rPr>
          <w:rFonts w:asciiTheme="minorHAnsi" w:hAnsiTheme="minorHAnsi" w:cstheme="minorHAnsi"/>
          <w:b/>
        </w:rPr>
      </w:pPr>
    </w:p>
    <w:p w14:paraId="3276E7F5" w14:textId="287EDFCF" w:rsidR="007E722F" w:rsidRPr="00E57A34" w:rsidRDefault="007E722F" w:rsidP="001124FB">
      <w:pPr>
        <w:widowControl/>
        <w:tabs>
          <w:tab w:val="left" w:pos="851"/>
        </w:tabs>
        <w:spacing w:line="340" w:lineRule="exact"/>
        <w:jc w:val="center"/>
        <w:rPr>
          <w:rFonts w:asciiTheme="minorHAnsi" w:hAnsiTheme="minorHAnsi" w:cstheme="minorHAnsi"/>
          <w:b/>
        </w:rPr>
      </w:pPr>
      <w:r w:rsidRPr="00E57A34">
        <w:rPr>
          <w:rFonts w:asciiTheme="minorHAnsi" w:hAnsiTheme="minorHAnsi" w:cstheme="minorHAnsi"/>
          <w:b/>
        </w:rPr>
        <w:t>ISEC</w:t>
      </w:r>
      <w:r>
        <w:rPr>
          <w:rFonts w:asciiTheme="minorHAnsi" w:hAnsiTheme="minorHAnsi" w:cstheme="minorHAnsi"/>
          <w:b/>
        </w:rPr>
        <w:t xml:space="preserve"> </w:t>
      </w:r>
      <w:r w:rsidRPr="00E57A34">
        <w:rPr>
          <w:rFonts w:asciiTheme="minorHAnsi" w:hAnsiTheme="minorHAnsi" w:cstheme="minorHAnsi"/>
          <w:b/>
        </w:rPr>
        <w:t>SECURITIZADORA</w:t>
      </w:r>
      <w:r>
        <w:rPr>
          <w:rFonts w:asciiTheme="minorHAnsi" w:hAnsiTheme="minorHAnsi" w:cstheme="minorHAnsi"/>
          <w:b/>
        </w:rPr>
        <w:t xml:space="preserve"> </w:t>
      </w:r>
      <w:r w:rsidRPr="00E57A34">
        <w:rPr>
          <w:rFonts w:asciiTheme="minorHAnsi" w:hAnsiTheme="minorHAnsi" w:cstheme="minorHAnsi"/>
          <w:b/>
        </w:rPr>
        <w:t>S.A.</w:t>
      </w:r>
    </w:p>
    <w:p w14:paraId="16AD7853" w14:textId="77777777" w:rsidR="007E722F" w:rsidRDefault="007E722F" w:rsidP="001124FB">
      <w:pPr>
        <w:widowControl/>
        <w:tabs>
          <w:tab w:val="left" w:pos="851"/>
        </w:tabs>
        <w:spacing w:line="340" w:lineRule="exact"/>
        <w:jc w:val="center"/>
        <w:rPr>
          <w:rFonts w:asciiTheme="minorHAnsi" w:hAnsiTheme="minorHAnsi" w:cstheme="minorHAnsi"/>
          <w:i/>
          <w:iCs/>
        </w:rPr>
      </w:pPr>
      <w:r w:rsidRPr="00587582">
        <w:rPr>
          <w:rFonts w:asciiTheme="minorHAnsi" w:hAnsiTheme="minorHAnsi" w:cstheme="minorHAnsi"/>
          <w:i/>
          <w:iCs/>
        </w:rPr>
        <w:t>(</w:t>
      </w:r>
      <w:r>
        <w:rPr>
          <w:rFonts w:asciiTheme="minorHAnsi" w:hAnsiTheme="minorHAnsi" w:cstheme="minorHAnsi"/>
          <w:i/>
          <w:iCs/>
        </w:rPr>
        <w:t>Cessionária</w:t>
      </w:r>
      <w:r w:rsidRPr="00587582">
        <w:rPr>
          <w:rFonts w:asciiTheme="minorHAnsi" w:hAnsiTheme="minorHAnsi" w:cstheme="minorHAnsi"/>
          <w:i/>
          <w:iCs/>
        </w:rPr>
        <w:t>)</w:t>
      </w:r>
    </w:p>
    <w:p w14:paraId="17EDC539" w14:textId="77777777" w:rsidR="007E722F" w:rsidRPr="00E57A34" w:rsidRDefault="007E722F" w:rsidP="001124FB">
      <w:pPr>
        <w:widowControl/>
        <w:tabs>
          <w:tab w:val="left" w:pos="851"/>
        </w:tabs>
        <w:spacing w:line="340" w:lineRule="exact"/>
        <w:jc w:val="center"/>
        <w:rPr>
          <w:rFonts w:asciiTheme="minorHAnsi" w:hAnsiTheme="minorHAnsi" w:cstheme="minorHAnsi"/>
        </w:rPr>
      </w:pPr>
    </w:p>
    <w:tbl>
      <w:tblPr>
        <w:tblW w:w="0" w:type="auto"/>
        <w:tblLook w:val="01E0" w:firstRow="1" w:lastRow="1" w:firstColumn="1" w:lastColumn="1" w:noHBand="0" w:noVBand="0"/>
      </w:tblPr>
      <w:tblGrid>
        <w:gridCol w:w="4372"/>
        <w:gridCol w:w="4468"/>
      </w:tblGrid>
      <w:tr w:rsidR="007E722F" w:rsidRPr="00760B2B" w14:paraId="6042C7B2" w14:textId="77777777" w:rsidTr="005D79FB">
        <w:tc>
          <w:tcPr>
            <w:tcW w:w="4631" w:type="dxa"/>
          </w:tcPr>
          <w:p w14:paraId="17B3D09C" w14:textId="77777777" w:rsidR="007E722F" w:rsidRPr="00E57A34" w:rsidRDefault="007E722F" w:rsidP="001124FB">
            <w:pPr>
              <w:widowControl/>
              <w:tabs>
                <w:tab w:val="left" w:pos="851"/>
              </w:tabs>
              <w:spacing w:line="340" w:lineRule="exact"/>
              <w:rPr>
                <w:rFonts w:asciiTheme="minorHAnsi" w:hAnsiTheme="minorHAnsi" w:cstheme="minorHAnsi"/>
              </w:rPr>
            </w:pPr>
            <w:r w:rsidRPr="00E57A34">
              <w:rPr>
                <w:rFonts w:asciiTheme="minorHAnsi" w:hAnsiTheme="minorHAnsi" w:cstheme="minorHAnsi"/>
              </w:rPr>
              <w:t>__________________________________</w:t>
            </w:r>
          </w:p>
        </w:tc>
        <w:tc>
          <w:tcPr>
            <w:tcW w:w="4660" w:type="dxa"/>
          </w:tcPr>
          <w:p w14:paraId="6856AD49" w14:textId="77777777" w:rsidR="007E722F" w:rsidRPr="00E57A34" w:rsidRDefault="007E722F" w:rsidP="001124FB">
            <w:pPr>
              <w:widowControl/>
              <w:tabs>
                <w:tab w:val="left" w:pos="851"/>
              </w:tabs>
              <w:spacing w:line="340" w:lineRule="exact"/>
              <w:rPr>
                <w:rFonts w:asciiTheme="minorHAnsi" w:hAnsiTheme="minorHAnsi" w:cstheme="minorHAnsi"/>
              </w:rPr>
            </w:pPr>
            <w:r w:rsidRPr="00E57A34">
              <w:rPr>
                <w:rFonts w:asciiTheme="minorHAnsi" w:hAnsiTheme="minorHAnsi" w:cstheme="minorHAnsi"/>
              </w:rPr>
              <w:t>___________________________________</w:t>
            </w:r>
          </w:p>
        </w:tc>
      </w:tr>
      <w:tr w:rsidR="007E722F" w:rsidRPr="00760B2B" w14:paraId="7B823EE3" w14:textId="77777777" w:rsidTr="005D79FB">
        <w:tc>
          <w:tcPr>
            <w:tcW w:w="4631" w:type="dxa"/>
          </w:tcPr>
          <w:p w14:paraId="7CF3F35E" w14:textId="77777777" w:rsidR="007E722F" w:rsidRPr="00E57A34" w:rsidRDefault="007E722F" w:rsidP="001124FB">
            <w:pPr>
              <w:widowControl/>
              <w:tabs>
                <w:tab w:val="left" w:pos="851"/>
              </w:tabs>
              <w:spacing w:line="340" w:lineRule="exact"/>
              <w:rPr>
                <w:rFonts w:asciiTheme="minorHAnsi" w:hAnsiTheme="minorHAnsi" w:cstheme="minorHAnsi"/>
              </w:rPr>
            </w:pPr>
            <w:r w:rsidRPr="00E57A34">
              <w:rPr>
                <w:rFonts w:asciiTheme="minorHAnsi" w:hAnsiTheme="minorHAnsi" w:cstheme="minorHAnsi"/>
              </w:rPr>
              <w:t>Nome:</w:t>
            </w:r>
            <w:r>
              <w:rPr>
                <w:rFonts w:asciiTheme="minorHAnsi" w:hAnsiTheme="minorHAnsi" w:cstheme="minorHAnsi"/>
              </w:rPr>
              <w:t xml:space="preserve"> </w:t>
            </w:r>
          </w:p>
        </w:tc>
        <w:tc>
          <w:tcPr>
            <w:tcW w:w="4660" w:type="dxa"/>
          </w:tcPr>
          <w:p w14:paraId="35CC5915" w14:textId="77777777" w:rsidR="007E722F" w:rsidRPr="00E57A34" w:rsidRDefault="007E722F" w:rsidP="001124FB">
            <w:pPr>
              <w:widowControl/>
              <w:tabs>
                <w:tab w:val="left" w:pos="851"/>
              </w:tabs>
              <w:spacing w:line="340" w:lineRule="exact"/>
              <w:rPr>
                <w:rFonts w:asciiTheme="minorHAnsi" w:hAnsiTheme="minorHAnsi" w:cstheme="minorHAnsi"/>
              </w:rPr>
            </w:pPr>
            <w:r w:rsidRPr="00E57A34">
              <w:rPr>
                <w:rFonts w:asciiTheme="minorHAnsi" w:hAnsiTheme="minorHAnsi" w:cstheme="minorHAnsi"/>
              </w:rPr>
              <w:t>Nome:</w:t>
            </w:r>
          </w:p>
        </w:tc>
      </w:tr>
      <w:tr w:rsidR="007E722F" w:rsidRPr="00760B2B" w14:paraId="5852162D" w14:textId="77777777" w:rsidTr="005D79FB">
        <w:tc>
          <w:tcPr>
            <w:tcW w:w="4631" w:type="dxa"/>
          </w:tcPr>
          <w:p w14:paraId="4EB37683" w14:textId="6029A373" w:rsidR="007E722F" w:rsidRPr="00E57A34" w:rsidRDefault="007E722F" w:rsidP="001124FB">
            <w:pPr>
              <w:widowControl/>
              <w:tabs>
                <w:tab w:val="left" w:pos="851"/>
              </w:tabs>
              <w:spacing w:line="340" w:lineRule="exact"/>
              <w:rPr>
                <w:rFonts w:asciiTheme="minorHAnsi" w:hAnsiTheme="minorHAnsi" w:cstheme="minorHAnsi"/>
              </w:rPr>
            </w:pPr>
            <w:r w:rsidRPr="00E57A34">
              <w:rPr>
                <w:rFonts w:asciiTheme="minorHAnsi" w:hAnsiTheme="minorHAnsi" w:cstheme="minorHAnsi"/>
              </w:rPr>
              <w:t>Cargo:</w:t>
            </w:r>
          </w:p>
        </w:tc>
        <w:tc>
          <w:tcPr>
            <w:tcW w:w="4660" w:type="dxa"/>
          </w:tcPr>
          <w:p w14:paraId="55D656BB" w14:textId="77777777" w:rsidR="007E722F" w:rsidRPr="00E57A34" w:rsidRDefault="007E722F" w:rsidP="001124FB">
            <w:pPr>
              <w:widowControl/>
              <w:tabs>
                <w:tab w:val="left" w:pos="851"/>
              </w:tabs>
              <w:spacing w:line="340" w:lineRule="exact"/>
              <w:rPr>
                <w:rFonts w:asciiTheme="minorHAnsi" w:hAnsiTheme="minorHAnsi" w:cstheme="minorHAnsi"/>
              </w:rPr>
            </w:pPr>
            <w:r w:rsidRPr="00E57A34">
              <w:rPr>
                <w:rFonts w:asciiTheme="minorHAnsi" w:hAnsiTheme="minorHAnsi" w:cstheme="minorHAnsi"/>
              </w:rPr>
              <w:t>Cargo:</w:t>
            </w:r>
          </w:p>
          <w:p w14:paraId="1ACA274B" w14:textId="77777777" w:rsidR="007E722F" w:rsidRPr="00E57A34" w:rsidRDefault="007E722F" w:rsidP="001124FB">
            <w:pPr>
              <w:widowControl/>
              <w:tabs>
                <w:tab w:val="left" w:pos="851"/>
              </w:tabs>
              <w:spacing w:line="340" w:lineRule="exact"/>
              <w:rPr>
                <w:rFonts w:asciiTheme="minorHAnsi" w:hAnsiTheme="minorHAnsi" w:cstheme="minorHAnsi"/>
              </w:rPr>
            </w:pPr>
          </w:p>
        </w:tc>
      </w:tr>
    </w:tbl>
    <w:p w14:paraId="5E41FE9C" w14:textId="77777777" w:rsidR="007E722F" w:rsidRDefault="007E722F" w:rsidP="001124FB">
      <w:pPr>
        <w:tabs>
          <w:tab w:val="left" w:pos="9356"/>
        </w:tabs>
        <w:spacing w:line="340" w:lineRule="exact"/>
        <w:jc w:val="center"/>
        <w:rPr>
          <w:rFonts w:asciiTheme="minorHAnsi" w:hAnsiTheme="minorHAnsi" w:cstheme="minorHAnsi"/>
          <w:b/>
          <w:bCs/>
        </w:rPr>
      </w:pPr>
      <w:r>
        <w:rPr>
          <w:rFonts w:asciiTheme="minorHAnsi" w:hAnsiTheme="minorHAnsi" w:cstheme="minorHAnsi"/>
          <w:b/>
          <w:bCs/>
        </w:rPr>
        <w:br w:type="page"/>
      </w:r>
    </w:p>
    <w:p w14:paraId="02E14C7F" w14:textId="618600DD" w:rsidR="007E722F" w:rsidRDefault="007E722F"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0440AA">
        <w:rPr>
          <w:rFonts w:asciiTheme="minorHAnsi" w:hAnsiTheme="minorHAnsi" w:cstheme="minorHAnsi"/>
          <w:bCs/>
          <w:i/>
        </w:rPr>
        <w:t>2/</w:t>
      </w:r>
      <w:r w:rsidR="0024007B">
        <w:rPr>
          <w:rFonts w:asciiTheme="minorHAnsi" w:hAnsiTheme="minorHAnsi" w:cstheme="minorHAnsi"/>
          <w:bCs/>
          <w:i/>
        </w:rPr>
        <w:t xml:space="preserve">8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w:t>
      </w:r>
    </w:p>
    <w:p w14:paraId="77DE25A9" w14:textId="77777777" w:rsidR="007E722F" w:rsidRDefault="007E722F" w:rsidP="001124FB">
      <w:pPr>
        <w:tabs>
          <w:tab w:val="left" w:pos="9356"/>
        </w:tabs>
        <w:spacing w:line="340" w:lineRule="exact"/>
        <w:jc w:val="center"/>
        <w:rPr>
          <w:rFonts w:asciiTheme="minorHAnsi" w:hAnsiTheme="minorHAnsi" w:cstheme="minorHAnsi"/>
          <w:b/>
          <w:bCs/>
        </w:rPr>
      </w:pPr>
    </w:p>
    <w:p w14:paraId="545617B4" w14:textId="18405A8A" w:rsidR="00115270" w:rsidRDefault="00115270" w:rsidP="001124FB">
      <w:pPr>
        <w:tabs>
          <w:tab w:val="left" w:pos="9356"/>
        </w:tabs>
        <w:spacing w:line="340" w:lineRule="exact"/>
        <w:jc w:val="center"/>
        <w:rPr>
          <w:rFonts w:asciiTheme="minorHAnsi" w:hAnsiTheme="minorHAnsi" w:cstheme="minorHAnsi"/>
          <w:b/>
          <w:bCs/>
        </w:rPr>
      </w:pPr>
      <w:r w:rsidRPr="009B7117">
        <w:rPr>
          <w:rFonts w:asciiTheme="minorHAnsi" w:hAnsiTheme="minorHAnsi" w:cstheme="minorHAnsi"/>
          <w:b/>
          <w:bCs/>
        </w:rPr>
        <w:t>LUCCA ADMINISTRAÇÃO DE IMÓVEIS PRÓPRIOS S.A.</w:t>
      </w:r>
    </w:p>
    <w:p w14:paraId="3919474F" w14:textId="469A4418" w:rsidR="00587582" w:rsidRPr="00587582" w:rsidRDefault="00587582" w:rsidP="001124FB">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(Cedente</w:t>
      </w:r>
      <w:r w:rsidR="00AC5910">
        <w:rPr>
          <w:rFonts w:asciiTheme="minorHAnsi" w:hAnsiTheme="minorHAnsi" w:cstheme="minorHAnsi"/>
          <w:i/>
          <w:iCs/>
        </w:rPr>
        <w:t xml:space="preserve"> 1</w:t>
      </w:r>
      <w:r w:rsidRPr="00587582">
        <w:rPr>
          <w:rFonts w:asciiTheme="minorHAnsi" w:hAnsiTheme="minorHAnsi" w:cstheme="minorHAnsi"/>
          <w:i/>
          <w:iCs/>
        </w:rPr>
        <w:t>)</w:t>
      </w:r>
    </w:p>
    <w:p w14:paraId="52CE2F75" w14:textId="77777777" w:rsidR="00115270" w:rsidRPr="009B7117" w:rsidRDefault="00115270" w:rsidP="001124FB">
      <w:pPr>
        <w:tabs>
          <w:tab w:val="left" w:pos="9356"/>
        </w:tabs>
        <w:spacing w:line="340" w:lineRule="exact"/>
        <w:jc w:val="center"/>
        <w:rPr>
          <w:rFonts w:asciiTheme="minorHAnsi" w:hAnsiTheme="minorHAnsi" w:cstheme="minorHAnsi"/>
          <w:b/>
          <w:highlight w:val="yellow"/>
        </w:rPr>
      </w:pPr>
    </w:p>
    <w:tbl>
      <w:tblPr>
        <w:tblW w:w="5000" w:type="pct"/>
        <w:tblLook w:val="0000" w:firstRow="0" w:lastRow="0" w:firstColumn="0" w:lastColumn="0" w:noHBand="0" w:noVBand="0"/>
      </w:tblPr>
      <w:tblGrid>
        <w:gridCol w:w="4377"/>
        <w:gridCol w:w="4463"/>
      </w:tblGrid>
      <w:tr w:rsidR="00115270" w:rsidRPr="009B7117" w14:paraId="6F519583" w14:textId="77777777" w:rsidTr="00F54843">
        <w:trPr>
          <w:trHeight w:val="20"/>
        </w:trPr>
        <w:tc>
          <w:tcPr>
            <w:tcW w:w="2500" w:type="pct"/>
            <w:tcBorders>
              <w:top w:val="nil"/>
              <w:left w:val="nil"/>
              <w:bottom w:val="nil"/>
              <w:right w:val="nil"/>
            </w:tcBorders>
            <w:vAlign w:val="bottom"/>
          </w:tcPr>
          <w:p w14:paraId="4AFF74F8" w14:textId="77777777" w:rsidR="00115270" w:rsidRPr="009B7117" w:rsidRDefault="00115270" w:rsidP="001124FB">
            <w:pPr>
              <w:tabs>
                <w:tab w:val="left" w:pos="9356"/>
              </w:tabs>
              <w:spacing w:line="340" w:lineRule="exact"/>
              <w:rPr>
                <w:rFonts w:asciiTheme="minorHAnsi" w:hAnsiTheme="minorHAnsi" w:cstheme="minorHAnsi"/>
              </w:rPr>
            </w:pPr>
            <w:r w:rsidRPr="009B7117">
              <w:rPr>
                <w:rFonts w:asciiTheme="minorHAnsi" w:hAnsiTheme="minorHAnsi" w:cstheme="minorHAnsi"/>
              </w:rPr>
              <w:t>1.____________________________</w:t>
            </w:r>
          </w:p>
        </w:tc>
        <w:tc>
          <w:tcPr>
            <w:tcW w:w="2500" w:type="pct"/>
            <w:tcBorders>
              <w:top w:val="nil"/>
              <w:left w:val="nil"/>
              <w:bottom w:val="nil"/>
              <w:right w:val="nil"/>
            </w:tcBorders>
            <w:vAlign w:val="bottom"/>
          </w:tcPr>
          <w:p w14:paraId="4537234A" w14:textId="77777777" w:rsidR="00115270" w:rsidRPr="009B7117" w:rsidRDefault="00115270" w:rsidP="001124FB">
            <w:pPr>
              <w:tabs>
                <w:tab w:val="left" w:pos="9356"/>
              </w:tabs>
              <w:spacing w:line="340" w:lineRule="exact"/>
              <w:rPr>
                <w:rFonts w:asciiTheme="minorHAnsi" w:hAnsiTheme="minorHAnsi" w:cstheme="minorHAnsi"/>
              </w:rPr>
            </w:pPr>
            <w:r w:rsidRPr="009B7117">
              <w:rPr>
                <w:rFonts w:asciiTheme="minorHAnsi" w:hAnsiTheme="minorHAnsi" w:cstheme="minorHAnsi"/>
              </w:rPr>
              <w:t>2.__________________________________</w:t>
            </w:r>
          </w:p>
        </w:tc>
      </w:tr>
      <w:tr w:rsidR="00115270" w:rsidRPr="009B7117" w14:paraId="15DBC8D1" w14:textId="77777777" w:rsidTr="00F54843">
        <w:trPr>
          <w:trHeight w:val="20"/>
        </w:trPr>
        <w:tc>
          <w:tcPr>
            <w:tcW w:w="2500" w:type="pct"/>
            <w:tcBorders>
              <w:top w:val="nil"/>
              <w:left w:val="nil"/>
              <w:bottom w:val="nil"/>
              <w:right w:val="nil"/>
            </w:tcBorders>
            <w:vAlign w:val="bottom"/>
          </w:tcPr>
          <w:p w14:paraId="27E1B54F" w14:textId="77777777" w:rsidR="00115270" w:rsidRPr="009B7117" w:rsidRDefault="00115270" w:rsidP="001124FB">
            <w:pPr>
              <w:tabs>
                <w:tab w:val="left" w:pos="9356"/>
              </w:tabs>
              <w:spacing w:line="340" w:lineRule="exact"/>
              <w:rPr>
                <w:rFonts w:asciiTheme="minorHAnsi" w:hAnsiTheme="minorHAnsi" w:cstheme="minorHAnsi"/>
              </w:rPr>
            </w:pPr>
            <w:r w:rsidRPr="009B7117">
              <w:rPr>
                <w:rFonts w:asciiTheme="minorHAnsi" w:hAnsiTheme="minorHAnsi" w:cstheme="minorHAnsi"/>
              </w:rPr>
              <w:t>Nome:</w:t>
            </w:r>
          </w:p>
        </w:tc>
        <w:tc>
          <w:tcPr>
            <w:tcW w:w="2500" w:type="pct"/>
            <w:tcBorders>
              <w:top w:val="nil"/>
              <w:left w:val="nil"/>
              <w:bottom w:val="nil"/>
              <w:right w:val="nil"/>
            </w:tcBorders>
            <w:vAlign w:val="bottom"/>
          </w:tcPr>
          <w:p w14:paraId="18F54EC6" w14:textId="77777777" w:rsidR="00115270" w:rsidRPr="009B7117" w:rsidRDefault="00115270" w:rsidP="001124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Nome:</w:t>
            </w:r>
          </w:p>
        </w:tc>
      </w:tr>
      <w:tr w:rsidR="00115270" w:rsidRPr="009B7117" w14:paraId="241E2B26" w14:textId="77777777" w:rsidTr="00F54843">
        <w:trPr>
          <w:trHeight w:val="20"/>
        </w:trPr>
        <w:tc>
          <w:tcPr>
            <w:tcW w:w="2500" w:type="pct"/>
            <w:tcBorders>
              <w:top w:val="nil"/>
              <w:left w:val="nil"/>
              <w:bottom w:val="nil"/>
              <w:right w:val="nil"/>
            </w:tcBorders>
            <w:vAlign w:val="bottom"/>
          </w:tcPr>
          <w:p w14:paraId="2BB3A6F6" w14:textId="77777777" w:rsidR="00115270" w:rsidRPr="009B7117" w:rsidRDefault="00115270" w:rsidP="001124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Cargo:</w:t>
            </w:r>
          </w:p>
        </w:tc>
        <w:tc>
          <w:tcPr>
            <w:tcW w:w="2500" w:type="pct"/>
            <w:tcBorders>
              <w:top w:val="nil"/>
              <w:left w:val="nil"/>
              <w:bottom w:val="nil"/>
              <w:right w:val="nil"/>
            </w:tcBorders>
            <w:vAlign w:val="bottom"/>
          </w:tcPr>
          <w:p w14:paraId="2618E537" w14:textId="77777777" w:rsidR="00115270" w:rsidRPr="009B7117" w:rsidRDefault="00115270" w:rsidP="001124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Cargo:</w:t>
            </w:r>
          </w:p>
        </w:tc>
      </w:tr>
    </w:tbl>
    <w:p w14:paraId="346A252D" w14:textId="77777777" w:rsidR="00115270" w:rsidRPr="009B7117" w:rsidRDefault="00115270" w:rsidP="001124FB">
      <w:pPr>
        <w:pStyle w:val="Corpodetexto"/>
        <w:tabs>
          <w:tab w:val="left" w:pos="8647"/>
        </w:tabs>
        <w:spacing w:line="340" w:lineRule="exact"/>
        <w:rPr>
          <w:rFonts w:asciiTheme="minorHAnsi" w:hAnsiTheme="minorHAnsi" w:cstheme="minorHAnsi"/>
          <w:szCs w:val="24"/>
        </w:rPr>
      </w:pPr>
    </w:p>
    <w:p w14:paraId="3519A605" w14:textId="77777777" w:rsidR="007E722F" w:rsidRDefault="007E722F" w:rsidP="001124FB">
      <w:pPr>
        <w:spacing w:line="340" w:lineRule="exact"/>
        <w:jc w:val="center"/>
        <w:rPr>
          <w:rFonts w:asciiTheme="minorHAnsi" w:hAnsiTheme="minorHAnsi" w:cstheme="minorHAnsi"/>
          <w:b/>
          <w:highlight w:val="yellow"/>
        </w:rPr>
      </w:pPr>
      <w:r>
        <w:rPr>
          <w:rFonts w:asciiTheme="minorHAnsi" w:hAnsiTheme="minorHAnsi" w:cstheme="minorHAnsi"/>
          <w:b/>
          <w:highlight w:val="yellow"/>
        </w:rPr>
        <w:br w:type="page"/>
      </w:r>
    </w:p>
    <w:p w14:paraId="2057AC31" w14:textId="6CDC175E" w:rsidR="007E722F" w:rsidRDefault="007E722F"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0440AA">
        <w:rPr>
          <w:rFonts w:asciiTheme="minorHAnsi" w:hAnsiTheme="minorHAnsi" w:cstheme="minorHAnsi"/>
          <w:bCs/>
          <w:i/>
        </w:rPr>
        <w:t>3/</w:t>
      </w:r>
      <w:r w:rsidR="0024007B">
        <w:rPr>
          <w:rFonts w:asciiTheme="minorHAnsi" w:hAnsiTheme="minorHAnsi" w:cstheme="minorHAnsi"/>
          <w:bCs/>
          <w:i/>
        </w:rPr>
        <w:t xml:space="preserve">8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sidR="001E6AA0">
        <w:rPr>
          <w:rFonts w:asciiTheme="minorHAnsi" w:hAnsiTheme="minorHAnsi" w:cstheme="minorHAnsi"/>
          <w:bCs/>
          <w:i/>
        </w:rPr>
        <w:t>)</w:t>
      </w:r>
      <w:r>
        <w:rPr>
          <w:rFonts w:asciiTheme="minorHAnsi" w:hAnsiTheme="minorHAnsi" w:cstheme="minorHAnsi"/>
          <w:bCs/>
          <w:i/>
        </w:rPr>
        <w:t xml:space="preserve"> </w:t>
      </w:r>
    </w:p>
    <w:p w14:paraId="5FF5A7E4" w14:textId="77777777" w:rsidR="007E722F" w:rsidRDefault="007E722F" w:rsidP="001124FB">
      <w:pPr>
        <w:tabs>
          <w:tab w:val="left" w:pos="9356"/>
        </w:tabs>
        <w:spacing w:line="340" w:lineRule="exact"/>
        <w:jc w:val="center"/>
        <w:rPr>
          <w:rFonts w:asciiTheme="minorHAnsi" w:hAnsiTheme="minorHAnsi" w:cstheme="minorHAnsi"/>
          <w:b/>
          <w:bCs/>
          <w:color w:val="000000"/>
        </w:rPr>
      </w:pPr>
    </w:p>
    <w:p w14:paraId="44CF698B" w14:textId="5E759583" w:rsidR="007E722F" w:rsidRDefault="007E722F" w:rsidP="001124FB">
      <w:pPr>
        <w:tabs>
          <w:tab w:val="left" w:pos="9356"/>
        </w:tabs>
        <w:spacing w:line="340" w:lineRule="exact"/>
        <w:jc w:val="center"/>
        <w:rPr>
          <w:rFonts w:asciiTheme="minorHAnsi" w:hAnsiTheme="minorHAnsi" w:cstheme="minorHAnsi"/>
          <w:b/>
          <w:color w:val="000000"/>
        </w:rPr>
      </w:pPr>
      <w:r w:rsidRPr="005B3CEA">
        <w:rPr>
          <w:rFonts w:asciiTheme="minorHAnsi" w:hAnsiTheme="minorHAnsi" w:cstheme="minorHAnsi"/>
          <w:b/>
          <w:bCs/>
          <w:color w:val="000000"/>
        </w:rPr>
        <w:t>M</w:t>
      </w:r>
      <w:r w:rsidRPr="005B3CEA">
        <w:rPr>
          <w:rFonts w:asciiTheme="minorHAnsi" w:hAnsiTheme="minorHAnsi" w:cstheme="minorHAnsi"/>
          <w:b/>
          <w:color w:val="000000"/>
        </w:rPr>
        <w:t>OTRIZ ADMINISTRAÇÃO DE BENS PRÓPRIOS EIRELI</w:t>
      </w:r>
    </w:p>
    <w:p w14:paraId="3B9DF3C7" w14:textId="28F6B0E7" w:rsidR="007E722F" w:rsidRDefault="007E722F" w:rsidP="001124FB">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w:t>
      </w:r>
      <w:r w:rsidR="00C603F3">
        <w:rPr>
          <w:rFonts w:asciiTheme="minorHAnsi" w:hAnsiTheme="minorHAnsi" w:cstheme="minorHAnsi"/>
          <w:i/>
          <w:iCs/>
        </w:rPr>
        <w:t>Cedente</w:t>
      </w:r>
      <w:r w:rsidR="00AC5910">
        <w:rPr>
          <w:rFonts w:asciiTheme="minorHAnsi" w:hAnsiTheme="minorHAnsi" w:cstheme="minorHAnsi"/>
          <w:i/>
          <w:iCs/>
        </w:rPr>
        <w:t xml:space="preserve"> 2</w:t>
      </w:r>
      <w:r w:rsidRPr="00587582">
        <w:rPr>
          <w:rFonts w:asciiTheme="minorHAnsi" w:hAnsiTheme="minorHAnsi" w:cstheme="minorHAnsi"/>
          <w:i/>
          <w:iCs/>
        </w:rPr>
        <w:t>)</w:t>
      </w:r>
    </w:p>
    <w:p w14:paraId="3AE376A2" w14:textId="3B0AB445" w:rsidR="007E722F" w:rsidRDefault="007E722F" w:rsidP="001124FB">
      <w:pPr>
        <w:tabs>
          <w:tab w:val="left" w:pos="9356"/>
        </w:tabs>
        <w:spacing w:line="340" w:lineRule="exact"/>
        <w:jc w:val="center"/>
        <w:rPr>
          <w:rFonts w:asciiTheme="minorHAnsi" w:hAnsiTheme="minorHAnsi" w:cstheme="minorHAnsi"/>
          <w:bCs/>
          <w:color w:val="000000"/>
        </w:rPr>
      </w:pPr>
    </w:p>
    <w:tbl>
      <w:tblPr>
        <w:tblW w:w="5000" w:type="pct"/>
        <w:tblLook w:val="0000" w:firstRow="0" w:lastRow="0" w:firstColumn="0" w:lastColumn="0" w:noHBand="0" w:noVBand="0"/>
      </w:tblPr>
      <w:tblGrid>
        <w:gridCol w:w="4420"/>
        <w:gridCol w:w="4420"/>
      </w:tblGrid>
      <w:tr w:rsidR="007E722F" w:rsidRPr="009B7117" w14:paraId="72D461C0" w14:textId="77777777" w:rsidTr="005D79FB">
        <w:trPr>
          <w:trHeight w:val="20"/>
        </w:trPr>
        <w:tc>
          <w:tcPr>
            <w:tcW w:w="2500" w:type="pct"/>
            <w:tcBorders>
              <w:top w:val="nil"/>
              <w:left w:val="nil"/>
              <w:bottom w:val="nil"/>
              <w:right w:val="nil"/>
            </w:tcBorders>
            <w:vAlign w:val="bottom"/>
          </w:tcPr>
          <w:p w14:paraId="67A1C151" w14:textId="77777777" w:rsidR="007E722F" w:rsidRPr="009B7117" w:rsidRDefault="007E722F" w:rsidP="001124FB">
            <w:pPr>
              <w:tabs>
                <w:tab w:val="left" w:pos="9356"/>
              </w:tabs>
              <w:spacing w:line="340" w:lineRule="exact"/>
              <w:rPr>
                <w:rFonts w:asciiTheme="minorHAnsi" w:hAnsiTheme="minorHAnsi" w:cstheme="minorHAnsi"/>
              </w:rPr>
            </w:pPr>
            <w:r w:rsidRPr="009B7117">
              <w:rPr>
                <w:rFonts w:asciiTheme="minorHAnsi" w:hAnsiTheme="minorHAnsi" w:cstheme="minorHAnsi"/>
              </w:rPr>
              <w:t>1.____________________________</w:t>
            </w:r>
          </w:p>
        </w:tc>
        <w:tc>
          <w:tcPr>
            <w:tcW w:w="2500" w:type="pct"/>
            <w:tcBorders>
              <w:top w:val="nil"/>
              <w:left w:val="nil"/>
              <w:bottom w:val="nil"/>
              <w:right w:val="nil"/>
            </w:tcBorders>
            <w:vAlign w:val="bottom"/>
          </w:tcPr>
          <w:p w14:paraId="4382250E" w14:textId="77777777" w:rsidR="007E722F" w:rsidRPr="009B7117" w:rsidRDefault="007E722F" w:rsidP="001124FB">
            <w:pPr>
              <w:tabs>
                <w:tab w:val="left" w:pos="9356"/>
              </w:tabs>
              <w:spacing w:line="340" w:lineRule="exact"/>
              <w:rPr>
                <w:rFonts w:asciiTheme="minorHAnsi" w:hAnsiTheme="minorHAnsi" w:cstheme="minorHAnsi"/>
              </w:rPr>
            </w:pPr>
            <w:r w:rsidRPr="009B7117">
              <w:rPr>
                <w:rFonts w:asciiTheme="minorHAnsi" w:hAnsiTheme="minorHAnsi" w:cstheme="minorHAnsi"/>
              </w:rPr>
              <w:t>2.____________________________</w:t>
            </w:r>
          </w:p>
        </w:tc>
      </w:tr>
      <w:tr w:rsidR="007E722F" w:rsidRPr="009B7117" w14:paraId="1B192139" w14:textId="77777777" w:rsidTr="005D79FB">
        <w:trPr>
          <w:trHeight w:val="20"/>
        </w:trPr>
        <w:tc>
          <w:tcPr>
            <w:tcW w:w="2500" w:type="pct"/>
            <w:tcBorders>
              <w:top w:val="nil"/>
              <w:left w:val="nil"/>
              <w:bottom w:val="nil"/>
              <w:right w:val="nil"/>
            </w:tcBorders>
            <w:vAlign w:val="bottom"/>
          </w:tcPr>
          <w:p w14:paraId="58B6F085" w14:textId="77777777" w:rsidR="007E722F" w:rsidRPr="009B7117" w:rsidRDefault="007E722F" w:rsidP="001124FB">
            <w:pPr>
              <w:tabs>
                <w:tab w:val="left" w:pos="9356"/>
              </w:tabs>
              <w:spacing w:line="340" w:lineRule="exact"/>
              <w:rPr>
                <w:rFonts w:asciiTheme="minorHAnsi" w:hAnsiTheme="minorHAnsi" w:cstheme="minorHAnsi"/>
              </w:rPr>
            </w:pPr>
            <w:r w:rsidRPr="009B7117">
              <w:rPr>
                <w:rFonts w:asciiTheme="minorHAnsi" w:hAnsiTheme="minorHAnsi" w:cstheme="minorHAnsi"/>
              </w:rPr>
              <w:t>Nome:</w:t>
            </w:r>
          </w:p>
        </w:tc>
        <w:tc>
          <w:tcPr>
            <w:tcW w:w="2500" w:type="pct"/>
            <w:tcBorders>
              <w:top w:val="nil"/>
              <w:left w:val="nil"/>
              <w:bottom w:val="nil"/>
              <w:right w:val="nil"/>
            </w:tcBorders>
            <w:vAlign w:val="bottom"/>
          </w:tcPr>
          <w:p w14:paraId="7D35FC33" w14:textId="77777777" w:rsidR="007E722F" w:rsidRPr="009B7117" w:rsidRDefault="007E722F" w:rsidP="001124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Nome:</w:t>
            </w:r>
          </w:p>
        </w:tc>
      </w:tr>
      <w:tr w:rsidR="007E722F" w:rsidRPr="009B7117" w14:paraId="4F296D47" w14:textId="77777777" w:rsidTr="005D79FB">
        <w:trPr>
          <w:trHeight w:val="20"/>
        </w:trPr>
        <w:tc>
          <w:tcPr>
            <w:tcW w:w="2500" w:type="pct"/>
            <w:tcBorders>
              <w:top w:val="nil"/>
              <w:left w:val="nil"/>
              <w:bottom w:val="nil"/>
              <w:right w:val="nil"/>
            </w:tcBorders>
            <w:vAlign w:val="bottom"/>
          </w:tcPr>
          <w:p w14:paraId="2E1C4261" w14:textId="77777777" w:rsidR="007E722F" w:rsidRPr="009B7117" w:rsidRDefault="007E722F" w:rsidP="001124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Cargo:</w:t>
            </w:r>
          </w:p>
        </w:tc>
        <w:tc>
          <w:tcPr>
            <w:tcW w:w="2500" w:type="pct"/>
            <w:tcBorders>
              <w:top w:val="nil"/>
              <w:left w:val="nil"/>
              <w:bottom w:val="nil"/>
              <w:right w:val="nil"/>
            </w:tcBorders>
            <w:vAlign w:val="bottom"/>
          </w:tcPr>
          <w:p w14:paraId="0D2B3F56" w14:textId="77777777" w:rsidR="007E722F" w:rsidRPr="009B7117" w:rsidRDefault="007E722F" w:rsidP="001124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Cargo:</w:t>
            </w:r>
          </w:p>
        </w:tc>
      </w:tr>
    </w:tbl>
    <w:p w14:paraId="24B2A10C" w14:textId="77777777" w:rsidR="007E722F" w:rsidRDefault="007E722F" w:rsidP="001124FB">
      <w:pPr>
        <w:tabs>
          <w:tab w:val="left" w:pos="9356"/>
        </w:tabs>
        <w:spacing w:line="340" w:lineRule="exact"/>
        <w:jc w:val="center"/>
        <w:rPr>
          <w:rFonts w:asciiTheme="minorHAnsi" w:hAnsiTheme="minorHAnsi" w:cstheme="minorHAnsi"/>
          <w:bCs/>
          <w:color w:val="000000"/>
        </w:rPr>
      </w:pPr>
    </w:p>
    <w:p w14:paraId="277528EC" w14:textId="77777777" w:rsidR="007E722F" w:rsidRDefault="007E722F" w:rsidP="001124FB">
      <w:pPr>
        <w:tabs>
          <w:tab w:val="left" w:pos="9356"/>
        </w:tabs>
        <w:spacing w:line="340" w:lineRule="exact"/>
        <w:jc w:val="center"/>
        <w:rPr>
          <w:rFonts w:asciiTheme="minorHAnsi" w:hAnsiTheme="minorHAnsi" w:cstheme="minorHAnsi"/>
          <w:bCs/>
          <w:color w:val="000000"/>
        </w:rPr>
      </w:pPr>
      <w:r>
        <w:rPr>
          <w:rFonts w:asciiTheme="minorHAnsi" w:hAnsiTheme="minorHAnsi" w:cstheme="minorHAnsi"/>
          <w:bCs/>
          <w:color w:val="000000"/>
        </w:rPr>
        <w:br w:type="page"/>
      </w:r>
    </w:p>
    <w:p w14:paraId="54AFBDB3" w14:textId="52795F5E" w:rsidR="007E722F" w:rsidRDefault="007E722F"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0440AA">
        <w:rPr>
          <w:rFonts w:asciiTheme="minorHAnsi" w:hAnsiTheme="minorHAnsi" w:cstheme="minorHAnsi"/>
          <w:bCs/>
          <w:i/>
        </w:rPr>
        <w:t>4/</w:t>
      </w:r>
      <w:r w:rsidR="0024007B">
        <w:rPr>
          <w:rFonts w:asciiTheme="minorHAnsi" w:hAnsiTheme="minorHAnsi" w:cstheme="minorHAnsi"/>
          <w:bCs/>
          <w:i/>
        </w:rPr>
        <w:t xml:space="preserve">8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sidR="001E6AA0">
        <w:rPr>
          <w:rFonts w:asciiTheme="minorHAnsi" w:hAnsiTheme="minorHAnsi" w:cstheme="minorHAnsi"/>
          <w:bCs/>
          <w:i/>
        </w:rPr>
        <w:t>]</w:t>
      </w:r>
      <w:r>
        <w:rPr>
          <w:rFonts w:asciiTheme="minorHAnsi" w:hAnsiTheme="minorHAnsi" w:cstheme="minorHAnsi"/>
          <w:bCs/>
          <w:i/>
        </w:rPr>
        <w:t>)</w:t>
      </w:r>
    </w:p>
    <w:p w14:paraId="1D0E2707" w14:textId="77777777" w:rsidR="007E722F" w:rsidRDefault="007E722F" w:rsidP="001124FB">
      <w:pPr>
        <w:tabs>
          <w:tab w:val="left" w:pos="9356"/>
        </w:tabs>
        <w:spacing w:line="340" w:lineRule="exact"/>
        <w:jc w:val="center"/>
        <w:rPr>
          <w:rFonts w:asciiTheme="minorHAnsi" w:hAnsiTheme="minorHAnsi" w:cstheme="minorHAnsi"/>
          <w:bCs/>
          <w:color w:val="000000"/>
        </w:rPr>
      </w:pPr>
    </w:p>
    <w:p w14:paraId="3FA4DBD8" w14:textId="1AED67AF" w:rsidR="007E722F" w:rsidRPr="00F82564" w:rsidRDefault="007E722F" w:rsidP="001124FB">
      <w:pPr>
        <w:tabs>
          <w:tab w:val="left" w:pos="9356"/>
        </w:tabs>
        <w:spacing w:line="340" w:lineRule="exact"/>
        <w:jc w:val="center"/>
        <w:rPr>
          <w:rFonts w:asciiTheme="minorHAnsi" w:hAnsiTheme="minorHAnsi" w:cstheme="minorHAnsi"/>
          <w:b/>
          <w:bCs/>
        </w:rPr>
      </w:pPr>
      <w:r w:rsidRPr="00F82564">
        <w:rPr>
          <w:rFonts w:asciiTheme="minorHAnsi" w:hAnsiTheme="minorHAnsi" w:cstheme="minorHAnsi"/>
          <w:b/>
          <w:bCs/>
        </w:rPr>
        <w:t>TORRES ASSETS NEDERLAND B.V</w:t>
      </w:r>
    </w:p>
    <w:p w14:paraId="086B3511" w14:textId="20AF6F48" w:rsidR="007E722F" w:rsidRDefault="007E722F" w:rsidP="001124FB">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w:t>
      </w:r>
      <w:r>
        <w:rPr>
          <w:rFonts w:asciiTheme="minorHAnsi" w:hAnsiTheme="minorHAnsi" w:cstheme="minorHAnsi"/>
          <w:i/>
          <w:iCs/>
        </w:rPr>
        <w:t xml:space="preserve">Fiador </w:t>
      </w:r>
      <w:r w:rsidR="00C603F3">
        <w:rPr>
          <w:rFonts w:asciiTheme="minorHAnsi" w:hAnsiTheme="minorHAnsi" w:cstheme="minorHAnsi"/>
          <w:i/>
          <w:iCs/>
        </w:rPr>
        <w:t>1</w:t>
      </w:r>
      <w:r w:rsidRPr="00587582">
        <w:rPr>
          <w:rFonts w:asciiTheme="minorHAnsi" w:hAnsiTheme="minorHAnsi" w:cstheme="minorHAnsi"/>
          <w:i/>
          <w:iCs/>
        </w:rPr>
        <w:t>)</w:t>
      </w:r>
    </w:p>
    <w:p w14:paraId="678ED7CE" w14:textId="77777777" w:rsidR="000440AA" w:rsidRPr="009B7117" w:rsidRDefault="000440AA" w:rsidP="001124FB">
      <w:pPr>
        <w:tabs>
          <w:tab w:val="left" w:pos="9356"/>
        </w:tabs>
        <w:spacing w:line="340" w:lineRule="exact"/>
        <w:jc w:val="center"/>
        <w:rPr>
          <w:rFonts w:asciiTheme="minorHAnsi" w:hAnsiTheme="minorHAnsi" w:cstheme="minorHAnsi"/>
          <w:b/>
          <w:highlight w:val="yellow"/>
        </w:rPr>
      </w:pPr>
    </w:p>
    <w:tbl>
      <w:tblPr>
        <w:tblW w:w="5000" w:type="pct"/>
        <w:tblLook w:val="0000" w:firstRow="0" w:lastRow="0" w:firstColumn="0" w:lastColumn="0" w:noHBand="0" w:noVBand="0"/>
      </w:tblPr>
      <w:tblGrid>
        <w:gridCol w:w="4377"/>
        <w:gridCol w:w="4463"/>
      </w:tblGrid>
      <w:tr w:rsidR="000440AA" w:rsidRPr="009B7117" w14:paraId="539CF9EC" w14:textId="77777777" w:rsidTr="005D79FB">
        <w:trPr>
          <w:trHeight w:val="20"/>
        </w:trPr>
        <w:tc>
          <w:tcPr>
            <w:tcW w:w="2500" w:type="pct"/>
            <w:tcBorders>
              <w:top w:val="nil"/>
              <w:left w:val="nil"/>
              <w:bottom w:val="nil"/>
              <w:right w:val="nil"/>
            </w:tcBorders>
            <w:vAlign w:val="bottom"/>
          </w:tcPr>
          <w:p w14:paraId="6DF9D9BE" w14:textId="77777777" w:rsidR="000440AA" w:rsidRPr="009B7117" w:rsidRDefault="000440AA" w:rsidP="001124FB">
            <w:pPr>
              <w:tabs>
                <w:tab w:val="left" w:pos="9356"/>
              </w:tabs>
              <w:spacing w:line="340" w:lineRule="exact"/>
              <w:rPr>
                <w:rFonts w:asciiTheme="minorHAnsi" w:hAnsiTheme="minorHAnsi" w:cstheme="minorHAnsi"/>
              </w:rPr>
            </w:pPr>
            <w:r w:rsidRPr="009B7117">
              <w:rPr>
                <w:rFonts w:asciiTheme="minorHAnsi" w:hAnsiTheme="minorHAnsi" w:cstheme="minorHAnsi"/>
              </w:rPr>
              <w:t>1.____________________________</w:t>
            </w:r>
          </w:p>
        </w:tc>
        <w:tc>
          <w:tcPr>
            <w:tcW w:w="2500" w:type="pct"/>
            <w:tcBorders>
              <w:top w:val="nil"/>
              <w:left w:val="nil"/>
              <w:bottom w:val="nil"/>
              <w:right w:val="nil"/>
            </w:tcBorders>
            <w:vAlign w:val="bottom"/>
          </w:tcPr>
          <w:p w14:paraId="25233B0C" w14:textId="77777777" w:rsidR="000440AA" w:rsidRPr="009B7117" w:rsidRDefault="000440AA" w:rsidP="001124FB">
            <w:pPr>
              <w:tabs>
                <w:tab w:val="left" w:pos="9356"/>
              </w:tabs>
              <w:spacing w:line="340" w:lineRule="exact"/>
              <w:rPr>
                <w:rFonts w:asciiTheme="minorHAnsi" w:hAnsiTheme="minorHAnsi" w:cstheme="minorHAnsi"/>
              </w:rPr>
            </w:pPr>
            <w:r w:rsidRPr="009B7117">
              <w:rPr>
                <w:rFonts w:asciiTheme="minorHAnsi" w:hAnsiTheme="minorHAnsi" w:cstheme="minorHAnsi"/>
              </w:rPr>
              <w:t>2.__________________________________</w:t>
            </w:r>
          </w:p>
        </w:tc>
      </w:tr>
      <w:tr w:rsidR="000440AA" w:rsidRPr="009B7117" w14:paraId="5D5573CA" w14:textId="77777777" w:rsidTr="005D79FB">
        <w:trPr>
          <w:trHeight w:val="20"/>
        </w:trPr>
        <w:tc>
          <w:tcPr>
            <w:tcW w:w="2500" w:type="pct"/>
            <w:tcBorders>
              <w:top w:val="nil"/>
              <w:left w:val="nil"/>
              <w:bottom w:val="nil"/>
              <w:right w:val="nil"/>
            </w:tcBorders>
            <w:vAlign w:val="bottom"/>
          </w:tcPr>
          <w:p w14:paraId="482CC646" w14:textId="77777777" w:rsidR="000440AA" w:rsidRPr="009B7117" w:rsidRDefault="000440AA" w:rsidP="001124FB">
            <w:pPr>
              <w:tabs>
                <w:tab w:val="left" w:pos="9356"/>
              </w:tabs>
              <w:spacing w:line="340" w:lineRule="exact"/>
              <w:rPr>
                <w:rFonts w:asciiTheme="minorHAnsi" w:hAnsiTheme="minorHAnsi" w:cstheme="minorHAnsi"/>
              </w:rPr>
            </w:pPr>
            <w:r w:rsidRPr="009B7117">
              <w:rPr>
                <w:rFonts w:asciiTheme="minorHAnsi" w:hAnsiTheme="minorHAnsi" w:cstheme="minorHAnsi"/>
              </w:rPr>
              <w:t>Nome:</w:t>
            </w:r>
          </w:p>
        </w:tc>
        <w:tc>
          <w:tcPr>
            <w:tcW w:w="2500" w:type="pct"/>
            <w:tcBorders>
              <w:top w:val="nil"/>
              <w:left w:val="nil"/>
              <w:bottom w:val="nil"/>
              <w:right w:val="nil"/>
            </w:tcBorders>
            <w:vAlign w:val="bottom"/>
          </w:tcPr>
          <w:p w14:paraId="78BF48B6" w14:textId="77777777" w:rsidR="000440AA" w:rsidRPr="009B7117" w:rsidRDefault="000440AA" w:rsidP="001124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Nome:</w:t>
            </w:r>
          </w:p>
        </w:tc>
      </w:tr>
      <w:tr w:rsidR="000440AA" w:rsidRPr="009B7117" w14:paraId="1D615202" w14:textId="77777777" w:rsidTr="005D79FB">
        <w:trPr>
          <w:trHeight w:val="20"/>
        </w:trPr>
        <w:tc>
          <w:tcPr>
            <w:tcW w:w="2500" w:type="pct"/>
            <w:tcBorders>
              <w:top w:val="nil"/>
              <w:left w:val="nil"/>
              <w:bottom w:val="nil"/>
              <w:right w:val="nil"/>
            </w:tcBorders>
            <w:vAlign w:val="bottom"/>
          </w:tcPr>
          <w:p w14:paraId="3247E805" w14:textId="77777777" w:rsidR="000440AA" w:rsidRPr="009B7117" w:rsidRDefault="000440AA" w:rsidP="001124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Cargo:</w:t>
            </w:r>
          </w:p>
        </w:tc>
        <w:tc>
          <w:tcPr>
            <w:tcW w:w="2500" w:type="pct"/>
            <w:tcBorders>
              <w:top w:val="nil"/>
              <w:left w:val="nil"/>
              <w:bottom w:val="nil"/>
              <w:right w:val="nil"/>
            </w:tcBorders>
            <w:vAlign w:val="bottom"/>
          </w:tcPr>
          <w:p w14:paraId="0B9CE747" w14:textId="77777777" w:rsidR="000440AA" w:rsidRPr="009B7117" w:rsidRDefault="000440AA" w:rsidP="001124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Cargo:</w:t>
            </w:r>
          </w:p>
        </w:tc>
      </w:tr>
    </w:tbl>
    <w:p w14:paraId="3993C795" w14:textId="77777777" w:rsidR="000440AA" w:rsidRPr="009B7117" w:rsidRDefault="000440AA" w:rsidP="001124FB">
      <w:pPr>
        <w:pStyle w:val="Corpodetexto"/>
        <w:tabs>
          <w:tab w:val="left" w:pos="8647"/>
        </w:tabs>
        <w:spacing w:line="340" w:lineRule="exact"/>
        <w:rPr>
          <w:rFonts w:asciiTheme="minorHAnsi" w:hAnsiTheme="minorHAnsi" w:cstheme="minorHAnsi"/>
          <w:szCs w:val="24"/>
        </w:rPr>
      </w:pPr>
    </w:p>
    <w:p w14:paraId="54DE19C1" w14:textId="3DA5F8CE" w:rsidR="000440AA" w:rsidRDefault="000440AA" w:rsidP="001124FB">
      <w:pPr>
        <w:tabs>
          <w:tab w:val="left" w:pos="9356"/>
        </w:tabs>
        <w:spacing w:line="340" w:lineRule="exact"/>
        <w:jc w:val="center"/>
        <w:rPr>
          <w:rFonts w:asciiTheme="minorHAnsi" w:hAnsiTheme="minorHAnsi" w:cstheme="minorHAnsi"/>
          <w:i/>
          <w:iCs/>
        </w:rPr>
      </w:pPr>
    </w:p>
    <w:p w14:paraId="3DD9371A" w14:textId="77777777" w:rsidR="00D048E3" w:rsidRDefault="00D048E3"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Pr>
          <w:rFonts w:asciiTheme="minorHAnsi" w:hAnsiTheme="minorHAnsi" w:cstheme="minorHAnsi"/>
          <w:bCs/>
          <w:i/>
        </w:rPr>
        <w:br w:type="page"/>
      </w:r>
    </w:p>
    <w:p w14:paraId="003ED6EF" w14:textId="154C7A7C" w:rsidR="007E722F" w:rsidRDefault="007E722F"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sidR="000440AA">
        <w:rPr>
          <w:rFonts w:asciiTheme="minorHAnsi" w:hAnsiTheme="minorHAnsi" w:cstheme="minorHAnsi"/>
          <w:bCs/>
          <w:i/>
        </w:rPr>
        <w:t xml:space="preserve"> </w:t>
      </w:r>
      <w:r w:rsidR="0024007B">
        <w:rPr>
          <w:rFonts w:asciiTheme="minorHAnsi" w:hAnsiTheme="minorHAnsi" w:cstheme="minorHAnsi"/>
          <w:bCs/>
          <w:i/>
        </w:rPr>
        <w:t>5</w:t>
      </w:r>
      <w:r w:rsidR="000440AA">
        <w:rPr>
          <w:rFonts w:asciiTheme="minorHAnsi" w:hAnsiTheme="minorHAnsi" w:cstheme="minorHAnsi"/>
          <w:bCs/>
          <w:i/>
        </w:rPr>
        <w:t>/</w:t>
      </w:r>
      <w:r w:rsidR="0024007B">
        <w:rPr>
          <w:rFonts w:asciiTheme="minorHAnsi" w:hAnsiTheme="minorHAnsi" w:cstheme="minorHAnsi"/>
          <w:bCs/>
          <w:i/>
        </w:rPr>
        <w:t xml:space="preserve">8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w:t>
      </w:r>
    </w:p>
    <w:p w14:paraId="6BD5B5FA" w14:textId="57C26D18" w:rsidR="007E722F" w:rsidRDefault="007E722F" w:rsidP="001124FB">
      <w:pPr>
        <w:tabs>
          <w:tab w:val="left" w:pos="9356"/>
        </w:tabs>
        <w:spacing w:line="340" w:lineRule="exact"/>
        <w:jc w:val="center"/>
        <w:rPr>
          <w:rFonts w:asciiTheme="minorHAnsi" w:hAnsiTheme="minorHAnsi" w:cstheme="minorHAnsi"/>
          <w:b/>
          <w:bCs/>
          <w:color w:val="1D1C1D"/>
          <w:shd w:val="clear" w:color="auto" w:fill="F8F8F8"/>
        </w:rPr>
      </w:pPr>
    </w:p>
    <w:p w14:paraId="58E01BBE" w14:textId="77777777" w:rsidR="0024007B" w:rsidRDefault="0024007B" w:rsidP="001124FB">
      <w:pPr>
        <w:tabs>
          <w:tab w:val="left" w:pos="9356"/>
        </w:tabs>
        <w:spacing w:line="340" w:lineRule="exact"/>
        <w:jc w:val="center"/>
        <w:rPr>
          <w:rFonts w:asciiTheme="minorHAnsi" w:hAnsiTheme="minorHAnsi" w:cstheme="minorHAnsi"/>
          <w:b/>
          <w:bCs/>
          <w:color w:val="1D1C1D"/>
          <w:shd w:val="clear" w:color="auto" w:fill="F8F8F8"/>
        </w:rPr>
      </w:pPr>
    </w:p>
    <w:p w14:paraId="7C23EAA8" w14:textId="23B21FE7" w:rsidR="000440AA" w:rsidRDefault="000440AA" w:rsidP="001124FB">
      <w:pPr>
        <w:tabs>
          <w:tab w:val="left" w:pos="9356"/>
        </w:tabs>
        <w:spacing w:line="340" w:lineRule="exact"/>
        <w:jc w:val="center"/>
        <w:rPr>
          <w:rFonts w:asciiTheme="minorHAnsi" w:hAnsiTheme="minorHAnsi" w:cstheme="minorHAnsi"/>
        </w:rPr>
      </w:pPr>
      <w:r w:rsidRPr="009B7117">
        <w:rPr>
          <w:rFonts w:asciiTheme="minorHAnsi" w:hAnsiTheme="minorHAnsi" w:cstheme="minorHAnsi"/>
        </w:rPr>
        <w:t>__________________________________</w:t>
      </w:r>
    </w:p>
    <w:p w14:paraId="22E2814B" w14:textId="57F564AB" w:rsidR="007E722F" w:rsidRPr="00F82564" w:rsidRDefault="007E722F" w:rsidP="001124FB">
      <w:pPr>
        <w:tabs>
          <w:tab w:val="left" w:pos="9356"/>
        </w:tabs>
        <w:spacing w:line="340" w:lineRule="exact"/>
        <w:jc w:val="center"/>
        <w:rPr>
          <w:rFonts w:asciiTheme="minorHAnsi" w:hAnsiTheme="minorHAnsi" w:cstheme="minorHAnsi"/>
          <w:b/>
          <w:bCs/>
        </w:rPr>
      </w:pPr>
      <w:r w:rsidRPr="00F82564">
        <w:rPr>
          <w:rFonts w:asciiTheme="minorHAnsi" w:hAnsiTheme="minorHAnsi" w:cstheme="minorHAnsi"/>
          <w:b/>
          <w:bCs/>
        </w:rPr>
        <w:t>LUPÉRCIO FRANÇA TORRES</w:t>
      </w:r>
    </w:p>
    <w:p w14:paraId="567BFE56" w14:textId="0DA10056" w:rsidR="00087F69" w:rsidRDefault="007E722F" w:rsidP="001124FB">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w:t>
      </w:r>
      <w:r>
        <w:rPr>
          <w:rFonts w:asciiTheme="minorHAnsi" w:hAnsiTheme="minorHAnsi" w:cstheme="minorHAnsi"/>
          <w:i/>
          <w:iCs/>
        </w:rPr>
        <w:t xml:space="preserve">Fiador </w:t>
      </w:r>
      <w:r w:rsidR="0024007B">
        <w:rPr>
          <w:rFonts w:asciiTheme="minorHAnsi" w:hAnsiTheme="minorHAnsi" w:cstheme="minorHAnsi"/>
          <w:i/>
          <w:iCs/>
        </w:rPr>
        <w:t>2</w:t>
      </w:r>
      <w:r w:rsidRPr="00587582">
        <w:rPr>
          <w:rFonts w:asciiTheme="minorHAnsi" w:hAnsiTheme="minorHAnsi" w:cstheme="minorHAnsi"/>
          <w:i/>
          <w:iCs/>
        </w:rPr>
        <w:t>)</w:t>
      </w:r>
    </w:p>
    <w:p w14:paraId="48D53CFF" w14:textId="6DD918BC" w:rsidR="000440AA" w:rsidRDefault="000440AA" w:rsidP="001124FB">
      <w:pPr>
        <w:tabs>
          <w:tab w:val="left" w:pos="9356"/>
        </w:tabs>
        <w:spacing w:line="340" w:lineRule="exact"/>
        <w:jc w:val="center"/>
        <w:rPr>
          <w:rFonts w:asciiTheme="minorHAnsi" w:hAnsiTheme="minorHAnsi" w:cstheme="minorHAnsi"/>
          <w:i/>
          <w:iCs/>
        </w:rPr>
      </w:pPr>
      <w:r>
        <w:rPr>
          <w:rFonts w:asciiTheme="minorHAnsi" w:hAnsiTheme="minorHAnsi" w:cstheme="minorHAnsi"/>
          <w:i/>
          <w:iCs/>
        </w:rPr>
        <w:br w:type="page"/>
      </w:r>
    </w:p>
    <w:p w14:paraId="7ABEB139" w14:textId="667C57DF" w:rsidR="007E722F" w:rsidRDefault="007E722F"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24007B">
        <w:rPr>
          <w:rFonts w:asciiTheme="minorHAnsi" w:hAnsiTheme="minorHAnsi" w:cstheme="minorHAnsi"/>
          <w:bCs/>
          <w:i/>
        </w:rPr>
        <w:t>6</w:t>
      </w:r>
      <w:r w:rsidR="000440AA">
        <w:rPr>
          <w:rFonts w:asciiTheme="minorHAnsi" w:hAnsiTheme="minorHAnsi" w:cstheme="minorHAnsi"/>
          <w:bCs/>
          <w:i/>
        </w:rPr>
        <w:t>/</w:t>
      </w:r>
      <w:r w:rsidR="0024007B">
        <w:rPr>
          <w:rFonts w:asciiTheme="minorHAnsi" w:hAnsiTheme="minorHAnsi" w:cstheme="minorHAnsi"/>
          <w:bCs/>
          <w:i/>
        </w:rPr>
        <w:t xml:space="preserve">8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w:t>
      </w:r>
    </w:p>
    <w:p w14:paraId="596C73D7" w14:textId="6DBE202E" w:rsidR="007E722F" w:rsidRDefault="007E722F" w:rsidP="001124FB">
      <w:pPr>
        <w:tabs>
          <w:tab w:val="left" w:pos="9356"/>
        </w:tabs>
        <w:spacing w:line="340" w:lineRule="exact"/>
        <w:jc w:val="center"/>
        <w:rPr>
          <w:rFonts w:asciiTheme="minorHAnsi" w:hAnsiTheme="minorHAnsi" w:cstheme="minorHAnsi"/>
          <w:b/>
          <w:bCs/>
          <w:color w:val="1D1C1D"/>
          <w:shd w:val="clear" w:color="auto" w:fill="F8F8F8"/>
        </w:rPr>
      </w:pPr>
    </w:p>
    <w:p w14:paraId="31E57A93" w14:textId="77777777" w:rsidR="0024007B" w:rsidRDefault="0024007B" w:rsidP="001124FB">
      <w:pPr>
        <w:tabs>
          <w:tab w:val="left" w:pos="9356"/>
        </w:tabs>
        <w:spacing w:line="340" w:lineRule="exact"/>
        <w:jc w:val="center"/>
        <w:rPr>
          <w:rFonts w:asciiTheme="minorHAnsi" w:hAnsiTheme="minorHAnsi" w:cstheme="minorHAnsi"/>
          <w:b/>
          <w:bCs/>
          <w:color w:val="1D1C1D"/>
          <w:shd w:val="clear" w:color="auto" w:fill="F8F8F8"/>
        </w:rPr>
      </w:pPr>
    </w:p>
    <w:p w14:paraId="6B5B235B" w14:textId="7BEE711C" w:rsidR="000440AA" w:rsidRDefault="000440AA" w:rsidP="001124FB">
      <w:pPr>
        <w:tabs>
          <w:tab w:val="left" w:pos="9356"/>
        </w:tabs>
        <w:spacing w:line="340" w:lineRule="exact"/>
        <w:jc w:val="center"/>
        <w:rPr>
          <w:rFonts w:asciiTheme="minorHAnsi" w:hAnsiTheme="minorHAnsi" w:cstheme="minorHAnsi"/>
          <w:b/>
          <w:bCs/>
          <w:color w:val="1D1C1D"/>
          <w:shd w:val="clear" w:color="auto" w:fill="F8F8F8"/>
        </w:rPr>
      </w:pPr>
      <w:r w:rsidRPr="009B7117">
        <w:rPr>
          <w:rFonts w:asciiTheme="minorHAnsi" w:hAnsiTheme="minorHAnsi" w:cstheme="minorHAnsi"/>
        </w:rPr>
        <w:t>__________________________________</w:t>
      </w:r>
    </w:p>
    <w:p w14:paraId="5C1B1A05" w14:textId="6B350058" w:rsidR="007E722F" w:rsidRDefault="007E722F" w:rsidP="001124FB">
      <w:pPr>
        <w:tabs>
          <w:tab w:val="left" w:pos="9356"/>
        </w:tabs>
        <w:spacing w:line="340" w:lineRule="exact"/>
        <w:jc w:val="center"/>
        <w:rPr>
          <w:rFonts w:asciiTheme="minorHAnsi" w:hAnsiTheme="minorHAnsi" w:cstheme="minorHAnsi"/>
          <w:b/>
          <w:bCs/>
          <w:color w:val="1D1C1D"/>
          <w:shd w:val="clear" w:color="auto" w:fill="F8F8F8"/>
        </w:rPr>
      </w:pPr>
      <w:r w:rsidRPr="005B3CEA">
        <w:rPr>
          <w:rFonts w:asciiTheme="minorHAnsi" w:hAnsiTheme="minorHAnsi" w:cstheme="minorHAnsi"/>
          <w:b/>
          <w:bCs/>
          <w:color w:val="1D1C1D"/>
          <w:shd w:val="clear" w:color="auto" w:fill="F8F8F8"/>
        </w:rPr>
        <w:t>LUPÉRCIO TORRES NETO</w:t>
      </w:r>
    </w:p>
    <w:p w14:paraId="2A25FE9A" w14:textId="0CF9FF27" w:rsidR="007E722F" w:rsidRDefault="007E722F" w:rsidP="001124FB">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w:t>
      </w:r>
      <w:r>
        <w:rPr>
          <w:rFonts w:asciiTheme="minorHAnsi" w:hAnsiTheme="minorHAnsi" w:cstheme="minorHAnsi"/>
          <w:i/>
          <w:iCs/>
        </w:rPr>
        <w:t xml:space="preserve">Fiador </w:t>
      </w:r>
      <w:r w:rsidR="0024007B">
        <w:rPr>
          <w:rFonts w:asciiTheme="minorHAnsi" w:hAnsiTheme="minorHAnsi" w:cstheme="minorHAnsi"/>
          <w:i/>
          <w:iCs/>
        </w:rPr>
        <w:t>3</w:t>
      </w:r>
      <w:r w:rsidRPr="00587582">
        <w:rPr>
          <w:rFonts w:asciiTheme="minorHAnsi" w:hAnsiTheme="minorHAnsi" w:cstheme="minorHAnsi"/>
          <w:i/>
          <w:iCs/>
        </w:rPr>
        <w:t>)</w:t>
      </w:r>
    </w:p>
    <w:p w14:paraId="277E0F20" w14:textId="0DFE5F51" w:rsidR="007E722F" w:rsidRDefault="007E722F" w:rsidP="001124FB">
      <w:pPr>
        <w:tabs>
          <w:tab w:val="left" w:pos="9356"/>
        </w:tabs>
        <w:spacing w:line="340" w:lineRule="exact"/>
        <w:jc w:val="center"/>
        <w:rPr>
          <w:rFonts w:asciiTheme="minorHAnsi" w:hAnsiTheme="minorHAnsi" w:cstheme="minorHAnsi"/>
          <w:color w:val="1D1C1D"/>
          <w:shd w:val="clear" w:color="auto" w:fill="F8F8F8"/>
        </w:rPr>
      </w:pPr>
    </w:p>
    <w:p w14:paraId="7079A106" w14:textId="77777777" w:rsidR="00087F69" w:rsidRDefault="00087F69"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Pr>
          <w:rFonts w:asciiTheme="minorHAnsi" w:hAnsiTheme="minorHAnsi" w:cstheme="minorHAnsi"/>
          <w:bCs/>
          <w:i/>
        </w:rPr>
        <w:br w:type="page"/>
      </w:r>
    </w:p>
    <w:p w14:paraId="30A4F7BE" w14:textId="7E820A17" w:rsidR="007E722F" w:rsidRDefault="007E722F"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24007B">
        <w:rPr>
          <w:rFonts w:asciiTheme="minorHAnsi" w:hAnsiTheme="minorHAnsi" w:cstheme="minorHAnsi"/>
          <w:bCs/>
          <w:i/>
        </w:rPr>
        <w:t>7</w:t>
      </w:r>
      <w:r w:rsidR="000440AA">
        <w:rPr>
          <w:rFonts w:asciiTheme="minorHAnsi" w:hAnsiTheme="minorHAnsi" w:cstheme="minorHAnsi"/>
          <w:bCs/>
          <w:i/>
        </w:rPr>
        <w:t>/</w:t>
      </w:r>
      <w:r w:rsidR="0024007B">
        <w:rPr>
          <w:rFonts w:asciiTheme="minorHAnsi" w:hAnsiTheme="minorHAnsi" w:cstheme="minorHAnsi"/>
          <w:bCs/>
          <w:i/>
        </w:rPr>
        <w:t xml:space="preserve">8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w:t>
      </w:r>
    </w:p>
    <w:p w14:paraId="5EBF5A28" w14:textId="28082F05" w:rsidR="007E722F" w:rsidRDefault="007E722F" w:rsidP="001124FB">
      <w:pPr>
        <w:tabs>
          <w:tab w:val="left" w:pos="9356"/>
        </w:tabs>
        <w:spacing w:line="340" w:lineRule="exact"/>
        <w:jc w:val="center"/>
        <w:rPr>
          <w:rFonts w:asciiTheme="minorHAnsi" w:hAnsiTheme="minorHAnsi" w:cstheme="minorHAnsi"/>
          <w:b/>
          <w:bCs/>
          <w:color w:val="1D1C1D"/>
          <w:shd w:val="clear" w:color="auto" w:fill="F8F8F8"/>
        </w:rPr>
      </w:pPr>
    </w:p>
    <w:p w14:paraId="5D009FEB" w14:textId="77777777" w:rsidR="0024007B" w:rsidRDefault="0024007B" w:rsidP="001124FB">
      <w:pPr>
        <w:tabs>
          <w:tab w:val="left" w:pos="9356"/>
        </w:tabs>
        <w:spacing w:line="340" w:lineRule="exact"/>
        <w:jc w:val="center"/>
        <w:rPr>
          <w:rFonts w:asciiTheme="minorHAnsi" w:hAnsiTheme="minorHAnsi" w:cstheme="minorHAnsi"/>
          <w:b/>
          <w:bCs/>
          <w:color w:val="1D1C1D"/>
          <w:shd w:val="clear" w:color="auto" w:fill="F8F8F8"/>
        </w:rPr>
      </w:pPr>
    </w:p>
    <w:p w14:paraId="327EE46A" w14:textId="190EC9C6" w:rsidR="000440AA" w:rsidRDefault="000440AA" w:rsidP="001124FB">
      <w:pPr>
        <w:tabs>
          <w:tab w:val="left" w:pos="9356"/>
        </w:tabs>
        <w:spacing w:line="340" w:lineRule="exact"/>
        <w:jc w:val="center"/>
        <w:rPr>
          <w:rFonts w:asciiTheme="minorHAnsi" w:hAnsiTheme="minorHAnsi" w:cstheme="minorHAnsi"/>
        </w:rPr>
      </w:pPr>
      <w:r w:rsidRPr="009B7117">
        <w:rPr>
          <w:rFonts w:asciiTheme="minorHAnsi" w:hAnsiTheme="minorHAnsi" w:cstheme="minorHAnsi"/>
        </w:rPr>
        <w:t>__________________________________</w:t>
      </w:r>
    </w:p>
    <w:p w14:paraId="675BD111" w14:textId="3CE4D9A8" w:rsidR="007E722F" w:rsidRDefault="007E722F" w:rsidP="001124FB">
      <w:pPr>
        <w:tabs>
          <w:tab w:val="left" w:pos="9356"/>
        </w:tabs>
        <w:spacing w:line="340" w:lineRule="exact"/>
        <w:jc w:val="center"/>
        <w:rPr>
          <w:rFonts w:asciiTheme="minorHAnsi" w:hAnsiTheme="minorHAnsi" w:cstheme="minorHAnsi"/>
          <w:b/>
          <w:bCs/>
          <w:color w:val="1D1C1D"/>
          <w:shd w:val="clear" w:color="auto" w:fill="F8F8F8"/>
        </w:rPr>
      </w:pPr>
      <w:r w:rsidRPr="005B3CEA">
        <w:rPr>
          <w:rFonts w:asciiTheme="minorHAnsi" w:hAnsiTheme="minorHAnsi" w:cstheme="minorHAnsi"/>
          <w:b/>
          <w:bCs/>
          <w:color w:val="1D1C1D"/>
          <w:shd w:val="clear" w:color="auto" w:fill="F8F8F8"/>
        </w:rPr>
        <w:t>LEOPOLDO POGGIO TORRES</w:t>
      </w:r>
    </w:p>
    <w:p w14:paraId="6E42AB6B" w14:textId="27F91A99" w:rsidR="007E722F" w:rsidRDefault="007E722F" w:rsidP="001124FB">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w:t>
      </w:r>
      <w:r>
        <w:rPr>
          <w:rFonts w:asciiTheme="minorHAnsi" w:hAnsiTheme="minorHAnsi" w:cstheme="minorHAnsi"/>
          <w:i/>
          <w:iCs/>
        </w:rPr>
        <w:t xml:space="preserve">Fiador </w:t>
      </w:r>
      <w:r w:rsidR="0024007B">
        <w:rPr>
          <w:rFonts w:asciiTheme="minorHAnsi" w:hAnsiTheme="minorHAnsi" w:cstheme="minorHAnsi"/>
          <w:i/>
          <w:iCs/>
        </w:rPr>
        <w:t>4</w:t>
      </w:r>
      <w:r w:rsidRPr="00587582">
        <w:rPr>
          <w:rFonts w:asciiTheme="minorHAnsi" w:hAnsiTheme="minorHAnsi" w:cstheme="minorHAnsi"/>
          <w:i/>
          <w:iCs/>
        </w:rPr>
        <w:t>)</w:t>
      </w:r>
    </w:p>
    <w:p w14:paraId="0C519BDA" w14:textId="77777777" w:rsidR="000440AA" w:rsidRDefault="000440AA"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Pr>
          <w:rFonts w:asciiTheme="minorHAnsi" w:hAnsiTheme="minorHAnsi" w:cstheme="minorHAnsi"/>
          <w:bCs/>
          <w:i/>
        </w:rPr>
        <w:br w:type="page"/>
      </w:r>
    </w:p>
    <w:p w14:paraId="6DF294EF" w14:textId="7316ACE7" w:rsidR="007E722F" w:rsidRDefault="007E722F"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24007B">
        <w:rPr>
          <w:rFonts w:asciiTheme="minorHAnsi" w:hAnsiTheme="minorHAnsi" w:cstheme="minorHAnsi"/>
          <w:bCs/>
          <w:i/>
        </w:rPr>
        <w:t>8</w:t>
      </w:r>
      <w:r w:rsidR="000440AA">
        <w:rPr>
          <w:rFonts w:asciiTheme="minorHAnsi" w:hAnsiTheme="minorHAnsi" w:cstheme="minorHAnsi"/>
          <w:bCs/>
          <w:i/>
        </w:rPr>
        <w:t>/</w:t>
      </w:r>
      <w:r w:rsidR="0024007B">
        <w:rPr>
          <w:rFonts w:asciiTheme="minorHAnsi" w:hAnsiTheme="minorHAnsi" w:cstheme="minorHAnsi"/>
          <w:bCs/>
          <w:i/>
        </w:rPr>
        <w:t xml:space="preserve">8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w:t>
      </w:r>
    </w:p>
    <w:p w14:paraId="0E14A720" w14:textId="6909030C" w:rsidR="007E722F" w:rsidRDefault="007E722F" w:rsidP="001124FB">
      <w:pPr>
        <w:spacing w:line="340" w:lineRule="exact"/>
        <w:jc w:val="center"/>
        <w:rPr>
          <w:rFonts w:asciiTheme="minorHAnsi" w:hAnsiTheme="minorHAnsi" w:cstheme="minorHAnsi"/>
          <w:b/>
          <w:bCs/>
          <w:color w:val="1D1C1D"/>
          <w:shd w:val="clear" w:color="auto" w:fill="F8F8F8"/>
        </w:rPr>
      </w:pPr>
    </w:p>
    <w:p w14:paraId="19C6DF85" w14:textId="77777777" w:rsidR="0024007B" w:rsidRDefault="0024007B" w:rsidP="001124FB">
      <w:pPr>
        <w:spacing w:line="340" w:lineRule="exact"/>
        <w:jc w:val="center"/>
        <w:rPr>
          <w:rFonts w:asciiTheme="minorHAnsi" w:hAnsiTheme="minorHAnsi" w:cstheme="minorHAnsi"/>
          <w:b/>
          <w:bCs/>
          <w:color w:val="1D1C1D"/>
          <w:shd w:val="clear" w:color="auto" w:fill="F8F8F8"/>
        </w:rPr>
      </w:pPr>
    </w:p>
    <w:p w14:paraId="13367613" w14:textId="524B1390" w:rsidR="000440AA" w:rsidRDefault="000440AA" w:rsidP="001124FB">
      <w:pPr>
        <w:spacing w:line="340" w:lineRule="exact"/>
        <w:jc w:val="center"/>
        <w:rPr>
          <w:rFonts w:asciiTheme="minorHAnsi" w:hAnsiTheme="minorHAnsi" w:cstheme="minorHAnsi"/>
        </w:rPr>
      </w:pPr>
      <w:r w:rsidRPr="009B7117">
        <w:rPr>
          <w:rFonts w:asciiTheme="minorHAnsi" w:hAnsiTheme="minorHAnsi" w:cstheme="minorHAnsi"/>
        </w:rPr>
        <w:t>__________________________________</w:t>
      </w:r>
    </w:p>
    <w:p w14:paraId="11551E91" w14:textId="3F4B009A" w:rsidR="007E722F" w:rsidRPr="009B7117" w:rsidRDefault="007E722F" w:rsidP="001124FB">
      <w:pPr>
        <w:spacing w:line="340" w:lineRule="exact"/>
        <w:jc w:val="center"/>
        <w:rPr>
          <w:rFonts w:asciiTheme="minorHAnsi" w:hAnsiTheme="minorHAnsi" w:cstheme="minorHAnsi"/>
          <w:b/>
        </w:rPr>
      </w:pPr>
      <w:r w:rsidRPr="005B3CEA">
        <w:rPr>
          <w:rFonts w:asciiTheme="minorHAnsi" w:hAnsiTheme="minorHAnsi" w:cstheme="minorHAnsi"/>
          <w:b/>
          <w:bCs/>
          <w:color w:val="1D1C1D"/>
          <w:shd w:val="clear" w:color="auto" w:fill="F8F8F8"/>
        </w:rPr>
        <w:t>FÁBIO GONÇALVES TORRES</w:t>
      </w:r>
      <w:r w:rsidRPr="00A31D03" w:rsidDel="007E722F">
        <w:rPr>
          <w:rFonts w:asciiTheme="minorHAnsi" w:hAnsiTheme="minorHAnsi" w:cstheme="minorHAnsi"/>
          <w:b/>
          <w:highlight w:val="yellow"/>
        </w:rPr>
        <w:t xml:space="preserve"> </w:t>
      </w:r>
    </w:p>
    <w:p w14:paraId="3ECD1A05" w14:textId="5CA70570" w:rsidR="00115270" w:rsidRDefault="00587582" w:rsidP="001124FB">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w:t>
      </w:r>
      <w:r w:rsidR="00992EE2">
        <w:rPr>
          <w:rFonts w:asciiTheme="minorHAnsi" w:hAnsiTheme="minorHAnsi" w:cstheme="minorHAnsi"/>
          <w:i/>
          <w:iCs/>
        </w:rPr>
        <w:t>Fiador</w:t>
      </w:r>
      <w:r w:rsidR="007E722F">
        <w:rPr>
          <w:rFonts w:asciiTheme="minorHAnsi" w:hAnsiTheme="minorHAnsi" w:cstheme="minorHAnsi"/>
          <w:i/>
          <w:iCs/>
        </w:rPr>
        <w:t xml:space="preserve"> </w:t>
      </w:r>
      <w:r w:rsidR="0024007B">
        <w:rPr>
          <w:rFonts w:asciiTheme="minorHAnsi" w:hAnsiTheme="minorHAnsi" w:cstheme="minorHAnsi"/>
          <w:i/>
          <w:iCs/>
        </w:rPr>
        <w:t>5</w:t>
      </w:r>
      <w:r w:rsidRPr="00587582">
        <w:rPr>
          <w:rFonts w:asciiTheme="minorHAnsi" w:hAnsiTheme="minorHAnsi" w:cstheme="minorHAnsi"/>
          <w:i/>
          <w:iCs/>
        </w:rPr>
        <w:t>)</w:t>
      </w:r>
    </w:p>
    <w:p w14:paraId="02B94E6D" w14:textId="77777777" w:rsidR="00587582" w:rsidRPr="009B7117" w:rsidRDefault="00587582" w:rsidP="001124FB">
      <w:pPr>
        <w:tabs>
          <w:tab w:val="left" w:pos="9356"/>
        </w:tabs>
        <w:spacing w:line="340" w:lineRule="exact"/>
        <w:jc w:val="center"/>
        <w:rPr>
          <w:rFonts w:asciiTheme="minorHAnsi" w:hAnsiTheme="minorHAnsi" w:cstheme="minorHAnsi"/>
          <w:b/>
          <w:highlight w:val="yellow"/>
        </w:rPr>
      </w:pPr>
    </w:p>
    <w:p w14:paraId="42B66BD4" w14:textId="77777777" w:rsidR="000440AA" w:rsidRDefault="000440AA" w:rsidP="001124FB">
      <w:pPr>
        <w:pStyle w:val="Corpodetexto"/>
        <w:widowControl/>
        <w:tabs>
          <w:tab w:val="left" w:pos="851"/>
          <w:tab w:val="left" w:pos="8647"/>
        </w:tabs>
        <w:spacing w:line="340" w:lineRule="exact"/>
        <w:rPr>
          <w:rFonts w:asciiTheme="minorHAnsi" w:hAnsiTheme="minorHAnsi" w:cstheme="minorHAnsi"/>
          <w:b/>
          <w:sz w:val="24"/>
          <w:szCs w:val="24"/>
          <w:lang w:val="pt-BR"/>
        </w:rPr>
      </w:pPr>
    </w:p>
    <w:p w14:paraId="52A1E182" w14:textId="15463D9D" w:rsidR="0099697B" w:rsidRPr="00E57A34" w:rsidRDefault="004A5FEC" w:rsidP="001124FB">
      <w:pPr>
        <w:pStyle w:val="Corpodetexto"/>
        <w:widowControl/>
        <w:tabs>
          <w:tab w:val="left" w:pos="851"/>
          <w:tab w:val="left" w:pos="8647"/>
        </w:tabs>
        <w:spacing w:line="340" w:lineRule="exact"/>
        <w:rPr>
          <w:rFonts w:asciiTheme="minorHAnsi" w:hAnsiTheme="minorHAnsi" w:cstheme="minorHAnsi"/>
          <w:iCs/>
          <w:sz w:val="24"/>
          <w:szCs w:val="24"/>
          <w:lang w:val="pt-BR"/>
        </w:rPr>
      </w:pPr>
      <w:r w:rsidRPr="00E57A34">
        <w:rPr>
          <w:rFonts w:asciiTheme="minorHAnsi" w:hAnsiTheme="minorHAnsi" w:cstheme="minorHAnsi"/>
          <w:b/>
          <w:sz w:val="24"/>
          <w:szCs w:val="24"/>
          <w:lang w:val="pt-BR"/>
        </w:rPr>
        <w:t>TESTEMUNHAS</w:t>
      </w:r>
      <w:r w:rsidR="0099697B" w:rsidRPr="00E57A34">
        <w:rPr>
          <w:rFonts w:asciiTheme="minorHAnsi" w:hAnsiTheme="minorHAnsi" w:cstheme="minorHAnsi"/>
          <w:iCs/>
          <w:sz w:val="24"/>
          <w:szCs w:val="24"/>
          <w:lang w:val="pt-BR"/>
        </w:rPr>
        <w:t>:</w:t>
      </w:r>
    </w:p>
    <w:p w14:paraId="24ABFBD4" w14:textId="77777777" w:rsidR="004A5FEC" w:rsidRPr="00E57A34" w:rsidRDefault="004A5FEC" w:rsidP="001124FB">
      <w:pPr>
        <w:pStyle w:val="Corpodetexto"/>
        <w:widowControl/>
        <w:tabs>
          <w:tab w:val="left" w:pos="851"/>
          <w:tab w:val="left" w:pos="8647"/>
        </w:tabs>
        <w:spacing w:line="340" w:lineRule="exact"/>
        <w:rPr>
          <w:rFonts w:asciiTheme="minorHAnsi" w:hAnsiTheme="minorHAnsi" w:cstheme="minorHAnsi"/>
          <w:iCs/>
          <w:sz w:val="24"/>
          <w:szCs w:val="24"/>
          <w:lang w:val="pt-BR"/>
        </w:rPr>
      </w:pPr>
    </w:p>
    <w:p w14:paraId="74E8AE9B" w14:textId="77777777" w:rsidR="004A5FEC" w:rsidRPr="00E57A34" w:rsidRDefault="004A5FEC" w:rsidP="001124FB">
      <w:pPr>
        <w:pStyle w:val="Corpodetexto"/>
        <w:widowControl/>
        <w:tabs>
          <w:tab w:val="left" w:pos="851"/>
          <w:tab w:val="left" w:pos="8647"/>
        </w:tabs>
        <w:spacing w:line="340" w:lineRule="exact"/>
        <w:rPr>
          <w:rFonts w:asciiTheme="minorHAnsi" w:hAnsiTheme="minorHAnsi" w:cstheme="minorHAnsi"/>
          <w:iCs/>
          <w:sz w:val="24"/>
          <w:szCs w:val="24"/>
          <w:lang w:val="pt-BR"/>
        </w:rPr>
      </w:pPr>
    </w:p>
    <w:tbl>
      <w:tblPr>
        <w:tblW w:w="0" w:type="auto"/>
        <w:tblLook w:val="01E0" w:firstRow="1" w:lastRow="1" w:firstColumn="1" w:lastColumn="1" w:noHBand="0" w:noVBand="0"/>
      </w:tblPr>
      <w:tblGrid>
        <w:gridCol w:w="4053"/>
        <w:gridCol w:w="859"/>
        <w:gridCol w:w="3928"/>
      </w:tblGrid>
      <w:tr w:rsidR="0099697B" w:rsidRPr="00760B2B" w14:paraId="60FB56B9" w14:textId="77777777">
        <w:tc>
          <w:tcPr>
            <w:tcW w:w="4248" w:type="dxa"/>
            <w:tcBorders>
              <w:top w:val="single" w:sz="4" w:space="0" w:color="auto"/>
            </w:tcBorders>
          </w:tcPr>
          <w:p w14:paraId="0ADEABC1" w14:textId="0719982C" w:rsidR="007C3BD6" w:rsidRDefault="0099697B" w:rsidP="001124FB">
            <w:pPr>
              <w:widowControl/>
              <w:tabs>
                <w:tab w:val="left" w:pos="851"/>
              </w:tabs>
              <w:spacing w:line="340" w:lineRule="exact"/>
              <w:jc w:val="left"/>
              <w:rPr>
                <w:rFonts w:asciiTheme="minorHAnsi" w:hAnsiTheme="minorHAnsi" w:cstheme="minorHAnsi"/>
              </w:rPr>
            </w:pPr>
            <w:r w:rsidRPr="00E57A34">
              <w:rPr>
                <w:rFonts w:asciiTheme="minorHAnsi" w:hAnsiTheme="minorHAnsi" w:cstheme="minorHAnsi"/>
              </w:rPr>
              <w:t>Nome:</w:t>
            </w:r>
          </w:p>
          <w:p w14:paraId="3DFA1DC9" w14:textId="7BEF82A2" w:rsidR="007C3BD6" w:rsidRDefault="0099697B" w:rsidP="001124FB">
            <w:pPr>
              <w:widowControl/>
              <w:tabs>
                <w:tab w:val="left" w:pos="851"/>
              </w:tabs>
              <w:spacing w:line="340" w:lineRule="exact"/>
              <w:jc w:val="left"/>
              <w:rPr>
                <w:rFonts w:asciiTheme="minorHAnsi" w:hAnsiTheme="minorHAnsi" w:cstheme="minorHAnsi"/>
              </w:rPr>
            </w:pPr>
            <w:r w:rsidRPr="00E57A34">
              <w:rPr>
                <w:rFonts w:asciiTheme="minorHAnsi" w:hAnsiTheme="minorHAnsi" w:cstheme="minorHAnsi"/>
              </w:rPr>
              <w:t>RG:</w:t>
            </w:r>
          </w:p>
          <w:p w14:paraId="27552CF7" w14:textId="1A143839" w:rsidR="0099697B" w:rsidRPr="00E57A34" w:rsidRDefault="0099697B" w:rsidP="001124FB">
            <w:pPr>
              <w:widowControl/>
              <w:tabs>
                <w:tab w:val="left" w:pos="851"/>
              </w:tabs>
              <w:spacing w:line="340" w:lineRule="exact"/>
              <w:jc w:val="left"/>
              <w:rPr>
                <w:rFonts w:asciiTheme="minorHAnsi" w:hAnsiTheme="minorHAnsi" w:cstheme="minorHAnsi"/>
              </w:rPr>
            </w:pPr>
            <w:r w:rsidRPr="00E57A34">
              <w:rPr>
                <w:rFonts w:asciiTheme="minorHAnsi" w:hAnsiTheme="minorHAnsi" w:cstheme="minorHAnsi"/>
              </w:rPr>
              <w:t>CPF/M</w:t>
            </w:r>
            <w:r w:rsidR="0024007B">
              <w:rPr>
                <w:rFonts w:asciiTheme="minorHAnsi" w:hAnsiTheme="minorHAnsi" w:cstheme="minorHAnsi"/>
              </w:rPr>
              <w:t>E</w:t>
            </w:r>
            <w:r w:rsidRPr="00E57A34">
              <w:rPr>
                <w:rFonts w:asciiTheme="minorHAnsi" w:hAnsiTheme="minorHAnsi" w:cstheme="minorHAnsi"/>
              </w:rPr>
              <w:t>:</w:t>
            </w:r>
          </w:p>
        </w:tc>
        <w:tc>
          <w:tcPr>
            <w:tcW w:w="900" w:type="dxa"/>
          </w:tcPr>
          <w:p w14:paraId="09AAD96C" w14:textId="77777777" w:rsidR="0099697B" w:rsidRPr="00E57A34" w:rsidRDefault="0099697B" w:rsidP="001124FB">
            <w:pPr>
              <w:widowControl/>
              <w:tabs>
                <w:tab w:val="left" w:pos="851"/>
              </w:tabs>
              <w:spacing w:line="340" w:lineRule="exact"/>
              <w:rPr>
                <w:rFonts w:asciiTheme="minorHAnsi" w:hAnsiTheme="minorHAnsi" w:cstheme="minorHAnsi"/>
              </w:rPr>
            </w:pPr>
          </w:p>
        </w:tc>
        <w:tc>
          <w:tcPr>
            <w:tcW w:w="4115" w:type="dxa"/>
            <w:tcBorders>
              <w:top w:val="single" w:sz="4" w:space="0" w:color="auto"/>
            </w:tcBorders>
          </w:tcPr>
          <w:p w14:paraId="09759A0C" w14:textId="2E7378F7" w:rsidR="007C3BD6" w:rsidRDefault="0099697B" w:rsidP="001124FB">
            <w:pPr>
              <w:widowControl/>
              <w:tabs>
                <w:tab w:val="left" w:pos="851"/>
              </w:tabs>
              <w:spacing w:line="340" w:lineRule="exact"/>
              <w:jc w:val="left"/>
              <w:rPr>
                <w:rFonts w:asciiTheme="minorHAnsi" w:hAnsiTheme="minorHAnsi" w:cstheme="minorHAnsi"/>
              </w:rPr>
            </w:pPr>
            <w:r w:rsidRPr="00E57A34">
              <w:rPr>
                <w:rFonts w:asciiTheme="minorHAnsi" w:hAnsiTheme="minorHAnsi" w:cstheme="minorHAnsi"/>
              </w:rPr>
              <w:t>Nome:</w:t>
            </w:r>
          </w:p>
          <w:p w14:paraId="30EDDC00" w14:textId="1EF455CD" w:rsidR="007C3BD6" w:rsidRDefault="0099697B" w:rsidP="001124FB">
            <w:pPr>
              <w:widowControl/>
              <w:tabs>
                <w:tab w:val="left" w:pos="851"/>
              </w:tabs>
              <w:spacing w:line="340" w:lineRule="exact"/>
              <w:jc w:val="left"/>
              <w:rPr>
                <w:rFonts w:asciiTheme="minorHAnsi" w:hAnsiTheme="minorHAnsi" w:cstheme="minorHAnsi"/>
              </w:rPr>
            </w:pPr>
            <w:r w:rsidRPr="00E57A34">
              <w:rPr>
                <w:rFonts w:asciiTheme="minorHAnsi" w:hAnsiTheme="minorHAnsi" w:cstheme="minorHAnsi"/>
              </w:rPr>
              <w:t>RG:</w:t>
            </w:r>
          </w:p>
          <w:p w14:paraId="7A63C7F7" w14:textId="771562A5" w:rsidR="0099697B" w:rsidRPr="00E57A34" w:rsidRDefault="0099697B" w:rsidP="001124FB">
            <w:pPr>
              <w:widowControl/>
              <w:tabs>
                <w:tab w:val="left" w:pos="851"/>
              </w:tabs>
              <w:spacing w:line="340" w:lineRule="exact"/>
              <w:jc w:val="left"/>
              <w:rPr>
                <w:rFonts w:asciiTheme="minorHAnsi" w:hAnsiTheme="minorHAnsi" w:cstheme="minorHAnsi"/>
              </w:rPr>
            </w:pPr>
            <w:r w:rsidRPr="00E57A34">
              <w:rPr>
                <w:rFonts w:asciiTheme="minorHAnsi" w:hAnsiTheme="minorHAnsi" w:cstheme="minorHAnsi"/>
              </w:rPr>
              <w:t>CPF/M</w:t>
            </w:r>
            <w:r w:rsidR="0024007B">
              <w:rPr>
                <w:rFonts w:asciiTheme="minorHAnsi" w:hAnsiTheme="minorHAnsi" w:cstheme="minorHAnsi"/>
              </w:rPr>
              <w:t>E</w:t>
            </w:r>
            <w:r w:rsidRPr="00E57A34">
              <w:rPr>
                <w:rFonts w:asciiTheme="minorHAnsi" w:hAnsiTheme="minorHAnsi" w:cstheme="minorHAnsi"/>
              </w:rPr>
              <w:t>:</w:t>
            </w:r>
          </w:p>
        </w:tc>
      </w:tr>
    </w:tbl>
    <w:p w14:paraId="253AEB20" w14:textId="77777777" w:rsidR="0099697B" w:rsidRPr="00E57A34" w:rsidRDefault="0099697B" w:rsidP="001124FB">
      <w:pPr>
        <w:widowControl/>
        <w:tabs>
          <w:tab w:val="left" w:pos="851"/>
        </w:tabs>
        <w:spacing w:line="340" w:lineRule="exact"/>
        <w:rPr>
          <w:rFonts w:asciiTheme="minorHAnsi" w:hAnsiTheme="minorHAnsi" w:cstheme="minorHAnsi"/>
          <w:kern w:val="20"/>
          <w:lang w:eastAsia="en-US"/>
        </w:rPr>
      </w:pPr>
      <w:bookmarkStart w:id="189" w:name="_DV_M328"/>
      <w:bookmarkStart w:id="190" w:name="_DV_M329"/>
      <w:bookmarkEnd w:id="187"/>
      <w:bookmarkEnd w:id="189"/>
      <w:bookmarkEnd w:id="190"/>
    </w:p>
    <w:p w14:paraId="4974A89B" w14:textId="77777777" w:rsidR="00691731" w:rsidRDefault="00691731"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lang w:eastAsia="en-US"/>
        </w:rPr>
      </w:pPr>
    </w:p>
    <w:p w14:paraId="5367C477" w14:textId="77777777" w:rsidR="003D145A" w:rsidRDefault="003D145A"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Pr>
          <w:rFonts w:asciiTheme="minorHAnsi" w:hAnsiTheme="minorHAnsi" w:cstheme="minorHAnsi"/>
          <w:b/>
          <w:kern w:val="20"/>
          <w:u w:val="single"/>
          <w:lang w:eastAsia="en-US"/>
        </w:rPr>
        <w:br w:type="page"/>
      </w:r>
    </w:p>
    <w:p w14:paraId="62FBCB54" w14:textId="676CC8FF" w:rsidR="00064315" w:rsidRPr="00F352ED" w:rsidRDefault="00064315"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sidRPr="00F352ED">
        <w:rPr>
          <w:rFonts w:asciiTheme="minorHAnsi" w:hAnsiTheme="minorHAnsi" w:cstheme="minorHAnsi"/>
          <w:b/>
          <w:kern w:val="20"/>
          <w:u w:val="single"/>
          <w:lang w:eastAsia="en-US"/>
        </w:rPr>
        <w:lastRenderedPageBreak/>
        <w:t>ANEXO</w:t>
      </w:r>
      <w:r w:rsidR="00760B2B" w:rsidRPr="00F352ED">
        <w:rPr>
          <w:rFonts w:asciiTheme="minorHAnsi" w:hAnsiTheme="minorHAnsi" w:cstheme="minorHAnsi"/>
          <w:b/>
          <w:kern w:val="20"/>
          <w:u w:val="single"/>
          <w:lang w:eastAsia="en-US"/>
        </w:rPr>
        <w:t xml:space="preserve"> </w:t>
      </w:r>
      <w:r w:rsidRPr="00F352ED">
        <w:rPr>
          <w:rFonts w:asciiTheme="minorHAnsi" w:hAnsiTheme="minorHAnsi" w:cstheme="minorHAnsi"/>
          <w:b/>
          <w:kern w:val="20"/>
          <w:u w:val="single"/>
          <w:lang w:eastAsia="en-US"/>
        </w:rPr>
        <w:t>I</w:t>
      </w:r>
    </w:p>
    <w:p w14:paraId="3361BBB8" w14:textId="4F444814" w:rsidR="00002A02" w:rsidRPr="00E57A34" w:rsidRDefault="00AA38BC" w:rsidP="001124FB">
      <w:pPr>
        <w:widowControl/>
        <w:pBdr>
          <w:bottom w:val="single" w:sz="12" w:space="1"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E57A34">
        <w:rPr>
          <w:rFonts w:asciiTheme="minorHAnsi" w:hAnsiTheme="minorHAnsi" w:cstheme="minorHAnsi"/>
          <w:bCs/>
        </w:rPr>
        <w:t>ao</w:t>
      </w:r>
      <w:r w:rsidR="00760B2B">
        <w:rPr>
          <w:rFonts w:asciiTheme="minorHAnsi" w:hAnsiTheme="minorHAnsi" w:cstheme="minorHAnsi"/>
          <w:bCs/>
        </w:rPr>
        <w:t xml:space="preserve"> </w:t>
      </w:r>
      <w:r w:rsidR="003D145A" w:rsidRPr="00E57A34">
        <w:rPr>
          <w:rFonts w:asciiTheme="minorHAnsi" w:hAnsiTheme="minorHAnsi" w:cstheme="minorHAnsi"/>
          <w:bCs/>
          <w:i/>
        </w:rPr>
        <w:t>“</w:t>
      </w:r>
      <w:r w:rsidR="003D145A" w:rsidRPr="00E57A34">
        <w:rPr>
          <w:rFonts w:asciiTheme="minorHAnsi" w:hAnsiTheme="minorHAnsi" w:cstheme="minorHAnsi"/>
          <w:i/>
        </w:rPr>
        <w:t>Instrumento</w:t>
      </w:r>
      <w:r w:rsidR="003D145A">
        <w:rPr>
          <w:rFonts w:asciiTheme="minorHAnsi" w:hAnsiTheme="minorHAnsi" w:cstheme="minorHAnsi"/>
          <w:i/>
        </w:rPr>
        <w:t xml:space="preserve"> </w:t>
      </w:r>
      <w:r w:rsidR="003D145A" w:rsidRPr="00E57A34">
        <w:rPr>
          <w:rFonts w:asciiTheme="minorHAnsi" w:hAnsiTheme="minorHAnsi" w:cstheme="minorHAnsi"/>
          <w:i/>
        </w:rPr>
        <w:t>Particular</w:t>
      </w:r>
      <w:r w:rsidR="003D145A">
        <w:rPr>
          <w:rFonts w:asciiTheme="minorHAnsi" w:hAnsiTheme="minorHAnsi" w:cstheme="minorHAnsi"/>
          <w:i/>
        </w:rPr>
        <w:t xml:space="preserve"> </w:t>
      </w:r>
      <w:r w:rsidR="003D145A" w:rsidRPr="00E57A34">
        <w:rPr>
          <w:rFonts w:asciiTheme="minorHAnsi" w:hAnsiTheme="minorHAnsi" w:cstheme="minorHAnsi"/>
          <w:i/>
        </w:rPr>
        <w:t>de</w:t>
      </w:r>
      <w:r w:rsidR="003D145A">
        <w:rPr>
          <w:rFonts w:asciiTheme="minorHAnsi" w:hAnsiTheme="minorHAnsi" w:cstheme="minorHAnsi"/>
          <w:i/>
        </w:rPr>
        <w:t xml:space="preserve"> </w:t>
      </w:r>
      <w:r w:rsidR="003D145A" w:rsidRPr="00E57A34">
        <w:rPr>
          <w:rFonts w:asciiTheme="minorHAnsi" w:hAnsiTheme="minorHAnsi" w:cstheme="minorHAnsi"/>
          <w:i/>
        </w:rPr>
        <w:t>Cessão</w:t>
      </w:r>
      <w:r w:rsidR="003D145A">
        <w:rPr>
          <w:rFonts w:asciiTheme="minorHAnsi" w:hAnsiTheme="minorHAnsi" w:cstheme="minorHAnsi"/>
          <w:i/>
        </w:rPr>
        <w:t xml:space="preserve"> </w:t>
      </w:r>
      <w:r w:rsidR="003D145A" w:rsidRPr="00E57A34">
        <w:rPr>
          <w:rFonts w:asciiTheme="minorHAnsi" w:hAnsiTheme="minorHAnsi" w:cstheme="minorHAnsi"/>
          <w:i/>
        </w:rPr>
        <w:t>e</w:t>
      </w:r>
      <w:r w:rsidR="003D145A">
        <w:rPr>
          <w:rFonts w:asciiTheme="minorHAnsi" w:hAnsiTheme="minorHAnsi" w:cstheme="minorHAnsi"/>
          <w:i/>
        </w:rPr>
        <w:t xml:space="preserve"> </w:t>
      </w:r>
      <w:r w:rsidR="003D145A" w:rsidRPr="00E57A34">
        <w:rPr>
          <w:rFonts w:asciiTheme="minorHAnsi" w:hAnsiTheme="minorHAnsi" w:cstheme="minorHAnsi"/>
          <w:i/>
        </w:rPr>
        <w:t>Aquisição</w:t>
      </w:r>
      <w:r w:rsidR="003D145A">
        <w:rPr>
          <w:rFonts w:asciiTheme="minorHAnsi" w:hAnsiTheme="minorHAnsi" w:cstheme="minorHAnsi"/>
          <w:i/>
        </w:rPr>
        <w:t xml:space="preserve"> </w:t>
      </w:r>
      <w:r w:rsidR="003D145A" w:rsidRPr="00E57A34">
        <w:rPr>
          <w:rFonts w:asciiTheme="minorHAnsi" w:hAnsiTheme="minorHAnsi" w:cstheme="minorHAnsi"/>
          <w:i/>
        </w:rPr>
        <w:t>de</w:t>
      </w:r>
      <w:r w:rsidR="003D145A">
        <w:rPr>
          <w:rFonts w:asciiTheme="minorHAnsi" w:hAnsiTheme="minorHAnsi" w:cstheme="minorHAnsi"/>
          <w:i/>
        </w:rPr>
        <w:t xml:space="preserve"> </w:t>
      </w:r>
      <w:r w:rsidR="003D145A" w:rsidRPr="00E57A34">
        <w:rPr>
          <w:rFonts w:asciiTheme="minorHAnsi" w:hAnsiTheme="minorHAnsi" w:cstheme="minorHAnsi"/>
          <w:i/>
        </w:rPr>
        <w:t>Créditos</w:t>
      </w:r>
      <w:r w:rsidR="003D145A">
        <w:rPr>
          <w:rFonts w:asciiTheme="minorHAnsi" w:hAnsiTheme="minorHAnsi" w:cstheme="minorHAnsi"/>
          <w:i/>
        </w:rPr>
        <w:t xml:space="preserve"> </w:t>
      </w:r>
      <w:r w:rsidR="003D145A" w:rsidRPr="00E57A34">
        <w:rPr>
          <w:rFonts w:asciiTheme="minorHAnsi" w:hAnsiTheme="minorHAnsi" w:cstheme="minorHAnsi"/>
          <w:i/>
        </w:rPr>
        <w:t>Imobiliários</w:t>
      </w:r>
      <w:r w:rsidR="003D145A">
        <w:rPr>
          <w:rFonts w:asciiTheme="minorHAnsi" w:hAnsiTheme="minorHAnsi" w:cstheme="minorHAnsi"/>
          <w:i/>
        </w:rPr>
        <w:t xml:space="preserve"> </w:t>
      </w:r>
      <w:r w:rsidR="003D145A" w:rsidRPr="00E57A34">
        <w:rPr>
          <w:rFonts w:asciiTheme="minorHAnsi" w:hAnsiTheme="minorHAnsi" w:cstheme="minorHAnsi"/>
          <w:i/>
        </w:rPr>
        <w:t>e</w:t>
      </w:r>
      <w:r w:rsidR="003D145A">
        <w:rPr>
          <w:rFonts w:asciiTheme="minorHAnsi" w:hAnsiTheme="minorHAnsi" w:cstheme="minorHAnsi"/>
          <w:i/>
        </w:rPr>
        <w:t xml:space="preserve"> </w:t>
      </w:r>
      <w:r w:rsidR="003D145A" w:rsidRPr="00E57A34">
        <w:rPr>
          <w:rFonts w:asciiTheme="minorHAnsi" w:hAnsiTheme="minorHAnsi" w:cstheme="minorHAnsi"/>
          <w:i/>
        </w:rPr>
        <w:t>Outras</w:t>
      </w:r>
      <w:r w:rsidR="003D145A">
        <w:rPr>
          <w:rFonts w:asciiTheme="minorHAnsi" w:hAnsiTheme="minorHAnsi" w:cstheme="minorHAnsi"/>
          <w:i/>
        </w:rPr>
        <w:t xml:space="preserve"> </w:t>
      </w:r>
      <w:r w:rsidR="003D145A" w:rsidRPr="00E57A34">
        <w:rPr>
          <w:rFonts w:asciiTheme="minorHAnsi" w:hAnsiTheme="minorHAnsi" w:cstheme="minorHAnsi"/>
          <w:i/>
        </w:rPr>
        <w:t>Avenças”</w:t>
      </w:r>
      <w:r w:rsidR="003D145A" w:rsidRPr="00E57A34">
        <w:rPr>
          <w:rFonts w:asciiTheme="minorHAnsi" w:hAnsiTheme="minorHAnsi" w:cstheme="minorHAnsi"/>
          <w:bCs/>
          <w:i/>
        </w:rPr>
        <w:t>,</w:t>
      </w:r>
      <w:r w:rsidR="003D145A">
        <w:rPr>
          <w:rFonts w:asciiTheme="minorHAnsi" w:hAnsiTheme="minorHAnsi" w:cstheme="minorHAnsi"/>
          <w:bCs/>
          <w:i/>
        </w:rPr>
        <w:t xml:space="preserve"> celebrado </w:t>
      </w:r>
      <w:r w:rsidR="003D145A" w:rsidRPr="00E57A34">
        <w:rPr>
          <w:rFonts w:asciiTheme="minorHAnsi" w:hAnsiTheme="minorHAnsi" w:cstheme="minorHAnsi"/>
          <w:bCs/>
          <w:i/>
        </w:rPr>
        <w:t>em</w:t>
      </w:r>
      <w:r w:rsidR="003D145A">
        <w:rPr>
          <w:rFonts w:asciiTheme="minorHAnsi" w:hAnsiTheme="minorHAnsi" w:cstheme="minorHAnsi"/>
          <w:bCs/>
          <w:i/>
        </w:rPr>
        <w:t xml:space="preserve"> </w:t>
      </w:r>
      <w:r w:rsidR="003D145A" w:rsidRPr="00E57A34">
        <w:rPr>
          <w:rFonts w:asciiTheme="minorHAnsi" w:hAnsiTheme="minorHAnsi" w:cstheme="minorHAnsi"/>
          <w:bCs/>
          <w:i/>
          <w:highlight w:val="yellow"/>
        </w:rPr>
        <w:t>[●]</w:t>
      </w:r>
      <w:r w:rsidR="003D145A">
        <w:rPr>
          <w:rFonts w:asciiTheme="minorHAnsi" w:hAnsiTheme="minorHAnsi" w:cstheme="minorHAnsi"/>
          <w:bCs/>
          <w:i/>
        </w:rPr>
        <w:t xml:space="preserve"> </w:t>
      </w:r>
      <w:r w:rsidR="003D145A" w:rsidRPr="00E57A34">
        <w:rPr>
          <w:rFonts w:asciiTheme="minorHAnsi" w:hAnsiTheme="minorHAnsi" w:cstheme="minorHAnsi"/>
          <w:bCs/>
          <w:i/>
        </w:rPr>
        <w:t>de</w:t>
      </w:r>
      <w:r w:rsidR="003D145A">
        <w:rPr>
          <w:rFonts w:asciiTheme="minorHAnsi" w:hAnsiTheme="minorHAnsi" w:cstheme="minorHAnsi"/>
          <w:bCs/>
          <w:i/>
        </w:rPr>
        <w:t xml:space="preserve"> </w:t>
      </w:r>
      <w:r w:rsidR="003D145A" w:rsidRPr="00E57A34">
        <w:rPr>
          <w:rFonts w:asciiTheme="minorHAnsi" w:hAnsiTheme="minorHAnsi" w:cstheme="minorHAnsi"/>
          <w:bCs/>
          <w:i/>
          <w:highlight w:val="yellow"/>
        </w:rPr>
        <w:t>[●]</w:t>
      </w:r>
      <w:r w:rsidR="003D145A">
        <w:rPr>
          <w:rFonts w:asciiTheme="minorHAnsi" w:hAnsiTheme="minorHAnsi" w:cstheme="minorHAnsi"/>
          <w:bCs/>
          <w:i/>
        </w:rPr>
        <w:t xml:space="preserve"> </w:t>
      </w:r>
      <w:r w:rsidR="003D145A" w:rsidRPr="00E57A34">
        <w:rPr>
          <w:rFonts w:asciiTheme="minorHAnsi" w:hAnsiTheme="minorHAnsi" w:cstheme="minorHAnsi"/>
          <w:bCs/>
          <w:i/>
        </w:rPr>
        <w:t>de</w:t>
      </w:r>
      <w:r w:rsidR="003D145A">
        <w:rPr>
          <w:rFonts w:asciiTheme="minorHAnsi" w:hAnsiTheme="minorHAnsi" w:cstheme="minorHAnsi"/>
          <w:bCs/>
          <w:i/>
        </w:rPr>
        <w:t xml:space="preserve"> </w:t>
      </w:r>
      <w:r w:rsidR="003D145A" w:rsidRPr="00E57A34">
        <w:rPr>
          <w:rFonts w:asciiTheme="minorHAnsi" w:hAnsiTheme="minorHAnsi" w:cstheme="minorHAnsi"/>
          <w:bCs/>
          <w:i/>
          <w:highlight w:val="yellow"/>
        </w:rPr>
        <w:t>[●]</w:t>
      </w:r>
    </w:p>
    <w:p w14:paraId="0FE3C3B9" w14:textId="77777777" w:rsidR="003D145A" w:rsidRDefault="003D145A" w:rsidP="001124FB">
      <w:pPr>
        <w:pStyle w:val="Ttulo2"/>
        <w:tabs>
          <w:tab w:val="left" w:pos="851"/>
        </w:tabs>
        <w:spacing w:line="340" w:lineRule="exact"/>
        <w:jc w:val="center"/>
        <w:rPr>
          <w:rFonts w:asciiTheme="minorHAnsi" w:hAnsiTheme="minorHAnsi" w:cstheme="minorHAnsi"/>
          <w:b/>
          <w:color w:val="000000"/>
          <w:sz w:val="24"/>
          <w:szCs w:val="24"/>
        </w:rPr>
      </w:pPr>
    </w:p>
    <w:p w14:paraId="0B17938C" w14:textId="77509EC4" w:rsidR="00064315" w:rsidRPr="00E57A34" w:rsidRDefault="00222DCE" w:rsidP="001124FB">
      <w:pPr>
        <w:pStyle w:val="Ttulo2"/>
        <w:tabs>
          <w:tab w:val="left" w:pos="851"/>
        </w:tabs>
        <w:spacing w:line="340" w:lineRule="exact"/>
        <w:jc w:val="center"/>
        <w:rPr>
          <w:rFonts w:asciiTheme="minorHAnsi" w:hAnsiTheme="minorHAnsi" w:cstheme="minorHAnsi"/>
          <w:b/>
          <w:color w:val="000000"/>
          <w:sz w:val="24"/>
          <w:szCs w:val="24"/>
        </w:rPr>
      </w:pPr>
      <w:r w:rsidRPr="00E57A34">
        <w:rPr>
          <w:rFonts w:asciiTheme="minorHAnsi" w:hAnsiTheme="minorHAnsi" w:cstheme="minorHAnsi"/>
          <w:b/>
          <w:color w:val="000000"/>
          <w:sz w:val="24"/>
          <w:szCs w:val="24"/>
        </w:rPr>
        <w:t>DESCRIÇÃO</w:t>
      </w:r>
      <w:r w:rsidR="00760B2B">
        <w:rPr>
          <w:rFonts w:asciiTheme="minorHAnsi" w:hAnsiTheme="minorHAnsi" w:cstheme="minorHAnsi"/>
          <w:b/>
          <w:color w:val="000000"/>
          <w:sz w:val="24"/>
          <w:szCs w:val="24"/>
        </w:rPr>
        <w:t xml:space="preserve"> </w:t>
      </w:r>
      <w:r w:rsidRPr="00E57A34">
        <w:rPr>
          <w:rFonts w:asciiTheme="minorHAnsi" w:hAnsiTheme="minorHAnsi" w:cstheme="minorHAnsi"/>
          <w:b/>
          <w:color w:val="000000"/>
          <w:sz w:val="24"/>
          <w:szCs w:val="24"/>
        </w:rPr>
        <w:t>DO</w:t>
      </w:r>
      <w:r w:rsidR="00584893">
        <w:rPr>
          <w:rFonts w:asciiTheme="minorHAnsi" w:hAnsiTheme="minorHAnsi" w:cstheme="minorHAnsi"/>
          <w:b/>
          <w:color w:val="000000"/>
          <w:sz w:val="24"/>
          <w:szCs w:val="24"/>
        </w:rPr>
        <w:t>S</w:t>
      </w:r>
      <w:r w:rsidR="00760B2B">
        <w:rPr>
          <w:rFonts w:asciiTheme="minorHAnsi" w:hAnsiTheme="minorHAnsi" w:cstheme="minorHAnsi"/>
          <w:b/>
          <w:color w:val="000000"/>
          <w:sz w:val="24"/>
          <w:szCs w:val="24"/>
        </w:rPr>
        <w:t xml:space="preserve"> </w:t>
      </w:r>
      <w:r w:rsidRPr="00E57A34">
        <w:rPr>
          <w:rFonts w:asciiTheme="minorHAnsi" w:hAnsiTheme="minorHAnsi" w:cstheme="minorHAnsi"/>
          <w:b/>
          <w:color w:val="000000"/>
          <w:sz w:val="24"/>
          <w:szCs w:val="24"/>
        </w:rPr>
        <w:t>IMÓVE</w:t>
      </w:r>
      <w:r w:rsidR="00584893">
        <w:rPr>
          <w:rFonts w:asciiTheme="minorHAnsi" w:hAnsiTheme="minorHAnsi" w:cstheme="minorHAnsi"/>
          <w:b/>
          <w:color w:val="000000"/>
          <w:sz w:val="24"/>
          <w:szCs w:val="24"/>
        </w:rPr>
        <w:t>IS</w:t>
      </w:r>
    </w:p>
    <w:p w14:paraId="39AF892D" w14:textId="2F67B5F9" w:rsidR="00A15326" w:rsidRDefault="00A15326" w:rsidP="001124FB">
      <w:pPr>
        <w:tabs>
          <w:tab w:val="left" w:pos="851"/>
        </w:tabs>
        <w:spacing w:line="340" w:lineRule="exact"/>
        <w:rPr>
          <w:rFonts w:asciiTheme="minorHAnsi" w:hAnsiTheme="minorHAnsi" w:cstheme="minorHAnsi"/>
        </w:rPr>
      </w:pPr>
      <w:bookmarkStart w:id="191" w:name="_Hlk49454050"/>
      <w:bookmarkStart w:id="192" w:name="_Hlk49449256"/>
    </w:p>
    <w:p w14:paraId="38BCEA79" w14:textId="72CA0A81" w:rsidR="00BF13A5" w:rsidRDefault="00BF13A5" w:rsidP="001124FB">
      <w:pPr>
        <w:tabs>
          <w:tab w:val="left" w:pos="851"/>
        </w:tabs>
        <w:spacing w:line="340" w:lineRule="exact"/>
        <w:jc w:val="center"/>
        <w:rPr>
          <w:rFonts w:asciiTheme="minorHAnsi" w:hAnsiTheme="minorHAnsi" w:cstheme="minorHAnsi"/>
          <w:b/>
          <w:bCs/>
          <w:u w:val="single"/>
        </w:rPr>
      </w:pPr>
      <w:r w:rsidRPr="00F82564">
        <w:rPr>
          <w:rFonts w:asciiTheme="minorHAnsi" w:hAnsiTheme="minorHAnsi" w:cstheme="minorHAnsi"/>
          <w:b/>
          <w:bCs/>
          <w:u w:val="single"/>
        </w:rPr>
        <w:t>ANEXO I.A</w:t>
      </w:r>
    </w:p>
    <w:p w14:paraId="4C01F365" w14:textId="77777777" w:rsidR="00BF13A5" w:rsidRPr="00F82564" w:rsidRDefault="00BF13A5" w:rsidP="001124FB">
      <w:pPr>
        <w:tabs>
          <w:tab w:val="left" w:pos="851"/>
        </w:tabs>
        <w:spacing w:line="340" w:lineRule="exact"/>
        <w:jc w:val="center"/>
        <w:rPr>
          <w:rFonts w:asciiTheme="minorHAnsi" w:hAnsiTheme="minorHAnsi" w:cstheme="minorHAnsi"/>
          <w:b/>
          <w:bCs/>
          <w:u w:val="single"/>
        </w:rPr>
      </w:pPr>
    </w:p>
    <w:p w14:paraId="36B694AE" w14:textId="2E1CF06F" w:rsidR="000E74BA" w:rsidRPr="00F82564" w:rsidRDefault="00AB4640" w:rsidP="001124FB">
      <w:pPr>
        <w:tabs>
          <w:tab w:val="left" w:pos="851"/>
        </w:tabs>
        <w:spacing w:line="340" w:lineRule="exact"/>
        <w:rPr>
          <w:rFonts w:asciiTheme="minorHAnsi" w:hAnsiTheme="minorHAnsi" w:cstheme="minorHAnsi"/>
        </w:rPr>
      </w:pPr>
      <w:r>
        <w:rPr>
          <w:rFonts w:asciiTheme="minorHAnsi" w:hAnsiTheme="minorHAnsi" w:cstheme="minorHAnsi"/>
        </w:rPr>
        <w:t>(i)</w:t>
      </w:r>
      <w:r>
        <w:rPr>
          <w:rFonts w:asciiTheme="minorHAnsi" w:hAnsiTheme="minorHAnsi" w:cstheme="minorHAnsi"/>
        </w:rPr>
        <w:tab/>
      </w:r>
      <w:r w:rsidR="000E74BA" w:rsidRPr="00F82564">
        <w:rPr>
          <w:rFonts w:asciiTheme="minorHAnsi" w:hAnsiTheme="minorHAnsi" w:cstheme="minorHAnsi"/>
          <w:u w:val="single"/>
        </w:rPr>
        <w:t xml:space="preserve">Imóvel </w:t>
      </w:r>
      <w:r w:rsidRPr="00F82564">
        <w:rPr>
          <w:rFonts w:asciiTheme="minorHAnsi" w:hAnsiTheme="minorHAnsi" w:cstheme="minorHAnsi"/>
          <w:u w:val="single"/>
        </w:rPr>
        <w:t>1</w:t>
      </w:r>
      <w:r w:rsidR="000E74BA" w:rsidRPr="00F82564">
        <w:rPr>
          <w:rFonts w:asciiTheme="minorHAnsi" w:hAnsiTheme="minorHAnsi" w:cstheme="minorHAnsi"/>
        </w:rPr>
        <w:t xml:space="preserve">: uma gleba de terras, à Estrada Velha São Paulo - Campinas, Fazenda Anastásio Capuava, no distrito de Jaraguá, assim descrito: partindo-se do ponto “15”, situado a 10m do eixo da referida estrada, com azimute 355º 46’ 18“ e distância de 109,69m, </w:t>
      </w:r>
      <w:r w:rsidR="003F610B" w:rsidRPr="00AB4640">
        <w:rPr>
          <w:rFonts w:asciiTheme="minorHAnsi" w:hAnsiTheme="minorHAnsi" w:cstheme="minorHAnsi"/>
        </w:rPr>
        <w:t>atinge-se</w:t>
      </w:r>
      <w:r w:rsidR="000E74BA" w:rsidRPr="00F82564">
        <w:rPr>
          <w:rFonts w:asciiTheme="minorHAnsi" w:hAnsiTheme="minorHAnsi" w:cstheme="minorHAnsi"/>
        </w:rPr>
        <w:t xml:space="preserve"> o ponto “16”, distando também 10m do eixo da referida via, confrontando com o leito da mesma; daí deflete à direita com azimute 70º 34’ 36” e distância de 153,51m, atinge-se o ponto “17”, confrontando com a Conspedra S/A; daí deflete à direita e com azimute 132º 9’ 00” e distância de 58,06m atinge-se o ponto “18”, confrontando com a Conspedra S/A; daí deflete à direita e com azimute 178º 52’ 18” e distância de 118,19m atinge-se o ponto “12”, confrontando-se com Conspedra S/A; daí deflete à direita e com azimute 268º 57’ 36” e distância de 182,09m atinge-se o ponto “15” inicial, confrontando com a Conspedra S/A.; o perímetro acima descrito encerra a área de 25.000,m², devidamente registrado na Matricula </w:t>
      </w:r>
      <w:r w:rsidR="004E1243" w:rsidRPr="00F82564">
        <w:rPr>
          <w:rFonts w:asciiTheme="minorHAnsi" w:hAnsiTheme="minorHAnsi" w:cstheme="minorHAnsi"/>
        </w:rPr>
        <w:t>n.º</w:t>
      </w:r>
      <w:r w:rsidR="000E74BA" w:rsidRPr="00F82564">
        <w:rPr>
          <w:rFonts w:asciiTheme="minorHAnsi" w:hAnsiTheme="minorHAnsi" w:cstheme="minorHAnsi"/>
        </w:rPr>
        <w:t xml:space="preserve"> 7.767, no livro 2 - Registro Geral de Imóveis do 18º Oficial de Registro de Imóveis de São Paulo (“</w:t>
      </w:r>
      <w:r w:rsidR="000E74BA" w:rsidRPr="00F82564">
        <w:rPr>
          <w:rFonts w:asciiTheme="minorHAnsi" w:hAnsiTheme="minorHAnsi" w:cstheme="minorHAnsi"/>
          <w:u w:val="single"/>
        </w:rPr>
        <w:t xml:space="preserve">Imóvel </w:t>
      </w:r>
      <w:r w:rsidRPr="00F82564">
        <w:rPr>
          <w:rFonts w:asciiTheme="minorHAnsi" w:hAnsiTheme="minorHAnsi" w:cstheme="minorHAnsi"/>
          <w:u w:val="single"/>
        </w:rPr>
        <w:t>1</w:t>
      </w:r>
      <w:r w:rsidR="000E74BA" w:rsidRPr="00F82564">
        <w:rPr>
          <w:rFonts w:asciiTheme="minorHAnsi" w:hAnsiTheme="minorHAnsi" w:cstheme="minorHAnsi"/>
        </w:rPr>
        <w:t xml:space="preserve">”). O Imóvel </w:t>
      </w:r>
      <w:r w:rsidRPr="00F82564">
        <w:rPr>
          <w:rFonts w:asciiTheme="minorHAnsi" w:hAnsiTheme="minorHAnsi" w:cstheme="minorHAnsi"/>
        </w:rPr>
        <w:t>1</w:t>
      </w:r>
      <w:r w:rsidR="000E74BA" w:rsidRPr="00F82564">
        <w:rPr>
          <w:rFonts w:asciiTheme="minorHAnsi" w:hAnsiTheme="minorHAnsi" w:cstheme="minorHAnsi"/>
        </w:rPr>
        <w:t xml:space="preserve"> encontra-se cadastrado, de acordo com a Av. 15, de 26 de dezembro de 2012, pelo Contribuinte </w:t>
      </w:r>
      <w:r w:rsidR="004E1243" w:rsidRPr="00F82564">
        <w:rPr>
          <w:rFonts w:asciiTheme="minorHAnsi" w:hAnsiTheme="minorHAnsi" w:cstheme="minorHAnsi"/>
        </w:rPr>
        <w:t>n.º</w:t>
      </w:r>
      <w:r w:rsidR="000E74BA" w:rsidRPr="00F82564">
        <w:rPr>
          <w:rFonts w:asciiTheme="minorHAnsi" w:hAnsiTheme="minorHAnsi" w:cstheme="minorHAnsi"/>
        </w:rPr>
        <w:t xml:space="preserve"> </w:t>
      </w:r>
      <w:bookmarkStart w:id="193" w:name="_Hlk55068153"/>
      <w:r w:rsidR="00072DE2" w:rsidRPr="00072DE2">
        <w:rPr>
          <w:rFonts w:asciiTheme="minorHAnsi" w:hAnsiTheme="minorHAnsi" w:cstheme="minorHAnsi"/>
        </w:rPr>
        <w:t>209.009.</w:t>
      </w:r>
      <w:r w:rsidR="00072DE2">
        <w:rPr>
          <w:rFonts w:asciiTheme="minorHAnsi" w:hAnsiTheme="minorHAnsi" w:cstheme="minorHAnsi"/>
        </w:rPr>
        <w:t>0002-2</w:t>
      </w:r>
      <w:r w:rsidR="00072DE2" w:rsidRPr="00072DE2">
        <w:rPr>
          <w:rFonts w:asciiTheme="minorHAnsi" w:hAnsiTheme="minorHAnsi" w:cstheme="minorHAnsi"/>
        </w:rPr>
        <w:t xml:space="preserve"> </w:t>
      </w:r>
      <w:r w:rsidR="00072DE2">
        <w:rPr>
          <w:rFonts w:asciiTheme="minorHAnsi" w:hAnsiTheme="minorHAnsi" w:cstheme="minorHAnsi"/>
        </w:rPr>
        <w:t>(</w:t>
      </w:r>
      <w:bookmarkEnd w:id="193"/>
      <w:r w:rsidR="00072DE2">
        <w:rPr>
          <w:rFonts w:asciiTheme="minorHAnsi" w:hAnsiTheme="minorHAnsi" w:cstheme="minorHAnsi"/>
        </w:rPr>
        <w:t xml:space="preserve">desmembrado do </w:t>
      </w:r>
      <w:r w:rsidR="000E74BA" w:rsidRPr="00F82564">
        <w:rPr>
          <w:rFonts w:asciiTheme="minorHAnsi" w:hAnsiTheme="minorHAnsi" w:cstheme="minorHAnsi"/>
        </w:rPr>
        <w:t>209.009.0001-4</w:t>
      </w:r>
      <w:r w:rsidR="00072DE2">
        <w:rPr>
          <w:rFonts w:asciiTheme="minorHAnsi" w:hAnsiTheme="minorHAnsi" w:cstheme="minorHAnsi"/>
        </w:rPr>
        <w:t>)</w:t>
      </w:r>
      <w:r w:rsidR="000E74BA" w:rsidRPr="00F82564">
        <w:rPr>
          <w:rFonts w:asciiTheme="minorHAnsi" w:hAnsiTheme="minorHAnsi" w:cstheme="minorHAnsi"/>
        </w:rPr>
        <w:t xml:space="preserve"> em maior área. Ainda, consta na averbação registrada sob o n.º Av.6, em 21 de janeiro de 1982, que foram erigidas benfeitorias, consistentes em galpões; diversas casas para escritórios e depósitos; e casa de força. Por fim, o Imóvel </w:t>
      </w:r>
      <w:r w:rsidRPr="00F82564">
        <w:rPr>
          <w:rFonts w:asciiTheme="minorHAnsi" w:hAnsiTheme="minorHAnsi" w:cstheme="minorHAnsi"/>
        </w:rPr>
        <w:t>1</w:t>
      </w:r>
      <w:r w:rsidR="000E74BA" w:rsidRPr="00F82564">
        <w:rPr>
          <w:rFonts w:asciiTheme="minorHAnsi" w:hAnsiTheme="minorHAnsi" w:cstheme="minorHAnsi"/>
        </w:rPr>
        <w:t xml:space="preserve"> foi adquirido pela Fiduciante por meio de conferência de bens, nos termos do Instrumento Particular da Segunda Alteração do Contrato Social, datado de 22 de outubro de 2012, registrada na JUCESP sob o </w:t>
      </w:r>
      <w:r w:rsidR="004E1243" w:rsidRPr="00F82564">
        <w:rPr>
          <w:rFonts w:asciiTheme="minorHAnsi" w:hAnsiTheme="minorHAnsi" w:cstheme="minorHAnsi"/>
        </w:rPr>
        <w:t>n.º</w:t>
      </w:r>
      <w:r w:rsidR="000E74BA" w:rsidRPr="00F82564">
        <w:rPr>
          <w:rFonts w:asciiTheme="minorHAnsi" w:hAnsiTheme="minorHAnsi" w:cstheme="minorHAnsi"/>
        </w:rPr>
        <w:t xml:space="preserve"> 512.63/12-0, em sessão de 27/11/2012, devidamente registrada na matrícula do Imóvel </w:t>
      </w:r>
      <w:r w:rsidRPr="00F82564">
        <w:rPr>
          <w:rFonts w:asciiTheme="minorHAnsi" w:hAnsiTheme="minorHAnsi" w:cstheme="minorHAnsi"/>
        </w:rPr>
        <w:t>1</w:t>
      </w:r>
      <w:r w:rsidR="000E74BA" w:rsidRPr="00F82564">
        <w:rPr>
          <w:rFonts w:asciiTheme="minorHAnsi" w:hAnsiTheme="minorHAnsi" w:cstheme="minorHAnsi"/>
        </w:rPr>
        <w:t xml:space="preserve"> sob o registro </w:t>
      </w:r>
      <w:r w:rsidR="004E1243" w:rsidRPr="00F82564">
        <w:rPr>
          <w:rFonts w:asciiTheme="minorHAnsi" w:hAnsiTheme="minorHAnsi" w:cstheme="minorHAnsi"/>
        </w:rPr>
        <w:t>n.º</w:t>
      </w:r>
      <w:r w:rsidR="000E74BA" w:rsidRPr="00F82564">
        <w:rPr>
          <w:rFonts w:asciiTheme="minorHAnsi" w:hAnsiTheme="minorHAnsi" w:cstheme="minorHAnsi"/>
        </w:rPr>
        <w:t xml:space="preserve"> R.16, em 26 de dezembro de 2012.</w:t>
      </w:r>
    </w:p>
    <w:p w14:paraId="2477DFCA" w14:textId="77777777" w:rsidR="000E74BA" w:rsidRPr="00F82564" w:rsidRDefault="000E74BA" w:rsidP="001124FB">
      <w:pPr>
        <w:tabs>
          <w:tab w:val="left" w:pos="851"/>
        </w:tabs>
        <w:spacing w:line="340" w:lineRule="exact"/>
        <w:rPr>
          <w:rFonts w:asciiTheme="minorHAnsi" w:hAnsiTheme="minorHAnsi" w:cstheme="minorHAnsi"/>
        </w:rPr>
      </w:pPr>
    </w:p>
    <w:p w14:paraId="18AEBB3A" w14:textId="5A1A70D5" w:rsidR="007C3BD6" w:rsidRPr="00F82564" w:rsidRDefault="00AB4640" w:rsidP="001124FB">
      <w:pPr>
        <w:tabs>
          <w:tab w:val="left" w:pos="851"/>
        </w:tabs>
        <w:spacing w:line="340" w:lineRule="exact"/>
        <w:rPr>
          <w:rFonts w:asciiTheme="minorHAnsi" w:hAnsiTheme="minorHAnsi" w:cstheme="minorHAnsi"/>
        </w:rPr>
      </w:pPr>
      <w:r>
        <w:rPr>
          <w:rFonts w:asciiTheme="minorHAnsi" w:hAnsiTheme="minorHAnsi" w:cstheme="minorHAnsi"/>
        </w:rPr>
        <w:t>(ii)</w:t>
      </w:r>
      <w:r>
        <w:rPr>
          <w:rFonts w:asciiTheme="minorHAnsi" w:hAnsiTheme="minorHAnsi" w:cstheme="minorHAnsi"/>
        </w:rPr>
        <w:tab/>
      </w:r>
      <w:r w:rsidR="000E74BA" w:rsidRPr="00F82564">
        <w:rPr>
          <w:rFonts w:asciiTheme="minorHAnsi" w:hAnsiTheme="minorHAnsi" w:cstheme="minorHAnsi"/>
          <w:u w:val="single"/>
        </w:rPr>
        <w:t xml:space="preserve">Imóvel </w:t>
      </w:r>
      <w:r w:rsidRPr="00F82564">
        <w:rPr>
          <w:rFonts w:asciiTheme="minorHAnsi" w:hAnsiTheme="minorHAnsi" w:cstheme="minorHAnsi"/>
          <w:u w:val="single"/>
        </w:rPr>
        <w:t>2</w:t>
      </w:r>
      <w:r w:rsidR="000E74BA" w:rsidRPr="00F82564">
        <w:rPr>
          <w:rFonts w:asciiTheme="minorHAnsi" w:hAnsiTheme="minorHAnsi" w:cstheme="minorHAnsi"/>
        </w:rPr>
        <w:t xml:space="preserve">: uma área de terras com 25.250,00m², situada na Estrada Velha de São Paulo – Campinas, na Fazenda Anastácio Capuava, no distrito do Jaraguá, que assim se descreve e confronta: “partindo-se do ponto 1, situado a 10,00m da Estada Velha São Paulo – Campinas, com azimute 67º 17’ 30” e distância de 183,69m atinge-se o ponto 11, </w:t>
      </w:r>
      <w:r w:rsidR="000E74BA" w:rsidRPr="00F82564">
        <w:rPr>
          <w:rFonts w:asciiTheme="minorHAnsi" w:hAnsiTheme="minorHAnsi" w:cstheme="minorHAnsi"/>
        </w:rPr>
        <w:lastRenderedPageBreak/>
        <w:t xml:space="preserve">confrontando com outra gleba de propriedade da Conspedra S/A – Engenharia e Comércio; daí deflete à esquerda e com azimute 358º 57’ 36” e distância de 108,14m, atinge-se o ponto 12, confrontando com a Conspedra S/A – Engenharia e Comércio; daí deflete à esquerda e com azimute de 268º 57’ 36” e distância de 182,09m, atinge-se o ponto 13, confrontando com outra gleba de propriedade da Conspedra S/A – Engenharia e Comércio; daí deflete à esquerda e com azimute de 175º 15’ 36” e distância de 176,32m, atinge-se o ponto 1 inicial, confrontando com a Estrada Velha São Paulo – Campinas, devidamente registrado na Matricula </w:t>
      </w:r>
      <w:r w:rsidR="004E1243" w:rsidRPr="00F82564">
        <w:rPr>
          <w:rFonts w:asciiTheme="minorHAnsi" w:hAnsiTheme="minorHAnsi" w:cstheme="minorHAnsi"/>
        </w:rPr>
        <w:t>n.º</w:t>
      </w:r>
      <w:r w:rsidR="000E74BA" w:rsidRPr="00F82564">
        <w:rPr>
          <w:rFonts w:asciiTheme="minorHAnsi" w:hAnsiTheme="minorHAnsi" w:cstheme="minorHAnsi"/>
        </w:rPr>
        <w:t xml:space="preserve"> 7.768, no livro 2 - Registro Geral de Imóveis do 18º Oficial de Registro de Imóveis de São Paulo (“</w:t>
      </w:r>
      <w:r w:rsidR="000E74BA" w:rsidRPr="00F82564">
        <w:rPr>
          <w:rFonts w:asciiTheme="minorHAnsi" w:hAnsiTheme="minorHAnsi" w:cstheme="minorHAnsi"/>
          <w:u w:val="single"/>
        </w:rPr>
        <w:t xml:space="preserve">Imóvel </w:t>
      </w:r>
      <w:r w:rsidRPr="00F82564">
        <w:rPr>
          <w:rFonts w:asciiTheme="minorHAnsi" w:hAnsiTheme="minorHAnsi" w:cstheme="minorHAnsi"/>
          <w:u w:val="single"/>
        </w:rPr>
        <w:t>2</w:t>
      </w:r>
      <w:r w:rsidR="000E74BA" w:rsidRPr="00F82564">
        <w:rPr>
          <w:rFonts w:asciiTheme="minorHAnsi" w:hAnsiTheme="minorHAnsi" w:cstheme="minorHAnsi"/>
        </w:rPr>
        <w:t xml:space="preserve">”). O Imóvel </w:t>
      </w:r>
      <w:r w:rsidRPr="00F82564">
        <w:rPr>
          <w:rFonts w:asciiTheme="minorHAnsi" w:hAnsiTheme="minorHAnsi" w:cstheme="minorHAnsi"/>
        </w:rPr>
        <w:t>2</w:t>
      </w:r>
      <w:r w:rsidR="000E74BA" w:rsidRPr="00F82564">
        <w:rPr>
          <w:rFonts w:asciiTheme="minorHAnsi" w:hAnsiTheme="minorHAnsi" w:cstheme="minorHAnsi"/>
        </w:rPr>
        <w:t xml:space="preserve"> encontra-se cadastrado, de acordo com a Av. 16, de 26 de dezembro de 2012, pelo de Contribuinte </w:t>
      </w:r>
      <w:r w:rsidR="004E1243" w:rsidRPr="00F82564">
        <w:rPr>
          <w:rFonts w:asciiTheme="minorHAnsi" w:hAnsiTheme="minorHAnsi" w:cstheme="minorHAnsi"/>
        </w:rPr>
        <w:t>n.º</w:t>
      </w:r>
      <w:r w:rsidR="000E74BA" w:rsidRPr="00F82564">
        <w:rPr>
          <w:rFonts w:asciiTheme="minorHAnsi" w:hAnsiTheme="minorHAnsi" w:cstheme="minorHAnsi"/>
        </w:rPr>
        <w:t xml:space="preserve"> </w:t>
      </w:r>
      <w:bookmarkStart w:id="194" w:name="_Hlk55068181"/>
      <w:r w:rsidR="00072DE2" w:rsidRPr="00072DE2">
        <w:rPr>
          <w:rFonts w:asciiTheme="minorHAnsi" w:hAnsiTheme="minorHAnsi" w:cstheme="minorHAnsi"/>
        </w:rPr>
        <w:t xml:space="preserve">209.009.0003-0 </w:t>
      </w:r>
      <w:r w:rsidR="00072DE2">
        <w:rPr>
          <w:rFonts w:asciiTheme="minorHAnsi" w:hAnsiTheme="minorHAnsi" w:cstheme="minorHAnsi"/>
        </w:rPr>
        <w:t xml:space="preserve">(desmembrado do </w:t>
      </w:r>
      <w:r w:rsidR="000E74BA" w:rsidRPr="00F82564">
        <w:rPr>
          <w:rFonts w:asciiTheme="minorHAnsi" w:hAnsiTheme="minorHAnsi" w:cstheme="minorHAnsi"/>
        </w:rPr>
        <w:t>209</w:t>
      </w:r>
      <w:bookmarkEnd w:id="194"/>
      <w:r w:rsidR="000E74BA" w:rsidRPr="00F82564">
        <w:rPr>
          <w:rFonts w:asciiTheme="minorHAnsi" w:hAnsiTheme="minorHAnsi" w:cstheme="minorHAnsi"/>
        </w:rPr>
        <w:t>.009.0001-4</w:t>
      </w:r>
      <w:r w:rsidR="00072DE2">
        <w:rPr>
          <w:rFonts w:asciiTheme="minorHAnsi" w:hAnsiTheme="minorHAnsi" w:cstheme="minorHAnsi"/>
        </w:rPr>
        <w:t>)</w:t>
      </w:r>
      <w:r w:rsidR="000E74BA" w:rsidRPr="00F82564">
        <w:rPr>
          <w:rFonts w:asciiTheme="minorHAnsi" w:hAnsiTheme="minorHAnsi" w:cstheme="minorHAnsi"/>
        </w:rPr>
        <w:t xml:space="preserve"> em maior área. Ainda, consta na averbação registrada sob o n.º Av.26, em 28 de janeiro de 2020, edificação de um prédio, que recebeu o n.º 10.535 da Avenida Raimundo Pereira de Magalhães, com área construída de 12.310,20m². Por fim, o Imóvel </w:t>
      </w:r>
      <w:r w:rsidRPr="00F82564">
        <w:rPr>
          <w:rFonts w:asciiTheme="minorHAnsi" w:hAnsiTheme="minorHAnsi" w:cstheme="minorHAnsi"/>
        </w:rPr>
        <w:t>2</w:t>
      </w:r>
      <w:r w:rsidR="000E74BA" w:rsidRPr="00F82564">
        <w:rPr>
          <w:rFonts w:asciiTheme="minorHAnsi" w:hAnsiTheme="minorHAnsi" w:cstheme="minorHAnsi"/>
        </w:rPr>
        <w:t xml:space="preserve"> foi adquirido pela Fiduciante por meio de conferência de bens, nos termos do Instrumento Particular da Segunda Alteração do Contrato Social, datado de 22 de outubro de 2012, registrada na JUCESP sob o </w:t>
      </w:r>
      <w:r w:rsidR="004E1243" w:rsidRPr="00F82564">
        <w:rPr>
          <w:rFonts w:asciiTheme="minorHAnsi" w:hAnsiTheme="minorHAnsi" w:cstheme="minorHAnsi"/>
        </w:rPr>
        <w:t>n.º</w:t>
      </w:r>
      <w:r w:rsidR="000E74BA" w:rsidRPr="00F82564">
        <w:rPr>
          <w:rFonts w:asciiTheme="minorHAnsi" w:hAnsiTheme="minorHAnsi" w:cstheme="minorHAnsi"/>
        </w:rPr>
        <w:t xml:space="preserve"> 512.63/12-0, em sessão de 27/11/2012, devidamente registrada na matrícula do Imóvel </w:t>
      </w:r>
      <w:r w:rsidR="00683B4E">
        <w:rPr>
          <w:rFonts w:asciiTheme="minorHAnsi" w:hAnsiTheme="minorHAnsi" w:cstheme="minorHAnsi"/>
        </w:rPr>
        <w:t>2</w:t>
      </w:r>
      <w:r w:rsidR="000E74BA" w:rsidRPr="00F82564">
        <w:rPr>
          <w:rFonts w:asciiTheme="minorHAnsi" w:hAnsiTheme="minorHAnsi" w:cstheme="minorHAnsi"/>
        </w:rPr>
        <w:t xml:space="preserve"> sob o registro </w:t>
      </w:r>
      <w:r w:rsidR="004E1243" w:rsidRPr="00F82564">
        <w:rPr>
          <w:rFonts w:asciiTheme="minorHAnsi" w:hAnsiTheme="minorHAnsi" w:cstheme="minorHAnsi"/>
        </w:rPr>
        <w:t>n.º</w:t>
      </w:r>
      <w:r w:rsidR="000E74BA" w:rsidRPr="00F82564">
        <w:rPr>
          <w:rFonts w:asciiTheme="minorHAnsi" w:hAnsiTheme="minorHAnsi" w:cstheme="minorHAnsi"/>
        </w:rPr>
        <w:t xml:space="preserve"> R.17, em 26 de dezembro de 2012.</w:t>
      </w:r>
      <w:r w:rsidR="000E74BA" w:rsidRPr="00F82564" w:rsidDel="00584893">
        <w:rPr>
          <w:rFonts w:asciiTheme="minorHAnsi" w:hAnsiTheme="minorHAnsi" w:cstheme="minorHAnsi"/>
        </w:rPr>
        <w:t xml:space="preserve"> </w:t>
      </w:r>
      <w:bookmarkEnd w:id="191"/>
    </w:p>
    <w:p w14:paraId="603237DF" w14:textId="2F1C1816" w:rsidR="00BF13A5" w:rsidRDefault="00BF13A5" w:rsidP="001124FB">
      <w:pPr>
        <w:tabs>
          <w:tab w:val="left" w:pos="851"/>
        </w:tabs>
        <w:spacing w:line="340" w:lineRule="exact"/>
        <w:rPr>
          <w:rFonts w:asciiTheme="minorHAnsi" w:hAnsiTheme="minorHAnsi" w:cstheme="minorHAnsi"/>
        </w:rPr>
      </w:pPr>
      <w:r>
        <w:rPr>
          <w:rFonts w:asciiTheme="minorHAnsi" w:hAnsiTheme="minorHAnsi" w:cstheme="minorHAnsi"/>
        </w:rPr>
        <w:br w:type="page"/>
      </w:r>
    </w:p>
    <w:p w14:paraId="0530D0C9" w14:textId="204D2861" w:rsidR="00BF13A5" w:rsidRPr="006742DC" w:rsidRDefault="00BF13A5" w:rsidP="001124FB">
      <w:pPr>
        <w:tabs>
          <w:tab w:val="left" w:pos="851"/>
        </w:tabs>
        <w:spacing w:line="340" w:lineRule="exact"/>
        <w:jc w:val="center"/>
        <w:rPr>
          <w:rFonts w:asciiTheme="minorHAnsi" w:hAnsiTheme="minorHAnsi" w:cstheme="minorHAnsi"/>
          <w:b/>
          <w:bCs/>
          <w:u w:val="single"/>
        </w:rPr>
      </w:pPr>
      <w:r w:rsidRPr="006742DC">
        <w:rPr>
          <w:rFonts w:asciiTheme="minorHAnsi" w:hAnsiTheme="minorHAnsi" w:cstheme="minorHAnsi"/>
          <w:b/>
          <w:bCs/>
          <w:u w:val="single"/>
        </w:rPr>
        <w:lastRenderedPageBreak/>
        <w:t>ANEXO I.</w:t>
      </w:r>
      <w:r>
        <w:rPr>
          <w:rFonts w:asciiTheme="minorHAnsi" w:hAnsiTheme="minorHAnsi" w:cstheme="minorHAnsi"/>
          <w:b/>
          <w:bCs/>
          <w:u w:val="single"/>
        </w:rPr>
        <w:t>B</w:t>
      </w:r>
    </w:p>
    <w:p w14:paraId="06019153" w14:textId="77777777" w:rsidR="00BF13A5" w:rsidRPr="00955677" w:rsidRDefault="00BF13A5" w:rsidP="001124FB">
      <w:pPr>
        <w:tabs>
          <w:tab w:val="left" w:pos="851"/>
        </w:tabs>
        <w:spacing w:line="340" w:lineRule="exact"/>
        <w:rPr>
          <w:rFonts w:asciiTheme="minorHAnsi" w:hAnsiTheme="minorHAnsi" w:cstheme="minorHAnsi"/>
        </w:rPr>
      </w:pPr>
    </w:p>
    <w:p w14:paraId="311E5EA7" w14:textId="01281119" w:rsidR="00AB4640" w:rsidRPr="00F82564" w:rsidRDefault="00AB4640" w:rsidP="001124FB">
      <w:pPr>
        <w:tabs>
          <w:tab w:val="left" w:pos="851"/>
        </w:tabs>
        <w:spacing w:line="340" w:lineRule="exact"/>
        <w:rPr>
          <w:rFonts w:asciiTheme="minorHAnsi" w:hAnsiTheme="minorHAnsi" w:cstheme="minorHAnsi"/>
        </w:rPr>
      </w:pPr>
      <w:r>
        <w:rPr>
          <w:rFonts w:asciiTheme="minorHAnsi" w:hAnsiTheme="minorHAnsi" w:cstheme="minorHAnsi"/>
        </w:rPr>
        <w:t>(iii)</w:t>
      </w:r>
      <w:r>
        <w:rPr>
          <w:rFonts w:asciiTheme="minorHAnsi" w:hAnsiTheme="minorHAnsi" w:cstheme="minorHAnsi"/>
        </w:rPr>
        <w:tab/>
      </w:r>
      <w:bookmarkStart w:id="195" w:name="_Hlk51107733"/>
      <w:r w:rsidRPr="003329E8">
        <w:rPr>
          <w:rFonts w:asciiTheme="minorHAnsi" w:hAnsiTheme="minorHAnsi" w:cstheme="minorHAnsi"/>
          <w:u w:val="single"/>
        </w:rPr>
        <w:t>Imóvel 3</w:t>
      </w:r>
      <w:r w:rsidRPr="00F82564">
        <w:rPr>
          <w:rFonts w:asciiTheme="minorHAnsi" w:hAnsiTheme="minorHAnsi" w:cstheme="minorHAnsi"/>
        </w:rPr>
        <w:t xml:space="preserve">: uma área de terra desmembrada da Fazenda Cruzeiro, medindo 100m (cem metros) de frente, 124,62m (cento e vinte e quatro </w:t>
      </w:r>
      <w:r w:rsidR="003F610B" w:rsidRPr="00AB4640">
        <w:rPr>
          <w:rFonts w:asciiTheme="minorHAnsi" w:hAnsiTheme="minorHAnsi" w:cstheme="minorHAnsi"/>
        </w:rPr>
        <w:t>metros</w:t>
      </w:r>
      <w:r w:rsidR="003F610B">
        <w:rPr>
          <w:rFonts w:asciiTheme="minorHAnsi" w:hAnsiTheme="minorHAnsi" w:cstheme="minorHAnsi"/>
        </w:rPr>
        <w:t xml:space="preserve"> e</w:t>
      </w:r>
      <w:r w:rsidRPr="00F82564">
        <w:rPr>
          <w:rFonts w:asciiTheme="minorHAnsi" w:hAnsiTheme="minorHAnsi" w:cstheme="minorHAnsi"/>
        </w:rPr>
        <w:t xml:space="preserve"> sessenta e dois centímetros) de fundo, 225 (duzentos e vinte e cinco metros) do lado direito e 193 (cento e noventa e três metros) do lado esquerdo, terra para própria construção, situada na Av. Eduardo Froes da Motta, Feira de Santana/BA, limitando-se a frente com a Av. Eduardo Froes da Motta, do direito com a rua em abertura, lado esquerdo com o Sr. Maria de Nazare de Carvalho Lima e sua esposa e fundo com o herdeiro de Arivaldo Jose Moreira de Carvalho, havido por herança no falecimento de seu pai e sogro Homero Falcão de Carvalho, devidamente registrado na Matricula nº 28.509, do 1º Registro de Imóveis e Hipotecas da Comarca de Feira de Santana/BA (“</w:t>
      </w:r>
      <w:r w:rsidRPr="00F82564">
        <w:rPr>
          <w:rFonts w:asciiTheme="minorHAnsi" w:hAnsiTheme="minorHAnsi" w:cstheme="minorHAnsi"/>
          <w:u w:val="single"/>
        </w:rPr>
        <w:t xml:space="preserve">Imóvel </w:t>
      </w:r>
      <w:r w:rsidR="00955677" w:rsidRPr="00F82564">
        <w:rPr>
          <w:rFonts w:asciiTheme="minorHAnsi" w:hAnsiTheme="minorHAnsi" w:cstheme="minorHAnsi"/>
          <w:u w:val="single"/>
        </w:rPr>
        <w:t>3</w:t>
      </w:r>
      <w:r w:rsidRPr="00F82564">
        <w:rPr>
          <w:rFonts w:asciiTheme="minorHAnsi" w:hAnsiTheme="minorHAnsi" w:cstheme="minorHAnsi"/>
        </w:rPr>
        <w:t xml:space="preserve">”). Por fim, o Imóvel </w:t>
      </w:r>
      <w:r w:rsidR="00955677">
        <w:rPr>
          <w:rFonts w:asciiTheme="minorHAnsi" w:hAnsiTheme="minorHAnsi" w:cstheme="minorHAnsi"/>
        </w:rPr>
        <w:t>3</w:t>
      </w:r>
      <w:r w:rsidRPr="00F82564">
        <w:rPr>
          <w:rFonts w:asciiTheme="minorHAnsi" w:hAnsiTheme="minorHAnsi" w:cstheme="minorHAnsi"/>
        </w:rPr>
        <w:t xml:space="preserve"> foi adquirido pela Fiduciante por meio de escritura pública de compra e venda, datada de 18 de fevereiro de 1993, lavrada nas notas do Cartório da Comarca de Conceição do Jacuípe, no livro 35, folhas 168, devidamente registrada na matrícula do Imóvel </w:t>
      </w:r>
      <w:r w:rsidR="00955677">
        <w:rPr>
          <w:rFonts w:asciiTheme="minorHAnsi" w:hAnsiTheme="minorHAnsi" w:cstheme="minorHAnsi"/>
        </w:rPr>
        <w:t>3</w:t>
      </w:r>
      <w:r w:rsidRPr="00F82564">
        <w:rPr>
          <w:rFonts w:asciiTheme="minorHAnsi" w:hAnsiTheme="minorHAnsi" w:cstheme="minorHAnsi"/>
        </w:rPr>
        <w:t xml:space="preserve"> sob o registro nº R.1, em 15 de abril de 1993.</w:t>
      </w:r>
    </w:p>
    <w:p w14:paraId="7521EE14" w14:textId="77777777" w:rsidR="00AB4640" w:rsidRPr="00F82564" w:rsidRDefault="00AB4640" w:rsidP="001124FB">
      <w:pPr>
        <w:tabs>
          <w:tab w:val="left" w:pos="851"/>
        </w:tabs>
        <w:spacing w:line="340" w:lineRule="exact"/>
        <w:rPr>
          <w:rFonts w:asciiTheme="minorHAnsi" w:hAnsiTheme="minorHAnsi" w:cstheme="minorHAnsi"/>
        </w:rPr>
      </w:pPr>
    </w:p>
    <w:bookmarkEnd w:id="195"/>
    <w:p w14:paraId="31B7650F" w14:textId="74B4357E" w:rsidR="00AB4640" w:rsidRPr="00F82564" w:rsidRDefault="00955677" w:rsidP="001124FB">
      <w:pPr>
        <w:tabs>
          <w:tab w:val="left" w:pos="851"/>
        </w:tabs>
        <w:spacing w:line="340" w:lineRule="exact"/>
        <w:rPr>
          <w:rFonts w:asciiTheme="minorHAnsi" w:hAnsiTheme="minorHAnsi" w:cstheme="minorHAnsi"/>
        </w:rPr>
      </w:pPr>
      <w:r>
        <w:rPr>
          <w:rFonts w:asciiTheme="minorHAnsi" w:hAnsiTheme="minorHAnsi" w:cstheme="minorHAnsi"/>
        </w:rPr>
        <w:t>(iv)</w:t>
      </w:r>
      <w:r>
        <w:rPr>
          <w:rFonts w:asciiTheme="minorHAnsi" w:hAnsiTheme="minorHAnsi" w:cstheme="minorHAnsi"/>
        </w:rPr>
        <w:tab/>
      </w:r>
      <w:r w:rsidR="00AB4640" w:rsidRPr="00F82564">
        <w:rPr>
          <w:rFonts w:asciiTheme="minorHAnsi" w:hAnsiTheme="minorHAnsi" w:cstheme="minorHAnsi"/>
          <w:u w:val="single"/>
        </w:rPr>
        <w:t xml:space="preserve">Imóvel </w:t>
      </w:r>
      <w:r>
        <w:rPr>
          <w:rFonts w:asciiTheme="minorHAnsi" w:hAnsiTheme="minorHAnsi" w:cstheme="minorHAnsi"/>
          <w:u w:val="single"/>
        </w:rPr>
        <w:t>4</w:t>
      </w:r>
      <w:r w:rsidR="00AB4640" w:rsidRPr="00F82564">
        <w:rPr>
          <w:rFonts w:asciiTheme="minorHAnsi" w:hAnsiTheme="minorHAnsi" w:cstheme="minorHAnsi"/>
        </w:rPr>
        <w:t xml:space="preserve">: uma área de terra medindo 21.167,50m² (vinte e um mil, cento e sessenta e sete metros quadrados e cinquenta centímetros de metros quadrados), situado no Parque Industria CIA-SUL, no Município de Simões Filho - BA, na Vila CIA – AEROPORTO, Km 01, desmembrada do remanescente da Fazenda Aratu – Cotegipe, com as seguintes características e confrontações. Partindo-se do ponto “A”, situado a 50,00m do eixo da Via CIA - AEROPORTO e no canto da cerca que limita a área da UNIÃO BAHIA VEÍCULOS, segue-se por esta cerca até a distância de 165,00m (cento e sessenta e cinco metros) encontrando-se, aí, o ponto “B”; daí com uma deflexão a direita de 12100’ e distância de 92,00m (noventa e dois metros), encontra-se o ponto “C”; daí com uma deflexão a esquerda de 6600’ e a distância de 72,00m (setenta e dois metros), encontrado o ponto “D”; daí uma deflexão a direita de 12500’ e a distância de 60,00m (sessenta metros), limitando-se com o terrenos do CIA, encontra-se o ponto “E”, situado na faixa de domínio da Via CIA – AEROPORTO; daí com uma deflexão da direita a de 9000’ e a distância de 130,00m (cento e trinta metros), retorna-se ao ponto “A”, fechando-se, assim, uma área de 21.167,50m² (vinte e um mil, cento e sessenta e sete metros quadrados e cinquenta centímetros de metros quadrados) devidamente registrado na Matricula nº 005, na ficha 006 - Registro Geral de Imóveis do </w:t>
      </w:r>
      <w:bookmarkStart w:id="196" w:name="_Hlk49294600"/>
      <w:r w:rsidR="00AB4640" w:rsidRPr="00F82564">
        <w:rPr>
          <w:rFonts w:asciiTheme="minorHAnsi" w:hAnsiTheme="minorHAnsi" w:cstheme="minorHAnsi"/>
        </w:rPr>
        <w:t xml:space="preserve">1º Oficio de Registro de Imóveis de Simões Filho/BA </w:t>
      </w:r>
      <w:bookmarkEnd w:id="196"/>
      <w:r w:rsidR="00AB4640" w:rsidRPr="00F82564">
        <w:rPr>
          <w:rFonts w:asciiTheme="minorHAnsi" w:hAnsiTheme="minorHAnsi" w:cstheme="minorHAnsi"/>
        </w:rPr>
        <w:t>(“</w:t>
      </w:r>
      <w:r w:rsidR="00AB4640" w:rsidRPr="00F82564">
        <w:rPr>
          <w:rFonts w:asciiTheme="minorHAnsi" w:hAnsiTheme="minorHAnsi" w:cstheme="minorHAnsi"/>
          <w:u w:val="single"/>
        </w:rPr>
        <w:t xml:space="preserve">Imóvel </w:t>
      </w:r>
      <w:r w:rsidRPr="00F82564">
        <w:rPr>
          <w:rFonts w:asciiTheme="minorHAnsi" w:hAnsiTheme="minorHAnsi" w:cstheme="minorHAnsi"/>
          <w:u w:val="single"/>
        </w:rPr>
        <w:t>4</w:t>
      </w:r>
      <w:r w:rsidR="00AB4640" w:rsidRPr="00F82564">
        <w:rPr>
          <w:rFonts w:asciiTheme="minorHAnsi" w:hAnsiTheme="minorHAnsi" w:cstheme="minorHAnsi"/>
        </w:rPr>
        <w:t xml:space="preserve">”). Por fim, o Imóvel </w:t>
      </w:r>
      <w:r w:rsidRPr="00BF13A5">
        <w:rPr>
          <w:rFonts w:asciiTheme="minorHAnsi" w:hAnsiTheme="minorHAnsi" w:cstheme="minorHAnsi"/>
        </w:rPr>
        <w:t>4</w:t>
      </w:r>
      <w:r w:rsidR="00AB4640" w:rsidRPr="00F82564">
        <w:rPr>
          <w:rFonts w:asciiTheme="minorHAnsi" w:hAnsiTheme="minorHAnsi" w:cstheme="minorHAnsi"/>
        </w:rPr>
        <w:t xml:space="preserve"> foi adquirido pela Fiduciante por meio escritura pública de compra e venda, datada de 28 de </w:t>
      </w:r>
      <w:r w:rsidR="00AB4640" w:rsidRPr="00F82564">
        <w:rPr>
          <w:rFonts w:asciiTheme="minorHAnsi" w:hAnsiTheme="minorHAnsi" w:cstheme="minorHAnsi"/>
        </w:rPr>
        <w:lastRenderedPageBreak/>
        <w:t xml:space="preserve">junho de 1990, lavrada nas notas do Tabelião da Comarca de Candeias-BA, as fls. 67 a 69, do livro 007 sob nº de ordem 662, devidamente registrada na matrícula do Imóvel </w:t>
      </w:r>
      <w:r>
        <w:rPr>
          <w:rFonts w:asciiTheme="minorHAnsi" w:hAnsiTheme="minorHAnsi" w:cstheme="minorHAnsi"/>
        </w:rPr>
        <w:t xml:space="preserve">4 </w:t>
      </w:r>
      <w:r w:rsidR="00AB4640" w:rsidRPr="00F82564">
        <w:rPr>
          <w:rFonts w:asciiTheme="minorHAnsi" w:hAnsiTheme="minorHAnsi" w:cstheme="minorHAnsi"/>
        </w:rPr>
        <w:t>sob o registro nº R.1 em 09 de julho de 1990.</w:t>
      </w:r>
    </w:p>
    <w:p w14:paraId="052731B9" w14:textId="25D10ED1" w:rsidR="007C3BD6" w:rsidRPr="000E74BA" w:rsidRDefault="007C3BD6" w:rsidP="001124FB">
      <w:pPr>
        <w:tabs>
          <w:tab w:val="left" w:pos="851"/>
        </w:tabs>
        <w:spacing w:line="340" w:lineRule="exact"/>
        <w:jc w:val="center"/>
        <w:rPr>
          <w:rFonts w:asciiTheme="minorHAnsi" w:hAnsiTheme="minorHAnsi" w:cstheme="minorHAnsi"/>
          <w:iCs/>
        </w:rPr>
      </w:pPr>
      <w:r w:rsidRPr="000E74BA">
        <w:rPr>
          <w:rFonts w:asciiTheme="minorHAnsi" w:hAnsiTheme="minorHAnsi" w:cstheme="minorHAnsi"/>
          <w:bCs/>
          <w:iCs/>
        </w:rPr>
        <w:t>***</w:t>
      </w:r>
    </w:p>
    <w:bookmarkEnd w:id="192"/>
    <w:p w14:paraId="4CED3B58" w14:textId="76DA4A0E" w:rsidR="00A23E6B" w:rsidRPr="00E57A34" w:rsidRDefault="00064315" w:rsidP="001124FB">
      <w:pPr>
        <w:widowControl/>
        <w:tabs>
          <w:tab w:val="left" w:pos="851"/>
        </w:tabs>
        <w:adjustRightInd/>
        <w:spacing w:line="340" w:lineRule="exact"/>
        <w:jc w:val="center"/>
        <w:textAlignment w:val="auto"/>
        <w:rPr>
          <w:rFonts w:asciiTheme="minorHAnsi" w:hAnsiTheme="minorHAnsi" w:cstheme="minorHAnsi"/>
          <w:b/>
          <w:kern w:val="20"/>
          <w:u w:val="single"/>
          <w:lang w:eastAsia="en-US"/>
        </w:rPr>
      </w:pPr>
      <w:r w:rsidRPr="000E74BA">
        <w:rPr>
          <w:rFonts w:asciiTheme="minorHAnsi" w:hAnsiTheme="minorHAnsi" w:cstheme="minorHAnsi"/>
          <w:kern w:val="20"/>
          <w:lang w:eastAsia="en-US"/>
        </w:rPr>
        <w:br w:type="page"/>
      </w:r>
      <w:r w:rsidR="006804D8" w:rsidRPr="00E57A34">
        <w:rPr>
          <w:rFonts w:asciiTheme="minorHAnsi" w:hAnsiTheme="minorHAnsi" w:cstheme="minorHAnsi"/>
          <w:b/>
          <w:kern w:val="20"/>
          <w:u w:val="single"/>
          <w:lang w:eastAsia="en-US"/>
        </w:rPr>
        <w:lastRenderedPageBreak/>
        <w:t>ANEXO</w:t>
      </w:r>
      <w:r w:rsidR="00760B2B">
        <w:rPr>
          <w:rFonts w:asciiTheme="minorHAnsi" w:hAnsiTheme="minorHAnsi" w:cstheme="minorHAnsi"/>
          <w:b/>
          <w:kern w:val="20"/>
          <w:u w:val="single"/>
          <w:lang w:eastAsia="en-US"/>
        </w:rPr>
        <w:t xml:space="preserve"> </w:t>
      </w:r>
      <w:r w:rsidR="006804D8" w:rsidRPr="00E57A34">
        <w:rPr>
          <w:rFonts w:asciiTheme="minorHAnsi" w:hAnsiTheme="minorHAnsi" w:cstheme="minorHAnsi"/>
          <w:b/>
          <w:kern w:val="20"/>
          <w:u w:val="single"/>
          <w:lang w:eastAsia="en-US"/>
        </w:rPr>
        <w:t>I</w:t>
      </w:r>
      <w:r w:rsidRPr="00E57A34">
        <w:rPr>
          <w:rFonts w:asciiTheme="minorHAnsi" w:hAnsiTheme="minorHAnsi" w:cstheme="minorHAnsi"/>
          <w:b/>
          <w:kern w:val="20"/>
          <w:u w:val="single"/>
          <w:lang w:eastAsia="en-US"/>
        </w:rPr>
        <w:t>I</w:t>
      </w:r>
    </w:p>
    <w:p w14:paraId="180252BB" w14:textId="2027CBC4" w:rsidR="003D145A" w:rsidRPr="00E57A34" w:rsidRDefault="003D145A" w:rsidP="001124FB">
      <w:pPr>
        <w:widowControl/>
        <w:pBdr>
          <w:bottom w:val="single" w:sz="12" w:space="1"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E57A34">
        <w:rPr>
          <w:rFonts w:asciiTheme="minorHAnsi" w:hAnsiTheme="minorHAnsi" w:cstheme="minorHAnsi"/>
          <w:bCs/>
        </w:rPr>
        <w:t>ao</w:t>
      </w:r>
      <w:r>
        <w:rPr>
          <w:rFonts w:asciiTheme="minorHAnsi" w:hAnsiTheme="minorHAnsi" w:cstheme="minorHAnsi"/>
          <w:bCs/>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p>
    <w:p w14:paraId="68956B1E" w14:textId="77777777" w:rsidR="007C3BD6" w:rsidRPr="00E57A34" w:rsidRDefault="007C3BD6" w:rsidP="001124FB">
      <w:pPr>
        <w:widowControl/>
        <w:tabs>
          <w:tab w:val="left" w:pos="851"/>
        </w:tabs>
        <w:spacing w:line="340" w:lineRule="exact"/>
        <w:jc w:val="center"/>
        <w:rPr>
          <w:rFonts w:asciiTheme="minorHAnsi" w:hAnsiTheme="minorHAnsi" w:cstheme="minorHAnsi"/>
          <w:b/>
        </w:rPr>
      </w:pPr>
      <w:bookmarkStart w:id="197" w:name="_Hlk49449278"/>
    </w:p>
    <w:p w14:paraId="43C9653C" w14:textId="2B3D140F" w:rsidR="0022630C" w:rsidRDefault="0022630C" w:rsidP="001124FB">
      <w:pPr>
        <w:widowControl/>
        <w:tabs>
          <w:tab w:val="left" w:pos="851"/>
        </w:tabs>
        <w:spacing w:line="340" w:lineRule="exact"/>
        <w:jc w:val="center"/>
        <w:rPr>
          <w:rFonts w:asciiTheme="minorHAnsi" w:hAnsiTheme="minorHAnsi" w:cstheme="minorHAnsi"/>
          <w:b/>
        </w:rPr>
      </w:pPr>
      <w:bookmarkStart w:id="198" w:name="_Hlk49424082"/>
      <w:bookmarkStart w:id="199" w:name="_Hlk49453925"/>
      <w:r w:rsidRPr="00E57A34">
        <w:rPr>
          <w:rFonts w:asciiTheme="minorHAnsi" w:hAnsiTheme="minorHAnsi" w:cstheme="minorHAnsi"/>
          <w:b/>
        </w:rPr>
        <w:t>DESCRIÇÃO</w:t>
      </w:r>
      <w:r>
        <w:rPr>
          <w:rFonts w:asciiTheme="minorHAnsi" w:hAnsiTheme="minorHAnsi" w:cstheme="minorHAnsi"/>
          <w:b/>
        </w:rPr>
        <w:t xml:space="preserve"> </w:t>
      </w:r>
      <w:r w:rsidRPr="00E57A34">
        <w:rPr>
          <w:rFonts w:asciiTheme="minorHAnsi" w:hAnsiTheme="minorHAnsi" w:cstheme="minorHAnsi"/>
          <w:b/>
        </w:rPr>
        <w:t>DAS</w:t>
      </w:r>
      <w:r>
        <w:rPr>
          <w:rFonts w:asciiTheme="minorHAnsi" w:hAnsiTheme="minorHAnsi" w:cstheme="minorHAnsi"/>
          <w:b/>
        </w:rPr>
        <w:t xml:space="preserve"> </w:t>
      </w:r>
      <w:r w:rsidRPr="00E57A34">
        <w:rPr>
          <w:rFonts w:asciiTheme="minorHAnsi" w:hAnsiTheme="minorHAnsi" w:cstheme="minorHAnsi"/>
          <w:b/>
        </w:rPr>
        <w:t>CCI</w:t>
      </w:r>
    </w:p>
    <w:p w14:paraId="203D833E" w14:textId="77777777" w:rsidR="0022630C" w:rsidRPr="008C5A83" w:rsidRDefault="0022630C" w:rsidP="001124FB">
      <w:pPr>
        <w:tabs>
          <w:tab w:val="left" w:pos="851"/>
        </w:tabs>
        <w:spacing w:line="340" w:lineRule="exact"/>
        <w:jc w:val="center"/>
        <w:rPr>
          <w:rFonts w:asciiTheme="minorHAnsi" w:hAnsiTheme="minorHAnsi" w:cstheme="minorHAnsi"/>
        </w:rPr>
      </w:pPr>
    </w:p>
    <w:p w14:paraId="35752A3F" w14:textId="3C94E471" w:rsidR="00660C45" w:rsidRDefault="00660C45" w:rsidP="001124FB">
      <w:pPr>
        <w:tabs>
          <w:tab w:val="left" w:pos="851"/>
        </w:tabs>
        <w:spacing w:line="340" w:lineRule="exact"/>
        <w:jc w:val="center"/>
        <w:rPr>
          <w:rFonts w:asciiTheme="minorHAnsi" w:hAnsiTheme="minorHAnsi" w:cstheme="minorHAnsi"/>
          <w:bCs/>
          <w:color w:val="000000"/>
          <w:u w:val="single"/>
        </w:rPr>
      </w:pPr>
      <w:r>
        <w:rPr>
          <w:rFonts w:asciiTheme="minorHAnsi" w:hAnsiTheme="minorHAnsi" w:cstheme="minorHAnsi"/>
          <w:b/>
          <w:color w:val="000000"/>
          <w:u w:val="single"/>
        </w:rPr>
        <w:t>CCI 1</w:t>
      </w:r>
    </w:p>
    <w:p w14:paraId="6AE29198" w14:textId="77777777" w:rsidR="00660C45" w:rsidRDefault="00660C45" w:rsidP="001124FB">
      <w:pPr>
        <w:tabs>
          <w:tab w:val="left" w:pos="851"/>
        </w:tabs>
        <w:spacing w:line="340" w:lineRule="exact"/>
        <w:jc w:val="center"/>
        <w:rPr>
          <w:rFonts w:asciiTheme="minorHAnsi" w:hAnsiTheme="minorHAnsi" w:cstheme="minorHAnsi"/>
          <w:sz w:val="22"/>
          <w:szCs w:val="22"/>
        </w:rPr>
      </w:pPr>
    </w:p>
    <w:tbl>
      <w:tblPr>
        <w:tblW w:w="5050" w:type="pct"/>
        <w:jc w:val="center"/>
        <w:tblLook w:val="01E0" w:firstRow="1" w:lastRow="1" w:firstColumn="1" w:lastColumn="1" w:noHBand="0" w:noVBand="0"/>
      </w:tblPr>
      <w:tblGrid>
        <w:gridCol w:w="1365"/>
        <w:gridCol w:w="270"/>
        <w:gridCol w:w="65"/>
        <w:gridCol w:w="535"/>
        <w:gridCol w:w="173"/>
        <w:gridCol w:w="988"/>
        <w:gridCol w:w="1068"/>
        <w:gridCol w:w="774"/>
        <w:gridCol w:w="565"/>
        <w:gridCol w:w="565"/>
        <w:gridCol w:w="325"/>
        <w:gridCol w:w="524"/>
        <w:gridCol w:w="141"/>
        <w:gridCol w:w="14"/>
        <w:gridCol w:w="153"/>
        <w:gridCol w:w="1393"/>
      </w:tblGrid>
      <w:tr w:rsidR="00660C45" w14:paraId="0B45216E" w14:textId="77777777" w:rsidTr="004012D2">
        <w:trPr>
          <w:cantSplit/>
          <w:trHeight w:val="268"/>
          <w:jc w:val="center"/>
        </w:trPr>
        <w:tc>
          <w:tcPr>
            <w:tcW w:w="2936" w:type="pct"/>
            <w:gridSpan w:val="8"/>
            <w:tcBorders>
              <w:top w:val="single" w:sz="4" w:space="0" w:color="auto"/>
              <w:left w:val="single" w:sz="4" w:space="0" w:color="auto"/>
              <w:bottom w:val="single" w:sz="4" w:space="0" w:color="auto"/>
              <w:right w:val="single" w:sz="4" w:space="0" w:color="auto"/>
            </w:tcBorders>
            <w:hideMark/>
          </w:tcPr>
          <w:p w14:paraId="10F864D7" w14:textId="77777777" w:rsidR="00660C45" w:rsidRDefault="00660C45" w:rsidP="001124FB">
            <w:pPr>
              <w:tabs>
                <w:tab w:val="left" w:pos="851"/>
              </w:tabs>
              <w:spacing w:line="340" w:lineRule="exact"/>
              <w:jc w:val="center"/>
              <w:rPr>
                <w:rFonts w:asciiTheme="minorHAnsi" w:hAnsiTheme="minorHAnsi" w:cstheme="minorHAnsi"/>
                <w:b/>
                <w:color w:val="000000"/>
              </w:rPr>
            </w:pPr>
            <w:r>
              <w:rPr>
                <w:rFonts w:asciiTheme="minorHAnsi" w:hAnsiTheme="minorHAnsi" w:cstheme="minorHAnsi"/>
                <w:b/>
                <w:color w:val="000000"/>
              </w:rPr>
              <w:t>CÉDULA DE CRÉDITO IMOBILIÁRIO</w:t>
            </w:r>
          </w:p>
        </w:tc>
        <w:tc>
          <w:tcPr>
            <w:tcW w:w="2064" w:type="pct"/>
            <w:gridSpan w:val="8"/>
            <w:tcBorders>
              <w:top w:val="single" w:sz="4" w:space="0" w:color="auto"/>
              <w:left w:val="single" w:sz="4" w:space="0" w:color="auto"/>
              <w:bottom w:val="single" w:sz="4" w:space="0" w:color="auto"/>
              <w:right w:val="single" w:sz="4" w:space="0" w:color="auto"/>
            </w:tcBorders>
            <w:hideMark/>
          </w:tcPr>
          <w:p w14:paraId="24413FE2"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 xml:space="preserve">LOCAL E DATA DE EMISSÃO: </w:t>
            </w:r>
          </w:p>
          <w:p w14:paraId="763C8848" w14:textId="58A0141D"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b/>
                <w:bCs/>
                <w:color w:val="000000"/>
              </w:rPr>
              <w:t>SÃO PAULO,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w:t>
            </w:r>
          </w:p>
        </w:tc>
      </w:tr>
      <w:tr w:rsidR="00660C45" w14:paraId="1EF57E24" w14:textId="77777777" w:rsidTr="004012D2">
        <w:trPr>
          <w:trHeight w:val="41"/>
          <w:jc w:val="center"/>
        </w:trPr>
        <w:tc>
          <w:tcPr>
            <w:tcW w:w="765" w:type="pct"/>
            <w:tcBorders>
              <w:top w:val="single" w:sz="4" w:space="0" w:color="auto"/>
              <w:left w:val="single" w:sz="4" w:space="0" w:color="auto"/>
              <w:bottom w:val="single" w:sz="4" w:space="0" w:color="auto"/>
              <w:right w:val="single" w:sz="4" w:space="0" w:color="auto"/>
            </w:tcBorders>
            <w:hideMark/>
          </w:tcPr>
          <w:p w14:paraId="76202265"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SÉRIE</w:t>
            </w:r>
          </w:p>
        </w:tc>
        <w:tc>
          <w:tcPr>
            <w:tcW w:w="584" w:type="pct"/>
            <w:gridSpan w:val="4"/>
            <w:tcBorders>
              <w:top w:val="single" w:sz="4" w:space="0" w:color="auto"/>
              <w:left w:val="single" w:sz="4" w:space="0" w:color="auto"/>
              <w:bottom w:val="single" w:sz="4" w:space="0" w:color="auto"/>
              <w:right w:val="single" w:sz="4" w:space="0" w:color="auto"/>
            </w:tcBorders>
            <w:hideMark/>
          </w:tcPr>
          <w:p w14:paraId="49D467B0"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rPr>
              <w:t>Única</w:t>
            </w:r>
          </w:p>
        </w:tc>
        <w:tc>
          <w:tcPr>
            <w:tcW w:w="1587" w:type="pct"/>
            <w:gridSpan w:val="3"/>
            <w:tcBorders>
              <w:top w:val="single" w:sz="4" w:space="0" w:color="auto"/>
              <w:left w:val="single" w:sz="4" w:space="0" w:color="auto"/>
              <w:bottom w:val="single" w:sz="4" w:space="0" w:color="auto"/>
              <w:right w:val="single" w:sz="4" w:space="0" w:color="auto"/>
            </w:tcBorders>
            <w:hideMark/>
          </w:tcPr>
          <w:p w14:paraId="749AB376"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NÚMERO</w:t>
            </w:r>
          </w:p>
        </w:tc>
        <w:tc>
          <w:tcPr>
            <w:tcW w:w="317" w:type="pct"/>
            <w:tcBorders>
              <w:top w:val="single" w:sz="4" w:space="0" w:color="auto"/>
              <w:left w:val="single" w:sz="4" w:space="0" w:color="auto"/>
              <w:bottom w:val="single" w:sz="4" w:space="0" w:color="auto"/>
              <w:right w:val="single" w:sz="4" w:space="0" w:color="auto"/>
            </w:tcBorders>
            <w:hideMark/>
          </w:tcPr>
          <w:p w14:paraId="6DE39E9D"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1</w:t>
            </w:r>
          </w:p>
        </w:tc>
        <w:tc>
          <w:tcPr>
            <w:tcW w:w="793" w:type="pct"/>
            <w:gridSpan w:val="3"/>
            <w:tcBorders>
              <w:top w:val="single" w:sz="4" w:space="0" w:color="auto"/>
              <w:left w:val="single" w:sz="4" w:space="0" w:color="auto"/>
              <w:bottom w:val="single" w:sz="4" w:space="0" w:color="auto"/>
              <w:right w:val="single" w:sz="4" w:space="0" w:color="auto"/>
            </w:tcBorders>
            <w:hideMark/>
          </w:tcPr>
          <w:p w14:paraId="5048EAD7"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TIPO DE CCI</w:t>
            </w:r>
          </w:p>
        </w:tc>
        <w:tc>
          <w:tcPr>
            <w:tcW w:w="955" w:type="pct"/>
            <w:gridSpan w:val="4"/>
            <w:tcBorders>
              <w:top w:val="single" w:sz="4" w:space="0" w:color="auto"/>
              <w:left w:val="single" w:sz="4" w:space="0" w:color="auto"/>
              <w:bottom w:val="single" w:sz="4" w:space="0" w:color="auto"/>
              <w:right w:val="single" w:sz="4" w:space="0" w:color="auto"/>
            </w:tcBorders>
            <w:hideMark/>
          </w:tcPr>
          <w:p w14:paraId="1866130C"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rPr>
              <w:t>Integral</w:t>
            </w:r>
          </w:p>
        </w:tc>
      </w:tr>
      <w:tr w:rsidR="00660C45" w14:paraId="30A2ECE5" w14:textId="77777777" w:rsidTr="00660C45">
        <w:trPr>
          <w:trHeight w:val="196"/>
          <w:jc w:val="center"/>
        </w:trPr>
        <w:tc>
          <w:tcPr>
            <w:tcW w:w="5000" w:type="pct"/>
            <w:gridSpan w:val="16"/>
            <w:tcBorders>
              <w:top w:val="single" w:sz="4" w:space="0" w:color="auto"/>
              <w:left w:val="single" w:sz="4" w:space="0" w:color="auto"/>
              <w:bottom w:val="single" w:sz="4" w:space="0" w:color="auto"/>
              <w:right w:val="single" w:sz="4" w:space="0" w:color="auto"/>
            </w:tcBorders>
          </w:tcPr>
          <w:p w14:paraId="4AF4E931" w14:textId="77777777" w:rsidR="00660C45" w:rsidRDefault="00660C45" w:rsidP="001124FB">
            <w:pPr>
              <w:tabs>
                <w:tab w:val="left" w:pos="851"/>
              </w:tabs>
              <w:spacing w:line="340" w:lineRule="exact"/>
              <w:jc w:val="center"/>
              <w:rPr>
                <w:rFonts w:asciiTheme="minorHAnsi" w:hAnsiTheme="minorHAnsi" w:cstheme="minorHAnsi"/>
                <w:b/>
              </w:rPr>
            </w:pPr>
          </w:p>
        </w:tc>
      </w:tr>
      <w:tr w:rsidR="00660C45" w14:paraId="0633012C"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566DCD6"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1.EMITENTE</w:t>
            </w:r>
          </w:p>
        </w:tc>
      </w:tr>
      <w:tr w:rsidR="00660C45" w14:paraId="10C122ED"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6DC0992C"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color w:val="000000"/>
              </w:rPr>
              <w:t xml:space="preserve">Razão Social: </w:t>
            </w:r>
            <w:r>
              <w:rPr>
                <w:rFonts w:asciiTheme="minorHAnsi" w:hAnsiTheme="minorHAnsi" w:cstheme="minorHAnsi"/>
                <w:b/>
                <w:bCs/>
                <w:color w:val="000000"/>
              </w:rPr>
              <w:t>LUCCA ADMINISTRAÇÃO DE IMÓVEIS PRÓPRIOS S.A.</w:t>
            </w:r>
          </w:p>
        </w:tc>
      </w:tr>
      <w:tr w:rsidR="00660C45" w14:paraId="3F048C48"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C658DFA"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07.440.660/0001-32</w:t>
            </w:r>
          </w:p>
        </w:tc>
      </w:tr>
      <w:tr w:rsidR="00660C45" w14:paraId="3FBDE1BD"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C86858B"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Barão de Jundiaí, n.º 523, Lapa</w:t>
            </w:r>
          </w:p>
        </w:tc>
      </w:tr>
      <w:tr w:rsidR="00660C45" w14:paraId="5EB61230" w14:textId="77777777" w:rsidTr="004012D2">
        <w:trPr>
          <w:trHeight w:val="41"/>
          <w:jc w:val="center"/>
        </w:trPr>
        <w:tc>
          <w:tcPr>
            <w:tcW w:w="916" w:type="pct"/>
            <w:gridSpan w:val="2"/>
            <w:tcBorders>
              <w:top w:val="single" w:sz="4" w:space="0" w:color="auto"/>
              <w:left w:val="single" w:sz="4" w:space="0" w:color="auto"/>
              <w:bottom w:val="single" w:sz="4" w:space="0" w:color="auto"/>
              <w:right w:val="single" w:sz="4" w:space="0" w:color="auto"/>
            </w:tcBorders>
            <w:hideMark/>
          </w:tcPr>
          <w:p w14:paraId="7289EAF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30092296"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6980A85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07C6CEE7"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São Paulo</w:t>
            </w:r>
          </w:p>
        </w:tc>
        <w:tc>
          <w:tcPr>
            <w:tcW w:w="317" w:type="pct"/>
            <w:tcBorders>
              <w:top w:val="single" w:sz="4" w:space="0" w:color="auto"/>
              <w:left w:val="single" w:sz="4" w:space="0" w:color="auto"/>
              <w:bottom w:val="single" w:sz="4" w:space="0" w:color="auto"/>
              <w:right w:val="single" w:sz="4" w:space="0" w:color="auto"/>
            </w:tcBorders>
            <w:hideMark/>
          </w:tcPr>
          <w:p w14:paraId="70FC175B"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1218FB0B"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SP</w:t>
            </w:r>
          </w:p>
        </w:tc>
        <w:tc>
          <w:tcPr>
            <w:tcW w:w="649" w:type="pct"/>
            <w:gridSpan w:val="5"/>
            <w:tcBorders>
              <w:top w:val="single" w:sz="4" w:space="0" w:color="auto"/>
              <w:left w:val="single" w:sz="4" w:space="0" w:color="auto"/>
              <w:bottom w:val="single" w:sz="4" w:space="0" w:color="auto"/>
              <w:right w:val="single" w:sz="4" w:space="0" w:color="auto"/>
            </w:tcBorders>
            <w:hideMark/>
          </w:tcPr>
          <w:p w14:paraId="6363879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782" w:type="pct"/>
            <w:tcBorders>
              <w:top w:val="single" w:sz="4" w:space="0" w:color="auto"/>
              <w:left w:val="single" w:sz="4" w:space="0" w:color="auto"/>
              <w:bottom w:val="single" w:sz="4" w:space="0" w:color="auto"/>
              <w:right w:val="single" w:sz="4" w:space="0" w:color="auto"/>
            </w:tcBorders>
            <w:hideMark/>
          </w:tcPr>
          <w:p w14:paraId="7C54DD2D"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05073-010</w:t>
            </w:r>
          </w:p>
        </w:tc>
      </w:tr>
      <w:tr w:rsidR="00660C45" w14:paraId="24982FED"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09E4AB9C" w14:textId="77777777" w:rsidR="00660C45" w:rsidRDefault="00660C45" w:rsidP="001124FB">
            <w:pPr>
              <w:tabs>
                <w:tab w:val="left" w:pos="851"/>
              </w:tabs>
              <w:spacing w:line="340" w:lineRule="exact"/>
              <w:rPr>
                <w:rFonts w:asciiTheme="minorHAnsi" w:hAnsiTheme="minorHAnsi" w:cstheme="minorHAnsi"/>
              </w:rPr>
            </w:pPr>
          </w:p>
        </w:tc>
      </w:tr>
      <w:tr w:rsidR="00660C45" w14:paraId="509DFA6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D737009"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2. INSTITUIÇÃO CUSTODIANTE</w:t>
            </w:r>
          </w:p>
        </w:tc>
      </w:tr>
      <w:tr w:rsidR="00660C45" w14:paraId="27EBED9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79C72C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Razão Social: </w:t>
            </w:r>
            <w:r>
              <w:rPr>
                <w:rFonts w:asciiTheme="minorHAnsi" w:hAnsiTheme="minorHAnsi" w:cstheme="minorHAnsi"/>
                <w:b/>
              </w:rPr>
              <w:t>SIMPLIFIC PAVARINI DISTRIBUIDORA DE TÍTULOS E VALORES MOBILIÁRIOS LTDA</w:t>
            </w:r>
          </w:p>
        </w:tc>
      </w:tr>
      <w:tr w:rsidR="00660C45" w14:paraId="1D1940B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106CDF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15.227.994/0004-01</w:t>
            </w:r>
          </w:p>
        </w:tc>
      </w:tr>
      <w:tr w:rsidR="00660C45" w14:paraId="3852EBD4"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6CD4BC91"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Joaquim Floriano, n.º 466, Bloco B</w:t>
            </w:r>
          </w:p>
        </w:tc>
      </w:tr>
      <w:tr w:rsidR="00660C45" w14:paraId="27EFC804" w14:textId="77777777" w:rsidTr="004012D2">
        <w:trPr>
          <w:cantSplit/>
          <w:trHeight w:val="41"/>
          <w:jc w:val="center"/>
        </w:trPr>
        <w:tc>
          <w:tcPr>
            <w:tcW w:w="916" w:type="pct"/>
            <w:gridSpan w:val="2"/>
            <w:tcBorders>
              <w:top w:val="single" w:sz="4" w:space="0" w:color="auto"/>
              <w:left w:val="single" w:sz="4" w:space="0" w:color="auto"/>
              <w:bottom w:val="single" w:sz="4" w:space="0" w:color="auto"/>
              <w:right w:val="single" w:sz="4" w:space="0" w:color="auto"/>
            </w:tcBorders>
            <w:hideMark/>
          </w:tcPr>
          <w:p w14:paraId="602E063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60B27DB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1401</w:t>
            </w:r>
          </w:p>
        </w:tc>
        <w:tc>
          <w:tcPr>
            <w:tcW w:w="554" w:type="pct"/>
            <w:tcBorders>
              <w:top w:val="single" w:sz="4" w:space="0" w:color="auto"/>
              <w:left w:val="single" w:sz="4" w:space="0" w:color="auto"/>
              <w:bottom w:val="single" w:sz="4" w:space="0" w:color="auto"/>
              <w:right w:val="single" w:sz="4" w:space="0" w:color="auto"/>
            </w:tcBorders>
            <w:hideMark/>
          </w:tcPr>
          <w:p w14:paraId="3A8EE094"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164A5F97"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rPr>
              <w:t>São Paulo</w:t>
            </w:r>
          </w:p>
        </w:tc>
        <w:tc>
          <w:tcPr>
            <w:tcW w:w="317" w:type="pct"/>
            <w:tcBorders>
              <w:top w:val="single" w:sz="4" w:space="0" w:color="auto"/>
              <w:left w:val="single" w:sz="4" w:space="0" w:color="auto"/>
              <w:bottom w:val="single" w:sz="4" w:space="0" w:color="auto"/>
              <w:right w:val="single" w:sz="4" w:space="0" w:color="auto"/>
            </w:tcBorders>
            <w:hideMark/>
          </w:tcPr>
          <w:p w14:paraId="3E41E4D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00F41247"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rPr>
              <w:t>SP</w:t>
            </w:r>
          </w:p>
        </w:tc>
        <w:tc>
          <w:tcPr>
            <w:tcW w:w="563" w:type="pct"/>
            <w:gridSpan w:val="4"/>
            <w:tcBorders>
              <w:top w:val="single" w:sz="4" w:space="0" w:color="auto"/>
              <w:left w:val="single" w:sz="4" w:space="0" w:color="auto"/>
              <w:bottom w:val="single" w:sz="4" w:space="0" w:color="auto"/>
              <w:right w:val="single" w:sz="4" w:space="0" w:color="auto"/>
            </w:tcBorders>
            <w:hideMark/>
          </w:tcPr>
          <w:p w14:paraId="2E6DD3E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hideMark/>
          </w:tcPr>
          <w:p w14:paraId="46683CC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04534-004</w:t>
            </w:r>
          </w:p>
        </w:tc>
      </w:tr>
      <w:tr w:rsidR="00660C45" w14:paraId="04302981"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4D9020B"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2718C7BC"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6B4F49B"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3. DEVEDORAS</w:t>
            </w:r>
          </w:p>
        </w:tc>
      </w:tr>
      <w:tr w:rsidR="00660C45" w14:paraId="03C139F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CB34093"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color w:val="000000"/>
              </w:rPr>
              <w:t>Razão Social:</w:t>
            </w:r>
            <w:r>
              <w:rPr>
                <w:rFonts w:asciiTheme="minorHAnsi" w:hAnsiTheme="minorHAnsi" w:cstheme="minorHAnsi"/>
                <w:b/>
                <w:color w:val="000000"/>
              </w:rPr>
              <w:t xml:space="preserve"> </w:t>
            </w:r>
            <w:r>
              <w:rPr>
                <w:rFonts w:asciiTheme="minorHAnsi" w:hAnsiTheme="minorHAnsi" w:cstheme="minorHAnsi"/>
                <w:b/>
                <w:bCs/>
              </w:rPr>
              <w:t xml:space="preserve">SENDAS DISTRIBUIDORA S/A </w:t>
            </w:r>
            <w:r>
              <w:rPr>
                <w:rFonts w:asciiTheme="minorHAnsi" w:hAnsiTheme="minorHAnsi" w:cstheme="minorHAnsi"/>
              </w:rPr>
              <w:t>(“</w:t>
            </w:r>
            <w:r>
              <w:rPr>
                <w:rFonts w:asciiTheme="minorHAnsi" w:hAnsiTheme="minorHAnsi" w:cstheme="minorHAnsi"/>
                <w:u w:val="single"/>
              </w:rPr>
              <w:t>Locatária Lucca</w:t>
            </w:r>
            <w:r>
              <w:rPr>
                <w:rFonts w:asciiTheme="minorHAnsi" w:hAnsiTheme="minorHAnsi" w:cstheme="minorHAnsi"/>
              </w:rPr>
              <w:t>”)</w:t>
            </w:r>
          </w:p>
        </w:tc>
      </w:tr>
      <w:tr w:rsidR="00660C45" w14:paraId="080BCC5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6D9AE98"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w:t>
            </w:r>
            <w:r>
              <w:rPr>
                <w:rFonts w:asciiTheme="minorHAnsi" w:hAnsiTheme="minorHAnsi" w:cstheme="minorHAnsi"/>
              </w:rPr>
              <w:t xml:space="preserve"> 06.057.223/0001-71</w:t>
            </w:r>
            <w:r>
              <w:rPr>
                <w:rFonts w:asciiTheme="minorHAnsi" w:hAnsiTheme="minorHAnsi" w:cstheme="minorHAnsi"/>
                <w:b/>
                <w:color w:val="000000"/>
              </w:rPr>
              <w:t xml:space="preserve"> </w:t>
            </w:r>
          </w:p>
        </w:tc>
      </w:tr>
      <w:tr w:rsidR="00660C45" w14:paraId="0AC2544A" w14:textId="77777777" w:rsidTr="00660C45">
        <w:trPr>
          <w:cantSplit/>
          <w:trHeight w:val="407"/>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7AB1E9D"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Endereço: </w:t>
            </w:r>
            <w:r>
              <w:rPr>
                <w:rFonts w:asciiTheme="minorHAnsi" w:hAnsiTheme="minorHAnsi" w:cstheme="minorHAnsi"/>
              </w:rPr>
              <w:t>Avenida Ayrton Senna, n.º 6.000, LOT 2, PAL 48959</w:t>
            </w:r>
          </w:p>
        </w:tc>
      </w:tr>
      <w:tr w:rsidR="00660C45" w14:paraId="2DD6A567" w14:textId="77777777" w:rsidTr="004012D2">
        <w:trPr>
          <w:cantSplit/>
          <w:trHeight w:val="41"/>
          <w:jc w:val="center"/>
        </w:trPr>
        <w:tc>
          <w:tcPr>
            <w:tcW w:w="916" w:type="pct"/>
            <w:gridSpan w:val="2"/>
            <w:tcBorders>
              <w:top w:val="single" w:sz="4" w:space="0" w:color="auto"/>
              <w:left w:val="single" w:sz="4" w:space="0" w:color="auto"/>
              <w:bottom w:val="single" w:sz="4" w:space="0" w:color="auto"/>
              <w:right w:val="single" w:sz="4" w:space="0" w:color="auto"/>
            </w:tcBorders>
            <w:hideMark/>
          </w:tcPr>
          <w:p w14:paraId="5C2859E5"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130D9D2E" w14:textId="77777777" w:rsidR="00660C45" w:rsidRDefault="00660C45" w:rsidP="001124FB">
            <w:pPr>
              <w:tabs>
                <w:tab w:val="left" w:pos="851"/>
              </w:tabs>
              <w:spacing w:line="340" w:lineRule="exact"/>
              <w:rPr>
                <w:rFonts w:asciiTheme="minorHAnsi" w:hAnsiTheme="minorHAnsi" w:cstheme="minorHAnsi"/>
                <w:color w:val="000000"/>
                <w:sz w:val="16"/>
                <w:szCs w:val="16"/>
              </w:rPr>
            </w:pPr>
            <w:r>
              <w:rPr>
                <w:rFonts w:asciiTheme="minorHAnsi" w:hAnsiTheme="minorHAnsi" w:cstheme="minorHAnsi"/>
                <w:color w:val="000000"/>
                <w:sz w:val="16"/>
                <w:szCs w:val="16"/>
              </w:rPr>
              <w:t>Anexo A</w:t>
            </w:r>
          </w:p>
        </w:tc>
        <w:tc>
          <w:tcPr>
            <w:tcW w:w="554" w:type="pct"/>
            <w:tcBorders>
              <w:top w:val="single" w:sz="4" w:space="0" w:color="auto"/>
              <w:left w:val="single" w:sz="4" w:space="0" w:color="auto"/>
              <w:bottom w:val="single" w:sz="4" w:space="0" w:color="auto"/>
              <w:right w:val="single" w:sz="4" w:space="0" w:color="auto"/>
            </w:tcBorders>
            <w:hideMark/>
          </w:tcPr>
          <w:p w14:paraId="0C53B246" w14:textId="77777777" w:rsidR="00660C45" w:rsidRDefault="00660C45" w:rsidP="001124FB">
            <w:pPr>
              <w:tabs>
                <w:tab w:val="left" w:pos="851"/>
              </w:tabs>
              <w:spacing w:line="340" w:lineRule="exact"/>
              <w:rPr>
                <w:rFonts w:asciiTheme="minorHAnsi" w:hAnsiTheme="minorHAnsi" w:cstheme="minorHAnsi"/>
                <w:color w:val="000000"/>
                <w:sz w:val="22"/>
                <w:szCs w:val="22"/>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01EAE2A1"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Rio de Janeiro</w:t>
            </w:r>
          </w:p>
        </w:tc>
        <w:tc>
          <w:tcPr>
            <w:tcW w:w="317" w:type="pct"/>
            <w:tcBorders>
              <w:top w:val="single" w:sz="4" w:space="0" w:color="auto"/>
              <w:left w:val="single" w:sz="4" w:space="0" w:color="auto"/>
              <w:bottom w:val="single" w:sz="4" w:space="0" w:color="auto"/>
              <w:right w:val="single" w:sz="4" w:space="0" w:color="auto"/>
            </w:tcBorders>
            <w:hideMark/>
          </w:tcPr>
          <w:p w14:paraId="2B04DAA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74444FC5"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RJ</w:t>
            </w:r>
          </w:p>
        </w:tc>
        <w:tc>
          <w:tcPr>
            <w:tcW w:w="563" w:type="pct"/>
            <w:gridSpan w:val="4"/>
            <w:tcBorders>
              <w:top w:val="single" w:sz="4" w:space="0" w:color="auto"/>
              <w:left w:val="single" w:sz="4" w:space="0" w:color="auto"/>
              <w:bottom w:val="single" w:sz="4" w:space="0" w:color="auto"/>
              <w:right w:val="single" w:sz="4" w:space="0" w:color="auto"/>
            </w:tcBorders>
            <w:hideMark/>
          </w:tcPr>
          <w:p w14:paraId="7BB51E04"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hideMark/>
          </w:tcPr>
          <w:p w14:paraId="6E4D7D8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22775-005</w:t>
            </w:r>
          </w:p>
        </w:tc>
      </w:tr>
      <w:tr w:rsidR="00660C45" w14:paraId="32D47DF7"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1E941ACA"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Razão Social:</w:t>
            </w:r>
            <w:r>
              <w:rPr>
                <w:rFonts w:asciiTheme="minorHAnsi" w:hAnsiTheme="minorHAnsi" w:cstheme="minorHAnsi"/>
                <w:b/>
                <w:color w:val="000000"/>
              </w:rPr>
              <w:t xml:space="preserve"> COMPANHIA BRASILEIRA DE DISTRIBUIÇÃO</w:t>
            </w:r>
            <w:r>
              <w:rPr>
                <w:rFonts w:asciiTheme="minorHAnsi" w:hAnsiTheme="minorHAnsi" w:cstheme="minorHAnsi"/>
                <w:bCs/>
                <w:color w:val="000000"/>
              </w:rPr>
              <w:t xml:space="preserve"> (“</w:t>
            </w:r>
            <w:r>
              <w:rPr>
                <w:rFonts w:asciiTheme="minorHAnsi" w:hAnsiTheme="minorHAnsi" w:cstheme="minorHAnsi"/>
                <w:bCs/>
                <w:color w:val="000000"/>
                <w:u w:val="single"/>
              </w:rPr>
              <w:t>Fiadora do Contrato de Locação Lucca</w:t>
            </w:r>
            <w:r>
              <w:rPr>
                <w:rFonts w:asciiTheme="minorHAnsi" w:hAnsiTheme="minorHAnsi" w:cstheme="minorHAnsi"/>
                <w:bCs/>
                <w:color w:val="000000"/>
              </w:rPr>
              <w:t>”)</w:t>
            </w:r>
          </w:p>
        </w:tc>
      </w:tr>
      <w:tr w:rsidR="00660C45" w14:paraId="6FC859BA"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1CF14A9E"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CNPJ/ME:</w:t>
            </w:r>
            <w:r>
              <w:rPr>
                <w:rFonts w:asciiTheme="minorHAnsi" w:hAnsiTheme="minorHAnsi" w:cstheme="minorHAnsi"/>
              </w:rPr>
              <w:t xml:space="preserve"> </w:t>
            </w:r>
            <w:r>
              <w:rPr>
                <w:rFonts w:asciiTheme="minorHAnsi" w:hAnsiTheme="minorHAnsi" w:cstheme="minorHAnsi"/>
                <w:iCs/>
              </w:rPr>
              <w:t>47.508.411/0001-56</w:t>
            </w:r>
          </w:p>
        </w:tc>
      </w:tr>
      <w:tr w:rsidR="00660C45" w14:paraId="1A74977B"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4271599"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 xml:space="preserve">Endereço: </w:t>
            </w:r>
            <w:r>
              <w:rPr>
                <w:rFonts w:asciiTheme="minorHAnsi" w:hAnsiTheme="minorHAnsi" w:cstheme="minorHAnsi"/>
                <w:iCs/>
              </w:rPr>
              <w:t xml:space="preserve">Avenida Brigadeiro Luiz Antônio, </w:t>
            </w:r>
            <w:r>
              <w:rPr>
                <w:rFonts w:asciiTheme="minorHAnsi" w:hAnsiTheme="minorHAnsi" w:cstheme="minorHAnsi"/>
              </w:rPr>
              <w:t>n.º 3.142</w:t>
            </w:r>
          </w:p>
        </w:tc>
      </w:tr>
      <w:tr w:rsidR="00660C45" w14:paraId="2027F1C5" w14:textId="77777777" w:rsidTr="004012D2">
        <w:trPr>
          <w:cantSplit/>
          <w:trHeight w:val="41"/>
          <w:jc w:val="center"/>
        </w:trPr>
        <w:tc>
          <w:tcPr>
            <w:tcW w:w="916" w:type="pct"/>
            <w:gridSpan w:val="2"/>
            <w:tcBorders>
              <w:top w:val="single" w:sz="4" w:space="0" w:color="auto"/>
              <w:left w:val="single" w:sz="4" w:space="0" w:color="auto"/>
              <w:bottom w:val="single" w:sz="4" w:space="0" w:color="auto"/>
              <w:right w:val="single" w:sz="4" w:space="0" w:color="auto"/>
            </w:tcBorders>
            <w:hideMark/>
          </w:tcPr>
          <w:p w14:paraId="05E3F7C5"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lastRenderedPageBreak/>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15A4E8E1" w14:textId="77777777" w:rsidR="00660C45" w:rsidRDefault="00660C45" w:rsidP="001124FB">
            <w:pPr>
              <w:tabs>
                <w:tab w:val="left" w:pos="851"/>
              </w:tabs>
              <w:spacing w:line="340" w:lineRule="exact"/>
              <w:jc w:val="center"/>
              <w:rPr>
                <w:rFonts w:asciiTheme="minorHAnsi" w:hAnsiTheme="minorHAnsi" w:cstheme="minorHAnsi"/>
                <w:color w:val="000000"/>
                <w:sz w:val="16"/>
                <w:szCs w:val="16"/>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7286CEEF" w14:textId="77777777" w:rsidR="00660C45" w:rsidRDefault="00660C45" w:rsidP="001124FB">
            <w:pPr>
              <w:tabs>
                <w:tab w:val="left" w:pos="851"/>
              </w:tabs>
              <w:spacing w:line="340" w:lineRule="exact"/>
              <w:rPr>
                <w:rFonts w:asciiTheme="minorHAnsi" w:hAnsiTheme="minorHAnsi" w:cstheme="minorHAnsi"/>
                <w:color w:val="000000"/>
                <w:sz w:val="22"/>
                <w:szCs w:val="22"/>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38BDA6CD"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São Paulo</w:t>
            </w:r>
          </w:p>
        </w:tc>
        <w:tc>
          <w:tcPr>
            <w:tcW w:w="317" w:type="pct"/>
            <w:tcBorders>
              <w:top w:val="single" w:sz="4" w:space="0" w:color="auto"/>
              <w:left w:val="single" w:sz="4" w:space="0" w:color="auto"/>
              <w:bottom w:val="single" w:sz="4" w:space="0" w:color="auto"/>
              <w:right w:val="single" w:sz="4" w:space="0" w:color="auto"/>
            </w:tcBorders>
            <w:hideMark/>
          </w:tcPr>
          <w:p w14:paraId="5EB4E99A"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5D729EB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SP</w:t>
            </w:r>
          </w:p>
        </w:tc>
        <w:tc>
          <w:tcPr>
            <w:tcW w:w="563" w:type="pct"/>
            <w:gridSpan w:val="4"/>
            <w:tcBorders>
              <w:top w:val="single" w:sz="4" w:space="0" w:color="auto"/>
              <w:left w:val="single" w:sz="4" w:space="0" w:color="auto"/>
              <w:bottom w:val="single" w:sz="4" w:space="0" w:color="auto"/>
              <w:right w:val="single" w:sz="4" w:space="0" w:color="auto"/>
            </w:tcBorders>
            <w:hideMark/>
          </w:tcPr>
          <w:p w14:paraId="113F062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hideMark/>
          </w:tcPr>
          <w:p w14:paraId="39DAF64E"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01402-000</w:t>
            </w:r>
          </w:p>
        </w:tc>
      </w:tr>
      <w:tr w:rsidR="00660C45" w14:paraId="495B0336"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772C777"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13DEA5AC"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397066F"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 xml:space="preserve">4. TÍTULO: </w:t>
            </w:r>
            <w:r>
              <w:rPr>
                <w:rFonts w:asciiTheme="minorHAnsi" w:hAnsiTheme="minorHAnsi" w:cstheme="minorHAnsi"/>
                <w:color w:val="000000"/>
              </w:rPr>
              <w:t>“</w:t>
            </w:r>
            <w:r>
              <w:rPr>
                <w:rFonts w:asciiTheme="minorHAnsi" w:hAnsiTheme="minorHAnsi" w:cstheme="minorHAnsi"/>
                <w:i/>
                <w:color w:val="000000"/>
              </w:rPr>
              <w:t>Instrumento Particular de Contrato de Locação de Imóvel Comercial</w:t>
            </w:r>
            <w:r>
              <w:rPr>
                <w:rFonts w:asciiTheme="minorHAnsi" w:hAnsiTheme="minorHAnsi" w:cstheme="minorHAnsi"/>
                <w:color w:val="000000"/>
              </w:rPr>
              <w:t xml:space="preserve">” celebrado entre a Emitente e </w:t>
            </w:r>
            <w:r>
              <w:rPr>
                <w:rFonts w:asciiTheme="minorHAnsi" w:hAnsiTheme="minorHAnsi" w:cstheme="minorHAnsi"/>
                <w:iCs/>
              </w:rPr>
              <w:t>Locatária,</w:t>
            </w:r>
            <w:r>
              <w:rPr>
                <w:rFonts w:asciiTheme="minorHAnsi" w:hAnsiTheme="minorHAnsi" w:cstheme="minorHAnsi"/>
                <w:color w:val="000000"/>
              </w:rPr>
              <w:t xml:space="preserve"> em 30 de outubro de 2015, conforme aditado, e com início em </w:t>
            </w:r>
            <w:r>
              <w:rPr>
                <w:rFonts w:asciiTheme="minorHAnsi" w:hAnsiTheme="minorHAnsi" w:cstheme="minorHAnsi"/>
                <w:iCs/>
              </w:rPr>
              <w:t>19</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rPr>
              <w:t>outubro</w:t>
            </w:r>
            <w:r>
              <w:rPr>
                <w:rFonts w:asciiTheme="minorHAnsi" w:hAnsiTheme="minorHAnsi" w:cstheme="minorHAnsi"/>
                <w:b/>
                <w:color w:val="000000"/>
              </w:rPr>
              <w:t xml:space="preserve"> </w:t>
            </w:r>
            <w:r>
              <w:rPr>
                <w:rFonts w:asciiTheme="minorHAnsi" w:hAnsiTheme="minorHAnsi" w:cstheme="minorHAnsi"/>
                <w:color w:val="000000"/>
              </w:rPr>
              <w:t>de 2017, conforme Termo de Posse da Locatária ("</w:t>
            </w:r>
            <w:r>
              <w:rPr>
                <w:rFonts w:asciiTheme="minorHAnsi" w:hAnsiTheme="minorHAnsi" w:cstheme="minorHAnsi"/>
                <w:color w:val="000000"/>
                <w:u w:val="single"/>
              </w:rPr>
              <w:t>Contrato de Locação Lucca</w:t>
            </w:r>
            <w:r>
              <w:rPr>
                <w:rFonts w:asciiTheme="minorHAnsi" w:hAnsiTheme="minorHAnsi" w:cstheme="minorHAnsi"/>
                <w:color w:val="000000"/>
              </w:rPr>
              <w:t>")</w:t>
            </w:r>
            <w:r>
              <w:rPr>
                <w:rFonts w:asciiTheme="minorHAnsi" w:hAnsiTheme="minorHAnsi" w:cstheme="minorHAnsi"/>
              </w:rPr>
              <w:t>.</w:t>
            </w:r>
          </w:p>
        </w:tc>
      </w:tr>
      <w:tr w:rsidR="00660C45" w14:paraId="421E586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5F8666B0"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2C21A6D9" w14:textId="77777777" w:rsidTr="008740D3">
        <w:trPr>
          <w:cantSplit/>
          <w:trHeight w:val="1556"/>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1329242" w14:textId="648B0973" w:rsidR="00660C45" w:rsidRPr="00AF412B" w:rsidRDefault="00660C45" w:rsidP="001124FB">
            <w:pPr>
              <w:tabs>
                <w:tab w:val="left" w:pos="851"/>
              </w:tabs>
              <w:spacing w:line="340" w:lineRule="exact"/>
              <w:rPr>
                <w:rFonts w:asciiTheme="minorHAnsi" w:hAnsiTheme="minorHAnsi" w:cstheme="minorHAnsi"/>
                <w:color w:val="000000"/>
              </w:rPr>
            </w:pPr>
            <w:r w:rsidRPr="00AF412B">
              <w:rPr>
                <w:rFonts w:asciiTheme="minorHAnsi" w:hAnsiTheme="minorHAnsi" w:cstheme="minorHAnsi"/>
                <w:b/>
                <w:color w:val="000000"/>
              </w:rPr>
              <w:t>5. VALOR DO CRÉDITO IMOBILIÁRIO</w:t>
            </w:r>
            <w:r w:rsidRPr="00AF412B">
              <w:rPr>
                <w:rFonts w:asciiTheme="minorHAnsi" w:hAnsiTheme="minorHAnsi" w:cstheme="minorHAnsi"/>
                <w:color w:val="000000"/>
              </w:rPr>
              <w:t xml:space="preserve">: </w:t>
            </w:r>
            <w:r w:rsidR="00AF412B" w:rsidRPr="00AF412B">
              <w:rPr>
                <w:rFonts w:asciiTheme="minorHAnsi" w:hAnsiTheme="minorHAnsi" w:cstheme="minorHAnsi"/>
                <w:color w:val="000000"/>
              </w:rPr>
              <w:t>R$</w:t>
            </w:r>
            <w:r w:rsidR="00AF412B" w:rsidRPr="00AF412B">
              <w:rPr>
                <w:rFonts w:asciiTheme="minorHAnsi" w:hAnsiTheme="minorHAnsi" w:cstheme="minorHAnsi"/>
              </w:rPr>
              <w:t xml:space="preserve"> 35.100.553,76 (trinta e cinco milhões, cem mil, quinhentos e cinquenta e </w:t>
            </w:r>
            <w:r w:rsidR="00622DD1" w:rsidRPr="00AF412B">
              <w:rPr>
                <w:rFonts w:asciiTheme="minorHAnsi" w:hAnsiTheme="minorHAnsi" w:cstheme="minorHAnsi"/>
              </w:rPr>
              <w:t>três</w:t>
            </w:r>
            <w:r w:rsidR="00AF412B" w:rsidRPr="00AF412B">
              <w:rPr>
                <w:rFonts w:asciiTheme="minorHAnsi" w:hAnsiTheme="minorHAnsi" w:cstheme="minorHAnsi"/>
              </w:rPr>
              <w:t xml:space="preserve"> reais e setenta e seis centavos)</w:t>
            </w:r>
            <w:r w:rsidR="00AF412B" w:rsidRPr="00AF412B">
              <w:rPr>
                <w:rFonts w:asciiTheme="minorHAnsi" w:hAnsiTheme="minorHAnsi" w:cstheme="minorHAnsi"/>
                <w:color w:val="000000"/>
              </w:rPr>
              <w:t xml:space="preserve">, em </w:t>
            </w:r>
            <w:r w:rsidR="00597184">
              <w:rPr>
                <w:rFonts w:asciiTheme="minorHAnsi" w:hAnsiTheme="minorHAnsi" w:cstheme="minorHAnsi"/>
                <w:iCs/>
              </w:rPr>
              <w:t>01 de dezembro</w:t>
            </w:r>
            <w:r w:rsidR="00AF412B" w:rsidRPr="00AF412B">
              <w:rPr>
                <w:rFonts w:asciiTheme="minorHAnsi" w:hAnsiTheme="minorHAnsi" w:cstheme="minorHAnsi"/>
                <w:iCs/>
              </w:rPr>
              <w:t xml:space="preserve"> </w:t>
            </w:r>
            <w:r w:rsidR="00AF412B" w:rsidRPr="00AF412B">
              <w:rPr>
                <w:rFonts w:asciiTheme="minorHAnsi" w:hAnsiTheme="minorHAnsi" w:cstheme="minorHAnsi"/>
              </w:rPr>
              <w:t>de</w:t>
            </w:r>
            <w:r w:rsidR="00AF412B" w:rsidRPr="00AF412B">
              <w:rPr>
                <w:rFonts w:asciiTheme="minorHAnsi" w:hAnsiTheme="minorHAnsi" w:cstheme="minorHAnsi"/>
                <w:color w:val="000000"/>
              </w:rPr>
              <w:t xml:space="preserve"> </w:t>
            </w:r>
            <w:r w:rsidR="00AF412B" w:rsidRPr="00AF412B">
              <w:rPr>
                <w:rFonts w:asciiTheme="minorHAnsi" w:hAnsiTheme="minorHAnsi" w:cstheme="minorHAnsi"/>
                <w:iCs/>
              </w:rPr>
              <w:t>2020</w:t>
            </w:r>
            <w:r w:rsidRPr="00AF412B">
              <w:rPr>
                <w:rFonts w:asciiTheme="minorHAnsi" w:hAnsiTheme="minorHAnsi" w:cstheme="minorHAnsi"/>
                <w:color w:val="000000"/>
              </w:rPr>
              <w:t>, acrescido de eventuais valores variáveis que venham a ser devidos pela Locatária, conforme estabelecido no Contrato de Locação Lucca.</w:t>
            </w:r>
          </w:p>
        </w:tc>
      </w:tr>
      <w:tr w:rsidR="00660C45" w14:paraId="0DC8BD15"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20AA781" w14:textId="1F4B67E0"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Cs/>
                <w:color w:val="000000"/>
              </w:rPr>
              <w:t xml:space="preserve">5.1. </w:t>
            </w:r>
            <w:r>
              <w:rPr>
                <w:rFonts w:asciiTheme="minorHAnsi" w:hAnsiTheme="minorHAnsi" w:cstheme="minorHAnsi"/>
                <w:color w:val="000000"/>
              </w:rPr>
              <w:t>Fração Representada Dos Créditos Imobiliários: 100% (cem por cento).</w:t>
            </w:r>
          </w:p>
        </w:tc>
      </w:tr>
      <w:tr w:rsidR="00660C45" w14:paraId="557B5CF8"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690A9176"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3D6417B2"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8AA6EA8"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6. IDENTIFICAÇÃO DO IMÓVEIS</w:t>
            </w:r>
          </w:p>
        </w:tc>
      </w:tr>
      <w:tr w:rsidR="00660C45" w14:paraId="64D53B54" w14:textId="77777777" w:rsidTr="004012D2">
        <w:trPr>
          <w:cantSplit/>
          <w:trHeight w:val="41"/>
          <w:jc w:val="center"/>
        </w:trPr>
        <w:tc>
          <w:tcPr>
            <w:tcW w:w="1252" w:type="pct"/>
            <w:gridSpan w:val="4"/>
            <w:tcBorders>
              <w:top w:val="single" w:sz="4" w:space="0" w:color="auto"/>
              <w:left w:val="single" w:sz="4" w:space="0" w:color="auto"/>
              <w:bottom w:val="single" w:sz="4" w:space="0" w:color="auto"/>
              <w:right w:val="single" w:sz="4" w:space="0" w:color="auto"/>
            </w:tcBorders>
            <w:hideMark/>
          </w:tcPr>
          <w:p w14:paraId="43EDDA76" w14:textId="77777777" w:rsidR="00660C45" w:rsidRDefault="00660C45" w:rsidP="001124FB">
            <w:pPr>
              <w:tabs>
                <w:tab w:val="left" w:pos="851"/>
              </w:tabs>
              <w:spacing w:line="340" w:lineRule="exact"/>
              <w:rPr>
                <w:rFonts w:asciiTheme="minorHAnsi" w:hAnsiTheme="minorHAnsi" w:cstheme="minorHAnsi"/>
                <w:noProof/>
                <w:color w:val="000000"/>
              </w:rPr>
            </w:pPr>
            <w:r>
              <w:rPr>
                <w:rFonts w:asciiTheme="minorHAnsi" w:hAnsiTheme="minorHAnsi" w:cstheme="minorHAnsi"/>
                <w:color w:val="000000"/>
              </w:rPr>
              <w:t xml:space="preserve">6.1. Matrícula: </w:t>
            </w:r>
          </w:p>
        </w:tc>
        <w:tc>
          <w:tcPr>
            <w:tcW w:w="1250" w:type="pct"/>
            <w:gridSpan w:val="3"/>
            <w:tcBorders>
              <w:top w:val="single" w:sz="4" w:space="0" w:color="auto"/>
              <w:left w:val="single" w:sz="4" w:space="0" w:color="auto"/>
              <w:bottom w:val="single" w:sz="4" w:space="0" w:color="auto"/>
              <w:right w:val="single" w:sz="4" w:space="0" w:color="auto"/>
            </w:tcBorders>
            <w:hideMark/>
          </w:tcPr>
          <w:p w14:paraId="16E2AFB2" w14:textId="77777777" w:rsidR="00660C45" w:rsidRDefault="00660C45" w:rsidP="001124FB">
            <w:pPr>
              <w:tabs>
                <w:tab w:val="left" w:pos="851"/>
              </w:tabs>
              <w:spacing w:line="340" w:lineRule="exact"/>
              <w:rPr>
                <w:rFonts w:asciiTheme="minorHAnsi" w:hAnsiTheme="minorHAnsi" w:cstheme="minorHAnsi"/>
                <w:noProof/>
                <w:color w:val="000000"/>
              </w:rPr>
            </w:pPr>
            <w:r>
              <w:rPr>
                <w:rFonts w:asciiTheme="minorHAnsi" w:hAnsiTheme="minorHAnsi" w:cstheme="minorHAnsi"/>
                <w:iCs/>
              </w:rPr>
              <w:t>7.768</w:t>
            </w:r>
          </w:p>
        </w:tc>
        <w:tc>
          <w:tcPr>
            <w:tcW w:w="1250" w:type="pct"/>
            <w:gridSpan w:val="4"/>
            <w:tcBorders>
              <w:top w:val="single" w:sz="4" w:space="0" w:color="auto"/>
              <w:left w:val="single" w:sz="4" w:space="0" w:color="auto"/>
              <w:bottom w:val="single" w:sz="4" w:space="0" w:color="auto"/>
              <w:right w:val="single" w:sz="4" w:space="0" w:color="auto"/>
            </w:tcBorders>
            <w:hideMark/>
          </w:tcPr>
          <w:p w14:paraId="117AF671" w14:textId="77777777" w:rsidR="00660C45" w:rsidRDefault="00660C45" w:rsidP="001124FB">
            <w:pPr>
              <w:tabs>
                <w:tab w:val="left" w:pos="851"/>
              </w:tabs>
              <w:spacing w:line="340" w:lineRule="exact"/>
              <w:rPr>
                <w:rFonts w:asciiTheme="minorHAnsi" w:hAnsiTheme="minorHAnsi" w:cstheme="minorHAnsi"/>
                <w:noProof/>
                <w:color w:val="000000"/>
              </w:rPr>
            </w:pPr>
            <w:r>
              <w:rPr>
                <w:rFonts w:asciiTheme="minorHAnsi" w:hAnsiTheme="minorHAnsi" w:cstheme="minorHAnsi"/>
                <w:color w:val="000000"/>
              </w:rPr>
              <w:t>CARTÓRIO:</w:t>
            </w:r>
          </w:p>
        </w:tc>
        <w:tc>
          <w:tcPr>
            <w:tcW w:w="1249" w:type="pct"/>
            <w:gridSpan w:val="5"/>
            <w:tcBorders>
              <w:top w:val="single" w:sz="4" w:space="0" w:color="auto"/>
              <w:left w:val="single" w:sz="4" w:space="0" w:color="auto"/>
              <w:bottom w:val="single" w:sz="4" w:space="0" w:color="auto"/>
              <w:right w:val="single" w:sz="4" w:space="0" w:color="auto"/>
            </w:tcBorders>
            <w:hideMark/>
          </w:tcPr>
          <w:p w14:paraId="354CF810" w14:textId="77777777" w:rsidR="00660C45" w:rsidRDefault="00660C45" w:rsidP="001124FB">
            <w:pPr>
              <w:tabs>
                <w:tab w:val="left" w:pos="851"/>
              </w:tabs>
              <w:spacing w:line="340" w:lineRule="exact"/>
              <w:rPr>
                <w:rFonts w:asciiTheme="minorHAnsi" w:hAnsiTheme="minorHAnsi" w:cstheme="minorHAnsi"/>
                <w:noProof/>
                <w:color w:val="000000"/>
              </w:rPr>
            </w:pPr>
            <w:r>
              <w:rPr>
                <w:rFonts w:asciiTheme="minorHAnsi" w:hAnsiTheme="minorHAnsi" w:cstheme="minorHAnsi"/>
                <w:noProof/>
                <w:color w:val="000000"/>
              </w:rPr>
              <w:t>18º</w:t>
            </w:r>
          </w:p>
        </w:tc>
      </w:tr>
      <w:tr w:rsidR="00660C45" w14:paraId="57AD4F53"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6351E439"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Avenida Raimundo Pereira de Magalhães, n.º 10.535</w:t>
            </w:r>
          </w:p>
        </w:tc>
      </w:tr>
      <w:tr w:rsidR="00660C45" w14:paraId="75EDB8ED" w14:textId="77777777" w:rsidTr="004012D2">
        <w:trPr>
          <w:cantSplit/>
          <w:trHeight w:val="41"/>
          <w:jc w:val="center"/>
        </w:trPr>
        <w:tc>
          <w:tcPr>
            <w:tcW w:w="952" w:type="pct"/>
            <w:gridSpan w:val="3"/>
            <w:tcBorders>
              <w:top w:val="single" w:sz="4" w:space="0" w:color="auto"/>
              <w:left w:val="single" w:sz="4" w:space="0" w:color="auto"/>
              <w:bottom w:val="single" w:sz="4" w:space="0" w:color="auto"/>
              <w:right w:val="single" w:sz="4" w:space="0" w:color="auto"/>
            </w:tcBorders>
            <w:hideMark/>
          </w:tcPr>
          <w:p w14:paraId="2EC8FD38"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397" w:type="pct"/>
            <w:gridSpan w:val="2"/>
            <w:tcBorders>
              <w:top w:val="single" w:sz="4" w:space="0" w:color="auto"/>
              <w:left w:val="single" w:sz="4" w:space="0" w:color="auto"/>
              <w:bottom w:val="single" w:sz="4" w:space="0" w:color="auto"/>
              <w:right w:val="single" w:sz="4" w:space="0" w:color="auto"/>
            </w:tcBorders>
            <w:hideMark/>
          </w:tcPr>
          <w:p w14:paraId="6FA70D8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76BFF3F9"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3CFF8D2B"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São Paulo</w:t>
            </w:r>
          </w:p>
        </w:tc>
        <w:tc>
          <w:tcPr>
            <w:tcW w:w="317" w:type="pct"/>
            <w:tcBorders>
              <w:top w:val="single" w:sz="4" w:space="0" w:color="auto"/>
              <w:left w:val="single" w:sz="4" w:space="0" w:color="auto"/>
              <w:bottom w:val="single" w:sz="4" w:space="0" w:color="auto"/>
              <w:right w:val="single" w:sz="4" w:space="0" w:color="auto"/>
            </w:tcBorders>
            <w:hideMark/>
          </w:tcPr>
          <w:p w14:paraId="32D7924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13125CB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SP</w:t>
            </w:r>
          </w:p>
        </w:tc>
        <w:tc>
          <w:tcPr>
            <w:tcW w:w="555" w:type="pct"/>
            <w:gridSpan w:val="3"/>
            <w:tcBorders>
              <w:top w:val="single" w:sz="4" w:space="0" w:color="auto"/>
              <w:left w:val="single" w:sz="4" w:space="0" w:color="auto"/>
              <w:bottom w:val="single" w:sz="4" w:space="0" w:color="auto"/>
              <w:right w:val="single" w:sz="4" w:space="0" w:color="auto"/>
            </w:tcBorders>
            <w:hideMark/>
          </w:tcPr>
          <w:p w14:paraId="427CC768"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76" w:type="pct"/>
            <w:gridSpan w:val="3"/>
            <w:tcBorders>
              <w:top w:val="single" w:sz="4" w:space="0" w:color="auto"/>
              <w:left w:val="single" w:sz="4" w:space="0" w:color="auto"/>
              <w:bottom w:val="single" w:sz="4" w:space="0" w:color="auto"/>
              <w:right w:val="single" w:sz="4" w:space="0" w:color="auto"/>
            </w:tcBorders>
            <w:hideMark/>
          </w:tcPr>
          <w:p w14:paraId="47FAA737"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rPr>
              <w:t>02983-055</w:t>
            </w:r>
          </w:p>
        </w:tc>
      </w:tr>
      <w:tr w:rsidR="00660C45" w14:paraId="0EB6F458"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BDC5508"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1425AA2D" w14:textId="77777777" w:rsidTr="004012D2">
        <w:trPr>
          <w:cantSplit/>
          <w:trHeight w:val="41"/>
          <w:jc w:val="center"/>
        </w:trPr>
        <w:tc>
          <w:tcPr>
            <w:tcW w:w="2936" w:type="pct"/>
            <w:gridSpan w:val="8"/>
            <w:tcBorders>
              <w:top w:val="single" w:sz="4" w:space="0" w:color="auto"/>
              <w:left w:val="single" w:sz="4" w:space="0" w:color="auto"/>
              <w:bottom w:val="single" w:sz="4" w:space="0" w:color="auto"/>
              <w:right w:val="single" w:sz="4" w:space="0" w:color="auto"/>
            </w:tcBorders>
            <w:hideMark/>
          </w:tcPr>
          <w:p w14:paraId="1BC87EAE"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7. CONDIÇÕES DE EMISSÃO</w:t>
            </w:r>
          </w:p>
        </w:tc>
        <w:tc>
          <w:tcPr>
            <w:tcW w:w="2064" w:type="pct"/>
            <w:gridSpan w:val="8"/>
            <w:tcBorders>
              <w:top w:val="single" w:sz="4" w:space="0" w:color="auto"/>
              <w:left w:val="single" w:sz="4" w:space="0" w:color="auto"/>
              <w:bottom w:val="single" w:sz="4" w:space="0" w:color="auto"/>
              <w:right w:val="single" w:sz="4" w:space="0" w:color="auto"/>
            </w:tcBorders>
          </w:tcPr>
          <w:p w14:paraId="75B0A137"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44387D7D" w14:textId="77777777" w:rsidTr="004012D2">
        <w:trPr>
          <w:cantSplit/>
          <w:trHeight w:val="41"/>
          <w:jc w:val="center"/>
        </w:trPr>
        <w:tc>
          <w:tcPr>
            <w:tcW w:w="2936" w:type="pct"/>
            <w:gridSpan w:val="8"/>
            <w:tcBorders>
              <w:top w:val="single" w:sz="4" w:space="0" w:color="auto"/>
              <w:left w:val="single" w:sz="4" w:space="0" w:color="auto"/>
              <w:bottom w:val="single" w:sz="4" w:space="0" w:color="auto"/>
              <w:right w:val="single" w:sz="4" w:space="0" w:color="auto"/>
            </w:tcBorders>
            <w:hideMark/>
          </w:tcPr>
          <w:p w14:paraId="03FE491B"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7.1. Prazo da CCI:</w:t>
            </w:r>
          </w:p>
        </w:tc>
        <w:tc>
          <w:tcPr>
            <w:tcW w:w="2064" w:type="pct"/>
            <w:gridSpan w:val="8"/>
            <w:tcBorders>
              <w:top w:val="single" w:sz="4" w:space="0" w:color="auto"/>
              <w:left w:val="single" w:sz="4" w:space="0" w:color="auto"/>
              <w:bottom w:val="single" w:sz="4" w:space="0" w:color="auto"/>
              <w:right w:val="single" w:sz="4" w:space="0" w:color="auto"/>
            </w:tcBorders>
            <w:hideMark/>
          </w:tcPr>
          <w:p w14:paraId="4D475298" w14:textId="2F46B3D0" w:rsidR="00660C45" w:rsidRPr="0050473A" w:rsidRDefault="00660C45" w:rsidP="001124FB">
            <w:pPr>
              <w:tabs>
                <w:tab w:val="left" w:pos="851"/>
              </w:tabs>
              <w:spacing w:line="340" w:lineRule="exact"/>
              <w:rPr>
                <w:rFonts w:asciiTheme="minorHAnsi" w:hAnsiTheme="minorHAnsi" w:cstheme="minorHAnsi"/>
                <w:color w:val="000000"/>
              </w:rPr>
            </w:pPr>
            <w:r w:rsidRPr="00AF412B">
              <w:rPr>
                <w:rFonts w:asciiTheme="minorHAnsi" w:hAnsiTheme="minorHAnsi" w:cstheme="minorHAnsi"/>
              </w:rPr>
              <w:t xml:space="preserve">Período compreendido </w:t>
            </w:r>
            <w:r w:rsidR="00597184">
              <w:rPr>
                <w:rFonts w:asciiTheme="minorHAnsi" w:hAnsiTheme="minorHAnsi" w:cstheme="minorHAnsi"/>
                <w:iCs/>
              </w:rPr>
              <w:t>01 de dezembro de 2020 a 30 de novembro</w:t>
            </w:r>
            <w:r w:rsidR="009B1298" w:rsidRPr="0050473A">
              <w:rPr>
                <w:rFonts w:asciiTheme="minorHAnsi" w:hAnsiTheme="minorHAnsi" w:cstheme="minorHAnsi"/>
                <w:iCs/>
              </w:rPr>
              <w:t xml:space="preserve"> de 2035</w:t>
            </w:r>
            <w:r w:rsidRPr="0050473A">
              <w:rPr>
                <w:rFonts w:asciiTheme="minorHAnsi" w:hAnsiTheme="minorHAnsi" w:cstheme="minorHAnsi"/>
                <w:color w:val="000000"/>
              </w:rPr>
              <w:t>.</w:t>
            </w:r>
          </w:p>
        </w:tc>
      </w:tr>
      <w:tr w:rsidR="00660C45" w14:paraId="5B9D1CC6" w14:textId="77777777" w:rsidTr="004012D2">
        <w:trPr>
          <w:cantSplit/>
          <w:trHeight w:val="41"/>
          <w:jc w:val="center"/>
        </w:trPr>
        <w:tc>
          <w:tcPr>
            <w:tcW w:w="2936" w:type="pct"/>
            <w:gridSpan w:val="8"/>
            <w:tcBorders>
              <w:top w:val="single" w:sz="4" w:space="0" w:color="auto"/>
              <w:left w:val="single" w:sz="4" w:space="0" w:color="auto"/>
              <w:bottom w:val="single" w:sz="4" w:space="0" w:color="auto"/>
              <w:right w:val="single" w:sz="4" w:space="0" w:color="auto"/>
            </w:tcBorders>
            <w:hideMark/>
          </w:tcPr>
          <w:p w14:paraId="4633104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7.2. Valor total da CCI:</w:t>
            </w:r>
          </w:p>
        </w:tc>
        <w:tc>
          <w:tcPr>
            <w:tcW w:w="2064" w:type="pct"/>
            <w:gridSpan w:val="8"/>
            <w:tcBorders>
              <w:top w:val="single" w:sz="4" w:space="0" w:color="auto"/>
              <w:left w:val="single" w:sz="4" w:space="0" w:color="auto"/>
              <w:bottom w:val="single" w:sz="4" w:space="0" w:color="auto"/>
              <w:right w:val="single" w:sz="4" w:space="0" w:color="auto"/>
            </w:tcBorders>
            <w:hideMark/>
          </w:tcPr>
          <w:p w14:paraId="30056FC1" w14:textId="708FEC5F" w:rsidR="00660C45" w:rsidRPr="00AF412B" w:rsidRDefault="00AF412B" w:rsidP="001124FB">
            <w:pPr>
              <w:tabs>
                <w:tab w:val="left" w:pos="851"/>
              </w:tabs>
              <w:spacing w:line="340" w:lineRule="exact"/>
              <w:rPr>
                <w:rFonts w:asciiTheme="minorHAnsi" w:hAnsiTheme="minorHAnsi" w:cstheme="minorHAnsi"/>
                <w:color w:val="000000"/>
              </w:rPr>
            </w:pPr>
            <w:r w:rsidRPr="00AF412B">
              <w:rPr>
                <w:rFonts w:asciiTheme="minorHAnsi" w:hAnsiTheme="minorHAnsi" w:cstheme="minorHAnsi"/>
                <w:color w:val="000000"/>
              </w:rPr>
              <w:t>R$</w:t>
            </w:r>
            <w:r w:rsidRPr="00AF412B">
              <w:rPr>
                <w:rFonts w:asciiTheme="minorHAnsi" w:hAnsiTheme="minorHAnsi" w:cstheme="minorHAnsi"/>
              </w:rPr>
              <w:t xml:space="preserve"> 35.100.553,76 (trinta e cinco milhões, cem mil, quinhentos e cinquenta e três reais e setenta e seis centavos)</w:t>
            </w:r>
            <w:r w:rsidRPr="00AF412B">
              <w:rPr>
                <w:rFonts w:asciiTheme="minorHAnsi" w:hAnsiTheme="minorHAnsi" w:cstheme="minorHAnsi"/>
                <w:color w:val="000000"/>
              </w:rPr>
              <w:t xml:space="preserve">, em </w:t>
            </w:r>
            <w:r w:rsidR="00597184">
              <w:rPr>
                <w:rFonts w:asciiTheme="minorHAnsi" w:hAnsiTheme="minorHAnsi" w:cstheme="minorHAnsi"/>
                <w:iCs/>
              </w:rPr>
              <w:t>01 de dezembro</w:t>
            </w:r>
            <w:r w:rsidRPr="00AF412B">
              <w:rPr>
                <w:rFonts w:asciiTheme="minorHAnsi" w:hAnsiTheme="minorHAnsi" w:cstheme="minorHAnsi"/>
                <w:b/>
                <w:color w:val="000000"/>
              </w:rPr>
              <w:t xml:space="preserve"> </w:t>
            </w:r>
            <w:r w:rsidRPr="00AF412B">
              <w:rPr>
                <w:rFonts w:asciiTheme="minorHAnsi" w:hAnsiTheme="minorHAnsi" w:cstheme="minorHAnsi"/>
              </w:rPr>
              <w:t>de</w:t>
            </w:r>
            <w:r w:rsidRPr="00AF412B">
              <w:rPr>
                <w:rFonts w:asciiTheme="minorHAnsi" w:hAnsiTheme="minorHAnsi" w:cstheme="minorHAnsi"/>
                <w:color w:val="000000"/>
              </w:rPr>
              <w:t xml:space="preserve"> </w:t>
            </w:r>
            <w:r w:rsidRPr="00AF412B">
              <w:rPr>
                <w:rFonts w:asciiTheme="minorHAnsi" w:hAnsiTheme="minorHAnsi" w:cstheme="minorHAnsi"/>
                <w:iCs/>
              </w:rPr>
              <w:t>2020</w:t>
            </w:r>
            <w:r w:rsidRPr="00AF412B">
              <w:rPr>
                <w:rFonts w:asciiTheme="minorHAnsi" w:hAnsiTheme="minorHAnsi" w:cstheme="minorHAnsi"/>
                <w:color w:val="000000"/>
              </w:rPr>
              <w:t>, conforme item 5 desta CCI</w:t>
            </w:r>
            <w:r w:rsidR="00660C45" w:rsidRPr="00AF412B">
              <w:rPr>
                <w:rFonts w:asciiTheme="minorHAnsi" w:hAnsiTheme="minorHAnsi" w:cstheme="minorHAnsi"/>
                <w:color w:val="000000"/>
              </w:rPr>
              <w:t>.</w:t>
            </w:r>
          </w:p>
        </w:tc>
      </w:tr>
      <w:tr w:rsidR="00660C45" w14:paraId="050D52B6" w14:textId="77777777" w:rsidTr="004012D2">
        <w:trPr>
          <w:cantSplit/>
          <w:trHeight w:val="41"/>
          <w:jc w:val="center"/>
        </w:trPr>
        <w:tc>
          <w:tcPr>
            <w:tcW w:w="2936" w:type="pct"/>
            <w:gridSpan w:val="8"/>
            <w:tcBorders>
              <w:top w:val="single" w:sz="4" w:space="0" w:color="auto"/>
              <w:left w:val="single" w:sz="4" w:space="0" w:color="auto"/>
              <w:bottom w:val="single" w:sz="4" w:space="0" w:color="auto"/>
              <w:right w:val="single" w:sz="4" w:space="0" w:color="auto"/>
            </w:tcBorders>
            <w:hideMark/>
          </w:tcPr>
          <w:p w14:paraId="3565B3B8"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7.3. Forma de atualização monetária:</w:t>
            </w:r>
          </w:p>
        </w:tc>
        <w:tc>
          <w:tcPr>
            <w:tcW w:w="2064" w:type="pct"/>
            <w:gridSpan w:val="8"/>
            <w:tcBorders>
              <w:top w:val="single" w:sz="4" w:space="0" w:color="auto"/>
              <w:left w:val="single" w:sz="4" w:space="0" w:color="auto"/>
              <w:bottom w:val="single" w:sz="4" w:space="0" w:color="auto"/>
              <w:right w:val="single" w:sz="4" w:space="0" w:color="auto"/>
            </w:tcBorders>
            <w:hideMark/>
          </w:tcPr>
          <w:p w14:paraId="19AC60E1"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IGP-M.</w:t>
            </w:r>
          </w:p>
        </w:tc>
      </w:tr>
      <w:tr w:rsidR="00660C45" w14:paraId="2E570007" w14:textId="77777777" w:rsidTr="004012D2">
        <w:trPr>
          <w:cantSplit/>
          <w:trHeight w:val="41"/>
          <w:jc w:val="center"/>
        </w:trPr>
        <w:tc>
          <w:tcPr>
            <w:tcW w:w="2936" w:type="pct"/>
            <w:gridSpan w:val="8"/>
            <w:tcBorders>
              <w:top w:val="single" w:sz="4" w:space="0" w:color="auto"/>
              <w:left w:val="single" w:sz="4" w:space="0" w:color="auto"/>
              <w:bottom w:val="single" w:sz="4" w:space="0" w:color="auto"/>
              <w:right w:val="single" w:sz="4" w:space="0" w:color="auto"/>
            </w:tcBorders>
            <w:hideMark/>
          </w:tcPr>
          <w:p w14:paraId="6B2AC1B8" w14:textId="77777777" w:rsidR="00660C45" w:rsidRDefault="00660C45" w:rsidP="001124FB">
            <w:pPr>
              <w:tabs>
                <w:tab w:val="left" w:pos="851"/>
              </w:tabs>
              <w:spacing w:line="340" w:lineRule="exact"/>
              <w:rPr>
                <w:rFonts w:asciiTheme="minorHAnsi" w:hAnsiTheme="minorHAnsi" w:cstheme="minorHAnsi"/>
                <w:bCs/>
              </w:rPr>
            </w:pPr>
            <w:r>
              <w:rPr>
                <w:rFonts w:asciiTheme="minorHAnsi" w:hAnsiTheme="minorHAnsi" w:cstheme="minorHAnsi"/>
                <w:color w:val="000000"/>
              </w:rPr>
              <w:t>7.4. Amortização Programada.</w:t>
            </w:r>
          </w:p>
        </w:tc>
        <w:tc>
          <w:tcPr>
            <w:tcW w:w="2064" w:type="pct"/>
            <w:gridSpan w:val="8"/>
            <w:tcBorders>
              <w:top w:val="single" w:sz="4" w:space="0" w:color="auto"/>
              <w:left w:val="single" w:sz="4" w:space="0" w:color="auto"/>
              <w:bottom w:val="single" w:sz="4" w:space="0" w:color="auto"/>
              <w:right w:val="single" w:sz="4" w:space="0" w:color="auto"/>
            </w:tcBorders>
            <w:hideMark/>
          </w:tcPr>
          <w:p w14:paraId="6256931F" w14:textId="6FEE48E2"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Não há amortização programada.</w:t>
            </w:r>
          </w:p>
        </w:tc>
      </w:tr>
      <w:tr w:rsidR="00660C45" w14:paraId="76367043" w14:textId="77777777" w:rsidTr="004012D2">
        <w:trPr>
          <w:cantSplit/>
          <w:trHeight w:val="41"/>
          <w:jc w:val="center"/>
        </w:trPr>
        <w:tc>
          <w:tcPr>
            <w:tcW w:w="2936" w:type="pct"/>
            <w:gridSpan w:val="8"/>
            <w:tcBorders>
              <w:top w:val="single" w:sz="4" w:space="0" w:color="auto"/>
              <w:left w:val="single" w:sz="4" w:space="0" w:color="auto"/>
              <w:bottom w:val="single" w:sz="4" w:space="0" w:color="auto"/>
              <w:right w:val="single" w:sz="4" w:space="0" w:color="auto"/>
            </w:tcBorders>
            <w:hideMark/>
          </w:tcPr>
          <w:p w14:paraId="5AA8D85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7.5. Remuneração</w:t>
            </w:r>
          </w:p>
        </w:tc>
        <w:tc>
          <w:tcPr>
            <w:tcW w:w="2064" w:type="pct"/>
            <w:gridSpan w:val="8"/>
            <w:tcBorders>
              <w:top w:val="single" w:sz="4" w:space="0" w:color="auto"/>
              <w:left w:val="single" w:sz="4" w:space="0" w:color="auto"/>
              <w:bottom w:val="single" w:sz="4" w:space="0" w:color="auto"/>
              <w:right w:val="single" w:sz="4" w:space="0" w:color="auto"/>
            </w:tcBorders>
            <w:hideMark/>
          </w:tcPr>
          <w:p w14:paraId="1A818776"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Não há.</w:t>
            </w:r>
          </w:p>
        </w:tc>
      </w:tr>
      <w:tr w:rsidR="00660C45" w14:paraId="6AD53618" w14:textId="77777777" w:rsidTr="004012D2">
        <w:trPr>
          <w:cantSplit/>
          <w:trHeight w:val="41"/>
          <w:jc w:val="center"/>
        </w:trPr>
        <w:tc>
          <w:tcPr>
            <w:tcW w:w="2936" w:type="pct"/>
            <w:gridSpan w:val="8"/>
            <w:tcBorders>
              <w:top w:val="single" w:sz="4" w:space="0" w:color="auto"/>
              <w:left w:val="single" w:sz="4" w:space="0" w:color="auto"/>
              <w:bottom w:val="single" w:sz="4" w:space="0" w:color="auto"/>
              <w:right w:val="single" w:sz="4" w:space="0" w:color="auto"/>
            </w:tcBorders>
            <w:hideMark/>
          </w:tcPr>
          <w:p w14:paraId="217DB599" w14:textId="77777777" w:rsidR="00660C45" w:rsidRDefault="00660C45" w:rsidP="008740D3">
            <w:pPr>
              <w:tabs>
                <w:tab w:val="left" w:pos="447"/>
                <w:tab w:val="left" w:pos="851"/>
              </w:tabs>
              <w:spacing w:line="340" w:lineRule="exact"/>
              <w:rPr>
                <w:rFonts w:asciiTheme="minorHAnsi" w:hAnsiTheme="minorHAnsi" w:cstheme="minorHAnsi"/>
                <w:color w:val="000000"/>
              </w:rPr>
            </w:pPr>
            <w:r>
              <w:rPr>
                <w:rFonts w:asciiTheme="minorHAnsi" w:hAnsiTheme="minorHAnsi" w:cstheme="minorHAnsi"/>
                <w:bCs/>
                <w:color w:val="000000"/>
              </w:rPr>
              <w:t>7.6. Periodicidade de pagamento de principal e remuneração.</w:t>
            </w:r>
          </w:p>
        </w:tc>
        <w:tc>
          <w:tcPr>
            <w:tcW w:w="2064" w:type="pct"/>
            <w:gridSpan w:val="8"/>
            <w:tcBorders>
              <w:top w:val="single" w:sz="4" w:space="0" w:color="auto"/>
              <w:left w:val="single" w:sz="4" w:space="0" w:color="auto"/>
              <w:bottom w:val="single" w:sz="4" w:space="0" w:color="auto"/>
              <w:right w:val="single" w:sz="4" w:space="0" w:color="auto"/>
            </w:tcBorders>
            <w:hideMark/>
          </w:tcPr>
          <w:p w14:paraId="6EAC80C7"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Mensal, no dia 10 de cada mês subsequente ao mês vencido.</w:t>
            </w:r>
          </w:p>
        </w:tc>
      </w:tr>
      <w:tr w:rsidR="00660C45" w14:paraId="2580331B" w14:textId="77777777" w:rsidTr="004012D2">
        <w:trPr>
          <w:cantSplit/>
          <w:trHeight w:val="41"/>
          <w:jc w:val="center"/>
        </w:trPr>
        <w:tc>
          <w:tcPr>
            <w:tcW w:w="2936" w:type="pct"/>
            <w:gridSpan w:val="8"/>
            <w:tcBorders>
              <w:top w:val="single" w:sz="4" w:space="0" w:color="auto"/>
              <w:left w:val="single" w:sz="4" w:space="0" w:color="auto"/>
              <w:bottom w:val="single" w:sz="4" w:space="0" w:color="auto"/>
              <w:right w:val="single" w:sz="4" w:space="0" w:color="auto"/>
            </w:tcBorders>
            <w:hideMark/>
          </w:tcPr>
          <w:p w14:paraId="108934D4"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lastRenderedPageBreak/>
              <w:t>7.7. Data da primeira parcela devida da CCI e da última parcela devida da CCI:</w:t>
            </w:r>
          </w:p>
        </w:tc>
        <w:tc>
          <w:tcPr>
            <w:tcW w:w="2064" w:type="pct"/>
            <w:gridSpan w:val="8"/>
            <w:tcBorders>
              <w:top w:val="single" w:sz="4" w:space="0" w:color="auto"/>
              <w:left w:val="single" w:sz="4" w:space="0" w:color="auto"/>
              <w:bottom w:val="single" w:sz="4" w:space="0" w:color="auto"/>
              <w:right w:val="single" w:sz="4" w:space="0" w:color="auto"/>
            </w:tcBorders>
            <w:hideMark/>
          </w:tcPr>
          <w:p w14:paraId="7ABC5119" w14:textId="6E2068A4" w:rsidR="00660C45" w:rsidRPr="0050473A" w:rsidRDefault="0050473A" w:rsidP="001124FB">
            <w:pPr>
              <w:tabs>
                <w:tab w:val="left" w:pos="851"/>
              </w:tabs>
              <w:spacing w:line="340" w:lineRule="exact"/>
              <w:rPr>
                <w:rFonts w:asciiTheme="minorHAnsi" w:hAnsiTheme="minorHAnsi" w:cstheme="minorHAnsi"/>
                <w:color w:val="000000"/>
              </w:rPr>
            </w:pPr>
            <w:r w:rsidRPr="0050473A">
              <w:rPr>
                <w:rFonts w:asciiTheme="minorHAnsi" w:hAnsiTheme="minorHAnsi" w:cstheme="minorHAnsi"/>
                <w:iCs/>
              </w:rPr>
              <w:t>10</w:t>
            </w:r>
            <w:r w:rsidR="00660C45" w:rsidRPr="0050473A">
              <w:rPr>
                <w:rFonts w:asciiTheme="minorHAnsi" w:hAnsiTheme="minorHAnsi" w:cstheme="minorHAnsi"/>
                <w:iCs/>
              </w:rPr>
              <w:t xml:space="preserve"> de </w:t>
            </w:r>
            <w:r w:rsidRPr="0050473A">
              <w:rPr>
                <w:rFonts w:asciiTheme="minorHAnsi" w:hAnsiTheme="minorHAnsi" w:cstheme="minorHAnsi"/>
                <w:iCs/>
              </w:rPr>
              <w:t>dezembro</w:t>
            </w:r>
            <w:r w:rsidR="00660C45" w:rsidRPr="0050473A">
              <w:rPr>
                <w:rFonts w:asciiTheme="minorHAnsi" w:hAnsiTheme="minorHAnsi" w:cstheme="minorHAnsi"/>
                <w:iCs/>
              </w:rPr>
              <w:t xml:space="preserve"> de </w:t>
            </w:r>
            <w:r w:rsidRPr="0050473A">
              <w:rPr>
                <w:rFonts w:asciiTheme="minorHAnsi" w:hAnsiTheme="minorHAnsi" w:cstheme="minorHAnsi"/>
                <w:iCs/>
              </w:rPr>
              <w:t>2020</w:t>
            </w:r>
            <w:r w:rsidR="00660C45" w:rsidRPr="0050473A">
              <w:rPr>
                <w:rFonts w:asciiTheme="minorHAnsi" w:hAnsiTheme="minorHAnsi" w:cstheme="minorHAnsi"/>
                <w:iCs/>
              </w:rPr>
              <w:t xml:space="preserve"> e</w:t>
            </w:r>
            <w:r w:rsidRPr="0050473A">
              <w:rPr>
                <w:rFonts w:asciiTheme="minorHAnsi" w:hAnsiTheme="minorHAnsi" w:cstheme="minorHAnsi"/>
                <w:iCs/>
              </w:rPr>
              <w:t xml:space="preserve"> </w:t>
            </w:r>
            <w:r w:rsidR="00DA29B6">
              <w:rPr>
                <w:rFonts w:asciiTheme="minorHAnsi" w:hAnsiTheme="minorHAnsi" w:cstheme="minorHAnsi"/>
                <w:iCs/>
              </w:rPr>
              <w:t>1</w:t>
            </w:r>
            <w:r w:rsidRPr="0050473A">
              <w:rPr>
                <w:rFonts w:asciiTheme="minorHAnsi" w:hAnsiTheme="minorHAnsi" w:cstheme="minorHAnsi"/>
                <w:iCs/>
              </w:rPr>
              <w:t>0</w:t>
            </w:r>
            <w:r w:rsidR="00622DD1">
              <w:rPr>
                <w:rFonts w:asciiTheme="minorHAnsi" w:hAnsiTheme="minorHAnsi" w:cstheme="minorHAnsi"/>
                <w:iCs/>
              </w:rPr>
              <w:t xml:space="preserve"> </w:t>
            </w:r>
            <w:r w:rsidR="00660C45" w:rsidRPr="0050473A">
              <w:rPr>
                <w:rFonts w:asciiTheme="minorHAnsi" w:hAnsiTheme="minorHAnsi" w:cstheme="minorHAnsi"/>
                <w:iCs/>
              </w:rPr>
              <w:t xml:space="preserve">de </w:t>
            </w:r>
            <w:r w:rsidRPr="0050473A">
              <w:rPr>
                <w:rFonts w:asciiTheme="minorHAnsi" w:hAnsiTheme="minorHAnsi" w:cstheme="minorHAnsi"/>
                <w:iCs/>
              </w:rPr>
              <w:t xml:space="preserve">novembro </w:t>
            </w:r>
            <w:r w:rsidR="00106C90" w:rsidRPr="0050473A">
              <w:rPr>
                <w:rFonts w:asciiTheme="minorHAnsi" w:hAnsiTheme="minorHAnsi" w:cstheme="minorHAnsi"/>
                <w:iCs/>
              </w:rPr>
              <w:t>de 2035.</w:t>
            </w:r>
          </w:p>
        </w:tc>
      </w:tr>
      <w:tr w:rsidR="00660C45" w14:paraId="291F7743" w14:textId="77777777" w:rsidTr="004012D2">
        <w:trPr>
          <w:cantSplit/>
          <w:trHeight w:val="41"/>
          <w:jc w:val="center"/>
        </w:trPr>
        <w:tc>
          <w:tcPr>
            <w:tcW w:w="2936" w:type="pct"/>
            <w:gridSpan w:val="8"/>
            <w:tcBorders>
              <w:top w:val="single" w:sz="4" w:space="0" w:color="auto"/>
              <w:left w:val="single" w:sz="4" w:space="0" w:color="auto"/>
              <w:bottom w:val="single" w:sz="4" w:space="0" w:color="auto"/>
              <w:right w:val="single" w:sz="4" w:space="0" w:color="auto"/>
            </w:tcBorders>
            <w:hideMark/>
          </w:tcPr>
          <w:p w14:paraId="42355293"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7.8. Encargos moratórios:</w:t>
            </w:r>
          </w:p>
        </w:tc>
        <w:tc>
          <w:tcPr>
            <w:tcW w:w="2064" w:type="pct"/>
            <w:gridSpan w:val="8"/>
            <w:tcBorders>
              <w:top w:val="single" w:sz="4" w:space="0" w:color="auto"/>
              <w:left w:val="single" w:sz="4" w:space="0" w:color="auto"/>
              <w:bottom w:val="single" w:sz="4" w:space="0" w:color="auto"/>
              <w:right w:val="single" w:sz="4" w:space="0" w:color="auto"/>
            </w:tcBorders>
            <w:hideMark/>
          </w:tcPr>
          <w:p w14:paraId="12AD9AFC"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2% de multa, acrescido de 1% ao mês de juros de mora.</w:t>
            </w:r>
          </w:p>
        </w:tc>
      </w:tr>
      <w:tr w:rsidR="004012D2" w14:paraId="1077CF52" w14:textId="77777777" w:rsidTr="004012D2">
        <w:trPr>
          <w:cantSplit/>
          <w:trHeight w:val="41"/>
          <w:jc w:val="center"/>
        </w:trPr>
        <w:tc>
          <w:tcPr>
            <w:tcW w:w="2936" w:type="pct"/>
            <w:gridSpan w:val="8"/>
            <w:tcBorders>
              <w:top w:val="single" w:sz="4" w:space="0" w:color="auto"/>
              <w:left w:val="single" w:sz="4" w:space="0" w:color="auto"/>
              <w:bottom w:val="single" w:sz="4" w:space="0" w:color="auto"/>
              <w:right w:val="single" w:sz="4" w:space="0" w:color="auto"/>
            </w:tcBorders>
          </w:tcPr>
          <w:p w14:paraId="24AB8547" w14:textId="54E2886C" w:rsidR="004012D2" w:rsidRDefault="004012D2" w:rsidP="004012D2">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7.9. Condição Resolutiva: </w:t>
            </w:r>
          </w:p>
        </w:tc>
        <w:tc>
          <w:tcPr>
            <w:tcW w:w="2064" w:type="pct"/>
            <w:gridSpan w:val="8"/>
            <w:tcBorders>
              <w:top w:val="single" w:sz="4" w:space="0" w:color="auto"/>
              <w:left w:val="single" w:sz="4" w:space="0" w:color="auto"/>
              <w:bottom w:val="single" w:sz="4" w:space="0" w:color="auto"/>
              <w:right w:val="single" w:sz="4" w:space="0" w:color="auto"/>
            </w:tcBorders>
          </w:tcPr>
          <w:p w14:paraId="6324A917" w14:textId="52E2FB60" w:rsidR="004012D2" w:rsidRDefault="00E267A6" w:rsidP="004012D2">
            <w:pPr>
              <w:tabs>
                <w:tab w:val="left" w:pos="851"/>
              </w:tabs>
              <w:spacing w:line="340" w:lineRule="exact"/>
              <w:rPr>
                <w:rFonts w:asciiTheme="minorHAnsi" w:hAnsiTheme="minorHAnsi" w:cstheme="minorHAnsi"/>
              </w:rPr>
            </w:pPr>
            <w:r>
              <w:rPr>
                <w:rFonts w:ascii="Calibri" w:eastAsia="MS Mincho" w:hAnsi="Calibri" w:cs="Calibri"/>
                <w:lang w:eastAsia="en-US"/>
              </w:rPr>
              <w:t>N</w:t>
            </w:r>
            <w:r w:rsidRPr="00BC4B3B">
              <w:rPr>
                <w:rFonts w:ascii="Calibri" w:eastAsia="MS Mincho" w:hAnsi="Calibri" w:cs="Calibri"/>
                <w:lang w:eastAsia="en-US"/>
              </w:rPr>
              <w:t>os termos dos artigos 12</w:t>
            </w:r>
            <w:r>
              <w:rPr>
                <w:rFonts w:ascii="Calibri" w:eastAsia="MS Mincho" w:hAnsi="Calibri" w:cs="Calibri"/>
                <w:lang w:eastAsia="en-US"/>
              </w:rPr>
              <w:t>7</w:t>
            </w:r>
            <w:r w:rsidRPr="00BC4B3B">
              <w:rPr>
                <w:rFonts w:ascii="Calibri" w:eastAsia="MS Mincho" w:hAnsi="Calibri" w:cs="Calibri"/>
                <w:lang w:eastAsia="en-US"/>
              </w:rPr>
              <w:t xml:space="preserve"> e 12</w:t>
            </w:r>
            <w:r>
              <w:rPr>
                <w:rFonts w:ascii="Calibri" w:eastAsia="MS Mincho" w:hAnsi="Calibri" w:cs="Calibri"/>
                <w:lang w:eastAsia="en-US"/>
              </w:rPr>
              <w:t>8</w:t>
            </w:r>
            <w:r w:rsidRPr="00BC4B3B">
              <w:rPr>
                <w:rFonts w:ascii="Calibri" w:eastAsia="MS Mincho" w:hAnsi="Calibri" w:cs="Calibri"/>
                <w:lang w:eastAsia="en-US"/>
              </w:rPr>
              <w:t xml:space="preserve"> da Lei n.º 10.406, de 10 de janeiro de 2002, conforme alterada (“</w:t>
            </w:r>
            <w:r w:rsidRPr="00BC4B3B">
              <w:rPr>
                <w:rFonts w:ascii="Calibri" w:eastAsia="MS Mincho" w:hAnsi="Calibri" w:cs="Calibri"/>
                <w:u w:val="single"/>
                <w:lang w:eastAsia="en-US"/>
              </w:rPr>
              <w:t>Código Civil</w:t>
            </w:r>
            <w:r w:rsidRPr="00BC4B3B">
              <w:rPr>
                <w:rFonts w:ascii="Calibri" w:eastAsia="MS Mincho" w:hAnsi="Calibri" w:cs="Calibri"/>
                <w:lang w:eastAsia="en-US"/>
              </w:rPr>
              <w:t>”)</w:t>
            </w:r>
            <w:r>
              <w:rPr>
                <w:rFonts w:ascii="Calibri" w:eastAsia="MS Mincho" w:hAnsi="Calibri" w:cs="Calibri"/>
                <w:lang w:eastAsia="en-US"/>
              </w:rPr>
              <w:t>, caso as</w:t>
            </w:r>
            <w:r w:rsidR="004012D2" w:rsidRPr="00BC4B3B">
              <w:rPr>
                <w:rFonts w:ascii="Calibri" w:eastAsia="MS Mincho" w:hAnsi="Calibri" w:cs="Calibri"/>
                <w:lang w:eastAsia="en-US"/>
              </w:rPr>
              <w:t xml:space="preserve"> condições suspensivas descritas </w:t>
            </w:r>
            <w:r w:rsidR="004012D2">
              <w:rPr>
                <w:rFonts w:ascii="Calibri" w:eastAsia="MS Mincho" w:hAnsi="Calibri" w:cs="Calibri"/>
                <w:lang w:eastAsia="en-US"/>
              </w:rPr>
              <w:t>na Cláusula 1.1.1 do Contrato de Locação Complementar 2</w:t>
            </w:r>
            <w:r>
              <w:rPr>
                <w:rFonts w:ascii="Calibri" w:eastAsia="MS Mincho" w:hAnsi="Calibri" w:cs="Calibri"/>
                <w:lang w:eastAsia="en-US"/>
              </w:rPr>
              <w:t xml:space="preserve"> sejam implementadas</w:t>
            </w:r>
            <w:r w:rsidR="003E19E7">
              <w:rPr>
                <w:rFonts w:ascii="Calibri" w:eastAsia="MS Mincho" w:hAnsi="Calibri" w:cs="Calibri"/>
                <w:lang w:eastAsia="en-US"/>
              </w:rPr>
              <w:t>,</w:t>
            </w:r>
            <w:r>
              <w:rPr>
                <w:rFonts w:ascii="Calibri" w:eastAsia="MS Mincho" w:hAnsi="Calibri" w:cs="Calibri"/>
                <w:lang w:eastAsia="en-US"/>
              </w:rPr>
              <w:t xml:space="preserve"> esta CCI será cancelada,</w:t>
            </w:r>
            <w:r w:rsidR="004012D2" w:rsidRPr="00BC4B3B">
              <w:rPr>
                <w:rFonts w:ascii="Calibri" w:eastAsia="MS Mincho" w:hAnsi="Calibri" w:cs="Calibri"/>
                <w:lang w:eastAsia="en-US"/>
              </w:rPr>
              <w:t xml:space="preserve"> </w:t>
            </w:r>
            <w:r>
              <w:rPr>
                <w:rFonts w:ascii="Calibri" w:eastAsia="MS Mincho" w:hAnsi="Calibri" w:cs="Calibri"/>
                <w:lang w:eastAsia="en-US"/>
              </w:rPr>
              <w:t>hipótese em que a CCI 4 se tornará eficaz.</w:t>
            </w:r>
          </w:p>
        </w:tc>
      </w:tr>
      <w:tr w:rsidR="00660C45" w14:paraId="21C407D0"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72F0448" w14:textId="77777777" w:rsidR="00660C45" w:rsidRDefault="00660C45" w:rsidP="001124FB">
            <w:pPr>
              <w:tabs>
                <w:tab w:val="left" w:pos="851"/>
              </w:tabs>
              <w:spacing w:line="340" w:lineRule="exact"/>
              <w:rPr>
                <w:rFonts w:asciiTheme="minorHAnsi" w:hAnsiTheme="minorHAnsi" w:cstheme="minorHAnsi"/>
              </w:rPr>
            </w:pPr>
          </w:p>
        </w:tc>
      </w:tr>
      <w:tr w:rsidR="00660C45" w14:paraId="248A3FDC" w14:textId="77777777" w:rsidTr="004012D2">
        <w:trPr>
          <w:cantSplit/>
          <w:trHeight w:val="268"/>
          <w:jc w:val="center"/>
        </w:trPr>
        <w:tc>
          <w:tcPr>
            <w:tcW w:w="2936" w:type="pct"/>
            <w:gridSpan w:val="8"/>
            <w:tcBorders>
              <w:top w:val="single" w:sz="4" w:space="0" w:color="auto"/>
              <w:left w:val="single" w:sz="4" w:space="0" w:color="auto"/>
              <w:bottom w:val="single" w:sz="4" w:space="0" w:color="auto"/>
              <w:right w:val="single" w:sz="4" w:space="0" w:color="auto"/>
            </w:tcBorders>
            <w:hideMark/>
          </w:tcPr>
          <w:p w14:paraId="786C7F3D"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8. GARANTIA</w:t>
            </w:r>
          </w:p>
        </w:tc>
        <w:tc>
          <w:tcPr>
            <w:tcW w:w="2064" w:type="pct"/>
            <w:gridSpan w:val="8"/>
            <w:tcBorders>
              <w:top w:val="single" w:sz="4" w:space="0" w:color="auto"/>
              <w:left w:val="single" w:sz="4" w:space="0" w:color="auto"/>
              <w:bottom w:val="single" w:sz="4" w:space="0" w:color="auto"/>
              <w:right w:val="single" w:sz="4" w:space="0" w:color="auto"/>
            </w:tcBorders>
            <w:hideMark/>
          </w:tcPr>
          <w:p w14:paraId="755A4EB4"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Sem garantia real imobiliária.</w:t>
            </w:r>
          </w:p>
        </w:tc>
      </w:tr>
    </w:tbl>
    <w:p w14:paraId="66C0A71F" w14:textId="77777777" w:rsidR="00660C45" w:rsidRDefault="00660C45" w:rsidP="001124FB">
      <w:pPr>
        <w:tabs>
          <w:tab w:val="left" w:pos="851"/>
        </w:tabs>
        <w:spacing w:line="340" w:lineRule="exact"/>
        <w:jc w:val="center"/>
        <w:rPr>
          <w:rFonts w:asciiTheme="minorHAnsi" w:hAnsiTheme="minorHAnsi" w:cstheme="minorHAnsi"/>
          <w:sz w:val="22"/>
          <w:szCs w:val="22"/>
        </w:rPr>
      </w:pPr>
    </w:p>
    <w:p w14:paraId="07D8460E" w14:textId="77777777" w:rsidR="00660C45" w:rsidRDefault="00660C45" w:rsidP="001124FB">
      <w:pPr>
        <w:tabs>
          <w:tab w:val="left" w:pos="851"/>
        </w:tabs>
        <w:spacing w:line="340" w:lineRule="exact"/>
        <w:jc w:val="center"/>
        <w:rPr>
          <w:rFonts w:asciiTheme="minorHAnsi" w:hAnsiTheme="minorHAnsi" w:cstheme="minorHAnsi"/>
          <w:b/>
          <w:color w:val="000000"/>
          <w:u w:val="single"/>
        </w:rPr>
      </w:pPr>
      <w:r>
        <w:rPr>
          <w:rFonts w:asciiTheme="minorHAnsi" w:hAnsiTheme="minorHAnsi" w:cstheme="minorHAnsi"/>
        </w:rPr>
        <w:br w:type="page"/>
      </w:r>
      <w:r>
        <w:rPr>
          <w:rFonts w:asciiTheme="minorHAnsi" w:hAnsiTheme="minorHAnsi" w:cstheme="minorHAnsi"/>
          <w:b/>
          <w:color w:val="000000"/>
          <w:u w:val="single"/>
        </w:rPr>
        <w:lastRenderedPageBreak/>
        <w:t>CCI 2</w:t>
      </w:r>
    </w:p>
    <w:p w14:paraId="0F0428E2" w14:textId="77777777" w:rsidR="00660C45" w:rsidRDefault="00660C45" w:rsidP="001124FB">
      <w:pPr>
        <w:tabs>
          <w:tab w:val="left" w:pos="851"/>
        </w:tabs>
        <w:spacing w:line="340" w:lineRule="exact"/>
        <w:jc w:val="center"/>
        <w:rPr>
          <w:rFonts w:asciiTheme="minorHAnsi" w:hAnsiTheme="minorHAnsi" w:cstheme="minorHAnsi"/>
          <w:sz w:val="22"/>
          <w:szCs w:val="22"/>
        </w:rPr>
      </w:pPr>
    </w:p>
    <w:tbl>
      <w:tblPr>
        <w:tblW w:w="5050" w:type="pct"/>
        <w:jc w:val="center"/>
        <w:tblLook w:val="01E0" w:firstRow="1" w:lastRow="1" w:firstColumn="1" w:lastColumn="1" w:noHBand="0" w:noVBand="0"/>
      </w:tblPr>
      <w:tblGrid>
        <w:gridCol w:w="1365"/>
        <w:gridCol w:w="272"/>
        <w:gridCol w:w="65"/>
        <w:gridCol w:w="708"/>
        <w:gridCol w:w="988"/>
        <w:gridCol w:w="1068"/>
        <w:gridCol w:w="774"/>
        <w:gridCol w:w="565"/>
        <w:gridCol w:w="565"/>
        <w:gridCol w:w="325"/>
        <w:gridCol w:w="524"/>
        <w:gridCol w:w="141"/>
        <w:gridCol w:w="14"/>
        <w:gridCol w:w="153"/>
        <w:gridCol w:w="1391"/>
      </w:tblGrid>
      <w:tr w:rsidR="00660C45" w14:paraId="1411832E" w14:textId="77777777" w:rsidTr="00E267A6">
        <w:trPr>
          <w:cantSplit/>
          <w:trHeight w:val="268"/>
          <w:jc w:val="center"/>
        </w:trPr>
        <w:tc>
          <w:tcPr>
            <w:tcW w:w="2937" w:type="pct"/>
            <w:gridSpan w:val="7"/>
            <w:tcBorders>
              <w:top w:val="single" w:sz="4" w:space="0" w:color="auto"/>
              <w:left w:val="single" w:sz="4" w:space="0" w:color="auto"/>
              <w:bottom w:val="single" w:sz="4" w:space="0" w:color="auto"/>
              <w:right w:val="single" w:sz="4" w:space="0" w:color="auto"/>
            </w:tcBorders>
            <w:hideMark/>
          </w:tcPr>
          <w:p w14:paraId="2DA11682" w14:textId="77777777" w:rsidR="00660C45" w:rsidRDefault="00660C45" w:rsidP="001124FB">
            <w:pPr>
              <w:tabs>
                <w:tab w:val="left" w:pos="851"/>
              </w:tabs>
              <w:spacing w:line="340" w:lineRule="exact"/>
              <w:jc w:val="center"/>
              <w:rPr>
                <w:rFonts w:asciiTheme="minorHAnsi" w:hAnsiTheme="minorHAnsi" w:cstheme="minorHAnsi"/>
                <w:b/>
                <w:color w:val="000000"/>
              </w:rPr>
            </w:pPr>
            <w:r>
              <w:rPr>
                <w:rFonts w:asciiTheme="minorHAnsi" w:hAnsiTheme="minorHAnsi" w:cstheme="minorHAnsi"/>
                <w:b/>
                <w:color w:val="000000"/>
              </w:rPr>
              <w:t>CÉDULA DE CRÉDITO IMOBILIÁRIO</w:t>
            </w:r>
          </w:p>
        </w:tc>
        <w:tc>
          <w:tcPr>
            <w:tcW w:w="2063" w:type="pct"/>
            <w:gridSpan w:val="8"/>
            <w:tcBorders>
              <w:top w:val="single" w:sz="4" w:space="0" w:color="auto"/>
              <w:left w:val="single" w:sz="4" w:space="0" w:color="auto"/>
              <w:bottom w:val="single" w:sz="4" w:space="0" w:color="auto"/>
              <w:right w:val="single" w:sz="4" w:space="0" w:color="auto"/>
            </w:tcBorders>
            <w:hideMark/>
          </w:tcPr>
          <w:p w14:paraId="17E939BE"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 xml:space="preserve">LOCAL E DATA DE EMISSÃO: </w:t>
            </w:r>
          </w:p>
          <w:p w14:paraId="6958F08F" w14:textId="7487DE41"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b/>
                <w:bCs/>
                <w:color w:val="000000"/>
              </w:rPr>
              <w:t>SÃO PAULO,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w:t>
            </w:r>
          </w:p>
        </w:tc>
      </w:tr>
      <w:tr w:rsidR="00660C45" w14:paraId="3A45DAA8" w14:textId="77777777" w:rsidTr="00E267A6">
        <w:trPr>
          <w:trHeight w:val="41"/>
          <w:jc w:val="center"/>
        </w:trPr>
        <w:tc>
          <w:tcPr>
            <w:tcW w:w="765" w:type="pct"/>
            <w:tcBorders>
              <w:top w:val="single" w:sz="4" w:space="0" w:color="auto"/>
              <w:left w:val="single" w:sz="4" w:space="0" w:color="auto"/>
              <w:bottom w:val="single" w:sz="4" w:space="0" w:color="auto"/>
              <w:right w:val="single" w:sz="4" w:space="0" w:color="auto"/>
            </w:tcBorders>
            <w:hideMark/>
          </w:tcPr>
          <w:p w14:paraId="7EE23E65"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SÉRIE</w:t>
            </w:r>
          </w:p>
        </w:tc>
        <w:tc>
          <w:tcPr>
            <w:tcW w:w="585" w:type="pct"/>
            <w:gridSpan w:val="3"/>
            <w:tcBorders>
              <w:top w:val="single" w:sz="4" w:space="0" w:color="auto"/>
              <w:left w:val="single" w:sz="4" w:space="0" w:color="auto"/>
              <w:bottom w:val="single" w:sz="4" w:space="0" w:color="auto"/>
              <w:right w:val="single" w:sz="4" w:space="0" w:color="auto"/>
            </w:tcBorders>
            <w:hideMark/>
          </w:tcPr>
          <w:p w14:paraId="48809BDB"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rPr>
              <w:t>Única</w:t>
            </w:r>
          </w:p>
        </w:tc>
        <w:tc>
          <w:tcPr>
            <w:tcW w:w="1587" w:type="pct"/>
            <w:gridSpan w:val="3"/>
            <w:tcBorders>
              <w:top w:val="single" w:sz="4" w:space="0" w:color="auto"/>
              <w:left w:val="single" w:sz="4" w:space="0" w:color="auto"/>
              <w:bottom w:val="single" w:sz="4" w:space="0" w:color="auto"/>
              <w:right w:val="single" w:sz="4" w:space="0" w:color="auto"/>
            </w:tcBorders>
            <w:hideMark/>
          </w:tcPr>
          <w:p w14:paraId="08E80172"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NÚMERO</w:t>
            </w:r>
          </w:p>
        </w:tc>
        <w:tc>
          <w:tcPr>
            <w:tcW w:w="317" w:type="pct"/>
            <w:tcBorders>
              <w:top w:val="single" w:sz="4" w:space="0" w:color="auto"/>
              <w:left w:val="single" w:sz="4" w:space="0" w:color="auto"/>
              <w:bottom w:val="single" w:sz="4" w:space="0" w:color="auto"/>
              <w:right w:val="single" w:sz="4" w:space="0" w:color="auto"/>
            </w:tcBorders>
            <w:hideMark/>
          </w:tcPr>
          <w:p w14:paraId="478C2092"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2</w:t>
            </w:r>
          </w:p>
        </w:tc>
        <w:tc>
          <w:tcPr>
            <w:tcW w:w="793" w:type="pct"/>
            <w:gridSpan w:val="3"/>
            <w:tcBorders>
              <w:top w:val="single" w:sz="4" w:space="0" w:color="auto"/>
              <w:left w:val="single" w:sz="4" w:space="0" w:color="auto"/>
              <w:bottom w:val="single" w:sz="4" w:space="0" w:color="auto"/>
              <w:right w:val="single" w:sz="4" w:space="0" w:color="auto"/>
            </w:tcBorders>
            <w:hideMark/>
          </w:tcPr>
          <w:p w14:paraId="65CA56AE"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TIPO DE CCI</w:t>
            </w:r>
          </w:p>
        </w:tc>
        <w:tc>
          <w:tcPr>
            <w:tcW w:w="954" w:type="pct"/>
            <w:gridSpan w:val="4"/>
            <w:tcBorders>
              <w:top w:val="single" w:sz="4" w:space="0" w:color="auto"/>
              <w:left w:val="single" w:sz="4" w:space="0" w:color="auto"/>
              <w:bottom w:val="single" w:sz="4" w:space="0" w:color="auto"/>
              <w:right w:val="single" w:sz="4" w:space="0" w:color="auto"/>
            </w:tcBorders>
            <w:hideMark/>
          </w:tcPr>
          <w:p w14:paraId="1E6C42A8"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rPr>
              <w:t>Integral</w:t>
            </w:r>
          </w:p>
        </w:tc>
      </w:tr>
      <w:tr w:rsidR="00660C45" w14:paraId="1689EABA" w14:textId="77777777" w:rsidTr="00660C45">
        <w:trPr>
          <w:trHeight w:val="196"/>
          <w:jc w:val="center"/>
        </w:trPr>
        <w:tc>
          <w:tcPr>
            <w:tcW w:w="5000" w:type="pct"/>
            <w:gridSpan w:val="15"/>
            <w:tcBorders>
              <w:top w:val="single" w:sz="4" w:space="0" w:color="auto"/>
              <w:left w:val="single" w:sz="4" w:space="0" w:color="auto"/>
              <w:bottom w:val="single" w:sz="4" w:space="0" w:color="auto"/>
              <w:right w:val="single" w:sz="4" w:space="0" w:color="auto"/>
            </w:tcBorders>
          </w:tcPr>
          <w:p w14:paraId="24E23EA4" w14:textId="77777777" w:rsidR="00660C45" w:rsidRDefault="00660C45" w:rsidP="001124FB">
            <w:pPr>
              <w:tabs>
                <w:tab w:val="left" w:pos="851"/>
              </w:tabs>
              <w:spacing w:line="340" w:lineRule="exact"/>
              <w:jc w:val="center"/>
              <w:rPr>
                <w:rFonts w:asciiTheme="minorHAnsi" w:hAnsiTheme="minorHAnsi" w:cstheme="minorHAnsi"/>
                <w:b/>
              </w:rPr>
            </w:pPr>
          </w:p>
        </w:tc>
      </w:tr>
      <w:tr w:rsidR="00660C45" w14:paraId="1CC7AF92" w14:textId="77777777" w:rsidTr="00660C45">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43FEB08B"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1.EMITENTE</w:t>
            </w:r>
          </w:p>
        </w:tc>
      </w:tr>
      <w:tr w:rsidR="00660C45" w14:paraId="31E27F40" w14:textId="77777777" w:rsidTr="00660C45">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33A73D2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Razão Social:</w:t>
            </w:r>
            <w:r>
              <w:rPr>
                <w:rFonts w:asciiTheme="minorHAnsi" w:hAnsiTheme="minorHAnsi" w:cstheme="minorHAnsi"/>
                <w:b/>
                <w:color w:val="000000"/>
              </w:rPr>
              <w:t xml:space="preserve"> MOTRIZ ADMINISTRAÇÃO DE BENS PRÓPRIOS EIRELI</w:t>
            </w:r>
          </w:p>
        </w:tc>
      </w:tr>
      <w:tr w:rsidR="00660C45" w14:paraId="6A42ABC7" w14:textId="77777777" w:rsidTr="00660C45">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593891EA"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w:t>
            </w:r>
            <w:r>
              <w:rPr>
                <w:rFonts w:asciiTheme="minorHAnsi" w:hAnsiTheme="minorHAnsi" w:cstheme="minorHAnsi"/>
              </w:rPr>
              <w:t xml:space="preserve"> </w:t>
            </w:r>
            <w:r>
              <w:rPr>
                <w:rFonts w:asciiTheme="minorHAnsi" w:hAnsiTheme="minorHAnsi" w:cstheme="minorHAnsi"/>
                <w:bCs/>
                <w:color w:val="000000"/>
              </w:rPr>
              <w:t>13.502.356/0001-75</w:t>
            </w:r>
          </w:p>
        </w:tc>
      </w:tr>
      <w:tr w:rsidR="00660C45" w14:paraId="0B4A022C" w14:textId="77777777" w:rsidTr="00660C45">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1AC4CF1B"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Endereço: </w:t>
            </w:r>
            <w:r>
              <w:rPr>
                <w:rFonts w:asciiTheme="minorHAnsi" w:hAnsiTheme="minorHAnsi" w:cstheme="minorHAnsi"/>
                <w:bCs/>
                <w:color w:val="000000"/>
              </w:rPr>
              <w:t>Rodovia Presidente Tancredo de Almeida Neves, n.º 3.959, Km 38,5</w:t>
            </w:r>
          </w:p>
        </w:tc>
      </w:tr>
      <w:tr w:rsidR="00660C45" w14:paraId="2BFD4F1C" w14:textId="77777777" w:rsidTr="00E267A6">
        <w:trPr>
          <w:trHeight w:val="41"/>
          <w:jc w:val="center"/>
        </w:trPr>
        <w:tc>
          <w:tcPr>
            <w:tcW w:w="917" w:type="pct"/>
            <w:gridSpan w:val="2"/>
            <w:tcBorders>
              <w:top w:val="single" w:sz="4" w:space="0" w:color="auto"/>
              <w:left w:val="single" w:sz="4" w:space="0" w:color="auto"/>
              <w:bottom w:val="single" w:sz="4" w:space="0" w:color="auto"/>
              <w:right w:val="single" w:sz="4" w:space="0" w:color="auto"/>
            </w:tcBorders>
            <w:hideMark/>
          </w:tcPr>
          <w:p w14:paraId="314210C7"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2"/>
            <w:tcBorders>
              <w:top w:val="single" w:sz="4" w:space="0" w:color="auto"/>
              <w:left w:val="single" w:sz="4" w:space="0" w:color="auto"/>
              <w:bottom w:val="single" w:sz="4" w:space="0" w:color="auto"/>
              <w:right w:val="single" w:sz="4" w:space="0" w:color="auto"/>
            </w:tcBorders>
            <w:hideMark/>
          </w:tcPr>
          <w:p w14:paraId="4E8A5E03"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2D456A04"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5B00D585"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Caieiras</w:t>
            </w:r>
          </w:p>
        </w:tc>
        <w:tc>
          <w:tcPr>
            <w:tcW w:w="317" w:type="pct"/>
            <w:tcBorders>
              <w:top w:val="single" w:sz="4" w:space="0" w:color="auto"/>
              <w:left w:val="single" w:sz="4" w:space="0" w:color="auto"/>
              <w:bottom w:val="single" w:sz="4" w:space="0" w:color="auto"/>
              <w:right w:val="single" w:sz="4" w:space="0" w:color="auto"/>
            </w:tcBorders>
            <w:hideMark/>
          </w:tcPr>
          <w:p w14:paraId="4A0C46C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5403221E"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SP</w:t>
            </w:r>
          </w:p>
        </w:tc>
        <w:tc>
          <w:tcPr>
            <w:tcW w:w="649" w:type="pct"/>
            <w:gridSpan w:val="5"/>
            <w:tcBorders>
              <w:top w:val="single" w:sz="4" w:space="0" w:color="auto"/>
              <w:left w:val="single" w:sz="4" w:space="0" w:color="auto"/>
              <w:bottom w:val="single" w:sz="4" w:space="0" w:color="auto"/>
              <w:right w:val="single" w:sz="4" w:space="0" w:color="auto"/>
            </w:tcBorders>
            <w:hideMark/>
          </w:tcPr>
          <w:p w14:paraId="1740C818"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781" w:type="pct"/>
            <w:tcBorders>
              <w:top w:val="single" w:sz="4" w:space="0" w:color="auto"/>
              <w:left w:val="single" w:sz="4" w:space="0" w:color="auto"/>
              <w:bottom w:val="single" w:sz="4" w:space="0" w:color="auto"/>
              <w:right w:val="single" w:sz="4" w:space="0" w:color="auto"/>
            </w:tcBorders>
            <w:hideMark/>
          </w:tcPr>
          <w:p w14:paraId="2B49097A"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07717-200</w:t>
            </w:r>
          </w:p>
        </w:tc>
      </w:tr>
      <w:tr w:rsidR="00660C45" w14:paraId="73400A29"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2FD0AB15" w14:textId="77777777" w:rsidR="00660C45" w:rsidRDefault="00660C45" w:rsidP="001124FB">
            <w:pPr>
              <w:tabs>
                <w:tab w:val="left" w:pos="851"/>
              </w:tabs>
              <w:spacing w:line="340" w:lineRule="exact"/>
              <w:rPr>
                <w:rFonts w:asciiTheme="minorHAnsi" w:hAnsiTheme="minorHAnsi" w:cstheme="minorHAnsi"/>
              </w:rPr>
            </w:pPr>
          </w:p>
        </w:tc>
      </w:tr>
      <w:tr w:rsidR="00660C45" w14:paraId="00A8F8CD"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7AD2B64F"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2. INSTITUIÇÃO CUSTODIANTE</w:t>
            </w:r>
          </w:p>
        </w:tc>
      </w:tr>
      <w:tr w:rsidR="00660C45" w14:paraId="38F4C36F"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6D5D8CF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Razão Social: </w:t>
            </w:r>
            <w:r>
              <w:rPr>
                <w:rFonts w:asciiTheme="minorHAnsi" w:hAnsiTheme="minorHAnsi" w:cstheme="minorHAnsi"/>
                <w:b/>
              </w:rPr>
              <w:t>SIMPLIFIC PAVARINI DISTRIBUIDORA DE TÍTULOS E VALORES MOBILIÁRIOS LTDA</w:t>
            </w:r>
          </w:p>
        </w:tc>
      </w:tr>
      <w:tr w:rsidR="00660C45" w14:paraId="3ADFEBC3"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20FA3C1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15.227.994/0004-01</w:t>
            </w:r>
          </w:p>
        </w:tc>
      </w:tr>
      <w:tr w:rsidR="00660C45" w14:paraId="17D72CF9"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3B647487"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Joaquim Floriano, n.º 466, Bloco B</w:t>
            </w:r>
          </w:p>
        </w:tc>
      </w:tr>
      <w:tr w:rsidR="00660C45" w14:paraId="43AD4B70" w14:textId="77777777" w:rsidTr="00E267A6">
        <w:trPr>
          <w:cantSplit/>
          <w:trHeight w:val="41"/>
          <w:jc w:val="center"/>
        </w:trPr>
        <w:tc>
          <w:tcPr>
            <w:tcW w:w="917" w:type="pct"/>
            <w:gridSpan w:val="2"/>
            <w:tcBorders>
              <w:top w:val="single" w:sz="4" w:space="0" w:color="auto"/>
              <w:left w:val="single" w:sz="4" w:space="0" w:color="auto"/>
              <w:bottom w:val="single" w:sz="4" w:space="0" w:color="auto"/>
              <w:right w:val="single" w:sz="4" w:space="0" w:color="auto"/>
            </w:tcBorders>
            <w:hideMark/>
          </w:tcPr>
          <w:p w14:paraId="34E4FC5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2"/>
            <w:tcBorders>
              <w:top w:val="single" w:sz="4" w:space="0" w:color="auto"/>
              <w:left w:val="single" w:sz="4" w:space="0" w:color="auto"/>
              <w:bottom w:val="single" w:sz="4" w:space="0" w:color="auto"/>
              <w:right w:val="single" w:sz="4" w:space="0" w:color="auto"/>
            </w:tcBorders>
            <w:hideMark/>
          </w:tcPr>
          <w:p w14:paraId="4FB14BB4"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1401</w:t>
            </w:r>
          </w:p>
        </w:tc>
        <w:tc>
          <w:tcPr>
            <w:tcW w:w="554" w:type="pct"/>
            <w:tcBorders>
              <w:top w:val="single" w:sz="4" w:space="0" w:color="auto"/>
              <w:left w:val="single" w:sz="4" w:space="0" w:color="auto"/>
              <w:bottom w:val="single" w:sz="4" w:space="0" w:color="auto"/>
              <w:right w:val="single" w:sz="4" w:space="0" w:color="auto"/>
            </w:tcBorders>
            <w:hideMark/>
          </w:tcPr>
          <w:p w14:paraId="5FB217C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4E46E989"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rPr>
              <w:t>São Paulo</w:t>
            </w:r>
          </w:p>
        </w:tc>
        <w:tc>
          <w:tcPr>
            <w:tcW w:w="317" w:type="pct"/>
            <w:tcBorders>
              <w:top w:val="single" w:sz="4" w:space="0" w:color="auto"/>
              <w:left w:val="single" w:sz="4" w:space="0" w:color="auto"/>
              <w:bottom w:val="single" w:sz="4" w:space="0" w:color="auto"/>
              <w:right w:val="single" w:sz="4" w:space="0" w:color="auto"/>
            </w:tcBorders>
            <w:hideMark/>
          </w:tcPr>
          <w:p w14:paraId="117A081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1195DDC3"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rPr>
              <w:t>SP</w:t>
            </w:r>
          </w:p>
        </w:tc>
        <w:tc>
          <w:tcPr>
            <w:tcW w:w="563" w:type="pct"/>
            <w:gridSpan w:val="4"/>
            <w:tcBorders>
              <w:top w:val="single" w:sz="4" w:space="0" w:color="auto"/>
              <w:left w:val="single" w:sz="4" w:space="0" w:color="auto"/>
              <w:bottom w:val="single" w:sz="4" w:space="0" w:color="auto"/>
              <w:right w:val="single" w:sz="4" w:space="0" w:color="auto"/>
            </w:tcBorders>
            <w:hideMark/>
          </w:tcPr>
          <w:p w14:paraId="3D692F2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7" w:type="pct"/>
            <w:gridSpan w:val="2"/>
            <w:tcBorders>
              <w:top w:val="single" w:sz="4" w:space="0" w:color="auto"/>
              <w:left w:val="single" w:sz="4" w:space="0" w:color="auto"/>
              <w:bottom w:val="single" w:sz="4" w:space="0" w:color="auto"/>
              <w:right w:val="single" w:sz="4" w:space="0" w:color="auto"/>
            </w:tcBorders>
            <w:hideMark/>
          </w:tcPr>
          <w:p w14:paraId="074380B5"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04534-004</w:t>
            </w:r>
          </w:p>
        </w:tc>
      </w:tr>
      <w:tr w:rsidR="00660C45" w14:paraId="62C77091"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6A33DD8E"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78DA807D"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18365EAB"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3. DEVEDORAS</w:t>
            </w:r>
          </w:p>
        </w:tc>
      </w:tr>
      <w:tr w:rsidR="00660C45" w14:paraId="5C990918"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7180285A"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color w:val="000000"/>
              </w:rPr>
              <w:t>Razão Social:</w:t>
            </w:r>
            <w:r>
              <w:rPr>
                <w:rFonts w:asciiTheme="minorHAnsi" w:hAnsiTheme="minorHAnsi" w:cstheme="minorHAnsi"/>
                <w:b/>
                <w:color w:val="000000"/>
              </w:rPr>
              <w:t xml:space="preserve"> </w:t>
            </w:r>
            <w:r>
              <w:rPr>
                <w:rFonts w:asciiTheme="minorHAnsi" w:hAnsiTheme="minorHAnsi" w:cstheme="minorHAnsi"/>
                <w:b/>
                <w:bCs/>
              </w:rPr>
              <w:t>GOTEMBURGO VEÍCULOS LTDA.</w:t>
            </w:r>
            <w:r>
              <w:rPr>
                <w:rFonts w:asciiTheme="minorHAnsi" w:hAnsiTheme="minorHAnsi" w:cstheme="minorHAnsi"/>
              </w:rPr>
              <w:t xml:space="preserve"> (“Locatária Motriz”)</w:t>
            </w:r>
          </w:p>
        </w:tc>
      </w:tr>
      <w:tr w:rsidR="00660C45" w14:paraId="479B3D35"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75FEB60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w:t>
            </w:r>
            <w:r>
              <w:rPr>
                <w:rFonts w:asciiTheme="minorHAnsi" w:hAnsiTheme="minorHAnsi" w:cstheme="minorHAnsi"/>
              </w:rPr>
              <w:t xml:space="preserve"> 02.233.622/0001-95</w:t>
            </w:r>
          </w:p>
        </w:tc>
      </w:tr>
      <w:tr w:rsidR="00660C45" w14:paraId="607B0514" w14:textId="77777777" w:rsidTr="00660C45">
        <w:trPr>
          <w:cantSplit/>
          <w:trHeight w:val="407"/>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2987F97D"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Endereço: </w:t>
            </w:r>
            <w:r>
              <w:rPr>
                <w:rFonts w:asciiTheme="minorHAnsi" w:hAnsiTheme="minorHAnsi" w:cstheme="minorHAnsi"/>
              </w:rPr>
              <w:t>Via Centro, n.º 375-A</w:t>
            </w:r>
          </w:p>
        </w:tc>
      </w:tr>
      <w:tr w:rsidR="00660C45" w14:paraId="0ECA3920" w14:textId="77777777" w:rsidTr="00E267A6">
        <w:trPr>
          <w:cantSplit/>
          <w:trHeight w:val="41"/>
          <w:jc w:val="center"/>
        </w:trPr>
        <w:tc>
          <w:tcPr>
            <w:tcW w:w="917" w:type="pct"/>
            <w:gridSpan w:val="2"/>
            <w:tcBorders>
              <w:top w:val="single" w:sz="4" w:space="0" w:color="auto"/>
              <w:left w:val="single" w:sz="4" w:space="0" w:color="auto"/>
              <w:bottom w:val="single" w:sz="4" w:space="0" w:color="auto"/>
              <w:right w:val="single" w:sz="4" w:space="0" w:color="auto"/>
            </w:tcBorders>
            <w:hideMark/>
          </w:tcPr>
          <w:p w14:paraId="6A7EB3D8"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2"/>
            <w:tcBorders>
              <w:top w:val="single" w:sz="4" w:space="0" w:color="auto"/>
              <w:left w:val="single" w:sz="4" w:space="0" w:color="auto"/>
              <w:bottom w:val="single" w:sz="4" w:space="0" w:color="auto"/>
              <w:right w:val="single" w:sz="4" w:space="0" w:color="auto"/>
            </w:tcBorders>
            <w:hideMark/>
          </w:tcPr>
          <w:p w14:paraId="19C64EA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67C4D0DB"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048D607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Simões Filho</w:t>
            </w:r>
          </w:p>
        </w:tc>
        <w:tc>
          <w:tcPr>
            <w:tcW w:w="317" w:type="pct"/>
            <w:tcBorders>
              <w:top w:val="single" w:sz="4" w:space="0" w:color="auto"/>
              <w:left w:val="single" w:sz="4" w:space="0" w:color="auto"/>
              <w:bottom w:val="single" w:sz="4" w:space="0" w:color="auto"/>
              <w:right w:val="single" w:sz="4" w:space="0" w:color="auto"/>
            </w:tcBorders>
            <w:hideMark/>
          </w:tcPr>
          <w:p w14:paraId="3EBB69B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36D33DD7"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BA</w:t>
            </w:r>
          </w:p>
        </w:tc>
        <w:tc>
          <w:tcPr>
            <w:tcW w:w="563" w:type="pct"/>
            <w:gridSpan w:val="4"/>
            <w:tcBorders>
              <w:top w:val="single" w:sz="4" w:space="0" w:color="auto"/>
              <w:left w:val="single" w:sz="4" w:space="0" w:color="auto"/>
              <w:bottom w:val="single" w:sz="4" w:space="0" w:color="auto"/>
              <w:right w:val="single" w:sz="4" w:space="0" w:color="auto"/>
            </w:tcBorders>
            <w:hideMark/>
          </w:tcPr>
          <w:p w14:paraId="60F828F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7" w:type="pct"/>
            <w:gridSpan w:val="2"/>
            <w:tcBorders>
              <w:top w:val="single" w:sz="4" w:space="0" w:color="auto"/>
              <w:left w:val="single" w:sz="4" w:space="0" w:color="auto"/>
              <w:bottom w:val="single" w:sz="4" w:space="0" w:color="auto"/>
              <w:right w:val="single" w:sz="4" w:space="0" w:color="auto"/>
            </w:tcBorders>
            <w:hideMark/>
          </w:tcPr>
          <w:p w14:paraId="2B4846A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43700-000</w:t>
            </w:r>
          </w:p>
        </w:tc>
      </w:tr>
      <w:tr w:rsidR="00660C45" w14:paraId="7B29E3B5"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7EFE41A9"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 xml:space="preserve">Razão Social: </w:t>
            </w:r>
            <w:r>
              <w:rPr>
                <w:rFonts w:asciiTheme="minorHAnsi" w:hAnsiTheme="minorHAnsi" w:cstheme="minorHAnsi"/>
                <w:b/>
                <w:bCs/>
                <w:color w:val="000000"/>
              </w:rPr>
              <w:t xml:space="preserve">RICARDO BERNADINO PAMPLONA </w:t>
            </w:r>
            <w:r>
              <w:rPr>
                <w:rFonts w:asciiTheme="minorHAnsi" w:hAnsiTheme="minorHAnsi" w:cstheme="minorHAnsi"/>
                <w:bCs/>
                <w:color w:val="000000"/>
              </w:rPr>
              <w:t>(“</w:t>
            </w:r>
            <w:r>
              <w:rPr>
                <w:rFonts w:asciiTheme="minorHAnsi" w:hAnsiTheme="minorHAnsi" w:cstheme="minorHAnsi"/>
                <w:bCs/>
                <w:color w:val="000000"/>
                <w:u w:val="single"/>
              </w:rPr>
              <w:t>Fiador do Contrato de Locação Imóvel 3</w:t>
            </w:r>
            <w:r>
              <w:rPr>
                <w:rFonts w:asciiTheme="minorHAnsi" w:hAnsiTheme="minorHAnsi" w:cstheme="minorHAnsi"/>
                <w:bCs/>
                <w:color w:val="000000"/>
              </w:rPr>
              <w:t>”)</w:t>
            </w:r>
          </w:p>
        </w:tc>
      </w:tr>
      <w:tr w:rsidR="00660C45" w14:paraId="683E24C1"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11118593"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CPF/ME: 520.293.609-53</w:t>
            </w:r>
          </w:p>
        </w:tc>
      </w:tr>
      <w:tr w:rsidR="00660C45" w14:paraId="4281513C"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3314DD7A"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Endereço: Avenida Lafayete Coutinho, nº 496</w:t>
            </w:r>
          </w:p>
        </w:tc>
      </w:tr>
      <w:tr w:rsidR="00660C45" w14:paraId="1D756383" w14:textId="77777777" w:rsidTr="00E267A6">
        <w:trPr>
          <w:cantSplit/>
          <w:trHeight w:val="41"/>
          <w:jc w:val="center"/>
        </w:trPr>
        <w:tc>
          <w:tcPr>
            <w:tcW w:w="917" w:type="pct"/>
            <w:gridSpan w:val="2"/>
            <w:tcBorders>
              <w:top w:val="single" w:sz="4" w:space="0" w:color="auto"/>
              <w:left w:val="single" w:sz="4" w:space="0" w:color="auto"/>
              <w:bottom w:val="single" w:sz="4" w:space="0" w:color="auto"/>
              <w:right w:val="single" w:sz="4" w:space="0" w:color="auto"/>
            </w:tcBorders>
            <w:hideMark/>
          </w:tcPr>
          <w:p w14:paraId="7616424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2"/>
            <w:tcBorders>
              <w:top w:val="single" w:sz="4" w:space="0" w:color="auto"/>
              <w:left w:val="single" w:sz="4" w:space="0" w:color="auto"/>
              <w:bottom w:val="single" w:sz="4" w:space="0" w:color="auto"/>
              <w:right w:val="single" w:sz="4" w:space="0" w:color="auto"/>
            </w:tcBorders>
            <w:hideMark/>
          </w:tcPr>
          <w:p w14:paraId="4EFAD6E5"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0812F553"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5A5A145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Salvador</w:t>
            </w:r>
          </w:p>
        </w:tc>
        <w:tc>
          <w:tcPr>
            <w:tcW w:w="317" w:type="pct"/>
            <w:tcBorders>
              <w:top w:val="single" w:sz="4" w:space="0" w:color="auto"/>
              <w:left w:val="single" w:sz="4" w:space="0" w:color="auto"/>
              <w:bottom w:val="single" w:sz="4" w:space="0" w:color="auto"/>
              <w:right w:val="single" w:sz="4" w:space="0" w:color="auto"/>
            </w:tcBorders>
            <w:hideMark/>
          </w:tcPr>
          <w:p w14:paraId="4CCC4239"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53156A0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BA</w:t>
            </w:r>
          </w:p>
        </w:tc>
        <w:tc>
          <w:tcPr>
            <w:tcW w:w="563" w:type="pct"/>
            <w:gridSpan w:val="4"/>
            <w:tcBorders>
              <w:top w:val="single" w:sz="4" w:space="0" w:color="auto"/>
              <w:left w:val="single" w:sz="4" w:space="0" w:color="auto"/>
              <w:bottom w:val="single" w:sz="4" w:space="0" w:color="auto"/>
              <w:right w:val="single" w:sz="4" w:space="0" w:color="auto"/>
            </w:tcBorders>
            <w:hideMark/>
          </w:tcPr>
          <w:p w14:paraId="7790BEB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7" w:type="pct"/>
            <w:gridSpan w:val="2"/>
            <w:tcBorders>
              <w:top w:val="single" w:sz="4" w:space="0" w:color="auto"/>
              <w:left w:val="single" w:sz="4" w:space="0" w:color="auto"/>
              <w:bottom w:val="single" w:sz="4" w:space="0" w:color="auto"/>
              <w:right w:val="single" w:sz="4" w:space="0" w:color="auto"/>
            </w:tcBorders>
            <w:hideMark/>
          </w:tcPr>
          <w:p w14:paraId="06F26E12"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40015-160</w:t>
            </w:r>
          </w:p>
        </w:tc>
      </w:tr>
      <w:tr w:rsidR="00660C45" w14:paraId="6A661D14"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3B774A31"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5E7E2ADD"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6A767BF4" w14:textId="77777777" w:rsidR="00660C45" w:rsidRDefault="00660C45" w:rsidP="001124FB">
            <w:pPr>
              <w:tabs>
                <w:tab w:val="left" w:pos="851"/>
              </w:tabs>
              <w:spacing w:line="340" w:lineRule="exact"/>
              <w:rPr>
                <w:rFonts w:asciiTheme="minorHAnsi" w:hAnsiTheme="minorHAnsi" w:cstheme="minorHAnsi"/>
                <w:i/>
                <w:color w:val="000000"/>
              </w:rPr>
            </w:pPr>
            <w:r>
              <w:rPr>
                <w:rFonts w:asciiTheme="minorHAnsi" w:hAnsiTheme="minorHAnsi" w:cstheme="minorHAnsi"/>
                <w:b/>
                <w:color w:val="000000"/>
              </w:rPr>
              <w:t>4. TÍTULO:</w:t>
            </w:r>
            <w:r>
              <w:rPr>
                <w:rFonts w:asciiTheme="minorHAnsi" w:hAnsiTheme="minorHAnsi" w:cstheme="minorHAnsi"/>
                <w:color w:val="000000"/>
              </w:rPr>
              <w:t xml:space="preserve"> “</w:t>
            </w:r>
            <w:r>
              <w:rPr>
                <w:rFonts w:asciiTheme="minorHAnsi" w:hAnsiTheme="minorHAnsi" w:cstheme="minorHAnsi"/>
                <w:i/>
                <w:color w:val="000000"/>
              </w:rPr>
              <w:t>Contrato de Locação de Imóvel Não Residencial</w:t>
            </w:r>
            <w:r>
              <w:rPr>
                <w:rFonts w:asciiTheme="minorHAnsi" w:hAnsiTheme="minorHAnsi" w:cstheme="minorHAnsi"/>
                <w:color w:val="000000"/>
              </w:rPr>
              <w:t xml:space="preserve">” celebrado entre Emitente e </w:t>
            </w:r>
            <w:r>
              <w:rPr>
                <w:rFonts w:asciiTheme="minorHAnsi" w:hAnsiTheme="minorHAnsi" w:cstheme="minorHAnsi"/>
                <w:iCs/>
              </w:rPr>
              <w:t>Locatária,</w:t>
            </w:r>
            <w:r>
              <w:rPr>
                <w:rFonts w:asciiTheme="minorHAnsi" w:hAnsiTheme="minorHAnsi" w:cstheme="minorHAnsi"/>
                <w:color w:val="000000"/>
              </w:rPr>
              <w:t xml:space="preserve"> em 11 de dezembro de 2001, conforme aditado ("</w:t>
            </w:r>
            <w:r>
              <w:rPr>
                <w:rFonts w:asciiTheme="minorHAnsi" w:hAnsiTheme="minorHAnsi" w:cstheme="minorHAnsi"/>
                <w:color w:val="000000"/>
                <w:u w:val="single"/>
              </w:rPr>
              <w:t>Contrato de Locação Imóvel 3</w:t>
            </w:r>
            <w:r>
              <w:rPr>
                <w:rFonts w:asciiTheme="minorHAnsi" w:hAnsiTheme="minorHAnsi" w:cstheme="minorHAnsi"/>
                <w:color w:val="000000"/>
              </w:rPr>
              <w:t>")</w:t>
            </w:r>
            <w:r>
              <w:rPr>
                <w:rFonts w:asciiTheme="minorHAnsi" w:hAnsiTheme="minorHAnsi" w:cstheme="minorHAnsi"/>
              </w:rPr>
              <w:t>.</w:t>
            </w:r>
          </w:p>
        </w:tc>
      </w:tr>
      <w:tr w:rsidR="00660C45" w14:paraId="793B5414"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293F375B"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782AC6B8"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7415820B" w14:textId="772C882E" w:rsidR="00660C45" w:rsidRPr="0050473A" w:rsidRDefault="00660C45" w:rsidP="001124FB">
            <w:pPr>
              <w:tabs>
                <w:tab w:val="left" w:pos="851"/>
              </w:tabs>
              <w:spacing w:line="340" w:lineRule="exact"/>
              <w:rPr>
                <w:rFonts w:asciiTheme="minorHAnsi" w:hAnsiTheme="minorHAnsi" w:cstheme="minorHAnsi"/>
                <w:color w:val="000000"/>
              </w:rPr>
            </w:pPr>
            <w:r w:rsidRPr="0050473A">
              <w:rPr>
                <w:rFonts w:asciiTheme="minorHAnsi" w:hAnsiTheme="minorHAnsi" w:cstheme="minorHAnsi"/>
                <w:b/>
                <w:color w:val="000000"/>
              </w:rPr>
              <w:lastRenderedPageBreak/>
              <w:t>5. VALOR DO CRÉDITO IMOBILIÁRIO</w:t>
            </w:r>
            <w:r w:rsidRPr="0050473A">
              <w:rPr>
                <w:rFonts w:asciiTheme="minorHAnsi" w:hAnsiTheme="minorHAnsi" w:cstheme="minorHAnsi"/>
                <w:color w:val="000000"/>
              </w:rPr>
              <w:t xml:space="preserve">: </w:t>
            </w:r>
            <w:r w:rsidR="0050473A" w:rsidRPr="0050473A">
              <w:rPr>
                <w:rFonts w:asciiTheme="minorHAnsi" w:hAnsiTheme="minorHAnsi" w:cstheme="minorHAnsi"/>
                <w:color w:val="000000"/>
              </w:rPr>
              <w:t xml:space="preserve">R$ </w:t>
            </w:r>
            <w:r w:rsidR="0050473A" w:rsidRPr="0050473A">
              <w:rPr>
                <w:rFonts w:asciiTheme="minorHAnsi" w:hAnsiTheme="minorHAnsi" w:cstheme="minorHAnsi"/>
                <w:iCs/>
              </w:rPr>
              <w:t>5.148.651,93</w:t>
            </w:r>
            <w:r w:rsidR="0050473A" w:rsidRPr="0050473A">
              <w:rPr>
                <w:rFonts w:asciiTheme="minorHAnsi" w:hAnsiTheme="minorHAnsi" w:cstheme="minorHAnsi"/>
                <w:b/>
                <w:color w:val="000000"/>
              </w:rPr>
              <w:t xml:space="preserve"> </w:t>
            </w:r>
            <w:r w:rsidR="0050473A" w:rsidRPr="0050473A">
              <w:rPr>
                <w:rFonts w:asciiTheme="minorHAnsi" w:hAnsiTheme="minorHAnsi" w:cstheme="minorHAnsi"/>
                <w:color w:val="000000"/>
              </w:rPr>
              <w:t>(</w:t>
            </w:r>
            <w:r w:rsidR="0050473A" w:rsidRPr="0050473A">
              <w:rPr>
                <w:rFonts w:asciiTheme="minorHAnsi" w:hAnsiTheme="minorHAnsi" w:cstheme="minorHAnsi"/>
                <w:iCs/>
              </w:rPr>
              <w:t>cinco milhões, cento e quarenta e oito mil, seiscentos e cinquenta e um reais e noventa e três centavos</w:t>
            </w:r>
            <w:r w:rsidR="0050473A" w:rsidRPr="0050473A">
              <w:rPr>
                <w:rFonts w:asciiTheme="minorHAnsi" w:hAnsiTheme="minorHAnsi" w:cstheme="minorHAnsi"/>
                <w:color w:val="000000"/>
              </w:rPr>
              <w:t xml:space="preserve">), em </w:t>
            </w:r>
            <w:r w:rsidR="00DA29B6">
              <w:rPr>
                <w:rFonts w:asciiTheme="minorHAnsi" w:hAnsiTheme="minorHAnsi" w:cstheme="minorHAnsi"/>
                <w:iCs/>
              </w:rPr>
              <w:t>01 de dezembro</w:t>
            </w:r>
            <w:r w:rsidR="0050473A" w:rsidRPr="0050473A">
              <w:rPr>
                <w:rFonts w:asciiTheme="minorHAnsi" w:hAnsiTheme="minorHAnsi" w:cstheme="minorHAnsi"/>
                <w:iCs/>
              </w:rPr>
              <w:t xml:space="preserve"> de 2020</w:t>
            </w:r>
            <w:r w:rsidRPr="0050473A">
              <w:rPr>
                <w:rFonts w:asciiTheme="minorHAnsi" w:hAnsiTheme="minorHAnsi" w:cstheme="minorHAnsi"/>
                <w:color w:val="000000"/>
              </w:rPr>
              <w:t>, acrescido de eventuais valores variáveis que venham a ser devidos pela Locatária, conforme estabelecido no Contrato de Locação Imóvel 3.</w:t>
            </w:r>
          </w:p>
        </w:tc>
      </w:tr>
      <w:tr w:rsidR="00660C45" w14:paraId="268F790A"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1C16823F"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Cs/>
                <w:color w:val="000000"/>
              </w:rPr>
              <w:t xml:space="preserve">5.1. </w:t>
            </w:r>
            <w:r>
              <w:rPr>
                <w:rFonts w:asciiTheme="minorHAnsi" w:hAnsiTheme="minorHAnsi" w:cstheme="minorHAnsi"/>
                <w:color w:val="000000"/>
              </w:rPr>
              <w:t>Fração Representada Dos Créditos Imobiliários: 100% (cem por cento).</w:t>
            </w:r>
          </w:p>
        </w:tc>
      </w:tr>
      <w:tr w:rsidR="00660C45" w14:paraId="075E8DF9"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6923396A"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342342FD"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5179439A"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6. IDENTIFICAÇÃO DO IMÓVEIS</w:t>
            </w:r>
          </w:p>
        </w:tc>
      </w:tr>
      <w:tr w:rsidR="00660C45" w14:paraId="088DF956" w14:textId="77777777" w:rsidTr="00E267A6">
        <w:trPr>
          <w:cantSplit/>
          <w:trHeight w:val="41"/>
          <w:jc w:val="center"/>
        </w:trPr>
        <w:tc>
          <w:tcPr>
            <w:tcW w:w="1350" w:type="pct"/>
            <w:gridSpan w:val="4"/>
            <w:tcBorders>
              <w:top w:val="single" w:sz="4" w:space="0" w:color="auto"/>
              <w:left w:val="single" w:sz="4" w:space="0" w:color="auto"/>
              <w:bottom w:val="single" w:sz="4" w:space="0" w:color="auto"/>
              <w:right w:val="single" w:sz="4" w:space="0" w:color="auto"/>
            </w:tcBorders>
            <w:hideMark/>
          </w:tcPr>
          <w:p w14:paraId="47CDA7CC"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color w:val="000000"/>
              </w:rPr>
              <w:t xml:space="preserve">6.1. Matrícula: </w:t>
            </w:r>
          </w:p>
        </w:tc>
        <w:tc>
          <w:tcPr>
            <w:tcW w:w="1153" w:type="pct"/>
            <w:gridSpan w:val="2"/>
            <w:tcBorders>
              <w:top w:val="single" w:sz="4" w:space="0" w:color="auto"/>
              <w:left w:val="single" w:sz="4" w:space="0" w:color="auto"/>
              <w:bottom w:val="single" w:sz="4" w:space="0" w:color="auto"/>
              <w:right w:val="single" w:sz="4" w:space="0" w:color="auto"/>
            </w:tcBorders>
            <w:hideMark/>
          </w:tcPr>
          <w:p w14:paraId="37AB0651"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iCs/>
              </w:rPr>
              <w:t>28.509</w:t>
            </w:r>
          </w:p>
        </w:tc>
        <w:tc>
          <w:tcPr>
            <w:tcW w:w="1250" w:type="pct"/>
            <w:gridSpan w:val="4"/>
            <w:tcBorders>
              <w:top w:val="single" w:sz="4" w:space="0" w:color="auto"/>
              <w:left w:val="single" w:sz="4" w:space="0" w:color="auto"/>
              <w:bottom w:val="single" w:sz="4" w:space="0" w:color="auto"/>
              <w:right w:val="single" w:sz="4" w:space="0" w:color="auto"/>
            </w:tcBorders>
            <w:hideMark/>
          </w:tcPr>
          <w:p w14:paraId="371E16A9"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color w:val="000000"/>
              </w:rPr>
              <w:t>CARTÓRIO:</w:t>
            </w:r>
          </w:p>
        </w:tc>
        <w:tc>
          <w:tcPr>
            <w:tcW w:w="1247" w:type="pct"/>
            <w:gridSpan w:val="5"/>
            <w:tcBorders>
              <w:top w:val="single" w:sz="4" w:space="0" w:color="auto"/>
              <w:left w:val="single" w:sz="4" w:space="0" w:color="auto"/>
              <w:bottom w:val="single" w:sz="4" w:space="0" w:color="auto"/>
              <w:right w:val="single" w:sz="4" w:space="0" w:color="auto"/>
            </w:tcBorders>
            <w:hideMark/>
          </w:tcPr>
          <w:p w14:paraId="185824F1"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noProof/>
                <w:color w:val="000000"/>
              </w:rPr>
              <w:t>1º</w:t>
            </w:r>
          </w:p>
        </w:tc>
      </w:tr>
      <w:tr w:rsidR="00660C45" w14:paraId="0F16A2BE"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49A30C2B"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color w:val="000000"/>
              </w:rPr>
              <w:t>Endereço: Avenida Eduardo Fróes da Mota, nº 17.695, Bairro Jardim Cruzeiro</w:t>
            </w:r>
          </w:p>
        </w:tc>
      </w:tr>
      <w:tr w:rsidR="00660C45" w14:paraId="334057A7" w14:textId="77777777" w:rsidTr="00E267A6">
        <w:trPr>
          <w:cantSplit/>
          <w:trHeight w:val="41"/>
          <w:jc w:val="center"/>
        </w:trPr>
        <w:tc>
          <w:tcPr>
            <w:tcW w:w="953" w:type="pct"/>
            <w:gridSpan w:val="3"/>
            <w:tcBorders>
              <w:top w:val="single" w:sz="4" w:space="0" w:color="auto"/>
              <w:left w:val="single" w:sz="4" w:space="0" w:color="auto"/>
              <w:bottom w:val="single" w:sz="4" w:space="0" w:color="auto"/>
              <w:right w:val="single" w:sz="4" w:space="0" w:color="auto"/>
            </w:tcBorders>
            <w:hideMark/>
          </w:tcPr>
          <w:p w14:paraId="726E13A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397" w:type="pct"/>
            <w:tcBorders>
              <w:top w:val="single" w:sz="4" w:space="0" w:color="auto"/>
              <w:left w:val="single" w:sz="4" w:space="0" w:color="auto"/>
              <w:bottom w:val="single" w:sz="4" w:space="0" w:color="auto"/>
              <w:right w:val="single" w:sz="4" w:space="0" w:color="auto"/>
            </w:tcBorders>
            <w:hideMark/>
          </w:tcPr>
          <w:p w14:paraId="03F6176A"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12ECF449"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27643F88"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Feira de Santana</w:t>
            </w:r>
          </w:p>
        </w:tc>
        <w:tc>
          <w:tcPr>
            <w:tcW w:w="317" w:type="pct"/>
            <w:tcBorders>
              <w:top w:val="single" w:sz="4" w:space="0" w:color="auto"/>
              <w:left w:val="single" w:sz="4" w:space="0" w:color="auto"/>
              <w:bottom w:val="single" w:sz="4" w:space="0" w:color="auto"/>
              <w:right w:val="single" w:sz="4" w:space="0" w:color="auto"/>
            </w:tcBorders>
            <w:hideMark/>
          </w:tcPr>
          <w:p w14:paraId="4BE601E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51E49971"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BA</w:t>
            </w:r>
          </w:p>
        </w:tc>
        <w:tc>
          <w:tcPr>
            <w:tcW w:w="555" w:type="pct"/>
            <w:gridSpan w:val="3"/>
            <w:tcBorders>
              <w:top w:val="single" w:sz="4" w:space="0" w:color="auto"/>
              <w:left w:val="single" w:sz="4" w:space="0" w:color="auto"/>
              <w:bottom w:val="single" w:sz="4" w:space="0" w:color="auto"/>
              <w:right w:val="single" w:sz="4" w:space="0" w:color="auto"/>
            </w:tcBorders>
            <w:hideMark/>
          </w:tcPr>
          <w:p w14:paraId="49DF74AB"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75" w:type="pct"/>
            <w:gridSpan w:val="3"/>
            <w:tcBorders>
              <w:top w:val="single" w:sz="4" w:space="0" w:color="auto"/>
              <w:left w:val="single" w:sz="4" w:space="0" w:color="auto"/>
              <w:bottom w:val="single" w:sz="4" w:space="0" w:color="auto"/>
              <w:right w:val="single" w:sz="4" w:space="0" w:color="auto"/>
            </w:tcBorders>
            <w:hideMark/>
          </w:tcPr>
          <w:p w14:paraId="1C8B9E30"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iCs/>
              </w:rPr>
              <w:t>44024-066</w:t>
            </w:r>
          </w:p>
        </w:tc>
      </w:tr>
      <w:tr w:rsidR="00660C45" w14:paraId="3BF67204"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466F6EB2"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6FD995CE" w14:textId="77777777" w:rsidTr="00E267A6">
        <w:trPr>
          <w:cantSplit/>
          <w:trHeight w:val="41"/>
          <w:jc w:val="center"/>
        </w:trPr>
        <w:tc>
          <w:tcPr>
            <w:tcW w:w="2937" w:type="pct"/>
            <w:gridSpan w:val="7"/>
            <w:tcBorders>
              <w:top w:val="single" w:sz="4" w:space="0" w:color="auto"/>
              <w:left w:val="single" w:sz="4" w:space="0" w:color="auto"/>
              <w:bottom w:val="single" w:sz="4" w:space="0" w:color="auto"/>
              <w:right w:val="single" w:sz="4" w:space="0" w:color="auto"/>
            </w:tcBorders>
            <w:hideMark/>
          </w:tcPr>
          <w:p w14:paraId="7880C4A3"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7. CONDIÇÕES DE EMISSÃO</w:t>
            </w:r>
          </w:p>
        </w:tc>
        <w:tc>
          <w:tcPr>
            <w:tcW w:w="2063" w:type="pct"/>
            <w:gridSpan w:val="8"/>
            <w:tcBorders>
              <w:top w:val="single" w:sz="4" w:space="0" w:color="auto"/>
              <w:left w:val="single" w:sz="4" w:space="0" w:color="auto"/>
              <w:bottom w:val="single" w:sz="4" w:space="0" w:color="auto"/>
              <w:right w:val="single" w:sz="4" w:space="0" w:color="auto"/>
            </w:tcBorders>
          </w:tcPr>
          <w:p w14:paraId="7F04A276"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694F852E" w14:textId="77777777" w:rsidTr="00E267A6">
        <w:trPr>
          <w:cantSplit/>
          <w:trHeight w:val="41"/>
          <w:jc w:val="center"/>
        </w:trPr>
        <w:tc>
          <w:tcPr>
            <w:tcW w:w="2937" w:type="pct"/>
            <w:gridSpan w:val="7"/>
            <w:tcBorders>
              <w:top w:val="single" w:sz="4" w:space="0" w:color="auto"/>
              <w:left w:val="single" w:sz="4" w:space="0" w:color="auto"/>
              <w:bottom w:val="single" w:sz="4" w:space="0" w:color="auto"/>
              <w:right w:val="single" w:sz="4" w:space="0" w:color="auto"/>
            </w:tcBorders>
            <w:hideMark/>
          </w:tcPr>
          <w:p w14:paraId="0954F34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7.1. Prazo da CCI:</w:t>
            </w:r>
          </w:p>
        </w:tc>
        <w:tc>
          <w:tcPr>
            <w:tcW w:w="2063" w:type="pct"/>
            <w:gridSpan w:val="8"/>
            <w:tcBorders>
              <w:top w:val="single" w:sz="4" w:space="0" w:color="auto"/>
              <w:left w:val="single" w:sz="4" w:space="0" w:color="auto"/>
              <w:bottom w:val="single" w:sz="4" w:space="0" w:color="auto"/>
              <w:right w:val="single" w:sz="4" w:space="0" w:color="auto"/>
            </w:tcBorders>
            <w:hideMark/>
          </w:tcPr>
          <w:p w14:paraId="1B06A75E" w14:textId="60E770F6"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 xml:space="preserve">Período compreendido entre </w:t>
            </w:r>
            <w:r w:rsidR="00DA29B6">
              <w:rPr>
                <w:rFonts w:asciiTheme="minorHAnsi" w:hAnsiTheme="minorHAnsi" w:cstheme="minorHAnsi"/>
              </w:rPr>
              <w:t>01</w:t>
            </w:r>
            <w:r w:rsidR="00DA29B6" w:rsidDel="00DA29B6">
              <w:rPr>
                <w:rFonts w:asciiTheme="minorHAnsi" w:hAnsiTheme="minorHAnsi" w:cstheme="minorHAnsi"/>
              </w:rPr>
              <w:t xml:space="preserve"> </w:t>
            </w:r>
            <w:r>
              <w:rPr>
                <w:rFonts w:asciiTheme="minorHAnsi" w:hAnsiTheme="minorHAnsi" w:cstheme="minorHAnsi"/>
                <w:b/>
                <w:color w:val="000000"/>
              </w:rPr>
              <w:t xml:space="preserve"> </w:t>
            </w:r>
            <w:r>
              <w:rPr>
                <w:rFonts w:asciiTheme="minorHAnsi" w:hAnsiTheme="minorHAnsi" w:cstheme="minorHAnsi"/>
                <w:color w:val="000000"/>
              </w:rPr>
              <w:t xml:space="preserve">de </w:t>
            </w:r>
            <w:r w:rsidR="00DA29B6">
              <w:rPr>
                <w:rFonts w:asciiTheme="minorHAnsi" w:hAnsiTheme="minorHAnsi" w:cstheme="minorHAnsi"/>
                <w:color w:val="000000"/>
              </w:rPr>
              <w:t>dezembro</w:t>
            </w:r>
            <w:r>
              <w:rPr>
                <w:rFonts w:asciiTheme="minorHAnsi" w:hAnsiTheme="minorHAnsi" w:cstheme="minorHAnsi"/>
                <w:b/>
                <w:color w:val="000000"/>
              </w:rPr>
              <w:t xml:space="preserve"> </w:t>
            </w:r>
            <w:r>
              <w:rPr>
                <w:rFonts w:asciiTheme="minorHAnsi" w:hAnsiTheme="minorHAnsi" w:cstheme="minorHAnsi"/>
                <w:color w:val="000000"/>
              </w:rPr>
              <w:t xml:space="preserve">de </w:t>
            </w:r>
            <w:r w:rsidR="0050473A">
              <w:rPr>
                <w:rFonts w:asciiTheme="minorHAnsi" w:hAnsiTheme="minorHAnsi" w:cstheme="minorHAnsi"/>
                <w:color w:val="000000"/>
              </w:rPr>
              <w:t>2020</w:t>
            </w:r>
            <w:r>
              <w:rPr>
                <w:rFonts w:asciiTheme="minorHAnsi" w:hAnsiTheme="minorHAnsi" w:cstheme="minorHAnsi"/>
                <w:b/>
                <w:color w:val="000000"/>
              </w:rPr>
              <w:t xml:space="preserve"> </w:t>
            </w:r>
            <w:r>
              <w:rPr>
                <w:rFonts w:asciiTheme="minorHAnsi" w:hAnsiTheme="minorHAnsi" w:cstheme="minorHAnsi"/>
              </w:rPr>
              <w:t xml:space="preserve">e </w:t>
            </w:r>
            <w:r w:rsidR="00A3373B">
              <w:rPr>
                <w:rFonts w:asciiTheme="minorHAnsi" w:hAnsiTheme="minorHAnsi" w:cstheme="minorHAnsi"/>
                <w:iCs/>
              </w:rPr>
              <w:t>1</w:t>
            </w:r>
            <w:r w:rsidR="00DA29B6">
              <w:rPr>
                <w:rFonts w:asciiTheme="minorHAnsi" w:hAnsiTheme="minorHAnsi" w:cstheme="minorHAnsi"/>
                <w:iCs/>
              </w:rPr>
              <w:t>1</w:t>
            </w:r>
            <w:r w:rsidR="00A3373B">
              <w:rPr>
                <w:rFonts w:asciiTheme="minorHAnsi" w:hAnsiTheme="minorHAnsi" w:cstheme="minorHAnsi"/>
                <w:iCs/>
              </w:rPr>
              <w:t xml:space="preserve"> de dezembro de 2025</w:t>
            </w:r>
            <w:r w:rsidR="00E546A8">
              <w:rPr>
                <w:rFonts w:asciiTheme="minorHAnsi" w:hAnsiTheme="minorHAnsi" w:cstheme="minorHAnsi"/>
                <w:iCs/>
              </w:rPr>
              <w:t>.</w:t>
            </w:r>
          </w:p>
        </w:tc>
      </w:tr>
      <w:tr w:rsidR="00660C45" w14:paraId="7098BF89" w14:textId="77777777" w:rsidTr="00E267A6">
        <w:trPr>
          <w:cantSplit/>
          <w:trHeight w:val="41"/>
          <w:jc w:val="center"/>
        </w:trPr>
        <w:tc>
          <w:tcPr>
            <w:tcW w:w="2937" w:type="pct"/>
            <w:gridSpan w:val="7"/>
            <w:tcBorders>
              <w:top w:val="single" w:sz="4" w:space="0" w:color="auto"/>
              <w:left w:val="single" w:sz="4" w:space="0" w:color="auto"/>
              <w:bottom w:val="single" w:sz="4" w:space="0" w:color="auto"/>
              <w:right w:val="single" w:sz="4" w:space="0" w:color="auto"/>
            </w:tcBorders>
            <w:hideMark/>
          </w:tcPr>
          <w:p w14:paraId="2AB53338"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7.2. Valor total da CCI:</w:t>
            </w:r>
          </w:p>
        </w:tc>
        <w:tc>
          <w:tcPr>
            <w:tcW w:w="2063" w:type="pct"/>
            <w:gridSpan w:val="8"/>
            <w:tcBorders>
              <w:top w:val="single" w:sz="4" w:space="0" w:color="auto"/>
              <w:left w:val="single" w:sz="4" w:space="0" w:color="auto"/>
              <w:bottom w:val="single" w:sz="4" w:space="0" w:color="auto"/>
              <w:right w:val="single" w:sz="4" w:space="0" w:color="auto"/>
            </w:tcBorders>
            <w:hideMark/>
          </w:tcPr>
          <w:p w14:paraId="047AA857" w14:textId="64F73A60" w:rsidR="00660C45" w:rsidRPr="0050473A" w:rsidRDefault="0050473A" w:rsidP="001124FB">
            <w:pPr>
              <w:tabs>
                <w:tab w:val="left" w:pos="851"/>
              </w:tabs>
              <w:spacing w:line="340" w:lineRule="exact"/>
              <w:rPr>
                <w:rFonts w:asciiTheme="minorHAnsi" w:hAnsiTheme="minorHAnsi" w:cstheme="minorHAnsi"/>
                <w:color w:val="000000"/>
              </w:rPr>
            </w:pPr>
            <w:r w:rsidRPr="0050473A">
              <w:rPr>
                <w:rFonts w:asciiTheme="minorHAnsi" w:hAnsiTheme="minorHAnsi" w:cstheme="minorHAnsi"/>
                <w:color w:val="000000"/>
              </w:rPr>
              <w:t xml:space="preserve">R$ </w:t>
            </w:r>
            <w:r w:rsidRPr="0050473A">
              <w:rPr>
                <w:rFonts w:asciiTheme="minorHAnsi" w:hAnsiTheme="minorHAnsi" w:cstheme="minorHAnsi"/>
                <w:iCs/>
              </w:rPr>
              <w:t>5.148.651,93</w:t>
            </w:r>
            <w:r w:rsidRPr="0050473A">
              <w:rPr>
                <w:rFonts w:asciiTheme="minorHAnsi" w:hAnsiTheme="minorHAnsi" w:cstheme="minorHAnsi"/>
                <w:b/>
                <w:color w:val="000000"/>
              </w:rPr>
              <w:t xml:space="preserve"> </w:t>
            </w:r>
            <w:r w:rsidRPr="0050473A">
              <w:rPr>
                <w:rFonts w:asciiTheme="minorHAnsi" w:hAnsiTheme="minorHAnsi" w:cstheme="minorHAnsi"/>
                <w:color w:val="000000"/>
              </w:rPr>
              <w:t>(</w:t>
            </w:r>
            <w:r w:rsidRPr="0050473A">
              <w:rPr>
                <w:rFonts w:asciiTheme="minorHAnsi" w:hAnsiTheme="minorHAnsi" w:cstheme="minorHAnsi"/>
                <w:iCs/>
              </w:rPr>
              <w:t>cinco milhões, cento e quarenta e oito mil, seiscentos e cinquenta e um reais e noventa e três centavos</w:t>
            </w:r>
            <w:r w:rsidRPr="0050473A">
              <w:rPr>
                <w:rFonts w:asciiTheme="minorHAnsi" w:hAnsiTheme="minorHAnsi" w:cstheme="minorHAnsi"/>
                <w:color w:val="000000"/>
              </w:rPr>
              <w:t xml:space="preserve">), em </w:t>
            </w:r>
            <w:r w:rsidR="00F710C0">
              <w:rPr>
                <w:rFonts w:asciiTheme="minorHAnsi" w:hAnsiTheme="minorHAnsi" w:cstheme="minorHAnsi"/>
                <w:color w:val="000000"/>
              </w:rPr>
              <w:t>01</w:t>
            </w:r>
            <w:r w:rsidRPr="0050473A">
              <w:rPr>
                <w:rFonts w:asciiTheme="minorHAnsi" w:hAnsiTheme="minorHAnsi" w:cstheme="minorHAnsi"/>
                <w:iCs/>
              </w:rPr>
              <w:t xml:space="preserve"> de </w:t>
            </w:r>
            <w:r w:rsidR="00F710C0">
              <w:rPr>
                <w:rFonts w:asciiTheme="minorHAnsi" w:hAnsiTheme="minorHAnsi" w:cstheme="minorHAnsi"/>
                <w:iCs/>
              </w:rPr>
              <w:t xml:space="preserve">dezembro </w:t>
            </w:r>
            <w:r w:rsidRPr="0050473A">
              <w:rPr>
                <w:rFonts w:asciiTheme="minorHAnsi" w:hAnsiTheme="minorHAnsi" w:cstheme="minorHAnsi"/>
                <w:iCs/>
              </w:rPr>
              <w:t>de 2020</w:t>
            </w:r>
            <w:r w:rsidR="00A3373B" w:rsidRPr="0050473A">
              <w:rPr>
                <w:rFonts w:asciiTheme="minorHAnsi" w:hAnsiTheme="minorHAnsi" w:cstheme="minorHAnsi"/>
                <w:b/>
                <w:color w:val="000000"/>
              </w:rPr>
              <w:t xml:space="preserve">, </w:t>
            </w:r>
            <w:r w:rsidR="00660C45" w:rsidRPr="0050473A">
              <w:rPr>
                <w:rFonts w:asciiTheme="minorHAnsi" w:hAnsiTheme="minorHAnsi" w:cstheme="minorHAnsi"/>
                <w:color w:val="000000"/>
              </w:rPr>
              <w:t>conforme item 5 desta CCI.</w:t>
            </w:r>
          </w:p>
        </w:tc>
      </w:tr>
      <w:tr w:rsidR="00660C45" w14:paraId="5B614E01" w14:textId="77777777" w:rsidTr="00E267A6">
        <w:trPr>
          <w:cantSplit/>
          <w:trHeight w:val="41"/>
          <w:jc w:val="center"/>
        </w:trPr>
        <w:tc>
          <w:tcPr>
            <w:tcW w:w="2937" w:type="pct"/>
            <w:gridSpan w:val="7"/>
            <w:tcBorders>
              <w:top w:val="single" w:sz="4" w:space="0" w:color="auto"/>
              <w:left w:val="single" w:sz="4" w:space="0" w:color="auto"/>
              <w:bottom w:val="single" w:sz="4" w:space="0" w:color="auto"/>
              <w:right w:val="single" w:sz="4" w:space="0" w:color="auto"/>
            </w:tcBorders>
            <w:hideMark/>
          </w:tcPr>
          <w:p w14:paraId="2EF8D1D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7.3. Forma de atualização monetária:</w:t>
            </w:r>
          </w:p>
        </w:tc>
        <w:tc>
          <w:tcPr>
            <w:tcW w:w="2063" w:type="pct"/>
            <w:gridSpan w:val="8"/>
            <w:tcBorders>
              <w:top w:val="single" w:sz="4" w:space="0" w:color="auto"/>
              <w:left w:val="single" w:sz="4" w:space="0" w:color="auto"/>
              <w:bottom w:val="single" w:sz="4" w:space="0" w:color="auto"/>
              <w:right w:val="single" w:sz="4" w:space="0" w:color="auto"/>
            </w:tcBorders>
            <w:hideMark/>
          </w:tcPr>
          <w:p w14:paraId="1A982F75"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Sem atualização pré-definida.</w:t>
            </w:r>
          </w:p>
        </w:tc>
      </w:tr>
      <w:tr w:rsidR="00660C45" w14:paraId="56C8CBDE" w14:textId="77777777" w:rsidTr="00E267A6">
        <w:trPr>
          <w:cantSplit/>
          <w:trHeight w:val="41"/>
          <w:jc w:val="center"/>
        </w:trPr>
        <w:tc>
          <w:tcPr>
            <w:tcW w:w="2937" w:type="pct"/>
            <w:gridSpan w:val="7"/>
            <w:tcBorders>
              <w:top w:val="single" w:sz="4" w:space="0" w:color="auto"/>
              <w:left w:val="single" w:sz="4" w:space="0" w:color="auto"/>
              <w:bottom w:val="single" w:sz="4" w:space="0" w:color="auto"/>
              <w:right w:val="single" w:sz="4" w:space="0" w:color="auto"/>
            </w:tcBorders>
            <w:hideMark/>
          </w:tcPr>
          <w:p w14:paraId="3EFA6689" w14:textId="77777777" w:rsidR="00660C45" w:rsidRDefault="00660C45" w:rsidP="001124FB">
            <w:pPr>
              <w:tabs>
                <w:tab w:val="left" w:pos="851"/>
              </w:tabs>
              <w:spacing w:line="340" w:lineRule="exact"/>
              <w:rPr>
                <w:rFonts w:asciiTheme="minorHAnsi" w:hAnsiTheme="minorHAnsi" w:cstheme="minorHAnsi"/>
                <w:bCs/>
              </w:rPr>
            </w:pPr>
            <w:r>
              <w:rPr>
                <w:rFonts w:asciiTheme="minorHAnsi" w:hAnsiTheme="minorHAnsi" w:cstheme="minorHAnsi"/>
                <w:color w:val="000000"/>
              </w:rPr>
              <w:t>7.4. Amortização Programada.</w:t>
            </w:r>
          </w:p>
        </w:tc>
        <w:tc>
          <w:tcPr>
            <w:tcW w:w="2063" w:type="pct"/>
            <w:gridSpan w:val="8"/>
            <w:tcBorders>
              <w:top w:val="single" w:sz="4" w:space="0" w:color="auto"/>
              <w:left w:val="single" w:sz="4" w:space="0" w:color="auto"/>
              <w:bottom w:val="single" w:sz="4" w:space="0" w:color="auto"/>
              <w:right w:val="single" w:sz="4" w:space="0" w:color="auto"/>
            </w:tcBorders>
            <w:hideMark/>
          </w:tcPr>
          <w:p w14:paraId="273C7E5F"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Não há amortização programada.</w:t>
            </w:r>
          </w:p>
        </w:tc>
      </w:tr>
      <w:tr w:rsidR="00660C45" w14:paraId="74D8ECD2" w14:textId="77777777" w:rsidTr="00E267A6">
        <w:trPr>
          <w:cantSplit/>
          <w:trHeight w:val="41"/>
          <w:jc w:val="center"/>
        </w:trPr>
        <w:tc>
          <w:tcPr>
            <w:tcW w:w="2937" w:type="pct"/>
            <w:gridSpan w:val="7"/>
            <w:tcBorders>
              <w:top w:val="single" w:sz="4" w:space="0" w:color="auto"/>
              <w:left w:val="single" w:sz="4" w:space="0" w:color="auto"/>
              <w:bottom w:val="single" w:sz="4" w:space="0" w:color="auto"/>
              <w:right w:val="single" w:sz="4" w:space="0" w:color="auto"/>
            </w:tcBorders>
            <w:hideMark/>
          </w:tcPr>
          <w:p w14:paraId="7041D6D1"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7.5. Remuneração</w:t>
            </w:r>
          </w:p>
        </w:tc>
        <w:tc>
          <w:tcPr>
            <w:tcW w:w="2063" w:type="pct"/>
            <w:gridSpan w:val="8"/>
            <w:tcBorders>
              <w:top w:val="single" w:sz="4" w:space="0" w:color="auto"/>
              <w:left w:val="single" w:sz="4" w:space="0" w:color="auto"/>
              <w:bottom w:val="single" w:sz="4" w:space="0" w:color="auto"/>
              <w:right w:val="single" w:sz="4" w:space="0" w:color="auto"/>
            </w:tcBorders>
            <w:hideMark/>
          </w:tcPr>
          <w:p w14:paraId="28DB0198"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Não há.</w:t>
            </w:r>
          </w:p>
        </w:tc>
      </w:tr>
      <w:tr w:rsidR="00660C45" w14:paraId="48B2DB42" w14:textId="77777777" w:rsidTr="00E267A6">
        <w:trPr>
          <w:cantSplit/>
          <w:trHeight w:val="41"/>
          <w:jc w:val="center"/>
        </w:trPr>
        <w:tc>
          <w:tcPr>
            <w:tcW w:w="2937" w:type="pct"/>
            <w:gridSpan w:val="7"/>
            <w:tcBorders>
              <w:top w:val="single" w:sz="4" w:space="0" w:color="auto"/>
              <w:left w:val="single" w:sz="4" w:space="0" w:color="auto"/>
              <w:bottom w:val="single" w:sz="4" w:space="0" w:color="auto"/>
              <w:right w:val="single" w:sz="4" w:space="0" w:color="auto"/>
            </w:tcBorders>
            <w:hideMark/>
          </w:tcPr>
          <w:p w14:paraId="410234D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bCs/>
                <w:color w:val="000000"/>
              </w:rPr>
              <w:t>7.6. Periodicidade de pagamento de principal e remuneração.</w:t>
            </w:r>
          </w:p>
        </w:tc>
        <w:tc>
          <w:tcPr>
            <w:tcW w:w="2063" w:type="pct"/>
            <w:gridSpan w:val="8"/>
            <w:tcBorders>
              <w:top w:val="single" w:sz="4" w:space="0" w:color="auto"/>
              <w:left w:val="single" w:sz="4" w:space="0" w:color="auto"/>
              <w:bottom w:val="single" w:sz="4" w:space="0" w:color="auto"/>
              <w:right w:val="single" w:sz="4" w:space="0" w:color="auto"/>
            </w:tcBorders>
            <w:hideMark/>
          </w:tcPr>
          <w:p w14:paraId="0CB2F6CD"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Mensal, no dia 5 de cada mês subsequente ao mês vencido.</w:t>
            </w:r>
          </w:p>
        </w:tc>
      </w:tr>
      <w:tr w:rsidR="00660C45" w14:paraId="40966430" w14:textId="77777777" w:rsidTr="00E267A6">
        <w:trPr>
          <w:cantSplit/>
          <w:trHeight w:val="41"/>
          <w:jc w:val="center"/>
        </w:trPr>
        <w:tc>
          <w:tcPr>
            <w:tcW w:w="2937" w:type="pct"/>
            <w:gridSpan w:val="7"/>
            <w:tcBorders>
              <w:top w:val="single" w:sz="4" w:space="0" w:color="auto"/>
              <w:left w:val="single" w:sz="4" w:space="0" w:color="auto"/>
              <w:bottom w:val="single" w:sz="4" w:space="0" w:color="auto"/>
              <w:right w:val="single" w:sz="4" w:space="0" w:color="auto"/>
            </w:tcBorders>
            <w:hideMark/>
          </w:tcPr>
          <w:p w14:paraId="10924314"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7.7. Data da primeira parcela devida da CCI e da última parcela devida da CCI:</w:t>
            </w:r>
          </w:p>
        </w:tc>
        <w:tc>
          <w:tcPr>
            <w:tcW w:w="2063" w:type="pct"/>
            <w:gridSpan w:val="8"/>
            <w:tcBorders>
              <w:top w:val="single" w:sz="4" w:space="0" w:color="auto"/>
              <w:left w:val="single" w:sz="4" w:space="0" w:color="auto"/>
              <w:bottom w:val="single" w:sz="4" w:space="0" w:color="auto"/>
              <w:right w:val="single" w:sz="4" w:space="0" w:color="auto"/>
            </w:tcBorders>
            <w:hideMark/>
          </w:tcPr>
          <w:p w14:paraId="56241069" w14:textId="2BA637D5" w:rsidR="00660C45" w:rsidRPr="0050473A" w:rsidRDefault="0050473A" w:rsidP="001124FB">
            <w:pPr>
              <w:tabs>
                <w:tab w:val="left" w:pos="851"/>
              </w:tabs>
              <w:spacing w:line="340" w:lineRule="exact"/>
              <w:rPr>
                <w:rFonts w:asciiTheme="minorHAnsi" w:hAnsiTheme="minorHAnsi" w:cstheme="minorHAnsi"/>
                <w:color w:val="000000"/>
              </w:rPr>
            </w:pPr>
            <w:r w:rsidRPr="0050473A">
              <w:rPr>
                <w:rFonts w:asciiTheme="minorHAnsi" w:hAnsiTheme="minorHAnsi" w:cstheme="minorHAnsi"/>
                <w:iCs/>
              </w:rPr>
              <w:t>10</w:t>
            </w:r>
            <w:r w:rsidR="00660C45" w:rsidRPr="0050473A">
              <w:rPr>
                <w:rFonts w:asciiTheme="minorHAnsi" w:hAnsiTheme="minorHAnsi" w:cstheme="minorHAnsi"/>
                <w:iCs/>
              </w:rPr>
              <w:t xml:space="preserve"> de </w:t>
            </w:r>
            <w:r w:rsidRPr="0050473A">
              <w:rPr>
                <w:rFonts w:asciiTheme="minorHAnsi" w:hAnsiTheme="minorHAnsi" w:cstheme="minorHAnsi"/>
                <w:iCs/>
              </w:rPr>
              <w:t>dezembro</w:t>
            </w:r>
            <w:r w:rsidR="00660C45" w:rsidRPr="0050473A">
              <w:rPr>
                <w:rFonts w:asciiTheme="minorHAnsi" w:hAnsiTheme="minorHAnsi" w:cstheme="minorHAnsi"/>
                <w:iCs/>
              </w:rPr>
              <w:t xml:space="preserve"> de </w:t>
            </w:r>
            <w:r w:rsidRPr="0050473A">
              <w:rPr>
                <w:rFonts w:asciiTheme="minorHAnsi" w:hAnsiTheme="minorHAnsi" w:cstheme="minorHAnsi"/>
                <w:iCs/>
              </w:rPr>
              <w:t>2020</w:t>
            </w:r>
            <w:r w:rsidR="00660C45" w:rsidRPr="0050473A">
              <w:rPr>
                <w:rFonts w:asciiTheme="minorHAnsi" w:hAnsiTheme="minorHAnsi" w:cstheme="minorHAnsi"/>
                <w:iCs/>
              </w:rPr>
              <w:t xml:space="preserve"> e </w:t>
            </w:r>
            <w:r w:rsidRPr="0050473A">
              <w:rPr>
                <w:rFonts w:asciiTheme="minorHAnsi" w:hAnsiTheme="minorHAnsi" w:cstheme="minorHAnsi"/>
                <w:iCs/>
              </w:rPr>
              <w:t>1</w:t>
            </w:r>
            <w:r w:rsidR="00DA29B6">
              <w:rPr>
                <w:rFonts w:asciiTheme="minorHAnsi" w:hAnsiTheme="minorHAnsi" w:cstheme="minorHAnsi"/>
                <w:iCs/>
              </w:rPr>
              <w:t>0</w:t>
            </w:r>
            <w:r w:rsidR="00660C45" w:rsidRPr="0050473A">
              <w:rPr>
                <w:rFonts w:asciiTheme="minorHAnsi" w:hAnsiTheme="minorHAnsi" w:cstheme="minorHAnsi"/>
                <w:iCs/>
              </w:rPr>
              <w:t xml:space="preserve"> </w:t>
            </w:r>
            <w:r w:rsidR="00A3373B" w:rsidRPr="0050473A">
              <w:rPr>
                <w:rFonts w:asciiTheme="minorHAnsi" w:hAnsiTheme="minorHAnsi" w:cstheme="minorHAnsi"/>
                <w:iCs/>
              </w:rPr>
              <w:t>de dezembro de 2025.</w:t>
            </w:r>
          </w:p>
        </w:tc>
      </w:tr>
      <w:tr w:rsidR="00660C45" w14:paraId="285694A8" w14:textId="77777777" w:rsidTr="00E267A6">
        <w:trPr>
          <w:cantSplit/>
          <w:trHeight w:val="41"/>
          <w:jc w:val="center"/>
        </w:trPr>
        <w:tc>
          <w:tcPr>
            <w:tcW w:w="2937" w:type="pct"/>
            <w:gridSpan w:val="7"/>
            <w:tcBorders>
              <w:top w:val="single" w:sz="4" w:space="0" w:color="auto"/>
              <w:left w:val="single" w:sz="4" w:space="0" w:color="auto"/>
              <w:bottom w:val="single" w:sz="4" w:space="0" w:color="auto"/>
              <w:right w:val="single" w:sz="4" w:space="0" w:color="auto"/>
            </w:tcBorders>
            <w:hideMark/>
          </w:tcPr>
          <w:p w14:paraId="648E495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7.8. Encargos moratórios:</w:t>
            </w:r>
          </w:p>
        </w:tc>
        <w:tc>
          <w:tcPr>
            <w:tcW w:w="2063" w:type="pct"/>
            <w:gridSpan w:val="8"/>
            <w:tcBorders>
              <w:top w:val="single" w:sz="4" w:space="0" w:color="auto"/>
              <w:left w:val="single" w:sz="4" w:space="0" w:color="auto"/>
              <w:bottom w:val="single" w:sz="4" w:space="0" w:color="auto"/>
              <w:right w:val="single" w:sz="4" w:space="0" w:color="auto"/>
            </w:tcBorders>
            <w:hideMark/>
          </w:tcPr>
          <w:p w14:paraId="419FBE5C" w14:textId="6BFCA3CD"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2</w:t>
            </w:r>
            <w:r w:rsidR="00ED5051">
              <w:rPr>
                <w:rFonts w:asciiTheme="minorHAnsi" w:hAnsiTheme="minorHAnsi" w:cstheme="minorHAnsi"/>
              </w:rPr>
              <w:t>0</w:t>
            </w:r>
            <w:r>
              <w:rPr>
                <w:rFonts w:asciiTheme="minorHAnsi" w:hAnsiTheme="minorHAnsi" w:cstheme="minorHAnsi"/>
              </w:rPr>
              <w:t>% de multa, acrescido de 1% ao mês de juros de mora.</w:t>
            </w:r>
          </w:p>
        </w:tc>
      </w:tr>
      <w:tr w:rsidR="00E267A6" w14:paraId="0A6FBA16" w14:textId="77777777" w:rsidTr="00E267A6">
        <w:trPr>
          <w:cantSplit/>
          <w:trHeight w:val="41"/>
          <w:jc w:val="center"/>
        </w:trPr>
        <w:tc>
          <w:tcPr>
            <w:tcW w:w="2937" w:type="pct"/>
            <w:gridSpan w:val="7"/>
            <w:tcBorders>
              <w:top w:val="single" w:sz="4" w:space="0" w:color="auto"/>
              <w:left w:val="single" w:sz="4" w:space="0" w:color="auto"/>
              <w:bottom w:val="single" w:sz="4" w:space="0" w:color="auto"/>
              <w:right w:val="single" w:sz="4" w:space="0" w:color="auto"/>
            </w:tcBorders>
          </w:tcPr>
          <w:p w14:paraId="6802FAA9" w14:textId="30CA25A6" w:rsidR="00E267A6" w:rsidRDefault="00E267A6" w:rsidP="00E267A6">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lastRenderedPageBreak/>
              <w:t xml:space="preserve">7.9. Condição resolutiva: </w:t>
            </w:r>
          </w:p>
        </w:tc>
        <w:tc>
          <w:tcPr>
            <w:tcW w:w="2063" w:type="pct"/>
            <w:gridSpan w:val="8"/>
            <w:tcBorders>
              <w:top w:val="single" w:sz="4" w:space="0" w:color="auto"/>
              <w:left w:val="single" w:sz="4" w:space="0" w:color="auto"/>
              <w:bottom w:val="single" w:sz="4" w:space="0" w:color="auto"/>
              <w:right w:val="single" w:sz="4" w:space="0" w:color="auto"/>
            </w:tcBorders>
          </w:tcPr>
          <w:p w14:paraId="55571FE7" w14:textId="68D262F2" w:rsidR="00E267A6" w:rsidRDefault="00E267A6" w:rsidP="00E267A6">
            <w:pPr>
              <w:tabs>
                <w:tab w:val="left" w:pos="851"/>
              </w:tabs>
              <w:spacing w:line="340" w:lineRule="exact"/>
              <w:rPr>
                <w:rFonts w:asciiTheme="minorHAnsi" w:hAnsiTheme="minorHAnsi" w:cstheme="minorHAnsi"/>
              </w:rPr>
            </w:pPr>
            <w:r>
              <w:rPr>
                <w:rFonts w:ascii="Calibri" w:eastAsia="MS Mincho" w:hAnsi="Calibri" w:cs="Calibri"/>
                <w:lang w:eastAsia="en-US"/>
              </w:rPr>
              <w:t>N</w:t>
            </w:r>
            <w:r w:rsidRPr="00BC4B3B">
              <w:rPr>
                <w:rFonts w:ascii="Calibri" w:eastAsia="MS Mincho" w:hAnsi="Calibri" w:cs="Calibri"/>
                <w:lang w:eastAsia="en-US"/>
              </w:rPr>
              <w:t>os termos dos artigos 12</w:t>
            </w:r>
            <w:r>
              <w:rPr>
                <w:rFonts w:ascii="Calibri" w:eastAsia="MS Mincho" w:hAnsi="Calibri" w:cs="Calibri"/>
                <w:lang w:eastAsia="en-US"/>
              </w:rPr>
              <w:t>7</w:t>
            </w:r>
            <w:r w:rsidRPr="00BC4B3B">
              <w:rPr>
                <w:rFonts w:ascii="Calibri" w:eastAsia="MS Mincho" w:hAnsi="Calibri" w:cs="Calibri"/>
                <w:lang w:eastAsia="en-US"/>
              </w:rPr>
              <w:t xml:space="preserve"> e 12</w:t>
            </w:r>
            <w:r>
              <w:rPr>
                <w:rFonts w:ascii="Calibri" w:eastAsia="MS Mincho" w:hAnsi="Calibri" w:cs="Calibri"/>
                <w:lang w:eastAsia="en-US"/>
              </w:rPr>
              <w:t>8</w:t>
            </w:r>
            <w:r w:rsidRPr="00BC4B3B">
              <w:rPr>
                <w:rFonts w:ascii="Calibri" w:eastAsia="MS Mincho" w:hAnsi="Calibri" w:cs="Calibri"/>
                <w:lang w:eastAsia="en-US"/>
              </w:rPr>
              <w:t xml:space="preserve"> da Lei n.º 10.406, de 10 de janeiro de 2002, conforme alterada (“</w:t>
            </w:r>
            <w:r w:rsidRPr="00BC4B3B">
              <w:rPr>
                <w:rFonts w:ascii="Calibri" w:eastAsia="MS Mincho" w:hAnsi="Calibri" w:cs="Calibri"/>
                <w:u w:val="single"/>
                <w:lang w:eastAsia="en-US"/>
              </w:rPr>
              <w:t>Código Civil</w:t>
            </w:r>
            <w:r w:rsidRPr="00BC4B3B">
              <w:rPr>
                <w:rFonts w:ascii="Calibri" w:eastAsia="MS Mincho" w:hAnsi="Calibri" w:cs="Calibri"/>
                <w:lang w:eastAsia="en-US"/>
              </w:rPr>
              <w:t>”)</w:t>
            </w:r>
            <w:r>
              <w:rPr>
                <w:rFonts w:ascii="Calibri" w:eastAsia="MS Mincho" w:hAnsi="Calibri" w:cs="Calibri"/>
                <w:lang w:eastAsia="en-US"/>
              </w:rPr>
              <w:t>, caso as</w:t>
            </w:r>
            <w:r w:rsidRPr="00BC4B3B">
              <w:rPr>
                <w:rFonts w:ascii="Calibri" w:eastAsia="MS Mincho" w:hAnsi="Calibri" w:cs="Calibri"/>
                <w:lang w:eastAsia="en-US"/>
              </w:rPr>
              <w:t xml:space="preserve"> condições suspensivas descritas </w:t>
            </w:r>
            <w:r>
              <w:rPr>
                <w:rFonts w:ascii="Calibri" w:eastAsia="MS Mincho" w:hAnsi="Calibri" w:cs="Calibri"/>
                <w:lang w:eastAsia="en-US"/>
              </w:rPr>
              <w:t>na Cláusula 1.1.1 do Contrato de Locação Complementar 3 sejam implementadas</w:t>
            </w:r>
            <w:r w:rsidR="003E19E7">
              <w:rPr>
                <w:rFonts w:ascii="Calibri" w:eastAsia="MS Mincho" w:hAnsi="Calibri" w:cs="Calibri"/>
                <w:lang w:eastAsia="en-US"/>
              </w:rPr>
              <w:t>,</w:t>
            </w:r>
            <w:r>
              <w:rPr>
                <w:rFonts w:ascii="Calibri" w:eastAsia="MS Mincho" w:hAnsi="Calibri" w:cs="Calibri"/>
                <w:lang w:eastAsia="en-US"/>
              </w:rPr>
              <w:t xml:space="preserve"> esta CCI será cancelada,</w:t>
            </w:r>
            <w:r w:rsidRPr="00BC4B3B">
              <w:rPr>
                <w:rFonts w:ascii="Calibri" w:eastAsia="MS Mincho" w:hAnsi="Calibri" w:cs="Calibri"/>
                <w:lang w:eastAsia="en-US"/>
              </w:rPr>
              <w:t xml:space="preserve"> </w:t>
            </w:r>
            <w:r>
              <w:rPr>
                <w:rFonts w:ascii="Calibri" w:eastAsia="MS Mincho" w:hAnsi="Calibri" w:cs="Calibri"/>
                <w:lang w:eastAsia="en-US"/>
              </w:rPr>
              <w:t>hipótese em que a CCI 5 se tornará eficaz.</w:t>
            </w:r>
          </w:p>
        </w:tc>
      </w:tr>
      <w:tr w:rsidR="00660C45" w14:paraId="1F2F298D"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1C91C494" w14:textId="77777777" w:rsidR="00660C45" w:rsidRDefault="00660C45" w:rsidP="001124FB">
            <w:pPr>
              <w:tabs>
                <w:tab w:val="left" w:pos="851"/>
              </w:tabs>
              <w:spacing w:line="340" w:lineRule="exact"/>
              <w:rPr>
                <w:rFonts w:asciiTheme="minorHAnsi" w:hAnsiTheme="minorHAnsi" w:cstheme="minorHAnsi"/>
              </w:rPr>
            </w:pPr>
          </w:p>
        </w:tc>
      </w:tr>
      <w:tr w:rsidR="00660C45" w14:paraId="2293FCC3" w14:textId="77777777" w:rsidTr="00E267A6">
        <w:trPr>
          <w:cantSplit/>
          <w:trHeight w:val="268"/>
          <w:jc w:val="center"/>
        </w:trPr>
        <w:tc>
          <w:tcPr>
            <w:tcW w:w="2937" w:type="pct"/>
            <w:gridSpan w:val="7"/>
            <w:tcBorders>
              <w:top w:val="single" w:sz="4" w:space="0" w:color="auto"/>
              <w:left w:val="single" w:sz="4" w:space="0" w:color="auto"/>
              <w:bottom w:val="single" w:sz="4" w:space="0" w:color="auto"/>
              <w:right w:val="single" w:sz="4" w:space="0" w:color="auto"/>
            </w:tcBorders>
            <w:hideMark/>
          </w:tcPr>
          <w:p w14:paraId="6F59BA25"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8. GARANTIA</w:t>
            </w:r>
          </w:p>
        </w:tc>
        <w:tc>
          <w:tcPr>
            <w:tcW w:w="2063" w:type="pct"/>
            <w:gridSpan w:val="8"/>
            <w:tcBorders>
              <w:top w:val="single" w:sz="4" w:space="0" w:color="auto"/>
              <w:left w:val="single" w:sz="4" w:space="0" w:color="auto"/>
              <w:bottom w:val="single" w:sz="4" w:space="0" w:color="auto"/>
              <w:right w:val="single" w:sz="4" w:space="0" w:color="auto"/>
            </w:tcBorders>
            <w:hideMark/>
          </w:tcPr>
          <w:p w14:paraId="604718E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Sem garantia real imobiliária.</w:t>
            </w:r>
          </w:p>
        </w:tc>
      </w:tr>
    </w:tbl>
    <w:p w14:paraId="22549551" w14:textId="77777777" w:rsidR="00660C45" w:rsidRDefault="00660C45" w:rsidP="001124FB">
      <w:pPr>
        <w:spacing w:line="340" w:lineRule="exact"/>
        <w:rPr>
          <w:rFonts w:asciiTheme="minorHAnsi" w:hAnsiTheme="minorHAnsi" w:cstheme="minorHAnsi"/>
          <w:bCs/>
          <w:color w:val="000000"/>
        </w:rPr>
      </w:pPr>
      <w:r>
        <w:rPr>
          <w:rFonts w:asciiTheme="minorHAnsi" w:hAnsiTheme="minorHAnsi" w:cstheme="minorHAnsi"/>
          <w:bCs/>
          <w:color w:val="000000"/>
        </w:rPr>
        <w:br w:type="page"/>
      </w:r>
    </w:p>
    <w:p w14:paraId="21F0FB0D" w14:textId="77777777" w:rsidR="00660C45" w:rsidRDefault="00660C45" w:rsidP="001124FB">
      <w:pPr>
        <w:tabs>
          <w:tab w:val="left" w:pos="851"/>
        </w:tabs>
        <w:spacing w:line="340" w:lineRule="exact"/>
        <w:jc w:val="center"/>
        <w:rPr>
          <w:rFonts w:asciiTheme="minorHAnsi" w:hAnsiTheme="minorHAnsi" w:cstheme="minorHAnsi"/>
          <w:b/>
          <w:color w:val="000000"/>
          <w:u w:val="single"/>
        </w:rPr>
      </w:pPr>
      <w:r>
        <w:rPr>
          <w:rFonts w:asciiTheme="minorHAnsi" w:hAnsiTheme="minorHAnsi" w:cstheme="minorHAnsi"/>
          <w:b/>
          <w:color w:val="000000"/>
          <w:u w:val="single"/>
        </w:rPr>
        <w:lastRenderedPageBreak/>
        <w:t>CCI 3</w:t>
      </w:r>
    </w:p>
    <w:p w14:paraId="34DBE529" w14:textId="77777777" w:rsidR="00660C45" w:rsidRDefault="00660C45" w:rsidP="001124FB">
      <w:pPr>
        <w:tabs>
          <w:tab w:val="left" w:pos="851"/>
        </w:tabs>
        <w:spacing w:line="340" w:lineRule="exact"/>
        <w:jc w:val="center"/>
        <w:rPr>
          <w:rFonts w:asciiTheme="minorHAnsi" w:hAnsiTheme="minorHAnsi" w:cstheme="minorHAnsi"/>
          <w:sz w:val="22"/>
          <w:szCs w:val="22"/>
        </w:rPr>
      </w:pPr>
    </w:p>
    <w:tbl>
      <w:tblPr>
        <w:tblW w:w="5050" w:type="pct"/>
        <w:jc w:val="center"/>
        <w:tblLook w:val="01E0" w:firstRow="1" w:lastRow="1" w:firstColumn="1" w:lastColumn="1" w:noHBand="0" w:noVBand="0"/>
      </w:tblPr>
      <w:tblGrid>
        <w:gridCol w:w="1365"/>
        <w:gridCol w:w="270"/>
        <w:gridCol w:w="65"/>
        <w:gridCol w:w="533"/>
        <w:gridCol w:w="175"/>
        <w:gridCol w:w="988"/>
        <w:gridCol w:w="1068"/>
        <w:gridCol w:w="776"/>
        <w:gridCol w:w="565"/>
        <w:gridCol w:w="565"/>
        <w:gridCol w:w="325"/>
        <w:gridCol w:w="524"/>
        <w:gridCol w:w="141"/>
        <w:gridCol w:w="14"/>
        <w:gridCol w:w="153"/>
        <w:gridCol w:w="1391"/>
      </w:tblGrid>
      <w:tr w:rsidR="00660C45" w14:paraId="464DD3BF" w14:textId="77777777" w:rsidTr="00FC06A0">
        <w:trPr>
          <w:cantSplit/>
          <w:trHeight w:val="268"/>
          <w:jc w:val="center"/>
        </w:trPr>
        <w:tc>
          <w:tcPr>
            <w:tcW w:w="2937" w:type="pct"/>
            <w:gridSpan w:val="8"/>
            <w:tcBorders>
              <w:top w:val="single" w:sz="4" w:space="0" w:color="auto"/>
              <w:left w:val="single" w:sz="4" w:space="0" w:color="auto"/>
              <w:bottom w:val="single" w:sz="4" w:space="0" w:color="auto"/>
              <w:right w:val="single" w:sz="4" w:space="0" w:color="auto"/>
            </w:tcBorders>
            <w:hideMark/>
          </w:tcPr>
          <w:p w14:paraId="72F31BA6" w14:textId="77777777" w:rsidR="00660C45" w:rsidRDefault="00660C45" w:rsidP="001124FB">
            <w:pPr>
              <w:tabs>
                <w:tab w:val="left" w:pos="851"/>
              </w:tabs>
              <w:spacing w:line="340" w:lineRule="exact"/>
              <w:jc w:val="center"/>
              <w:rPr>
                <w:rFonts w:asciiTheme="minorHAnsi" w:hAnsiTheme="minorHAnsi" w:cstheme="minorHAnsi"/>
                <w:b/>
                <w:color w:val="000000"/>
              </w:rPr>
            </w:pPr>
            <w:r>
              <w:rPr>
                <w:rFonts w:asciiTheme="minorHAnsi" w:hAnsiTheme="minorHAnsi" w:cstheme="minorHAnsi"/>
                <w:b/>
                <w:color w:val="000000"/>
              </w:rPr>
              <w:t>CÉDULA DE CRÉDITO IMOBILIÁRIO</w:t>
            </w:r>
          </w:p>
        </w:tc>
        <w:tc>
          <w:tcPr>
            <w:tcW w:w="2063" w:type="pct"/>
            <w:gridSpan w:val="8"/>
            <w:tcBorders>
              <w:top w:val="single" w:sz="4" w:space="0" w:color="auto"/>
              <w:left w:val="single" w:sz="4" w:space="0" w:color="auto"/>
              <w:bottom w:val="single" w:sz="4" w:space="0" w:color="auto"/>
              <w:right w:val="single" w:sz="4" w:space="0" w:color="auto"/>
            </w:tcBorders>
            <w:hideMark/>
          </w:tcPr>
          <w:p w14:paraId="7378B3A0"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 xml:space="preserve">LOCAL E DATA DE EMISSÃO: </w:t>
            </w:r>
          </w:p>
          <w:p w14:paraId="788FF8EF" w14:textId="2E852793"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b/>
                <w:bCs/>
                <w:color w:val="000000"/>
              </w:rPr>
              <w:t>SÃO PAULO,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w:t>
            </w:r>
          </w:p>
        </w:tc>
      </w:tr>
      <w:tr w:rsidR="00660C45" w14:paraId="016E5DFA" w14:textId="77777777" w:rsidTr="00FC06A0">
        <w:trPr>
          <w:trHeight w:val="41"/>
          <w:jc w:val="center"/>
        </w:trPr>
        <w:tc>
          <w:tcPr>
            <w:tcW w:w="765" w:type="pct"/>
            <w:tcBorders>
              <w:top w:val="single" w:sz="4" w:space="0" w:color="auto"/>
              <w:left w:val="single" w:sz="4" w:space="0" w:color="auto"/>
              <w:bottom w:val="single" w:sz="4" w:space="0" w:color="auto"/>
              <w:right w:val="single" w:sz="4" w:space="0" w:color="auto"/>
            </w:tcBorders>
            <w:hideMark/>
          </w:tcPr>
          <w:p w14:paraId="32C12805"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SÉRIE</w:t>
            </w:r>
          </w:p>
        </w:tc>
        <w:tc>
          <w:tcPr>
            <w:tcW w:w="584" w:type="pct"/>
            <w:gridSpan w:val="4"/>
            <w:tcBorders>
              <w:top w:val="single" w:sz="4" w:space="0" w:color="auto"/>
              <w:left w:val="single" w:sz="4" w:space="0" w:color="auto"/>
              <w:bottom w:val="single" w:sz="4" w:space="0" w:color="auto"/>
              <w:right w:val="single" w:sz="4" w:space="0" w:color="auto"/>
            </w:tcBorders>
            <w:hideMark/>
          </w:tcPr>
          <w:p w14:paraId="3729154B"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rPr>
              <w:t>Única</w:t>
            </w:r>
          </w:p>
        </w:tc>
        <w:tc>
          <w:tcPr>
            <w:tcW w:w="1588" w:type="pct"/>
            <w:gridSpan w:val="3"/>
            <w:tcBorders>
              <w:top w:val="single" w:sz="4" w:space="0" w:color="auto"/>
              <w:left w:val="single" w:sz="4" w:space="0" w:color="auto"/>
              <w:bottom w:val="single" w:sz="4" w:space="0" w:color="auto"/>
              <w:right w:val="single" w:sz="4" w:space="0" w:color="auto"/>
            </w:tcBorders>
            <w:hideMark/>
          </w:tcPr>
          <w:p w14:paraId="3E22B10B"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NÚMERO</w:t>
            </w:r>
          </w:p>
        </w:tc>
        <w:tc>
          <w:tcPr>
            <w:tcW w:w="317" w:type="pct"/>
            <w:tcBorders>
              <w:top w:val="single" w:sz="4" w:space="0" w:color="auto"/>
              <w:left w:val="single" w:sz="4" w:space="0" w:color="auto"/>
              <w:bottom w:val="single" w:sz="4" w:space="0" w:color="auto"/>
              <w:right w:val="single" w:sz="4" w:space="0" w:color="auto"/>
            </w:tcBorders>
            <w:hideMark/>
          </w:tcPr>
          <w:p w14:paraId="53EEC1D2"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3</w:t>
            </w:r>
          </w:p>
        </w:tc>
        <w:tc>
          <w:tcPr>
            <w:tcW w:w="793" w:type="pct"/>
            <w:gridSpan w:val="3"/>
            <w:tcBorders>
              <w:top w:val="single" w:sz="4" w:space="0" w:color="auto"/>
              <w:left w:val="single" w:sz="4" w:space="0" w:color="auto"/>
              <w:bottom w:val="single" w:sz="4" w:space="0" w:color="auto"/>
              <w:right w:val="single" w:sz="4" w:space="0" w:color="auto"/>
            </w:tcBorders>
            <w:hideMark/>
          </w:tcPr>
          <w:p w14:paraId="098E726E"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TIPO DE CCI</w:t>
            </w:r>
          </w:p>
        </w:tc>
        <w:tc>
          <w:tcPr>
            <w:tcW w:w="954" w:type="pct"/>
            <w:gridSpan w:val="4"/>
            <w:tcBorders>
              <w:top w:val="single" w:sz="4" w:space="0" w:color="auto"/>
              <w:left w:val="single" w:sz="4" w:space="0" w:color="auto"/>
              <w:bottom w:val="single" w:sz="4" w:space="0" w:color="auto"/>
              <w:right w:val="single" w:sz="4" w:space="0" w:color="auto"/>
            </w:tcBorders>
            <w:hideMark/>
          </w:tcPr>
          <w:p w14:paraId="38C890F8"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rPr>
              <w:t>Integral</w:t>
            </w:r>
          </w:p>
        </w:tc>
      </w:tr>
      <w:tr w:rsidR="00660C45" w14:paraId="6C9853E0" w14:textId="77777777" w:rsidTr="00660C45">
        <w:trPr>
          <w:trHeight w:val="196"/>
          <w:jc w:val="center"/>
        </w:trPr>
        <w:tc>
          <w:tcPr>
            <w:tcW w:w="5000" w:type="pct"/>
            <w:gridSpan w:val="16"/>
            <w:tcBorders>
              <w:top w:val="single" w:sz="4" w:space="0" w:color="auto"/>
              <w:left w:val="single" w:sz="4" w:space="0" w:color="auto"/>
              <w:bottom w:val="single" w:sz="4" w:space="0" w:color="auto"/>
              <w:right w:val="single" w:sz="4" w:space="0" w:color="auto"/>
            </w:tcBorders>
          </w:tcPr>
          <w:p w14:paraId="0217F82C" w14:textId="77777777" w:rsidR="00660C45" w:rsidRDefault="00660C45" w:rsidP="001124FB">
            <w:pPr>
              <w:tabs>
                <w:tab w:val="left" w:pos="851"/>
              </w:tabs>
              <w:spacing w:line="340" w:lineRule="exact"/>
              <w:jc w:val="center"/>
              <w:rPr>
                <w:rFonts w:asciiTheme="minorHAnsi" w:hAnsiTheme="minorHAnsi" w:cstheme="minorHAnsi"/>
                <w:b/>
              </w:rPr>
            </w:pPr>
          </w:p>
        </w:tc>
      </w:tr>
      <w:tr w:rsidR="00660C45" w14:paraId="0675DE87"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AD69DF1"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1.EMITENTE</w:t>
            </w:r>
          </w:p>
        </w:tc>
      </w:tr>
      <w:tr w:rsidR="00660C45" w14:paraId="110DB8D0"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2E68874"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Razão Social:</w:t>
            </w:r>
            <w:r>
              <w:rPr>
                <w:rFonts w:asciiTheme="minorHAnsi" w:hAnsiTheme="minorHAnsi" w:cstheme="minorHAnsi"/>
                <w:b/>
                <w:color w:val="000000"/>
              </w:rPr>
              <w:t xml:space="preserve"> MOTRIZ ADMINISTRAÇÃO DE BENS PRÓPRIOS EIRELI</w:t>
            </w:r>
          </w:p>
        </w:tc>
      </w:tr>
      <w:tr w:rsidR="00660C45" w14:paraId="4B59796C"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677C1FA"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w:t>
            </w:r>
            <w:r>
              <w:rPr>
                <w:rFonts w:asciiTheme="minorHAnsi" w:hAnsiTheme="minorHAnsi" w:cstheme="minorHAnsi"/>
              </w:rPr>
              <w:t xml:space="preserve"> </w:t>
            </w:r>
            <w:r>
              <w:rPr>
                <w:rFonts w:asciiTheme="minorHAnsi" w:hAnsiTheme="minorHAnsi" w:cstheme="minorHAnsi"/>
                <w:bCs/>
                <w:color w:val="000000"/>
              </w:rPr>
              <w:t>13.502.356/0001-75</w:t>
            </w:r>
          </w:p>
        </w:tc>
      </w:tr>
      <w:tr w:rsidR="00660C45" w14:paraId="44475C66"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29409C3"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Endereço: </w:t>
            </w:r>
            <w:r>
              <w:rPr>
                <w:rFonts w:asciiTheme="minorHAnsi" w:hAnsiTheme="minorHAnsi" w:cstheme="minorHAnsi"/>
                <w:bCs/>
                <w:color w:val="000000"/>
              </w:rPr>
              <w:t>Rodovia Presidente Tancredo de Almeida Neves, n.º 3.959, Km 38,5</w:t>
            </w:r>
          </w:p>
        </w:tc>
      </w:tr>
      <w:tr w:rsidR="00660C45" w14:paraId="240EECB3" w14:textId="77777777" w:rsidTr="00FC06A0">
        <w:trPr>
          <w:trHeight w:val="41"/>
          <w:jc w:val="center"/>
        </w:trPr>
        <w:tc>
          <w:tcPr>
            <w:tcW w:w="916" w:type="pct"/>
            <w:gridSpan w:val="2"/>
            <w:tcBorders>
              <w:top w:val="single" w:sz="4" w:space="0" w:color="auto"/>
              <w:left w:val="single" w:sz="4" w:space="0" w:color="auto"/>
              <w:bottom w:val="single" w:sz="4" w:space="0" w:color="auto"/>
              <w:right w:val="single" w:sz="4" w:space="0" w:color="auto"/>
            </w:tcBorders>
            <w:hideMark/>
          </w:tcPr>
          <w:p w14:paraId="00B097BD"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11B9E99B"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24439EC7"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4" w:type="pct"/>
            <w:gridSpan w:val="2"/>
            <w:tcBorders>
              <w:top w:val="single" w:sz="4" w:space="0" w:color="auto"/>
              <w:left w:val="single" w:sz="4" w:space="0" w:color="auto"/>
              <w:bottom w:val="single" w:sz="4" w:space="0" w:color="auto"/>
              <w:right w:val="single" w:sz="4" w:space="0" w:color="auto"/>
            </w:tcBorders>
            <w:hideMark/>
          </w:tcPr>
          <w:p w14:paraId="512EF180"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Caieiras</w:t>
            </w:r>
          </w:p>
        </w:tc>
        <w:tc>
          <w:tcPr>
            <w:tcW w:w="317" w:type="pct"/>
            <w:tcBorders>
              <w:top w:val="single" w:sz="4" w:space="0" w:color="auto"/>
              <w:left w:val="single" w:sz="4" w:space="0" w:color="auto"/>
              <w:bottom w:val="single" w:sz="4" w:space="0" w:color="auto"/>
              <w:right w:val="single" w:sz="4" w:space="0" w:color="auto"/>
            </w:tcBorders>
            <w:hideMark/>
          </w:tcPr>
          <w:p w14:paraId="10F39C59"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6CC1C038"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SP</w:t>
            </w:r>
          </w:p>
        </w:tc>
        <w:tc>
          <w:tcPr>
            <w:tcW w:w="649" w:type="pct"/>
            <w:gridSpan w:val="5"/>
            <w:tcBorders>
              <w:top w:val="single" w:sz="4" w:space="0" w:color="auto"/>
              <w:left w:val="single" w:sz="4" w:space="0" w:color="auto"/>
              <w:bottom w:val="single" w:sz="4" w:space="0" w:color="auto"/>
              <w:right w:val="single" w:sz="4" w:space="0" w:color="auto"/>
            </w:tcBorders>
            <w:hideMark/>
          </w:tcPr>
          <w:p w14:paraId="5FF825E5"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781" w:type="pct"/>
            <w:tcBorders>
              <w:top w:val="single" w:sz="4" w:space="0" w:color="auto"/>
              <w:left w:val="single" w:sz="4" w:space="0" w:color="auto"/>
              <w:bottom w:val="single" w:sz="4" w:space="0" w:color="auto"/>
              <w:right w:val="single" w:sz="4" w:space="0" w:color="auto"/>
            </w:tcBorders>
            <w:hideMark/>
          </w:tcPr>
          <w:p w14:paraId="4DD29E47"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07717-200</w:t>
            </w:r>
          </w:p>
        </w:tc>
      </w:tr>
      <w:tr w:rsidR="00660C45" w14:paraId="42B9EDD7"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6B9B5FDF" w14:textId="77777777" w:rsidR="00660C45" w:rsidRDefault="00660C45" w:rsidP="001124FB">
            <w:pPr>
              <w:tabs>
                <w:tab w:val="left" w:pos="851"/>
              </w:tabs>
              <w:spacing w:line="340" w:lineRule="exact"/>
              <w:rPr>
                <w:rFonts w:asciiTheme="minorHAnsi" w:hAnsiTheme="minorHAnsi" w:cstheme="minorHAnsi"/>
              </w:rPr>
            </w:pPr>
          </w:p>
        </w:tc>
      </w:tr>
      <w:tr w:rsidR="00660C45" w14:paraId="255DDF5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1E62672"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2. INSTITUIÇÃO CUSTODIANTE</w:t>
            </w:r>
          </w:p>
        </w:tc>
      </w:tr>
      <w:tr w:rsidR="00660C45" w14:paraId="58D215E7"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1D4E1D98"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Razão Social: </w:t>
            </w:r>
            <w:r>
              <w:rPr>
                <w:rFonts w:asciiTheme="minorHAnsi" w:hAnsiTheme="minorHAnsi" w:cstheme="minorHAnsi"/>
                <w:b/>
              </w:rPr>
              <w:t>SIMPLIFIC PAVARINI DISTRIBUIDORA DE TÍTULOS E VALORES MOBILIÁRIOS LTDA</w:t>
            </w:r>
          </w:p>
        </w:tc>
      </w:tr>
      <w:tr w:rsidR="00660C45" w14:paraId="08186111"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0E9F15EA"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15.227.994/0004-01</w:t>
            </w:r>
          </w:p>
        </w:tc>
      </w:tr>
      <w:tr w:rsidR="00660C45" w14:paraId="6D325FAF"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A507F5A"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Joaquim Floriano, n.º 466, Bloco B</w:t>
            </w:r>
          </w:p>
        </w:tc>
      </w:tr>
      <w:tr w:rsidR="00660C45" w14:paraId="5069217A" w14:textId="77777777" w:rsidTr="00FC06A0">
        <w:trPr>
          <w:cantSplit/>
          <w:trHeight w:val="41"/>
          <w:jc w:val="center"/>
        </w:trPr>
        <w:tc>
          <w:tcPr>
            <w:tcW w:w="916" w:type="pct"/>
            <w:gridSpan w:val="2"/>
            <w:tcBorders>
              <w:top w:val="single" w:sz="4" w:space="0" w:color="auto"/>
              <w:left w:val="single" w:sz="4" w:space="0" w:color="auto"/>
              <w:bottom w:val="single" w:sz="4" w:space="0" w:color="auto"/>
              <w:right w:val="single" w:sz="4" w:space="0" w:color="auto"/>
            </w:tcBorders>
            <w:hideMark/>
          </w:tcPr>
          <w:p w14:paraId="408D9B0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13826A3D"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1401</w:t>
            </w:r>
          </w:p>
        </w:tc>
        <w:tc>
          <w:tcPr>
            <w:tcW w:w="554" w:type="pct"/>
            <w:tcBorders>
              <w:top w:val="single" w:sz="4" w:space="0" w:color="auto"/>
              <w:left w:val="single" w:sz="4" w:space="0" w:color="auto"/>
              <w:bottom w:val="single" w:sz="4" w:space="0" w:color="auto"/>
              <w:right w:val="single" w:sz="4" w:space="0" w:color="auto"/>
            </w:tcBorders>
            <w:hideMark/>
          </w:tcPr>
          <w:p w14:paraId="0D326D3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4" w:type="pct"/>
            <w:gridSpan w:val="2"/>
            <w:tcBorders>
              <w:top w:val="single" w:sz="4" w:space="0" w:color="auto"/>
              <w:left w:val="single" w:sz="4" w:space="0" w:color="auto"/>
              <w:bottom w:val="single" w:sz="4" w:space="0" w:color="auto"/>
              <w:right w:val="single" w:sz="4" w:space="0" w:color="auto"/>
            </w:tcBorders>
            <w:hideMark/>
          </w:tcPr>
          <w:p w14:paraId="6293D221"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rPr>
              <w:t>São Paulo</w:t>
            </w:r>
          </w:p>
        </w:tc>
        <w:tc>
          <w:tcPr>
            <w:tcW w:w="317" w:type="pct"/>
            <w:tcBorders>
              <w:top w:val="single" w:sz="4" w:space="0" w:color="auto"/>
              <w:left w:val="single" w:sz="4" w:space="0" w:color="auto"/>
              <w:bottom w:val="single" w:sz="4" w:space="0" w:color="auto"/>
              <w:right w:val="single" w:sz="4" w:space="0" w:color="auto"/>
            </w:tcBorders>
            <w:hideMark/>
          </w:tcPr>
          <w:p w14:paraId="5BF13A51"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505718B5"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rPr>
              <w:t>SP</w:t>
            </w:r>
          </w:p>
        </w:tc>
        <w:tc>
          <w:tcPr>
            <w:tcW w:w="563" w:type="pct"/>
            <w:gridSpan w:val="4"/>
            <w:tcBorders>
              <w:top w:val="single" w:sz="4" w:space="0" w:color="auto"/>
              <w:left w:val="single" w:sz="4" w:space="0" w:color="auto"/>
              <w:bottom w:val="single" w:sz="4" w:space="0" w:color="auto"/>
              <w:right w:val="single" w:sz="4" w:space="0" w:color="auto"/>
            </w:tcBorders>
            <w:hideMark/>
          </w:tcPr>
          <w:p w14:paraId="385BA515"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7" w:type="pct"/>
            <w:gridSpan w:val="2"/>
            <w:tcBorders>
              <w:top w:val="single" w:sz="4" w:space="0" w:color="auto"/>
              <w:left w:val="single" w:sz="4" w:space="0" w:color="auto"/>
              <w:bottom w:val="single" w:sz="4" w:space="0" w:color="auto"/>
              <w:right w:val="single" w:sz="4" w:space="0" w:color="auto"/>
            </w:tcBorders>
            <w:hideMark/>
          </w:tcPr>
          <w:p w14:paraId="2ED8DB7D"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04534-004</w:t>
            </w:r>
          </w:p>
        </w:tc>
      </w:tr>
      <w:tr w:rsidR="00660C45" w14:paraId="73B7F52B"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6C3621B4"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4681865F"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3455958"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3. DEVEDORAS</w:t>
            </w:r>
          </w:p>
        </w:tc>
      </w:tr>
      <w:tr w:rsidR="00660C45" w14:paraId="6D15168A"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20CB8A9"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color w:val="000000"/>
              </w:rPr>
              <w:t>Razão Social:</w:t>
            </w:r>
            <w:r>
              <w:rPr>
                <w:rFonts w:asciiTheme="minorHAnsi" w:hAnsiTheme="minorHAnsi" w:cstheme="minorHAnsi"/>
                <w:b/>
                <w:color w:val="000000"/>
              </w:rPr>
              <w:t xml:space="preserve"> </w:t>
            </w:r>
            <w:r>
              <w:rPr>
                <w:rFonts w:asciiTheme="minorHAnsi" w:hAnsiTheme="minorHAnsi" w:cstheme="minorHAnsi"/>
                <w:b/>
                <w:bCs/>
              </w:rPr>
              <w:t>GOTEMBURGO VEÍCULOS LTDA.</w:t>
            </w:r>
            <w:r>
              <w:rPr>
                <w:rFonts w:asciiTheme="minorHAnsi" w:hAnsiTheme="minorHAnsi" w:cstheme="minorHAnsi"/>
              </w:rPr>
              <w:t xml:space="preserve"> (“Locatária Motriz”)</w:t>
            </w:r>
          </w:p>
        </w:tc>
      </w:tr>
      <w:tr w:rsidR="00660C45" w14:paraId="1586418C"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D0EA2B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w:t>
            </w:r>
            <w:r>
              <w:rPr>
                <w:rFonts w:asciiTheme="minorHAnsi" w:hAnsiTheme="minorHAnsi" w:cstheme="minorHAnsi"/>
              </w:rPr>
              <w:t xml:space="preserve"> 02.233.622/0001-95</w:t>
            </w:r>
          </w:p>
        </w:tc>
      </w:tr>
      <w:tr w:rsidR="00660C45" w14:paraId="791A1937" w14:textId="77777777" w:rsidTr="00660C45">
        <w:trPr>
          <w:cantSplit/>
          <w:trHeight w:val="407"/>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A8D4843"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Endereço: </w:t>
            </w:r>
            <w:r>
              <w:rPr>
                <w:rFonts w:asciiTheme="minorHAnsi" w:hAnsiTheme="minorHAnsi" w:cstheme="minorHAnsi"/>
              </w:rPr>
              <w:t>Via Centro, n.º 375-A</w:t>
            </w:r>
          </w:p>
        </w:tc>
      </w:tr>
      <w:tr w:rsidR="00660C45" w14:paraId="154700C1" w14:textId="77777777" w:rsidTr="00FC06A0">
        <w:trPr>
          <w:cantSplit/>
          <w:trHeight w:val="41"/>
          <w:jc w:val="center"/>
        </w:trPr>
        <w:tc>
          <w:tcPr>
            <w:tcW w:w="916" w:type="pct"/>
            <w:gridSpan w:val="2"/>
            <w:tcBorders>
              <w:top w:val="single" w:sz="4" w:space="0" w:color="auto"/>
              <w:left w:val="single" w:sz="4" w:space="0" w:color="auto"/>
              <w:bottom w:val="single" w:sz="4" w:space="0" w:color="auto"/>
              <w:right w:val="single" w:sz="4" w:space="0" w:color="auto"/>
            </w:tcBorders>
            <w:hideMark/>
          </w:tcPr>
          <w:p w14:paraId="79463BE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16740BF8"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7CFBEBDA"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4" w:type="pct"/>
            <w:gridSpan w:val="2"/>
            <w:tcBorders>
              <w:top w:val="single" w:sz="4" w:space="0" w:color="auto"/>
              <w:left w:val="single" w:sz="4" w:space="0" w:color="auto"/>
              <w:bottom w:val="single" w:sz="4" w:space="0" w:color="auto"/>
              <w:right w:val="single" w:sz="4" w:space="0" w:color="auto"/>
            </w:tcBorders>
            <w:hideMark/>
          </w:tcPr>
          <w:p w14:paraId="67940454"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Simões Filho</w:t>
            </w:r>
          </w:p>
        </w:tc>
        <w:tc>
          <w:tcPr>
            <w:tcW w:w="317" w:type="pct"/>
            <w:tcBorders>
              <w:top w:val="single" w:sz="4" w:space="0" w:color="auto"/>
              <w:left w:val="single" w:sz="4" w:space="0" w:color="auto"/>
              <w:bottom w:val="single" w:sz="4" w:space="0" w:color="auto"/>
              <w:right w:val="single" w:sz="4" w:space="0" w:color="auto"/>
            </w:tcBorders>
            <w:hideMark/>
          </w:tcPr>
          <w:p w14:paraId="3476E75A"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5096438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BA</w:t>
            </w:r>
          </w:p>
        </w:tc>
        <w:tc>
          <w:tcPr>
            <w:tcW w:w="563" w:type="pct"/>
            <w:gridSpan w:val="4"/>
            <w:tcBorders>
              <w:top w:val="single" w:sz="4" w:space="0" w:color="auto"/>
              <w:left w:val="single" w:sz="4" w:space="0" w:color="auto"/>
              <w:bottom w:val="single" w:sz="4" w:space="0" w:color="auto"/>
              <w:right w:val="single" w:sz="4" w:space="0" w:color="auto"/>
            </w:tcBorders>
            <w:hideMark/>
          </w:tcPr>
          <w:p w14:paraId="2FAA92F3"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7" w:type="pct"/>
            <w:gridSpan w:val="2"/>
            <w:tcBorders>
              <w:top w:val="single" w:sz="4" w:space="0" w:color="auto"/>
              <w:left w:val="single" w:sz="4" w:space="0" w:color="auto"/>
              <w:bottom w:val="single" w:sz="4" w:space="0" w:color="auto"/>
              <w:right w:val="single" w:sz="4" w:space="0" w:color="auto"/>
            </w:tcBorders>
            <w:hideMark/>
          </w:tcPr>
          <w:p w14:paraId="3DD4517D"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43700-000</w:t>
            </w:r>
          </w:p>
        </w:tc>
      </w:tr>
      <w:tr w:rsidR="00660C45" w14:paraId="477E4B4F"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FF4A582"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 xml:space="preserve">Razão Social: </w:t>
            </w:r>
            <w:r>
              <w:rPr>
                <w:rFonts w:asciiTheme="minorHAnsi" w:hAnsiTheme="minorHAnsi" w:cstheme="minorHAnsi"/>
                <w:b/>
                <w:bCs/>
                <w:color w:val="000000"/>
              </w:rPr>
              <w:t xml:space="preserve">RICARDO BERNADINO PAMPLONA </w:t>
            </w:r>
            <w:r>
              <w:rPr>
                <w:rFonts w:asciiTheme="minorHAnsi" w:hAnsiTheme="minorHAnsi" w:cstheme="minorHAnsi"/>
                <w:bCs/>
                <w:color w:val="000000"/>
              </w:rPr>
              <w:t>(“</w:t>
            </w:r>
            <w:r>
              <w:rPr>
                <w:rFonts w:asciiTheme="minorHAnsi" w:hAnsiTheme="minorHAnsi" w:cstheme="minorHAnsi"/>
                <w:bCs/>
                <w:color w:val="000000"/>
                <w:u w:val="single"/>
              </w:rPr>
              <w:t>Fiador do Contrato de Locação Imóvel 4</w:t>
            </w:r>
            <w:r>
              <w:rPr>
                <w:rFonts w:asciiTheme="minorHAnsi" w:hAnsiTheme="minorHAnsi" w:cstheme="minorHAnsi"/>
                <w:bCs/>
                <w:color w:val="000000"/>
              </w:rPr>
              <w:t>”)</w:t>
            </w:r>
          </w:p>
        </w:tc>
      </w:tr>
      <w:tr w:rsidR="00660C45" w14:paraId="74A41191"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31C02CB"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CPF/ME: 520.293.609-53</w:t>
            </w:r>
          </w:p>
        </w:tc>
      </w:tr>
      <w:tr w:rsidR="00660C45" w14:paraId="7F373D8E"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542D020"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Endereço: Avenida Lafayete Coutinho, nº 496</w:t>
            </w:r>
          </w:p>
        </w:tc>
      </w:tr>
      <w:tr w:rsidR="00660C45" w14:paraId="38F5DC8B" w14:textId="77777777" w:rsidTr="00FC06A0">
        <w:trPr>
          <w:cantSplit/>
          <w:trHeight w:val="41"/>
          <w:jc w:val="center"/>
        </w:trPr>
        <w:tc>
          <w:tcPr>
            <w:tcW w:w="916" w:type="pct"/>
            <w:gridSpan w:val="2"/>
            <w:tcBorders>
              <w:top w:val="single" w:sz="4" w:space="0" w:color="auto"/>
              <w:left w:val="single" w:sz="4" w:space="0" w:color="auto"/>
              <w:bottom w:val="single" w:sz="4" w:space="0" w:color="auto"/>
              <w:right w:val="single" w:sz="4" w:space="0" w:color="auto"/>
            </w:tcBorders>
            <w:hideMark/>
          </w:tcPr>
          <w:p w14:paraId="054159F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37240EA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7D52D49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4" w:type="pct"/>
            <w:gridSpan w:val="2"/>
            <w:tcBorders>
              <w:top w:val="single" w:sz="4" w:space="0" w:color="auto"/>
              <w:left w:val="single" w:sz="4" w:space="0" w:color="auto"/>
              <w:bottom w:val="single" w:sz="4" w:space="0" w:color="auto"/>
              <w:right w:val="single" w:sz="4" w:space="0" w:color="auto"/>
            </w:tcBorders>
            <w:hideMark/>
          </w:tcPr>
          <w:p w14:paraId="6DB1857B"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Salvador</w:t>
            </w:r>
          </w:p>
        </w:tc>
        <w:tc>
          <w:tcPr>
            <w:tcW w:w="317" w:type="pct"/>
            <w:tcBorders>
              <w:top w:val="single" w:sz="4" w:space="0" w:color="auto"/>
              <w:left w:val="single" w:sz="4" w:space="0" w:color="auto"/>
              <w:bottom w:val="single" w:sz="4" w:space="0" w:color="auto"/>
              <w:right w:val="single" w:sz="4" w:space="0" w:color="auto"/>
            </w:tcBorders>
            <w:hideMark/>
          </w:tcPr>
          <w:p w14:paraId="4E5AB28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0880903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BA</w:t>
            </w:r>
          </w:p>
        </w:tc>
        <w:tc>
          <w:tcPr>
            <w:tcW w:w="563" w:type="pct"/>
            <w:gridSpan w:val="4"/>
            <w:tcBorders>
              <w:top w:val="single" w:sz="4" w:space="0" w:color="auto"/>
              <w:left w:val="single" w:sz="4" w:space="0" w:color="auto"/>
              <w:bottom w:val="single" w:sz="4" w:space="0" w:color="auto"/>
              <w:right w:val="single" w:sz="4" w:space="0" w:color="auto"/>
            </w:tcBorders>
            <w:hideMark/>
          </w:tcPr>
          <w:p w14:paraId="472A0C7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7" w:type="pct"/>
            <w:gridSpan w:val="2"/>
            <w:tcBorders>
              <w:top w:val="single" w:sz="4" w:space="0" w:color="auto"/>
              <w:left w:val="single" w:sz="4" w:space="0" w:color="auto"/>
              <w:bottom w:val="single" w:sz="4" w:space="0" w:color="auto"/>
              <w:right w:val="single" w:sz="4" w:space="0" w:color="auto"/>
            </w:tcBorders>
            <w:hideMark/>
          </w:tcPr>
          <w:p w14:paraId="332BF8D5"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40015-160</w:t>
            </w:r>
          </w:p>
        </w:tc>
      </w:tr>
      <w:tr w:rsidR="00660C45" w14:paraId="577FDCD3"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4B1AA02E"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5467DF18"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F477BDE"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4. TÍTULO:</w:t>
            </w:r>
            <w:r>
              <w:rPr>
                <w:rFonts w:asciiTheme="minorHAnsi" w:hAnsiTheme="minorHAnsi" w:cstheme="minorHAnsi"/>
                <w:color w:val="000000"/>
              </w:rPr>
              <w:t xml:space="preserve"> “</w:t>
            </w:r>
            <w:r>
              <w:rPr>
                <w:rFonts w:asciiTheme="minorHAnsi" w:hAnsiTheme="minorHAnsi" w:cstheme="minorHAnsi"/>
                <w:i/>
                <w:color w:val="000000"/>
              </w:rPr>
              <w:t>Contrato de Locação de Imóvel Não Residencial</w:t>
            </w:r>
            <w:r>
              <w:rPr>
                <w:rFonts w:asciiTheme="minorHAnsi" w:hAnsiTheme="minorHAnsi" w:cstheme="minorHAnsi"/>
                <w:color w:val="000000"/>
              </w:rPr>
              <w:t xml:space="preserve">” celebrado entre Emitente e </w:t>
            </w:r>
            <w:r>
              <w:rPr>
                <w:rFonts w:asciiTheme="minorHAnsi" w:hAnsiTheme="minorHAnsi" w:cstheme="minorHAnsi"/>
                <w:iCs/>
              </w:rPr>
              <w:t>Locatária,</w:t>
            </w:r>
            <w:r>
              <w:rPr>
                <w:rFonts w:asciiTheme="minorHAnsi" w:hAnsiTheme="minorHAnsi" w:cstheme="minorHAnsi"/>
                <w:color w:val="000000"/>
              </w:rPr>
              <w:t xml:space="preserve"> em 11 de dezembro de 2001, conforme aditado ("</w:t>
            </w:r>
            <w:r>
              <w:rPr>
                <w:rFonts w:asciiTheme="minorHAnsi" w:hAnsiTheme="minorHAnsi" w:cstheme="minorHAnsi"/>
                <w:color w:val="000000"/>
                <w:u w:val="single"/>
              </w:rPr>
              <w:t>Contrato de Locação Imóvel 4</w:t>
            </w:r>
            <w:r>
              <w:rPr>
                <w:rFonts w:asciiTheme="minorHAnsi" w:hAnsiTheme="minorHAnsi" w:cstheme="minorHAnsi"/>
                <w:color w:val="000000"/>
              </w:rPr>
              <w:t>")</w:t>
            </w:r>
            <w:r>
              <w:rPr>
                <w:rFonts w:asciiTheme="minorHAnsi" w:hAnsiTheme="minorHAnsi" w:cstheme="minorHAnsi"/>
              </w:rPr>
              <w:t>.</w:t>
            </w:r>
          </w:p>
        </w:tc>
      </w:tr>
      <w:tr w:rsidR="00660C45" w14:paraId="39F06153"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2FE687B1"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08861077"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5D286B1" w14:textId="38688960"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b/>
                <w:color w:val="000000"/>
              </w:rPr>
              <w:lastRenderedPageBreak/>
              <w:t>5. VALOR DO CRÉDITO IMOBILIÁRIO</w:t>
            </w:r>
            <w:r>
              <w:rPr>
                <w:rFonts w:asciiTheme="minorHAnsi" w:hAnsiTheme="minorHAnsi" w:cstheme="minorHAnsi"/>
                <w:color w:val="000000"/>
              </w:rPr>
              <w:t xml:space="preserve">: </w:t>
            </w:r>
            <w:r w:rsidR="0050473A" w:rsidRPr="0050473A">
              <w:rPr>
                <w:rFonts w:asciiTheme="minorHAnsi" w:hAnsiTheme="minorHAnsi" w:cstheme="minorHAnsi"/>
                <w:color w:val="000000"/>
              </w:rPr>
              <w:t xml:space="preserve">R$ </w:t>
            </w:r>
            <w:r w:rsidR="0050473A" w:rsidRPr="0050473A">
              <w:rPr>
                <w:rFonts w:asciiTheme="minorHAnsi" w:hAnsiTheme="minorHAnsi" w:cstheme="minorHAnsi"/>
                <w:iCs/>
              </w:rPr>
              <w:t>4.752.601,50</w:t>
            </w:r>
            <w:r w:rsidR="0050473A" w:rsidRPr="0050473A">
              <w:rPr>
                <w:rFonts w:asciiTheme="minorHAnsi" w:hAnsiTheme="minorHAnsi" w:cstheme="minorHAnsi"/>
                <w:b/>
                <w:color w:val="000000"/>
              </w:rPr>
              <w:t xml:space="preserve"> </w:t>
            </w:r>
            <w:r w:rsidR="0050473A" w:rsidRPr="0050473A">
              <w:rPr>
                <w:rFonts w:asciiTheme="minorHAnsi" w:hAnsiTheme="minorHAnsi" w:cstheme="minorHAnsi"/>
                <w:color w:val="000000"/>
              </w:rPr>
              <w:t>(</w:t>
            </w:r>
            <w:r w:rsidR="0050473A" w:rsidRPr="0050473A">
              <w:rPr>
                <w:rFonts w:asciiTheme="minorHAnsi" w:hAnsiTheme="minorHAnsi" w:cstheme="minorHAnsi"/>
                <w:iCs/>
              </w:rPr>
              <w:t>quatro milhões, setecentos e cinquenta e dois mil, seiscentos e um reais e cinquenta centavos</w:t>
            </w:r>
            <w:r w:rsidR="0050473A" w:rsidRPr="0050473A">
              <w:rPr>
                <w:rFonts w:asciiTheme="minorHAnsi" w:hAnsiTheme="minorHAnsi" w:cstheme="minorHAnsi"/>
                <w:color w:val="000000"/>
              </w:rPr>
              <w:t xml:space="preserve">), em </w:t>
            </w:r>
            <w:r w:rsidR="00DA29B6">
              <w:rPr>
                <w:rFonts w:asciiTheme="minorHAnsi" w:hAnsiTheme="minorHAnsi" w:cstheme="minorHAnsi"/>
                <w:iCs/>
              </w:rPr>
              <w:t>01 de dezembro</w:t>
            </w:r>
            <w:r w:rsidR="0050473A" w:rsidRPr="0050473A">
              <w:rPr>
                <w:rFonts w:asciiTheme="minorHAnsi" w:hAnsiTheme="minorHAnsi" w:cstheme="minorHAnsi"/>
                <w:iCs/>
              </w:rPr>
              <w:t xml:space="preserve"> de 2020</w:t>
            </w:r>
            <w:r w:rsidR="00A3373B">
              <w:rPr>
                <w:rFonts w:asciiTheme="minorHAnsi" w:hAnsiTheme="minorHAnsi" w:cstheme="minorHAnsi"/>
                <w:iCs/>
              </w:rPr>
              <w:t>,</w:t>
            </w:r>
            <w:r>
              <w:rPr>
                <w:rFonts w:asciiTheme="minorHAnsi" w:hAnsiTheme="minorHAnsi" w:cstheme="minorHAnsi"/>
                <w:color w:val="000000"/>
              </w:rPr>
              <w:t xml:space="preserve"> acrescido de eventuais valores variáveis que venham a ser devidos pela Locatária, conforme estabelecido no Contrato de Locação Imóvel 4.</w:t>
            </w:r>
          </w:p>
        </w:tc>
      </w:tr>
      <w:tr w:rsidR="00660C45" w14:paraId="1AE90DC1"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1A3268BE"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Cs/>
                <w:color w:val="000000"/>
              </w:rPr>
              <w:t xml:space="preserve">5.1. </w:t>
            </w:r>
            <w:r>
              <w:rPr>
                <w:rFonts w:asciiTheme="minorHAnsi" w:hAnsiTheme="minorHAnsi" w:cstheme="minorHAnsi"/>
                <w:color w:val="000000"/>
              </w:rPr>
              <w:t>Fração Representada Dos Créditos Imobiliários: 100% (cem por cento).</w:t>
            </w:r>
          </w:p>
        </w:tc>
      </w:tr>
      <w:tr w:rsidR="00660C45" w14:paraId="09706A88"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79C15896"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5CA4AE4A"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38B39695"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6. IDENTIFICAÇÃO DO IMÓVEIS</w:t>
            </w:r>
          </w:p>
        </w:tc>
      </w:tr>
      <w:tr w:rsidR="00660C45" w14:paraId="2F0B63B3" w14:textId="77777777" w:rsidTr="00FC06A0">
        <w:trPr>
          <w:cantSplit/>
          <w:trHeight w:val="41"/>
          <w:jc w:val="center"/>
        </w:trPr>
        <w:tc>
          <w:tcPr>
            <w:tcW w:w="1251" w:type="pct"/>
            <w:gridSpan w:val="4"/>
            <w:tcBorders>
              <w:top w:val="single" w:sz="4" w:space="0" w:color="auto"/>
              <w:left w:val="single" w:sz="4" w:space="0" w:color="auto"/>
              <w:bottom w:val="single" w:sz="4" w:space="0" w:color="auto"/>
              <w:right w:val="single" w:sz="4" w:space="0" w:color="auto"/>
            </w:tcBorders>
            <w:hideMark/>
          </w:tcPr>
          <w:p w14:paraId="34BF36C2"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color w:val="000000"/>
              </w:rPr>
              <w:t xml:space="preserve">6.1. Matrícula: </w:t>
            </w:r>
          </w:p>
        </w:tc>
        <w:tc>
          <w:tcPr>
            <w:tcW w:w="1251" w:type="pct"/>
            <w:gridSpan w:val="3"/>
            <w:tcBorders>
              <w:top w:val="single" w:sz="4" w:space="0" w:color="auto"/>
              <w:left w:val="single" w:sz="4" w:space="0" w:color="auto"/>
              <w:bottom w:val="single" w:sz="4" w:space="0" w:color="auto"/>
              <w:right w:val="single" w:sz="4" w:space="0" w:color="auto"/>
            </w:tcBorders>
            <w:hideMark/>
          </w:tcPr>
          <w:p w14:paraId="26A47D34"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iCs/>
              </w:rPr>
              <w:t>05</w:t>
            </w:r>
          </w:p>
        </w:tc>
        <w:tc>
          <w:tcPr>
            <w:tcW w:w="1251" w:type="pct"/>
            <w:gridSpan w:val="4"/>
            <w:tcBorders>
              <w:top w:val="single" w:sz="4" w:space="0" w:color="auto"/>
              <w:left w:val="single" w:sz="4" w:space="0" w:color="auto"/>
              <w:bottom w:val="single" w:sz="4" w:space="0" w:color="auto"/>
              <w:right w:val="single" w:sz="4" w:space="0" w:color="auto"/>
            </w:tcBorders>
            <w:hideMark/>
          </w:tcPr>
          <w:p w14:paraId="0F640DBC"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color w:val="000000"/>
              </w:rPr>
              <w:t>CARTÓRIO:</w:t>
            </w:r>
          </w:p>
        </w:tc>
        <w:tc>
          <w:tcPr>
            <w:tcW w:w="1247" w:type="pct"/>
            <w:gridSpan w:val="5"/>
            <w:tcBorders>
              <w:top w:val="single" w:sz="4" w:space="0" w:color="auto"/>
              <w:left w:val="single" w:sz="4" w:space="0" w:color="auto"/>
              <w:bottom w:val="single" w:sz="4" w:space="0" w:color="auto"/>
              <w:right w:val="single" w:sz="4" w:space="0" w:color="auto"/>
            </w:tcBorders>
            <w:hideMark/>
          </w:tcPr>
          <w:p w14:paraId="0C6F909C"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noProof/>
                <w:color w:val="000000"/>
              </w:rPr>
              <w:t>1º</w:t>
            </w:r>
          </w:p>
        </w:tc>
      </w:tr>
      <w:tr w:rsidR="00660C45" w14:paraId="0F69C15E"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62FC9840"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color w:val="000000"/>
              </w:rPr>
              <w:t>Endereço: Parque Industrial Cia Sul, Rodovia Cia Aeroporto, Km 1, s/n</w:t>
            </w:r>
          </w:p>
        </w:tc>
      </w:tr>
      <w:tr w:rsidR="00660C45" w14:paraId="0E25B72A" w14:textId="77777777" w:rsidTr="00FC06A0">
        <w:trPr>
          <w:cantSplit/>
          <w:trHeight w:val="41"/>
          <w:jc w:val="center"/>
        </w:trPr>
        <w:tc>
          <w:tcPr>
            <w:tcW w:w="952" w:type="pct"/>
            <w:gridSpan w:val="3"/>
            <w:tcBorders>
              <w:top w:val="single" w:sz="4" w:space="0" w:color="auto"/>
              <w:left w:val="single" w:sz="4" w:space="0" w:color="auto"/>
              <w:bottom w:val="single" w:sz="4" w:space="0" w:color="auto"/>
              <w:right w:val="single" w:sz="4" w:space="0" w:color="auto"/>
            </w:tcBorders>
            <w:hideMark/>
          </w:tcPr>
          <w:p w14:paraId="672BFF2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397" w:type="pct"/>
            <w:gridSpan w:val="2"/>
            <w:tcBorders>
              <w:top w:val="single" w:sz="4" w:space="0" w:color="auto"/>
              <w:left w:val="single" w:sz="4" w:space="0" w:color="auto"/>
              <w:bottom w:val="single" w:sz="4" w:space="0" w:color="auto"/>
              <w:right w:val="single" w:sz="4" w:space="0" w:color="auto"/>
            </w:tcBorders>
            <w:hideMark/>
          </w:tcPr>
          <w:p w14:paraId="1DE74F8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4DE202B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4" w:type="pct"/>
            <w:gridSpan w:val="2"/>
            <w:tcBorders>
              <w:top w:val="single" w:sz="4" w:space="0" w:color="auto"/>
              <w:left w:val="single" w:sz="4" w:space="0" w:color="auto"/>
              <w:bottom w:val="single" w:sz="4" w:space="0" w:color="auto"/>
              <w:right w:val="single" w:sz="4" w:space="0" w:color="auto"/>
            </w:tcBorders>
            <w:hideMark/>
          </w:tcPr>
          <w:p w14:paraId="72902F07"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Simões Filho</w:t>
            </w:r>
          </w:p>
        </w:tc>
        <w:tc>
          <w:tcPr>
            <w:tcW w:w="317" w:type="pct"/>
            <w:tcBorders>
              <w:top w:val="single" w:sz="4" w:space="0" w:color="auto"/>
              <w:left w:val="single" w:sz="4" w:space="0" w:color="auto"/>
              <w:bottom w:val="single" w:sz="4" w:space="0" w:color="auto"/>
              <w:right w:val="single" w:sz="4" w:space="0" w:color="auto"/>
            </w:tcBorders>
            <w:hideMark/>
          </w:tcPr>
          <w:p w14:paraId="206910FD"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79BD6DAF"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BA</w:t>
            </w:r>
          </w:p>
        </w:tc>
        <w:tc>
          <w:tcPr>
            <w:tcW w:w="555" w:type="pct"/>
            <w:gridSpan w:val="3"/>
            <w:tcBorders>
              <w:top w:val="single" w:sz="4" w:space="0" w:color="auto"/>
              <w:left w:val="single" w:sz="4" w:space="0" w:color="auto"/>
              <w:bottom w:val="single" w:sz="4" w:space="0" w:color="auto"/>
              <w:right w:val="single" w:sz="4" w:space="0" w:color="auto"/>
            </w:tcBorders>
            <w:hideMark/>
          </w:tcPr>
          <w:p w14:paraId="7325C01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75" w:type="pct"/>
            <w:gridSpan w:val="3"/>
            <w:tcBorders>
              <w:top w:val="single" w:sz="4" w:space="0" w:color="auto"/>
              <w:left w:val="single" w:sz="4" w:space="0" w:color="auto"/>
              <w:bottom w:val="single" w:sz="4" w:space="0" w:color="auto"/>
              <w:right w:val="single" w:sz="4" w:space="0" w:color="auto"/>
            </w:tcBorders>
            <w:hideMark/>
          </w:tcPr>
          <w:p w14:paraId="0A482E52"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iCs/>
              </w:rPr>
              <w:t>43700-000</w:t>
            </w:r>
          </w:p>
        </w:tc>
      </w:tr>
      <w:tr w:rsidR="00660C45" w14:paraId="40D10394"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57F082A6"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76E67217" w14:textId="77777777" w:rsidTr="00FC06A0">
        <w:trPr>
          <w:cantSplit/>
          <w:trHeight w:val="41"/>
          <w:jc w:val="center"/>
        </w:trPr>
        <w:tc>
          <w:tcPr>
            <w:tcW w:w="2937" w:type="pct"/>
            <w:gridSpan w:val="8"/>
            <w:tcBorders>
              <w:top w:val="single" w:sz="4" w:space="0" w:color="auto"/>
              <w:left w:val="single" w:sz="4" w:space="0" w:color="auto"/>
              <w:bottom w:val="single" w:sz="4" w:space="0" w:color="auto"/>
              <w:right w:val="single" w:sz="4" w:space="0" w:color="auto"/>
            </w:tcBorders>
            <w:hideMark/>
          </w:tcPr>
          <w:p w14:paraId="2D832679"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7. CONDIÇÕES DE EMISSÃO</w:t>
            </w:r>
          </w:p>
        </w:tc>
        <w:tc>
          <w:tcPr>
            <w:tcW w:w="2063" w:type="pct"/>
            <w:gridSpan w:val="8"/>
            <w:tcBorders>
              <w:top w:val="single" w:sz="4" w:space="0" w:color="auto"/>
              <w:left w:val="single" w:sz="4" w:space="0" w:color="auto"/>
              <w:bottom w:val="single" w:sz="4" w:space="0" w:color="auto"/>
              <w:right w:val="single" w:sz="4" w:space="0" w:color="auto"/>
            </w:tcBorders>
          </w:tcPr>
          <w:p w14:paraId="1B67C467"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24876F8D" w14:textId="77777777" w:rsidTr="00FC06A0">
        <w:trPr>
          <w:cantSplit/>
          <w:trHeight w:val="41"/>
          <w:jc w:val="center"/>
        </w:trPr>
        <w:tc>
          <w:tcPr>
            <w:tcW w:w="2937" w:type="pct"/>
            <w:gridSpan w:val="8"/>
            <w:tcBorders>
              <w:top w:val="single" w:sz="4" w:space="0" w:color="auto"/>
              <w:left w:val="single" w:sz="4" w:space="0" w:color="auto"/>
              <w:bottom w:val="single" w:sz="4" w:space="0" w:color="auto"/>
              <w:right w:val="single" w:sz="4" w:space="0" w:color="auto"/>
            </w:tcBorders>
            <w:hideMark/>
          </w:tcPr>
          <w:p w14:paraId="01B3D1E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7.1. Prazo da CCI:</w:t>
            </w:r>
          </w:p>
        </w:tc>
        <w:tc>
          <w:tcPr>
            <w:tcW w:w="2063" w:type="pct"/>
            <w:gridSpan w:val="8"/>
            <w:tcBorders>
              <w:top w:val="single" w:sz="4" w:space="0" w:color="auto"/>
              <w:left w:val="single" w:sz="4" w:space="0" w:color="auto"/>
              <w:bottom w:val="single" w:sz="4" w:space="0" w:color="auto"/>
              <w:right w:val="single" w:sz="4" w:space="0" w:color="auto"/>
            </w:tcBorders>
            <w:hideMark/>
          </w:tcPr>
          <w:p w14:paraId="6A88FE0F" w14:textId="1EDB60D6" w:rsidR="00660C45" w:rsidRPr="0050473A" w:rsidRDefault="00660C45" w:rsidP="001124FB">
            <w:pPr>
              <w:tabs>
                <w:tab w:val="left" w:pos="851"/>
              </w:tabs>
              <w:spacing w:line="340" w:lineRule="exact"/>
              <w:rPr>
                <w:rFonts w:asciiTheme="minorHAnsi" w:hAnsiTheme="minorHAnsi" w:cstheme="minorHAnsi"/>
                <w:color w:val="000000"/>
              </w:rPr>
            </w:pPr>
            <w:r w:rsidRPr="0050473A">
              <w:rPr>
                <w:rFonts w:asciiTheme="minorHAnsi" w:hAnsiTheme="minorHAnsi" w:cstheme="minorHAnsi"/>
              </w:rPr>
              <w:t xml:space="preserve">Período compreendido entre </w:t>
            </w:r>
            <w:r w:rsidR="00DA29B6">
              <w:rPr>
                <w:rFonts w:asciiTheme="minorHAnsi" w:hAnsiTheme="minorHAnsi" w:cstheme="minorHAnsi"/>
                <w:iCs/>
              </w:rPr>
              <w:t>01</w:t>
            </w:r>
            <w:r w:rsidRPr="0050473A">
              <w:rPr>
                <w:rFonts w:asciiTheme="minorHAnsi" w:hAnsiTheme="minorHAnsi" w:cstheme="minorHAnsi"/>
                <w:b/>
                <w:color w:val="000000"/>
              </w:rPr>
              <w:t xml:space="preserve"> </w:t>
            </w:r>
            <w:r w:rsidRPr="0050473A">
              <w:rPr>
                <w:rFonts w:asciiTheme="minorHAnsi" w:hAnsiTheme="minorHAnsi" w:cstheme="minorHAnsi"/>
                <w:color w:val="000000"/>
              </w:rPr>
              <w:t xml:space="preserve">de </w:t>
            </w:r>
            <w:r w:rsidR="00DA29B6">
              <w:rPr>
                <w:rFonts w:asciiTheme="minorHAnsi" w:hAnsiTheme="minorHAnsi" w:cstheme="minorHAnsi"/>
                <w:iCs/>
              </w:rPr>
              <w:t>dezembro</w:t>
            </w:r>
            <w:r w:rsidRPr="0050473A">
              <w:rPr>
                <w:rFonts w:asciiTheme="minorHAnsi" w:hAnsiTheme="minorHAnsi" w:cstheme="minorHAnsi"/>
                <w:b/>
                <w:color w:val="000000"/>
              </w:rPr>
              <w:t xml:space="preserve"> </w:t>
            </w:r>
            <w:r w:rsidRPr="0050473A">
              <w:rPr>
                <w:rFonts w:asciiTheme="minorHAnsi" w:hAnsiTheme="minorHAnsi" w:cstheme="minorHAnsi"/>
                <w:color w:val="000000"/>
              </w:rPr>
              <w:t xml:space="preserve">de </w:t>
            </w:r>
            <w:r w:rsidR="0050473A" w:rsidRPr="0050473A">
              <w:rPr>
                <w:rFonts w:asciiTheme="minorHAnsi" w:hAnsiTheme="minorHAnsi" w:cstheme="minorHAnsi"/>
                <w:iCs/>
              </w:rPr>
              <w:t>2020</w:t>
            </w:r>
            <w:r w:rsidRPr="0050473A">
              <w:rPr>
                <w:rFonts w:asciiTheme="minorHAnsi" w:hAnsiTheme="minorHAnsi" w:cstheme="minorHAnsi"/>
                <w:b/>
                <w:color w:val="000000"/>
              </w:rPr>
              <w:t xml:space="preserve"> </w:t>
            </w:r>
            <w:r w:rsidRPr="0050473A">
              <w:rPr>
                <w:rFonts w:asciiTheme="minorHAnsi" w:hAnsiTheme="minorHAnsi" w:cstheme="minorHAnsi"/>
              </w:rPr>
              <w:t xml:space="preserve">e </w:t>
            </w:r>
            <w:r w:rsidR="00A3373B" w:rsidRPr="0050473A">
              <w:rPr>
                <w:rFonts w:asciiTheme="minorHAnsi" w:hAnsiTheme="minorHAnsi" w:cstheme="minorHAnsi"/>
                <w:iCs/>
              </w:rPr>
              <w:t>11 de dezembro de 2025</w:t>
            </w:r>
            <w:r w:rsidRPr="0050473A">
              <w:rPr>
                <w:rFonts w:asciiTheme="minorHAnsi" w:hAnsiTheme="minorHAnsi" w:cstheme="minorHAnsi"/>
                <w:color w:val="000000"/>
              </w:rPr>
              <w:t>.</w:t>
            </w:r>
          </w:p>
        </w:tc>
      </w:tr>
      <w:tr w:rsidR="00660C45" w14:paraId="5B62E08E" w14:textId="77777777" w:rsidTr="00FC06A0">
        <w:trPr>
          <w:cantSplit/>
          <w:trHeight w:val="41"/>
          <w:jc w:val="center"/>
        </w:trPr>
        <w:tc>
          <w:tcPr>
            <w:tcW w:w="2937" w:type="pct"/>
            <w:gridSpan w:val="8"/>
            <w:tcBorders>
              <w:top w:val="single" w:sz="4" w:space="0" w:color="auto"/>
              <w:left w:val="single" w:sz="4" w:space="0" w:color="auto"/>
              <w:bottom w:val="single" w:sz="4" w:space="0" w:color="auto"/>
              <w:right w:val="single" w:sz="4" w:space="0" w:color="auto"/>
            </w:tcBorders>
            <w:hideMark/>
          </w:tcPr>
          <w:p w14:paraId="7ACF467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7.2. Valor total da CCI:</w:t>
            </w:r>
          </w:p>
        </w:tc>
        <w:tc>
          <w:tcPr>
            <w:tcW w:w="2063" w:type="pct"/>
            <w:gridSpan w:val="8"/>
            <w:tcBorders>
              <w:top w:val="single" w:sz="4" w:space="0" w:color="auto"/>
              <w:left w:val="single" w:sz="4" w:space="0" w:color="auto"/>
              <w:bottom w:val="single" w:sz="4" w:space="0" w:color="auto"/>
              <w:right w:val="single" w:sz="4" w:space="0" w:color="auto"/>
            </w:tcBorders>
            <w:hideMark/>
          </w:tcPr>
          <w:p w14:paraId="7CD03A8B" w14:textId="2F009F1F" w:rsidR="00660C45" w:rsidRPr="0050473A" w:rsidRDefault="0050473A" w:rsidP="001124FB">
            <w:pPr>
              <w:tabs>
                <w:tab w:val="left" w:pos="851"/>
              </w:tabs>
              <w:spacing w:line="340" w:lineRule="exact"/>
              <w:rPr>
                <w:rFonts w:asciiTheme="minorHAnsi" w:hAnsiTheme="minorHAnsi" w:cstheme="minorHAnsi"/>
                <w:color w:val="000000"/>
              </w:rPr>
            </w:pPr>
            <w:r w:rsidRPr="0050473A">
              <w:rPr>
                <w:rFonts w:asciiTheme="minorHAnsi" w:hAnsiTheme="minorHAnsi" w:cstheme="minorHAnsi"/>
                <w:color w:val="000000"/>
              </w:rPr>
              <w:t xml:space="preserve">R$ </w:t>
            </w:r>
            <w:r w:rsidRPr="0050473A">
              <w:rPr>
                <w:rFonts w:asciiTheme="minorHAnsi" w:hAnsiTheme="minorHAnsi" w:cstheme="minorHAnsi"/>
                <w:iCs/>
              </w:rPr>
              <w:t>4.752.601,50</w:t>
            </w:r>
            <w:r w:rsidRPr="0050473A">
              <w:rPr>
                <w:rFonts w:asciiTheme="minorHAnsi" w:hAnsiTheme="minorHAnsi" w:cstheme="minorHAnsi"/>
                <w:b/>
                <w:color w:val="000000"/>
              </w:rPr>
              <w:t xml:space="preserve"> </w:t>
            </w:r>
            <w:r w:rsidRPr="0050473A">
              <w:rPr>
                <w:rFonts w:asciiTheme="minorHAnsi" w:hAnsiTheme="minorHAnsi" w:cstheme="minorHAnsi"/>
                <w:color w:val="000000"/>
              </w:rPr>
              <w:t>(</w:t>
            </w:r>
            <w:r w:rsidRPr="0050473A">
              <w:rPr>
                <w:rFonts w:asciiTheme="minorHAnsi" w:hAnsiTheme="minorHAnsi" w:cstheme="minorHAnsi"/>
                <w:iCs/>
              </w:rPr>
              <w:t>quatro milhões, setecentos e cinquenta e dois mil, seiscentos e um reais e cinquenta centavos</w:t>
            </w:r>
            <w:r w:rsidRPr="0050473A">
              <w:rPr>
                <w:rFonts w:asciiTheme="minorHAnsi" w:hAnsiTheme="minorHAnsi" w:cstheme="minorHAnsi"/>
                <w:color w:val="000000"/>
              </w:rPr>
              <w:t xml:space="preserve">), em </w:t>
            </w:r>
            <w:r w:rsidR="00F710C0">
              <w:rPr>
                <w:rFonts w:asciiTheme="minorHAnsi" w:hAnsiTheme="minorHAnsi" w:cstheme="minorHAnsi"/>
                <w:iCs/>
              </w:rPr>
              <w:t>01 de dezembro</w:t>
            </w:r>
            <w:r w:rsidRPr="0050473A">
              <w:rPr>
                <w:rFonts w:asciiTheme="minorHAnsi" w:hAnsiTheme="minorHAnsi" w:cstheme="minorHAnsi"/>
                <w:iCs/>
              </w:rPr>
              <w:t xml:space="preserve"> de 2020</w:t>
            </w:r>
            <w:r w:rsidR="00A3373B" w:rsidRPr="0050473A">
              <w:rPr>
                <w:rFonts w:asciiTheme="minorHAnsi" w:hAnsiTheme="minorHAnsi" w:cstheme="minorHAnsi"/>
                <w:iCs/>
              </w:rPr>
              <w:t xml:space="preserve">, </w:t>
            </w:r>
            <w:r w:rsidR="00660C45" w:rsidRPr="0050473A">
              <w:rPr>
                <w:rFonts w:asciiTheme="minorHAnsi" w:hAnsiTheme="minorHAnsi" w:cstheme="minorHAnsi"/>
                <w:color w:val="000000"/>
              </w:rPr>
              <w:t>conforme item 5 desta CCI.</w:t>
            </w:r>
          </w:p>
        </w:tc>
      </w:tr>
      <w:tr w:rsidR="00660C45" w14:paraId="4CB54E5C" w14:textId="77777777" w:rsidTr="00FC06A0">
        <w:trPr>
          <w:cantSplit/>
          <w:trHeight w:val="41"/>
          <w:jc w:val="center"/>
        </w:trPr>
        <w:tc>
          <w:tcPr>
            <w:tcW w:w="2937" w:type="pct"/>
            <w:gridSpan w:val="8"/>
            <w:tcBorders>
              <w:top w:val="single" w:sz="4" w:space="0" w:color="auto"/>
              <w:left w:val="single" w:sz="4" w:space="0" w:color="auto"/>
              <w:bottom w:val="single" w:sz="4" w:space="0" w:color="auto"/>
              <w:right w:val="single" w:sz="4" w:space="0" w:color="auto"/>
            </w:tcBorders>
            <w:hideMark/>
          </w:tcPr>
          <w:p w14:paraId="7B4D7D6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7.3. Forma de atualização monetária:</w:t>
            </w:r>
          </w:p>
        </w:tc>
        <w:tc>
          <w:tcPr>
            <w:tcW w:w="2063" w:type="pct"/>
            <w:gridSpan w:val="8"/>
            <w:tcBorders>
              <w:top w:val="single" w:sz="4" w:space="0" w:color="auto"/>
              <w:left w:val="single" w:sz="4" w:space="0" w:color="auto"/>
              <w:bottom w:val="single" w:sz="4" w:space="0" w:color="auto"/>
              <w:right w:val="single" w:sz="4" w:space="0" w:color="auto"/>
            </w:tcBorders>
            <w:hideMark/>
          </w:tcPr>
          <w:p w14:paraId="66CFCB40"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Sem atualização pré-definida.</w:t>
            </w:r>
          </w:p>
        </w:tc>
      </w:tr>
      <w:tr w:rsidR="00660C45" w14:paraId="4EACB5F7" w14:textId="77777777" w:rsidTr="00FC06A0">
        <w:trPr>
          <w:cantSplit/>
          <w:trHeight w:val="41"/>
          <w:jc w:val="center"/>
        </w:trPr>
        <w:tc>
          <w:tcPr>
            <w:tcW w:w="2937" w:type="pct"/>
            <w:gridSpan w:val="8"/>
            <w:tcBorders>
              <w:top w:val="single" w:sz="4" w:space="0" w:color="auto"/>
              <w:left w:val="single" w:sz="4" w:space="0" w:color="auto"/>
              <w:bottom w:val="single" w:sz="4" w:space="0" w:color="auto"/>
              <w:right w:val="single" w:sz="4" w:space="0" w:color="auto"/>
            </w:tcBorders>
            <w:hideMark/>
          </w:tcPr>
          <w:p w14:paraId="628BFFC7" w14:textId="77777777" w:rsidR="00660C45" w:rsidRDefault="00660C45" w:rsidP="001124FB">
            <w:pPr>
              <w:tabs>
                <w:tab w:val="left" w:pos="851"/>
              </w:tabs>
              <w:spacing w:line="340" w:lineRule="exact"/>
              <w:rPr>
                <w:rFonts w:asciiTheme="minorHAnsi" w:hAnsiTheme="minorHAnsi" w:cstheme="minorHAnsi"/>
                <w:bCs/>
              </w:rPr>
            </w:pPr>
            <w:r>
              <w:rPr>
                <w:rFonts w:asciiTheme="minorHAnsi" w:hAnsiTheme="minorHAnsi" w:cstheme="minorHAnsi"/>
                <w:color w:val="000000"/>
              </w:rPr>
              <w:t>7.4. Amortização Programada.</w:t>
            </w:r>
          </w:p>
        </w:tc>
        <w:tc>
          <w:tcPr>
            <w:tcW w:w="2063" w:type="pct"/>
            <w:gridSpan w:val="8"/>
            <w:tcBorders>
              <w:top w:val="single" w:sz="4" w:space="0" w:color="auto"/>
              <w:left w:val="single" w:sz="4" w:space="0" w:color="auto"/>
              <w:bottom w:val="single" w:sz="4" w:space="0" w:color="auto"/>
              <w:right w:val="single" w:sz="4" w:space="0" w:color="auto"/>
            </w:tcBorders>
            <w:hideMark/>
          </w:tcPr>
          <w:p w14:paraId="2FE065C3"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Não há amortização programada.</w:t>
            </w:r>
          </w:p>
        </w:tc>
      </w:tr>
      <w:tr w:rsidR="00660C45" w14:paraId="6D49A8E4" w14:textId="77777777" w:rsidTr="00FC06A0">
        <w:trPr>
          <w:cantSplit/>
          <w:trHeight w:val="41"/>
          <w:jc w:val="center"/>
        </w:trPr>
        <w:tc>
          <w:tcPr>
            <w:tcW w:w="2937" w:type="pct"/>
            <w:gridSpan w:val="8"/>
            <w:tcBorders>
              <w:top w:val="single" w:sz="4" w:space="0" w:color="auto"/>
              <w:left w:val="single" w:sz="4" w:space="0" w:color="auto"/>
              <w:bottom w:val="single" w:sz="4" w:space="0" w:color="auto"/>
              <w:right w:val="single" w:sz="4" w:space="0" w:color="auto"/>
            </w:tcBorders>
            <w:hideMark/>
          </w:tcPr>
          <w:p w14:paraId="52CDB38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7.5. Remuneração</w:t>
            </w:r>
          </w:p>
        </w:tc>
        <w:tc>
          <w:tcPr>
            <w:tcW w:w="2063" w:type="pct"/>
            <w:gridSpan w:val="8"/>
            <w:tcBorders>
              <w:top w:val="single" w:sz="4" w:space="0" w:color="auto"/>
              <w:left w:val="single" w:sz="4" w:space="0" w:color="auto"/>
              <w:bottom w:val="single" w:sz="4" w:space="0" w:color="auto"/>
              <w:right w:val="single" w:sz="4" w:space="0" w:color="auto"/>
            </w:tcBorders>
            <w:hideMark/>
          </w:tcPr>
          <w:p w14:paraId="386DF480"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Não há.</w:t>
            </w:r>
          </w:p>
        </w:tc>
      </w:tr>
      <w:tr w:rsidR="00660C45" w14:paraId="0F4027FA" w14:textId="77777777" w:rsidTr="00FC06A0">
        <w:trPr>
          <w:cantSplit/>
          <w:trHeight w:val="41"/>
          <w:jc w:val="center"/>
        </w:trPr>
        <w:tc>
          <w:tcPr>
            <w:tcW w:w="2937" w:type="pct"/>
            <w:gridSpan w:val="8"/>
            <w:tcBorders>
              <w:top w:val="single" w:sz="4" w:space="0" w:color="auto"/>
              <w:left w:val="single" w:sz="4" w:space="0" w:color="auto"/>
              <w:bottom w:val="single" w:sz="4" w:space="0" w:color="auto"/>
              <w:right w:val="single" w:sz="4" w:space="0" w:color="auto"/>
            </w:tcBorders>
            <w:hideMark/>
          </w:tcPr>
          <w:p w14:paraId="3DE11D3A"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bCs/>
                <w:color w:val="000000"/>
              </w:rPr>
              <w:t>7.6. Periodicidade de pagamento de principal e remuneração.</w:t>
            </w:r>
          </w:p>
        </w:tc>
        <w:tc>
          <w:tcPr>
            <w:tcW w:w="2063" w:type="pct"/>
            <w:gridSpan w:val="8"/>
            <w:tcBorders>
              <w:top w:val="single" w:sz="4" w:space="0" w:color="auto"/>
              <w:left w:val="single" w:sz="4" w:space="0" w:color="auto"/>
              <w:bottom w:val="single" w:sz="4" w:space="0" w:color="auto"/>
              <w:right w:val="single" w:sz="4" w:space="0" w:color="auto"/>
            </w:tcBorders>
            <w:hideMark/>
          </w:tcPr>
          <w:p w14:paraId="002B1137"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Mensal, no dia 5 de cada mês subsequente ao mês vencido.</w:t>
            </w:r>
          </w:p>
        </w:tc>
      </w:tr>
      <w:tr w:rsidR="00660C45" w14:paraId="75AB34DB" w14:textId="77777777" w:rsidTr="00FC06A0">
        <w:trPr>
          <w:cantSplit/>
          <w:trHeight w:val="41"/>
          <w:jc w:val="center"/>
        </w:trPr>
        <w:tc>
          <w:tcPr>
            <w:tcW w:w="2937" w:type="pct"/>
            <w:gridSpan w:val="8"/>
            <w:tcBorders>
              <w:top w:val="single" w:sz="4" w:space="0" w:color="auto"/>
              <w:left w:val="single" w:sz="4" w:space="0" w:color="auto"/>
              <w:bottom w:val="single" w:sz="4" w:space="0" w:color="auto"/>
              <w:right w:val="single" w:sz="4" w:space="0" w:color="auto"/>
            </w:tcBorders>
            <w:hideMark/>
          </w:tcPr>
          <w:p w14:paraId="2B4A4FC1"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7.7. Data da primeira parcela devida da CCI e da última parcela devida da CCI:</w:t>
            </w:r>
          </w:p>
        </w:tc>
        <w:tc>
          <w:tcPr>
            <w:tcW w:w="2063" w:type="pct"/>
            <w:gridSpan w:val="8"/>
            <w:tcBorders>
              <w:top w:val="single" w:sz="4" w:space="0" w:color="auto"/>
              <w:left w:val="single" w:sz="4" w:space="0" w:color="auto"/>
              <w:bottom w:val="single" w:sz="4" w:space="0" w:color="auto"/>
              <w:right w:val="single" w:sz="4" w:space="0" w:color="auto"/>
            </w:tcBorders>
            <w:hideMark/>
          </w:tcPr>
          <w:p w14:paraId="5CE26E38" w14:textId="0A0C9847" w:rsidR="00660C45" w:rsidRPr="001D3ADB" w:rsidRDefault="001D3ADB" w:rsidP="001124FB">
            <w:pPr>
              <w:tabs>
                <w:tab w:val="left" w:pos="851"/>
              </w:tabs>
              <w:spacing w:line="340" w:lineRule="exact"/>
              <w:rPr>
                <w:rFonts w:asciiTheme="minorHAnsi" w:hAnsiTheme="minorHAnsi" w:cstheme="minorHAnsi"/>
                <w:color w:val="000000"/>
              </w:rPr>
            </w:pPr>
            <w:r w:rsidRPr="001D3ADB">
              <w:rPr>
                <w:rFonts w:asciiTheme="minorHAnsi" w:hAnsiTheme="minorHAnsi" w:cstheme="minorHAnsi"/>
                <w:iCs/>
              </w:rPr>
              <w:t>10</w:t>
            </w:r>
            <w:r w:rsidR="00660C45" w:rsidRPr="001D3ADB">
              <w:rPr>
                <w:rFonts w:asciiTheme="minorHAnsi" w:hAnsiTheme="minorHAnsi" w:cstheme="minorHAnsi"/>
                <w:iCs/>
              </w:rPr>
              <w:t xml:space="preserve"> de </w:t>
            </w:r>
            <w:r w:rsidRPr="001D3ADB">
              <w:rPr>
                <w:rFonts w:asciiTheme="minorHAnsi" w:hAnsiTheme="minorHAnsi" w:cstheme="minorHAnsi"/>
                <w:iCs/>
              </w:rPr>
              <w:t>dezembro</w:t>
            </w:r>
            <w:r w:rsidR="00660C45" w:rsidRPr="001D3ADB">
              <w:rPr>
                <w:rFonts w:asciiTheme="minorHAnsi" w:hAnsiTheme="minorHAnsi" w:cstheme="minorHAnsi"/>
                <w:iCs/>
              </w:rPr>
              <w:t xml:space="preserve"> de </w:t>
            </w:r>
            <w:r w:rsidRPr="001D3ADB">
              <w:rPr>
                <w:rFonts w:asciiTheme="minorHAnsi" w:hAnsiTheme="minorHAnsi" w:cstheme="minorHAnsi"/>
                <w:iCs/>
              </w:rPr>
              <w:t>2020</w:t>
            </w:r>
            <w:r w:rsidR="00660C45" w:rsidRPr="001D3ADB">
              <w:rPr>
                <w:rFonts w:asciiTheme="minorHAnsi" w:hAnsiTheme="minorHAnsi" w:cstheme="minorHAnsi"/>
                <w:iCs/>
              </w:rPr>
              <w:t xml:space="preserve"> e </w:t>
            </w:r>
            <w:r w:rsidRPr="001D3ADB">
              <w:rPr>
                <w:rFonts w:asciiTheme="minorHAnsi" w:hAnsiTheme="minorHAnsi" w:cstheme="minorHAnsi"/>
                <w:iCs/>
              </w:rPr>
              <w:t>1</w:t>
            </w:r>
            <w:r w:rsidR="00DA29B6">
              <w:rPr>
                <w:rFonts w:asciiTheme="minorHAnsi" w:hAnsiTheme="minorHAnsi" w:cstheme="minorHAnsi"/>
                <w:iCs/>
              </w:rPr>
              <w:t>0</w:t>
            </w:r>
            <w:r w:rsidR="00660C45" w:rsidRPr="001D3ADB">
              <w:rPr>
                <w:rFonts w:asciiTheme="minorHAnsi" w:hAnsiTheme="minorHAnsi" w:cstheme="minorHAnsi"/>
                <w:iCs/>
              </w:rPr>
              <w:t xml:space="preserve"> </w:t>
            </w:r>
            <w:r w:rsidR="00A3373B" w:rsidRPr="001D3ADB">
              <w:rPr>
                <w:rFonts w:asciiTheme="minorHAnsi" w:hAnsiTheme="minorHAnsi" w:cstheme="minorHAnsi"/>
                <w:iCs/>
              </w:rPr>
              <w:t>de dezembro de 2025.</w:t>
            </w:r>
          </w:p>
        </w:tc>
      </w:tr>
      <w:tr w:rsidR="00660C45" w14:paraId="37B8AA37" w14:textId="77777777" w:rsidTr="00FC06A0">
        <w:trPr>
          <w:cantSplit/>
          <w:trHeight w:val="41"/>
          <w:jc w:val="center"/>
        </w:trPr>
        <w:tc>
          <w:tcPr>
            <w:tcW w:w="2937" w:type="pct"/>
            <w:gridSpan w:val="8"/>
            <w:tcBorders>
              <w:top w:val="single" w:sz="4" w:space="0" w:color="auto"/>
              <w:left w:val="single" w:sz="4" w:space="0" w:color="auto"/>
              <w:bottom w:val="single" w:sz="4" w:space="0" w:color="auto"/>
              <w:right w:val="single" w:sz="4" w:space="0" w:color="auto"/>
            </w:tcBorders>
            <w:hideMark/>
          </w:tcPr>
          <w:p w14:paraId="44179F95"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7.8. Encargos moratórios:</w:t>
            </w:r>
          </w:p>
        </w:tc>
        <w:tc>
          <w:tcPr>
            <w:tcW w:w="2063" w:type="pct"/>
            <w:gridSpan w:val="8"/>
            <w:tcBorders>
              <w:top w:val="single" w:sz="4" w:space="0" w:color="auto"/>
              <w:left w:val="single" w:sz="4" w:space="0" w:color="auto"/>
              <w:bottom w:val="single" w:sz="4" w:space="0" w:color="auto"/>
              <w:right w:val="single" w:sz="4" w:space="0" w:color="auto"/>
            </w:tcBorders>
            <w:hideMark/>
          </w:tcPr>
          <w:p w14:paraId="5951F1DE" w14:textId="154A2172"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2</w:t>
            </w:r>
            <w:r w:rsidR="00C231C9">
              <w:rPr>
                <w:rFonts w:asciiTheme="minorHAnsi" w:hAnsiTheme="minorHAnsi" w:cstheme="minorHAnsi"/>
              </w:rPr>
              <w:t>0</w:t>
            </w:r>
            <w:r>
              <w:rPr>
                <w:rFonts w:asciiTheme="minorHAnsi" w:hAnsiTheme="minorHAnsi" w:cstheme="minorHAnsi"/>
              </w:rPr>
              <w:t>% de multa, acrescido de 1% ao mês de juros de mora.</w:t>
            </w:r>
          </w:p>
        </w:tc>
      </w:tr>
      <w:tr w:rsidR="00FC06A0" w14:paraId="05098223" w14:textId="77777777" w:rsidTr="00FC06A0">
        <w:trPr>
          <w:cantSplit/>
          <w:trHeight w:val="41"/>
          <w:jc w:val="center"/>
        </w:trPr>
        <w:tc>
          <w:tcPr>
            <w:tcW w:w="2937" w:type="pct"/>
            <w:gridSpan w:val="8"/>
            <w:tcBorders>
              <w:top w:val="single" w:sz="4" w:space="0" w:color="auto"/>
              <w:left w:val="single" w:sz="4" w:space="0" w:color="auto"/>
              <w:bottom w:val="single" w:sz="4" w:space="0" w:color="auto"/>
              <w:right w:val="single" w:sz="4" w:space="0" w:color="auto"/>
            </w:tcBorders>
          </w:tcPr>
          <w:p w14:paraId="541B5D18" w14:textId="4224D446" w:rsidR="00FC06A0" w:rsidRDefault="00FC06A0" w:rsidP="00FC06A0">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lastRenderedPageBreak/>
              <w:t xml:space="preserve">7.9. Condição resolutiva: </w:t>
            </w:r>
          </w:p>
        </w:tc>
        <w:tc>
          <w:tcPr>
            <w:tcW w:w="2063" w:type="pct"/>
            <w:gridSpan w:val="8"/>
            <w:tcBorders>
              <w:top w:val="single" w:sz="4" w:space="0" w:color="auto"/>
              <w:left w:val="single" w:sz="4" w:space="0" w:color="auto"/>
              <w:bottom w:val="single" w:sz="4" w:space="0" w:color="auto"/>
              <w:right w:val="single" w:sz="4" w:space="0" w:color="auto"/>
            </w:tcBorders>
          </w:tcPr>
          <w:p w14:paraId="38CF5555" w14:textId="6A2ACC48" w:rsidR="00FC06A0" w:rsidRDefault="00FC06A0" w:rsidP="00FC06A0">
            <w:pPr>
              <w:tabs>
                <w:tab w:val="left" w:pos="851"/>
              </w:tabs>
              <w:spacing w:line="340" w:lineRule="exact"/>
              <w:rPr>
                <w:rFonts w:asciiTheme="minorHAnsi" w:hAnsiTheme="minorHAnsi" w:cstheme="minorHAnsi"/>
              </w:rPr>
            </w:pPr>
            <w:r>
              <w:rPr>
                <w:rFonts w:ascii="Calibri" w:eastAsia="MS Mincho" w:hAnsi="Calibri" w:cs="Calibri"/>
                <w:lang w:eastAsia="en-US"/>
              </w:rPr>
              <w:t>N</w:t>
            </w:r>
            <w:r w:rsidRPr="00BC4B3B">
              <w:rPr>
                <w:rFonts w:ascii="Calibri" w:eastAsia="MS Mincho" w:hAnsi="Calibri" w:cs="Calibri"/>
                <w:lang w:eastAsia="en-US"/>
              </w:rPr>
              <w:t>os termos dos artigos 12</w:t>
            </w:r>
            <w:r>
              <w:rPr>
                <w:rFonts w:ascii="Calibri" w:eastAsia="MS Mincho" w:hAnsi="Calibri" w:cs="Calibri"/>
                <w:lang w:eastAsia="en-US"/>
              </w:rPr>
              <w:t>7</w:t>
            </w:r>
            <w:r w:rsidRPr="00BC4B3B">
              <w:rPr>
                <w:rFonts w:ascii="Calibri" w:eastAsia="MS Mincho" w:hAnsi="Calibri" w:cs="Calibri"/>
                <w:lang w:eastAsia="en-US"/>
              </w:rPr>
              <w:t xml:space="preserve"> e 12</w:t>
            </w:r>
            <w:r>
              <w:rPr>
                <w:rFonts w:ascii="Calibri" w:eastAsia="MS Mincho" w:hAnsi="Calibri" w:cs="Calibri"/>
                <w:lang w:eastAsia="en-US"/>
              </w:rPr>
              <w:t>8</w:t>
            </w:r>
            <w:r w:rsidRPr="00BC4B3B">
              <w:rPr>
                <w:rFonts w:ascii="Calibri" w:eastAsia="MS Mincho" w:hAnsi="Calibri" w:cs="Calibri"/>
                <w:lang w:eastAsia="en-US"/>
              </w:rPr>
              <w:t xml:space="preserve"> da Lei n.º 10.406, de 10 de janeiro de 2002, conforme alterada (“</w:t>
            </w:r>
            <w:r w:rsidRPr="00BC4B3B">
              <w:rPr>
                <w:rFonts w:ascii="Calibri" w:eastAsia="MS Mincho" w:hAnsi="Calibri" w:cs="Calibri"/>
                <w:u w:val="single"/>
                <w:lang w:eastAsia="en-US"/>
              </w:rPr>
              <w:t>Código Civil</w:t>
            </w:r>
            <w:r w:rsidRPr="00BC4B3B">
              <w:rPr>
                <w:rFonts w:ascii="Calibri" w:eastAsia="MS Mincho" w:hAnsi="Calibri" w:cs="Calibri"/>
                <w:lang w:eastAsia="en-US"/>
              </w:rPr>
              <w:t>”)</w:t>
            </w:r>
            <w:r>
              <w:rPr>
                <w:rFonts w:ascii="Calibri" w:eastAsia="MS Mincho" w:hAnsi="Calibri" w:cs="Calibri"/>
                <w:lang w:eastAsia="en-US"/>
              </w:rPr>
              <w:t>, caso as</w:t>
            </w:r>
            <w:r w:rsidRPr="00BC4B3B">
              <w:rPr>
                <w:rFonts w:ascii="Calibri" w:eastAsia="MS Mincho" w:hAnsi="Calibri" w:cs="Calibri"/>
                <w:lang w:eastAsia="en-US"/>
              </w:rPr>
              <w:t xml:space="preserve"> condições suspensivas descritas </w:t>
            </w:r>
            <w:r>
              <w:rPr>
                <w:rFonts w:ascii="Calibri" w:eastAsia="MS Mincho" w:hAnsi="Calibri" w:cs="Calibri"/>
                <w:lang w:eastAsia="en-US"/>
              </w:rPr>
              <w:t>na Cláusula 1.1.1 do Contrato de Locação Complementar 4 sejam implementadas</w:t>
            </w:r>
            <w:r w:rsidR="003E19E7">
              <w:rPr>
                <w:rFonts w:ascii="Calibri" w:eastAsia="MS Mincho" w:hAnsi="Calibri" w:cs="Calibri"/>
                <w:lang w:eastAsia="en-US"/>
              </w:rPr>
              <w:t>,</w:t>
            </w:r>
            <w:r>
              <w:rPr>
                <w:rFonts w:ascii="Calibri" w:eastAsia="MS Mincho" w:hAnsi="Calibri" w:cs="Calibri"/>
                <w:lang w:eastAsia="en-US"/>
              </w:rPr>
              <w:t xml:space="preserve"> esta CCI será cancelada,</w:t>
            </w:r>
            <w:r w:rsidRPr="00BC4B3B">
              <w:rPr>
                <w:rFonts w:ascii="Calibri" w:eastAsia="MS Mincho" w:hAnsi="Calibri" w:cs="Calibri"/>
                <w:lang w:eastAsia="en-US"/>
              </w:rPr>
              <w:t xml:space="preserve"> </w:t>
            </w:r>
            <w:r>
              <w:rPr>
                <w:rFonts w:ascii="Calibri" w:eastAsia="MS Mincho" w:hAnsi="Calibri" w:cs="Calibri"/>
                <w:lang w:eastAsia="en-US"/>
              </w:rPr>
              <w:t>hipótese em que a CCI 6 se tornará eficaz.</w:t>
            </w:r>
          </w:p>
        </w:tc>
      </w:tr>
      <w:tr w:rsidR="00660C45" w14:paraId="7D0472E0"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4266CE48" w14:textId="77777777" w:rsidR="00660C45" w:rsidRDefault="00660C45" w:rsidP="001124FB">
            <w:pPr>
              <w:tabs>
                <w:tab w:val="left" w:pos="851"/>
              </w:tabs>
              <w:spacing w:line="340" w:lineRule="exact"/>
              <w:rPr>
                <w:rFonts w:asciiTheme="minorHAnsi" w:hAnsiTheme="minorHAnsi" w:cstheme="minorHAnsi"/>
              </w:rPr>
            </w:pPr>
          </w:p>
        </w:tc>
      </w:tr>
      <w:tr w:rsidR="00660C45" w14:paraId="0E70F231" w14:textId="77777777" w:rsidTr="00FC06A0">
        <w:trPr>
          <w:cantSplit/>
          <w:trHeight w:val="268"/>
          <w:jc w:val="center"/>
        </w:trPr>
        <w:tc>
          <w:tcPr>
            <w:tcW w:w="2937" w:type="pct"/>
            <w:gridSpan w:val="8"/>
            <w:tcBorders>
              <w:top w:val="single" w:sz="4" w:space="0" w:color="auto"/>
              <w:left w:val="single" w:sz="4" w:space="0" w:color="auto"/>
              <w:bottom w:val="single" w:sz="4" w:space="0" w:color="auto"/>
              <w:right w:val="single" w:sz="4" w:space="0" w:color="auto"/>
            </w:tcBorders>
            <w:hideMark/>
          </w:tcPr>
          <w:p w14:paraId="2EB7E999"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8. GARANTIA</w:t>
            </w:r>
          </w:p>
        </w:tc>
        <w:tc>
          <w:tcPr>
            <w:tcW w:w="2063" w:type="pct"/>
            <w:gridSpan w:val="8"/>
            <w:tcBorders>
              <w:top w:val="single" w:sz="4" w:space="0" w:color="auto"/>
              <w:left w:val="single" w:sz="4" w:space="0" w:color="auto"/>
              <w:bottom w:val="single" w:sz="4" w:space="0" w:color="auto"/>
              <w:right w:val="single" w:sz="4" w:space="0" w:color="auto"/>
            </w:tcBorders>
            <w:hideMark/>
          </w:tcPr>
          <w:p w14:paraId="60894D8D"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Sem garantia real imobiliária.</w:t>
            </w:r>
          </w:p>
        </w:tc>
      </w:tr>
    </w:tbl>
    <w:p w14:paraId="1E07FEB8" w14:textId="77777777" w:rsidR="00660C45" w:rsidRDefault="00660C45" w:rsidP="001124FB">
      <w:pPr>
        <w:spacing w:line="340" w:lineRule="exact"/>
        <w:rPr>
          <w:rFonts w:asciiTheme="minorHAnsi" w:hAnsiTheme="minorHAnsi" w:cstheme="minorHAnsi"/>
          <w:sz w:val="22"/>
          <w:szCs w:val="22"/>
        </w:rPr>
      </w:pPr>
      <w:r>
        <w:rPr>
          <w:rFonts w:asciiTheme="minorHAnsi" w:hAnsiTheme="minorHAnsi" w:cstheme="minorHAnsi"/>
        </w:rPr>
        <w:br w:type="page"/>
      </w:r>
    </w:p>
    <w:p w14:paraId="33C3A62C" w14:textId="77777777" w:rsidR="00660C45" w:rsidRDefault="00660C45" w:rsidP="001124FB">
      <w:pPr>
        <w:tabs>
          <w:tab w:val="left" w:pos="851"/>
        </w:tabs>
        <w:spacing w:line="340" w:lineRule="exact"/>
        <w:jc w:val="center"/>
        <w:rPr>
          <w:rFonts w:asciiTheme="minorHAnsi" w:hAnsiTheme="minorHAnsi" w:cstheme="minorHAnsi"/>
          <w:bCs/>
          <w:color w:val="000000"/>
          <w:u w:val="single"/>
        </w:rPr>
      </w:pPr>
      <w:r>
        <w:rPr>
          <w:rFonts w:asciiTheme="minorHAnsi" w:hAnsiTheme="minorHAnsi" w:cstheme="minorHAnsi"/>
          <w:b/>
          <w:color w:val="000000"/>
          <w:u w:val="single"/>
        </w:rPr>
        <w:lastRenderedPageBreak/>
        <w:t>CCI 4</w:t>
      </w:r>
    </w:p>
    <w:p w14:paraId="73CAAAD7" w14:textId="77777777" w:rsidR="00660C45" w:rsidRDefault="00660C45" w:rsidP="001124FB">
      <w:pPr>
        <w:tabs>
          <w:tab w:val="left" w:pos="851"/>
        </w:tabs>
        <w:spacing w:line="340" w:lineRule="exact"/>
        <w:jc w:val="center"/>
        <w:rPr>
          <w:rFonts w:asciiTheme="minorHAnsi" w:hAnsiTheme="minorHAnsi" w:cstheme="minorHAnsi"/>
          <w:sz w:val="22"/>
          <w:szCs w:val="22"/>
        </w:rPr>
      </w:pPr>
    </w:p>
    <w:tbl>
      <w:tblPr>
        <w:tblW w:w="5050" w:type="pct"/>
        <w:jc w:val="center"/>
        <w:tblLook w:val="01E0" w:firstRow="1" w:lastRow="1" w:firstColumn="1" w:lastColumn="1" w:noHBand="0" w:noVBand="0"/>
      </w:tblPr>
      <w:tblGrid>
        <w:gridCol w:w="1365"/>
        <w:gridCol w:w="261"/>
        <w:gridCol w:w="64"/>
        <w:gridCol w:w="530"/>
        <w:gridCol w:w="178"/>
        <w:gridCol w:w="988"/>
        <w:gridCol w:w="1070"/>
        <w:gridCol w:w="778"/>
        <w:gridCol w:w="565"/>
        <w:gridCol w:w="565"/>
        <w:gridCol w:w="326"/>
        <w:gridCol w:w="523"/>
        <w:gridCol w:w="141"/>
        <w:gridCol w:w="14"/>
        <w:gridCol w:w="153"/>
        <w:gridCol w:w="1397"/>
      </w:tblGrid>
      <w:tr w:rsidR="00660C45" w14:paraId="048A136D" w14:textId="77777777" w:rsidTr="00660C45">
        <w:trPr>
          <w:cantSplit/>
          <w:trHeight w:val="268"/>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4108F789" w14:textId="77777777" w:rsidR="00660C45" w:rsidRDefault="00660C45" w:rsidP="001124FB">
            <w:pPr>
              <w:tabs>
                <w:tab w:val="left" w:pos="851"/>
              </w:tabs>
              <w:spacing w:line="340" w:lineRule="exact"/>
              <w:jc w:val="center"/>
              <w:rPr>
                <w:rFonts w:asciiTheme="minorHAnsi" w:hAnsiTheme="minorHAnsi" w:cstheme="minorHAnsi"/>
                <w:b/>
                <w:color w:val="000000"/>
              </w:rPr>
            </w:pPr>
            <w:r>
              <w:rPr>
                <w:rFonts w:asciiTheme="minorHAnsi" w:hAnsiTheme="minorHAnsi" w:cstheme="minorHAnsi"/>
                <w:b/>
                <w:color w:val="000000"/>
              </w:rPr>
              <w:t>CÉDULA DE CRÉDITO IMOBILIÁRIO</w:t>
            </w:r>
          </w:p>
        </w:tc>
        <w:tc>
          <w:tcPr>
            <w:tcW w:w="2066" w:type="pct"/>
            <w:gridSpan w:val="8"/>
            <w:tcBorders>
              <w:top w:val="single" w:sz="4" w:space="0" w:color="auto"/>
              <w:left w:val="single" w:sz="4" w:space="0" w:color="auto"/>
              <w:bottom w:val="single" w:sz="4" w:space="0" w:color="auto"/>
              <w:right w:val="single" w:sz="4" w:space="0" w:color="auto"/>
            </w:tcBorders>
            <w:hideMark/>
          </w:tcPr>
          <w:p w14:paraId="100D1F4F"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 xml:space="preserve">LOCAL E DATA DE EMISSÃO: </w:t>
            </w:r>
          </w:p>
          <w:p w14:paraId="6276D9B0" w14:textId="2FB96FA6"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b/>
                <w:bCs/>
                <w:color w:val="000000"/>
              </w:rPr>
              <w:t>SÃO PAULO,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w:t>
            </w:r>
          </w:p>
        </w:tc>
      </w:tr>
      <w:tr w:rsidR="00660C45" w14:paraId="4AB74E5E" w14:textId="77777777" w:rsidTr="00660C45">
        <w:trPr>
          <w:trHeight w:val="41"/>
          <w:jc w:val="center"/>
        </w:trPr>
        <w:tc>
          <w:tcPr>
            <w:tcW w:w="765" w:type="pct"/>
            <w:tcBorders>
              <w:top w:val="single" w:sz="4" w:space="0" w:color="auto"/>
              <w:left w:val="single" w:sz="4" w:space="0" w:color="auto"/>
              <w:bottom w:val="single" w:sz="4" w:space="0" w:color="auto"/>
              <w:right w:val="single" w:sz="4" w:space="0" w:color="auto"/>
            </w:tcBorders>
            <w:hideMark/>
          </w:tcPr>
          <w:p w14:paraId="4017F1F2"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SÉRIE</w:t>
            </w:r>
          </w:p>
        </w:tc>
        <w:tc>
          <w:tcPr>
            <w:tcW w:w="579" w:type="pct"/>
            <w:gridSpan w:val="4"/>
            <w:tcBorders>
              <w:top w:val="single" w:sz="4" w:space="0" w:color="auto"/>
              <w:left w:val="single" w:sz="4" w:space="0" w:color="auto"/>
              <w:bottom w:val="single" w:sz="4" w:space="0" w:color="auto"/>
              <w:right w:val="single" w:sz="4" w:space="0" w:color="auto"/>
            </w:tcBorders>
            <w:hideMark/>
          </w:tcPr>
          <w:p w14:paraId="71A9B757"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rPr>
              <w:t>Única</w:t>
            </w:r>
          </w:p>
        </w:tc>
        <w:tc>
          <w:tcPr>
            <w:tcW w:w="1590" w:type="pct"/>
            <w:gridSpan w:val="3"/>
            <w:tcBorders>
              <w:top w:val="single" w:sz="4" w:space="0" w:color="auto"/>
              <w:left w:val="single" w:sz="4" w:space="0" w:color="auto"/>
              <w:bottom w:val="single" w:sz="4" w:space="0" w:color="auto"/>
              <w:right w:val="single" w:sz="4" w:space="0" w:color="auto"/>
            </w:tcBorders>
            <w:hideMark/>
          </w:tcPr>
          <w:p w14:paraId="16EB6A10"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NÚMERO</w:t>
            </w:r>
          </w:p>
        </w:tc>
        <w:tc>
          <w:tcPr>
            <w:tcW w:w="317" w:type="pct"/>
            <w:tcBorders>
              <w:top w:val="single" w:sz="4" w:space="0" w:color="auto"/>
              <w:left w:val="single" w:sz="4" w:space="0" w:color="auto"/>
              <w:bottom w:val="single" w:sz="4" w:space="0" w:color="auto"/>
              <w:right w:val="single" w:sz="4" w:space="0" w:color="auto"/>
            </w:tcBorders>
            <w:hideMark/>
          </w:tcPr>
          <w:p w14:paraId="60509930" w14:textId="31E598E3" w:rsidR="00660C45" w:rsidRDefault="002666F8"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4</w:t>
            </w:r>
          </w:p>
        </w:tc>
        <w:tc>
          <w:tcPr>
            <w:tcW w:w="793" w:type="pct"/>
            <w:gridSpan w:val="3"/>
            <w:tcBorders>
              <w:top w:val="single" w:sz="4" w:space="0" w:color="auto"/>
              <w:left w:val="single" w:sz="4" w:space="0" w:color="auto"/>
              <w:bottom w:val="single" w:sz="4" w:space="0" w:color="auto"/>
              <w:right w:val="single" w:sz="4" w:space="0" w:color="auto"/>
            </w:tcBorders>
            <w:hideMark/>
          </w:tcPr>
          <w:p w14:paraId="0F11BB2E"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TIPO DE CCI</w:t>
            </w:r>
          </w:p>
        </w:tc>
        <w:tc>
          <w:tcPr>
            <w:tcW w:w="955" w:type="pct"/>
            <w:gridSpan w:val="4"/>
            <w:tcBorders>
              <w:top w:val="single" w:sz="4" w:space="0" w:color="auto"/>
              <w:left w:val="single" w:sz="4" w:space="0" w:color="auto"/>
              <w:bottom w:val="single" w:sz="4" w:space="0" w:color="auto"/>
              <w:right w:val="single" w:sz="4" w:space="0" w:color="auto"/>
            </w:tcBorders>
            <w:hideMark/>
          </w:tcPr>
          <w:p w14:paraId="3646870A"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rPr>
              <w:t>Integral</w:t>
            </w:r>
          </w:p>
        </w:tc>
      </w:tr>
      <w:tr w:rsidR="00660C45" w14:paraId="2522BF22" w14:textId="77777777" w:rsidTr="00660C45">
        <w:trPr>
          <w:trHeight w:val="196"/>
          <w:jc w:val="center"/>
        </w:trPr>
        <w:tc>
          <w:tcPr>
            <w:tcW w:w="5000" w:type="pct"/>
            <w:gridSpan w:val="16"/>
            <w:tcBorders>
              <w:top w:val="single" w:sz="4" w:space="0" w:color="auto"/>
              <w:left w:val="single" w:sz="4" w:space="0" w:color="auto"/>
              <w:bottom w:val="single" w:sz="4" w:space="0" w:color="auto"/>
              <w:right w:val="single" w:sz="4" w:space="0" w:color="auto"/>
            </w:tcBorders>
          </w:tcPr>
          <w:p w14:paraId="75464DC7" w14:textId="77777777" w:rsidR="00660C45" w:rsidRDefault="00660C45" w:rsidP="001124FB">
            <w:pPr>
              <w:tabs>
                <w:tab w:val="left" w:pos="851"/>
              </w:tabs>
              <w:spacing w:line="340" w:lineRule="exact"/>
              <w:jc w:val="center"/>
              <w:rPr>
                <w:rFonts w:asciiTheme="minorHAnsi" w:hAnsiTheme="minorHAnsi" w:cstheme="minorHAnsi"/>
                <w:b/>
              </w:rPr>
            </w:pPr>
          </w:p>
        </w:tc>
      </w:tr>
      <w:tr w:rsidR="00660C45" w14:paraId="69C7965E"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10B4E4C"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1.EMITENTE</w:t>
            </w:r>
          </w:p>
        </w:tc>
      </w:tr>
      <w:tr w:rsidR="00660C45" w14:paraId="49EA5AE7"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8E08F68"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color w:val="000000"/>
              </w:rPr>
              <w:t xml:space="preserve">Razão Social: </w:t>
            </w:r>
            <w:r>
              <w:rPr>
                <w:rFonts w:asciiTheme="minorHAnsi" w:hAnsiTheme="minorHAnsi" w:cstheme="minorHAnsi"/>
                <w:b/>
                <w:bCs/>
                <w:color w:val="000000"/>
              </w:rPr>
              <w:t>LUCCA ADMINISTRAÇÃO DE IMÓVEIS PRÓPRIOS S.A.</w:t>
            </w:r>
          </w:p>
        </w:tc>
      </w:tr>
      <w:tr w:rsidR="00660C45" w14:paraId="3AF7C3FA"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3EAE2CC1"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07.440.660/0001-32</w:t>
            </w:r>
          </w:p>
        </w:tc>
      </w:tr>
      <w:tr w:rsidR="00660C45" w14:paraId="27062480"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E261BD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Barão de Jundiaí, n.º 523, Lapa</w:t>
            </w:r>
          </w:p>
        </w:tc>
      </w:tr>
      <w:tr w:rsidR="00660C45" w14:paraId="4B960B2F" w14:textId="77777777" w:rsidTr="00660C45">
        <w:trPr>
          <w:trHeight w:val="41"/>
          <w:jc w:val="center"/>
        </w:trPr>
        <w:tc>
          <w:tcPr>
            <w:tcW w:w="911" w:type="pct"/>
            <w:gridSpan w:val="2"/>
            <w:tcBorders>
              <w:top w:val="single" w:sz="4" w:space="0" w:color="auto"/>
              <w:left w:val="single" w:sz="4" w:space="0" w:color="auto"/>
              <w:bottom w:val="single" w:sz="4" w:space="0" w:color="auto"/>
              <w:right w:val="single" w:sz="4" w:space="0" w:color="auto"/>
            </w:tcBorders>
            <w:hideMark/>
          </w:tcPr>
          <w:p w14:paraId="31B31AD7"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3F1989DD"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51CAC25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6A8F7D3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São Paulo</w:t>
            </w:r>
          </w:p>
        </w:tc>
        <w:tc>
          <w:tcPr>
            <w:tcW w:w="317" w:type="pct"/>
            <w:tcBorders>
              <w:top w:val="single" w:sz="4" w:space="0" w:color="auto"/>
              <w:left w:val="single" w:sz="4" w:space="0" w:color="auto"/>
              <w:bottom w:val="single" w:sz="4" w:space="0" w:color="auto"/>
              <w:right w:val="single" w:sz="4" w:space="0" w:color="auto"/>
            </w:tcBorders>
            <w:hideMark/>
          </w:tcPr>
          <w:p w14:paraId="1DC49F59"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1B21DB6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SP</w:t>
            </w:r>
          </w:p>
        </w:tc>
        <w:tc>
          <w:tcPr>
            <w:tcW w:w="649" w:type="pct"/>
            <w:gridSpan w:val="5"/>
            <w:tcBorders>
              <w:top w:val="single" w:sz="4" w:space="0" w:color="auto"/>
              <w:left w:val="single" w:sz="4" w:space="0" w:color="auto"/>
              <w:bottom w:val="single" w:sz="4" w:space="0" w:color="auto"/>
              <w:right w:val="single" w:sz="4" w:space="0" w:color="auto"/>
            </w:tcBorders>
            <w:hideMark/>
          </w:tcPr>
          <w:p w14:paraId="7CEB79A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782" w:type="pct"/>
            <w:tcBorders>
              <w:top w:val="single" w:sz="4" w:space="0" w:color="auto"/>
              <w:left w:val="single" w:sz="4" w:space="0" w:color="auto"/>
              <w:bottom w:val="single" w:sz="4" w:space="0" w:color="auto"/>
              <w:right w:val="single" w:sz="4" w:space="0" w:color="auto"/>
            </w:tcBorders>
            <w:hideMark/>
          </w:tcPr>
          <w:p w14:paraId="70A6D714"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05073-010</w:t>
            </w:r>
          </w:p>
        </w:tc>
      </w:tr>
      <w:tr w:rsidR="00660C45" w14:paraId="37A86B45"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5637D9B9" w14:textId="77777777" w:rsidR="00660C45" w:rsidRDefault="00660C45" w:rsidP="001124FB">
            <w:pPr>
              <w:tabs>
                <w:tab w:val="left" w:pos="851"/>
              </w:tabs>
              <w:spacing w:line="340" w:lineRule="exact"/>
              <w:rPr>
                <w:rFonts w:asciiTheme="minorHAnsi" w:hAnsiTheme="minorHAnsi" w:cstheme="minorHAnsi"/>
              </w:rPr>
            </w:pPr>
          </w:p>
        </w:tc>
      </w:tr>
      <w:tr w:rsidR="00660C45" w14:paraId="40A6E398"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3280078"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2. INSTITUIÇÃO CUSTODIANTE</w:t>
            </w:r>
          </w:p>
        </w:tc>
      </w:tr>
      <w:tr w:rsidR="00660C45" w14:paraId="1732415D"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D761C8D"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Razão Social: </w:t>
            </w:r>
            <w:r>
              <w:rPr>
                <w:rFonts w:asciiTheme="minorHAnsi" w:hAnsiTheme="minorHAnsi" w:cstheme="minorHAnsi"/>
                <w:b/>
              </w:rPr>
              <w:t>SIMPLIFIC PAVARINI DISTRIBUIDORA DE TÍTULOS E VALORES MOBILIÁRIOS LTDA</w:t>
            </w:r>
          </w:p>
        </w:tc>
      </w:tr>
      <w:tr w:rsidR="00660C45" w14:paraId="3A87380F"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E02551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15.227.994/0004-01</w:t>
            </w:r>
          </w:p>
        </w:tc>
      </w:tr>
      <w:tr w:rsidR="00660C45" w14:paraId="3E84ED47"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07E7615"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Joaquim Floriano, n.º 466, Bloco B</w:t>
            </w:r>
          </w:p>
        </w:tc>
      </w:tr>
      <w:tr w:rsidR="00660C45" w14:paraId="75EF4F15" w14:textId="77777777" w:rsidTr="00660C45">
        <w:trPr>
          <w:cantSplit/>
          <w:trHeight w:val="41"/>
          <w:jc w:val="center"/>
        </w:trPr>
        <w:tc>
          <w:tcPr>
            <w:tcW w:w="911" w:type="pct"/>
            <w:gridSpan w:val="2"/>
            <w:tcBorders>
              <w:top w:val="single" w:sz="4" w:space="0" w:color="auto"/>
              <w:left w:val="single" w:sz="4" w:space="0" w:color="auto"/>
              <w:bottom w:val="single" w:sz="4" w:space="0" w:color="auto"/>
              <w:right w:val="single" w:sz="4" w:space="0" w:color="auto"/>
            </w:tcBorders>
            <w:hideMark/>
          </w:tcPr>
          <w:p w14:paraId="0C8F9B2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7C3F0EC3"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1401</w:t>
            </w:r>
          </w:p>
        </w:tc>
        <w:tc>
          <w:tcPr>
            <w:tcW w:w="554" w:type="pct"/>
            <w:tcBorders>
              <w:top w:val="single" w:sz="4" w:space="0" w:color="auto"/>
              <w:left w:val="single" w:sz="4" w:space="0" w:color="auto"/>
              <w:bottom w:val="single" w:sz="4" w:space="0" w:color="auto"/>
              <w:right w:val="single" w:sz="4" w:space="0" w:color="auto"/>
            </w:tcBorders>
            <w:hideMark/>
          </w:tcPr>
          <w:p w14:paraId="1A263D83"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48128901"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rPr>
              <w:t>São Paulo</w:t>
            </w:r>
          </w:p>
        </w:tc>
        <w:tc>
          <w:tcPr>
            <w:tcW w:w="317" w:type="pct"/>
            <w:tcBorders>
              <w:top w:val="single" w:sz="4" w:space="0" w:color="auto"/>
              <w:left w:val="single" w:sz="4" w:space="0" w:color="auto"/>
              <w:bottom w:val="single" w:sz="4" w:space="0" w:color="auto"/>
              <w:right w:val="single" w:sz="4" w:space="0" w:color="auto"/>
            </w:tcBorders>
            <w:hideMark/>
          </w:tcPr>
          <w:p w14:paraId="0A1ED0F8"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5B43794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rPr>
              <w:t>SP</w:t>
            </w:r>
          </w:p>
        </w:tc>
        <w:tc>
          <w:tcPr>
            <w:tcW w:w="563" w:type="pct"/>
            <w:gridSpan w:val="4"/>
            <w:tcBorders>
              <w:top w:val="single" w:sz="4" w:space="0" w:color="auto"/>
              <w:left w:val="single" w:sz="4" w:space="0" w:color="auto"/>
              <w:bottom w:val="single" w:sz="4" w:space="0" w:color="auto"/>
              <w:right w:val="single" w:sz="4" w:space="0" w:color="auto"/>
            </w:tcBorders>
            <w:hideMark/>
          </w:tcPr>
          <w:p w14:paraId="468FB789"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hideMark/>
          </w:tcPr>
          <w:p w14:paraId="1280E574"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04534-004</w:t>
            </w:r>
          </w:p>
        </w:tc>
      </w:tr>
      <w:tr w:rsidR="00660C45" w14:paraId="08CC62A7"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78B9BE74"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7C1EE225"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3F1538C"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3. DEVEDORA</w:t>
            </w:r>
          </w:p>
        </w:tc>
      </w:tr>
      <w:tr w:rsidR="00660C45" w14:paraId="0FBD46C7"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7D69FCD"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color w:val="000000"/>
              </w:rPr>
              <w:t>Razão Social:</w:t>
            </w:r>
            <w:r>
              <w:rPr>
                <w:rFonts w:asciiTheme="minorHAnsi" w:hAnsiTheme="minorHAnsi" w:cstheme="minorHAnsi"/>
                <w:b/>
                <w:color w:val="000000"/>
              </w:rPr>
              <w:t xml:space="preserve"> MOTRIZ ADMINISTRAÇÃO DE BENS PRÓPRIOS EIRELI</w:t>
            </w:r>
            <w:r>
              <w:rPr>
                <w:rFonts w:asciiTheme="minorHAnsi" w:hAnsiTheme="minorHAnsi" w:cstheme="minorHAnsi"/>
              </w:rPr>
              <w:t xml:space="preserve"> (“</w:t>
            </w:r>
            <w:r>
              <w:rPr>
                <w:rFonts w:asciiTheme="minorHAnsi" w:hAnsiTheme="minorHAnsi" w:cstheme="minorHAnsi"/>
                <w:u w:val="single"/>
              </w:rPr>
              <w:t>Locatária Lucca</w:t>
            </w:r>
            <w:r>
              <w:rPr>
                <w:rFonts w:asciiTheme="minorHAnsi" w:hAnsiTheme="minorHAnsi" w:cstheme="minorHAnsi"/>
              </w:rPr>
              <w:t>”)</w:t>
            </w:r>
          </w:p>
        </w:tc>
      </w:tr>
      <w:tr w:rsidR="00660C45" w14:paraId="1ECC59E6"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6B5108D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w:t>
            </w:r>
            <w:r>
              <w:rPr>
                <w:rFonts w:asciiTheme="minorHAnsi" w:hAnsiTheme="minorHAnsi" w:cstheme="minorHAnsi"/>
              </w:rPr>
              <w:t xml:space="preserve"> </w:t>
            </w:r>
            <w:r>
              <w:rPr>
                <w:rFonts w:asciiTheme="minorHAnsi" w:hAnsiTheme="minorHAnsi" w:cstheme="minorHAnsi"/>
                <w:bCs/>
                <w:color w:val="000000"/>
              </w:rPr>
              <w:t>13.502.356/0001-75</w:t>
            </w:r>
          </w:p>
        </w:tc>
      </w:tr>
      <w:tr w:rsidR="00660C45" w14:paraId="7359CF4B" w14:textId="77777777" w:rsidTr="00660C45">
        <w:trPr>
          <w:cantSplit/>
          <w:trHeight w:val="407"/>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0A19EE7"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Endereço: </w:t>
            </w:r>
            <w:r>
              <w:rPr>
                <w:rFonts w:asciiTheme="minorHAnsi" w:hAnsiTheme="minorHAnsi" w:cstheme="minorHAnsi"/>
                <w:bCs/>
                <w:color w:val="000000"/>
              </w:rPr>
              <w:t>Rodovia Presidente Tancredo de Almeida Neves, n.º 3.959, Km 38,5,</w:t>
            </w:r>
          </w:p>
        </w:tc>
      </w:tr>
      <w:tr w:rsidR="00660C45" w14:paraId="29DB5193" w14:textId="77777777" w:rsidTr="00660C45">
        <w:trPr>
          <w:cantSplit/>
          <w:trHeight w:val="41"/>
          <w:jc w:val="center"/>
        </w:trPr>
        <w:tc>
          <w:tcPr>
            <w:tcW w:w="911" w:type="pct"/>
            <w:gridSpan w:val="2"/>
            <w:tcBorders>
              <w:top w:val="single" w:sz="4" w:space="0" w:color="auto"/>
              <w:left w:val="single" w:sz="4" w:space="0" w:color="auto"/>
              <w:bottom w:val="single" w:sz="4" w:space="0" w:color="auto"/>
              <w:right w:val="single" w:sz="4" w:space="0" w:color="auto"/>
            </w:tcBorders>
            <w:hideMark/>
          </w:tcPr>
          <w:p w14:paraId="5772661B"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5AC40F5F" w14:textId="77777777" w:rsidR="00660C45" w:rsidRDefault="00660C45" w:rsidP="001124FB">
            <w:pPr>
              <w:tabs>
                <w:tab w:val="left" w:pos="851"/>
              </w:tabs>
              <w:spacing w:line="340" w:lineRule="exact"/>
              <w:rPr>
                <w:rFonts w:asciiTheme="minorHAnsi" w:hAnsiTheme="minorHAnsi" w:cstheme="minorHAnsi"/>
                <w:color w:val="000000"/>
                <w:sz w:val="16"/>
                <w:szCs w:val="16"/>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2E8E8921" w14:textId="77777777" w:rsidR="00660C45" w:rsidRDefault="00660C45" w:rsidP="001124FB">
            <w:pPr>
              <w:tabs>
                <w:tab w:val="left" w:pos="851"/>
              </w:tabs>
              <w:spacing w:line="340" w:lineRule="exact"/>
              <w:rPr>
                <w:rFonts w:asciiTheme="minorHAnsi" w:hAnsiTheme="minorHAnsi" w:cstheme="minorHAnsi"/>
                <w:color w:val="000000"/>
                <w:sz w:val="22"/>
                <w:szCs w:val="22"/>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2D2F73C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Caieiras</w:t>
            </w:r>
          </w:p>
        </w:tc>
        <w:tc>
          <w:tcPr>
            <w:tcW w:w="317" w:type="pct"/>
            <w:tcBorders>
              <w:top w:val="single" w:sz="4" w:space="0" w:color="auto"/>
              <w:left w:val="single" w:sz="4" w:space="0" w:color="auto"/>
              <w:bottom w:val="single" w:sz="4" w:space="0" w:color="auto"/>
              <w:right w:val="single" w:sz="4" w:space="0" w:color="auto"/>
            </w:tcBorders>
            <w:hideMark/>
          </w:tcPr>
          <w:p w14:paraId="107898D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7D8D49B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SP</w:t>
            </w:r>
          </w:p>
        </w:tc>
        <w:tc>
          <w:tcPr>
            <w:tcW w:w="563" w:type="pct"/>
            <w:gridSpan w:val="4"/>
            <w:tcBorders>
              <w:top w:val="single" w:sz="4" w:space="0" w:color="auto"/>
              <w:left w:val="single" w:sz="4" w:space="0" w:color="auto"/>
              <w:bottom w:val="single" w:sz="4" w:space="0" w:color="auto"/>
              <w:right w:val="single" w:sz="4" w:space="0" w:color="auto"/>
            </w:tcBorders>
            <w:hideMark/>
          </w:tcPr>
          <w:p w14:paraId="3053211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hideMark/>
          </w:tcPr>
          <w:p w14:paraId="00286C9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07717-200</w:t>
            </w:r>
          </w:p>
        </w:tc>
      </w:tr>
      <w:tr w:rsidR="00660C45" w14:paraId="56C67304"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5DD53105"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641F6EBD"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1637575E" w14:textId="372E2C3F" w:rsidR="00660C45" w:rsidRPr="001D3ADB" w:rsidRDefault="00660C45" w:rsidP="001124FB">
            <w:pPr>
              <w:tabs>
                <w:tab w:val="left" w:pos="851"/>
              </w:tabs>
              <w:spacing w:line="340" w:lineRule="exact"/>
              <w:rPr>
                <w:rFonts w:asciiTheme="minorHAnsi" w:hAnsiTheme="minorHAnsi" w:cstheme="minorHAnsi"/>
                <w:b/>
                <w:color w:val="000000"/>
              </w:rPr>
            </w:pPr>
            <w:r w:rsidRPr="001D3ADB">
              <w:rPr>
                <w:rFonts w:asciiTheme="minorHAnsi" w:hAnsiTheme="minorHAnsi" w:cstheme="minorHAnsi"/>
                <w:b/>
                <w:color w:val="000000"/>
              </w:rPr>
              <w:t xml:space="preserve">4. TÍTULO: </w:t>
            </w:r>
            <w:r w:rsidRPr="001D3ADB">
              <w:rPr>
                <w:rFonts w:asciiTheme="minorHAnsi" w:hAnsiTheme="minorHAnsi" w:cstheme="minorHAnsi"/>
                <w:color w:val="000000"/>
              </w:rPr>
              <w:t>“</w:t>
            </w:r>
            <w:r w:rsidRPr="001D3ADB">
              <w:rPr>
                <w:rFonts w:asciiTheme="minorHAnsi" w:hAnsiTheme="minorHAnsi" w:cstheme="minorHAnsi"/>
                <w:i/>
                <w:color w:val="000000"/>
              </w:rPr>
              <w:t>Contrato de Locação de Bem Imóvel para Fins Não Residenciais com Condição Suspensiva e Outras Avenças</w:t>
            </w:r>
            <w:r w:rsidRPr="001D3ADB">
              <w:rPr>
                <w:rFonts w:asciiTheme="minorHAnsi" w:hAnsiTheme="minorHAnsi" w:cstheme="minorHAnsi"/>
                <w:color w:val="000000"/>
              </w:rPr>
              <w:t>” celebrado entre as Emitente</w:t>
            </w:r>
            <w:r w:rsidRPr="001D3ADB">
              <w:rPr>
                <w:rFonts w:asciiTheme="minorHAnsi" w:hAnsiTheme="minorHAnsi" w:cstheme="minorHAnsi"/>
                <w:iCs/>
              </w:rPr>
              <w:t>,</w:t>
            </w:r>
            <w:r w:rsidRPr="001D3ADB">
              <w:rPr>
                <w:rFonts w:asciiTheme="minorHAnsi" w:hAnsiTheme="minorHAnsi" w:cstheme="minorHAnsi"/>
                <w:color w:val="000000"/>
              </w:rPr>
              <w:t xml:space="preserve"> em </w:t>
            </w:r>
            <w:r w:rsidRPr="008740D3">
              <w:rPr>
                <w:rFonts w:asciiTheme="minorHAnsi" w:hAnsiTheme="minorHAnsi" w:cstheme="minorHAnsi"/>
                <w:iCs/>
                <w:highlight w:val="yellow"/>
              </w:rPr>
              <w:t xml:space="preserve">[●] </w:t>
            </w:r>
            <w:r w:rsidRPr="008740D3">
              <w:rPr>
                <w:rFonts w:asciiTheme="minorHAnsi" w:hAnsiTheme="minorHAnsi" w:cstheme="minorHAnsi"/>
                <w:color w:val="000000"/>
                <w:highlight w:val="yellow"/>
              </w:rPr>
              <w:t xml:space="preserve">de </w:t>
            </w:r>
            <w:r w:rsidRPr="00F710C0">
              <w:rPr>
                <w:rFonts w:asciiTheme="minorHAnsi" w:hAnsiTheme="minorHAnsi" w:cstheme="minorHAnsi"/>
                <w:iCs/>
                <w:highlight w:val="yellow"/>
              </w:rPr>
              <w:t>[●]</w:t>
            </w:r>
            <w:r w:rsidRPr="001D3ADB">
              <w:rPr>
                <w:rFonts w:asciiTheme="minorHAnsi" w:hAnsiTheme="minorHAnsi" w:cstheme="minorHAnsi"/>
                <w:iCs/>
              </w:rPr>
              <w:t xml:space="preserve"> </w:t>
            </w:r>
            <w:r w:rsidRPr="001D3ADB">
              <w:rPr>
                <w:rFonts w:asciiTheme="minorHAnsi" w:hAnsiTheme="minorHAnsi" w:cstheme="minorHAnsi"/>
                <w:color w:val="000000"/>
              </w:rPr>
              <w:t>de 2020 ("</w:t>
            </w:r>
            <w:r w:rsidRPr="001D3ADB">
              <w:rPr>
                <w:rFonts w:asciiTheme="minorHAnsi" w:hAnsiTheme="minorHAnsi" w:cstheme="minorHAnsi"/>
                <w:color w:val="000000"/>
                <w:u w:val="single"/>
              </w:rPr>
              <w:t>Contrato de Locação Complementar 2</w:t>
            </w:r>
            <w:r w:rsidRPr="001D3ADB">
              <w:rPr>
                <w:rFonts w:asciiTheme="minorHAnsi" w:hAnsiTheme="minorHAnsi" w:cstheme="minorHAnsi"/>
                <w:color w:val="000000"/>
              </w:rPr>
              <w:t>"), com início a partir do implemento das condições suspensivas previstas na Cláusula 1.1.1 do Contrato de Locação Complementar 2, por meio do qual foram locados, sob condição suspensiva, o Imóvel descrito no item 6 desta CCI</w:t>
            </w:r>
            <w:r w:rsidRPr="001D3ADB">
              <w:rPr>
                <w:rFonts w:asciiTheme="minorHAnsi" w:hAnsiTheme="minorHAnsi" w:cstheme="minorHAnsi"/>
              </w:rPr>
              <w:t>.</w:t>
            </w:r>
          </w:p>
        </w:tc>
      </w:tr>
      <w:tr w:rsidR="00660C45" w14:paraId="7A4685BC"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24E82E57"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62436836"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E857E18" w14:textId="31C7E989" w:rsidR="00660C45" w:rsidRPr="001D3ADB" w:rsidRDefault="00660C45" w:rsidP="001124FB">
            <w:pPr>
              <w:tabs>
                <w:tab w:val="left" w:pos="851"/>
              </w:tabs>
              <w:spacing w:line="340" w:lineRule="exact"/>
              <w:rPr>
                <w:rFonts w:asciiTheme="minorHAnsi" w:hAnsiTheme="minorHAnsi" w:cstheme="minorHAnsi"/>
                <w:color w:val="000000"/>
              </w:rPr>
            </w:pPr>
            <w:r w:rsidRPr="001D3ADB">
              <w:rPr>
                <w:rFonts w:asciiTheme="minorHAnsi" w:hAnsiTheme="minorHAnsi" w:cstheme="minorHAnsi"/>
                <w:b/>
                <w:color w:val="000000"/>
              </w:rPr>
              <w:lastRenderedPageBreak/>
              <w:t>5. VALOR DO CRÉDITO IMOBILIÁRIO</w:t>
            </w:r>
            <w:r w:rsidRPr="001D3ADB">
              <w:rPr>
                <w:rFonts w:asciiTheme="minorHAnsi" w:hAnsiTheme="minorHAnsi" w:cstheme="minorHAnsi"/>
                <w:color w:val="000000"/>
              </w:rPr>
              <w:t xml:space="preserve">: </w:t>
            </w:r>
            <w:r w:rsidR="001D3ADB" w:rsidRPr="001D3ADB">
              <w:rPr>
                <w:rFonts w:asciiTheme="minorHAnsi" w:hAnsiTheme="minorHAnsi" w:cstheme="minorHAnsi"/>
                <w:color w:val="000000"/>
              </w:rPr>
              <w:t>R$</w:t>
            </w:r>
            <w:r w:rsidR="001D3ADB" w:rsidRPr="001D3ADB">
              <w:rPr>
                <w:rFonts w:asciiTheme="minorHAnsi" w:hAnsiTheme="minorHAnsi" w:cstheme="minorHAnsi"/>
              </w:rPr>
              <w:t xml:space="preserve"> 35.100.553,76 (trinta e cinco milhões, cem mil, quinhentos e cinquenta e </w:t>
            </w:r>
            <w:r w:rsidR="004E4673" w:rsidRPr="001D3ADB">
              <w:rPr>
                <w:rFonts w:asciiTheme="minorHAnsi" w:hAnsiTheme="minorHAnsi" w:cstheme="minorHAnsi"/>
              </w:rPr>
              <w:t>três</w:t>
            </w:r>
            <w:r w:rsidR="001D3ADB" w:rsidRPr="001D3ADB">
              <w:rPr>
                <w:rFonts w:asciiTheme="minorHAnsi" w:hAnsiTheme="minorHAnsi" w:cstheme="minorHAnsi"/>
              </w:rPr>
              <w:t xml:space="preserve"> reais e setenta e seis centavos)</w:t>
            </w:r>
            <w:r w:rsidR="001D3ADB" w:rsidRPr="001D3ADB">
              <w:rPr>
                <w:rFonts w:asciiTheme="minorHAnsi" w:hAnsiTheme="minorHAnsi" w:cstheme="minorHAnsi"/>
                <w:color w:val="000000"/>
              </w:rPr>
              <w:t xml:space="preserve">, em </w:t>
            </w:r>
            <w:r w:rsidR="00F710C0">
              <w:rPr>
                <w:rFonts w:asciiTheme="minorHAnsi" w:hAnsiTheme="minorHAnsi" w:cstheme="minorHAnsi"/>
                <w:iCs/>
              </w:rPr>
              <w:t>01 de dezembro</w:t>
            </w:r>
            <w:r w:rsidR="00F710C0" w:rsidRPr="0050473A">
              <w:rPr>
                <w:rFonts w:asciiTheme="minorHAnsi" w:hAnsiTheme="minorHAnsi" w:cstheme="minorHAnsi"/>
                <w:iCs/>
              </w:rPr>
              <w:t xml:space="preserve"> </w:t>
            </w:r>
            <w:r w:rsidR="001D3ADB" w:rsidRPr="001D3ADB">
              <w:rPr>
                <w:rFonts w:asciiTheme="minorHAnsi" w:hAnsiTheme="minorHAnsi" w:cstheme="minorHAnsi"/>
              </w:rPr>
              <w:t>de</w:t>
            </w:r>
            <w:r w:rsidR="001D3ADB" w:rsidRPr="001D3ADB">
              <w:rPr>
                <w:rFonts w:asciiTheme="minorHAnsi" w:hAnsiTheme="minorHAnsi" w:cstheme="minorHAnsi"/>
                <w:color w:val="000000"/>
              </w:rPr>
              <w:t xml:space="preserve"> </w:t>
            </w:r>
            <w:r w:rsidR="001D3ADB" w:rsidRPr="001D3ADB">
              <w:rPr>
                <w:rFonts w:asciiTheme="minorHAnsi" w:hAnsiTheme="minorHAnsi" w:cstheme="minorHAnsi"/>
                <w:iCs/>
              </w:rPr>
              <w:t>2020</w:t>
            </w:r>
            <w:r w:rsidRPr="001D3ADB">
              <w:rPr>
                <w:rFonts w:asciiTheme="minorHAnsi" w:hAnsiTheme="minorHAnsi" w:cstheme="minorHAnsi"/>
                <w:color w:val="000000"/>
              </w:rPr>
              <w:t>, acrescido de eventuais valores variáveis que venham a ser devidos pela Locatária, conforme estabelecido no Contrato de Locação Complementar 2.</w:t>
            </w:r>
          </w:p>
        </w:tc>
      </w:tr>
      <w:tr w:rsidR="00660C45" w14:paraId="12007A7D"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F01C572"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Cs/>
                <w:color w:val="000000"/>
              </w:rPr>
              <w:t xml:space="preserve">5.1. </w:t>
            </w:r>
            <w:r>
              <w:rPr>
                <w:rFonts w:asciiTheme="minorHAnsi" w:hAnsiTheme="minorHAnsi" w:cstheme="minorHAnsi"/>
                <w:color w:val="000000"/>
              </w:rPr>
              <w:t>Fração Representada Dos Créditos Imobiliários: 100% (cem por cento).</w:t>
            </w:r>
          </w:p>
        </w:tc>
      </w:tr>
      <w:tr w:rsidR="00660C45" w14:paraId="213A6355"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767B93E"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4896635A"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8016541"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6. IDENTIFICAÇÃO DO IMÓVEIS</w:t>
            </w:r>
          </w:p>
        </w:tc>
      </w:tr>
      <w:tr w:rsidR="00660C45" w14:paraId="27F20BF6" w14:textId="77777777" w:rsidTr="00660C45">
        <w:trPr>
          <w:cantSplit/>
          <w:trHeight w:val="41"/>
          <w:jc w:val="center"/>
        </w:trPr>
        <w:tc>
          <w:tcPr>
            <w:tcW w:w="1244" w:type="pct"/>
            <w:gridSpan w:val="4"/>
            <w:tcBorders>
              <w:top w:val="single" w:sz="4" w:space="0" w:color="auto"/>
              <w:left w:val="single" w:sz="4" w:space="0" w:color="auto"/>
              <w:bottom w:val="single" w:sz="4" w:space="0" w:color="auto"/>
              <w:right w:val="single" w:sz="4" w:space="0" w:color="auto"/>
            </w:tcBorders>
            <w:hideMark/>
          </w:tcPr>
          <w:p w14:paraId="4C6E4D62" w14:textId="77777777" w:rsidR="00660C45" w:rsidRDefault="00660C45" w:rsidP="001124FB">
            <w:pPr>
              <w:tabs>
                <w:tab w:val="left" w:pos="851"/>
              </w:tabs>
              <w:spacing w:line="340" w:lineRule="exact"/>
              <w:rPr>
                <w:rFonts w:asciiTheme="minorHAnsi" w:hAnsiTheme="minorHAnsi" w:cstheme="minorHAnsi"/>
                <w:noProof/>
                <w:color w:val="000000"/>
              </w:rPr>
            </w:pPr>
            <w:r>
              <w:rPr>
                <w:rFonts w:asciiTheme="minorHAnsi" w:hAnsiTheme="minorHAnsi" w:cstheme="minorHAnsi"/>
                <w:color w:val="000000"/>
              </w:rPr>
              <w:t xml:space="preserve">6.1. Matrícula: </w:t>
            </w:r>
          </w:p>
        </w:tc>
        <w:tc>
          <w:tcPr>
            <w:tcW w:w="1254" w:type="pct"/>
            <w:gridSpan w:val="3"/>
            <w:tcBorders>
              <w:top w:val="single" w:sz="4" w:space="0" w:color="auto"/>
              <w:left w:val="single" w:sz="4" w:space="0" w:color="auto"/>
              <w:bottom w:val="single" w:sz="4" w:space="0" w:color="auto"/>
              <w:right w:val="single" w:sz="4" w:space="0" w:color="auto"/>
            </w:tcBorders>
            <w:hideMark/>
          </w:tcPr>
          <w:p w14:paraId="3E9B92B3" w14:textId="77777777" w:rsidR="00660C45" w:rsidRDefault="00660C45" w:rsidP="001124FB">
            <w:pPr>
              <w:tabs>
                <w:tab w:val="left" w:pos="851"/>
              </w:tabs>
              <w:spacing w:line="340" w:lineRule="exact"/>
              <w:rPr>
                <w:rFonts w:asciiTheme="minorHAnsi" w:hAnsiTheme="minorHAnsi" w:cstheme="minorHAnsi"/>
                <w:noProof/>
                <w:color w:val="000000"/>
              </w:rPr>
            </w:pPr>
            <w:r>
              <w:rPr>
                <w:rFonts w:asciiTheme="minorHAnsi" w:hAnsiTheme="minorHAnsi" w:cstheme="minorHAnsi"/>
                <w:iCs/>
              </w:rPr>
              <w:t>7.768</w:t>
            </w:r>
          </w:p>
        </w:tc>
        <w:tc>
          <w:tcPr>
            <w:tcW w:w="1253" w:type="pct"/>
            <w:gridSpan w:val="4"/>
            <w:tcBorders>
              <w:top w:val="single" w:sz="4" w:space="0" w:color="auto"/>
              <w:left w:val="single" w:sz="4" w:space="0" w:color="auto"/>
              <w:bottom w:val="single" w:sz="4" w:space="0" w:color="auto"/>
              <w:right w:val="single" w:sz="4" w:space="0" w:color="auto"/>
            </w:tcBorders>
            <w:hideMark/>
          </w:tcPr>
          <w:p w14:paraId="7157BEA8" w14:textId="77777777" w:rsidR="00660C45" w:rsidRDefault="00660C45" w:rsidP="001124FB">
            <w:pPr>
              <w:tabs>
                <w:tab w:val="left" w:pos="851"/>
              </w:tabs>
              <w:spacing w:line="340" w:lineRule="exact"/>
              <w:rPr>
                <w:rFonts w:asciiTheme="minorHAnsi" w:hAnsiTheme="minorHAnsi" w:cstheme="minorHAnsi"/>
                <w:noProof/>
                <w:color w:val="000000"/>
              </w:rPr>
            </w:pPr>
            <w:r>
              <w:rPr>
                <w:rFonts w:asciiTheme="minorHAnsi" w:hAnsiTheme="minorHAnsi" w:cstheme="minorHAnsi"/>
                <w:color w:val="000000"/>
              </w:rPr>
              <w:t>CARTÓRIO:</w:t>
            </w:r>
          </w:p>
        </w:tc>
        <w:tc>
          <w:tcPr>
            <w:tcW w:w="1249" w:type="pct"/>
            <w:gridSpan w:val="5"/>
            <w:tcBorders>
              <w:top w:val="single" w:sz="4" w:space="0" w:color="auto"/>
              <w:left w:val="single" w:sz="4" w:space="0" w:color="auto"/>
              <w:bottom w:val="single" w:sz="4" w:space="0" w:color="auto"/>
              <w:right w:val="single" w:sz="4" w:space="0" w:color="auto"/>
            </w:tcBorders>
            <w:hideMark/>
          </w:tcPr>
          <w:p w14:paraId="4E3A26DF" w14:textId="77777777" w:rsidR="00660C45" w:rsidRDefault="00660C45" w:rsidP="001124FB">
            <w:pPr>
              <w:tabs>
                <w:tab w:val="left" w:pos="851"/>
              </w:tabs>
              <w:spacing w:line="340" w:lineRule="exact"/>
              <w:rPr>
                <w:rFonts w:asciiTheme="minorHAnsi" w:hAnsiTheme="minorHAnsi" w:cstheme="minorHAnsi"/>
                <w:noProof/>
                <w:color w:val="000000"/>
              </w:rPr>
            </w:pPr>
            <w:r>
              <w:rPr>
                <w:rFonts w:asciiTheme="minorHAnsi" w:hAnsiTheme="minorHAnsi" w:cstheme="minorHAnsi"/>
                <w:noProof/>
                <w:color w:val="000000"/>
              </w:rPr>
              <w:t>18º</w:t>
            </w:r>
          </w:p>
        </w:tc>
      </w:tr>
      <w:tr w:rsidR="00660C45" w14:paraId="1C283E1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0BC192C5"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Avenida Raimundo Pereira de Magalhães, n.º 10.535</w:t>
            </w:r>
          </w:p>
        </w:tc>
      </w:tr>
      <w:tr w:rsidR="00660C45" w14:paraId="4470677C" w14:textId="77777777" w:rsidTr="00660C45">
        <w:trPr>
          <w:cantSplit/>
          <w:trHeight w:val="41"/>
          <w:jc w:val="center"/>
        </w:trPr>
        <w:tc>
          <w:tcPr>
            <w:tcW w:w="947" w:type="pct"/>
            <w:gridSpan w:val="3"/>
            <w:tcBorders>
              <w:top w:val="single" w:sz="4" w:space="0" w:color="auto"/>
              <w:left w:val="single" w:sz="4" w:space="0" w:color="auto"/>
              <w:bottom w:val="single" w:sz="4" w:space="0" w:color="auto"/>
              <w:right w:val="single" w:sz="4" w:space="0" w:color="auto"/>
            </w:tcBorders>
            <w:hideMark/>
          </w:tcPr>
          <w:p w14:paraId="4EE31734"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397" w:type="pct"/>
            <w:gridSpan w:val="2"/>
            <w:tcBorders>
              <w:top w:val="single" w:sz="4" w:space="0" w:color="auto"/>
              <w:left w:val="single" w:sz="4" w:space="0" w:color="auto"/>
              <w:bottom w:val="single" w:sz="4" w:space="0" w:color="auto"/>
              <w:right w:val="single" w:sz="4" w:space="0" w:color="auto"/>
            </w:tcBorders>
            <w:hideMark/>
          </w:tcPr>
          <w:p w14:paraId="78FE02B9"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43BB756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0994F17A"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São Paulo</w:t>
            </w:r>
          </w:p>
        </w:tc>
        <w:tc>
          <w:tcPr>
            <w:tcW w:w="317" w:type="pct"/>
            <w:tcBorders>
              <w:top w:val="single" w:sz="4" w:space="0" w:color="auto"/>
              <w:left w:val="single" w:sz="4" w:space="0" w:color="auto"/>
              <w:bottom w:val="single" w:sz="4" w:space="0" w:color="auto"/>
              <w:right w:val="single" w:sz="4" w:space="0" w:color="auto"/>
            </w:tcBorders>
            <w:hideMark/>
          </w:tcPr>
          <w:p w14:paraId="32009A1B"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5C24CDE8"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SP</w:t>
            </w:r>
          </w:p>
        </w:tc>
        <w:tc>
          <w:tcPr>
            <w:tcW w:w="555" w:type="pct"/>
            <w:gridSpan w:val="3"/>
            <w:tcBorders>
              <w:top w:val="single" w:sz="4" w:space="0" w:color="auto"/>
              <w:left w:val="single" w:sz="4" w:space="0" w:color="auto"/>
              <w:bottom w:val="single" w:sz="4" w:space="0" w:color="auto"/>
              <w:right w:val="single" w:sz="4" w:space="0" w:color="auto"/>
            </w:tcBorders>
            <w:hideMark/>
          </w:tcPr>
          <w:p w14:paraId="0AFC1DCB"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76" w:type="pct"/>
            <w:gridSpan w:val="3"/>
            <w:tcBorders>
              <w:top w:val="single" w:sz="4" w:space="0" w:color="auto"/>
              <w:left w:val="single" w:sz="4" w:space="0" w:color="auto"/>
              <w:bottom w:val="single" w:sz="4" w:space="0" w:color="auto"/>
              <w:right w:val="single" w:sz="4" w:space="0" w:color="auto"/>
            </w:tcBorders>
            <w:hideMark/>
          </w:tcPr>
          <w:p w14:paraId="050FA66D"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rPr>
              <w:t>02983-055</w:t>
            </w:r>
          </w:p>
        </w:tc>
      </w:tr>
      <w:tr w:rsidR="00660C45" w14:paraId="2EBB87D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273EC941"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2AB3C242"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6B576360"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7. CONDIÇÕES DE EMISSÃO</w:t>
            </w:r>
          </w:p>
        </w:tc>
        <w:tc>
          <w:tcPr>
            <w:tcW w:w="2066" w:type="pct"/>
            <w:gridSpan w:val="8"/>
            <w:tcBorders>
              <w:top w:val="single" w:sz="4" w:space="0" w:color="auto"/>
              <w:left w:val="single" w:sz="4" w:space="0" w:color="auto"/>
              <w:bottom w:val="single" w:sz="4" w:space="0" w:color="auto"/>
              <w:right w:val="single" w:sz="4" w:space="0" w:color="auto"/>
            </w:tcBorders>
          </w:tcPr>
          <w:p w14:paraId="128C4806"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32D5C581"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4D301AAB"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7.1. Prazo da CCI:</w:t>
            </w:r>
          </w:p>
        </w:tc>
        <w:tc>
          <w:tcPr>
            <w:tcW w:w="2066" w:type="pct"/>
            <w:gridSpan w:val="8"/>
            <w:tcBorders>
              <w:top w:val="single" w:sz="4" w:space="0" w:color="auto"/>
              <w:left w:val="single" w:sz="4" w:space="0" w:color="auto"/>
              <w:bottom w:val="single" w:sz="4" w:space="0" w:color="auto"/>
              <w:right w:val="single" w:sz="4" w:space="0" w:color="auto"/>
            </w:tcBorders>
            <w:hideMark/>
          </w:tcPr>
          <w:p w14:paraId="497BF0E8" w14:textId="0EE19B16"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 xml:space="preserve">Período compreendido entre </w:t>
            </w:r>
            <w:r w:rsidR="00DA29B6">
              <w:rPr>
                <w:rFonts w:asciiTheme="minorHAnsi" w:hAnsiTheme="minorHAnsi" w:cstheme="minorHAnsi"/>
              </w:rPr>
              <w:t>01</w:t>
            </w:r>
            <w:r>
              <w:rPr>
                <w:rFonts w:asciiTheme="minorHAnsi" w:hAnsiTheme="minorHAnsi" w:cstheme="minorHAnsi"/>
                <w:b/>
                <w:color w:val="000000"/>
              </w:rPr>
              <w:t xml:space="preserve"> </w:t>
            </w:r>
            <w:r>
              <w:rPr>
                <w:rFonts w:asciiTheme="minorHAnsi" w:hAnsiTheme="minorHAnsi" w:cstheme="minorHAnsi"/>
                <w:color w:val="000000"/>
              </w:rPr>
              <w:t xml:space="preserve">de </w:t>
            </w:r>
            <w:r w:rsidR="00DA29B6">
              <w:rPr>
                <w:rFonts w:asciiTheme="minorHAnsi" w:hAnsiTheme="minorHAnsi" w:cstheme="minorHAnsi"/>
                <w:color w:val="000000"/>
              </w:rPr>
              <w:t>dezembro</w:t>
            </w:r>
            <w:r>
              <w:rPr>
                <w:rFonts w:asciiTheme="minorHAnsi" w:hAnsiTheme="minorHAnsi" w:cstheme="minorHAnsi"/>
                <w:b/>
                <w:color w:val="000000"/>
              </w:rPr>
              <w:t xml:space="preserve"> </w:t>
            </w:r>
            <w:r>
              <w:rPr>
                <w:rFonts w:asciiTheme="minorHAnsi" w:hAnsiTheme="minorHAnsi" w:cstheme="minorHAnsi"/>
                <w:color w:val="000000"/>
              </w:rPr>
              <w:t xml:space="preserve">de </w:t>
            </w:r>
            <w:r w:rsidR="001D3ADB">
              <w:rPr>
                <w:rFonts w:asciiTheme="minorHAnsi" w:hAnsiTheme="minorHAnsi" w:cstheme="minorHAnsi"/>
                <w:color w:val="000000"/>
              </w:rPr>
              <w:t>2020</w:t>
            </w:r>
            <w:r>
              <w:rPr>
                <w:rFonts w:asciiTheme="minorHAnsi" w:hAnsiTheme="minorHAnsi" w:cstheme="minorHAnsi"/>
                <w:b/>
                <w:color w:val="000000"/>
              </w:rPr>
              <w:t xml:space="preserve"> </w:t>
            </w:r>
            <w:r>
              <w:rPr>
                <w:rFonts w:asciiTheme="minorHAnsi" w:hAnsiTheme="minorHAnsi" w:cstheme="minorHAnsi"/>
              </w:rPr>
              <w:t xml:space="preserve">e </w:t>
            </w:r>
            <w:r w:rsidR="00E546A8">
              <w:rPr>
                <w:rFonts w:asciiTheme="minorHAnsi" w:hAnsiTheme="minorHAnsi" w:cstheme="minorHAnsi"/>
                <w:iCs/>
              </w:rPr>
              <w:t xml:space="preserve">30 de </w:t>
            </w:r>
            <w:r w:rsidR="00DA29B6">
              <w:rPr>
                <w:rFonts w:asciiTheme="minorHAnsi" w:hAnsiTheme="minorHAnsi" w:cstheme="minorHAnsi"/>
                <w:iCs/>
              </w:rPr>
              <w:t xml:space="preserve">novembro </w:t>
            </w:r>
            <w:r w:rsidR="00E546A8">
              <w:rPr>
                <w:rFonts w:asciiTheme="minorHAnsi" w:hAnsiTheme="minorHAnsi" w:cstheme="minorHAnsi"/>
                <w:iCs/>
              </w:rPr>
              <w:t>de 2035</w:t>
            </w:r>
            <w:r>
              <w:rPr>
                <w:rFonts w:asciiTheme="minorHAnsi" w:hAnsiTheme="minorHAnsi" w:cstheme="minorHAnsi"/>
                <w:color w:val="000000"/>
              </w:rPr>
              <w:t>.</w:t>
            </w:r>
          </w:p>
        </w:tc>
      </w:tr>
      <w:tr w:rsidR="00660C45" w14:paraId="39A772E3"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4E06BBC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7.2. Valor total da CCI:</w:t>
            </w:r>
          </w:p>
        </w:tc>
        <w:tc>
          <w:tcPr>
            <w:tcW w:w="2066" w:type="pct"/>
            <w:gridSpan w:val="8"/>
            <w:tcBorders>
              <w:top w:val="single" w:sz="4" w:space="0" w:color="auto"/>
              <w:left w:val="single" w:sz="4" w:space="0" w:color="auto"/>
              <w:bottom w:val="single" w:sz="4" w:space="0" w:color="auto"/>
              <w:right w:val="single" w:sz="4" w:space="0" w:color="auto"/>
            </w:tcBorders>
            <w:hideMark/>
          </w:tcPr>
          <w:p w14:paraId="735FB4C9" w14:textId="47A16EEF" w:rsidR="00660C45" w:rsidRPr="001D3ADB" w:rsidRDefault="001D3ADB" w:rsidP="001124FB">
            <w:pPr>
              <w:tabs>
                <w:tab w:val="left" w:pos="851"/>
              </w:tabs>
              <w:spacing w:line="340" w:lineRule="exact"/>
              <w:rPr>
                <w:rFonts w:asciiTheme="minorHAnsi" w:hAnsiTheme="minorHAnsi" w:cstheme="minorHAnsi"/>
                <w:color w:val="000000"/>
              </w:rPr>
            </w:pPr>
            <w:r w:rsidRPr="001D3ADB">
              <w:rPr>
                <w:rFonts w:asciiTheme="minorHAnsi" w:hAnsiTheme="minorHAnsi" w:cstheme="minorHAnsi"/>
                <w:color w:val="000000"/>
              </w:rPr>
              <w:t>R$</w:t>
            </w:r>
            <w:r w:rsidRPr="001D3ADB">
              <w:rPr>
                <w:rFonts w:asciiTheme="minorHAnsi" w:hAnsiTheme="minorHAnsi" w:cstheme="minorHAnsi"/>
              </w:rPr>
              <w:t xml:space="preserve"> 35.100.553,76 (trinta e cinco milhões, cem mil, quinhentos e cinquenta e tres reais e setenta e seis centavos)</w:t>
            </w:r>
            <w:r w:rsidRPr="001D3ADB">
              <w:rPr>
                <w:rFonts w:asciiTheme="minorHAnsi" w:hAnsiTheme="minorHAnsi" w:cstheme="minorHAnsi"/>
                <w:color w:val="000000"/>
              </w:rPr>
              <w:t xml:space="preserve">, em </w:t>
            </w:r>
            <w:r w:rsidR="00F710C0">
              <w:rPr>
                <w:rFonts w:asciiTheme="minorHAnsi" w:hAnsiTheme="minorHAnsi" w:cstheme="minorHAnsi"/>
                <w:iCs/>
              </w:rPr>
              <w:t>01 de dezembro</w:t>
            </w:r>
            <w:r w:rsidR="00F710C0" w:rsidRPr="0050473A">
              <w:rPr>
                <w:rFonts w:asciiTheme="minorHAnsi" w:hAnsiTheme="minorHAnsi" w:cstheme="minorHAnsi"/>
                <w:iCs/>
              </w:rPr>
              <w:t xml:space="preserve"> </w:t>
            </w:r>
            <w:r w:rsidRPr="001D3ADB">
              <w:rPr>
                <w:rFonts w:asciiTheme="minorHAnsi" w:hAnsiTheme="minorHAnsi" w:cstheme="minorHAnsi"/>
              </w:rPr>
              <w:t>de</w:t>
            </w:r>
            <w:r w:rsidRPr="001D3ADB">
              <w:rPr>
                <w:rFonts w:asciiTheme="minorHAnsi" w:hAnsiTheme="minorHAnsi" w:cstheme="minorHAnsi"/>
                <w:color w:val="000000"/>
              </w:rPr>
              <w:t xml:space="preserve"> </w:t>
            </w:r>
            <w:r w:rsidRPr="001D3ADB">
              <w:rPr>
                <w:rFonts w:asciiTheme="minorHAnsi" w:hAnsiTheme="minorHAnsi" w:cstheme="minorHAnsi"/>
                <w:iCs/>
              </w:rPr>
              <w:t>2020</w:t>
            </w:r>
            <w:r w:rsidR="00E546A8" w:rsidRPr="001D3ADB">
              <w:rPr>
                <w:rFonts w:asciiTheme="minorHAnsi" w:hAnsiTheme="minorHAnsi" w:cstheme="minorHAnsi"/>
                <w:b/>
                <w:color w:val="000000"/>
              </w:rPr>
              <w:t xml:space="preserve">, </w:t>
            </w:r>
            <w:r w:rsidR="00660C45" w:rsidRPr="001D3ADB">
              <w:rPr>
                <w:rFonts w:asciiTheme="minorHAnsi" w:hAnsiTheme="minorHAnsi" w:cstheme="minorHAnsi"/>
                <w:color w:val="000000"/>
              </w:rPr>
              <w:t>conforme item 5 desta CCI.</w:t>
            </w:r>
          </w:p>
        </w:tc>
      </w:tr>
      <w:tr w:rsidR="00660C45" w14:paraId="483C7167"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67EF4FA5"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7.3. Forma de atualização monetária:</w:t>
            </w:r>
          </w:p>
        </w:tc>
        <w:tc>
          <w:tcPr>
            <w:tcW w:w="2066" w:type="pct"/>
            <w:gridSpan w:val="8"/>
            <w:tcBorders>
              <w:top w:val="single" w:sz="4" w:space="0" w:color="auto"/>
              <w:left w:val="single" w:sz="4" w:space="0" w:color="auto"/>
              <w:bottom w:val="single" w:sz="4" w:space="0" w:color="auto"/>
              <w:right w:val="single" w:sz="4" w:space="0" w:color="auto"/>
            </w:tcBorders>
            <w:hideMark/>
          </w:tcPr>
          <w:p w14:paraId="62CF5D55"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IGP-M.</w:t>
            </w:r>
          </w:p>
        </w:tc>
      </w:tr>
      <w:tr w:rsidR="00660C45" w14:paraId="7924CA0B"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51D748FE" w14:textId="77777777" w:rsidR="00660C45" w:rsidRDefault="00660C45" w:rsidP="001124FB">
            <w:pPr>
              <w:tabs>
                <w:tab w:val="left" w:pos="851"/>
              </w:tabs>
              <w:spacing w:line="340" w:lineRule="exact"/>
              <w:rPr>
                <w:rFonts w:asciiTheme="minorHAnsi" w:hAnsiTheme="minorHAnsi" w:cstheme="minorHAnsi"/>
                <w:bCs/>
              </w:rPr>
            </w:pPr>
            <w:r>
              <w:rPr>
                <w:rFonts w:asciiTheme="minorHAnsi" w:hAnsiTheme="minorHAnsi" w:cstheme="minorHAnsi"/>
                <w:color w:val="000000"/>
              </w:rPr>
              <w:t>7.4. Amortização Programada.</w:t>
            </w:r>
          </w:p>
        </w:tc>
        <w:tc>
          <w:tcPr>
            <w:tcW w:w="2066" w:type="pct"/>
            <w:gridSpan w:val="8"/>
            <w:tcBorders>
              <w:top w:val="single" w:sz="4" w:space="0" w:color="auto"/>
              <w:left w:val="single" w:sz="4" w:space="0" w:color="auto"/>
              <w:bottom w:val="single" w:sz="4" w:space="0" w:color="auto"/>
              <w:right w:val="single" w:sz="4" w:space="0" w:color="auto"/>
            </w:tcBorders>
            <w:hideMark/>
          </w:tcPr>
          <w:p w14:paraId="4B182A8A"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Não há amortização programada.</w:t>
            </w:r>
          </w:p>
        </w:tc>
      </w:tr>
      <w:tr w:rsidR="00660C45" w14:paraId="1939E58A"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13680701"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7.5. Remuneração</w:t>
            </w:r>
          </w:p>
        </w:tc>
        <w:tc>
          <w:tcPr>
            <w:tcW w:w="2066" w:type="pct"/>
            <w:gridSpan w:val="8"/>
            <w:tcBorders>
              <w:top w:val="single" w:sz="4" w:space="0" w:color="auto"/>
              <w:left w:val="single" w:sz="4" w:space="0" w:color="auto"/>
              <w:bottom w:val="single" w:sz="4" w:space="0" w:color="auto"/>
              <w:right w:val="single" w:sz="4" w:space="0" w:color="auto"/>
            </w:tcBorders>
            <w:hideMark/>
          </w:tcPr>
          <w:p w14:paraId="18E16059"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Não há.</w:t>
            </w:r>
          </w:p>
        </w:tc>
      </w:tr>
      <w:tr w:rsidR="00660C45" w14:paraId="4097A916"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5D27A33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bCs/>
                <w:color w:val="000000"/>
              </w:rPr>
              <w:t>7.6. Periodicidade de pagamento de principal e remuneração.</w:t>
            </w:r>
          </w:p>
        </w:tc>
        <w:tc>
          <w:tcPr>
            <w:tcW w:w="2066" w:type="pct"/>
            <w:gridSpan w:val="8"/>
            <w:tcBorders>
              <w:top w:val="single" w:sz="4" w:space="0" w:color="auto"/>
              <w:left w:val="single" w:sz="4" w:space="0" w:color="auto"/>
              <w:bottom w:val="single" w:sz="4" w:space="0" w:color="auto"/>
              <w:right w:val="single" w:sz="4" w:space="0" w:color="auto"/>
            </w:tcBorders>
            <w:hideMark/>
          </w:tcPr>
          <w:p w14:paraId="54AE5FA2"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Mensal, no dia 10 de cada mês subsequente ao mês vencido.</w:t>
            </w:r>
          </w:p>
        </w:tc>
      </w:tr>
      <w:tr w:rsidR="00660C45" w14:paraId="355F44A8"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153E85AA"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7.7. Data da primeira parcela devida da CCI e da última parcela devida da CCI:</w:t>
            </w:r>
          </w:p>
        </w:tc>
        <w:tc>
          <w:tcPr>
            <w:tcW w:w="2066" w:type="pct"/>
            <w:gridSpan w:val="8"/>
            <w:tcBorders>
              <w:top w:val="single" w:sz="4" w:space="0" w:color="auto"/>
              <w:left w:val="single" w:sz="4" w:space="0" w:color="auto"/>
              <w:bottom w:val="single" w:sz="4" w:space="0" w:color="auto"/>
              <w:right w:val="single" w:sz="4" w:space="0" w:color="auto"/>
            </w:tcBorders>
            <w:hideMark/>
          </w:tcPr>
          <w:p w14:paraId="1A9A87FA" w14:textId="5C5BA26A" w:rsidR="00660C45" w:rsidRPr="001D3ADB" w:rsidRDefault="001D3ADB" w:rsidP="001124FB">
            <w:pPr>
              <w:tabs>
                <w:tab w:val="left" w:pos="851"/>
              </w:tabs>
              <w:spacing w:line="340" w:lineRule="exact"/>
              <w:rPr>
                <w:rFonts w:asciiTheme="minorHAnsi" w:hAnsiTheme="minorHAnsi" w:cstheme="minorHAnsi"/>
                <w:color w:val="000000"/>
              </w:rPr>
            </w:pPr>
            <w:r w:rsidRPr="001D3ADB">
              <w:rPr>
                <w:rFonts w:asciiTheme="minorHAnsi" w:hAnsiTheme="minorHAnsi" w:cstheme="minorHAnsi"/>
                <w:iCs/>
              </w:rPr>
              <w:t>10</w:t>
            </w:r>
            <w:r w:rsidR="00660C45" w:rsidRPr="001D3ADB">
              <w:rPr>
                <w:rFonts w:asciiTheme="minorHAnsi" w:hAnsiTheme="minorHAnsi" w:cstheme="minorHAnsi"/>
                <w:iCs/>
              </w:rPr>
              <w:t xml:space="preserve"> de </w:t>
            </w:r>
            <w:r w:rsidRPr="001D3ADB">
              <w:rPr>
                <w:rFonts w:asciiTheme="minorHAnsi" w:hAnsiTheme="minorHAnsi" w:cstheme="minorHAnsi"/>
                <w:iCs/>
              </w:rPr>
              <w:t>dezembro</w:t>
            </w:r>
            <w:r w:rsidR="00660C45" w:rsidRPr="001D3ADB">
              <w:rPr>
                <w:rFonts w:asciiTheme="minorHAnsi" w:hAnsiTheme="minorHAnsi" w:cstheme="minorHAnsi"/>
                <w:iCs/>
              </w:rPr>
              <w:t xml:space="preserve"> de </w:t>
            </w:r>
            <w:r w:rsidRPr="001D3ADB">
              <w:rPr>
                <w:rFonts w:asciiTheme="minorHAnsi" w:hAnsiTheme="minorHAnsi" w:cstheme="minorHAnsi"/>
                <w:iCs/>
              </w:rPr>
              <w:t>2020</w:t>
            </w:r>
            <w:r w:rsidR="00660C45" w:rsidRPr="001D3ADB">
              <w:rPr>
                <w:rFonts w:asciiTheme="minorHAnsi" w:hAnsiTheme="minorHAnsi" w:cstheme="minorHAnsi"/>
                <w:iCs/>
              </w:rPr>
              <w:t xml:space="preserve"> e </w:t>
            </w:r>
            <w:r w:rsidR="00F710C0">
              <w:rPr>
                <w:rFonts w:asciiTheme="minorHAnsi" w:hAnsiTheme="minorHAnsi" w:cstheme="minorHAnsi"/>
                <w:iCs/>
              </w:rPr>
              <w:t>10</w:t>
            </w:r>
            <w:r w:rsidR="00F710C0" w:rsidRPr="001D3ADB">
              <w:rPr>
                <w:rFonts w:asciiTheme="minorHAnsi" w:hAnsiTheme="minorHAnsi" w:cstheme="minorHAnsi"/>
                <w:iCs/>
              </w:rPr>
              <w:t xml:space="preserve"> </w:t>
            </w:r>
            <w:r w:rsidR="00660C45" w:rsidRPr="001D3ADB">
              <w:rPr>
                <w:rFonts w:asciiTheme="minorHAnsi" w:hAnsiTheme="minorHAnsi" w:cstheme="minorHAnsi"/>
                <w:iCs/>
              </w:rPr>
              <w:t xml:space="preserve">de </w:t>
            </w:r>
            <w:r w:rsidR="00F710C0">
              <w:rPr>
                <w:rFonts w:asciiTheme="minorHAnsi" w:hAnsiTheme="minorHAnsi" w:cstheme="minorHAnsi"/>
              </w:rPr>
              <w:t>novembro</w:t>
            </w:r>
            <w:r w:rsidR="00F710C0" w:rsidRPr="001D3ADB">
              <w:rPr>
                <w:rFonts w:asciiTheme="minorHAnsi" w:hAnsiTheme="minorHAnsi" w:cstheme="minorHAnsi"/>
              </w:rPr>
              <w:t xml:space="preserve"> </w:t>
            </w:r>
            <w:r w:rsidR="00A3373B" w:rsidRPr="001D3ADB">
              <w:rPr>
                <w:rFonts w:asciiTheme="minorHAnsi" w:hAnsiTheme="minorHAnsi" w:cstheme="minorHAnsi"/>
              </w:rPr>
              <w:t>de 2035.</w:t>
            </w:r>
          </w:p>
        </w:tc>
      </w:tr>
      <w:tr w:rsidR="00660C45" w14:paraId="646CDFA6"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22D9BBC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7.8. Encargos moratórios:</w:t>
            </w:r>
          </w:p>
        </w:tc>
        <w:tc>
          <w:tcPr>
            <w:tcW w:w="2066" w:type="pct"/>
            <w:gridSpan w:val="8"/>
            <w:tcBorders>
              <w:top w:val="single" w:sz="4" w:space="0" w:color="auto"/>
              <w:left w:val="single" w:sz="4" w:space="0" w:color="auto"/>
              <w:bottom w:val="single" w:sz="4" w:space="0" w:color="auto"/>
              <w:right w:val="single" w:sz="4" w:space="0" w:color="auto"/>
            </w:tcBorders>
            <w:hideMark/>
          </w:tcPr>
          <w:p w14:paraId="16054D22" w14:textId="5624D599"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2% de multa, acrescido de 1% ao mês de juros de mora.</w:t>
            </w:r>
          </w:p>
        </w:tc>
      </w:tr>
      <w:tr w:rsidR="00BC4B3B" w14:paraId="3E864D53"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tcPr>
          <w:p w14:paraId="4B70CFF2" w14:textId="31A860F6" w:rsidR="00BC4B3B" w:rsidRDefault="00BC4B3B"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lastRenderedPageBreak/>
              <w:t xml:space="preserve">7.9. Condição suspensiva: </w:t>
            </w:r>
          </w:p>
        </w:tc>
        <w:tc>
          <w:tcPr>
            <w:tcW w:w="2066" w:type="pct"/>
            <w:gridSpan w:val="8"/>
            <w:tcBorders>
              <w:top w:val="single" w:sz="4" w:space="0" w:color="auto"/>
              <w:left w:val="single" w:sz="4" w:space="0" w:color="auto"/>
              <w:bottom w:val="single" w:sz="4" w:space="0" w:color="auto"/>
              <w:right w:val="single" w:sz="4" w:space="0" w:color="auto"/>
            </w:tcBorders>
          </w:tcPr>
          <w:p w14:paraId="41E6638F" w14:textId="04E33348" w:rsidR="00BC4B3B" w:rsidRDefault="00925449" w:rsidP="001124FB">
            <w:pPr>
              <w:tabs>
                <w:tab w:val="left" w:pos="851"/>
              </w:tabs>
              <w:spacing w:line="340" w:lineRule="exact"/>
              <w:rPr>
                <w:rFonts w:asciiTheme="minorHAnsi" w:hAnsiTheme="minorHAnsi" w:cstheme="minorHAnsi"/>
              </w:rPr>
            </w:pPr>
            <w:r>
              <w:rPr>
                <w:rFonts w:ascii="Calibri" w:eastAsia="MS Mincho" w:hAnsi="Calibri" w:cs="Calibri"/>
                <w:lang w:eastAsia="en-US"/>
              </w:rPr>
              <w:t>O pagamento</w:t>
            </w:r>
            <w:r w:rsidR="00BC4B3B" w:rsidRPr="00BC4B3B">
              <w:rPr>
                <w:rFonts w:ascii="Calibri" w:eastAsia="MS Mincho" w:hAnsi="Calibri" w:cs="Calibri"/>
                <w:lang w:eastAsia="en-US"/>
              </w:rPr>
              <w:t xml:space="preserve"> des</w:t>
            </w:r>
            <w:r w:rsidR="00BC4B3B">
              <w:rPr>
                <w:rFonts w:ascii="Calibri" w:eastAsia="MS Mincho" w:hAnsi="Calibri" w:cs="Calibri"/>
                <w:lang w:eastAsia="en-US"/>
              </w:rPr>
              <w:t>t</w:t>
            </w:r>
            <w:r w:rsidR="00BC4B3B" w:rsidRPr="00BC4B3B">
              <w:rPr>
                <w:rFonts w:ascii="Calibri" w:eastAsia="MS Mincho" w:hAnsi="Calibri" w:cs="Calibri"/>
                <w:lang w:eastAsia="en-US"/>
              </w:rPr>
              <w:t xml:space="preserve">a </w:t>
            </w:r>
            <w:r w:rsidR="00BC4B3B">
              <w:rPr>
                <w:rFonts w:ascii="Calibri" w:eastAsia="MS Mincho" w:hAnsi="Calibri" w:cs="Calibri"/>
                <w:lang w:eastAsia="en-US"/>
              </w:rPr>
              <w:t>CCI</w:t>
            </w:r>
            <w:r w:rsidR="00BC4B3B" w:rsidRPr="00BC4B3B">
              <w:rPr>
                <w:rFonts w:ascii="Calibri" w:eastAsia="MS Mincho" w:hAnsi="Calibri" w:cs="Calibri"/>
                <w:lang w:eastAsia="en-US"/>
              </w:rPr>
              <w:t xml:space="preserve"> está </w:t>
            </w:r>
            <w:r w:rsidR="002666F8" w:rsidRPr="00BC4B3B">
              <w:rPr>
                <w:rFonts w:ascii="Calibri" w:eastAsia="MS Mincho" w:hAnsi="Calibri" w:cs="Calibri"/>
                <w:lang w:eastAsia="en-US"/>
              </w:rPr>
              <w:t>condicionad</w:t>
            </w:r>
            <w:r w:rsidR="002666F8">
              <w:rPr>
                <w:rFonts w:ascii="Calibri" w:eastAsia="MS Mincho" w:hAnsi="Calibri" w:cs="Calibri"/>
                <w:lang w:eastAsia="en-US"/>
              </w:rPr>
              <w:t>o</w:t>
            </w:r>
            <w:r w:rsidR="002666F8" w:rsidRPr="00BC4B3B">
              <w:rPr>
                <w:rFonts w:ascii="Calibri" w:eastAsia="MS Mincho" w:hAnsi="Calibri" w:cs="Calibri"/>
                <w:lang w:eastAsia="en-US"/>
              </w:rPr>
              <w:t xml:space="preserve"> </w:t>
            </w:r>
            <w:r w:rsidR="00BC4B3B" w:rsidRPr="00BC4B3B">
              <w:rPr>
                <w:rFonts w:ascii="Calibri" w:eastAsia="MS Mincho" w:hAnsi="Calibri" w:cs="Calibri"/>
                <w:lang w:eastAsia="en-US"/>
              </w:rPr>
              <w:t xml:space="preserve">ao implemento das condições suspensivas descritas </w:t>
            </w:r>
            <w:r w:rsidR="00BC4B3B">
              <w:rPr>
                <w:rFonts w:ascii="Calibri" w:eastAsia="MS Mincho" w:hAnsi="Calibri" w:cs="Calibri"/>
                <w:lang w:eastAsia="en-US"/>
              </w:rPr>
              <w:t>na Cláusula 1.1.1 do Contrato de Locação Complementar 2</w:t>
            </w:r>
            <w:r w:rsidR="00BC4B3B" w:rsidRPr="00BC4B3B">
              <w:rPr>
                <w:rFonts w:ascii="Calibri" w:eastAsia="MS Mincho" w:hAnsi="Calibri" w:cs="Calibri"/>
                <w:lang w:eastAsia="en-US"/>
              </w:rPr>
              <w:t>, nos termos dos artigos 125 e 126 da Lei n.º 10.406, de 10 de janeiro de 2002, conforme alterada (“</w:t>
            </w:r>
            <w:r w:rsidR="00BC4B3B" w:rsidRPr="00BC4B3B">
              <w:rPr>
                <w:rFonts w:ascii="Calibri" w:eastAsia="MS Mincho" w:hAnsi="Calibri" w:cs="Calibri"/>
                <w:u w:val="single"/>
                <w:lang w:eastAsia="en-US"/>
              </w:rPr>
              <w:t>Código Civil</w:t>
            </w:r>
            <w:r w:rsidR="00BC4B3B" w:rsidRPr="00BC4B3B">
              <w:rPr>
                <w:rFonts w:ascii="Calibri" w:eastAsia="MS Mincho" w:hAnsi="Calibri" w:cs="Calibri"/>
                <w:lang w:eastAsia="en-US"/>
              </w:rPr>
              <w:t>”)</w:t>
            </w:r>
          </w:p>
        </w:tc>
      </w:tr>
      <w:tr w:rsidR="00660C45" w14:paraId="312FB030"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FCCDC64" w14:textId="77777777" w:rsidR="00660C45" w:rsidRDefault="00660C45" w:rsidP="001124FB">
            <w:pPr>
              <w:tabs>
                <w:tab w:val="left" w:pos="851"/>
              </w:tabs>
              <w:spacing w:line="340" w:lineRule="exact"/>
              <w:rPr>
                <w:rFonts w:asciiTheme="minorHAnsi" w:hAnsiTheme="minorHAnsi" w:cstheme="minorHAnsi"/>
              </w:rPr>
            </w:pPr>
          </w:p>
        </w:tc>
      </w:tr>
      <w:tr w:rsidR="00660C45" w14:paraId="11B36DC7" w14:textId="77777777" w:rsidTr="00660C45">
        <w:trPr>
          <w:cantSplit/>
          <w:trHeight w:val="268"/>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0D86DC56"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8. GARANTIA</w:t>
            </w:r>
          </w:p>
        </w:tc>
        <w:tc>
          <w:tcPr>
            <w:tcW w:w="2066" w:type="pct"/>
            <w:gridSpan w:val="8"/>
            <w:tcBorders>
              <w:top w:val="single" w:sz="4" w:space="0" w:color="auto"/>
              <w:left w:val="single" w:sz="4" w:space="0" w:color="auto"/>
              <w:bottom w:val="single" w:sz="4" w:space="0" w:color="auto"/>
              <w:right w:val="single" w:sz="4" w:space="0" w:color="auto"/>
            </w:tcBorders>
            <w:hideMark/>
          </w:tcPr>
          <w:p w14:paraId="09BF79E1"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Sem garantia real imobiliária.</w:t>
            </w:r>
          </w:p>
        </w:tc>
      </w:tr>
    </w:tbl>
    <w:p w14:paraId="2B87383F" w14:textId="77777777" w:rsidR="00660C45" w:rsidRDefault="00660C45" w:rsidP="001124FB">
      <w:pPr>
        <w:tabs>
          <w:tab w:val="left" w:pos="851"/>
        </w:tabs>
        <w:spacing w:line="340" w:lineRule="exact"/>
        <w:jc w:val="center"/>
        <w:rPr>
          <w:rFonts w:asciiTheme="minorHAnsi" w:hAnsiTheme="minorHAnsi" w:cstheme="minorHAnsi"/>
          <w:sz w:val="22"/>
          <w:szCs w:val="22"/>
        </w:rPr>
      </w:pPr>
    </w:p>
    <w:p w14:paraId="7D859144" w14:textId="77777777" w:rsidR="00660C45" w:rsidRDefault="00660C45" w:rsidP="001124FB">
      <w:pPr>
        <w:tabs>
          <w:tab w:val="left" w:pos="851"/>
        </w:tabs>
        <w:spacing w:line="340" w:lineRule="exact"/>
        <w:jc w:val="center"/>
        <w:rPr>
          <w:rFonts w:asciiTheme="minorHAnsi" w:hAnsiTheme="minorHAnsi" w:cstheme="minorHAnsi"/>
          <w:b/>
          <w:color w:val="000000"/>
          <w:u w:val="single"/>
        </w:rPr>
      </w:pPr>
      <w:r>
        <w:rPr>
          <w:rFonts w:asciiTheme="minorHAnsi" w:hAnsiTheme="minorHAnsi" w:cstheme="minorHAnsi"/>
        </w:rPr>
        <w:br w:type="page"/>
      </w:r>
      <w:r>
        <w:rPr>
          <w:rFonts w:asciiTheme="minorHAnsi" w:hAnsiTheme="minorHAnsi" w:cstheme="minorHAnsi"/>
          <w:b/>
          <w:color w:val="000000"/>
          <w:u w:val="single"/>
        </w:rPr>
        <w:lastRenderedPageBreak/>
        <w:t>CCI 5</w:t>
      </w:r>
    </w:p>
    <w:p w14:paraId="0822C961" w14:textId="77777777" w:rsidR="00660C45" w:rsidRDefault="00660C45" w:rsidP="001124FB">
      <w:pPr>
        <w:tabs>
          <w:tab w:val="left" w:pos="851"/>
        </w:tabs>
        <w:spacing w:line="340" w:lineRule="exact"/>
        <w:jc w:val="center"/>
        <w:rPr>
          <w:rFonts w:asciiTheme="minorHAnsi" w:hAnsiTheme="minorHAnsi" w:cstheme="minorHAnsi"/>
          <w:sz w:val="22"/>
          <w:szCs w:val="22"/>
        </w:rPr>
      </w:pPr>
    </w:p>
    <w:tbl>
      <w:tblPr>
        <w:tblW w:w="5050" w:type="pct"/>
        <w:jc w:val="center"/>
        <w:tblLook w:val="01E0" w:firstRow="1" w:lastRow="1" w:firstColumn="1" w:lastColumn="1" w:noHBand="0" w:noVBand="0"/>
      </w:tblPr>
      <w:tblGrid>
        <w:gridCol w:w="1365"/>
        <w:gridCol w:w="261"/>
        <w:gridCol w:w="67"/>
        <w:gridCol w:w="708"/>
        <w:gridCol w:w="988"/>
        <w:gridCol w:w="1068"/>
        <w:gridCol w:w="779"/>
        <w:gridCol w:w="565"/>
        <w:gridCol w:w="565"/>
        <w:gridCol w:w="325"/>
        <w:gridCol w:w="524"/>
        <w:gridCol w:w="141"/>
        <w:gridCol w:w="14"/>
        <w:gridCol w:w="153"/>
        <w:gridCol w:w="1395"/>
      </w:tblGrid>
      <w:tr w:rsidR="00660C45" w14:paraId="28399E34" w14:textId="77777777" w:rsidTr="00BC4B3B">
        <w:trPr>
          <w:cantSplit/>
          <w:trHeight w:val="268"/>
          <w:jc w:val="center"/>
        </w:trPr>
        <w:tc>
          <w:tcPr>
            <w:tcW w:w="2934" w:type="pct"/>
            <w:gridSpan w:val="7"/>
            <w:tcBorders>
              <w:top w:val="single" w:sz="4" w:space="0" w:color="auto"/>
              <w:left w:val="single" w:sz="4" w:space="0" w:color="auto"/>
              <w:bottom w:val="single" w:sz="4" w:space="0" w:color="auto"/>
              <w:right w:val="single" w:sz="4" w:space="0" w:color="auto"/>
            </w:tcBorders>
            <w:hideMark/>
          </w:tcPr>
          <w:p w14:paraId="39944277" w14:textId="77777777" w:rsidR="00660C45" w:rsidRDefault="00660C45" w:rsidP="001124FB">
            <w:pPr>
              <w:tabs>
                <w:tab w:val="left" w:pos="851"/>
              </w:tabs>
              <w:spacing w:line="340" w:lineRule="exact"/>
              <w:jc w:val="center"/>
              <w:rPr>
                <w:rFonts w:asciiTheme="minorHAnsi" w:hAnsiTheme="minorHAnsi" w:cstheme="minorHAnsi"/>
                <w:b/>
                <w:color w:val="000000"/>
              </w:rPr>
            </w:pPr>
            <w:r>
              <w:rPr>
                <w:rFonts w:asciiTheme="minorHAnsi" w:hAnsiTheme="minorHAnsi" w:cstheme="minorHAnsi"/>
                <w:b/>
                <w:color w:val="000000"/>
              </w:rPr>
              <w:t>CÉDULA DE CRÉDITO IMOBILIÁRIO</w:t>
            </w:r>
          </w:p>
        </w:tc>
        <w:tc>
          <w:tcPr>
            <w:tcW w:w="2066" w:type="pct"/>
            <w:gridSpan w:val="8"/>
            <w:tcBorders>
              <w:top w:val="single" w:sz="4" w:space="0" w:color="auto"/>
              <w:left w:val="single" w:sz="4" w:space="0" w:color="auto"/>
              <w:bottom w:val="single" w:sz="4" w:space="0" w:color="auto"/>
              <w:right w:val="single" w:sz="4" w:space="0" w:color="auto"/>
            </w:tcBorders>
            <w:hideMark/>
          </w:tcPr>
          <w:p w14:paraId="07C699DD" w14:textId="77777777" w:rsidR="00660C45" w:rsidRPr="00622DD1" w:rsidRDefault="00660C45" w:rsidP="001124FB">
            <w:pPr>
              <w:tabs>
                <w:tab w:val="left" w:pos="851"/>
              </w:tabs>
              <w:spacing w:line="340" w:lineRule="exact"/>
              <w:jc w:val="center"/>
              <w:rPr>
                <w:rFonts w:asciiTheme="minorHAnsi" w:hAnsiTheme="minorHAnsi" w:cstheme="minorHAnsi"/>
                <w:b/>
                <w:bCs/>
                <w:color w:val="000000"/>
              </w:rPr>
            </w:pPr>
            <w:r w:rsidRPr="001D3ADB">
              <w:rPr>
                <w:rFonts w:asciiTheme="minorHAnsi" w:hAnsiTheme="minorHAnsi" w:cstheme="minorHAnsi"/>
                <w:b/>
                <w:bCs/>
                <w:color w:val="000000"/>
              </w:rPr>
              <w:t xml:space="preserve">LOCAL E DATA DE EMISSÃO: </w:t>
            </w:r>
          </w:p>
          <w:p w14:paraId="69096376" w14:textId="1DB243C7" w:rsidR="00660C45" w:rsidRPr="001D3ADB" w:rsidRDefault="00660C45" w:rsidP="001124FB">
            <w:pPr>
              <w:tabs>
                <w:tab w:val="left" w:pos="851"/>
              </w:tabs>
              <w:spacing w:line="340" w:lineRule="exact"/>
              <w:jc w:val="center"/>
              <w:rPr>
                <w:rFonts w:asciiTheme="minorHAnsi" w:hAnsiTheme="minorHAnsi" w:cstheme="minorHAnsi"/>
                <w:color w:val="000000"/>
              </w:rPr>
            </w:pPr>
            <w:r w:rsidRPr="001D3ADB">
              <w:rPr>
                <w:rFonts w:asciiTheme="minorHAnsi" w:hAnsiTheme="minorHAnsi" w:cstheme="minorHAnsi"/>
                <w:b/>
                <w:bCs/>
                <w:color w:val="000000"/>
              </w:rPr>
              <w:t>SÃO PAULO, [</w:t>
            </w:r>
            <w:r w:rsidRPr="00F710C0">
              <w:rPr>
                <w:rFonts w:asciiTheme="minorHAnsi" w:hAnsiTheme="minorHAnsi" w:cstheme="minorHAnsi"/>
                <w:b/>
                <w:bCs/>
                <w:color w:val="000000"/>
                <w:highlight w:val="yellow"/>
              </w:rPr>
              <w:t>●</w:t>
            </w:r>
            <w:r w:rsidRPr="001D3ADB">
              <w:rPr>
                <w:rFonts w:asciiTheme="minorHAnsi" w:hAnsiTheme="minorHAnsi" w:cstheme="minorHAnsi"/>
                <w:b/>
                <w:bCs/>
                <w:color w:val="000000"/>
              </w:rPr>
              <w:t>] de [</w:t>
            </w:r>
            <w:r w:rsidRPr="00F710C0">
              <w:rPr>
                <w:rFonts w:asciiTheme="minorHAnsi" w:hAnsiTheme="minorHAnsi" w:cstheme="minorHAnsi"/>
                <w:b/>
                <w:bCs/>
                <w:color w:val="000000"/>
                <w:highlight w:val="yellow"/>
              </w:rPr>
              <w:t>●</w:t>
            </w:r>
            <w:r w:rsidRPr="001D3ADB">
              <w:rPr>
                <w:rFonts w:asciiTheme="minorHAnsi" w:hAnsiTheme="minorHAnsi" w:cstheme="minorHAnsi"/>
                <w:b/>
                <w:bCs/>
                <w:color w:val="000000"/>
              </w:rPr>
              <w:t>] de [</w:t>
            </w:r>
            <w:r w:rsidRPr="00F710C0">
              <w:rPr>
                <w:rFonts w:asciiTheme="minorHAnsi" w:hAnsiTheme="minorHAnsi" w:cstheme="minorHAnsi"/>
                <w:b/>
                <w:bCs/>
                <w:color w:val="000000"/>
                <w:highlight w:val="yellow"/>
              </w:rPr>
              <w:t>●</w:t>
            </w:r>
            <w:r w:rsidRPr="001D3ADB">
              <w:rPr>
                <w:rFonts w:asciiTheme="minorHAnsi" w:hAnsiTheme="minorHAnsi" w:cstheme="minorHAnsi"/>
                <w:b/>
                <w:bCs/>
                <w:color w:val="000000"/>
              </w:rPr>
              <w:t>]</w:t>
            </w:r>
          </w:p>
        </w:tc>
      </w:tr>
      <w:tr w:rsidR="00660C45" w14:paraId="31B93BFB" w14:textId="77777777" w:rsidTr="00BC4B3B">
        <w:trPr>
          <w:trHeight w:val="41"/>
          <w:jc w:val="center"/>
        </w:trPr>
        <w:tc>
          <w:tcPr>
            <w:tcW w:w="765" w:type="pct"/>
            <w:tcBorders>
              <w:top w:val="single" w:sz="4" w:space="0" w:color="auto"/>
              <w:left w:val="single" w:sz="4" w:space="0" w:color="auto"/>
              <w:bottom w:val="single" w:sz="4" w:space="0" w:color="auto"/>
              <w:right w:val="single" w:sz="4" w:space="0" w:color="auto"/>
            </w:tcBorders>
            <w:hideMark/>
          </w:tcPr>
          <w:p w14:paraId="4576FFCA"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SÉRIE</w:t>
            </w:r>
          </w:p>
        </w:tc>
        <w:tc>
          <w:tcPr>
            <w:tcW w:w="579" w:type="pct"/>
            <w:gridSpan w:val="3"/>
            <w:tcBorders>
              <w:top w:val="single" w:sz="4" w:space="0" w:color="auto"/>
              <w:left w:val="single" w:sz="4" w:space="0" w:color="auto"/>
              <w:bottom w:val="single" w:sz="4" w:space="0" w:color="auto"/>
              <w:right w:val="single" w:sz="4" w:space="0" w:color="auto"/>
            </w:tcBorders>
            <w:hideMark/>
          </w:tcPr>
          <w:p w14:paraId="013FCC7E"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rPr>
              <w:t>Única</w:t>
            </w:r>
          </w:p>
        </w:tc>
        <w:tc>
          <w:tcPr>
            <w:tcW w:w="1589" w:type="pct"/>
            <w:gridSpan w:val="3"/>
            <w:tcBorders>
              <w:top w:val="single" w:sz="4" w:space="0" w:color="auto"/>
              <w:left w:val="single" w:sz="4" w:space="0" w:color="auto"/>
              <w:bottom w:val="single" w:sz="4" w:space="0" w:color="auto"/>
              <w:right w:val="single" w:sz="4" w:space="0" w:color="auto"/>
            </w:tcBorders>
            <w:hideMark/>
          </w:tcPr>
          <w:p w14:paraId="0794A4AA"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NÚMERO</w:t>
            </w:r>
          </w:p>
        </w:tc>
        <w:tc>
          <w:tcPr>
            <w:tcW w:w="317" w:type="pct"/>
            <w:tcBorders>
              <w:top w:val="single" w:sz="4" w:space="0" w:color="auto"/>
              <w:left w:val="single" w:sz="4" w:space="0" w:color="auto"/>
              <w:bottom w:val="single" w:sz="4" w:space="0" w:color="auto"/>
              <w:right w:val="single" w:sz="4" w:space="0" w:color="auto"/>
            </w:tcBorders>
            <w:hideMark/>
          </w:tcPr>
          <w:p w14:paraId="6C7DCBA6" w14:textId="1B330469" w:rsidR="00660C45" w:rsidRDefault="002666F8"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5</w:t>
            </w:r>
          </w:p>
        </w:tc>
        <w:tc>
          <w:tcPr>
            <w:tcW w:w="793" w:type="pct"/>
            <w:gridSpan w:val="3"/>
            <w:tcBorders>
              <w:top w:val="single" w:sz="4" w:space="0" w:color="auto"/>
              <w:left w:val="single" w:sz="4" w:space="0" w:color="auto"/>
              <w:bottom w:val="single" w:sz="4" w:space="0" w:color="auto"/>
              <w:right w:val="single" w:sz="4" w:space="0" w:color="auto"/>
            </w:tcBorders>
            <w:hideMark/>
          </w:tcPr>
          <w:p w14:paraId="30FA85FF"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TIPO DE CCI</w:t>
            </w:r>
          </w:p>
        </w:tc>
        <w:tc>
          <w:tcPr>
            <w:tcW w:w="956" w:type="pct"/>
            <w:gridSpan w:val="4"/>
            <w:tcBorders>
              <w:top w:val="single" w:sz="4" w:space="0" w:color="auto"/>
              <w:left w:val="single" w:sz="4" w:space="0" w:color="auto"/>
              <w:bottom w:val="single" w:sz="4" w:space="0" w:color="auto"/>
              <w:right w:val="single" w:sz="4" w:space="0" w:color="auto"/>
            </w:tcBorders>
            <w:hideMark/>
          </w:tcPr>
          <w:p w14:paraId="15F34C0D"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rPr>
              <w:t>Integral</w:t>
            </w:r>
          </w:p>
        </w:tc>
      </w:tr>
      <w:tr w:rsidR="00660C45" w14:paraId="4861D8FE" w14:textId="77777777" w:rsidTr="00660C45">
        <w:trPr>
          <w:trHeight w:val="196"/>
          <w:jc w:val="center"/>
        </w:trPr>
        <w:tc>
          <w:tcPr>
            <w:tcW w:w="5000" w:type="pct"/>
            <w:gridSpan w:val="15"/>
            <w:tcBorders>
              <w:top w:val="single" w:sz="4" w:space="0" w:color="auto"/>
              <w:left w:val="single" w:sz="4" w:space="0" w:color="auto"/>
              <w:bottom w:val="single" w:sz="4" w:space="0" w:color="auto"/>
              <w:right w:val="single" w:sz="4" w:space="0" w:color="auto"/>
            </w:tcBorders>
          </w:tcPr>
          <w:p w14:paraId="2A3EDAEF" w14:textId="77777777" w:rsidR="00660C45" w:rsidRDefault="00660C45" w:rsidP="001124FB">
            <w:pPr>
              <w:tabs>
                <w:tab w:val="left" w:pos="851"/>
              </w:tabs>
              <w:spacing w:line="340" w:lineRule="exact"/>
              <w:jc w:val="center"/>
              <w:rPr>
                <w:rFonts w:asciiTheme="minorHAnsi" w:hAnsiTheme="minorHAnsi" w:cstheme="minorHAnsi"/>
                <w:b/>
              </w:rPr>
            </w:pPr>
          </w:p>
        </w:tc>
      </w:tr>
      <w:tr w:rsidR="00660C45" w14:paraId="43F00BB5" w14:textId="77777777" w:rsidTr="00660C45">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6CCE5DC4"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1.EMITENTE</w:t>
            </w:r>
          </w:p>
        </w:tc>
      </w:tr>
      <w:tr w:rsidR="00660C45" w14:paraId="2D78A268" w14:textId="77777777" w:rsidTr="00660C45">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6AFE00F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Razão Social:</w:t>
            </w:r>
            <w:r>
              <w:rPr>
                <w:rFonts w:asciiTheme="minorHAnsi" w:hAnsiTheme="minorHAnsi" w:cstheme="minorHAnsi"/>
                <w:b/>
                <w:color w:val="000000"/>
              </w:rPr>
              <w:t xml:space="preserve"> MOTRIZ ADMINISTRAÇÃO DE BENS PRÓPRIOS EIRELI</w:t>
            </w:r>
          </w:p>
        </w:tc>
      </w:tr>
      <w:tr w:rsidR="00660C45" w14:paraId="4E0AAD05" w14:textId="77777777" w:rsidTr="00660C45">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07FB482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w:t>
            </w:r>
            <w:r>
              <w:rPr>
                <w:rFonts w:asciiTheme="minorHAnsi" w:hAnsiTheme="minorHAnsi" w:cstheme="minorHAnsi"/>
              </w:rPr>
              <w:t xml:space="preserve"> </w:t>
            </w:r>
            <w:r>
              <w:rPr>
                <w:rFonts w:asciiTheme="minorHAnsi" w:hAnsiTheme="minorHAnsi" w:cstheme="minorHAnsi"/>
                <w:bCs/>
                <w:color w:val="000000"/>
              </w:rPr>
              <w:t>13.502.356/0001-75</w:t>
            </w:r>
          </w:p>
        </w:tc>
      </w:tr>
      <w:tr w:rsidR="00660C45" w14:paraId="2FB09FA7" w14:textId="77777777" w:rsidTr="00660C45">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0A9C77E7"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Endereço: </w:t>
            </w:r>
            <w:r>
              <w:rPr>
                <w:rFonts w:asciiTheme="minorHAnsi" w:hAnsiTheme="minorHAnsi" w:cstheme="minorHAnsi"/>
                <w:bCs/>
                <w:color w:val="000000"/>
              </w:rPr>
              <w:t>Rodovia Presidente Tancredo de Almeida Neves, n.º 3.959, Km 38,5,</w:t>
            </w:r>
          </w:p>
        </w:tc>
      </w:tr>
      <w:tr w:rsidR="00660C45" w14:paraId="0D00DA6B" w14:textId="77777777" w:rsidTr="00BC4B3B">
        <w:trPr>
          <w:trHeight w:val="41"/>
          <w:jc w:val="center"/>
        </w:trPr>
        <w:tc>
          <w:tcPr>
            <w:tcW w:w="911" w:type="pct"/>
            <w:gridSpan w:val="2"/>
            <w:tcBorders>
              <w:top w:val="single" w:sz="4" w:space="0" w:color="auto"/>
              <w:left w:val="single" w:sz="4" w:space="0" w:color="auto"/>
              <w:bottom w:val="single" w:sz="4" w:space="0" w:color="auto"/>
              <w:right w:val="single" w:sz="4" w:space="0" w:color="auto"/>
            </w:tcBorders>
            <w:hideMark/>
          </w:tcPr>
          <w:p w14:paraId="25E98F21"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2"/>
            <w:tcBorders>
              <w:top w:val="single" w:sz="4" w:space="0" w:color="auto"/>
              <w:left w:val="single" w:sz="4" w:space="0" w:color="auto"/>
              <w:bottom w:val="single" w:sz="4" w:space="0" w:color="auto"/>
              <w:right w:val="single" w:sz="4" w:space="0" w:color="auto"/>
            </w:tcBorders>
            <w:hideMark/>
          </w:tcPr>
          <w:p w14:paraId="0C24A714"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752A65A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768BC5FC"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Caieiras</w:t>
            </w:r>
          </w:p>
        </w:tc>
        <w:tc>
          <w:tcPr>
            <w:tcW w:w="317" w:type="pct"/>
            <w:tcBorders>
              <w:top w:val="single" w:sz="4" w:space="0" w:color="auto"/>
              <w:left w:val="single" w:sz="4" w:space="0" w:color="auto"/>
              <w:bottom w:val="single" w:sz="4" w:space="0" w:color="auto"/>
              <w:right w:val="single" w:sz="4" w:space="0" w:color="auto"/>
            </w:tcBorders>
            <w:hideMark/>
          </w:tcPr>
          <w:p w14:paraId="6B37457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4270B5E1"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SP</w:t>
            </w:r>
          </w:p>
        </w:tc>
        <w:tc>
          <w:tcPr>
            <w:tcW w:w="649" w:type="pct"/>
            <w:gridSpan w:val="5"/>
            <w:tcBorders>
              <w:top w:val="single" w:sz="4" w:space="0" w:color="auto"/>
              <w:left w:val="single" w:sz="4" w:space="0" w:color="auto"/>
              <w:bottom w:val="single" w:sz="4" w:space="0" w:color="auto"/>
              <w:right w:val="single" w:sz="4" w:space="0" w:color="auto"/>
            </w:tcBorders>
            <w:hideMark/>
          </w:tcPr>
          <w:p w14:paraId="78FE55D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784" w:type="pct"/>
            <w:tcBorders>
              <w:top w:val="single" w:sz="4" w:space="0" w:color="auto"/>
              <w:left w:val="single" w:sz="4" w:space="0" w:color="auto"/>
              <w:bottom w:val="single" w:sz="4" w:space="0" w:color="auto"/>
              <w:right w:val="single" w:sz="4" w:space="0" w:color="auto"/>
            </w:tcBorders>
            <w:hideMark/>
          </w:tcPr>
          <w:p w14:paraId="503143B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07717-200</w:t>
            </w:r>
          </w:p>
        </w:tc>
      </w:tr>
      <w:tr w:rsidR="00660C45" w14:paraId="37E11D8B"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74C80127" w14:textId="77777777" w:rsidR="00660C45" w:rsidRDefault="00660C45" w:rsidP="001124FB">
            <w:pPr>
              <w:tabs>
                <w:tab w:val="left" w:pos="851"/>
              </w:tabs>
              <w:spacing w:line="340" w:lineRule="exact"/>
              <w:rPr>
                <w:rFonts w:asciiTheme="minorHAnsi" w:hAnsiTheme="minorHAnsi" w:cstheme="minorHAnsi"/>
              </w:rPr>
            </w:pPr>
          </w:p>
        </w:tc>
      </w:tr>
      <w:tr w:rsidR="00660C45" w14:paraId="2B7AEE1B"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52373862"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2. INSTITUIÇÃO CUSTODIANTE</w:t>
            </w:r>
          </w:p>
        </w:tc>
      </w:tr>
      <w:tr w:rsidR="00660C45" w14:paraId="668AE31E"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260D47D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Razão Social: </w:t>
            </w:r>
            <w:r>
              <w:rPr>
                <w:rFonts w:asciiTheme="minorHAnsi" w:hAnsiTheme="minorHAnsi" w:cstheme="minorHAnsi"/>
                <w:b/>
              </w:rPr>
              <w:t>SIMPLIFIC PAVARINI DISTRIBUIDORA DE TÍTULOS E VALORES MOBILIÁRIOS LTDA</w:t>
            </w:r>
          </w:p>
        </w:tc>
      </w:tr>
      <w:tr w:rsidR="00660C45" w14:paraId="6F29004F"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7937DD1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15.227.994/0004-01</w:t>
            </w:r>
          </w:p>
        </w:tc>
      </w:tr>
      <w:tr w:rsidR="00660C45" w14:paraId="2E66B676"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12FDD1C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Joaquim Floriano, n.º 466, Bloco B</w:t>
            </w:r>
          </w:p>
        </w:tc>
      </w:tr>
      <w:tr w:rsidR="00660C45" w14:paraId="14BEB403" w14:textId="77777777" w:rsidTr="00BC4B3B">
        <w:trPr>
          <w:cantSplit/>
          <w:trHeight w:val="41"/>
          <w:jc w:val="center"/>
        </w:trPr>
        <w:tc>
          <w:tcPr>
            <w:tcW w:w="911" w:type="pct"/>
            <w:gridSpan w:val="2"/>
            <w:tcBorders>
              <w:top w:val="single" w:sz="4" w:space="0" w:color="auto"/>
              <w:left w:val="single" w:sz="4" w:space="0" w:color="auto"/>
              <w:bottom w:val="single" w:sz="4" w:space="0" w:color="auto"/>
              <w:right w:val="single" w:sz="4" w:space="0" w:color="auto"/>
            </w:tcBorders>
            <w:hideMark/>
          </w:tcPr>
          <w:p w14:paraId="3572928D"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2"/>
            <w:tcBorders>
              <w:top w:val="single" w:sz="4" w:space="0" w:color="auto"/>
              <w:left w:val="single" w:sz="4" w:space="0" w:color="auto"/>
              <w:bottom w:val="single" w:sz="4" w:space="0" w:color="auto"/>
              <w:right w:val="single" w:sz="4" w:space="0" w:color="auto"/>
            </w:tcBorders>
            <w:hideMark/>
          </w:tcPr>
          <w:p w14:paraId="076D0238"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1401</w:t>
            </w:r>
          </w:p>
        </w:tc>
        <w:tc>
          <w:tcPr>
            <w:tcW w:w="554" w:type="pct"/>
            <w:tcBorders>
              <w:top w:val="single" w:sz="4" w:space="0" w:color="auto"/>
              <w:left w:val="single" w:sz="4" w:space="0" w:color="auto"/>
              <w:bottom w:val="single" w:sz="4" w:space="0" w:color="auto"/>
              <w:right w:val="single" w:sz="4" w:space="0" w:color="auto"/>
            </w:tcBorders>
            <w:hideMark/>
          </w:tcPr>
          <w:p w14:paraId="7BFACD65"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5FA69E97"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rPr>
              <w:t>São Paulo</w:t>
            </w:r>
          </w:p>
        </w:tc>
        <w:tc>
          <w:tcPr>
            <w:tcW w:w="317" w:type="pct"/>
            <w:tcBorders>
              <w:top w:val="single" w:sz="4" w:space="0" w:color="auto"/>
              <w:left w:val="single" w:sz="4" w:space="0" w:color="auto"/>
              <w:bottom w:val="single" w:sz="4" w:space="0" w:color="auto"/>
              <w:right w:val="single" w:sz="4" w:space="0" w:color="auto"/>
            </w:tcBorders>
            <w:hideMark/>
          </w:tcPr>
          <w:p w14:paraId="161EED49"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3B81C89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rPr>
              <w:t>SP</w:t>
            </w:r>
          </w:p>
        </w:tc>
        <w:tc>
          <w:tcPr>
            <w:tcW w:w="563" w:type="pct"/>
            <w:gridSpan w:val="4"/>
            <w:tcBorders>
              <w:top w:val="single" w:sz="4" w:space="0" w:color="auto"/>
              <w:left w:val="single" w:sz="4" w:space="0" w:color="auto"/>
              <w:bottom w:val="single" w:sz="4" w:space="0" w:color="auto"/>
              <w:right w:val="single" w:sz="4" w:space="0" w:color="auto"/>
            </w:tcBorders>
            <w:hideMark/>
          </w:tcPr>
          <w:p w14:paraId="7CF9E04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70" w:type="pct"/>
            <w:gridSpan w:val="2"/>
            <w:tcBorders>
              <w:top w:val="single" w:sz="4" w:space="0" w:color="auto"/>
              <w:left w:val="single" w:sz="4" w:space="0" w:color="auto"/>
              <w:bottom w:val="single" w:sz="4" w:space="0" w:color="auto"/>
              <w:right w:val="single" w:sz="4" w:space="0" w:color="auto"/>
            </w:tcBorders>
            <w:hideMark/>
          </w:tcPr>
          <w:p w14:paraId="191D5125"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04534-004</w:t>
            </w:r>
          </w:p>
        </w:tc>
      </w:tr>
      <w:tr w:rsidR="00660C45" w14:paraId="457FB394"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730C9A13"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0DE7F247"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4F19052A"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3. DEVEDORA</w:t>
            </w:r>
          </w:p>
        </w:tc>
      </w:tr>
      <w:tr w:rsidR="00660C45" w14:paraId="23452315"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1646555A"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color w:val="000000"/>
              </w:rPr>
              <w:t xml:space="preserve">Razão Social: </w:t>
            </w:r>
            <w:r>
              <w:rPr>
                <w:rFonts w:asciiTheme="minorHAnsi" w:hAnsiTheme="minorHAnsi" w:cstheme="minorHAnsi"/>
                <w:b/>
                <w:bCs/>
                <w:color w:val="000000"/>
              </w:rPr>
              <w:t>LUCCA ADMINISTRAÇÃO DE IMÓVEIS PRÓPRIOS S.A.</w:t>
            </w:r>
          </w:p>
        </w:tc>
      </w:tr>
      <w:tr w:rsidR="00660C45" w14:paraId="244D604B"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2E5F97C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07.440.660/0001-32</w:t>
            </w:r>
          </w:p>
        </w:tc>
      </w:tr>
      <w:tr w:rsidR="00660C45" w14:paraId="414918CF" w14:textId="77777777" w:rsidTr="00660C45">
        <w:trPr>
          <w:cantSplit/>
          <w:trHeight w:val="407"/>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4773D1E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Barão de Jundiaí, n.º 523, Lapa</w:t>
            </w:r>
          </w:p>
        </w:tc>
      </w:tr>
      <w:tr w:rsidR="00660C45" w14:paraId="3D9D6204" w14:textId="77777777" w:rsidTr="00BC4B3B">
        <w:trPr>
          <w:cantSplit/>
          <w:trHeight w:val="41"/>
          <w:jc w:val="center"/>
        </w:trPr>
        <w:tc>
          <w:tcPr>
            <w:tcW w:w="911" w:type="pct"/>
            <w:gridSpan w:val="2"/>
            <w:tcBorders>
              <w:top w:val="single" w:sz="4" w:space="0" w:color="auto"/>
              <w:left w:val="single" w:sz="4" w:space="0" w:color="auto"/>
              <w:bottom w:val="single" w:sz="4" w:space="0" w:color="auto"/>
              <w:right w:val="single" w:sz="4" w:space="0" w:color="auto"/>
            </w:tcBorders>
            <w:hideMark/>
          </w:tcPr>
          <w:p w14:paraId="2C49A161"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2"/>
            <w:tcBorders>
              <w:top w:val="single" w:sz="4" w:space="0" w:color="auto"/>
              <w:left w:val="single" w:sz="4" w:space="0" w:color="auto"/>
              <w:bottom w:val="single" w:sz="4" w:space="0" w:color="auto"/>
              <w:right w:val="single" w:sz="4" w:space="0" w:color="auto"/>
            </w:tcBorders>
            <w:hideMark/>
          </w:tcPr>
          <w:p w14:paraId="1FC0DA7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44899AA3"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6DFE3AC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São Paulo</w:t>
            </w:r>
          </w:p>
        </w:tc>
        <w:tc>
          <w:tcPr>
            <w:tcW w:w="317" w:type="pct"/>
            <w:tcBorders>
              <w:top w:val="single" w:sz="4" w:space="0" w:color="auto"/>
              <w:left w:val="single" w:sz="4" w:space="0" w:color="auto"/>
              <w:bottom w:val="single" w:sz="4" w:space="0" w:color="auto"/>
              <w:right w:val="single" w:sz="4" w:space="0" w:color="auto"/>
            </w:tcBorders>
            <w:hideMark/>
          </w:tcPr>
          <w:p w14:paraId="4D21BCC8"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2254326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SP</w:t>
            </w:r>
          </w:p>
        </w:tc>
        <w:tc>
          <w:tcPr>
            <w:tcW w:w="563" w:type="pct"/>
            <w:gridSpan w:val="4"/>
            <w:tcBorders>
              <w:top w:val="single" w:sz="4" w:space="0" w:color="auto"/>
              <w:left w:val="single" w:sz="4" w:space="0" w:color="auto"/>
              <w:bottom w:val="single" w:sz="4" w:space="0" w:color="auto"/>
              <w:right w:val="single" w:sz="4" w:space="0" w:color="auto"/>
            </w:tcBorders>
            <w:hideMark/>
          </w:tcPr>
          <w:p w14:paraId="131F5D69"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70" w:type="pct"/>
            <w:gridSpan w:val="2"/>
            <w:tcBorders>
              <w:top w:val="single" w:sz="4" w:space="0" w:color="auto"/>
              <w:left w:val="single" w:sz="4" w:space="0" w:color="auto"/>
              <w:bottom w:val="single" w:sz="4" w:space="0" w:color="auto"/>
              <w:right w:val="single" w:sz="4" w:space="0" w:color="auto"/>
            </w:tcBorders>
            <w:hideMark/>
          </w:tcPr>
          <w:p w14:paraId="354F488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05073-010</w:t>
            </w:r>
          </w:p>
        </w:tc>
      </w:tr>
      <w:tr w:rsidR="00660C45" w14:paraId="1F34F9B2"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59C61588"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35098C5F"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4E5BDBBC" w14:textId="412312B8" w:rsidR="00660C45" w:rsidRDefault="00660C45" w:rsidP="001124FB">
            <w:pPr>
              <w:tabs>
                <w:tab w:val="left" w:pos="851"/>
              </w:tabs>
              <w:spacing w:line="340" w:lineRule="exact"/>
              <w:rPr>
                <w:rFonts w:asciiTheme="minorHAnsi" w:hAnsiTheme="minorHAnsi" w:cstheme="minorHAnsi"/>
                <w:i/>
                <w:color w:val="000000"/>
              </w:rPr>
            </w:pPr>
            <w:r>
              <w:rPr>
                <w:rFonts w:asciiTheme="minorHAnsi" w:hAnsiTheme="minorHAnsi" w:cstheme="minorHAnsi"/>
                <w:b/>
                <w:color w:val="000000"/>
              </w:rPr>
              <w:t xml:space="preserve">4. TÍTULO: </w:t>
            </w:r>
            <w:r>
              <w:rPr>
                <w:rFonts w:asciiTheme="minorHAnsi" w:hAnsiTheme="minorHAnsi" w:cstheme="minorHAnsi"/>
                <w:color w:val="000000"/>
              </w:rPr>
              <w:t>“</w:t>
            </w:r>
            <w:r>
              <w:rPr>
                <w:rFonts w:asciiTheme="minorHAnsi" w:hAnsiTheme="minorHAnsi" w:cstheme="minorHAnsi"/>
                <w:i/>
                <w:color w:val="000000"/>
              </w:rPr>
              <w:t>Contrato de Locação de Bem Imóvel para Fins Não Residenciais com Condição Suspensiva e Outras Avenças</w:t>
            </w:r>
            <w:r>
              <w:rPr>
                <w:rFonts w:asciiTheme="minorHAnsi" w:hAnsiTheme="minorHAnsi" w:cstheme="minorHAnsi"/>
                <w:color w:val="000000"/>
              </w:rPr>
              <w:t>” celebrado entre as Emitente</w:t>
            </w:r>
            <w:r>
              <w:rPr>
                <w:rFonts w:asciiTheme="minorHAnsi" w:hAnsiTheme="minorHAnsi" w:cstheme="minorHAnsi"/>
                <w:iCs/>
              </w:rPr>
              <w:t>,</w:t>
            </w:r>
            <w:r>
              <w:rPr>
                <w:rFonts w:asciiTheme="minorHAnsi" w:hAnsiTheme="minorHAnsi" w:cstheme="minorHAnsi"/>
                <w:color w:val="000000"/>
              </w:rPr>
              <w:t xml:space="preserve"> em </w:t>
            </w:r>
            <w:r>
              <w:rPr>
                <w:rFonts w:asciiTheme="minorHAnsi" w:hAnsiTheme="minorHAnsi" w:cstheme="minorHAnsi"/>
                <w:iCs/>
                <w:highlight w:val="yellow"/>
              </w:rPr>
              <w:t>[●]</w:t>
            </w:r>
            <w:r>
              <w:rPr>
                <w:rFonts w:asciiTheme="minorHAnsi" w:hAnsiTheme="minorHAnsi" w:cstheme="minorHAnsi"/>
                <w:iCs/>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iCs/>
              </w:rPr>
              <w:t xml:space="preserve"> </w:t>
            </w:r>
            <w:r>
              <w:rPr>
                <w:rFonts w:asciiTheme="minorHAnsi" w:hAnsiTheme="minorHAnsi" w:cstheme="minorHAnsi"/>
                <w:color w:val="000000"/>
              </w:rPr>
              <w:t>de 2020 ("</w:t>
            </w:r>
            <w:r>
              <w:rPr>
                <w:rFonts w:asciiTheme="minorHAnsi" w:hAnsiTheme="minorHAnsi" w:cstheme="minorHAnsi"/>
                <w:color w:val="000000"/>
                <w:u w:val="single"/>
              </w:rPr>
              <w:t>Contrato de Locação Complementar 3</w:t>
            </w:r>
            <w:r>
              <w:rPr>
                <w:rFonts w:asciiTheme="minorHAnsi" w:hAnsiTheme="minorHAnsi" w:cstheme="minorHAnsi"/>
                <w:color w:val="000000"/>
              </w:rPr>
              <w:t>"), com início a partir do implemento das condições suspensivas previstas na Cláusula 1.1.1 do Contrato de Locação Complementar 3, por meio do qual foram locados, sob condição suspensiva, o Imóvel descrito no item 6 desta CCI</w:t>
            </w:r>
            <w:r>
              <w:rPr>
                <w:rFonts w:asciiTheme="minorHAnsi" w:hAnsiTheme="minorHAnsi" w:cstheme="minorHAnsi"/>
              </w:rPr>
              <w:t>.</w:t>
            </w:r>
          </w:p>
        </w:tc>
      </w:tr>
      <w:tr w:rsidR="00660C45" w14:paraId="1B641726"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4A5AE084"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3E85B71A"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69D8D58F" w14:textId="79CF0919" w:rsidR="00660C45" w:rsidRPr="00622DD1" w:rsidRDefault="00660C45" w:rsidP="001124FB">
            <w:pPr>
              <w:tabs>
                <w:tab w:val="left" w:pos="851"/>
              </w:tabs>
              <w:spacing w:line="340" w:lineRule="exact"/>
              <w:rPr>
                <w:rFonts w:asciiTheme="minorHAnsi" w:hAnsiTheme="minorHAnsi" w:cstheme="minorHAnsi"/>
                <w:color w:val="000000"/>
              </w:rPr>
            </w:pPr>
            <w:r w:rsidRPr="00622DD1">
              <w:rPr>
                <w:rFonts w:asciiTheme="minorHAnsi" w:hAnsiTheme="minorHAnsi" w:cstheme="minorHAnsi"/>
                <w:b/>
                <w:color w:val="000000"/>
              </w:rPr>
              <w:lastRenderedPageBreak/>
              <w:t>5. VALOR DO CRÉDITO IMOBILIÁRIO</w:t>
            </w:r>
            <w:r w:rsidRPr="00622DD1">
              <w:rPr>
                <w:rFonts w:asciiTheme="minorHAnsi" w:hAnsiTheme="minorHAnsi" w:cstheme="minorHAnsi"/>
                <w:color w:val="000000"/>
              </w:rPr>
              <w:t xml:space="preserve">: </w:t>
            </w:r>
            <w:r w:rsidR="00622DD1" w:rsidRPr="00622DD1">
              <w:rPr>
                <w:rFonts w:asciiTheme="minorHAnsi" w:hAnsiTheme="minorHAnsi" w:cstheme="minorHAnsi"/>
                <w:color w:val="000000"/>
              </w:rPr>
              <w:t xml:space="preserve">R$ </w:t>
            </w:r>
            <w:r w:rsidR="00622DD1" w:rsidRPr="00622DD1">
              <w:rPr>
                <w:rFonts w:asciiTheme="minorHAnsi" w:hAnsiTheme="minorHAnsi" w:cstheme="minorHAnsi"/>
                <w:iCs/>
              </w:rPr>
              <w:t>5.148.651,93</w:t>
            </w:r>
            <w:r w:rsidR="00622DD1" w:rsidRPr="00622DD1">
              <w:rPr>
                <w:rFonts w:asciiTheme="minorHAnsi" w:hAnsiTheme="minorHAnsi" w:cstheme="minorHAnsi"/>
                <w:b/>
                <w:color w:val="000000"/>
              </w:rPr>
              <w:t xml:space="preserve"> </w:t>
            </w:r>
            <w:r w:rsidR="00622DD1" w:rsidRPr="00622DD1">
              <w:rPr>
                <w:rFonts w:asciiTheme="minorHAnsi" w:hAnsiTheme="minorHAnsi" w:cstheme="minorHAnsi"/>
                <w:color w:val="000000"/>
              </w:rPr>
              <w:t>(</w:t>
            </w:r>
            <w:r w:rsidR="00622DD1" w:rsidRPr="00622DD1">
              <w:rPr>
                <w:rFonts w:asciiTheme="minorHAnsi" w:hAnsiTheme="minorHAnsi" w:cstheme="minorHAnsi"/>
                <w:iCs/>
              </w:rPr>
              <w:t>cinco milhões, cento e quarenta e oito mil, seiscentos e cinquenta e um reais e noventa e três centavos</w:t>
            </w:r>
            <w:r w:rsidR="00622DD1" w:rsidRPr="00622DD1">
              <w:rPr>
                <w:rFonts w:asciiTheme="minorHAnsi" w:hAnsiTheme="minorHAnsi" w:cstheme="minorHAnsi"/>
                <w:color w:val="000000"/>
              </w:rPr>
              <w:t xml:space="preserve">), em </w:t>
            </w:r>
            <w:r w:rsidR="00F710C0">
              <w:rPr>
                <w:rFonts w:asciiTheme="minorHAnsi" w:hAnsiTheme="minorHAnsi" w:cstheme="minorHAnsi"/>
                <w:iCs/>
              </w:rPr>
              <w:t>01 de dezembro</w:t>
            </w:r>
            <w:r w:rsidR="00F710C0" w:rsidRPr="0050473A">
              <w:rPr>
                <w:rFonts w:asciiTheme="minorHAnsi" w:hAnsiTheme="minorHAnsi" w:cstheme="minorHAnsi"/>
                <w:iCs/>
              </w:rPr>
              <w:t xml:space="preserve"> </w:t>
            </w:r>
            <w:r w:rsidR="00622DD1" w:rsidRPr="00622DD1">
              <w:rPr>
                <w:rFonts w:asciiTheme="minorHAnsi" w:hAnsiTheme="minorHAnsi" w:cstheme="minorHAnsi"/>
                <w:iCs/>
              </w:rPr>
              <w:t>de 2020</w:t>
            </w:r>
            <w:r w:rsidRPr="00622DD1">
              <w:rPr>
                <w:rFonts w:asciiTheme="minorHAnsi" w:hAnsiTheme="minorHAnsi" w:cstheme="minorHAnsi"/>
                <w:color w:val="000000"/>
              </w:rPr>
              <w:t>, acrescido de eventuais valores variáveis que venham a ser devidos pela Locatária, conforme estabelecido no Contrato de Locação Complementar 3.</w:t>
            </w:r>
          </w:p>
        </w:tc>
      </w:tr>
      <w:tr w:rsidR="00660C45" w14:paraId="41A23698"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2ACE265B"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Cs/>
                <w:color w:val="000000"/>
              </w:rPr>
              <w:t xml:space="preserve">5.1. </w:t>
            </w:r>
            <w:r>
              <w:rPr>
                <w:rFonts w:asciiTheme="minorHAnsi" w:hAnsiTheme="minorHAnsi" w:cstheme="minorHAnsi"/>
                <w:color w:val="000000"/>
              </w:rPr>
              <w:t>Fração Representada Dos Créditos Imobiliários: 100% (cem por cento).</w:t>
            </w:r>
          </w:p>
        </w:tc>
      </w:tr>
      <w:tr w:rsidR="00660C45" w14:paraId="529D1117"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07152E47"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5D720179"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6EA57B24"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6. IDENTIFICAÇÃO DO IMÓVEIS</w:t>
            </w:r>
          </w:p>
        </w:tc>
      </w:tr>
      <w:tr w:rsidR="00660C45" w14:paraId="1816D5EE" w14:textId="77777777" w:rsidTr="00BC4B3B">
        <w:trPr>
          <w:cantSplit/>
          <w:trHeight w:val="41"/>
          <w:jc w:val="center"/>
        </w:trPr>
        <w:tc>
          <w:tcPr>
            <w:tcW w:w="1344" w:type="pct"/>
            <w:gridSpan w:val="4"/>
            <w:tcBorders>
              <w:top w:val="single" w:sz="4" w:space="0" w:color="auto"/>
              <w:left w:val="single" w:sz="4" w:space="0" w:color="auto"/>
              <w:bottom w:val="single" w:sz="4" w:space="0" w:color="auto"/>
              <w:right w:val="single" w:sz="4" w:space="0" w:color="auto"/>
            </w:tcBorders>
            <w:hideMark/>
          </w:tcPr>
          <w:p w14:paraId="79AF6049"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color w:val="000000"/>
              </w:rPr>
              <w:t xml:space="preserve">6.1. Matrícula: </w:t>
            </w:r>
          </w:p>
        </w:tc>
        <w:tc>
          <w:tcPr>
            <w:tcW w:w="1153" w:type="pct"/>
            <w:gridSpan w:val="2"/>
            <w:tcBorders>
              <w:top w:val="single" w:sz="4" w:space="0" w:color="auto"/>
              <w:left w:val="single" w:sz="4" w:space="0" w:color="auto"/>
              <w:bottom w:val="single" w:sz="4" w:space="0" w:color="auto"/>
              <w:right w:val="single" w:sz="4" w:space="0" w:color="auto"/>
            </w:tcBorders>
            <w:hideMark/>
          </w:tcPr>
          <w:p w14:paraId="580DCED9"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iCs/>
              </w:rPr>
              <w:t>28.509</w:t>
            </w:r>
          </w:p>
        </w:tc>
        <w:tc>
          <w:tcPr>
            <w:tcW w:w="1253" w:type="pct"/>
            <w:gridSpan w:val="4"/>
            <w:tcBorders>
              <w:top w:val="single" w:sz="4" w:space="0" w:color="auto"/>
              <w:left w:val="single" w:sz="4" w:space="0" w:color="auto"/>
              <w:bottom w:val="single" w:sz="4" w:space="0" w:color="auto"/>
              <w:right w:val="single" w:sz="4" w:space="0" w:color="auto"/>
            </w:tcBorders>
            <w:hideMark/>
          </w:tcPr>
          <w:p w14:paraId="24C53E44"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color w:val="000000"/>
              </w:rPr>
              <w:t>CARTÓRIO:</w:t>
            </w:r>
          </w:p>
        </w:tc>
        <w:tc>
          <w:tcPr>
            <w:tcW w:w="1250" w:type="pct"/>
            <w:gridSpan w:val="5"/>
            <w:tcBorders>
              <w:top w:val="single" w:sz="4" w:space="0" w:color="auto"/>
              <w:left w:val="single" w:sz="4" w:space="0" w:color="auto"/>
              <w:bottom w:val="single" w:sz="4" w:space="0" w:color="auto"/>
              <w:right w:val="single" w:sz="4" w:space="0" w:color="auto"/>
            </w:tcBorders>
            <w:hideMark/>
          </w:tcPr>
          <w:p w14:paraId="3DF26B9A"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noProof/>
                <w:color w:val="000000"/>
              </w:rPr>
              <w:t>1º</w:t>
            </w:r>
          </w:p>
        </w:tc>
      </w:tr>
      <w:tr w:rsidR="00660C45" w14:paraId="5971325A"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3F19BCEA"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color w:val="000000"/>
              </w:rPr>
              <w:t>Endereço: Avenida Eduardo Fróes da Mota, nº 17.695, Bairro Jardim Cruzeiro</w:t>
            </w:r>
          </w:p>
        </w:tc>
      </w:tr>
      <w:tr w:rsidR="00660C45" w14:paraId="7A86081B" w14:textId="77777777" w:rsidTr="00BC4B3B">
        <w:trPr>
          <w:cantSplit/>
          <w:trHeight w:val="41"/>
          <w:jc w:val="center"/>
        </w:trPr>
        <w:tc>
          <w:tcPr>
            <w:tcW w:w="948" w:type="pct"/>
            <w:gridSpan w:val="3"/>
            <w:tcBorders>
              <w:top w:val="single" w:sz="4" w:space="0" w:color="auto"/>
              <w:left w:val="single" w:sz="4" w:space="0" w:color="auto"/>
              <w:bottom w:val="single" w:sz="4" w:space="0" w:color="auto"/>
              <w:right w:val="single" w:sz="4" w:space="0" w:color="auto"/>
            </w:tcBorders>
            <w:hideMark/>
          </w:tcPr>
          <w:p w14:paraId="66A57C43"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397" w:type="pct"/>
            <w:tcBorders>
              <w:top w:val="single" w:sz="4" w:space="0" w:color="auto"/>
              <w:left w:val="single" w:sz="4" w:space="0" w:color="auto"/>
              <w:bottom w:val="single" w:sz="4" w:space="0" w:color="auto"/>
              <w:right w:val="single" w:sz="4" w:space="0" w:color="auto"/>
            </w:tcBorders>
            <w:hideMark/>
          </w:tcPr>
          <w:p w14:paraId="759D00C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233509AD"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44C0EAB8"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Feira de Santana</w:t>
            </w:r>
          </w:p>
        </w:tc>
        <w:tc>
          <w:tcPr>
            <w:tcW w:w="317" w:type="pct"/>
            <w:tcBorders>
              <w:top w:val="single" w:sz="4" w:space="0" w:color="auto"/>
              <w:left w:val="single" w:sz="4" w:space="0" w:color="auto"/>
              <w:bottom w:val="single" w:sz="4" w:space="0" w:color="auto"/>
              <w:right w:val="single" w:sz="4" w:space="0" w:color="auto"/>
            </w:tcBorders>
            <w:hideMark/>
          </w:tcPr>
          <w:p w14:paraId="37F96983"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7651AA2B"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BA</w:t>
            </w:r>
          </w:p>
        </w:tc>
        <w:tc>
          <w:tcPr>
            <w:tcW w:w="555" w:type="pct"/>
            <w:gridSpan w:val="3"/>
            <w:tcBorders>
              <w:top w:val="single" w:sz="4" w:space="0" w:color="auto"/>
              <w:left w:val="single" w:sz="4" w:space="0" w:color="auto"/>
              <w:bottom w:val="single" w:sz="4" w:space="0" w:color="auto"/>
              <w:right w:val="single" w:sz="4" w:space="0" w:color="auto"/>
            </w:tcBorders>
            <w:hideMark/>
          </w:tcPr>
          <w:p w14:paraId="35FA1CD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77" w:type="pct"/>
            <w:gridSpan w:val="3"/>
            <w:tcBorders>
              <w:top w:val="single" w:sz="4" w:space="0" w:color="auto"/>
              <w:left w:val="single" w:sz="4" w:space="0" w:color="auto"/>
              <w:bottom w:val="single" w:sz="4" w:space="0" w:color="auto"/>
              <w:right w:val="single" w:sz="4" w:space="0" w:color="auto"/>
            </w:tcBorders>
            <w:hideMark/>
          </w:tcPr>
          <w:p w14:paraId="57307F07"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iCs/>
              </w:rPr>
              <w:t>44024-066</w:t>
            </w:r>
          </w:p>
        </w:tc>
      </w:tr>
      <w:tr w:rsidR="00660C45" w14:paraId="15703CC1"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02F1E87A"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34E6F3D3" w14:textId="77777777" w:rsidTr="00BC4B3B">
        <w:trPr>
          <w:cantSplit/>
          <w:trHeight w:val="41"/>
          <w:jc w:val="center"/>
        </w:trPr>
        <w:tc>
          <w:tcPr>
            <w:tcW w:w="2934" w:type="pct"/>
            <w:gridSpan w:val="7"/>
            <w:tcBorders>
              <w:top w:val="single" w:sz="4" w:space="0" w:color="auto"/>
              <w:left w:val="single" w:sz="4" w:space="0" w:color="auto"/>
              <w:bottom w:val="single" w:sz="4" w:space="0" w:color="auto"/>
              <w:right w:val="single" w:sz="4" w:space="0" w:color="auto"/>
            </w:tcBorders>
            <w:hideMark/>
          </w:tcPr>
          <w:p w14:paraId="0DD786F2"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7. CONDIÇÕES DE EMISSÃO</w:t>
            </w:r>
          </w:p>
        </w:tc>
        <w:tc>
          <w:tcPr>
            <w:tcW w:w="2066" w:type="pct"/>
            <w:gridSpan w:val="8"/>
            <w:tcBorders>
              <w:top w:val="single" w:sz="4" w:space="0" w:color="auto"/>
              <w:left w:val="single" w:sz="4" w:space="0" w:color="auto"/>
              <w:bottom w:val="single" w:sz="4" w:space="0" w:color="auto"/>
              <w:right w:val="single" w:sz="4" w:space="0" w:color="auto"/>
            </w:tcBorders>
          </w:tcPr>
          <w:p w14:paraId="20609954"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051F1EEF" w14:textId="77777777" w:rsidTr="00BC4B3B">
        <w:trPr>
          <w:cantSplit/>
          <w:trHeight w:val="41"/>
          <w:jc w:val="center"/>
        </w:trPr>
        <w:tc>
          <w:tcPr>
            <w:tcW w:w="2934" w:type="pct"/>
            <w:gridSpan w:val="7"/>
            <w:tcBorders>
              <w:top w:val="single" w:sz="4" w:space="0" w:color="auto"/>
              <w:left w:val="single" w:sz="4" w:space="0" w:color="auto"/>
              <w:bottom w:val="single" w:sz="4" w:space="0" w:color="auto"/>
              <w:right w:val="single" w:sz="4" w:space="0" w:color="auto"/>
            </w:tcBorders>
            <w:hideMark/>
          </w:tcPr>
          <w:p w14:paraId="1B24A3F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7.1. Prazo da CCI:</w:t>
            </w:r>
          </w:p>
        </w:tc>
        <w:tc>
          <w:tcPr>
            <w:tcW w:w="2066" w:type="pct"/>
            <w:gridSpan w:val="8"/>
            <w:tcBorders>
              <w:top w:val="single" w:sz="4" w:space="0" w:color="auto"/>
              <w:left w:val="single" w:sz="4" w:space="0" w:color="auto"/>
              <w:bottom w:val="single" w:sz="4" w:space="0" w:color="auto"/>
              <w:right w:val="single" w:sz="4" w:space="0" w:color="auto"/>
            </w:tcBorders>
            <w:hideMark/>
          </w:tcPr>
          <w:p w14:paraId="67B425E8" w14:textId="306AD3CF"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 xml:space="preserve">Período compreendido entre </w:t>
            </w:r>
            <w:r w:rsidR="00F710C0">
              <w:rPr>
                <w:rFonts w:asciiTheme="minorHAnsi" w:hAnsiTheme="minorHAnsi" w:cstheme="minorHAnsi"/>
              </w:rPr>
              <w:t>01</w:t>
            </w:r>
            <w:r>
              <w:rPr>
                <w:rFonts w:asciiTheme="minorHAnsi" w:hAnsiTheme="minorHAnsi" w:cstheme="minorHAnsi"/>
                <w:b/>
                <w:color w:val="000000"/>
              </w:rPr>
              <w:t xml:space="preserve"> </w:t>
            </w:r>
            <w:r>
              <w:rPr>
                <w:rFonts w:asciiTheme="minorHAnsi" w:hAnsiTheme="minorHAnsi" w:cstheme="minorHAnsi"/>
                <w:color w:val="000000"/>
              </w:rPr>
              <w:t xml:space="preserve">de </w:t>
            </w:r>
            <w:r w:rsidR="00F710C0">
              <w:rPr>
                <w:rFonts w:asciiTheme="minorHAnsi" w:hAnsiTheme="minorHAnsi" w:cstheme="minorHAnsi"/>
                <w:color w:val="000000"/>
              </w:rPr>
              <w:t>dezembro</w:t>
            </w:r>
            <w:r>
              <w:rPr>
                <w:rFonts w:asciiTheme="minorHAnsi" w:hAnsiTheme="minorHAnsi" w:cstheme="minorHAnsi"/>
                <w:b/>
                <w:color w:val="000000"/>
              </w:rPr>
              <w:t xml:space="preserve"> </w:t>
            </w:r>
            <w:r>
              <w:rPr>
                <w:rFonts w:asciiTheme="minorHAnsi" w:hAnsiTheme="minorHAnsi" w:cstheme="minorHAnsi"/>
                <w:color w:val="000000"/>
              </w:rPr>
              <w:t xml:space="preserve">de </w:t>
            </w:r>
            <w:r w:rsidR="00622DD1">
              <w:rPr>
                <w:rFonts w:asciiTheme="minorHAnsi" w:hAnsiTheme="minorHAnsi" w:cstheme="minorHAnsi"/>
                <w:color w:val="000000"/>
              </w:rPr>
              <w:t>2020</w:t>
            </w:r>
            <w:r>
              <w:rPr>
                <w:rFonts w:asciiTheme="minorHAnsi" w:hAnsiTheme="minorHAnsi" w:cstheme="minorHAnsi"/>
                <w:b/>
                <w:color w:val="000000"/>
              </w:rPr>
              <w:t xml:space="preserve"> </w:t>
            </w:r>
            <w:r>
              <w:rPr>
                <w:rFonts w:asciiTheme="minorHAnsi" w:hAnsiTheme="minorHAnsi" w:cstheme="minorHAnsi"/>
              </w:rPr>
              <w:t xml:space="preserve">e </w:t>
            </w:r>
            <w:r w:rsidR="00A3373B">
              <w:rPr>
                <w:rFonts w:asciiTheme="minorHAnsi" w:hAnsiTheme="minorHAnsi" w:cstheme="minorHAnsi"/>
                <w:iCs/>
              </w:rPr>
              <w:t>11 de dezembro de 2025</w:t>
            </w:r>
            <w:r w:rsidR="00E546A8">
              <w:rPr>
                <w:rFonts w:asciiTheme="minorHAnsi" w:hAnsiTheme="minorHAnsi" w:cstheme="minorHAnsi"/>
                <w:iCs/>
              </w:rPr>
              <w:t>.</w:t>
            </w:r>
          </w:p>
        </w:tc>
      </w:tr>
      <w:tr w:rsidR="00660C45" w14:paraId="560BD9FD" w14:textId="77777777" w:rsidTr="00BC4B3B">
        <w:trPr>
          <w:cantSplit/>
          <w:trHeight w:val="41"/>
          <w:jc w:val="center"/>
        </w:trPr>
        <w:tc>
          <w:tcPr>
            <w:tcW w:w="2934" w:type="pct"/>
            <w:gridSpan w:val="7"/>
            <w:tcBorders>
              <w:top w:val="single" w:sz="4" w:space="0" w:color="auto"/>
              <w:left w:val="single" w:sz="4" w:space="0" w:color="auto"/>
              <w:bottom w:val="single" w:sz="4" w:space="0" w:color="auto"/>
              <w:right w:val="single" w:sz="4" w:space="0" w:color="auto"/>
            </w:tcBorders>
            <w:hideMark/>
          </w:tcPr>
          <w:p w14:paraId="15F26EA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7.2. Valor total da CCI:</w:t>
            </w:r>
          </w:p>
        </w:tc>
        <w:tc>
          <w:tcPr>
            <w:tcW w:w="2066" w:type="pct"/>
            <w:gridSpan w:val="8"/>
            <w:tcBorders>
              <w:top w:val="single" w:sz="4" w:space="0" w:color="auto"/>
              <w:left w:val="single" w:sz="4" w:space="0" w:color="auto"/>
              <w:bottom w:val="single" w:sz="4" w:space="0" w:color="auto"/>
              <w:right w:val="single" w:sz="4" w:space="0" w:color="auto"/>
            </w:tcBorders>
            <w:hideMark/>
          </w:tcPr>
          <w:p w14:paraId="108B9626" w14:textId="13646A61" w:rsidR="00660C45" w:rsidRPr="00622DD1" w:rsidRDefault="00622DD1" w:rsidP="001124FB">
            <w:pPr>
              <w:tabs>
                <w:tab w:val="left" w:pos="851"/>
              </w:tabs>
              <w:spacing w:line="340" w:lineRule="exact"/>
              <w:rPr>
                <w:rFonts w:asciiTheme="minorHAnsi" w:hAnsiTheme="minorHAnsi" w:cstheme="minorHAnsi"/>
                <w:color w:val="000000"/>
              </w:rPr>
            </w:pPr>
            <w:r w:rsidRPr="00622DD1">
              <w:rPr>
                <w:rFonts w:asciiTheme="minorHAnsi" w:hAnsiTheme="minorHAnsi" w:cstheme="minorHAnsi"/>
                <w:color w:val="000000"/>
              </w:rPr>
              <w:t xml:space="preserve">R$ </w:t>
            </w:r>
            <w:r w:rsidRPr="00622DD1">
              <w:rPr>
                <w:rFonts w:asciiTheme="minorHAnsi" w:hAnsiTheme="minorHAnsi" w:cstheme="minorHAnsi"/>
                <w:iCs/>
              </w:rPr>
              <w:t>5.148.651,93</w:t>
            </w:r>
            <w:r w:rsidRPr="00622DD1">
              <w:rPr>
                <w:rFonts w:asciiTheme="minorHAnsi" w:hAnsiTheme="minorHAnsi" w:cstheme="minorHAnsi"/>
                <w:b/>
                <w:color w:val="000000"/>
              </w:rPr>
              <w:t xml:space="preserve"> </w:t>
            </w:r>
            <w:r w:rsidRPr="00622DD1">
              <w:rPr>
                <w:rFonts w:asciiTheme="minorHAnsi" w:hAnsiTheme="minorHAnsi" w:cstheme="minorHAnsi"/>
                <w:color w:val="000000"/>
              </w:rPr>
              <w:t>(</w:t>
            </w:r>
            <w:r w:rsidRPr="00622DD1">
              <w:rPr>
                <w:rFonts w:asciiTheme="minorHAnsi" w:hAnsiTheme="minorHAnsi" w:cstheme="minorHAnsi"/>
                <w:iCs/>
              </w:rPr>
              <w:t>cinco milhões, cento e quarenta e oito mil, seiscentos e cinquenta e um reais e noventa e três centavos</w:t>
            </w:r>
            <w:r w:rsidRPr="00622DD1">
              <w:rPr>
                <w:rFonts w:asciiTheme="minorHAnsi" w:hAnsiTheme="minorHAnsi" w:cstheme="minorHAnsi"/>
                <w:color w:val="000000"/>
              </w:rPr>
              <w:t xml:space="preserve">), em </w:t>
            </w:r>
            <w:r w:rsidR="00F710C0">
              <w:rPr>
                <w:rFonts w:asciiTheme="minorHAnsi" w:hAnsiTheme="minorHAnsi" w:cstheme="minorHAnsi"/>
                <w:iCs/>
              </w:rPr>
              <w:t>01</w:t>
            </w:r>
            <w:r w:rsidRPr="00622DD1">
              <w:rPr>
                <w:rFonts w:asciiTheme="minorHAnsi" w:hAnsiTheme="minorHAnsi" w:cstheme="minorHAnsi"/>
                <w:iCs/>
              </w:rPr>
              <w:t xml:space="preserve"> de </w:t>
            </w:r>
            <w:r w:rsidR="00F710C0">
              <w:rPr>
                <w:rFonts w:asciiTheme="minorHAnsi" w:hAnsiTheme="minorHAnsi" w:cstheme="minorHAnsi"/>
                <w:iCs/>
              </w:rPr>
              <w:t xml:space="preserve">dezembro </w:t>
            </w:r>
            <w:r w:rsidRPr="00622DD1">
              <w:rPr>
                <w:rFonts w:asciiTheme="minorHAnsi" w:hAnsiTheme="minorHAnsi" w:cstheme="minorHAnsi"/>
                <w:iCs/>
              </w:rPr>
              <w:t xml:space="preserve">de 2020, </w:t>
            </w:r>
            <w:r w:rsidR="00660C45" w:rsidRPr="00622DD1">
              <w:rPr>
                <w:rFonts w:asciiTheme="minorHAnsi" w:hAnsiTheme="minorHAnsi" w:cstheme="minorHAnsi"/>
                <w:color w:val="000000"/>
              </w:rPr>
              <w:t>conforme item 5 desta CCI.</w:t>
            </w:r>
          </w:p>
        </w:tc>
      </w:tr>
      <w:tr w:rsidR="00660C45" w14:paraId="695A12DC" w14:textId="77777777" w:rsidTr="00BC4B3B">
        <w:trPr>
          <w:cantSplit/>
          <w:trHeight w:val="41"/>
          <w:jc w:val="center"/>
        </w:trPr>
        <w:tc>
          <w:tcPr>
            <w:tcW w:w="2934" w:type="pct"/>
            <w:gridSpan w:val="7"/>
            <w:tcBorders>
              <w:top w:val="single" w:sz="4" w:space="0" w:color="auto"/>
              <w:left w:val="single" w:sz="4" w:space="0" w:color="auto"/>
              <w:bottom w:val="single" w:sz="4" w:space="0" w:color="auto"/>
              <w:right w:val="single" w:sz="4" w:space="0" w:color="auto"/>
            </w:tcBorders>
            <w:hideMark/>
          </w:tcPr>
          <w:p w14:paraId="1FB6A2D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7.3. Forma de atualização monetária:</w:t>
            </w:r>
          </w:p>
        </w:tc>
        <w:tc>
          <w:tcPr>
            <w:tcW w:w="2066" w:type="pct"/>
            <w:gridSpan w:val="8"/>
            <w:tcBorders>
              <w:top w:val="single" w:sz="4" w:space="0" w:color="auto"/>
              <w:left w:val="single" w:sz="4" w:space="0" w:color="auto"/>
              <w:bottom w:val="single" w:sz="4" w:space="0" w:color="auto"/>
              <w:right w:val="single" w:sz="4" w:space="0" w:color="auto"/>
            </w:tcBorders>
            <w:hideMark/>
          </w:tcPr>
          <w:p w14:paraId="3C92DDF7"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Sem atualização pré-definida.</w:t>
            </w:r>
          </w:p>
        </w:tc>
      </w:tr>
      <w:tr w:rsidR="00660C45" w14:paraId="1201A721" w14:textId="77777777" w:rsidTr="00BC4B3B">
        <w:trPr>
          <w:cantSplit/>
          <w:trHeight w:val="41"/>
          <w:jc w:val="center"/>
        </w:trPr>
        <w:tc>
          <w:tcPr>
            <w:tcW w:w="2934" w:type="pct"/>
            <w:gridSpan w:val="7"/>
            <w:tcBorders>
              <w:top w:val="single" w:sz="4" w:space="0" w:color="auto"/>
              <w:left w:val="single" w:sz="4" w:space="0" w:color="auto"/>
              <w:bottom w:val="single" w:sz="4" w:space="0" w:color="auto"/>
              <w:right w:val="single" w:sz="4" w:space="0" w:color="auto"/>
            </w:tcBorders>
            <w:hideMark/>
          </w:tcPr>
          <w:p w14:paraId="3F9282B9" w14:textId="77777777" w:rsidR="00660C45" w:rsidRDefault="00660C45" w:rsidP="001124FB">
            <w:pPr>
              <w:tabs>
                <w:tab w:val="left" w:pos="851"/>
              </w:tabs>
              <w:spacing w:line="340" w:lineRule="exact"/>
              <w:rPr>
                <w:rFonts w:asciiTheme="minorHAnsi" w:hAnsiTheme="minorHAnsi" w:cstheme="minorHAnsi"/>
                <w:bCs/>
              </w:rPr>
            </w:pPr>
            <w:r>
              <w:rPr>
                <w:rFonts w:asciiTheme="minorHAnsi" w:hAnsiTheme="minorHAnsi" w:cstheme="minorHAnsi"/>
                <w:color w:val="000000"/>
              </w:rPr>
              <w:t>7.4. Amortização Programada.</w:t>
            </w:r>
          </w:p>
        </w:tc>
        <w:tc>
          <w:tcPr>
            <w:tcW w:w="2066" w:type="pct"/>
            <w:gridSpan w:val="8"/>
            <w:tcBorders>
              <w:top w:val="single" w:sz="4" w:space="0" w:color="auto"/>
              <w:left w:val="single" w:sz="4" w:space="0" w:color="auto"/>
              <w:bottom w:val="single" w:sz="4" w:space="0" w:color="auto"/>
              <w:right w:val="single" w:sz="4" w:space="0" w:color="auto"/>
            </w:tcBorders>
            <w:hideMark/>
          </w:tcPr>
          <w:p w14:paraId="72ADD642"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Não há amortização programada.</w:t>
            </w:r>
          </w:p>
        </w:tc>
      </w:tr>
      <w:tr w:rsidR="00660C45" w14:paraId="12C66DC6" w14:textId="77777777" w:rsidTr="00BC4B3B">
        <w:trPr>
          <w:cantSplit/>
          <w:trHeight w:val="41"/>
          <w:jc w:val="center"/>
        </w:trPr>
        <w:tc>
          <w:tcPr>
            <w:tcW w:w="2934" w:type="pct"/>
            <w:gridSpan w:val="7"/>
            <w:tcBorders>
              <w:top w:val="single" w:sz="4" w:space="0" w:color="auto"/>
              <w:left w:val="single" w:sz="4" w:space="0" w:color="auto"/>
              <w:bottom w:val="single" w:sz="4" w:space="0" w:color="auto"/>
              <w:right w:val="single" w:sz="4" w:space="0" w:color="auto"/>
            </w:tcBorders>
            <w:hideMark/>
          </w:tcPr>
          <w:p w14:paraId="647547E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7.5. Remuneração</w:t>
            </w:r>
          </w:p>
        </w:tc>
        <w:tc>
          <w:tcPr>
            <w:tcW w:w="2066" w:type="pct"/>
            <w:gridSpan w:val="8"/>
            <w:tcBorders>
              <w:top w:val="single" w:sz="4" w:space="0" w:color="auto"/>
              <w:left w:val="single" w:sz="4" w:space="0" w:color="auto"/>
              <w:bottom w:val="single" w:sz="4" w:space="0" w:color="auto"/>
              <w:right w:val="single" w:sz="4" w:space="0" w:color="auto"/>
            </w:tcBorders>
            <w:hideMark/>
          </w:tcPr>
          <w:p w14:paraId="025505A6"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Não há.</w:t>
            </w:r>
          </w:p>
        </w:tc>
      </w:tr>
      <w:tr w:rsidR="00660C45" w14:paraId="32D98423" w14:textId="77777777" w:rsidTr="00BC4B3B">
        <w:trPr>
          <w:cantSplit/>
          <w:trHeight w:val="41"/>
          <w:jc w:val="center"/>
        </w:trPr>
        <w:tc>
          <w:tcPr>
            <w:tcW w:w="2934" w:type="pct"/>
            <w:gridSpan w:val="7"/>
            <w:tcBorders>
              <w:top w:val="single" w:sz="4" w:space="0" w:color="auto"/>
              <w:left w:val="single" w:sz="4" w:space="0" w:color="auto"/>
              <w:bottom w:val="single" w:sz="4" w:space="0" w:color="auto"/>
              <w:right w:val="single" w:sz="4" w:space="0" w:color="auto"/>
            </w:tcBorders>
            <w:hideMark/>
          </w:tcPr>
          <w:p w14:paraId="616E0EC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bCs/>
                <w:color w:val="000000"/>
              </w:rPr>
              <w:t>7.6. Periodicidade de pagamento de principal e remuneração.</w:t>
            </w:r>
          </w:p>
        </w:tc>
        <w:tc>
          <w:tcPr>
            <w:tcW w:w="2066" w:type="pct"/>
            <w:gridSpan w:val="8"/>
            <w:tcBorders>
              <w:top w:val="single" w:sz="4" w:space="0" w:color="auto"/>
              <w:left w:val="single" w:sz="4" w:space="0" w:color="auto"/>
              <w:bottom w:val="single" w:sz="4" w:space="0" w:color="auto"/>
              <w:right w:val="single" w:sz="4" w:space="0" w:color="auto"/>
            </w:tcBorders>
            <w:hideMark/>
          </w:tcPr>
          <w:p w14:paraId="563B0FC9"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Mensal, no dia 5 de cada mês subsequente ao mês vencido.</w:t>
            </w:r>
          </w:p>
        </w:tc>
      </w:tr>
      <w:tr w:rsidR="00660C45" w14:paraId="1399B899" w14:textId="77777777" w:rsidTr="00BC4B3B">
        <w:trPr>
          <w:cantSplit/>
          <w:trHeight w:val="41"/>
          <w:jc w:val="center"/>
        </w:trPr>
        <w:tc>
          <w:tcPr>
            <w:tcW w:w="2934" w:type="pct"/>
            <w:gridSpan w:val="7"/>
            <w:tcBorders>
              <w:top w:val="single" w:sz="4" w:space="0" w:color="auto"/>
              <w:left w:val="single" w:sz="4" w:space="0" w:color="auto"/>
              <w:bottom w:val="single" w:sz="4" w:space="0" w:color="auto"/>
              <w:right w:val="single" w:sz="4" w:space="0" w:color="auto"/>
            </w:tcBorders>
            <w:hideMark/>
          </w:tcPr>
          <w:p w14:paraId="5DAEFEB1"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7.7. Data da primeira parcela devida da CCI e da última parcela devida da CCI:</w:t>
            </w:r>
          </w:p>
        </w:tc>
        <w:tc>
          <w:tcPr>
            <w:tcW w:w="2066" w:type="pct"/>
            <w:gridSpan w:val="8"/>
            <w:tcBorders>
              <w:top w:val="single" w:sz="4" w:space="0" w:color="auto"/>
              <w:left w:val="single" w:sz="4" w:space="0" w:color="auto"/>
              <w:bottom w:val="single" w:sz="4" w:space="0" w:color="auto"/>
              <w:right w:val="single" w:sz="4" w:space="0" w:color="auto"/>
            </w:tcBorders>
            <w:hideMark/>
          </w:tcPr>
          <w:p w14:paraId="1D6DAD2F" w14:textId="0D2A90FA" w:rsidR="00660C45" w:rsidRPr="00622DD1" w:rsidRDefault="00622DD1" w:rsidP="001124FB">
            <w:pPr>
              <w:tabs>
                <w:tab w:val="left" w:pos="851"/>
              </w:tabs>
              <w:spacing w:line="340" w:lineRule="exact"/>
              <w:rPr>
                <w:rFonts w:asciiTheme="minorHAnsi" w:hAnsiTheme="minorHAnsi" w:cstheme="minorHAnsi"/>
                <w:color w:val="000000"/>
              </w:rPr>
            </w:pPr>
            <w:r w:rsidRPr="00622DD1">
              <w:rPr>
                <w:rFonts w:asciiTheme="minorHAnsi" w:hAnsiTheme="minorHAnsi" w:cstheme="minorHAnsi"/>
                <w:iCs/>
              </w:rPr>
              <w:t>10</w:t>
            </w:r>
            <w:r w:rsidR="00660C45" w:rsidRPr="00622DD1">
              <w:rPr>
                <w:rFonts w:asciiTheme="minorHAnsi" w:hAnsiTheme="minorHAnsi" w:cstheme="minorHAnsi"/>
                <w:iCs/>
              </w:rPr>
              <w:t xml:space="preserve"> de </w:t>
            </w:r>
            <w:r w:rsidRPr="00622DD1">
              <w:rPr>
                <w:rFonts w:asciiTheme="minorHAnsi" w:hAnsiTheme="minorHAnsi" w:cstheme="minorHAnsi"/>
                <w:iCs/>
              </w:rPr>
              <w:t>dezembro</w:t>
            </w:r>
            <w:r w:rsidR="00660C45" w:rsidRPr="00622DD1">
              <w:rPr>
                <w:rFonts w:asciiTheme="minorHAnsi" w:hAnsiTheme="minorHAnsi" w:cstheme="minorHAnsi"/>
                <w:iCs/>
              </w:rPr>
              <w:t xml:space="preserve"> de </w:t>
            </w:r>
            <w:r w:rsidRPr="00622DD1">
              <w:rPr>
                <w:rFonts w:asciiTheme="minorHAnsi" w:hAnsiTheme="minorHAnsi" w:cstheme="minorHAnsi"/>
                <w:iCs/>
              </w:rPr>
              <w:t>2020</w:t>
            </w:r>
            <w:r w:rsidR="00660C45" w:rsidRPr="00622DD1">
              <w:rPr>
                <w:rFonts w:asciiTheme="minorHAnsi" w:hAnsiTheme="minorHAnsi" w:cstheme="minorHAnsi"/>
                <w:iCs/>
              </w:rPr>
              <w:t xml:space="preserve"> e </w:t>
            </w:r>
            <w:r w:rsidRPr="00622DD1">
              <w:rPr>
                <w:rFonts w:asciiTheme="minorHAnsi" w:hAnsiTheme="minorHAnsi" w:cstheme="minorHAnsi"/>
                <w:iCs/>
              </w:rPr>
              <w:t>11</w:t>
            </w:r>
            <w:r w:rsidR="00660C45" w:rsidRPr="00622DD1">
              <w:rPr>
                <w:rFonts w:asciiTheme="minorHAnsi" w:hAnsiTheme="minorHAnsi" w:cstheme="minorHAnsi"/>
                <w:iCs/>
              </w:rPr>
              <w:t xml:space="preserve"> de </w:t>
            </w:r>
            <w:r w:rsidR="00A3373B" w:rsidRPr="00622DD1">
              <w:rPr>
                <w:rFonts w:asciiTheme="minorHAnsi" w:hAnsiTheme="minorHAnsi" w:cstheme="minorHAnsi"/>
                <w:iCs/>
              </w:rPr>
              <w:t>dezembro de 2025</w:t>
            </w:r>
            <w:r w:rsidR="00660C45" w:rsidRPr="00622DD1">
              <w:rPr>
                <w:rFonts w:asciiTheme="minorHAnsi" w:hAnsiTheme="minorHAnsi" w:cstheme="minorHAnsi"/>
              </w:rPr>
              <w:t>.</w:t>
            </w:r>
          </w:p>
        </w:tc>
      </w:tr>
      <w:tr w:rsidR="00660C45" w14:paraId="6A4082C6" w14:textId="77777777" w:rsidTr="00BC4B3B">
        <w:trPr>
          <w:cantSplit/>
          <w:trHeight w:val="41"/>
          <w:jc w:val="center"/>
        </w:trPr>
        <w:tc>
          <w:tcPr>
            <w:tcW w:w="2934" w:type="pct"/>
            <w:gridSpan w:val="7"/>
            <w:tcBorders>
              <w:top w:val="single" w:sz="4" w:space="0" w:color="auto"/>
              <w:left w:val="single" w:sz="4" w:space="0" w:color="auto"/>
              <w:bottom w:val="single" w:sz="4" w:space="0" w:color="auto"/>
              <w:right w:val="single" w:sz="4" w:space="0" w:color="auto"/>
            </w:tcBorders>
            <w:hideMark/>
          </w:tcPr>
          <w:p w14:paraId="0B4B74D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7.8. Encargos moratórios:</w:t>
            </w:r>
          </w:p>
        </w:tc>
        <w:tc>
          <w:tcPr>
            <w:tcW w:w="2066" w:type="pct"/>
            <w:gridSpan w:val="8"/>
            <w:tcBorders>
              <w:top w:val="single" w:sz="4" w:space="0" w:color="auto"/>
              <w:left w:val="single" w:sz="4" w:space="0" w:color="auto"/>
              <w:bottom w:val="single" w:sz="4" w:space="0" w:color="auto"/>
              <w:right w:val="single" w:sz="4" w:space="0" w:color="auto"/>
            </w:tcBorders>
            <w:hideMark/>
          </w:tcPr>
          <w:p w14:paraId="68CF0D5C" w14:textId="5E233E99"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2</w:t>
            </w:r>
            <w:r w:rsidR="00ED5051">
              <w:rPr>
                <w:rFonts w:asciiTheme="minorHAnsi" w:hAnsiTheme="minorHAnsi" w:cstheme="minorHAnsi"/>
              </w:rPr>
              <w:t>0</w:t>
            </w:r>
            <w:r>
              <w:rPr>
                <w:rFonts w:asciiTheme="minorHAnsi" w:hAnsiTheme="minorHAnsi" w:cstheme="minorHAnsi"/>
              </w:rPr>
              <w:t>% de multa, acrescido de 1% ao mês de juros de mora.</w:t>
            </w:r>
          </w:p>
        </w:tc>
      </w:tr>
      <w:tr w:rsidR="00BC4B3B" w14:paraId="10D21C4F" w14:textId="77777777" w:rsidTr="00BC4B3B">
        <w:trPr>
          <w:cantSplit/>
          <w:trHeight w:val="41"/>
          <w:jc w:val="center"/>
        </w:trPr>
        <w:tc>
          <w:tcPr>
            <w:tcW w:w="2934" w:type="pct"/>
            <w:gridSpan w:val="7"/>
            <w:tcBorders>
              <w:top w:val="single" w:sz="4" w:space="0" w:color="auto"/>
              <w:left w:val="single" w:sz="4" w:space="0" w:color="auto"/>
              <w:bottom w:val="single" w:sz="4" w:space="0" w:color="auto"/>
              <w:right w:val="single" w:sz="4" w:space="0" w:color="auto"/>
            </w:tcBorders>
          </w:tcPr>
          <w:p w14:paraId="7622C8B5" w14:textId="43FE34A4" w:rsidR="00BC4B3B" w:rsidRDefault="00BC4B3B"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lastRenderedPageBreak/>
              <w:t xml:space="preserve">7.9. Condição suspensiva: </w:t>
            </w:r>
          </w:p>
        </w:tc>
        <w:tc>
          <w:tcPr>
            <w:tcW w:w="2066" w:type="pct"/>
            <w:gridSpan w:val="8"/>
            <w:tcBorders>
              <w:top w:val="single" w:sz="4" w:space="0" w:color="auto"/>
              <w:left w:val="single" w:sz="4" w:space="0" w:color="auto"/>
              <w:bottom w:val="single" w:sz="4" w:space="0" w:color="auto"/>
              <w:right w:val="single" w:sz="4" w:space="0" w:color="auto"/>
            </w:tcBorders>
          </w:tcPr>
          <w:p w14:paraId="2F7AB081" w14:textId="2F598C66" w:rsidR="00BC4B3B" w:rsidRDefault="00925449" w:rsidP="001124FB">
            <w:pPr>
              <w:tabs>
                <w:tab w:val="left" w:pos="851"/>
              </w:tabs>
              <w:spacing w:line="340" w:lineRule="exact"/>
              <w:rPr>
                <w:rFonts w:asciiTheme="minorHAnsi" w:hAnsiTheme="minorHAnsi" w:cstheme="minorHAnsi"/>
              </w:rPr>
            </w:pPr>
            <w:r>
              <w:rPr>
                <w:rFonts w:ascii="Calibri" w:eastAsia="MS Mincho" w:hAnsi="Calibri" w:cs="Calibri"/>
                <w:lang w:eastAsia="en-US"/>
              </w:rPr>
              <w:t>O pagamento</w:t>
            </w:r>
            <w:r w:rsidR="00BC4B3B" w:rsidRPr="00BC4B3B">
              <w:rPr>
                <w:rFonts w:ascii="Calibri" w:eastAsia="MS Mincho" w:hAnsi="Calibri" w:cs="Calibri"/>
                <w:lang w:eastAsia="en-US"/>
              </w:rPr>
              <w:t xml:space="preserve"> des</w:t>
            </w:r>
            <w:r w:rsidR="00BC4B3B">
              <w:rPr>
                <w:rFonts w:ascii="Calibri" w:eastAsia="MS Mincho" w:hAnsi="Calibri" w:cs="Calibri"/>
                <w:lang w:eastAsia="en-US"/>
              </w:rPr>
              <w:t>t</w:t>
            </w:r>
            <w:r w:rsidR="00BC4B3B" w:rsidRPr="00BC4B3B">
              <w:rPr>
                <w:rFonts w:ascii="Calibri" w:eastAsia="MS Mincho" w:hAnsi="Calibri" w:cs="Calibri"/>
                <w:lang w:eastAsia="en-US"/>
              </w:rPr>
              <w:t xml:space="preserve">a </w:t>
            </w:r>
            <w:r w:rsidR="00BC4B3B">
              <w:rPr>
                <w:rFonts w:ascii="Calibri" w:eastAsia="MS Mincho" w:hAnsi="Calibri" w:cs="Calibri"/>
                <w:lang w:eastAsia="en-US"/>
              </w:rPr>
              <w:t>CCI</w:t>
            </w:r>
            <w:r w:rsidR="00BC4B3B" w:rsidRPr="00BC4B3B">
              <w:rPr>
                <w:rFonts w:ascii="Calibri" w:eastAsia="MS Mincho" w:hAnsi="Calibri" w:cs="Calibri"/>
                <w:lang w:eastAsia="en-US"/>
              </w:rPr>
              <w:t xml:space="preserve"> está condicionad</w:t>
            </w:r>
            <w:r>
              <w:rPr>
                <w:rFonts w:ascii="Calibri" w:eastAsia="MS Mincho" w:hAnsi="Calibri" w:cs="Calibri"/>
                <w:lang w:eastAsia="en-US"/>
              </w:rPr>
              <w:t>o</w:t>
            </w:r>
            <w:r w:rsidR="00BC4B3B" w:rsidRPr="00BC4B3B">
              <w:rPr>
                <w:rFonts w:ascii="Calibri" w:eastAsia="MS Mincho" w:hAnsi="Calibri" w:cs="Calibri"/>
                <w:lang w:eastAsia="en-US"/>
              </w:rPr>
              <w:t xml:space="preserve"> ao implemento das condições suspensivas descritas </w:t>
            </w:r>
            <w:r w:rsidR="00BC4B3B">
              <w:rPr>
                <w:rFonts w:ascii="Calibri" w:eastAsia="MS Mincho" w:hAnsi="Calibri" w:cs="Calibri"/>
                <w:lang w:eastAsia="en-US"/>
              </w:rPr>
              <w:t>na Cláusula 1.1.1 do Contrato de Locação Complementar 3</w:t>
            </w:r>
            <w:r w:rsidR="00BC4B3B" w:rsidRPr="00BC4B3B">
              <w:rPr>
                <w:rFonts w:ascii="Calibri" w:eastAsia="MS Mincho" w:hAnsi="Calibri" w:cs="Calibri"/>
                <w:lang w:eastAsia="en-US"/>
              </w:rPr>
              <w:t>, nos termos dos artigos 125 e 126 da Lei n.º 10.406, de 10 de janeiro de 2002, conforme alterada (“</w:t>
            </w:r>
            <w:r w:rsidR="00BC4B3B" w:rsidRPr="00BC4B3B">
              <w:rPr>
                <w:rFonts w:ascii="Calibri" w:eastAsia="MS Mincho" w:hAnsi="Calibri" w:cs="Calibri"/>
                <w:u w:val="single"/>
                <w:lang w:eastAsia="en-US"/>
              </w:rPr>
              <w:t>Código Civil</w:t>
            </w:r>
            <w:r w:rsidR="00BC4B3B" w:rsidRPr="00BC4B3B">
              <w:rPr>
                <w:rFonts w:ascii="Calibri" w:eastAsia="MS Mincho" w:hAnsi="Calibri" w:cs="Calibri"/>
                <w:lang w:eastAsia="en-US"/>
              </w:rPr>
              <w:t>”)</w:t>
            </w:r>
          </w:p>
        </w:tc>
      </w:tr>
      <w:tr w:rsidR="00BC4B3B" w14:paraId="54D81047"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47E5C58A" w14:textId="77777777" w:rsidR="00BC4B3B" w:rsidRDefault="00BC4B3B" w:rsidP="001124FB">
            <w:pPr>
              <w:tabs>
                <w:tab w:val="left" w:pos="851"/>
              </w:tabs>
              <w:spacing w:line="340" w:lineRule="exact"/>
              <w:rPr>
                <w:rFonts w:asciiTheme="minorHAnsi" w:hAnsiTheme="minorHAnsi" w:cstheme="minorHAnsi"/>
              </w:rPr>
            </w:pPr>
          </w:p>
        </w:tc>
      </w:tr>
      <w:tr w:rsidR="00BC4B3B" w14:paraId="148EE905" w14:textId="77777777" w:rsidTr="00BC4B3B">
        <w:trPr>
          <w:cantSplit/>
          <w:trHeight w:val="268"/>
          <w:jc w:val="center"/>
        </w:trPr>
        <w:tc>
          <w:tcPr>
            <w:tcW w:w="2934" w:type="pct"/>
            <w:gridSpan w:val="7"/>
            <w:tcBorders>
              <w:top w:val="single" w:sz="4" w:space="0" w:color="auto"/>
              <w:left w:val="single" w:sz="4" w:space="0" w:color="auto"/>
              <w:bottom w:val="single" w:sz="4" w:space="0" w:color="auto"/>
              <w:right w:val="single" w:sz="4" w:space="0" w:color="auto"/>
            </w:tcBorders>
            <w:hideMark/>
          </w:tcPr>
          <w:p w14:paraId="7FF56921" w14:textId="77777777" w:rsidR="00BC4B3B" w:rsidRDefault="00BC4B3B"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8. GARANTIA</w:t>
            </w:r>
          </w:p>
        </w:tc>
        <w:tc>
          <w:tcPr>
            <w:tcW w:w="2066" w:type="pct"/>
            <w:gridSpan w:val="8"/>
            <w:tcBorders>
              <w:top w:val="single" w:sz="4" w:space="0" w:color="auto"/>
              <w:left w:val="single" w:sz="4" w:space="0" w:color="auto"/>
              <w:bottom w:val="single" w:sz="4" w:space="0" w:color="auto"/>
              <w:right w:val="single" w:sz="4" w:space="0" w:color="auto"/>
            </w:tcBorders>
            <w:hideMark/>
          </w:tcPr>
          <w:p w14:paraId="04CF0211" w14:textId="77777777" w:rsidR="00BC4B3B" w:rsidRDefault="00BC4B3B"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Sem garantia real imobiliária.</w:t>
            </w:r>
          </w:p>
        </w:tc>
      </w:tr>
    </w:tbl>
    <w:p w14:paraId="6DF00844" w14:textId="7C5DAFAA" w:rsidR="00660C45" w:rsidRDefault="00660C45" w:rsidP="006921FD">
      <w:pPr>
        <w:spacing w:line="340" w:lineRule="exact"/>
        <w:jc w:val="center"/>
        <w:rPr>
          <w:rFonts w:asciiTheme="minorHAnsi" w:hAnsiTheme="minorHAnsi" w:cstheme="minorHAnsi"/>
          <w:b/>
          <w:color w:val="000000"/>
          <w:u w:val="single"/>
        </w:rPr>
      </w:pPr>
      <w:r>
        <w:rPr>
          <w:rFonts w:asciiTheme="minorHAnsi" w:hAnsiTheme="minorHAnsi" w:cstheme="minorHAnsi"/>
          <w:bCs/>
          <w:color w:val="000000"/>
        </w:rPr>
        <w:br w:type="page"/>
      </w:r>
      <w:r>
        <w:rPr>
          <w:rFonts w:asciiTheme="minorHAnsi" w:hAnsiTheme="minorHAnsi" w:cstheme="minorHAnsi"/>
          <w:b/>
          <w:color w:val="000000"/>
          <w:u w:val="single"/>
        </w:rPr>
        <w:lastRenderedPageBreak/>
        <w:t>CCI 6</w:t>
      </w:r>
    </w:p>
    <w:p w14:paraId="2C7A06D9" w14:textId="77777777" w:rsidR="00660C45" w:rsidRDefault="00660C45" w:rsidP="001124FB">
      <w:pPr>
        <w:tabs>
          <w:tab w:val="left" w:pos="851"/>
        </w:tabs>
        <w:spacing w:line="340" w:lineRule="exact"/>
        <w:jc w:val="center"/>
        <w:rPr>
          <w:rFonts w:asciiTheme="minorHAnsi" w:hAnsiTheme="minorHAnsi" w:cstheme="minorHAnsi"/>
          <w:sz w:val="22"/>
          <w:szCs w:val="22"/>
        </w:rPr>
      </w:pPr>
    </w:p>
    <w:tbl>
      <w:tblPr>
        <w:tblW w:w="5050" w:type="pct"/>
        <w:jc w:val="center"/>
        <w:tblLook w:val="01E0" w:firstRow="1" w:lastRow="1" w:firstColumn="1" w:lastColumn="1" w:noHBand="0" w:noVBand="0"/>
      </w:tblPr>
      <w:tblGrid>
        <w:gridCol w:w="1365"/>
        <w:gridCol w:w="263"/>
        <w:gridCol w:w="64"/>
        <w:gridCol w:w="530"/>
        <w:gridCol w:w="178"/>
        <w:gridCol w:w="988"/>
        <w:gridCol w:w="1070"/>
        <w:gridCol w:w="778"/>
        <w:gridCol w:w="565"/>
        <w:gridCol w:w="565"/>
        <w:gridCol w:w="326"/>
        <w:gridCol w:w="523"/>
        <w:gridCol w:w="141"/>
        <w:gridCol w:w="14"/>
        <w:gridCol w:w="153"/>
        <w:gridCol w:w="1395"/>
      </w:tblGrid>
      <w:tr w:rsidR="00660C45" w14:paraId="2A35DC95" w14:textId="77777777" w:rsidTr="00BC4B3B">
        <w:trPr>
          <w:cantSplit/>
          <w:trHeight w:val="268"/>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60658D45" w14:textId="77777777" w:rsidR="00660C45" w:rsidRDefault="00660C45" w:rsidP="001124FB">
            <w:pPr>
              <w:tabs>
                <w:tab w:val="left" w:pos="851"/>
              </w:tabs>
              <w:spacing w:line="340" w:lineRule="exact"/>
              <w:jc w:val="center"/>
              <w:rPr>
                <w:rFonts w:asciiTheme="minorHAnsi" w:hAnsiTheme="minorHAnsi" w:cstheme="minorHAnsi"/>
                <w:b/>
                <w:color w:val="000000"/>
              </w:rPr>
            </w:pPr>
            <w:r>
              <w:rPr>
                <w:rFonts w:asciiTheme="minorHAnsi" w:hAnsiTheme="minorHAnsi" w:cstheme="minorHAnsi"/>
                <w:b/>
                <w:color w:val="000000"/>
              </w:rPr>
              <w:t>CÉDULA DE CRÉDITO IMOBILIÁRIO</w:t>
            </w:r>
          </w:p>
        </w:tc>
        <w:tc>
          <w:tcPr>
            <w:tcW w:w="2065" w:type="pct"/>
            <w:gridSpan w:val="8"/>
            <w:tcBorders>
              <w:top w:val="single" w:sz="4" w:space="0" w:color="auto"/>
              <w:left w:val="single" w:sz="4" w:space="0" w:color="auto"/>
              <w:bottom w:val="single" w:sz="4" w:space="0" w:color="auto"/>
              <w:right w:val="single" w:sz="4" w:space="0" w:color="auto"/>
            </w:tcBorders>
            <w:hideMark/>
          </w:tcPr>
          <w:p w14:paraId="32E9731F"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 xml:space="preserve">LOCAL E DATA DE EMISSÃO: </w:t>
            </w:r>
          </w:p>
          <w:p w14:paraId="40F24B0C" w14:textId="6976F099"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b/>
                <w:bCs/>
                <w:color w:val="000000"/>
              </w:rPr>
              <w:t>SÃO PAULO,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w:t>
            </w:r>
          </w:p>
        </w:tc>
      </w:tr>
      <w:tr w:rsidR="00660C45" w14:paraId="0BCDB82D" w14:textId="77777777" w:rsidTr="00BC4B3B">
        <w:trPr>
          <w:trHeight w:val="41"/>
          <w:jc w:val="center"/>
        </w:trPr>
        <w:tc>
          <w:tcPr>
            <w:tcW w:w="765" w:type="pct"/>
            <w:tcBorders>
              <w:top w:val="single" w:sz="4" w:space="0" w:color="auto"/>
              <w:left w:val="single" w:sz="4" w:space="0" w:color="auto"/>
              <w:bottom w:val="single" w:sz="4" w:space="0" w:color="auto"/>
              <w:right w:val="single" w:sz="4" w:space="0" w:color="auto"/>
            </w:tcBorders>
            <w:hideMark/>
          </w:tcPr>
          <w:p w14:paraId="6F5C1612"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SÉRIE</w:t>
            </w:r>
          </w:p>
        </w:tc>
        <w:tc>
          <w:tcPr>
            <w:tcW w:w="579" w:type="pct"/>
            <w:gridSpan w:val="4"/>
            <w:tcBorders>
              <w:top w:val="single" w:sz="4" w:space="0" w:color="auto"/>
              <w:left w:val="single" w:sz="4" w:space="0" w:color="auto"/>
              <w:bottom w:val="single" w:sz="4" w:space="0" w:color="auto"/>
              <w:right w:val="single" w:sz="4" w:space="0" w:color="auto"/>
            </w:tcBorders>
            <w:hideMark/>
          </w:tcPr>
          <w:p w14:paraId="3AC7977E"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rPr>
              <w:t>Única</w:t>
            </w:r>
          </w:p>
        </w:tc>
        <w:tc>
          <w:tcPr>
            <w:tcW w:w="1590" w:type="pct"/>
            <w:gridSpan w:val="3"/>
            <w:tcBorders>
              <w:top w:val="single" w:sz="4" w:space="0" w:color="auto"/>
              <w:left w:val="single" w:sz="4" w:space="0" w:color="auto"/>
              <w:bottom w:val="single" w:sz="4" w:space="0" w:color="auto"/>
              <w:right w:val="single" w:sz="4" w:space="0" w:color="auto"/>
            </w:tcBorders>
            <w:hideMark/>
          </w:tcPr>
          <w:p w14:paraId="160B866E"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NÚMERO</w:t>
            </w:r>
          </w:p>
        </w:tc>
        <w:tc>
          <w:tcPr>
            <w:tcW w:w="317" w:type="pct"/>
            <w:tcBorders>
              <w:top w:val="single" w:sz="4" w:space="0" w:color="auto"/>
              <w:left w:val="single" w:sz="4" w:space="0" w:color="auto"/>
              <w:bottom w:val="single" w:sz="4" w:space="0" w:color="auto"/>
              <w:right w:val="single" w:sz="4" w:space="0" w:color="auto"/>
            </w:tcBorders>
            <w:hideMark/>
          </w:tcPr>
          <w:p w14:paraId="5330F2A4" w14:textId="196BF229" w:rsidR="00660C45" w:rsidRDefault="002666F8"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6</w:t>
            </w:r>
          </w:p>
        </w:tc>
        <w:tc>
          <w:tcPr>
            <w:tcW w:w="793" w:type="pct"/>
            <w:gridSpan w:val="3"/>
            <w:tcBorders>
              <w:top w:val="single" w:sz="4" w:space="0" w:color="auto"/>
              <w:left w:val="single" w:sz="4" w:space="0" w:color="auto"/>
              <w:bottom w:val="single" w:sz="4" w:space="0" w:color="auto"/>
              <w:right w:val="single" w:sz="4" w:space="0" w:color="auto"/>
            </w:tcBorders>
            <w:hideMark/>
          </w:tcPr>
          <w:p w14:paraId="17D95EC3"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TIPO DE CCI</w:t>
            </w:r>
          </w:p>
        </w:tc>
        <w:tc>
          <w:tcPr>
            <w:tcW w:w="956" w:type="pct"/>
            <w:gridSpan w:val="4"/>
            <w:tcBorders>
              <w:top w:val="single" w:sz="4" w:space="0" w:color="auto"/>
              <w:left w:val="single" w:sz="4" w:space="0" w:color="auto"/>
              <w:bottom w:val="single" w:sz="4" w:space="0" w:color="auto"/>
              <w:right w:val="single" w:sz="4" w:space="0" w:color="auto"/>
            </w:tcBorders>
            <w:hideMark/>
          </w:tcPr>
          <w:p w14:paraId="091528DF"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rPr>
              <w:t>Integral</w:t>
            </w:r>
          </w:p>
        </w:tc>
      </w:tr>
      <w:tr w:rsidR="00660C45" w14:paraId="3F632C37" w14:textId="77777777" w:rsidTr="00660C45">
        <w:trPr>
          <w:trHeight w:val="196"/>
          <w:jc w:val="center"/>
        </w:trPr>
        <w:tc>
          <w:tcPr>
            <w:tcW w:w="5000" w:type="pct"/>
            <w:gridSpan w:val="16"/>
            <w:tcBorders>
              <w:top w:val="single" w:sz="4" w:space="0" w:color="auto"/>
              <w:left w:val="single" w:sz="4" w:space="0" w:color="auto"/>
              <w:bottom w:val="single" w:sz="4" w:space="0" w:color="auto"/>
              <w:right w:val="single" w:sz="4" w:space="0" w:color="auto"/>
            </w:tcBorders>
          </w:tcPr>
          <w:p w14:paraId="6E1F3C8F" w14:textId="77777777" w:rsidR="00660C45" w:rsidRDefault="00660C45" w:rsidP="001124FB">
            <w:pPr>
              <w:tabs>
                <w:tab w:val="left" w:pos="851"/>
              </w:tabs>
              <w:spacing w:line="340" w:lineRule="exact"/>
              <w:jc w:val="center"/>
              <w:rPr>
                <w:rFonts w:asciiTheme="minorHAnsi" w:hAnsiTheme="minorHAnsi" w:cstheme="minorHAnsi"/>
                <w:b/>
              </w:rPr>
            </w:pPr>
          </w:p>
        </w:tc>
      </w:tr>
      <w:tr w:rsidR="00660C45" w14:paraId="639EF0B3"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AA413F8"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1.EMITENTE</w:t>
            </w:r>
          </w:p>
        </w:tc>
      </w:tr>
      <w:tr w:rsidR="00660C45" w14:paraId="7F8C4F1B"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6384FA89"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Razão Social:</w:t>
            </w:r>
            <w:r>
              <w:rPr>
                <w:rFonts w:asciiTheme="minorHAnsi" w:hAnsiTheme="minorHAnsi" w:cstheme="minorHAnsi"/>
                <w:b/>
                <w:color w:val="000000"/>
              </w:rPr>
              <w:t xml:space="preserve"> MOTRIZ ADMINISTRAÇÃO DE BENS PRÓPRIOS EIRELI</w:t>
            </w:r>
          </w:p>
        </w:tc>
      </w:tr>
      <w:tr w:rsidR="00660C45" w14:paraId="21590C4F"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4C3A9E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w:t>
            </w:r>
            <w:r>
              <w:rPr>
                <w:rFonts w:asciiTheme="minorHAnsi" w:hAnsiTheme="minorHAnsi" w:cstheme="minorHAnsi"/>
              </w:rPr>
              <w:t xml:space="preserve"> </w:t>
            </w:r>
            <w:r>
              <w:rPr>
                <w:rFonts w:asciiTheme="minorHAnsi" w:hAnsiTheme="minorHAnsi" w:cstheme="minorHAnsi"/>
                <w:bCs/>
                <w:color w:val="000000"/>
              </w:rPr>
              <w:t>13.502.356/0001-75</w:t>
            </w:r>
          </w:p>
        </w:tc>
      </w:tr>
      <w:tr w:rsidR="00660C45" w14:paraId="7AE95F5E"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039F7E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Endereço: </w:t>
            </w:r>
            <w:r>
              <w:rPr>
                <w:rFonts w:asciiTheme="minorHAnsi" w:hAnsiTheme="minorHAnsi" w:cstheme="minorHAnsi"/>
                <w:bCs/>
                <w:color w:val="000000"/>
              </w:rPr>
              <w:t>Rodovia Presidente Tancredo de Almeida Neves, n.º 3.959, Km 38,5,</w:t>
            </w:r>
          </w:p>
        </w:tc>
      </w:tr>
      <w:tr w:rsidR="00660C45" w14:paraId="5D8D6378" w14:textId="77777777" w:rsidTr="00BC4B3B">
        <w:trPr>
          <w:trHeight w:val="41"/>
          <w:jc w:val="center"/>
        </w:trPr>
        <w:tc>
          <w:tcPr>
            <w:tcW w:w="912" w:type="pct"/>
            <w:gridSpan w:val="2"/>
            <w:tcBorders>
              <w:top w:val="single" w:sz="4" w:space="0" w:color="auto"/>
              <w:left w:val="single" w:sz="4" w:space="0" w:color="auto"/>
              <w:bottom w:val="single" w:sz="4" w:space="0" w:color="auto"/>
              <w:right w:val="single" w:sz="4" w:space="0" w:color="auto"/>
            </w:tcBorders>
            <w:hideMark/>
          </w:tcPr>
          <w:p w14:paraId="65FC875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23E2027B"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308600A7"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1FD3C396"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Caieiras</w:t>
            </w:r>
          </w:p>
        </w:tc>
        <w:tc>
          <w:tcPr>
            <w:tcW w:w="317" w:type="pct"/>
            <w:tcBorders>
              <w:top w:val="single" w:sz="4" w:space="0" w:color="auto"/>
              <w:left w:val="single" w:sz="4" w:space="0" w:color="auto"/>
              <w:bottom w:val="single" w:sz="4" w:space="0" w:color="auto"/>
              <w:right w:val="single" w:sz="4" w:space="0" w:color="auto"/>
            </w:tcBorders>
            <w:hideMark/>
          </w:tcPr>
          <w:p w14:paraId="1A031ED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04C22327"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SP</w:t>
            </w:r>
          </w:p>
        </w:tc>
        <w:tc>
          <w:tcPr>
            <w:tcW w:w="649" w:type="pct"/>
            <w:gridSpan w:val="5"/>
            <w:tcBorders>
              <w:top w:val="single" w:sz="4" w:space="0" w:color="auto"/>
              <w:left w:val="single" w:sz="4" w:space="0" w:color="auto"/>
              <w:bottom w:val="single" w:sz="4" w:space="0" w:color="auto"/>
              <w:right w:val="single" w:sz="4" w:space="0" w:color="auto"/>
            </w:tcBorders>
            <w:hideMark/>
          </w:tcPr>
          <w:p w14:paraId="26CB3FE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783" w:type="pct"/>
            <w:tcBorders>
              <w:top w:val="single" w:sz="4" w:space="0" w:color="auto"/>
              <w:left w:val="single" w:sz="4" w:space="0" w:color="auto"/>
              <w:bottom w:val="single" w:sz="4" w:space="0" w:color="auto"/>
              <w:right w:val="single" w:sz="4" w:space="0" w:color="auto"/>
            </w:tcBorders>
            <w:hideMark/>
          </w:tcPr>
          <w:p w14:paraId="5E5E2A6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07717-200</w:t>
            </w:r>
          </w:p>
        </w:tc>
      </w:tr>
      <w:tr w:rsidR="00660C45" w14:paraId="3DF6F9C1"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142DD953" w14:textId="77777777" w:rsidR="00660C45" w:rsidRDefault="00660C45" w:rsidP="001124FB">
            <w:pPr>
              <w:tabs>
                <w:tab w:val="left" w:pos="851"/>
              </w:tabs>
              <w:spacing w:line="340" w:lineRule="exact"/>
              <w:rPr>
                <w:rFonts w:asciiTheme="minorHAnsi" w:hAnsiTheme="minorHAnsi" w:cstheme="minorHAnsi"/>
              </w:rPr>
            </w:pPr>
          </w:p>
        </w:tc>
      </w:tr>
      <w:tr w:rsidR="00660C45" w14:paraId="6D8BD4A4"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6D82838"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2. INSTITUIÇÃO CUSTODIANTE</w:t>
            </w:r>
          </w:p>
        </w:tc>
      </w:tr>
      <w:tr w:rsidR="00660C45" w14:paraId="750AAFBF"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86991CA"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Razão Social: </w:t>
            </w:r>
            <w:r>
              <w:rPr>
                <w:rFonts w:asciiTheme="minorHAnsi" w:hAnsiTheme="minorHAnsi" w:cstheme="minorHAnsi"/>
                <w:b/>
              </w:rPr>
              <w:t>SIMPLIFIC PAVARINI DISTRIBUIDORA DE TÍTULOS E VALORES MOBILIÁRIOS LTDA</w:t>
            </w:r>
          </w:p>
        </w:tc>
      </w:tr>
      <w:tr w:rsidR="00660C45" w14:paraId="7F16CC52"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3605298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15.227.994/0004-01</w:t>
            </w:r>
          </w:p>
        </w:tc>
      </w:tr>
      <w:tr w:rsidR="00660C45" w14:paraId="07BD1BF3"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8A97368"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Joaquim Floriano, n.º 466, Bloco B</w:t>
            </w:r>
          </w:p>
        </w:tc>
      </w:tr>
      <w:tr w:rsidR="00660C45" w14:paraId="2271CF39" w14:textId="77777777" w:rsidTr="00BC4B3B">
        <w:trPr>
          <w:cantSplit/>
          <w:trHeight w:val="41"/>
          <w:jc w:val="center"/>
        </w:trPr>
        <w:tc>
          <w:tcPr>
            <w:tcW w:w="912" w:type="pct"/>
            <w:gridSpan w:val="2"/>
            <w:tcBorders>
              <w:top w:val="single" w:sz="4" w:space="0" w:color="auto"/>
              <w:left w:val="single" w:sz="4" w:space="0" w:color="auto"/>
              <w:bottom w:val="single" w:sz="4" w:space="0" w:color="auto"/>
              <w:right w:val="single" w:sz="4" w:space="0" w:color="auto"/>
            </w:tcBorders>
            <w:hideMark/>
          </w:tcPr>
          <w:p w14:paraId="7CE5F178"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1C6D91A4"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1401</w:t>
            </w:r>
          </w:p>
        </w:tc>
        <w:tc>
          <w:tcPr>
            <w:tcW w:w="554" w:type="pct"/>
            <w:tcBorders>
              <w:top w:val="single" w:sz="4" w:space="0" w:color="auto"/>
              <w:left w:val="single" w:sz="4" w:space="0" w:color="auto"/>
              <w:bottom w:val="single" w:sz="4" w:space="0" w:color="auto"/>
              <w:right w:val="single" w:sz="4" w:space="0" w:color="auto"/>
            </w:tcBorders>
            <w:hideMark/>
          </w:tcPr>
          <w:p w14:paraId="3278FC99"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667F4003"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rPr>
              <w:t>São Paulo</w:t>
            </w:r>
          </w:p>
        </w:tc>
        <w:tc>
          <w:tcPr>
            <w:tcW w:w="317" w:type="pct"/>
            <w:tcBorders>
              <w:top w:val="single" w:sz="4" w:space="0" w:color="auto"/>
              <w:left w:val="single" w:sz="4" w:space="0" w:color="auto"/>
              <w:bottom w:val="single" w:sz="4" w:space="0" w:color="auto"/>
              <w:right w:val="single" w:sz="4" w:space="0" w:color="auto"/>
            </w:tcBorders>
            <w:hideMark/>
          </w:tcPr>
          <w:p w14:paraId="3AC7A967"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18BAA6F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rPr>
              <w:t>SP</w:t>
            </w:r>
          </w:p>
        </w:tc>
        <w:tc>
          <w:tcPr>
            <w:tcW w:w="563" w:type="pct"/>
            <w:gridSpan w:val="4"/>
            <w:tcBorders>
              <w:top w:val="single" w:sz="4" w:space="0" w:color="auto"/>
              <w:left w:val="single" w:sz="4" w:space="0" w:color="auto"/>
              <w:bottom w:val="single" w:sz="4" w:space="0" w:color="auto"/>
              <w:right w:val="single" w:sz="4" w:space="0" w:color="auto"/>
            </w:tcBorders>
            <w:hideMark/>
          </w:tcPr>
          <w:p w14:paraId="4BA51831"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9" w:type="pct"/>
            <w:gridSpan w:val="2"/>
            <w:tcBorders>
              <w:top w:val="single" w:sz="4" w:space="0" w:color="auto"/>
              <w:left w:val="single" w:sz="4" w:space="0" w:color="auto"/>
              <w:bottom w:val="single" w:sz="4" w:space="0" w:color="auto"/>
              <w:right w:val="single" w:sz="4" w:space="0" w:color="auto"/>
            </w:tcBorders>
            <w:hideMark/>
          </w:tcPr>
          <w:p w14:paraId="179DF94D"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04534-004</w:t>
            </w:r>
          </w:p>
        </w:tc>
      </w:tr>
      <w:tr w:rsidR="00660C45" w14:paraId="1E44662F"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032785CB"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3F166848"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110DDB6"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3. DEVEDORAS</w:t>
            </w:r>
          </w:p>
        </w:tc>
      </w:tr>
      <w:tr w:rsidR="00660C45" w14:paraId="213B1D3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9AB71D7"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color w:val="000000"/>
              </w:rPr>
              <w:t xml:space="preserve">Razão Social: </w:t>
            </w:r>
            <w:r>
              <w:rPr>
                <w:rFonts w:asciiTheme="minorHAnsi" w:hAnsiTheme="minorHAnsi" w:cstheme="minorHAnsi"/>
                <w:b/>
                <w:bCs/>
                <w:color w:val="000000"/>
              </w:rPr>
              <w:t>LUCCA ADMINISTRAÇÃO DE IMÓVEIS PRÓPRIOS S.A.</w:t>
            </w:r>
          </w:p>
        </w:tc>
      </w:tr>
      <w:tr w:rsidR="00660C45" w14:paraId="7B52FF65"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3DCDE8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07.440.660/0001-32</w:t>
            </w:r>
          </w:p>
        </w:tc>
      </w:tr>
      <w:tr w:rsidR="00660C45" w14:paraId="79DE5698" w14:textId="77777777" w:rsidTr="00660C45">
        <w:trPr>
          <w:cantSplit/>
          <w:trHeight w:val="407"/>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3A1CB1D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Barão de Jundiaí, n.º 523, Lapa</w:t>
            </w:r>
          </w:p>
        </w:tc>
      </w:tr>
      <w:tr w:rsidR="00660C45" w14:paraId="53C13754" w14:textId="77777777" w:rsidTr="00BC4B3B">
        <w:trPr>
          <w:cantSplit/>
          <w:trHeight w:val="41"/>
          <w:jc w:val="center"/>
        </w:trPr>
        <w:tc>
          <w:tcPr>
            <w:tcW w:w="912" w:type="pct"/>
            <w:gridSpan w:val="2"/>
            <w:tcBorders>
              <w:top w:val="single" w:sz="4" w:space="0" w:color="auto"/>
              <w:left w:val="single" w:sz="4" w:space="0" w:color="auto"/>
              <w:bottom w:val="single" w:sz="4" w:space="0" w:color="auto"/>
              <w:right w:val="single" w:sz="4" w:space="0" w:color="auto"/>
            </w:tcBorders>
            <w:hideMark/>
          </w:tcPr>
          <w:p w14:paraId="61AD03D9"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457974C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5F819AB5"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0A18F63D"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São Paulo</w:t>
            </w:r>
          </w:p>
        </w:tc>
        <w:tc>
          <w:tcPr>
            <w:tcW w:w="317" w:type="pct"/>
            <w:tcBorders>
              <w:top w:val="single" w:sz="4" w:space="0" w:color="auto"/>
              <w:left w:val="single" w:sz="4" w:space="0" w:color="auto"/>
              <w:bottom w:val="single" w:sz="4" w:space="0" w:color="auto"/>
              <w:right w:val="single" w:sz="4" w:space="0" w:color="auto"/>
            </w:tcBorders>
            <w:hideMark/>
          </w:tcPr>
          <w:p w14:paraId="7AAB258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12CB7BB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SP</w:t>
            </w:r>
          </w:p>
        </w:tc>
        <w:tc>
          <w:tcPr>
            <w:tcW w:w="563" w:type="pct"/>
            <w:gridSpan w:val="4"/>
            <w:tcBorders>
              <w:top w:val="single" w:sz="4" w:space="0" w:color="auto"/>
              <w:left w:val="single" w:sz="4" w:space="0" w:color="auto"/>
              <w:bottom w:val="single" w:sz="4" w:space="0" w:color="auto"/>
              <w:right w:val="single" w:sz="4" w:space="0" w:color="auto"/>
            </w:tcBorders>
            <w:hideMark/>
          </w:tcPr>
          <w:p w14:paraId="2355127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9" w:type="pct"/>
            <w:gridSpan w:val="2"/>
            <w:tcBorders>
              <w:top w:val="single" w:sz="4" w:space="0" w:color="auto"/>
              <w:left w:val="single" w:sz="4" w:space="0" w:color="auto"/>
              <w:bottom w:val="single" w:sz="4" w:space="0" w:color="auto"/>
              <w:right w:val="single" w:sz="4" w:space="0" w:color="auto"/>
            </w:tcBorders>
            <w:hideMark/>
          </w:tcPr>
          <w:p w14:paraId="11B1241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05073-010</w:t>
            </w:r>
          </w:p>
        </w:tc>
      </w:tr>
      <w:tr w:rsidR="00660C45" w14:paraId="2C022B53"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674703A"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70B3C98E"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6A44E937" w14:textId="08905486"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 xml:space="preserve">4. TÍTULO: </w:t>
            </w:r>
            <w:r>
              <w:rPr>
                <w:rFonts w:asciiTheme="minorHAnsi" w:hAnsiTheme="minorHAnsi" w:cstheme="minorHAnsi"/>
                <w:color w:val="000000"/>
              </w:rPr>
              <w:t>“</w:t>
            </w:r>
            <w:r>
              <w:rPr>
                <w:rFonts w:asciiTheme="minorHAnsi" w:hAnsiTheme="minorHAnsi" w:cstheme="minorHAnsi"/>
                <w:i/>
                <w:color w:val="000000"/>
              </w:rPr>
              <w:t>Contrato de Locação de Bem Imóvel para Fins Não Residenciais com Condição Suspensiva e Outras Avenças</w:t>
            </w:r>
            <w:r>
              <w:rPr>
                <w:rFonts w:asciiTheme="minorHAnsi" w:hAnsiTheme="minorHAnsi" w:cstheme="minorHAnsi"/>
                <w:color w:val="000000"/>
              </w:rPr>
              <w:t>” celebrado entre as Emitente</w:t>
            </w:r>
            <w:r>
              <w:rPr>
                <w:rFonts w:asciiTheme="minorHAnsi" w:hAnsiTheme="minorHAnsi" w:cstheme="minorHAnsi"/>
                <w:iCs/>
              </w:rPr>
              <w:t>,</w:t>
            </w:r>
            <w:r>
              <w:rPr>
                <w:rFonts w:asciiTheme="minorHAnsi" w:hAnsiTheme="minorHAnsi" w:cstheme="minorHAnsi"/>
                <w:color w:val="000000"/>
              </w:rPr>
              <w:t xml:space="preserve"> em </w:t>
            </w:r>
            <w:r>
              <w:rPr>
                <w:rFonts w:asciiTheme="minorHAnsi" w:hAnsiTheme="minorHAnsi" w:cstheme="minorHAnsi"/>
                <w:iCs/>
                <w:highlight w:val="yellow"/>
              </w:rPr>
              <w:t>[●]</w:t>
            </w:r>
            <w:r>
              <w:rPr>
                <w:rFonts w:asciiTheme="minorHAnsi" w:hAnsiTheme="minorHAnsi" w:cstheme="minorHAnsi"/>
                <w:iCs/>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iCs/>
              </w:rPr>
              <w:t xml:space="preserve"> </w:t>
            </w:r>
            <w:r>
              <w:rPr>
                <w:rFonts w:asciiTheme="minorHAnsi" w:hAnsiTheme="minorHAnsi" w:cstheme="minorHAnsi"/>
                <w:color w:val="000000"/>
              </w:rPr>
              <w:t>de 2020 ("</w:t>
            </w:r>
            <w:r>
              <w:rPr>
                <w:rFonts w:asciiTheme="minorHAnsi" w:hAnsiTheme="minorHAnsi" w:cstheme="minorHAnsi"/>
                <w:color w:val="000000"/>
                <w:u w:val="single"/>
              </w:rPr>
              <w:t>Contrato de Locação Complementar 4</w:t>
            </w:r>
            <w:r>
              <w:rPr>
                <w:rFonts w:asciiTheme="minorHAnsi" w:hAnsiTheme="minorHAnsi" w:cstheme="minorHAnsi"/>
                <w:color w:val="000000"/>
              </w:rPr>
              <w:t>"), com início a partir do implemento das condições suspensivas previstas na Cláusula 1.1.1 do Contrato de Locação Complementar 4, por meio do qual foram locados, sob condição suspensiva, o Imóvel descrito no item 6 desta CCI</w:t>
            </w:r>
            <w:r>
              <w:rPr>
                <w:rFonts w:asciiTheme="minorHAnsi" w:hAnsiTheme="minorHAnsi" w:cstheme="minorHAnsi"/>
              </w:rPr>
              <w:t>.</w:t>
            </w:r>
          </w:p>
        </w:tc>
      </w:tr>
      <w:tr w:rsidR="00660C45" w14:paraId="3ACB292C"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C483FFA"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0E18F8E0"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1EF73E2D" w14:textId="0FD74346" w:rsidR="00660C45" w:rsidRPr="00622DD1" w:rsidRDefault="00660C45" w:rsidP="001124FB">
            <w:pPr>
              <w:tabs>
                <w:tab w:val="left" w:pos="851"/>
              </w:tabs>
              <w:spacing w:line="340" w:lineRule="exact"/>
              <w:rPr>
                <w:rFonts w:asciiTheme="minorHAnsi" w:hAnsiTheme="minorHAnsi" w:cstheme="minorHAnsi"/>
                <w:color w:val="000000"/>
              </w:rPr>
            </w:pPr>
            <w:r w:rsidRPr="00622DD1">
              <w:rPr>
                <w:rFonts w:asciiTheme="minorHAnsi" w:hAnsiTheme="minorHAnsi" w:cstheme="minorHAnsi"/>
                <w:b/>
                <w:color w:val="000000"/>
              </w:rPr>
              <w:lastRenderedPageBreak/>
              <w:t>5. VALOR DO CRÉDITO IMOBILIÁRIO</w:t>
            </w:r>
            <w:r w:rsidRPr="00622DD1">
              <w:rPr>
                <w:rFonts w:asciiTheme="minorHAnsi" w:hAnsiTheme="minorHAnsi" w:cstheme="minorHAnsi"/>
                <w:color w:val="000000"/>
              </w:rPr>
              <w:t xml:space="preserve">: </w:t>
            </w:r>
            <w:r w:rsidR="00622DD1" w:rsidRPr="00622DD1">
              <w:rPr>
                <w:rFonts w:asciiTheme="minorHAnsi" w:hAnsiTheme="minorHAnsi" w:cstheme="minorHAnsi"/>
                <w:color w:val="000000"/>
              </w:rPr>
              <w:t xml:space="preserve">R$ </w:t>
            </w:r>
            <w:r w:rsidR="00622DD1" w:rsidRPr="00622DD1">
              <w:rPr>
                <w:rFonts w:asciiTheme="minorHAnsi" w:hAnsiTheme="minorHAnsi" w:cstheme="minorHAnsi"/>
                <w:iCs/>
              </w:rPr>
              <w:t>4.752.601,50</w:t>
            </w:r>
            <w:r w:rsidR="00622DD1" w:rsidRPr="00622DD1">
              <w:rPr>
                <w:rFonts w:asciiTheme="minorHAnsi" w:hAnsiTheme="minorHAnsi" w:cstheme="minorHAnsi"/>
                <w:b/>
                <w:color w:val="000000"/>
              </w:rPr>
              <w:t xml:space="preserve"> </w:t>
            </w:r>
            <w:r w:rsidR="00622DD1" w:rsidRPr="00622DD1">
              <w:rPr>
                <w:rFonts w:asciiTheme="minorHAnsi" w:hAnsiTheme="minorHAnsi" w:cstheme="minorHAnsi"/>
                <w:color w:val="000000"/>
              </w:rPr>
              <w:t>(</w:t>
            </w:r>
            <w:r w:rsidR="00622DD1" w:rsidRPr="00622DD1">
              <w:rPr>
                <w:rFonts w:asciiTheme="minorHAnsi" w:hAnsiTheme="minorHAnsi" w:cstheme="minorHAnsi"/>
                <w:iCs/>
              </w:rPr>
              <w:t>quatro milhões, setecentos e cinquenta e dois mil, seiscentos e um reais e cinquenta centavos</w:t>
            </w:r>
            <w:r w:rsidR="00622DD1" w:rsidRPr="00622DD1">
              <w:rPr>
                <w:rFonts w:asciiTheme="minorHAnsi" w:hAnsiTheme="minorHAnsi" w:cstheme="minorHAnsi"/>
                <w:color w:val="000000"/>
              </w:rPr>
              <w:t xml:space="preserve">), em </w:t>
            </w:r>
            <w:r w:rsidR="00F710C0">
              <w:rPr>
                <w:rFonts w:asciiTheme="minorHAnsi" w:hAnsiTheme="minorHAnsi" w:cstheme="minorHAnsi"/>
                <w:iCs/>
              </w:rPr>
              <w:t>01</w:t>
            </w:r>
            <w:r w:rsidR="00622DD1" w:rsidRPr="00622DD1">
              <w:rPr>
                <w:rFonts w:asciiTheme="minorHAnsi" w:hAnsiTheme="minorHAnsi" w:cstheme="minorHAnsi"/>
                <w:iCs/>
              </w:rPr>
              <w:t xml:space="preserve"> de </w:t>
            </w:r>
            <w:r w:rsidR="00F710C0">
              <w:rPr>
                <w:rFonts w:asciiTheme="minorHAnsi" w:hAnsiTheme="minorHAnsi" w:cstheme="minorHAnsi"/>
                <w:iCs/>
              </w:rPr>
              <w:t xml:space="preserve">dezembro </w:t>
            </w:r>
            <w:r w:rsidR="00622DD1" w:rsidRPr="00622DD1">
              <w:rPr>
                <w:rFonts w:asciiTheme="minorHAnsi" w:hAnsiTheme="minorHAnsi" w:cstheme="minorHAnsi"/>
                <w:iCs/>
              </w:rPr>
              <w:t>de 2020</w:t>
            </w:r>
            <w:r w:rsidR="00A3373B" w:rsidRPr="00622DD1">
              <w:rPr>
                <w:rFonts w:asciiTheme="minorHAnsi" w:hAnsiTheme="minorHAnsi" w:cstheme="minorHAnsi"/>
                <w:color w:val="000000"/>
              </w:rPr>
              <w:t xml:space="preserve">, </w:t>
            </w:r>
            <w:r w:rsidRPr="00622DD1">
              <w:rPr>
                <w:rFonts w:asciiTheme="minorHAnsi" w:hAnsiTheme="minorHAnsi" w:cstheme="minorHAnsi"/>
                <w:color w:val="000000"/>
              </w:rPr>
              <w:t>acrescido de eventuais valores variáveis que venham a ser devidos pela Locatária, conforme estabelecido no Contrato de Locação Complementar 4.</w:t>
            </w:r>
          </w:p>
        </w:tc>
      </w:tr>
      <w:tr w:rsidR="00660C45" w14:paraId="63ACB302"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6F106983"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Cs/>
                <w:color w:val="000000"/>
              </w:rPr>
              <w:t xml:space="preserve">5.1. </w:t>
            </w:r>
            <w:r>
              <w:rPr>
                <w:rFonts w:asciiTheme="minorHAnsi" w:hAnsiTheme="minorHAnsi" w:cstheme="minorHAnsi"/>
                <w:color w:val="000000"/>
              </w:rPr>
              <w:t>Fração Representada Dos Créditos Imobiliários: 100% (cem por cento).</w:t>
            </w:r>
          </w:p>
        </w:tc>
      </w:tr>
      <w:tr w:rsidR="00660C45" w14:paraId="371B2DFF"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735C4DA2"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78B23DF4"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8C06A14"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6. IDENTIFICAÇÃO DO IMÓVEIS</w:t>
            </w:r>
          </w:p>
        </w:tc>
      </w:tr>
      <w:tr w:rsidR="00660C45" w14:paraId="5CA4C699" w14:textId="77777777" w:rsidTr="00BC4B3B">
        <w:trPr>
          <w:cantSplit/>
          <w:trHeight w:val="41"/>
          <w:jc w:val="center"/>
        </w:trPr>
        <w:tc>
          <w:tcPr>
            <w:tcW w:w="1245" w:type="pct"/>
            <w:gridSpan w:val="4"/>
            <w:tcBorders>
              <w:top w:val="single" w:sz="4" w:space="0" w:color="auto"/>
              <w:left w:val="single" w:sz="4" w:space="0" w:color="auto"/>
              <w:bottom w:val="single" w:sz="4" w:space="0" w:color="auto"/>
              <w:right w:val="single" w:sz="4" w:space="0" w:color="auto"/>
            </w:tcBorders>
            <w:hideMark/>
          </w:tcPr>
          <w:p w14:paraId="68FFBEC9"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color w:val="000000"/>
              </w:rPr>
              <w:t xml:space="preserve">6.1. Matrícula: </w:t>
            </w:r>
          </w:p>
        </w:tc>
        <w:tc>
          <w:tcPr>
            <w:tcW w:w="1254" w:type="pct"/>
            <w:gridSpan w:val="3"/>
            <w:tcBorders>
              <w:top w:val="single" w:sz="4" w:space="0" w:color="auto"/>
              <w:left w:val="single" w:sz="4" w:space="0" w:color="auto"/>
              <w:bottom w:val="single" w:sz="4" w:space="0" w:color="auto"/>
              <w:right w:val="single" w:sz="4" w:space="0" w:color="auto"/>
            </w:tcBorders>
            <w:hideMark/>
          </w:tcPr>
          <w:p w14:paraId="36471CAE"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iCs/>
              </w:rPr>
              <w:t>05</w:t>
            </w:r>
          </w:p>
        </w:tc>
        <w:tc>
          <w:tcPr>
            <w:tcW w:w="1253" w:type="pct"/>
            <w:gridSpan w:val="4"/>
            <w:tcBorders>
              <w:top w:val="single" w:sz="4" w:space="0" w:color="auto"/>
              <w:left w:val="single" w:sz="4" w:space="0" w:color="auto"/>
              <w:bottom w:val="single" w:sz="4" w:space="0" w:color="auto"/>
              <w:right w:val="single" w:sz="4" w:space="0" w:color="auto"/>
            </w:tcBorders>
            <w:hideMark/>
          </w:tcPr>
          <w:p w14:paraId="61241C1F"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color w:val="000000"/>
              </w:rPr>
              <w:t>CARTÓRIO:</w:t>
            </w:r>
          </w:p>
        </w:tc>
        <w:tc>
          <w:tcPr>
            <w:tcW w:w="1249" w:type="pct"/>
            <w:gridSpan w:val="5"/>
            <w:tcBorders>
              <w:top w:val="single" w:sz="4" w:space="0" w:color="auto"/>
              <w:left w:val="single" w:sz="4" w:space="0" w:color="auto"/>
              <w:bottom w:val="single" w:sz="4" w:space="0" w:color="auto"/>
              <w:right w:val="single" w:sz="4" w:space="0" w:color="auto"/>
            </w:tcBorders>
            <w:hideMark/>
          </w:tcPr>
          <w:p w14:paraId="4157B418"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noProof/>
                <w:color w:val="000000"/>
              </w:rPr>
              <w:t>1º</w:t>
            </w:r>
          </w:p>
        </w:tc>
      </w:tr>
      <w:tr w:rsidR="00660C45" w14:paraId="64C37B70"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3863B92B"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color w:val="000000"/>
              </w:rPr>
              <w:t>Endereço: Parque Industrial Cia Sul, Rodovia Cia Aeroporto, Km 1, s/n</w:t>
            </w:r>
          </w:p>
        </w:tc>
      </w:tr>
      <w:tr w:rsidR="00660C45" w14:paraId="36E59A71" w14:textId="77777777" w:rsidTr="00BC4B3B">
        <w:trPr>
          <w:cantSplit/>
          <w:trHeight w:val="41"/>
          <w:jc w:val="center"/>
        </w:trPr>
        <w:tc>
          <w:tcPr>
            <w:tcW w:w="948" w:type="pct"/>
            <w:gridSpan w:val="3"/>
            <w:tcBorders>
              <w:top w:val="single" w:sz="4" w:space="0" w:color="auto"/>
              <w:left w:val="single" w:sz="4" w:space="0" w:color="auto"/>
              <w:bottom w:val="single" w:sz="4" w:space="0" w:color="auto"/>
              <w:right w:val="single" w:sz="4" w:space="0" w:color="auto"/>
            </w:tcBorders>
            <w:hideMark/>
          </w:tcPr>
          <w:p w14:paraId="3A636934"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397" w:type="pct"/>
            <w:gridSpan w:val="2"/>
            <w:tcBorders>
              <w:top w:val="single" w:sz="4" w:space="0" w:color="auto"/>
              <w:left w:val="single" w:sz="4" w:space="0" w:color="auto"/>
              <w:bottom w:val="single" w:sz="4" w:space="0" w:color="auto"/>
              <w:right w:val="single" w:sz="4" w:space="0" w:color="auto"/>
            </w:tcBorders>
            <w:hideMark/>
          </w:tcPr>
          <w:p w14:paraId="12C7D0DA"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16A3F053"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2A474B50"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Simões Filho</w:t>
            </w:r>
          </w:p>
        </w:tc>
        <w:tc>
          <w:tcPr>
            <w:tcW w:w="317" w:type="pct"/>
            <w:tcBorders>
              <w:top w:val="single" w:sz="4" w:space="0" w:color="auto"/>
              <w:left w:val="single" w:sz="4" w:space="0" w:color="auto"/>
              <w:bottom w:val="single" w:sz="4" w:space="0" w:color="auto"/>
              <w:right w:val="single" w:sz="4" w:space="0" w:color="auto"/>
            </w:tcBorders>
            <w:hideMark/>
          </w:tcPr>
          <w:p w14:paraId="0C210785"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6A2A296B"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BA</w:t>
            </w:r>
          </w:p>
        </w:tc>
        <w:tc>
          <w:tcPr>
            <w:tcW w:w="555" w:type="pct"/>
            <w:gridSpan w:val="3"/>
            <w:tcBorders>
              <w:top w:val="single" w:sz="4" w:space="0" w:color="auto"/>
              <w:left w:val="single" w:sz="4" w:space="0" w:color="auto"/>
              <w:bottom w:val="single" w:sz="4" w:space="0" w:color="auto"/>
              <w:right w:val="single" w:sz="4" w:space="0" w:color="auto"/>
            </w:tcBorders>
            <w:hideMark/>
          </w:tcPr>
          <w:p w14:paraId="6E83DF3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77" w:type="pct"/>
            <w:gridSpan w:val="3"/>
            <w:tcBorders>
              <w:top w:val="single" w:sz="4" w:space="0" w:color="auto"/>
              <w:left w:val="single" w:sz="4" w:space="0" w:color="auto"/>
              <w:bottom w:val="single" w:sz="4" w:space="0" w:color="auto"/>
              <w:right w:val="single" w:sz="4" w:space="0" w:color="auto"/>
            </w:tcBorders>
            <w:hideMark/>
          </w:tcPr>
          <w:p w14:paraId="5417FA2E"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iCs/>
              </w:rPr>
              <w:t>43700-000</w:t>
            </w:r>
          </w:p>
        </w:tc>
      </w:tr>
      <w:tr w:rsidR="00660C45" w14:paraId="624CBE26"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2162B1D3"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279AD331" w14:textId="77777777" w:rsidTr="00BC4B3B">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3527911F"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7. CONDIÇÕES DE EMISSÃO</w:t>
            </w:r>
          </w:p>
        </w:tc>
        <w:tc>
          <w:tcPr>
            <w:tcW w:w="2065" w:type="pct"/>
            <w:gridSpan w:val="8"/>
            <w:tcBorders>
              <w:top w:val="single" w:sz="4" w:space="0" w:color="auto"/>
              <w:left w:val="single" w:sz="4" w:space="0" w:color="auto"/>
              <w:bottom w:val="single" w:sz="4" w:space="0" w:color="auto"/>
              <w:right w:val="single" w:sz="4" w:space="0" w:color="auto"/>
            </w:tcBorders>
          </w:tcPr>
          <w:p w14:paraId="49F71985"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0A4D226B" w14:textId="77777777" w:rsidTr="00BC4B3B">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79A4CA6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7.1. Prazo da CCI:</w:t>
            </w:r>
          </w:p>
        </w:tc>
        <w:tc>
          <w:tcPr>
            <w:tcW w:w="2065" w:type="pct"/>
            <w:gridSpan w:val="8"/>
            <w:tcBorders>
              <w:top w:val="single" w:sz="4" w:space="0" w:color="auto"/>
              <w:left w:val="single" w:sz="4" w:space="0" w:color="auto"/>
              <w:bottom w:val="single" w:sz="4" w:space="0" w:color="auto"/>
              <w:right w:val="single" w:sz="4" w:space="0" w:color="auto"/>
            </w:tcBorders>
            <w:hideMark/>
          </w:tcPr>
          <w:p w14:paraId="41F5B5D2" w14:textId="713363D5"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 xml:space="preserve">Período compreendido entre </w:t>
            </w:r>
            <w:r w:rsidR="00F710C0">
              <w:rPr>
                <w:rFonts w:asciiTheme="minorHAnsi" w:hAnsiTheme="minorHAnsi" w:cstheme="minorHAnsi"/>
              </w:rPr>
              <w:t>01 de dezembro</w:t>
            </w:r>
            <w:r>
              <w:rPr>
                <w:rFonts w:asciiTheme="minorHAnsi" w:hAnsiTheme="minorHAnsi" w:cstheme="minorHAnsi"/>
                <w:b/>
                <w:color w:val="000000"/>
              </w:rPr>
              <w:t xml:space="preserve"> </w:t>
            </w:r>
            <w:r>
              <w:rPr>
                <w:rFonts w:asciiTheme="minorHAnsi" w:hAnsiTheme="minorHAnsi" w:cstheme="minorHAnsi"/>
                <w:color w:val="000000"/>
              </w:rPr>
              <w:t xml:space="preserve">de </w:t>
            </w:r>
            <w:r w:rsidR="00622DD1">
              <w:rPr>
                <w:rFonts w:asciiTheme="minorHAnsi" w:hAnsiTheme="minorHAnsi" w:cstheme="minorHAnsi"/>
                <w:color w:val="000000"/>
              </w:rPr>
              <w:t>2020</w:t>
            </w:r>
            <w:r>
              <w:rPr>
                <w:rFonts w:asciiTheme="minorHAnsi" w:hAnsiTheme="minorHAnsi" w:cstheme="minorHAnsi"/>
                <w:b/>
                <w:color w:val="000000"/>
              </w:rPr>
              <w:t xml:space="preserve"> </w:t>
            </w:r>
            <w:r>
              <w:rPr>
                <w:rFonts w:asciiTheme="minorHAnsi" w:hAnsiTheme="minorHAnsi" w:cstheme="minorHAnsi"/>
              </w:rPr>
              <w:t xml:space="preserve">e </w:t>
            </w:r>
            <w:r w:rsidR="00A3373B">
              <w:rPr>
                <w:rFonts w:asciiTheme="minorHAnsi" w:hAnsiTheme="minorHAnsi" w:cstheme="minorHAnsi"/>
                <w:iCs/>
              </w:rPr>
              <w:t>11 de dezembro de 2025</w:t>
            </w:r>
            <w:r w:rsidR="0042538D">
              <w:rPr>
                <w:rFonts w:asciiTheme="minorHAnsi" w:hAnsiTheme="minorHAnsi" w:cstheme="minorHAnsi"/>
                <w:iCs/>
              </w:rPr>
              <w:t>.</w:t>
            </w:r>
          </w:p>
        </w:tc>
      </w:tr>
      <w:tr w:rsidR="00660C45" w14:paraId="31A34C9C" w14:textId="77777777" w:rsidTr="00BC4B3B">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4C2E1047"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7.2. Valor total da CCI:</w:t>
            </w:r>
          </w:p>
        </w:tc>
        <w:tc>
          <w:tcPr>
            <w:tcW w:w="2065" w:type="pct"/>
            <w:gridSpan w:val="8"/>
            <w:tcBorders>
              <w:top w:val="single" w:sz="4" w:space="0" w:color="auto"/>
              <w:left w:val="single" w:sz="4" w:space="0" w:color="auto"/>
              <w:bottom w:val="single" w:sz="4" w:space="0" w:color="auto"/>
              <w:right w:val="single" w:sz="4" w:space="0" w:color="auto"/>
            </w:tcBorders>
            <w:hideMark/>
          </w:tcPr>
          <w:p w14:paraId="1E33507B" w14:textId="762947FC" w:rsidR="00660C45" w:rsidRPr="00622DD1" w:rsidRDefault="00622DD1" w:rsidP="001124FB">
            <w:pPr>
              <w:tabs>
                <w:tab w:val="left" w:pos="851"/>
              </w:tabs>
              <w:spacing w:line="340" w:lineRule="exact"/>
              <w:rPr>
                <w:rFonts w:asciiTheme="minorHAnsi" w:hAnsiTheme="minorHAnsi" w:cstheme="minorHAnsi"/>
                <w:color w:val="000000"/>
              </w:rPr>
            </w:pPr>
            <w:r w:rsidRPr="00622DD1">
              <w:rPr>
                <w:rFonts w:asciiTheme="minorHAnsi" w:hAnsiTheme="minorHAnsi" w:cstheme="minorHAnsi"/>
                <w:color w:val="000000"/>
              </w:rPr>
              <w:t xml:space="preserve">R$ 4.752.601,50 (quatro milhões, setecentos e cinquenta e dois mil, seiscentos e um reais e cinquenta centavos), em </w:t>
            </w:r>
            <w:r w:rsidR="00F710C0">
              <w:rPr>
                <w:rFonts w:asciiTheme="minorHAnsi" w:hAnsiTheme="minorHAnsi" w:cstheme="minorHAnsi"/>
                <w:color w:val="000000"/>
              </w:rPr>
              <w:t>01 de dezembro</w:t>
            </w:r>
            <w:r w:rsidRPr="004E4673">
              <w:rPr>
                <w:rFonts w:asciiTheme="minorHAnsi" w:hAnsiTheme="minorHAnsi" w:cstheme="minorHAnsi"/>
                <w:color w:val="000000"/>
              </w:rPr>
              <w:t xml:space="preserve"> de 2020</w:t>
            </w:r>
            <w:r w:rsidR="00A3373B" w:rsidRPr="00622DD1">
              <w:rPr>
                <w:rFonts w:asciiTheme="minorHAnsi" w:hAnsiTheme="minorHAnsi" w:cstheme="minorHAnsi"/>
                <w:iCs/>
              </w:rPr>
              <w:t xml:space="preserve">, </w:t>
            </w:r>
            <w:r w:rsidR="00660C45" w:rsidRPr="00622DD1">
              <w:rPr>
                <w:rFonts w:asciiTheme="minorHAnsi" w:hAnsiTheme="minorHAnsi" w:cstheme="minorHAnsi"/>
                <w:color w:val="000000"/>
              </w:rPr>
              <w:t>conforme item 5 desta CCI.</w:t>
            </w:r>
          </w:p>
        </w:tc>
      </w:tr>
      <w:tr w:rsidR="00660C45" w14:paraId="1D92D5FB" w14:textId="77777777" w:rsidTr="00BC4B3B">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60BED2EA"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7.3. Forma de atualização monetária:</w:t>
            </w:r>
          </w:p>
        </w:tc>
        <w:tc>
          <w:tcPr>
            <w:tcW w:w="2065" w:type="pct"/>
            <w:gridSpan w:val="8"/>
            <w:tcBorders>
              <w:top w:val="single" w:sz="4" w:space="0" w:color="auto"/>
              <w:left w:val="single" w:sz="4" w:space="0" w:color="auto"/>
              <w:bottom w:val="single" w:sz="4" w:space="0" w:color="auto"/>
              <w:right w:val="single" w:sz="4" w:space="0" w:color="auto"/>
            </w:tcBorders>
            <w:hideMark/>
          </w:tcPr>
          <w:p w14:paraId="13AE3779"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Sem atualização pré-definida.</w:t>
            </w:r>
          </w:p>
        </w:tc>
      </w:tr>
      <w:tr w:rsidR="00660C45" w14:paraId="106E34C7" w14:textId="77777777" w:rsidTr="00BC4B3B">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2527BA6E" w14:textId="77777777" w:rsidR="00660C45" w:rsidRDefault="00660C45" w:rsidP="001124FB">
            <w:pPr>
              <w:tabs>
                <w:tab w:val="left" w:pos="851"/>
              </w:tabs>
              <w:spacing w:line="340" w:lineRule="exact"/>
              <w:rPr>
                <w:rFonts w:asciiTheme="minorHAnsi" w:hAnsiTheme="minorHAnsi" w:cstheme="minorHAnsi"/>
                <w:bCs/>
              </w:rPr>
            </w:pPr>
            <w:r>
              <w:rPr>
                <w:rFonts w:asciiTheme="minorHAnsi" w:hAnsiTheme="minorHAnsi" w:cstheme="minorHAnsi"/>
                <w:color w:val="000000"/>
              </w:rPr>
              <w:t>7.4. Amortização Programada.</w:t>
            </w:r>
          </w:p>
        </w:tc>
        <w:tc>
          <w:tcPr>
            <w:tcW w:w="2065" w:type="pct"/>
            <w:gridSpan w:val="8"/>
            <w:tcBorders>
              <w:top w:val="single" w:sz="4" w:space="0" w:color="auto"/>
              <w:left w:val="single" w:sz="4" w:space="0" w:color="auto"/>
              <w:bottom w:val="single" w:sz="4" w:space="0" w:color="auto"/>
              <w:right w:val="single" w:sz="4" w:space="0" w:color="auto"/>
            </w:tcBorders>
            <w:hideMark/>
          </w:tcPr>
          <w:p w14:paraId="0027C2F1"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Não há amortização programada.</w:t>
            </w:r>
          </w:p>
        </w:tc>
      </w:tr>
      <w:tr w:rsidR="00660C45" w14:paraId="2C554DD0" w14:textId="77777777" w:rsidTr="00BC4B3B">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6EEB63A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7.5. Remuneração</w:t>
            </w:r>
          </w:p>
        </w:tc>
        <w:tc>
          <w:tcPr>
            <w:tcW w:w="2065" w:type="pct"/>
            <w:gridSpan w:val="8"/>
            <w:tcBorders>
              <w:top w:val="single" w:sz="4" w:space="0" w:color="auto"/>
              <w:left w:val="single" w:sz="4" w:space="0" w:color="auto"/>
              <w:bottom w:val="single" w:sz="4" w:space="0" w:color="auto"/>
              <w:right w:val="single" w:sz="4" w:space="0" w:color="auto"/>
            </w:tcBorders>
            <w:hideMark/>
          </w:tcPr>
          <w:p w14:paraId="5759D536"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Não há.</w:t>
            </w:r>
          </w:p>
        </w:tc>
      </w:tr>
      <w:tr w:rsidR="00660C45" w14:paraId="0236D351" w14:textId="77777777" w:rsidTr="00BC4B3B">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5F96EC31"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bCs/>
                <w:color w:val="000000"/>
              </w:rPr>
              <w:t>7.6. Periodicidade de pagamento de principal e remuneração.</w:t>
            </w:r>
          </w:p>
        </w:tc>
        <w:tc>
          <w:tcPr>
            <w:tcW w:w="2065" w:type="pct"/>
            <w:gridSpan w:val="8"/>
            <w:tcBorders>
              <w:top w:val="single" w:sz="4" w:space="0" w:color="auto"/>
              <w:left w:val="single" w:sz="4" w:space="0" w:color="auto"/>
              <w:bottom w:val="single" w:sz="4" w:space="0" w:color="auto"/>
              <w:right w:val="single" w:sz="4" w:space="0" w:color="auto"/>
            </w:tcBorders>
            <w:hideMark/>
          </w:tcPr>
          <w:p w14:paraId="3BF00684"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Mensal, no dia 5 de cada mês subsequente ao mês vencido.</w:t>
            </w:r>
          </w:p>
        </w:tc>
      </w:tr>
      <w:tr w:rsidR="00660C45" w14:paraId="16E9B317" w14:textId="77777777" w:rsidTr="00BC4B3B">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0C558A58"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7.7. Data da primeira parcela devida da CCI e da última parcela devida da CCI:</w:t>
            </w:r>
          </w:p>
        </w:tc>
        <w:tc>
          <w:tcPr>
            <w:tcW w:w="2065" w:type="pct"/>
            <w:gridSpan w:val="8"/>
            <w:tcBorders>
              <w:top w:val="single" w:sz="4" w:space="0" w:color="auto"/>
              <w:left w:val="single" w:sz="4" w:space="0" w:color="auto"/>
              <w:bottom w:val="single" w:sz="4" w:space="0" w:color="auto"/>
              <w:right w:val="single" w:sz="4" w:space="0" w:color="auto"/>
            </w:tcBorders>
            <w:hideMark/>
          </w:tcPr>
          <w:p w14:paraId="48A90320" w14:textId="173EE061" w:rsidR="00660C45" w:rsidRPr="00622DD1" w:rsidRDefault="00622DD1" w:rsidP="001124FB">
            <w:pPr>
              <w:tabs>
                <w:tab w:val="left" w:pos="851"/>
              </w:tabs>
              <w:spacing w:line="340" w:lineRule="exact"/>
              <w:rPr>
                <w:rFonts w:asciiTheme="minorHAnsi" w:hAnsiTheme="minorHAnsi" w:cstheme="minorHAnsi"/>
                <w:color w:val="000000"/>
              </w:rPr>
            </w:pPr>
            <w:r w:rsidRPr="00622DD1">
              <w:rPr>
                <w:rFonts w:asciiTheme="minorHAnsi" w:hAnsiTheme="minorHAnsi" w:cstheme="minorHAnsi"/>
                <w:iCs/>
              </w:rPr>
              <w:t>10</w:t>
            </w:r>
            <w:r w:rsidR="00660C45" w:rsidRPr="00622DD1">
              <w:rPr>
                <w:rFonts w:asciiTheme="minorHAnsi" w:hAnsiTheme="minorHAnsi" w:cstheme="minorHAnsi"/>
                <w:iCs/>
              </w:rPr>
              <w:t xml:space="preserve"> de </w:t>
            </w:r>
            <w:r w:rsidRPr="00622DD1">
              <w:rPr>
                <w:rFonts w:asciiTheme="minorHAnsi" w:hAnsiTheme="minorHAnsi" w:cstheme="minorHAnsi"/>
                <w:iCs/>
              </w:rPr>
              <w:t>dezembro</w:t>
            </w:r>
            <w:r w:rsidR="00660C45" w:rsidRPr="00622DD1">
              <w:rPr>
                <w:rFonts w:asciiTheme="minorHAnsi" w:hAnsiTheme="minorHAnsi" w:cstheme="minorHAnsi"/>
                <w:iCs/>
              </w:rPr>
              <w:t xml:space="preserve"> de </w:t>
            </w:r>
            <w:r w:rsidRPr="00622DD1">
              <w:rPr>
                <w:rFonts w:asciiTheme="minorHAnsi" w:hAnsiTheme="minorHAnsi" w:cstheme="minorHAnsi"/>
                <w:iCs/>
              </w:rPr>
              <w:t>2020</w:t>
            </w:r>
            <w:r w:rsidR="00660C45" w:rsidRPr="00622DD1">
              <w:rPr>
                <w:rFonts w:asciiTheme="minorHAnsi" w:hAnsiTheme="minorHAnsi" w:cstheme="minorHAnsi"/>
                <w:iCs/>
              </w:rPr>
              <w:t xml:space="preserve"> e </w:t>
            </w:r>
            <w:r w:rsidRPr="00622DD1">
              <w:rPr>
                <w:rFonts w:asciiTheme="minorHAnsi" w:hAnsiTheme="minorHAnsi" w:cstheme="minorHAnsi"/>
                <w:iCs/>
              </w:rPr>
              <w:t>11</w:t>
            </w:r>
            <w:r w:rsidR="00660C45" w:rsidRPr="00622DD1">
              <w:rPr>
                <w:rFonts w:asciiTheme="minorHAnsi" w:hAnsiTheme="minorHAnsi" w:cstheme="minorHAnsi"/>
                <w:iCs/>
              </w:rPr>
              <w:t xml:space="preserve"> de </w:t>
            </w:r>
            <w:r w:rsidR="00A3373B" w:rsidRPr="00622DD1">
              <w:rPr>
                <w:rFonts w:asciiTheme="minorHAnsi" w:hAnsiTheme="minorHAnsi" w:cstheme="minorHAnsi"/>
                <w:iCs/>
              </w:rPr>
              <w:t>dezembro de 2025</w:t>
            </w:r>
            <w:r w:rsidR="00660C45" w:rsidRPr="00622DD1">
              <w:rPr>
                <w:rFonts w:asciiTheme="minorHAnsi" w:hAnsiTheme="minorHAnsi" w:cstheme="minorHAnsi"/>
              </w:rPr>
              <w:t>.</w:t>
            </w:r>
          </w:p>
        </w:tc>
      </w:tr>
      <w:tr w:rsidR="00660C45" w14:paraId="3808C6D8" w14:textId="77777777" w:rsidTr="00BC4B3B">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1E88470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7.8. Encargos moratórios:</w:t>
            </w:r>
          </w:p>
        </w:tc>
        <w:tc>
          <w:tcPr>
            <w:tcW w:w="2065" w:type="pct"/>
            <w:gridSpan w:val="8"/>
            <w:tcBorders>
              <w:top w:val="single" w:sz="4" w:space="0" w:color="auto"/>
              <w:left w:val="single" w:sz="4" w:space="0" w:color="auto"/>
              <w:bottom w:val="single" w:sz="4" w:space="0" w:color="auto"/>
              <w:right w:val="single" w:sz="4" w:space="0" w:color="auto"/>
            </w:tcBorders>
            <w:hideMark/>
          </w:tcPr>
          <w:p w14:paraId="6D1ACBC9" w14:textId="092562A1"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2</w:t>
            </w:r>
            <w:r w:rsidR="00ED5051">
              <w:rPr>
                <w:rFonts w:asciiTheme="minorHAnsi" w:hAnsiTheme="minorHAnsi" w:cstheme="minorHAnsi"/>
              </w:rPr>
              <w:t>0</w:t>
            </w:r>
            <w:r>
              <w:rPr>
                <w:rFonts w:asciiTheme="minorHAnsi" w:hAnsiTheme="minorHAnsi" w:cstheme="minorHAnsi"/>
              </w:rPr>
              <w:t>% de multa, acrescido de 1% ao mês de juros de mora.</w:t>
            </w:r>
          </w:p>
        </w:tc>
      </w:tr>
      <w:tr w:rsidR="00BC4B3B" w14:paraId="6A23D519" w14:textId="77777777" w:rsidTr="00BC4B3B">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tcPr>
          <w:p w14:paraId="59AB3536" w14:textId="34BE3DE5" w:rsidR="00BC4B3B" w:rsidRDefault="00BC4B3B"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lastRenderedPageBreak/>
              <w:t xml:space="preserve">7.9. Condição suspensiva: </w:t>
            </w:r>
          </w:p>
        </w:tc>
        <w:tc>
          <w:tcPr>
            <w:tcW w:w="2065" w:type="pct"/>
            <w:gridSpan w:val="8"/>
            <w:tcBorders>
              <w:top w:val="single" w:sz="4" w:space="0" w:color="auto"/>
              <w:left w:val="single" w:sz="4" w:space="0" w:color="auto"/>
              <w:bottom w:val="single" w:sz="4" w:space="0" w:color="auto"/>
              <w:right w:val="single" w:sz="4" w:space="0" w:color="auto"/>
            </w:tcBorders>
          </w:tcPr>
          <w:p w14:paraId="18254DBC" w14:textId="5D35BED9" w:rsidR="00BC4B3B" w:rsidRDefault="005F498E" w:rsidP="001124FB">
            <w:pPr>
              <w:tabs>
                <w:tab w:val="left" w:pos="851"/>
              </w:tabs>
              <w:spacing w:line="340" w:lineRule="exact"/>
              <w:rPr>
                <w:rFonts w:asciiTheme="minorHAnsi" w:hAnsiTheme="minorHAnsi" w:cstheme="minorHAnsi"/>
              </w:rPr>
            </w:pPr>
            <w:r>
              <w:rPr>
                <w:rFonts w:ascii="Calibri" w:eastAsia="MS Mincho" w:hAnsi="Calibri" w:cs="Calibri"/>
                <w:lang w:eastAsia="en-US"/>
              </w:rPr>
              <w:t>O pagamento do</w:t>
            </w:r>
            <w:r w:rsidR="00B74E52">
              <w:rPr>
                <w:rFonts w:ascii="Calibri" w:eastAsia="MS Mincho" w:hAnsi="Calibri" w:cs="Calibri"/>
                <w:lang w:eastAsia="en-US"/>
              </w:rPr>
              <w:t xml:space="preserve"> crédito imobiliário previsto n</w:t>
            </w:r>
            <w:r w:rsidR="00BC4B3B" w:rsidRPr="00BC4B3B">
              <w:rPr>
                <w:rFonts w:ascii="Calibri" w:eastAsia="MS Mincho" w:hAnsi="Calibri" w:cs="Calibri"/>
                <w:lang w:eastAsia="en-US"/>
              </w:rPr>
              <w:t>es</w:t>
            </w:r>
            <w:r w:rsidR="00BC4B3B">
              <w:rPr>
                <w:rFonts w:ascii="Calibri" w:eastAsia="MS Mincho" w:hAnsi="Calibri" w:cs="Calibri"/>
                <w:lang w:eastAsia="en-US"/>
              </w:rPr>
              <w:t>t</w:t>
            </w:r>
            <w:r w:rsidR="00BC4B3B" w:rsidRPr="00BC4B3B">
              <w:rPr>
                <w:rFonts w:ascii="Calibri" w:eastAsia="MS Mincho" w:hAnsi="Calibri" w:cs="Calibri"/>
                <w:lang w:eastAsia="en-US"/>
              </w:rPr>
              <w:t xml:space="preserve">a </w:t>
            </w:r>
            <w:r w:rsidR="00BC4B3B">
              <w:rPr>
                <w:rFonts w:ascii="Calibri" w:eastAsia="MS Mincho" w:hAnsi="Calibri" w:cs="Calibri"/>
                <w:lang w:eastAsia="en-US"/>
              </w:rPr>
              <w:t>CCI</w:t>
            </w:r>
            <w:r w:rsidR="00BC4B3B" w:rsidRPr="00BC4B3B">
              <w:rPr>
                <w:rFonts w:ascii="Calibri" w:eastAsia="MS Mincho" w:hAnsi="Calibri" w:cs="Calibri"/>
                <w:lang w:eastAsia="en-US"/>
              </w:rPr>
              <w:t xml:space="preserve"> está condicionad</w:t>
            </w:r>
            <w:r w:rsidR="00925449">
              <w:rPr>
                <w:rFonts w:ascii="Calibri" w:eastAsia="MS Mincho" w:hAnsi="Calibri" w:cs="Calibri"/>
                <w:lang w:eastAsia="en-US"/>
              </w:rPr>
              <w:t>o</w:t>
            </w:r>
            <w:r w:rsidR="00BC4B3B" w:rsidRPr="00BC4B3B">
              <w:rPr>
                <w:rFonts w:ascii="Calibri" w:eastAsia="MS Mincho" w:hAnsi="Calibri" w:cs="Calibri"/>
                <w:lang w:eastAsia="en-US"/>
              </w:rPr>
              <w:t xml:space="preserve"> ao implemento das condições suspensivas descritas </w:t>
            </w:r>
            <w:r w:rsidR="00BC4B3B">
              <w:rPr>
                <w:rFonts w:ascii="Calibri" w:eastAsia="MS Mincho" w:hAnsi="Calibri" w:cs="Calibri"/>
                <w:lang w:eastAsia="en-US"/>
              </w:rPr>
              <w:t>na Cláusula 1.1.1 do Contrato de Locação Complementar 4</w:t>
            </w:r>
            <w:r w:rsidR="00BC4B3B" w:rsidRPr="00BC4B3B">
              <w:rPr>
                <w:rFonts w:ascii="Calibri" w:eastAsia="MS Mincho" w:hAnsi="Calibri" w:cs="Calibri"/>
                <w:lang w:eastAsia="en-US"/>
              </w:rPr>
              <w:t>, nos termos dos artigos 125 e 126 da Lei n.º 10.406, de 10 de janeiro de 2002, conforme alterada (“</w:t>
            </w:r>
            <w:r w:rsidR="00BC4B3B" w:rsidRPr="00BC4B3B">
              <w:rPr>
                <w:rFonts w:ascii="Calibri" w:eastAsia="MS Mincho" w:hAnsi="Calibri" w:cs="Calibri"/>
                <w:u w:val="single"/>
                <w:lang w:eastAsia="en-US"/>
              </w:rPr>
              <w:t>Código Civil</w:t>
            </w:r>
            <w:r w:rsidR="00BC4B3B" w:rsidRPr="00BC4B3B">
              <w:rPr>
                <w:rFonts w:ascii="Calibri" w:eastAsia="MS Mincho" w:hAnsi="Calibri" w:cs="Calibri"/>
                <w:lang w:eastAsia="en-US"/>
              </w:rPr>
              <w:t>”)</w:t>
            </w:r>
          </w:p>
        </w:tc>
      </w:tr>
      <w:tr w:rsidR="00660C45" w14:paraId="6493EE9C"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43C12ACE" w14:textId="77777777" w:rsidR="00660C45" w:rsidRDefault="00660C45" w:rsidP="001124FB">
            <w:pPr>
              <w:tabs>
                <w:tab w:val="left" w:pos="851"/>
              </w:tabs>
              <w:spacing w:line="340" w:lineRule="exact"/>
              <w:rPr>
                <w:rFonts w:asciiTheme="minorHAnsi" w:hAnsiTheme="minorHAnsi" w:cstheme="minorHAnsi"/>
              </w:rPr>
            </w:pPr>
          </w:p>
        </w:tc>
      </w:tr>
      <w:tr w:rsidR="00660C45" w14:paraId="0E80D856" w14:textId="77777777" w:rsidTr="00BC4B3B">
        <w:trPr>
          <w:cantSplit/>
          <w:trHeight w:val="268"/>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1A35C558"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8. GARANTIA</w:t>
            </w:r>
          </w:p>
        </w:tc>
        <w:tc>
          <w:tcPr>
            <w:tcW w:w="2065" w:type="pct"/>
            <w:gridSpan w:val="8"/>
            <w:tcBorders>
              <w:top w:val="single" w:sz="4" w:space="0" w:color="auto"/>
              <w:left w:val="single" w:sz="4" w:space="0" w:color="auto"/>
              <w:bottom w:val="single" w:sz="4" w:space="0" w:color="auto"/>
              <w:right w:val="single" w:sz="4" w:space="0" w:color="auto"/>
            </w:tcBorders>
            <w:hideMark/>
          </w:tcPr>
          <w:p w14:paraId="1BE07F5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Sem garantia real imobiliária.</w:t>
            </w:r>
          </w:p>
        </w:tc>
      </w:tr>
    </w:tbl>
    <w:p w14:paraId="7FF81E86" w14:textId="77777777" w:rsidR="00660C45" w:rsidRDefault="00660C45" w:rsidP="001124FB">
      <w:pPr>
        <w:tabs>
          <w:tab w:val="left" w:pos="851"/>
        </w:tabs>
        <w:spacing w:line="340" w:lineRule="exact"/>
        <w:jc w:val="center"/>
        <w:rPr>
          <w:rFonts w:asciiTheme="minorHAnsi" w:hAnsiTheme="minorHAnsi" w:cstheme="minorHAnsi"/>
          <w:bCs/>
          <w:color w:val="000000"/>
          <w:sz w:val="22"/>
          <w:szCs w:val="22"/>
        </w:rPr>
      </w:pPr>
    </w:p>
    <w:p w14:paraId="79139877" w14:textId="77777777" w:rsidR="00B74E52" w:rsidRDefault="00B74E52">
      <w:pPr>
        <w:widowControl/>
        <w:adjustRightInd/>
        <w:spacing w:line="240" w:lineRule="auto"/>
        <w:jc w:val="left"/>
        <w:textAlignment w:val="auto"/>
        <w:rPr>
          <w:rFonts w:asciiTheme="minorHAnsi" w:hAnsiTheme="minorHAnsi" w:cstheme="minorHAnsi"/>
          <w:b/>
          <w:kern w:val="20"/>
          <w:u w:val="single"/>
          <w:lang w:eastAsia="en-US"/>
        </w:rPr>
      </w:pPr>
      <w:bookmarkStart w:id="200" w:name="_DV_M437"/>
      <w:bookmarkStart w:id="201" w:name="_DV_M99"/>
      <w:bookmarkStart w:id="202" w:name="_DV_M151"/>
      <w:bookmarkStart w:id="203" w:name="_DV_M152"/>
      <w:bookmarkStart w:id="204" w:name="_DV_M153"/>
      <w:bookmarkStart w:id="205" w:name="_DV_M10"/>
      <w:bookmarkEnd w:id="197"/>
      <w:bookmarkEnd w:id="198"/>
      <w:bookmarkEnd w:id="199"/>
      <w:bookmarkEnd w:id="200"/>
      <w:bookmarkEnd w:id="201"/>
      <w:bookmarkEnd w:id="202"/>
      <w:bookmarkEnd w:id="203"/>
      <w:bookmarkEnd w:id="204"/>
      <w:bookmarkEnd w:id="205"/>
      <w:r>
        <w:rPr>
          <w:rFonts w:asciiTheme="minorHAnsi" w:hAnsiTheme="minorHAnsi" w:cstheme="minorHAnsi"/>
          <w:b/>
          <w:kern w:val="20"/>
          <w:u w:val="single"/>
          <w:lang w:eastAsia="en-US"/>
        </w:rPr>
        <w:br w:type="page"/>
      </w:r>
    </w:p>
    <w:p w14:paraId="36182DD5" w14:textId="678F21E1" w:rsidR="009A511A" w:rsidRPr="00E57A34" w:rsidRDefault="009A511A"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sidRPr="00E57A34">
        <w:rPr>
          <w:rFonts w:asciiTheme="minorHAnsi" w:hAnsiTheme="minorHAnsi" w:cstheme="minorHAnsi"/>
          <w:b/>
          <w:kern w:val="20"/>
          <w:u w:val="single"/>
          <w:lang w:eastAsia="en-US"/>
        </w:rPr>
        <w:lastRenderedPageBreak/>
        <w:t>ANEXO</w:t>
      </w:r>
      <w:r w:rsidR="00760B2B">
        <w:rPr>
          <w:rFonts w:asciiTheme="minorHAnsi" w:hAnsiTheme="minorHAnsi" w:cstheme="minorHAnsi"/>
          <w:b/>
          <w:kern w:val="20"/>
          <w:u w:val="single"/>
          <w:lang w:eastAsia="en-US"/>
        </w:rPr>
        <w:t xml:space="preserve"> </w:t>
      </w:r>
      <w:r w:rsidRPr="00E57A34">
        <w:rPr>
          <w:rFonts w:asciiTheme="minorHAnsi" w:hAnsiTheme="minorHAnsi" w:cstheme="minorHAnsi"/>
          <w:b/>
          <w:kern w:val="20"/>
          <w:u w:val="single"/>
          <w:lang w:eastAsia="en-US"/>
        </w:rPr>
        <w:t>II</w:t>
      </w:r>
      <w:r w:rsidR="00064315" w:rsidRPr="00E57A34">
        <w:rPr>
          <w:rFonts w:asciiTheme="minorHAnsi" w:hAnsiTheme="minorHAnsi" w:cstheme="minorHAnsi"/>
          <w:b/>
          <w:kern w:val="20"/>
          <w:u w:val="single"/>
          <w:lang w:eastAsia="en-US"/>
        </w:rPr>
        <w:t>I</w:t>
      </w:r>
    </w:p>
    <w:p w14:paraId="2C2C8728" w14:textId="6D95E58E" w:rsidR="003D145A" w:rsidRPr="00E57A34" w:rsidRDefault="003D145A" w:rsidP="001124FB">
      <w:pPr>
        <w:widowControl/>
        <w:pBdr>
          <w:bottom w:val="single" w:sz="12" w:space="1"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E57A34">
        <w:rPr>
          <w:rFonts w:asciiTheme="minorHAnsi" w:hAnsiTheme="minorHAnsi" w:cstheme="minorHAnsi"/>
          <w:bCs/>
        </w:rPr>
        <w:t>ao</w:t>
      </w:r>
      <w:r>
        <w:rPr>
          <w:rFonts w:asciiTheme="minorHAnsi" w:hAnsiTheme="minorHAnsi" w:cstheme="minorHAnsi"/>
          <w:bCs/>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p>
    <w:p w14:paraId="62E1E605" w14:textId="371F6D01" w:rsidR="00AA38BC" w:rsidRDefault="00AA38BC"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Cs/>
        </w:rPr>
      </w:pPr>
    </w:p>
    <w:p w14:paraId="5CBCF1DA" w14:textId="1DBE7870" w:rsidR="00E22162" w:rsidRPr="00F029AE" w:rsidRDefault="00E22162"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F029AE">
        <w:rPr>
          <w:rFonts w:asciiTheme="minorHAnsi" w:hAnsiTheme="minorHAnsi" w:cstheme="minorHAnsi"/>
          <w:bCs/>
        </w:rPr>
        <w:t>(i)</w:t>
      </w:r>
      <w:r w:rsidRPr="00F029AE">
        <w:rPr>
          <w:rFonts w:asciiTheme="minorHAnsi" w:hAnsiTheme="minorHAnsi" w:cstheme="minorHAnsi"/>
          <w:bCs/>
        </w:rPr>
        <w:tab/>
      </w:r>
      <w:bookmarkStart w:id="206" w:name="_Hlk49424511"/>
      <w:r w:rsidR="00CE75D6" w:rsidRPr="00F029AE">
        <w:rPr>
          <w:rFonts w:asciiTheme="minorHAnsi" w:hAnsiTheme="minorHAnsi" w:cstheme="minorHAnsi"/>
          <w:bCs/>
          <w:u w:val="single"/>
        </w:rPr>
        <w:t xml:space="preserve">CCB </w:t>
      </w:r>
      <w:r w:rsidR="00CE75D6">
        <w:rPr>
          <w:rFonts w:asciiTheme="minorHAnsi" w:hAnsiTheme="minorHAnsi" w:cstheme="minorHAnsi"/>
          <w:bCs/>
          <w:u w:val="single"/>
        </w:rPr>
        <w:t xml:space="preserve">Banco </w:t>
      </w:r>
      <w:r w:rsidR="00CE75D6" w:rsidRPr="00F029AE">
        <w:rPr>
          <w:rFonts w:asciiTheme="minorHAnsi" w:hAnsiTheme="minorHAnsi" w:cstheme="minorHAnsi"/>
          <w:bCs/>
          <w:u w:val="single"/>
        </w:rPr>
        <w:t>Bradesco</w:t>
      </w:r>
      <w:r w:rsidR="00CE75D6">
        <w:rPr>
          <w:rFonts w:asciiTheme="minorHAnsi" w:hAnsiTheme="minorHAnsi" w:cstheme="minorHAnsi"/>
          <w:bCs/>
        </w:rPr>
        <w:t xml:space="preserve">. </w:t>
      </w:r>
      <w:r w:rsidRPr="00F029AE">
        <w:rPr>
          <w:rFonts w:asciiTheme="minorHAnsi" w:hAnsiTheme="minorHAnsi" w:cstheme="minorHAnsi"/>
          <w:bCs/>
        </w:rPr>
        <w:t xml:space="preserve">Cédula de Crédito Bancário – </w:t>
      </w:r>
      <w:r w:rsidRPr="00E22162">
        <w:rPr>
          <w:rFonts w:asciiTheme="minorHAnsi" w:hAnsiTheme="minorHAnsi" w:cstheme="minorHAnsi"/>
          <w:bCs/>
        </w:rPr>
        <w:t>Empréstimo</w:t>
      </w:r>
      <w:r w:rsidRPr="00F029AE">
        <w:rPr>
          <w:rFonts w:asciiTheme="minorHAnsi" w:hAnsiTheme="minorHAnsi" w:cstheme="minorHAnsi"/>
          <w:bCs/>
        </w:rPr>
        <w:t xml:space="preserve"> Capital de Giro </w:t>
      </w:r>
      <w:r w:rsidR="004E1243">
        <w:rPr>
          <w:rFonts w:asciiTheme="minorHAnsi" w:hAnsiTheme="minorHAnsi" w:cstheme="minorHAnsi"/>
          <w:bCs/>
        </w:rPr>
        <w:t>n.º</w:t>
      </w:r>
      <w:r w:rsidRPr="00F029AE">
        <w:rPr>
          <w:rFonts w:asciiTheme="minorHAnsi" w:hAnsiTheme="minorHAnsi" w:cstheme="minorHAnsi"/>
          <w:bCs/>
        </w:rPr>
        <w:t xml:space="preserve"> 237/3391/022014, contratada pela </w:t>
      </w:r>
      <w:r w:rsidR="00471B8B">
        <w:rPr>
          <w:rFonts w:asciiTheme="minorHAnsi" w:hAnsiTheme="minorHAnsi" w:cstheme="minorHAnsi"/>
          <w:bCs/>
        </w:rPr>
        <w:t>Lucca</w:t>
      </w:r>
      <w:r w:rsidRPr="00F029AE">
        <w:rPr>
          <w:rFonts w:asciiTheme="minorHAnsi" w:hAnsiTheme="minorHAnsi" w:cstheme="minorHAnsi"/>
          <w:bCs/>
        </w:rPr>
        <w:t xml:space="preserve"> junto ao Banco Bradesco S/A, sociedade anônima aberta, com sede na Cidade de Osasco, Estado de São </w:t>
      </w:r>
      <w:r w:rsidRPr="00E22162">
        <w:rPr>
          <w:rFonts w:asciiTheme="minorHAnsi" w:hAnsiTheme="minorHAnsi" w:cstheme="minorHAnsi"/>
          <w:bCs/>
        </w:rPr>
        <w:t>Paulo</w:t>
      </w:r>
      <w:r w:rsidRPr="00F029AE">
        <w:rPr>
          <w:rFonts w:asciiTheme="minorHAnsi" w:hAnsiTheme="minorHAnsi" w:cstheme="minorHAnsi"/>
          <w:bCs/>
        </w:rPr>
        <w:t xml:space="preserve">, no Núcleo Cidade de Deus, s/n, Via Yara, Osasco, CEP 06029-900, inscrita no CNPJ/ME sob o </w:t>
      </w:r>
      <w:r w:rsidR="004E1243">
        <w:rPr>
          <w:rFonts w:asciiTheme="minorHAnsi" w:hAnsiTheme="minorHAnsi" w:cstheme="minorHAnsi"/>
          <w:bCs/>
        </w:rPr>
        <w:t>n.º</w:t>
      </w:r>
      <w:r w:rsidRPr="00F029AE">
        <w:rPr>
          <w:rFonts w:asciiTheme="minorHAnsi" w:hAnsiTheme="minorHAnsi" w:cstheme="minorHAnsi"/>
          <w:bCs/>
        </w:rPr>
        <w:t xml:space="preserve"> 60.746.948/0001-12 (“</w:t>
      </w:r>
      <w:r>
        <w:rPr>
          <w:rFonts w:asciiTheme="minorHAnsi" w:hAnsiTheme="minorHAnsi" w:cstheme="minorHAnsi"/>
          <w:bCs/>
          <w:u w:val="single"/>
        </w:rPr>
        <w:t>Banco Bradesco</w:t>
      </w:r>
      <w:r w:rsidRPr="00F029AE">
        <w:rPr>
          <w:rFonts w:asciiTheme="minorHAnsi" w:hAnsiTheme="minorHAnsi" w:cstheme="minorHAnsi"/>
          <w:bCs/>
        </w:rPr>
        <w:t xml:space="preserve">”) em 30 de outubro de 2014, no valor total de R$ 12.500.000,00 (doze milhões e quinhentos mil reais), com vencimento em 1º de março de 2021, tendo como avalistas os Srs. Leopoldo, Lupércio Neto e Silvio, já qualificados no </w:t>
      </w:r>
      <w:r w:rsidRPr="00E22162">
        <w:rPr>
          <w:rFonts w:asciiTheme="minorHAnsi" w:hAnsiTheme="minorHAnsi" w:cstheme="minorHAnsi"/>
          <w:bCs/>
        </w:rPr>
        <w:t>preâmbulo</w:t>
      </w:r>
      <w:r w:rsidRPr="00F029AE">
        <w:rPr>
          <w:rFonts w:asciiTheme="minorHAnsi" w:hAnsiTheme="minorHAnsi" w:cstheme="minorHAnsi"/>
          <w:bCs/>
        </w:rPr>
        <w:t xml:space="preserve"> do Contrato (“</w:t>
      </w:r>
      <w:r w:rsidRPr="00F029AE">
        <w:rPr>
          <w:rFonts w:asciiTheme="minorHAnsi" w:hAnsiTheme="minorHAnsi" w:cstheme="minorHAnsi"/>
          <w:bCs/>
          <w:u w:val="single"/>
        </w:rPr>
        <w:t>CCB Bradesco</w:t>
      </w:r>
      <w:r w:rsidRPr="00F029AE">
        <w:rPr>
          <w:rFonts w:asciiTheme="minorHAnsi" w:hAnsiTheme="minorHAnsi" w:cstheme="minorHAnsi"/>
          <w:bCs/>
        </w:rPr>
        <w:t>”)</w:t>
      </w:r>
      <w:r w:rsidR="00CE75D6">
        <w:rPr>
          <w:rFonts w:asciiTheme="minorHAnsi" w:hAnsiTheme="minorHAnsi" w:cstheme="minorHAnsi"/>
          <w:bCs/>
        </w:rPr>
        <w:t xml:space="preserve">, garantida por alienação fiduciária do Imóvel </w:t>
      </w:r>
      <w:r w:rsidR="00471B8B">
        <w:rPr>
          <w:rFonts w:asciiTheme="minorHAnsi" w:hAnsiTheme="minorHAnsi" w:cstheme="minorHAnsi"/>
          <w:bCs/>
        </w:rPr>
        <w:t>1</w:t>
      </w:r>
      <w:r w:rsidR="00CE75D6">
        <w:rPr>
          <w:rFonts w:asciiTheme="minorHAnsi" w:hAnsiTheme="minorHAnsi" w:cstheme="minorHAnsi"/>
          <w:bCs/>
        </w:rPr>
        <w:t xml:space="preserve"> dada em favor do Banco Bradesco</w:t>
      </w:r>
      <w:r w:rsidRPr="00F029AE">
        <w:rPr>
          <w:rFonts w:asciiTheme="minorHAnsi" w:hAnsiTheme="minorHAnsi" w:cstheme="minorHAnsi"/>
          <w:bCs/>
        </w:rPr>
        <w:t>. Ainda, conforme averbação registrada</w:t>
      </w:r>
      <w:r w:rsidR="00660C45">
        <w:rPr>
          <w:rFonts w:asciiTheme="minorHAnsi" w:hAnsiTheme="minorHAnsi" w:cstheme="minorHAnsi"/>
          <w:bCs/>
        </w:rPr>
        <w:t xml:space="preserve"> na matrícula do Imóvel 1 </w:t>
      </w:r>
      <w:r w:rsidRPr="00F029AE">
        <w:rPr>
          <w:rFonts w:asciiTheme="minorHAnsi" w:hAnsiTheme="minorHAnsi" w:cstheme="minorHAnsi"/>
          <w:bCs/>
        </w:rPr>
        <w:t xml:space="preserve">sob </w:t>
      </w:r>
      <w:r w:rsidR="004E1243">
        <w:rPr>
          <w:rFonts w:asciiTheme="minorHAnsi" w:hAnsiTheme="minorHAnsi" w:cstheme="minorHAnsi"/>
          <w:bCs/>
        </w:rPr>
        <w:t>n.º</w:t>
      </w:r>
      <w:r w:rsidRPr="00F029AE">
        <w:rPr>
          <w:rFonts w:asciiTheme="minorHAnsi" w:hAnsiTheme="minorHAnsi" w:cstheme="minorHAnsi"/>
          <w:bCs/>
        </w:rPr>
        <w:t xml:space="preserve"> Av.24, em 21 de dezembro de 2018, as Partes aditaram a CCB Bradesco, de forma a constar que a </w:t>
      </w:r>
      <w:r w:rsidR="00471B8B">
        <w:rPr>
          <w:rFonts w:asciiTheme="minorHAnsi" w:hAnsiTheme="minorHAnsi" w:cstheme="minorHAnsi"/>
          <w:bCs/>
        </w:rPr>
        <w:t>Lucca</w:t>
      </w:r>
      <w:r w:rsidRPr="00F029AE">
        <w:rPr>
          <w:rFonts w:asciiTheme="minorHAnsi" w:hAnsiTheme="minorHAnsi" w:cstheme="minorHAnsi"/>
          <w:bCs/>
        </w:rPr>
        <w:t xml:space="preserve"> con</w:t>
      </w:r>
      <w:r>
        <w:rPr>
          <w:rFonts w:asciiTheme="minorHAnsi" w:hAnsiTheme="minorHAnsi" w:cstheme="minorHAnsi"/>
          <w:bCs/>
        </w:rPr>
        <w:t>fes</w:t>
      </w:r>
      <w:r w:rsidRPr="00F029AE">
        <w:rPr>
          <w:rFonts w:asciiTheme="minorHAnsi" w:hAnsiTheme="minorHAnsi" w:cstheme="minorHAnsi"/>
          <w:bCs/>
        </w:rPr>
        <w:t xml:space="preserve">sa dever ao </w:t>
      </w:r>
      <w:r>
        <w:rPr>
          <w:rFonts w:asciiTheme="minorHAnsi" w:hAnsiTheme="minorHAnsi" w:cstheme="minorHAnsi"/>
          <w:bCs/>
        </w:rPr>
        <w:t>Banco Bradesco</w:t>
      </w:r>
      <w:r w:rsidRPr="00F029AE">
        <w:rPr>
          <w:rFonts w:asciiTheme="minorHAnsi" w:hAnsiTheme="minorHAnsi" w:cstheme="minorHAnsi"/>
          <w:bCs/>
        </w:rPr>
        <w:t xml:space="preserve"> a quantia líquida de R$ 25.469.138,45 (vinte e cinco milhões, quatrocentos e sessenta e nova mil, cento e trinta e oito reais e quarenta e cinco centavos), apurada em 6 e novembro de 2018, e que Fiduciante propôs e o </w:t>
      </w:r>
      <w:r>
        <w:rPr>
          <w:rFonts w:asciiTheme="minorHAnsi" w:hAnsiTheme="minorHAnsi" w:cstheme="minorHAnsi"/>
          <w:bCs/>
        </w:rPr>
        <w:t>Banco Bradesco</w:t>
      </w:r>
      <w:r w:rsidRPr="00E22162">
        <w:rPr>
          <w:rFonts w:asciiTheme="minorHAnsi" w:hAnsiTheme="minorHAnsi" w:cstheme="minorHAnsi"/>
          <w:bCs/>
        </w:rPr>
        <w:t xml:space="preserve"> </w:t>
      </w:r>
      <w:r w:rsidRPr="00F029AE">
        <w:rPr>
          <w:rFonts w:asciiTheme="minorHAnsi" w:hAnsiTheme="minorHAnsi" w:cstheme="minorHAnsi"/>
          <w:bCs/>
        </w:rPr>
        <w:t>concordou em receber a qua</w:t>
      </w:r>
      <w:r>
        <w:rPr>
          <w:rFonts w:asciiTheme="minorHAnsi" w:hAnsiTheme="minorHAnsi" w:cstheme="minorHAnsi"/>
          <w:bCs/>
        </w:rPr>
        <w:t>n</w:t>
      </w:r>
      <w:r w:rsidRPr="00F029AE">
        <w:rPr>
          <w:rFonts w:asciiTheme="minorHAnsi" w:hAnsiTheme="minorHAnsi" w:cstheme="minorHAnsi"/>
          <w:bCs/>
        </w:rPr>
        <w:t>tia de R$</w:t>
      </w:r>
      <w:r>
        <w:rPr>
          <w:rFonts w:asciiTheme="minorHAnsi" w:hAnsiTheme="minorHAnsi" w:cstheme="minorHAnsi"/>
          <w:bCs/>
        </w:rPr>
        <w:t> </w:t>
      </w:r>
      <w:r w:rsidRPr="00F029AE">
        <w:rPr>
          <w:rFonts w:asciiTheme="minorHAnsi" w:hAnsiTheme="minorHAnsi" w:cstheme="minorHAnsi"/>
          <w:bCs/>
        </w:rPr>
        <w:t xml:space="preserve">20.250.105,89 (vinte milhões, duzentos e cinquenta mil, cento e cinco reais e oitenta e nove centavos), </w:t>
      </w:r>
      <w:r>
        <w:rPr>
          <w:rFonts w:asciiTheme="minorHAnsi" w:hAnsiTheme="minorHAnsi" w:cstheme="minorHAnsi"/>
          <w:bCs/>
        </w:rPr>
        <w:t>dividida</w:t>
      </w:r>
      <w:r w:rsidRPr="00F029AE">
        <w:rPr>
          <w:rFonts w:asciiTheme="minorHAnsi" w:hAnsiTheme="minorHAnsi" w:cstheme="minorHAnsi"/>
          <w:bCs/>
        </w:rPr>
        <w:t xml:space="preserve"> em três parcelas da seguinte forma: (a) a primeira parcela no valor de R$ 477.890,88 (quatrocentos e setenta e sete mil, oitocentos e noventa reais e oitenta e oito centavos) e</w:t>
      </w:r>
      <w:r>
        <w:rPr>
          <w:rFonts w:asciiTheme="minorHAnsi" w:hAnsiTheme="minorHAnsi" w:cstheme="minorHAnsi"/>
          <w:bCs/>
        </w:rPr>
        <w:t xml:space="preserve"> </w:t>
      </w:r>
      <w:r w:rsidRPr="00F029AE">
        <w:rPr>
          <w:rFonts w:asciiTheme="minorHAnsi" w:hAnsiTheme="minorHAnsi" w:cstheme="minorHAnsi"/>
          <w:bCs/>
        </w:rPr>
        <w:t>com vencimento em 6 de novembro de 2020; (b) a segunda parcela no valor de R$ 539.393,19 (quinhentos e trinta e nove mil, trezentos e noventa e tr</w:t>
      </w:r>
      <w:r>
        <w:rPr>
          <w:rFonts w:asciiTheme="minorHAnsi" w:hAnsiTheme="minorHAnsi" w:cstheme="minorHAnsi"/>
          <w:bCs/>
        </w:rPr>
        <w:t>ê</w:t>
      </w:r>
      <w:r w:rsidRPr="00F029AE">
        <w:rPr>
          <w:rFonts w:asciiTheme="minorHAnsi" w:hAnsiTheme="minorHAnsi" w:cstheme="minorHAnsi"/>
          <w:bCs/>
        </w:rPr>
        <w:t xml:space="preserve">s reais e dezenove centavos); e (c) a terceira no valor de R$ 28.329.084,00 (vinte a oito milhões, </w:t>
      </w:r>
      <w:r w:rsidRPr="00E22162">
        <w:rPr>
          <w:rFonts w:asciiTheme="minorHAnsi" w:hAnsiTheme="minorHAnsi" w:cstheme="minorHAnsi"/>
          <w:bCs/>
        </w:rPr>
        <w:t>trezentos</w:t>
      </w:r>
      <w:r w:rsidRPr="00F029AE">
        <w:rPr>
          <w:rFonts w:asciiTheme="minorHAnsi" w:hAnsiTheme="minorHAnsi" w:cstheme="minorHAnsi"/>
          <w:bCs/>
        </w:rPr>
        <w:t xml:space="preserve"> e vinte e nove mil, oitenta e quatro reais) com vencimento em 6 de dezembro de 2021</w:t>
      </w:r>
      <w:bookmarkEnd w:id="206"/>
      <w:r w:rsidRPr="00F029AE">
        <w:rPr>
          <w:rFonts w:asciiTheme="minorHAnsi" w:hAnsiTheme="minorHAnsi" w:cstheme="minorHAnsi"/>
          <w:bCs/>
        </w:rPr>
        <w:t>.</w:t>
      </w:r>
    </w:p>
    <w:p w14:paraId="57970F1C" w14:textId="77777777" w:rsidR="00E22162" w:rsidRPr="00F029AE" w:rsidRDefault="00E22162"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p>
    <w:p w14:paraId="592B99FC" w14:textId="1187AEFE" w:rsidR="00E22162" w:rsidRDefault="00E22162" w:rsidP="00344EFC">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8D7132">
        <w:rPr>
          <w:rFonts w:asciiTheme="minorHAnsi" w:hAnsiTheme="minorHAnsi" w:cstheme="minorHAnsi"/>
          <w:bCs/>
          <w:lang w:val="en-GB"/>
        </w:rPr>
        <w:t>(ii)</w:t>
      </w:r>
      <w:r w:rsidRPr="008D7132">
        <w:rPr>
          <w:rFonts w:asciiTheme="minorHAnsi" w:hAnsiTheme="minorHAnsi" w:cstheme="minorHAnsi"/>
          <w:bCs/>
          <w:lang w:val="en-GB"/>
        </w:rPr>
        <w:tab/>
      </w:r>
      <w:bookmarkStart w:id="207" w:name="_Hlk51156496"/>
      <w:r w:rsidR="00344EFC" w:rsidRPr="008D7132">
        <w:rPr>
          <w:rFonts w:asciiTheme="minorHAnsi" w:hAnsiTheme="minorHAnsi" w:cstheme="minorHAnsi"/>
          <w:bCs/>
          <w:u w:val="single"/>
          <w:lang w:val="en-GB"/>
        </w:rPr>
        <w:t xml:space="preserve">CCB </w:t>
      </w:r>
      <w:r w:rsidR="008D7132" w:rsidRPr="008D7132">
        <w:rPr>
          <w:rFonts w:asciiTheme="minorHAnsi" w:hAnsiTheme="minorHAnsi" w:cstheme="minorHAnsi"/>
          <w:bCs/>
          <w:u w:val="single"/>
          <w:lang w:val="en-GB"/>
        </w:rPr>
        <w:t xml:space="preserve">BMP </w:t>
      </w:r>
      <w:r w:rsidR="00344EFC" w:rsidRPr="008D7132">
        <w:rPr>
          <w:rFonts w:asciiTheme="minorHAnsi" w:hAnsiTheme="minorHAnsi" w:cstheme="minorHAnsi"/>
          <w:bCs/>
          <w:u w:val="single"/>
          <w:lang w:val="en-GB"/>
        </w:rPr>
        <w:t>Money Plus</w:t>
      </w:r>
      <w:r w:rsidR="00344EFC" w:rsidRPr="008D7132">
        <w:rPr>
          <w:rFonts w:asciiTheme="minorHAnsi" w:hAnsiTheme="minorHAnsi" w:cstheme="minorHAnsi"/>
          <w:bCs/>
          <w:lang w:val="en-GB"/>
        </w:rPr>
        <w:t xml:space="preserve">. </w:t>
      </w:r>
      <w:r w:rsidR="00344EFC">
        <w:rPr>
          <w:rFonts w:asciiTheme="minorHAnsi" w:hAnsiTheme="minorHAnsi" w:cstheme="minorHAnsi"/>
          <w:bCs/>
        </w:rPr>
        <w:t xml:space="preserve">Cédula de Crédito Bancário nº 2249787, contratada pela Lucca junto ao </w:t>
      </w:r>
      <w:r w:rsidR="00344EFC" w:rsidRPr="00344EFC">
        <w:rPr>
          <w:rFonts w:asciiTheme="minorHAnsi" w:hAnsiTheme="minorHAnsi" w:cstheme="minorHAnsi"/>
          <w:bCs/>
        </w:rPr>
        <w:t xml:space="preserve">Money Plus Sociedade </w:t>
      </w:r>
      <w:r w:rsidR="00344EFC">
        <w:rPr>
          <w:rFonts w:asciiTheme="minorHAnsi" w:hAnsiTheme="minorHAnsi" w:cstheme="minorHAnsi"/>
          <w:bCs/>
        </w:rPr>
        <w:t>d</w:t>
      </w:r>
      <w:r w:rsidR="00344EFC" w:rsidRPr="00344EFC">
        <w:rPr>
          <w:rFonts w:asciiTheme="minorHAnsi" w:hAnsiTheme="minorHAnsi" w:cstheme="minorHAnsi"/>
          <w:bCs/>
        </w:rPr>
        <w:t xml:space="preserve">e Crédito </w:t>
      </w:r>
      <w:r w:rsidR="00344EFC">
        <w:rPr>
          <w:rFonts w:asciiTheme="minorHAnsi" w:hAnsiTheme="minorHAnsi" w:cstheme="minorHAnsi"/>
          <w:bCs/>
        </w:rPr>
        <w:t>a</w:t>
      </w:r>
      <w:r w:rsidR="00344EFC" w:rsidRPr="00344EFC">
        <w:rPr>
          <w:rFonts w:asciiTheme="minorHAnsi" w:hAnsiTheme="minorHAnsi" w:cstheme="minorHAnsi"/>
          <w:bCs/>
        </w:rPr>
        <w:t xml:space="preserve">o Microempreendedor </w:t>
      </w:r>
      <w:r w:rsidR="00344EFC">
        <w:rPr>
          <w:rFonts w:asciiTheme="minorHAnsi" w:hAnsiTheme="minorHAnsi" w:cstheme="minorHAnsi"/>
          <w:bCs/>
        </w:rPr>
        <w:t>e a</w:t>
      </w:r>
      <w:r w:rsidR="00344EFC" w:rsidRPr="00344EFC">
        <w:rPr>
          <w:rFonts w:asciiTheme="minorHAnsi" w:hAnsiTheme="minorHAnsi" w:cstheme="minorHAnsi"/>
          <w:bCs/>
        </w:rPr>
        <w:t xml:space="preserve"> Empresa</w:t>
      </w:r>
      <w:r w:rsidR="00344EFC">
        <w:rPr>
          <w:rFonts w:asciiTheme="minorHAnsi" w:hAnsiTheme="minorHAnsi" w:cstheme="minorHAnsi"/>
          <w:bCs/>
        </w:rPr>
        <w:t xml:space="preserve"> d</w:t>
      </w:r>
      <w:r w:rsidR="00344EFC" w:rsidRPr="00344EFC">
        <w:rPr>
          <w:rFonts w:asciiTheme="minorHAnsi" w:hAnsiTheme="minorHAnsi" w:cstheme="minorHAnsi"/>
          <w:bCs/>
        </w:rPr>
        <w:t>e Pequeno Porte Ltda</w:t>
      </w:r>
      <w:r w:rsidR="00344EFC">
        <w:rPr>
          <w:rFonts w:asciiTheme="minorHAnsi" w:hAnsiTheme="minorHAnsi" w:cstheme="minorHAnsi"/>
          <w:bCs/>
        </w:rPr>
        <w:t>.</w:t>
      </w:r>
      <w:r w:rsidR="00344EFC" w:rsidRPr="00344EFC">
        <w:rPr>
          <w:rFonts w:asciiTheme="minorHAnsi" w:hAnsiTheme="minorHAnsi" w:cstheme="minorHAnsi"/>
          <w:bCs/>
        </w:rPr>
        <w:t>, instituição financeira, inscrita no CNPJ/MF sob nº 11.581.339/0001-</w:t>
      </w:r>
      <w:r w:rsidR="00344EFC">
        <w:rPr>
          <w:rFonts w:asciiTheme="minorHAnsi" w:hAnsiTheme="minorHAnsi" w:cstheme="minorHAnsi"/>
          <w:bCs/>
        </w:rPr>
        <w:t xml:space="preserve"> </w:t>
      </w:r>
      <w:r w:rsidR="00344EFC" w:rsidRPr="00344EFC">
        <w:rPr>
          <w:rFonts w:asciiTheme="minorHAnsi" w:hAnsiTheme="minorHAnsi" w:cstheme="minorHAnsi"/>
          <w:bCs/>
        </w:rPr>
        <w:t>45, com sede na Av. Paulista, 1765, 1º andar, CEP 01311-200, São Paulo, SP</w:t>
      </w:r>
      <w:r w:rsidR="008D7132">
        <w:rPr>
          <w:rFonts w:asciiTheme="minorHAnsi" w:hAnsiTheme="minorHAnsi" w:cstheme="minorHAnsi"/>
          <w:bCs/>
        </w:rPr>
        <w:t xml:space="preserve"> (“</w:t>
      </w:r>
      <w:r w:rsidR="008D7132" w:rsidRPr="003D0966">
        <w:rPr>
          <w:rFonts w:asciiTheme="minorHAnsi" w:hAnsiTheme="minorHAnsi" w:cstheme="minorHAnsi"/>
          <w:u w:val="single"/>
        </w:rPr>
        <w:t>BMP Money Plus</w:t>
      </w:r>
      <w:r w:rsidR="008D7132" w:rsidRPr="008D7132">
        <w:rPr>
          <w:rFonts w:asciiTheme="minorHAnsi" w:hAnsiTheme="minorHAnsi" w:cstheme="minorHAnsi"/>
        </w:rPr>
        <w:t>”)</w:t>
      </w:r>
      <w:r w:rsidR="00344EFC" w:rsidRPr="008D7132">
        <w:rPr>
          <w:rFonts w:asciiTheme="minorHAnsi" w:hAnsiTheme="minorHAnsi" w:cstheme="minorHAnsi"/>
          <w:bCs/>
        </w:rPr>
        <w:t xml:space="preserve">, </w:t>
      </w:r>
      <w:r w:rsidR="00344EFC">
        <w:rPr>
          <w:rFonts w:asciiTheme="minorHAnsi" w:hAnsiTheme="minorHAnsi" w:cstheme="minorHAnsi"/>
          <w:bCs/>
        </w:rPr>
        <w:t>e</w:t>
      </w:r>
      <w:r w:rsidR="00344EFC" w:rsidRPr="008740D3">
        <w:rPr>
          <w:rFonts w:asciiTheme="minorHAnsi" w:hAnsiTheme="minorHAnsi" w:cstheme="minorHAnsi"/>
          <w:bCs/>
        </w:rPr>
        <w:t xml:space="preserve">m </w:t>
      </w:r>
      <w:r w:rsidR="00404EE2">
        <w:rPr>
          <w:rFonts w:asciiTheme="minorHAnsi" w:hAnsiTheme="minorHAnsi" w:cstheme="minorHAnsi"/>
          <w:bCs/>
        </w:rPr>
        <w:t>20</w:t>
      </w:r>
      <w:r w:rsidR="00F710C0">
        <w:rPr>
          <w:rFonts w:asciiTheme="minorHAnsi" w:hAnsiTheme="minorHAnsi" w:cstheme="minorHAnsi"/>
          <w:bCs/>
        </w:rPr>
        <w:t xml:space="preserve"> </w:t>
      </w:r>
      <w:r w:rsidR="00344EFC" w:rsidRPr="008740D3">
        <w:rPr>
          <w:rFonts w:asciiTheme="minorHAnsi" w:hAnsiTheme="minorHAnsi" w:cstheme="minorHAnsi"/>
          <w:bCs/>
        </w:rPr>
        <w:t>de</w:t>
      </w:r>
      <w:r w:rsidR="00344EFC">
        <w:rPr>
          <w:rFonts w:asciiTheme="minorHAnsi" w:hAnsiTheme="minorHAnsi" w:cstheme="minorHAnsi"/>
          <w:bCs/>
        </w:rPr>
        <w:t xml:space="preserve"> novembro de 2020, no valor total de R$ 22.000.000,00 (vinte e dois milhões de reais)</w:t>
      </w:r>
      <w:r w:rsidR="008D7132">
        <w:rPr>
          <w:rFonts w:asciiTheme="minorHAnsi" w:hAnsiTheme="minorHAnsi" w:cstheme="minorHAnsi"/>
          <w:bCs/>
        </w:rPr>
        <w:t xml:space="preserve">, e com vencimento em </w:t>
      </w:r>
      <w:r w:rsidR="00404EE2">
        <w:rPr>
          <w:rFonts w:asciiTheme="minorHAnsi" w:hAnsiTheme="minorHAnsi" w:cstheme="minorHAnsi"/>
          <w:bCs/>
        </w:rPr>
        <w:t>20</w:t>
      </w:r>
      <w:r w:rsidR="00F710C0">
        <w:rPr>
          <w:rFonts w:asciiTheme="minorHAnsi" w:hAnsiTheme="minorHAnsi" w:cstheme="minorHAnsi"/>
          <w:bCs/>
        </w:rPr>
        <w:t xml:space="preserve"> </w:t>
      </w:r>
      <w:r w:rsidR="008D7132">
        <w:rPr>
          <w:rFonts w:asciiTheme="minorHAnsi" w:hAnsiTheme="minorHAnsi" w:cstheme="minorHAnsi"/>
          <w:bCs/>
        </w:rPr>
        <w:t xml:space="preserve">de dezembro de 2020, </w:t>
      </w:r>
      <w:r w:rsidR="008D7132" w:rsidRPr="00F029AE">
        <w:rPr>
          <w:rFonts w:asciiTheme="minorHAnsi" w:hAnsiTheme="minorHAnsi" w:cstheme="minorHAnsi"/>
          <w:bCs/>
        </w:rPr>
        <w:t xml:space="preserve">tendo como avalistas </w:t>
      </w:r>
      <w:r w:rsidR="008D7132">
        <w:rPr>
          <w:rFonts w:asciiTheme="minorHAnsi" w:hAnsiTheme="minorHAnsi" w:cstheme="minorHAnsi"/>
          <w:bCs/>
        </w:rPr>
        <w:t xml:space="preserve">Motriz, Irga, </w:t>
      </w:r>
      <w:r w:rsidR="008D7132" w:rsidRPr="00F029AE">
        <w:rPr>
          <w:rFonts w:asciiTheme="minorHAnsi" w:hAnsiTheme="minorHAnsi" w:cstheme="minorHAnsi"/>
          <w:bCs/>
        </w:rPr>
        <w:t xml:space="preserve">Lupércio </w:t>
      </w:r>
      <w:r w:rsidR="008D7132">
        <w:rPr>
          <w:rFonts w:asciiTheme="minorHAnsi" w:hAnsiTheme="minorHAnsi" w:cstheme="minorHAnsi"/>
          <w:bCs/>
        </w:rPr>
        <w:t>Torres, Lupércio Neto, Leopoldo e Fábio</w:t>
      </w:r>
      <w:r w:rsidR="008D7132" w:rsidRPr="00F029AE">
        <w:rPr>
          <w:rFonts w:asciiTheme="minorHAnsi" w:hAnsiTheme="minorHAnsi" w:cstheme="minorHAnsi"/>
          <w:bCs/>
        </w:rPr>
        <w:t xml:space="preserve">, já qualificados no </w:t>
      </w:r>
      <w:r w:rsidR="008D7132" w:rsidRPr="00E22162">
        <w:rPr>
          <w:rFonts w:asciiTheme="minorHAnsi" w:hAnsiTheme="minorHAnsi" w:cstheme="minorHAnsi"/>
          <w:bCs/>
        </w:rPr>
        <w:t>preâmbulo</w:t>
      </w:r>
      <w:r w:rsidR="008D7132" w:rsidRPr="00F029AE">
        <w:rPr>
          <w:rFonts w:asciiTheme="minorHAnsi" w:hAnsiTheme="minorHAnsi" w:cstheme="minorHAnsi"/>
          <w:bCs/>
        </w:rPr>
        <w:t xml:space="preserve"> do Contrato</w:t>
      </w:r>
      <w:r w:rsidR="008D7132">
        <w:rPr>
          <w:rFonts w:asciiTheme="minorHAnsi" w:hAnsiTheme="minorHAnsi" w:cstheme="minorHAnsi"/>
          <w:bCs/>
        </w:rPr>
        <w:t xml:space="preserve">, e Silvio França Torres (CPF nº </w:t>
      </w:r>
      <w:r w:rsidR="008D7132">
        <w:rPr>
          <w:rFonts w:ascii="CIDFont+F5" w:hAnsi="CIDFont+F5" w:cs="CIDFont+F5"/>
        </w:rPr>
        <w:t>033.361.238-87) (“</w:t>
      </w:r>
      <w:r w:rsidR="008D7132" w:rsidRPr="008D7132">
        <w:rPr>
          <w:rFonts w:ascii="CIDFont+F5" w:hAnsi="CIDFont+F5" w:cs="CIDFont+F5"/>
          <w:u w:val="single"/>
        </w:rPr>
        <w:t xml:space="preserve">CCB </w:t>
      </w:r>
      <w:r w:rsidR="008D7132" w:rsidRPr="008D7132">
        <w:rPr>
          <w:rFonts w:asciiTheme="minorHAnsi" w:hAnsiTheme="minorHAnsi" w:cstheme="minorHAnsi"/>
          <w:u w:val="single"/>
        </w:rPr>
        <w:t>BMP Money Plus</w:t>
      </w:r>
      <w:r w:rsidR="008D7132">
        <w:rPr>
          <w:rFonts w:asciiTheme="minorHAnsi" w:hAnsiTheme="minorHAnsi" w:cstheme="minorHAnsi"/>
        </w:rPr>
        <w:t>”)</w:t>
      </w:r>
      <w:r w:rsidR="008D7132">
        <w:rPr>
          <w:rFonts w:asciiTheme="minorHAnsi" w:hAnsiTheme="minorHAnsi" w:cstheme="minorHAnsi"/>
          <w:bCs/>
        </w:rPr>
        <w:t xml:space="preserve">, </w:t>
      </w:r>
      <w:r w:rsidR="008D7132">
        <w:rPr>
          <w:rFonts w:asciiTheme="minorHAnsi" w:hAnsiTheme="minorHAnsi" w:cstheme="minorHAnsi"/>
          <w:bCs/>
        </w:rPr>
        <w:lastRenderedPageBreak/>
        <w:t xml:space="preserve">garantida por alienação fiduciária do Imóvel 2 dada em favor do </w:t>
      </w:r>
      <w:r w:rsidR="008D7132" w:rsidRPr="008D7132">
        <w:rPr>
          <w:rFonts w:asciiTheme="minorHAnsi" w:hAnsiTheme="minorHAnsi" w:cstheme="minorHAnsi"/>
        </w:rPr>
        <w:t>BMP Money Plus</w:t>
      </w:r>
      <w:r w:rsidR="00664810">
        <w:rPr>
          <w:rFonts w:asciiTheme="minorHAnsi" w:hAnsiTheme="minorHAnsi" w:cstheme="minorHAnsi"/>
        </w:rPr>
        <w:t xml:space="preserve"> ou cessionárias, conforme aplicável</w:t>
      </w:r>
      <w:r w:rsidR="008D7132" w:rsidRPr="008D7132">
        <w:rPr>
          <w:rFonts w:asciiTheme="minorHAnsi" w:hAnsiTheme="minorHAnsi" w:cstheme="minorHAnsi"/>
          <w:bCs/>
        </w:rPr>
        <w:t>.</w:t>
      </w:r>
    </w:p>
    <w:p w14:paraId="46159DBD" w14:textId="77777777" w:rsidR="00664810" w:rsidRDefault="00664810" w:rsidP="00344EFC">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u w:val="single"/>
        </w:rPr>
      </w:pPr>
    </w:p>
    <w:p w14:paraId="157B5106" w14:textId="2A0CAB47" w:rsidR="00E46C0D" w:rsidRPr="00345575" w:rsidRDefault="00E46C0D" w:rsidP="007B0796">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Pr>
          <w:rFonts w:asciiTheme="minorHAnsi" w:hAnsiTheme="minorHAnsi" w:cstheme="minorHAnsi"/>
          <w:bCs/>
        </w:rPr>
        <w:t xml:space="preserve">(iii) </w:t>
      </w:r>
      <w:r>
        <w:rPr>
          <w:rFonts w:asciiTheme="minorHAnsi" w:hAnsiTheme="minorHAnsi" w:cstheme="minorHAnsi"/>
          <w:bCs/>
        </w:rPr>
        <w:tab/>
        <w:t>Ordem de i</w:t>
      </w:r>
      <w:r w:rsidRPr="00D75A33">
        <w:rPr>
          <w:rFonts w:asciiTheme="minorHAnsi" w:hAnsiTheme="minorHAnsi" w:cstheme="minorHAnsi"/>
          <w:bCs/>
        </w:rPr>
        <w:t xml:space="preserve">ndisponibilidade </w:t>
      </w:r>
      <w:r w:rsidRPr="00E46C0D">
        <w:rPr>
          <w:rFonts w:asciiTheme="minorHAnsi" w:hAnsiTheme="minorHAnsi" w:cstheme="minorHAnsi"/>
          <w:bCs/>
        </w:rPr>
        <w:t>da GRANCARGA ADMINISTRAÇÃO DE IMÓVEIS PRÓPRIOS LTDA., determinada por força de decisão judicial proferida nos autos da Reclamação Trabalhista nº 00008773-22.2010.5.02.0058, em trâmite no Tribunal Regional do Trabalho da 2ª Região</w:t>
      </w:r>
      <w:r>
        <w:rPr>
          <w:rFonts w:asciiTheme="minorHAnsi" w:hAnsiTheme="minorHAnsi" w:cstheme="minorHAnsi"/>
          <w:bCs/>
        </w:rPr>
        <w:t xml:space="preserve">, conforme constante </w:t>
      </w:r>
      <w:r w:rsidR="008D7132">
        <w:rPr>
          <w:rFonts w:asciiTheme="minorHAnsi" w:hAnsiTheme="minorHAnsi" w:cstheme="minorHAnsi"/>
          <w:bCs/>
        </w:rPr>
        <w:t>n</w:t>
      </w:r>
      <w:r>
        <w:rPr>
          <w:rFonts w:asciiTheme="minorHAnsi" w:hAnsiTheme="minorHAnsi" w:cstheme="minorHAnsi"/>
          <w:bCs/>
        </w:rPr>
        <w:t>a</w:t>
      </w:r>
      <w:r w:rsidR="008D7132">
        <w:rPr>
          <w:rFonts w:asciiTheme="minorHAnsi" w:hAnsiTheme="minorHAnsi" w:cstheme="minorHAnsi"/>
          <w:bCs/>
        </w:rPr>
        <w:t>s</w:t>
      </w:r>
      <w:r>
        <w:rPr>
          <w:rFonts w:asciiTheme="minorHAnsi" w:hAnsiTheme="minorHAnsi" w:cstheme="minorHAnsi"/>
          <w:bCs/>
        </w:rPr>
        <w:t xml:space="preserve"> matrícula</w:t>
      </w:r>
      <w:r w:rsidR="008D7132">
        <w:rPr>
          <w:rFonts w:asciiTheme="minorHAnsi" w:hAnsiTheme="minorHAnsi" w:cstheme="minorHAnsi"/>
          <w:bCs/>
        </w:rPr>
        <w:t>s</w:t>
      </w:r>
      <w:r>
        <w:rPr>
          <w:rFonts w:asciiTheme="minorHAnsi" w:hAnsiTheme="minorHAnsi" w:cstheme="minorHAnsi"/>
          <w:bCs/>
        </w:rPr>
        <w:t xml:space="preserve"> do</w:t>
      </w:r>
      <w:r w:rsidR="008D7132">
        <w:rPr>
          <w:rFonts w:asciiTheme="minorHAnsi" w:hAnsiTheme="minorHAnsi" w:cstheme="minorHAnsi"/>
          <w:bCs/>
        </w:rPr>
        <w:t>s</w:t>
      </w:r>
      <w:r>
        <w:rPr>
          <w:rFonts w:asciiTheme="minorHAnsi" w:hAnsiTheme="minorHAnsi" w:cstheme="minorHAnsi"/>
          <w:bCs/>
        </w:rPr>
        <w:t xml:space="preserve"> Imóve</w:t>
      </w:r>
      <w:r w:rsidR="008D7132">
        <w:rPr>
          <w:rFonts w:asciiTheme="minorHAnsi" w:hAnsiTheme="minorHAnsi" w:cstheme="minorHAnsi"/>
          <w:bCs/>
        </w:rPr>
        <w:t>is Garantia</w:t>
      </w:r>
      <w:r>
        <w:rPr>
          <w:rFonts w:asciiTheme="minorHAnsi" w:hAnsiTheme="minorHAnsi" w:cstheme="minorHAnsi"/>
          <w:bCs/>
        </w:rPr>
        <w:t>.</w:t>
      </w:r>
    </w:p>
    <w:bookmarkEnd w:id="207"/>
    <w:p w14:paraId="39E1265D" w14:textId="577AD7C8" w:rsidR="00495407" w:rsidRDefault="00CE75D6" w:rsidP="001124FB">
      <w:pPr>
        <w:widowControl/>
        <w:tabs>
          <w:tab w:val="left" w:pos="851"/>
        </w:tabs>
        <w:spacing w:line="340" w:lineRule="exact"/>
        <w:jc w:val="center"/>
        <w:rPr>
          <w:rFonts w:asciiTheme="minorHAnsi" w:hAnsiTheme="minorHAnsi" w:cstheme="minorHAnsi"/>
          <w:b/>
        </w:rPr>
      </w:pPr>
      <w:r>
        <w:rPr>
          <w:rFonts w:asciiTheme="minorHAnsi" w:hAnsiTheme="minorHAnsi" w:cstheme="minorHAnsi"/>
          <w:b/>
        </w:rPr>
        <w:t>***</w:t>
      </w:r>
      <w:r w:rsidR="00495407">
        <w:rPr>
          <w:rFonts w:asciiTheme="minorHAnsi" w:hAnsiTheme="minorHAnsi" w:cstheme="minorHAnsi"/>
          <w:b/>
        </w:rPr>
        <w:br w:type="page"/>
      </w:r>
    </w:p>
    <w:p w14:paraId="5E50F4F0" w14:textId="149F7F7D" w:rsidR="000F3D9B" w:rsidRPr="00E57A34" w:rsidRDefault="000F3D9B" w:rsidP="000F3D9B">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sidRPr="00E57A34">
        <w:rPr>
          <w:rFonts w:asciiTheme="minorHAnsi" w:hAnsiTheme="minorHAnsi" w:cstheme="minorHAnsi"/>
          <w:b/>
          <w:kern w:val="20"/>
          <w:u w:val="single"/>
          <w:lang w:eastAsia="en-US"/>
        </w:rPr>
        <w:lastRenderedPageBreak/>
        <w:t>ANEXO</w:t>
      </w:r>
      <w:r>
        <w:rPr>
          <w:rFonts w:asciiTheme="minorHAnsi" w:hAnsiTheme="minorHAnsi" w:cstheme="minorHAnsi"/>
          <w:b/>
          <w:kern w:val="20"/>
          <w:u w:val="single"/>
          <w:lang w:eastAsia="en-US"/>
        </w:rPr>
        <w:t xml:space="preserve"> I</w:t>
      </w:r>
      <w:r w:rsidR="00525D3B">
        <w:rPr>
          <w:rFonts w:asciiTheme="minorHAnsi" w:hAnsiTheme="minorHAnsi" w:cstheme="minorHAnsi"/>
          <w:b/>
          <w:kern w:val="20"/>
          <w:u w:val="single"/>
          <w:lang w:eastAsia="en-US"/>
        </w:rPr>
        <w:t>V</w:t>
      </w:r>
    </w:p>
    <w:p w14:paraId="62D18E80" w14:textId="295E7861" w:rsidR="000F3D9B" w:rsidRPr="00E57A34" w:rsidRDefault="000F3D9B" w:rsidP="000F3D9B">
      <w:pPr>
        <w:widowControl/>
        <w:pBdr>
          <w:bottom w:val="single" w:sz="12" w:space="1"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E57A34">
        <w:rPr>
          <w:rFonts w:asciiTheme="minorHAnsi" w:hAnsiTheme="minorHAnsi" w:cstheme="minorHAnsi"/>
          <w:bCs/>
        </w:rPr>
        <w:t>ao</w:t>
      </w:r>
      <w:r>
        <w:rPr>
          <w:rFonts w:asciiTheme="minorHAnsi" w:hAnsiTheme="minorHAnsi" w:cstheme="minorHAnsi"/>
          <w:bCs/>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p>
    <w:p w14:paraId="1C54B33F" w14:textId="77777777" w:rsidR="000F3D9B" w:rsidRDefault="000F3D9B" w:rsidP="000F3D9B">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Cs/>
        </w:rPr>
      </w:pPr>
    </w:p>
    <w:p w14:paraId="786D3D31" w14:textId="77777777" w:rsidR="000F3D9B" w:rsidRPr="00760B2B" w:rsidRDefault="000F3D9B" w:rsidP="000F3D9B">
      <w:pPr>
        <w:tabs>
          <w:tab w:val="left" w:pos="851"/>
          <w:tab w:val="left" w:pos="9498"/>
        </w:tabs>
        <w:autoSpaceDE w:val="0"/>
        <w:autoSpaceDN w:val="0"/>
        <w:spacing w:line="340" w:lineRule="exact"/>
        <w:rPr>
          <w:rFonts w:asciiTheme="minorHAnsi" w:hAnsiTheme="minorHAnsi" w:cstheme="minorHAnsi"/>
          <w:b/>
        </w:rPr>
      </w:pPr>
      <w:r w:rsidRPr="00E57A34">
        <w:rPr>
          <w:rFonts w:asciiTheme="minorHAnsi" w:hAnsiTheme="minorHAnsi" w:cstheme="minorHAnsi"/>
          <w:b/>
        </w:rPr>
        <w:t>Despesas</w:t>
      </w:r>
      <w:r>
        <w:rPr>
          <w:rFonts w:asciiTheme="minorHAnsi" w:hAnsiTheme="minorHAnsi" w:cstheme="minorHAnsi"/>
          <w:b/>
        </w:rPr>
        <w:t xml:space="preserve"> </w:t>
      </w:r>
      <w:r w:rsidRPr="00E57A34">
        <w:rPr>
          <w:rFonts w:asciiTheme="minorHAnsi" w:hAnsiTheme="minorHAnsi" w:cstheme="minorHAnsi"/>
          <w:b/>
        </w:rPr>
        <w:t>Iniciais</w:t>
      </w:r>
      <w:r>
        <w:rPr>
          <w:rFonts w:asciiTheme="minorHAnsi" w:hAnsiTheme="minorHAnsi" w:cstheme="minorHAnsi"/>
          <w:b/>
        </w:rPr>
        <w:t xml:space="preserve"> </w:t>
      </w:r>
      <w:r w:rsidRPr="00E57A34">
        <w:rPr>
          <w:rFonts w:asciiTheme="minorHAnsi" w:hAnsiTheme="minorHAnsi" w:cstheme="minorHAnsi"/>
          <w:b/>
        </w:rPr>
        <w:t>e</w:t>
      </w:r>
      <w:r>
        <w:rPr>
          <w:rFonts w:asciiTheme="minorHAnsi" w:hAnsiTheme="minorHAnsi" w:cstheme="minorHAnsi"/>
          <w:b/>
        </w:rPr>
        <w:t xml:space="preserve"> </w:t>
      </w:r>
      <w:r w:rsidRPr="00E57A34">
        <w:rPr>
          <w:rFonts w:asciiTheme="minorHAnsi" w:hAnsiTheme="minorHAnsi" w:cstheme="minorHAnsi"/>
          <w:b/>
        </w:rPr>
        <w:t>Recorrentes</w:t>
      </w:r>
    </w:p>
    <w:p w14:paraId="11D181AE" w14:textId="77777777" w:rsidR="000F3D9B" w:rsidRPr="00E57A34" w:rsidRDefault="000F3D9B" w:rsidP="000F3D9B">
      <w:pPr>
        <w:tabs>
          <w:tab w:val="left" w:pos="851"/>
          <w:tab w:val="left" w:pos="9498"/>
        </w:tabs>
        <w:autoSpaceDE w:val="0"/>
        <w:autoSpaceDN w:val="0"/>
        <w:spacing w:line="340" w:lineRule="exact"/>
        <w:rPr>
          <w:rFonts w:asciiTheme="minorHAnsi" w:hAnsiTheme="minorHAnsi" w:cstheme="minorHAnsi"/>
          <w:b/>
        </w:rPr>
      </w:pPr>
    </w:p>
    <w:p w14:paraId="2D68B3DF" w14:textId="77777777" w:rsidR="000F3D9B" w:rsidRPr="00E57A34" w:rsidRDefault="000F3D9B" w:rsidP="000F3D9B">
      <w:pPr>
        <w:tabs>
          <w:tab w:val="left" w:pos="851"/>
          <w:tab w:val="left" w:pos="9498"/>
        </w:tabs>
        <w:autoSpaceDE w:val="0"/>
        <w:autoSpaceDN w:val="0"/>
        <w:spacing w:line="340" w:lineRule="exact"/>
        <w:rPr>
          <w:rFonts w:asciiTheme="minorHAnsi" w:hAnsiTheme="minorHAnsi" w:cstheme="minorHAnsi"/>
          <w:b/>
          <w:bCs/>
        </w:rPr>
      </w:pPr>
      <w:r w:rsidRPr="00E57A34">
        <w:rPr>
          <w:rFonts w:asciiTheme="minorHAnsi" w:hAnsiTheme="minorHAnsi" w:cstheme="minorHAnsi"/>
          <w:noProof/>
          <w:highlight w:val="yellow"/>
        </w:rPr>
        <w:t>[inserir</w:t>
      </w:r>
      <w:r>
        <w:rPr>
          <w:rFonts w:asciiTheme="minorHAnsi" w:hAnsiTheme="minorHAnsi" w:cstheme="minorHAnsi"/>
          <w:noProof/>
          <w:highlight w:val="yellow"/>
        </w:rPr>
        <w:t xml:space="preserve"> </w:t>
      </w:r>
      <w:r w:rsidRPr="00E57A34">
        <w:rPr>
          <w:rFonts w:asciiTheme="minorHAnsi" w:hAnsiTheme="minorHAnsi" w:cstheme="minorHAnsi"/>
          <w:noProof/>
          <w:highlight w:val="yellow"/>
        </w:rPr>
        <w:t>planilha]</w:t>
      </w:r>
    </w:p>
    <w:p w14:paraId="24C94CAD" w14:textId="77777777" w:rsidR="000F3D9B" w:rsidRPr="00760B2B" w:rsidRDefault="000F3D9B" w:rsidP="000F3D9B">
      <w:pPr>
        <w:tabs>
          <w:tab w:val="left" w:pos="851"/>
        </w:tabs>
        <w:spacing w:line="340" w:lineRule="exact"/>
        <w:rPr>
          <w:rFonts w:asciiTheme="minorHAnsi" w:hAnsiTheme="minorHAnsi" w:cstheme="minorHAnsi"/>
          <w:i/>
        </w:rPr>
      </w:pPr>
    </w:p>
    <w:p w14:paraId="598F5A71" w14:textId="77777777" w:rsidR="000F3D9B" w:rsidRPr="00E57A34" w:rsidRDefault="000F3D9B" w:rsidP="000F3D9B">
      <w:pPr>
        <w:tabs>
          <w:tab w:val="left" w:pos="851"/>
        </w:tabs>
        <w:spacing w:line="340" w:lineRule="exact"/>
        <w:rPr>
          <w:rFonts w:asciiTheme="minorHAnsi" w:hAnsiTheme="minorHAnsi" w:cstheme="minorHAnsi"/>
          <w:i/>
        </w:rPr>
      </w:pPr>
      <w:r w:rsidRPr="00E57A34">
        <w:rPr>
          <w:rFonts w:asciiTheme="minorHAnsi" w:hAnsiTheme="minorHAnsi" w:cstheme="minorHAnsi"/>
          <w:i/>
        </w:rPr>
        <w:t>(*)</w:t>
      </w:r>
      <w:r>
        <w:rPr>
          <w:rFonts w:asciiTheme="minorHAnsi" w:hAnsiTheme="minorHAnsi" w:cstheme="minorHAnsi"/>
          <w:i/>
        </w:rPr>
        <w:t xml:space="preserve"> </w:t>
      </w:r>
      <w:r w:rsidRPr="00E57A34">
        <w:rPr>
          <w:rFonts w:asciiTheme="minorHAnsi" w:hAnsiTheme="minorHAnsi" w:cstheme="minorHAnsi"/>
          <w:i/>
        </w:rPr>
        <w:t>Custos</w:t>
      </w:r>
      <w:r>
        <w:rPr>
          <w:rFonts w:asciiTheme="minorHAnsi" w:hAnsiTheme="minorHAnsi" w:cstheme="minorHAnsi"/>
          <w:i/>
        </w:rPr>
        <w:t xml:space="preserve"> </w:t>
      </w:r>
      <w:r w:rsidRPr="00E57A34">
        <w:rPr>
          <w:rFonts w:asciiTheme="minorHAnsi" w:hAnsiTheme="minorHAnsi" w:cstheme="minorHAnsi"/>
          <w:i/>
        </w:rPr>
        <w:t>Estimados</w:t>
      </w:r>
    </w:p>
    <w:p w14:paraId="6B8D99D5" w14:textId="77777777" w:rsidR="000F3D9B" w:rsidRPr="00E57A34" w:rsidRDefault="000F3D9B" w:rsidP="000F3D9B">
      <w:pPr>
        <w:tabs>
          <w:tab w:val="left" w:pos="851"/>
        </w:tabs>
        <w:spacing w:line="340" w:lineRule="exact"/>
        <w:rPr>
          <w:rFonts w:asciiTheme="minorHAnsi" w:hAnsiTheme="minorHAnsi" w:cstheme="minorHAnsi"/>
          <w:i/>
        </w:rPr>
      </w:pPr>
      <w:r w:rsidRPr="00E57A34">
        <w:rPr>
          <w:rFonts w:asciiTheme="minorHAnsi" w:hAnsiTheme="minorHAnsi" w:cstheme="minorHAnsi"/>
          <w:i/>
        </w:rPr>
        <w:t>As</w:t>
      </w:r>
      <w:r>
        <w:rPr>
          <w:rFonts w:asciiTheme="minorHAnsi" w:hAnsiTheme="minorHAnsi" w:cstheme="minorHAnsi"/>
          <w:i/>
        </w:rPr>
        <w:t xml:space="preserve"> </w:t>
      </w:r>
      <w:r w:rsidRPr="00E57A34">
        <w:rPr>
          <w:rFonts w:asciiTheme="minorHAnsi" w:hAnsiTheme="minorHAnsi" w:cstheme="minorHAnsi"/>
          <w:i/>
        </w:rPr>
        <w:t>despesas</w:t>
      </w:r>
      <w:r>
        <w:rPr>
          <w:rFonts w:asciiTheme="minorHAnsi" w:hAnsiTheme="minorHAnsi" w:cstheme="minorHAnsi"/>
          <w:i/>
        </w:rPr>
        <w:t xml:space="preserve"> </w:t>
      </w:r>
      <w:r w:rsidRPr="00E57A34">
        <w:rPr>
          <w:rFonts w:asciiTheme="minorHAnsi" w:hAnsiTheme="minorHAnsi" w:cstheme="minorHAnsi"/>
          <w:i/>
        </w:rPr>
        <w:t>acima</w:t>
      </w:r>
      <w:r>
        <w:rPr>
          <w:rFonts w:asciiTheme="minorHAnsi" w:hAnsiTheme="minorHAnsi" w:cstheme="minorHAnsi"/>
          <w:i/>
        </w:rPr>
        <w:t xml:space="preserve"> </w:t>
      </w:r>
      <w:r w:rsidRPr="00E57A34">
        <w:rPr>
          <w:rFonts w:asciiTheme="minorHAnsi" w:hAnsiTheme="minorHAnsi" w:cstheme="minorHAnsi"/>
          <w:i/>
        </w:rPr>
        <w:t>estão</w:t>
      </w:r>
      <w:r>
        <w:rPr>
          <w:rFonts w:asciiTheme="minorHAnsi" w:hAnsiTheme="minorHAnsi" w:cstheme="minorHAnsi"/>
          <w:i/>
        </w:rPr>
        <w:t xml:space="preserve"> </w:t>
      </w:r>
      <w:r w:rsidRPr="00E57A34">
        <w:rPr>
          <w:rFonts w:asciiTheme="minorHAnsi" w:hAnsiTheme="minorHAnsi" w:cstheme="minorHAnsi"/>
          <w:i/>
        </w:rPr>
        <w:t>acrescidas</w:t>
      </w:r>
      <w:r>
        <w:rPr>
          <w:rFonts w:asciiTheme="minorHAnsi" w:hAnsiTheme="minorHAnsi" w:cstheme="minorHAnsi"/>
          <w:i/>
        </w:rPr>
        <w:t xml:space="preserve"> </w:t>
      </w:r>
      <w:r w:rsidRPr="00E57A34">
        <w:rPr>
          <w:rFonts w:asciiTheme="minorHAnsi" w:hAnsiTheme="minorHAnsi" w:cstheme="minorHAnsi"/>
          <w:i/>
        </w:rPr>
        <w:t>dos</w:t>
      </w:r>
      <w:r>
        <w:rPr>
          <w:rFonts w:asciiTheme="minorHAnsi" w:hAnsiTheme="minorHAnsi" w:cstheme="minorHAnsi"/>
          <w:i/>
        </w:rPr>
        <w:t xml:space="preserve"> </w:t>
      </w:r>
      <w:r w:rsidRPr="00E57A34">
        <w:rPr>
          <w:rFonts w:asciiTheme="minorHAnsi" w:hAnsiTheme="minorHAnsi" w:cstheme="minorHAnsi"/>
          <w:i/>
        </w:rPr>
        <w:t>tributos.</w:t>
      </w:r>
    </w:p>
    <w:p w14:paraId="32537917" w14:textId="77777777" w:rsidR="000F3D9B" w:rsidRPr="00E57A34" w:rsidRDefault="000F3D9B" w:rsidP="000F3D9B">
      <w:pPr>
        <w:tabs>
          <w:tab w:val="left" w:pos="851"/>
        </w:tabs>
        <w:spacing w:line="340" w:lineRule="exact"/>
        <w:rPr>
          <w:rFonts w:asciiTheme="minorHAnsi" w:hAnsiTheme="minorHAnsi" w:cstheme="minorHAnsi"/>
          <w:i/>
        </w:rPr>
      </w:pPr>
    </w:p>
    <w:p w14:paraId="475932CF" w14:textId="77777777" w:rsidR="000F3D9B" w:rsidRPr="00E57A34" w:rsidRDefault="000F3D9B" w:rsidP="000F3D9B">
      <w:pPr>
        <w:tabs>
          <w:tab w:val="left" w:pos="851"/>
        </w:tabs>
        <w:spacing w:line="340" w:lineRule="exact"/>
        <w:rPr>
          <w:rFonts w:asciiTheme="minorHAnsi" w:hAnsiTheme="minorHAnsi" w:cstheme="minorHAnsi"/>
          <w:b/>
        </w:rPr>
      </w:pPr>
      <w:r w:rsidRPr="00E57A34">
        <w:rPr>
          <w:rFonts w:asciiTheme="minorHAnsi" w:hAnsiTheme="minorHAnsi" w:cstheme="minorHAnsi"/>
          <w:b/>
        </w:rPr>
        <w:t>Despesas</w:t>
      </w:r>
      <w:r>
        <w:rPr>
          <w:rFonts w:asciiTheme="minorHAnsi" w:hAnsiTheme="minorHAnsi" w:cstheme="minorHAnsi"/>
          <w:b/>
        </w:rPr>
        <w:t xml:space="preserve"> </w:t>
      </w:r>
      <w:r w:rsidRPr="00E57A34">
        <w:rPr>
          <w:rFonts w:asciiTheme="minorHAnsi" w:hAnsiTheme="minorHAnsi" w:cstheme="minorHAnsi"/>
          <w:b/>
        </w:rPr>
        <w:t>Extraordinárias</w:t>
      </w:r>
    </w:p>
    <w:p w14:paraId="43FF05AB" w14:textId="77777777" w:rsidR="000F3D9B" w:rsidRPr="00760B2B" w:rsidRDefault="000F3D9B" w:rsidP="000F3D9B">
      <w:pPr>
        <w:pStyle w:val="Cabealho"/>
        <w:tabs>
          <w:tab w:val="left" w:pos="0"/>
          <w:tab w:val="left" w:pos="851"/>
          <w:tab w:val="left" w:pos="10800"/>
          <w:tab w:val="left" w:pos="11520"/>
          <w:tab w:val="left" w:pos="12240"/>
          <w:tab w:val="left" w:pos="12960"/>
          <w:tab w:val="left" w:pos="13680"/>
          <w:tab w:val="left" w:pos="14400"/>
        </w:tabs>
        <w:spacing w:line="340" w:lineRule="exact"/>
        <w:rPr>
          <w:rFonts w:asciiTheme="minorHAnsi" w:hAnsiTheme="minorHAnsi" w:cstheme="minorHAnsi"/>
          <w:b/>
          <w:sz w:val="24"/>
          <w:szCs w:val="24"/>
          <w:lang w:val="pt-BR"/>
        </w:rPr>
      </w:pPr>
    </w:p>
    <w:p w14:paraId="29893C20" w14:textId="77777777" w:rsidR="000F3D9B" w:rsidRPr="00E57A34" w:rsidRDefault="000F3D9B" w:rsidP="000F3D9B">
      <w:pPr>
        <w:pStyle w:val="Cabealho"/>
        <w:tabs>
          <w:tab w:val="left" w:pos="0"/>
          <w:tab w:val="left" w:pos="851"/>
          <w:tab w:val="left" w:pos="10800"/>
          <w:tab w:val="left" w:pos="11520"/>
          <w:tab w:val="left" w:pos="12240"/>
          <w:tab w:val="left" w:pos="12960"/>
          <w:tab w:val="left" w:pos="13680"/>
          <w:tab w:val="left" w:pos="14400"/>
        </w:tabs>
        <w:spacing w:line="340" w:lineRule="exact"/>
        <w:rPr>
          <w:rFonts w:asciiTheme="minorHAnsi" w:hAnsiTheme="minorHAnsi" w:cstheme="minorHAnsi"/>
          <w:b/>
          <w:sz w:val="24"/>
          <w:szCs w:val="24"/>
          <w:lang w:val="pt-BR"/>
        </w:rPr>
      </w:pPr>
      <w:r w:rsidRPr="00E57A34">
        <w:rPr>
          <w:rFonts w:asciiTheme="minorHAnsi" w:hAnsiTheme="minorHAnsi" w:cstheme="minorHAnsi"/>
          <w:b/>
          <w:sz w:val="24"/>
          <w:szCs w:val="24"/>
          <w:lang w:val="pt-BR"/>
        </w:rPr>
        <w:t>A</w:t>
      </w:r>
      <w:r>
        <w:rPr>
          <w:rFonts w:asciiTheme="minorHAnsi" w:hAnsiTheme="minorHAnsi" w:cstheme="minorHAnsi"/>
          <w:b/>
          <w:sz w:val="24"/>
          <w:szCs w:val="24"/>
          <w:lang w:val="pt-BR"/>
        </w:rPr>
        <w:t xml:space="preserve"> </w:t>
      </w:r>
      <w:r w:rsidRPr="00E57A34">
        <w:rPr>
          <w:rFonts w:asciiTheme="minorHAnsi" w:hAnsiTheme="minorHAnsi" w:cstheme="minorHAnsi"/>
          <w:b/>
          <w:sz w:val="24"/>
          <w:szCs w:val="24"/>
          <w:lang w:val="pt-BR"/>
        </w:rPr>
        <w:t>–</w:t>
      </w:r>
      <w:r>
        <w:rPr>
          <w:rFonts w:asciiTheme="minorHAnsi" w:hAnsiTheme="minorHAnsi" w:cstheme="minorHAnsi"/>
          <w:b/>
          <w:sz w:val="24"/>
          <w:szCs w:val="24"/>
          <w:lang w:val="pt-BR"/>
        </w:rPr>
        <w:t xml:space="preserve"> </w:t>
      </w:r>
      <w:r w:rsidRPr="00E57A34">
        <w:rPr>
          <w:rFonts w:asciiTheme="minorHAnsi" w:hAnsiTheme="minorHAnsi" w:cstheme="minorHAnsi"/>
          <w:b/>
          <w:sz w:val="24"/>
          <w:szCs w:val="24"/>
          <w:lang w:val="pt-BR"/>
        </w:rPr>
        <w:t>Despesas</w:t>
      </w:r>
      <w:r>
        <w:rPr>
          <w:rFonts w:asciiTheme="minorHAnsi" w:hAnsiTheme="minorHAnsi" w:cstheme="minorHAnsi"/>
          <w:b/>
          <w:sz w:val="24"/>
          <w:szCs w:val="24"/>
          <w:lang w:val="pt-BR"/>
        </w:rPr>
        <w:t xml:space="preserve"> </w:t>
      </w:r>
      <w:r w:rsidRPr="00E57A34">
        <w:rPr>
          <w:rFonts w:asciiTheme="minorHAnsi" w:hAnsiTheme="minorHAnsi" w:cstheme="minorHAnsi"/>
          <w:b/>
          <w:sz w:val="24"/>
          <w:szCs w:val="24"/>
          <w:lang w:val="pt-BR"/>
        </w:rPr>
        <w:t>de</w:t>
      </w:r>
      <w:r>
        <w:rPr>
          <w:rFonts w:asciiTheme="minorHAnsi" w:hAnsiTheme="minorHAnsi" w:cstheme="minorHAnsi"/>
          <w:b/>
          <w:sz w:val="24"/>
          <w:szCs w:val="24"/>
          <w:lang w:val="pt-BR"/>
        </w:rPr>
        <w:t xml:space="preserve"> </w:t>
      </w:r>
      <w:r w:rsidRPr="00E57A34">
        <w:rPr>
          <w:rFonts w:asciiTheme="minorHAnsi" w:hAnsiTheme="minorHAnsi" w:cstheme="minorHAnsi"/>
          <w:b/>
          <w:sz w:val="24"/>
          <w:szCs w:val="24"/>
          <w:lang w:val="pt-BR"/>
        </w:rPr>
        <w:t>Responsabilidade</w:t>
      </w:r>
      <w:r>
        <w:rPr>
          <w:rFonts w:asciiTheme="minorHAnsi" w:hAnsiTheme="minorHAnsi" w:cstheme="minorHAnsi"/>
          <w:b/>
          <w:sz w:val="24"/>
          <w:szCs w:val="24"/>
          <w:lang w:val="pt-BR"/>
        </w:rPr>
        <w:t xml:space="preserve"> </w:t>
      </w:r>
      <w:r w:rsidRPr="00E57A34">
        <w:rPr>
          <w:rFonts w:asciiTheme="minorHAnsi" w:hAnsiTheme="minorHAnsi" w:cstheme="minorHAnsi"/>
          <w:b/>
          <w:sz w:val="24"/>
          <w:szCs w:val="24"/>
          <w:lang w:val="pt-BR"/>
        </w:rPr>
        <w:t>da</w:t>
      </w:r>
      <w:r>
        <w:rPr>
          <w:rFonts w:asciiTheme="minorHAnsi" w:hAnsiTheme="minorHAnsi" w:cstheme="minorHAnsi"/>
          <w:b/>
          <w:sz w:val="24"/>
          <w:szCs w:val="24"/>
          <w:lang w:val="pt-BR"/>
        </w:rPr>
        <w:t>s Cedentes</w:t>
      </w:r>
      <w:r w:rsidRPr="00E57A34">
        <w:rPr>
          <w:rFonts w:asciiTheme="minorHAnsi" w:hAnsiTheme="minorHAnsi" w:cstheme="minorHAnsi"/>
          <w:b/>
          <w:sz w:val="24"/>
          <w:szCs w:val="24"/>
          <w:lang w:val="pt-BR"/>
        </w:rPr>
        <w:t>:</w:t>
      </w:r>
    </w:p>
    <w:p w14:paraId="10D46AA6" w14:textId="77777777" w:rsidR="000F3D9B" w:rsidRPr="00760B2B" w:rsidRDefault="000F3D9B" w:rsidP="000F3D9B">
      <w:pPr>
        <w:pStyle w:val="bodytext210"/>
        <w:widowControl/>
        <w:tabs>
          <w:tab w:val="left" w:pos="851"/>
          <w:tab w:val="left" w:pos="2286"/>
          <w:tab w:val="left" w:pos="2569"/>
        </w:tabs>
        <w:suppressAutoHyphens/>
        <w:autoSpaceDE/>
        <w:autoSpaceDN/>
        <w:adjustRightInd/>
        <w:spacing w:line="340" w:lineRule="exact"/>
        <w:ind w:left="1860"/>
        <w:rPr>
          <w:rFonts w:asciiTheme="minorHAnsi" w:hAnsiTheme="minorHAnsi" w:cstheme="minorHAnsi"/>
        </w:rPr>
      </w:pPr>
    </w:p>
    <w:p w14:paraId="400C1FAC" w14:textId="77777777" w:rsidR="000F3D9B" w:rsidRPr="00E57A34" w:rsidRDefault="000F3D9B" w:rsidP="000F3D9B">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remuneração</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agente</w:t>
      </w:r>
      <w:r>
        <w:rPr>
          <w:rFonts w:asciiTheme="minorHAnsi" w:hAnsiTheme="minorHAnsi" w:cstheme="minorHAnsi"/>
        </w:rPr>
        <w:t xml:space="preserve"> </w:t>
      </w:r>
      <w:r w:rsidRPr="00E57A34">
        <w:rPr>
          <w:rFonts w:asciiTheme="minorHAnsi" w:hAnsiTheme="minorHAnsi" w:cstheme="minorHAnsi"/>
        </w:rPr>
        <w:t>Escriturador</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banco</w:t>
      </w:r>
      <w:r>
        <w:rPr>
          <w:rFonts w:asciiTheme="minorHAnsi" w:hAnsiTheme="minorHAnsi" w:cstheme="minorHAnsi"/>
        </w:rPr>
        <w:t xml:space="preserve"> </w:t>
      </w:r>
      <w:r w:rsidRPr="00E57A34">
        <w:rPr>
          <w:rFonts w:asciiTheme="minorHAnsi" w:hAnsiTheme="minorHAnsi" w:cstheme="minorHAnsi"/>
        </w:rPr>
        <w:t>liquidante</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todo</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qualquer</w:t>
      </w:r>
      <w:r>
        <w:rPr>
          <w:rFonts w:asciiTheme="minorHAnsi" w:hAnsiTheme="minorHAnsi" w:cstheme="minorHAnsi"/>
        </w:rPr>
        <w:t xml:space="preserve"> </w:t>
      </w:r>
      <w:r w:rsidRPr="00E57A34">
        <w:rPr>
          <w:rFonts w:asciiTheme="minorHAnsi" w:hAnsiTheme="minorHAnsi" w:cstheme="minorHAnsi"/>
        </w:rPr>
        <w:t>prestador</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serviço</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oferta</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CRI;</w:t>
      </w:r>
    </w:p>
    <w:p w14:paraId="2C27DA42" w14:textId="77777777" w:rsidR="000F3D9B" w:rsidRPr="00760B2B" w:rsidRDefault="000F3D9B" w:rsidP="000F3D9B">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0FECE87A" w14:textId="46B82F9E" w:rsidR="000F3D9B" w:rsidRPr="00E57A34" w:rsidRDefault="000F3D9B" w:rsidP="000F3D9B">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remuneração</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Instituição</w:t>
      </w:r>
      <w:r>
        <w:rPr>
          <w:rFonts w:asciiTheme="minorHAnsi" w:hAnsiTheme="minorHAnsi" w:cstheme="minorHAnsi"/>
        </w:rPr>
        <w:t xml:space="preserve"> </w:t>
      </w:r>
      <w:r w:rsidRPr="00E57A34">
        <w:rPr>
          <w:rFonts w:asciiTheme="minorHAnsi" w:hAnsiTheme="minorHAnsi" w:cstheme="minorHAnsi"/>
        </w:rPr>
        <w:t>Custodiante</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CCI,</w:t>
      </w:r>
      <w:r>
        <w:rPr>
          <w:rFonts w:asciiTheme="minorHAnsi" w:hAnsiTheme="minorHAnsi" w:cstheme="minorHAnsi"/>
        </w:rPr>
        <w:t xml:space="preserve"> </w:t>
      </w:r>
      <w:r w:rsidRPr="00E57A34">
        <w:rPr>
          <w:rFonts w:asciiTheme="minorHAnsi" w:hAnsiTheme="minorHAnsi" w:cstheme="minorHAnsi"/>
        </w:rPr>
        <w:t>sendo:</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Implantação</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Registro</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CCI</w:t>
      </w:r>
      <w:r>
        <w:rPr>
          <w:rFonts w:asciiTheme="minorHAnsi" w:hAnsiTheme="minorHAnsi" w:cstheme="minorHAnsi"/>
        </w:rPr>
        <w:t xml:space="preserve"> </w:t>
      </w:r>
      <w:r w:rsidRPr="00E57A34">
        <w:rPr>
          <w:rFonts w:asciiTheme="minorHAnsi" w:hAnsiTheme="minorHAnsi" w:cstheme="minorHAnsi"/>
        </w:rPr>
        <w:t>no</w:t>
      </w:r>
      <w:r>
        <w:rPr>
          <w:rFonts w:asciiTheme="minorHAnsi" w:hAnsiTheme="minorHAnsi" w:cstheme="minorHAnsi"/>
        </w:rPr>
        <w:t xml:space="preserve"> </w:t>
      </w:r>
      <w:r w:rsidRPr="00E57A34">
        <w:rPr>
          <w:rFonts w:asciiTheme="minorHAnsi" w:hAnsiTheme="minorHAnsi" w:cstheme="minorHAnsi"/>
        </w:rPr>
        <w:t>sistema</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B3</w:t>
      </w:r>
      <w:r w:rsidR="00EA2FC7">
        <w:rPr>
          <w:rFonts w:asciiTheme="minorHAnsi" w:hAnsiTheme="minorHAnsi" w:cstheme="minorHAnsi"/>
          <w:bCs/>
        </w:rPr>
        <w:t xml:space="preserve"> no valor de R$ 3.873,83 (três mil, oitocentos e setenta e três reais e oitenta e três)</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qual</w:t>
      </w:r>
      <w:r>
        <w:rPr>
          <w:rFonts w:asciiTheme="minorHAnsi" w:hAnsiTheme="minorHAnsi" w:cstheme="minorHAnsi"/>
        </w:rPr>
        <w:t xml:space="preserve"> </w:t>
      </w:r>
      <w:r w:rsidRPr="00E57A34">
        <w:rPr>
          <w:rFonts w:asciiTheme="minorHAnsi" w:hAnsiTheme="minorHAnsi" w:cstheme="minorHAnsi"/>
        </w:rPr>
        <w:t>deverá</w:t>
      </w:r>
      <w:r>
        <w:rPr>
          <w:rFonts w:asciiTheme="minorHAnsi" w:hAnsiTheme="minorHAnsi" w:cstheme="minorHAnsi"/>
        </w:rPr>
        <w:t xml:space="preserve"> </w:t>
      </w:r>
      <w:r w:rsidRPr="00E57A34">
        <w:rPr>
          <w:rFonts w:asciiTheme="minorHAnsi" w:hAnsiTheme="minorHAnsi" w:cstheme="minorHAnsi"/>
        </w:rPr>
        <w:t>ser</w:t>
      </w:r>
      <w:r>
        <w:rPr>
          <w:rFonts w:asciiTheme="minorHAnsi" w:hAnsiTheme="minorHAnsi" w:cstheme="minorHAnsi"/>
        </w:rPr>
        <w:t xml:space="preserve"> </w:t>
      </w:r>
      <w:r w:rsidRPr="00E57A34">
        <w:rPr>
          <w:rFonts w:asciiTheme="minorHAnsi" w:hAnsiTheme="minorHAnsi" w:cstheme="minorHAnsi"/>
        </w:rPr>
        <w:t>paga</w:t>
      </w:r>
      <w:r>
        <w:rPr>
          <w:rFonts w:asciiTheme="minorHAnsi" w:hAnsiTheme="minorHAnsi" w:cstheme="minorHAnsi"/>
        </w:rPr>
        <w:t xml:space="preserve"> </w:t>
      </w:r>
      <w:r w:rsidRPr="00E57A34">
        <w:rPr>
          <w:rFonts w:asciiTheme="minorHAnsi" w:hAnsiTheme="minorHAnsi" w:cstheme="minorHAnsi"/>
        </w:rPr>
        <w:t>até</w:t>
      </w:r>
      <w:r>
        <w:rPr>
          <w:rFonts w:asciiTheme="minorHAnsi" w:hAnsiTheme="minorHAnsi" w:cstheme="minorHAnsi"/>
        </w:rPr>
        <w:t xml:space="preserve"> </w:t>
      </w:r>
      <w:r w:rsidRPr="00E57A34">
        <w:rPr>
          <w:rFonts w:asciiTheme="minorHAnsi" w:hAnsiTheme="minorHAnsi" w:cstheme="minorHAnsi"/>
        </w:rPr>
        <w:t>o</w:t>
      </w:r>
      <w:r>
        <w:rPr>
          <w:rFonts w:asciiTheme="minorHAnsi" w:hAnsiTheme="minorHAnsi" w:cstheme="minorHAnsi"/>
        </w:rPr>
        <w:t xml:space="preserve"> </w:t>
      </w:r>
      <w:r w:rsidRPr="00E57A34">
        <w:rPr>
          <w:rFonts w:asciiTheme="minorHAnsi" w:hAnsiTheme="minorHAnsi" w:cstheme="minorHAnsi"/>
        </w:rPr>
        <w:t>5º</w:t>
      </w:r>
      <w:r>
        <w:rPr>
          <w:rFonts w:asciiTheme="minorHAnsi" w:hAnsiTheme="minorHAnsi" w:cstheme="minorHAnsi"/>
        </w:rPr>
        <w:t xml:space="preserve"> </w:t>
      </w:r>
      <w:r w:rsidRPr="00E57A34">
        <w:rPr>
          <w:rFonts w:asciiTheme="minorHAnsi" w:hAnsiTheme="minorHAnsi" w:cstheme="minorHAnsi"/>
        </w:rPr>
        <w:t>(quinto)</w:t>
      </w:r>
      <w:r>
        <w:rPr>
          <w:rFonts w:asciiTheme="minorHAnsi" w:hAnsiTheme="minorHAnsi" w:cstheme="minorHAnsi"/>
        </w:rPr>
        <w:t xml:space="preserve"> </w:t>
      </w:r>
      <w:r w:rsidRPr="00E57A34">
        <w:rPr>
          <w:rFonts w:asciiTheme="minorHAnsi" w:hAnsiTheme="minorHAnsi" w:cstheme="minorHAnsi"/>
        </w:rPr>
        <w:t>Dia</w:t>
      </w:r>
      <w:r>
        <w:rPr>
          <w:rFonts w:asciiTheme="minorHAnsi" w:hAnsiTheme="minorHAnsi" w:cstheme="minorHAnsi"/>
        </w:rPr>
        <w:t xml:space="preserve"> </w:t>
      </w:r>
      <w:r w:rsidRPr="00E57A34">
        <w:rPr>
          <w:rFonts w:asciiTheme="minorHAnsi" w:hAnsiTheme="minorHAnsi" w:cstheme="minorHAnsi"/>
        </w:rPr>
        <w:t>Útil</w:t>
      </w:r>
      <w:r>
        <w:rPr>
          <w:rFonts w:asciiTheme="minorHAnsi" w:hAnsiTheme="minorHAnsi" w:cstheme="minorHAnsi"/>
        </w:rPr>
        <w:t xml:space="preserve"> </w:t>
      </w:r>
      <w:r w:rsidRPr="00E57A34">
        <w:rPr>
          <w:rFonts w:asciiTheme="minorHAnsi" w:hAnsiTheme="minorHAnsi" w:cstheme="minorHAnsi"/>
        </w:rPr>
        <w:t>após</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data</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integralização</w:t>
      </w:r>
      <w:r>
        <w:rPr>
          <w:rFonts w:asciiTheme="minorHAnsi" w:hAnsiTheme="minorHAnsi" w:cstheme="minorHAnsi"/>
        </w:rPr>
        <w:t xml:space="preserve"> </w:t>
      </w:r>
      <w:r w:rsidRPr="00E57A34">
        <w:rPr>
          <w:rFonts w:asciiTheme="minorHAnsi" w:hAnsiTheme="minorHAnsi" w:cstheme="minorHAnsi"/>
        </w:rPr>
        <w:t>dos</w:t>
      </w:r>
      <w:r>
        <w:rPr>
          <w:rFonts w:asciiTheme="minorHAnsi" w:hAnsiTheme="minorHAnsi" w:cstheme="minorHAnsi"/>
        </w:rPr>
        <w:t xml:space="preserve"> </w:t>
      </w:r>
      <w:r w:rsidRPr="00E57A34">
        <w:rPr>
          <w:rFonts w:asciiTheme="minorHAnsi" w:hAnsiTheme="minorHAnsi" w:cstheme="minorHAnsi"/>
        </w:rPr>
        <w:t>CRI;</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(ii)</w:t>
      </w:r>
      <w:r>
        <w:rPr>
          <w:rFonts w:asciiTheme="minorHAnsi" w:hAnsiTheme="minorHAnsi" w:cstheme="minorHAnsi"/>
        </w:rPr>
        <w:t xml:space="preserve"> </w:t>
      </w:r>
      <w:r w:rsidRPr="00E57A34">
        <w:rPr>
          <w:rFonts w:asciiTheme="minorHAnsi" w:hAnsiTheme="minorHAnsi" w:cstheme="minorHAnsi"/>
        </w:rPr>
        <w:t>Custódia</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Escritura</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Emissão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CCI:</w:t>
      </w:r>
      <w:r>
        <w:rPr>
          <w:rFonts w:asciiTheme="minorHAnsi" w:hAnsiTheme="minorHAnsi" w:cstheme="minorHAnsi"/>
        </w:rPr>
        <w:t xml:space="preserve"> </w:t>
      </w:r>
      <w:r w:rsidRPr="00E57A34">
        <w:rPr>
          <w:rFonts w:asciiTheme="minorHAnsi" w:hAnsiTheme="minorHAnsi" w:cstheme="minorHAnsi"/>
        </w:rPr>
        <w:t>parcelas</w:t>
      </w:r>
      <w:r>
        <w:rPr>
          <w:rFonts w:asciiTheme="minorHAnsi" w:hAnsiTheme="minorHAnsi" w:cstheme="minorHAnsi"/>
        </w:rPr>
        <w:t xml:space="preserve"> </w:t>
      </w:r>
      <w:r w:rsidRPr="00E57A34">
        <w:rPr>
          <w:rFonts w:asciiTheme="minorHAnsi" w:hAnsiTheme="minorHAnsi" w:cstheme="minorHAnsi"/>
        </w:rPr>
        <w:t>anuais</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00EA2FC7">
        <w:rPr>
          <w:rFonts w:asciiTheme="minorHAnsi" w:hAnsiTheme="minorHAnsi" w:cstheme="minorHAnsi"/>
          <w:bCs/>
        </w:rPr>
        <w:t xml:space="preserve">R$ 3.873,83 (três mil, oitocentos e setenta e três reais e oitenta e três), </w:t>
      </w:r>
      <w:r w:rsidRPr="00E57A34">
        <w:rPr>
          <w:rFonts w:asciiTheme="minorHAnsi" w:hAnsiTheme="minorHAnsi" w:cstheme="minorHAnsi"/>
        </w:rPr>
        <w:t>reajustadas</w:t>
      </w:r>
      <w:r>
        <w:rPr>
          <w:rFonts w:asciiTheme="minorHAnsi" w:hAnsiTheme="minorHAnsi" w:cstheme="minorHAnsi"/>
        </w:rPr>
        <w:t xml:space="preserve"> </w:t>
      </w:r>
      <w:r w:rsidRPr="00E57A34">
        <w:rPr>
          <w:rFonts w:asciiTheme="minorHAnsi" w:hAnsiTheme="minorHAnsi" w:cstheme="minorHAnsi"/>
        </w:rPr>
        <w:t>pela</w:t>
      </w:r>
      <w:r>
        <w:rPr>
          <w:rFonts w:asciiTheme="minorHAnsi" w:hAnsiTheme="minorHAnsi" w:cstheme="minorHAnsi"/>
        </w:rPr>
        <w:t xml:space="preserve"> </w:t>
      </w:r>
      <w:r w:rsidRPr="00E57A34">
        <w:rPr>
          <w:rFonts w:asciiTheme="minorHAnsi" w:hAnsiTheme="minorHAnsi" w:cstheme="minorHAnsi"/>
        </w:rPr>
        <w:t>variação</w:t>
      </w:r>
      <w:r>
        <w:rPr>
          <w:rFonts w:asciiTheme="minorHAnsi" w:hAnsiTheme="minorHAnsi" w:cstheme="minorHAnsi"/>
        </w:rPr>
        <w:t xml:space="preserve"> </w:t>
      </w:r>
      <w:r w:rsidRPr="00E57A34">
        <w:rPr>
          <w:rFonts w:asciiTheme="minorHAnsi" w:hAnsiTheme="minorHAnsi" w:cstheme="minorHAnsi"/>
        </w:rPr>
        <w:t>acumulada</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IGP-M</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acrescido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impostos,</w:t>
      </w:r>
      <w:r>
        <w:rPr>
          <w:rFonts w:asciiTheme="minorHAnsi" w:hAnsiTheme="minorHAnsi" w:cstheme="minorHAnsi"/>
        </w:rPr>
        <w:t xml:space="preserve"> </w:t>
      </w:r>
      <w:r w:rsidRPr="00E57A34">
        <w:rPr>
          <w:rFonts w:asciiTheme="minorHAnsi" w:hAnsiTheme="minorHAnsi" w:cstheme="minorHAnsi"/>
        </w:rPr>
        <w:t>sendo</w:t>
      </w:r>
      <w:r>
        <w:rPr>
          <w:rFonts w:asciiTheme="minorHAnsi" w:hAnsiTheme="minorHAnsi" w:cstheme="minorHAnsi"/>
        </w:rPr>
        <w:t xml:space="preserve"> </w:t>
      </w:r>
      <w:r w:rsidRPr="00E57A34">
        <w:rPr>
          <w:rFonts w:asciiTheme="minorHAnsi" w:hAnsiTheme="minorHAnsi" w:cstheme="minorHAnsi"/>
        </w:rPr>
        <w:t>que</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1ª</w:t>
      </w:r>
      <w:r>
        <w:rPr>
          <w:rFonts w:asciiTheme="minorHAnsi" w:hAnsiTheme="minorHAnsi" w:cstheme="minorHAnsi"/>
        </w:rPr>
        <w:t xml:space="preserve"> </w:t>
      </w:r>
      <w:r w:rsidRPr="00E57A34">
        <w:rPr>
          <w:rFonts w:asciiTheme="minorHAnsi" w:hAnsiTheme="minorHAnsi" w:cstheme="minorHAnsi"/>
        </w:rPr>
        <w:t>(primeira)</w:t>
      </w:r>
      <w:r>
        <w:rPr>
          <w:rFonts w:asciiTheme="minorHAnsi" w:hAnsiTheme="minorHAnsi" w:cstheme="minorHAnsi"/>
        </w:rPr>
        <w:t xml:space="preserve"> </w:t>
      </w:r>
      <w:r w:rsidRPr="00E57A34">
        <w:rPr>
          <w:rFonts w:asciiTheme="minorHAnsi" w:hAnsiTheme="minorHAnsi" w:cstheme="minorHAnsi"/>
        </w:rPr>
        <w:t>parcela</w:t>
      </w:r>
      <w:r>
        <w:rPr>
          <w:rFonts w:asciiTheme="minorHAnsi" w:hAnsiTheme="minorHAnsi" w:cstheme="minorHAnsi"/>
        </w:rPr>
        <w:t xml:space="preserve"> </w:t>
      </w:r>
      <w:r w:rsidRPr="00E57A34">
        <w:rPr>
          <w:rFonts w:asciiTheme="minorHAnsi" w:hAnsiTheme="minorHAnsi" w:cstheme="minorHAnsi"/>
        </w:rPr>
        <w:t>deverá</w:t>
      </w:r>
      <w:r>
        <w:rPr>
          <w:rFonts w:asciiTheme="minorHAnsi" w:hAnsiTheme="minorHAnsi" w:cstheme="minorHAnsi"/>
        </w:rPr>
        <w:t xml:space="preserve"> </w:t>
      </w:r>
      <w:r w:rsidRPr="00E57A34">
        <w:rPr>
          <w:rFonts w:asciiTheme="minorHAnsi" w:hAnsiTheme="minorHAnsi" w:cstheme="minorHAnsi"/>
        </w:rPr>
        <w:t>ser</w:t>
      </w:r>
      <w:r>
        <w:rPr>
          <w:rFonts w:asciiTheme="minorHAnsi" w:hAnsiTheme="minorHAnsi" w:cstheme="minorHAnsi"/>
        </w:rPr>
        <w:t xml:space="preserve"> </w:t>
      </w:r>
      <w:r w:rsidRPr="00E57A34">
        <w:rPr>
          <w:rFonts w:asciiTheme="minorHAnsi" w:hAnsiTheme="minorHAnsi" w:cstheme="minorHAnsi"/>
        </w:rPr>
        <w:t>paga</w:t>
      </w:r>
      <w:r>
        <w:rPr>
          <w:rFonts w:asciiTheme="minorHAnsi" w:hAnsiTheme="minorHAnsi" w:cstheme="minorHAnsi"/>
        </w:rPr>
        <w:t xml:space="preserve"> </w:t>
      </w:r>
      <w:r w:rsidRPr="00E57A34">
        <w:rPr>
          <w:rFonts w:asciiTheme="minorHAnsi" w:hAnsiTheme="minorHAnsi" w:cstheme="minorHAnsi"/>
        </w:rPr>
        <w:t>até</w:t>
      </w:r>
      <w:r>
        <w:rPr>
          <w:rFonts w:asciiTheme="minorHAnsi" w:hAnsiTheme="minorHAnsi" w:cstheme="minorHAnsi"/>
        </w:rPr>
        <w:t xml:space="preserve"> </w:t>
      </w:r>
      <w:r w:rsidRPr="00E57A34">
        <w:rPr>
          <w:rFonts w:asciiTheme="minorHAnsi" w:hAnsiTheme="minorHAnsi" w:cstheme="minorHAnsi"/>
        </w:rPr>
        <w:t>o</w:t>
      </w:r>
      <w:r>
        <w:rPr>
          <w:rFonts w:asciiTheme="minorHAnsi" w:hAnsiTheme="minorHAnsi" w:cstheme="minorHAnsi"/>
        </w:rPr>
        <w:t xml:space="preserve"> </w:t>
      </w:r>
      <w:r w:rsidRPr="00E57A34">
        <w:rPr>
          <w:rFonts w:asciiTheme="minorHAnsi" w:hAnsiTheme="minorHAnsi" w:cstheme="minorHAnsi"/>
        </w:rPr>
        <w:t>5º</w:t>
      </w:r>
      <w:r>
        <w:rPr>
          <w:rFonts w:asciiTheme="minorHAnsi" w:hAnsiTheme="minorHAnsi" w:cstheme="minorHAnsi"/>
        </w:rPr>
        <w:t xml:space="preserve"> </w:t>
      </w:r>
      <w:r w:rsidRPr="00E57A34">
        <w:rPr>
          <w:rFonts w:asciiTheme="minorHAnsi" w:hAnsiTheme="minorHAnsi" w:cstheme="minorHAnsi"/>
        </w:rPr>
        <w:t>(quinto)</w:t>
      </w:r>
      <w:r>
        <w:rPr>
          <w:rFonts w:asciiTheme="minorHAnsi" w:hAnsiTheme="minorHAnsi" w:cstheme="minorHAnsi"/>
        </w:rPr>
        <w:t xml:space="preserve"> </w:t>
      </w:r>
      <w:r w:rsidRPr="00E57A34">
        <w:rPr>
          <w:rFonts w:asciiTheme="minorHAnsi" w:hAnsiTheme="minorHAnsi" w:cstheme="minorHAnsi"/>
        </w:rPr>
        <w:t>Dia</w:t>
      </w:r>
      <w:r>
        <w:rPr>
          <w:rFonts w:asciiTheme="minorHAnsi" w:hAnsiTheme="minorHAnsi" w:cstheme="minorHAnsi"/>
        </w:rPr>
        <w:t xml:space="preserve"> </w:t>
      </w:r>
      <w:r w:rsidRPr="00E57A34">
        <w:rPr>
          <w:rFonts w:asciiTheme="minorHAnsi" w:hAnsiTheme="minorHAnsi" w:cstheme="minorHAnsi"/>
        </w:rPr>
        <w:t>Útil</w:t>
      </w:r>
      <w:r>
        <w:rPr>
          <w:rFonts w:asciiTheme="minorHAnsi" w:hAnsiTheme="minorHAnsi" w:cstheme="minorHAnsi"/>
        </w:rPr>
        <w:t xml:space="preserve"> </w:t>
      </w:r>
      <w:r w:rsidRPr="00E57A34">
        <w:rPr>
          <w:rFonts w:asciiTheme="minorHAnsi" w:hAnsiTheme="minorHAnsi" w:cstheme="minorHAnsi"/>
        </w:rPr>
        <w:t>após</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data</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integralização</w:t>
      </w:r>
      <w:r>
        <w:rPr>
          <w:rFonts w:asciiTheme="minorHAnsi" w:hAnsiTheme="minorHAnsi" w:cstheme="minorHAnsi"/>
        </w:rPr>
        <w:t xml:space="preserve"> </w:t>
      </w:r>
      <w:r w:rsidRPr="00E57A34">
        <w:rPr>
          <w:rFonts w:asciiTheme="minorHAnsi" w:hAnsiTheme="minorHAnsi" w:cstheme="minorHAnsi"/>
        </w:rPr>
        <w:t>dos</w:t>
      </w:r>
      <w:r>
        <w:rPr>
          <w:rFonts w:asciiTheme="minorHAnsi" w:hAnsiTheme="minorHAnsi" w:cstheme="minorHAnsi"/>
        </w:rPr>
        <w:t xml:space="preserve"> </w:t>
      </w:r>
      <w:r w:rsidRPr="00E57A34">
        <w:rPr>
          <w:rFonts w:asciiTheme="minorHAnsi" w:hAnsiTheme="minorHAnsi" w:cstheme="minorHAnsi"/>
        </w:rPr>
        <w:t>CRI,</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as</w:t>
      </w:r>
      <w:r>
        <w:rPr>
          <w:rFonts w:asciiTheme="minorHAnsi" w:hAnsiTheme="minorHAnsi" w:cstheme="minorHAnsi"/>
        </w:rPr>
        <w:t xml:space="preserve"> </w:t>
      </w:r>
      <w:r w:rsidRPr="00E57A34">
        <w:rPr>
          <w:rFonts w:asciiTheme="minorHAnsi" w:hAnsiTheme="minorHAnsi" w:cstheme="minorHAnsi"/>
        </w:rPr>
        <w:t>demais</w:t>
      </w:r>
      <w:r>
        <w:rPr>
          <w:rFonts w:asciiTheme="minorHAnsi" w:hAnsiTheme="minorHAnsi" w:cstheme="minorHAnsi"/>
        </w:rPr>
        <w:t xml:space="preserve"> </w:t>
      </w:r>
      <w:r w:rsidRPr="00E57A34">
        <w:rPr>
          <w:rFonts w:asciiTheme="minorHAnsi" w:hAnsiTheme="minorHAnsi" w:cstheme="minorHAnsi"/>
        </w:rPr>
        <w:t>parcelas</w:t>
      </w:r>
      <w:r>
        <w:rPr>
          <w:rFonts w:asciiTheme="minorHAnsi" w:hAnsiTheme="minorHAnsi" w:cstheme="minorHAnsi"/>
        </w:rPr>
        <w:t xml:space="preserve"> </w:t>
      </w:r>
      <w:r w:rsidRPr="00E57A34">
        <w:rPr>
          <w:rFonts w:asciiTheme="minorHAnsi" w:hAnsiTheme="minorHAnsi" w:cstheme="minorHAnsi"/>
        </w:rPr>
        <w:t>deverão</w:t>
      </w:r>
      <w:r>
        <w:rPr>
          <w:rFonts w:asciiTheme="minorHAnsi" w:hAnsiTheme="minorHAnsi" w:cstheme="minorHAnsi"/>
        </w:rPr>
        <w:t xml:space="preserve"> </w:t>
      </w:r>
      <w:r w:rsidRPr="00E57A34">
        <w:rPr>
          <w:rFonts w:asciiTheme="minorHAnsi" w:hAnsiTheme="minorHAnsi" w:cstheme="minorHAnsi"/>
        </w:rPr>
        <w:t>ser</w:t>
      </w:r>
      <w:r>
        <w:rPr>
          <w:rFonts w:asciiTheme="minorHAnsi" w:hAnsiTheme="minorHAnsi" w:cstheme="minorHAnsi"/>
        </w:rPr>
        <w:t xml:space="preserve"> </w:t>
      </w:r>
      <w:r w:rsidRPr="00E57A34">
        <w:rPr>
          <w:rFonts w:asciiTheme="minorHAnsi" w:hAnsiTheme="minorHAnsi" w:cstheme="minorHAnsi"/>
        </w:rPr>
        <w:t>pagas</w:t>
      </w:r>
      <w:r>
        <w:rPr>
          <w:rFonts w:asciiTheme="minorHAnsi" w:hAnsiTheme="minorHAnsi" w:cstheme="minorHAnsi"/>
        </w:rPr>
        <w:t xml:space="preserve"> </w:t>
      </w:r>
      <w:r w:rsidRPr="00E57A34">
        <w:rPr>
          <w:rFonts w:asciiTheme="minorHAnsi" w:hAnsiTheme="minorHAnsi" w:cstheme="minorHAnsi"/>
        </w:rPr>
        <w:t>no</w:t>
      </w:r>
      <w:r>
        <w:rPr>
          <w:rFonts w:asciiTheme="minorHAnsi" w:hAnsiTheme="minorHAnsi" w:cstheme="minorHAnsi"/>
        </w:rPr>
        <w:t xml:space="preserve"> </w:t>
      </w:r>
      <w:r w:rsidRPr="00E57A34">
        <w:rPr>
          <w:rFonts w:asciiTheme="minorHAnsi" w:hAnsiTheme="minorHAnsi" w:cstheme="minorHAnsi"/>
        </w:rPr>
        <w:t>mesmo</w:t>
      </w:r>
      <w:r>
        <w:rPr>
          <w:rFonts w:asciiTheme="minorHAnsi" w:hAnsiTheme="minorHAnsi" w:cstheme="minorHAnsi"/>
        </w:rPr>
        <w:t xml:space="preserve"> </w:t>
      </w:r>
      <w:r w:rsidRPr="00E57A34">
        <w:rPr>
          <w:rFonts w:asciiTheme="minorHAnsi" w:hAnsiTheme="minorHAnsi" w:cstheme="minorHAnsi"/>
        </w:rPr>
        <w:t>dia</w:t>
      </w:r>
      <w:r>
        <w:rPr>
          <w:rFonts w:asciiTheme="minorHAnsi" w:hAnsiTheme="minorHAnsi" w:cstheme="minorHAnsi"/>
        </w:rPr>
        <w:t xml:space="preserve"> </w:t>
      </w:r>
      <w:r w:rsidRPr="00E57A34">
        <w:rPr>
          <w:rFonts w:asciiTheme="minorHAnsi" w:hAnsiTheme="minorHAnsi" w:cstheme="minorHAnsi"/>
        </w:rPr>
        <w:t>dos</w:t>
      </w:r>
      <w:r>
        <w:rPr>
          <w:rFonts w:asciiTheme="minorHAnsi" w:hAnsiTheme="minorHAnsi" w:cstheme="minorHAnsi"/>
        </w:rPr>
        <w:t xml:space="preserve"> </w:t>
      </w:r>
      <w:r w:rsidRPr="00E57A34">
        <w:rPr>
          <w:rFonts w:asciiTheme="minorHAnsi" w:hAnsiTheme="minorHAnsi" w:cstheme="minorHAnsi"/>
        </w:rPr>
        <w:t>anos</w:t>
      </w:r>
      <w:r>
        <w:rPr>
          <w:rFonts w:asciiTheme="minorHAnsi" w:hAnsiTheme="minorHAnsi" w:cstheme="minorHAnsi"/>
        </w:rPr>
        <w:t xml:space="preserve"> </w:t>
      </w:r>
      <w:r w:rsidRPr="00E57A34">
        <w:rPr>
          <w:rFonts w:asciiTheme="minorHAnsi" w:hAnsiTheme="minorHAnsi" w:cstheme="minorHAnsi"/>
        </w:rPr>
        <w:t>subsequentes;</w:t>
      </w:r>
    </w:p>
    <w:p w14:paraId="0E9F4346" w14:textId="77777777" w:rsidR="000F3D9B" w:rsidRPr="00760B2B" w:rsidRDefault="000F3D9B" w:rsidP="000F3D9B">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0EE49BB1" w14:textId="77777777" w:rsidR="000F3D9B" w:rsidRPr="00072F03" w:rsidRDefault="000F3D9B" w:rsidP="000F3D9B">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A83141">
        <w:rPr>
          <w:rFonts w:asciiTheme="minorHAnsi" w:hAnsiTheme="minorHAnsi" w:cstheme="minorHAnsi"/>
        </w:rPr>
        <w:t>a</w:t>
      </w:r>
      <w:r w:rsidRPr="009F5C23">
        <w:rPr>
          <w:rFonts w:asciiTheme="minorHAnsi" w:hAnsiTheme="minorHAnsi" w:cstheme="minorHAnsi"/>
        </w:rPr>
        <w:t xml:space="preserve"> </w:t>
      </w:r>
      <w:r w:rsidRPr="00B947D6">
        <w:rPr>
          <w:rFonts w:asciiTheme="minorHAnsi" w:hAnsiTheme="minorHAnsi" w:cstheme="minorHAnsi"/>
        </w:rPr>
        <w:t>remuneração</w:t>
      </w:r>
      <w:r w:rsidRPr="00072F03">
        <w:rPr>
          <w:rFonts w:asciiTheme="minorHAnsi" w:hAnsiTheme="minorHAnsi" w:cstheme="minorHAnsi"/>
        </w:rPr>
        <w:t xml:space="preserve"> do Agente Fiduciário dos CRI será a seguinte: à título de honorários pela prestação dos serviços, serão devidas parcelas anuais de </w:t>
      </w:r>
      <w:r w:rsidRPr="00072F03">
        <w:rPr>
          <w:rFonts w:asciiTheme="minorHAnsi" w:hAnsiTheme="minorHAnsi" w:cstheme="minorHAnsi"/>
          <w:bCs/>
        </w:rPr>
        <w:t>R$ 16.000,00 (dezesseis mil reais)</w:t>
      </w:r>
      <w:r w:rsidRPr="00072F03">
        <w:rPr>
          <w:rFonts w:asciiTheme="minorHAnsi" w:hAnsiTheme="minorHAnsi" w:cstheme="minorHAnsi"/>
        </w:rPr>
        <w:t xml:space="preserve"> cada, no 5º (quinto) Dia Útil a contar da data de assinatura do Termo de Securitização e as demais a serem pagas no dia 15 do mesmo mês de emissão da primeira fatura nos anos subsequentes até o resgate total dos CRI. Adicionalmente, no caso de inadimplemento no pagamento dos CRI ou de reestruturação das condições dos CRI após a emissão, bem como participação em </w:t>
      </w:r>
      <w:r w:rsidRPr="00072F03">
        <w:rPr>
          <w:rFonts w:asciiTheme="minorHAnsi" w:hAnsiTheme="minorHAnsi" w:cstheme="minorHAnsi"/>
        </w:rPr>
        <w:lastRenderedPageBreak/>
        <w:t xml:space="preserve">reuniões ou conferências telefônicas, assembleias gerais presenciais ou virtuais, serão devidas ao agente fiduciário dos CRI, adicionalmente, o valor de R$ </w:t>
      </w:r>
      <w:r w:rsidRPr="005B3CEA">
        <w:rPr>
          <w:rFonts w:asciiTheme="minorHAnsi" w:hAnsiTheme="minorHAnsi" w:cstheme="minorHAnsi"/>
          <w:bCs/>
        </w:rPr>
        <w:t>500,00</w:t>
      </w:r>
      <w:r w:rsidRPr="00A83141">
        <w:rPr>
          <w:rFonts w:asciiTheme="minorHAnsi" w:hAnsiTheme="minorHAnsi" w:cstheme="minorHAnsi"/>
          <w:bCs/>
        </w:rPr>
        <w:t xml:space="preserve"> </w:t>
      </w:r>
      <w:r w:rsidRPr="009F5C23">
        <w:rPr>
          <w:rFonts w:asciiTheme="minorHAnsi" w:hAnsiTheme="minorHAnsi" w:cstheme="minorHAnsi"/>
        </w:rPr>
        <w:t>(</w:t>
      </w:r>
      <w:r w:rsidRPr="00A83141">
        <w:rPr>
          <w:rFonts w:asciiTheme="minorHAnsi" w:hAnsiTheme="minorHAnsi" w:cstheme="minorHAnsi"/>
          <w:bCs/>
        </w:rPr>
        <w:t>quinhento</w:t>
      </w:r>
      <w:r w:rsidRPr="009F5C23">
        <w:rPr>
          <w:rFonts w:asciiTheme="minorHAnsi" w:hAnsiTheme="minorHAnsi" w:cstheme="minorHAnsi"/>
          <w:bCs/>
        </w:rPr>
        <w:t>s reais</w:t>
      </w:r>
      <w:r w:rsidRPr="00B947D6">
        <w:rPr>
          <w:rFonts w:asciiTheme="minorHAnsi" w:hAnsiTheme="minorHAnsi" w:cstheme="minorHAnsi"/>
        </w:rPr>
        <w:t>)</w:t>
      </w:r>
      <w:r w:rsidRPr="00072F03">
        <w:rPr>
          <w:rFonts w:asciiTheme="minorHAnsi" w:hAnsiTheme="minorHAnsi" w:cstheme="minorHAnsi"/>
        </w:rPr>
        <w:t xml:space="preserve"> por hora-homem de trabalho dedicado, incluindo, mas não se limitando, (i) a comentários aos documentos da oferta durante a estruturação da mesma, caso a operação não venha se efetivar, (ii) execução de Garantias, (iii) o comparecimento em reuniões formais ou conferências telefônicas com a Emitente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 à Emitente;</w:t>
      </w:r>
    </w:p>
    <w:p w14:paraId="73357ECF" w14:textId="77777777" w:rsidR="000F3D9B" w:rsidRPr="00760B2B" w:rsidRDefault="000F3D9B" w:rsidP="000F3D9B">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664EBD2A" w14:textId="77777777" w:rsidR="000F3D9B" w:rsidRPr="00640996" w:rsidRDefault="000F3D9B" w:rsidP="000F3D9B">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925449">
        <w:rPr>
          <w:rFonts w:asciiTheme="minorHAnsi" w:hAnsiTheme="minorHAnsi" w:cstheme="minorHAnsi"/>
        </w:rPr>
        <w:t>despesas incorridas, direta ou indiretamente, por meio de reembolso, previstas nos Documentos da Operação</w:t>
      </w:r>
      <w:r w:rsidRPr="00640996">
        <w:rPr>
          <w:rFonts w:asciiTheme="minorHAnsi" w:hAnsiTheme="minorHAnsi" w:cstheme="minorHAnsi"/>
        </w:rPr>
        <w:t>;</w:t>
      </w:r>
    </w:p>
    <w:p w14:paraId="75BBD8BC" w14:textId="77777777" w:rsidR="000F3D9B" w:rsidRPr="00760B2B" w:rsidRDefault="000F3D9B" w:rsidP="000F3D9B">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3ACB46E2" w14:textId="77777777" w:rsidR="000F3D9B" w:rsidRPr="00E57A34" w:rsidRDefault="000F3D9B" w:rsidP="000F3D9B">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honorários</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assessor</w:t>
      </w:r>
      <w:r>
        <w:rPr>
          <w:rFonts w:asciiTheme="minorHAnsi" w:hAnsiTheme="minorHAnsi" w:cstheme="minorHAnsi"/>
        </w:rPr>
        <w:t xml:space="preserve"> </w:t>
      </w:r>
      <w:r w:rsidRPr="00E57A34">
        <w:rPr>
          <w:rFonts w:asciiTheme="minorHAnsi" w:hAnsiTheme="minorHAnsi" w:cstheme="minorHAnsi"/>
        </w:rPr>
        <w:t>legal</w:t>
      </w:r>
      <w:r>
        <w:rPr>
          <w:rFonts w:asciiTheme="minorHAnsi" w:hAnsiTheme="minorHAnsi" w:cstheme="minorHAnsi"/>
        </w:rPr>
        <w:t>, desde que previamente autorizadas e previstas nos Documentos da Operação</w:t>
      </w:r>
      <w:r w:rsidRPr="00E57A34">
        <w:rPr>
          <w:rFonts w:asciiTheme="minorHAnsi" w:hAnsiTheme="minorHAnsi" w:cstheme="minorHAnsi"/>
        </w:rPr>
        <w:t>;</w:t>
      </w:r>
    </w:p>
    <w:p w14:paraId="236B1682" w14:textId="77777777" w:rsidR="000F3D9B" w:rsidRPr="00760B2B" w:rsidRDefault="000F3D9B" w:rsidP="000F3D9B">
      <w:pPr>
        <w:widowControl/>
        <w:tabs>
          <w:tab w:val="num" w:pos="1140"/>
        </w:tabs>
        <w:adjustRightInd/>
        <w:spacing w:line="340" w:lineRule="exact"/>
        <w:ind w:left="567"/>
        <w:jc w:val="left"/>
        <w:textAlignment w:val="auto"/>
        <w:rPr>
          <w:rFonts w:asciiTheme="minorHAnsi" w:hAnsiTheme="minorHAnsi" w:cstheme="minorHAnsi"/>
          <w:lang w:eastAsia="ar-SA"/>
        </w:rPr>
      </w:pPr>
    </w:p>
    <w:p w14:paraId="5E4B3ADD" w14:textId="77777777" w:rsidR="000F3D9B" w:rsidRPr="00E57A34" w:rsidRDefault="000F3D9B" w:rsidP="000F3D9B">
      <w:pPr>
        <w:widowControl/>
        <w:numPr>
          <w:ilvl w:val="0"/>
          <w:numId w:val="23"/>
        </w:numPr>
        <w:tabs>
          <w:tab w:val="clear" w:pos="1860"/>
          <w:tab w:val="num" w:pos="1140"/>
        </w:tabs>
        <w:adjustRightInd/>
        <w:spacing w:line="340" w:lineRule="exact"/>
        <w:ind w:left="567" w:firstLine="0"/>
        <w:jc w:val="left"/>
        <w:textAlignment w:val="auto"/>
        <w:rPr>
          <w:rFonts w:asciiTheme="minorHAnsi" w:hAnsiTheme="minorHAnsi" w:cstheme="minorHAnsi"/>
          <w:lang w:eastAsia="ar-SA"/>
        </w:rPr>
      </w:pPr>
      <w:r w:rsidRPr="00E57A34">
        <w:rPr>
          <w:rFonts w:asciiTheme="minorHAnsi" w:hAnsiTheme="minorHAnsi" w:cstheme="minorHAnsi"/>
          <w:lang w:eastAsia="ar-SA"/>
        </w:rPr>
        <w:t>despesas</w:t>
      </w:r>
      <w:r>
        <w:rPr>
          <w:rFonts w:asciiTheme="minorHAnsi" w:hAnsiTheme="minorHAnsi" w:cstheme="minorHAnsi"/>
          <w:lang w:eastAsia="ar-SA"/>
        </w:rPr>
        <w:t xml:space="preserve"> </w:t>
      </w:r>
      <w:r w:rsidRPr="00E57A34">
        <w:rPr>
          <w:rFonts w:asciiTheme="minorHAnsi" w:hAnsiTheme="minorHAnsi" w:cstheme="minorHAnsi"/>
          <w:lang w:eastAsia="ar-SA"/>
        </w:rPr>
        <w:t>com</w:t>
      </w:r>
      <w:r>
        <w:rPr>
          <w:rFonts w:asciiTheme="minorHAnsi" w:hAnsiTheme="minorHAnsi" w:cstheme="minorHAnsi"/>
          <w:lang w:eastAsia="ar-SA"/>
        </w:rPr>
        <w:t xml:space="preserve"> </w:t>
      </w:r>
      <w:r w:rsidRPr="00E57A34">
        <w:rPr>
          <w:rFonts w:asciiTheme="minorHAnsi" w:hAnsiTheme="minorHAnsi" w:cstheme="minorHAnsi"/>
          <w:lang w:eastAsia="ar-SA"/>
        </w:rPr>
        <w:t>a</w:t>
      </w:r>
      <w:r>
        <w:rPr>
          <w:rFonts w:asciiTheme="minorHAnsi" w:hAnsiTheme="minorHAnsi" w:cstheme="minorHAnsi"/>
          <w:lang w:eastAsia="ar-SA"/>
        </w:rPr>
        <w:t xml:space="preserve"> </w:t>
      </w:r>
      <w:r w:rsidRPr="00E57A34">
        <w:rPr>
          <w:rFonts w:asciiTheme="minorHAnsi" w:hAnsiTheme="minorHAnsi" w:cstheme="minorHAnsi"/>
          <w:lang w:eastAsia="ar-SA"/>
        </w:rPr>
        <w:t>abertura</w:t>
      </w:r>
      <w:r>
        <w:rPr>
          <w:rFonts w:asciiTheme="minorHAnsi" w:hAnsiTheme="minorHAnsi" w:cstheme="minorHAnsi"/>
          <w:lang w:eastAsia="ar-SA"/>
        </w:rPr>
        <w:t xml:space="preserve"> </w:t>
      </w:r>
      <w:r w:rsidRPr="00E57A34">
        <w:rPr>
          <w:rFonts w:asciiTheme="minorHAnsi" w:hAnsiTheme="minorHAnsi" w:cstheme="minorHAnsi"/>
          <w:lang w:eastAsia="ar-SA"/>
        </w:rPr>
        <w:t>e</w:t>
      </w:r>
      <w:r>
        <w:rPr>
          <w:rFonts w:asciiTheme="minorHAnsi" w:hAnsiTheme="minorHAnsi" w:cstheme="minorHAnsi"/>
          <w:lang w:eastAsia="ar-SA"/>
        </w:rPr>
        <w:t xml:space="preserve"> </w:t>
      </w:r>
      <w:r w:rsidRPr="00E57A34">
        <w:rPr>
          <w:rFonts w:asciiTheme="minorHAnsi" w:hAnsiTheme="minorHAnsi" w:cstheme="minorHAnsi"/>
          <w:lang w:eastAsia="ar-SA"/>
        </w:rPr>
        <w:t>manutenção</w:t>
      </w:r>
      <w:r>
        <w:rPr>
          <w:rFonts w:asciiTheme="minorHAnsi" w:hAnsiTheme="minorHAnsi" w:cstheme="minorHAnsi"/>
          <w:lang w:eastAsia="ar-SA"/>
        </w:rPr>
        <w:t xml:space="preserve"> </w:t>
      </w:r>
      <w:r w:rsidRPr="00E57A34">
        <w:rPr>
          <w:rFonts w:asciiTheme="minorHAnsi" w:hAnsiTheme="minorHAnsi" w:cstheme="minorHAnsi"/>
          <w:lang w:eastAsia="ar-SA"/>
        </w:rPr>
        <w:t>da</w:t>
      </w:r>
      <w:r>
        <w:rPr>
          <w:rFonts w:asciiTheme="minorHAnsi" w:hAnsiTheme="minorHAnsi" w:cstheme="minorHAnsi"/>
          <w:lang w:eastAsia="ar-SA"/>
        </w:rPr>
        <w:t xml:space="preserve"> </w:t>
      </w:r>
      <w:r w:rsidRPr="00E57A34">
        <w:rPr>
          <w:rFonts w:asciiTheme="minorHAnsi" w:hAnsiTheme="minorHAnsi" w:cstheme="minorHAnsi"/>
          <w:lang w:eastAsia="ar-SA"/>
        </w:rPr>
        <w:t>Conta</w:t>
      </w:r>
      <w:r>
        <w:rPr>
          <w:rFonts w:asciiTheme="minorHAnsi" w:hAnsiTheme="minorHAnsi" w:cstheme="minorHAnsi"/>
          <w:lang w:eastAsia="ar-SA"/>
        </w:rPr>
        <w:t xml:space="preserve"> </w:t>
      </w:r>
      <w:r w:rsidRPr="00E57A34">
        <w:rPr>
          <w:rFonts w:asciiTheme="minorHAnsi" w:hAnsiTheme="minorHAnsi" w:cstheme="minorHAnsi"/>
          <w:lang w:eastAsia="ar-SA"/>
        </w:rPr>
        <w:t>Centralizadora;</w:t>
      </w:r>
    </w:p>
    <w:p w14:paraId="071E0EA0" w14:textId="77777777" w:rsidR="000F3D9B" w:rsidRPr="00760B2B" w:rsidRDefault="000F3D9B" w:rsidP="000F3D9B">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2723B78A" w14:textId="77777777" w:rsidR="000F3D9B" w:rsidRPr="00E57A34" w:rsidRDefault="000F3D9B" w:rsidP="000F3D9B">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remuneração</w:t>
      </w:r>
      <w:r>
        <w:rPr>
          <w:rFonts w:asciiTheme="minorHAnsi" w:hAnsiTheme="minorHAnsi" w:cstheme="minorHAnsi"/>
        </w:rPr>
        <w:t xml:space="preserve"> </w:t>
      </w:r>
      <w:r w:rsidRPr="00E57A34">
        <w:rPr>
          <w:rFonts w:asciiTheme="minorHAnsi" w:hAnsiTheme="minorHAnsi" w:cstheme="minorHAnsi"/>
        </w:rPr>
        <w:t>recorrente</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s </w:t>
      </w:r>
      <w:r w:rsidRPr="00E57A34">
        <w:rPr>
          <w:rFonts w:asciiTheme="minorHAnsi" w:hAnsiTheme="minorHAnsi" w:cstheme="minorHAnsi"/>
        </w:rPr>
        <w:t>Emitente</w:t>
      </w:r>
      <w:r>
        <w:rPr>
          <w:rFonts w:asciiTheme="minorHAnsi" w:hAnsiTheme="minorHAnsi" w:cstheme="minorHAnsi"/>
        </w:rPr>
        <w:t>s</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Agente</w:t>
      </w:r>
      <w:r>
        <w:rPr>
          <w:rFonts w:asciiTheme="minorHAnsi" w:hAnsiTheme="minorHAnsi" w:cstheme="minorHAnsi"/>
        </w:rPr>
        <w:t xml:space="preserve"> </w:t>
      </w:r>
      <w:r w:rsidRPr="00E57A34">
        <w:rPr>
          <w:rFonts w:asciiTheme="minorHAnsi" w:hAnsiTheme="minorHAnsi" w:cstheme="minorHAnsi"/>
        </w:rPr>
        <w:t>Fiduciário,</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Instituição</w:t>
      </w:r>
      <w:r>
        <w:rPr>
          <w:rFonts w:asciiTheme="minorHAnsi" w:hAnsiTheme="minorHAnsi" w:cstheme="minorHAnsi"/>
        </w:rPr>
        <w:t xml:space="preserve"> </w:t>
      </w:r>
      <w:r w:rsidRPr="00E57A34">
        <w:rPr>
          <w:rFonts w:asciiTheme="minorHAnsi" w:hAnsiTheme="minorHAnsi" w:cstheme="minorHAnsi"/>
        </w:rPr>
        <w:t>Custodiante</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CCI</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Agente</w:t>
      </w:r>
      <w:r>
        <w:rPr>
          <w:rFonts w:asciiTheme="minorHAnsi" w:hAnsiTheme="minorHAnsi" w:cstheme="minorHAnsi"/>
        </w:rPr>
        <w:t xml:space="preserve"> </w:t>
      </w:r>
      <w:r w:rsidRPr="00E57A34">
        <w:rPr>
          <w:rFonts w:asciiTheme="minorHAnsi" w:hAnsiTheme="minorHAnsi" w:cstheme="minorHAnsi"/>
        </w:rPr>
        <w:t>Escriturador,</w:t>
      </w:r>
      <w:r>
        <w:rPr>
          <w:rFonts w:asciiTheme="minorHAnsi" w:hAnsiTheme="minorHAnsi" w:cstheme="minorHAnsi"/>
        </w:rPr>
        <w:t xml:space="preserve"> </w:t>
      </w:r>
      <w:r w:rsidRPr="00E57A34">
        <w:rPr>
          <w:rFonts w:asciiTheme="minorHAnsi" w:hAnsiTheme="minorHAnsi" w:cstheme="minorHAnsi"/>
        </w:rPr>
        <w:t>se</w:t>
      </w:r>
      <w:r>
        <w:rPr>
          <w:rFonts w:asciiTheme="minorHAnsi" w:hAnsiTheme="minorHAnsi" w:cstheme="minorHAnsi"/>
        </w:rPr>
        <w:t xml:space="preserve"> </w:t>
      </w:r>
      <w:r w:rsidRPr="00E57A34">
        <w:rPr>
          <w:rFonts w:asciiTheme="minorHAnsi" w:hAnsiTheme="minorHAnsi" w:cstheme="minorHAnsi"/>
        </w:rPr>
        <w:t>houverem</w:t>
      </w:r>
      <w:r>
        <w:rPr>
          <w:rFonts w:asciiTheme="minorHAnsi" w:hAnsiTheme="minorHAnsi" w:cstheme="minorHAnsi"/>
        </w:rPr>
        <w:t>;</w:t>
      </w:r>
    </w:p>
    <w:p w14:paraId="2044F171" w14:textId="77777777" w:rsidR="000F3D9B" w:rsidRPr="00760B2B" w:rsidRDefault="000F3D9B" w:rsidP="000F3D9B">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0FEF3A65" w14:textId="547D5124" w:rsidR="000F3D9B" w:rsidRPr="00E57A34" w:rsidRDefault="000F3D9B" w:rsidP="000F3D9B">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taxa</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administração</w:t>
      </w:r>
      <w:r>
        <w:rPr>
          <w:rFonts w:asciiTheme="minorHAnsi" w:hAnsiTheme="minorHAnsi" w:cstheme="minorHAnsi"/>
        </w:rPr>
        <w:t xml:space="preserve"> </w:t>
      </w:r>
      <w:r w:rsidRPr="00E57A34">
        <w:rPr>
          <w:rFonts w:asciiTheme="minorHAnsi" w:hAnsiTheme="minorHAnsi" w:cstheme="minorHAnsi"/>
        </w:rPr>
        <w:t>mensal,</w:t>
      </w:r>
      <w:r>
        <w:rPr>
          <w:rFonts w:asciiTheme="minorHAnsi" w:hAnsiTheme="minorHAnsi" w:cstheme="minorHAnsi"/>
        </w:rPr>
        <w:t xml:space="preserve"> </w:t>
      </w:r>
      <w:r w:rsidRPr="00E57A34">
        <w:rPr>
          <w:rFonts w:asciiTheme="minorHAnsi" w:hAnsiTheme="minorHAnsi" w:cstheme="minorHAnsi"/>
        </w:rPr>
        <w:t>devida</w:t>
      </w:r>
      <w:r>
        <w:rPr>
          <w:rFonts w:asciiTheme="minorHAnsi" w:hAnsiTheme="minorHAnsi" w:cstheme="minorHAnsi"/>
        </w:rPr>
        <w:t xml:space="preserve"> </w:t>
      </w:r>
      <w:r w:rsidRPr="00E57A34">
        <w:rPr>
          <w:rFonts w:asciiTheme="minorHAnsi" w:hAnsiTheme="minorHAnsi" w:cstheme="minorHAnsi"/>
        </w:rPr>
        <w:t>à</w:t>
      </w:r>
      <w:r>
        <w:rPr>
          <w:rFonts w:asciiTheme="minorHAnsi" w:hAnsiTheme="minorHAnsi" w:cstheme="minorHAnsi"/>
        </w:rPr>
        <w:t xml:space="preserve"> </w:t>
      </w:r>
      <w:r w:rsidRPr="00E57A34">
        <w:rPr>
          <w:rFonts w:asciiTheme="minorHAnsi" w:hAnsiTheme="minorHAnsi" w:cstheme="minorHAnsi"/>
        </w:rPr>
        <w:t>Securitizadora</w:t>
      </w:r>
      <w:r>
        <w:rPr>
          <w:rFonts w:asciiTheme="minorHAnsi" w:hAnsiTheme="minorHAnsi" w:cstheme="minorHAnsi"/>
        </w:rPr>
        <w:t xml:space="preserve"> </w:t>
      </w:r>
      <w:r w:rsidRPr="00E57A34">
        <w:rPr>
          <w:rFonts w:asciiTheme="minorHAnsi" w:hAnsiTheme="minorHAnsi" w:cstheme="minorHAnsi"/>
        </w:rPr>
        <w:t>para</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manutenção</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Patrimônio</w:t>
      </w:r>
      <w:r>
        <w:rPr>
          <w:rFonts w:asciiTheme="minorHAnsi" w:hAnsiTheme="minorHAnsi" w:cstheme="minorHAnsi"/>
        </w:rPr>
        <w:t xml:space="preserve"> </w:t>
      </w:r>
      <w:r w:rsidRPr="00E57A34">
        <w:rPr>
          <w:rFonts w:asciiTheme="minorHAnsi" w:hAnsiTheme="minorHAnsi" w:cstheme="minorHAnsi"/>
        </w:rPr>
        <w:t>Separado</w:t>
      </w:r>
      <w:r>
        <w:rPr>
          <w:rFonts w:asciiTheme="minorHAnsi" w:hAnsiTheme="minorHAnsi" w:cstheme="minorHAnsi"/>
        </w:rPr>
        <w:t xml:space="preserve"> </w:t>
      </w:r>
      <w:r w:rsidRPr="00E57A34">
        <w:rPr>
          <w:rFonts w:asciiTheme="minorHAnsi" w:hAnsiTheme="minorHAnsi" w:cstheme="minorHAnsi"/>
        </w:rPr>
        <w:t>será</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R$</w:t>
      </w:r>
      <w:r>
        <w:rPr>
          <w:rFonts w:asciiTheme="minorHAnsi" w:hAnsiTheme="minorHAnsi" w:cstheme="minorHAnsi"/>
        </w:rPr>
        <w:t xml:space="preserve"> </w:t>
      </w:r>
      <w:r w:rsidR="00EA2FC7">
        <w:rPr>
          <w:rFonts w:asciiTheme="minorHAnsi" w:hAnsiTheme="minorHAnsi" w:cstheme="minorHAnsi"/>
          <w:bCs/>
        </w:rPr>
        <w:t>3.585,52</w:t>
      </w:r>
      <w:r>
        <w:rPr>
          <w:rFonts w:asciiTheme="minorHAnsi" w:hAnsiTheme="minorHAnsi" w:cstheme="minorHAnsi"/>
          <w:bCs/>
        </w:rPr>
        <w:t xml:space="preserve"> </w:t>
      </w:r>
      <w:r w:rsidRPr="00E57A34">
        <w:rPr>
          <w:rFonts w:asciiTheme="minorHAnsi" w:hAnsiTheme="minorHAnsi" w:cstheme="minorHAnsi"/>
        </w:rPr>
        <w:t>(</w:t>
      </w:r>
      <w:r w:rsidR="00EA2FC7">
        <w:rPr>
          <w:rFonts w:asciiTheme="minorHAnsi" w:hAnsiTheme="minorHAnsi" w:cstheme="minorHAnsi"/>
        </w:rPr>
        <w:t>três mil, quinhentos e oitenta e cinco reais e cinquenta e dois centavos</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atualizada</w:t>
      </w:r>
      <w:r>
        <w:rPr>
          <w:rFonts w:asciiTheme="minorHAnsi" w:hAnsiTheme="minorHAnsi" w:cstheme="minorHAnsi"/>
        </w:rPr>
        <w:t xml:space="preserve"> </w:t>
      </w:r>
      <w:r w:rsidRPr="00E57A34">
        <w:rPr>
          <w:rFonts w:asciiTheme="minorHAnsi" w:hAnsiTheme="minorHAnsi" w:cstheme="minorHAnsi"/>
        </w:rPr>
        <w:t>pelo</w:t>
      </w:r>
      <w:r>
        <w:rPr>
          <w:rFonts w:asciiTheme="minorHAnsi" w:hAnsiTheme="minorHAnsi" w:cstheme="minorHAnsi"/>
        </w:rPr>
        <w:t xml:space="preserve"> IGP-M</w:t>
      </w:r>
      <w:r w:rsidRPr="00E57A34">
        <w:rPr>
          <w:rFonts w:asciiTheme="minorHAnsi" w:hAnsiTheme="minorHAnsi" w:cstheme="minorHAnsi"/>
        </w:rPr>
        <w:t>;</w:t>
      </w:r>
    </w:p>
    <w:p w14:paraId="679FECF6" w14:textId="77777777" w:rsidR="000F3D9B" w:rsidRPr="00760B2B" w:rsidRDefault="000F3D9B" w:rsidP="000F3D9B">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7D528303" w14:textId="576820E2" w:rsidR="000F3D9B" w:rsidRPr="00525D3B" w:rsidRDefault="000F3D9B" w:rsidP="000F3D9B">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nos</w:t>
      </w:r>
      <w:r>
        <w:rPr>
          <w:rFonts w:asciiTheme="minorHAnsi" w:hAnsiTheme="minorHAnsi" w:cstheme="minorHAnsi"/>
        </w:rPr>
        <w:t xml:space="preserve"> </w:t>
      </w:r>
      <w:r w:rsidRPr="00E57A34">
        <w:rPr>
          <w:rFonts w:asciiTheme="minorHAnsi" w:hAnsiTheme="minorHAnsi" w:cstheme="minorHAnsi"/>
        </w:rPr>
        <w:t>casos</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renegociações</w:t>
      </w:r>
      <w:r>
        <w:rPr>
          <w:rFonts w:asciiTheme="minorHAnsi" w:hAnsiTheme="minorHAnsi" w:cstheme="minorHAnsi"/>
        </w:rPr>
        <w:t xml:space="preserve"> </w:t>
      </w:r>
      <w:r w:rsidRPr="00E57A34">
        <w:rPr>
          <w:rFonts w:asciiTheme="minorHAnsi" w:hAnsiTheme="minorHAnsi" w:cstheme="minorHAnsi"/>
        </w:rPr>
        <w:t>estruturais</w:t>
      </w:r>
      <w:r>
        <w:rPr>
          <w:rFonts w:asciiTheme="minorHAnsi" w:hAnsiTheme="minorHAnsi" w:cstheme="minorHAnsi"/>
        </w:rPr>
        <w:t xml:space="preserve"> </w:t>
      </w:r>
      <w:r w:rsidRPr="00E57A34">
        <w:rPr>
          <w:rFonts w:asciiTheme="minorHAnsi" w:hAnsiTheme="minorHAnsi" w:cstheme="minorHAnsi"/>
        </w:rPr>
        <w:t>dos</w:t>
      </w:r>
      <w:r>
        <w:rPr>
          <w:rFonts w:asciiTheme="minorHAnsi" w:hAnsiTheme="minorHAnsi" w:cstheme="minorHAnsi"/>
        </w:rPr>
        <w:t xml:space="preserve"> </w:t>
      </w:r>
      <w:r w:rsidRPr="00E57A34">
        <w:rPr>
          <w:rFonts w:asciiTheme="minorHAnsi" w:hAnsiTheme="minorHAnsi" w:cstheme="minorHAnsi"/>
        </w:rPr>
        <w:t>Documentos</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Operação</w:t>
      </w:r>
      <w:r>
        <w:rPr>
          <w:rFonts w:asciiTheme="minorHAnsi" w:hAnsiTheme="minorHAnsi" w:cstheme="minorHAnsi"/>
        </w:rPr>
        <w:t xml:space="preserve"> </w:t>
      </w:r>
      <w:r w:rsidRPr="00E57A34">
        <w:rPr>
          <w:rFonts w:asciiTheme="minorHAnsi" w:hAnsiTheme="minorHAnsi" w:cstheme="minorHAnsi"/>
        </w:rPr>
        <w:t>que</w:t>
      </w:r>
      <w:r>
        <w:rPr>
          <w:rFonts w:asciiTheme="minorHAnsi" w:hAnsiTheme="minorHAnsi" w:cstheme="minorHAnsi"/>
        </w:rPr>
        <w:t xml:space="preserve"> </w:t>
      </w:r>
      <w:r w:rsidRPr="00E57A34">
        <w:rPr>
          <w:rFonts w:asciiTheme="minorHAnsi" w:hAnsiTheme="minorHAnsi" w:cstheme="minorHAnsi"/>
        </w:rPr>
        <w:t>impliquem</w:t>
      </w:r>
      <w:r>
        <w:rPr>
          <w:rFonts w:asciiTheme="minorHAnsi" w:hAnsiTheme="minorHAnsi" w:cstheme="minorHAnsi"/>
        </w:rPr>
        <w:t xml:space="preserve"> </w:t>
      </w:r>
      <w:r w:rsidRPr="00E57A34">
        <w:rPr>
          <w:rFonts w:asciiTheme="minorHAnsi" w:hAnsiTheme="minorHAnsi" w:cstheme="minorHAnsi"/>
        </w:rPr>
        <w:t>na</w:t>
      </w:r>
      <w:r>
        <w:rPr>
          <w:rFonts w:asciiTheme="minorHAnsi" w:hAnsiTheme="minorHAnsi" w:cstheme="minorHAnsi"/>
        </w:rPr>
        <w:t xml:space="preserve"> </w:t>
      </w:r>
      <w:r w:rsidRPr="00E57A34">
        <w:rPr>
          <w:rFonts w:asciiTheme="minorHAnsi" w:hAnsiTheme="minorHAnsi" w:cstheme="minorHAnsi"/>
        </w:rPr>
        <w:t>elaboração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aditivos</w:t>
      </w:r>
      <w:r>
        <w:rPr>
          <w:rFonts w:asciiTheme="minorHAnsi" w:hAnsiTheme="minorHAnsi" w:cstheme="minorHAnsi"/>
        </w:rPr>
        <w:t xml:space="preserve"> </w:t>
      </w:r>
      <w:r w:rsidRPr="00E57A34">
        <w:rPr>
          <w:rFonts w:asciiTheme="minorHAnsi" w:hAnsiTheme="minorHAnsi" w:cstheme="minorHAnsi"/>
        </w:rPr>
        <w:t>aos</w:t>
      </w:r>
      <w:r>
        <w:rPr>
          <w:rFonts w:asciiTheme="minorHAnsi" w:hAnsiTheme="minorHAnsi" w:cstheme="minorHAnsi"/>
        </w:rPr>
        <w:t xml:space="preserve"> </w:t>
      </w:r>
      <w:r w:rsidRPr="00E57A34">
        <w:rPr>
          <w:rFonts w:asciiTheme="minorHAnsi" w:hAnsiTheme="minorHAnsi" w:cstheme="minorHAnsi"/>
        </w:rPr>
        <w:t>instrumentos</w:t>
      </w:r>
      <w:r>
        <w:rPr>
          <w:rFonts w:asciiTheme="minorHAnsi" w:hAnsiTheme="minorHAnsi" w:cstheme="minorHAnsi"/>
        </w:rPr>
        <w:t xml:space="preserve"> </w:t>
      </w:r>
      <w:r w:rsidRPr="00E57A34">
        <w:rPr>
          <w:rFonts w:asciiTheme="minorHAnsi" w:hAnsiTheme="minorHAnsi" w:cstheme="minorHAnsi"/>
        </w:rPr>
        <w:t>contratuais,</w:t>
      </w:r>
      <w:r>
        <w:rPr>
          <w:rFonts w:asciiTheme="minorHAnsi" w:hAnsiTheme="minorHAnsi" w:cstheme="minorHAnsi"/>
        </w:rPr>
        <w:t xml:space="preserve"> </w:t>
      </w:r>
      <w:r w:rsidRPr="00E57A34">
        <w:rPr>
          <w:rFonts w:asciiTheme="minorHAnsi" w:hAnsiTheme="minorHAnsi" w:cstheme="minorHAnsi"/>
        </w:rPr>
        <w:t>será</w:t>
      </w:r>
      <w:r>
        <w:rPr>
          <w:rFonts w:asciiTheme="minorHAnsi" w:hAnsiTheme="minorHAnsi" w:cstheme="minorHAnsi"/>
        </w:rPr>
        <w:t xml:space="preserve"> </w:t>
      </w:r>
      <w:r w:rsidRPr="00E57A34">
        <w:rPr>
          <w:rFonts w:asciiTheme="minorHAnsi" w:hAnsiTheme="minorHAnsi" w:cstheme="minorHAnsi"/>
        </w:rPr>
        <w:t>devida</w:t>
      </w:r>
      <w:r>
        <w:rPr>
          <w:rFonts w:asciiTheme="minorHAnsi" w:hAnsiTheme="minorHAnsi" w:cstheme="minorHAnsi"/>
        </w:rPr>
        <w:t xml:space="preserve"> </w:t>
      </w:r>
      <w:r w:rsidRPr="00E57A34">
        <w:rPr>
          <w:rFonts w:asciiTheme="minorHAnsi" w:hAnsiTheme="minorHAnsi" w:cstheme="minorHAnsi"/>
        </w:rPr>
        <w:t>pela</w:t>
      </w:r>
      <w:r>
        <w:rPr>
          <w:rFonts w:asciiTheme="minorHAnsi" w:hAnsiTheme="minorHAnsi" w:cstheme="minorHAnsi"/>
        </w:rPr>
        <w:t xml:space="preserve"> </w:t>
      </w:r>
      <w:r w:rsidRPr="00E57A34">
        <w:rPr>
          <w:rFonts w:asciiTheme="minorHAnsi" w:hAnsiTheme="minorHAnsi" w:cstheme="minorHAnsi"/>
        </w:rPr>
        <w:t>Emitente</w:t>
      </w:r>
      <w:r>
        <w:rPr>
          <w:rFonts w:asciiTheme="minorHAnsi" w:hAnsiTheme="minorHAnsi" w:cstheme="minorHAnsi"/>
        </w:rPr>
        <w:t xml:space="preserve"> </w:t>
      </w:r>
      <w:r w:rsidRPr="00E57A34">
        <w:rPr>
          <w:rFonts w:asciiTheme="minorHAnsi" w:hAnsiTheme="minorHAnsi" w:cstheme="minorHAnsi"/>
        </w:rPr>
        <w:t>à</w:t>
      </w:r>
      <w:r>
        <w:rPr>
          <w:rFonts w:asciiTheme="minorHAnsi" w:hAnsiTheme="minorHAnsi" w:cstheme="minorHAnsi"/>
        </w:rPr>
        <w:t xml:space="preserve"> </w:t>
      </w:r>
      <w:r w:rsidRPr="00525D3B">
        <w:rPr>
          <w:rFonts w:asciiTheme="minorHAnsi" w:hAnsiTheme="minorHAnsi" w:cstheme="minorHAnsi"/>
        </w:rPr>
        <w:t>Securitizadora uma remuneração adicional equivalente a</w:t>
      </w:r>
      <w:r w:rsidR="006645E7" w:rsidRPr="00525D3B">
        <w:rPr>
          <w:rFonts w:asciiTheme="minorHAnsi" w:hAnsiTheme="minorHAnsi" w:cstheme="minorHAnsi"/>
        </w:rPr>
        <w:t>:</w:t>
      </w:r>
      <w:r w:rsidRPr="00525D3B">
        <w:rPr>
          <w:rFonts w:asciiTheme="minorHAnsi" w:hAnsiTheme="minorHAnsi" w:cstheme="minorHAnsi"/>
        </w:rPr>
        <w:t xml:space="preserve"> </w:t>
      </w:r>
      <w:r w:rsidR="00263FDC" w:rsidRPr="00525D3B">
        <w:rPr>
          <w:rFonts w:asciiTheme="minorHAnsi" w:hAnsiTheme="minorHAnsi" w:cstheme="minorHAnsi"/>
        </w:rPr>
        <w:t xml:space="preserve">(a) </w:t>
      </w:r>
      <w:r w:rsidRPr="00525D3B">
        <w:rPr>
          <w:rFonts w:asciiTheme="minorHAnsi" w:hAnsiTheme="minorHAnsi" w:cstheme="minorHAnsi"/>
        </w:rPr>
        <w:t>R$</w:t>
      </w:r>
      <w:r w:rsidR="00263FDC" w:rsidRPr="00525D3B">
        <w:rPr>
          <w:rFonts w:asciiTheme="minorHAnsi" w:hAnsiTheme="minorHAnsi" w:cstheme="minorHAnsi"/>
        </w:rPr>
        <w:t>750,00</w:t>
      </w:r>
      <w:r w:rsidRPr="00525D3B">
        <w:rPr>
          <w:rFonts w:asciiTheme="minorHAnsi" w:hAnsiTheme="minorHAnsi" w:cstheme="minorHAnsi"/>
          <w:bCs/>
        </w:rPr>
        <w:t xml:space="preserve"> </w:t>
      </w:r>
      <w:r w:rsidRPr="00525D3B">
        <w:rPr>
          <w:rFonts w:asciiTheme="minorHAnsi" w:hAnsiTheme="minorHAnsi" w:cstheme="minorHAnsi"/>
        </w:rPr>
        <w:t>(</w:t>
      </w:r>
      <w:r w:rsidR="00525D3B" w:rsidRPr="00525D3B">
        <w:rPr>
          <w:rFonts w:asciiTheme="minorHAnsi" w:hAnsiTheme="minorHAnsi" w:cstheme="minorHAnsi"/>
          <w:bCs/>
        </w:rPr>
        <w:t>setecentos e cinquenta reais</w:t>
      </w:r>
      <w:r w:rsidRPr="00525D3B">
        <w:rPr>
          <w:rFonts w:asciiTheme="minorHAnsi" w:hAnsiTheme="minorHAnsi" w:cstheme="minorHAnsi"/>
        </w:rPr>
        <w:t>) hora/homem, pelo trabalho de profissionais dedicados a tais atividades</w:t>
      </w:r>
      <w:r w:rsidR="00263FDC" w:rsidRPr="00525D3B">
        <w:rPr>
          <w:rFonts w:asciiTheme="minorHAnsi" w:hAnsiTheme="minorHAnsi" w:cstheme="minorHAnsi"/>
        </w:rPr>
        <w:t xml:space="preserve">, e (b) </w:t>
      </w:r>
      <w:r w:rsidR="00D95C4B" w:rsidRPr="00525D3B">
        <w:rPr>
          <w:rFonts w:asciiTheme="minorHAnsi" w:hAnsiTheme="minorHAnsi" w:cstheme="minorHAnsi"/>
        </w:rPr>
        <w:t>R$1.250,00 (</w:t>
      </w:r>
      <w:r w:rsidR="00525D3B">
        <w:rPr>
          <w:rFonts w:asciiTheme="minorHAnsi" w:hAnsiTheme="minorHAnsi" w:cstheme="minorHAnsi"/>
        </w:rPr>
        <w:t>mil duzentos e cinquenta reais</w:t>
      </w:r>
      <w:r w:rsidR="00D95C4B" w:rsidRPr="00525D3B">
        <w:rPr>
          <w:rFonts w:asciiTheme="minorHAnsi" w:hAnsiTheme="minorHAnsi" w:cstheme="minorHAnsi"/>
        </w:rPr>
        <w:t xml:space="preserve">) por verificação, em caso de verificação de </w:t>
      </w:r>
      <w:r w:rsidR="00D95C4B" w:rsidRPr="00525D3B">
        <w:rPr>
          <w:rFonts w:asciiTheme="minorHAnsi" w:hAnsiTheme="minorHAnsi" w:cstheme="minorHAnsi"/>
          <w:i/>
        </w:rPr>
        <w:t>covenants</w:t>
      </w:r>
      <w:r w:rsidR="00D95C4B" w:rsidRPr="00525D3B">
        <w:rPr>
          <w:rFonts w:asciiTheme="minorHAnsi" w:hAnsiTheme="minorHAnsi" w:cstheme="minorHAnsi"/>
        </w:rPr>
        <w:t>, caso aplicável</w:t>
      </w:r>
      <w:r w:rsidRPr="00525D3B">
        <w:rPr>
          <w:rFonts w:asciiTheme="minorHAnsi" w:hAnsiTheme="minorHAnsi" w:cstheme="minorHAnsi"/>
        </w:rPr>
        <w:t>. Estes valores serão corrigidos a partir da data da emissão do CRI pelo IGP-M, acrescido de impostos (</w:t>
      </w:r>
      <w:r w:rsidRPr="00525D3B">
        <w:rPr>
          <w:rFonts w:asciiTheme="minorHAnsi" w:hAnsiTheme="minorHAnsi" w:cstheme="minorHAnsi"/>
          <w:i/>
        </w:rPr>
        <w:t>gross up</w:t>
      </w:r>
      <w:r w:rsidRPr="00525D3B">
        <w:rPr>
          <w:rFonts w:asciiTheme="minorHAnsi" w:hAnsiTheme="minorHAnsi" w:cstheme="minorHAnsi"/>
        </w:rPr>
        <w:t xml:space="preserve">), para cada </w:t>
      </w:r>
      <w:r w:rsidRPr="00525D3B">
        <w:rPr>
          <w:rFonts w:asciiTheme="minorHAnsi" w:hAnsiTheme="minorHAnsi" w:cstheme="minorHAnsi"/>
        </w:rPr>
        <w:lastRenderedPageBreak/>
        <w:t>uma das eventuais renegociações que venham a ser realizadas, até o limite de R$</w:t>
      </w:r>
      <w:r w:rsidR="008740D3">
        <w:rPr>
          <w:rFonts w:asciiTheme="minorHAnsi" w:hAnsiTheme="minorHAnsi" w:cstheme="minorHAnsi"/>
        </w:rPr>
        <w:t> </w:t>
      </w:r>
      <w:r w:rsidR="00CE66D6" w:rsidRPr="00525D3B">
        <w:rPr>
          <w:rFonts w:asciiTheme="minorHAnsi" w:hAnsiTheme="minorHAnsi" w:cstheme="minorHAnsi"/>
        </w:rPr>
        <w:t>20.000,00</w:t>
      </w:r>
      <w:r w:rsidRPr="00525D3B">
        <w:rPr>
          <w:rFonts w:asciiTheme="minorHAnsi" w:hAnsiTheme="minorHAnsi" w:cstheme="minorHAnsi"/>
          <w:bCs/>
        </w:rPr>
        <w:t xml:space="preserve"> </w:t>
      </w:r>
      <w:r w:rsidR="00525D3B" w:rsidRPr="00525D3B">
        <w:rPr>
          <w:rFonts w:asciiTheme="minorHAnsi" w:hAnsiTheme="minorHAnsi" w:cstheme="minorHAnsi"/>
        </w:rPr>
        <w:t>(</w:t>
      </w:r>
      <w:r w:rsidR="00525D3B">
        <w:rPr>
          <w:rFonts w:asciiTheme="minorHAnsi" w:hAnsiTheme="minorHAnsi" w:cstheme="minorHAnsi"/>
          <w:bCs/>
        </w:rPr>
        <w:t>vinte mil reais</w:t>
      </w:r>
      <w:r w:rsidR="00525D3B" w:rsidRPr="00525D3B">
        <w:rPr>
          <w:rFonts w:asciiTheme="minorHAnsi" w:hAnsiTheme="minorHAnsi" w:cstheme="minorHAnsi"/>
        </w:rPr>
        <w:t xml:space="preserve">) </w:t>
      </w:r>
      <w:r w:rsidRPr="00525D3B">
        <w:rPr>
          <w:rFonts w:asciiTheme="minorHAnsi" w:hAnsiTheme="minorHAnsi" w:cstheme="minorHAnsi"/>
        </w:rPr>
        <w:t>ano;</w:t>
      </w:r>
    </w:p>
    <w:p w14:paraId="61790EA3" w14:textId="77777777" w:rsidR="000F3D9B" w:rsidRPr="00525D3B" w:rsidRDefault="000F3D9B" w:rsidP="000F3D9B">
      <w:pPr>
        <w:pStyle w:val="PargrafodaLista"/>
        <w:spacing w:line="340" w:lineRule="exact"/>
        <w:rPr>
          <w:rFonts w:asciiTheme="minorHAnsi" w:hAnsiTheme="minorHAnsi" w:cstheme="minorHAnsi"/>
        </w:rPr>
      </w:pPr>
    </w:p>
    <w:p w14:paraId="7C33697D" w14:textId="77777777" w:rsidR="000F3D9B" w:rsidRPr="00760B2B" w:rsidRDefault="000F3D9B" w:rsidP="000F3D9B">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525D3B">
        <w:rPr>
          <w:rFonts w:asciiTheme="minorHAnsi" w:hAnsiTheme="minorHAnsi" w:cstheme="minorHAnsi"/>
        </w:rPr>
        <w:t xml:space="preserve"> nos casos de renegociações estruturais do Termo de Securitização que impliquem na elaboração de aditivos,</w:t>
      </w:r>
      <w:r>
        <w:rPr>
          <w:rFonts w:asciiTheme="minorHAnsi" w:hAnsiTheme="minorHAnsi" w:cstheme="minorHAnsi"/>
        </w:rPr>
        <w:t xml:space="preserve"> será devida pelas Emitentes ao Agente Fiduciária uma remuneração adicional equivalente a R$ 500,00 (quinhentos reais) hora/homem, pelo trabalho de profissionais dedicados a tais atividades.</w:t>
      </w:r>
    </w:p>
    <w:p w14:paraId="5B62DE4A" w14:textId="77777777" w:rsidR="000F3D9B" w:rsidRPr="00E57A34" w:rsidRDefault="000F3D9B" w:rsidP="000F3D9B">
      <w:pPr>
        <w:pStyle w:val="bodytext210"/>
        <w:widowControl/>
        <w:tabs>
          <w:tab w:val="left" w:pos="851"/>
          <w:tab w:val="left" w:pos="2286"/>
          <w:tab w:val="left" w:pos="2569"/>
        </w:tabs>
        <w:suppressAutoHyphens/>
        <w:autoSpaceDE/>
        <w:autoSpaceDN/>
        <w:adjustRightInd/>
        <w:spacing w:line="340" w:lineRule="exact"/>
        <w:ind w:left="1860"/>
        <w:rPr>
          <w:rFonts w:asciiTheme="minorHAnsi" w:hAnsiTheme="minorHAnsi" w:cstheme="minorHAnsi"/>
        </w:rPr>
      </w:pPr>
    </w:p>
    <w:p w14:paraId="7AF69CB6" w14:textId="77777777" w:rsidR="000F3D9B" w:rsidRPr="00760B2B" w:rsidRDefault="000F3D9B" w:rsidP="000F3D9B">
      <w:pPr>
        <w:tabs>
          <w:tab w:val="left" w:pos="851"/>
          <w:tab w:val="left" w:pos="1560"/>
        </w:tabs>
        <w:spacing w:line="340" w:lineRule="exact"/>
        <w:rPr>
          <w:rFonts w:asciiTheme="minorHAnsi" w:hAnsiTheme="minorHAnsi" w:cstheme="minorHAnsi"/>
          <w:b/>
          <w:color w:val="000000"/>
        </w:rPr>
      </w:pPr>
      <w:r w:rsidRPr="00E57A34">
        <w:rPr>
          <w:rFonts w:asciiTheme="minorHAnsi" w:hAnsiTheme="minorHAnsi" w:cstheme="minorHAnsi"/>
          <w:b/>
          <w:color w:val="000000"/>
        </w:rPr>
        <w:t>B</w:t>
      </w:r>
      <w:r>
        <w:rPr>
          <w:rFonts w:asciiTheme="minorHAnsi" w:hAnsiTheme="minorHAnsi" w:cstheme="minorHAnsi"/>
          <w:b/>
          <w:color w:val="000000"/>
        </w:rPr>
        <w:t xml:space="preserve"> </w:t>
      </w:r>
      <w:r w:rsidRPr="00E57A34">
        <w:rPr>
          <w:rFonts w:asciiTheme="minorHAnsi" w:hAnsiTheme="minorHAnsi" w:cstheme="minorHAnsi"/>
          <w:b/>
          <w:color w:val="000000"/>
        </w:rPr>
        <w:t>–</w:t>
      </w:r>
      <w:r>
        <w:rPr>
          <w:rFonts w:asciiTheme="minorHAnsi" w:hAnsiTheme="minorHAnsi" w:cstheme="minorHAnsi"/>
          <w:b/>
          <w:color w:val="000000"/>
        </w:rPr>
        <w:t xml:space="preserve"> </w:t>
      </w:r>
      <w:r w:rsidRPr="00E57A34">
        <w:rPr>
          <w:rFonts w:asciiTheme="minorHAnsi" w:hAnsiTheme="minorHAnsi" w:cstheme="minorHAnsi"/>
          <w:b/>
          <w:color w:val="000000"/>
        </w:rPr>
        <w:t>Despesas</w:t>
      </w:r>
      <w:r>
        <w:rPr>
          <w:rFonts w:asciiTheme="minorHAnsi" w:hAnsiTheme="minorHAnsi" w:cstheme="minorHAnsi"/>
          <w:b/>
          <w:color w:val="000000"/>
        </w:rPr>
        <w:t xml:space="preserve"> </w:t>
      </w:r>
      <w:r w:rsidRPr="00E57A34">
        <w:rPr>
          <w:rFonts w:asciiTheme="minorHAnsi" w:hAnsiTheme="minorHAnsi" w:cstheme="minorHAnsi"/>
          <w:b/>
          <w:color w:val="000000"/>
        </w:rPr>
        <w:t>de</w:t>
      </w:r>
      <w:r>
        <w:rPr>
          <w:rFonts w:asciiTheme="minorHAnsi" w:hAnsiTheme="minorHAnsi" w:cstheme="minorHAnsi"/>
          <w:b/>
          <w:color w:val="000000"/>
        </w:rPr>
        <w:t xml:space="preserve"> </w:t>
      </w:r>
      <w:r w:rsidRPr="00E57A34">
        <w:rPr>
          <w:rFonts w:asciiTheme="minorHAnsi" w:hAnsiTheme="minorHAnsi" w:cstheme="minorHAnsi"/>
          <w:b/>
          <w:color w:val="000000"/>
        </w:rPr>
        <w:t>Responsabilidade</w:t>
      </w:r>
      <w:r>
        <w:rPr>
          <w:rFonts w:asciiTheme="minorHAnsi" w:hAnsiTheme="minorHAnsi" w:cstheme="minorHAnsi"/>
          <w:b/>
          <w:color w:val="000000"/>
        </w:rPr>
        <w:t xml:space="preserve"> </w:t>
      </w:r>
      <w:r w:rsidRPr="00E57A34">
        <w:rPr>
          <w:rFonts w:asciiTheme="minorHAnsi" w:hAnsiTheme="minorHAnsi" w:cstheme="minorHAnsi"/>
          <w:b/>
          <w:color w:val="000000"/>
        </w:rPr>
        <w:t>do</w:t>
      </w:r>
      <w:r>
        <w:rPr>
          <w:rFonts w:asciiTheme="minorHAnsi" w:hAnsiTheme="minorHAnsi" w:cstheme="minorHAnsi"/>
          <w:b/>
          <w:color w:val="000000"/>
        </w:rPr>
        <w:t xml:space="preserve"> </w:t>
      </w:r>
      <w:r w:rsidRPr="00E57A34">
        <w:rPr>
          <w:rFonts w:asciiTheme="minorHAnsi" w:hAnsiTheme="minorHAnsi" w:cstheme="minorHAnsi"/>
          <w:b/>
          <w:color w:val="000000"/>
        </w:rPr>
        <w:t>Patrimônio</w:t>
      </w:r>
      <w:r>
        <w:rPr>
          <w:rFonts w:asciiTheme="minorHAnsi" w:hAnsiTheme="minorHAnsi" w:cstheme="minorHAnsi"/>
          <w:b/>
          <w:color w:val="000000"/>
        </w:rPr>
        <w:t xml:space="preserve"> </w:t>
      </w:r>
      <w:r w:rsidRPr="00E57A34">
        <w:rPr>
          <w:rFonts w:asciiTheme="minorHAnsi" w:hAnsiTheme="minorHAnsi" w:cstheme="minorHAnsi"/>
          <w:b/>
          <w:color w:val="000000"/>
        </w:rPr>
        <w:t>Separado:</w:t>
      </w:r>
    </w:p>
    <w:p w14:paraId="61E6FE88" w14:textId="77777777" w:rsidR="000F3D9B" w:rsidRPr="00E57A34" w:rsidRDefault="000F3D9B" w:rsidP="000F3D9B">
      <w:pPr>
        <w:tabs>
          <w:tab w:val="left" w:pos="851"/>
          <w:tab w:val="left" w:pos="1560"/>
        </w:tabs>
        <w:spacing w:line="340" w:lineRule="exact"/>
        <w:rPr>
          <w:rFonts w:asciiTheme="minorHAnsi" w:hAnsiTheme="minorHAnsi" w:cstheme="minorHAnsi"/>
          <w:b/>
          <w:color w:val="000000"/>
        </w:rPr>
      </w:pPr>
    </w:p>
    <w:p w14:paraId="75BF9087" w14:textId="77777777" w:rsidR="000F3D9B" w:rsidRPr="00E57A34" w:rsidRDefault="000F3D9B" w:rsidP="000F3D9B">
      <w:pPr>
        <w:pStyle w:val="bodytext210"/>
        <w:widowControl/>
        <w:numPr>
          <w:ilvl w:val="0"/>
          <w:numId w:val="25"/>
        </w:numPr>
        <w:tabs>
          <w:tab w:val="clear" w:pos="1860"/>
          <w:tab w:val="left" w:pos="1134"/>
          <w:tab w:val="left" w:pos="2569"/>
        </w:tabs>
        <w:suppressAutoHyphens/>
        <w:autoSpaceDE/>
        <w:autoSpaceDN/>
        <w:adjustRightInd/>
        <w:spacing w:line="340" w:lineRule="exact"/>
        <w:ind w:left="567" w:hanging="17"/>
        <w:rPr>
          <w:rFonts w:asciiTheme="minorHAnsi" w:hAnsiTheme="minorHAnsi" w:cstheme="minorHAnsi"/>
          <w:color w:val="000000"/>
        </w:rPr>
      </w:pPr>
      <w:r w:rsidRPr="00E57A34">
        <w:rPr>
          <w:rFonts w:asciiTheme="minorHAnsi" w:hAnsiTheme="minorHAnsi" w:cstheme="minorHAnsi"/>
          <w:color w:val="000000"/>
        </w:rPr>
        <w:t>as</w:t>
      </w:r>
      <w:r>
        <w:rPr>
          <w:rFonts w:asciiTheme="minorHAnsi" w:hAnsiTheme="minorHAnsi" w:cstheme="minorHAnsi"/>
          <w:color w:val="000000"/>
        </w:rPr>
        <w:t xml:space="preserve"> </w:t>
      </w:r>
      <w:r w:rsidRPr="00E57A34">
        <w:rPr>
          <w:rFonts w:asciiTheme="minorHAnsi" w:hAnsiTheme="minorHAnsi" w:cstheme="minorHAnsi"/>
          <w:color w:val="000000"/>
        </w:rPr>
        <w:t>despesas</w:t>
      </w:r>
      <w:r>
        <w:rPr>
          <w:rFonts w:asciiTheme="minorHAnsi" w:hAnsiTheme="minorHAnsi" w:cstheme="minorHAnsi"/>
          <w:color w:val="000000"/>
        </w:rPr>
        <w:t xml:space="preserve"> </w:t>
      </w:r>
      <w:r w:rsidRPr="00E57A34">
        <w:rPr>
          <w:rFonts w:asciiTheme="minorHAnsi" w:hAnsiTheme="minorHAnsi" w:cstheme="minorHAnsi"/>
          <w:color w:val="000000"/>
        </w:rPr>
        <w:t>com</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gestão,</w:t>
      </w:r>
      <w:r>
        <w:rPr>
          <w:rFonts w:asciiTheme="minorHAnsi" w:hAnsiTheme="minorHAnsi" w:cstheme="minorHAnsi"/>
          <w:color w:val="000000"/>
        </w:rPr>
        <w:t xml:space="preserve"> </w:t>
      </w:r>
      <w:r w:rsidRPr="00E57A34">
        <w:rPr>
          <w:rFonts w:asciiTheme="minorHAnsi" w:hAnsiTheme="minorHAnsi" w:cstheme="minorHAnsi"/>
          <w:color w:val="000000"/>
        </w:rPr>
        <w:t>cobrança,</w:t>
      </w:r>
      <w:r>
        <w:rPr>
          <w:rFonts w:asciiTheme="minorHAnsi" w:hAnsiTheme="minorHAnsi" w:cstheme="minorHAnsi"/>
          <w:color w:val="000000"/>
        </w:rPr>
        <w:t xml:space="preserve"> </w:t>
      </w:r>
      <w:r w:rsidRPr="00E57A34">
        <w:rPr>
          <w:rFonts w:asciiTheme="minorHAnsi" w:hAnsiTheme="minorHAnsi" w:cstheme="minorHAnsi"/>
          <w:color w:val="000000"/>
        </w:rPr>
        <w:t>contabilidade</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auditoria</w:t>
      </w:r>
      <w:r>
        <w:rPr>
          <w:rFonts w:asciiTheme="minorHAnsi" w:hAnsiTheme="minorHAnsi" w:cstheme="minorHAnsi"/>
          <w:color w:val="000000"/>
        </w:rPr>
        <w:t xml:space="preserve"> </w:t>
      </w:r>
      <w:r w:rsidRPr="00E57A34">
        <w:rPr>
          <w:rFonts w:asciiTheme="minorHAnsi" w:hAnsiTheme="minorHAnsi" w:cstheme="minorHAnsi"/>
          <w:color w:val="000000"/>
        </w:rPr>
        <w:t>na</w:t>
      </w:r>
      <w:r>
        <w:rPr>
          <w:rFonts w:asciiTheme="minorHAnsi" w:hAnsiTheme="minorHAnsi" w:cstheme="minorHAnsi"/>
          <w:color w:val="000000"/>
        </w:rPr>
        <w:t xml:space="preserve"> </w:t>
      </w:r>
      <w:r w:rsidRPr="00E57A34">
        <w:rPr>
          <w:rFonts w:asciiTheme="minorHAnsi" w:hAnsiTheme="minorHAnsi" w:cstheme="minorHAnsi"/>
          <w:color w:val="000000"/>
        </w:rPr>
        <w:t>realização</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administração</w:t>
      </w:r>
      <w:r>
        <w:rPr>
          <w:rFonts w:asciiTheme="minorHAnsi" w:hAnsiTheme="minorHAnsi" w:cstheme="minorHAnsi"/>
          <w:color w:val="000000"/>
        </w:rPr>
        <w:t xml:space="preserve"> </w:t>
      </w:r>
      <w:r w:rsidRPr="00E57A34">
        <w:rPr>
          <w:rFonts w:asciiTheme="minorHAnsi" w:hAnsiTheme="minorHAnsi" w:cstheme="minorHAnsi"/>
          <w:color w:val="000000"/>
        </w:rPr>
        <w:t>do</w:t>
      </w:r>
      <w:r>
        <w:rPr>
          <w:rFonts w:asciiTheme="minorHAnsi" w:hAnsiTheme="minorHAnsi" w:cstheme="minorHAnsi"/>
          <w:color w:val="000000"/>
        </w:rPr>
        <w:t xml:space="preserve"> </w:t>
      </w:r>
      <w:r w:rsidRPr="00E57A34">
        <w:rPr>
          <w:rFonts w:asciiTheme="minorHAnsi" w:hAnsiTheme="minorHAnsi" w:cstheme="minorHAnsi"/>
          <w:color w:val="000000"/>
        </w:rPr>
        <w:t>Patrimônio</w:t>
      </w:r>
      <w:r>
        <w:rPr>
          <w:rFonts w:asciiTheme="minorHAnsi" w:hAnsiTheme="minorHAnsi" w:cstheme="minorHAnsi"/>
          <w:color w:val="000000"/>
        </w:rPr>
        <w:t xml:space="preserve"> </w:t>
      </w:r>
      <w:r w:rsidRPr="00E57A34">
        <w:rPr>
          <w:rFonts w:asciiTheme="minorHAnsi" w:hAnsiTheme="minorHAnsi" w:cstheme="minorHAnsi"/>
          <w:color w:val="000000"/>
        </w:rPr>
        <w:t>Separado,</w:t>
      </w:r>
      <w:r>
        <w:rPr>
          <w:rFonts w:asciiTheme="minorHAnsi" w:hAnsiTheme="minorHAnsi" w:cstheme="minorHAnsi"/>
          <w:color w:val="000000"/>
        </w:rPr>
        <w:t xml:space="preserve"> </w:t>
      </w:r>
      <w:r w:rsidRPr="00E57A34">
        <w:rPr>
          <w:rFonts w:asciiTheme="minorHAnsi" w:hAnsiTheme="minorHAnsi" w:cstheme="minorHAnsi"/>
          <w:color w:val="000000"/>
        </w:rPr>
        <w:t>outras</w:t>
      </w:r>
      <w:r>
        <w:rPr>
          <w:rFonts w:asciiTheme="minorHAnsi" w:hAnsiTheme="minorHAnsi" w:cstheme="minorHAnsi"/>
          <w:color w:val="000000"/>
        </w:rPr>
        <w:t xml:space="preserve"> </w:t>
      </w:r>
      <w:r w:rsidRPr="00E57A34">
        <w:rPr>
          <w:rFonts w:asciiTheme="minorHAnsi" w:hAnsiTheme="minorHAnsi" w:cstheme="minorHAnsi"/>
          <w:color w:val="000000"/>
        </w:rPr>
        <w:t>despesas</w:t>
      </w:r>
      <w:r>
        <w:rPr>
          <w:rFonts w:asciiTheme="minorHAnsi" w:hAnsiTheme="minorHAnsi" w:cstheme="minorHAnsi"/>
          <w:color w:val="000000"/>
        </w:rPr>
        <w:t xml:space="preserve"> </w:t>
      </w:r>
      <w:r w:rsidRPr="00002A02">
        <w:rPr>
          <w:rFonts w:asciiTheme="minorHAnsi" w:hAnsiTheme="minorHAnsi" w:cstheme="minorHAnsi"/>
        </w:rPr>
        <w:t>indispensáveis</w:t>
      </w:r>
      <w:r>
        <w:rPr>
          <w:rFonts w:asciiTheme="minorHAnsi" w:hAnsiTheme="minorHAnsi" w:cstheme="minorHAnsi"/>
          <w:color w:val="000000"/>
        </w:rPr>
        <w:t xml:space="preserve"> </w:t>
      </w:r>
      <w:r w:rsidRPr="00E57A34">
        <w:rPr>
          <w:rFonts w:asciiTheme="minorHAnsi" w:hAnsiTheme="minorHAnsi" w:cstheme="minorHAnsi"/>
          <w:color w:val="000000"/>
        </w:rPr>
        <w:t>à</w:t>
      </w:r>
      <w:r>
        <w:rPr>
          <w:rFonts w:asciiTheme="minorHAnsi" w:hAnsiTheme="minorHAnsi" w:cstheme="minorHAnsi"/>
          <w:color w:val="000000"/>
        </w:rPr>
        <w:t xml:space="preserve"> </w:t>
      </w:r>
      <w:r w:rsidRPr="00E57A34">
        <w:rPr>
          <w:rFonts w:asciiTheme="minorHAnsi" w:hAnsiTheme="minorHAnsi" w:cstheme="minorHAnsi"/>
          <w:color w:val="000000"/>
        </w:rPr>
        <w:t>administração</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Créditos</w:t>
      </w:r>
      <w:r>
        <w:rPr>
          <w:rFonts w:asciiTheme="minorHAnsi" w:hAnsiTheme="minorHAnsi" w:cstheme="minorHAnsi"/>
          <w:color w:val="000000"/>
        </w:rPr>
        <w:t xml:space="preserve"> </w:t>
      </w:r>
      <w:r w:rsidRPr="00E57A34">
        <w:rPr>
          <w:rFonts w:asciiTheme="minorHAnsi" w:hAnsiTheme="minorHAnsi" w:cstheme="minorHAnsi"/>
          <w:color w:val="000000"/>
        </w:rPr>
        <w:t>Imobiliários,</w:t>
      </w:r>
      <w:r>
        <w:rPr>
          <w:rFonts w:asciiTheme="minorHAnsi" w:hAnsiTheme="minorHAnsi" w:cstheme="minorHAnsi"/>
          <w:color w:val="000000"/>
        </w:rPr>
        <w:t xml:space="preserve"> </w:t>
      </w:r>
      <w:r w:rsidRPr="00E57A34">
        <w:rPr>
          <w:rFonts w:asciiTheme="minorHAnsi" w:hAnsiTheme="minorHAnsi" w:cstheme="minorHAnsi"/>
          <w:color w:val="000000"/>
        </w:rPr>
        <w:t>inclusive</w:t>
      </w:r>
      <w:r>
        <w:rPr>
          <w:rFonts w:asciiTheme="minorHAnsi" w:hAnsiTheme="minorHAnsi" w:cstheme="minorHAnsi"/>
          <w:color w:val="000000"/>
        </w:rPr>
        <w:t xml:space="preserve"> </w:t>
      </w:r>
      <w:r w:rsidRPr="00E57A34">
        <w:rPr>
          <w:rFonts w:asciiTheme="minorHAnsi" w:hAnsiTheme="minorHAnsi" w:cstheme="minorHAnsi"/>
          <w:color w:val="000000"/>
        </w:rPr>
        <w:t>as</w:t>
      </w:r>
      <w:r>
        <w:rPr>
          <w:rFonts w:asciiTheme="minorHAnsi" w:hAnsiTheme="minorHAnsi" w:cstheme="minorHAnsi"/>
          <w:color w:val="000000"/>
        </w:rPr>
        <w:t xml:space="preserve"> </w:t>
      </w:r>
      <w:r w:rsidRPr="00E57A34">
        <w:rPr>
          <w:rFonts w:asciiTheme="minorHAnsi" w:hAnsiTheme="minorHAnsi" w:cstheme="minorHAnsi"/>
          <w:color w:val="000000"/>
        </w:rPr>
        <w:t>referentes</w:t>
      </w:r>
      <w:r>
        <w:rPr>
          <w:rFonts w:asciiTheme="minorHAnsi" w:hAnsiTheme="minorHAnsi" w:cstheme="minorHAnsi"/>
          <w:color w:val="000000"/>
        </w:rPr>
        <w:t xml:space="preserve"> </w:t>
      </w:r>
      <w:r w:rsidRPr="00E57A34">
        <w:rPr>
          <w:rFonts w:asciiTheme="minorHAnsi" w:hAnsiTheme="minorHAnsi" w:cstheme="minorHAnsi"/>
          <w:color w:val="000000"/>
        </w:rPr>
        <w:t>à</w:t>
      </w:r>
      <w:r>
        <w:rPr>
          <w:rFonts w:asciiTheme="minorHAnsi" w:hAnsiTheme="minorHAnsi" w:cstheme="minorHAnsi"/>
          <w:color w:val="000000"/>
        </w:rPr>
        <w:t xml:space="preserve"> </w:t>
      </w:r>
      <w:r w:rsidRPr="00E57A34">
        <w:rPr>
          <w:rFonts w:asciiTheme="minorHAnsi" w:hAnsiTheme="minorHAnsi" w:cstheme="minorHAnsi"/>
          <w:color w:val="000000"/>
        </w:rPr>
        <w:t>sua</w:t>
      </w:r>
      <w:r>
        <w:rPr>
          <w:rFonts w:asciiTheme="minorHAnsi" w:hAnsiTheme="minorHAnsi" w:cstheme="minorHAnsi"/>
          <w:color w:val="000000"/>
        </w:rPr>
        <w:t xml:space="preserve"> </w:t>
      </w:r>
      <w:r w:rsidRPr="00E57A34">
        <w:rPr>
          <w:rFonts w:asciiTheme="minorHAnsi" w:hAnsiTheme="minorHAnsi" w:cstheme="minorHAnsi"/>
          <w:color w:val="000000"/>
        </w:rPr>
        <w:t>transferência</w:t>
      </w:r>
      <w:r>
        <w:rPr>
          <w:rFonts w:asciiTheme="minorHAnsi" w:hAnsiTheme="minorHAnsi" w:cstheme="minorHAnsi"/>
          <w:color w:val="000000"/>
        </w:rPr>
        <w:t xml:space="preserve"> </w:t>
      </w:r>
      <w:r w:rsidRPr="00E57A34">
        <w:rPr>
          <w:rFonts w:asciiTheme="minorHAnsi" w:hAnsiTheme="minorHAnsi" w:cstheme="minorHAnsi"/>
          <w:color w:val="000000"/>
        </w:rPr>
        <w:t>na</w:t>
      </w:r>
      <w:r>
        <w:rPr>
          <w:rFonts w:asciiTheme="minorHAnsi" w:hAnsiTheme="minorHAnsi" w:cstheme="minorHAnsi"/>
          <w:color w:val="000000"/>
        </w:rPr>
        <w:t xml:space="preserve"> </w:t>
      </w:r>
      <w:r w:rsidRPr="00E57A34">
        <w:rPr>
          <w:rFonts w:asciiTheme="minorHAnsi" w:hAnsiTheme="minorHAnsi" w:cstheme="minorHAnsi"/>
          <w:color w:val="000000"/>
        </w:rPr>
        <w:t>hipótese</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o</w:t>
      </w:r>
      <w:r>
        <w:rPr>
          <w:rFonts w:asciiTheme="minorHAnsi" w:hAnsiTheme="minorHAnsi" w:cstheme="minorHAnsi"/>
          <w:color w:val="000000"/>
        </w:rPr>
        <w:t xml:space="preserve"> </w:t>
      </w:r>
      <w:r w:rsidRPr="00E57A34">
        <w:rPr>
          <w:rFonts w:asciiTheme="minorHAnsi" w:hAnsiTheme="minorHAnsi" w:cstheme="minorHAnsi"/>
          <w:color w:val="000000"/>
        </w:rPr>
        <w:t>Agente</w:t>
      </w:r>
      <w:r>
        <w:rPr>
          <w:rFonts w:asciiTheme="minorHAnsi" w:hAnsiTheme="minorHAnsi" w:cstheme="minorHAnsi"/>
          <w:color w:val="000000"/>
        </w:rPr>
        <w:t xml:space="preserve"> </w:t>
      </w:r>
      <w:r w:rsidRPr="00E57A34">
        <w:rPr>
          <w:rFonts w:asciiTheme="minorHAnsi" w:hAnsiTheme="minorHAnsi" w:cstheme="minorHAnsi"/>
          <w:color w:val="000000"/>
        </w:rPr>
        <w:t>Fiduciário</w:t>
      </w:r>
      <w:r>
        <w:rPr>
          <w:rFonts w:asciiTheme="minorHAnsi" w:hAnsiTheme="minorHAnsi" w:cstheme="minorHAnsi"/>
          <w:color w:val="000000"/>
        </w:rPr>
        <w:t xml:space="preserve"> </w:t>
      </w:r>
      <w:r w:rsidRPr="00E57A34">
        <w:rPr>
          <w:rFonts w:asciiTheme="minorHAnsi" w:hAnsiTheme="minorHAnsi" w:cstheme="minorHAnsi"/>
          <w:color w:val="000000"/>
        </w:rPr>
        <w:t>assumir</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sua</w:t>
      </w:r>
      <w:r>
        <w:rPr>
          <w:rFonts w:asciiTheme="minorHAnsi" w:hAnsiTheme="minorHAnsi" w:cstheme="minorHAnsi"/>
          <w:color w:val="000000"/>
        </w:rPr>
        <w:t xml:space="preserve"> </w:t>
      </w:r>
      <w:r w:rsidRPr="00E57A34">
        <w:rPr>
          <w:rFonts w:asciiTheme="minorHAnsi" w:hAnsiTheme="minorHAnsi" w:cstheme="minorHAnsi"/>
          <w:color w:val="000000"/>
        </w:rPr>
        <w:t>administração,</w:t>
      </w:r>
      <w:r>
        <w:rPr>
          <w:rFonts w:asciiTheme="minorHAnsi" w:hAnsiTheme="minorHAnsi" w:cstheme="minorHAnsi"/>
          <w:color w:val="000000"/>
        </w:rPr>
        <w:t xml:space="preserve"> </w:t>
      </w:r>
      <w:r w:rsidRPr="00E57A34">
        <w:rPr>
          <w:rFonts w:asciiTheme="minorHAnsi" w:hAnsiTheme="minorHAnsi" w:cstheme="minorHAnsi"/>
          <w:color w:val="000000"/>
        </w:rPr>
        <w:t>desde</w:t>
      </w:r>
      <w:r>
        <w:rPr>
          <w:rFonts w:asciiTheme="minorHAnsi" w:hAnsiTheme="minorHAnsi" w:cstheme="minorHAnsi"/>
          <w:color w:val="000000"/>
        </w:rPr>
        <w:t xml:space="preserve"> </w:t>
      </w:r>
      <w:r w:rsidRPr="00E57A34">
        <w:rPr>
          <w:rFonts w:asciiTheme="minorHAnsi" w:hAnsiTheme="minorHAnsi" w:cstheme="minorHAnsi"/>
          <w:color w:val="000000"/>
        </w:rPr>
        <w:t>que</w:t>
      </w:r>
      <w:r>
        <w:rPr>
          <w:rFonts w:asciiTheme="minorHAnsi" w:hAnsiTheme="minorHAnsi" w:cstheme="minorHAnsi"/>
          <w:color w:val="000000"/>
        </w:rPr>
        <w:t xml:space="preserve"> </w:t>
      </w:r>
      <w:r w:rsidRPr="00E57A34">
        <w:rPr>
          <w:rFonts w:asciiTheme="minorHAnsi" w:hAnsiTheme="minorHAnsi" w:cstheme="minorHAnsi"/>
          <w:color w:val="000000"/>
        </w:rPr>
        <w:t>não</w:t>
      </w:r>
      <w:r>
        <w:rPr>
          <w:rFonts w:asciiTheme="minorHAnsi" w:hAnsiTheme="minorHAnsi" w:cstheme="minorHAnsi"/>
          <w:color w:val="000000"/>
        </w:rPr>
        <w:t xml:space="preserve"> </w:t>
      </w:r>
      <w:r w:rsidRPr="00E57A34">
        <w:rPr>
          <w:rFonts w:asciiTheme="minorHAnsi" w:hAnsiTheme="minorHAnsi" w:cstheme="minorHAnsi"/>
          <w:color w:val="000000"/>
        </w:rPr>
        <w:t>arcadas</w:t>
      </w:r>
      <w:r>
        <w:rPr>
          <w:rFonts w:asciiTheme="minorHAnsi" w:hAnsiTheme="minorHAnsi" w:cstheme="minorHAnsi"/>
          <w:color w:val="000000"/>
        </w:rPr>
        <w:t xml:space="preserve"> </w:t>
      </w:r>
      <w:r w:rsidRPr="00E57A34">
        <w:rPr>
          <w:rFonts w:asciiTheme="minorHAnsi" w:hAnsiTheme="minorHAnsi" w:cstheme="minorHAnsi"/>
          <w:color w:val="000000"/>
        </w:rPr>
        <w:t>pela</w:t>
      </w:r>
      <w:r>
        <w:rPr>
          <w:rFonts w:asciiTheme="minorHAnsi" w:hAnsiTheme="minorHAnsi" w:cstheme="minorHAnsi"/>
          <w:color w:val="000000"/>
        </w:rPr>
        <w:t>s Cedentes</w:t>
      </w:r>
      <w:r w:rsidRPr="00E57A34">
        <w:rPr>
          <w:rFonts w:asciiTheme="minorHAnsi" w:hAnsiTheme="minorHAnsi" w:cstheme="minorHAnsi"/>
          <w:color w:val="000000"/>
        </w:rPr>
        <w:t>;</w:t>
      </w:r>
    </w:p>
    <w:p w14:paraId="5118852D" w14:textId="77777777" w:rsidR="000F3D9B" w:rsidRPr="00760B2B" w:rsidRDefault="000F3D9B" w:rsidP="000F3D9B">
      <w:pPr>
        <w:widowControl/>
        <w:tabs>
          <w:tab w:val="left" w:pos="851"/>
          <w:tab w:val="left" w:pos="3686"/>
        </w:tabs>
        <w:adjustRightInd/>
        <w:spacing w:line="340" w:lineRule="exact"/>
        <w:ind w:left="1854"/>
        <w:textAlignment w:val="auto"/>
        <w:rPr>
          <w:rFonts w:asciiTheme="minorHAnsi" w:hAnsiTheme="minorHAnsi" w:cstheme="minorHAnsi"/>
          <w:color w:val="000000"/>
        </w:rPr>
      </w:pPr>
    </w:p>
    <w:p w14:paraId="34B9EC2F" w14:textId="77777777" w:rsidR="000F3D9B" w:rsidRPr="00E57A34" w:rsidRDefault="000F3D9B" w:rsidP="000F3D9B">
      <w:pPr>
        <w:pStyle w:val="bodytext210"/>
        <w:widowControl/>
        <w:numPr>
          <w:ilvl w:val="0"/>
          <w:numId w:val="25"/>
        </w:numPr>
        <w:tabs>
          <w:tab w:val="clear" w:pos="1860"/>
          <w:tab w:val="left" w:pos="1134"/>
          <w:tab w:val="left" w:pos="2569"/>
        </w:tabs>
        <w:suppressAutoHyphens/>
        <w:autoSpaceDE/>
        <w:autoSpaceDN/>
        <w:adjustRightInd/>
        <w:spacing w:line="340" w:lineRule="exact"/>
        <w:ind w:left="567" w:hanging="17"/>
        <w:rPr>
          <w:rFonts w:asciiTheme="minorHAnsi" w:hAnsiTheme="minorHAnsi" w:cstheme="minorHAnsi"/>
          <w:color w:val="000000"/>
        </w:rPr>
      </w:pPr>
      <w:r w:rsidRPr="00E57A34">
        <w:rPr>
          <w:rFonts w:asciiTheme="minorHAnsi" w:hAnsiTheme="minorHAnsi" w:cstheme="minorHAnsi"/>
          <w:color w:val="000000"/>
        </w:rPr>
        <w:t>as</w:t>
      </w:r>
      <w:r>
        <w:rPr>
          <w:rFonts w:asciiTheme="minorHAnsi" w:hAnsiTheme="minorHAnsi" w:cstheme="minorHAnsi"/>
          <w:color w:val="000000"/>
        </w:rPr>
        <w:t xml:space="preserve"> </w:t>
      </w:r>
      <w:r w:rsidRPr="00E57A34">
        <w:rPr>
          <w:rFonts w:asciiTheme="minorHAnsi" w:hAnsiTheme="minorHAnsi" w:cstheme="minorHAnsi"/>
          <w:color w:val="000000"/>
        </w:rPr>
        <w:t>eventuais</w:t>
      </w:r>
      <w:r>
        <w:rPr>
          <w:rFonts w:asciiTheme="minorHAnsi" w:hAnsiTheme="minorHAnsi" w:cstheme="minorHAnsi"/>
          <w:color w:val="000000"/>
        </w:rPr>
        <w:t xml:space="preserve"> </w:t>
      </w:r>
      <w:r w:rsidRPr="00E57A34">
        <w:rPr>
          <w:rFonts w:asciiTheme="minorHAnsi" w:hAnsiTheme="minorHAnsi" w:cstheme="minorHAnsi"/>
          <w:color w:val="000000"/>
        </w:rPr>
        <w:t>despesas</w:t>
      </w:r>
      <w:r>
        <w:rPr>
          <w:rFonts w:asciiTheme="minorHAnsi" w:hAnsiTheme="minorHAnsi" w:cstheme="minorHAnsi"/>
          <w:color w:val="000000"/>
        </w:rPr>
        <w:t xml:space="preserve"> </w:t>
      </w:r>
      <w:r w:rsidRPr="00E57A34">
        <w:rPr>
          <w:rFonts w:asciiTheme="minorHAnsi" w:hAnsiTheme="minorHAnsi" w:cstheme="minorHAnsi"/>
          <w:color w:val="000000"/>
        </w:rPr>
        <w:t>com</w:t>
      </w:r>
      <w:r>
        <w:rPr>
          <w:rFonts w:asciiTheme="minorHAnsi" w:hAnsiTheme="minorHAnsi" w:cstheme="minorHAnsi"/>
          <w:color w:val="000000"/>
        </w:rPr>
        <w:t xml:space="preserve"> </w:t>
      </w:r>
      <w:r w:rsidRPr="00E57A34">
        <w:rPr>
          <w:rFonts w:asciiTheme="minorHAnsi" w:hAnsiTheme="minorHAnsi" w:cstheme="minorHAnsi"/>
          <w:color w:val="000000"/>
        </w:rPr>
        <w:t>terceiros</w:t>
      </w:r>
      <w:r>
        <w:rPr>
          <w:rFonts w:asciiTheme="minorHAnsi" w:hAnsiTheme="minorHAnsi" w:cstheme="minorHAnsi"/>
          <w:color w:val="000000"/>
        </w:rPr>
        <w:t xml:space="preserve"> </w:t>
      </w:r>
      <w:r w:rsidRPr="00E57A34">
        <w:rPr>
          <w:rFonts w:asciiTheme="minorHAnsi" w:hAnsiTheme="minorHAnsi" w:cstheme="minorHAnsi"/>
          <w:color w:val="000000"/>
        </w:rPr>
        <w:t>especialistas,</w:t>
      </w:r>
      <w:r>
        <w:rPr>
          <w:rFonts w:asciiTheme="minorHAnsi" w:hAnsiTheme="minorHAnsi" w:cstheme="minorHAnsi"/>
          <w:color w:val="000000"/>
        </w:rPr>
        <w:t xml:space="preserve"> </w:t>
      </w:r>
      <w:r w:rsidRPr="00E57A34">
        <w:rPr>
          <w:rFonts w:asciiTheme="minorHAnsi" w:hAnsiTheme="minorHAnsi" w:cstheme="minorHAnsi"/>
          <w:color w:val="000000"/>
        </w:rPr>
        <w:t>advogados,</w:t>
      </w:r>
      <w:r>
        <w:rPr>
          <w:rFonts w:asciiTheme="minorHAnsi" w:hAnsiTheme="minorHAnsi" w:cstheme="minorHAnsi"/>
          <w:color w:val="000000"/>
        </w:rPr>
        <w:t xml:space="preserve"> </w:t>
      </w:r>
      <w:r w:rsidRPr="00E57A34">
        <w:rPr>
          <w:rFonts w:asciiTheme="minorHAnsi" w:hAnsiTheme="minorHAnsi" w:cstheme="minorHAnsi"/>
          <w:color w:val="000000"/>
        </w:rPr>
        <w:t>auditores</w:t>
      </w:r>
      <w:r>
        <w:rPr>
          <w:rFonts w:asciiTheme="minorHAnsi" w:hAnsiTheme="minorHAnsi" w:cstheme="minorHAnsi"/>
          <w:color w:val="000000"/>
        </w:rPr>
        <w:t xml:space="preserve"> </w:t>
      </w:r>
      <w:r w:rsidRPr="00E57A34">
        <w:rPr>
          <w:rFonts w:asciiTheme="minorHAnsi" w:hAnsiTheme="minorHAnsi" w:cstheme="minorHAnsi"/>
          <w:color w:val="000000"/>
        </w:rPr>
        <w:t>ou</w:t>
      </w:r>
      <w:r>
        <w:rPr>
          <w:rFonts w:asciiTheme="minorHAnsi" w:hAnsiTheme="minorHAnsi" w:cstheme="minorHAnsi"/>
          <w:color w:val="000000"/>
        </w:rPr>
        <w:t xml:space="preserve"> </w:t>
      </w:r>
      <w:r w:rsidRPr="00E57A34">
        <w:rPr>
          <w:rFonts w:asciiTheme="minorHAnsi" w:hAnsiTheme="minorHAnsi" w:cstheme="minorHAnsi"/>
          <w:color w:val="000000"/>
        </w:rPr>
        <w:t>fiscais</w:t>
      </w:r>
      <w:r>
        <w:rPr>
          <w:rFonts w:asciiTheme="minorHAnsi" w:hAnsiTheme="minorHAnsi" w:cstheme="minorHAnsi"/>
          <w:color w:val="000000"/>
        </w:rPr>
        <w:t xml:space="preserve"> </w:t>
      </w:r>
      <w:r w:rsidRPr="00E57A34">
        <w:rPr>
          <w:rFonts w:asciiTheme="minorHAnsi" w:hAnsiTheme="minorHAnsi" w:cstheme="minorHAnsi"/>
          <w:color w:val="000000"/>
        </w:rPr>
        <w:t>relacionados</w:t>
      </w:r>
      <w:r>
        <w:rPr>
          <w:rFonts w:asciiTheme="minorHAnsi" w:hAnsiTheme="minorHAnsi" w:cstheme="minorHAnsi"/>
          <w:color w:val="000000"/>
        </w:rPr>
        <w:t xml:space="preserve"> </w:t>
      </w:r>
      <w:r w:rsidRPr="00E57A34">
        <w:rPr>
          <w:rFonts w:asciiTheme="minorHAnsi" w:hAnsiTheme="minorHAnsi" w:cstheme="minorHAnsi"/>
          <w:color w:val="000000"/>
        </w:rPr>
        <w:t>com</w:t>
      </w:r>
      <w:r>
        <w:rPr>
          <w:rFonts w:asciiTheme="minorHAnsi" w:hAnsiTheme="minorHAnsi" w:cstheme="minorHAnsi"/>
          <w:color w:val="000000"/>
        </w:rPr>
        <w:t xml:space="preserve"> </w:t>
      </w:r>
      <w:r w:rsidRPr="00E57A34">
        <w:rPr>
          <w:rFonts w:asciiTheme="minorHAnsi" w:hAnsiTheme="minorHAnsi" w:cstheme="minorHAnsi"/>
          <w:color w:val="000000"/>
        </w:rPr>
        <w:t>procedimentos</w:t>
      </w:r>
      <w:r>
        <w:rPr>
          <w:rFonts w:asciiTheme="minorHAnsi" w:hAnsiTheme="minorHAnsi" w:cstheme="minorHAnsi"/>
          <w:color w:val="000000"/>
        </w:rPr>
        <w:t xml:space="preserve"> </w:t>
      </w:r>
      <w:r w:rsidRPr="00E57A34">
        <w:rPr>
          <w:rFonts w:asciiTheme="minorHAnsi" w:hAnsiTheme="minorHAnsi" w:cstheme="minorHAnsi"/>
          <w:color w:val="000000"/>
        </w:rPr>
        <w:t>legais</w:t>
      </w:r>
      <w:r>
        <w:rPr>
          <w:rFonts w:asciiTheme="minorHAnsi" w:hAnsiTheme="minorHAnsi" w:cstheme="minorHAnsi"/>
          <w:color w:val="000000"/>
        </w:rPr>
        <w:t xml:space="preserve"> </w:t>
      </w:r>
      <w:r w:rsidRPr="00E57A34">
        <w:rPr>
          <w:rFonts w:asciiTheme="minorHAnsi" w:hAnsiTheme="minorHAnsi" w:cstheme="minorHAnsi"/>
          <w:color w:val="000000"/>
        </w:rPr>
        <w:t>incorridas</w:t>
      </w:r>
      <w:r>
        <w:rPr>
          <w:rFonts w:asciiTheme="minorHAnsi" w:hAnsiTheme="minorHAnsi" w:cstheme="minorHAnsi"/>
          <w:color w:val="000000"/>
        </w:rPr>
        <w:t xml:space="preserve"> </w:t>
      </w:r>
      <w:r w:rsidRPr="00E57A34">
        <w:rPr>
          <w:rFonts w:asciiTheme="minorHAnsi" w:hAnsiTheme="minorHAnsi" w:cstheme="minorHAnsi"/>
          <w:color w:val="000000"/>
        </w:rPr>
        <w:t>para</w:t>
      </w:r>
      <w:r>
        <w:rPr>
          <w:rFonts w:asciiTheme="minorHAnsi" w:hAnsiTheme="minorHAnsi" w:cstheme="minorHAnsi"/>
          <w:color w:val="000000"/>
        </w:rPr>
        <w:t xml:space="preserve"> </w:t>
      </w:r>
      <w:r w:rsidRPr="00E57A34">
        <w:rPr>
          <w:rFonts w:asciiTheme="minorHAnsi" w:hAnsiTheme="minorHAnsi" w:cstheme="minorHAnsi"/>
          <w:color w:val="000000"/>
        </w:rPr>
        <w:t>resguardar</w:t>
      </w:r>
      <w:r>
        <w:rPr>
          <w:rFonts w:asciiTheme="minorHAnsi" w:hAnsiTheme="minorHAnsi" w:cstheme="minorHAnsi"/>
          <w:color w:val="000000"/>
        </w:rPr>
        <w:t xml:space="preserve"> </w:t>
      </w:r>
      <w:r w:rsidRPr="00E57A34">
        <w:rPr>
          <w:rFonts w:asciiTheme="minorHAnsi" w:hAnsiTheme="minorHAnsi" w:cstheme="minorHAnsi"/>
          <w:color w:val="000000"/>
        </w:rPr>
        <w:t>os</w:t>
      </w:r>
      <w:r>
        <w:rPr>
          <w:rFonts w:asciiTheme="minorHAnsi" w:hAnsiTheme="minorHAnsi" w:cstheme="minorHAnsi"/>
          <w:color w:val="000000"/>
        </w:rPr>
        <w:t xml:space="preserve"> </w:t>
      </w:r>
      <w:r w:rsidRPr="00E57A34">
        <w:rPr>
          <w:rFonts w:asciiTheme="minorHAnsi" w:hAnsiTheme="minorHAnsi" w:cstheme="minorHAnsi"/>
          <w:color w:val="000000"/>
        </w:rPr>
        <w:t>interesses</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Titulares</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CRI</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realização</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Créditos</w:t>
      </w:r>
      <w:r>
        <w:rPr>
          <w:rFonts w:asciiTheme="minorHAnsi" w:hAnsiTheme="minorHAnsi" w:cstheme="minorHAnsi"/>
          <w:color w:val="000000"/>
        </w:rPr>
        <w:t xml:space="preserve"> </w:t>
      </w:r>
      <w:r w:rsidRPr="00E57A34">
        <w:rPr>
          <w:rFonts w:asciiTheme="minorHAnsi" w:hAnsiTheme="minorHAnsi" w:cstheme="minorHAnsi"/>
          <w:color w:val="000000"/>
        </w:rPr>
        <w:t>Imobiliários</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das</w:t>
      </w:r>
      <w:r>
        <w:rPr>
          <w:rFonts w:asciiTheme="minorHAnsi" w:hAnsiTheme="minorHAnsi" w:cstheme="minorHAnsi"/>
          <w:color w:val="000000"/>
        </w:rPr>
        <w:t xml:space="preserve"> </w:t>
      </w:r>
      <w:r w:rsidRPr="00E57A34">
        <w:rPr>
          <w:rFonts w:asciiTheme="minorHAnsi" w:hAnsiTheme="minorHAnsi" w:cstheme="minorHAnsi"/>
          <w:color w:val="000000"/>
        </w:rPr>
        <w:t>Garantias</w:t>
      </w:r>
      <w:r>
        <w:rPr>
          <w:rFonts w:asciiTheme="minorHAnsi" w:hAnsiTheme="minorHAnsi" w:cstheme="minorHAnsi"/>
          <w:color w:val="000000"/>
        </w:rPr>
        <w:t xml:space="preserve"> </w:t>
      </w:r>
      <w:r w:rsidRPr="00E57A34">
        <w:rPr>
          <w:rFonts w:asciiTheme="minorHAnsi" w:hAnsiTheme="minorHAnsi" w:cstheme="minorHAnsi"/>
          <w:color w:val="000000"/>
        </w:rPr>
        <w:t>integrantes</w:t>
      </w:r>
      <w:r>
        <w:rPr>
          <w:rFonts w:asciiTheme="minorHAnsi" w:hAnsiTheme="minorHAnsi" w:cstheme="minorHAnsi"/>
          <w:color w:val="000000"/>
        </w:rPr>
        <w:t xml:space="preserve"> </w:t>
      </w:r>
      <w:r w:rsidRPr="00E57A34">
        <w:rPr>
          <w:rFonts w:asciiTheme="minorHAnsi" w:hAnsiTheme="minorHAnsi" w:cstheme="minorHAnsi"/>
          <w:color w:val="000000"/>
        </w:rPr>
        <w:t>do</w:t>
      </w:r>
      <w:r>
        <w:rPr>
          <w:rFonts w:asciiTheme="minorHAnsi" w:hAnsiTheme="minorHAnsi" w:cstheme="minorHAnsi"/>
          <w:color w:val="000000"/>
        </w:rPr>
        <w:t xml:space="preserve"> </w:t>
      </w:r>
      <w:r w:rsidRPr="00E57A34">
        <w:rPr>
          <w:rFonts w:asciiTheme="minorHAnsi" w:hAnsiTheme="minorHAnsi" w:cstheme="minorHAnsi"/>
          <w:color w:val="000000"/>
        </w:rPr>
        <w:t>Patrimônio</w:t>
      </w:r>
      <w:r>
        <w:rPr>
          <w:rFonts w:asciiTheme="minorHAnsi" w:hAnsiTheme="minorHAnsi" w:cstheme="minorHAnsi"/>
          <w:color w:val="000000"/>
        </w:rPr>
        <w:t xml:space="preserve"> </w:t>
      </w:r>
      <w:r w:rsidRPr="00E57A34">
        <w:rPr>
          <w:rFonts w:asciiTheme="minorHAnsi" w:hAnsiTheme="minorHAnsi" w:cstheme="minorHAnsi"/>
          <w:color w:val="000000"/>
        </w:rPr>
        <w:t>Separado,</w:t>
      </w:r>
      <w:r>
        <w:rPr>
          <w:rFonts w:asciiTheme="minorHAnsi" w:hAnsiTheme="minorHAnsi" w:cstheme="minorHAnsi"/>
          <w:color w:val="000000"/>
        </w:rPr>
        <w:t xml:space="preserve"> </w:t>
      </w:r>
      <w:r w:rsidRPr="00E57A34">
        <w:rPr>
          <w:rFonts w:asciiTheme="minorHAnsi" w:hAnsiTheme="minorHAnsi" w:cstheme="minorHAnsi"/>
          <w:color w:val="000000"/>
        </w:rPr>
        <w:t>desde</w:t>
      </w:r>
      <w:r>
        <w:rPr>
          <w:rFonts w:asciiTheme="minorHAnsi" w:hAnsiTheme="minorHAnsi" w:cstheme="minorHAnsi"/>
          <w:color w:val="000000"/>
        </w:rPr>
        <w:t xml:space="preserve"> </w:t>
      </w:r>
      <w:r w:rsidRPr="00E57A34">
        <w:rPr>
          <w:rFonts w:asciiTheme="minorHAnsi" w:hAnsiTheme="minorHAnsi" w:cstheme="minorHAnsi"/>
          <w:color w:val="000000"/>
        </w:rPr>
        <w:t>que</w:t>
      </w:r>
      <w:r>
        <w:rPr>
          <w:rFonts w:asciiTheme="minorHAnsi" w:hAnsiTheme="minorHAnsi" w:cstheme="minorHAnsi"/>
          <w:color w:val="000000"/>
        </w:rPr>
        <w:t xml:space="preserve"> </w:t>
      </w:r>
      <w:r w:rsidRPr="00E57A34">
        <w:rPr>
          <w:rFonts w:asciiTheme="minorHAnsi" w:hAnsiTheme="minorHAnsi" w:cstheme="minorHAnsi"/>
          <w:color w:val="000000"/>
        </w:rPr>
        <w:t>previamente</w:t>
      </w:r>
      <w:r>
        <w:rPr>
          <w:rFonts w:asciiTheme="minorHAnsi" w:hAnsiTheme="minorHAnsi" w:cstheme="minorHAnsi"/>
          <w:color w:val="000000"/>
        </w:rPr>
        <w:t xml:space="preserve"> </w:t>
      </w:r>
      <w:r w:rsidRPr="00E57A34">
        <w:rPr>
          <w:rFonts w:asciiTheme="minorHAnsi" w:hAnsiTheme="minorHAnsi" w:cstheme="minorHAnsi"/>
          <w:color w:val="000000"/>
        </w:rPr>
        <w:t>aprovadas</w:t>
      </w:r>
      <w:r>
        <w:rPr>
          <w:rFonts w:asciiTheme="minorHAnsi" w:hAnsiTheme="minorHAnsi" w:cstheme="minorHAnsi"/>
          <w:color w:val="000000"/>
        </w:rPr>
        <w:t xml:space="preserve"> </w:t>
      </w:r>
      <w:r w:rsidRPr="00E57A34">
        <w:rPr>
          <w:rFonts w:asciiTheme="minorHAnsi" w:hAnsiTheme="minorHAnsi" w:cstheme="minorHAnsi"/>
          <w:color w:val="000000"/>
        </w:rPr>
        <w:t>pelos</w:t>
      </w:r>
      <w:r>
        <w:rPr>
          <w:rFonts w:asciiTheme="minorHAnsi" w:hAnsiTheme="minorHAnsi" w:cstheme="minorHAnsi"/>
          <w:color w:val="000000"/>
        </w:rPr>
        <w:t xml:space="preserve"> </w:t>
      </w:r>
      <w:r w:rsidRPr="00E57A34">
        <w:rPr>
          <w:rFonts w:asciiTheme="minorHAnsi" w:hAnsiTheme="minorHAnsi" w:cstheme="minorHAnsi"/>
          <w:color w:val="000000"/>
        </w:rPr>
        <w:t>titulares</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CRI;</w:t>
      </w:r>
    </w:p>
    <w:p w14:paraId="5BA6A2EF" w14:textId="77777777" w:rsidR="000F3D9B" w:rsidRPr="00760B2B" w:rsidRDefault="000F3D9B" w:rsidP="000F3D9B">
      <w:pPr>
        <w:widowControl/>
        <w:tabs>
          <w:tab w:val="left" w:pos="851"/>
          <w:tab w:val="left" w:pos="3686"/>
        </w:tabs>
        <w:adjustRightInd/>
        <w:spacing w:line="340" w:lineRule="exact"/>
        <w:ind w:left="1854"/>
        <w:textAlignment w:val="auto"/>
        <w:rPr>
          <w:rFonts w:asciiTheme="minorHAnsi" w:hAnsiTheme="minorHAnsi" w:cstheme="minorHAnsi"/>
          <w:color w:val="000000"/>
        </w:rPr>
      </w:pPr>
    </w:p>
    <w:p w14:paraId="22C59F31" w14:textId="77777777" w:rsidR="000F3D9B" w:rsidRPr="00E57A34" w:rsidRDefault="000F3D9B" w:rsidP="000F3D9B">
      <w:pPr>
        <w:pStyle w:val="bodytext210"/>
        <w:widowControl/>
        <w:numPr>
          <w:ilvl w:val="0"/>
          <w:numId w:val="25"/>
        </w:numPr>
        <w:tabs>
          <w:tab w:val="clear" w:pos="1860"/>
          <w:tab w:val="left" w:pos="1134"/>
          <w:tab w:val="left" w:pos="2569"/>
        </w:tabs>
        <w:suppressAutoHyphens/>
        <w:autoSpaceDE/>
        <w:autoSpaceDN/>
        <w:adjustRightInd/>
        <w:spacing w:line="340" w:lineRule="exact"/>
        <w:ind w:left="567" w:hanging="17"/>
        <w:rPr>
          <w:rFonts w:asciiTheme="minorHAnsi" w:hAnsiTheme="minorHAnsi" w:cstheme="minorHAnsi"/>
          <w:color w:val="000000"/>
        </w:rPr>
      </w:pPr>
      <w:r w:rsidRPr="00E57A34">
        <w:rPr>
          <w:rFonts w:asciiTheme="minorHAnsi" w:hAnsiTheme="minorHAnsi" w:cstheme="minorHAnsi"/>
          <w:color w:val="000000"/>
        </w:rPr>
        <w:t>as</w:t>
      </w:r>
      <w:r>
        <w:rPr>
          <w:rFonts w:asciiTheme="minorHAnsi" w:hAnsiTheme="minorHAnsi" w:cstheme="minorHAnsi"/>
          <w:color w:val="000000"/>
        </w:rPr>
        <w:t xml:space="preserve"> </w:t>
      </w:r>
      <w:r w:rsidRPr="00E57A34">
        <w:rPr>
          <w:rFonts w:asciiTheme="minorHAnsi" w:hAnsiTheme="minorHAnsi" w:cstheme="minorHAnsi"/>
          <w:color w:val="000000"/>
        </w:rPr>
        <w:t>despesas</w:t>
      </w:r>
      <w:r>
        <w:rPr>
          <w:rFonts w:asciiTheme="minorHAnsi" w:hAnsiTheme="minorHAnsi" w:cstheme="minorHAnsi"/>
          <w:color w:val="000000"/>
        </w:rPr>
        <w:t xml:space="preserve"> </w:t>
      </w:r>
      <w:r w:rsidRPr="00E57A34">
        <w:rPr>
          <w:rFonts w:asciiTheme="minorHAnsi" w:hAnsiTheme="minorHAnsi" w:cstheme="minorHAnsi"/>
          <w:color w:val="000000"/>
        </w:rPr>
        <w:t>com</w:t>
      </w:r>
      <w:r>
        <w:rPr>
          <w:rFonts w:asciiTheme="minorHAnsi" w:hAnsiTheme="minorHAnsi" w:cstheme="minorHAnsi"/>
          <w:color w:val="000000"/>
        </w:rPr>
        <w:t xml:space="preserve"> </w:t>
      </w:r>
      <w:r w:rsidRPr="00E57A34">
        <w:rPr>
          <w:rFonts w:asciiTheme="minorHAnsi" w:hAnsiTheme="minorHAnsi" w:cstheme="minorHAnsi"/>
          <w:color w:val="000000"/>
        </w:rPr>
        <w:t>publicações</w:t>
      </w:r>
      <w:r>
        <w:rPr>
          <w:rFonts w:asciiTheme="minorHAnsi" w:hAnsiTheme="minorHAnsi" w:cstheme="minorHAnsi"/>
          <w:color w:val="000000"/>
        </w:rPr>
        <w:t xml:space="preserve"> </w:t>
      </w:r>
      <w:r w:rsidRPr="00E57A34">
        <w:rPr>
          <w:rFonts w:asciiTheme="minorHAnsi" w:hAnsiTheme="minorHAnsi" w:cstheme="minorHAnsi"/>
          <w:color w:val="000000"/>
        </w:rPr>
        <w:t>em</w:t>
      </w:r>
      <w:r>
        <w:rPr>
          <w:rFonts w:asciiTheme="minorHAnsi" w:hAnsiTheme="minorHAnsi" w:cstheme="minorHAnsi"/>
          <w:color w:val="000000"/>
        </w:rPr>
        <w:t xml:space="preserve"> </w:t>
      </w:r>
      <w:r w:rsidRPr="00E57A34">
        <w:rPr>
          <w:rFonts w:asciiTheme="minorHAnsi" w:hAnsiTheme="minorHAnsi" w:cstheme="minorHAnsi"/>
          <w:color w:val="000000"/>
        </w:rPr>
        <w:t>jornais</w:t>
      </w:r>
      <w:r>
        <w:rPr>
          <w:rFonts w:asciiTheme="minorHAnsi" w:hAnsiTheme="minorHAnsi" w:cstheme="minorHAnsi"/>
          <w:color w:val="000000"/>
        </w:rPr>
        <w:t xml:space="preserve"> </w:t>
      </w:r>
      <w:r w:rsidRPr="00E57A34">
        <w:rPr>
          <w:rFonts w:asciiTheme="minorHAnsi" w:hAnsiTheme="minorHAnsi" w:cstheme="minorHAnsi"/>
          <w:color w:val="000000"/>
        </w:rPr>
        <w:t>ou</w:t>
      </w:r>
      <w:r>
        <w:rPr>
          <w:rFonts w:asciiTheme="minorHAnsi" w:hAnsiTheme="minorHAnsi" w:cstheme="minorHAnsi"/>
          <w:color w:val="000000"/>
        </w:rPr>
        <w:t xml:space="preserve"> </w:t>
      </w:r>
      <w:r w:rsidRPr="00E57A34">
        <w:rPr>
          <w:rFonts w:asciiTheme="minorHAnsi" w:hAnsiTheme="minorHAnsi" w:cstheme="minorHAnsi"/>
          <w:color w:val="000000"/>
        </w:rPr>
        <w:t>outros</w:t>
      </w:r>
      <w:r>
        <w:rPr>
          <w:rFonts w:asciiTheme="minorHAnsi" w:hAnsiTheme="minorHAnsi" w:cstheme="minorHAnsi"/>
          <w:color w:val="000000"/>
        </w:rPr>
        <w:t xml:space="preserve"> </w:t>
      </w:r>
      <w:r w:rsidRPr="00E57A34">
        <w:rPr>
          <w:rFonts w:asciiTheme="minorHAnsi" w:hAnsiTheme="minorHAnsi" w:cstheme="minorHAnsi"/>
          <w:color w:val="000000"/>
        </w:rPr>
        <w:t>meios</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comunicação</w:t>
      </w:r>
      <w:r>
        <w:rPr>
          <w:rFonts w:asciiTheme="minorHAnsi" w:hAnsiTheme="minorHAnsi" w:cstheme="minorHAnsi"/>
          <w:color w:val="000000"/>
        </w:rPr>
        <w:t xml:space="preserve"> </w:t>
      </w:r>
      <w:r w:rsidRPr="00E57A34">
        <w:rPr>
          <w:rFonts w:asciiTheme="minorHAnsi" w:hAnsiTheme="minorHAnsi" w:cstheme="minorHAnsi"/>
          <w:color w:val="000000"/>
        </w:rPr>
        <w:t>para</w:t>
      </w:r>
      <w:r>
        <w:rPr>
          <w:rFonts w:asciiTheme="minorHAnsi" w:hAnsiTheme="minorHAnsi" w:cstheme="minorHAnsi"/>
          <w:color w:val="000000"/>
        </w:rPr>
        <w:t xml:space="preserve"> </w:t>
      </w:r>
      <w:r w:rsidRPr="00E57A34">
        <w:rPr>
          <w:rFonts w:asciiTheme="minorHAnsi" w:hAnsiTheme="minorHAnsi" w:cstheme="minorHAnsi"/>
          <w:color w:val="000000"/>
        </w:rPr>
        <w:t>cumprimento</w:t>
      </w:r>
      <w:r>
        <w:rPr>
          <w:rFonts w:asciiTheme="minorHAnsi" w:hAnsiTheme="minorHAnsi" w:cstheme="minorHAnsi"/>
          <w:color w:val="000000"/>
        </w:rPr>
        <w:t xml:space="preserve"> </w:t>
      </w:r>
      <w:r w:rsidRPr="00E57A34">
        <w:rPr>
          <w:rFonts w:asciiTheme="minorHAnsi" w:hAnsiTheme="minorHAnsi" w:cstheme="minorHAnsi"/>
          <w:color w:val="000000"/>
        </w:rPr>
        <w:t>das</w:t>
      </w:r>
      <w:r>
        <w:rPr>
          <w:rFonts w:asciiTheme="minorHAnsi" w:hAnsiTheme="minorHAnsi" w:cstheme="minorHAnsi"/>
          <w:color w:val="000000"/>
        </w:rPr>
        <w:t xml:space="preserve"> </w:t>
      </w:r>
      <w:r w:rsidRPr="00E57A34">
        <w:rPr>
          <w:rFonts w:asciiTheme="minorHAnsi" w:hAnsiTheme="minorHAnsi" w:cstheme="minorHAnsi"/>
          <w:color w:val="000000"/>
        </w:rPr>
        <w:t>eventuais</w:t>
      </w:r>
      <w:r>
        <w:rPr>
          <w:rFonts w:asciiTheme="minorHAnsi" w:hAnsiTheme="minorHAnsi" w:cstheme="minorHAnsi"/>
          <w:color w:val="000000"/>
        </w:rPr>
        <w:t xml:space="preserve"> </w:t>
      </w:r>
      <w:r w:rsidRPr="00E57A34">
        <w:rPr>
          <w:rFonts w:asciiTheme="minorHAnsi" w:hAnsiTheme="minorHAnsi" w:cstheme="minorHAnsi"/>
          <w:color w:val="000000"/>
        </w:rPr>
        <w:t>formalidades</w:t>
      </w:r>
      <w:r>
        <w:rPr>
          <w:rFonts w:asciiTheme="minorHAnsi" w:hAnsiTheme="minorHAnsi" w:cstheme="minorHAnsi"/>
          <w:color w:val="000000"/>
        </w:rPr>
        <w:t xml:space="preserve"> </w:t>
      </w:r>
      <w:r w:rsidRPr="00E57A34">
        <w:rPr>
          <w:rFonts w:asciiTheme="minorHAnsi" w:hAnsiTheme="minorHAnsi" w:cstheme="minorHAnsi"/>
          <w:color w:val="000000"/>
        </w:rPr>
        <w:t>relacionadas</w:t>
      </w:r>
      <w:r>
        <w:rPr>
          <w:rFonts w:asciiTheme="minorHAnsi" w:hAnsiTheme="minorHAnsi" w:cstheme="minorHAnsi"/>
          <w:color w:val="000000"/>
        </w:rPr>
        <w:t xml:space="preserve"> </w:t>
      </w:r>
      <w:r w:rsidRPr="00E57A34">
        <w:rPr>
          <w:rFonts w:asciiTheme="minorHAnsi" w:hAnsiTheme="minorHAnsi" w:cstheme="minorHAnsi"/>
          <w:color w:val="000000"/>
        </w:rPr>
        <w:t>aos</w:t>
      </w:r>
      <w:r>
        <w:rPr>
          <w:rFonts w:asciiTheme="minorHAnsi" w:hAnsiTheme="minorHAnsi" w:cstheme="minorHAnsi"/>
          <w:color w:val="000000"/>
        </w:rPr>
        <w:t xml:space="preserve"> </w:t>
      </w:r>
      <w:r w:rsidRPr="00E57A34">
        <w:rPr>
          <w:rFonts w:asciiTheme="minorHAnsi" w:hAnsiTheme="minorHAnsi" w:cstheme="minorHAnsi"/>
          <w:color w:val="000000"/>
        </w:rPr>
        <w:t>CRI;</w:t>
      </w:r>
    </w:p>
    <w:p w14:paraId="1278D1A7" w14:textId="77777777" w:rsidR="000F3D9B" w:rsidRPr="00E57A34" w:rsidRDefault="000F3D9B" w:rsidP="000F3D9B">
      <w:pPr>
        <w:pStyle w:val="PargrafodaLista"/>
        <w:widowControl/>
        <w:tabs>
          <w:tab w:val="left" w:pos="851"/>
          <w:tab w:val="left" w:pos="3686"/>
        </w:tabs>
        <w:adjustRightInd/>
        <w:spacing w:line="340" w:lineRule="exact"/>
        <w:ind w:left="1854"/>
        <w:textAlignment w:val="auto"/>
        <w:rPr>
          <w:rFonts w:asciiTheme="minorHAnsi" w:hAnsiTheme="minorHAnsi" w:cstheme="minorHAnsi"/>
        </w:rPr>
      </w:pPr>
    </w:p>
    <w:p w14:paraId="400FA5A5" w14:textId="77777777" w:rsidR="000F3D9B" w:rsidRPr="00002A02" w:rsidRDefault="000F3D9B" w:rsidP="000F3D9B">
      <w:pPr>
        <w:pStyle w:val="bodytext210"/>
        <w:widowControl/>
        <w:numPr>
          <w:ilvl w:val="0"/>
          <w:numId w:val="25"/>
        </w:numPr>
        <w:tabs>
          <w:tab w:val="clear" w:pos="1860"/>
          <w:tab w:val="left" w:pos="1134"/>
          <w:tab w:val="left" w:pos="2569"/>
        </w:tabs>
        <w:suppressAutoHyphens/>
        <w:autoSpaceDE/>
        <w:autoSpaceDN/>
        <w:adjustRightInd/>
        <w:spacing w:line="340" w:lineRule="exact"/>
        <w:ind w:left="567" w:hanging="17"/>
        <w:rPr>
          <w:rFonts w:asciiTheme="minorHAnsi" w:hAnsiTheme="minorHAnsi" w:cstheme="minorHAnsi"/>
          <w:color w:val="000000"/>
        </w:rPr>
      </w:pPr>
      <w:r w:rsidRPr="00E57A34">
        <w:rPr>
          <w:rFonts w:asciiTheme="minorHAnsi" w:hAnsiTheme="minorHAnsi" w:cstheme="minorHAnsi"/>
          <w:color w:val="000000"/>
        </w:rPr>
        <w:t>a</w:t>
      </w:r>
      <w:r w:rsidRPr="00E57A34">
        <w:rPr>
          <w:rFonts w:asciiTheme="minorHAnsi" w:hAnsiTheme="minorHAnsi" w:cstheme="minorHAnsi"/>
        </w:rPr>
        <w:t>s</w:t>
      </w:r>
      <w:r>
        <w:rPr>
          <w:rFonts w:asciiTheme="minorHAnsi" w:hAnsiTheme="minorHAnsi" w:cstheme="minorHAnsi"/>
        </w:rPr>
        <w:t xml:space="preserve"> </w:t>
      </w:r>
      <w:r w:rsidRPr="00E57A34">
        <w:rPr>
          <w:rFonts w:asciiTheme="minorHAnsi" w:hAnsiTheme="minorHAnsi" w:cstheme="minorHAnsi"/>
        </w:rPr>
        <w:t>eventuais</w:t>
      </w:r>
      <w:r>
        <w:rPr>
          <w:rFonts w:asciiTheme="minorHAnsi" w:hAnsiTheme="minorHAnsi" w:cstheme="minorHAnsi"/>
        </w:rPr>
        <w:t xml:space="preserve"> </w:t>
      </w:r>
      <w:r w:rsidRPr="00002A02">
        <w:rPr>
          <w:rFonts w:asciiTheme="minorHAnsi" w:hAnsiTheme="minorHAnsi" w:cstheme="minorHAnsi"/>
          <w:color w:val="000000"/>
        </w:rPr>
        <w:t>despesas, depósitos e custas judiciais decorrentes da sucumbência em ações judiciais;</w:t>
      </w:r>
    </w:p>
    <w:p w14:paraId="33528AB3" w14:textId="77777777" w:rsidR="000F3D9B" w:rsidRPr="00002A02" w:rsidRDefault="000F3D9B" w:rsidP="000F3D9B">
      <w:pPr>
        <w:pStyle w:val="bodytext210"/>
        <w:widowControl/>
        <w:tabs>
          <w:tab w:val="left" w:pos="1134"/>
          <w:tab w:val="left" w:pos="2569"/>
        </w:tabs>
        <w:suppressAutoHyphens/>
        <w:autoSpaceDE/>
        <w:autoSpaceDN/>
        <w:adjustRightInd/>
        <w:spacing w:line="340" w:lineRule="exact"/>
        <w:ind w:left="567"/>
        <w:rPr>
          <w:rFonts w:asciiTheme="minorHAnsi" w:hAnsiTheme="minorHAnsi" w:cstheme="minorHAnsi"/>
          <w:color w:val="000000"/>
        </w:rPr>
      </w:pPr>
    </w:p>
    <w:p w14:paraId="009FD41E" w14:textId="77777777" w:rsidR="000F3D9B" w:rsidRPr="00002A02" w:rsidRDefault="000F3D9B" w:rsidP="000F3D9B">
      <w:pPr>
        <w:pStyle w:val="bodytext210"/>
        <w:widowControl/>
        <w:numPr>
          <w:ilvl w:val="0"/>
          <w:numId w:val="25"/>
        </w:numPr>
        <w:tabs>
          <w:tab w:val="clear" w:pos="1860"/>
          <w:tab w:val="left" w:pos="1134"/>
          <w:tab w:val="left" w:pos="2569"/>
        </w:tabs>
        <w:suppressAutoHyphens/>
        <w:autoSpaceDE/>
        <w:autoSpaceDN/>
        <w:adjustRightInd/>
        <w:spacing w:line="340" w:lineRule="exact"/>
        <w:ind w:left="567" w:hanging="17"/>
        <w:rPr>
          <w:rFonts w:asciiTheme="minorHAnsi" w:hAnsiTheme="minorHAnsi" w:cstheme="minorHAnsi"/>
          <w:color w:val="000000"/>
        </w:rPr>
      </w:pPr>
      <w:r w:rsidRPr="00002A02">
        <w:rPr>
          <w:rFonts w:asciiTheme="minorHAnsi" w:hAnsiTheme="minorHAnsi" w:cstheme="minorHAnsi"/>
          <w:color w:val="000000"/>
        </w:rPr>
        <w:t>os tributos incidentes sobre a distribuição de rendimentos dos CRI; e</w:t>
      </w:r>
    </w:p>
    <w:p w14:paraId="0E992345" w14:textId="77777777" w:rsidR="000F3D9B" w:rsidRPr="00002A02" w:rsidRDefault="000F3D9B" w:rsidP="000F3D9B">
      <w:pPr>
        <w:pStyle w:val="bodytext210"/>
        <w:widowControl/>
        <w:tabs>
          <w:tab w:val="left" w:pos="1134"/>
          <w:tab w:val="left" w:pos="2569"/>
        </w:tabs>
        <w:suppressAutoHyphens/>
        <w:autoSpaceDE/>
        <w:autoSpaceDN/>
        <w:adjustRightInd/>
        <w:spacing w:line="340" w:lineRule="exact"/>
        <w:ind w:left="567"/>
        <w:rPr>
          <w:rFonts w:asciiTheme="minorHAnsi" w:hAnsiTheme="minorHAnsi" w:cstheme="minorHAnsi"/>
          <w:color w:val="000000"/>
        </w:rPr>
      </w:pPr>
    </w:p>
    <w:p w14:paraId="23EAD387" w14:textId="77777777" w:rsidR="000F3D9B" w:rsidRPr="00002A02" w:rsidRDefault="000F3D9B" w:rsidP="000F3D9B">
      <w:pPr>
        <w:pStyle w:val="bodytext210"/>
        <w:widowControl/>
        <w:numPr>
          <w:ilvl w:val="0"/>
          <w:numId w:val="25"/>
        </w:numPr>
        <w:tabs>
          <w:tab w:val="clear" w:pos="1860"/>
          <w:tab w:val="left" w:pos="1134"/>
          <w:tab w:val="left" w:pos="2569"/>
        </w:tabs>
        <w:suppressAutoHyphens/>
        <w:autoSpaceDE/>
        <w:autoSpaceDN/>
        <w:adjustRightInd/>
        <w:spacing w:line="340" w:lineRule="exact"/>
        <w:ind w:left="567" w:hanging="17"/>
        <w:rPr>
          <w:rFonts w:asciiTheme="minorHAnsi" w:hAnsiTheme="minorHAnsi" w:cstheme="minorHAnsi"/>
          <w:color w:val="000000"/>
        </w:rPr>
      </w:pPr>
      <w:r w:rsidRPr="00002A02">
        <w:rPr>
          <w:rFonts w:asciiTheme="minorHAnsi" w:hAnsiTheme="minorHAnsi" w:cstheme="minorHAnsi"/>
          <w:color w:val="000000"/>
        </w:rPr>
        <w:t>despesas acima, de responsabilidade da</w:t>
      </w:r>
      <w:r>
        <w:rPr>
          <w:rFonts w:asciiTheme="minorHAnsi" w:hAnsiTheme="minorHAnsi" w:cstheme="minorHAnsi"/>
          <w:color w:val="000000"/>
        </w:rPr>
        <w:t>s</w:t>
      </w:r>
      <w:r w:rsidRPr="00002A02">
        <w:rPr>
          <w:rFonts w:asciiTheme="minorHAnsi" w:hAnsiTheme="minorHAnsi" w:cstheme="minorHAnsi"/>
          <w:color w:val="000000"/>
        </w:rPr>
        <w:t xml:space="preserve"> </w:t>
      </w:r>
      <w:r>
        <w:rPr>
          <w:rFonts w:asciiTheme="minorHAnsi" w:hAnsiTheme="minorHAnsi" w:cstheme="minorHAnsi"/>
          <w:color w:val="000000"/>
        </w:rPr>
        <w:t>Cedentes</w:t>
      </w:r>
      <w:r w:rsidRPr="00002A02">
        <w:rPr>
          <w:rFonts w:asciiTheme="minorHAnsi" w:hAnsiTheme="minorHAnsi" w:cstheme="minorHAnsi"/>
          <w:color w:val="000000"/>
        </w:rPr>
        <w:t>, que não pagas por esta</w:t>
      </w:r>
      <w:r>
        <w:rPr>
          <w:rFonts w:asciiTheme="minorHAnsi" w:hAnsiTheme="minorHAnsi" w:cstheme="minorHAnsi"/>
          <w:color w:val="000000"/>
        </w:rPr>
        <w:t>s</w:t>
      </w:r>
      <w:r w:rsidRPr="00002A02">
        <w:rPr>
          <w:rFonts w:asciiTheme="minorHAnsi" w:hAnsiTheme="minorHAnsi" w:cstheme="minorHAnsi"/>
          <w:color w:val="000000"/>
        </w:rPr>
        <w:t>.</w:t>
      </w:r>
    </w:p>
    <w:p w14:paraId="02C1AFA3" w14:textId="77777777" w:rsidR="000F3D9B" w:rsidRPr="00E57A34" w:rsidRDefault="000F3D9B" w:rsidP="000F3D9B">
      <w:pPr>
        <w:widowControl/>
        <w:tabs>
          <w:tab w:val="left" w:pos="851"/>
          <w:tab w:val="left" w:pos="3686"/>
        </w:tabs>
        <w:adjustRightInd/>
        <w:spacing w:line="340" w:lineRule="exact"/>
        <w:ind w:left="1860"/>
        <w:textAlignment w:val="auto"/>
        <w:rPr>
          <w:rFonts w:asciiTheme="minorHAnsi" w:hAnsiTheme="minorHAnsi" w:cstheme="minorHAnsi"/>
        </w:rPr>
      </w:pPr>
    </w:p>
    <w:p w14:paraId="39A09F93" w14:textId="77777777" w:rsidR="006C025F" w:rsidRDefault="000F3D9B" w:rsidP="006C025F">
      <w:pPr>
        <w:tabs>
          <w:tab w:val="left" w:pos="851"/>
        </w:tabs>
        <w:spacing w:line="340" w:lineRule="exact"/>
        <w:rPr>
          <w:rFonts w:asciiTheme="minorHAnsi" w:hAnsiTheme="minorHAnsi" w:cstheme="minorHAnsi"/>
        </w:rPr>
      </w:pPr>
      <w:r w:rsidRPr="00E57A34">
        <w:rPr>
          <w:rFonts w:asciiTheme="minorHAnsi" w:hAnsiTheme="minorHAnsi" w:cstheme="minorHAnsi"/>
          <w:b/>
          <w:color w:val="000000"/>
        </w:rPr>
        <w:t>C</w:t>
      </w:r>
      <w:r>
        <w:rPr>
          <w:rFonts w:asciiTheme="minorHAnsi" w:hAnsiTheme="minorHAnsi" w:cstheme="minorHAnsi"/>
          <w:b/>
          <w:color w:val="000000"/>
        </w:rPr>
        <w:t xml:space="preserve"> </w:t>
      </w:r>
      <w:r w:rsidRPr="00E57A34">
        <w:rPr>
          <w:rFonts w:asciiTheme="minorHAnsi" w:hAnsiTheme="minorHAnsi" w:cstheme="minorHAnsi"/>
          <w:b/>
          <w:color w:val="000000"/>
        </w:rPr>
        <w:t>–</w:t>
      </w:r>
      <w:r>
        <w:rPr>
          <w:rFonts w:asciiTheme="minorHAnsi" w:hAnsiTheme="minorHAnsi" w:cstheme="minorHAnsi"/>
          <w:b/>
          <w:color w:val="000000"/>
        </w:rPr>
        <w:t xml:space="preserve"> </w:t>
      </w:r>
      <w:r w:rsidRPr="00E57A34">
        <w:rPr>
          <w:rFonts w:asciiTheme="minorHAnsi" w:hAnsiTheme="minorHAnsi" w:cstheme="minorHAnsi"/>
          <w:b/>
          <w:color w:val="000000"/>
          <w:u w:val="single"/>
        </w:rPr>
        <w:t>Despesas</w:t>
      </w:r>
      <w:r>
        <w:rPr>
          <w:rFonts w:asciiTheme="minorHAnsi" w:hAnsiTheme="minorHAnsi" w:cstheme="minorHAnsi"/>
          <w:b/>
          <w:color w:val="000000"/>
          <w:u w:val="single"/>
        </w:rPr>
        <w:t xml:space="preserve"> </w:t>
      </w:r>
      <w:r w:rsidRPr="00E57A34">
        <w:rPr>
          <w:rFonts w:asciiTheme="minorHAnsi" w:hAnsiTheme="minorHAnsi" w:cstheme="minorHAnsi"/>
          <w:b/>
          <w:color w:val="000000"/>
          <w:u w:val="single"/>
        </w:rPr>
        <w:t>Suportadas</w:t>
      </w:r>
      <w:r>
        <w:rPr>
          <w:rFonts w:asciiTheme="minorHAnsi" w:hAnsiTheme="minorHAnsi" w:cstheme="minorHAnsi"/>
          <w:b/>
          <w:color w:val="000000"/>
          <w:u w:val="single"/>
        </w:rPr>
        <w:t xml:space="preserve"> </w:t>
      </w:r>
      <w:r w:rsidRPr="00E57A34">
        <w:rPr>
          <w:rFonts w:asciiTheme="minorHAnsi" w:hAnsiTheme="minorHAnsi" w:cstheme="minorHAnsi"/>
          <w:b/>
          <w:color w:val="000000"/>
          <w:u w:val="single"/>
        </w:rPr>
        <w:t>pelos</w:t>
      </w:r>
      <w:r>
        <w:rPr>
          <w:rFonts w:asciiTheme="minorHAnsi" w:hAnsiTheme="minorHAnsi" w:cstheme="minorHAnsi"/>
          <w:b/>
          <w:color w:val="000000"/>
          <w:u w:val="single"/>
        </w:rPr>
        <w:t xml:space="preserve"> </w:t>
      </w:r>
      <w:r w:rsidRPr="00E57A34">
        <w:rPr>
          <w:rFonts w:asciiTheme="minorHAnsi" w:hAnsiTheme="minorHAnsi" w:cstheme="minorHAnsi"/>
          <w:b/>
          <w:color w:val="000000"/>
          <w:u w:val="single"/>
        </w:rPr>
        <w:t>Titulares</w:t>
      </w:r>
      <w:r>
        <w:rPr>
          <w:rFonts w:asciiTheme="minorHAnsi" w:hAnsiTheme="minorHAnsi" w:cstheme="minorHAnsi"/>
          <w:b/>
          <w:color w:val="000000"/>
          <w:u w:val="single"/>
        </w:rPr>
        <w:t xml:space="preserve"> </w:t>
      </w:r>
      <w:r w:rsidRPr="00E57A34">
        <w:rPr>
          <w:rFonts w:asciiTheme="minorHAnsi" w:hAnsiTheme="minorHAnsi" w:cstheme="minorHAnsi"/>
          <w:b/>
          <w:color w:val="000000"/>
          <w:u w:val="single"/>
        </w:rPr>
        <w:t>de</w:t>
      </w:r>
      <w:r>
        <w:rPr>
          <w:rFonts w:asciiTheme="minorHAnsi" w:hAnsiTheme="minorHAnsi" w:cstheme="minorHAnsi"/>
          <w:b/>
          <w:color w:val="000000"/>
          <w:u w:val="single"/>
        </w:rPr>
        <w:t xml:space="preserve"> </w:t>
      </w:r>
      <w:r w:rsidRPr="00E57A34">
        <w:rPr>
          <w:rFonts w:asciiTheme="minorHAnsi" w:hAnsiTheme="minorHAnsi" w:cstheme="minorHAnsi"/>
          <w:b/>
          <w:color w:val="000000"/>
          <w:u w:val="single"/>
        </w:rPr>
        <w:t>CRI</w:t>
      </w:r>
      <w:r w:rsidRPr="00E57A34">
        <w:rPr>
          <w:rFonts w:asciiTheme="minorHAnsi" w:hAnsiTheme="minorHAnsi" w:cstheme="minorHAnsi"/>
          <w:b/>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Considerando-se</w:t>
      </w:r>
      <w:r>
        <w:rPr>
          <w:rFonts w:asciiTheme="minorHAnsi" w:hAnsiTheme="minorHAnsi" w:cstheme="minorHAnsi"/>
          <w:color w:val="000000"/>
        </w:rPr>
        <w:t xml:space="preserve"> </w:t>
      </w:r>
      <w:r w:rsidRPr="00E57A34">
        <w:rPr>
          <w:rFonts w:asciiTheme="minorHAnsi" w:hAnsiTheme="minorHAnsi" w:cstheme="minorHAnsi"/>
          <w:color w:val="000000"/>
        </w:rPr>
        <w:t>que</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responsabilidade</w:t>
      </w:r>
      <w:r>
        <w:rPr>
          <w:rFonts w:asciiTheme="minorHAnsi" w:hAnsiTheme="minorHAnsi" w:cstheme="minorHAnsi"/>
          <w:color w:val="000000"/>
        </w:rPr>
        <w:t xml:space="preserve"> </w:t>
      </w:r>
      <w:r w:rsidRPr="00E57A34">
        <w:rPr>
          <w:rFonts w:asciiTheme="minorHAnsi" w:hAnsiTheme="minorHAnsi" w:cstheme="minorHAnsi"/>
          <w:color w:val="000000"/>
        </w:rPr>
        <w:t>da</w:t>
      </w:r>
      <w:r>
        <w:rPr>
          <w:rFonts w:asciiTheme="minorHAnsi" w:hAnsiTheme="minorHAnsi" w:cstheme="minorHAnsi"/>
          <w:color w:val="000000"/>
        </w:rPr>
        <w:t xml:space="preserve">s </w:t>
      </w:r>
      <w:r w:rsidRPr="00E57A34">
        <w:rPr>
          <w:rFonts w:asciiTheme="minorHAnsi" w:hAnsiTheme="minorHAnsi" w:cstheme="minorHAnsi"/>
          <w:color w:val="000000"/>
        </w:rPr>
        <w:t>Emitente</w:t>
      </w:r>
      <w:r>
        <w:rPr>
          <w:rFonts w:asciiTheme="minorHAnsi" w:hAnsiTheme="minorHAnsi" w:cstheme="minorHAnsi"/>
          <w:color w:val="000000"/>
        </w:rPr>
        <w:t xml:space="preserve">s </w:t>
      </w:r>
      <w:r w:rsidRPr="00E57A34">
        <w:rPr>
          <w:rFonts w:asciiTheme="minorHAnsi" w:hAnsiTheme="minorHAnsi" w:cstheme="minorHAnsi"/>
          <w:color w:val="000000"/>
        </w:rPr>
        <w:t>se</w:t>
      </w:r>
      <w:r>
        <w:rPr>
          <w:rFonts w:asciiTheme="minorHAnsi" w:hAnsiTheme="minorHAnsi" w:cstheme="minorHAnsi"/>
          <w:color w:val="000000"/>
        </w:rPr>
        <w:t xml:space="preserve"> </w:t>
      </w:r>
      <w:r w:rsidRPr="00E57A34">
        <w:rPr>
          <w:rFonts w:asciiTheme="minorHAnsi" w:hAnsiTheme="minorHAnsi" w:cstheme="minorHAnsi"/>
          <w:color w:val="000000"/>
        </w:rPr>
        <w:t>limita</w:t>
      </w:r>
      <w:r>
        <w:rPr>
          <w:rFonts w:asciiTheme="minorHAnsi" w:hAnsiTheme="minorHAnsi" w:cstheme="minorHAnsi"/>
          <w:color w:val="000000"/>
        </w:rPr>
        <w:t xml:space="preserve"> </w:t>
      </w:r>
      <w:r w:rsidRPr="00E57A34">
        <w:rPr>
          <w:rFonts w:asciiTheme="minorHAnsi" w:hAnsiTheme="minorHAnsi" w:cstheme="minorHAnsi"/>
          <w:color w:val="000000"/>
        </w:rPr>
        <w:t>ao</w:t>
      </w:r>
      <w:r>
        <w:rPr>
          <w:rFonts w:asciiTheme="minorHAnsi" w:hAnsiTheme="minorHAnsi" w:cstheme="minorHAnsi"/>
          <w:color w:val="000000"/>
        </w:rPr>
        <w:t xml:space="preserve"> </w:t>
      </w:r>
      <w:r w:rsidRPr="00E57A34">
        <w:rPr>
          <w:rFonts w:asciiTheme="minorHAnsi" w:hAnsiTheme="minorHAnsi" w:cstheme="minorHAnsi"/>
          <w:color w:val="000000"/>
        </w:rPr>
        <w:t>Patrimônio</w:t>
      </w:r>
      <w:r>
        <w:rPr>
          <w:rFonts w:asciiTheme="minorHAnsi" w:hAnsiTheme="minorHAnsi" w:cstheme="minorHAnsi"/>
          <w:color w:val="000000"/>
        </w:rPr>
        <w:t xml:space="preserve"> </w:t>
      </w:r>
      <w:r w:rsidRPr="00E57A34">
        <w:rPr>
          <w:rFonts w:asciiTheme="minorHAnsi" w:hAnsiTheme="minorHAnsi" w:cstheme="minorHAnsi"/>
          <w:color w:val="000000"/>
        </w:rPr>
        <w:t>Separado,</w:t>
      </w:r>
      <w:r>
        <w:rPr>
          <w:rFonts w:asciiTheme="minorHAnsi" w:hAnsiTheme="minorHAnsi" w:cstheme="minorHAnsi"/>
          <w:color w:val="000000"/>
        </w:rPr>
        <w:t xml:space="preserve"> </w:t>
      </w:r>
      <w:r w:rsidRPr="00E57A34">
        <w:rPr>
          <w:rFonts w:asciiTheme="minorHAnsi" w:hAnsiTheme="minorHAnsi" w:cstheme="minorHAnsi"/>
          <w:color w:val="000000"/>
        </w:rPr>
        <w:t>nos</w:t>
      </w:r>
      <w:r>
        <w:rPr>
          <w:rFonts w:asciiTheme="minorHAnsi" w:hAnsiTheme="minorHAnsi" w:cstheme="minorHAnsi"/>
          <w:color w:val="000000"/>
        </w:rPr>
        <w:t xml:space="preserve"> </w:t>
      </w:r>
      <w:r w:rsidRPr="00E57A34">
        <w:rPr>
          <w:rFonts w:asciiTheme="minorHAnsi" w:hAnsiTheme="minorHAnsi" w:cstheme="minorHAnsi"/>
          <w:color w:val="000000"/>
        </w:rPr>
        <w:t>termos</w:t>
      </w:r>
      <w:r>
        <w:rPr>
          <w:rFonts w:asciiTheme="minorHAnsi" w:hAnsiTheme="minorHAnsi" w:cstheme="minorHAnsi"/>
          <w:color w:val="000000"/>
        </w:rPr>
        <w:t xml:space="preserve"> </w:t>
      </w:r>
      <w:r w:rsidRPr="00E57A34">
        <w:rPr>
          <w:rFonts w:asciiTheme="minorHAnsi" w:hAnsiTheme="minorHAnsi" w:cstheme="minorHAnsi"/>
          <w:color w:val="000000"/>
        </w:rPr>
        <w:t>da</w:t>
      </w:r>
      <w:r>
        <w:rPr>
          <w:rFonts w:asciiTheme="minorHAnsi" w:hAnsiTheme="minorHAnsi" w:cstheme="minorHAnsi"/>
          <w:color w:val="000000"/>
        </w:rPr>
        <w:t xml:space="preserve"> </w:t>
      </w:r>
      <w:r w:rsidRPr="00E57A34">
        <w:rPr>
          <w:rFonts w:asciiTheme="minorHAnsi" w:hAnsiTheme="minorHAnsi" w:cstheme="minorHAnsi"/>
          <w:color w:val="000000"/>
        </w:rPr>
        <w:t>Lei</w:t>
      </w:r>
      <w:r>
        <w:rPr>
          <w:rFonts w:asciiTheme="minorHAnsi" w:hAnsiTheme="minorHAnsi" w:cstheme="minorHAnsi"/>
          <w:color w:val="000000"/>
        </w:rPr>
        <w:t xml:space="preserve"> n.º </w:t>
      </w:r>
      <w:r w:rsidRPr="00E57A34">
        <w:rPr>
          <w:rFonts w:asciiTheme="minorHAnsi" w:hAnsiTheme="minorHAnsi" w:cstheme="minorHAnsi"/>
          <w:color w:val="000000"/>
        </w:rPr>
        <w:t>9.514/1997,</w:t>
      </w:r>
      <w:r>
        <w:rPr>
          <w:rFonts w:asciiTheme="minorHAnsi" w:hAnsiTheme="minorHAnsi" w:cstheme="minorHAnsi"/>
          <w:color w:val="000000"/>
        </w:rPr>
        <w:t xml:space="preserve"> </w:t>
      </w:r>
      <w:r w:rsidRPr="00E57A34">
        <w:rPr>
          <w:rFonts w:asciiTheme="minorHAnsi" w:hAnsiTheme="minorHAnsi" w:cstheme="minorHAnsi"/>
          <w:color w:val="000000"/>
        </w:rPr>
        <w:t>caso</w:t>
      </w:r>
      <w:r>
        <w:rPr>
          <w:rFonts w:asciiTheme="minorHAnsi" w:hAnsiTheme="minorHAnsi" w:cstheme="minorHAnsi"/>
          <w:color w:val="000000"/>
        </w:rPr>
        <w:t xml:space="preserve"> </w:t>
      </w:r>
      <w:r w:rsidRPr="00E57A34">
        <w:rPr>
          <w:rFonts w:asciiTheme="minorHAnsi" w:hAnsiTheme="minorHAnsi" w:cstheme="minorHAnsi"/>
          <w:color w:val="000000"/>
        </w:rPr>
        <w:t>o</w:t>
      </w:r>
      <w:r>
        <w:rPr>
          <w:rFonts w:asciiTheme="minorHAnsi" w:hAnsiTheme="minorHAnsi" w:cstheme="minorHAnsi"/>
          <w:color w:val="000000"/>
        </w:rPr>
        <w:t xml:space="preserve"> </w:t>
      </w:r>
      <w:r w:rsidRPr="00E57A34">
        <w:rPr>
          <w:rFonts w:asciiTheme="minorHAnsi" w:hAnsiTheme="minorHAnsi" w:cstheme="minorHAnsi"/>
          <w:color w:val="000000"/>
        </w:rPr>
        <w:t>Patrimônio</w:t>
      </w:r>
      <w:r>
        <w:rPr>
          <w:rFonts w:asciiTheme="minorHAnsi" w:hAnsiTheme="minorHAnsi" w:cstheme="minorHAnsi"/>
          <w:color w:val="000000"/>
        </w:rPr>
        <w:t xml:space="preserve"> </w:t>
      </w:r>
      <w:r w:rsidRPr="00E57A34">
        <w:rPr>
          <w:rFonts w:asciiTheme="minorHAnsi" w:hAnsiTheme="minorHAnsi" w:cstheme="minorHAnsi"/>
          <w:color w:val="000000"/>
        </w:rPr>
        <w:t>Separado</w:t>
      </w:r>
      <w:r>
        <w:rPr>
          <w:rFonts w:asciiTheme="minorHAnsi" w:hAnsiTheme="minorHAnsi" w:cstheme="minorHAnsi"/>
          <w:color w:val="000000"/>
        </w:rPr>
        <w:t xml:space="preserve"> </w:t>
      </w:r>
      <w:r w:rsidRPr="00E57A34">
        <w:rPr>
          <w:rFonts w:asciiTheme="minorHAnsi" w:hAnsiTheme="minorHAnsi" w:cstheme="minorHAnsi"/>
          <w:color w:val="000000"/>
        </w:rPr>
        <w:t>seja</w:t>
      </w:r>
      <w:r>
        <w:rPr>
          <w:rFonts w:asciiTheme="minorHAnsi" w:hAnsiTheme="minorHAnsi" w:cstheme="minorHAnsi"/>
          <w:color w:val="000000"/>
        </w:rPr>
        <w:t xml:space="preserve"> </w:t>
      </w:r>
      <w:r w:rsidRPr="00E57A34">
        <w:rPr>
          <w:rFonts w:asciiTheme="minorHAnsi" w:hAnsiTheme="minorHAnsi" w:cstheme="minorHAnsi"/>
          <w:color w:val="000000"/>
        </w:rPr>
        <w:t>insuficiente</w:t>
      </w:r>
      <w:r>
        <w:rPr>
          <w:rFonts w:asciiTheme="minorHAnsi" w:hAnsiTheme="minorHAnsi" w:cstheme="minorHAnsi"/>
          <w:color w:val="000000"/>
        </w:rPr>
        <w:t xml:space="preserve"> </w:t>
      </w:r>
      <w:r w:rsidRPr="00E57A34">
        <w:rPr>
          <w:rFonts w:asciiTheme="minorHAnsi" w:hAnsiTheme="minorHAnsi" w:cstheme="minorHAnsi"/>
          <w:color w:val="000000"/>
        </w:rPr>
        <w:t>para</w:t>
      </w:r>
      <w:r>
        <w:rPr>
          <w:rFonts w:asciiTheme="minorHAnsi" w:hAnsiTheme="minorHAnsi" w:cstheme="minorHAnsi"/>
          <w:color w:val="000000"/>
        </w:rPr>
        <w:t xml:space="preserve"> </w:t>
      </w:r>
      <w:r w:rsidRPr="00E57A34">
        <w:rPr>
          <w:rFonts w:asciiTheme="minorHAnsi" w:hAnsiTheme="minorHAnsi" w:cstheme="minorHAnsi"/>
          <w:color w:val="000000"/>
        </w:rPr>
        <w:t>arcar</w:t>
      </w:r>
      <w:r>
        <w:rPr>
          <w:rFonts w:asciiTheme="minorHAnsi" w:hAnsiTheme="minorHAnsi" w:cstheme="minorHAnsi"/>
          <w:color w:val="000000"/>
        </w:rPr>
        <w:t xml:space="preserve"> </w:t>
      </w:r>
      <w:r w:rsidRPr="00E57A34">
        <w:rPr>
          <w:rFonts w:asciiTheme="minorHAnsi" w:hAnsiTheme="minorHAnsi" w:cstheme="minorHAnsi"/>
          <w:color w:val="000000"/>
        </w:rPr>
        <w:t>com</w:t>
      </w:r>
      <w:r>
        <w:rPr>
          <w:rFonts w:asciiTheme="minorHAnsi" w:hAnsiTheme="minorHAnsi" w:cstheme="minorHAnsi"/>
          <w:color w:val="000000"/>
        </w:rPr>
        <w:t xml:space="preserve"> </w:t>
      </w:r>
      <w:r w:rsidRPr="00E57A34">
        <w:rPr>
          <w:rFonts w:asciiTheme="minorHAnsi" w:hAnsiTheme="minorHAnsi" w:cstheme="minorHAnsi"/>
          <w:color w:val="000000"/>
        </w:rPr>
        <w:t>as</w:t>
      </w:r>
      <w:r>
        <w:rPr>
          <w:rFonts w:asciiTheme="minorHAnsi" w:hAnsiTheme="minorHAnsi" w:cstheme="minorHAnsi"/>
          <w:color w:val="000000"/>
        </w:rPr>
        <w:t xml:space="preserve"> </w:t>
      </w:r>
      <w:r w:rsidRPr="00E57A34">
        <w:rPr>
          <w:rFonts w:asciiTheme="minorHAnsi" w:hAnsiTheme="minorHAnsi" w:cstheme="minorHAnsi"/>
          <w:color w:val="000000"/>
        </w:rPr>
        <w:t>despesas</w:t>
      </w:r>
      <w:r>
        <w:rPr>
          <w:rFonts w:asciiTheme="minorHAnsi" w:hAnsiTheme="minorHAnsi" w:cstheme="minorHAnsi"/>
          <w:color w:val="000000"/>
        </w:rPr>
        <w:t xml:space="preserve"> </w:t>
      </w:r>
      <w:r w:rsidRPr="00E57A34">
        <w:rPr>
          <w:rFonts w:asciiTheme="minorHAnsi" w:hAnsiTheme="minorHAnsi" w:cstheme="minorHAnsi"/>
          <w:color w:val="000000"/>
        </w:rPr>
        <w:t>mencionadas</w:t>
      </w:r>
      <w:r>
        <w:rPr>
          <w:rFonts w:asciiTheme="minorHAnsi" w:hAnsiTheme="minorHAnsi" w:cstheme="minorHAnsi"/>
          <w:color w:val="000000"/>
        </w:rPr>
        <w:t xml:space="preserve"> </w:t>
      </w:r>
      <w:r w:rsidRPr="00E57A34">
        <w:rPr>
          <w:rFonts w:asciiTheme="minorHAnsi" w:hAnsiTheme="minorHAnsi" w:cstheme="minorHAnsi"/>
          <w:color w:val="000000"/>
        </w:rPr>
        <w:t>no</w:t>
      </w:r>
      <w:r>
        <w:rPr>
          <w:rFonts w:asciiTheme="minorHAnsi" w:hAnsiTheme="minorHAnsi" w:cstheme="minorHAnsi"/>
          <w:color w:val="000000"/>
        </w:rPr>
        <w:t xml:space="preserve"> </w:t>
      </w:r>
      <w:r w:rsidRPr="00E57A34">
        <w:rPr>
          <w:rFonts w:asciiTheme="minorHAnsi" w:hAnsiTheme="minorHAnsi" w:cstheme="minorHAnsi"/>
          <w:color w:val="000000"/>
        </w:rPr>
        <w:t>item</w:t>
      </w:r>
      <w:r>
        <w:rPr>
          <w:rFonts w:asciiTheme="minorHAnsi" w:hAnsiTheme="minorHAnsi" w:cstheme="minorHAnsi"/>
          <w:color w:val="000000"/>
        </w:rPr>
        <w:t xml:space="preserve"> </w:t>
      </w:r>
      <w:r w:rsidRPr="00E57A34">
        <w:rPr>
          <w:rFonts w:asciiTheme="minorHAnsi" w:hAnsiTheme="minorHAnsi" w:cstheme="minorHAnsi"/>
          <w:color w:val="000000"/>
        </w:rPr>
        <w:lastRenderedPageBreak/>
        <w:t>acima,</w:t>
      </w:r>
      <w:r>
        <w:rPr>
          <w:rFonts w:asciiTheme="minorHAnsi" w:hAnsiTheme="minorHAnsi" w:cstheme="minorHAnsi"/>
          <w:color w:val="000000"/>
        </w:rPr>
        <w:t xml:space="preserve"> </w:t>
      </w:r>
      <w:r w:rsidRPr="00E57A34">
        <w:rPr>
          <w:rFonts w:asciiTheme="minorHAnsi" w:hAnsiTheme="minorHAnsi" w:cstheme="minorHAnsi"/>
          <w:color w:val="000000"/>
        </w:rPr>
        <w:t>tais</w:t>
      </w:r>
      <w:r>
        <w:rPr>
          <w:rFonts w:asciiTheme="minorHAnsi" w:hAnsiTheme="minorHAnsi" w:cstheme="minorHAnsi"/>
          <w:color w:val="000000"/>
        </w:rPr>
        <w:t xml:space="preserve"> </w:t>
      </w:r>
      <w:r w:rsidRPr="00E57A34">
        <w:rPr>
          <w:rFonts w:asciiTheme="minorHAnsi" w:hAnsiTheme="minorHAnsi" w:cstheme="minorHAnsi"/>
          <w:color w:val="000000"/>
        </w:rPr>
        <w:t>despesas</w:t>
      </w:r>
      <w:r>
        <w:rPr>
          <w:rFonts w:asciiTheme="minorHAnsi" w:hAnsiTheme="minorHAnsi" w:cstheme="minorHAnsi"/>
          <w:color w:val="000000"/>
        </w:rPr>
        <w:t xml:space="preserve"> </w:t>
      </w:r>
      <w:r w:rsidRPr="00E57A34">
        <w:rPr>
          <w:rFonts w:asciiTheme="minorHAnsi" w:hAnsiTheme="minorHAnsi" w:cstheme="minorHAnsi"/>
          <w:color w:val="000000"/>
        </w:rPr>
        <w:t>serão</w:t>
      </w:r>
      <w:r>
        <w:rPr>
          <w:rFonts w:asciiTheme="minorHAnsi" w:hAnsiTheme="minorHAnsi" w:cstheme="minorHAnsi"/>
          <w:color w:val="000000"/>
        </w:rPr>
        <w:t xml:space="preserve"> </w:t>
      </w:r>
      <w:r w:rsidRPr="00E57A34">
        <w:rPr>
          <w:rFonts w:asciiTheme="minorHAnsi" w:hAnsiTheme="minorHAnsi" w:cstheme="minorHAnsi"/>
          <w:color w:val="000000"/>
        </w:rPr>
        <w:t>suportadas</w:t>
      </w:r>
      <w:r>
        <w:rPr>
          <w:rFonts w:asciiTheme="minorHAnsi" w:hAnsiTheme="minorHAnsi" w:cstheme="minorHAnsi"/>
          <w:color w:val="000000"/>
        </w:rPr>
        <w:t xml:space="preserve"> </w:t>
      </w:r>
      <w:r w:rsidRPr="00E57A34">
        <w:rPr>
          <w:rFonts w:asciiTheme="minorHAnsi" w:hAnsiTheme="minorHAnsi" w:cstheme="minorHAnsi"/>
          <w:color w:val="000000"/>
        </w:rPr>
        <w:t>pelos</w:t>
      </w:r>
      <w:r>
        <w:rPr>
          <w:rFonts w:asciiTheme="minorHAnsi" w:hAnsiTheme="minorHAnsi" w:cstheme="minorHAnsi"/>
          <w:color w:val="000000"/>
        </w:rPr>
        <w:t xml:space="preserve"> </w:t>
      </w:r>
      <w:r w:rsidRPr="00E57A34">
        <w:rPr>
          <w:rFonts w:asciiTheme="minorHAnsi" w:hAnsiTheme="minorHAnsi" w:cstheme="minorHAnsi"/>
          <w:color w:val="000000"/>
        </w:rPr>
        <w:t>Titulares</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CRI,</w:t>
      </w:r>
      <w:r>
        <w:rPr>
          <w:rFonts w:asciiTheme="minorHAnsi" w:hAnsiTheme="minorHAnsi" w:cstheme="minorHAnsi"/>
          <w:color w:val="000000"/>
        </w:rPr>
        <w:t xml:space="preserve"> </w:t>
      </w:r>
      <w:r w:rsidRPr="00E57A34">
        <w:rPr>
          <w:rFonts w:asciiTheme="minorHAnsi" w:hAnsiTheme="minorHAnsi" w:cstheme="minorHAnsi"/>
          <w:color w:val="000000"/>
        </w:rPr>
        <w:t>na</w:t>
      </w:r>
      <w:r>
        <w:rPr>
          <w:rFonts w:asciiTheme="minorHAnsi" w:hAnsiTheme="minorHAnsi" w:cstheme="minorHAnsi"/>
          <w:color w:val="000000"/>
        </w:rPr>
        <w:t xml:space="preserve"> </w:t>
      </w:r>
      <w:r w:rsidRPr="00E57A34">
        <w:rPr>
          <w:rFonts w:asciiTheme="minorHAnsi" w:hAnsiTheme="minorHAnsi" w:cstheme="minorHAnsi"/>
          <w:color w:val="000000"/>
        </w:rPr>
        <w:t>proporção</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CRI</w:t>
      </w:r>
      <w:r>
        <w:rPr>
          <w:rFonts w:asciiTheme="minorHAnsi" w:hAnsiTheme="minorHAnsi" w:cstheme="minorHAnsi"/>
          <w:color w:val="000000"/>
        </w:rPr>
        <w:t xml:space="preserve"> </w:t>
      </w:r>
      <w:r w:rsidRPr="00E57A34">
        <w:rPr>
          <w:rFonts w:asciiTheme="minorHAnsi" w:hAnsiTheme="minorHAnsi" w:cstheme="minorHAnsi"/>
          <w:color w:val="000000"/>
        </w:rPr>
        <w:t>detidos</w:t>
      </w:r>
      <w:r>
        <w:rPr>
          <w:rFonts w:asciiTheme="minorHAnsi" w:hAnsiTheme="minorHAnsi" w:cstheme="minorHAnsi"/>
          <w:color w:val="000000"/>
        </w:rPr>
        <w:t xml:space="preserve"> </w:t>
      </w:r>
      <w:r w:rsidRPr="00E57A34">
        <w:rPr>
          <w:rFonts w:asciiTheme="minorHAnsi" w:hAnsiTheme="minorHAnsi" w:cstheme="minorHAnsi"/>
          <w:color w:val="000000"/>
        </w:rPr>
        <w:t>por</w:t>
      </w:r>
      <w:r>
        <w:rPr>
          <w:rFonts w:asciiTheme="minorHAnsi" w:hAnsiTheme="minorHAnsi" w:cstheme="minorHAnsi"/>
          <w:color w:val="000000"/>
        </w:rPr>
        <w:t xml:space="preserve"> </w:t>
      </w:r>
      <w:r w:rsidRPr="00E57A34">
        <w:rPr>
          <w:rFonts w:asciiTheme="minorHAnsi" w:hAnsiTheme="minorHAnsi" w:cstheme="minorHAnsi"/>
          <w:color w:val="000000"/>
        </w:rPr>
        <w:t>cada</w:t>
      </w:r>
      <w:r>
        <w:rPr>
          <w:rFonts w:asciiTheme="minorHAnsi" w:hAnsiTheme="minorHAnsi" w:cstheme="minorHAnsi"/>
          <w:color w:val="000000"/>
        </w:rPr>
        <w:t xml:space="preserve"> </w:t>
      </w:r>
      <w:r w:rsidRPr="00E57A34">
        <w:rPr>
          <w:rFonts w:asciiTheme="minorHAnsi" w:hAnsiTheme="minorHAnsi" w:cstheme="minorHAnsi"/>
          <w:color w:val="000000"/>
        </w:rPr>
        <w:t>um</w:t>
      </w:r>
      <w:r>
        <w:rPr>
          <w:rFonts w:asciiTheme="minorHAnsi" w:hAnsiTheme="minorHAnsi" w:cstheme="minorHAnsi"/>
          <w:color w:val="000000"/>
        </w:rPr>
        <w:t xml:space="preserve"> </w:t>
      </w:r>
      <w:r w:rsidRPr="00E57A34">
        <w:rPr>
          <w:rFonts w:asciiTheme="minorHAnsi" w:hAnsiTheme="minorHAnsi" w:cstheme="minorHAnsi"/>
          <w:color w:val="000000"/>
        </w:rPr>
        <w:t>deles.</w:t>
      </w:r>
    </w:p>
    <w:p w14:paraId="6216A537" w14:textId="1DD0471D" w:rsidR="006C025F" w:rsidRPr="00925449" w:rsidRDefault="006C025F" w:rsidP="006C025F">
      <w:pPr>
        <w:tabs>
          <w:tab w:val="left" w:pos="851"/>
        </w:tabs>
        <w:spacing w:line="340" w:lineRule="exact"/>
        <w:jc w:val="center"/>
        <w:rPr>
          <w:rFonts w:asciiTheme="minorHAnsi" w:hAnsiTheme="minorHAnsi" w:cstheme="minorHAnsi"/>
        </w:rPr>
      </w:pPr>
      <w:r>
        <w:rPr>
          <w:rFonts w:asciiTheme="minorHAnsi" w:hAnsiTheme="minorHAnsi" w:cstheme="minorHAnsi"/>
        </w:rPr>
        <w:t>***</w:t>
      </w:r>
    </w:p>
    <w:p w14:paraId="314C4A33" w14:textId="630C9F3D" w:rsidR="006C025F" w:rsidRDefault="000F3D9B" w:rsidP="006C025F">
      <w:pPr>
        <w:pStyle w:val="BodyText21"/>
        <w:tabs>
          <w:tab w:val="left" w:pos="0"/>
          <w:tab w:val="left" w:pos="720"/>
          <w:tab w:val="left" w:pos="851"/>
        </w:tabs>
        <w:spacing w:line="340" w:lineRule="exact"/>
        <w:rPr>
          <w:rFonts w:asciiTheme="minorHAnsi" w:hAnsiTheme="minorHAnsi" w:cstheme="minorHAnsi"/>
          <w:i/>
          <w:iCs/>
        </w:rPr>
      </w:pPr>
      <w:r w:rsidRPr="007B0796">
        <w:rPr>
          <w:rFonts w:asciiTheme="minorHAnsi" w:hAnsiTheme="minorHAnsi" w:cstheme="minorHAnsi"/>
          <w:i/>
          <w:iCs/>
        </w:rPr>
        <w:br w:type="page"/>
      </w:r>
    </w:p>
    <w:p w14:paraId="2A30B9E2" w14:textId="77777777" w:rsidR="006C025F" w:rsidRPr="00E57A34" w:rsidRDefault="006C025F" w:rsidP="006C025F">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sidRPr="00E57A34">
        <w:rPr>
          <w:rFonts w:asciiTheme="minorHAnsi" w:hAnsiTheme="minorHAnsi" w:cstheme="minorHAnsi"/>
          <w:b/>
          <w:kern w:val="20"/>
          <w:u w:val="single"/>
          <w:lang w:eastAsia="en-US"/>
        </w:rPr>
        <w:lastRenderedPageBreak/>
        <w:t>ANEXO</w:t>
      </w:r>
      <w:r>
        <w:rPr>
          <w:rFonts w:asciiTheme="minorHAnsi" w:hAnsiTheme="minorHAnsi" w:cstheme="minorHAnsi"/>
          <w:b/>
          <w:kern w:val="20"/>
          <w:u w:val="single"/>
          <w:lang w:eastAsia="en-US"/>
        </w:rPr>
        <w:t xml:space="preserve"> V</w:t>
      </w:r>
    </w:p>
    <w:p w14:paraId="2A57E85F" w14:textId="77777777" w:rsidR="006C025F" w:rsidRPr="00E57A34" w:rsidRDefault="006C025F" w:rsidP="006C025F">
      <w:pPr>
        <w:widowControl/>
        <w:pBdr>
          <w:bottom w:val="single" w:sz="12" w:space="1"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E57A34">
        <w:rPr>
          <w:rFonts w:asciiTheme="minorHAnsi" w:hAnsiTheme="minorHAnsi" w:cstheme="minorHAnsi"/>
          <w:bCs/>
        </w:rPr>
        <w:t>ao</w:t>
      </w:r>
      <w:r>
        <w:rPr>
          <w:rFonts w:asciiTheme="minorHAnsi" w:hAnsiTheme="minorHAnsi" w:cstheme="minorHAnsi"/>
          <w:bCs/>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p>
    <w:p w14:paraId="097A531D" w14:textId="77777777" w:rsidR="006C025F" w:rsidRPr="004877ED" w:rsidRDefault="006C025F" w:rsidP="006C025F">
      <w:pPr>
        <w:widowControl/>
        <w:adjustRightInd/>
        <w:spacing w:line="240" w:lineRule="auto"/>
        <w:jc w:val="left"/>
        <w:textAlignment w:val="auto"/>
        <w:rPr>
          <w:rFonts w:asciiTheme="minorHAnsi" w:hAnsiTheme="minorHAnsi" w:cstheme="minorHAnsi"/>
          <w:bCs/>
        </w:rPr>
      </w:pPr>
    </w:p>
    <w:p w14:paraId="34D347C4" w14:textId="77777777" w:rsidR="006C025F" w:rsidRPr="005A2D83" w:rsidRDefault="006C025F" w:rsidP="006C025F">
      <w:pPr>
        <w:pStyle w:val="BodyText21"/>
        <w:tabs>
          <w:tab w:val="left" w:pos="0"/>
          <w:tab w:val="left" w:pos="720"/>
          <w:tab w:val="left" w:pos="851"/>
        </w:tabs>
        <w:spacing w:line="340" w:lineRule="exact"/>
        <w:jc w:val="center"/>
        <w:rPr>
          <w:rFonts w:asciiTheme="minorHAnsi" w:hAnsiTheme="minorHAnsi" w:cstheme="minorHAnsi"/>
          <w:b/>
          <w:bCs/>
          <w:color w:val="000000"/>
        </w:rPr>
      </w:pPr>
      <w:r w:rsidRPr="005A2D83">
        <w:rPr>
          <w:rFonts w:asciiTheme="minorHAnsi" w:hAnsiTheme="minorHAnsi" w:cstheme="minorHAnsi"/>
          <w:b/>
          <w:bCs/>
          <w:color w:val="000000"/>
        </w:rPr>
        <w:t>CUSTAS OPERACIONAIS DE RESPONSABILIDADE DAS CEDENTES*:</w:t>
      </w:r>
    </w:p>
    <w:p w14:paraId="287507F1" w14:textId="77777777" w:rsidR="006C025F" w:rsidRDefault="006C025F" w:rsidP="006C025F">
      <w:pPr>
        <w:pStyle w:val="BodyText21"/>
        <w:tabs>
          <w:tab w:val="left" w:pos="0"/>
          <w:tab w:val="left" w:pos="720"/>
          <w:tab w:val="left" w:pos="851"/>
        </w:tabs>
        <w:spacing w:line="340" w:lineRule="exact"/>
        <w:rPr>
          <w:rFonts w:asciiTheme="minorHAnsi" w:hAnsiTheme="minorHAnsi" w:cstheme="minorHAnsi"/>
          <w:b/>
          <w:bCs/>
          <w:color w:val="000000"/>
          <w:u w:val="single"/>
        </w:rPr>
      </w:pPr>
    </w:p>
    <w:p w14:paraId="2CBE64F2" w14:textId="77777777" w:rsidR="006C025F" w:rsidRDefault="006C025F" w:rsidP="006C025F">
      <w:pPr>
        <w:pStyle w:val="BodyText21"/>
        <w:tabs>
          <w:tab w:val="left" w:pos="0"/>
          <w:tab w:val="left" w:pos="720"/>
          <w:tab w:val="left" w:pos="851"/>
        </w:tabs>
        <w:spacing w:line="340" w:lineRule="exact"/>
        <w:rPr>
          <w:rFonts w:asciiTheme="minorHAnsi" w:hAnsiTheme="minorHAnsi" w:cstheme="minorHAnsi"/>
          <w:b/>
          <w:bCs/>
          <w:color w:val="000000"/>
          <w:u w:val="single"/>
        </w:rPr>
      </w:pPr>
      <w:r w:rsidRPr="00B560FF">
        <w:rPr>
          <w:rFonts w:asciiTheme="minorHAnsi" w:hAnsiTheme="minorHAnsi" w:cstheme="minorHAnsi"/>
          <w:b/>
          <w:bCs/>
          <w:color w:val="000000"/>
          <w:u w:val="single"/>
        </w:rPr>
        <w:t>1 – Custas de Formalização e Registro dos Documentos da Operação</w:t>
      </w:r>
    </w:p>
    <w:p w14:paraId="1F335AD4" w14:textId="77777777" w:rsidR="006C025F" w:rsidRDefault="006C025F" w:rsidP="006C025F">
      <w:pPr>
        <w:widowControl/>
        <w:tabs>
          <w:tab w:val="left" w:pos="851"/>
        </w:tabs>
        <w:spacing w:line="340" w:lineRule="exact"/>
        <w:jc w:val="center"/>
        <w:rPr>
          <w:rFonts w:asciiTheme="minorHAnsi" w:hAnsiTheme="minorHAnsi" w:cstheme="minorHAnsi"/>
          <w:bCs/>
          <w:i/>
        </w:rPr>
      </w:pPr>
    </w:p>
    <w:tbl>
      <w:tblPr>
        <w:tblStyle w:val="Tabelacomgrade"/>
        <w:tblW w:w="0" w:type="auto"/>
        <w:jc w:val="center"/>
        <w:tblLook w:val="04A0" w:firstRow="1" w:lastRow="0" w:firstColumn="1" w:lastColumn="0" w:noHBand="0" w:noVBand="1"/>
      </w:tblPr>
      <w:tblGrid>
        <w:gridCol w:w="2830"/>
        <w:gridCol w:w="3119"/>
        <w:gridCol w:w="2843"/>
      </w:tblGrid>
      <w:tr w:rsidR="006C025F" w14:paraId="1077655B" w14:textId="77777777" w:rsidTr="008740D3">
        <w:trPr>
          <w:trHeight w:val="306"/>
          <w:jc w:val="center"/>
        </w:trPr>
        <w:tc>
          <w:tcPr>
            <w:tcW w:w="2830" w:type="dxa"/>
            <w:vAlign w:val="center"/>
          </w:tcPr>
          <w:p w14:paraId="1030325D" w14:textId="77777777" w:rsidR="006C025F" w:rsidRDefault="006C025F" w:rsidP="006C025F">
            <w:pPr>
              <w:widowControl/>
              <w:tabs>
                <w:tab w:val="left" w:pos="851"/>
              </w:tabs>
              <w:spacing w:line="340" w:lineRule="exact"/>
              <w:jc w:val="center"/>
              <w:rPr>
                <w:rFonts w:asciiTheme="minorHAnsi" w:hAnsiTheme="minorHAnsi" w:cstheme="minorHAnsi"/>
                <w:bCs/>
                <w:i/>
              </w:rPr>
            </w:pPr>
            <w:r>
              <w:rPr>
                <w:rFonts w:asciiTheme="minorHAnsi" w:hAnsiTheme="minorHAnsi" w:cstheme="minorHAnsi"/>
                <w:bCs/>
                <w:i/>
              </w:rPr>
              <w:t>Documento</w:t>
            </w:r>
          </w:p>
        </w:tc>
        <w:tc>
          <w:tcPr>
            <w:tcW w:w="3119" w:type="dxa"/>
            <w:vAlign w:val="center"/>
          </w:tcPr>
          <w:p w14:paraId="2408C7DE" w14:textId="77777777" w:rsidR="006C025F" w:rsidRDefault="006C025F" w:rsidP="006C025F">
            <w:pPr>
              <w:widowControl/>
              <w:tabs>
                <w:tab w:val="left" w:pos="851"/>
              </w:tabs>
              <w:spacing w:line="340" w:lineRule="exact"/>
              <w:jc w:val="center"/>
              <w:rPr>
                <w:rFonts w:asciiTheme="minorHAnsi" w:hAnsiTheme="minorHAnsi" w:cstheme="minorHAnsi"/>
                <w:bCs/>
                <w:i/>
              </w:rPr>
            </w:pPr>
            <w:r>
              <w:rPr>
                <w:rFonts w:asciiTheme="minorHAnsi" w:hAnsiTheme="minorHAnsi" w:cstheme="minorHAnsi"/>
                <w:bCs/>
                <w:i/>
              </w:rPr>
              <w:t>Cartório</w:t>
            </w:r>
          </w:p>
        </w:tc>
        <w:tc>
          <w:tcPr>
            <w:tcW w:w="2843" w:type="dxa"/>
            <w:vAlign w:val="center"/>
          </w:tcPr>
          <w:p w14:paraId="7FE85E52" w14:textId="77777777" w:rsidR="006C025F" w:rsidRDefault="006C025F" w:rsidP="006C025F">
            <w:pPr>
              <w:widowControl/>
              <w:tabs>
                <w:tab w:val="left" w:pos="851"/>
              </w:tabs>
              <w:spacing w:line="340" w:lineRule="exact"/>
              <w:jc w:val="center"/>
              <w:rPr>
                <w:rFonts w:asciiTheme="minorHAnsi" w:hAnsiTheme="minorHAnsi" w:cstheme="minorHAnsi"/>
                <w:bCs/>
                <w:i/>
              </w:rPr>
            </w:pPr>
            <w:r>
              <w:rPr>
                <w:rFonts w:asciiTheme="minorHAnsi" w:hAnsiTheme="minorHAnsi" w:cstheme="minorHAnsi"/>
                <w:bCs/>
                <w:i/>
              </w:rPr>
              <w:t>Custas</w:t>
            </w:r>
          </w:p>
        </w:tc>
      </w:tr>
      <w:tr w:rsidR="006C025F" w14:paraId="44BAC8DF" w14:textId="77777777" w:rsidTr="008740D3">
        <w:trPr>
          <w:trHeight w:val="785"/>
          <w:jc w:val="center"/>
        </w:trPr>
        <w:tc>
          <w:tcPr>
            <w:tcW w:w="2830" w:type="dxa"/>
            <w:vMerge w:val="restart"/>
            <w:vAlign w:val="center"/>
          </w:tcPr>
          <w:p w14:paraId="4F780762" w14:textId="77777777" w:rsidR="006C025F" w:rsidRPr="00345575" w:rsidRDefault="006C025F" w:rsidP="006C025F">
            <w:pPr>
              <w:widowControl/>
              <w:tabs>
                <w:tab w:val="left" w:pos="851"/>
              </w:tabs>
              <w:spacing w:line="340" w:lineRule="exact"/>
              <w:jc w:val="center"/>
              <w:rPr>
                <w:rFonts w:asciiTheme="minorHAnsi" w:hAnsiTheme="minorHAnsi" w:cstheme="minorHAnsi"/>
                <w:bCs/>
                <w:i/>
              </w:rPr>
            </w:pPr>
            <w:r w:rsidRPr="00345575">
              <w:rPr>
                <w:rFonts w:asciiTheme="minorHAnsi" w:hAnsiTheme="minorHAnsi" w:cstheme="minorHAnsi"/>
                <w:bCs/>
                <w:i/>
              </w:rPr>
              <w:t>Contrato de Cessão</w:t>
            </w:r>
          </w:p>
        </w:tc>
        <w:tc>
          <w:tcPr>
            <w:tcW w:w="3119" w:type="dxa"/>
            <w:vAlign w:val="center"/>
          </w:tcPr>
          <w:p w14:paraId="4AC024B3" w14:textId="77777777" w:rsidR="006C025F" w:rsidRPr="00345575" w:rsidRDefault="006C025F" w:rsidP="006C025F">
            <w:pPr>
              <w:widowControl/>
              <w:tabs>
                <w:tab w:val="left" w:pos="851"/>
              </w:tabs>
              <w:spacing w:line="340" w:lineRule="exact"/>
              <w:jc w:val="center"/>
              <w:rPr>
                <w:rFonts w:asciiTheme="minorHAnsi" w:hAnsiTheme="minorHAnsi" w:cstheme="minorHAnsi"/>
                <w:bCs/>
                <w:i/>
              </w:rPr>
            </w:pPr>
            <w:r w:rsidRPr="00345575">
              <w:rPr>
                <w:rFonts w:asciiTheme="minorHAnsi" w:hAnsiTheme="minorHAnsi" w:cstheme="minorHAnsi"/>
                <w:bCs/>
                <w:i/>
              </w:rPr>
              <w:t>Títulos e Documentos da Comarca de São Paulo/SP</w:t>
            </w:r>
          </w:p>
        </w:tc>
        <w:tc>
          <w:tcPr>
            <w:tcW w:w="2843" w:type="dxa"/>
            <w:vAlign w:val="center"/>
          </w:tcPr>
          <w:p w14:paraId="484CC8A9" w14:textId="77777777" w:rsidR="006C025F" w:rsidRPr="00345575" w:rsidRDefault="006C025F" w:rsidP="006C025F">
            <w:pPr>
              <w:widowControl/>
              <w:tabs>
                <w:tab w:val="left" w:pos="851"/>
              </w:tabs>
              <w:spacing w:line="340" w:lineRule="exact"/>
              <w:jc w:val="center"/>
              <w:rPr>
                <w:rFonts w:asciiTheme="minorHAnsi" w:hAnsiTheme="minorHAnsi" w:cstheme="minorHAnsi"/>
                <w:bCs/>
                <w:i/>
              </w:rPr>
            </w:pPr>
            <w:r w:rsidRPr="00345575">
              <w:rPr>
                <w:rFonts w:asciiTheme="minorHAnsi" w:hAnsiTheme="minorHAnsi" w:cstheme="minorHAnsi"/>
                <w:color w:val="1D1C1D"/>
                <w:shd w:val="clear" w:color="auto" w:fill="F8F8F8"/>
              </w:rPr>
              <w:t>R$ 9.272,80</w:t>
            </w:r>
          </w:p>
        </w:tc>
      </w:tr>
      <w:tr w:rsidR="006C025F" w14:paraId="087CB8E0" w14:textId="77777777" w:rsidTr="008740D3">
        <w:trPr>
          <w:trHeight w:val="839"/>
          <w:jc w:val="center"/>
        </w:trPr>
        <w:tc>
          <w:tcPr>
            <w:tcW w:w="2830" w:type="dxa"/>
            <w:vMerge/>
            <w:vAlign w:val="center"/>
          </w:tcPr>
          <w:p w14:paraId="4CB8E5CF" w14:textId="77777777" w:rsidR="006C025F" w:rsidRPr="00345575" w:rsidRDefault="006C025F" w:rsidP="006C025F">
            <w:pPr>
              <w:widowControl/>
              <w:tabs>
                <w:tab w:val="left" w:pos="851"/>
              </w:tabs>
              <w:spacing w:line="340" w:lineRule="exact"/>
              <w:jc w:val="center"/>
              <w:rPr>
                <w:rFonts w:asciiTheme="minorHAnsi" w:hAnsiTheme="minorHAnsi" w:cstheme="minorHAnsi"/>
                <w:bCs/>
                <w:i/>
              </w:rPr>
            </w:pPr>
          </w:p>
        </w:tc>
        <w:tc>
          <w:tcPr>
            <w:tcW w:w="3119" w:type="dxa"/>
            <w:vAlign w:val="center"/>
          </w:tcPr>
          <w:p w14:paraId="6C550505" w14:textId="77777777" w:rsidR="006C025F" w:rsidRPr="00345575" w:rsidRDefault="006C025F" w:rsidP="006C025F">
            <w:pPr>
              <w:widowControl/>
              <w:tabs>
                <w:tab w:val="left" w:pos="851"/>
              </w:tabs>
              <w:spacing w:line="340" w:lineRule="exact"/>
              <w:jc w:val="center"/>
              <w:rPr>
                <w:rFonts w:asciiTheme="minorHAnsi" w:hAnsiTheme="minorHAnsi" w:cstheme="minorHAnsi"/>
                <w:bCs/>
                <w:i/>
              </w:rPr>
            </w:pPr>
            <w:r w:rsidRPr="00345575">
              <w:rPr>
                <w:rFonts w:asciiTheme="minorHAnsi" w:hAnsiTheme="minorHAnsi" w:cstheme="minorHAnsi"/>
                <w:bCs/>
                <w:i/>
              </w:rPr>
              <w:t>Títulos e Documentos da Comarca de Caieiras/SP</w:t>
            </w:r>
          </w:p>
        </w:tc>
        <w:tc>
          <w:tcPr>
            <w:tcW w:w="2843" w:type="dxa"/>
            <w:vAlign w:val="center"/>
          </w:tcPr>
          <w:p w14:paraId="14AE9452" w14:textId="77777777" w:rsidR="006C025F" w:rsidRPr="00345575" w:rsidRDefault="006C025F" w:rsidP="006C025F">
            <w:pPr>
              <w:widowControl/>
              <w:tabs>
                <w:tab w:val="left" w:pos="851"/>
              </w:tabs>
              <w:spacing w:line="340" w:lineRule="exact"/>
              <w:jc w:val="center"/>
              <w:rPr>
                <w:rFonts w:asciiTheme="minorHAnsi" w:hAnsiTheme="minorHAnsi" w:cstheme="minorHAnsi"/>
                <w:bCs/>
                <w:i/>
              </w:rPr>
            </w:pPr>
            <w:r w:rsidRPr="00345575">
              <w:rPr>
                <w:rFonts w:asciiTheme="minorHAnsi" w:hAnsiTheme="minorHAnsi" w:cstheme="minorHAnsi"/>
                <w:color w:val="1D1C1D"/>
                <w:shd w:val="clear" w:color="auto" w:fill="F8F8F8"/>
              </w:rPr>
              <w:t>R$ 9.320,00</w:t>
            </w:r>
          </w:p>
        </w:tc>
      </w:tr>
      <w:tr w:rsidR="006C025F" w14:paraId="041239E4" w14:textId="77777777" w:rsidTr="008740D3">
        <w:trPr>
          <w:trHeight w:val="839"/>
          <w:jc w:val="center"/>
        </w:trPr>
        <w:tc>
          <w:tcPr>
            <w:tcW w:w="2830" w:type="dxa"/>
            <w:vMerge/>
            <w:vAlign w:val="center"/>
          </w:tcPr>
          <w:p w14:paraId="33CD2DDC" w14:textId="77777777" w:rsidR="006C025F" w:rsidRPr="00345575" w:rsidRDefault="006C025F" w:rsidP="006C025F">
            <w:pPr>
              <w:widowControl/>
              <w:tabs>
                <w:tab w:val="left" w:pos="851"/>
              </w:tabs>
              <w:spacing w:line="340" w:lineRule="exact"/>
              <w:jc w:val="center"/>
              <w:rPr>
                <w:rFonts w:asciiTheme="minorHAnsi" w:hAnsiTheme="minorHAnsi" w:cstheme="minorHAnsi"/>
                <w:bCs/>
                <w:i/>
              </w:rPr>
            </w:pPr>
          </w:p>
        </w:tc>
        <w:tc>
          <w:tcPr>
            <w:tcW w:w="3119" w:type="dxa"/>
            <w:shd w:val="clear" w:color="auto" w:fill="auto"/>
            <w:vAlign w:val="center"/>
          </w:tcPr>
          <w:p w14:paraId="61652B82" w14:textId="77777777" w:rsidR="006C025F" w:rsidRPr="00A84089" w:rsidRDefault="006C025F" w:rsidP="006C025F">
            <w:pPr>
              <w:widowControl/>
              <w:tabs>
                <w:tab w:val="left" w:pos="851"/>
              </w:tabs>
              <w:spacing w:line="340" w:lineRule="exact"/>
              <w:jc w:val="center"/>
              <w:rPr>
                <w:rFonts w:asciiTheme="minorHAnsi" w:hAnsiTheme="minorHAnsi" w:cstheme="minorHAnsi"/>
                <w:bCs/>
                <w:i/>
                <w:highlight w:val="yellow"/>
              </w:rPr>
            </w:pPr>
            <w:r w:rsidRPr="008740D3">
              <w:rPr>
                <w:rFonts w:asciiTheme="minorHAnsi" w:hAnsiTheme="minorHAnsi" w:cstheme="minorHAnsi"/>
                <w:bCs/>
                <w:i/>
              </w:rPr>
              <w:t>Títulos e Documentos da Comarca de São José do Rio Pardo/SP</w:t>
            </w:r>
          </w:p>
        </w:tc>
        <w:tc>
          <w:tcPr>
            <w:tcW w:w="2843" w:type="dxa"/>
            <w:vAlign w:val="center"/>
          </w:tcPr>
          <w:p w14:paraId="01430B39" w14:textId="5C8093D1" w:rsidR="006C025F" w:rsidRPr="00A84089" w:rsidRDefault="0026451C" w:rsidP="006C025F">
            <w:pPr>
              <w:widowControl/>
              <w:tabs>
                <w:tab w:val="left" w:pos="851"/>
              </w:tabs>
              <w:spacing w:line="340" w:lineRule="exact"/>
              <w:jc w:val="center"/>
              <w:rPr>
                <w:rFonts w:asciiTheme="minorHAnsi" w:hAnsiTheme="minorHAnsi" w:cstheme="minorHAnsi"/>
                <w:color w:val="1D1C1D"/>
                <w:highlight w:val="yellow"/>
                <w:shd w:val="clear" w:color="auto" w:fill="F8F8F8"/>
              </w:rPr>
            </w:pPr>
            <w:r w:rsidRPr="00D02EF7">
              <w:rPr>
                <w:rFonts w:asciiTheme="minorHAnsi" w:hAnsiTheme="minorHAnsi" w:cstheme="minorHAnsi"/>
                <w:color w:val="1D1C1D"/>
                <w:shd w:val="clear" w:color="auto" w:fill="F8F8F8"/>
              </w:rPr>
              <w:t>R$ 9.360,00</w:t>
            </w:r>
          </w:p>
        </w:tc>
      </w:tr>
      <w:tr w:rsidR="006C025F" w14:paraId="63E62464" w14:textId="77777777" w:rsidTr="008740D3">
        <w:trPr>
          <w:trHeight w:val="679"/>
          <w:jc w:val="center"/>
        </w:trPr>
        <w:tc>
          <w:tcPr>
            <w:tcW w:w="2830" w:type="dxa"/>
            <w:vMerge w:val="restart"/>
            <w:vAlign w:val="center"/>
          </w:tcPr>
          <w:p w14:paraId="4A438B70" w14:textId="77777777" w:rsidR="006C025F" w:rsidRPr="00345575" w:rsidRDefault="006C025F" w:rsidP="006C025F">
            <w:pPr>
              <w:widowControl/>
              <w:tabs>
                <w:tab w:val="left" w:pos="851"/>
              </w:tabs>
              <w:spacing w:line="340" w:lineRule="exact"/>
              <w:jc w:val="center"/>
              <w:rPr>
                <w:rFonts w:asciiTheme="minorHAnsi" w:hAnsiTheme="minorHAnsi" w:cstheme="minorHAnsi"/>
                <w:bCs/>
                <w:i/>
              </w:rPr>
            </w:pPr>
            <w:r w:rsidRPr="00345575">
              <w:rPr>
                <w:rFonts w:asciiTheme="minorHAnsi" w:hAnsiTheme="minorHAnsi" w:cstheme="minorHAnsi"/>
                <w:bCs/>
                <w:i/>
              </w:rPr>
              <w:t>Contrato de Cessão Fiduciária</w:t>
            </w:r>
          </w:p>
        </w:tc>
        <w:tc>
          <w:tcPr>
            <w:tcW w:w="3119" w:type="dxa"/>
            <w:vAlign w:val="center"/>
          </w:tcPr>
          <w:p w14:paraId="1C492216" w14:textId="77777777" w:rsidR="006C025F" w:rsidRPr="00345575" w:rsidRDefault="006C025F" w:rsidP="006C025F">
            <w:pPr>
              <w:widowControl/>
              <w:tabs>
                <w:tab w:val="left" w:pos="851"/>
              </w:tabs>
              <w:spacing w:line="340" w:lineRule="exact"/>
              <w:jc w:val="center"/>
              <w:rPr>
                <w:rFonts w:asciiTheme="minorHAnsi" w:hAnsiTheme="minorHAnsi" w:cstheme="minorHAnsi"/>
                <w:bCs/>
                <w:i/>
              </w:rPr>
            </w:pPr>
            <w:r w:rsidRPr="00345575">
              <w:rPr>
                <w:rFonts w:asciiTheme="minorHAnsi" w:hAnsiTheme="minorHAnsi" w:cstheme="minorHAnsi"/>
                <w:bCs/>
                <w:i/>
              </w:rPr>
              <w:t>Títulos e Documentos da Comarca de São Paulo/SP</w:t>
            </w:r>
          </w:p>
        </w:tc>
        <w:tc>
          <w:tcPr>
            <w:tcW w:w="2843" w:type="dxa"/>
            <w:vAlign w:val="center"/>
          </w:tcPr>
          <w:p w14:paraId="3CAD6AC7" w14:textId="77777777" w:rsidR="006C025F" w:rsidRPr="00345575" w:rsidRDefault="006C025F" w:rsidP="006C025F">
            <w:pPr>
              <w:widowControl/>
              <w:tabs>
                <w:tab w:val="left" w:pos="851"/>
              </w:tabs>
              <w:spacing w:line="340" w:lineRule="exact"/>
              <w:jc w:val="center"/>
              <w:rPr>
                <w:rFonts w:asciiTheme="minorHAnsi" w:hAnsiTheme="minorHAnsi" w:cstheme="minorHAnsi"/>
                <w:bCs/>
                <w:i/>
              </w:rPr>
            </w:pPr>
            <w:r w:rsidRPr="00345575">
              <w:rPr>
                <w:rFonts w:asciiTheme="minorHAnsi" w:hAnsiTheme="minorHAnsi" w:cstheme="minorHAnsi"/>
                <w:color w:val="1D1C1D"/>
                <w:shd w:val="clear" w:color="auto" w:fill="F8F8F8"/>
              </w:rPr>
              <w:t>R$ 9.272,80</w:t>
            </w:r>
          </w:p>
        </w:tc>
      </w:tr>
      <w:tr w:rsidR="006C025F" w14:paraId="7362487C" w14:textId="77777777" w:rsidTr="008740D3">
        <w:trPr>
          <w:trHeight w:val="845"/>
          <w:jc w:val="center"/>
        </w:trPr>
        <w:tc>
          <w:tcPr>
            <w:tcW w:w="2830" w:type="dxa"/>
            <w:vMerge/>
            <w:vAlign w:val="center"/>
          </w:tcPr>
          <w:p w14:paraId="0F0EF0D7" w14:textId="77777777" w:rsidR="006C025F" w:rsidRPr="00345575" w:rsidRDefault="006C025F" w:rsidP="006C025F">
            <w:pPr>
              <w:widowControl/>
              <w:tabs>
                <w:tab w:val="left" w:pos="851"/>
              </w:tabs>
              <w:spacing w:line="340" w:lineRule="exact"/>
              <w:jc w:val="center"/>
              <w:rPr>
                <w:rFonts w:asciiTheme="minorHAnsi" w:hAnsiTheme="minorHAnsi" w:cstheme="minorHAnsi"/>
                <w:bCs/>
                <w:i/>
              </w:rPr>
            </w:pPr>
          </w:p>
        </w:tc>
        <w:tc>
          <w:tcPr>
            <w:tcW w:w="3119" w:type="dxa"/>
            <w:vAlign w:val="center"/>
          </w:tcPr>
          <w:p w14:paraId="4B3A19C8" w14:textId="77777777" w:rsidR="006C025F" w:rsidRPr="00345575" w:rsidRDefault="006C025F" w:rsidP="006C025F">
            <w:pPr>
              <w:widowControl/>
              <w:tabs>
                <w:tab w:val="left" w:pos="851"/>
              </w:tabs>
              <w:spacing w:line="340" w:lineRule="exact"/>
              <w:jc w:val="center"/>
              <w:rPr>
                <w:rFonts w:asciiTheme="minorHAnsi" w:hAnsiTheme="minorHAnsi" w:cstheme="minorHAnsi"/>
                <w:bCs/>
                <w:i/>
              </w:rPr>
            </w:pPr>
            <w:r w:rsidRPr="00345575">
              <w:rPr>
                <w:rFonts w:asciiTheme="minorHAnsi" w:hAnsiTheme="minorHAnsi" w:cstheme="minorHAnsi"/>
                <w:bCs/>
                <w:i/>
              </w:rPr>
              <w:t>Títulos e Documentos da Comarca de Caieiras/SP</w:t>
            </w:r>
          </w:p>
        </w:tc>
        <w:tc>
          <w:tcPr>
            <w:tcW w:w="2843" w:type="dxa"/>
            <w:vAlign w:val="center"/>
          </w:tcPr>
          <w:p w14:paraId="0EFBF7E8" w14:textId="77777777" w:rsidR="006C025F" w:rsidRPr="00345575" w:rsidRDefault="006C025F" w:rsidP="006C025F">
            <w:pPr>
              <w:widowControl/>
              <w:tabs>
                <w:tab w:val="left" w:pos="851"/>
              </w:tabs>
              <w:spacing w:line="340" w:lineRule="exact"/>
              <w:jc w:val="center"/>
              <w:rPr>
                <w:rFonts w:asciiTheme="minorHAnsi" w:hAnsiTheme="minorHAnsi" w:cstheme="minorHAnsi"/>
                <w:bCs/>
                <w:i/>
              </w:rPr>
            </w:pPr>
            <w:r w:rsidRPr="00345575">
              <w:rPr>
                <w:rFonts w:asciiTheme="minorHAnsi" w:hAnsiTheme="minorHAnsi" w:cstheme="minorHAnsi"/>
                <w:color w:val="1D1C1D"/>
                <w:shd w:val="clear" w:color="auto" w:fill="F8F8F8"/>
              </w:rPr>
              <w:t>R$ 9.320,00</w:t>
            </w:r>
          </w:p>
        </w:tc>
      </w:tr>
      <w:tr w:rsidR="00736AAD" w14:paraId="123F4C7B" w14:textId="77777777" w:rsidTr="008740D3">
        <w:trPr>
          <w:trHeight w:val="634"/>
          <w:jc w:val="center"/>
        </w:trPr>
        <w:tc>
          <w:tcPr>
            <w:tcW w:w="2830" w:type="dxa"/>
            <w:vAlign w:val="center"/>
          </w:tcPr>
          <w:p w14:paraId="1C83A8A5" w14:textId="77777777" w:rsidR="00736AAD" w:rsidRPr="00345575" w:rsidRDefault="00736AAD" w:rsidP="006C025F">
            <w:pPr>
              <w:widowControl/>
              <w:tabs>
                <w:tab w:val="left" w:pos="851"/>
              </w:tabs>
              <w:spacing w:line="340" w:lineRule="exact"/>
              <w:jc w:val="center"/>
              <w:rPr>
                <w:rFonts w:asciiTheme="minorHAnsi" w:hAnsiTheme="minorHAnsi" w:cstheme="minorHAnsi"/>
                <w:bCs/>
                <w:i/>
              </w:rPr>
            </w:pPr>
            <w:r w:rsidRPr="00345575">
              <w:rPr>
                <w:rFonts w:asciiTheme="minorHAnsi" w:hAnsiTheme="minorHAnsi" w:cstheme="minorHAnsi"/>
                <w:bCs/>
                <w:i/>
              </w:rPr>
              <w:t>Contrato de Alienação Fiduciária de Imóveis</w:t>
            </w:r>
          </w:p>
          <w:p w14:paraId="01E9957E" w14:textId="77777777" w:rsidR="00736AAD" w:rsidRPr="00345575" w:rsidRDefault="00736AAD" w:rsidP="006C025F">
            <w:pPr>
              <w:widowControl/>
              <w:tabs>
                <w:tab w:val="left" w:pos="851"/>
              </w:tabs>
              <w:spacing w:line="340" w:lineRule="exact"/>
              <w:jc w:val="center"/>
              <w:rPr>
                <w:rFonts w:asciiTheme="minorHAnsi" w:hAnsiTheme="minorHAnsi" w:cstheme="minorHAnsi"/>
                <w:bCs/>
                <w:i/>
              </w:rPr>
            </w:pPr>
          </w:p>
        </w:tc>
        <w:tc>
          <w:tcPr>
            <w:tcW w:w="3119" w:type="dxa"/>
            <w:vAlign w:val="center"/>
          </w:tcPr>
          <w:p w14:paraId="7918A430" w14:textId="77777777" w:rsidR="00736AAD" w:rsidRPr="00345575" w:rsidRDefault="00736AAD" w:rsidP="006C025F">
            <w:pPr>
              <w:widowControl/>
              <w:tabs>
                <w:tab w:val="left" w:pos="851"/>
              </w:tabs>
              <w:spacing w:line="340" w:lineRule="exact"/>
              <w:jc w:val="center"/>
              <w:rPr>
                <w:rFonts w:asciiTheme="minorHAnsi" w:hAnsiTheme="minorHAnsi" w:cstheme="minorHAnsi"/>
                <w:bCs/>
                <w:i/>
              </w:rPr>
            </w:pPr>
            <w:r w:rsidRPr="00345575">
              <w:rPr>
                <w:rFonts w:asciiTheme="minorHAnsi" w:hAnsiTheme="minorHAnsi" w:cstheme="minorHAnsi"/>
              </w:rPr>
              <w:t>18º Oficial de Registro de Imóveis de São Paulo</w:t>
            </w:r>
          </w:p>
        </w:tc>
        <w:tc>
          <w:tcPr>
            <w:tcW w:w="2843" w:type="dxa"/>
            <w:vAlign w:val="center"/>
          </w:tcPr>
          <w:p w14:paraId="415FC618" w14:textId="7645C1D2" w:rsidR="00736AAD" w:rsidRPr="00345575" w:rsidRDefault="00736AAD" w:rsidP="006C025F">
            <w:pPr>
              <w:widowControl/>
              <w:tabs>
                <w:tab w:val="left" w:pos="851"/>
              </w:tabs>
              <w:spacing w:line="340" w:lineRule="exact"/>
              <w:jc w:val="center"/>
              <w:rPr>
                <w:rFonts w:asciiTheme="minorHAnsi" w:hAnsiTheme="minorHAnsi" w:cstheme="minorHAnsi"/>
                <w:bCs/>
                <w:i/>
              </w:rPr>
            </w:pPr>
            <w:r w:rsidRPr="00345575">
              <w:rPr>
                <w:rFonts w:asciiTheme="minorHAnsi" w:hAnsiTheme="minorHAnsi" w:cstheme="minorHAnsi"/>
                <w:color w:val="1D1C1D"/>
                <w:shd w:val="clear" w:color="auto" w:fill="F8F8F8"/>
              </w:rPr>
              <w:t xml:space="preserve">R$ </w:t>
            </w:r>
            <w:r>
              <w:rPr>
                <w:rFonts w:asciiTheme="minorHAnsi" w:hAnsiTheme="minorHAnsi" w:cstheme="minorHAnsi"/>
                <w:color w:val="1D1C1D"/>
                <w:shd w:val="clear" w:color="auto" w:fill="F8F8F8"/>
              </w:rPr>
              <w:t>29.901,52 (Imóvel 1) e R$ 71.474,96 (Imóvel 2)</w:t>
            </w:r>
          </w:p>
        </w:tc>
      </w:tr>
    </w:tbl>
    <w:p w14:paraId="2165C248" w14:textId="77777777" w:rsidR="006C025F" w:rsidRPr="00B560FF" w:rsidRDefault="006C025F" w:rsidP="006C025F">
      <w:pPr>
        <w:tabs>
          <w:tab w:val="left" w:pos="0"/>
          <w:tab w:val="left" w:pos="720"/>
          <w:tab w:val="left" w:pos="851"/>
        </w:tabs>
        <w:spacing w:line="340" w:lineRule="exact"/>
        <w:rPr>
          <w:rFonts w:asciiTheme="minorHAnsi" w:hAnsiTheme="minorHAnsi" w:cstheme="minorHAnsi"/>
          <w:b/>
          <w:bCs/>
          <w:color w:val="000000"/>
          <w:u w:val="single"/>
        </w:rPr>
      </w:pPr>
    </w:p>
    <w:p w14:paraId="57DB1574" w14:textId="42C3B5FF" w:rsidR="006C025F" w:rsidRPr="00345575" w:rsidRDefault="006C025F" w:rsidP="006C025F">
      <w:pPr>
        <w:tabs>
          <w:tab w:val="left" w:pos="0"/>
          <w:tab w:val="left" w:pos="720"/>
          <w:tab w:val="left" w:pos="851"/>
        </w:tabs>
        <w:spacing w:line="340" w:lineRule="exact"/>
        <w:rPr>
          <w:rFonts w:asciiTheme="minorHAnsi" w:hAnsiTheme="minorHAnsi" w:cstheme="minorHAnsi"/>
          <w:b/>
          <w:bCs/>
          <w:color w:val="000000"/>
          <w:u w:val="single"/>
        </w:rPr>
      </w:pPr>
      <w:r w:rsidRPr="00345575">
        <w:rPr>
          <w:rFonts w:asciiTheme="minorHAnsi" w:hAnsiTheme="minorHAnsi" w:cstheme="minorHAnsi"/>
          <w:b/>
          <w:bCs/>
          <w:color w:val="000000"/>
          <w:u w:val="single"/>
        </w:rPr>
        <w:t>2 – T</w:t>
      </w:r>
      <w:r w:rsidRPr="00345575">
        <w:rPr>
          <w:rFonts w:asciiTheme="minorHAnsi" w:hAnsiTheme="minorHAnsi" w:cstheme="minorHAnsi"/>
          <w:b/>
          <w:bCs/>
          <w:u w:val="single"/>
        </w:rPr>
        <w:t>ributos, impostos, taxas, contribuições, contribuições associativas e/ou foro lançados ou incidentes, vencidos ou vincendos, sobre os Imóveis, os Créditos Imobiliários representados integralmente pelas CCI, e sobre as Cedentes</w:t>
      </w:r>
      <w:r w:rsidR="00404EE2" w:rsidRPr="00404EE2">
        <w:rPr>
          <w:rFonts w:asciiTheme="minorHAnsi" w:hAnsiTheme="minorHAnsi" w:cstheme="minorHAnsi"/>
          <w:b/>
          <w:bCs/>
        </w:rPr>
        <w:t>**</w:t>
      </w:r>
      <w:r w:rsidR="00404EE2">
        <w:rPr>
          <w:rFonts w:asciiTheme="minorHAnsi" w:hAnsiTheme="minorHAnsi" w:cstheme="minorHAnsi"/>
          <w:b/>
          <w:bCs/>
        </w:rPr>
        <w:t>:</w:t>
      </w:r>
    </w:p>
    <w:p w14:paraId="0AD2E00E" w14:textId="77777777" w:rsidR="006C025F" w:rsidRPr="007D587C" w:rsidRDefault="006C025F" w:rsidP="006C025F">
      <w:pPr>
        <w:widowControl/>
        <w:tabs>
          <w:tab w:val="left" w:pos="851"/>
        </w:tabs>
        <w:spacing w:line="340" w:lineRule="exact"/>
        <w:jc w:val="center"/>
        <w:rPr>
          <w:rFonts w:asciiTheme="minorHAnsi" w:hAnsiTheme="minorHAnsi" w:cstheme="minorHAnsi"/>
          <w:bCs/>
          <w:i/>
          <w:sz w:val="20"/>
          <w:szCs w:val="20"/>
          <w:highlight w:val="yellow"/>
        </w:rPr>
      </w:pPr>
    </w:p>
    <w:tbl>
      <w:tblPr>
        <w:tblW w:w="8660" w:type="dxa"/>
        <w:tblCellMar>
          <w:left w:w="70" w:type="dxa"/>
          <w:right w:w="70" w:type="dxa"/>
        </w:tblCellMar>
        <w:tblLook w:val="04A0" w:firstRow="1" w:lastRow="0" w:firstColumn="1" w:lastColumn="0" w:noHBand="0" w:noVBand="1"/>
      </w:tblPr>
      <w:tblGrid>
        <w:gridCol w:w="2154"/>
        <w:gridCol w:w="1986"/>
        <w:gridCol w:w="200"/>
        <w:gridCol w:w="2135"/>
        <w:gridCol w:w="2185"/>
      </w:tblGrid>
      <w:tr w:rsidR="007D587C" w:rsidRPr="007D587C" w14:paraId="1C95B7C4" w14:textId="77777777" w:rsidTr="007D587C">
        <w:trPr>
          <w:trHeight w:val="300"/>
        </w:trPr>
        <w:tc>
          <w:tcPr>
            <w:tcW w:w="4140" w:type="dxa"/>
            <w:gridSpan w:val="2"/>
            <w:tcBorders>
              <w:top w:val="single" w:sz="8" w:space="0" w:color="auto"/>
              <w:left w:val="single" w:sz="8" w:space="0" w:color="auto"/>
              <w:bottom w:val="single" w:sz="4" w:space="0" w:color="auto"/>
              <w:right w:val="single" w:sz="4" w:space="0" w:color="auto"/>
            </w:tcBorders>
            <w:shd w:val="clear" w:color="000000" w:fill="FFC000"/>
            <w:noWrap/>
            <w:vAlign w:val="bottom"/>
            <w:hideMark/>
          </w:tcPr>
          <w:p w14:paraId="54EA63B5" w14:textId="77777777" w:rsidR="007D587C" w:rsidRPr="007D587C" w:rsidRDefault="007D587C" w:rsidP="007D587C">
            <w:pPr>
              <w:widowControl/>
              <w:adjustRightInd/>
              <w:spacing w:line="240" w:lineRule="auto"/>
              <w:jc w:val="center"/>
              <w:textAlignment w:val="auto"/>
              <w:rPr>
                <w:rFonts w:asciiTheme="minorHAnsi" w:hAnsiTheme="minorHAnsi" w:cstheme="minorHAnsi"/>
                <w:b/>
                <w:bCs/>
                <w:color w:val="000000"/>
                <w:sz w:val="20"/>
                <w:szCs w:val="20"/>
              </w:rPr>
            </w:pPr>
            <w:r w:rsidRPr="007D587C">
              <w:rPr>
                <w:rFonts w:asciiTheme="minorHAnsi" w:hAnsiTheme="minorHAnsi" w:cstheme="minorHAnsi"/>
                <w:b/>
                <w:bCs/>
                <w:color w:val="000000"/>
                <w:sz w:val="20"/>
                <w:szCs w:val="20"/>
              </w:rPr>
              <w:t xml:space="preserve">LUCCA </w:t>
            </w:r>
          </w:p>
        </w:tc>
        <w:tc>
          <w:tcPr>
            <w:tcW w:w="200" w:type="dxa"/>
            <w:tcBorders>
              <w:top w:val="single" w:sz="8" w:space="0" w:color="auto"/>
              <w:left w:val="nil"/>
              <w:bottom w:val="nil"/>
              <w:right w:val="nil"/>
            </w:tcBorders>
            <w:shd w:val="clear" w:color="auto" w:fill="auto"/>
            <w:noWrap/>
            <w:vAlign w:val="bottom"/>
            <w:hideMark/>
          </w:tcPr>
          <w:p w14:paraId="3F000C51"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r w:rsidRPr="007D587C">
              <w:rPr>
                <w:rFonts w:asciiTheme="minorHAnsi" w:hAnsiTheme="minorHAnsi" w:cstheme="minorHAnsi"/>
                <w:color w:val="000000"/>
                <w:sz w:val="20"/>
                <w:szCs w:val="20"/>
              </w:rPr>
              <w:t> </w:t>
            </w:r>
          </w:p>
        </w:tc>
        <w:tc>
          <w:tcPr>
            <w:tcW w:w="4320" w:type="dxa"/>
            <w:gridSpan w:val="2"/>
            <w:tcBorders>
              <w:top w:val="single" w:sz="8" w:space="0" w:color="auto"/>
              <w:left w:val="single" w:sz="4" w:space="0" w:color="auto"/>
              <w:bottom w:val="single" w:sz="4" w:space="0" w:color="auto"/>
              <w:right w:val="single" w:sz="8" w:space="0" w:color="000000"/>
            </w:tcBorders>
            <w:shd w:val="clear" w:color="000000" w:fill="FFFF00"/>
            <w:noWrap/>
            <w:vAlign w:val="bottom"/>
            <w:hideMark/>
          </w:tcPr>
          <w:p w14:paraId="7FE55909" w14:textId="77777777" w:rsidR="007D587C" w:rsidRPr="007D587C" w:rsidRDefault="007D587C" w:rsidP="007D587C">
            <w:pPr>
              <w:widowControl/>
              <w:adjustRightInd/>
              <w:spacing w:line="240" w:lineRule="auto"/>
              <w:jc w:val="center"/>
              <w:textAlignment w:val="auto"/>
              <w:rPr>
                <w:rFonts w:asciiTheme="minorHAnsi" w:hAnsiTheme="minorHAnsi" w:cstheme="minorHAnsi"/>
                <w:b/>
                <w:bCs/>
                <w:color w:val="000000"/>
                <w:sz w:val="20"/>
                <w:szCs w:val="20"/>
              </w:rPr>
            </w:pPr>
            <w:r w:rsidRPr="007D587C">
              <w:rPr>
                <w:rFonts w:asciiTheme="minorHAnsi" w:hAnsiTheme="minorHAnsi" w:cstheme="minorHAnsi"/>
                <w:b/>
                <w:bCs/>
                <w:color w:val="000000"/>
                <w:sz w:val="20"/>
                <w:szCs w:val="20"/>
              </w:rPr>
              <w:t>MOTRIZ</w:t>
            </w:r>
          </w:p>
        </w:tc>
      </w:tr>
      <w:tr w:rsidR="007D587C" w:rsidRPr="007D587C" w14:paraId="0B83B820" w14:textId="77777777" w:rsidTr="007D587C">
        <w:trPr>
          <w:trHeight w:val="300"/>
        </w:trPr>
        <w:tc>
          <w:tcPr>
            <w:tcW w:w="2154" w:type="dxa"/>
            <w:tcBorders>
              <w:top w:val="nil"/>
              <w:left w:val="single" w:sz="8" w:space="0" w:color="auto"/>
              <w:bottom w:val="single" w:sz="4" w:space="0" w:color="auto"/>
              <w:right w:val="single" w:sz="4" w:space="0" w:color="auto"/>
            </w:tcBorders>
            <w:shd w:val="clear" w:color="auto" w:fill="auto"/>
            <w:vAlign w:val="bottom"/>
            <w:hideMark/>
          </w:tcPr>
          <w:p w14:paraId="36B799AB" w14:textId="77777777" w:rsidR="007D587C" w:rsidRPr="007D587C" w:rsidRDefault="007D587C" w:rsidP="007D587C">
            <w:pPr>
              <w:widowControl/>
              <w:adjustRightInd/>
              <w:spacing w:line="240" w:lineRule="auto"/>
              <w:jc w:val="center"/>
              <w:textAlignment w:val="auto"/>
              <w:rPr>
                <w:rFonts w:asciiTheme="minorHAnsi" w:hAnsiTheme="minorHAnsi" w:cstheme="minorHAnsi"/>
                <w:color w:val="000000"/>
                <w:sz w:val="20"/>
                <w:szCs w:val="20"/>
              </w:rPr>
            </w:pPr>
            <w:r w:rsidRPr="007D587C">
              <w:rPr>
                <w:rFonts w:asciiTheme="minorHAnsi" w:hAnsiTheme="minorHAnsi" w:cstheme="minorHAnsi"/>
                <w:color w:val="000000"/>
                <w:sz w:val="20"/>
                <w:szCs w:val="20"/>
              </w:rPr>
              <w:t>Débitos Dívida Ativa</w:t>
            </w:r>
          </w:p>
        </w:tc>
        <w:tc>
          <w:tcPr>
            <w:tcW w:w="1986" w:type="dxa"/>
            <w:tcBorders>
              <w:top w:val="nil"/>
              <w:left w:val="nil"/>
              <w:bottom w:val="single" w:sz="4" w:space="0" w:color="auto"/>
              <w:right w:val="single" w:sz="4" w:space="0" w:color="auto"/>
            </w:tcBorders>
            <w:shd w:val="clear" w:color="auto" w:fill="auto"/>
            <w:noWrap/>
            <w:vAlign w:val="bottom"/>
            <w:hideMark/>
          </w:tcPr>
          <w:p w14:paraId="3C8F0931"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r w:rsidRPr="007D587C">
              <w:rPr>
                <w:rFonts w:asciiTheme="minorHAnsi" w:hAnsiTheme="minorHAnsi" w:cstheme="minorHAnsi"/>
                <w:color w:val="000000"/>
                <w:sz w:val="20"/>
                <w:szCs w:val="20"/>
              </w:rPr>
              <w:t xml:space="preserve"> R$                  1.562,28 </w:t>
            </w:r>
          </w:p>
        </w:tc>
        <w:tc>
          <w:tcPr>
            <w:tcW w:w="200" w:type="dxa"/>
            <w:tcBorders>
              <w:top w:val="nil"/>
              <w:left w:val="nil"/>
              <w:bottom w:val="nil"/>
              <w:right w:val="nil"/>
            </w:tcBorders>
            <w:shd w:val="clear" w:color="auto" w:fill="auto"/>
            <w:noWrap/>
            <w:vAlign w:val="bottom"/>
            <w:hideMark/>
          </w:tcPr>
          <w:p w14:paraId="56606EFF"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2135" w:type="dxa"/>
            <w:vMerge w:val="restart"/>
            <w:tcBorders>
              <w:top w:val="nil"/>
              <w:left w:val="single" w:sz="4" w:space="0" w:color="auto"/>
              <w:bottom w:val="single" w:sz="4" w:space="0" w:color="000000"/>
              <w:right w:val="single" w:sz="4" w:space="0" w:color="auto"/>
            </w:tcBorders>
            <w:shd w:val="clear" w:color="auto" w:fill="auto"/>
            <w:vAlign w:val="center"/>
            <w:hideMark/>
          </w:tcPr>
          <w:p w14:paraId="4C8F1071" w14:textId="77777777" w:rsidR="007D587C" w:rsidRPr="007D587C" w:rsidRDefault="007D587C" w:rsidP="007D587C">
            <w:pPr>
              <w:widowControl/>
              <w:adjustRightInd/>
              <w:spacing w:line="240" w:lineRule="auto"/>
              <w:jc w:val="center"/>
              <w:textAlignment w:val="auto"/>
              <w:rPr>
                <w:rFonts w:asciiTheme="minorHAnsi" w:hAnsiTheme="minorHAnsi" w:cstheme="minorHAnsi"/>
                <w:color w:val="000000"/>
                <w:sz w:val="20"/>
                <w:szCs w:val="20"/>
              </w:rPr>
            </w:pPr>
            <w:r w:rsidRPr="007D587C">
              <w:rPr>
                <w:rFonts w:asciiTheme="minorHAnsi" w:hAnsiTheme="minorHAnsi" w:cstheme="minorHAnsi"/>
                <w:color w:val="000000"/>
                <w:sz w:val="20"/>
                <w:szCs w:val="20"/>
              </w:rPr>
              <w:t>Débitos Dívida Ativa</w:t>
            </w:r>
          </w:p>
        </w:tc>
        <w:tc>
          <w:tcPr>
            <w:tcW w:w="2185" w:type="dxa"/>
            <w:tcBorders>
              <w:top w:val="nil"/>
              <w:left w:val="nil"/>
              <w:bottom w:val="single" w:sz="4" w:space="0" w:color="auto"/>
              <w:right w:val="single" w:sz="8" w:space="0" w:color="auto"/>
            </w:tcBorders>
            <w:shd w:val="clear" w:color="auto" w:fill="auto"/>
            <w:noWrap/>
            <w:vAlign w:val="bottom"/>
            <w:hideMark/>
          </w:tcPr>
          <w:p w14:paraId="277696CB"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r w:rsidRPr="007D587C">
              <w:rPr>
                <w:rFonts w:asciiTheme="minorHAnsi" w:hAnsiTheme="minorHAnsi" w:cstheme="minorHAnsi"/>
                <w:color w:val="000000"/>
                <w:sz w:val="20"/>
                <w:szCs w:val="20"/>
              </w:rPr>
              <w:t xml:space="preserve"> R$                      4.284,92 </w:t>
            </w:r>
          </w:p>
        </w:tc>
      </w:tr>
      <w:tr w:rsidR="007D587C" w:rsidRPr="007D587C" w14:paraId="70222A42" w14:textId="77777777" w:rsidTr="007D587C">
        <w:trPr>
          <w:trHeight w:val="600"/>
        </w:trPr>
        <w:tc>
          <w:tcPr>
            <w:tcW w:w="2154" w:type="dxa"/>
            <w:tcBorders>
              <w:top w:val="nil"/>
              <w:left w:val="single" w:sz="8" w:space="0" w:color="auto"/>
              <w:bottom w:val="single" w:sz="4" w:space="0" w:color="auto"/>
              <w:right w:val="single" w:sz="4" w:space="0" w:color="auto"/>
            </w:tcBorders>
            <w:shd w:val="clear" w:color="auto" w:fill="auto"/>
            <w:vAlign w:val="bottom"/>
            <w:hideMark/>
          </w:tcPr>
          <w:p w14:paraId="573B56F3" w14:textId="77777777" w:rsidR="007D587C" w:rsidRPr="007D587C" w:rsidRDefault="007D587C" w:rsidP="007D587C">
            <w:pPr>
              <w:widowControl/>
              <w:adjustRightInd/>
              <w:spacing w:line="240" w:lineRule="auto"/>
              <w:jc w:val="center"/>
              <w:textAlignment w:val="auto"/>
              <w:rPr>
                <w:rFonts w:asciiTheme="minorHAnsi" w:hAnsiTheme="minorHAnsi" w:cstheme="minorHAnsi"/>
                <w:color w:val="000000"/>
                <w:sz w:val="20"/>
                <w:szCs w:val="20"/>
              </w:rPr>
            </w:pPr>
            <w:r w:rsidRPr="007D587C">
              <w:rPr>
                <w:rFonts w:asciiTheme="minorHAnsi" w:hAnsiTheme="minorHAnsi" w:cstheme="minorHAnsi"/>
                <w:color w:val="000000"/>
                <w:sz w:val="20"/>
                <w:szCs w:val="20"/>
              </w:rPr>
              <w:t>Demais débitos Dívida Ativa</w:t>
            </w:r>
          </w:p>
        </w:tc>
        <w:tc>
          <w:tcPr>
            <w:tcW w:w="1986" w:type="dxa"/>
            <w:tcBorders>
              <w:top w:val="nil"/>
              <w:left w:val="nil"/>
              <w:bottom w:val="single" w:sz="4" w:space="0" w:color="auto"/>
              <w:right w:val="single" w:sz="4" w:space="0" w:color="auto"/>
            </w:tcBorders>
            <w:shd w:val="clear" w:color="auto" w:fill="auto"/>
            <w:noWrap/>
            <w:vAlign w:val="bottom"/>
            <w:hideMark/>
          </w:tcPr>
          <w:p w14:paraId="1A839261"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r w:rsidRPr="007D587C">
              <w:rPr>
                <w:rFonts w:asciiTheme="minorHAnsi" w:hAnsiTheme="minorHAnsi" w:cstheme="minorHAnsi"/>
                <w:color w:val="000000"/>
                <w:sz w:val="20"/>
                <w:szCs w:val="20"/>
              </w:rPr>
              <w:t xml:space="preserve"> R$             213.828,07 </w:t>
            </w:r>
          </w:p>
        </w:tc>
        <w:tc>
          <w:tcPr>
            <w:tcW w:w="200" w:type="dxa"/>
            <w:tcBorders>
              <w:top w:val="nil"/>
              <w:left w:val="nil"/>
              <w:bottom w:val="nil"/>
              <w:right w:val="nil"/>
            </w:tcBorders>
            <w:shd w:val="clear" w:color="auto" w:fill="auto"/>
            <w:noWrap/>
            <w:vAlign w:val="bottom"/>
            <w:hideMark/>
          </w:tcPr>
          <w:p w14:paraId="44934E82"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2135" w:type="dxa"/>
            <w:vMerge/>
            <w:tcBorders>
              <w:top w:val="nil"/>
              <w:left w:val="single" w:sz="4" w:space="0" w:color="auto"/>
              <w:bottom w:val="single" w:sz="4" w:space="0" w:color="000000"/>
              <w:right w:val="single" w:sz="4" w:space="0" w:color="auto"/>
            </w:tcBorders>
            <w:vAlign w:val="center"/>
            <w:hideMark/>
          </w:tcPr>
          <w:p w14:paraId="62379EB3"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2185" w:type="dxa"/>
            <w:tcBorders>
              <w:top w:val="nil"/>
              <w:left w:val="nil"/>
              <w:bottom w:val="single" w:sz="4" w:space="0" w:color="auto"/>
              <w:right w:val="single" w:sz="8" w:space="0" w:color="auto"/>
            </w:tcBorders>
            <w:shd w:val="clear" w:color="auto" w:fill="auto"/>
            <w:noWrap/>
            <w:vAlign w:val="bottom"/>
            <w:hideMark/>
          </w:tcPr>
          <w:p w14:paraId="0AD03231"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r w:rsidRPr="007D587C">
              <w:rPr>
                <w:rFonts w:asciiTheme="minorHAnsi" w:hAnsiTheme="minorHAnsi" w:cstheme="minorHAnsi"/>
                <w:color w:val="000000"/>
                <w:sz w:val="20"/>
                <w:szCs w:val="20"/>
              </w:rPr>
              <w:t xml:space="preserve"> R$                   18.835,43 </w:t>
            </w:r>
          </w:p>
        </w:tc>
      </w:tr>
      <w:tr w:rsidR="007D587C" w:rsidRPr="007D587C" w14:paraId="629A409F" w14:textId="77777777" w:rsidTr="007D587C">
        <w:trPr>
          <w:trHeight w:val="300"/>
        </w:trPr>
        <w:tc>
          <w:tcPr>
            <w:tcW w:w="2154" w:type="dxa"/>
            <w:vMerge w:val="restart"/>
            <w:tcBorders>
              <w:top w:val="nil"/>
              <w:left w:val="single" w:sz="8" w:space="0" w:color="auto"/>
              <w:bottom w:val="single" w:sz="4" w:space="0" w:color="000000"/>
              <w:right w:val="single" w:sz="4" w:space="0" w:color="auto"/>
            </w:tcBorders>
            <w:shd w:val="clear" w:color="auto" w:fill="auto"/>
            <w:vAlign w:val="center"/>
            <w:hideMark/>
          </w:tcPr>
          <w:p w14:paraId="69BC2979" w14:textId="77777777" w:rsidR="007D587C" w:rsidRPr="007D587C" w:rsidRDefault="007D587C" w:rsidP="007D587C">
            <w:pPr>
              <w:widowControl/>
              <w:adjustRightInd/>
              <w:spacing w:line="240" w:lineRule="auto"/>
              <w:jc w:val="center"/>
              <w:textAlignment w:val="auto"/>
              <w:rPr>
                <w:rFonts w:asciiTheme="minorHAnsi" w:hAnsiTheme="minorHAnsi" w:cstheme="minorHAnsi"/>
                <w:color w:val="000000"/>
                <w:sz w:val="20"/>
                <w:szCs w:val="20"/>
              </w:rPr>
            </w:pPr>
            <w:r w:rsidRPr="007D587C">
              <w:rPr>
                <w:rFonts w:asciiTheme="minorHAnsi" w:hAnsiTheme="minorHAnsi" w:cstheme="minorHAnsi"/>
                <w:color w:val="000000"/>
                <w:sz w:val="20"/>
                <w:szCs w:val="20"/>
              </w:rPr>
              <w:t>Parcelamento Simplificado</w:t>
            </w:r>
          </w:p>
        </w:tc>
        <w:tc>
          <w:tcPr>
            <w:tcW w:w="1986" w:type="dxa"/>
            <w:tcBorders>
              <w:top w:val="nil"/>
              <w:left w:val="nil"/>
              <w:bottom w:val="single" w:sz="4" w:space="0" w:color="auto"/>
              <w:right w:val="single" w:sz="4" w:space="0" w:color="auto"/>
            </w:tcBorders>
            <w:shd w:val="clear" w:color="auto" w:fill="auto"/>
            <w:noWrap/>
            <w:vAlign w:val="bottom"/>
            <w:hideMark/>
          </w:tcPr>
          <w:p w14:paraId="728FFEC4"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r w:rsidRPr="007D587C">
              <w:rPr>
                <w:rFonts w:asciiTheme="minorHAnsi" w:hAnsiTheme="minorHAnsi" w:cstheme="minorHAnsi"/>
                <w:color w:val="000000"/>
                <w:sz w:val="20"/>
                <w:szCs w:val="20"/>
              </w:rPr>
              <w:t xml:space="preserve"> R$                     517,63 </w:t>
            </w:r>
          </w:p>
        </w:tc>
        <w:tc>
          <w:tcPr>
            <w:tcW w:w="200" w:type="dxa"/>
            <w:tcBorders>
              <w:top w:val="nil"/>
              <w:left w:val="nil"/>
              <w:bottom w:val="nil"/>
              <w:right w:val="nil"/>
            </w:tcBorders>
            <w:shd w:val="clear" w:color="auto" w:fill="auto"/>
            <w:noWrap/>
            <w:vAlign w:val="bottom"/>
            <w:hideMark/>
          </w:tcPr>
          <w:p w14:paraId="192D900E"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2135" w:type="dxa"/>
            <w:vMerge/>
            <w:tcBorders>
              <w:top w:val="nil"/>
              <w:left w:val="single" w:sz="4" w:space="0" w:color="auto"/>
              <w:bottom w:val="single" w:sz="4" w:space="0" w:color="000000"/>
              <w:right w:val="single" w:sz="4" w:space="0" w:color="auto"/>
            </w:tcBorders>
            <w:vAlign w:val="center"/>
            <w:hideMark/>
          </w:tcPr>
          <w:p w14:paraId="03FC1D77"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2185" w:type="dxa"/>
            <w:tcBorders>
              <w:top w:val="nil"/>
              <w:left w:val="nil"/>
              <w:bottom w:val="single" w:sz="4" w:space="0" w:color="auto"/>
              <w:right w:val="single" w:sz="8" w:space="0" w:color="auto"/>
            </w:tcBorders>
            <w:shd w:val="clear" w:color="auto" w:fill="auto"/>
            <w:noWrap/>
            <w:vAlign w:val="bottom"/>
            <w:hideMark/>
          </w:tcPr>
          <w:p w14:paraId="7A03106E"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r w:rsidRPr="007D587C">
              <w:rPr>
                <w:rFonts w:asciiTheme="minorHAnsi" w:hAnsiTheme="minorHAnsi" w:cstheme="minorHAnsi"/>
                <w:color w:val="000000"/>
                <w:sz w:val="20"/>
                <w:szCs w:val="20"/>
              </w:rPr>
              <w:t xml:space="preserve"> R$                   19.354,41 </w:t>
            </w:r>
          </w:p>
        </w:tc>
      </w:tr>
      <w:tr w:rsidR="007D587C" w:rsidRPr="007D587C" w14:paraId="60CC8D3A" w14:textId="77777777" w:rsidTr="007D587C">
        <w:trPr>
          <w:trHeight w:val="300"/>
        </w:trPr>
        <w:tc>
          <w:tcPr>
            <w:tcW w:w="2154" w:type="dxa"/>
            <w:vMerge/>
            <w:tcBorders>
              <w:top w:val="nil"/>
              <w:left w:val="single" w:sz="8" w:space="0" w:color="auto"/>
              <w:bottom w:val="single" w:sz="4" w:space="0" w:color="000000"/>
              <w:right w:val="single" w:sz="4" w:space="0" w:color="auto"/>
            </w:tcBorders>
            <w:vAlign w:val="center"/>
            <w:hideMark/>
          </w:tcPr>
          <w:p w14:paraId="52AE0CEC"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1986" w:type="dxa"/>
            <w:tcBorders>
              <w:top w:val="nil"/>
              <w:left w:val="nil"/>
              <w:bottom w:val="single" w:sz="4" w:space="0" w:color="auto"/>
              <w:right w:val="single" w:sz="4" w:space="0" w:color="auto"/>
            </w:tcBorders>
            <w:shd w:val="clear" w:color="auto" w:fill="auto"/>
            <w:noWrap/>
            <w:vAlign w:val="bottom"/>
            <w:hideMark/>
          </w:tcPr>
          <w:p w14:paraId="7A32888E"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r w:rsidRPr="007D587C">
              <w:rPr>
                <w:rFonts w:asciiTheme="minorHAnsi" w:hAnsiTheme="minorHAnsi" w:cstheme="minorHAnsi"/>
                <w:color w:val="000000"/>
                <w:sz w:val="20"/>
                <w:szCs w:val="20"/>
              </w:rPr>
              <w:t xml:space="preserve"> R$                     517,63 </w:t>
            </w:r>
          </w:p>
        </w:tc>
        <w:tc>
          <w:tcPr>
            <w:tcW w:w="200" w:type="dxa"/>
            <w:tcBorders>
              <w:top w:val="nil"/>
              <w:left w:val="nil"/>
              <w:bottom w:val="nil"/>
              <w:right w:val="nil"/>
            </w:tcBorders>
            <w:shd w:val="clear" w:color="auto" w:fill="auto"/>
            <w:noWrap/>
            <w:vAlign w:val="bottom"/>
            <w:hideMark/>
          </w:tcPr>
          <w:p w14:paraId="7FADB315"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2135" w:type="dxa"/>
            <w:vMerge/>
            <w:tcBorders>
              <w:top w:val="nil"/>
              <w:left w:val="single" w:sz="4" w:space="0" w:color="auto"/>
              <w:bottom w:val="single" w:sz="4" w:space="0" w:color="000000"/>
              <w:right w:val="single" w:sz="4" w:space="0" w:color="auto"/>
            </w:tcBorders>
            <w:vAlign w:val="center"/>
            <w:hideMark/>
          </w:tcPr>
          <w:p w14:paraId="45BC2470"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2185" w:type="dxa"/>
            <w:tcBorders>
              <w:top w:val="nil"/>
              <w:left w:val="nil"/>
              <w:bottom w:val="single" w:sz="4" w:space="0" w:color="auto"/>
              <w:right w:val="single" w:sz="8" w:space="0" w:color="auto"/>
            </w:tcBorders>
            <w:shd w:val="clear" w:color="auto" w:fill="auto"/>
            <w:noWrap/>
            <w:vAlign w:val="bottom"/>
            <w:hideMark/>
          </w:tcPr>
          <w:p w14:paraId="5DCEC79C"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r w:rsidRPr="007D587C">
              <w:rPr>
                <w:rFonts w:asciiTheme="minorHAnsi" w:hAnsiTheme="minorHAnsi" w:cstheme="minorHAnsi"/>
                <w:color w:val="000000"/>
                <w:sz w:val="20"/>
                <w:szCs w:val="20"/>
              </w:rPr>
              <w:t xml:space="preserve"> R$                   19.776,71 </w:t>
            </w:r>
          </w:p>
        </w:tc>
      </w:tr>
      <w:tr w:rsidR="007D587C" w:rsidRPr="007D587C" w14:paraId="12AED1F3" w14:textId="77777777" w:rsidTr="007D587C">
        <w:trPr>
          <w:trHeight w:val="300"/>
        </w:trPr>
        <w:tc>
          <w:tcPr>
            <w:tcW w:w="2154" w:type="dxa"/>
            <w:vMerge/>
            <w:tcBorders>
              <w:top w:val="nil"/>
              <w:left w:val="single" w:sz="8" w:space="0" w:color="auto"/>
              <w:bottom w:val="single" w:sz="4" w:space="0" w:color="000000"/>
              <w:right w:val="single" w:sz="4" w:space="0" w:color="auto"/>
            </w:tcBorders>
            <w:vAlign w:val="center"/>
            <w:hideMark/>
          </w:tcPr>
          <w:p w14:paraId="2252D6F1"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1986" w:type="dxa"/>
            <w:tcBorders>
              <w:top w:val="nil"/>
              <w:left w:val="nil"/>
              <w:bottom w:val="single" w:sz="4" w:space="0" w:color="auto"/>
              <w:right w:val="single" w:sz="4" w:space="0" w:color="auto"/>
            </w:tcBorders>
            <w:shd w:val="clear" w:color="auto" w:fill="auto"/>
            <w:noWrap/>
            <w:vAlign w:val="bottom"/>
            <w:hideMark/>
          </w:tcPr>
          <w:p w14:paraId="5F0CB277"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r w:rsidRPr="007D587C">
              <w:rPr>
                <w:rFonts w:asciiTheme="minorHAnsi" w:hAnsiTheme="minorHAnsi" w:cstheme="minorHAnsi"/>
                <w:color w:val="000000"/>
                <w:sz w:val="20"/>
                <w:szCs w:val="20"/>
              </w:rPr>
              <w:t xml:space="preserve"> R$                     517,63 </w:t>
            </w:r>
          </w:p>
        </w:tc>
        <w:tc>
          <w:tcPr>
            <w:tcW w:w="200" w:type="dxa"/>
            <w:tcBorders>
              <w:top w:val="nil"/>
              <w:left w:val="nil"/>
              <w:bottom w:val="nil"/>
              <w:right w:val="nil"/>
            </w:tcBorders>
            <w:shd w:val="clear" w:color="auto" w:fill="auto"/>
            <w:noWrap/>
            <w:vAlign w:val="bottom"/>
            <w:hideMark/>
          </w:tcPr>
          <w:p w14:paraId="0527740C"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2135" w:type="dxa"/>
            <w:vMerge/>
            <w:tcBorders>
              <w:top w:val="nil"/>
              <w:left w:val="single" w:sz="4" w:space="0" w:color="auto"/>
              <w:bottom w:val="single" w:sz="4" w:space="0" w:color="000000"/>
              <w:right w:val="single" w:sz="4" w:space="0" w:color="auto"/>
            </w:tcBorders>
            <w:vAlign w:val="center"/>
            <w:hideMark/>
          </w:tcPr>
          <w:p w14:paraId="559BAAA7"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2185" w:type="dxa"/>
            <w:tcBorders>
              <w:top w:val="nil"/>
              <w:left w:val="nil"/>
              <w:bottom w:val="single" w:sz="4" w:space="0" w:color="auto"/>
              <w:right w:val="single" w:sz="8" w:space="0" w:color="auto"/>
            </w:tcBorders>
            <w:shd w:val="clear" w:color="auto" w:fill="auto"/>
            <w:noWrap/>
            <w:vAlign w:val="bottom"/>
            <w:hideMark/>
          </w:tcPr>
          <w:p w14:paraId="4FEEAEA5"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r w:rsidRPr="007D587C">
              <w:rPr>
                <w:rFonts w:asciiTheme="minorHAnsi" w:hAnsiTheme="minorHAnsi" w:cstheme="minorHAnsi"/>
                <w:color w:val="000000"/>
                <w:sz w:val="20"/>
                <w:szCs w:val="20"/>
              </w:rPr>
              <w:t xml:space="preserve"> R$                   44.126,10 </w:t>
            </w:r>
          </w:p>
        </w:tc>
      </w:tr>
      <w:tr w:rsidR="007D587C" w:rsidRPr="007D587C" w14:paraId="0DDB7782" w14:textId="77777777" w:rsidTr="007D587C">
        <w:trPr>
          <w:trHeight w:val="300"/>
        </w:trPr>
        <w:tc>
          <w:tcPr>
            <w:tcW w:w="2154" w:type="dxa"/>
            <w:vMerge/>
            <w:tcBorders>
              <w:top w:val="nil"/>
              <w:left w:val="single" w:sz="8" w:space="0" w:color="auto"/>
              <w:bottom w:val="single" w:sz="4" w:space="0" w:color="000000"/>
              <w:right w:val="single" w:sz="4" w:space="0" w:color="auto"/>
            </w:tcBorders>
            <w:vAlign w:val="center"/>
            <w:hideMark/>
          </w:tcPr>
          <w:p w14:paraId="57B9213B"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1986" w:type="dxa"/>
            <w:tcBorders>
              <w:top w:val="nil"/>
              <w:left w:val="nil"/>
              <w:bottom w:val="single" w:sz="4" w:space="0" w:color="auto"/>
              <w:right w:val="single" w:sz="4" w:space="0" w:color="auto"/>
            </w:tcBorders>
            <w:shd w:val="clear" w:color="auto" w:fill="auto"/>
            <w:noWrap/>
            <w:vAlign w:val="bottom"/>
            <w:hideMark/>
          </w:tcPr>
          <w:p w14:paraId="743CB8FC"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r w:rsidRPr="007D587C">
              <w:rPr>
                <w:rFonts w:asciiTheme="minorHAnsi" w:hAnsiTheme="minorHAnsi" w:cstheme="minorHAnsi"/>
                <w:color w:val="000000"/>
                <w:sz w:val="20"/>
                <w:szCs w:val="20"/>
              </w:rPr>
              <w:t xml:space="preserve"> R$                     517,63 </w:t>
            </w:r>
          </w:p>
        </w:tc>
        <w:tc>
          <w:tcPr>
            <w:tcW w:w="200" w:type="dxa"/>
            <w:tcBorders>
              <w:top w:val="nil"/>
              <w:left w:val="nil"/>
              <w:bottom w:val="nil"/>
              <w:right w:val="nil"/>
            </w:tcBorders>
            <w:shd w:val="clear" w:color="auto" w:fill="auto"/>
            <w:noWrap/>
            <w:vAlign w:val="bottom"/>
            <w:hideMark/>
          </w:tcPr>
          <w:p w14:paraId="5891929B"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2135" w:type="dxa"/>
            <w:vMerge/>
            <w:tcBorders>
              <w:top w:val="nil"/>
              <w:left w:val="single" w:sz="4" w:space="0" w:color="auto"/>
              <w:bottom w:val="single" w:sz="4" w:space="0" w:color="000000"/>
              <w:right w:val="single" w:sz="4" w:space="0" w:color="auto"/>
            </w:tcBorders>
            <w:vAlign w:val="center"/>
            <w:hideMark/>
          </w:tcPr>
          <w:p w14:paraId="63B23646"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2185" w:type="dxa"/>
            <w:tcBorders>
              <w:top w:val="nil"/>
              <w:left w:val="nil"/>
              <w:bottom w:val="single" w:sz="4" w:space="0" w:color="auto"/>
              <w:right w:val="single" w:sz="8" w:space="0" w:color="auto"/>
            </w:tcBorders>
            <w:shd w:val="clear" w:color="auto" w:fill="auto"/>
            <w:noWrap/>
            <w:vAlign w:val="bottom"/>
            <w:hideMark/>
          </w:tcPr>
          <w:p w14:paraId="46D8FFD5"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r w:rsidRPr="007D587C">
              <w:rPr>
                <w:rFonts w:asciiTheme="minorHAnsi" w:hAnsiTheme="minorHAnsi" w:cstheme="minorHAnsi"/>
                <w:color w:val="000000"/>
                <w:sz w:val="20"/>
                <w:szCs w:val="20"/>
              </w:rPr>
              <w:t xml:space="preserve"> R$                   45.642,26 </w:t>
            </w:r>
          </w:p>
        </w:tc>
      </w:tr>
      <w:tr w:rsidR="007D587C" w:rsidRPr="007D587C" w14:paraId="248ED53A" w14:textId="77777777" w:rsidTr="007D587C">
        <w:trPr>
          <w:trHeight w:val="600"/>
        </w:trPr>
        <w:tc>
          <w:tcPr>
            <w:tcW w:w="2154" w:type="dxa"/>
            <w:vMerge/>
            <w:tcBorders>
              <w:top w:val="nil"/>
              <w:left w:val="single" w:sz="8" w:space="0" w:color="auto"/>
              <w:bottom w:val="single" w:sz="4" w:space="0" w:color="000000"/>
              <w:right w:val="single" w:sz="4" w:space="0" w:color="auto"/>
            </w:tcBorders>
            <w:vAlign w:val="center"/>
            <w:hideMark/>
          </w:tcPr>
          <w:p w14:paraId="378463A2"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1986" w:type="dxa"/>
            <w:tcBorders>
              <w:top w:val="nil"/>
              <w:left w:val="nil"/>
              <w:bottom w:val="single" w:sz="4" w:space="0" w:color="auto"/>
              <w:right w:val="single" w:sz="4" w:space="0" w:color="auto"/>
            </w:tcBorders>
            <w:shd w:val="clear" w:color="auto" w:fill="auto"/>
            <w:noWrap/>
            <w:vAlign w:val="bottom"/>
            <w:hideMark/>
          </w:tcPr>
          <w:p w14:paraId="6CEF1A89"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r w:rsidRPr="007D587C">
              <w:rPr>
                <w:rFonts w:asciiTheme="minorHAnsi" w:hAnsiTheme="minorHAnsi" w:cstheme="minorHAnsi"/>
                <w:color w:val="000000"/>
                <w:sz w:val="20"/>
                <w:szCs w:val="20"/>
              </w:rPr>
              <w:t xml:space="preserve"> R$                     517,63 </w:t>
            </w:r>
          </w:p>
        </w:tc>
        <w:tc>
          <w:tcPr>
            <w:tcW w:w="200" w:type="dxa"/>
            <w:tcBorders>
              <w:top w:val="nil"/>
              <w:left w:val="nil"/>
              <w:bottom w:val="nil"/>
              <w:right w:val="nil"/>
            </w:tcBorders>
            <w:shd w:val="clear" w:color="auto" w:fill="auto"/>
            <w:noWrap/>
            <w:vAlign w:val="bottom"/>
            <w:hideMark/>
          </w:tcPr>
          <w:p w14:paraId="2BD9EE0F"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2135" w:type="dxa"/>
            <w:tcBorders>
              <w:top w:val="nil"/>
              <w:left w:val="single" w:sz="4" w:space="0" w:color="auto"/>
              <w:bottom w:val="single" w:sz="4" w:space="0" w:color="auto"/>
              <w:right w:val="single" w:sz="4" w:space="0" w:color="auto"/>
            </w:tcBorders>
            <w:shd w:val="clear" w:color="auto" w:fill="auto"/>
            <w:vAlign w:val="bottom"/>
            <w:hideMark/>
          </w:tcPr>
          <w:p w14:paraId="628E8BB1" w14:textId="77777777" w:rsidR="007D587C" w:rsidRPr="00404EE2" w:rsidRDefault="007D587C" w:rsidP="007D587C">
            <w:pPr>
              <w:widowControl/>
              <w:adjustRightInd/>
              <w:spacing w:line="240" w:lineRule="auto"/>
              <w:jc w:val="center"/>
              <w:textAlignment w:val="auto"/>
              <w:rPr>
                <w:rFonts w:asciiTheme="minorHAnsi" w:hAnsiTheme="minorHAnsi" w:cstheme="minorHAnsi"/>
                <w:color w:val="FF0000"/>
                <w:sz w:val="20"/>
                <w:szCs w:val="20"/>
              </w:rPr>
            </w:pPr>
            <w:r w:rsidRPr="00404EE2">
              <w:rPr>
                <w:rFonts w:asciiTheme="minorHAnsi" w:hAnsiTheme="minorHAnsi" w:cstheme="minorHAnsi"/>
                <w:color w:val="FF0000"/>
                <w:sz w:val="20"/>
                <w:szCs w:val="20"/>
              </w:rPr>
              <w:t>Demais Débitos Dívida Ativa</w:t>
            </w:r>
          </w:p>
        </w:tc>
        <w:tc>
          <w:tcPr>
            <w:tcW w:w="2185" w:type="dxa"/>
            <w:tcBorders>
              <w:top w:val="nil"/>
              <w:left w:val="nil"/>
              <w:bottom w:val="single" w:sz="4" w:space="0" w:color="auto"/>
              <w:right w:val="single" w:sz="8" w:space="0" w:color="auto"/>
            </w:tcBorders>
            <w:shd w:val="clear" w:color="auto" w:fill="auto"/>
            <w:noWrap/>
            <w:vAlign w:val="bottom"/>
            <w:hideMark/>
          </w:tcPr>
          <w:p w14:paraId="1191E1C4" w14:textId="77777777" w:rsidR="007D587C" w:rsidRPr="00404EE2" w:rsidRDefault="007D587C" w:rsidP="007D587C">
            <w:pPr>
              <w:widowControl/>
              <w:adjustRightInd/>
              <w:spacing w:line="240" w:lineRule="auto"/>
              <w:jc w:val="left"/>
              <w:textAlignment w:val="auto"/>
              <w:rPr>
                <w:rFonts w:asciiTheme="minorHAnsi" w:hAnsiTheme="minorHAnsi" w:cstheme="minorHAnsi"/>
                <w:color w:val="FF0000"/>
                <w:sz w:val="20"/>
                <w:szCs w:val="20"/>
              </w:rPr>
            </w:pPr>
            <w:r w:rsidRPr="00404EE2">
              <w:rPr>
                <w:rFonts w:asciiTheme="minorHAnsi" w:hAnsiTheme="minorHAnsi" w:cstheme="minorHAnsi"/>
                <w:color w:val="FF0000"/>
                <w:sz w:val="20"/>
                <w:szCs w:val="20"/>
              </w:rPr>
              <w:t xml:space="preserve"> R$                 865.452,75 </w:t>
            </w:r>
          </w:p>
        </w:tc>
      </w:tr>
      <w:tr w:rsidR="007D587C" w:rsidRPr="007D587C" w14:paraId="67E83BAA" w14:textId="77777777" w:rsidTr="007D587C">
        <w:trPr>
          <w:trHeight w:val="600"/>
        </w:trPr>
        <w:tc>
          <w:tcPr>
            <w:tcW w:w="2154" w:type="dxa"/>
            <w:vMerge/>
            <w:tcBorders>
              <w:top w:val="nil"/>
              <w:left w:val="single" w:sz="8" w:space="0" w:color="auto"/>
              <w:bottom w:val="single" w:sz="4" w:space="0" w:color="000000"/>
              <w:right w:val="single" w:sz="4" w:space="0" w:color="auto"/>
            </w:tcBorders>
            <w:vAlign w:val="center"/>
            <w:hideMark/>
          </w:tcPr>
          <w:p w14:paraId="1696CE51"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1986" w:type="dxa"/>
            <w:tcBorders>
              <w:top w:val="nil"/>
              <w:left w:val="nil"/>
              <w:bottom w:val="single" w:sz="4" w:space="0" w:color="auto"/>
              <w:right w:val="single" w:sz="4" w:space="0" w:color="auto"/>
            </w:tcBorders>
            <w:shd w:val="clear" w:color="auto" w:fill="auto"/>
            <w:noWrap/>
            <w:vAlign w:val="bottom"/>
            <w:hideMark/>
          </w:tcPr>
          <w:p w14:paraId="3275AE67"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r w:rsidRPr="007D587C">
              <w:rPr>
                <w:rFonts w:asciiTheme="minorHAnsi" w:hAnsiTheme="minorHAnsi" w:cstheme="minorHAnsi"/>
                <w:color w:val="000000"/>
                <w:sz w:val="20"/>
                <w:szCs w:val="20"/>
              </w:rPr>
              <w:t xml:space="preserve"> R$                     517,63 </w:t>
            </w:r>
          </w:p>
        </w:tc>
        <w:tc>
          <w:tcPr>
            <w:tcW w:w="200" w:type="dxa"/>
            <w:tcBorders>
              <w:top w:val="nil"/>
              <w:left w:val="nil"/>
              <w:bottom w:val="nil"/>
              <w:right w:val="nil"/>
            </w:tcBorders>
            <w:shd w:val="clear" w:color="auto" w:fill="auto"/>
            <w:noWrap/>
            <w:vAlign w:val="bottom"/>
            <w:hideMark/>
          </w:tcPr>
          <w:p w14:paraId="67B06900"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2135" w:type="dxa"/>
            <w:tcBorders>
              <w:top w:val="nil"/>
              <w:left w:val="single" w:sz="4" w:space="0" w:color="auto"/>
              <w:bottom w:val="single" w:sz="4" w:space="0" w:color="auto"/>
              <w:right w:val="single" w:sz="4" w:space="0" w:color="auto"/>
            </w:tcBorders>
            <w:shd w:val="clear" w:color="auto" w:fill="auto"/>
            <w:vAlign w:val="bottom"/>
            <w:hideMark/>
          </w:tcPr>
          <w:p w14:paraId="75B91F0E" w14:textId="77777777" w:rsidR="007D587C" w:rsidRPr="00404EE2" w:rsidRDefault="007D587C" w:rsidP="007D587C">
            <w:pPr>
              <w:widowControl/>
              <w:adjustRightInd/>
              <w:spacing w:line="240" w:lineRule="auto"/>
              <w:jc w:val="center"/>
              <w:textAlignment w:val="auto"/>
              <w:rPr>
                <w:rFonts w:asciiTheme="minorHAnsi" w:hAnsiTheme="minorHAnsi" w:cstheme="minorHAnsi"/>
                <w:color w:val="FF0000"/>
                <w:sz w:val="20"/>
                <w:szCs w:val="20"/>
              </w:rPr>
            </w:pPr>
            <w:commentRangeStart w:id="208"/>
            <w:r w:rsidRPr="00404EE2">
              <w:rPr>
                <w:rFonts w:asciiTheme="minorHAnsi" w:hAnsiTheme="minorHAnsi" w:cstheme="minorHAnsi"/>
                <w:color w:val="FF0000"/>
                <w:sz w:val="20"/>
                <w:szCs w:val="20"/>
              </w:rPr>
              <w:t>Débitos Dívida Ativa Previdenciária</w:t>
            </w:r>
          </w:p>
        </w:tc>
        <w:tc>
          <w:tcPr>
            <w:tcW w:w="2185" w:type="dxa"/>
            <w:tcBorders>
              <w:top w:val="nil"/>
              <w:left w:val="nil"/>
              <w:bottom w:val="single" w:sz="4" w:space="0" w:color="auto"/>
              <w:right w:val="single" w:sz="8" w:space="0" w:color="auto"/>
            </w:tcBorders>
            <w:shd w:val="clear" w:color="auto" w:fill="auto"/>
            <w:noWrap/>
            <w:vAlign w:val="bottom"/>
            <w:hideMark/>
          </w:tcPr>
          <w:p w14:paraId="59E9582A" w14:textId="77777777" w:rsidR="007D587C" w:rsidRPr="00404EE2" w:rsidRDefault="007D587C" w:rsidP="007D587C">
            <w:pPr>
              <w:widowControl/>
              <w:adjustRightInd/>
              <w:spacing w:line="240" w:lineRule="auto"/>
              <w:jc w:val="left"/>
              <w:textAlignment w:val="auto"/>
              <w:rPr>
                <w:rFonts w:asciiTheme="minorHAnsi" w:hAnsiTheme="minorHAnsi" w:cstheme="minorHAnsi"/>
                <w:color w:val="FF0000"/>
                <w:sz w:val="20"/>
                <w:szCs w:val="20"/>
              </w:rPr>
            </w:pPr>
            <w:r w:rsidRPr="00404EE2">
              <w:rPr>
                <w:rFonts w:asciiTheme="minorHAnsi" w:hAnsiTheme="minorHAnsi" w:cstheme="minorHAnsi"/>
                <w:color w:val="FF0000"/>
                <w:sz w:val="20"/>
                <w:szCs w:val="20"/>
              </w:rPr>
              <w:t xml:space="preserve"> R$                 865.452,75 </w:t>
            </w:r>
            <w:commentRangeEnd w:id="208"/>
            <w:r w:rsidR="00404EE2">
              <w:rPr>
                <w:rStyle w:val="Refdecomentrio"/>
              </w:rPr>
              <w:commentReference w:id="208"/>
            </w:r>
          </w:p>
        </w:tc>
      </w:tr>
      <w:tr w:rsidR="007D587C" w:rsidRPr="007D587C" w14:paraId="1C316EDC" w14:textId="77777777" w:rsidTr="007D587C">
        <w:trPr>
          <w:trHeight w:val="300"/>
        </w:trPr>
        <w:tc>
          <w:tcPr>
            <w:tcW w:w="2154" w:type="dxa"/>
            <w:vMerge/>
            <w:tcBorders>
              <w:top w:val="nil"/>
              <w:left w:val="single" w:sz="8" w:space="0" w:color="auto"/>
              <w:bottom w:val="single" w:sz="4" w:space="0" w:color="000000"/>
              <w:right w:val="single" w:sz="4" w:space="0" w:color="auto"/>
            </w:tcBorders>
            <w:vAlign w:val="center"/>
            <w:hideMark/>
          </w:tcPr>
          <w:p w14:paraId="5345E4FD"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1986" w:type="dxa"/>
            <w:tcBorders>
              <w:top w:val="nil"/>
              <w:left w:val="nil"/>
              <w:bottom w:val="single" w:sz="4" w:space="0" w:color="auto"/>
              <w:right w:val="single" w:sz="4" w:space="0" w:color="auto"/>
            </w:tcBorders>
            <w:shd w:val="clear" w:color="auto" w:fill="auto"/>
            <w:noWrap/>
            <w:vAlign w:val="bottom"/>
            <w:hideMark/>
          </w:tcPr>
          <w:p w14:paraId="3B6E9DE5"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r w:rsidRPr="007D587C">
              <w:rPr>
                <w:rFonts w:asciiTheme="minorHAnsi" w:hAnsiTheme="minorHAnsi" w:cstheme="minorHAnsi"/>
                <w:color w:val="000000"/>
                <w:sz w:val="20"/>
                <w:szCs w:val="20"/>
              </w:rPr>
              <w:t xml:space="preserve"> R$                     517,63 </w:t>
            </w:r>
          </w:p>
        </w:tc>
        <w:tc>
          <w:tcPr>
            <w:tcW w:w="200" w:type="dxa"/>
            <w:tcBorders>
              <w:top w:val="nil"/>
              <w:left w:val="nil"/>
              <w:bottom w:val="nil"/>
              <w:right w:val="nil"/>
            </w:tcBorders>
            <w:shd w:val="clear" w:color="auto" w:fill="auto"/>
            <w:noWrap/>
            <w:vAlign w:val="bottom"/>
            <w:hideMark/>
          </w:tcPr>
          <w:p w14:paraId="1DAC27D2"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2135" w:type="dxa"/>
            <w:vMerge w:val="restart"/>
            <w:tcBorders>
              <w:top w:val="nil"/>
              <w:left w:val="single" w:sz="4" w:space="0" w:color="auto"/>
              <w:bottom w:val="single" w:sz="4" w:space="0" w:color="000000"/>
              <w:right w:val="single" w:sz="4" w:space="0" w:color="auto"/>
            </w:tcBorders>
            <w:shd w:val="clear" w:color="auto" w:fill="auto"/>
            <w:vAlign w:val="center"/>
            <w:hideMark/>
          </w:tcPr>
          <w:p w14:paraId="70805DA8" w14:textId="77777777" w:rsidR="007D587C" w:rsidRPr="007D587C" w:rsidRDefault="007D587C" w:rsidP="007D587C">
            <w:pPr>
              <w:widowControl/>
              <w:adjustRightInd/>
              <w:spacing w:line="240" w:lineRule="auto"/>
              <w:jc w:val="center"/>
              <w:textAlignment w:val="auto"/>
              <w:rPr>
                <w:rFonts w:asciiTheme="minorHAnsi" w:hAnsiTheme="minorHAnsi" w:cstheme="minorHAnsi"/>
                <w:color w:val="000000"/>
                <w:sz w:val="20"/>
                <w:szCs w:val="20"/>
              </w:rPr>
            </w:pPr>
            <w:r w:rsidRPr="007D587C">
              <w:rPr>
                <w:rFonts w:asciiTheme="minorHAnsi" w:hAnsiTheme="minorHAnsi" w:cstheme="minorHAnsi"/>
                <w:color w:val="000000"/>
                <w:sz w:val="20"/>
                <w:szCs w:val="20"/>
              </w:rPr>
              <w:t>Parcelamento Simplificado</w:t>
            </w:r>
          </w:p>
        </w:tc>
        <w:tc>
          <w:tcPr>
            <w:tcW w:w="2185" w:type="dxa"/>
            <w:tcBorders>
              <w:top w:val="nil"/>
              <w:left w:val="nil"/>
              <w:bottom w:val="single" w:sz="4" w:space="0" w:color="auto"/>
              <w:right w:val="single" w:sz="8" w:space="0" w:color="auto"/>
            </w:tcBorders>
            <w:shd w:val="clear" w:color="auto" w:fill="auto"/>
            <w:noWrap/>
            <w:vAlign w:val="bottom"/>
            <w:hideMark/>
          </w:tcPr>
          <w:p w14:paraId="0795E2FB"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r w:rsidRPr="007D587C">
              <w:rPr>
                <w:rFonts w:asciiTheme="minorHAnsi" w:hAnsiTheme="minorHAnsi" w:cstheme="minorHAnsi"/>
                <w:color w:val="000000"/>
                <w:sz w:val="20"/>
                <w:szCs w:val="20"/>
              </w:rPr>
              <w:t xml:space="preserve"> R$                         566,33 </w:t>
            </w:r>
          </w:p>
        </w:tc>
      </w:tr>
      <w:tr w:rsidR="007D587C" w:rsidRPr="007D587C" w14:paraId="15A6CB8D" w14:textId="77777777" w:rsidTr="007D587C">
        <w:trPr>
          <w:trHeight w:val="300"/>
        </w:trPr>
        <w:tc>
          <w:tcPr>
            <w:tcW w:w="2154" w:type="dxa"/>
            <w:vMerge/>
            <w:tcBorders>
              <w:top w:val="nil"/>
              <w:left w:val="single" w:sz="8" w:space="0" w:color="auto"/>
              <w:bottom w:val="single" w:sz="4" w:space="0" w:color="000000"/>
              <w:right w:val="single" w:sz="4" w:space="0" w:color="auto"/>
            </w:tcBorders>
            <w:vAlign w:val="center"/>
            <w:hideMark/>
          </w:tcPr>
          <w:p w14:paraId="2F769FD3"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1986" w:type="dxa"/>
            <w:tcBorders>
              <w:top w:val="nil"/>
              <w:left w:val="nil"/>
              <w:bottom w:val="single" w:sz="4" w:space="0" w:color="auto"/>
              <w:right w:val="single" w:sz="4" w:space="0" w:color="auto"/>
            </w:tcBorders>
            <w:shd w:val="clear" w:color="auto" w:fill="auto"/>
            <w:noWrap/>
            <w:vAlign w:val="bottom"/>
            <w:hideMark/>
          </w:tcPr>
          <w:p w14:paraId="74DE3A71"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r w:rsidRPr="007D587C">
              <w:rPr>
                <w:rFonts w:asciiTheme="minorHAnsi" w:hAnsiTheme="minorHAnsi" w:cstheme="minorHAnsi"/>
                <w:color w:val="000000"/>
                <w:sz w:val="20"/>
                <w:szCs w:val="20"/>
              </w:rPr>
              <w:t xml:space="preserve"> R$                     517,63 </w:t>
            </w:r>
          </w:p>
        </w:tc>
        <w:tc>
          <w:tcPr>
            <w:tcW w:w="200" w:type="dxa"/>
            <w:tcBorders>
              <w:top w:val="nil"/>
              <w:left w:val="nil"/>
              <w:bottom w:val="nil"/>
              <w:right w:val="nil"/>
            </w:tcBorders>
            <w:shd w:val="clear" w:color="auto" w:fill="auto"/>
            <w:noWrap/>
            <w:vAlign w:val="bottom"/>
            <w:hideMark/>
          </w:tcPr>
          <w:p w14:paraId="0C74E442"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2135" w:type="dxa"/>
            <w:vMerge/>
            <w:tcBorders>
              <w:top w:val="nil"/>
              <w:left w:val="single" w:sz="4" w:space="0" w:color="auto"/>
              <w:bottom w:val="single" w:sz="4" w:space="0" w:color="000000"/>
              <w:right w:val="single" w:sz="4" w:space="0" w:color="auto"/>
            </w:tcBorders>
            <w:vAlign w:val="center"/>
            <w:hideMark/>
          </w:tcPr>
          <w:p w14:paraId="7B657E55"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2185" w:type="dxa"/>
            <w:tcBorders>
              <w:top w:val="nil"/>
              <w:left w:val="nil"/>
              <w:bottom w:val="single" w:sz="4" w:space="0" w:color="auto"/>
              <w:right w:val="single" w:sz="8" w:space="0" w:color="auto"/>
            </w:tcBorders>
            <w:shd w:val="clear" w:color="auto" w:fill="auto"/>
            <w:noWrap/>
            <w:vAlign w:val="bottom"/>
            <w:hideMark/>
          </w:tcPr>
          <w:p w14:paraId="7FAC7238"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r w:rsidRPr="007D587C">
              <w:rPr>
                <w:rFonts w:asciiTheme="minorHAnsi" w:hAnsiTheme="minorHAnsi" w:cstheme="minorHAnsi"/>
                <w:color w:val="000000"/>
                <w:sz w:val="20"/>
                <w:szCs w:val="20"/>
              </w:rPr>
              <w:t xml:space="preserve"> R$                         566,33 </w:t>
            </w:r>
          </w:p>
        </w:tc>
      </w:tr>
      <w:tr w:rsidR="007D587C" w:rsidRPr="007D587C" w14:paraId="3CD330A5" w14:textId="77777777" w:rsidTr="007D587C">
        <w:trPr>
          <w:trHeight w:val="300"/>
        </w:trPr>
        <w:tc>
          <w:tcPr>
            <w:tcW w:w="2154" w:type="dxa"/>
            <w:vMerge/>
            <w:tcBorders>
              <w:top w:val="nil"/>
              <w:left w:val="single" w:sz="8" w:space="0" w:color="auto"/>
              <w:bottom w:val="single" w:sz="4" w:space="0" w:color="000000"/>
              <w:right w:val="single" w:sz="4" w:space="0" w:color="auto"/>
            </w:tcBorders>
            <w:vAlign w:val="center"/>
            <w:hideMark/>
          </w:tcPr>
          <w:p w14:paraId="3ADBA7C8"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1986" w:type="dxa"/>
            <w:tcBorders>
              <w:top w:val="nil"/>
              <w:left w:val="nil"/>
              <w:bottom w:val="single" w:sz="4" w:space="0" w:color="auto"/>
              <w:right w:val="single" w:sz="4" w:space="0" w:color="auto"/>
            </w:tcBorders>
            <w:shd w:val="clear" w:color="auto" w:fill="auto"/>
            <w:noWrap/>
            <w:vAlign w:val="bottom"/>
            <w:hideMark/>
          </w:tcPr>
          <w:p w14:paraId="17C0690B"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r w:rsidRPr="007D587C">
              <w:rPr>
                <w:rFonts w:asciiTheme="minorHAnsi" w:hAnsiTheme="minorHAnsi" w:cstheme="minorHAnsi"/>
                <w:color w:val="000000"/>
                <w:sz w:val="20"/>
                <w:szCs w:val="20"/>
              </w:rPr>
              <w:t xml:space="preserve"> R$                     517,63 </w:t>
            </w:r>
          </w:p>
        </w:tc>
        <w:tc>
          <w:tcPr>
            <w:tcW w:w="200" w:type="dxa"/>
            <w:tcBorders>
              <w:top w:val="nil"/>
              <w:left w:val="nil"/>
              <w:bottom w:val="nil"/>
              <w:right w:val="nil"/>
            </w:tcBorders>
            <w:shd w:val="clear" w:color="auto" w:fill="auto"/>
            <w:noWrap/>
            <w:vAlign w:val="bottom"/>
            <w:hideMark/>
          </w:tcPr>
          <w:p w14:paraId="4B8A861D"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2135" w:type="dxa"/>
            <w:vMerge/>
            <w:tcBorders>
              <w:top w:val="nil"/>
              <w:left w:val="single" w:sz="4" w:space="0" w:color="auto"/>
              <w:bottom w:val="single" w:sz="4" w:space="0" w:color="000000"/>
              <w:right w:val="single" w:sz="4" w:space="0" w:color="auto"/>
            </w:tcBorders>
            <w:vAlign w:val="center"/>
            <w:hideMark/>
          </w:tcPr>
          <w:p w14:paraId="1C47EC71"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2185" w:type="dxa"/>
            <w:tcBorders>
              <w:top w:val="nil"/>
              <w:left w:val="nil"/>
              <w:bottom w:val="single" w:sz="4" w:space="0" w:color="auto"/>
              <w:right w:val="single" w:sz="8" w:space="0" w:color="auto"/>
            </w:tcBorders>
            <w:shd w:val="clear" w:color="auto" w:fill="auto"/>
            <w:noWrap/>
            <w:vAlign w:val="bottom"/>
            <w:hideMark/>
          </w:tcPr>
          <w:p w14:paraId="0E465FBB"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r w:rsidRPr="007D587C">
              <w:rPr>
                <w:rFonts w:asciiTheme="minorHAnsi" w:hAnsiTheme="minorHAnsi" w:cstheme="minorHAnsi"/>
                <w:color w:val="000000"/>
                <w:sz w:val="20"/>
                <w:szCs w:val="20"/>
              </w:rPr>
              <w:t xml:space="preserve"> R$                         566,33 </w:t>
            </w:r>
          </w:p>
        </w:tc>
      </w:tr>
      <w:tr w:rsidR="007D587C" w:rsidRPr="007D587C" w14:paraId="505C6640" w14:textId="77777777" w:rsidTr="007D587C">
        <w:trPr>
          <w:trHeight w:val="300"/>
        </w:trPr>
        <w:tc>
          <w:tcPr>
            <w:tcW w:w="2154" w:type="dxa"/>
            <w:vMerge/>
            <w:tcBorders>
              <w:top w:val="nil"/>
              <w:left w:val="single" w:sz="8" w:space="0" w:color="auto"/>
              <w:bottom w:val="single" w:sz="4" w:space="0" w:color="000000"/>
              <w:right w:val="single" w:sz="4" w:space="0" w:color="auto"/>
            </w:tcBorders>
            <w:vAlign w:val="center"/>
            <w:hideMark/>
          </w:tcPr>
          <w:p w14:paraId="0CFE0E20"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1986" w:type="dxa"/>
            <w:tcBorders>
              <w:top w:val="nil"/>
              <w:left w:val="nil"/>
              <w:bottom w:val="single" w:sz="4" w:space="0" w:color="auto"/>
              <w:right w:val="single" w:sz="4" w:space="0" w:color="auto"/>
            </w:tcBorders>
            <w:shd w:val="clear" w:color="auto" w:fill="auto"/>
            <w:noWrap/>
            <w:vAlign w:val="bottom"/>
            <w:hideMark/>
          </w:tcPr>
          <w:p w14:paraId="09708F7C"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r w:rsidRPr="007D587C">
              <w:rPr>
                <w:rFonts w:asciiTheme="minorHAnsi" w:hAnsiTheme="minorHAnsi" w:cstheme="minorHAnsi"/>
                <w:color w:val="000000"/>
                <w:sz w:val="20"/>
                <w:szCs w:val="20"/>
              </w:rPr>
              <w:t xml:space="preserve"> R$                     756,54 </w:t>
            </w:r>
          </w:p>
        </w:tc>
        <w:tc>
          <w:tcPr>
            <w:tcW w:w="200" w:type="dxa"/>
            <w:tcBorders>
              <w:top w:val="nil"/>
              <w:left w:val="nil"/>
              <w:bottom w:val="nil"/>
              <w:right w:val="nil"/>
            </w:tcBorders>
            <w:shd w:val="clear" w:color="auto" w:fill="auto"/>
            <w:noWrap/>
            <w:vAlign w:val="bottom"/>
            <w:hideMark/>
          </w:tcPr>
          <w:p w14:paraId="3E3D41D1"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2135" w:type="dxa"/>
            <w:vMerge/>
            <w:tcBorders>
              <w:top w:val="nil"/>
              <w:left w:val="single" w:sz="4" w:space="0" w:color="auto"/>
              <w:bottom w:val="single" w:sz="4" w:space="0" w:color="000000"/>
              <w:right w:val="single" w:sz="4" w:space="0" w:color="auto"/>
            </w:tcBorders>
            <w:vAlign w:val="center"/>
            <w:hideMark/>
          </w:tcPr>
          <w:p w14:paraId="4F12CA7D"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2185" w:type="dxa"/>
            <w:tcBorders>
              <w:top w:val="nil"/>
              <w:left w:val="nil"/>
              <w:bottom w:val="single" w:sz="4" w:space="0" w:color="auto"/>
              <w:right w:val="single" w:sz="8" w:space="0" w:color="auto"/>
            </w:tcBorders>
            <w:shd w:val="clear" w:color="auto" w:fill="auto"/>
            <w:noWrap/>
            <w:vAlign w:val="bottom"/>
            <w:hideMark/>
          </w:tcPr>
          <w:p w14:paraId="1EEEF5E7"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r w:rsidRPr="007D587C">
              <w:rPr>
                <w:rFonts w:asciiTheme="minorHAnsi" w:hAnsiTheme="minorHAnsi" w:cstheme="minorHAnsi"/>
                <w:color w:val="000000"/>
                <w:sz w:val="20"/>
                <w:szCs w:val="20"/>
              </w:rPr>
              <w:t xml:space="preserve"> R$                         566,33 </w:t>
            </w:r>
          </w:p>
        </w:tc>
      </w:tr>
      <w:tr w:rsidR="007D587C" w:rsidRPr="007D587C" w14:paraId="3ABD0D0A" w14:textId="77777777" w:rsidTr="007D587C">
        <w:trPr>
          <w:trHeight w:val="300"/>
        </w:trPr>
        <w:tc>
          <w:tcPr>
            <w:tcW w:w="2154" w:type="dxa"/>
            <w:vMerge/>
            <w:tcBorders>
              <w:top w:val="nil"/>
              <w:left w:val="single" w:sz="8" w:space="0" w:color="auto"/>
              <w:bottom w:val="single" w:sz="4" w:space="0" w:color="000000"/>
              <w:right w:val="single" w:sz="4" w:space="0" w:color="auto"/>
            </w:tcBorders>
            <w:vAlign w:val="center"/>
            <w:hideMark/>
          </w:tcPr>
          <w:p w14:paraId="03CB7C19"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1986" w:type="dxa"/>
            <w:tcBorders>
              <w:top w:val="nil"/>
              <w:left w:val="nil"/>
              <w:bottom w:val="single" w:sz="4" w:space="0" w:color="auto"/>
              <w:right w:val="single" w:sz="4" w:space="0" w:color="auto"/>
            </w:tcBorders>
            <w:shd w:val="clear" w:color="auto" w:fill="auto"/>
            <w:noWrap/>
            <w:vAlign w:val="bottom"/>
            <w:hideMark/>
          </w:tcPr>
          <w:p w14:paraId="30646C34"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r w:rsidRPr="007D587C">
              <w:rPr>
                <w:rFonts w:asciiTheme="minorHAnsi" w:hAnsiTheme="minorHAnsi" w:cstheme="minorHAnsi"/>
                <w:color w:val="000000"/>
                <w:sz w:val="20"/>
                <w:szCs w:val="20"/>
              </w:rPr>
              <w:t xml:space="preserve"> R$                     756,54 </w:t>
            </w:r>
          </w:p>
        </w:tc>
        <w:tc>
          <w:tcPr>
            <w:tcW w:w="200" w:type="dxa"/>
            <w:tcBorders>
              <w:top w:val="nil"/>
              <w:left w:val="nil"/>
              <w:bottom w:val="nil"/>
              <w:right w:val="nil"/>
            </w:tcBorders>
            <w:shd w:val="clear" w:color="auto" w:fill="auto"/>
            <w:noWrap/>
            <w:vAlign w:val="bottom"/>
            <w:hideMark/>
          </w:tcPr>
          <w:p w14:paraId="1797C54F"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2135" w:type="dxa"/>
            <w:vMerge/>
            <w:tcBorders>
              <w:top w:val="nil"/>
              <w:left w:val="single" w:sz="4" w:space="0" w:color="auto"/>
              <w:bottom w:val="single" w:sz="4" w:space="0" w:color="000000"/>
              <w:right w:val="single" w:sz="4" w:space="0" w:color="auto"/>
            </w:tcBorders>
            <w:vAlign w:val="center"/>
            <w:hideMark/>
          </w:tcPr>
          <w:p w14:paraId="347926F1"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2185" w:type="dxa"/>
            <w:tcBorders>
              <w:top w:val="nil"/>
              <w:left w:val="nil"/>
              <w:bottom w:val="single" w:sz="4" w:space="0" w:color="auto"/>
              <w:right w:val="single" w:sz="8" w:space="0" w:color="auto"/>
            </w:tcBorders>
            <w:shd w:val="clear" w:color="auto" w:fill="auto"/>
            <w:noWrap/>
            <w:vAlign w:val="bottom"/>
            <w:hideMark/>
          </w:tcPr>
          <w:p w14:paraId="26D7AAB8"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r w:rsidRPr="007D587C">
              <w:rPr>
                <w:rFonts w:asciiTheme="minorHAnsi" w:hAnsiTheme="minorHAnsi" w:cstheme="minorHAnsi"/>
                <w:color w:val="000000"/>
                <w:sz w:val="20"/>
                <w:szCs w:val="20"/>
              </w:rPr>
              <w:t xml:space="preserve"> R$                         566,33 </w:t>
            </w:r>
          </w:p>
        </w:tc>
      </w:tr>
      <w:tr w:rsidR="007D587C" w:rsidRPr="007D587C" w14:paraId="3862DF0A" w14:textId="77777777" w:rsidTr="007D587C">
        <w:trPr>
          <w:trHeight w:val="300"/>
        </w:trPr>
        <w:tc>
          <w:tcPr>
            <w:tcW w:w="2154" w:type="dxa"/>
            <w:vMerge/>
            <w:tcBorders>
              <w:top w:val="nil"/>
              <w:left w:val="single" w:sz="8" w:space="0" w:color="auto"/>
              <w:bottom w:val="single" w:sz="4" w:space="0" w:color="000000"/>
              <w:right w:val="single" w:sz="4" w:space="0" w:color="auto"/>
            </w:tcBorders>
            <w:vAlign w:val="center"/>
            <w:hideMark/>
          </w:tcPr>
          <w:p w14:paraId="01AA1B51"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1986" w:type="dxa"/>
            <w:tcBorders>
              <w:top w:val="nil"/>
              <w:left w:val="nil"/>
              <w:bottom w:val="single" w:sz="4" w:space="0" w:color="auto"/>
              <w:right w:val="single" w:sz="4" w:space="0" w:color="auto"/>
            </w:tcBorders>
            <w:shd w:val="clear" w:color="auto" w:fill="auto"/>
            <w:noWrap/>
            <w:vAlign w:val="bottom"/>
            <w:hideMark/>
          </w:tcPr>
          <w:p w14:paraId="75E6AE5E"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r w:rsidRPr="007D587C">
              <w:rPr>
                <w:rFonts w:asciiTheme="minorHAnsi" w:hAnsiTheme="minorHAnsi" w:cstheme="minorHAnsi"/>
                <w:color w:val="000000"/>
                <w:sz w:val="20"/>
                <w:szCs w:val="20"/>
              </w:rPr>
              <w:t xml:space="preserve"> R$                     756,54 </w:t>
            </w:r>
          </w:p>
        </w:tc>
        <w:tc>
          <w:tcPr>
            <w:tcW w:w="200" w:type="dxa"/>
            <w:tcBorders>
              <w:top w:val="nil"/>
              <w:left w:val="nil"/>
              <w:bottom w:val="nil"/>
              <w:right w:val="nil"/>
            </w:tcBorders>
            <w:shd w:val="clear" w:color="auto" w:fill="auto"/>
            <w:noWrap/>
            <w:vAlign w:val="bottom"/>
            <w:hideMark/>
          </w:tcPr>
          <w:p w14:paraId="2DBC31FB"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2135" w:type="dxa"/>
            <w:vMerge/>
            <w:tcBorders>
              <w:top w:val="nil"/>
              <w:left w:val="single" w:sz="4" w:space="0" w:color="auto"/>
              <w:bottom w:val="single" w:sz="4" w:space="0" w:color="000000"/>
              <w:right w:val="single" w:sz="4" w:space="0" w:color="auto"/>
            </w:tcBorders>
            <w:vAlign w:val="center"/>
            <w:hideMark/>
          </w:tcPr>
          <w:p w14:paraId="27D62381"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2185" w:type="dxa"/>
            <w:tcBorders>
              <w:top w:val="nil"/>
              <w:left w:val="nil"/>
              <w:bottom w:val="single" w:sz="4" w:space="0" w:color="auto"/>
              <w:right w:val="single" w:sz="8" w:space="0" w:color="auto"/>
            </w:tcBorders>
            <w:shd w:val="clear" w:color="auto" w:fill="auto"/>
            <w:noWrap/>
            <w:vAlign w:val="bottom"/>
            <w:hideMark/>
          </w:tcPr>
          <w:p w14:paraId="5D1CE3FA"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r w:rsidRPr="007D587C">
              <w:rPr>
                <w:rFonts w:asciiTheme="minorHAnsi" w:hAnsiTheme="minorHAnsi" w:cstheme="minorHAnsi"/>
                <w:color w:val="000000"/>
                <w:sz w:val="20"/>
                <w:szCs w:val="20"/>
              </w:rPr>
              <w:t xml:space="preserve"> R$                         566,33 </w:t>
            </w:r>
          </w:p>
        </w:tc>
      </w:tr>
      <w:tr w:rsidR="007D587C" w:rsidRPr="007D587C" w14:paraId="57C907F0" w14:textId="77777777" w:rsidTr="007D587C">
        <w:trPr>
          <w:trHeight w:val="300"/>
        </w:trPr>
        <w:tc>
          <w:tcPr>
            <w:tcW w:w="2154" w:type="dxa"/>
            <w:vMerge/>
            <w:tcBorders>
              <w:top w:val="nil"/>
              <w:left w:val="single" w:sz="8" w:space="0" w:color="auto"/>
              <w:bottom w:val="single" w:sz="4" w:space="0" w:color="000000"/>
              <w:right w:val="single" w:sz="4" w:space="0" w:color="auto"/>
            </w:tcBorders>
            <w:vAlign w:val="center"/>
            <w:hideMark/>
          </w:tcPr>
          <w:p w14:paraId="441347B7"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1986" w:type="dxa"/>
            <w:tcBorders>
              <w:top w:val="nil"/>
              <w:left w:val="nil"/>
              <w:bottom w:val="single" w:sz="4" w:space="0" w:color="auto"/>
              <w:right w:val="single" w:sz="4" w:space="0" w:color="auto"/>
            </w:tcBorders>
            <w:shd w:val="clear" w:color="auto" w:fill="auto"/>
            <w:noWrap/>
            <w:vAlign w:val="bottom"/>
            <w:hideMark/>
          </w:tcPr>
          <w:p w14:paraId="32B32374"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r w:rsidRPr="007D587C">
              <w:rPr>
                <w:rFonts w:asciiTheme="minorHAnsi" w:hAnsiTheme="minorHAnsi" w:cstheme="minorHAnsi"/>
                <w:color w:val="000000"/>
                <w:sz w:val="20"/>
                <w:szCs w:val="20"/>
              </w:rPr>
              <w:t xml:space="preserve"> R$                     756,54 </w:t>
            </w:r>
          </w:p>
        </w:tc>
        <w:tc>
          <w:tcPr>
            <w:tcW w:w="200" w:type="dxa"/>
            <w:tcBorders>
              <w:top w:val="nil"/>
              <w:left w:val="nil"/>
              <w:bottom w:val="nil"/>
              <w:right w:val="nil"/>
            </w:tcBorders>
            <w:shd w:val="clear" w:color="auto" w:fill="auto"/>
            <w:noWrap/>
            <w:vAlign w:val="bottom"/>
            <w:hideMark/>
          </w:tcPr>
          <w:p w14:paraId="1D63E92B"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2135" w:type="dxa"/>
            <w:vMerge/>
            <w:tcBorders>
              <w:top w:val="nil"/>
              <w:left w:val="single" w:sz="4" w:space="0" w:color="auto"/>
              <w:bottom w:val="single" w:sz="4" w:space="0" w:color="000000"/>
              <w:right w:val="single" w:sz="4" w:space="0" w:color="auto"/>
            </w:tcBorders>
            <w:vAlign w:val="center"/>
            <w:hideMark/>
          </w:tcPr>
          <w:p w14:paraId="1CF4C9CD"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2185" w:type="dxa"/>
            <w:tcBorders>
              <w:top w:val="nil"/>
              <w:left w:val="nil"/>
              <w:bottom w:val="single" w:sz="4" w:space="0" w:color="auto"/>
              <w:right w:val="single" w:sz="8" w:space="0" w:color="auto"/>
            </w:tcBorders>
            <w:shd w:val="clear" w:color="auto" w:fill="auto"/>
            <w:noWrap/>
            <w:vAlign w:val="bottom"/>
            <w:hideMark/>
          </w:tcPr>
          <w:p w14:paraId="75EE7345"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r w:rsidRPr="007D587C">
              <w:rPr>
                <w:rFonts w:asciiTheme="minorHAnsi" w:hAnsiTheme="minorHAnsi" w:cstheme="minorHAnsi"/>
                <w:color w:val="000000"/>
                <w:sz w:val="20"/>
                <w:szCs w:val="20"/>
              </w:rPr>
              <w:t xml:space="preserve"> R$                      1.198,01 </w:t>
            </w:r>
          </w:p>
        </w:tc>
      </w:tr>
      <w:tr w:rsidR="007D587C" w:rsidRPr="007D587C" w14:paraId="5F2C619A" w14:textId="77777777" w:rsidTr="007D587C">
        <w:trPr>
          <w:trHeight w:val="300"/>
        </w:trPr>
        <w:tc>
          <w:tcPr>
            <w:tcW w:w="2154" w:type="dxa"/>
            <w:vMerge/>
            <w:tcBorders>
              <w:top w:val="nil"/>
              <w:left w:val="single" w:sz="8" w:space="0" w:color="auto"/>
              <w:bottom w:val="single" w:sz="4" w:space="0" w:color="000000"/>
              <w:right w:val="single" w:sz="4" w:space="0" w:color="auto"/>
            </w:tcBorders>
            <w:vAlign w:val="center"/>
            <w:hideMark/>
          </w:tcPr>
          <w:p w14:paraId="5642755A"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1986" w:type="dxa"/>
            <w:tcBorders>
              <w:top w:val="nil"/>
              <w:left w:val="nil"/>
              <w:bottom w:val="single" w:sz="4" w:space="0" w:color="auto"/>
              <w:right w:val="single" w:sz="4" w:space="0" w:color="auto"/>
            </w:tcBorders>
            <w:shd w:val="clear" w:color="auto" w:fill="auto"/>
            <w:noWrap/>
            <w:vAlign w:val="bottom"/>
            <w:hideMark/>
          </w:tcPr>
          <w:p w14:paraId="4E9CDE81"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r w:rsidRPr="007D587C">
              <w:rPr>
                <w:rFonts w:asciiTheme="minorHAnsi" w:hAnsiTheme="minorHAnsi" w:cstheme="minorHAnsi"/>
                <w:color w:val="000000"/>
                <w:sz w:val="20"/>
                <w:szCs w:val="20"/>
              </w:rPr>
              <w:t xml:space="preserve"> R$                     756,54 </w:t>
            </w:r>
          </w:p>
        </w:tc>
        <w:tc>
          <w:tcPr>
            <w:tcW w:w="200" w:type="dxa"/>
            <w:tcBorders>
              <w:top w:val="nil"/>
              <w:left w:val="nil"/>
              <w:bottom w:val="nil"/>
              <w:right w:val="nil"/>
            </w:tcBorders>
            <w:shd w:val="clear" w:color="auto" w:fill="auto"/>
            <w:noWrap/>
            <w:vAlign w:val="bottom"/>
            <w:hideMark/>
          </w:tcPr>
          <w:p w14:paraId="7310C869"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2135" w:type="dxa"/>
            <w:vMerge/>
            <w:tcBorders>
              <w:top w:val="nil"/>
              <w:left w:val="single" w:sz="4" w:space="0" w:color="auto"/>
              <w:bottom w:val="single" w:sz="4" w:space="0" w:color="000000"/>
              <w:right w:val="single" w:sz="4" w:space="0" w:color="auto"/>
            </w:tcBorders>
            <w:vAlign w:val="center"/>
            <w:hideMark/>
          </w:tcPr>
          <w:p w14:paraId="65E56445"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2185" w:type="dxa"/>
            <w:tcBorders>
              <w:top w:val="nil"/>
              <w:left w:val="nil"/>
              <w:bottom w:val="single" w:sz="4" w:space="0" w:color="auto"/>
              <w:right w:val="single" w:sz="8" w:space="0" w:color="auto"/>
            </w:tcBorders>
            <w:shd w:val="clear" w:color="auto" w:fill="auto"/>
            <w:noWrap/>
            <w:vAlign w:val="bottom"/>
            <w:hideMark/>
          </w:tcPr>
          <w:p w14:paraId="2C449C49"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r w:rsidRPr="007D587C">
              <w:rPr>
                <w:rFonts w:asciiTheme="minorHAnsi" w:hAnsiTheme="minorHAnsi" w:cstheme="minorHAnsi"/>
                <w:color w:val="000000"/>
                <w:sz w:val="20"/>
                <w:szCs w:val="20"/>
              </w:rPr>
              <w:t xml:space="preserve"> R$                      1.198,01 </w:t>
            </w:r>
          </w:p>
        </w:tc>
      </w:tr>
      <w:tr w:rsidR="007D587C" w:rsidRPr="007D587C" w14:paraId="37AD6C72" w14:textId="77777777" w:rsidTr="007D587C">
        <w:trPr>
          <w:trHeight w:val="300"/>
        </w:trPr>
        <w:tc>
          <w:tcPr>
            <w:tcW w:w="2154" w:type="dxa"/>
            <w:vMerge/>
            <w:tcBorders>
              <w:top w:val="nil"/>
              <w:left w:val="single" w:sz="8" w:space="0" w:color="auto"/>
              <w:bottom w:val="single" w:sz="4" w:space="0" w:color="000000"/>
              <w:right w:val="single" w:sz="4" w:space="0" w:color="auto"/>
            </w:tcBorders>
            <w:vAlign w:val="center"/>
            <w:hideMark/>
          </w:tcPr>
          <w:p w14:paraId="44A93CEB"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1986" w:type="dxa"/>
            <w:tcBorders>
              <w:top w:val="nil"/>
              <w:left w:val="nil"/>
              <w:bottom w:val="single" w:sz="4" w:space="0" w:color="auto"/>
              <w:right w:val="single" w:sz="4" w:space="0" w:color="auto"/>
            </w:tcBorders>
            <w:shd w:val="clear" w:color="auto" w:fill="auto"/>
            <w:noWrap/>
            <w:vAlign w:val="bottom"/>
            <w:hideMark/>
          </w:tcPr>
          <w:p w14:paraId="2B92D365"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r w:rsidRPr="007D587C">
              <w:rPr>
                <w:rFonts w:asciiTheme="minorHAnsi" w:hAnsiTheme="minorHAnsi" w:cstheme="minorHAnsi"/>
                <w:color w:val="000000"/>
                <w:sz w:val="20"/>
                <w:szCs w:val="20"/>
              </w:rPr>
              <w:t xml:space="preserve"> R$                     756,54 </w:t>
            </w:r>
          </w:p>
        </w:tc>
        <w:tc>
          <w:tcPr>
            <w:tcW w:w="200" w:type="dxa"/>
            <w:tcBorders>
              <w:top w:val="nil"/>
              <w:left w:val="nil"/>
              <w:bottom w:val="nil"/>
              <w:right w:val="nil"/>
            </w:tcBorders>
            <w:shd w:val="clear" w:color="auto" w:fill="auto"/>
            <w:noWrap/>
            <w:vAlign w:val="bottom"/>
            <w:hideMark/>
          </w:tcPr>
          <w:p w14:paraId="3AC4A33B"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2135" w:type="dxa"/>
            <w:vMerge/>
            <w:tcBorders>
              <w:top w:val="nil"/>
              <w:left w:val="single" w:sz="4" w:space="0" w:color="auto"/>
              <w:bottom w:val="single" w:sz="4" w:space="0" w:color="000000"/>
              <w:right w:val="single" w:sz="4" w:space="0" w:color="auto"/>
            </w:tcBorders>
            <w:vAlign w:val="center"/>
            <w:hideMark/>
          </w:tcPr>
          <w:p w14:paraId="24B6EA99"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2185" w:type="dxa"/>
            <w:tcBorders>
              <w:top w:val="nil"/>
              <w:left w:val="nil"/>
              <w:bottom w:val="single" w:sz="4" w:space="0" w:color="auto"/>
              <w:right w:val="single" w:sz="8" w:space="0" w:color="auto"/>
            </w:tcBorders>
            <w:shd w:val="clear" w:color="auto" w:fill="auto"/>
            <w:noWrap/>
            <w:vAlign w:val="bottom"/>
            <w:hideMark/>
          </w:tcPr>
          <w:p w14:paraId="1852B318"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r w:rsidRPr="007D587C">
              <w:rPr>
                <w:rFonts w:asciiTheme="minorHAnsi" w:hAnsiTheme="minorHAnsi" w:cstheme="minorHAnsi"/>
                <w:color w:val="000000"/>
                <w:sz w:val="20"/>
                <w:szCs w:val="20"/>
              </w:rPr>
              <w:t xml:space="preserve"> R$                      1.198,01 </w:t>
            </w:r>
          </w:p>
        </w:tc>
      </w:tr>
      <w:tr w:rsidR="007D587C" w:rsidRPr="007D587C" w14:paraId="06A3BC2F" w14:textId="77777777" w:rsidTr="007D587C">
        <w:trPr>
          <w:trHeight w:val="300"/>
        </w:trPr>
        <w:tc>
          <w:tcPr>
            <w:tcW w:w="2154" w:type="dxa"/>
            <w:vMerge/>
            <w:tcBorders>
              <w:top w:val="nil"/>
              <w:left w:val="single" w:sz="8" w:space="0" w:color="auto"/>
              <w:bottom w:val="single" w:sz="4" w:space="0" w:color="000000"/>
              <w:right w:val="single" w:sz="4" w:space="0" w:color="auto"/>
            </w:tcBorders>
            <w:vAlign w:val="center"/>
            <w:hideMark/>
          </w:tcPr>
          <w:p w14:paraId="13262B42"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1986" w:type="dxa"/>
            <w:tcBorders>
              <w:top w:val="nil"/>
              <w:left w:val="nil"/>
              <w:bottom w:val="single" w:sz="4" w:space="0" w:color="auto"/>
              <w:right w:val="single" w:sz="4" w:space="0" w:color="auto"/>
            </w:tcBorders>
            <w:shd w:val="clear" w:color="auto" w:fill="auto"/>
            <w:noWrap/>
            <w:vAlign w:val="bottom"/>
            <w:hideMark/>
          </w:tcPr>
          <w:p w14:paraId="3A562E49"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r w:rsidRPr="007D587C">
              <w:rPr>
                <w:rFonts w:asciiTheme="minorHAnsi" w:hAnsiTheme="minorHAnsi" w:cstheme="minorHAnsi"/>
                <w:color w:val="000000"/>
                <w:sz w:val="20"/>
                <w:szCs w:val="20"/>
              </w:rPr>
              <w:t xml:space="preserve"> R$                     756,54 </w:t>
            </w:r>
          </w:p>
        </w:tc>
        <w:tc>
          <w:tcPr>
            <w:tcW w:w="200" w:type="dxa"/>
            <w:tcBorders>
              <w:top w:val="nil"/>
              <w:left w:val="nil"/>
              <w:bottom w:val="nil"/>
              <w:right w:val="nil"/>
            </w:tcBorders>
            <w:shd w:val="clear" w:color="auto" w:fill="auto"/>
            <w:noWrap/>
            <w:vAlign w:val="bottom"/>
            <w:hideMark/>
          </w:tcPr>
          <w:p w14:paraId="173A7FE9"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2135" w:type="dxa"/>
            <w:vMerge/>
            <w:tcBorders>
              <w:top w:val="nil"/>
              <w:left w:val="single" w:sz="4" w:space="0" w:color="auto"/>
              <w:bottom w:val="single" w:sz="4" w:space="0" w:color="000000"/>
              <w:right w:val="single" w:sz="4" w:space="0" w:color="auto"/>
            </w:tcBorders>
            <w:vAlign w:val="center"/>
            <w:hideMark/>
          </w:tcPr>
          <w:p w14:paraId="3A49DBDF"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2185" w:type="dxa"/>
            <w:tcBorders>
              <w:top w:val="nil"/>
              <w:left w:val="nil"/>
              <w:bottom w:val="single" w:sz="4" w:space="0" w:color="auto"/>
              <w:right w:val="single" w:sz="8" w:space="0" w:color="auto"/>
            </w:tcBorders>
            <w:shd w:val="clear" w:color="auto" w:fill="auto"/>
            <w:noWrap/>
            <w:vAlign w:val="bottom"/>
            <w:hideMark/>
          </w:tcPr>
          <w:p w14:paraId="3E84C5C4"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r w:rsidRPr="007D587C">
              <w:rPr>
                <w:rFonts w:asciiTheme="minorHAnsi" w:hAnsiTheme="minorHAnsi" w:cstheme="minorHAnsi"/>
                <w:color w:val="000000"/>
                <w:sz w:val="20"/>
                <w:szCs w:val="20"/>
              </w:rPr>
              <w:t xml:space="preserve"> R$                      1.198,01 </w:t>
            </w:r>
          </w:p>
        </w:tc>
      </w:tr>
      <w:tr w:rsidR="007D587C" w:rsidRPr="007D587C" w14:paraId="2FB2D6D2" w14:textId="77777777" w:rsidTr="007D587C">
        <w:trPr>
          <w:trHeight w:val="300"/>
        </w:trPr>
        <w:tc>
          <w:tcPr>
            <w:tcW w:w="2154" w:type="dxa"/>
            <w:vMerge/>
            <w:tcBorders>
              <w:top w:val="nil"/>
              <w:left w:val="single" w:sz="8" w:space="0" w:color="auto"/>
              <w:bottom w:val="single" w:sz="4" w:space="0" w:color="000000"/>
              <w:right w:val="single" w:sz="4" w:space="0" w:color="auto"/>
            </w:tcBorders>
            <w:vAlign w:val="center"/>
            <w:hideMark/>
          </w:tcPr>
          <w:p w14:paraId="52771198"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1986" w:type="dxa"/>
            <w:tcBorders>
              <w:top w:val="nil"/>
              <w:left w:val="nil"/>
              <w:bottom w:val="single" w:sz="4" w:space="0" w:color="auto"/>
              <w:right w:val="single" w:sz="4" w:space="0" w:color="auto"/>
            </w:tcBorders>
            <w:shd w:val="clear" w:color="auto" w:fill="auto"/>
            <w:noWrap/>
            <w:vAlign w:val="bottom"/>
            <w:hideMark/>
          </w:tcPr>
          <w:p w14:paraId="3CEAC8BD"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r w:rsidRPr="007D587C">
              <w:rPr>
                <w:rFonts w:asciiTheme="minorHAnsi" w:hAnsiTheme="minorHAnsi" w:cstheme="minorHAnsi"/>
                <w:color w:val="000000"/>
                <w:sz w:val="20"/>
                <w:szCs w:val="20"/>
              </w:rPr>
              <w:t xml:space="preserve"> R$                     756,54 </w:t>
            </w:r>
          </w:p>
        </w:tc>
        <w:tc>
          <w:tcPr>
            <w:tcW w:w="200" w:type="dxa"/>
            <w:tcBorders>
              <w:top w:val="nil"/>
              <w:left w:val="nil"/>
              <w:bottom w:val="nil"/>
              <w:right w:val="nil"/>
            </w:tcBorders>
            <w:shd w:val="clear" w:color="auto" w:fill="auto"/>
            <w:noWrap/>
            <w:vAlign w:val="bottom"/>
            <w:hideMark/>
          </w:tcPr>
          <w:p w14:paraId="1623D04E"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2135" w:type="dxa"/>
            <w:vMerge/>
            <w:tcBorders>
              <w:top w:val="nil"/>
              <w:left w:val="single" w:sz="4" w:space="0" w:color="auto"/>
              <w:bottom w:val="single" w:sz="4" w:space="0" w:color="000000"/>
              <w:right w:val="single" w:sz="4" w:space="0" w:color="auto"/>
            </w:tcBorders>
            <w:vAlign w:val="center"/>
            <w:hideMark/>
          </w:tcPr>
          <w:p w14:paraId="76FB0B69"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2185" w:type="dxa"/>
            <w:tcBorders>
              <w:top w:val="nil"/>
              <w:left w:val="nil"/>
              <w:bottom w:val="single" w:sz="4" w:space="0" w:color="auto"/>
              <w:right w:val="single" w:sz="8" w:space="0" w:color="auto"/>
            </w:tcBorders>
            <w:shd w:val="clear" w:color="auto" w:fill="auto"/>
            <w:noWrap/>
            <w:vAlign w:val="bottom"/>
            <w:hideMark/>
          </w:tcPr>
          <w:p w14:paraId="17F1BB80"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r w:rsidRPr="007D587C">
              <w:rPr>
                <w:rFonts w:asciiTheme="minorHAnsi" w:hAnsiTheme="minorHAnsi" w:cstheme="minorHAnsi"/>
                <w:color w:val="000000"/>
                <w:sz w:val="20"/>
                <w:szCs w:val="20"/>
              </w:rPr>
              <w:t xml:space="preserve"> R$                      1.198,01 </w:t>
            </w:r>
          </w:p>
        </w:tc>
      </w:tr>
      <w:tr w:rsidR="007D587C" w:rsidRPr="007D587C" w14:paraId="6B9B2CA6" w14:textId="77777777" w:rsidTr="007D587C">
        <w:trPr>
          <w:trHeight w:val="300"/>
        </w:trPr>
        <w:tc>
          <w:tcPr>
            <w:tcW w:w="2154" w:type="dxa"/>
            <w:vMerge/>
            <w:tcBorders>
              <w:top w:val="nil"/>
              <w:left w:val="single" w:sz="8" w:space="0" w:color="auto"/>
              <w:bottom w:val="single" w:sz="4" w:space="0" w:color="000000"/>
              <w:right w:val="single" w:sz="4" w:space="0" w:color="auto"/>
            </w:tcBorders>
            <w:vAlign w:val="center"/>
            <w:hideMark/>
          </w:tcPr>
          <w:p w14:paraId="7AE80E67"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1986" w:type="dxa"/>
            <w:tcBorders>
              <w:top w:val="nil"/>
              <w:left w:val="nil"/>
              <w:bottom w:val="single" w:sz="4" w:space="0" w:color="auto"/>
              <w:right w:val="single" w:sz="4" w:space="0" w:color="auto"/>
            </w:tcBorders>
            <w:shd w:val="clear" w:color="auto" w:fill="auto"/>
            <w:noWrap/>
            <w:vAlign w:val="bottom"/>
            <w:hideMark/>
          </w:tcPr>
          <w:p w14:paraId="337D76A3"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r w:rsidRPr="007D587C">
              <w:rPr>
                <w:rFonts w:asciiTheme="minorHAnsi" w:hAnsiTheme="minorHAnsi" w:cstheme="minorHAnsi"/>
                <w:color w:val="000000"/>
                <w:sz w:val="20"/>
                <w:szCs w:val="20"/>
              </w:rPr>
              <w:t xml:space="preserve"> R$                  2.910,66 </w:t>
            </w:r>
          </w:p>
        </w:tc>
        <w:tc>
          <w:tcPr>
            <w:tcW w:w="200" w:type="dxa"/>
            <w:tcBorders>
              <w:top w:val="nil"/>
              <w:left w:val="nil"/>
              <w:bottom w:val="nil"/>
              <w:right w:val="nil"/>
            </w:tcBorders>
            <w:shd w:val="clear" w:color="auto" w:fill="auto"/>
            <w:noWrap/>
            <w:vAlign w:val="bottom"/>
            <w:hideMark/>
          </w:tcPr>
          <w:p w14:paraId="6F3D105F"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2135" w:type="dxa"/>
            <w:vMerge/>
            <w:tcBorders>
              <w:top w:val="nil"/>
              <w:left w:val="single" w:sz="4" w:space="0" w:color="auto"/>
              <w:bottom w:val="single" w:sz="4" w:space="0" w:color="000000"/>
              <w:right w:val="single" w:sz="4" w:space="0" w:color="auto"/>
            </w:tcBorders>
            <w:vAlign w:val="center"/>
            <w:hideMark/>
          </w:tcPr>
          <w:p w14:paraId="14A9FF74"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2185" w:type="dxa"/>
            <w:tcBorders>
              <w:top w:val="nil"/>
              <w:left w:val="nil"/>
              <w:bottom w:val="single" w:sz="4" w:space="0" w:color="auto"/>
              <w:right w:val="single" w:sz="8" w:space="0" w:color="auto"/>
            </w:tcBorders>
            <w:shd w:val="clear" w:color="auto" w:fill="auto"/>
            <w:noWrap/>
            <w:vAlign w:val="bottom"/>
            <w:hideMark/>
          </w:tcPr>
          <w:p w14:paraId="58B9D131"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r w:rsidRPr="007D587C">
              <w:rPr>
                <w:rFonts w:asciiTheme="minorHAnsi" w:hAnsiTheme="minorHAnsi" w:cstheme="minorHAnsi"/>
                <w:color w:val="000000"/>
                <w:sz w:val="20"/>
                <w:szCs w:val="20"/>
              </w:rPr>
              <w:t xml:space="preserve"> R$                      1.198,01 </w:t>
            </w:r>
          </w:p>
        </w:tc>
      </w:tr>
      <w:tr w:rsidR="007D587C" w:rsidRPr="007D587C" w14:paraId="40DE5A62" w14:textId="77777777" w:rsidTr="007D587C">
        <w:trPr>
          <w:trHeight w:val="300"/>
        </w:trPr>
        <w:tc>
          <w:tcPr>
            <w:tcW w:w="2154" w:type="dxa"/>
            <w:vMerge/>
            <w:tcBorders>
              <w:top w:val="nil"/>
              <w:left w:val="single" w:sz="8" w:space="0" w:color="auto"/>
              <w:bottom w:val="single" w:sz="4" w:space="0" w:color="000000"/>
              <w:right w:val="single" w:sz="4" w:space="0" w:color="auto"/>
            </w:tcBorders>
            <w:vAlign w:val="center"/>
            <w:hideMark/>
          </w:tcPr>
          <w:p w14:paraId="3B0CD311"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1986" w:type="dxa"/>
            <w:tcBorders>
              <w:top w:val="nil"/>
              <w:left w:val="nil"/>
              <w:bottom w:val="single" w:sz="4" w:space="0" w:color="auto"/>
              <w:right w:val="single" w:sz="4" w:space="0" w:color="auto"/>
            </w:tcBorders>
            <w:shd w:val="clear" w:color="auto" w:fill="auto"/>
            <w:noWrap/>
            <w:vAlign w:val="bottom"/>
            <w:hideMark/>
          </w:tcPr>
          <w:p w14:paraId="760A0944"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r w:rsidRPr="007D587C">
              <w:rPr>
                <w:rFonts w:asciiTheme="minorHAnsi" w:hAnsiTheme="minorHAnsi" w:cstheme="minorHAnsi"/>
                <w:color w:val="000000"/>
                <w:sz w:val="20"/>
                <w:szCs w:val="20"/>
              </w:rPr>
              <w:t xml:space="preserve"> R$                  2.910,66 </w:t>
            </w:r>
          </w:p>
        </w:tc>
        <w:tc>
          <w:tcPr>
            <w:tcW w:w="200" w:type="dxa"/>
            <w:tcBorders>
              <w:top w:val="nil"/>
              <w:left w:val="nil"/>
              <w:bottom w:val="nil"/>
              <w:right w:val="nil"/>
            </w:tcBorders>
            <w:shd w:val="clear" w:color="auto" w:fill="auto"/>
            <w:noWrap/>
            <w:vAlign w:val="bottom"/>
            <w:hideMark/>
          </w:tcPr>
          <w:p w14:paraId="7A126A97"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2135" w:type="dxa"/>
            <w:vMerge/>
            <w:tcBorders>
              <w:top w:val="nil"/>
              <w:left w:val="single" w:sz="4" w:space="0" w:color="auto"/>
              <w:bottom w:val="single" w:sz="4" w:space="0" w:color="000000"/>
              <w:right w:val="single" w:sz="4" w:space="0" w:color="auto"/>
            </w:tcBorders>
            <w:vAlign w:val="center"/>
            <w:hideMark/>
          </w:tcPr>
          <w:p w14:paraId="2F900A7C"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2185" w:type="dxa"/>
            <w:tcBorders>
              <w:top w:val="nil"/>
              <w:left w:val="nil"/>
              <w:bottom w:val="single" w:sz="4" w:space="0" w:color="auto"/>
              <w:right w:val="single" w:sz="8" w:space="0" w:color="auto"/>
            </w:tcBorders>
            <w:shd w:val="clear" w:color="auto" w:fill="auto"/>
            <w:noWrap/>
            <w:vAlign w:val="bottom"/>
            <w:hideMark/>
          </w:tcPr>
          <w:p w14:paraId="43EEF29D"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r w:rsidRPr="007D587C">
              <w:rPr>
                <w:rFonts w:asciiTheme="minorHAnsi" w:hAnsiTheme="minorHAnsi" w:cstheme="minorHAnsi"/>
                <w:color w:val="000000"/>
                <w:sz w:val="20"/>
                <w:szCs w:val="20"/>
              </w:rPr>
              <w:t xml:space="preserve"> R$                      1.198,01 </w:t>
            </w:r>
          </w:p>
        </w:tc>
      </w:tr>
      <w:tr w:rsidR="007D587C" w:rsidRPr="007D587C" w14:paraId="0A85B819" w14:textId="77777777" w:rsidTr="007D587C">
        <w:trPr>
          <w:trHeight w:val="300"/>
        </w:trPr>
        <w:tc>
          <w:tcPr>
            <w:tcW w:w="2154" w:type="dxa"/>
            <w:vMerge/>
            <w:tcBorders>
              <w:top w:val="nil"/>
              <w:left w:val="single" w:sz="8" w:space="0" w:color="auto"/>
              <w:bottom w:val="single" w:sz="4" w:space="0" w:color="000000"/>
              <w:right w:val="single" w:sz="4" w:space="0" w:color="auto"/>
            </w:tcBorders>
            <w:vAlign w:val="center"/>
            <w:hideMark/>
          </w:tcPr>
          <w:p w14:paraId="2D3E4A47"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1986" w:type="dxa"/>
            <w:tcBorders>
              <w:top w:val="nil"/>
              <w:left w:val="nil"/>
              <w:bottom w:val="single" w:sz="4" w:space="0" w:color="auto"/>
              <w:right w:val="single" w:sz="4" w:space="0" w:color="auto"/>
            </w:tcBorders>
            <w:shd w:val="clear" w:color="auto" w:fill="auto"/>
            <w:noWrap/>
            <w:vAlign w:val="bottom"/>
            <w:hideMark/>
          </w:tcPr>
          <w:p w14:paraId="49B4561E"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r w:rsidRPr="007D587C">
              <w:rPr>
                <w:rFonts w:asciiTheme="minorHAnsi" w:hAnsiTheme="minorHAnsi" w:cstheme="minorHAnsi"/>
                <w:color w:val="000000"/>
                <w:sz w:val="20"/>
                <w:szCs w:val="20"/>
              </w:rPr>
              <w:t xml:space="preserve"> R$                  2.910,66 </w:t>
            </w:r>
          </w:p>
        </w:tc>
        <w:tc>
          <w:tcPr>
            <w:tcW w:w="200" w:type="dxa"/>
            <w:tcBorders>
              <w:top w:val="nil"/>
              <w:left w:val="nil"/>
              <w:bottom w:val="nil"/>
              <w:right w:val="nil"/>
            </w:tcBorders>
            <w:shd w:val="clear" w:color="auto" w:fill="auto"/>
            <w:noWrap/>
            <w:vAlign w:val="bottom"/>
            <w:hideMark/>
          </w:tcPr>
          <w:p w14:paraId="26588BF3"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2135" w:type="dxa"/>
            <w:vMerge/>
            <w:tcBorders>
              <w:top w:val="nil"/>
              <w:left w:val="single" w:sz="4" w:space="0" w:color="auto"/>
              <w:bottom w:val="single" w:sz="4" w:space="0" w:color="000000"/>
              <w:right w:val="single" w:sz="4" w:space="0" w:color="auto"/>
            </w:tcBorders>
            <w:vAlign w:val="center"/>
            <w:hideMark/>
          </w:tcPr>
          <w:p w14:paraId="2DFDB4F5"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2185" w:type="dxa"/>
            <w:tcBorders>
              <w:top w:val="nil"/>
              <w:left w:val="nil"/>
              <w:bottom w:val="single" w:sz="4" w:space="0" w:color="auto"/>
              <w:right w:val="single" w:sz="8" w:space="0" w:color="auto"/>
            </w:tcBorders>
            <w:shd w:val="clear" w:color="auto" w:fill="auto"/>
            <w:noWrap/>
            <w:vAlign w:val="bottom"/>
            <w:hideMark/>
          </w:tcPr>
          <w:p w14:paraId="7913E002"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r w:rsidRPr="007D587C">
              <w:rPr>
                <w:rFonts w:asciiTheme="minorHAnsi" w:hAnsiTheme="minorHAnsi" w:cstheme="minorHAnsi"/>
                <w:color w:val="000000"/>
                <w:sz w:val="20"/>
                <w:szCs w:val="20"/>
              </w:rPr>
              <w:t xml:space="preserve"> R$                      1.198,01 </w:t>
            </w:r>
          </w:p>
        </w:tc>
      </w:tr>
      <w:tr w:rsidR="007D587C" w:rsidRPr="007D587C" w14:paraId="721C2280" w14:textId="77777777" w:rsidTr="007D587C">
        <w:trPr>
          <w:trHeight w:val="300"/>
        </w:trPr>
        <w:tc>
          <w:tcPr>
            <w:tcW w:w="2154" w:type="dxa"/>
            <w:vMerge/>
            <w:tcBorders>
              <w:top w:val="nil"/>
              <w:left w:val="single" w:sz="8" w:space="0" w:color="auto"/>
              <w:bottom w:val="single" w:sz="4" w:space="0" w:color="000000"/>
              <w:right w:val="single" w:sz="4" w:space="0" w:color="auto"/>
            </w:tcBorders>
            <w:vAlign w:val="center"/>
            <w:hideMark/>
          </w:tcPr>
          <w:p w14:paraId="46F444DD"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1986" w:type="dxa"/>
            <w:tcBorders>
              <w:top w:val="nil"/>
              <w:left w:val="nil"/>
              <w:bottom w:val="single" w:sz="4" w:space="0" w:color="auto"/>
              <w:right w:val="single" w:sz="4" w:space="0" w:color="auto"/>
            </w:tcBorders>
            <w:shd w:val="clear" w:color="auto" w:fill="auto"/>
            <w:noWrap/>
            <w:vAlign w:val="bottom"/>
            <w:hideMark/>
          </w:tcPr>
          <w:p w14:paraId="2402AB74"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r w:rsidRPr="007D587C">
              <w:rPr>
                <w:rFonts w:asciiTheme="minorHAnsi" w:hAnsiTheme="minorHAnsi" w:cstheme="minorHAnsi"/>
                <w:color w:val="000000"/>
                <w:sz w:val="20"/>
                <w:szCs w:val="20"/>
              </w:rPr>
              <w:t xml:space="preserve"> R$                  2.910,66 </w:t>
            </w:r>
          </w:p>
        </w:tc>
        <w:tc>
          <w:tcPr>
            <w:tcW w:w="200" w:type="dxa"/>
            <w:tcBorders>
              <w:top w:val="nil"/>
              <w:left w:val="nil"/>
              <w:bottom w:val="nil"/>
              <w:right w:val="nil"/>
            </w:tcBorders>
            <w:shd w:val="clear" w:color="auto" w:fill="auto"/>
            <w:noWrap/>
            <w:vAlign w:val="bottom"/>
            <w:hideMark/>
          </w:tcPr>
          <w:p w14:paraId="15783A77"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2135" w:type="dxa"/>
            <w:vMerge/>
            <w:tcBorders>
              <w:top w:val="nil"/>
              <w:left w:val="single" w:sz="4" w:space="0" w:color="auto"/>
              <w:bottom w:val="single" w:sz="4" w:space="0" w:color="000000"/>
              <w:right w:val="single" w:sz="4" w:space="0" w:color="auto"/>
            </w:tcBorders>
            <w:vAlign w:val="center"/>
            <w:hideMark/>
          </w:tcPr>
          <w:p w14:paraId="406798FC"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2185" w:type="dxa"/>
            <w:tcBorders>
              <w:top w:val="nil"/>
              <w:left w:val="nil"/>
              <w:bottom w:val="single" w:sz="4" w:space="0" w:color="auto"/>
              <w:right w:val="single" w:sz="8" w:space="0" w:color="auto"/>
            </w:tcBorders>
            <w:shd w:val="clear" w:color="auto" w:fill="auto"/>
            <w:noWrap/>
            <w:vAlign w:val="bottom"/>
            <w:hideMark/>
          </w:tcPr>
          <w:p w14:paraId="6164C666"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r w:rsidRPr="007D587C">
              <w:rPr>
                <w:rFonts w:asciiTheme="minorHAnsi" w:hAnsiTheme="minorHAnsi" w:cstheme="minorHAnsi"/>
                <w:color w:val="000000"/>
                <w:sz w:val="20"/>
                <w:szCs w:val="20"/>
              </w:rPr>
              <w:t xml:space="preserve"> R$                      1.198,01 </w:t>
            </w:r>
          </w:p>
        </w:tc>
      </w:tr>
      <w:tr w:rsidR="007D587C" w:rsidRPr="007D587C" w14:paraId="63F0FA46" w14:textId="77777777" w:rsidTr="007D587C">
        <w:trPr>
          <w:trHeight w:val="300"/>
        </w:trPr>
        <w:tc>
          <w:tcPr>
            <w:tcW w:w="2154" w:type="dxa"/>
            <w:vMerge/>
            <w:tcBorders>
              <w:top w:val="nil"/>
              <w:left w:val="single" w:sz="8" w:space="0" w:color="auto"/>
              <w:bottom w:val="single" w:sz="4" w:space="0" w:color="000000"/>
              <w:right w:val="single" w:sz="4" w:space="0" w:color="auto"/>
            </w:tcBorders>
            <w:vAlign w:val="center"/>
            <w:hideMark/>
          </w:tcPr>
          <w:p w14:paraId="3C647479"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1986" w:type="dxa"/>
            <w:tcBorders>
              <w:top w:val="nil"/>
              <w:left w:val="nil"/>
              <w:bottom w:val="single" w:sz="4" w:space="0" w:color="auto"/>
              <w:right w:val="single" w:sz="4" w:space="0" w:color="auto"/>
            </w:tcBorders>
            <w:shd w:val="clear" w:color="auto" w:fill="auto"/>
            <w:noWrap/>
            <w:vAlign w:val="bottom"/>
            <w:hideMark/>
          </w:tcPr>
          <w:p w14:paraId="74D5160D"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r w:rsidRPr="007D587C">
              <w:rPr>
                <w:rFonts w:asciiTheme="minorHAnsi" w:hAnsiTheme="minorHAnsi" w:cstheme="minorHAnsi"/>
                <w:color w:val="000000"/>
                <w:sz w:val="20"/>
                <w:szCs w:val="20"/>
              </w:rPr>
              <w:t xml:space="preserve"> R$                  2.910,66 </w:t>
            </w:r>
          </w:p>
        </w:tc>
        <w:tc>
          <w:tcPr>
            <w:tcW w:w="200" w:type="dxa"/>
            <w:tcBorders>
              <w:top w:val="nil"/>
              <w:left w:val="nil"/>
              <w:bottom w:val="nil"/>
              <w:right w:val="nil"/>
            </w:tcBorders>
            <w:shd w:val="clear" w:color="auto" w:fill="auto"/>
            <w:noWrap/>
            <w:vAlign w:val="bottom"/>
            <w:hideMark/>
          </w:tcPr>
          <w:p w14:paraId="2DBBF798"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2135" w:type="dxa"/>
            <w:vMerge/>
            <w:tcBorders>
              <w:top w:val="nil"/>
              <w:left w:val="single" w:sz="4" w:space="0" w:color="auto"/>
              <w:bottom w:val="single" w:sz="4" w:space="0" w:color="000000"/>
              <w:right w:val="single" w:sz="4" w:space="0" w:color="auto"/>
            </w:tcBorders>
            <w:vAlign w:val="center"/>
            <w:hideMark/>
          </w:tcPr>
          <w:p w14:paraId="1F165A43"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2185" w:type="dxa"/>
            <w:tcBorders>
              <w:top w:val="nil"/>
              <w:left w:val="nil"/>
              <w:bottom w:val="single" w:sz="4" w:space="0" w:color="auto"/>
              <w:right w:val="single" w:sz="8" w:space="0" w:color="auto"/>
            </w:tcBorders>
            <w:shd w:val="clear" w:color="auto" w:fill="auto"/>
            <w:noWrap/>
            <w:vAlign w:val="bottom"/>
            <w:hideMark/>
          </w:tcPr>
          <w:p w14:paraId="3791803A"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r w:rsidRPr="007D587C">
              <w:rPr>
                <w:rFonts w:asciiTheme="minorHAnsi" w:hAnsiTheme="minorHAnsi" w:cstheme="minorHAnsi"/>
                <w:color w:val="000000"/>
                <w:sz w:val="20"/>
                <w:szCs w:val="20"/>
              </w:rPr>
              <w:t xml:space="preserve"> R$                      3.014,07 </w:t>
            </w:r>
          </w:p>
        </w:tc>
      </w:tr>
      <w:tr w:rsidR="007D587C" w:rsidRPr="007D587C" w14:paraId="6248C6B5" w14:textId="77777777" w:rsidTr="007D587C">
        <w:trPr>
          <w:trHeight w:val="300"/>
        </w:trPr>
        <w:tc>
          <w:tcPr>
            <w:tcW w:w="2154" w:type="dxa"/>
            <w:vMerge/>
            <w:tcBorders>
              <w:top w:val="nil"/>
              <w:left w:val="single" w:sz="8" w:space="0" w:color="auto"/>
              <w:bottom w:val="single" w:sz="4" w:space="0" w:color="000000"/>
              <w:right w:val="single" w:sz="4" w:space="0" w:color="auto"/>
            </w:tcBorders>
            <w:vAlign w:val="center"/>
            <w:hideMark/>
          </w:tcPr>
          <w:p w14:paraId="2EBE3B07"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1986" w:type="dxa"/>
            <w:tcBorders>
              <w:top w:val="nil"/>
              <w:left w:val="nil"/>
              <w:bottom w:val="single" w:sz="4" w:space="0" w:color="auto"/>
              <w:right w:val="single" w:sz="4" w:space="0" w:color="auto"/>
            </w:tcBorders>
            <w:shd w:val="clear" w:color="auto" w:fill="auto"/>
            <w:noWrap/>
            <w:vAlign w:val="bottom"/>
            <w:hideMark/>
          </w:tcPr>
          <w:p w14:paraId="52EB4F16"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r w:rsidRPr="007D587C">
              <w:rPr>
                <w:rFonts w:asciiTheme="minorHAnsi" w:hAnsiTheme="minorHAnsi" w:cstheme="minorHAnsi"/>
                <w:color w:val="000000"/>
                <w:sz w:val="20"/>
                <w:szCs w:val="20"/>
              </w:rPr>
              <w:t xml:space="preserve"> R$                  2.910,66 </w:t>
            </w:r>
          </w:p>
        </w:tc>
        <w:tc>
          <w:tcPr>
            <w:tcW w:w="200" w:type="dxa"/>
            <w:tcBorders>
              <w:top w:val="nil"/>
              <w:left w:val="nil"/>
              <w:bottom w:val="nil"/>
              <w:right w:val="nil"/>
            </w:tcBorders>
            <w:shd w:val="clear" w:color="auto" w:fill="auto"/>
            <w:noWrap/>
            <w:vAlign w:val="bottom"/>
            <w:hideMark/>
          </w:tcPr>
          <w:p w14:paraId="2845ED23"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2135" w:type="dxa"/>
            <w:vMerge/>
            <w:tcBorders>
              <w:top w:val="nil"/>
              <w:left w:val="single" w:sz="4" w:space="0" w:color="auto"/>
              <w:bottom w:val="single" w:sz="4" w:space="0" w:color="000000"/>
              <w:right w:val="single" w:sz="4" w:space="0" w:color="auto"/>
            </w:tcBorders>
            <w:vAlign w:val="center"/>
            <w:hideMark/>
          </w:tcPr>
          <w:p w14:paraId="1DA73201"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2185" w:type="dxa"/>
            <w:tcBorders>
              <w:top w:val="nil"/>
              <w:left w:val="nil"/>
              <w:bottom w:val="single" w:sz="4" w:space="0" w:color="auto"/>
              <w:right w:val="single" w:sz="8" w:space="0" w:color="auto"/>
            </w:tcBorders>
            <w:shd w:val="clear" w:color="auto" w:fill="auto"/>
            <w:noWrap/>
            <w:vAlign w:val="bottom"/>
            <w:hideMark/>
          </w:tcPr>
          <w:p w14:paraId="3236257C"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r w:rsidRPr="007D587C">
              <w:rPr>
                <w:rFonts w:asciiTheme="minorHAnsi" w:hAnsiTheme="minorHAnsi" w:cstheme="minorHAnsi"/>
                <w:color w:val="000000"/>
                <w:sz w:val="20"/>
                <w:szCs w:val="20"/>
              </w:rPr>
              <w:t xml:space="preserve"> R$                      3.014,07 </w:t>
            </w:r>
          </w:p>
        </w:tc>
      </w:tr>
      <w:tr w:rsidR="007D587C" w:rsidRPr="007D587C" w14:paraId="248C2185" w14:textId="77777777" w:rsidTr="007D587C">
        <w:trPr>
          <w:trHeight w:val="300"/>
        </w:trPr>
        <w:tc>
          <w:tcPr>
            <w:tcW w:w="2154" w:type="dxa"/>
            <w:vMerge/>
            <w:tcBorders>
              <w:top w:val="nil"/>
              <w:left w:val="single" w:sz="8" w:space="0" w:color="auto"/>
              <w:bottom w:val="single" w:sz="4" w:space="0" w:color="000000"/>
              <w:right w:val="single" w:sz="4" w:space="0" w:color="auto"/>
            </w:tcBorders>
            <w:vAlign w:val="center"/>
            <w:hideMark/>
          </w:tcPr>
          <w:p w14:paraId="1CFC0498"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1986" w:type="dxa"/>
            <w:tcBorders>
              <w:top w:val="nil"/>
              <w:left w:val="nil"/>
              <w:bottom w:val="single" w:sz="4" w:space="0" w:color="auto"/>
              <w:right w:val="single" w:sz="4" w:space="0" w:color="auto"/>
            </w:tcBorders>
            <w:shd w:val="clear" w:color="auto" w:fill="auto"/>
            <w:noWrap/>
            <w:vAlign w:val="bottom"/>
            <w:hideMark/>
          </w:tcPr>
          <w:p w14:paraId="0B48F1D8"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r w:rsidRPr="007D587C">
              <w:rPr>
                <w:rFonts w:asciiTheme="minorHAnsi" w:hAnsiTheme="minorHAnsi" w:cstheme="minorHAnsi"/>
                <w:color w:val="000000"/>
                <w:sz w:val="20"/>
                <w:szCs w:val="20"/>
              </w:rPr>
              <w:t xml:space="preserve"> R$                  2.910,66 </w:t>
            </w:r>
          </w:p>
        </w:tc>
        <w:tc>
          <w:tcPr>
            <w:tcW w:w="200" w:type="dxa"/>
            <w:tcBorders>
              <w:top w:val="nil"/>
              <w:left w:val="nil"/>
              <w:bottom w:val="nil"/>
              <w:right w:val="nil"/>
            </w:tcBorders>
            <w:shd w:val="clear" w:color="auto" w:fill="auto"/>
            <w:noWrap/>
            <w:vAlign w:val="bottom"/>
            <w:hideMark/>
          </w:tcPr>
          <w:p w14:paraId="0872AEE8"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2135" w:type="dxa"/>
            <w:vMerge/>
            <w:tcBorders>
              <w:top w:val="nil"/>
              <w:left w:val="single" w:sz="4" w:space="0" w:color="auto"/>
              <w:bottom w:val="single" w:sz="4" w:space="0" w:color="000000"/>
              <w:right w:val="single" w:sz="4" w:space="0" w:color="auto"/>
            </w:tcBorders>
            <w:vAlign w:val="center"/>
            <w:hideMark/>
          </w:tcPr>
          <w:p w14:paraId="32ACC00A"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2185" w:type="dxa"/>
            <w:tcBorders>
              <w:top w:val="nil"/>
              <w:left w:val="nil"/>
              <w:bottom w:val="single" w:sz="4" w:space="0" w:color="auto"/>
              <w:right w:val="single" w:sz="8" w:space="0" w:color="auto"/>
            </w:tcBorders>
            <w:shd w:val="clear" w:color="auto" w:fill="auto"/>
            <w:noWrap/>
            <w:vAlign w:val="bottom"/>
            <w:hideMark/>
          </w:tcPr>
          <w:p w14:paraId="28501D98"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r w:rsidRPr="007D587C">
              <w:rPr>
                <w:rFonts w:asciiTheme="minorHAnsi" w:hAnsiTheme="minorHAnsi" w:cstheme="minorHAnsi"/>
                <w:color w:val="000000"/>
                <w:sz w:val="20"/>
                <w:szCs w:val="20"/>
              </w:rPr>
              <w:t xml:space="preserve"> R$                      3.014,07 </w:t>
            </w:r>
          </w:p>
        </w:tc>
      </w:tr>
      <w:tr w:rsidR="007D587C" w:rsidRPr="007D587C" w14:paraId="1E3FA1FA" w14:textId="77777777" w:rsidTr="007D587C">
        <w:trPr>
          <w:trHeight w:val="300"/>
        </w:trPr>
        <w:tc>
          <w:tcPr>
            <w:tcW w:w="2154" w:type="dxa"/>
            <w:vMerge/>
            <w:tcBorders>
              <w:top w:val="nil"/>
              <w:left w:val="single" w:sz="8" w:space="0" w:color="auto"/>
              <w:bottom w:val="single" w:sz="4" w:space="0" w:color="000000"/>
              <w:right w:val="single" w:sz="4" w:space="0" w:color="auto"/>
            </w:tcBorders>
            <w:vAlign w:val="center"/>
            <w:hideMark/>
          </w:tcPr>
          <w:p w14:paraId="2EEEA1DE"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1986" w:type="dxa"/>
            <w:tcBorders>
              <w:top w:val="nil"/>
              <w:left w:val="nil"/>
              <w:bottom w:val="single" w:sz="4" w:space="0" w:color="auto"/>
              <w:right w:val="single" w:sz="4" w:space="0" w:color="auto"/>
            </w:tcBorders>
            <w:shd w:val="clear" w:color="auto" w:fill="auto"/>
            <w:noWrap/>
            <w:vAlign w:val="bottom"/>
            <w:hideMark/>
          </w:tcPr>
          <w:p w14:paraId="13C47E1E"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r w:rsidRPr="007D587C">
              <w:rPr>
                <w:rFonts w:asciiTheme="minorHAnsi" w:hAnsiTheme="minorHAnsi" w:cstheme="minorHAnsi"/>
                <w:color w:val="000000"/>
                <w:sz w:val="20"/>
                <w:szCs w:val="20"/>
              </w:rPr>
              <w:t xml:space="preserve"> R$                  2.910,66 </w:t>
            </w:r>
          </w:p>
        </w:tc>
        <w:tc>
          <w:tcPr>
            <w:tcW w:w="200" w:type="dxa"/>
            <w:tcBorders>
              <w:top w:val="nil"/>
              <w:left w:val="nil"/>
              <w:bottom w:val="nil"/>
              <w:right w:val="nil"/>
            </w:tcBorders>
            <w:shd w:val="clear" w:color="auto" w:fill="auto"/>
            <w:noWrap/>
            <w:vAlign w:val="bottom"/>
            <w:hideMark/>
          </w:tcPr>
          <w:p w14:paraId="74270EC6"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2135" w:type="dxa"/>
            <w:vMerge/>
            <w:tcBorders>
              <w:top w:val="nil"/>
              <w:left w:val="single" w:sz="4" w:space="0" w:color="auto"/>
              <w:bottom w:val="single" w:sz="4" w:space="0" w:color="000000"/>
              <w:right w:val="single" w:sz="4" w:space="0" w:color="auto"/>
            </w:tcBorders>
            <w:vAlign w:val="center"/>
            <w:hideMark/>
          </w:tcPr>
          <w:p w14:paraId="196EC5E2"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2185" w:type="dxa"/>
            <w:tcBorders>
              <w:top w:val="nil"/>
              <w:left w:val="nil"/>
              <w:bottom w:val="single" w:sz="4" w:space="0" w:color="auto"/>
              <w:right w:val="single" w:sz="8" w:space="0" w:color="auto"/>
            </w:tcBorders>
            <w:shd w:val="clear" w:color="auto" w:fill="auto"/>
            <w:noWrap/>
            <w:vAlign w:val="bottom"/>
            <w:hideMark/>
          </w:tcPr>
          <w:p w14:paraId="49AA1DA2"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r w:rsidRPr="007D587C">
              <w:rPr>
                <w:rFonts w:asciiTheme="minorHAnsi" w:hAnsiTheme="minorHAnsi" w:cstheme="minorHAnsi"/>
                <w:color w:val="000000"/>
                <w:sz w:val="20"/>
                <w:szCs w:val="20"/>
              </w:rPr>
              <w:t xml:space="preserve"> R$                      3.014,07 </w:t>
            </w:r>
          </w:p>
        </w:tc>
      </w:tr>
      <w:tr w:rsidR="007D587C" w:rsidRPr="007D587C" w14:paraId="09861AB3" w14:textId="77777777" w:rsidTr="007D587C">
        <w:trPr>
          <w:trHeight w:val="300"/>
        </w:trPr>
        <w:tc>
          <w:tcPr>
            <w:tcW w:w="2154" w:type="dxa"/>
            <w:vMerge/>
            <w:tcBorders>
              <w:top w:val="nil"/>
              <w:left w:val="single" w:sz="8" w:space="0" w:color="auto"/>
              <w:bottom w:val="single" w:sz="4" w:space="0" w:color="000000"/>
              <w:right w:val="single" w:sz="4" w:space="0" w:color="auto"/>
            </w:tcBorders>
            <w:vAlign w:val="center"/>
            <w:hideMark/>
          </w:tcPr>
          <w:p w14:paraId="0A35AA4C"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1986" w:type="dxa"/>
            <w:tcBorders>
              <w:top w:val="nil"/>
              <w:left w:val="nil"/>
              <w:bottom w:val="single" w:sz="4" w:space="0" w:color="auto"/>
              <w:right w:val="single" w:sz="4" w:space="0" w:color="auto"/>
            </w:tcBorders>
            <w:shd w:val="clear" w:color="auto" w:fill="auto"/>
            <w:noWrap/>
            <w:vAlign w:val="bottom"/>
            <w:hideMark/>
          </w:tcPr>
          <w:p w14:paraId="47D2DB1C"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r w:rsidRPr="007D587C">
              <w:rPr>
                <w:rFonts w:asciiTheme="minorHAnsi" w:hAnsiTheme="minorHAnsi" w:cstheme="minorHAnsi"/>
                <w:color w:val="000000"/>
                <w:sz w:val="20"/>
                <w:szCs w:val="20"/>
              </w:rPr>
              <w:t xml:space="preserve"> R$                  1.237,24 </w:t>
            </w:r>
          </w:p>
        </w:tc>
        <w:tc>
          <w:tcPr>
            <w:tcW w:w="200" w:type="dxa"/>
            <w:tcBorders>
              <w:top w:val="nil"/>
              <w:left w:val="nil"/>
              <w:bottom w:val="nil"/>
              <w:right w:val="nil"/>
            </w:tcBorders>
            <w:shd w:val="clear" w:color="auto" w:fill="auto"/>
            <w:noWrap/>
            <w:vAlign w:val="bottom"/>
            <w:hideMark/>
          </w:tcPr>
          <w:p w14:paraId="7F2C8F2B"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2135" w:type="dxa"/>
            <w:vMerge/>
            <w:tcBorders>
              <w:top w:val="nil"/>
              <w:left w:val="single" w:sz="4" w:space="0" w:color="auto"/>
              <w:bottom w:val="single" w:sz="4" w:space="0" w:color="000000"/>
              <w:right w:val="single" w:sz="4" w:space="0" w:color="auto"/>
            </w:tcBorders>
            <w:vAlign w:val="center"/>
            <w:hideMark/>
          </w:tcPr>
          <w:p w14:paraId="6B7D6831"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2185" w:type="dxa"/>
            <w:tcBorders>
              <w:top w:val="nil"/>
              <w:left w:val="nil"/>
              <w:bottom w:val="single" w:sz="4" w:space="0" w:color="auto"/>
              <w:right w:val="single" w:sz="8" w:space="0" w:color="auto"/>
            </w:tcBorders>
            <w:shd w:val="clear" w:color="auto" w:fill="auto"/>
            <w:noWrap/>
            <w:vAlign w:val="bottom"/>
            <w:hideMark/>
          </w:tcPr>
          <w:p w14:paraId="45131E81"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r w:rsidRPr="007D587C">
              <w:rPr>
                <w:rFonts w:asciiTheme="minorHAnsi" w:hAnsiTheme="minorHAnsi" w:cstheme="minorHAnsi"/>
                <w:color w:val="000000"/>
                <w:sz w:val="20"/>
                <w:szCs w:val="20"/>
              </w:rPr>
              <w:t xml:space="preserve"> R$                      3.014,07 </w:t>
            </w:r>
          </w:p>
        </w:tc>
      </w:tr>
      <w:tr w:rsidR="007D587C" w:rsidRPr="007D587C" w14:paraId="3609AA62" w14:textId="77777777" w:rsidTr="007D587C">
        <w:trPr>
          <w:trHeight w:val="300"/>
        </w:trPr>
        <w:tc>
          <w:tcPr>
            <w:tcW w:w="2154" w:type="dxa"/>
            <w:vMerge/>
            <w:tcBorders>
              <w:top w:val="nil"/>
              <w:left w:val="single" w:sz="8" w:space="0" w:color="auto"/>
              <w:bottom w:val="single" w:sz="4" w:space="0" w:color="000000"/>
              <w:right w:val="single" w:sz="4" w:space="0" w:color="auto"/>
            </w:tcBorders>
            <w:vAlign w:val="center"/>
            <w:hideMark/>
          </w:tcPr>
          <w:p w14:paraId="78BB04B7"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1986" w:type="dxa"/>
            <w:tcBorders>
              <w:top w:val="nil"/>
              <w:left w:val="nil"/>
              <w:bottom w:val="single" w:sz="4" w:space="0" w:color="auto"/>
              <w:right w:val="single" w:sz="4" w:space="0" w:color="auto"/>
            </w:tcBorders>
            <w:shd w:val="clear" w:color="auto" w:fill="auto"/>
            <w:noWrap/>
            <w:vAlign w:val="bottom"/>
            <w:hideMark/>
          </w:tcPr>
          <w:p w14:paraId="39B0C975"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r w:rsidRPr="007D587C">
              <w:rPr>
                <w:rFonts w:asciiTheme="minorHAnsi" w:hAnsiTheme="minorHAnsi" w:cstheme="minorHAnsi"/>
                <w:color w:val="000000"/>
                <w:sz w:val="20"/>
                <w:szCs w:val="20"/>
              </w:rPr>
              <w:t xml:space="preserve"> R$                  1.237,24 </w:t>
            </w:r>
          </w:p>
        </w:tc>
        <w:tc>
          <w:tcPr>
            <w:tcW w:w="200" w:type="dxa"/>
            <w:tcBorders>
              <w:top w:val="nil"/>
              <w:left w:val="nil"/>
              <w:bottom w:val="nil"/>
              <w:right w:val="nil"/>
            </w:tcBorders>
            <w:shd w:val="clear" w:color="auto" w:fill="auto"/>
            <w:noWrap/>
            <w:vAlign w:val="bottom"/>
            <w:hideMark/>
          </w:tcPr>
          <w:p w14:paraId="4E2D5369"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2135" w:type="dxa"/>
            <w:vMerge/>
            <w:tcBorders>
              <w:top w:val="nil"/>
              <w:left w:val="single" w:sz="4" w:space="0" w:color="auto"/>
              <w:bottom w:val="single" w:sz="4" w:space="0" w:color="000000"/>
              <w:right w:val="single" w:sz="4" w:space="0" w:color="auto"/>
            </w:tcBorders>
            <w:vAlign w:val="center"/>
            <w:hideMark/>
          </w:tcPr>
          <w:p w14:paraId="3BE5CF0B"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2185" w:type="dxa"/>
            <w:tcBorders>
              <w:top w:val="nil"/>
              <w:left w:val="nil"/>
              <w:bottom w:val="single" w:sz="4" w:space="0" w:color="auto"/>
              <w:right w:val="single" w:sz="8" w:space="0" w:color="auto"/>
            </w:tcBorders>
            <w:shd w:val="clear" w:color="auto" w:fill="auto"/>
            <w:noWrap/>
            <w:vAlign w:val="bottom"/>
            <w:hideMark/>
          </w:tcPr>
          <w:p w14:paraId="7A44A20C"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r w:rsidRPr="007D587C">
              <w:rPr>
                <w:rFonts w:asciiTheme="minorHAnsi" w:hAnsiTheme="minorHAnsi" w:cstheme="minorHAnsi"/>
                <w:color w:val="000000"/>
                <w:sz w:val="20"/>
                <w:szCs w:val="20"/>
              </w:rPr>
              <w:t xml:space="preserve"> R$                      3.014,07 </w:t>
            </w:r>
          </w:p>
        </w:tc>
      </w:tr>
      <w:tr w:rsidR="007D587C" w:rsidRPr="007D587C" w14:paraId="172163C3" w14:textId="77777777" w:rsidTr="007D587C">
        <w:trPr>
          <w:trHeight w:val="300"/>
        </w:trPr>
        <w:tc>
          <w:tcPr>
            <w:tcW w:w="2154" w:type="dxa"/>
            <w:vMerge/>
            <w:tcBorders>
              <w:top w:val="nil"/>
              <w:left w:val="single" w:sz="8" w:space="0" w:color="auto"/>
              <w:bottom w:val="single" w:sz="4" w:space="0" w:color="000000"/>
              <w:right w:val="single" w:sz="4" w:space="0" w:color="auto"/>
            </w:tcBorders>
            <w:vAlign w:val="center"/>
            <w:hideMark/>
          </w:tcPr>
          <w:p w14:paraId="2BDA4D8A"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1986" w:type="dxa"/>
            <w:tcBorders>
              <w:top w:val="nil"/>
              <w:left w:val="nil"/>
              <w:bottom w:val="single" w:sz="4" w:space="0" w:color="auto"/>
              <w:right w:val="single" w:sz="4" w:space="0" w:color="auto"/>
            </w:tcBorders>
            <w:shd w:val="clear" w:color="auto" w:fill="auto"/>
            <w:noWrap/>
            <w:vAlign w:val="bottom"/>
            <w:hideMark/>
          </w:tcPr>
          <w:p w14:paraId="70DD7C19"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r w:rsidRPr="007D587C">
              <w:rPr>
                <w:rFonts w:asciiTheme="minorHAnsi" w:hAnsiTheme="minorHAnsi" w:cstheme="minorHAnsi"/>
                <w:color w:val="000000"/>
                <w:sz w:val="20"/>
                <w:szCs w:val="20"/>
              </w:rPr>
              <w:t xml:space="preserve"> R$                  1.237,24 </w:t>
            </w:r>
          </w:p>
        </w:tc>
        <w:tc>
          <w:tcPr>
            <w:tcW w:w="200" w:type="dxa"/>
            <w:tcBorders>
              <w:top w:val="nil"/>
              <w:left w:val="nil"/>
              <w:bottom w:val="nil"/>
              <w:right w:val="nil"/>
            </w:tcBorders>
            <w:shd w:val="clear" w:color="auto" w:fill="auto"/>
            <w:noWrap/>
            <w:vAlign w:val="bottom"/>
            <w:hideMark/>
          </w:tcPr>
          <w:p w14:paraId="7BEECA88"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2135" w:type="dxa"/>
            <w:vMerge/>
            <w:tcBorders>
              <w:top w:val="nil"/>
              <w:left w:val="single" w:sz="4" w:space="0" w:color="auto"/>
              <w:bottom w:val="single" w:sz="4" w:space="0" w:color="000000"/>
              <w:right w:val="single" w:sz="4" w:space="0" w:color="auto"/>
            </w:tcBorders>
            <w:vAlign w:val="center"/>
            <w:hideMark/>
          </w:tcPr>
          <w:p w14:paraId="12DCC290"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2185" w:type="dxa"/>
            <w:tcBorders>
              <w:top w:val="nil"/>
              <w:left w:val="nil"/>
              <w:bottom w:val="single" w:sz="4" w:space="0" w:color="auto"/>
              <w:right w:val="single" w:sz="8" w:space="0" w:color="auto"/>
            </w:tcBorders>
            <w:shd w:val="clear" w:color="auto" w:fill="auto"/>
            <w:noWrap/>
            <w:vAlign w:val="bottom"/>
            <w:hideMark/>
          </w:tcPr>
          <w:p w14:paraId="3A20CB3B"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r w:rsidRPr="007D587C">
              <w:rPr>
                <w:rFonts w:asciiTheme="minorHAnsi" w:hAnsiTheme="minorHAnsi" w:cstheme="minorHAnsi"/>
                <w:color w:val="000000"/>
                <w:sz w:val="20"/>
                <w:szCs w:val="20"/>
              </w:rPr>
              <w:t xml:space="preserve"> R$                      3.014,07 </w:t>
            </w:r>
          </w:p>
        </w:tc>
      </w:tr>
      <w:tr w:rsidR="007D587C" w:rsidRPr="007D587C" w14:paraId="71BD25B1" w14:textId="77777777" w:rsidTr="007D587C">
        <w:trPr>
          <w:trHeight w:val="300"/>
        </w:trPr>
        <w:tc>
          <w:tcPr>
            <w:tcW w:w="2154" w:type="dxa"/>
            <w:vMerge/>
            <w:tcBorders>
              <w:top w:val="nil"/>
              <w:left w:val="single" w:sz="8" w:space="0" w:color="auto"/>
              <w:bottom w:val="single" w:sz="4" w:space="0" w:color="000000"/>
              <w:right w:val="single" w:sz="4" w:space="0" w:color="auto"/>
            </w:tcBorders>
            <w:vAlign w:val="center"/>
            <w:hideMark/>
          </w:tcPr>
          <w:p w14:paraId="76FCF4B2"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1986" w:type="dxa"/>
            <w:tcBorders>
              <w:top w:val="nil"/>
              <w:left w:val="nil"/>
              <w:bottom w:val="single" w:sz="4" w:space="0" w:color="auto"/>
              <w:right w:val="single" w:sz="4" w:space="0" w:color="auto"/>
            </w:tcBorders>
            <w:shd w:val="clear" w:color="auto" w:fill="auto"/>
            <w:noWrap/>
            <w:vAlign w:val="bottom"/>
            <w:hideMark/>
          </w:tcPr>
          <w:p w14:paraId="61444E18"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r w:rsidRPr="007D587C">
              <w:rPr>
                <w:rFonts w:asciiTheme="minorHAnsi" w:hAnsiTheme="minorHAnsi" w:cstheme="minorHAnsi"/>
                <w:color w:val="000000"/>
                <w:sz w:val="20"/>
                <w:szCs w:val="20"/>
              </w:rPr>
              <w:t xml:space="preserve"> R$                  1.237,24 </w:t>
            </w:r>
          </w:p>
        </w:tc>
        <w:tc>
          <w:tcPr>
            <w:tcW w:w="200" w:type="dxa"/>
            <w:tcBorders>
              <w:top w:val="nil"/>
              <w:left w:val="nil"/>
              <w:bottom w:val="nil"/>
              <w:right w:val="nil"/>
            </w:tcBorders>
            <w:shd w:val="clear" w:color="auto" w:fill="auto"/>
            <w:noWrap/>
            <w:vAlign w:val="bottom"/>
            <w:hideMark/>
          </w:tcPr>
          <w:p w14:paraId="1474CB42"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2135" w:type="dxa"/>
            <w:vMerge/>
            <w:tcBorders>
              <w:top w:val="nil"/>
              <w:left w:val="single" w:sz="4" w:space="0" w:color="auto"/>
              <w:bottom w:val="single" w:sz="4" w:space="0" w:color="000000"/>
              <w:right w:val="single" w:sz="4" w:space="0" w:color="auto"/>
            </w:tcBorders>
            <w:vAlign w:val="center"/>
            <w:hideMark/>
          </w:tcPr>
          <w:p w14:paraId="5FA662F7"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2185" w:type="dxa"/>
            <w:tcBorders>
              <w:top w:val="nil"/>
              <w:left w:val="nil"/>
              <w:bottom w:val="single" w:sz="4" w:space="0" w:color="auto"/>
              <w:right w:val="single" w:sz="8" w:space="0" w:color="auto"/>
            </w:tcBorders>
            <w:shd w:val="clear" w:color="auto" w:fill="auto"/>
            <w:noWrap/>
            <w:vAlign w:val="bottom"/>
            <w:hideMark/>
          </w:tcPr>
          <w:p w14:paraId="0D2F7C38"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r w:rsidRPr="007D587C">
              <w:rPr>
                <w:rFonts w:asciiTheme="minorHAnsi" w:hAnsiTheme="minorHAnsi" w:cstheme="minorHAnsi"/>
                <w:color w:val="000000"/>
                <w:sz w:val="20"/>
                <w:szCs w:val="20"/>
              </w:rPr>
              <w:t xml:space="preserve"> R$                      3.014,07 </w:t>
            </w:r>
          </w:p>
        </w:tc>
      </w:tr>
      <w:tr w:rsidR="007D587C" w:rsidRPr="007D587C" w14:paraId="28F72DFE" w14:textId="77777777" w:rsidTr="007D587C">
        <w:trPr>
          <w:trHeight w:val="300"/>
        </w:trPr>
        <w:tc>
          <w:tcPr>
            <w:tcW w:w="2154" w:type="dxa"/>
            <w:vMerge/>
            <w:tcBorders>
              <w:top w:val="nil"/>
              <w:left w:val="single" w:sz="8" w:space="0" w:color="auto"/>
              <w:bottom w:val="single" w:sz="4" w:space="0" w:color="000000"/>
              <w:right w:val="single" w:sz="4" w:space="0" w:color="auto"/>
            </w:tcBorders>
            <w:vAlign w:val="center"/>
            <w:hideMark/>
          </w:tcPr>
          <w:p w14:paraId="005BDDBB"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1986" w:type="dxa"/>
            <w:tcBorders>
              <w:top w:val="nil"/>
              <w:left w:val="nil"/>
              <w:bottom w:val="single" w:sz="4" w:space="0" w:color="auto"/>
              <w:right w:val="single" w:sz="4" w:space="0" w:color="auto"/>
            </w:tcBorders>
            <w:shd w:val="clear" w:color="auto" w:fill="auto"/>
            <w:noWrap/>
            <w:vAlign w:val="bottom"/>
            <w:hideMark/>
          </w:tcPr>
          <w:p w14:paraId="5F560E19"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r w:rsidRPr="007D587C">
              <w:rPr>
                <w:rFonts w:asciiTheme="minorHAnsi" w:hAnsiTheme="minorHAnsi" w:cstheme="minorHAnsi"/>
                <w:color w:val="000000"/>
                <w:sz w:val="20"/>
                <w:szCs w:val="20"/>
              </w:rPr>
              <w:t xml:space="preserve"> R$                  1.237,24 </w:t>
            </w:r>
          </w:p>
        </w:tc>
        <w:tc>
          <w:tcPr>
            <w:tcW w:w="200" w:type="dxa"/>
            <w:tcBorders>
              <w:top w:val="nil"/>
              <w:left w:val="nil"/>
              <w:bottom w:val="nil"/>
              <w:right w:val="nil"/>
            </w:tcBorders>
            <w:shd w:val="clear" w:color="auto" w:fill="auto"/>
            <w:noWrap/>
            <w:vAlign w:val="bottom"/>
            <w:hideMark/>
          </w:tcPr>
          <w:p w14:paraId="0367B3A6"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2135" w:type="dxa"/>
            <w:vMerge/>
            <w:tcBorders>
              <w:top w:val="nil"/>
              <w:left w:val="single" w:sz="4" w:space="0" w:color="auto"/>
              <w:bottom w:val="single" w:sz="4" w:space="0" w:color="000000"/>
              <w:right w:val="single" w:sz="4" w:space="0" w:color="auto"/>
            </w:tcBorders>
            <w:vAlign w:val="center"/>
            <w:hideMark/>
          </w:tcPr>
          <w:p w14:paraId="3C638BA5"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2185" w:type="dxa"/>
            <w:tcBorders>
              <w:top w:val="nil"/>
              <w:left w:val="nil"/>
              <w:bottom w:val="single" w:sz="4" w:space="0" w:color="auto"/>
              <w:right w:val="single" w:sz="8" w:space="0" w:color="auto"/>
            </w:tcBorders>
            <w:shd w:val="clear" w:color="auto" w:fill="auto"/>
            <w:noWrap/>
            <w:vAlign w:val="bottom"/>
            <w:hideMark/>
          </w:tcPr>
          <w:p w14:paraId="51F11673"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r w:rsidRPr="007D587C">
              <w:rPr>
                <w:rFonts w:asciiTheme="minorHAnsi" w:hAnsiTheme="minorHAnsi" w:cstheme="minorHAnsi"/>
                <w:color w:val="000000"/>
                <w:sz w:val="20"/>
                <w:szCs w:val="20"/>
              </w:rPr>
              <w:t xml:space="preserve"> R$                      3.014,07 </w:t>
            </w:r>
          </w:p>
        </w:tc>
      </w:tr>
      <w:tr w:rsidR="007D587C" w:rsidRPr="007D587C" w14:paraId="4182890B" w14:textId="77777777" w:rsidTr="007D587C">
        <w:trPr>
          <w:trHeight w:val="300"/>
        </w:trPr>
        <w:tc>
          <w:tcPr>
            <w:tcW w:w="2154" w:type="dxa"/>
            <w:vMerge/>
            <w:tcBorders>
              <w:top w:val="nil"/>
              <w:left w:val="single" w:sz="8" w:space="0" w:color="auto"/>
              <w:bottom w:val="single" w:sz="4" w:space="0" w:color="000000"/>
              <w:right w:val="single" w:sz="4" w:space="0" w:color="auto"/>
            </w:tcBorders>
            <w:vAlign w:val="center"/>
            <w:hideMark/>
          </w:tcPr>
          <w:p w14:paraId="2DAC388D"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1986" w:type="dxa"/>
            <w:tcBorders>
              <w:top w:val="nil"/>
              <w:left w:val="nil"/>
              <w:bottom w:val="single" w:sz="4" w:space="0" w:color="auto"/>
              <w:right w:val="single" w:sz="4" w:space="0" w:color="auto"/>
            </w:tcBorders>
            <w:shd w:val="clear" w:color="auto" w:fill="auto"/>
            <w:noWrap/>
            <w:vAlign w:val="bottom"/>
            <w:hideMark/>
          </w:tcPr>
          <w:p w14:paraId="43023371"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r w:rsidRPr="007D587C">
              <w:rPr>
                <w:rFonts w:asciiTheme="minorHAnsi" w:hAnsiTheme="minorHAnsi" w:cstheme="minorHAnsi"/>
                <w:color w:val="000000"/>
                <w:sz w:val="20"/>
                <w:szCs w:val="20"/>
              </w:rPr>
              <w:t xml:space="preserve"> R$                  1.237,24 </w:t>
            </w:r>
          </w:p>
        </w:tc>
        <w:tc>
          <w:tcPr>
            <w:tcW w:w="200" w:type="dxa"/>
            <w:tcBorders>
              <w:top w:val="nil"/>
              <w:left w:val="nil"/>
              <w:bottom w:val="nil"/>
              <w:right w:val="nil"/>
            </w:tcBorders>
            <w:shd w:val="clear" w:color="auto" w:fill="auto"/>
            <w:noWrap/>
            <w:vAlign w:val="bottom"/>
            <w:hideMark/>
          </w:tcPr>
          <w:p w14:paraId="467C550F"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2135" w:type="dxa"/>
            <w:vMerge/>
            <w:tcBorders>
              <w:top w:val="nil"/>
              <w:left w:val="single" w:sz="4" w:space="0" w:color="auto"/>
              <w:bottom w:val="single" w:sz="4" w:space="0" w:color="000000"/>
              <w:right w:val="single" w:sz="4" w:space="0" w:color="auto"/>
            </w:tcBorders>
            <w:vAlign w:val="center"/>
            <w:hideMark/>
          </w:tcPr>
          <w:p w14:paraId="2AD80694"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2185" w:type="dxa"/>
            <w:tcBorders>
              <w:top w:val="nil"/>
              <w:left w:val="nil"/>
              <w:bottom w:val="single" w:sz="4" w:space="0" w:color="auto"/>
              <w:right w:val="single" w:sz="8" w:space="0" w:color="auto"/>
            </w:tcBorders>
            <w:shd w:val="clear" w:color="auto" w:fill="auto"/>
            <w:noWrap/>
            <w:vAlign w:val="bottom"/>
            <w:hideMark/>
          </w:tcPr>
          <w:p w14:paraId="3C812559"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r w:rsidRPr="007D587C">
              <w:rPr>
                <w:rFonts w:asciiTheme="minorHAnsi" w:hAnsiTheme="minorHAnsi" w:cstheme="minorHAnsi"/>
                <w:color w:val="000000"/>
                <w:sz w:val="20"/>
                <w:szCs w:val="20"/>
              </w:rPr>
              <w:t xml:space="preserve"> R$                      1.330,48 </w:t>
            </w:r>
          </w:p>
        </w:tc>
      </w:tr>
      <w:tr w:rsidR="007D587C" w:rsidRPr="007D587C" w14:paraId="304DB3AE" w14:textId="77777777" w:rsidTr="007D587C">
        <w:trPr>
          <w:trHeight w:val="300"/>
        </w:trPr>
        <w:tc>
          <w:tcPr>
            <w:tcW w:w="2154" w:type="dxa"/>
            <w:vMerge/>
            <w:tcBorders>
              <w:top w:val="nil"/>
              <w:left w:val="single" w:sz="8" w:space="0" w:color="auto"/>
              <w:bottom w:val="single" w:sz="4" w:space="0" w:color="000000"/>
              <w:right w:val="single" w:sz="4" w:space="0" w:color="auto"/>
            </w:tcBorders>
            <w:vAlign w:val="center"/>
            <w:hideMark/>
          </w:tcPr>
          <w:p w14:paraId="47D0504D"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1986" w:type="dxa"/>
            <w:tcBorders>
              <w:top w:val="nil"/>
              <w:left w:val="nil"/>
              <w:bottom w:val="single" w:sz="4" w:space="0" w:color="auto"/>
              <w:right w:val="single" w:sz="4" w:space="0" w:color="auto"/>
            </w:tcBorders>
            <w:shd w:val="clear" w:color="auto" w:fill="auto"/>
            <w:noWrap/>
            <w:vAlign w:val="bottom"/>
            <w:hideMark/>
          </w:tcPr>
          <w:p w14:paraId="1DA563A1"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r w:rsidRPr="007D587C">
              <w:rPr>
                <w:rFonts w:asciiTheme="minorHAnsi" w:hAnsiTheme="minorHAnsi" w:cstheme="minorHAnsi"/>
                <w:color w:val="000000"/>
                <w:sz w:val="20"/>
                <w:szCs w:val="20"/>
              </w:rPr>
              <w:t xml:space="preserve"> R$                  1.237,24 </w:t>
            </w:r>
          </w:p>
        </w:tc>
        <w:tc>
          <w:tcPr>
            <w:tcW w:w="200" w:type="dxa"/>
            <w:tcBorders>
              <w:top w:val="nil"/>
              <w:left w:val="nil"/>
              <w:bottom w:val="nil"/>
              <w:right w:val="nil"/>
            </w:tcBorders>
            <w:shd w:val="clear" w:color="auto" w:fill="auto"/>
            <w:noWrap/>
            <w:vAlign w:val="bottom"/>
            <w:hideMark/>
          </w:tcPr>
          <w:p w14:paraId="6CEBE02B"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2135" w:type="dxa"/>
            <w:vMerge/>
            <w:tcBorders>
              <w:top w:val="nil"/>
              <w:left w:val="single" w:sz="4" w:space="0" w:color="auto"/>
              <w:bottom w:val="single" w:sz="4" w:space="0" w:color="000000"/>
              <w:right w:val="single" w:sz="4" w:space="0" w:color="auto"/>
            </w:tcBorders>
            <w:vAlign w:val="center"/>
            <w:hideMark/>
          </w:tcPr>
          <w:p w14:paraId="3003B2CE"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2185" w:type="dxa"/>
            <w:tcBorders>
              <w:top w:val="nil"/>
              <w:left w:val="nil"/>
              <w:bottom w:val="single" w:sz="4" w:space="0" w:color="auto"/>
              <w:right w:val="single" w:sz="8" w:space="0" w:color="auto"/>
            </w:tcBorders>
            <w:shd w:val="clear" w:color="auto" w:fill="auto"/>
            <w:noWrap/>
            <w:vAlign w:val="bottom"/>
            <w:hideMark/>
          </w:tcPr>
          <w:p w14:paraId="18EF52F1"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r w:rsidRPr="007D587C">
              <w:rPr>
                <w:rFonts w:asciiTheme="minorHAnsi" w:hAnsiTheme="minorHAnsi" w:cstheme="minorHAnsi"/>
                <w:color w:val="000000"/>
                <w:sz w:val="20"/>
                <w:szCs w:val="20"/>
              </w:rPr>
              <w:t xml:space="preserve"> R$                      1.330,48 </w:t>
            </w:r>
          </w:p>
        </w:tc>
      </w:tr>
      <w:tr w:rsidR="007D587C" w:rsidRPr="007D587C" w14:paraId="3DAACEBF" w14:textId="77777777" w:rsidTr="007D587C">
        <w:trPr>
          <w:trHeight w:val="300"/>
        </w:trPr>
        <w:tc>
          <w:tcPr>
            <w:tcW w:w="2154" w:type="dxa"/>
            <w:vMerge/>
            <w:tcBorders>
              <w:top w:val="nil"/>
              <w:left w:val="single" w:sz="8" w:space="0" w:color="auto"/>
              <w:bottom w:val="single" w:sz="4" w:space="0" w:color="000000"/>
              <w:right w:val="single" w:sz="4" w:space="0" w:color="auto"/>
            </w:tcBorders>
            <w:vAlign w:val="center"/>
            <w:hideMark/>
          </w:tcPr>
          <w:p w14:paraId="2FF2E2AB"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1986" w:type="dxa"/>
            <w:tcBorders>
              <w:top w:val="nil"/>
              <w:left w:val="nil"/>
              <w:bottom w:val="single" w:sz="4" w:space="0" w:color="auto"/>
              <w:right w:val="single" w:sz="4" w:space="0" w:color="auto"/>
            </w:tcBorders>
            <w:shd w:val="clear" w:color="auto" w:fill="auto"/>
            <w:noWrap/>
            <w:vAlign w:val="bottom"/>
            <w:hideMark/>
          </w:tcPr>
          <w:p w14:paraId="13EE8667"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r w:rsidRPr="007D587C">
              <w:rPr>
                <w:rFonts w:asciiTheme="minorHAnsi" w:hAnsiTheme="minorHAnsi" w:cstheme="minorHAnsi"/>
                <w:color w:val="000000"/>
                <w:sz w:val="20"/>
                <w:szCs w:val="20"/>
              </w:rPr>
              <w:t xml:space="preserve"> R$                  1.237,24 </w:t>
            </w:r>
          </w:p>
        </w:tc>
        <w:tc>
          <w:tcPr>
            <w:tcW w:w="200" w:type="dxa"/>
            <w:tcBorders>
              <w:top w:val="nil"/>
              <w:left w:val="nil"/>
              <w:bottom w:val="nil"/>
              <w:right w:val="nil"/>
            </w:tcBorders>
            <w:shd w:val="clear" w:color="auto" w:fill="auto"/>
            <w:noWrap/>
            <w:vAlign w:val="bottom"/>
            <w:hideMark/>
          </w:tcPr>
          <w:p w14:paraId="40A6CD73"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2135" w:type="dxa"/>
            <w:vMerge/>
            <w:tcBorders>
              <w:top w:val="nil"/>
              <w:left w:val="single" w:sz="4" w:space="0" w:color="auto"/>
              <w:bottom w:val="single" w:sz="4" w:space="0" w:color="000000"/>
              <w:right w:val="single" w:sz="4" w:space="0" w:color="auto"/>
            </w:tcBorders>
            <w:vAlign w:val="center"/>
            <w:hideMark/>
          </w:tcPr>
          <w:p w14:paraId="5A2478D0"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2185" w:type="dxa"/>
            <w:tcBorders>
              <w:top w:val="nil"/>
              <w:left w:val="nil"/>
              <w:bottom w:val="single" w:sz="4" w:space="0" w:color="auto"/>
              <w:right w:val="single" w:sz="8" w:space="0" w:color="auto"/>
            </w:tcBorders>
            <w:shd w:val="clear" w:color="auto" w:fill="auto"/>
            <w:noWrap/>
            <w:vAlign w:val="bottom"/>
            <w:hideMark/>
          </w:tcPr>
          <w:p w14:paraId="443B9AB4"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r w:rsidRPr="007D587C">
              <w:rPr>
                <w:rFonts w:asciiTheme="minorHAnsi" w:hAnsiTheme="minorHAnsi" w:cstheme="minorHAnsi"/>
                <w:color w:val="000000"/>
                <w:sz w:val="20"/>
                <w:szCs w:val="20"/>
              </w:rPr>
              <w:t xml:space="preserve"> R$                      1.330,48 </w:t>
            </w:r>
          </w:p>
        </w:tc>
      </w:tr>
      <w:tr w:rsidR="007D587C" w:rsidRPr="007D587C" w14:paraId="7CB84E5C" w14:textId="77777777" w:rsidTr="007D587C">
        <w:trPr>
          <w:trHeight w:val="300"/>
        </w:trPr>
        <w:tc>
          <w:tcPr>
            <w:tcW w:w="2154" w:type="dxa"/>
            <w:vMerge w:val="restart"/>
            <w:tcBorders>
              <w:top w:val="nil"/>
              <w:left w:val="single" w:sz="8" w:space="0" w:color="auto"/>
              <w:bottom w:val="single" w:sz="4" w:space="0" w:color="000000"/>
              <w:right w:val="single" w:sz="4" w:space="0" w:color="auto"/>
            </w:tcBorders>
            <w:shd w:val="clear" w:color="auto" w:fill="auto"/>
            <w:vAlign w:val="center"/>
            <w:hideMark/>
          </w:tcPr>
          <w:p w14:paraId="5CCA49AE" w14:textId="77777777" w:rsidR="007D587C" w:rsidRPr="007D587C" w:rsidRDefault="007D587C" w:rsidP="007D587C">
            <w:pPr>
              <w:widowControl/>
              <w:adjustRightInd/>
              <w:spacing w:line="240" w:lineRule="auto"/>
              <w:jc w:val="center"/>
              <w:textAlignment w:val="auto"/>
              <w:rPr>
                <w:rFonts w:asciiTheme="minorHAnsi" w:hAnsiTheme="minorHAnsi" w:cstheme="minorHAnsi"/>
                <w:color w:val="000000"/>
                <w:sz w:val="20"/>
                <w:szCs w:val="20"/>
              </w:rPr>
            </w:pPr>
            <w:r w:rsidRPr="007D587C">
              <w:rPr>
                <w:rFonts w:asciiTheme="minorHAnsi" w:hAnsiTheme="minorHAnsi" w:cstheme="minorHAnsi"/>
                <w:color w:val="000000"/>
                <w:sz w:val="20"/>
                <w:szCs w:val="20"/>
              </w:rPr>
              <w:t>Débitos PIS/COFINS/IR/CSLL</w:t>
            </w:r>
          </w:p>
        </w:tc>
        <w:tc>
          <w:tcPr>
            <w:tcW w:w="1986" w:type="dxa"/>
            <w:tcBorders>
              <w:top w:val="nil"/>
              <w:left w:val="nil"/>
              <w:bottom w:val="single" w:sz="4" w:space="0" w:color="auto"/>
              <w:right w:val="single" w:sz="4" w:space="0" w:color="auto"/>
            </w:tcBorders>
            <w:shd w:val="clear" w:color="auto" w:fill="auto"/>
            <w:noWrap/>
            <w:vAlign w:val="bottom"/>
            <w:hideMark/>
          </w:tcPr>
          <w:p w14:paraId="57797F50"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r w:rsidRPr="007D587C">
              <w:rPr>
                <w:rFonts w:asciiTheme="minorHAnsi" w:hAnsiTheme="minorHAnsi" w:cstheme="minorHAnsi"/>
                <w:color w:val="000000"/>
                <w:sz w:val="20"/>
                <w:szCs w:val="20"/>
              </w:rPr>
              <w:t xml:space="preserve"> R$                  1.398,05 </w:t>
            </w:r>
          </w:p>
        </w:tc>
        <w:tc>
          <w:tcPr>
            <w:tcW w:w="200" w:type="dxa"/>
            <w:tcBorders>
              <w:top w:val="nil"/>
              <w:left w:val="nil"/>
              <w:bottom w:val="nil"/>
              <w:right w:val="nil"/>
            </w:tcBorders>
            <w:shd w:val="clear" w:color="auto" w:fill="auto"/>
            <w:noWrap/>
            <w:vAlign w:val="bottom"/>
            <w:hideMark/>
          </w:tcPr>
          <w:p w14:paraId="6B15F780"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2135" w:type="dxa"/>
            <w:vMerge/>
            <w:tcBorders>
              <w:top w:val="nil"/>
              <w:left w:val="single" w:sz="4" w:space="0" w:color="auto"/>
              <w:bottom w:val="single" w:sz="4" w:space="0" w:color="000000"/>
              <w:right w:val="single" w:sz="4" w:space="0" w:color="auto"/>
            </w:tcBorders>
            <w:vAlign w:val="center"/>
            <w:hideMark/>
          </w:tcPr>
          <w:p w14:paraId="44C4E8BA"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2185" w:type="dxa"/>
            <w:tcBorders>
              <w:top w:val="nil"/>
              <w:left w:val="nil"/>
              <w:bottom w:val="single" w:sz="4" w:space="0" w:color="auto"/>
              <w:right w:val="single" w:sz="8" w:space="0" w:color="auto"/>
            </w:tcBorders>
            <w:shd w:val="clear" w:color="auto" w:fill="auto"/>
            <w:noWrap/>
            <w:vAlign w:val="bottom"/>
            <w:hideMark/>
          </w:tcPr>
          <w:p w14:paraId="512111E5"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r w:rsidRPr="007D587C">
              <w:rPr>
                <w:rFonts w:asciiTheme="minorHAnsi" w:hAnsiTheme="minorHAnsi" w:cstheme="minorHAnsi"/>
                <w:color w:val="000000"/>
                <w:sz w:val="20"/>
                <w:szCs w:val="20"/>
              </w:rPr>
              <w:t xml:space="preserve"> R$                      1.330,48 </w:t>
            </w:r>
          </w:p>
        </w:tc>
      </w:tr>
      <w:tr w:rsidR="007D587C" w:rsidRPr="007D587C" w14:paraId="3EAE249F" w14:textId="77777777" w:rsidTr="007D587C">
        <w:trPr>
          <w:trHeight w:val="300"/>
        </w:trPr>
        <w:tc>
          <w:tcPr>
            <w:tcW w:w="2154" w:type="dxa"/>
            <w:vMerge/>
            <w:tcBorders>
              <w:top w:val="nil"/>
              <w:left w:val="single" w:sz="8" w:space="0" w:color="auto"/>
              <w:bottom w:val="single" w:sz="4" w:space="0" w:color="000000"/>
              <w:right w:val="single" w:sz="4" w:space="0" w:color="auto"/>
            </w:tcBorders>
            <w:vAlign w:val="center"/>
            <w:hideMark/>
          </w:tcPr>
          <w:p w14:paraId="45A32D43"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1986" w:type="dxa"/>
            <w:tcBorders>
              <w:top w:val="nil"/>
              <w:left w:val="nil"/>
              <w:bottom w:val="single" w:sz="4" w:space="0" w:color="auto"/>
              <w:right w:val="single" w:sz="4" w:space="0" w:color="auto"/>
            </w:tcBorders>
            <w:shd w:val="clear" w:color="auto" w:fill="auto"/>
            <w:noWrap/>
            <w:vAlign w:val="bottom"/>
            <w:hideMark/>
          </w:tcPr>
          <w:p w14:paraId="200C3756"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r w:rsidRPr="007D587C">
              <w:rPr>
                <w:rFonts w:asciiTheme="minorHAnsi" w:hAnsiTheme="minorHAnsi" w:cstheme="minorHAnsi"/>
                <w:color w:val="000000"/>
                <w:sz w:val="20"/>
                <w:szCs w:val="20"/>
              </w:rPr>
              <w:t xml:space="preserve"> R$                  1.415,89 </w:t>
            </w:r>
          </w:p>
        </w:tc>
        <w:tc>
          <w:tcPr>
            <w:tcW w:w="200" w:type="dxa"/>
            <w:tcBorders>
              <w:top w:val="nil"/>
              <w:left w:val="nil"/>
              <w:bottom w:val="nil"/>
              <w:right w:val="nil"/>
            </w:tcBorders>
            <w:shd w:val="clear" w:color="auto" w:fill="auto"/>
            <w:noWrap/>
            <w:vAlign w:val="bottom"/>
            <w:hideMark/>
          </w:tcPr>
          <w:p w14:paraId="0FB3A979"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2135" w:type="dxa"/>
            <w:vMerge/>
            <w:tcBorders>
              <w:top w:val="nil"/>
              <w:left w:val="single" w:sz="4" w:space="0" w:color="auto"/>
              <w:bottom w:val="single" w:sz="4" w:space="0" w:color="000000"/>
              <w:right w:val="single" w:sz="4" w:space="0" w:color="auto"/>
            </w:tcBorders>
            <w:vAlign w:val="center"/>
            <w:hideMark/>
          </w:tcPr>
          <w:p w14:paraId="7A794884"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2185" w:type="dxa"/>
            <w:tcBorders>
              <w:top w:val="nil"/>
              <w:left w:val="nil"/>
              <w:bottom w:val="single" w:sz="4" w:space="0" w:color="auto"/>
              <w:right w:val="single" w:sz="8" w:space="0" w:color="auto"/>
            </w:tcBorders>
            <w:shd w:val="clear" w:color="auto" w:fill="auto"/>
            <w:noWrap/>
            <w:vAlign w:val="bottom"/>
            <w:hideMark/>
          </w:tcPr>
          <w:p w14:paraId="19DFEDAF"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r w:rsidRPr="007D587C">
              <w:rPr>
                <w:rFonts w:asciiTheme="minorHAnsi" w:hAnsiTheme="minorHAnsi" w:cstheme="minorHAnsi"/>
                <w:color w:val="000000"/>
                <w:sz w:val="20"/>
                <w:szCs w:val="20"/>
              </w:rPr>
              <w:t xml:space="preserve"> R$                      1.330,48 </w:t>
            </w:r>
          </w:p>
        </w:tc>
      </w:tr>
      <w:tr w:rsidR="007D587C" w:rsidRPr="007D587C" w14:paraId="598F6E88" w14:textId="77777777" w:rsidTr="007D587C">
        <w:trPr>
          <w:trHeight w:val="300"/>
        </w:trPr>
        <w:tc>
          <w:tcPr>
            <w:tcW w:w="2154" w:type="dxa"/>
            <w:vMerge/>
            <w:tcBorders>
              <w:top w:val="nil"/>
              <w:left w:val="single" w:sz="8" w:space="0" w:color="auto"/>
              <w:bottom w:val="single" w:sz="4" w:space="0" w:color="000000"/>
              <w:right w:val="single" w:sz="4" w:space="0" w:color="auto"/>
            </w:tcBorders>
            <w:vAlign w:val="center"/>
            <w:hideMark/>
          </w:tcPr>
          <w:p w14:paraId="39BFBDA1"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1986" w:type="dxa"/>
            <w:tcBorders>
              <w:top w:val="nil"/>
              <w:left w:val="nil"/>
              <w:bottom w:val="single" w:sz="4" w:space="0" w:color="auto"/>
              <w:right w:val="single" w:sz="4" w:space="0" w:color="auto"/>
            </w:tcBorders>
            <w:shd w:val="clear" w:color="auto" w:fill="auto"/>
            <w:noWrap/>
            <w:vAlign w:val="bottom"/>
            <w:hideMark/>
          </w:tcPr>
          <w:p w14:paraId="0BDAA97A"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r w:rsidRPr="007D587C">
              <w:rPr>
                <w:rFonts w:asciiTheme="minorHAnsi" w:hAnsiTheme="minorHAnsi" w:cstheme="minorHAnsi"/>
                <w:color w:val="000000"/>
                <w:sz w:val="20"/>
                <w:szCs w:val="20"/>
              </w:rPr>
              <w:t xml:space="preserve"> R$                  1.412,55 </w:t>
            </w:r>
          </w:p>
        </w:tc>
        <w:tc>
          <w:tcPr>
            <w:tcW w:w="200" w:type="dxa"/>
            <w:tcBorders>
              <w:top w:val="nil"/>
              <w:left w:val="nil"/>
              <w:bottom w:val="nil"/>
              <w:right w:val="nil"/>
            </w:tcBorders>
            <w:shd w:val="clear" w:color="auto" w:fill="auto"/>
            <w:noWrap/>
            <w:vAlign w:val="bottom"/>
            <w:hideMark/>
          </w:tcPr>
          <w:p w14:paraId="5EA45495"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2135" w:type="dxa"/>
            <w:vMerge/>
            <w:tcBorders>
              <w:top w:val="nil"/>
              <w:left w:val="single" w:sz="4" w:space="0" w:color="auto"/>
              <w:bottom w:val="single" w:sz="4" w:space="0" w:color="000000"/>
              <w:right w:val="single" w:sz="4" w:space="0" w:color="auto"/>
            </w:tcBorders>
            <w:vAlign w:val="center"/>
            <w:hideMark/>
          </w:tcPr>
          <w:p w14:paraId="614DB8DC"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2185" w:type="dxa"/>
            <w:tcBorders>
              <w:top w:val="nil"/>
              <w:left w:val="nil"/>
              <w:bottom w:val="single" w:sz="4" w:space="0" w:color="auto"/>
              <w:right w:val="single" w:sz="8" w:space="0" w:color="auto"/>
            </w:tcBorders>
            <w:shd w:val="clear" w:color="auto" w:fill="auto"/>
            <w:noWrap/>
            <w:vAlign w:val="bottom"/>
            <w:hideMark/>
          </w:tcPr>
          <w:p w14:paraId="7DB9BCDD"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r w:rsidRPr="007D587C">
              <w:rPr>
                <w:rFonts w:asciiTheme="minorHAnsi" w:hAnsiTheme="minorHAnsi" w:cstheme="minorHAnsi"/>
                <w:color w:val="000000"/>
                <w:sz w:val="20"/>
                <w:szCs w:val="20"/>
              </w:rPr>
              <w:t xml:space="preserve"> R$                      1.330,48 </w:t>
            </w:r>
          </w:p>
        </w:tc>
      </w:tr>
      <w:tr w:rsidR="007D587C" w:rsidRPr="007D587C" w14:paraId="1F11C9B4" w14:textId="77777777" w:rsidTr="007D587C">
        <w:trPr>
          <w:trHeight w:val="300"/>
        </w:trPr>
        <w:tc>
          <w:tcPr>
            <w:tcW w:w="2154" w:type="dxa"/>
            <w:vMerge/>
            <w:tcBorders>
              <w:top w:val="nil"/>
              <w:left w:val="single" w:sz="8" w:space="0" w:color="auto"/>
              <w:bottom w:val="single" w:sz="4" w:space="0" w:color="000000"/>
              <w:right w:val="single" w:sz="4" w:space="0" w:color="auto"/>
            </w:tcBorders>
            <w:vAlign w:val="center"/>
            <w:hideMark/>
          </w:tcPr>
          <w:p w14:paraId="6E90482C"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1986" w:type="dxa"/>
            <w:tcBorders>
              <w:top w:val="nil"/>
              <w:left w:val="nil"/>
              <w:bottom w:val="single" w:sz="4" w:space="0" w:color="auto"/>
              <w:right w:val="single" w:sz="4" w:space="0" w:color="auto"/>
            </w:tcBorders>
            <w:shd w:val="clear" w:color="auto" w:fill="auto"/>
            <w:noWrap/>
            <w:vAlign w:val="bottom"/>
            <w:hideMark/>
          </w:tcPr>
          <w:p w14:paraId="302DA7FC"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r w:rsidRPr="007D587C">
              <w:rPr>
                <w:rFonts w:asciiTheme="minorHAnsi" w:hAnsiTheme="minorHAnsi" w:cstheme="minorHAnsi"/>
                <w:color w:val="000000"/>
                <w:sz w:val="20"/>
                <w:szCs w:val="20"/>
              </w:rPr>
              <w:t xml:space="preserve"> R$                  1.408,64 </w:t>
            </w:r>
          </w:p>
        </w:tc>
        <w:tc>
          <w:tcPr>
            <w:tcW w:w="200" w:type="dxa"/>
            <w:tcBorders>
              <w:top w:val="nil"/>
              <w:left w:val="nil"/>
              <w:bottom w:val="nil"/>
              <w:right w:val="nil"/>
            </w:tcBorders>
            <w:shd w:val="clear" w:color="auto" w:fill="auto"/>
            <w:noWrap/>
            <w:vAlign w:val="bottom"/>
            <w:hideMark/>
          </w:tcPr>
          <w:p w14:paraId="62924CE1"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2135" w:type="dxa"/>
            <w:vMerge/>
            <w:tcBorders>
              <w:top w:val="nil"/>
              <w:left w:val="single" w:sz="4" w:space="0" w:color="auto"/>
              <w:bottom w:val="single" w:sz="4" w:space="0" w:color="000000"/>
              <w:right w:val="single" w:sz="4" w:space="0" w:color="auto"/>
            </w:tcBorders>
            <w:vAlign w:val="center"/>
            <w:hideMark/>
          </w:tcPr>
          <w:p w14:paraId="219C47E1"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2185" w:type="dxa"/>
            <w:tcBorders>
              <w:top w:val="nil"/>
              <w:left w:val="nil"/>
              <w:bottom w:val="single" w:sz="4" w:space="0" w:color="auto"/>
              <w:right w:val="single" w:sz="8" w:space="0" w:color="auto"/>
            </w:tcBorders>
            <w:shd w:val="clear" w:color="auto" w:fill="auto"/>
            <w:noWrap/>
            <w:vAlign w:val="bottom"/>
            <w:hideMark/>
          </w:tcPr>
          <w:p w14:paraId="037E4B0C"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r w:rsidRPr="007D587C">
              <w:rPr>
                <w:rFonts w:asciiTheme="minorHAnsi" w:hAnsiTheme="minorHAnsi" w:cstheme="minorHAnsi"/>
                <w:color w:val="000000"/>
                <w:sz w:val="20"/>
                <w:szCs w:val="20"/>
              </w:rPr>
              <w:t xml:space="preserve"> R$                      1.330,48 </w:t>
            </w:r>
          </w:p>
        </w:tc>
      </w:tr>
      <w:tr w:rsidR="007D587C" w:rsidRPr="007D587C" w14:paraId="038B618B" w14:textId="77777777" w:rsidTr="007D587C">
        <w:trPr>
          <w:trHeight w:val="300"/>
        </w:trPr>
        <w:tc>
          <w:tcPr>
            <w:tcW w:w="2154" w:type="dxa"/>
            <w:vMerge/>
            <w:tcBorders>
              <w:top w:val="nil"/>
              <w:left w:val="single" w:sz="8" w:space="0" w:color="auto"/>
              <w:bottom w:val="single" w:sz="4" w:space="0" w:color="000000"/>
              <w:right w:val="single" w:sz="4" w:space="0" w:color="auto"/>
            </w:tcBorders>
            <w:vAlign w:val="center"/>
            <w:hideMark/>
          </w:tcPr>
          <w:p w14:paraId="0873B6AA"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1986" w:type="dxa"/>
            <w:tcBorders>
              <w:top w:val="nil"/>
              <w:left w:val="nil"/>
              <w:bottom w:val="single" w:sz="4" w:space="0" w:color="auto"/>
              <w:right w:val="single" w:sz="4" w:space="0" w:color="auto"/>
            </w:tcBorders>
            <w:shd w:val="clear" w:color="auto" w:fill="auto"/>
            <w:noWrap/>
            <w:vAlign w:val="bottom"/>
            <w:hideMark/>
          </w:tcPr>
          <w:p w14:paraId="5A335B0B"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r w:rsidRPr="007D587C">
              <w:rPr>
                <w:rFonts w:asciiTheme="minorHAnsi" w:hAnsiTheme="minorHAnsi" w:cstheme="minorHAnsi"/>
                <w:color w:val="000000"/>
                <w:sz w:val="20"/>
                <w:szCs w:val="20"/>
              </w:rPr>
              <w:t xml:space="preserve"> R$                  1.396,21 </w:t>
            </w:r>
          </w:p>
        </w:tc>
        <w:tc>
          <w:tcPr>
            <w:tcW w:w="200" w:type="dxa"/>
            <w:tcBorders>
              <w:top w:val="nil"/>
              <w:left w:val="nil"/>
              <w:bottom w:val="nil"/>
              <w:right w:val="nil"/>
            </w:tcBorders>
            <w:shd w:val="clear" w:color="auto" w:fill="auto"/>
            <w:noWrap/>
            <w:vAlign w:val="bottom"/>
            <w:hideMark/>
          </w:tcPr>
          <w:p w14:paraId="7F38932D"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2135" w:type="dxa"/>
            <w:vMerge/>
            <w:tcBorders>
              <w:top w:val="nil"/>
              <w:left w:val="single" w:sz="4" w:space="0" w:color="auto"/>
              <w:bottom w:val="single" w:sz="4" w:space="0" w:color="000000"/>
              <w:right w:val="single" w:sz="4" w:space="0" w:color="auto"/>
            </w:tcBorders>
            <w:vAlign w:val="center"/>
            <w:hideMark/>
          </w:tcPr>
          <w:p w14:paraId="387331EA"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2185" w:type="dxa"/>
            <w:tcBorders>
              <w:top w:val="nil"/>
              <w:left w:val="nil"/>
              <w:bottom w:val="single" w:sz="4" w:space="0" w:color="auto"/>
              <w:right w:val="single" w:sz="8" w:space="0" w:color="auto"/>
            </w:tcBorders>
            <w:shd w:val="clear" w:color="auto" w:fill="auto"/>
            <w:noWrap/>
            <w:vAlign w:val="bottom"/>
            <w:hideMark/>
          </w:tcPr>
          <w:p w14:paraId="364EAE8F"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r w:rsidRPr="007D587C">
              <w:rPr>
                <w:rFonts w:asciiTheme="minorHAnsi" w:hAnsiTheme="minorHAnsi" w:cstheme="minorHAnsi"/>
                <w:color w:val="000000"/>
                <w:sz w:val="20"/>
                <w:szCs w:val="20"/>
              </w:rPr>
              <w:t xml:space="preserve"> R$                      1.330,48 </w:t>
            </w:r>
          </w:p>
        </w:tc>
      </w:tr>
      <w:tr w:rsidR="007D587C" w:rsidRPr="007D587C" w14:paraId="6D315DFC" w14:textId="77777777" w:rsidTr="007D587C">
        <w:trPr>
          <w:trHeight w:val="300"/>
        </w:trPr>
        <w:tc>
          <w:tcPr>
            <w:tcW w:w="2154" w:type="dxa"/>
            <w:vMerge/>
            <w:tcBorders>
              <w:top w:val="nil"/>
              <w:left w:val="single" w:sz="8" w:space="0" w:color="auto"/>
              <w:bottom w:val="single" w:sz="4" w:space="0" w:color="000000"/>
              <w:right w:val="single" w:sz="4" w:space="0" w:color="auto"/>
            </w:tcBorders>
            <w:vAlign w:val="center"/>
            <w:hideMark/>
          </w:tcPr>
          <w:p w14:paraId="1529D0D0"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1986" w:type="dxa"/>
            <w:tcBorders>
              <w:top w:val="nil"/>
              <w:left w:val="nil"/>
              <w:bottom w:val="single" w:sz="4" w:space="0" w:color="auto"/>
              <w:right w:val="single" w:sz="4" w:space="0" w:color="auto"/>
            </w:tcBorders>
            <w:shd w:val="clear" w:color="auto" w:fill="auto"/>
            <w:noWrap/>
            <w:vAlign w:val="bottom"/>
            <w:hideMark/>
          </w:tcPr>
          <w:p w14:paraId="003C81B3"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r w:rsidRPr="007D587C">
              <w:rPr>
                <w:rFonts w:asciiTheme="minorHAnsi" w:hAnsiTheme="minorHAnsi" w:cstheme="minorHAnsi"/>
                <w:color w:val="000000"/>
                <w:sz w:val="20"/>
                <w:szCs w:val="20"/>
              </w:rPr>
              <w:t xml:space="preserve"> R$                  1.396,21 </w:t>
            </w:r>
          </w:p>
        </w:tc>
        <w:tc>
          <w:tcPr>
            <w:tcW w:w="200" w:type="dxa"/>
            <w:tcBorders>
              <w:top w:val="nil"/>
              <w:left w:val="nil"/>
              <w:bottom w:val="nil"/>
              <w:right w:val="nil"/>
            </w:tcBorders>
            <w:shd w:val="clear" w:color="auto" w:fill="auto"/>
            <w:noWrap/>
            <w:vAlign w:val="bottom"/>
            <w:hideMark/>
          </w:tcPr>
          <w:p w14:paraId="2C48641B"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2135" w:type="dxa"/>
            <w:vMerge/>
            <w:tcBorders>
              <w:top w:val="nil"/>
              <w:left w:val="single" w:sz="4" w:space="0" w:color="auto"/>
              <w:bottom w:val="single" w:sz="4" w:space="0" w:color="000000"/>
              <w:right w:val="single" w:sz="4" w:space="0" w:color="auto"/>
            </w:tcBorders>
            <w:vAlign w:val="center"/>
            <w:hideMark/>
          </w:tcPr>
          <w:p w14:paraId="70351C80"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2185" w:type="dxa"/>
            <w:tcBorders>
              <w:top w:val="nil"/>
              <w:left w:val="nil"/>
              <w:bottom w:val="single" w:sz="4" w:space="0" w:color="auto"/>
              <w:right w:val="single" w:sz="8" w:space="0" w:color="auto"/>
            </w:tcBorders>
            <w:shd w:val="clear" w:color="auto" w:fill="auto"/>
            <w:noWrap/>
            <w:vAlign w:val="bottom"/>
            <w:hideMark/>
          </w:tcPr>
          <w:p w14:paraId="409347AC"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r w:rsidRPr="007D587C">
              <w:rPr>
                <w:rFonts w:asciiTheme="minorHAnsi" w:hAnsiTheme="minorHAnsi" w:cstheme="minorHAnsi"/>
                <w:color w:val="000000"/>
                <w:sz w:val="20"/>
                <w:szCs w:val="20"/>
              </w:rPr>
              <w:t xml:space="preserve"> R$                      1.330,48 </w:t>
            </w:r>
          </w:p>
        </w:tc>
      </w:tr>
      <w:tr w:rsidR="007D587C" w:rsidRPr="007D587C" w14:paraId="4E8B57DB" w14:textId="77777777" w:rsidTr="007D587C">
        <w:trPr>
          <w:trHeight w:val="300"/>
        </w:trPr>
        <w:tc>
          <w:tcPr>
            <w:tcW w:w="2154" w:type="dxa"/>
            <w:vMerge/>
            <w:tcBorders>
              <w:top w:val="nil"/>
              <w:left w:val="single" w:sz="8" w:space="0" w:color="auto"/>
              <w:bottom w:val="single" w:sz="4" w:space="0" w:color="000000"/>
              <w:right w:val="single" w:sz="4" w:space="0" w:color="auto"/>
            </w:tcBorders>
            <w:vAlign w:val="center"/>
            <w:hideMark/>
          </w:tcPr>
          <w:p w14:paraId="19EF77D9"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1986" w:type="dxa"/>
            <w:tcBorders>
              <w:top w:val="nil"/>
              <w:left w:val="nil"/>
              <w:bottom w:val="single" w:sz="4" w:space="0" w:color="auto"/>
              <w:right w:val="single" w:sz="4" w:space="0" w:color="auto"/>
            </w:tcBorders>
            <w:shd w:val="clear" w:color="auto" w:fill="auto"/>
            <w:noWrap/>
            <w:vAlign w:val="bottom"/>
            <w:hideMark/>
          </w:tcPr>
          <w:p w14:paraId="12D57782"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r w:rsidRPr="007D587C">
              <w:rPr>
                <w:rFonts w:asciiTheme="minorHAnsi" w:hAnsiTheme="minorHAnsi" w:cstheme="minorHAnsi"/>
                <w:color w:val="000000"/>
                <w:sz w:val="20"/>
                <w:szCs w:val="20"/>
              </w:rPr>
              <w:t xml:space="preserve"> R$                  1.361,67 </w:t>
            </w:r>
          </w:p>
        </w:tc>
        <w:tc>
          <w:tcPr>
            <w:tcW w:w="200" w:type="dxa"/>
            <w:tcBorders>
              <w:top w:val="nil"/>
              <w:left w:val="nil"/>
              <w:bottom w:val="nil"/>
              <w:right w:val="nil"/>
            </w:tcBorders>
            <w:shd w:val="clear" w:color="auto" w:fill="auto"/>
            <w:noWrap/>
            <w:vAlign w:val="bottom"/>
            <w:hideMark/>
          </w:tcPr>
          <w:p w14:paraId="22566822"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2135" w:type="dxa"/>
            <w:vMerge/>
            <w:tcBorders>
              <w:top w:val="nil"/>
              <w:left w:val="single" w:sz="4" w:space="0" w:color="auto"/>
              <w:bottom w:val="single" w:sz="4" w:space="0" w:color="000000"/>
              <w:right w:val="single" w:sz="4" w:space="0" w:color="auto"/>
            </w:tcBorders>
            <w:vAlign w:val="center"/>
            <w:hideMark/>
          </w:tcPr>
          <w:p w14:paraId="67E592C7"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2185" w:type="dxa"/>
            <w:tcBorders>
              <w:top w:val="nil"/>
              <w:left w:val="nil"/>
              <w:bottom w:val="single" w:sz="4" w:space="0" w:color="auto"/>
              <w:right w:val="single" w:sz="8" w:space="0" w:color="auto"/>
            </w:tcBorders>
            <w:shd w:val="clear" w:color="auto" w:fill="auto"/>
            <w:noWrap/>
            <w:vAlign w:val="bottom"/>
            <w:hideMark/>
          </w:tcPr>
          <w:p w14:paraId="6D3CBF7F"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r w:rsidRPr="007D587C">
              <w:rPr>
                <w:rFonts w:asciiTheme="minorHAnsi" w:hAnsiTheme="minorHAnsi" w:cstheme="minorHAnsi"/>
                <w:color w:val="000000"/>
                <w:sz w:val="20"/>
                <w:szCs w:val="20"/>
              </w:rPr>
              <w:t xml:space="preserve"> R$                      1.330,48 </w:t>
            </w:r>
          </w:p>
        </w:tc>
      </w:tr>
      <w:tr w:rsidR="007D587C" w:rsidRPr="007D587C" w14:paraId="7E2D4E7C" w14:textId="77777777" w:rsidTr="007D587C">
        <w:trPr>
          <w:trHeight w:val="300"/>
        </w:trPr>
        <w:tc>
          <w:tcPr>
            <w:tcW w:w="2154" w:type="dxa"/>
            <w:vMerge/>
            <w:tcBorders>
              <w:top w:val="nil"/>
              <w:left w:val="single" w:sz="8" w:space="0" w:color="auto"/>
              <w:bottom w:val="single" w:sz="4" w:space="0" w:color="000000"/>
              <w:right w:val="single" w:sz="4" w:space="0" w:color="auto"/>
            </w:tcBorders>
            <w:vAlign w:val="center"/>
            <w:hideMark/>
          </w:tcPr>
          <w:p w14:paraId="52B65BFA"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1986" w:type="dxa"/>
            <w:tcBorders>
              <w:top w:val="nil"/>
              <w:left w:val="nil"/>
              <w:bottom w:val="single" w:sz="4" w:space="0" w:color="auto"/>
              <w:right w:val="single" w:sz="4" w:space="0" w:color="auto"/>
            </w:tcBorders>
            <w:shd w:val="clear" w:color="auto" w:fill="auto"/>
            <w:noWrap/>
            <w:vAlign w:val="bottom"/>
            <w:hideMark/>
          </w:tcPr>
          <w:p w14:paraId="38F3637B"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r w:rsidRPr="007D587C">
              <w:rPr>
                <w:rFonts w:asciiTheme="minorHAnsi" w:hAnsiTheme="minorHAnsi" w:cstheme="minorHAnsi"/>
                <w:color w:val="000000"/>
                <w:sz w:val="20"/>
                <w:szCs w:val="20"/>
              </w:rPr>
              <w:t xml:space="preserve"> R$                  1.253,49 </w:t>
            </w:r>
          </w:p>
        </w:tc>
        <w:tc>
          <w:tcPr>
            <w:tcW w:w="200" w:type="dxa"/>
            <w:tcBorders>
              <w:top w:val="nil"/>
              <w:left w:val="nil"/>
              <w:bottom w:val="nil"/>
              <w:right w:val="nil"/>
            </w:tcBorders>
            <w:shd w:val="clear" w:color="auto" w:fill="auto"/>
            <w:noWrap/>
            <w:vAlign w:val="bottom"/>
            <w:hideMark/>
          </w:tcPr>
          <w:p w14:paraId="6C3C4178"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2135" w:type="dxa"/>
            <w:vMerge w:val="restart"/>
            <w:tcBorders>
              <w:top w:val="nil"/>
              <w:left w:val="single" w:sz="4" w:space="0" w:color="auto"/>
              <w:bottom w:val="single" w:sz="4" w:space="0" w:color="000000"/>
              <w:right w:val="single" w:sz="4" w:space="0" w:color="auto"/>
            </w:tcBorders>
            <w:shd w:val="clear" w:color="auto" w:fill="auto"/>
            <w:vAlign w:val="center"/>
            <w:hideMark/>
          </w:tcPr>
          <w:p w14:paraId="5EA885FD" w14:textId="77777777" w:rsidR="007D587C" w:rsidRPr="007D587C" w:rsidRDefault="007D587C" w:rsidP="007D587C">
            <w:pPr>
              <w:widowControl/>
              <w:adjustRightInd/>
              <w:spacing w:line="240" w:lineRule="auto"/>
              <w:jc w:val="center"/>
              <w:textAlignment w:val="auto"/>
              <w:rPr>
                <w:rFonts w:asciiTheme="minorHAnsi" w:hAnsiTheme="minorHAnsi" w:cstheme="minorHAnsi"/>
                <w:color w:val="000000"/>
                <w:sz w:val="20"/>
                <w:szCs w:val="20"/>
              </w:rPr>
            </w:pPr>
            <w:r w:rsidRPr="007D587C">
              <w:rPr>
                <w:rFonts w:asciiTheme="minorHAnsi" w:hAnsiTheme="minorHAnsi" w:cstheme="minorHAnsi"/>
                <w:color w:val="000000"/>
                <w:sz w:val="20"/>
                <w:szCs w:val="20"/>
              </w:rPr>
              <w:t>Débitos PIS/COFINS/IR/CSLL</w:t>
            </w:r>
          </w:p>
        </w:tc>
        <w:tc>
          <w:tcPr>
            <w:tcW w:w="2185" w:type="dxa"/>
            <w:tcBorders>
              <w:top w:val="nil"/>
              <w:left w:val="nil"/>
              <w:bottom w:val="single" w:sz="4" w:space="0" w:color="auto"/>
              <w:right w:val="single" w:sz="8" w:space="0" w:color="auto"/>
            </w:tcBorders>
            <w:shd w:val="clear" w:color="auto" w:fill="auto"/>
            <w:noWrap/>
            <w:vAlign w:val="bottom"/>
            <w:hideMark/>
          </w:tcPr>
          <w:p w14:paraId="02291C3F"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r w:rsidRPr="007D587C">
              <w:rPr>
                <w:rFonts w:asciiTheme="minorHAnsi" w:hAnsiTheme="minorHAnsi" w:cstheme="minorHAnsi"/>
                <w:color w:val="000000"/>
                <w:sz w:val="20"/>
                <w:szCs w:val="20"/>
              </w:rPr>
              <w:t xml:space="preserve"> R$                      1.337,16 </w:t>
            </w:r>
          </w:p>
        </w:tc>
      </w:tr>
      <w:tr w:rsidR="007D587C" w:rsidRPr="007D587C" w14:paraId="19BAD39F" w14:textId="77777777" w:rsidTr="007D587C">
        <w:trPr>
          <w:trHeight w:val="300"/>
        </w:trPr>
        <w:tc>
          <w:tcPr>
            <w:tcW w:w="2154" w:type="dxa"/>
            <w:vMerge/>
            <w:tcBorders>
              <w:top w:val="nil"/>
              <w:left w:val="single" w:sz="8" w:space="0" w:color="auto"/>
              <w:bottom w:val="single" w:sz="4" w:space="0" w:color="000000"/>
              <w:right w:val="single" w:sz="4" w:space="0" w:color="auto"/>
            </w:tcBorders>
            <w:vAlign w:val="center"/>
            <w:hideMark/>
          </w:tcPr>
          <w:p w14:paraId="2B28F4B2"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1986" w:type="dxa"/>
            <w:tcBorders>
              <w:top w:val="nil"/>
              <w:left w:val="nil"/>
              <w:bottom w:val="single" w:sz="4" w:space="0" w:color="auto"/>
              <w:right w:val="single" w:sz="4" w:space="0" w:color="auto"/>
            </w:tcBorders>
            <w:shd w:val="clear" w:color="auto" w:fill="auto"/>
            <w:noWrap/>
            <w:vAlign w:val="bottom"/>
            <w:hideMark/>
          </w:tcPr>
          <w:p w14:paraId="5D400EA1"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r w:rsidRPr="007D587C">
              <w:rPr>
                <w:rFonts w:asciiTheme="minorHAnsi" w:hAnsiTheme="minorHAnsi" w:cstheme="minorHAnsi"/>
                <w:color w:val="000000"/>
                <w:sz w:val="20"/>
                <w:szCs w:val="20"/>
              </w:rPr>
              <w:t xml:space="preserve"> R$                  6.534,86 </w:t>
            </w:r>
          </w:p>
        </w:tc>
        <w:tc>
          <w:tcPr>
            <w:tcW w:w="200" w:type="dxa"/>
            <w:tcBorders>
              <w:top w:val="nil"/>
              <w:left w:val="nil"/>
              <w:bottom w:val="nil"/>
              <w:right w:val="nil"/>
            </w:tcBorders>
            <w:shd w:val="clear" w:color="auto" w:fill="auto"/>
            <w:noWrap/>
            <w:vAlign w:val="bottom"/>
            <w:hideMark/>
          </w:tcPr>
          <w:p w14:paraId="7D7E18A4"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2135" w:type="dxa"/>
            <w:vMerge/>
            <w:tcBorders>
              <w:top w:val="nil"/>
              <w:left w:val="single" w:sz="4" w:space="0" w:color="auto"/>
              <w:bottom w:val="single" w:sz="4" w:space="0" w:color="000000"/>
              <w:right w:val="single" w:sz="4" w:space="0" w:color="auto"/>
            </w:tcBorders>
            <w:vAlign w:val="center"/>
            <w:hideMark/>
          </w:tcPr>
          <w:p w14:paraId="698449D5"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2185" w:type="dxa"/>
            <w:tcBorders>
              <w:top w:val="nil"/>
              <w:left w:val="nil"/>
              <w:bottom w:val="single" w:sz="4" w:space="0" w:color="auto"/>
              <w:right w:val="single" w:sz="8" w:space="0" w:color="auto"/>
            </w:tcBorders>
            <w:shd w:val="clear" w:color="auto" w:fill="auto"/>
            <w:noWrap/>
            <w:vAlign w:val="bottom"/>
            <w:hideMark/>
          </w:tcPr>
          <w:p w14:paraId="13114CC5"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r w:rsidRPr="007D587C">
              <w:rPr>
                <w:rFonts w:asciiTheme="minorHAnsi" w:hAnsiTheme="minorHAnsi" w:cstheme="minorHAnsi"/>
                <w:color w:val="000000"/>
                <w:sz w:val="20"/>
                <w:szCs w:val="20"/>
              </w:rPr>
              <w:t xml:space="preserve"> R$                      1.333,45 </w:t>
            </w:r>
          </w:p>
        </w:tc>
      </w:tr>
      <w:tr w:rsidR="007D587C" w:rsidRPr="007D587C" w14:paraId="3A9DED47" w14:textId="77777777" w:rsidTr="007D587C">
        <w:trPr>
          <w:trHeight w:val="300"/>
        </w:trPr>
        <w:tc>
          <w:tcPr>
            <w:tcW w:w="2154" w:type="dxa"/>
            <w:vMerge/>
            <w:tcBorders>
              <w:top w:val="nil"/>
              <w:left w:val="single" w:sz="8" w:space="0" w:color="auto"/>
              <w:bottom w:val="single" w:sz="4" w:space="0" w:color="000000"/>
              <w:right w:val="single" w:sz="4" w:space="0" w:color="auto"/>
            </w:tcBorders>
            <w:vAlign w:val="center"/>
            <w:hideMark/>
          </w:tcPr>
          <w:p w14:paraId="2F553B20"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1986" w:type="dxa"/>
            <w:tcBorders>
              <w:top w:val="nil"/>
              <w:left w:val="nil"/>
              <w:bottom w:val="single" w:sz="4" w:space="0" w:color="auto"/>
              <w:right w:val="single" w:sz="4" w:space="0" w:color="auto"/>
            </w:tcBorders>
            <w:shd w:val="clear" w:color="auto" w:fill="auto"/>
            <w:noWrap/>
            <w:vAlign w:val="bottom"/>
            <w:hideMark/>
          </w:tcPr>
          <w:p w14:paraId="73CA1596"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r w:rsidRPr="007D587C">
              <w:rPr>
                <w:rFonts w:asciiTheme="minorHAnsi" w:hAnsiTheme="minorHAnsi" w:cstheme="minorHAnsi"/>
                <w:color w:val="000000"/>
                <w:sz w:val="20"/>
                <w:szCs w:val="20"/>
              </w:rPr>
              <w:t xml:space="preserve"> R$                  6.519,45 </w:t>
            </w:r>
          </w:p>
        </w:tc>
        <w:tc>
          <w:tcPr>
            <w:tcW w:w="200" w:type="dxa"/>
            <w:tcBorders>
              <w:top w:val="nil"/>
              <w:left w:val="nil"/>
              <w:bottom w:val="nil"/>
              <w:right w:val="nil"/>
            </w:tcBorders>
            <w:shd w:val="clear" w:color="auto" w:fill="auto"/>
            <w:noWrap/>
            <w:vAlign w:val="bottom"/>
            <w:hideMark/>
          </w:tcPr>
          <w:p w14:paraId="2AAB08F7"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2135" w:type="dxa"/>
            <w:vMerge/>
            <w:tcBorders>
              <w:top w:val="nil"/>
              <w:left w:val="single" w:sz="4" w:space="0" w:color="auto"/>
              <w:bottom w:val="single" w:sz="4" w:space="0" w:color="000000"/>
              <w:right w:val="single" w:sz="4" w:space="0" w:color="auto"/>
            </w:tcBorders>
            <w:vAlign w:val="center"/>
            <w:hideMark/>
          </w:tcPr>
          <w:p w14:paraId="7E83ADBD"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2185" w:type="dxa"/>
            <w:tcBorders>
              <w:top w:val="nil"/>
              <w:left w:val="nil"/>
              <w:bottom w:val="single" w:sz="4" w:space="0" w:color="auto"/>
              <w:right w:val="single" w:sz="8" w:space="0" w:color="auto"/>
            </w:tcBorders>
            <w:shd w:val="clear" w:color="auto" w:fill="auto"/>
            <w:noWrap/>
            <w:vAlign w:val="bottom"/>
            <w:hideMark/>
          </w:tcPr>
          <w:p w14:paraId="1CAD2CD7"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r w:rsidRPr="007D587C">
              <w:rPr>
                <w:rFonts w:asciiTheme="minorHAnsi" w:hAnsiTheme="minorHAnsi" w:cstheme="minorHAnsi"/>
                <w:color w:val="000000"/>
                <w:sz w:val="20"/>
                <w:szCs w:val="20"/>
              </w:rPr>
              <w:t xml:space="preserve"> R$                      1.707,92 </w:t>
            </w:r>
          </w:p>
        </w:tc>
      </w:tr>
      <w:tr w:rsidR="007D587C" w:rsidRPr="007D587C" w14:paraId="47F9C189" w14:textId="77777777" w:rsidTr="007D587C">
        <w:trPr>
          <w:trHeight w:val="300"/>
        </w:trPr>
        <w:tc>
          <w:tcPr>
            <w:tcW w:w="2154" w:type="dxa"/>
            <w:vMerge/>
            <w:tcBorders>
              <w:top w:val="nil"/>
              <w:left w:val="single" w:sz="8" w:space="0" w:color="auto"/>
              <w:bottom w:val="single" w:sz="4" w:space="0" w:color="000000"/>
              <w:right w:val="single" w:sz="4" w:space="0" w:color="auto"/>
            </w:tcBorders>
            <w:vAlign w:val="center"/>
            <w:hideMark/>
          </w:tcPr>
          <w:p w14:paraId="57A486F9"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1986" w:type="dxa"/>
            <w:tcBorders>
              <w:top w:val="nil"/>
              <w:left w:val="nil"/>
              <w:bottom w:val="single" w:sz="4" w:space="0" w:color="auto"/>
              <w:right w:val="single" w:sz="4" w:space="0" w:color="auto"/>
            </w:tcBorders>
            <w:shd w:val="clear" w:color="auto" w:fill="auto"/>
            <w:noWrap/>
            <w:vAlign w:val="bottom"/>
            <w:hideMark/>
          </w:tcPr>
          <w:p w14:paraId="5DDAD18D"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r w:rsidRPr="007D587C">
              <w:rPr>
                <w:rFonts w:asciiTheme="minorHAnsi" w:hAnsiTheme="minorHAnsi" w:cstheme="minorHAnsi"/>
                <w:color w:val="000000"/>
                <w:sz w:val="20"/>
                <w:szCs w:val="20"/>
              </w:rPr>
              <w:t xml:space="preserve"> R$                  6.501,39 </w:t>
            </w:r>
          </w:p>
        </w:tc>
        <w:tc>
          <w:tcPr>
            <w:tcW w:w="200" w:type="dxa"/>
            <w:tcBorders>
              <w:top w:val="nil"/>
              <w:left w:val="nil"/>
              <w:bottom w:val="nil"/>
              <w:right w:val="nil"/>
            </w:tcBorders>
            <w:shd w:val="clear" w:color="auto" w:fill="auto"/>
            <w:noWrap/>
            <w:vAlign w:val="bottom"/>
            <w:hideMark/>
          </w:tcPr>
          <w:p w14:paraId="2EA5F8EC"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2135" w:type="dxa"/>
            <w:vMerge/>
            <w:tcBorders>
              <w:top w:val="nil"/>
              <w:left w:val="single" w:sz="4" w:space="0" w:color="auto"/>
              <w:bottom w:val="single" w:sz="4" w:space="0" w:color="000000"/>
              <w:right w:val="single" w:sz="4" w:space="0" w:color="auto"/>
            </w:tcBorders>
            <w:vAlign w:val="center"/>
            <w:hideMark/>
          </w:tcPr>
          <w:p w14:paraId="304B4263"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2185" w:type="dxa"/>
            <w:tcBorders>
              <w:top w:val="nil"/>
              <w:left w:val="nil"/>
              <w:bottom w:val="single" w:sz="4" w:space="0" w:color="auto"/>
              <w:right w:val="single" w:sz="8" w:space="0" w:color="auto"/>
            </w:tcBorders>
            <w:shd w:val="clear" w:color="auto" w:fill="auto"/>
            <w:noWrap/>
            <w:vAlign w:val="bottom"/>
            <w:hideMark/>
          </w:tcPr>
          <w:p w14:paraId="523EA2D6"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r w:rsidRPr="007D587C">
              <w:rPr>
                <w:rFonts w:asciiTheme="minorHAnsi" w:hAnsiTheme="minorHAnsi" w:cstheme="minorHAnsi"/>
                <w:color w:val="000000"/>
                <w:sz w:val="20"/>
                <w:szCs w:val="20"/>
              </w:rPr>
              <w:t xml:space="preserve"> R$                      1.321,69 </w:t>
            </w:r>
          </w:p>
        </w:tc>
      </w:tr>
      <w:tr w:rsidR="007D587C" w:rsidRPr="007D587C" w14:paraId="0FC8DB75" w14:textId="77777777" w:rsidTr="007D587C">
        <w:trPr>
          <w:trHeight w:val="300"/>
        </w:trPr>
        <w:tc>
          <w:tcPr>
            <w:tcW w:w="2154" w:type="dxa"/>
            <w:vMerge/>
            <w:tcBorders>
              <w:top w:val="nil"/>
              <w:left w:val="single" w:sz="8" w:space="0" w:color="auto"/>
              <w:bottom w:val="single" w:sz="4" w:space="0" w:color="000000"/>
              <w:right w:val="single" w:sz="4" w:space="0" w:color="auto"/>
            </w:tcBorders>
            <w:vAlign w:val="center"/>
            <w:hideMark/>
          </w:tcPr>
          <w:p w14:paraId="53827DC9"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1986" w:type="dxa"/>
            <w:tcBorders>
              <w:top w:val="nil"/>
              <w:left w:val="nil"/>
              <w:bottom w:val="single" w:sz="4" w:space="0" w:color="auto"/>
              <w:right w:val="single" w:sz="4" w:space="0" w:color="auto"/>
            </w:tcBorders>
            <w:shd w:val="clear" w:color="auto" w:fill="auto"/>
            <w:noWrap/>
            <w:vAlign w:val="bottom"/>
            <w:hideMark/>
          </w:tcPr>
          <w:p w14:paraId="502059C4"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r w:rsidRPr="007D587C">
              <w:rPr>
                <w:rFonts w:asciiTheme="minorHAnsi" w:hAnsiTheme="minorHAnsi" w:cstheme="minorHAnsi"/>
                <w:color w:val="000000"/>
                <w:sz w:val="20"/>
                <w:szCs w:val="20"/>
              </w:rPr>
              <w:t xml:space="preserve"> R$                  6.452,53 </w:t>
            </w:r>
          </w:p>
        </w:tc>
        <w:tc>
          <w:tcPr>
            <w:tcW w:w="200" w:type="dxa"/>
            <w:tcBorders>
              <w:top w:val="nil"/>
              <w:left w:val="nil"/>
              <w:bottom w:val="nil"/>
              <w:right w:val="nil"/>
            </w:tcBorders>
            <w:shd w:val="clear" w:color="auto" w:fill="auto"/>
            <w:noWrap/>
            <w:vAlign w:val="bottom"/>
            <w:hideMark/>
          </w:tcPr>
          <w:p w14:paraId="04209491"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2135" w:type="dxa"/>
            <w:vMerge/>
            <w:tcBorders>
              <w:top w:val="nil"/>
              <w:left w:val="single" w:sz="4" w:space="0" w:color="auto"/>
              <w:bottom w:val="single" w:sz="4" w:space="0" w:color="000000"/>
              <w:right w:val="single" w:sz="4" w:space="0" w:color="auto"/>
            </w:tcBorders>
            <w:vAlign w:val="center"/>
            <w:hideMark/>
          </w:tcPr>
          <w:p w14:paraId="70F0226A"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2185" w:type="dxa"/>
            <w:tcBorders>
              <w:top w:val="nil"/>
              <w:left w:val="nil"/>
              <w:bottom w:val="single" w:sz="4" w:space="0" w:color="auto"/>
              <w:right w:val="single" w:sz="8" w:space="0" w:color="auto"/>
            </w:tcBorders>
            <w:shd w:val="clear" w:color="auto" w:fill="auto"/>
            <w:noWrap/>
            <w:vAlign w:val="bottom"/>
            <w:hideMark/>
          </w:tcPr>
          <w:p w14:paraId="47652F00"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r w:rsidRPr="007D587C">
              <w:rPr>
                <w:rFonts w:asciiTheme="minorHAnsi" w:hAnsiTheme="minorHAnsi" w:cstheme="minorHAnsi"/>
                <w:color w:val="000000"/>
                <w:sz w:val="20"/>
                <w:szCs w:val="20"/>
              </w:rPr>
              <w:t xml:space="preserve"> R$                      1.705,67 </w:t>
            </w:r>
          </w:p>
        </w:tc>
      </w:tr>
      <w:tr w:rsidR="007D587C" w:rsidRPr="007D587C" w14:paraId="4BC5B568" w14:textId="77777777" w:rsidTr="007D587C">
        <w:trPr>
          <w:trHeight w:val="300"/>
        </w:trPr>
        <w:tc>
          <w:tcPr>
            <w:tcW w:w="2154" w:type="dxa"/>
            <w:vMerge/>
            <w:tcBorders>
              <w:top w:val="nil"/>
              <w:left w:val="single" w:sz="8" w:space="0" w:color="auto"/>
              <w:bottom w:val="single" w:sz="4" w:space="0" w:color="000000"/>
              <w:right w:val="single" w:sz="4" w:space="0" w:color="auto"/>
            </w:tcBorders>
            <w:vAlign w:val="center"/>
            <w:hideMark/>
          </w:tcPr>
          <w:p w14:paraId="2797E3C8"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1986" w:type="dxa"/>
            <w:tcBorders>
              <w:top w:val="nil"/>
              <w:left w:val="nil"/>
              <w:bottom w:val="single" w:sz="4" w:space="0" w:color="auto"/>
              <w:right w:val="single" w:sz="4" w:space="0" w:color="auto"/>
            </w:tcBorders>
            <w:shd w:val="clear" w:color="auto" w:fill="auto"/>
            <w:noWrap/>
            <w:vAlign w:val="bottom"/>
            <w:hideMark/>
          </w:tcPr>
          <w:p w14:paraId="090A460D"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r w:rsidRPr="007D587C">
              <w:rPr>
                <w:rFonts w:asciiTheme="minorHAnsi" w:hAnsiTheme="minorHAnsi" w:cstheme="minorHAnsi"/>
                <w:color w:val="000000"/>
                <w:sz w:val="20"/>
                <w:szCs w:val="20"/>
              </w:rPr>
              <w:t xml:space="preserve"> R$                  6.444,03 </w:t>
            </w:r>
          </w:p>
        </w:tc>
        <w:tc>
          <w:tcPr>
            <w:tcW w:w="200" w:type="dxa"/>
            <w:tcBorders>
              <w:top w:val="nil"/>
              <w:left w:val="nil"/>
              <w:bottom w:val="nil"/>
              <w:right w:val="nil"/>
            </w:tcBorders>
            <w:shd w:val="clear" w:color="auto" w:fill="auto"/>
            <w:noWrap/>
            <w:vAlign w:val="bottom"/>
            <w:hideMark/>
          </w:tcPr>
          <w:p w14:paraId="6A2E24C1"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2135" w:type="dxa"/>
            <w:vMerge/>
            <w:tcBorders>
              <w:top w:val="nil"/>
              <w:left w:val="single" w:sz="4" w:space="0" w:color="auto"/>
              <w:bottom w:val="single" w:sz="4" w:space="0" w:color="000000"/>
              <w:right w:val="single" w:sz="4" w:space="0" w:color="auto"/>
            </w:tcBorders>
            <w:vAlign w:val="center"/>
            <w:hideMark/>
          </w:tcPr>
          <w:p w14:paraId="0744FD9F"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2185" w:type="dxa"/>
            <w:tcBorders>
              <w:top w:val="nil"/>
              <w:left w:val="nil"/>
              <w:bottom w:val="single" w:sz="4" w:space="0" w:color="auto"/>
              <w:right w:val="single" w:sz="8" w:space="0" w:color="auto"/>
            </w:tcBorders>
            <w:shd w:val="clear" w:color="auto" w:fill="auto"/>
            <w:noWrap/>
            <w:vAlign w:val="bottom"/>
            <w:hideMark/>
          </w:tcPr>
          <w:p w14:paraId="7CC279C0"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r w:rsidRPr="007D587C">
              <w:rPr>
                <w:rFonts w:asciiTheme="minorHAnsi" w:hAnsiTheme="minorHAnsi" w:cstheme="minorHAnsi"/>
                <w:color w:val="000000"/>
                <w:sz w:val="20"/>
                <w:szCs w:val="20"/>
              </w:rPr>
              <w:t xml:space="preserve"> R$                      1.289,00 </w:t>
            </w:r>
          </w:p>
        </w:tc>
      </w:tr>
      <w:tr w:rsidR="007D587C" w:rsidRPr="007D587C" w14:paraId="7F33418C" w14:textId="77777777" w:rsidTr="007D587C">
        <w:trPr>
          <w:trHeight w:val="300"/>
        </w:trPr>
        <w:tc>
          <w:tcPr>
            <w:tcW w:w="2154" w:type="dxa"/>
            <w:vMerge/>
            <w:tcBorders>
              <w:top w:val="nil"/>
              <w:left w:val="single" w:sz="8" w:space="0" w:color="auto"/>
              <w:bottom w:val="single" w:sz="4" w:space="0" w:color="000000"/>
              <w:right w:val="single" w:sz="4" w:space="0" w:color="auto"/>
            </w:tcBorders>
            <w:vAlign w:val="center"/>
            <w:hideMark/>
          </w:tcPr>
          <w:p w14:paraId="7ACD3DF4"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1986" w:type="dxa"/>
            <w:tcBorders>
              <w:top w:val="nil"/>
              <w:left w:val="nil"/>
              <w:bottom w:val="single" w:sz="4" w:space="0" w:color="auto"/>
              <w:right w:val="single" w:sz="4" w:space="0" w:color="auto"/>
            </w:tcBorders>
            <w:shd w:val="clear" w:color="auto" w:fill="auto"/>
            <w:noWrap/>
            <w:vAlign w:val="bottom"/>
            <w:hideMark/>
          </w:tcPr>
          <w:p w14:paraId="2ECEBE6A"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r w:rsidRPr="007D587C">
              <w:rPr>
                <w:rFonts w:asciiTheme="minorHAnsi" w:hAnsiTheme="minorHAnsi" w:cstheme="minorHAnsi"/>
                <w:color w:val="000000"/>
                <w:sz w:val="20"/>
                <w:szCs w:val="20"/>
              </w:rPr>
              <w:t xml:space="preserve"> R$                  6.444,03 </w:t>
            </w:r>
          </w:p>
        </w:tc>
        <w:tc>
          <w:tcPr>
            <w:tcW w:w="200" w:type="dxa"/>
            <w:tcBorders>
              <w:top w:val="nil"/>
              <w:left w:val="nil"/>
              <w:bottom w:val="nil"/>
              <w:right w:val="nil"/>
            </w:tcBorders>
            <w:shd w:val="clear" w:color="auto" w:fill="auto"/>
            <w:noWrap/>
            <w:vAlign w:val="bottom"/>
            <w:hideMark/>
          </w:tcPr>
          <w:p w14:paraId="4C6BBD40"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2135" w:type="dxa"/>
            <w:vMerge/>
            <w:tcBorders>
              <w:top w:val="nil"/>
              <w:left w:val="single" w:sz="4" w:space="0" w:color="auto"/>
              <w:bottom w:val="single" w:sz="4" w:space="0" w:color="000000"/>
              <w:right w:val="single" w:sz="4" w:space="0" w:color="auto"/>
            </w:tcBorders>
            <w:vAlign w:val="center"/>
            <w:hideMark/>
          </w:tcPr>
          <w:p w14:paraId="5C482ACC"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2185" w:type="dxa"/>
            <w:tcBorders>
              <w:top w:val="nil"/>
              <w:left w:val="nil"/>
              <w:bottom w:val="single" w:sz="4" w:space="0" w:color="auto"/>
              <w:right w:val="single" w:sz="8" w:space="0" w:color="auto"/>
            </w:tcBorders>
            <w:shd w:val="clear" w:color="auto" w:fill="auto"/>
            <w:noWrap/>
            <w:vAlign w:val="bottom"/>
            <w:hideMark/>
          </w:tcPr>
          <w:p w14:paraId="579EB930"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r w:rsidRPr="007D587C">
              <w:rPr>
                <w:rFonts w:asciiTheme="minorHAnsi" w:hAnsiTheme="minorHAnsi" w:cstheme="minorHAnsi"/>
                <w:color w:val="000000"/>
                <w:sz w:val="20"/>
                <w:szCs w:val="20"/>
              </w:rPr>
              <w:t xml:space="preserve"> R$                         841,84 </w:t>
            </w:r>
          </w:p>
        </w:tc>
      </w:tr>
      <w:tr w:rsidR="007D587C" w:rsidRPr="007D587C" w14:paraId="6B3EE960" w14:textId="77777777" w:rsidTr="007D587C">
        <w:trPr>
          <w:trHeight w:val="300"/>
        </w:trPr>
        <w:tc>
          <w:tcPr>
            <w:tcW w:w="2154" w:type="dxa"/>
            <w:vMerge/>
            <w:tcBorders>
              <w:top w:val="nil"/>
              <w:left w:val="single" w:sz="8" w:space="0" w:color="auto"/>
              <w:bottom w:val="single" w:sz="4" w:space="0" w:color="000000"/>
              <w:right w:val="single" w:sz="4" w:space="0" w:color="auto"/>
            </w:tcBorders>
            <w:vAlign w:val="center"/>
            <w:hideMark/>
          </w:tcPr>
          <w:p w14:paraId="6C669344"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1986" w:type="dxa"/>
            <w:tcBorders>
              <w:top w:val="nil"/>
              <w:left w:val="nil"/>
              <w:bottom w:val="single" w:sz="4" w:space="0" w:color="auto"/>
              <w:right w:val="single" w:sz="4" w:space="0" w:color="auto"/>
            </w:tcBorders>
            <w:shd w:val="clear" w:color="auto" w:fill="auto"/>
            <w:noWrap/>
            <w:vAlign w:val="bottom"/>
            <w:hideMark/>
          </w:tcPr>
          <w:p w14:paraId="362C77D6"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r w:rsidRPr="007D587C">
              <w:rPr>
                <w:rFonts w:asciiTheme="minorHAnsi" w:hAnsiTheme="minorHAnsi" w:cstheme="minorHAnsi"/>
                <w:color w:val="000000"/>
                <w:sz w:val="20"/>
                <w:szCs w:val="20"/>
              </w:rPr>
              <w:t xml:space="preserve"> R$                  6.284,68 </w:t>
            </w:r>
          </w:p>
        </w:tc>
        <w:tc>
          <w:tcPr>
            <w:tcW w:w="200" w:type="dxa"/>
            <w:tcBorders>
              <w:top w:val="nil"/>
              <w:left w:val="nil"/>
              <w:bottom w:val="nil"/>
              <w:right w:val="nil"/>
            </w:tcBorders>
            <w:shd w:val="clear" w:color="auto" w:fill="auto"/>
            <w:noWrap/>
            <w:vAlign w:val="bottom"/>
            <w:hideMark/>
          </w:tcPr>
          <w:p w14:paraId="62FE2861"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2135" w:type="dxa"/>
            <w:vMerge/>
            <w:tcBorders>
              <w:top w:val="nil"/>
              <w:left w:val="single" w:sz="4" w:space="0" w:color="auto"/>
              <w:bottom w:val="single" w:sz="4" w:space="0" w:color="000000"/>
              <w:right w:val="single" w:sz="4" w:space="0" w:color="auto"/>
            </w:tcBorders>
            <w:vAlign w:val="center"/>
            <w:hideMark/>
          </w:tcPr>
          <w:p w14:paraId="4B5FF0B2"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2185" w:type="dxa"/>
            <w:tcBorders>
              <w:top w:val="nil"/>
              <w:left w:val="nil"/>
              <w:bottom w:val="single" w:sz="4" w:space="0" w:color="auto"/>
              <w:right w:val="single" w:sz="8" w:space="0" w:color="auto"/>
            </w:tcBorders>
            <w:shd w:val="clear" w:color="auto" w:fill="auto"/>
            <w:noWrap/>
            <w:vAlign w:val="bottom"/>
            <w:hideMark/>
          </w:tcPr>
          <w:p w14:paraId="3AA1C63D"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r w:rsidRPr="007D587C">
              <w:rPr>
                <w:rFonts w:asciiTheme="minorHAnsi" w:hAnsiTheme="minorHAnsi" w:cstheme="minorHAnsi"/>
                <w:color w:val="000000"/>
                <w:sz w:val="20"/>
                <w:szCs w:val="20"/>
              </w:rPr>
              <w:t xml:space="preserve"> R$                      6.171,52 </w:t>
            </w:r>
          </w:p>
        </w:tc>
      </w:tr>
      <w:tr w:rsidR="007D587C" w:rsidRPr="007D587C" w14:paraId="700F79FD" w14:textId="77777777" w:rsidTr="007D587C">
        <w:trPr>
          <w:trHeight w:val="300"/>
        </w:trPr>
        <w:tc>
          <w:tcPr>
            <w:tcW w:w="2154" w:type="dxa"/>
            <w:vMerge/>
            <w:tcBorders>
              <w:top w:val="nil"/>
              <w:left w:val="single" w:sz="8" w:space="0" w:color="auto"/>
              <w:bottom w:val="single" w:sz="4" w:space="0" w:color="000000"/>
              <w:right w:val="single" w:sz="4" w:space="0" w:color="auto"/>
            </w:tcBorders>
            <w:vAlign w:val="center"/>
            <w:hideMark/>
          </w:tcPr>
          <w:p w14:paraId="678BF232"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1986" w:type="dxa"/>
            <w:tcBorders>
              <w:top w:val="nil"/>
              <w:left w:val="nil"/>
              <w:bottom w:val="single" w:sz="4" w:space="0" w:color="auto"/>
              <w:right w:val="single" w:sz="4" w:space="0" w:color="auto"/>
            </w:tcBorders>
            <w:shd w:val="clear" w:color="auto" w:fill="auto"/>
            <w:noWrap/>
            <w:vAlign w:val="bottom"/>
            <w:hideMark/>
          </w:tcPr>
          <w:p w14:paraId="7ED75EC6"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r w:rsidRPr="007D587C">
              <w:rPr>
                <w:rFonts w:asciiTheme="minorHAnsi" w:hAnsiTheme="minorHAnsi" w:cstheme="minorHAnsi"/>
                <w:color w:val="000000"/>
                <w:sz w:val="20"/>
                <w:szCs w:val="20"/>
              </w:rPr>
              <w:t xml:space="preserve"> R$                  5.785,38 </w:t>
            </w:r>
          </w:p>
        </w:tc>
        <w:tc>
          <w:tcPr>
            <w:tcW w:w="200" w:type="dxa"/>
            <w:tcBorders>
              <w:top w:val="nil"/>
              <w:left w:val="nil"/>
              <w:bottom w:val="nil"/>
              <w:right w:val="nil"/>
            </w:tcBorders>
            <w:shd w:val="clear" w:color="auto" w:fill="auto"/>
            <w:noWrap/>
            <w:vAlign w:val="bottom"/>
            <w:hideMark/>
          </w:tcPr>
          <w:p w14:paraId="275BC060"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2135" w:type="dxa"/>
            <w:vMerge/>
            <w:tcBorders>
              <w:top w:val="nil"/>
              <w:left w:val="single" w:sz="4" w:space="0" w:color="auto"/>
              <w:bottom w:val="single" w:sz="4" w:space="0" w:color="000000"/>
              <w:right w:val="single" w:sz="4" w:space="0" w:color="auto"/>
            </w:tcBorders>
            <w:vAlign w:val="center"/>
            <w:hideMark/>
          </w:tcPr>
          <w:p w14:paraId="05EFF2D4"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2185" w:type="dxa"/>
            <w:tcBorders>
              <w:top w:val="nil"/>
              <w:left w:val="nil"/>
              <w:bottom w:val="single" w:sz="4" w:space="0" w:color="auto"/>
              <w:right w:val="single" w:sz="8" w:space="0" w:color="auto"/>
            </w:tcBorders>
            <w:shd w:val="clear" w:color="auto" w:fill="auto"/>
            <w:noWrap/>
            <w:vAlign w:val="bottom"/>
            <w:hideMark/>
          </w:tcPr>
          <w:p w14:paraId="61435B39"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r w:rsidRPr="007D587C">
              <w:rPr>
                <w:rFonts w:asciiTheme="minorHAnsi" w:hAnsiTheme="minorHAnsi" w:cstheme="minorHAnsi"/>
                <w:color w:val="000000"/>
                <w:sz w:val="20"/>
                <w:szCs w:val="20"/>
              </w:rPr>
              <w:t xml:space="preserve"> R$                      6.154,42 </w:t>
            </w:r>
          </w:p>
        </w:tc>
      </w:tr>
      <w:tr w:rsidR="007D587C" w:rsidRPr="007D587C" w14:paraId="1BEBA9AB" w14:textId="77777777" w:rsidTr="007D587C">
        <w:trPr>
          <w:trHeight w:val="300"/>
        </w:trPr>
        <w:tc>
          <w:tcPr>
            <w:tcW w:w="2154" w:type="dxa"/>
            <w:vMerge/>
            <w:tcBorders>
              <w:top w:val="nil"/>
              <w:left w:val="single" w:sz="8" w:space="0" w:color="auto"/>
              <w:bottom w:val="single" w:sz="4" w:space="0" w:color="000000"/>
              <w:right w:val="single" w:sz="4" w:space="0" w:color="auto"/>
            </w:tcBorders>
            <w:vAlign w:val="center"/>
            <w:hideMark/>
          </w:tcPr>
          <w:p w14:paraId="1CC7C869"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1986" w:type="dxa"/>
            <w:tcBorders>
              <w:top w:val="nil"/>
              <w:left w:val="nil"/>
              <w:bottom w:val="single" w:sz="4" w:space="0" w:color="auto"/>
              <w:right w:val="single" w:sz="4" w:space="0" w:color="auto"/>
            </w:tcBorders>
            <w:shd w:val="clear" w:color="auto" w:fill="auto"/>
            <w:noWrap/>
            <w:vAlign w:val="bottom"/>
            <w:hideMark/>
          </w:tcPr>
          <w:p w14:paraId="37603465"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r w:rsidRPr="007D587C">
              <w:rPr>
                <w:rFonts w:asciiTheme="minorHAnsi" w:hAnsiTheme="minorHAnsi" w:cstheme="minorHAnsi"/>
                <w:color w:val="000000"/>
                <w:sz w:val="20"/>
                <w:szCs w:val="20"/>
              </w:rPr>
              <w:t xml:space="preserve"> R$               44.897,12 </w:t>
            </w:r>
          </w:p>
        </w:tc>
        <w:tc>
          <w:tcPr>
            <w:tcW w:w="200" w:type="dxa"/>
            <w:tcBorders>
              <w:top w:val="nil"/>
              <w:left w:val="nil"/>
              <w:bottom w:val="nil"/>
              <w:right w:val="nil"/>
            </w:tcBorders>
            <w:shd w:val="clear" w:color="auto" w:fill="auto"/>
            <w:noWrap/>
            <w:vAlign w:val="bottom"/>
            <w:hideMark/>
          </w:tcPr>
          <w:p w14:paraId="00C6CEC7"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2135" w:type="dxa"/>
            <w:vMerge/>
            <w:tcBorders>
              <w:top w:val="nil"/>
              <w:left w:val="single" w:sz="4" w:space="0" w:color="auto"/>
              <w:bottom w:val="single" w:sz="4" w:space="0" w:color="000000"/>
              <w:right w:val="single" w:sz="4" w:space="0" w:color="auto"/>
            </w:tcBorders>
            <w:vAlign w:val="center"/>
            <w:hideMark/>
          </w:tcPr>
          <w:p w14:paraId="65F751BA"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2185" w:type="dxa"/>
            <w:tcBorders>
              <w:top w:val="nil"/>
              <w:left w:val="nil"/>
              <w:bottom w:val="single" w:sz="4" w:space="0" w:color="auto"/>
              <w:right w:val="single" w:sz="8" w:space="0" w:color="auto"/>
            </w:tcBorders>
            <w:shd w:val="clear" w:color="auto" w:fill="auto"/>
            <w:noWrap/>
            <w:vAlign w:val="bottom"/>
            <w:hideMark/>
          </w:tcPr>
          <w:p w14:paraId="5C073791"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r w:rsidRPr="007D587C">
              <w:rPr>
                <w:rFonts w:asciiTheme="minorHAnsi" w:hAnsiTheme="minorHAnsi" w:cstheme="minorHAnsi"/>
                <w:color w:val="000000"/>
                <w:sz w:val="20"/>
                <w:szCs w:val="20"/>
              </w:rPr>
              <w:t xml:space="preserve"> R$                      7.882,79 </w:t>
            </w:r>
          </w:p>
        </w:tc>
      </w:tr>
      <w:tr w:rsidR="007D587C" w:rsidRPr="007D587C" w14:paraId="554D420A" w14:textId="77777777" w:rsidTr="007D587C">
        <w:trPr>
          <w:trHeight w:val="300"/>
        </w:trPr>
        <w:tc>
          <w:tcPr>
            <w:tcW w:w="2154" w:type="dxa"/>
            <w:vMerge/>
            <w:tcBorders>
              <w:top w:val="nil"/>
              <w:left w:val="single" w:sz="8" w:space="0" w:color="auto"/>
              <w:bottom w:val="single" w:sz="4" w:space="0" w:color="000000"/>
              <w:right w:val="single" w:sz="4" w:space="0" w:color="auto"/>
            </w:tcBorders>
            <w:vAlign w:val="center"/>
            <w:hideMark/>
          </w:tcPr>
          <w:p w14:paraId="3AD8BF7E"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1986" w:type="dxa"/>
            <w:tcBorders>
              <w:top w:val="nil"/>
              <w:left w:val="nil"/>
              <w:bottom w:val="single" w:sz="4" w:space="0" w:color="auto"/>
              <w:right w:val="single" w:sz="4" w:space="0" w:color="auto"/>
            </w:tcBorders>
            <w:shd w:val="clear" w:color="auto" w:fill="auto"/>
            <w:noWrap/>
            <w:vAlign w:val="bottom"/>
            <w:hideMark/>
          </w:tcPr>
          <w:p w14:paraId="28370B5C"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r w:rsidRPr="007D587C">
              <w:rPr>
                <w:rFonts w:asciiTheme="minorHAnsi" w:hAnsiTheme="minorHAnsi" w:cstheme="minorHAnsi"/>
                <w:color w:val="000000"/>
                <w:sz w:val="20"/>
                <w:szCs w:val="20"/>
              </w:rPr>
              <w:t xml:space="preserve"> R$               44.565,03 </w:t>
            </w:r>
          </w:p>
        </w:tc>
        <w:tc>
          <w:tcPr>
            <w:tcW w:w="200" w:type="dxa"/>
            <w:tcBorders>
              <w:top w:val="nil"/>
              <w:left w:val="nil"/>
              <w:bottom w:val="nil"/>
              <w:right w:val="nil"/>
            </w:tcBorders>
            <w:shd w:val="clear" w:color="auto" w:fill="auto"/>
            <w:noWrap/>
            <w:vAlign w:val="bottom"/>
            <w:hideMark/>
          </w:tcPr>
          <w:p w14:paraId="62BB7FF1"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2135" w:type="dxa"/>
            <w:vMerge/>
            <w:tcBorders>
              <w:top w:val="nil"/>
              <w:left w:val="single" w:sz="4" w:space="0" w:color="auto"/>
              <w:bottom w:val="single" w:sz="4" w:space="0" w:color="000000"/>
              <w:right w:val="single" w:sz="4" w:space="0" w:color="auto"/>
            </w:tcBorders>
            <w:vAlign w:val="center"/>
            <w:hideMark/>
          </w:tcPr>
          <w:p w14:paraId="4E28313E"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2185" w:type="dxa"/>
            <w:tcBorders>
              <w:top w:val="nil"/>
              <w:left w:val="nil"/>
              <w:bottom w:val="single" w:sz="4" w:space="0" w:color="auto"/>
              <w:right w:val="single" w:sz="8" w:space="0" w:color="auto"/>
            </w:tcBorders>
            <w:shd w:val="clear" w:color="auto" w:fill="auto"/>
            <w:noWrap/>
            <w:vAlign w:val="bottom"/>
            <w:hideMark/>
          </w:tcPr>
          <w:p w14:paraId="76F5F88D"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r w:rsidRPr="007D587C">
              <w:rPr>
                <w:rFonts w:asciiTheme="minorHAnsi" w:hAnsiTheme="minorHAnsi" w:cstheme="minorHAnsi"/>
                <w:color w:val="000000"/>
                <w:sz w:val="20"/>
                <w:szCs w:val="20"/>
              </w:rPr>
              <w:t xml:space="preserve"> R$                      6.100,12 </w:t>
            </w:r>
          </w:p>
        </w:tc>
      </w:tr>
      <w:tr w:rsidR="007D587C" w:rsidRPr="007D587C" w14:paraId="4BC60B8A" w14:textId="77777777" w:rsidTr="007D587C">
        <w:trPr>
          <w:trHeight w:val="300"/>
        </w:trPr>
        <w:tc>
          <w:tcPr>
            <w:tcW w:w="2154" w:type="dxa"/>
            <w:vMerge/>
            <w:tcBorders>
              <w:top w:val="nil"/>
              <w:left w:val="single" w:sz="8" w:space="0" w:color="auto"/>
              <w:bottom w:val="single" w:sz="4" w:space="0" w:color="000000"/>
              <w:right w:val="single" w:sz="4" w:space="0" w:color="auto"/>
            </w:tcBorders>
            <w:vAlign w:val="center"/>
            <w:hideMark/>
          </w:tcPr>
          <w:p w14:paraId="0FEB6D8D"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1986" w:type="dxa"/>
            <w:tcBorders>
              <w:top w:val="nil"/>
              <w:left w:val="nil"/>
              <w:bottom w:val="single" w:sz="4" w:space="0" w:color="auto"/>
              <w:right w:val="single" w:sz="4" w:space="0" w:color="auto"/>
            </w:tcBorders>
            <w:shd w:val="clear" w:color="auto" w:fill="auto"/>
            <w:noWrap/>
            <w:vAlign w:val="bottom"/>
            <w:hideMark/>
          </w:tcPr>
          <w:p w14:paraId="55D66D9F"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r w:rsidRPr="007D587C">
              <w:rPr>
                <w:rFonts w:asciiTheme="minorHAnsi" w:hAnsiTheme="minorHAnsi" w:cstheme="minorHAnsi"/>
                <w:color w:val="000000"/>
                <w:sz w:val="20"/>
                <w:szCs w:val="20"/>
              </w:rPr>
              <w:t xml:space="preserve"> R$               44.331,49 </w:t>
            </w:r>
          </w:p>
        </w:tc>
        <w:tc>
          <w:tcPr>
            <w:tcW w:w="200" w:type="dxa"/>
            <w:tcBorders>
              <w:top w:val="nil"/>
              <w:left w:val="nil"/>
              <w:bottom w:val="nil"/>
              <w:right w:val="nil"/>
            </w:tcBorders>
            <w:shd w:val="clear" w:color="auto" w:fill="auto"/>
            <w:noWrap/>
            <w:vAlign w:val="bottom"/>
            <w:hideMark/>
          </w:tcPr>
          <w:p w14:paraId="1E385DD5"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2135" w:type="dxa"/>
            <w:vMerge/>
            <w:tcBorders>
              <w:top w:val="nil"/>
              <w:left w:val="single" w:sz="4" w:space="0" w:color="auto"/>
              <w:bottom w:val="single" w:sz="4" w:space="0" w:color="000000"/>
              <w:right w:val="single" w:sz="4" w:space="0" w:color="auto"/>
            </w:tcBorders>
            <w:vAlign w:val="center"/>
            <w:hideMark/>
          </w:tcPr>
          <w:p w14:paraId="73746B86"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2185" w:type="dxa"/>
            <w:tcBorders>
              <w:top w:val="nil"/>
              <w:left w:val="nil"/>
              <w:bottom w:val="single" w:sz="4" w:space="0" w:color="auto"/>
              <w:right w:val="single" w:sz="8" w:space="0" w:color="auto"/>
            </w:tcBorders>
            <w:shd w:val="clear" w:color="auto" w:fill="auto"/>
            <w:noWrap/>
            <w:vAlign w:val="bottom"/>
            <w:hideMark/>
          </w:tcPr>
          <w:p w14:paraId="544DE7E4"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r w:rsidRPr="007D587C">
              <w:rPr>
                <w:rFonts w:asciiTheme="minorHAnsi" w:hAnsiTheme="minorHAnsi" w:cstheme="minorHAnsi"/>
                <w:color w:val="000000"/>
                <w:sz w:val="20"/>
                <w:szCs w:val="20"/>
              </w:rPr>
              <w:t xml:space="preserve"> R$                      7.872,41 </w:t>
            </w:r>
          </w:p>
        </w:tc>
      </w:tr>
      <w:tr w:rsidR="007D587C" w:rsidRPr="007D587C" w14:paraId="06E09968" w14:textId="77777777" w:rsidTr="007D587C">
        <w:trPr>
          <w:trHeight w:val="300"/>
        </w:trPr>
        <w:tc>
          <w:tcPr>
            <w:tcW w:w="2154" w:type="dxa"/>
            <w:vMerge/>
            <w:tcBorders>
              <w:top w:val="nil"/>
              <w:left w:val="single" w:sz="8" w:space="0" w:color="auto"/>
              <w:bottom w:val="single" w:sz="4" w:space="0" w:color="000000"/>
              <w:right w:val="single" w:sz="4" w:space="0" w:color="auto"/>
            </w:tcBorders>
            <w:vAlign w:val="center"/>
            <w:hideMark/>
          </w:tcPr>
          <w:p w14:paraId="07B594B0"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1986" w:type="dxa"/>
            <w:tcBorders>
              <w:top w:val="nil"/>
              <w:left w:val="nil"/>
              <w:bottom w:val="single" w:sz="4" w:space="0" w:color="auto"/>
              <w:right w:val="single" w:sz="4" w:space="0" w:color="auto"/>
            </w:tcBorders>
            <w:shd w:val="clear" w:color="auto" w:fill="auto"/>
            <w:noWrap/>
            <w:vAlign w:val="bottom"/>
            <w:hideMark/>
          </w:tcPr>
          <w:p w14:paraId="5C15D876"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r w:rsidRPr="007D587C">
              <w:rPr>
                <w:rFonts w:asciiTheme="minorHAnsi" w:hAnsiTheme="minorHAnsi" w:cstheme="minorHAnsi"/>
                <w:color w:val="000000"/>
                <w:sz w:val="20"/>
                <w:szCs w:val="20"/>
              </w:rPr>
              <w:t xml:space="preserve"> R$               18.820,41 </w:t>
            </w:r>
          </w:p>
        </w:tc>
        <w:tc>
          <w:tcPr>
            <w:tcW w:w="200" w:type="dxa"/>
            <w:tcBorders>
              <w:top w:val="nil"/>
              <w:left w:val="nil"/>
              <w:bottom w:val="nil"/>
              <w:right w:val="nil"/>
            </w:tcBorders>
            <w:shd w:val="clear" w:color="auto" w:fill="auto"/>
            <w:noWrap/>
            <w:vAlign w:val="bottom"/>
            <w:hideMark/>
          </w:tcPr>
          <w:p w14:paraId="4D1E0D5E"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2135" w:type="dxa"/>
            <w:vMerge/>
            <w:tcBorders>
              <w:top w:val="nil"/>
              <w:left w:val="single" w:sz="4" w:space="0" w:color="auto"/>
              <w:bottom w:val="single" w:sz="4" w:space="0" w:color="000000"/>
              <w:right w:val="single" w:sz="4" w:space="0" w:color="auto"/>
            </w:tcBorders>
            <w:vAlign w:val="center"/>
            <w:hideMark/>
          </w:tcPr>
          <w:p w14:paraId="14F3BB93"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2185" w:type="dxa"/>
            <w:tcBorders>
              <w:top w:val="nil"/>
              <w:left w:val="nil"/>
              <w:bottom w:val="single" w:sz="4" w:space="0" w:color="auto"/>
              <w:right w:val="single" w:sz="8" w:space="0" w:color="auto"/>
            </w:tcBorders>
            <w:shd w:val="clear" w:color="auto" w:fill="auto"/>
            <w:noWrap/>
            <w:vAlign w:val="bottom"/>
            <w:hideMark/>
          </w:tcPr>
          <w:p w14:paraId="656FA382"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r w:rsidRPr="007D587C">
              <w:rPr>
                <w:rFonts w:asciiTheme="minorHAnsi" w:hAnsiTheme="minorHAnsi" w:cstheme="minorHAnsi"/>
                <w:color w:val="000000"/>
                <w:sz w:val="20"/>
                <w:szCs w:val="20"/>
              </w:rPr>
              <w:t xml:space="preserve"> R$                      5.949,27 </w:t>
            </w:r>
          </w:p>
        </w:tc>
      </w:tr>
      <w:tr w:rsidR="007D587C" w:rsidRPr="007D587C" w14:paraId="32233158" w14:textId="77777777" w:rsidTr="007D587C">
        <w:trPr>
          <w:trHeight w:val="300"/>
        </w:trPr>
        <w:tc>
          <w:tcPr>
            <w:tcW w:w="2154" w:type="dxa"/>
            <w:vMerge/>
            <w:tcBorders>
              <w:top w:val="nil"/>
              <w:left w:val="single" w:sz="8" w:space="0" w:color="auto"/>
              <w:bottom w:val="single" w:sz="4" w:space="0" w:color="000000"/>
              <w:right w:val="single" w:sz="4" w:space="0" w:color="auto"/>
            </w:tcBorders>
            <w:vAlign w:val="center"/>
            <w:hideMark/>
          </w:tcPr>
          <w:p w14:paraId="7169E2D3"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1986" w:type="dxa"/>
            <w:tcBorders>
              <w:top w:val="nil"/>
              <w:left w:val="nil"/>
              <w:bottom w:val="single" w:sz="4" w:space="0" w:color="auto"/>
              <w:right w:val="single" w:sz="4" w:space="0" w:color="auto"/>
            </w:tcBorders>
            <w:shd w:val="clear" w:color="auto" w:fill="auto"/>
            <w:noWrap/>
            <w:vAlign w:val="bottom"/>
            <w:hideMark/>
          </w:tcPr>
          <w:p w14:paraId="062FB3C3"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r w:rsidRPr="007D587C">
              <w:rPr>
                <w:rFonts w:asciiTheme="minorHAnsi" w:hAnsiTheme="minorHAnsi" w:cstheme="minorHAnsi"/>
                <w:color w:val="000000"/>
                <w:sz w:val="20"/>
                <w:szCs w:val="20"/>
              </w:rPr>
              <w:t xml:space="preserve"> R$               18.681,20 </w:t>
            </w:r>
          </w:p>
        </w:tc>
        <w:tc>
          <w:tcPr>
            <w:tcW w:w="200" w:type="dxa"/>
            <w:tcBorders>
              <w:top w:val="nil"/>
              <w:left w:val="nil"/>
              <w:bottom w:val="nil"/>
              <w:right w:val="nil"/>
            </w:tcBorders>
            <w:shd w:val="clear" w:color="auto" w:fill="auto"/>
            <w:noWrap/>
            <w:vAlign w:val="bottom"/>
            <w:hideMark/>
          </w:tcPr>
          <w:p w14:paraId="6F100419"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2135" w:type="dxa"/>
            <w:vMerge/>
            <w:tcBorders>
              <w:top w:val="nil"/>
              <w:left w:val="single" w:sz="4" w:space="0" w:color="auto"/>
              <w:bottom w:val="single" w:sz="4" w:space="0" w:color="000000"/>
              <w:right w:val="single" w:sz="4" w:space="0" w:color="auto"/>
            </w:tcBorders>
            <w:vAlign w:val="center"/>
            <w:hideMark/>
          </w:tcPr>
          <w:p w14:paraId="547A1F21"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2185" w:type="dxa"/>
            <w:tcBorders>
              <w:top w:val="nil"/>
              <w:left w:val="nil"/>
              <w:bottom w:val="single" w:sz="4" w:space="0" w:color="auto"/>
              <w:right w:val="single" w:sz="8" w:space="0" w:color="auto"/>
            </w:tcBorders>
            <w:shd w:val="clear" w:color="auto" w:fill="auto"/>
            <w:noWrap/>
            <w:vAlign w:val="bottom"/>
            <w:hideMark/>
          </w:tcPr>
          <w:p w14:paraId="6C090C21"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r w:rsidRPr="007D587C">
              <w:rPr>
                <w:rFonts w:asciiTheme="minorHAnsi" w:hAnsiTheme="minorHAnsi" w:cstheme="minorHAnsi"/>
                <w:color w:val="000000"/>
                <w:sz w:val="20"/>
                <w:szCs w:val="20"/>
              </w:rPr>
              <w:t xml:space="preserve"> R$                      3.885,48 </w:t>
            </w:r>
          </w:p>
        </w:tc>
      </w:tr>
      <w:tr w:rsidR="007D587C" w:rsidRPr="007D587C" w14:paraId="62DA0560" w14:textId="77777777" w:rsidTr="007D587C">
        <w:trPr>
          <w:trHeight w:val="300"/>
        </w:trPr>
        <w:tc>
          <w:tcPr>
            <w:tcW w:w="2154" w:type="dxa"/>
            <w:vMerge/>
            <w:tcBorders>
              <w:top w:val="nil"/>
              <w:left w:val="single" w:sz="8" w:space="0" w:color="auto"/>
              <w:bottom w:val="single" w:sz="4" w:space="0" w:color="000000"/>
              <w:right w:val="single" w:sz="4" w:space="0" w:color="auto"/>
            </w:tcBorders>
            <w:vAlign w:val="center"/>
            <w:hideMark/>
          </w:tcPr>
          <w:p w14:paraId="0B28D16B"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1986" w:type="dxa"/>
            <w:tcBorders>
              <w:top w:val="nil"/>
              <w:left w:val="nil"/>
              <w:bottom w:val="single" w:sz="4" w:space="0" w:color="auto"/>
              <w:right w:val="single" w:sz="4" w:space="0" w:color="auto"/>
            </w:tcBorders>
            <w:shd w:val="clear" w:color="auto" w:fill="auto"/>
            <w:noWrap/>
            <w:vAlign w:val="bottom"/>
            <w:hideMark/>
          </w:tcPr>
          <w:p w14:paraId="37F69E2F"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r w:rsidRPr="007D587C">
              <w:rPr>
                <w:rFonts w:asciiTheme="minorHAnsi" w:hAnsiTheme="minorHAnsi" w:cstheme="minorHAnsi"/>
                <w:color w:val="000000"/>
                <w:sz w:val="20"/>
                <w:szCs w:val="20"/>
              </w:rPr>
              <w:t xml:space="preserve"> R$               18.583,30 </w:t>
            </w:r>
          </w:p>
        </w:tc>
        <w:tc>
          <w:tcPr>
            <w:tcW w:w="200" w:type="dxa"/>
            <w:tcBorders>
              <w:top w:val="nil"/>
              <w:left w:val="nil"/>
              <w:bottom w:val="nil"/>
              <w:right w:val="nil"/>
            </w:tcBorders>
            <w:shd w:val="clear" w:color="auto" w:fill="auto"/>
            <w:noWrap/>
            <w:vAlign w:val="bottom"/>
            <w:hideMark/>
          </w:tcPr>
          <w:p w14:paraId="0B1F4047"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2135" w:type="dxa"/>
            <w:vMerge/>
            <w:tcBorders>
              <w:top w:val="nil"/>
              <w:left w:val="single" w:sz="4" w:space="0" w:color="auto"/>
              <w:bottom w:val="single" w:sz="4" w:space="0" w:color="000000"/>
              <w:right w:val="single" w:sz="4" w:space="0" w:color="auto"/>
            </w:tcBorders>
            <w:vAlign w:val="center"/>
            <w:hideMark/>
          </w:tcPr>
          <w:p w14:paraId="48F1970B"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2185" w:type="dxa"/>
            <w:tcBorders>
              <w:top w:val="nil"/>
              <w:left w:val="nil"/>
              <w:bottom w:val="single" w:sz="4" w:space="0" w:color="auto"/>
              <w:right w:val="single" w:sz="8" w:space="0" w:color="auto"/>
            </w:tcBorders>
            <w:shd w:val="clear" w:color="auto" w:fill="auto"/>
            <w:noWrap/>
            <w:vAlign w:val="bottom"/>
            <w:hideMark/>
          </w:tcPr>
          <w:p w14:paraId="773C6420"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r w:rsidRPr="007D587C">
              <w:rPr>
                <w:rFonts w:asciiTheme="minorHAnsi" w:hAnsiTheme="minorHAnsi" w:cstheme="minorHAnsi"/>
                <w:color w:val="000000"/>
                <w:sz w:val="20"/>
                <w:szCs w:val="20"/>
              </w:rPr>
              <w:t xml:space="preserve"> R$                   41.795,71 </w:t>
            </w:r>
          </w:p>
        </w:tc>
      </w:tr>
      <w:tr w:rsidR="007D587C" w:rsidRPr="007D587C" w14:paraId="5F4FF33D" w14:textId="77777777" w:rsidTr="007D587C">
        <w:trPr>
          <w:trHeight w:val="300"/>
        </w:trPr>
        <w:tc>
          <w:tcPr>
            <w:tcW w:w="2154" w:type="dxa"/>
            <w:vMerge w:val="restart"/>
            <w:tcBorders>
              <w:top w:val="nil"/>
              <w:left w:val="single" w:sz="8" w:space="0" w:color="auto"/>
              <w:bottom w:val="single" w:sz="4" w:space="0" w:color="000000"/>
              <w:right w:val="single" w:sz="4" w:space="0" w:color="auto"/>
            </w:tcBorders>
            <w:shd w:val="clear" w:color="auto" w:fill="auto"/>
            <w:vAlign w:val="center"/>
            <w:hideMark/>
          </w:tcPr>
          <w:p w14:paraId="610D277D" w14:textId="77777777" w:rsidR="007D587C" w:rsidRPr="007D587C" w:rsidRDefault="007D587C" w:rsidP="007D587C">
            <w:pPr>
              <w:widowControl/>
              <w:adjustRightInd/>
              <w:spacing w:line="240" w:lineRule="auto"/>
              <w:jc w:val="center"/>
              <w:textAlignment w:val="auto"/>
              <w:rPr>
                <w:rFonts w:asciiTheme="minorHAnsi" w:hAnsiTheme="minorHAnsi" w:cstheme="minorHAnsi"/>
                <w:color w:val="000000"/>
                <w:sz w:val="20"/>
                <w:szCs w:val="20"/>
              </w:rPr>
            </w:pPr>
            <w:r w:rsidRPr="007D587C">
              <w:rPr>
                <w:rFonts w:asciiTheme="minorHAnsi" w:hAnsiTheme="minorHAnsi" w:cstheme="minorHAnsi"/>
                <w:color w:val="000000"/>
                <w:sz w:val="20"/>
                <w:szCs w:val="20"/>
              </w:rPr>
              <w:t>IPTU 2018 /2019 /2020 IMÓVEL SQL 209.009.0002-2</w:t>
            </w:r>
          </w:p>
        </w:tc>
        <w:tc>
          <w:tcPr>
            <w:tcW w:w="1986" w:type="dxa"/>
            <w:tcBorders>
              <w:top w:val="nil"/>
              <w:left w:val="nil"/>
              <w:bottom w:val="nil"/>
              <w:right w:val="single" w:sz="4" w:space="0" w:color="auto"/>
            </w:tcBorders>
            <w:shd w:val="clear" w:color="auto" w:fill="auto"/>
            <w:vAlign w:val="bottom"/>
            <w:hideMark/>
          </w:tcPr>
          <w:p w14:paraId="50B0CAAA"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r w:rsidRPr="007D587C">
              <w:rPr>
                <w:rFonts w:asciiTheme="minorHAnsi" w:hAnsiTheme="minorHAnsi" w:cstheme="minorHAnsi"/>
                <w:color w:val="000000"/>
                <w:sz w:val="20"/>
                <w:szCs w:val="20"/>
              </w:rPr>
              <w:t xml:space="preserve"> R$                  8.408,90 </w:t>
            </w:r>
          </w:p>
        </w:tc>
        <w:tc>
          <w:tcPr>
            <w:tcW w:w="200" w:type="dxa"/>
            <w:tcBorders>
              <w:top w:val="nil"/>
              <w:left w:val="nil"/>
              <w:bottom w:val="nil"/>
              <w:right w:val="nil"/>
            </w:tcBorders>
            <w:shd w:val="clear" w:color="auto" w:fill="auto"/>
            <w:noWrap/>
            <w:vAlign w:val="bottom"/>
            <w:hideMark/>
          </w:tcPr>
          <w:p w14:paraId="295BB6F2"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2135" w:type="dxa"/>
            <w:vMerge/>
            <w:tcBorders>
              <w:top w:val="nil"/>
              <w:left w:val="single" w:sz="4" w:space="0" w:color="auto"/>
              <w:bottom w:val="single" w:sz="4" w:space="0" w:color="000000"/>
              <w:right w:val="single" w:sz="4" w:space="0" w:color="auto"/>
            </w:tcBorders>
            <w:vAlign w:val="center"/>
            <w:hideMark/>
          </w:tcPr>
          <w:p w14:paraId="3E863DED"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2185" w:type="dxa"/>
            <w:tcBorders>
              <w:top w:val="nil"/>
              <w:left w:val="nil"/>
              <w:bottom w:val="single" w:sz="4" w:space="0" w:color="auto"/>
              <w:right w:val="single" w:sz="8" w:space="0" w:color="auto"/>
            </w:tcBorders>
            <w:shd w:val="clear" w:color="auto" w:fill="auto"/>
            <w:noWrap/>
            <w:vAlign w:val="bottom"/>
            <w:hideMark/>
          </w:tcPr>
          <w:p w14:paraId="3F028909"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r w:rsidRPr="007D587C">
              <w:rPr>
                <w:rFonts w:asciiTheme="minorHAnsi" w:hAnsiTheme="minorHAnsi" w:cstheme="minorHAnsi"/>
                <w:color w:val="000000"/>
                <w:sz w:val="20"/>
                <w:szCs w:val="20"/>
              </w:rPr>
              <w:t xml:space="preserve"> R$                   36.844,23 </w:t>
            </w:r>
          </w:p>
        </w:tc>
      </w:tr>
      <w:tr w:rsidR="007D587C" w:rsidRPr="007D587C" w14:paraId="6A8038F0" w14:textId="77777777" w:rsidTr="007D587C">
        <w:trPr>
          <w:trHeight w:val="300"/>
        </w:trPr>
        <w:tc>
          <w:tcPr>
            <w:tcW w:w="2154" w:type="dxa"/>
            <w:vMerge/>
            <w:tcBorders>
              <w:top w:val="nil"/>
              <w:left w:val="single" w:sz="8" w:space="0" w:color="auto"/>
              <w:bottom w:val="single" w:sz="4" w:space="0" w:color="000000"/>
              <w:right w:val="single" w:sz="4" w:space="0" w:color="auto"/>
            </w:tcBorders>
            <w:vAlign w:val="center"/>
            <w:hideMark/>
          </w:tcPr>
          <w:p w14:paraId="19334441"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1986" w:type="dxa"/>
            <w:tcBorders>
              <w:top w:val="single" w:sz="4" w:space="0" w:color="auto"/>
              <w:left w:val="nil"/>
              <w:bottom w:val="nil"/>
              <w:right w:val="single" w:sz="4" w:space="0" w:color="auto"/>
            </w:tcBorders>
            <w:shd w:val="clear" w:color="auto" w:fill="auto"/>
            <w:vAlign w:val="bottom"/>
            <w:hideMark/>
          </w:tcPr>
          <w:p w14:paraId="5ECE23F7"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r w:rsidRPr="007D587C">
              <w:rPr>
                <w:rFonts w:asciiTheme="minorHAnsi" w:hAnsiTheme="minorHAnsi" w:cstheme="minorHAnsi"/>
                <w:color w:val="000000"/>
                <w:sz w:val="20"/>
                <w:szCs w:val="20"/>
              </w:rPr>
              <w:t xml:space="preserve"> R$               14.476,40 </w:t>
            </w:r>
          </w:p>
        </w:tc>
        <w:tc>
          <w:tcPr>
            <w:tcW w:w="200" w:type="dxa"/>
            <w:tcBorders>
              <w:top w:val="nil"/>
              <w:left w:val="nil"/>
              <w:bottom w:val="nil"/>
              <w:right w:val="nil"/>
            </w:tcBorders>
            <w:shd w:val="clear" w:color="auto" w:fill="auto"/>
            <w:noWrap/>
            <w:vAlign w:val="bottom"/>
            <w:hideMark/>
          </w:tcPr>
          <w:p w14:paraId="254696F8"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2135" w:type="dxa"/>
            <w:vMerge/>
            <w:tcBorders>
              <w:top w:val="nil"/>
              <w:left w:val="single" w:sz="4" w:space="0" w:color="auto"/>
              <w:bottom w:val="single" w:sz="4" w:space="0" w:color="000000"/>
              <w:right w:val="single" w:sz="4" w:space="0" w:color="auto"/>
            </w:tcBorders>
            <w:vAlign w:val="center"/>
            <w:hideMark/>
          </w:tcPr>
          <w:p w14:paraId="201A7293"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2185" w:type="dxa"/>
            <w:tcBorders>
              <w:top w:val="nil"/>
              <w:left w:val="nil"/>
              <w:bottom w:val="single" w:sz="4" w:space="0" w:color="auto"/>
              <w:right w:val="single" w:sz="8" w:space="0" w:color="auto"/>
            </w:tcBorders>
            <w:shd w:val="clear" w:color="auto" w:fill="auto"/>
            <w:noWrap/>
            <w:vAlign w:val="bottom"/>
            <w:hideMark/>
          </w:tcPr>
          <w:p w14:paraId="31AA3A02"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r w:rsidRPr="007D587C">
              <w:rPr>
                <w:rFonts w:asciiTheme="minorHAnsi" w:hAnsiTheme="minorHAnsi" w:cstheme="minorHAnsi"/>
                <w:color w:val="000000"/>
                <w:sz w:val="20"/>
                <w:szCs w:val="20"/>
              </w:rPr>
              <w:t xml:space="preserve"> R$                   17.684,23 </w:t>
            </w:r>
          </w:p>
        </w:tc>
      </w:tr>
      <w:tr w:rsidR="007D587C" w:rsidRPr="007D587C" w14:paraId="170B1F2E" w14:textId="77777777" w:rsidTr="007D587C">
        <w:trPr>
          <w:trHeight w:val="300"/>
        </w:trPr>
        <w:tc>
          <w:tcPr>
            <w:tcW w:w="2154" w:type="dxa"/>
            <w:vMerge/>
            <w:tcBorders>
              <w:top w:val="nil"/>
              <w:left w:val="single" w:sz="8" w:space="0" w:color="auto"/>
              <w:bottom w:val="single" w:sz="4" w:space="0" w:color="000000"/>
              <w:right w:val="single" w:sz="4" w:space="0" w:color="auto"/>
            </w:tcBorders>
            <w:vAlign w:val="center"/>
            <w:hideMark/>
          </w:tcPr>
          <w:p w14:paraId="541543B3"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1986" w:type="dxa"/>
            <w:tcBorders>
              <w:top w:val="single" w:sz="4" w:space="0" w:color="auto"/>
              <w:left w:val="nil"/>
              <w:bottom w:val="nil"/>
              <w:right w:val="single" w:sz="4" w:space="0" w:color="auto"/>
            </w:tcBorders>
            <w:shd w:val="clear" w:color="auto" w:fill="auto"/>
            <w:vAlign w:val="bottom"/>
            <w:hideMark/>
          </w:tcPr>
          <w:p w14:paraId="4ED3152D"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r w:rsidRPr="007D587C">
              <w:rPr>
                <w:rFonts w:asciiTheme="minorHAnsi" w:hAnsiTheme="minorHAnsi" w:cstheme="minorHAnsi"/>
                <w:color w:val="000000"/>
                <w:sz w:val="20"/>
                <w:szCs w:val="20"/>
              </w:rPr>
              <w:t xml:space="preserve"> R$               14.245,10 </w:t>
            </w:r>
          </w:p>
        </w:tc>
        <w:tc>
          <w:tcPr>
            <w:tcW w:w="200" w:type="dxa"/>
            <w:tcBorders>
              <w:top w:val="nil"/>
              <w:left w:val="nil"/>
              <w:bottom w:val="nil"/>
              <w:right w:val="nil"/>
            </w:tcBorders>
            <w:shd w:val="clear" w:color="auto" w:fill="auto"/>
            <w:noWrap/>
            <w:vAlign w:val="bottom"/>
            <w:hideMark/>
          </w:tcPr>
          <w:p w14:paraId="12E02F73"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2135" w:type="dxa"/>
            <w:vMerge/>
            <w:tcBorders>
              <w:top w:val="nil"/>
              <w:left w:val="single" w:sz="4" w:space="0" w:color="auto"/>
              <w:bottom w:val="single" w:sz="4" w:space="0" w:color="000000"/>
              <w:right w:val="single" w:sz="4" w:space="0" w:color="auto"/>
            </w:tcBorders>
            <w:vAlign w:val="center"/>
            <w:hideMark/>
          </w:tcPr>
          <w:p w14:paraId="3D8908EC"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p>
        </w:tc>
        <w:tc>
          <w:tcPr>
            <w:tcW w:w="2185" w:type="dxa"/>
            <w:tcBorders>
              <w:top w:val="nil"/>
              <w:left w:val="nil"/>
              <w:bottom w:val="single" w:sz="4" w:space="0" w:color="auto"/>
              <w:right w:val="single" w:sz="8" w:space="0" w:color="auto"/>
            </w:tcBorders>
            <w:shd w:val="clear" w:color="auto" w:fill="auto"/>
            <w:noWrap/>
            <w:vAlign w:val="bottom"/>
            <w:hideMark/>
          </w:tcPr>
          <w:p w14:paraId="4D281DC6"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r w:rsidRPr="007D587C">
              <w:rPr>
                <w:rFonts w:asciiTheme="minorHAnsi" w:hAnsiTheme="minorHAnsi" w:cstheme="minorHAnsi"/>
                <w:color w:val="000000"/>
                <w:sz w:val="20"/>
                <w:szCs w:val="20"/>
              </w:rPr>
              <w:t xml:space="preserve"> R$                   15.887,89 </w:t>
            </w:r>
          </w:p>
        </w:tc>
      </w:tr>
      <w:tr w:rsidR="007D587C" w:rsidRPr="007D587C" w14:paraId="5B00EB4F" w14:textId="77777777" w:rsidTr="007D587C">
        <w:trPr>
          <w:trHeight w:val="315"/>
        </w:trPr>
        <w:tc>
          <w:tcPr>
            <w:tcW w:w="2154" w:type="dxa"/>
            <w:tcBorders>
              <w:top w:val="nil"/>
              <w:left w:val="single" w:sz="8" w:space="0" w:color="auto"/>
              <w:bottom w:val="single" w:sz="8" w:space="0" w:color="auto"/>
              <w:right w:val="single" w:sz="4" w:space="0" w:color="auto"/>
            </w:tcBorders>
            <w:shd w:val="clear" w:color="000000" w:fill="FFC000"/>
            <w:vAlign w:val="bottom"/>
            <w:hideMark/>
          </w:tcPr>
          <w:p w14:paraId="20B7F0EB" w14:textId="77777777" w:rsidR="007D587C" w:rsidRPr="007D587C" w:rsidRDefault="007D587C" w:rsidP="007D587C">
            <w:pPr>
              <w:widowControl/>
              <w:adjustRightInd/>
              <w:spacing w:line="240" w:lineRule="auto"/>
              <w:jc w:val="left"/>
              <w:textAlignment w:val="auto"/>
              <w:rPr>
                <w:rFonts w:asciiTheme="minorHAnsi" w:hAnsiTheme="minorHAnsi" w:cstheme="minorHAnsi"/>
                <w:b/>
                <w:bCs/>
                <w:color w:val="000000"/>
                <w:sz w:val="20"/>
                <w:szCs w:val="20"/>
              </w:rPr>
            </w:pPr>
            <w:r w:rsidRPr="007D587C">
              <w:rPr>
                <w:rFonts w:asciiTheme="minorHAnsi" w:hAnsiTheme="minorHAnsi" w:cstheme="minorHAnsi"/>
                <w:b/>
                <w:bCs/>
                <w:color w:val="000000"/>
                <w:sz w:val="20"/>
                <w:szCs w:val="20"/>
              </w:rPr>
              <w:t>Total</w:t>
            </w:r>
          </w:p>
        </w:tc>
        <w:tc>
          <w:tcPr>
            <w:tcW w:w="1986" w:type="dxa"/>
            <w:tcBorders>
              <w:top w:val="single" w:sz="4" w:space="0" w:color="auto"/>
              <w:left w:val="nil"/>
              <w:bottom w:val="single" w:sz="8" w:space="0" w:color="auto"/>
              <w:right w:val="single" w:sz="4" w:space="0" w:color="auto"/>
            </w:tcBorders>
            <w:shd w:val="clear" w:color="000000" w:fill="FFC000"/>
            <w:noWrap/>
            <w:vAlign w:val="bottom"/>
            <w:hideMark/>
          </w:tcPr>
          <w:p w14:paraId="4BA22C9B" w14:textId="77777777" w:rsidR="007D587C" w:rsidRPr="007D587C" w:rsidRDefault="007D587C" w:rsidP="007D587C">
            <w:pPr>
              <w:widowControl/>
              <w:adjustRightInd/>
              <w:spacing w:line="240" w:lineRule="auto"/>
              <w:jc w:val="left"/>
              <w:textAlignment w:val="auto"/>
              <w:rPr>
                <w:rFonts w:asciiTheme="minorHAnsi" w:hAnsiTheme="minorHAnsi" w:cstheme="minorHAnsi"/>
                <w:b/>
                <w:bCs/>
                <w:color w:val="000000"/>
                <w:sz w:val="20"/>
                <w:szCs w:val="20"/>
              </w:rPr>
            </w:pPr>
            <w:r w:rsidRPr="007D587C">
              <w:rPr>
                <w:rFonts w:asciiTheme="minorHAnsi" w:hAnsiTheme="minorHAnsi" w:cstheme="minorHAnsi"/>
                <w:b/>
                <w:bCs/>
                <w:color w:val="000000"/>
                <w:sz w:val="20"/>
                <w:szCs w:val="20"/>
              </w:rPr>
              <w:t xml:space="preserve"> R$             548.302,55 </w:t>
            </w:r>
          </w:p>
        </w:tc>
        <w:tc>
          <w:tcPr>
            <w:tcW w:w="200" w:type="dxa"/>
            <w:tcBorders>
              <w:top w:val="nil"/>
              <w:left w:val="nil"/>
              <w:bottom w:val="single" w:sz="8" w:space="0" w:color="auto"/>
              <w:right w:val="nil"/>
            </w:tcBorders>
            <w:shd w:val="clear" w:color="auto" w:fill="auto"/>
            <w:noWrap/>
            <w:vAlign w:val="bottom"/>
            <w:hideMark/>
          </w:tcPr>
          <w:p w14:paraId="279609DB" w14:textId="77777777" w:rsidR="007D587C" w:rsidRPr="007D587C" w:rsidRDefault="007D587C" w:rsidP="007D587C">
            <w:pPr>
              <w:widowControl/>
              <w:adjustRightInd/>
              <w:spacing w:line="240" w:lineRule="auto"/>
              <w:jc w:val="left"/>
              <w:textAlignment w:val="auto"/>
              <w:rPr>
                <w:rFonts w:asciiTheme="minorHAnsi" w:hAnsiTheme="minorHAnsi" w:cstheme="minorHAnsi"/>
                <w:color w:val="000000"/>
                <w:sz w:val="20"/>
                <w:szCs w:val="20"/>
              </w:rPr>
            </w:pPr>
            <w:r w:rsidRPr="007D587C">
              <w:rPr>
                <w:rFonts w:asciiTheme="minorHAnsi" w:hAnsiTheme="minorHAnsi" w:cstheme="minorHAnsi"/>
                <w:color w:val="000000"/>
                <w:sz w:val="20"/>
                <w:szCs w:val="20"/>
              </w:rPr>
              <w:t> </w:t>
            </w:r>
          </w:p>
        </w:tc>
        <w:tc>
          <w:tcPr>
            <w:tcW w:w="2135" w:type="dxa"/>
            <w:tcBorders>
              <w:top w:val="nil"/>
              <w:left w:val="single" w:sz="4" w:space="0" w:color="auto"/>
              <w:bottom w:val="single" w:sz="8" w:space="0" w:color="auto"/>
              <w:right w:val="single" w:sz="4" w:space="0" w:color="auto"/>
            </w:tcBorders>
            <w:shd w:val="clear" w:color="000000" w:fill="FFFF00"/>
            <w:vAlign w:val="bottom"/>
            <w:hideMark/>
          </w:tcPr>
          <w:p w14:paraId="4204DE57" w14:textId="77777777" w:rsidR="007D587C" w:rsidRPr="007D587C" w:rsidRDefault="007D587C" w:rsidP="007D587C">
            <w:pPr>
              <w:widowControl/>
              <w:adjustRightInd/>
              <w:spacing w:line="240" w:lineRule="auto"/>
              <w:jc w:val="left"/>
              <w:textAlignment w:val="auto"/>
              <w:rPr>
                <w:rFonts w:asciiTheme="minorHAnsi" w:hAnsiTheme="minorHAnsi" w:cstheme="minorHAnsi"/>
                <w:b/>
                <w:bCs/>
                <w:color w:val="000000"/>
                <w:sz w:val="20"/>
                <w:szCs w:val="20"/>
              </w:rPr>
            </w:pPr>
            <w:r w:rsidRPr="007D587C">
              <w:rPr>
                <w:rFonts w:asciiTheme="minorHAnsi" w:hAnsiTheme="minorHAnsi" w:cstheme="minorHAnsi"/>
                <w:b/>
                <w:bCs/>
                <w:color w:val="000000"/>
                <w:sz w:val="20"/>
                <w:szCs w:val="20"/>
              </w:rPr>
              <w:t> </w:t>
            </w:r>
          </w:p>
        </w:tc>
        <w:tc>
          <w:tcPr>
            <w:tcW w:w="2185" w:type="dxa"/>
            <w:tcBorders>
              <w:top w:val="nil"/>
              <w:left w:val="nil"/>
              <w:bottom w:val="single" w:sz="8" w:space="0" w:color="auto"/>
              <w:right w:val="single" w:sz="8" w:space="0" w:color="auto"/>
            </w:tcBorders>
            <w:shd w:val="clear" w:color="000000" w:fill="FFFF00"/>
            <w:noWrap/>
            <w:vAlign w:val="bottom"/>
            <w:hideMark/>
          </w:tcPr>
          <w:p w14:paraId="4FD289E5" w14:textId="77777777" w:rsidR="007D587C" w:rsidRPr="007D587C" w:rsidRDefault="007D587C" w:rsidP="007D587C">
            <w:pPr>
              <w:widowControl/>
              <w:adjustRightInd/>
              <w:spacing w:line="240" w:lineRule="auto"/>
              <w:jc w:val="left"/>
              <w:textAlignment w:val="auto"/>
              <w:rPr>
                <w:rFonts w:asciiTheme="minorHAnsi" w:hAnsiTheme="minorHAnsi" w:cstheme="minorHAnsi"/>
                <w:b/>
                <w:bCs/>
                <w:color w:val="000000"/>
                <w:sz w:val="20"/>
                <w:szCs w:val="20"/>
              </w:rPr>
            </w:pPr>
            <w:r w:rsidRPr="007D587C">
              <w:rPr>
                <w:rFonts w:asciiTheme="minorHAnsi" w:hAnsiTheme="minorHAnsi" w:cstheme="minorHAnsi"/>
                <w:b/>
                <w:bCs/>
                <w:color w:val="000000"/>
                <w:sz w:val="20"/>
                <w:szCs w:val="20"/>
              </w:rPr>
              <w:t xml:space="preserve"> R$             2.103.301,63 </w:t>
            </w:r>
          </w:p>
        </w:tc>
      </w:tr>
    </w:tbl>
    <w:p w14:paraId="56EA358D" w14:textId="17206A99" w:rsidR="006C025F" w:rsidRDefault="000B544D" w:rsidP="006C025F">
      <w:pPr>
        <w:widowControl/>
        <w:tabs>
          <w:tab w:val="left" w:pos="851"/>
        </w:tabs>
        <w:spacing w:line="340" w:lineRule="exact"/>
        <w:jc w:val="center"/>
        <w:rPr>
          <w:rFonts w:asciiTheme="minorHAnsi" w:hAnsiTheme="minorHAnsi" w:cstheme="minorHAnsi"/>
          <w:bCs/>
          <w:i/>
        </w:rPr>
      </w:pPr>
      <w:r w:rsidRPr="00E57A34" w:rsidDel="000B544D">
        <w:rPr>
          <w:rFonts w:asciiTheme="minorHAnsi" w:hAnsiTheme="minorHAnsi" w:cstheme="minorHAnsi"/>
          <w:bCs/>
          <w:i/>
          <w:highlight w:val="yellow"/>
        </w:rPr>
        <w:t xml:space="preserve"> </w:t>
      </w:r>
    </w:p>
    <w:p w14:paraId="37097CD1" w14:textId="07F145BA" w:rsidR="006C025F" w:rsidRDefault="006C025F" w:rsidP="006C025F">
      <w:pPr>
        <w:rPr>
          <w:rFonts w:asciiTheme="minorHAnsi" w:hAnsiTheme="minorHAnsi" w:cstheme="minorHAnsi"/>
          <w:i/>
          <w:iCs/>
        </w:rPr>
      </w:pPr>
      <w:r w:rsidRPr="007B0796">
        <w:rPr>
          <w:i/>
          <w:iCs/>
        </w:rPr>
        <w:t xml:space="preserve">* </w:t>
      </w:r>
      <w:r w:rsidR="008740D3">
        <w:rPr>
          <w:rFonts w:asciiTheme="minorHAnsi" w:hAnsiTheme="minorHAnsi" w:cstheme="minorHAnsi"/>
          <w:i/>
          <w:iCs/>
        </w:rPr>
        <w:t xml:space="preserve">Os valores </w:t>
      </w:r>
      <w:r w:rsidRPr="007B0796">
        <w:rPr>
          <w:rFonts w:asciiTheme="minorHAnsi" w:hAnsiTheme="minorHAnsi" w:cstheme="minorHAnsi"/>
          <w:i/>
          <w:iCs/>
        </w:rPr>
        <w:t>são estimad</w:t>
      </w:r>
      <w:r w:rsidR="008740D3">
        <w:rPr>
          <w:rFonts w:asciiTheme="minorHAnsi" w:hAnsiTheme="minorHAnsi" w:cstheme="minorHAnsi"/>
          <w:i/>
          <w:iCs/>
        </w:rPr>
        <w:t>o</w:t>
      </w:r>
      <w:r>
        <w:rPr>
          <w:rFonts w:asciiTheme="minorHAnsi" w:hAnsiTheme="minorHAnsi" w:cstheme="minorHAnsi"/>
          <w:i/>
          <w:iCs/>
        </w:rPr>
        <w:t>s, podendo ser ajustad</w:t>
      </w:r>
      <w:r w:rsidR="008740D3">
        <w:rPr>
          <w:rFonts w:asciiTheme="minorHAnsi" w:hAnsiTheme="minorHAnsi" w:cstheme="minorHAnsi"/>
          <w:i/>
          <w:iCs/>
        </w:rPr>
        <w:t>o</w:t>
      </w:r>
      <w:r>
        <w:rPr>
          <w:rFonts w:asciiTheme="minorHAnsi" w:hAnsiTheme="minorHAnsi" w:cstheme="minorHAnsi"/>
          <w:i/>
          <w:iCs/>
        </w:rPr>
        <w:t>s de acordo com as obrigações relacionadas e de responsabilidade exclusiva das Cedentes.</w:t>
      </w:r>
    </w:p>
    <w:p w14:paraId="4E0CB069" w14:textId="3E7A638E" w:rsidR="00404EE2" w:rsidRDefault="00404EE2" w:rsidP="006C025F">
      <w:r>
        <w:rPr>
          <w:rFonts w:asciiTheme="minorHAnsi" w:hAnsiTheme="minorHAnsi" w:cstheme="minorHAnsi"/>
          <w:i/>
          <w:iCs/>
        </w:rPr>
        <w:t>** A data base de referência é 19 de novembro de 2020, sendo que tais valores poderão sofrer reajuste até a data do efetivo pagamento.</w:t>
      </w:r>
    </w:p>
    <w:p w14:paraId="11C247C3" w14:textId="77777777" w:rsidR="006C025F" w:rsidRPr="006C025F" w:rsidRDefault="006C025F">
      <w:pPr>
        <w:widowControl/>
        <w:adjustRightInd/>
        <w:spacing w:line="240" w:lineRule="auto"/>
        <w:jc w:val="left"/>
        <w:textAlignment w:val="auto"/>
        <w:rPr>
          <w:rFonts w:asciiTheme="minorHAnsi" w:hAnsiTheme="minorHAnsi" w:cstheme="minorHAnsi"/>
        </w:rPr>
      </w:pPr>
    </w:p>
    <w:p w14:paraId="0A8073A9" w14:textId="45E588EA" w:rsidR="006C025F" w:rsidRDefault="006C025F">
      <w:pPr>
        <w:widowControl/>
        <w:adjustRightInd/>
        <w:spacing w:line="240" w:lineRule="auto"/>
        <w:jc w:val="left"/>
        <w:textAlignment w:val="auto"/>
        <w:rPr>
          <w:rFonts w:asciiTheme="minorHAnsi" w:hAnsiTheme="minorHAnsi" w:cstheme="minorHAnsi"/>
          <w:i/>
          <w:iCs/>
        </w:rPr>
      </w:pPr>
      <w:r>
        <w:rPr>
          <w:rFonts w:asciiTheme="minorHAnsi" w:hAnsiTheme="minorHAnsi" w:cstheme="minorHAnsi"/>
          <w:i/>
          <w:iCs/>
        </w:rPr>
        <w:br w:type="page"/>
      </w:r>
    </w:p>
    <w:p w14:paraId="1407142E" w14:textId="0D5D4212" w:rsidR="00660C45" w:rsidRPr="00E57A34" w:rsidRDefault="00660C45"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sidRPr="00E57A34">
        <w:rPr>
          <w:rFonts w:asciiTheme="minorHAnsi" w:hAnsiTheme="minorHAnsi" w:cstheme="minorHAnsi"/>
          <w:b/>
          <w:kern w:val="20"/>
          <w:u w:val="single"/>
          <w:lang w:eastAsia="en-US"/>
        </w:rPr>
        <w:lastRenderedPageBreak/>
        <w:t>ANEXO</w:t>
      </w:r>
      <w:r>
        <w:rPr>
          <w:rFonts w:asciiTheme="minorHAnsi" w:hAnsiTheme="minorHAnsi" w:cstheme="minorHAnsi"/>
          <w:b/>
          <w:kern w:val="20"/>
          <w:u w:val="single"/>
          <w:lang w:eastAsia="en-US"/>
        </w:rPr>
        <w:t xml:space="preserve"> V</w:t>
      </w:r>
      <w:r w:rsidR="006C025F">
        <w:rPr>
          <w:rFonts w:asciiTheme="minorHAnsi" w:hAnsiTheme="minorHAnsi" w:cstheme="minorHAnsi"/>
          <w:b/>
          <w:kern w:val="20"/>
          <w:u w:val="single"/>
          <w:lang w:eastAsia="en-US"/>
        </w:rPr>
        <w:t>I</w:t>
      </w:r>
    </w:p>
    <w:p w14:paraId="6E9DEE18" w14:textId="77777777" w:rsidR="00660C45" w:rsidRPr="00E57A34" w:rsidRDefault="00660C45" w:rsidP="001124FB">
      <w:pPr>
        <w:widowControl/>
        <w:pBdr>
          <w:bottom w:val="single" w:sz="12" w:space="1"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E57A34">
        <w:rPr>
          <w:rFonts w:asciiTheme="minorHAnsi" w:hAnsiTheme="minorHAnsi" w:cstheme="minorHAnsi"/>
          <w:bCs/>
        </w:rPr>
        <w:t>ao</w:t>
      </w:r>
      <w:r>
        <w:rPr>
          <w:rFonts w:asciiTheme="minorHAnsi" w:hAnsiTheme="minorHAnsi" w:cstheme="minorHAnsi"/>
          <w:bCs/>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p>
    <w:p w14:paraId="3BC3F033" w14:textId="77777777" w:rsidR="00660C45" w:rsidRDefault="00660C45" w:rsidP="001124FB">
      <w:pPr>
        <w:widowControl/>
        <w:tabs>
          <w:tab w:val="left" w:pos="851"/>
        </w:tabs>
        <w:spacing w:line="340" w:lineRule="exact"/>
        <w:jc w:val="center"/>
        <w:rPr>
          <w:rFonts w:asciiTheme="minorHAnsi" w:hAnsiTheme="minorHAnsi" w:cstheme="minorHAnsi"/>
          <w:b/>
        </w:rPr>
      </w:pPr>
    </w:p>
    <w:p w14:paraId="66E2BA81" w14:textId="77777777" w:rsidR="00660C45" w:rsidRPr="00E57A34" w:rsidRDefault="00660C45" w:rsidP="001124FB">
      <w:pPr>
        <w:widowControl/>
        <w:tabs>
          <w:tab w:val="left" w:pos="851"/>
        </w:tabs>
        <w:spacing w:line="340" w:lineRule="exact"/>
        <w:jc w:val="center"/>
        <w:rPr>
          <w:rFonts w:asciiTheme="minorHAnsi" w:hAnsiTheme="minorHAnsi" w:cstheme="minorHAnsi"/>
          <w:b/>
        </w:rPr>
      </w:pPr>
      <w:r w:rsidRPr="00E57A34">
        <w:rPr>
          <w:rFonts w:asciiTheme="minorHAnsi" w:hAnsiTheme="minorHAnsi" w:cstheme="minorHAnsi"/>
          <w:b/>
        </w:rPr>
        <w:t>MODELO</w:t>
      </w:r>
      <w:r>
        <w:rPr>
          <w:rFonts w:asciiTheme="minorHAnsi" w:hAnsiTheme="minorHAnsi" w:cstheme="minorHAnsi"/>
          <w:b/>
        </w:rPr>
        <w:t xml:space="preserve"> </w:t>
      </w:r>
      <w:r w:rsidRPr="00E57A34">
        <w:rPr>
          <w:rFonts w:asciiTheme="minorHAnsi" w:hAnsiTheme="minorHAnsi" w:cstheme="minorHAnsi"/>
          <w:b/>
        </w:rPr>
        <w:t>DE</w:t>
      </w:r>
      <w:r>
        <w:rPr>
          <w:rFonts w:asciiTheme="minorHAnsi" w:hAnsiTheme="minorHAnsi" w:cstheme="minorHAnsi"/>
          <w:b/>
        </w:rPr>
        <w:t xml:space="preserve"> NOTIFICAÇÃO </w:t>
      </w:r>
      <w:r w:rsidRPr="00E57A34">
        <w:rPr>
          <w:rFonts w:asciiTheme="minorHAnsi" w:hAnsiTheme="minorHAnsi" w:cstheme="minorHAnsi"/>
          <w:b/>
        </w:rPr>
        <w:t>AOS</w:t>
      </w:r>
      <w:r>
        <w:rPr>
          <w:rFonts w:asciiTheme="minorHAnsi" w:hAnsiTheme="minorHAnsi" w:cstheme="minorHAnsi"/>
          <w:b/>
        </w:rPr>
        <w:t xml:space="preserve"> </w:t>
      </w:r>
      <w:r w:rsidRPr="00E57A34">
        <w:rPr>
          <w:rFonts w:asciiTheme="minorHAnsi" w:hAnsiTheme="minorHAnsi" w:cstheme="minorHAnsi"/>
          <w:b/>
        </w:rPr>
        <w:t>LOCATÁRIOS</w:t>
      </w:r>
    </w:p>
    <w:p w14:paraId="2319C8DF" w14:textId="77777777" w:rsidR="00660C45" w:rsidRDefault="00660C45" w:rsidP="001124FB">
      <w:pPr>
        <w:pStyle w:val="DeltaViewTableBody"/>
        <w:tabs>
          <w:tab w:val="left" w:pos="851"/>
        </w:tabs>
        <w:spacing w:line="340" w:lineRule="exact"/>
        <w:jc w:val="both"/>
        <w:rPr>
          <w:rFonts w:asciiTheme="minorHAnsi" w:hAnsiTheme="minorHAnsi" w:cstheme="minorHAnsi"/>
          <w:lang w:val="pt-BR"/>
        </w:rPr>
      </w:pPr>
    </w:p>
    <w:p w14:paraId="2F3BDCF8" w14:textId="77777777" w:rsidR="00660C45" w:rsidRPr="00E57A34" w:rsidRDefault="00660C45" w:rsidP="001124FB">
      <w:pPr>
        <w:pStyle w:val="DeltaViewTableBody"/>
        <w:tabs>
          <w:tab w:val="left" w:pos="851"/>
        </w:tabs>
        <w:spacing w:line="340" w:lineRule="exact"/>
        <w:jc w:val="both"/>
        <w:rPr>
          <w:rFonts w:asciiTheme="minorHAnsi" w:hAnsiTheme="minorHAnsi" w:cstheme="minorHAnsi"/>
          <w:lang w:val="pt-BR"/>
        </w:rPr>
      </w:pPr>
      <w:r w:rsidRPr="00E57A34">
        <w:rPr>
          <w:rFonts w:asciiTheme="minorHAnsi" w:hAnsiTheme="minorHAnsi" w:cstheme="minorHAnsi"/>
          <w:lang w:val="pt-BR"/>
        </w:rPr>
        <w:t>(</w:t>
      </w:r>
      <w:r w:rsidRPr="00E57A34">
        <w:rPr>
          <w:rFonts w:asciiTheme="minorHAnsi" w:hAnsiTheme="minorHAnsi" w:cstheme="minorHAnsi"/>
          <w:i/>
          <w:lang w:val="pt-BR"/>
        </w:rPr>
        <w:t>Local</w:t>
      </w:r>
      <w:r>
        <w:rPr>
          <w:rFonts w:asciiTheme="minorHAnsi" w:hAnsiTheme="minorHAnsi" w:cstheme="minorHAnsi"/>
          <w:i/>
          <w:lang w:val="pt-BR"/>
        </w:rPr>
        <w:t xml:space="preserve"> </w:t>
      </w:r>
      <w:r w:rsidRPr="00E57A34">
        <w:rPr>
          <w:rFonts w:asciiTheme="minorHAnsi" w:hAnsiTheme="minorHAnsi" w:cstheme="minorHAnsi"/>
          <w:i/>
          <w:lang w:val="pt-BR"/>
        </w:rPr>
        <w:t>e</w:t>
      </w:r>
      <w:r>
        <w:rPr>
          <w:rFonts w:asciiTheme="minorHAnsi" w:hAnsiTheme="minorHAnsi" w:cstheme="minorHAnsi"/>
          <w:i/>
          <w:lang w:val="pt-BR"/>
        </w:rPr>
        <w:t xml:space="preserve"> </w:t>
      </w:r>
      <w:r w:rsidRPr="00E57A34">
        <w:rPr>
          <w:rFonts w:asciiTheme="minorHAnsi" w:hAnsiTheme="minorHAnsi" w:cstheme="minorHAnsi"/>
          <w:i/>
          <w:lang w:val="pt-BR"/>
        </w:rPr>
        <w:t>data</w:t>
      </w:r>
      <w:r w:rsidRPr="00E57A34">
        <w:rPr>
          <w:rFonts w:asciiTheme="minorHAnsi" w:hAnsiTheme="minorHAnsi" w:cstheme="minorHAnsi"/>
          <w:lang w:val="pt-BR"/>
        </w:rPr>
        <w:t>)</w:t>
      </w:r>
    </w:p>
    <w:p w14:paraId="2698D449" w14:textId="77777777" w:rsidR="00660C45" w:rsidRPr="00E57A34" w:rsidRDefault="00660C45" w:rsidP="001124FB">
      <w:pPr>
        <w:pStyle w:val="DeltaViewTableBody"/>
        <w:tabs>
          <w:tab w:val="left" w:pos="851"/>
        </w:tabs>
        <w:spacing w:line="340" w:lineRule="exact"/>
        <w:rPr>
          <w:rFonts w:asciiTheme="minorHAnsi" w:hAnsiTheme="minorHAnsi" w:cstheme="minorHAnsi"/>
          <w:i/>
          <w:lang w:val="pt-BR"/>
        </w:rPr>
      </w:pPr>
      <w:r w:rsidRPr="00E57A34">
        <w:rPr>
          <w:rFonts w:asciiTheme="minorHAnsi" w:hAnsiTheme="minorHAnsi" w:cstheme="minorHAnsi"/>
          <w:lang w:val="pt-BR"/>
        </w:rPr>
        <w:t>À</w:t>
      </w:r>
      <w:r w:rsidRPr="00E57A34">
        <w:rPr>
          <w:rFonts w:asciiTheme="minorHAnsi" w:hAnsiTheme="minorHAnsi" w:cstheme="minorHAnsi"/>
          <w:lang w:val="pt-BR"/>
        </w:rPr>
        <w:br/>
        <w:t>(</w:t>
      </w:r>
      <w:r w:rsidRPr="00E57A34">
        <w:rPr>
          <w:rFonts w:asciiTheme="minorHAnsi" w:hAnsiTheme="minorHAnsi" w:cstheme="minorHAnsi"/>
          <w:i/>
          <w:lang w:val="pt-BR"/>
        </w:rPr>
        <w:t>Denominação</w:t>
      </w:r>
      <w:r>
        <w:rPr>
          <w:rFonts w:asciiTheme="minorHAnsi" w:hAnsiTheme="minorHAnsi" w:cstheme="minorHAnsi"/>
          <w:i/>
          <w:lang w:val="pt-BR"/>
        </w:rPr>
        <w:t xml:space="preserve"> </w:t>
      </w:r>
      <w:r w:rsidRPr="00E57A34">
        <w:rPr>
          <w:rFonts w:asciiTheme="minorHAnsi" w:hAnsiTheme="minorHAnsi" w:cstheme="minorHAnsi"/>
          <w:i/>
          <w:lang w:val="pt-BR"/>
        </w:rPr>
        <w:t>Social</w:t>
      </w:r>
      <w:r>
        <w:rPr>
          <w:rFonts w:asciiTheme="minorHAnsi" w:hAnsiTheme="minorHAnsi" w:cstheme="minorHAnsi"/>
          <w:i/>
          <w:lang w:val="pt-BR"/>
        </w:rPr>
        <w:t xml:space="preserve"> </w:t>
      </w:r>
      <w:r w:rsidRPr="00E57A34">
        <w:rPr>
          <w:rFonts w:asciiTheme="minorHAnsi" w:hAnsiTheme="minorHAnsi" w:cstheme="minorHAnsi"/>
          <w:i/>
          <w:lang w:val="pt-BR"/>
        </w:rPr>
        <w:t>Completa</w:t>
      </w:r>
      <w:r>
        <w:rPr>
          <w:rFonts w:asciiTheme="minorHAnsi" w:hAnsiTheme="minorHAnsi" w:cstheme="minorHAnsi"/>
          <w:i/>
          <w:lang w:val="pt-BR"/>
        </w:rPr>
        <w:t xml:space="preserve"> </w:t>
      </w:r>
      <w:r w:rsidRPr="00E57A34">
        <w:rPr>
          <w:rFonts w:asciiTheme="minorHAnsi" w:hAnsiTheme="minorHAnsi" w:cstheme="minorHAnsi"/>
          <w:i/>
          <w:lang w:val="pt-BR"/>
        </w:rPr>
        <w:t>do</w:t>
      </w:r>
      <w:r>
        <w:rPr>
          <w:rFonts w:asciiTheme="minorHAnsi" w:hAnsiTheme="minorHAnsi" w:cstheme="minorHAnsi"/>
          <w:i/>
          <w:lang w:val="pt-BR"/>
        </w:rPr>
        <w:t xml:space="preserve"> </w:t>
      </w:r>
      <w:r w:rsidRPr="00E57A34">
        <w:rPr>
          <w:rFonts w:asciiTheme="minorHAnsi" w:hAnsiTheme="minorHAnsi" w:cstheme="minorHAnsi"/>
          <w:i/>
          <w:lang w:val="pt-BR"/>
        </w:rPr>
        <w:t>Cliente)</w:t>
      </w:r>
      <w:r w:rsidRPr="00E57A34">
        <w:rPr>
          <w:rFonts w:asciiTheme="minorHAnsi" w:hAnsiTheme="minorHAnsi" w:cstheme="minorHAnsi"/>
          <w:i/>
          <w:lang w:val="pt-BR"/>
        </w:rPr>
        <w:br/>
      </w:r>
      <w:r w:rsidRPr="00E57A34">
        <w:rPr>
          <w:rFonts w:asciiTheme="minorHAnsi" w:hAnsiTheme="minorHAnsi" w:cstheme="minorHAnsi"/>
          <w:lang w:val="pt-BR"/>
        </w:rPr>
        <w:t>(</w:t>
      </w:r>
      <w:r w:rsidRPr="00E57A34">
        <w:rPr>
          <w:rFonts w:asciiTheme="minorHAnsi" w:hAnsiTheme="minorHAnsi" w:cstheme="minorHAnsi"/>
          <w:i/>
          <w:lang w:val="pt-BR"/>
        </w:rPr>
        <w:t>Endereço)</w:t>
      </w:r>
    </w:p>
    <w:p w14:paraId="60944645" w14:textId="77777777" w:rsidR="00926F8F" w:rsidRDefault="00926F8F" w:rsidP="001124FB">
      <w:pPr>
        <w:keepLines/>
        <w:widowControl/>
        <w:tabs>
          <w:tab w:val="left" w:pos="0"/>
          <w:tab w:val="left" w:pos="851"/>
        </w:tabs>
        <w:suppressAutoHyphens/>
        <w:spacing w:line="340" w:lineRule="exact"/>
        <w:jc w:val="left"/>
        <w:rPr>
          <w:rFonts w:asciiTheme="minorHAnsi" w:hAnsiTheme="minorHAnsi" w:cstheme="minorHAnsi"/>
        </w:rPr>
      </w:pPr>
    </w:p>
    <w:p w14:paraId="5014C537" w14:textId="0A119BD7" w:rsidR="00660C45" w:rsidRPr="00760B2B" w:rsidRDefault="00660C45" w:rsidP="001124FB">
      <w:pPr>
        <w:keepLines/>
        <w:widowControl/>
        <w:tabs>
          <w:tab w:val="left" w:pos="0"/>
          <w:tab w:val="left" w:pos="851"/>
        </w:tabs>
        <w:suppressAutoHyphens/>
        <w:spacing w:line="340" w:lineRule="exact"/>
        <w:jc w:val="left"/>
        <w:rPr>
          <w:rFonts w:asciiTheme="minorHAnsi" w:hAnsiTheme="minorHAnsi" w:cstheme="minorHAnsi"/>
        </w:rPr>
      </w:pPr>
      <w:r w:rsidRPr="00E57A34">
        <w:rPr>
          <w:rFonts w:asciiTheme="minorHAnsi" w:hAnsiTheme="minorHAnsi" w:cstheme="minorHAnsi"/>
        </w:rPr>
        <w:t>C/C:</w:t>
      </w:r>
    </w:p>
    <w:p w14:paraId="47DEC0DF" w14:textId="77777777" w:rsidR="00660C45" w:rsidRPr="00E57A34" w:rsidRDefault="00660C45" w:rsidP="001124FB">
      <w:pPr>
        <w:keepLines/>
        <w:widowControl/>
        <w:tabs>
          <w:tab w:val="left" w:pos="0"/>
          <w:tab w:val="left" w:pos="851"/>
        </w:tabs>
        <w:suppressAutoHyphens/>
        <w:spacing w:line="340" w:lineRule="exact"/>
        <w:jc w:val="left"/>
        <w:rPr>
          <w:rFonts w:asciiTheme="minorHAnsi" w:hAnsiTheme="minorHAnsi" w:cstheme="minorHAnsi"/>
        </w:rPr>
      </w:pPr>
      <w:r w:rsidRPr="00E57A34">
        <w:rPr>
          <w:rFonts w:asciiTheme="minorHAnsi" w:hAnsiTheme="minorHAnsi" w:cstheme="minorHAnsi"/>
        </w:rPr>
        <w:br/>
      </w:r>
      <w:r w:rsidRPr="00E57A34">
        <w:rPr>
          <w:rFonts w:asciiTheme="minorHAnsi" w:hAnsiTheme="minorHAnsi" w:cstheme="minorHAnsi"/>
          <w:b/>
        </w:rPr>
        <w:t>ISEC</w:t>
      </w:r>
      <w:r>
        <w:rPr>
          <w:rFonts w:asciiTheme="minorHAnsi" w:hAnsiTheme="minorHAnsi" w:cstheme="minorHAnsi"/>
          <w:b/>
        </w:rPr>
        <w:t xml:space="preserve"> </w:t>
      </w:r>
      <w:r w:rsidRPr="00E57A34">
        <w:rPr>
          <w:rFonts w:asciiTheme="minorHAnsi" w:hAnsiTheme="minorHAnsi" w:cstheme="minorHAnsi"/>
          <w:b/>
        </w:rPr>
        <w:t>SECURITIZADORA</w:t>
      </w:r>
      <w:r>
        <w:rPr>
          <w:rFonts w:asciiTheme="minorHAnsi" w:hAnsiTheme="minorHAnsi" w:cstheme="minorHAnsi"/>
          <w:b/>
        </w:rPr>
        <w:t xml:space="preserve"> </w:t>
      </w:r>
      <w:r w:rsidRPr="00E57A34">
        <w:rPr>
          <w:rFonts w:asciiTheme="minorHAnsi" w:hAnsiTheme="minorHAnsi" w:cstheme="minorHAnsi"/>
          <w:b/>
        </w:rPr>
        <w:t>S.A.</w:t>
      </w:r>
      <w:r w:rsidRPr="00E57A34">
        <w:rPr>
          <w:rFonts w:asciiTheme="minorHAnsi" w:hAnsiTheme="minorHAnsi" w:cstheme="minorHAnsi"/>
          <w:bCs/>
        </w:rPr>
        <w:br/>
      </w:r>
      <w:r w:rsidRPr="00E57A34">
        <w:rPr>
          <w:rFonts w:asciiTheme="minorHAnsi" w:hAnsiTheme="minorHAnsi" w:cstheme="minorHAnsi"/>
        </w:rPr>
        <w:t>Rua</w:t>
      </w:r>
      <w:r>
        <w:rPr>
          <w:rFonts w:asciiTheme="minorHAnsi" w:hAnsiTheme="minorHAnsi" w:cstheme="minorHAnsi"/>
        </w:rPr>
        <w:t xml:space="preserve"> </w:t>
      </w:r>
      <w:r w:rsidRPr="00E57A34">
        <w:rPr>
          <w:rFonts w:asciiTheme="minorHAnsi" w:hAnsiTheme="minorHAnsi" w:cstheme="minorHAnsi"/>
        </w:rPr>
        <w:t>Tabapuã,</w:t>
      </w:r>
      <w:r>
        <w:rPr>
          <w:rFonts w:asciiTheme="minorHAnsi" w:hAnsiTheme="minorHAnsi" w:cstheme="minorHAnsi"/>
        </w:rPr>
        <w:t xml:space="preserve"> </w:t>
      </w:r>
      <w:r w:rsidRPr="00E57A34">
        <w:rPr>
          <w:rFonts w:asciiTheme="minorHAnsi" w:hAnsiTheme="minorHAnsi" w:cstheme="minorHAnsi"/>
        </w:rPr>
        <w:t>n.º</w:t>
      </w:r>
      <w:r>
        <w:rPr>
          <w:rFonts w:asciiTheme="minorHAnsi" w:hAnsiTheme="minorHAnsi" w:cstheme="minorHAnsi"/>
        </w:rPr>
        <w:t xml:space="preserve"> </w:t>
      </w:r>
      <w:r w:rsidRPr="00E57A34">
        <w:rPr>
          <w:rFonts w:asciiTheme="minorHAnsi" w:hAnsiTheme="minorHAnsi" w:cstheme="minorHAnsi"/>
        </w:rPr>
        <w:t>1.123,</w:t>
      </w:r>
      <w:r>
        <w:rPr>
          <w:rFonts w:asciiTheme="minorHAnsi" w:hAnsiTheme="minorHAnsi" w:cstheme="minorHAnsi"/>
        </w:rPr>
        <w:t xml:space="preserve"> </w:t>
      </w:r>
      <w:r w:rsidRPr="00E57A34">
        <w:rPr>
          <w:rFonts w:asciiTheme="minorHAnsi" w:hAnsiTheme="minorHAnsi" w:cstheme="minorHAnsi"/>
        </w:rPr>
        <w:t>21º</w:t>
      </w:r>
      <w:r>
        <w:rPr>
          <w:rFonts w:asciiTheme="minorHAnsi" w:hAnsiTheme="minorHAnsi" w:cstheme="minorHAnsi"/>
        </w:rPr>
        <w:t xml:space="preserve"> </w:t>
      </w:r>
      <w:r w:rsidRPr="00E57A34">
        <w:rPr>
          <w:rFonts w:asciiTheme="minorHAnsi" w:hAnsiTheme="minorHAnsi" w:cstheme="minorHAnsi"/>
        </w:rPr>
        <w:t>andar,</w:t>
      </w:r>
      <w:r>
        <w:rPr>
          <w:rFonts w:asciiTheme="minorHAnsi" w:hAnsiTheme="minorHAnsi" w:cstheme="minorHAnsi"/>
        </w:rPr>
        <w:t xml:space="preserve"> </w:t>
      </w:r>
      <w:r w:rsidRPr="00E57A34">
        <w:rPr>
          <w:rFonts w:asciiTheme="minorHAnsi" w:hAnsiTheme="minorHAnsi" w:cstheme="minorHAnsi"/>
        </w:rPr>
        <w:t>conjunto</w:t>
      </w:r>
      <w:r>
        <w:rPr>
          <w:rFonts w:asciiTheme="minorHAnsi" w:hAnsiTheme="minorHAnsi" w:cstheme="minorHAnsi"/>
        </w:rPr>
        <w:t xml:space="preserve"> </w:t>
      </w:r>
      <w:r w:rsidRPr="00E57A34">
        <w:rPr>
          <w:rFonts w:asciiTheme="minorHAnsi" w:hAnsiTheme="minorHAnsi" w:cstheme="minorHAnsi"/>
        </w:rPr>
        <w:t>125,</w:t>
      </w:r>
      <w:r>
        <w:rPr>
          <w:rFonts w:asciiTheme="minorHAnsi" w:hAnsiTheme="minorHAnsi" w:cstheme="minorHAnsi"/>
        </w:rPr>
        <w:t xml:space="preserve"> </w:t>
      </w:r>
      <w:r w:rsidRPr="00E57A34">
        <w:rPr>
          <w:rFonts w:asciiTheme="minorHAnsi" w:hAnsiTheme="minorHAnsi" w:cstheme="minorHAnsi"/>
        </w:rPr>
        <w:t>Itaim</w:t>
      </w:r>
      <w:r>
        <w:rPr>
          <w:rFonts w:asciiTheme="minorHAnsi" w:hAnsiTheme="minorHAnsi" w:cstheme="minorHAnsi"/>
        </w:rPr>
        <w:t xml:space="preserve"> </w:t>
      </w:r>
      <w:r w:rsidRPr="00E57A34">
        <w:rPr>
          <w:rFonts w:asciiTheme="minorHAnsi" w:hAnsiTheme="minorHAnsi" w:cstheme="minorHAnsi"/>
        </w:rPr>
        <w:t>Bibi</w:t>
      </w:r>
    </w:p>
    <w:p w14:paraId="479A0872" w14:textId="77777777" w:rsidR="00660C45" w:rsidRPr="00E57A34" w:rsidRDefault="00660C45" w:rsidP="001124FB">
      <w:pPr>
        <w:keepLines/>
        <w:widowControl/>
        <w:tabs>
          <w:tab w:val="left" w:pos="0"/>
          <w:tab w:val="left" w:pos="851"/>
        </w:tabs>
        <w:suppressAutoHyphens/>
        <w:spacing w:line="340" w:lineRule="exact"/>
        <w:jc w:val="left"/>
        <w:rPr>
          <w:rFonts w:asciiTheme="minorHAnsi" w:hAnsiTheme="minorHAnsi" w:cstheme="minorHAnsi"/>
        </w:rPr>
      </w:pPr>
      <w:r w:rsidRPr="00E57A34">
        <w:rPr>
          <w:rFonts w:asciiTheme="minorHAnsi" w:hAnsiTheme="minorHAnsi" w:cstheme="minorHAnsi"/>
        </w:rPr>
        <w:t>CEP</w:t>
      </w:r>
      <w:r>
        <w:rPr>
          <w:rFonts w:asciiTheme="minorHAnsi" w:hAnsiTheme="minorHAnsi" w:cstheme="minorHAnsi"/>
        </w:rPr>
        <w:t xml:space="preserve"> </w:t>
      </w:r>
      <w:r w:rsidRPr="00E57A34">
        <w:rPr>
          <w:rFonts w:asciiTheme="minorHAnsi" w:hAnsiTheme="minorHAnsi" w:cstheme="minorHAnsi"/>
        </w:rPr>
        <w:t>04.533-004</w:t>
      </w:r>
    </w:p>
    <w:p w14:paraId="1FB4B59C" w14:textId="77777777" w:rsidR="007862A2" w:rsidRPr="007862A2" w:rsidRDefault="00660C45" w:rsidP="007862A2">
      <w:pPr>
        <w:keepLines/>
        <w:widowControl/>
        <w:tabs>
          <w:tab w:val="left" w:pos="0"/>
          <w:tab w:val="left" w:pos="851"/>
        </w:tabs>
        <w:suppressAutoHyphens/>
        <w:spacing w:line="340" w:lineRule="exact"/>
        <w:jc w:val="left"/>
        <w:rPr>
          <w:rFonts w:asciiTheme="minorHAnsi" w:hAnsiTheme="minorHAnsi" w:cstheme="minorHAnsi"/>
        </w:rPr>
      </w:pPr>
      <w:r w:rsidRPr="00E57A34">
        <w:rPr>
          <w:rFonts w:asciiTheme="minorHAnsi" w:hAnsiTheme="minorHAnsi" w:cstheme="minorHAnsi"/>
        </w:rPr>
        <w:t>São</w:t>
      </w:r>
      <w:r>
        <w:rPr>
          <w:rFonts w:asciiTheme="minorHAnsi" w:hAnsiTheme="minorHAnsi" w:cstheme="minorHAnsi"/>
        </w:rPr>
        <w:t xml:space="preserve"> </w:t>
      </w:r>
      <w:r w:rsidRPr="00E57A34">
        <w:rPr>
          <w:rFonts w:asciiTheme="minorHAnsi" w:hAnsiTheme="minorHAnsi" w:cstheme="minorHAnsi"/>
        </w:rPr>
        <w:t>Paulo</w:t>
      </w:r>
      <w:r>
        <w:rPr>
          <w:rFonts w:asciiTheme="minorHAnsi" w:hAnsiTheme="minorHAnsi" w:cstheme="minorHAnsi"/>
        </w:rPr>
        <w:t xml:space="preserve"> </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SP</w:t>
      </w:r>
      <w:r>
        <w:rPr>
          <w:rFonts w:asciiTheme="minorHAnsi" w:hAnsiTheme="minorHAnsi" w:cstheme="minorHAnsi"/>
        </w:rPr>
        <w:t xml:space="preserve"> </w:t>
      </w:r>
      <w:r w:rsidRPr="00E57A34">
        <w:rPr>
          <w:rFonts w:asciiTheme="minorHAnsi" w:hAnsiTheme="minorHAnsi" w:cstheme="minorHAnsi"/>
        </w:rPr>
        <w:br/>
        <w:t>At.:</w:t>
      </w:r>
      <w:r>
        <w:rPr>
          <w:rFonts w:asciiTheme="minorHAnsi" w:hAnsiTheme="minorHAnsi" w:cstheme="minorHAnsi"/>
        </w:rPr>
        <w:t xml:space="preserve"> </w:t>
      </w:r>
      <w:r w:rsidR="007862A2" w:rsidRPr="007862A2">
        <w:rPr>
          <w:rFonts w:asciiTheme="minorHAnsi" w:hAnsiTheme="minorHAnsi" w:cstheme="minorHAnsi"/>
        </w:rPr>
        <w:t>At.: Dep. de Gestão / Dep. Jurídico</w:t>
      </w:r>
    </w:p>
    <w:p w14:paraId="7B42EAA8" w14:textId="72D1AEB1" w:rsidR="00660C45" w:rsidRPr="00E57A34" w:rsidRDefault="00660C45" w:rsidP="007862A2">
      <w:pPr>
        <w:keepLines/>
        <w:widowControl/>
        <w:tabs>
          <w:tab w:val="left" w:pos="0"/>
          <w:tab w:val="left" w:pos="851"/>
        </w:tabs>
        <w:suppressAutoHyphens/>
        <w:spacing w:line="340" w:lineRule="exact"/>
        <w:jc w:val="left"/>
        <w:rPr>
          <w:rFonts w:asciiTheme="minorHAnsi" w:hAnsiTheme="minorHAnsi" w:cstheme="minorHAnsi"/>
        </w:rPr>
      </w:pPr>
      <w:r w:rsidRPr="00E57A34">
        <w:rPr>
          <w:rFonts w:asciiTheme="minorHAnsi" w:hAnsiTheme="minorHAnsi" w:cstheme="minorHAnsi"/>
        </w:rPr>
        <w:t>Telefone:</w:t>
      </w:r>
      <w:r>
        <w:rPr>
          <w:rFonts w:asciiTheme="minorHAnsi" w:hAnsiTheme="minorHAnsi" w:cstheme="minorHAnsi"/>
        </w:rPr>
        <w:t xml:space="preserve"> </w:t>
      </w:r>
      <w:r w:rsidRPr="00E57A34">
        <w:rPr>
          <w:rFonts w:asciiTheme="minorHAnsi" w:hAnsiTheme="minorHAnsi" w:cstheme="minorHAnsi"/>
        </w:rPr>
        <w:t>(11)</w:t>
      </w:r>
      <w:r>
        <w:rPr>
          <w:rFonts w:asciiTheme="minorHAnsi" w:hAnsiTheme="minorHAnsi" w:cstheme="minorHAnsi"/>
        </w:rPr>
        <w:t xml:space="preserve"> </w:t>
      </w:r>
      <w:r w:rsidRPr="00E57A34">
        <w:rPr>
          <w:rFonts w:asciiTheme="minorHAnsi" w:hAnsiTheme="minorHAnsi" w:cstheme="minorHAnsi"/>
        </w:rPr>
        <w:t>3320-7474</w:t>
      </w:r>
      <w:r>
        <w:rPr>
          <w:rFonts w:asciiTheme="minorHAnsi" w:hAnsiTheme="minorHAnsi" w:cstheme="minorHAnsi"/>
        </w:rPr>
        <w:t xml:space="preserve"> </w:t>
      </w:r>
      <w:r w:rsidRPr="00E57A34">
        <w:rPr>
          <w:rFonts w:asciiTheme="minorHAnsi" w:hAnsiTheme="minorHAnsi" w:cstheme="minorHAnsi"/>
        </w:rPr>
        <w:br/>
        <w:t>E-mail:</w:t>
      </w:r>
      <w:r>
        <w:rPr>
          <w:rFonts w:asciiTheme="minorHAnsi" w:hAnsiTheme="minorHAnsi" w:cstheme="minorHAnsi"/>
        </w:rPr>
        <w:t xml:space="preserve"> </w:t>
      </w:r>
      <w:hyperlink r:id="rId24" w:history="1">
        <w:r w:rsidRPr="00E57A34">
          <w:rPr>
            <w:rStyle w:val="Hyperlink"/>
            <w:rFonts w:asciiTheme="minorHAnsi" w:hAnsiTheme="minorHAnsi" w:cstheme="minorHAnsi"/>
          </w:rPr>
          <w:t>juridico@isecbrasil.com.br</w:t>
        </w:r>
      </w:hyperlink>
      <w:r w:rsidRPr="00E57A34">
        <w:rPr>
          <w:rStyle w:val="Hyperlink"/>
          <w:rFonts w:asciiTheme="minorHAnsi" w:hAnsiTheme="minorHAnsi" w:cstheme="minorHAnsi"/>
          <w:color w:val="auto"/>
          <w:u w:val="none"/>
        </w:rPr>
        <w:t>;</w:t>
      </w:r>
      <w:r>
        <w:rPr>
          <w:rStyle w:val="Hyperlink"/>
          <w:rFonts w:asciiTheme="minorHAnsi" w:hAnsiTheme="minorHAnsi" w:cstheme="minorHAnsi"/>
          <w:color w:val="auto"/>
          <w:u w:val="none"/>
        </w:rPr>
        <w:t xml:space="preserve"> </w:t>
      </w:r>
      <w:hyperlink r:id="rId25" w:history="1">
        <w:r w:rsidRPr="00E57A34">
          <w:rPr>
            <w:rStyle w:val="Hyperlink"/>
            <w:rFonts w:asciiTheme="minorHAnsi" w:hAnsiTheme="minorHAnsi" w:cstheme="minorHAnsi"/>
          </w:rPr>
          <w:t>gestao@isecbrasil.com.br</w:t>
        </w:r>
      </w:hyperlink>
    </w:p>
    <w:p w14:paraId="513128CA" w14:textId="77777777" w:rsidR="00660C45" w:rsidRPr="00E57A34" w:rsidRDefault="00660C45" w:rsidP="001124FB">
      <w:pPr>
        <w:keepLines/>
        <w:widowControl/>
        <w:tabs>
          <w:tab w:val="left" w:pos="0"/>
          <w:tab w:val="left" w:pos="851"/>
        </w:tabs>
        <w:suppressAutoHyphens/>
        <w:spacing w:line="340" w:lineRule="exact"/>
        <w:jc w:val="left"/>
        <w:rPr>
          <w:rFonts w:asciiTheme="minorHAnsi" w:hAnsiTheme="minorHAnsi" w:cstheme="minorHAnsi"/>
        </w:rPr>
      </w:pPr>
    </w:p>
    <w:p w14:paraId="65F6ADAA" w14:textId="77777777" w:rsidR="00660C45" w:rsidRPr="00760B2B" w:rsidRDefault="00660C45" w:rsidP="001124FB">
      <w:pPr>
        <w:keepLines/>
        <w:widowControl/>
        <w:shd w:val="clear" w:color="auto" w:fill="FFFFFF"/>
        <w:tabs>
          <w:tab w:val="left" w:pos="851"/>
        </w:tabs>
        <w:suppressAutoHyphens/>
        <w:spacing w:line="340" w:lineRule="exact"/>
        <w:jc w:val="left"/>
        <w:rPr>
          <w:rFonts w:asciiTheme="minorHAnsi" w:hAnsiTheme="minorHAnsi" w:cstheme="minorHAnsi"/>
          <w:b/>
        </w:rPr>
      </w:pPr>
      <w:r w:rsidRPr="00E57A34">
        <w:rPr>
          <w:rFonts w:asciiTheme="minorHAnsi" w:hAnsiTheme="minorHAnsi" w:cstheme="minorHAnsi"/>
        </w:rPr>
        <w:t>Ref.</w:t>
      </w:r>
      <w:r w:rsidRPr="00E57A34">
        <w:rPr>
          <w:rFonts w:asciiTheme="minorHAnsi" w:hAnsiTheme="minorHAnsi" w:cstheme="minorHAnsi"/>
        </w:rPr>
        <w:tab/>
      </w:r>
      <w:r w:rsidRPr="00E57A34">
        <w:rPr>
          <w:rFonts w:asciiTheme="minorHAnsi" w:hAnsiTheme="minorHAnsi" w:cstheme="minorHAnsi"/>
          <w:b/>
        </w:rPr>
        <w:t>NOTIFICAÇÃO</w:t>
      </w:r>
      <w:r>
        <w:rPr>
          <w:rFonts w:asciiTheme="minorHAnsi" w:hAnsiTheme="minorHAnsi" w:cstheme="minorHAnsi"/>
          <w:b/>
        </w:rPr>
        <w:t xml:space="preserve"> </w:t>
      </w:r>
      <w:r w:rsidRPr="00E57A34">
        <w:rPr>
          <w:rFonts w:asciiTheme="minorHAnsi" w:hAnsiTheme="minorHAnsi" w:cstheme="minorHAnsi"/>
          <w:b/>
        </w:rPr>
        <w:t>DE</w:t>
      </w:r>
      <w:r>
        <w:rPr>
          <w:rFonts w:asciiTheme="minorHAnsi" w:hAnsiTheme="minorHAnsi" w:cstheme="minorHAnsi"/>
          <w:b/>
        </w:rPr>
        <w:t xml:space="preserve"> </w:t>
      </w:r>
      <w:r w:rsidRPr="00E57A34">
        <w:rPr>
          <w:rFonts w:asciiTheme="minorHAnsi" w:hAnsiTheme="minorHAnsi" w:cstheme="minorHAnsi"/>
          <w:b/>
        </w:rPr>
        <w:t>CESSÃO</w:t>
      </w:r>
      <w:r>
        <w:rPr>
          <w:rFonts w:asciiTheme="minorHAnsi" w:hAnsiTheme="minorHAnsi" w:cstheme="minorHAnsi"/>
          <w:b/>
        </w:rPr>
        <w:t xml:space="preserve"> </w:t>
      </w:r>
      <w:r w:rsidRPr="00E57A34">
        <w:rPr>
          <w:rFonts w:asciiTheme="minorHAnsi" w:hAnsiTheme="minorHAnsi" w:cstheme="minorHAnsi"/>
          <w:b/>
        </w:rPr>
        <w:t>DE</w:t>
      </w:r>
      <w:r>
        <w:rPr>
          <w:rFonts w:asciiTheme="minorHAnsi" w:hAnsiTheme="minorHAnsi" w:cstheme="minorHAnsi"/>
          <w:b/>
        </w:rPr>
        <w:t xml:space="preserve"> </w:t>
      </w:r>
      <w:r w:rsidRPr="00E57A34">
        <w:rPr>
          <w:rFonts w:asciiTheme="minorHAnsi" w:hAnsiTheme="minorHAnsi" w:cstheme="minorHAnsi"/>
          <w:b/>
        </w:rPr>
        <w:t>DIREITOS</w:t>
      </w:r>
      <w:r>
        <w:rPr>
          <w:rFonts w:asciiTheme="minorHAnsi" w:hAnsiTheme="minorHAnsi" w:cstheme="minorHAnsi"/>
          <w:b/>
        </w:rPr>
        <w:t xml:space="preserve"> </w:t>
      </w:r>
      <w:r w:rsidRPr="00E57A34">
        <w:rPr>
          <w:rFonts w:asciiTheme="minorHAnsi" w:hAnsiTheme="minorHAnsi" w:cstheme="minorHAnsi"/>
          <w:b/>
        </w:rPr>
        <w:t>CREDITÓRIOS</w:t>
      </w:r>
    </w:p>
    <w:p w14:paraId="43713C42" w14:textId="77777777" w:rsidR="00660C45" w:rsidRPr="00E57A34" w:rsidRDefault="00660C45" w:rsidP="001124FB">
      <w:pPr>
        <w:keepLines/>
        <w:widowControl/>
        <w:shd w:val="clear" w:color="auto" w:fill="FFFFFF"/>
        <w:tabs>
          <w:tab w:val="left" w:pos="851"/>
        </w:tabs>
        <w:suppressAutoHyphens/>
        <w:spacing w:line="340" w:lineRule="exact"/>
        <w:jc w:val="left"/>
        <w:rPr>
          <w:rFonts w:asciiTheme="minorHAnsi" w:hAnsiTheme="minorHAnsi" w:cstheme="minorHAnsi"/>
        </w:rPr>
      </w:pPr>
    </w:p>
    <w:p w14:paraId="6A218039" w14:textId="77777777" w:rsidR="00660C45" w:rsidRPr="00760B2B" w:rsidRDefault="00660C45" w:rsidP="001124FB">
      <w:pPr>
        <w:pStyle w:val="DeltaViewTableBody"/>
        <w:tabs>
          <w:tab w:val="left" w:pos="851"/>
        </w:tabs>
        <w:spacing w:line="340" w:lineRule="exact"/>
        <w:jc w:val="both"/>
        <w:rPr>
          <w:rFonts w:asciiTheme="minorHAnsi" w:hAnsiTheme="minorHAnsi" w:cstheme="minorHAnsi"/>
          <w:lang w:val="pt-BR"/>
        </w:rPr>
      </w:pPr>
      <w:r w:rsidRPr="00E57A34">
        <w:rPr>
          <w:rFonts w:asciiTheme="minorHAnsi" w:hAnsiTheme="minorHAnsi" w:cstheme="minorHAnsi"/>
          <w:lang w:val="pt-BR"/>
        </w:rPr>
        <w:t>Prezado</w:t>
      </w:r>
      <w:r>
        <w:rPr>
          <w:rFonts w:asciiTheme="minorHAnsi" w:hAnsiTheme="minorHAnsi" w:cstheme="minorHAnsi"/>
          <w:lang w:val="pt-BR"/>
        </w:rPr>
        <w:t xml:space="preserve"> </w:t>
      </w:r>
      <w:r w:rsidRPr="00E57A34">
        <w:rPr>
          <w:rFonts w:asciiTheme="minorHAnsi" w:hAnsiTheme="minorHAnsi" w:cstheme="minorHAnsi"/>
          <w:lang w:val="pt-BR"/>
        </w:rPr>
        <w:t>Senhor:</w:t>
      </w:r>
    </w:p>
    <w:p w14:paraId="2240F927" w14:textId="77777777" w:rsidR="00660C45" w:rsidRPr="00E57A34" w:rsidRDefault="00660C45" w:rsidP="001124FB">
      <w:pPr>
        <w:pStyle w:val="DeltaViewTableBody"/>
        <w:tabs>
          <w:tab w:val="left" w:pos="851"/>
        </w:tabs>
        <w:spacing w:line="340" w:lineRule="exact"/>
        <w:jc w:val="both"/>
        <w:rPr>
          <w:rFonts w:asciiTheme="minorHAnsi" w:hAnsiTheme="minorHAnsi" w:cstheme="minorHAnsi"/>
          <w:lang w:val="pt-BR"/>
        </w:rPr>
      </w:pPr>
    </w:p>
    <w:p w14:paraId="31A31CF8" w14:textId="7FC08516" w:rsidR="00660C45" w:rsidRPr="00760B2B" w:rsidRDefault="00660C45" w:rsidP="001124FB">
      <w:pPr>
        <w:widowControl/>
        <w:tabs>
          <w:tab w:val="left" w:pos="360"/>
          <w:tab w:val="left" w:pos="540"/>
          <w:tab w:val="left" w:pos="851"/>
        </w:tabs>
        <w:autoSpaceDE w:val="0"/>
        <w:autoSpaceDN w:val="0"/>
        <w:spacing w:line="340" w:lineRule="exact"/>
        <w:rPr>
          <w:rFonts w:asciiTheme="minorHAnsi" w:hAnsiTheme="minorHAnsi" w:cstheme="minorHAnsi"/>
        </w:rPr>
      </w:pP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b/>
        </w:rPr>
        <w:t>LUCCA</w:t>
      </w:r>
      <w:r>
        <w:rPr>
          <w:rFonts w:asciiTheme="minorHAnsi" w:hAnsiTheme="minorHAnsi" w:cstheme="minorHAnsi"/>
          <w:b/>
        </w:rPr>
        <w:t xml:space="preserve"> </w:t>
      </w:r>
      <w:r w:rsidRPr="00E57A34">
        <w:rPr>
          <w:rFonts w:asciiTheme="minorHAnsi" w:hAnsiTheme="minorHAnsi" w:cstheme="minorHAnsi"/>
          <w:b/>
        </w:rPr>
        <w:t>ADMINISTRAÇÃO</w:t>
      </w:r>
      <w:r>
        <w:rPr>
          <w:rFonts w:asciiTheme="minorHAnsi" w:hAnsiTheme="minorHAnsi" w:cstheme="minorHAnsi"/>
          <w:b/>
        </w:rPr>
        <w:t xml:space="preserve"> </w:t>
      </w:r>
      <w:r w:rsidRPr="00E57A34">
        <w:rPr>
          <w:rFonts w:asciiTheme="minorHAnsi" w:hAnsiTheme="minorHAnsi" w:cstheme="minorHAnsi"/>
          <w:b/>
        </w:rPr>
        <w:t>DE</w:t>
      </w:r>
      <w:r>
        <w:rPr>
          <w:rFonts w:asciiTheme="minorHAnsi" w:hAnsiTheme="minorHAnsi" w:cstheme="minorHAnsi"/>
          <w:b/>
        </w:rPr>
        <w:t xml:space="preserve"> </w:t>
      </w:r>
      <w:r w:rsidRPr="00E57A34">
        <w:rPr>
          <w:rFonts w:asciiTheme="minorHAnsi" w:hAnsiTheme="minorHAnsi" w:cstheme="minorHAnsi"/>
          <w:b/>
        </w:rPr>
        <w:t>IMÓVEIS</w:t>
      </w:r>
      <w:r>
        <w:rPr>
          <w:rFonts w:asciiTheme="minorHAnsi" w:hAnsiTheme="minorHAnsi" w:cstheme="minorHAnsi"/>
          <w:b/>
        </w:rPr>
        <w:t xml:space="preserve"> </w:t>
      </w:r>
      <w:r w:rsidRPr="00E57A34">
        <w:rPr>
          <w:rFonts w:asciiTheme="minorHAnsi" w:hAnsiTheme="minorHAnsi" w:cstheme="minorHAnsi"/>
          <w:b/>
        </w:rPr>
        <w:t>PRÓPRIOS</w:t>
      </w:r>
      <w:r>
        <w:rPr>
          <w:rFonts w:asciiTheme="minorHAnsi" w:hAnsiTheme="minorHAnsi" w:cstheme="minorHAnsi"/>
          <w:b/>
        </w:rPr>
        <w:t xml:space="preserve"> </w:t>
      </w:r>
      <w:r w:rsidRPr="00E57A34">
        <w:rPr>
          <w:rFonts w:asciiTheme="minorHAnsi" w:hAnsiTheme="minorHAnsi" w:cstheme="minorHAnsi"/>
          <w:b/>
        </w:rPr>
        <w:t>S.A.</w:t>
      </w:r>
      <w:r w:rsidRPr="00E57A34">
        <w:rPr>
          <w:rFonts w:asciiTheme="minorHAnsi" w:hAnsiTheme="minorHAnsi" w:cstheme="minorHAnsi"/>
          <w:bCs/>
        </w:rPr>
        <w:t>,</w:t>
      </w:r>
      <w:r>
        <w:rPr>
          <w:rFonts w:asciiTheme="minorHAnsi" w:hAnsiTheme="minorHAnsi" w:cstheme="minorHAnsi"/>
          <w:bCs/>
        </w:rPr>
        <w:t xml:space="preserve"> </w:t>
      </w:r>
      <w:r w:rsidRPr="00E57A34">
        <w:rPr>
          <w:rFonts w:asciiTheme="minorHAnsi" w:hAnsiTheme="minorHAnsi" w:cstheme="minorHAnsi"/>
          <w:bCs/>
        </w:rPr>
        <w:t>sociedade</w:t>
      </w:r>
      <w:r>
        <w:rPr>
          <w:rFonts w:asciiTheme="minorHAnsi" w:hAnsiTheme="minorHAnsi" w:cstheme="minorHAnsi"/>
          <w:bCs/>
        </w:rPr>
        <w:t xml:space="preserve"> </w:t>
      </w:r>
      <w:r w:rsidRPr="00E57A34">
        <w:rPr>
          <w:rFonts w:asciiTheme="minorHAnsi" w:hAnsiTheme="minorHAnsi" w:cstheme="minorHAnsi"/>
          <w:bCs/>
        </w:rPr>
        <w:t>por</w:t>
      </w:r>
      <w:r>
        <w:rPr>
          <w:rFonts w:asciiTheme="minorHAnsi" w:hAnsiTheme="minorHAnsi" w:cstheme="minorHAnsi"/>
          <w:bCs/>
        </w:rPr>
        <w:t xml:space="preserve"> </w:t>
      </w:r>
      <w:r w:rsidRPr="00E57A34">
        <w:rPr>
          <w:rFonts w:asciiTheme="minorHAnsi" w:hAnsiTheme="minorHAnsi" w:cstheme="minorHAnsi"/>
          <w:bCs/>
        </w:rPr>
        <w:t>ações,</w:t>
      </w:r>
      <w:r>
        <w:rPr>
          <w:rFonts w:asciiTheme="minorHAnsi" w:hAnsiTheme="minorHAnsi" w:cstheme="minorHAnsi"/>
          <w:bCs/>
        </w:rPr>
        <w:t xml:space="preserve"> </w:t>
      </w:r>
      <w:r w:rsidRPr="00E57A34">
        <w:rPr>
          <w:rFonts w:asciiTheme="minorHAnsi" w:hAnsiTheme="minorHAnsi" w:cstheme="minorHAnsi"/>
          <w:bCs/>
        </w:rPr>
        <w:t>com</w:t>
      </w:r>
      <w:r>
        <w:rPr>
          <w:rFonts w:asciiTheme="minorHAnsi" w:hAnsiTheme="minorHAnsi" w:cstheme="minorHAnsi"/>
          <w:bCs/>
        </w:rPr>
        <w:t xml:space="preserve"> </w:t>
      </w:r>
      <w:r w:rsidRPr="00E57A34">
        <w:rPr>
          <w:rFonts w:asciiTheme="minorHAnsi" w:hAnsiTheme="minorHAnsi" w:cstheme="minorHAnsi"/>
          <w:bCs/>
        </w:rPr>
        <w:t>sede</w:t>
      </w:r>
      <w:r>
        <w:rPr>
          <w:rFonts w:asciiTheme="minorHAnsi" w:hAnsiTheme="minorHAnsi" w:cstheme="minorHAnsi"/>
          <w:bCs/>
        </w:rPr>
        <w:t xml:space="preserve"> </w:t>
      </w:r>
      <w:r w:rsidRPr="00E57A34">
        <w:rPr>
          <w:rFonts w:asciiTheme="minorHAnsi" w:hAnsiTheme="minorHAnsi" w:cstheme="minorHAnsi"/>
          <w:bCs/>
        </w:rPr>
        <w:t>na</w:t>
      </w:r>
      <w:r>
        <w:rPr>
          <w:rFonts w:asciiTheme="minorHAnsi" w:hAnsiTheme="minorHAnsi" w:cstheme="minorHAnsi"/>
          <w:bCs/>
        </w:rPr>
        <w:t xml:space="preserve"> </w:t>
      </w:r>
      <w:r w:rsidRPr="00E57A34">
        <w:rPr>
          <w:rFonts w:asciiTheme="minorHAnsi" w:hAnsiTheme="minorHAnsi" w:cstheme="minorHAnsi"/>
          <w:bCs/>
        </w:rPr>
        <w:t>Cidade</w:t>
      </w:r>
      <w:r>
        <w:rPr>
          <w:rFonts w:asciiTheme="minorHAnsi" w:hAnsiTheme="minorHAnsi" w:cstheme="minorHAnsi"/>
          <w:bCs/>
        </w:rPr>
        <w:t xml:space="preserve"> </w:t>
      </w:r>
      <w:r w:rsidRPr="00E57A34">
        <w:rPr>
          <w:rFonts w:asciiTheme="minorHAnsi" w:hAnsiTheme="minorHAnsi" w:cstheme="minorHAnsi"/>
          <w:bCs/>
        </w:rPr>
        <w:t>de</w:t>
      </w:r>
      <w:r>
        <w:rPr>
          <w:rFonts w:asciiTheme="minorHAnsi" w:hAnsiTheme="minorHAnsi" w:cstheme="minorHAnsi"/>
          <w:bCs/>
        </w:rPr>
        <w:t xml:space="preserve"> </w:t>
      </w:r>
      <w:r w:rsidRPr="00E57A34">
        <w:rPr>
          <w:rFonts w:asciiTheme="minorHAnsi" w:hAnsiTheme="minorHAnsi" w:cstheme="minorHAnsi"/>
          <w:bCs/>
        </w:rPr>
        <w:t>São</w:t>
      </w:r>
      <w:r>
        <w:rPr>
          <w:rFonts w:asciiTheme="minorHAnsi" w:hAnsiTheme="minorHAnsi" w:cstheme="minorHAnsi"/>
          <w:bCs/>
        </w:rPr>
        <w:t xml:space="preserve"> </w:t>
      </w:r>
      <w:r w:rsidRPr="00E57A34">
        <w:rPr>
          <w:rFonts w:asciiTheme="minorHAnsi" w:hAnsiTheme="minorHAnsi" w:cstheme="minorHAnsi"/>
          <w:bCs/>
        </w:rPr>
        <w:t>Paulo,</w:t>
      </w:r>
      <w:r>
        <w:rPr>
          <w:rFonts w:asciiTheme="minorHAnsi" w:hAnsiTheme="minorHAnsi" w:cstheme="minorHAnsi"/>
          <w:bCs/>
        </w:rPr>
        <w:t xml:space="preserve"> </w:t>
      </w:r>
      <w:r w:rsidRPr="00E57A34">
        <w:rPr>
          <w:rFonts w:asciiTheme="minorHAnsi" w:hAnsiTheme="minorHAnsi" w:cstheme="minorHAnsi"/>
          <w:bCs/>
        </w:rPr>
        <w:t>Estado</w:t>
      </w:r>
      <w:r>
        <w:rPr>
          <w:rFonts w:asciiTheme="minorHAnsi" w:hAnsiTheme="minorHAnsi" w:cstheme="minorHAnsi"/>
          <w:bCs/>
        </w:rPr>
        <w:t xml:space="preserve"> </w:t>
      </w:r>
      <w:r w:rsidRPr="00E57A34">
        <w:rPr>
          <w:rFonts w:asciiTheme="minorHAnsi" w:hAnsiTheme="minorHAnsi" w:cstheme="minorHAnsi"/>
          <w:bCs/>
        </w:rPr>
        <w:t>de</w:t>
      </w:r>
      <w:r>
        <w:rPr>
          <w:rFonts w:asciiTheme="minorHAnsi" w:hAnsiTheme="minorHAnsi" w:cstheme="minorHAnsi"/>
          <w:bCs/>
        </w:rPr>
        <w:t xml:space="preserve"> </w:t>
      </w:r>
      <w:r w:rsidRPr="00E57A34">
        <w:rPr>
          <w:rFonts w:asciiTheme="minorHAnsi" w:hAnsiTheme="minorHAnsi" w:cstheme="minorHAnsi"/>
          <w:bCs/>
        </w:rPr>
        <w:t>São</w:t>
      </w:r>
      <w:r>
        <w:rPr>
          <w:rFonts w:asciiTheme="minorHAnsi" w:hAnsiTheme="minorHAnsi" w:cstheme="minorHAnsi"/>
          <w:bCs/>
        </w:rPr>
        <w:t xml:space="preserve"> </w:t>
      </w:r>
      <w:r w:rsidRPr="00E57A34">
        <w:rPr>
          <w:rFonts w:asciiTheme="minorHAnsi" w:hAnsiTheme="minorHAnsi" w:cstheme="minorHAnsi"/>
          <w:bCs/>
        </w:rPr>
        <w:t>Paulo,</w:t>
      </w:r>
      <w:r>
        <w:rPr>
          <w:rFonts w:asciiTheme="minorHAnsi" w:hAnsiTheme="minorHAnsi" w:cstheme="minorHAnsi"/>
          <w:bCs/>
        </w:rPr>
        <w:t xml:space="preserve"> </w:t>
      </w:r>
      <w:r w:rsidRPr="00E57A34">
        <w:rPr>
          <w:rFonts w:asciiTheme="minorHAnsi" w:hAnsiTheme="minorHAnsi" w:cstheme="minorHAnsi"/>
          <w:bCs/>
        </w:rPr>
        <w:t>na</w:t>
      </w:r>
      <w:r>
        <w:rPr>
          <w:rFonts w:asciiTheme="minorHAnsi" w:hAnsiTheme="minorHAnsi" w:cstheme="minorHAnsi"/>
          <w:bCs/>
        </w:rPr>
        <w:t xml:space="preserve"> </w:t>
      </w:r>
      <w:r w:rsidRPr="00E57A34">
        <w:rPr>
          <w:rFonts w:asciiTheme="minorHAnsi" w:hAnsiTheme="minorHAnsi" w:cstheme="minorHAnsi"/>
          <w:bCs/>
        </w:rPr>
        <w:t>Rua</w:t>
      </w:r>
      <w:r>
        <w:rPr>
          <w:rFonts w:asciiTheme="minorHAnsi" w:hAnsiTheme="minorHAnsi" w:cstheme="minorHAnsi"/>
          <w:bCs/>
        </w:rPr>
        <w:t xml:space="preserve"> </w:t>
      </w:r>
      <w:r w:rsidRPr="00E57A34">
        <w:rPr>
          <w:rFonts w:asciiTheme="minorHAnsi" w:hAnsiTheme="minorHAnsi" w:cstheme="minorHAnsi"/>
          <w:bCs/>
        </w:rPr>
        <w:t>Barão</w:t>
      </w:r>
      <w:r>
        <w:rPr>
          <w:rFonts w:asciiTheme="minorHAnsi" w:hAnsiTheme="minorHAnsi" w:cstheme="minorHAnsi"/>
          <w:bCs/>
        </w:rPr>
        <w:t xml:space="preserve"> </w:t>
      </w:r>
      <w:r w:rsidRPr="00E57A34">
        <w:rPr>
          <w:rFonts w:asciiTheme="minorHAnsi" w:hAnsiTheme="minorHAnsi" w:cstheme="minorHAnsi"/>
          <w:bCs/>
        </w:rPr>
        <w:t>de</w:t>
      </w:r>
      <w:r>
        <w:rPr>
          <w:rFonts w:asciiTheme="minorHAnsi" w:hAnsiTheme="minorHAnsi" w:cstheme="minorHAnsi"/>
          <w:bCs/>
        </w:rPr>
        <w:t xml:space="preserve"> </w:t>
      </w:r>
      <w:r w:rsidRPr="00E57A34">
        <w:rPr>
          <w:rFonts w:asciiTheme="minorHAnsi" w:hAnsiTheme="minorHAnsi" w:cstheme="minorHAnsi"/>
          <w:bCs/>
        </w:rPr>
        <w:t>Jundiaí,</w:t>
      </w:r>
      <w:r>
        <w:rPr>
          <w:rFonts w:asciiTheme="minorHAnsi" w:hAnsiTheme="minorHAnsi" w:cstheme="minorHAnsi"/>
          <w:bCs/>
        </w:rPr>
        <w:t xml:space="preserve"> n.º </w:t>
      </w:r>
      <w:r w:rsidRPr="00E57A34">
        <w:rPr>
          <w:rFonts w:asciiTheme="minorHAnsi" w:hAnsiTheme="minorHAnsi" w:cstheme="minorHAnsi"/>
          <w:bCs/>
        </w:rPr>
        <w:t>523,</w:t>
      </w:r>
      <w:r>
        <w:rPr>
          <w:rFonts w:asciiTheme="minorHAnsi" w:hAnsiTheme="minorHAnsi" w:cstheme="minorHAnsi"/>
          <w:bCs/>
        </w:rPr>
        <w:t xml:space="preserve"> </w:t>
      </w:r>
      <w:r w:rsidRPr="00E57A34">
        <w:rPr>
          <w:rFonts w:asciiTheme="minorHAnsi" w:hAnsiTheme="minorHAnsi" w:cstheme="minorHAnsi"/>
          <w:bCs/>
        </w:rPr>
        <w:t>Lapa,</w:t>
      </w:r>
      <w:r>
        <w:rPr>
          <w:rFonts w:asciiTheme="minorHAnsi" w:hAnsiTheme="minorHAnsi" w:cstheme="minorHAnsi"/>
          <w:bCs/>
        </w:rPr>
        <w:t xml:space="preserve"> </w:t>
      </w:r>
      <w:r w:rsidRPr="00E57A34">
        <w:rPr>
          <w:rFonts w:asciiTheme="minorHAnsi" w:hAnsiTheme="minorHAnsi" w:cstheme="minorHAnsi"/>
          <w:bCs/>
        </w:rPr>
        <w:t>CEP</w:t>
      </w:r>
      <w:r>
        <w:rPr>
          <w:rFonts w:asciiTheme="minorHAnsi" w:hAnsiTheme="minorHAnsi" w:cstheme="minorHAnsi"/>
          <w:bCs/>
        </w:rPr>
        <w:t xml:space="preserve"> </w:t>
      </w:r>
      <w:r w:rsidRPr="00E57A34">
        <w:rPr>
          <w:rFonts w:asciiTheme="minorHAnsi" w:hAnsiTheme="minorHAnsi" w:cstheme="minorHAnsi"/>
          <w:bCs/>
        </w:rPr>
        <w:t>05073-010,</w:t>
      </w:r>
      <w:r>
        <w:rPr>
          <w:rFonts w:asciiTheme="minorHAnsi" w:hAnsiTheme="minorHAnsi" w:cstheme="minorHAnsi"/>
          <w:bCs/>
        </w:rPr>
        <w:t xml:space="preserve"> </w:t>
      </w:r>
      <w:r w:rsidRPr="00E57A34">
        <w:rPr>
          <w:rFonts w:asciiTheme="minorHAnsi" w:hAnsiTheme="minorHAnsi" w:cstheme="minorHAnsi"/>
          <w:bCs/>
        </w:rPr>
        <w:t>inscrita</w:t>
      </w:r>
      <w:r>
        <w:rPr>
          <w:rFonts w:asciiTheme="minorHAnsi" w:hAnsiTheme="minorHAnsi" w:cstheme="minorHAnsi"/>
          <w:bCs/>
        </w:rPr>
        <w:t xml:space="preserve"> </w:t>
      </w:r>
      <w:r w:rsidRPr="00E57A34">
        <w:rPr>
          <w:rFonts w:asciiTheme="minorHAnsi" w:hAnsiTheme="minorHAnsi" w:cstheme="minorHAnsi"/>
          <w:bCs/>
        </w:rPr>
        <w:t>no</w:t>
      </w:r>
      <w:r>
        <w:rPr>
          <w:rFonts w:asciiTheme="minorHAnsi" w:hAnsiTheme="minorHAnsi" w:cstheme="minorHAnsi"/>
          <w:bCs/>
        </w:rPr>
        <w:t xml:space="preserve"> </w:t>
      </w:r>
      <w:r w:rsidRPr="00E57A34">
        <w:rPr>
          <w:rFonts w:asciiTheme="minorHAnsi" w:hAnsiTheme="minorHAnsi" w:cstheme="minorHAnsi"/>
          <w:bCs/>
        </w:rPr>
        <w:t>Cadastro</w:t>
      </w:r>
      <w:r>
        <w:rPr>
          <w:rFonts w:asciiTheme="minorHAnsi" w:hAnsiTheme="minorHAnsi" w:cstheme="minorHAnsi"/>
          <w:bCs/>
        </w:rPr>
        <w:t xml:space="preserve"> </w:t>
      </w:r>
      <w:r w:rsidRPr="00E57A34">
        <w:rPr>
          <w:rFonts w:asciiTheme="minorHAnsi" w:hAnsiTheme="minorHAnsi" w:cstheme="minorHAnsi"/>
          <w:bCs/>
        </w:rPr>
        <w:t>Nacional</w:t>
      </w:r>
      <w:r>
        <w:rPr>
          <w:rFonts w:asciiTheme="minorHAnsi" w:hAnsiTheme="minorHAnsi" w:cstheme="minorHAnsi"/>
          <w:bCs/>
        </w:rPr>
        <w:t xml:space="preserve"> </w:t>
      </w:r>
      <w:r w:rsidRPr="00E57A34">
        <w:rPr>
          <w:rFonts w:asciiTheme="minorHAnsi" w:hAnsiTheme="minorHAnsi" w:cstheme="minorHAnsi"/>
          <w:bCs/>
        </w:rPr>
        <w:t>da</w:t>
      </w:r>
      <w:r>
        <w:rPr>
          <w:rFonts w:asciiTheme="minorHAnsi" w:hAnsiTheme="minorHAnsi" w:cstheme="minorHAnsi"/>
          <w:bCs/>
        </w:rPr>
        <w:t xml:space="preserve"> </w:t>
      </w:r>
      <w:r w:rsidRPr="00E57A34">
        <w:rPr>
          <w:rFonts w:asciiTheme="minorHAnsi" w:hAnsiTheme="minorHAnsi" w:cstheme="minorHAnsi"/>
          <w:bCs/>
        </w:rPr>
        <w:t>Pessoa</w:t>
      </w:r>
      <w:r>
        <w:rPr>
          <w:rFonts w:asciiTheme="minorHAnsi" w:hAnsiTheme="minorHAnsi" w:cstheme="minorHAnsi"/>
          <w:bCs/>
        </w:rPr>
        <w:t xml:space="preserve"> </w:t>
      </w:r>
      <w:r w:rsidRPr="00E57A34">
        <w:rPr>
          <w:rFonts w:asciiTheme="minorHAnsi" w:hAnsiTheme="minorHAnsi" w:cstheme="minorHAnsi"/>
          <w:bCs/>
        </w:rPr>
        <w:t>Jurídica</w:t>
      </w:r>
      <w:r>
        <w:rPr>
          <w:rFonts w:asciiTheme="minorHAnsi" w:hAnsiTheme="minorHAnsi" w:cstheme="minorHAnsi"/>
          <w:bCs/>
        </w:rPr>
        <w:t xml:space="preserve"> </w:t>
      </w:r>
      <w:r w:rsidRPr="00E57A34">
        <w:rPr>
          <w:rFonts w:asciiTheme="minorHAnsi" w:hAnsiTheme="minorHAnsi" w:cstheme="minorHAnsi"/>
          <w:bCs/>
        </w:rPr>
        <w:t>do</w:t>
      </w:r>
      <w:r>
        <w:rPr>
          <w:rFonts w:asciiTheme="minorHAnsi" w:hAnsiTheme="minorHAnsi" w:cstheme="minorHAnsi"/>
          <w:bCs/>
        </w:rPr>
        <w:t xml:space="preserve"> </w:t>
      </w:r>
      <w:r w:rsidRPr="00E57A34">
        <w:rPr>
          <w:rFonts w:asciiTheme="minorHAnsi" w:hAnsiTheme="minorHAnsi" w:cstheme="minorHAnsi"/>
          <w:bCs/>
        </w:rPr>
        <w:t>Ministério</w:t>
      </w:r>
      <w:r>
        <w:rPr>
          <w:rFonts w:asciiTheme="minorHAnsi" w:hAnsiTheme="minorHAnsi" w:cstheme="minorHAnsi"/>
          <w:bCs/>
        </w:rPr>
        <w:t xml:space="preserve"> </w:t>
      </w:r>
      <w:r w:rsidRPr="00E57A34">
        <w:rPr>
          <w:rFonts w:asciiTheme="minorHAnsi" w:hAnsiTheme="minorHAnsi" w:cstheme="minorHAnsi"/>
          <w:bCs/>
        </w:rPr>
        <w:t>da</w:t>
      </w:r>
      <w:r>
        <w:rPr>
          <w:rFonts w:asciiTheme="minorHAnsi" w:hAnsiTheme="minorHAnsi" w:cstheme="minorHAnsi"/>
          <w:bCs/>
        </w:rPr>
        <w:t xml:space="preserve"> </w:t>
      </w:r>
      <w:r w:rsidRPr="00E57A34">
        <w:rPr>
          <w:rFonts w:asciiTheme="minorHAnsi" w:hAnsiTheme="minorHAnsi" w:cstheme="minorHAnsi"/>
          <w:bCs/>
        </w:rPr>
        <w:t>Economia</w:t>
      </w:r>
      <w:r>
        <w:rPr>
          <w:rFonts w:asciiTheme="minorHAnsi" w:hAnsiTheme="minorHAnsi" w:cstheme="minorHAnsi"/>
          <w:bCs/>
        </w:rPr>
        <w:t xml:space="preserve"> </w:t>
      </w:r>
      <w:r w:rsidRPr="00E57A34">
        <w:rPr>
          <w:rFonts w:asciiTheme="minorHAnsi" w:hAnsiTheme="minorHAnsi" w:cstheme="minorHAnsi"/>
          <w:bCs/>
        </w:rPr>
        <w:t>(“</w:t>
      </w:r>
      <w:r w:rsidRPr="00E57A34">
        <w:rPr>
          <w:rFonts w:asciiTheme="minorHAnsi" w:hAnsiTheme="minorHAnsi" w:cstheme="minorHAnsi"/>
          <w:bCs/>
          <w:u w:val="single"/>
        </w:rPr>
        <w:t>CNPJ/ME</w:t>
      </w:r>
      <w:r w:rsidRPr="00E57A34">
        <w:rPr>
          <w:rFonts w:asciiTheme="minorHAnsi" w:hAnsiTheme="minorHAnsi" w:cstheme="minorHAnsi"/>
          <w:bCs/>
        </w:rPr>
        <w:t>”)</w:t>
      </w:r>
      <w:r>
        <w:rPr>
          <w:rFonts w:asciiTheme="minorHAnsi" w:hAnsiTheme="minorHAnsi" w:cstheme="minorHAnsi"/>
          <w:bCs/>
        </w:rPr>
        <w:t xml:space="preserve"> </w:t>
      </w:r>
      <w:r w:rsidRPr="00E57A34">
        <w:rPr>
          <w:rFonts w:asciiTheme="minorHAnsi" w:hAnsiTheme="minorHAnsi" w:cstheme="minorHAnsi"/>
          <w:bCs/>
        </w:rPr>
        <w:t>sob</w:t>
      </w:r>
      <w:r>
        <w:rPr>
          <w:rFonts w:asciiTheme="minorHAnsi" w:hAnsiTheme="minorHAnsi" w:cstheme="minorHAnsi"/>
          <w:bCs/>
        </w:rPr>
        <w:t xml:space="preserve"> </w:t>
      </w:r>
      <w:r w:rsidRPr="00E57A34">
        <w:rPr>
          <w:rFonts w:asciiTheme="minorHAnsi" w:hAnsiTheme="minorHAnsi" w:cstheme="minorHAnsi"/>
          <w:bCs/>
        </w:rPr>
        <w:t>o</w:t>
      </w:r>
      <w:r>
        <w:rPr>
          <w:rFonts w:asciiTheme="minorHAnsi" w:hAnsiTheme="minorHAnsi" w:cstheme="minorHAnsi"/>
          <w:bCs/>
        </w:rPr>
        <w:t xml:space="preserve"> </w:t>
      </w:r>
      <w:r w:rsidRPr="00E57A34">
        <w:rPr>
          <w:rFonts w:asciiTheme="minorHAnsi" w:hAnsiTheme="minorHAnsi" w:cstheme="minorHAnsi"/>
          <w:bCs/>
        </w:rPr>
        <w:t>n.º</w:t>
      </w:r>
      <w:r>
        <w:rPr>
          <w:rFonts w:asciiTheme="minorHAnsi" w:hAnsiTheme="minorHAnsi" w:cstheme="minorHAnsi"/>
          <w:bCs/>
        </w:rPr>
        <w:t xml:space="preserve"> </w:t>
      </w:r>
      <w:r w:rsidRPr="00E57A34">
        <w:rPr>
          <w:rFonts w:asciiTheme="minorHAnsi" w:hAnsiTheme="minorHAnsi" w:cstheme="minorHAnsi"/>
          <w:bCs/>
        </w:rPr>
        <w:t>07.440.660/0001-32</w:t>
      </w:r>
      <w:r>
        <w:rPr>
          <w:rFonts w:asciiTheme="minorHAnsi" w:hAnsiTheme="minorHAnsi" w:cstheme="minorHAnsi"/>
          <w:bCs/>
        </w:rPr>
        <w:t xml:space="preserve"> </w:t>
      </w:r>
      <w:r w:rsidRPr="00E57A34">
        <w:rPr>
          <w:rFonts w:asciiTheme="minorHAnsi" w:hAnsiTheme="minorHAnsi" w:cstheme="minorHAnsi"/>
          <w:bCs/>
        </w:rPr>
        <w:t>e</w:t>
      </w:r>
      <w:r>
        <w:rPr>
          <w:rFonts w:asciiTheme="minorHAnsi" w:hAnsiTheme="minorHAnsi" w:cstheme="minorHAnsi"/>
          <w:bCs/>
        </w:rPr>
        <w:t xml:space="preserve"> </w:t>
      </w:r>
      <w:r w:rsidRPr="00E57A34">
        <w:rPr>
          <w:rFonts w:asciiTheme="minorHAnsi" w:hAnsiTheme="minorHAnsi" w:cstheme="minorHAnsi"/>
          <w:bCs/>
        </w:rPr>
        <w:t>com</w:t>
      </w:r>
      <w:r>
        <w:rPr>
          <w:rFonts w:asciiTheme="minorHAnsi" w:hAnsiTheme="minorHAnsi" w:cstheme="minorHAnsi"/>
          <w:bCs/>
        </w:rPr>
        <w:t xml:space="preserve"> </w:t>
      </w:r>
      <w:r w:rsidRPr="00E57A34">
        <w:rPr>
          <w:rFonts w:asciiTheme="minorHAnsi" w:hAnsiTheme="minorHAnsi" w:cstheme="minorHAnsi"/>
          <w:bCs/>
        </w:rPr>
        <w:t>seus</w:t>
      </w:r>
      <w:r>
        <w:rPr>
          <w:rFonts w:asciiTheme="minorHAnsi" w:hAnsiTheme="minorHAnsi" w:cstheme="minorHAnsi"/>
          <w:bCs/>
        </w:rPr>
        <w:t xml:space="preserve"> </w:t>
      </w:r>
      <w:r w:rsidRPr="00E57A34">
        <w:rPr>
          <w:rFonts w:asciiTheme="minorHAnsi" w:hAnsiTheme="minorHAnsi" w:cstheme="minorHAnsi"/>
          <w:bCs/>
        </w:rPr>
        <w:t>atos</w:t>
      </w:r>
      <w:r>
        <w:rPr>
          <w:rFonts w:asciiTheme="minorHAnsi" w:hAnsiTheme="minorHAnsi" w:cstheme="minorHAnsi"/>
          <w:bCs/>
        </w:rPr>
        <w:t xml:space="preserve"> </w:t>
      </w:r>
      <w:r w:rsidRPr="00E57A34">
        <w:rPr>
          <w:rFonts w:asciiTheme="minorHAnsi" w:hAnsiTheme="minorHAnsi" w:cstheme="minorHAnsi"/>
          <w:bCs/>
        </w:rPr>
        <w:t>constitutivos</w:t>
      </w:r>
      <w:r>
        <w:rPr>
          <w:rFonts w:asciiTheme="minorHAnsi" w:hAnsiTheme="minorHAnsi" w:cstheme="minorHAnsi"/>
          <w:bCs/>
        </w:rPr>
        <w:t xml:space="preserve"> </w:t>
      </w:r>
      <w:r w:rsidRPr="00E57A34">
        <w:rPr>
          <w:rFonts w:asciiTheme="minorHAnsi" w:hAnsiTheme="minorHAnsi" w:cstheme="minorHAnsi"/>
          <w:bCs/>
        </w:rPr>
        <w:t>devidamente</w:t>
      </w:r>
      <w:r>
        <w:rPr>
          <w:rFonts w:asciiTheme="minorHAnsi" w:hAnsiTheme="minorHAnsi" w:cstheme="minorHAnsi"/>
          <w:bCs/>
        </w:rPr>
        <w:t xml:space="preserve"> </w:t>
      </w:r>
      <w:r w:rsidRPr="00E57A34">
        <w:rPr>
          <w:rFonts w:asciiTheme="minorHAnsi" w:hAnsiTheme="minorHAnsi" w:cstheme="minorHAnsi"/>
          <w:bCs/>
        </w:rPr>
        <w:t>arquivados</w:t>
      </w:r>
      <w:r>
        <w:rPr>
          <w:rFonts w:asciiTheme="minorHAnsi" w:hAnsiTheme="minorHAnsi" w:cstheme="minorHAnsi"/>
          <w:bCs/>
        </w:rPr>
        <w:t xml:space="preserve"> </w:t>
      </w:r>
      <w:r w:rsidRPr="00E57A34">
        <w:rPr>
          <w:rFonts w:asciiTheme="minorHAnsi" w:hAnsiTheme="minorHAnsi" w:cstheme="minorHAnsi"/>
          <w:bCs/>
        </w:rPr>
        <w:t>na</w:t>
      </w:r>
      <w:r>
        <w:rPr>
          <w:rFonts w:asciiTheme="minorHAnsi" w:hAnsiTheme="minorHAnsi" w:cstheme="minorHAnsi"/>
          <w:bCs/>
        </w:rPr>
        <w:t xml:space="preserve"> </w:t>
      </w:r>
      <w:r w:rsidRPr="00E57A34">
        <w:rPr>
          <w:rFonts w:asciiTheme="minorHAnsi" w:hAnsiTheme="minorHAnsi" w:cstheme="minorHAnsi"/>
          <w:bCs/>
        </w:rPr>
        <w:t>Junta</w:t>
      </w:r>
      <w:r>
        <w:rPr>
          <w:rFonts w:asciiTheme="minorHAnsi" w:hAnsiTheme="minorHAnsi" w:cstheme="minorHAnsi"/>
          <w:bCs/>
        </w:rPr>
        <w:t xml:space="preserve"> </w:t>
      </w:r>
      <w:r w:rsidRPr="00E57A34">
        <w:rPr>
          <w:rFonts w:asciiTheme="minorHAnsi" w:hAnsiTheme="minorHAnsi" w:cstheme="minorHAnsi"/>
          <w:bCs/>
        </w:rPr>
        <w:t>Comercial</w:t>
      </w:r>
      <w:r>
        <w:rPr>
          <w:rFonts w:asciiTheme="minorHAnsi" w:hAnsiTheme="minorHAnsi" w:cstheme="minorHAnsi"/>
          <w:bCs/>
        </w:rPr>
        <w:t xml:space="preserve"> </w:t>
      </w:r>
      <w:r w:rsidRPr="00E57A34">
        <w:rPr>
          <w:rFonts w:asciiTheme="minorHAnsi" w:hAnsiTheme="minorHAnsi" w:cstheme="minorHAnsi"/>
          <w:bCs/>
        </w:rPr>
        <w:t>do</w:t>
      </w:r>
      <w:r>
        <w:rPr>
          <w:rFonts w:asciiTheme="minorHAnsi" w:hAnsiTheme="minorHAnsi" w:cstheme="minorHAnsi"/>
          <w:bCs/>
        </w:rPr>
        <w:t xml:space="preserve"> </w:t>
      </w:r>
      <w:r w:rsidRPr="00E57A34">
        <w:rPr>
          <w:rFonts w:asciiTheme="minorHAnsi" w:hAnsiTheme="minorHAnsi" w:cstheme="minorHAnsi"/>
          <w:bCs/>
        </w:rPr>
        <w:t>Estado</w:t>
      </w:r>
      <w:r>
        <w:rPr>
          <w:rFonts w:asciiTheme="minorHAnsi" w:hAnsiTheme="minorHAnsi" w:cstheme="minorHAnsi"/>
          <w:bCs/>
        </w:rPr>
        <w:t xml:space="preserve"> </w:t>
      </w:r>
      <w:r w:rsidRPr="00E57A34">
        <w:rPr>
          <w:rFonts w:asciiTheme="minorHAnsi" w:hAnsiTheme="minorHAnsi" w:cstheme="minorHAnsi"/>
          <w:bCs/>
        </w:rPr>
        <w:t>de</w:t>
      </w:r>
      <w:r>
        <w:rPr>
          <w:rFonts w:asciiTheme="minorHAnsi" w:hAnsiTheme="minorHAnsi" w:cstheme="minorHAnsi"/>
          <w:bCs/>
        </w:rPr>
        <w:t xml:space="preserve"> </w:t>
      </w:r>
      <w:r w:rsidRPr="00E57A34">
        <w:rPr>
          <w:rFonts w:asciiTheme="minorHAnsi" w:hAnsiTheme="minorHAnsi" w:cstheme="minorHAnsi"/>
          <w:bCs/>
        </w:rPr>
        <w:t>São</w:t>
      </w:r>
      <w:r>
        <w:rPr>
          <w:rFonts w:asciiTheme="minorHAnsi" w:hAnsiTheme="minorHAnsi" w:cstheme="minorHAnsi"/>
          <w:bCs/>
        </w:rPr>
        <w:t xml:space="preserve"> </w:t>
      </w:r>
      <w:r w:rsidRPr="00E57A34">
        <w:rPr>
          <w:rFonts w:asciiTheme="minorHAnsi" w:hAnsiTheme="minorHAnsi" w:cstheme="minorHAnsi"/>
          <w:bCs/>
        </w:rPr>
        <w:t>Paulo</w:t>
      </w:r>
      <w:r>
        <w:rPr>
          <w:rFonts w:asciiTheme="minorHAnsi" w:hAnsiTheme="minorHAnsi" w:cstheme="minorHAnsi"/>
          <w:bCs/>
        </w:rPr>
        <w:t xml:space="preserve"> </w:t>
      </w:r>
      <w:r w:rsidRPr="00E57A34">
        <w:rPr>
          <w:rFonts w:asciiTheme="minorHAnsi" w:hAnsiTheme="minorHAnsi" w:cstheme="minorHAnsi"/>
          <w:bCs/>
        </w:rPr>
        <w:t>(“</w:t>
      </w:r>
      <w:r w:rsidRPr="00E57A34">
        <w:rPr>
          <w:rFonts w:asciiTheme="minorHAnsi" w:hAnsiTheme="minorHAnsi" w:cstheme="minorHAnsi"/>
          <w:bCs/>
          <w:u w:val="single"/>
        </w:rPr>
        <w:t>JUCESP</w:t>
      </w:r>
      <w:r w:rsidRPr="00E57A34">
        <w:rPr>
          <w:rFonts w:asciiTheme="minorHAnsi" w:hAnsiTheme="minorHAnsi" w:cstheme="minorHAnsi"/>
          <w:bCs/>
        </w:rPr>
        <w:t>”)</w:t>
      </w:r>
      <w:r>
        <w:rPr>
          <w:rFonts w:asciiTheme="minorHAnsi" w:hAnsiTheme="minorHAnsi" w:cstheme="minorHAnsi"/>
          <w:bCs/>
        </w:rPr>
        <w:t xml:space="preserve"> </w:t>
      </w:r>
      <w:r w:rsidRPr="00E57A34">
        <w:rPr>
          <w:rFonts w:asciiTheme="minorHAnsi" w:hAnsiTheme="minorHAnsi" w:cstheme="minorHAnsi"/>
          <w:bCs/>
        </w:rPr>
        <w:t>sob</w:t>
      </w:r>
      <w:r>
        <w:rPr>
          <w:rFonts w:asciiTheme="minorHAnsi" w:hAnsiTheme="minorHAnsi" w:cstheme="minorHAnsi"/>
          <w:bCs/>
        </w:rPr>
        <w:t xml:space="preserve"> </w:t>
      </w:r>
      <w:r w:rsidRPr="00E57A34">
        <w:rPr>
          <w:rFonts w:asciiTheme="minorHAnsi" w:hAnsiTheme="minorHAnsi" w:cstheme="minorHAnsi"/>
          <w:bCs/>
        </w:rPr>
        <w:t>o</w:t>
      </w:r>
      <w:r>
        <w:rPr>
          <w:rFonts w:asciiTheme="minorHAnsi" w:hAnsiTheme="minorHAnsi" w:cstheme="minorHAnsi"/>
          <w:bCs/>
        </w:rPr>
        <w:t xml:space="preserve"> </w:t>
      </w:r>
      <w:r w:rsidRPr="00E57A34">
        <w:rPr>
          <w:rFonts w:asciiTheme="minorHAnsi" w:hAnsiTheme="minorHAnsi" w:cstheme="minorHAnsi"/>
          <w:bCs/>
        </w:rPr>
        <w:t>NIRE</w:t>
      </w:r>
      <w:r>
        <w:rPr>
          <w:rFonts w:asciiTheme="minorHAnsi" w:hAnsiTheme="minorHAnsi" w:cstheme="minorHAnsi"/>
          <w:bCs/>
        </w:rPr>
        <w:t xml:space="preserve"> </w:t>
      </w:r>
      <w:r w:rsidRPr="00E57A34">
        <w:rPr>
          <w:rFonts w:asciiTheme="minorHAnsi" w:hAnsiTheme="minorHAnsi" w:cstheme="minorHAnsi"/>
          <w:bCs/>
        </w:rPr>
        <w:t>35</w:t>
      </w:r>
      <w:r w:rsidR="002554E9">
        <w:rPr>
          <w:rFonts w:asciiTheme="minorHAnsi" w:hAnsiTheme="minorHAnsi" w:cstheme="minorHAnsi"/>
          <w:bCs/>
        </w:rPr>
        <w:t>.</w:t>
      </w:r>
      <w:r w:rsidRPr="00E57A34">
        <w:rPr>
          <w:rFonts w:asciiTheme="minorHAnsi" w:hAnsiTheme="minorHAnsi" w:cstheme="minorHAnsi"/>
          <w:bCs/>
        </w:rPr>
        <w:t>300</w:t>
      </w:r>
      <w:r w:rsidR="002554E9">
        <w:rPr>
          <w:rFonts w:asciiTheme="minorHAnsi" w:hAnsiTheme="minorHAnsi" w:cstheme="minorHAnsi"/>
          <w:bCs/>
        </w:rPr>
        <w:t>.</w:t>
      </w:r>
      <w:r w:rsidRPr="00E57A34">
        <w:rPr>
          <w:rFonts w:asciiTheme="minorHAnsi" w:hAnsiTheme="minorHAnsi" w:cstheme="minorHAnsi"/>
          <w:bCs/>
        </w:rPr>
        <w:t>541</w:t>
      </w:r>
      <w:r w:rsidR="002554E9">
        <w:rPr>
          <w:rFonts w:asciiTheme="minorHAnsi" w:hAnsiTheme="minorHAnsi" w:cstheme="minorHAnsi"/>
          <w:bCs/>
        </w:rPr>
        <w:t>.</w:t>
      </w:r>
      <w:r w:rsidRPr="00E57A34">
        <w:rPr>
          <w:rFonts w:asciiTheme="minorHAnsi" w:hAnsiTheme="minorHAnsi" w:cstheme="minorHAnsi"/>
          <w:bCs/>
        </w:rPr>
        <w:t>766,</w:t>
      </w:r>
      <w:r>
        <w:rPr>
          <w:rFonts w:asciiTheme="minorHAnsi" w:hAnsiTheme="minorHAnsi" w:cstheme="minorHAnsi"/>
          <w:bCs/>
        </w:rPr>
        <w:t xml:space="preserve"> </w:t>
      </w:r>
      <w:r w:rsidRPr="00E57A34">
        <w:rPr>
          <w:rFonts w:asciiTheme="minorHAnsi" w:hAnsiTheme="minorHAnsi" w:cstheme="minorHAnsi"/>
          <w:bCs/>
        </w:rPr>
        <w:t>neste</w:t>
      </w:r>
      <w:r>
        <w:rPr>
          <w:rFonts w:asciiTheme="minorHAnsi" w:hAnsiTheme="minorHAnsi" w:cstheme="minorHAnsi"/>
          <w:bCs/>
        </w:rPr>
        <w:t xml:space="preserve"> </w:t>
      </w:r>
      <w:r w:rsidRPr="00E57A34">
        <w:rPr>
          <w:rFonts w:asciiTheme="minorHAnsi" w:hAnsiTheme="minorHAnsi" w:cstheme="minorHAnsi"/>
          <w:bCs/>
        </w:rPr>
        <w:t>ato</w:t>
      </w:r>
      <w:r>
        <w:rPr>
          <w:rFonts w:asciiTheme="minorHAnsi" w:hAnsiTheme="minorHAnsi" w:cstheme="minorHAnsi"/>
          <w:bCs/>
        </w:rPr>
        <w:t xml:space="preserve"> </w:t>
      </w:r>
      <w:r w:rsidRPr="00E57A34">
        <w:rPr>
          <w:rFonts w:asciiTheme="minorHAnsi" w:hAnsiTheme="minorHAnsi" w:cstheme="minorHAnsi"/>
          <w:bCs/>
        </w:rPr>
        <w:t>representada</w:t>
      </w:r>
      <w:r>
        <w:rPr>
          <w:rFonts w:asciiTheme="minorHAnsi" w:hAnsiTheme="minorHAnsi" w:cstheme="minorHAnsi"/>
          <w:bCs/>
        </w:rPr>
        <w:t xml:space="preserve"> </w:t>
      </w:r>
      <w:r w:rsidRPr="00E57A34">
        <w:rPr>
          <w:rFonts w:asciiTheme="minorHAnsi" w:hAnsiTheme="minorHAnsi" w:cstheme="minorHAnsi"/>
          <w:bCs/>
        </w:rPr>
        <w:t>na</w:t>
      </w:r>
      <w:r>
        <w:rPr>
          <w:rFonts w:asciiTheme="minorHAnsi" w:hAnsiTheme="minorHAnsi" w:cstheme="minorHAnsi"/>
          <w:bCs/>
        </w:rPr>
        <w:t xml:space="preserve"> </w:t>
      </w:r>
      <w:r w:rsidRPr="00E57A34">
        <w:rPr>
          <w:rFonts w:asciiTheme="minorHAnsi" w:hAnsiTheme="minorHAnsi" w:cstheme="minorHAnsi"/>
          <w:bCs/>
        </w:rPr>
        <w:t>forma</w:t>
      </w:r>
      <w:r>
        <w:rPr>
          <w:rFonts w:asciiTheme="minorHAnsi" w:hAnsiTheme="minorHAnsi" w:cstheme="minorHAnsi"/>
          <w:bCs/>
        </w:rPr>
        <w:t xml:space="preserve"> </w:t>
      </w:r>
      <w:r w:rsidRPr="00E57A34">
        <w:rPr>
          <w:rFonts w:asciiTheme="minorHAnsi" w:hAnsiTheme="minorHAnsi" w:cstheme="minorHAnsi"/>
          <w:bCs/>
        </w:rPr>
        <w:t>de</w:t>
      </w:r>
      <w:r>
        <w:rPr>
          <w:rFonts w:asciiTheme="minorHAnsi" w:hAnsiTheme="minorHAnsi" w:cstheme="minorHAnsi"/>
          <w:bCs/>
        </w:rPr>
        <w:t xml:space="preserve"> </w:t>
      </w:r>
      <w:r w:rsidRPr="00E57A34">
        <w:rPr>
          <w:rFonts w:asciiTheme="minorHAnsi" w:hAnsiTheme="minorHAnsi" w:cstheme="minorHAnsi"/>
          <w:bCs/>
        </w:rPr>
        <w:t>seu</w:t>
      </w:r>
      <w:r>
        <w:rPr>
          <w:rFonts w:asciiTheme="minorHAnsi" w:hAnsiTheme="minorHAnsi" w:cstheme="minorHAnsi"/>
          <w:bCs/>
        </w:rPr>
        <w:t xml:space="preserve"> </w:t>
      </w:r>
      <w:r w:rsidRPr="00760B2B">
        <w:rPr>
          <w:rFonts w:asciiTheme="minorHAnsi" w:hAnsiTheme="minorHAnsi" w:cstheme="minorHAnsi"/>
          <w:bCs/>
        </w:rPr>
        <w:t>estatuto</w:t>
      </w:r>
      <w:r>
        <w:rPr>
          <w:rFonts w:asciiTheme="minorHAnsi" w:hAnsiTheme="minorHAnsi" w:cstheme="minorHAnsi"/>
          <w:bCs/>
        </w:rPr>
        <w:t xml:space="preserve"> </w:t>
      </w:r>
      <w:r w:rsidRPr="00E57A34">
        <w:rPr>
          <w:rFonts w:asciiTheme="minorHAnsi" w:hAnsiTheme="minorHAnsi" w:cstheme="minorHAnsi"/>
          <w:bCs/>
        </w:rPr>
        <w:t>social</w:t>
      </w:r>
      <w:r>
        <w:rPr>
          <w:rFonts w:asciiTheme="minorHAnsi" w:hAnsiTheme="minorHAnsi" w:cstheme="minorHAnsi"/>
          <w:bCs/>
        </w:rPr>
        <w:t xml:space="preserve"> </w:t>
      </w:r>
      <w:r w:rsidRPr="00E57A34">
        <w:rPr>
          <w:rFonts w:asciiTheme="minorHAnsi" w:hAnsiTheme="minorHAnsi" w:cstheme="minorHAnsi"/>
        </w:rPr>
        <w:t>(“</w:t>
      </w:r>
      <w:r w:rsidRPr="00E57A34">
        <w:rPr>
          <w:rFonts w:asciiTheme="minorHAnsi" w:hAnsiTheme="minorHAnsi" w:cstheme="minorHAnsi"/>
          <w:u w:val="single"/>
        </w:rPr>
        <w:t>Cedente</w:t>
      </w:r>
      <w:r>
        <w:rPr>
          <w:rFonts w:asciiTheme="minorHAnsi" w:hAnsiTheme="minorHAnsi" w:cstheme="minorHAnsi"/>
        </w:rPr>
        <w:t>”</w:t>
      </w:r>
      <w:r w:rsidRPr="00E57A34">
        <w:rPr>
          <w:rFonts w:asciiTheme="minorHAnsi" w:hAnsiTheme="minorHAnsi" w:cstheme="minorHAnsi"/>
        </w:rPr>
        <w:t>)</w:t>
      </w:r>
      <w:r>
        <w:rPr>
          <w:rFonts w:asciiTheme="minorHAnsi" w:hAnsiTheme="minorHAnsi" w:cstheme="minorHAnsi"/>
        </w:rPr>
        <w:t xml:space="preserve"> ou </w:t>
      </w:r>
      <w:r w:rsidRPr="00F029AE">
        <w:rPr>
          <w:rFonts w:asciiTheme="minorHAnsi" w:hAnsiTheme="minorHAnsi" w:cstheme="minorHAnsi"/>
          <w:b/>
          <w:color w:val="000000"/>
        </w:rPr>
        <w:t>MOTRIZ ADMINISTRAÇÃO DE BENS PRÓPRIOS EIRELI</w:t>
      </w:r>
      <w:r w:rsidRPr="00F029AE">
        <w:rPr>
          <w:rFonts w:asciiTheme="minorHAnsi" w:hAnsiTheme="minorHAnsi" w:cstheme="minorHAnsi"/>
          <w:bCs/>
          <w:color w:val="000000"/>
        </w:rPr>
        <w:t xml:space="preserve">, empresa individual de responsabilidade limitada, com sede na Cidade de Caieiras, Estado de São Paulo, na Rodovia Presidente Tancredo de Almeida Neves, n.º 3.959, Km 38,5, Vera Tereza, CEP 07717-200, inscrita no CNPJ/ME sob o n.º 13.502.356/0001-75, e com seus atos constitutivos </w:t>
      </w:r>
      <w:r w:rsidRPr="00F029AE">
        <w:rPr>
          <w:rFonts w:asciiTheme="minorHAnsi" w:hAnsiTheme="minorHAnsi" w:cstheme="minorHAnsi"/>
          <w:bCs/>
          <w:color w:val="000000"/>
        </w:rPr>
        <w:lastRenderedPageBreak/>
        <w:t>devidamente arquivados na JUCESP sob o NIRE 35</w:t>
      </w:r>
      <w:r w:rsidR="002554E9">
        <w:rPr>
          <w:rFonts w:asciiTheme="minorHAnsi" w:hAnsiTheme="minorHAnsi" w:cstheme="minorHAnsi"/>
          <w:bCs/>
          <w:color w:val="000000"/>
        </w:rPr>
        <w:t>.</w:t>
      </w:r>
      <w:r w:rsidRPr="00F029AE">
        <w:rPr>
          <w:rFonts w:asciiTheme="minorHAnsi" w:hAnsiTheme="minorHAnsi" w:cstheme="minorHAnsi"/>
          <w:bCs/>
          <w:color w:val="000000"/>
        </w:rPr>
        <w:t>601</w:t>
      </w:r>
      <w:r w:rsidR="002554E9">
        <w:rPr>
          <w:rFonts w:asciiTheme="minorHAnsi" w:hAnsiTheme="minorHAnsi" w:cstheme="minorHAnsi"/>
          <w:bCs/>
          <w:color w:val="000000"/>
        </w:rPr>
        <w:t>.</w:t>
      </w:r>
      <w:r w:rsidRPr="00F029AE">
        <w:rPr>
          <w:rFonts w:asciiTheme="minorHAnsi" w:hAnsiTheme="minorHAnsi" w:cstheme="minorHAnsi"/>
          <w:bCs/>
          <w:color w:val="000000"/>
        </w:rPr>
        <w:t>974</w:t>
      </w:r>
      <w:r w:rsidR="002554E9">
        <w:rPr>
          <w:rFonts w:asciiTheme="minorHAnsi" w:hAnsiTheme="minorHAnsi" w:cstheme="minorHAnsi"/>
          <w:bCs/>
          <w:color w:val="000000"/>
        </w:rPr>
        <w:t>.</w:t>
      </w:r>
      <w:r w:rsidRPr="00F029AE">
        <w:rPr>
          <w:rFonts w:asciiTheme="minorHAnsi" w:hAnsiTheme="minorHAnsi" w:cstheme="minorHAnsi"/>
          <w:bCs/>
          <w:color w:val="000000"/>
        </w:rPr>
        <w:t>343</w:t>
      </w:r>
      <w:r>
        <w:rPr>
          <w:rFonts w:asciiTheme="minorHAnsi" w:hAnsiTheme="minorHAnsi" w:cstheme="minorHAnsi"/>
          <w:bCs/>
          <w:color w:val="000000"/>
        </w:rPr>
        <w:t xml:space="preserve">, </w:t>
      </w:r>
      <w:r w:rsidRPr="005B3CEA">
        <w:rPr>
          <w:rFonts w:asciiTheme="minorHAnsi" w:hAnsiTheme="minorHAnsi" w:cstheme="minorHAnsi"/>
          <w:bCs/>
        </w:rPr>
        <w:t xml:space="preserve">neste ato representada na forma de seu </w:t>
      </w:r>
      <w:r>
        <w:rPr>
          <w:rFonts w:asciiTheme="minorHAnsi" w:hAnsiTheme="minorHAnsi" w:cstheme="minorHAnsi"/>
          <w:bCs/>
        </w:rPr>
        <w:t>ato constitutivo</w:t>
      </w:r>
      <w:r w:rsidRPr="00F029AE">
        <w:rPr>
          <w:rFonts w:asciiTheme="minorHAnsi" w:hAnsiTheme="minorHAnsi" w:cstheme="minorHAnsi"/>
          <w:bCs/>
          <w:color w:val="000000"/>
        </w:rPr>
        <w:t xml:space="preserve"> (“</w:t>
      </w:r>
      <w:r w:rsidRPr="00F82564">
        <w:rPr>
          <w:rFonts w:asciiTheme="minorHAnsi" w:hAnsiTheme="minorHAnsi" w:cstheme="minorHAnsi"/>
          <w:bCs/>
          <w:u w:val="single"/>
        </w:rPr>
        <w:t>Cedente</w:t>
      </w:r>
      <w:r>
        <w:rPr>
          <w:rFonts w:asciiTheme="minorHAnsi" w:hAnsiTheme="minorHAnsi" w:cstheme="minorHAnsi"/>
          <w:bCs/>
          <w:color w:val="000000"/>
        </w:rPr>
        <w:t>”</w:t>
      </w:r>
      <w:r w:rsidRPr="00F029AE">
        <w:rPr>
          <w:rFonts w:asciiTheme="minorHAnsi" w:hAnsiTheme="minorHAnsi" w:cstheme="minorHAnsi"/>
          <w:bCs/>
          <w:color w:val="000000"/>
        </w:rPr>
        <w:t>)</w:t>
      </w:r>
      <w:r>
        <w:rPr>
          <w:rFonts w:asciiTheme="minorHAnsi" w:hAnsiTheme="minorHAnsi" w:cstheme="minorHAnsi"/>
          <w:bCs/>
          <w:color w:val="000000"/>
        </w:rPr>
        <w:t>]</w:t>
      </w:r>
      <w:r w:rsidRPr="00F029AE">
        <w:rPr>
          <w:rFonts w:asciiTheme="minorHAnsi" w:hAnsiTheme="minorHAnsi" w:cstheme="minorHAnsi"/>
          <w:bCs/>
          <w:color w:val="000000"/>
        </w:rPr>
        <w:t>;</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vem,</w:t>
      </w:r>
      <w:r>
        <w:rPr>
          <w:rFonts w:asciiTheme="minorHAnsi" w:hAnsiTheme="minorHAnsi" w:cstheme="minorHAnsi"/>
        </w:rPr>
        <w:t xml:space="preserve"> </w:t>
      </w:r>
      <w:r w:rsidRPr="00E57A34">
        <w:rPr>
          <w:rFonts w:asciiTheme="minorHAnsi" w:hAnsiTheme="minorHAnsi" w:cstheme="minorHAnsi"/>
          <w:bCs/>
        </w:rPr>
        <w:t>por</w:t>
      </w:r>
      <w:r>
        <w:rPr>
          <w:rFonts w:asciiTheme="minorHAnsi" w:hAnsiTheme="minorHAnsi" w:cstheme="minorHAnsi"/>
          <w:bCs/>
        </w:rPr>
        <w:t xml:space="preserve"> </w:t>
      </w:r>
      <w:r w:rsidRPr="00E57A34">
        <w:rPr>
          <w:rFonts w:asciiTheme="minorHAnsi" w:hAnsiTheme="minorHAnsi" w:cstheme="minorHAnsi"/>
          <w:bCs/>
        </w:rPr>
        <w:t>meio</w:t>
      </w:r>
      <w:r>
        <w:rPr>
          <w:rFonts w:asciiTheme="minorHAnsi" w:hAnsiTheme="minorHAnsi" w:cstheme="minorHAnsi"/>
          <w:bCs/>
        </w:rPr>
        <w:t xml:space="preserve"> </w:t>
      </w:r>
      <w:r w:rsidRPr="00E57A34">
        <w:rPr>
          <w:rFonts w:asciiTheme="minorHAnsi" w:hAnsiTheme="minorHAnsi" w:cstheme="minorHAnsi"/>
          <w:bCs/>
        </w:rPr>
        <w:t>da</w:t>
      </w:r>
      <w:r>
        <w:rPr>
          <w:rFonts w:asciiTheme="minorHAnsi" w:hAnsiTheme="minorHAnsi" w:cstheme="minorHAnsi"/>
          <w:bCs/>
        </w:rPr>
        <w:t xml:space="preserve"> </w:t>
      </w:r>
      <w:r w:rsidRPr="00E57A34">
        <w:rPr>
          <w:rFonts w:asciiTheme="minorHAnsi" w:hAnsiTheme="minorHAnsi" w:cstheme="minorHAnsi"/>
          <w:bCs/>
        </w:rPr>
        <w:t>presente</w:t>
      </w:r>
      <w:r>
        <w:rPr>
          <w:rFonts w:asciiTheme="minorHAnsi" w:hAnsiTheme="minorHAnsi" w:cstheme="minorHAnsi"/>
          <w:bCs/>
        </w:rPr>
        <w:t xml:space="preserve"> </w:t>
      </w:r>
      <w:r w:rsidRPr="00E57A34">
        <w:rPr>
          <w:rFonts w:asciiTheme="minorHAnsi" w:hAnsiTheme="minorHAnsi" w:cstheme="minorHAnsi"/>
          <w:bCs/>
        </w:rPr>
        <w:t>notificação,</w:t>
      </w:r>
      <w:r>
        <w:rPr>
          <w:rFonts w:asciiTheme="minorHAnsi" w:hAnsiTheme="minorHAnsi" w:cstheme="minorHAnsi"/>
          <w:bCs/>
        </w:rPr>
        <w:t xml:space="preserve"> </w:t>
      </w:r>
      <w:r w:rsidRPr="00E57A34">
        <w:rPr>
          <w:rFonts w:asciiTheme="minorHAnsi" w:hAnsiTheme="minorHAnsi" w:cstheme="minorHAnsi"/>
          <w:bCs/>
        </w:rPr>
        <w:t>informar</w:t>
      </w:r>
      <w:r>
        <w:rPr>
          <w:rFonts w:asciiTheme="minorHAnsi" w:hAnsiTheme="minorHAnsi" w:cstheme="minorHAnsi"/>
          <w:bCs/>
        </w:rPr>
        <w:t xml:space="preserve"> </w:t>
      </w:r>
      <w:r w:rsidRPr="00E57A34">
        <w:rPr>
          <w:rFonts w:asciiTheme="minorHAnsi" w:hAnsiTheme="minorHAnsi" w:cstheme="minorHAnsi"/>
          <w:bCs/>
        </w:rPr>
        <w:t>a</w:t>
      </w:r>
      <w:r>
        <w:rPr>
          <w:rFonts w:asciiTheme="minorHAnsi" w:hAnsiTheme="minorHAnsi" w:cstheme="minorHAnsi"/>
          <w:bCs/>
        </w:rPr>
        <w:t xml:space="preserve"> </w:t>
      </w:r>
      <w:r w:rsidRPr="00E57A34">
        <w:rPr>
          <w:rFonts w:asciiTheme="minorHAnsi" w:hAnsiTheme="minorHAnsi" w:cstheme="minorHAnsi"/>
          <w:bCs/>
        </w:rPr>
        <w:t>V.Sas.,</w:t>
      </w:r>
      <w:r>
        <w:rPr>
          <w:rFonts w:asciiTheme="minorHAnsi" w:hAnsiTheme="minorHAnsi" w:cstheme="minorHAnsi"/>
          <w:bCs/>
        </w:rPr>
        <w:t xml:space="preserve"> </w:t>
      </w:r>
      <w:r w:rsidRPr="00E57A34">
        <w:rPr>
          <w:rFonts w:asciiTheme="minorHAnsi" w:hAnsiTheme="minorHAnsi" w:cstheme="minorHAnsi"/>
          <w:bCs/>
        </w:rPr>
        <w:t>para</w:t>
      </w:r>
      <w:r>
        <w:rPr>
          <w:rFonts w:asciiTheme="minorHAnsi" w:hAnsiTheme="minorHAnsi" w:cstheme="minorHAnsi"/>
          <w:bCs/>
        </w:rPr>
        <w:t xml:space="preserve"> </w:t>
      </w:r>
      <w:r w:rsidRPr="00E57A34">
        <w:rPr>
          <w:rFonts w:asciiTheme="minorHAnsi" w:hAnsiTheme="minorHAnsi" w:cstheme="minorHAnsi"/>
          <w:bCs/>
        </w:rPr>
        <w:t>os</w:t>
      </w:r>
      <w:r>
        <w:rPr>
          <w:rFonts w:asciiTheme="minorHAnsi" w:hAnsiTheme="minorHAnsi" w:cstheme="minorHAnsi"/>
          <w:bCs/>
        </w:rPr>
        <w:t xml:space="preserve"> </w:t>
      </w:r>
      <w:r w:rsidRPr="00E57A34">
        <w:rPr>
          <w:rFonts w:asciiTheme="minorHAnsi" w:hAnsiTheme="minorHAnsi" w:cstheme="minorHAnsi"/>
          <w:bCs/>
        </w:rPr>
        <w:t>efeitos</w:t>
      </w:r>
      <w:r>
        <w:rPr>
          <w:rFonts w:asciiTheme="minorHAnsi" w:hAnsiTheme="minorHAnsi" w:cstheme="minorHAnsi"/>
          <w:bCs/>
        </w:rPr>
        <w:t xml:space="preserve"> </w:t>
      </w:r>
      <w:r w:rsidRPr="00E57A34">
        <w:rPr>
          <w:rFonts w:asciiTheme="minorHAnsi" w:hAnsiTheme="minorHAnsi" w:cstheme="minorHAnsi"/>
          <w:bCs/>
        </w:rPr>
        <w:t>do</w:t>
      </w:r>
      <w:r>
        <w:rPr>
          <w:rFonts w:asciiTheme="minorHAnsi" w:hAnsiTheme="minorHAnsi" w:cstheme="minorHAnsi"/>
          <w:bCs/>
        </w:rPr>
        <w:t xml:space="preserve"> </w:t>
      </w:r>
      <w:r w:rsidRPr="00E57A34">
        <w:rPr>
          <w:rFonts w:asciiTheme="minorHAnsi" w:hAnsiTheme="minorHAnsi" w:cstheme="minorHAnsi"/>
          <w:bCs/>
        </w:rPr>
        <w:t>artigo</w:t>
      </w:r>
      <w:r>
        <w:rPr>
          <w:rFonts w:asciiTheme="minorHAnsi" w:hAnsiTheme="minorHAnsi" w:cstheme="minorHAnsi"/>
          <w:bCs/>
        </w:rPr>
        <w:t xml:space="preserve"> </w:t>
      </w:r>
      <w:r w:rsidRPr="00E57A34">
        <w:rPr>
          <w:rFonts w:asciiTheme="minorHAnsi" w:hAnsiTheme="minorHAnsi" w:cstheme="minorHAnsi"/>
          <w:bCs/>
        </w:rPr>
        <w:t>290</w:t>
      </w:r>
      <w:r>
        <w:rPr>
          <w:rFonts w:asciiTheme="minorHAnsi" w:hAnsiTheme="minorHAnsi" w:cstheme="minorHAnsi"/>
          <w:bCs/>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Lei</w:t>
      </w:r>
      <w:r>
        <w:rPr>
          <w:rFonts w:asciiTheme="minorHAnsi" w:hAnsiTheme="minorHAnsi" w:cstheme="minorHAnsi"/>
        </w:rPr>
        <w:t xml:space="preserve"> </w:t>
      </w:r>
      <w:r w:rsidRPr="00E57A34">
        <w:rPr>
          <w:rFonts w:asciiTheme="minorHAnsi" w:hAnsiTheme="minorHAnsi" w:cstheme="minorHAnsi"/>
        </w:rPr>
        <w:t>n.º</w:t>
      </w:r>
      <w:r>
        <w:rPr>
          <w:rFonts w:asciiTheme="minorHAnsi" w:hAnsiTheme="minorHAnsi" w:cstheme="minorHAnsi"/>
        </w:rPr>
        <w:t xml:space="preserve"> </w:t>
      </w:r>
      <w:r w:rsidRPr="00E57A34">
        <w:rPr>
          <w:rFonts w:asciiTheme="minorHAnsi" w:hAnsiTheme="minorHAnsi" w:cstheme="minorHAnsi"/>
        </w:rPr>
        <w:t>10.406,</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10</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janeiro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2002</w:t>
      </w:r>
      <w:r>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Código</w:t>
      </w:r>
      <w:r>
        <w:rPr>
          <w:rFonts w:asciiTheme="minorHAnsi" w:hAnsiTheme="minorHAnsi" w:cstheme="minorHAnsi"/>
          <w:u w:val="single"/>
        </w:rPr>
        <w:t xml:space="preserve"> </w:t>
      </w:r>
      <w:r w:rsidRPr="00E57A34">
        <w:rPr>
          <w:rFonts w:asciiTheme="minorHAnsi" w:hAnsiTheme="minorHAnsi" w:cstheme="minorHAnsi"/>
          <w:u w:val="single"/>
        </w:rPr>
        <w:t>Civil</w:t>
      </w:r>
      <w:r w:rsidRPr="00E57A34">
        <w:rPr>
          <w:rFonts w:asciiTheme="minorHAnsi" w:hAnsiTheme="minorHAnsi" w:cstheme="minorHAnsi"/>
        </w:rPr>
        <w:t>”),</w:t>
      </w:r>
      <w:r>
        <w:rPr>
          <w:rFonts w:asciiTheme="minorHAnsi" w:hAnsiTheme="minorHAnsi" w:cstheme="minorHAnsi"/>
          <w:bCs/>
        </w:rPr>
        <w:t xml:space="preserve"> </w:t>
      </w:r>
      <w:r w:rsidRPr="00E57A34">
        <w:rPr>
          <w:rFonts w:asciiTheme="minorHAnsi" w:hAnsiTheme="minorHAnsi" w:cstheme="minorHAnsi"/>
          <w:bCs/>
        </w:rPr>
        <w:t>que</w:t>
      </w:r>
      <w:r>
        <w:rPr>
          <w:rFonts w:asciiTheme="minorHAnsi" w:hAnsiTheme="minorHAnsi" w:cstheme="minorHAnsi"/>
        </w:rPr>
        <w:t xml:space="preserve"> </w:t>
      </w:r>
      <w:r w:rsidRPr="00E57A34">
        <w:rPr>
          <w:rFonts w:asciiTheme="minorHAnsi" w:hAnsiTheme="minorHAnsi" w:cstheme="minorHAnsi"/>
          <w:u w:val="single"/>
        </w:rPr>
        <w:t>CEDEU</w:t>
      </w:r>
      <w:r w:rsidRPr="00E57A34">
        <w:rPr>
          <w:rFonts w:asciiTheme="minorHAnsi" w:hAnsiTheme="minorHAnsi" w:cstheme="minorHAnsi"/>
        </w:rPr>
        <w:t>,</w:t>
      </w:r>
      <w:r>
        <w:rPr>
          <w:rFonts w:asciiTheme="minorHAnsi" w:eastAsia="Calibri" w:hAnsiTheme="minorHAnsi" w:cstheme="minorHAnsi"/>
          <w:lang w:eastAsia="en-US"/>
        </w:rPr>
        <w:t xml:space="preserve"> </w:t>
      </w:r>
      <w:r w:rsidRPr="00E57A34">
        <w:rPr>
          <w:rFonts w:asciiTheme="minorHAnsi" w:hAnsiTheme="minorHAnsi" w:cstheme="minorHAnsi"/>
        </w:rPr>
        <w:t>em</w:t>
      </w:r>
      <w:r>
        <w:rPr>
          <w:rFonts w:asciiTheme="minorHAnsi" w:hAnsiTheme="minorHAnsi" w:cstheme="minorHAnsi"/>
        </w:rPr>
        <w:t xml:space="preserve"> </w:t>
      </w:r>
      <w:r w:rsidRPr="00E57A34">
        <w:rPr>
          <w:rFonts w:asciiTheme="minorHAnsi" w:hAnsiTheme="minorHAnsi" w:cstheme="minorHAnsi"/>
        </w:rPr>
        <w:t>caráter</w:t>
      </w:r>
      <w:r>
        <w:rPr>
          <w:rFonts w:asciiTheme="minorHAnsi" w:hAnsiTheme="minorHAnsi" w:cstheme="minorHAnsi"/>
        </w:rPr>
        <w:t xml:space="preserve"> </w:t>
      </w:r>
      <w:r w:rsidRPr="00E57A34">
        <w:rPr>
          <w:rFonts w:asciiTheme="minorHAnsi" w:hAnsiTheme="minorHAnsi" w:cstheme="minorHAnsi"/>
        </w:rPr>
        <w:t>definitivo,</w:t>
      </w:r>
      <w:r>
        <w:rPr>
          <w:rFonts w:asciiTheme="minorHAnsi" w:hAnsiTheme="minorHAnsi" w:cstheme="minorHAnsi"/>
        </w:rPr>
        <w:t xml:space="preserve"> </w:t>
      </w:r>
      <w:r w:rsidRPr="00E57A34">
        <w:rPr>
          <w:rFonts w:asciiTheme="minorHAnsi" w:hAnsiTheme="minorHAnsi" w:cstheme="minorHAnsi"/>
        </w:rPr>
        <w:t>nos</w:t>
      </w:r>
      <w:r>
        <w:rPr>
          <w:rFonts w:asciiTheme="minorHAnsi" w:hAnsiTheme="minorHAnsi" w:cstheme="minorHAnsi"/>
        </w:rPr>
        <w:t xml:space="preserve"> </w:t>
      </w:r>
      <w:r w:rsidRPr="00E57A34">
        <w:rPr>
          <w:rFonts w:asciiTheme="minorHAnsi" w:hAnsiTheme="minorHAnsi" w:cstheme="minorHAnsi"/>
        </w:rPr>
        <w:t>termos</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artigo</w:t>
      </w:r>
      <w:r>
        <w:rPr>
          <w:rFonts w:asciiTheme="minorHAnsi" w:hAnsiTheme="minorHAnsi" w:cstheme="minorHAnsi"/>
        </w:rPr>
        <w:t xml:space="preserve"> </w:t>
      </w:r>
      <w:r w:rsidRPr="00E57A34">
        <w:rPr>
          <w:rFonts w:asciiTheme="minorHAnsi" w:hAnsiTheme="minorHAnsi" w:cstheme="minorHAnsi"/>
        </w:rPr>
        <w:t>286</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Código</w:t>
      </w:r>
      <w:r>
        <w:rPr>
          <w:rFonts w:asciiTheme="minorHAnsi" w:hAnsiTheme="minorHAnsi" w:cstheme="minorHAnsi"/>
        </w:rPr>
        <w:t xml:space="preserve"> </w:t>
      </w:r>
      <w:r w:rsidRPr="00E57A34">
        <w:rPr>
          <w:rFonts w:asciiTheme="minorHAnsi" w:hAnsiTheme="minorHAnsi" w:cstheme="minorHAnsi"/>
        </w:rPr>
        <w:t>Civil,</w:t>
      </w:r>
      <w:r>
        <w:rPr>
          <w:rFonts w:asciiTheme="minorHAnsi" w:hAnsiTheme="minorHAnsi" w:cstheme="minorHAnsi"/>
        </w:rPr>
        <w:t xml:space="preserve"> </w:t>
      </w:r>
      <w:r w:rsidRPr="00E57A34">
        <w:rPr>
          <w:rFonts w:asciiTheme="minorHAnsi" w:hAnsiTheme="minorHAnsi" w:cstheme="minorHAnsi"/>
        </w:rPr>
        <w:t>à</w:t>
      </w:r>
      <w:r>
        <w:rPr>
          <w:rFonts w:asciiTheme="minorHAnsi" w:hAnsiTheme="minorHAnsi" w:cstheme="minorHAnsi"/>
        </w:rPr>
        <w:t xml:space="preserve"> </w:t>
      </w:r>
      <w:r w:rsidRPr="00E57A34">
        <w:rPr>
          <w:rFonts w:asciiTheme="minorHAnsi" w:hAnsiTheme="minorHAnsi" w:cstheme="minorHAnsi"/>
          <w:b/>
        </w:rPr>
        <w:t>ISEC</w:t>
      </w:r>
      <w:r>
        <w:rPr>
          <w:rFonts w:asciiTheme="minorHAnsi" w:hAnsiTheme="minorHAnsi" w:cstheme="minorHAnsi"/>
          <w:b/>
        </w:rPr>
        <w:t xml:space="preserve"> </w:t>
      </w:r>
      <w:r w:rsidRPr="00E57A34">
        <w:rPr>
          <w:rFonts w:asciiTheme="minorHAnsi" w:hAnsiTheme="minorHAnsi" w:cstheme="minorHAnsi"/>
          <w:b/>
        </w:rPr>
        <w:t>SECURITIZADORA</w:t>
      </w:r>
      <w:r>
        <w:rPr>
          <w:rFonts w:asciiTheme="minorHAnsi" w:hAnsiTheme="minorHAnsi" w:cstheme="minorHAnsi"/>
          <w:b/>
        </w:rPr>
        <w:t xml:space="preserve"> </w:t>
      </w:r>
      <w:r w:rsidRPr="00E57A34">
        <w:rPr>
          <w:rFonts w:asciiTheme="minorHAnsi" w:hAnsiTheme="minorHAnsi" w:cstheme="minorHAnsi"/>
          <w:b/>
        </w:rPr>
        <w:t>S.A.</w:t>
      </w:r>
      <w:r>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bCs/>
          <w:color w:val="000000"/>
        </w:rPr>
        <w:t>CNPJ/ME</w:t>
      </w:r>
      <w:r>
        <w:rPr>
          <w:rFonts w:asciiTheme="minorHAnsi" w:hAnsiTheme="minorHAnsi" w:cstheme="minorHAnsi"/>
          <w:bCs/>
          <w:color w:val="000000"/>
        </w:rPr>
        <w:t xml:space="preserve"> </w:t>
      </w:r>
      <w:r w:rsidRPr="00E57A34">
        <w:rPr>
          <w:rFonts w:asciiTheme="minorHAnsi" w:hAnsiTheme="minorHAnsi" w:cstheme="minorHAnsi"/>
          <w:bCs/>
          <w:color w:val="000000"/>
        </w:rPr>
        <w:t>n.º</w:t>
      </w:r>
      <w:r>
        <w:rPr>
          <w:rFonts w:asciiTheme="minorHAnsi" w:hAnsiTheme="minorHAnsi" w:cstheme="minorHAnsi"/>
          <w:bCs/>
          <w:color w:val="000000"/>
        </w:rPr>
        <w:t xml:space="preserve"> </w:t>
      </w:r>
      <w:r w:rsidRPr="00E57A34">
        <w:rPr>
          <w:rFonts w:asciiTheme="minorHAnsi" w:hAnsiTheme="minorHAnsi" w:cstheme="minorHAnsi"/>
          <w:bCs/>
          <w:color w:val="000000"/>
        </w:rPr>
        <w:t>08.769.451/0001-08)</w:t>
      </w:r>
      <w:r>
        <w:rPr>
          <w:rFonts w:asciiTheme="minorHAnsi" w:hAnsiTheme="minorHAnsi" w:cstheme="minorHAnsi"/>
          <w:bCs/>
          <w:color w:val="000000"/>
        </w:rPr>
        <w:t xml:space="preserve"> </w:t>
      </w:r>
      <w:r w:rsidRPr="00E57A34">
        <w:rPr>
          <w:rFonts w:asciiTheme="minorHAnsi" w:hAnsiTheme="minorHAnsi" w:cstheme="minorHAnsi"/>
          <w:bCs/>
          <w:color w:val="000000"/>
        </w:rPr>
        <w:t>(“</w:t>
      </w:r>
      <w:r w:rsidRPr="00E57A34">
        <w:rPr>
          <w:rFonts w:asciiTheme="minorHAnsi" w:hAnsiTheme="minorHAnsi" w:cstheme="minorHAnsi"/>
          <w:bCs/>
          <w:color w:val="000000"/>
          <w:u w:val="single"/>
        </w:rPr>
        <w:t>Securitizadora</w:t>
      </w:r>
      <w:r w:rsidRPr="00E57A34">
        <w:rPr>
          <w:rFonts w:asciiTheme="minorHAnsi" w:hAnsiTheme="minorHAnsi" w:cstheme="minorHAnsi"/>
          <w:bCs/>
          <w:color w:val="000000"/>
        </w:rPr>
        <w:t>”),</w:t>
      </w:r>
      <w:r>
        <w:rPr>
          <w:rFonts w:asciiTheme="minorHAnsi" w:hAnsiTheme="minorHAnsi" w:cstheme="minorHAnsi"/>
        </w:rPr>
        <w:t xml:space="preserve"> </w:t>
      </w:r>
      <w:r w:rsidRPr="00E57A34">
        <w:rPr>
          <w:rFonts w:asciiTheme="minorHAnsi" w:hAnsiTheme="minorHAnsi" w:cstheme="minorHAnsi"/>
        </w:rPr>
        <w:t>todos</w:t>
      </w:r>
      <w:r>
        <w:rPr>
          <w:rFonts w:asciiTheme="minorHAnsi" w:hAnsiTheme="minorHAnsi" w:cstheme="minorHAnsi"/>
        </w:rPr>
        <w:t xml:space="preserve"> </w:t>
      </w:r>
      <w:r w:rsidRPr="00E57A34">
        <w:rPr>
          <w:rFonts w:asciiTheme="minorHAnsi" w:hAnsiTheme="minorHAnsi" w:cstheme="minorHAnsi"/>
        </w:rPr>
        <w:t>os</w:t>
      </w:r>
      <w:r>
        <w:rPr>
          <w:rFonts w:asciiTheme="minorHAnsi" w:hAnsiTheme="minorHAnsi" w:cstheme="minorHAnsi"/>
        </w:rPr>
        <w:t xml:space="preserve"> </w:t>
      </w:r>
      <w:r w:rsidRPr="00E57A34">
        <w:rPr>
          <w:rFonts w:asciiTheme="minorHAnsi" w:hAnsiTheme="minorHAnsi" w:cstheme="minorHAnsi"/>
        </w:rPr>
        <w:t>direitos</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créditos</w:t>
      </w:r>
      <w:r>
        <w:rPr>
          <w:rFonts w:asciiTheme="minorHAnsi" w:hAnsiTheme="minorHAnsi" w:cstheme="minorHAnsi"/>
        </w:rPr>
        <w:t xml:space="preserve"> </w:t>
      </w:r>
      <w:r w:rsidRPr="00E57A34">
        <w:rPr>
          <w:rFonts w:asciiTheme="minorHAnsi" w:hAnsiTheme="minorHAnsi" w:cstheme="minorHAnsi"/>
        </w:rPr>
        <w:t>locatícios</w:t>
      </w:r>
      <w:r>
        <w:rPr>
          <w:rFonts w:asciiTheme="minorHAnsi" w:hAnsiTheme="minorHAnsi" w:cstheme="minorHAnsi"/>
        </w:rPr>
        <w:t xml:space="preserve"> </w:t>
      </w:r>
      <w:r w:rsidRPr="00E57A34">
        <w:rPr>
          <w:rFonts w:asciiTheme="minorHAnsi" w:hAnsiTheme="minorHAnsi" w:cstheme="minorHAnsi"/>
        </w:rPr>
        <w:t>decorrentes</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Contrato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Locação</w:t>
      </w:r>
      <w:r>
        <w:rPr>
          <w:rFonts w:asciiTheme="minorHAnsi" w:hAnsiTheme="minorHAnsi" w:cstheme="minorHAnsi"/>
        </w:rPr>
        <w:t xml:space="preserve"> </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celebrado</w:t>
      </w:r>
      <w:r>
        <w:rPr>
          <w:rFonts w:asciiTheme="minorHAnsi" w:hAnsiTheme="minorHAnsi" w:cstheme="minorHAnsi"/>
        </w:rPr>
        <w:t xml:space="preserve"> </w:t>
      </w:r>
      <w:r w:rsidRPr="00E57A34">
        <w:rPr>
          <w:rFonts w:asciiTheme="minorHAnsi" w:hAnsiTheme="minorHAnsi" w:cstheme="minorHAnsi"/>
        </w:rPr>
        <w:t>entre</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Cedente</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V.Sas.</w:t>
      </w:r>
      <w:r>
        <w:rPr>
          <w:rFonts w:asciiTheme="minorHAnsi" w:hAnsiTheme="minorHAnsi" w:cstheme="minorHAnsi"/>
        </w:rPr>
        <w:t xml:space="preserve"> </w:t>
      </w:r>
      <w:r w:rsidRPr="00E57A34">
        <w:rPr>
          <w:rFonts w:asciiTheme="minorHAnsi" w:hAnsiTheme="minorHAnsi" w:cstheme="minorHAnsi"/>
        </w:rPr>
        <w:t>em</w:t>
      </w:r>
      <w:r>
        <w:rPr>
          <w:rFonts w:asciiTheme="minorHAnsi" w:hAnsiTheme="minorHAnsi" w:cstheme="minorHAnsi"/>
        </w:rPr>
        <w:t xml:space="preserve"> </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Contrato</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Cessão</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respectivamente).</w:t>
      </w:r>
    </w:p>
    <w:p w14:paraId="599B1ABA" w14:textId="77777777" w:rsidR="00660C45" w:rsidRPr="00E57A34" w:rsidRDefault="00660C45" w:rsidP="001124FB">
      <w:pPr>
        <w:widowControl/>
        <w:tabs>
          <w:tab w:val="left" w:pos="360"/>
          <w:tab w:val="left" w:pos="540"/>
          <w:tab w:val="left" w:pos="851"/>
        </w:tabs>
        <w:autoSpaceDE w:val="0"/>
        <w:autoSpaceDN w:val="0"/>
        <w:spacing w:line="340" w:lineRule="exact"/>
        <w:rPr>
          <w:rFonts w:asciiTheme="minorHAnsi" w:hAnsiTheme="minorHAnsi" w:cstheme="minorHAnsi"/>
        </w:rPr>
      </w:pPr>
    </w:p>
    <w:p w14:paraId="2E5D3A19" w14:textId="41E49492" w:rsidR="00660C45" w:rsidRPr="00760B2B" w:rsidRDefault="00660C45" w:rsidP="001124FB">
      <w:pPr>
        <w:widowControl/>
        <w:tabs>
          <w:tab w:val="left" w:pos="360"/>
          <w:tab w:val="left" w:pos="540"/>
          <w:tab w:val="left" w:pos="851"/>
        </w:tabs>
        <w:autoSpaceDE w:val="0"/>
        <w:autoSpaceDN w:val="0"/>
        <w:spacing w:line="340" w:lineRule="exact"/>
        <w:rPr>
          <w:rFonts w:asciiTheme="minorHAnsi" w:hAnsiTheme="minorHAnsi" w:cstheme="minorHAnsi"/>
        </w:rPr>
      </w:pPr>
      <w:r w:rsidRPr="00E57A34">
        <w:rPr>
          <w:rFonts w:asciiTheme="minorHAnsi" w:hAnsiTheme="minorHAnsi" w:cstheme="minorHAnsi"/>
        </w:rPr>
        <w:t>Em</w:t>
      </w:r>
      <w:r>
        <w:rPr>
          <w:rFonts w:asciiTheme="minorHAnsi" w:hAnsiTheme="minorHAnsi" w:cstheme="minorHAnsi"/>
        </w:rPr>
        <w:t xml:space="preserve"> </w:t>
      </w:r>
      <w:r w:rsidRPr="00E57A34">
        <w:rPr>
          <w:rFonts w:asciiTheme="minorHAnsi" w:hAnsiTheme="minorHAnsi" w:cstheme="minorHAnsi"/>
        </w:rPr>
        <w:t>razão</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Cessão</w:t>
      </w:r>
      <w:r>
        <w:rPr>
          <w:rFonts w:asciiTheme="minorHAnsi" w:hAnsiTheme="minorHAnsi" w:cstheme="minorHAnsi"/>
        </w:rPr>
        <w:t xml:space="preserve"> </w:t>
      </w:r>
      <w:r w:rsidRPr="00E57A34">
        <w:rPr>
          <w:rFonts w:asciiTheme="minorHAnsi" w:hAnsiTheme="minorHAnsi" w:cstheme="minorHAnsi"/>
        </w:rPr>
        <w:t>mencionada</w:t>
      </w:r>
      <w:r>
        <w:rPr>
          <w:rFonts w:asciiTheme="minorHAnsi" w:hAnsiTheme="minorHAnsi" w:cstheme="minorHAnsi"/>
        </w:rPr>
        <w:t xml:space="preserve"> </w:t>
      </w:r>
      <w:r w:rsidRPr="00E57A34">
        <w:rPr>
          <w:rFonts w:asciiTheme="minorHAnsi" w:hAnsiTheme="minorHAnsi" w:cstheme="minorHAnsi"/>
        </w:rPr>
        <w:t>acima,</w:t>
      </w:r>
      <w:r>
        <w:rPr>
          <w:rFonts w:asciiTheme="minorHAnsi" w:hAnsiTheme="minorHAnsi" w:cstheme="minorHAnsi"/>
        </w:rPr>
        <w:t xml:space="preserve"> </w:t>
      </w:r>
      <w:r w:rsidRPr="00E57A34">
        <w:rPr>
          <w:rFonts w:asciiTheme="minorHAnsi" w:hAnsiTheme="minorHAnsi" w:cstheme="minorHAnsi"/>
        </w:rPr>
        <w:t>ficam</w:t>
      </w:r>
      <w:r>
        <w:rPr>
          <w:rFonts w:asciiTheme="minorHAnsi" w:hAnsiTheme="minorHAnsi" w:cstheme="minorHAnsi"/>
        </w:rPr>
        <w:t xml:space="preserve"> </w:t>
      </w:r>
      <w:r w:rsidRPr="00E57A34">
        <w:rPr>
          <w:rFonts w:asciiTheme="minorHAnsi" w:hAnsiTheme="minorHAnsi" w:cstheme="minorHAnsi"/>
        </w:rPr>
        <w:t>V.</w:t>
      </w:r>
      <w:r>
        <w:rPr>
          <w:rFonts w:asciiTheme="minorHAnsi" w:hAnsiTheme="minorHAnsi" w:cstheme="minorHAnsi"/>
        </w:rPr>
        <w:t xml:space="preserve"> </w:t>
      </w:r>
      <w:r w:rsidRPr="00E57A34">
        <w:rPr>
          <w:rFonts w:asciiTheme="minorHAnsi" w:hAnsiTheme="minorHAnsi" w:cstheme="minorHAnsi"/>
        </w:rPr>
        <w:t>Sas.</w:t>
      </w:r>
      <w:r>
        <w:rPr>
          <w:rFonts w:asciiTheme="minorHAnsi" w:hAnsiTheme="minorHAnsi" w:cstheme="minorHAnsi"/>
        </w:rPr>
        <w:t xml:space="preserve"> </w:t>
      </w:r>
      <w:r w:rsidRPr="00E57A34">
        <w:rPr>
          <w:rFonts w:asciiTheme="minorHAnsi" w:hAnsiTheme="minorHAnsi" w:cstheme="minorHAnsi"/>
        </w:rPr>
        <w:t>notificados</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instruídos,</w:t>
      </w:r>
      <w:r>
        <w:rPr>
          <w:rFonts w:asciiTheme="minorHAnsi" w:hAnsiTheme="minorHAnsi" w:cstheme="minorHAnsi"/>
        </w:rPr>
        <w:t xml:space="preserve"> </w:t>
      </w:r>
      <w:r w:rsidRPr="00E57A34">
        <w:rPr>
          <w:rFonts w:asciiTheme="minorHAnsi" w:hAnsiTheme="minorHAnsi" w:cstheme="minorHAnsi"/>
        </w:rPr>
        <w:t>em</w:t>
      </w:r>
      <w:r>
        <w:rPr>
          <w:rFonts w:asciiTheme="minorHAnsi" w:hAnsiTheme="minorHAnsi" w:cstheme="minorHAnsi"/>
        </w:rPr>
        <w:t xml:space="preserve"> </w:t>
      </w:r>
      <w:r w:rsidRPr="00E57A34">
        <w:rPr>
          <w:rFonts w:asciiTheme="minorHAnsi" w:hAnsiTheme="minorHAnsi" w:cstheme="minorHAnsi"/>
        </w:rPr>
        <w:t>caráter</w:t>
      </w:r>
      <w:r>
        <w:rPr>
          <w:rFonts w:asciiTheme="minorHAnsi" w:hAnsiTheme="minorHAnsi" w:cstheme="minorHAnsi"/>
        </w:rPr>
        <w:t xml:space="preserve"> </w:t>
      </w:r>
      <w:r w:rsidRPr="00E57A34">
        <w:rPr>
          <w:rFonts w:asciiTheme="minorHAnsi" w:hAnsiTheme="minorHAnsi" w:cstheme="minorHAnsi"/>
        </w:rPr>
        <w:t>irrevogável</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irretratável,</w:t>
      </w:r>
      <w:r>
        <w:rPr>
          <w:rFonts w:asciiTheme="minorHAnsi" w:hAnsiTheme="minorHAnsi" w:cstheme="minorHAnsi"/>
        </w:rPr>
        <w:t xml:space="preserve"> </w:t>
      </w:r>
      <w:r w:rsidRPr="00E57A34">
        <w:rPr>
          <w:rFonts w:asciiTheme="minorHAnsi" w:hAnsiTheme="minorHAnsi" w:cstheme="minorHAnsi"/>
        </w:rPr>
        <w:t>independentemente</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qualquer</w:t>
      </w:r>
      <w:r>
        <w:rPr>
          <w:rFonts w:asciiTheme="minorHAnsi" w:hAnsiTheme="minorHAnsi" w:cstheme="minorHAnsi"/>
        </w:rPr>
        <w:t xml:space="preserve"> </w:t>
      </w:r>
      <w:r w:rsidRPr="00E57A34">
        <w:rPr>
          <w:rFonts w:asciiTheme="minorHAnsi" w:hAnsiTheme="minorHAnsi" w:cstheme="minorHAnsi"/>
        </w:rPr>
        <w:t>anuência</w:t>
      </w:r>
      <w:r>
        <w:rPr>
          <w:rFonts w:asciiTheme="minorHAnsi" w:hAnsiTheme="minorHAnsi" w:cstheme="minorHAnsi"/>
        </w:rPr>
        <w:t xml:space="preserve"> </w:t>
      </w:r>
      <w:r w:rsidRPr="00E57A34">
        <w:rPr>
          <w:rFonts w:asciiTheme="minorHAnsi" w:hAnsiTheme="minorHAnsi" w:cstheme="minorHAnsi"/>
        </w:rPr>
        <w:t>ou</w:t>
      </w:r>
      <w:r>
        <w:rPr>
          <w:rFonts w:asciiTheme="minorHAnsi" w:hAnsiTheme="minorHAnsi" w:cstheme="minorHAnsi"/>
        </w:rPr>
        <w:t xml:space="preserve"> </w:t>
      </w:r>
      <w:r w:rsidRPr="00E57A34">
        <w:rPr>
          <w:rFonts w:asciiTheme="minorHAnsi" w:hAnsiTheme="minorHAnsi" w:cstheme="minorHAnsi"/>
        </w:rPr>
        <w:t>assinatura</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Cedente,</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efetuar</w:t>
      </w:r>
      <w:r>
        <w:rPr>
          <w:rFonts w:asciiTheme="minorHAnsi" w:hAnsiTheme="minorHAnsi" w:cstheme="minorHAnsi"/>
        </w:rPr>
        <w:t xml:space="preserve"> </w:t>
      </w:r>
      <w:r w:rsidRPr="00E57A34">
        <w:rPr>
          <w:rFonts w:asciiTheme="minorHAnsi" w:hAnsiTheme="minorHAnsi" w:cstheme="minorHAnsi"/>
        </w:rPr>
        <w:t>o</w:t>
      </w:r>
      <w:r>
        <w:rPr>
          <w:rFonts w:asciiTheme="minorHAnsi" w:hAnsiTheme="minorHAnsi" w:cstheme="minorHAnsi"/>
        </w:rPr>
        <w:t xml:space="preserve"> </w:t>
      </w:r>
      <w:r w:rsidRPr="00E57A34">
        <w:rPr>
          <w:rFonts w:asciiTheme="minorHAnsi" w:hAnsiTheme="minorHAnsi" w:cstheme="minorHAnsi"/>
        </w:rPr>
        <w:t>pagamento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todos</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quaisquer</w:t>
      </w:r>
      <w:r>
        <w:rPr>
          <w:rFonts w:asciiTheme="minorHAnsi" w:hAnsiTheme="minorHAnsi" w:cstheme="minorHAnsi"/>
        </w:rPr>
        <w:t xml:space="preserve"> </w:t>
      </w:r>
      <w:r w:rsidRPr="00E57A34">
        <w:rPr>
          <w:rFonts w:asciiTheme="minorHAnsi" w:hAnsiTheme="minorHAnsi" w:cstheme="minorHAnsi"/>
        </w:rPr>
        <w:t>montantes</w:t>
      </w:r>
      <w:r>
        <w:rPr>
          <w:rFonts w:asciiTheme="minorHAnsi" w:hAnsiTheme="minorHAnsi" w:cstheme="minorHAnsi"/>
        </w:rPr>
        <w:t xml:space="preserve"> </w:t>
      </w:r>
      <w:r w:rsidRPr="00E57A34">
        <w:rPr>
          <w:rFonts w:asciiTheme="minorHAnsi" w:hAnsiTheme="minorHAnsi" w:cstheme="minorHAnsi"/>
        </w:rPr>
        <w:t>devidos</w:t>
      </w:r>
      <w:r>
        <w:rPr>
          <w:rFonts w:asciiTheme="minorHAnsi" w:hAnsiTheme="minorHAnsi" w:cstheme="minorHAnsi"/>
        </w:rPr>
        <w:t xml:space="preserve"> </w:t>
      </w:r>
      <w:r w:rsidRPr="00E57A34">
        <w:rPr>
          <w:rFonts w:asciiTheme="minorHAnsi" w:hAnsiTheme="minorHAnsi" w:cstheme="minorHAnsi"/>
        </w:rPr>
        <w:t>à</w:t>
      </w:r>
      <w:r>
        <w:rPr>
          <w:rFonts w:asciiTheme="minorHAnsi" w:hAnsiTheme="minorHAnsi" w:cstheme="minorHAnsi"/>
        </w:rPr>
        <w:t xml:space="preserve"> </w:t>
      </w:r>
      <w:r w:rsidRPr="00E57A34">
        <w:rPr>
          <w:rFonts w:asciiTheme="minorHAnsi" w:hAnsiTheme="minorHAnsi" w:cstheme="minorHAnsi"/>
        </w:rPr>
        <w:t>Cedente</w:t>
      </w:r>
      <w:r>
        <w:rPr>
          <w:rFonts w:asciiTheme="minorHAnsi" w:hAnsiTheme="minorHAnsi" w:cstheme="minorHAnsi"/>
        </w:rPr>
        <w:t xml:space="preserve"> </w:t>
      </w:r>
      <w:r w:rsidRPr="00E57A34">
        <w:rPr>
          <w:rFonts w:asciiTheme="minorHAnsi" w:hAnsiTheme="minorHAnsi" w:cstheme="minorHAnsi"/>
        </w:rPr>
        <w:t>nos</w:t>
      </w:r>
      <w:r>
        <w:rPr>
          <w:rFonts w:asciiTheme="minorHAnsi" w:hAnsiTheme="minorHAnsi" w:cstheme="minorHAnsi"/>
        </w:rPr>
        <w:t xml:space="preserve"> </w:t>
      </w:r>
      <w:r w:rsidRPr="00E57A34">
        <w:rPr>
          <w:rFonts w:asciiTheme="minorHAnsi" w:hAnsiTheme="minorHAnsi" w:cstheme="minorHAnsi"/>
        </w:rPr>
        <w:t>termos</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Contrato,</w:t>
      </w:r>
      <w:r>
        <w:rPr>
          <w:rFonts w:asciiTheme="minorHAnsi" w:hAnsiTheme="minorHAnsi" w:cstheme="minorHAnsi"/>
        </w:rPr>
        <w:t xml:space="preserve"> </w:t>
      </w:r>
      <w:r w:rsidRPr="00E57A34">
        <w:rPr>
          <w:rFonts w:asciiTheme="minorHAnsi" w:hAnsiTheme="minorHAnsi" w:cstheme="minorHAnsi"/>
        </w:rPr>
        <w:t>para</w:t>
      </w:r>
      <w:r>
        <w:rPr>
          <w:rFonts w:asciiTheme="minorHAnsi" w:hAnsiTheme="minorHAnsi" w:cstheme="minorHAnsi"/>
        </w:rPr>
        <w:t xml:space="preserve"> </w:t>
      </w:r>
      <w:r w:rsidRPr="00E57A34">
        <w:rPr>
          <w:rFonts w:asciiTheme="minorHAnsi" w:hAnsiTheme="minorHAnsi" w:cstheme="minorHAnsi"/>
        </w:rPr>
        <w:t>o</w:t>
      </w:r>
      <w:r>
        <w:rPr>
          <w:rFonts w:asciiTheme="minorHAnsi" w:hAnsiTheme="minorHAnsi" w:cstheme="minorHAnsi"/>
        </w:rPr>
        <w:t xml:space="preserve"> </w:t>
      </w:r>
      <w:r w:rsidRPr="00E57A34">
        <w:rPr>
          <w:rFonts w:asciiTheme="minorHAnsi" w:hAnsiTheme="minorHAnsi" w:cstheme="minorHAnsi"/>
        </w:rPr>
        <w:t>fim</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obter</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correspondente</w:t>
      </w:r>
      <w:r>
        <w:rPr>
          <w:rFonts w:asciiTheme="minorHAnsi" w:hAnsiTheme="minorHAnsi" w:cstheme="minorHAnsi"/>
        </w:rPr>
        <w:t xml:space="preserve"> </w:t>
      </w:r>
      <w:r w:rsidRPr="00E57A34">
        <w:rPr>
          <w:rFonts w:asciiTheme="minorHAnsi" w:hAnsiTheme="minorHAnsi" w:cstheme="minorHAnsi"/>
        </w:rPr>
        <w:t>quitação,</w:t>
      </w:r>
      <w:r>
        <w:rPr>
          <w:rFonts w:asciiTheme="minorHAnsi" w:hAnsiTheme="minorHAnsi" w:cstheme="minorHAnsi"/>
        </w:rPr>
        <w:t xml:space="preserve"> </w:t>
      </w:r>
      <w:r w:rsidRPr="00E57A34">
        <w:rPr>
          <w:rFonts w:asciiTheme="minorHAnsi" w:hAnsiTheme="minorHAnsi" w:cstheme="minorHAnsi"/>
        </w:rPr>
        <w:t>unicamente</w:t>
      </w:r>
      <w:r>
        <w:rPr>
          <w:rFonts w:asciiTheme="minorHAnsi" w:hAnsiTheme="minorHAnsi" w:cstheme="minorHAnsi"/>
        </w:rPr>
        <w:t xml:space="preserve"> </w:t>
      </w:r>
      <w:r w:rsidRPr="00E57A34">
        <w:rPr>
          <w:rFonts w:asciiTheme="minorHAnsi" w:hAnsiTheme="minorHAnsi" w:cstheme="minorHAnsi"/>
        </w:rPr>
        <w:t>na</w:t>
      </w:r>
      <w:r>
        <w:rPr>
          <w:rFonts w:asciiTheme="minorHAnsi" w:hAnsiTheme="minorHAnsi" w:cstheme="minorHAnsi"/>
        </w:rPr>
        <w:t xml:space="preserve"> </w:t>
      </w:r>
      <w:r w:rsidRPr="00E57A34">
        <w:rPr>
          <w:rFonts w:asciiTheme="minorHAnsi" w:hAnsiTheme="minorHAnsi" w:cstheme="minorHAnsi"/>
        </w:rPr>
        <w:t>conta</w:t>
      </w:r>
      <w:r>
        <w:rPr>
          <w:rFonts w:asciiTheme="minorHAnsi" w:hAnsiTheme="minorHAnsi" w:cstheme="minorHAnsi"/>
        </w:rPr>
        <w:t xml:space="preserve"> </w:t>
      </w:r>
      <w:r w:rsidRPr="00E57A34">
        <w:rPr>
          <w:rFonts w:asciiTheme="minorHAnsi" w:hAnsiTheme="minorHAnsi" w:cstheme="minorHAnsi"/>
        </w:rPr>
        <w:t>corrente</w:t>
      </w:r>
      <w:r>
        <w:rPr>
          <w:rFonts w:asciiTheme="minorHAnsi" w:hAnsiTheme="minorHAnsi" w:cstheme="minorHAnsi"/>
        </w:rPr>
        <w:t xml:space="preserve"> </w:t>
      </w:r>
      <w:r w:rsidR="00F15017" w:rsidRPr="0029042D">
        <w:rPr>
          <w:rFonts w:asciiTheme="minorHAnsi" w:hAnsiTheme="minorHAnsi" w:cs="Calibri"/>
        </w:rPr>
        <w:t>n.º </w:t>
      </w:r>
      <w:r w:rsidR="00F15017" w:rsidRPr="0029042D">
        <w:rPr>
          <w:rFonts w:asciiTheme="minorHAnsi" w:hAnsiTheme="minorHAnsi" w:cs="Calibri"/>
          <w:bCs/>
        </w:rPr>
        <w:t>3044-9</w:t>
      </w:r>
      <w:r w:rsidR="00F15017" w:rsidRPr="0029042D">
        <w:rPr>
          <w:rFonts w:asciiTheme="minorHAnsi" w:hAnsiTheme="minorHAnsi" w:cs="Calibri"/>
        </w:rPr>
        <w:t xml:space="preserve">, agência </w:t>
      </w:r>
      <w:r w:rsidR="00F15017" w:rsidRPr="0029042D">
        <w:rPr>
          <w:rFonts w:asciiTheme="minorHAnsi" w:hAnsiTheme="minorHAnsi" w:cs="Calibri"/>
          <w:bCs/>
        </w:rPr>
        <w:t>3395-2</w:t>
      </w:r>
      <w:r w:rsidR="00F15017" w:rsidRPr="0029042D">
        <w:rPr>
          <w:rFonts w:asciiTheme="minorHAnsi" w:hAnsiTheme="minorHAnsi" w:cs="Calibri"/>
        </w:rPr>
        <w:t xml:space="preserve">, </w:t>
      </w:r>
      <w:r w:rsidR="00F15017" w:rsidRPr="00A037D6">
        <w:rPr>
          <w:rFonts w:asciiTheme="minorHAnsi" w:hAnsiTheme="minorHAnsi" w:cstheme="minorHAnsi"/>
        </w:rPr>
        <w:t>do Banco Bradesco S.A.</w:t>
      </w:r>
      <w:r w:rsidR="00F15017">
        <w:rPr>
          <w:rFonts w:asciiTheme="minorHAnsi" w:hAnsiTheme="minorHAnsi" w:cstheme="minorHAnsi"/>
        </w:rPr>
        <w:t>,</w:t>
      </w:r>
      <w:r w:rsidR="00F15017" w:rsidRPr="00A037D6">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titularidade</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Securitizadora,</w:t>
      </w:r>
      <w:r>
        <w:rPr>
          <w:rFonts w:asciiTheme="minorHAnsi" w:hAnsiTheme="minorHAnsi" w:cstheme="minorHAnsi"/>
        </w:rPr>
        <w:t xml:space="preserve"> </w:t>
      </w:r>
      <w:r w:rsidRPr="00E57A34">
        <w:rPr>
          <w:rFonts w:asciiTheme="minorHAnsi" w:hAnsiTheme="minorHAnsi" w:cstheme="minorHAnsi"/>
        </w:rPr>
        <w:t>indicada</w:t>
      </w:r>
      <w:r>
        <w:rPr>
          <w:rFonts w:asciiTheme="minorHAnsi" w:hAnsiTheme="minorHAnsi" w:cstheme="minorHAnsi"/>
        </w:rPr>
        <w:t xml:space="preserve"> </w:t>
      </w:r>
      <w:r w:rsidRPr="00E57A34">
        <w:rPr>
          <w:rFonts w:asciiTheme="minorHAnsi" w:hAnsiTheme="minorHAnsi" w:cstheme="minorHAnsi"/>
        </w:rPr>
        <w:t>na</w:t>
      </w:r>
      <w:r>
        <w:rPr>
          <w:rFonts w:asciiTheme="minorHAnsi" w:hAnsiTheme="minorHAnsi" w:cstheme="minorHAnsi"/>
        </w:rPr>
        <w:t xml:space="preserve"> </w:t>
      </w:r>
      <w:r w:rsidRPr="00E57A34">
        <w:rPr>
          <w:rFonts w:asciiTheme="minorHAnsi" w:hAnsiTheme="minorHAnsi" w:cstheme="minorHAnsi"/>
        </w:rPr>
        <w:t>comunicação</w:t>
      </w:r>
      <w:r>
        <w:rPr>
          <w:rFonts w:asciiTheme="minorHAnsi" w:hAnsiTheme="minorHAnsi" w:cstheme="minorHAnsi"/>
        </w:rPr>
        <w:t xml:space="preserve"> </w:t>
      </w:r>
      <w:r w:rsidRPr="00E57A34">
        <w:rPr>
          <w:rFonts w:asciiTheme="minorHAnsi" w:hAnsiTheme="minorHAnsi" w:cstheme="minorHAnsi"/>
        </w:rPr>
        <w:t>ou</w:t>
      </w:r>
      <w:r>
        <w:rPr>
          <w:rFonts w:asciiTheme="minorHAnsi" w:hAnsiTheme="minorHAnsi" w:cstheme="minorHAnsi"/>
        </w:rPr>
        <w:t xml:space="preserve"> </w:t>
      </w:r>
      <w:r w:rsidRPr="00E57A34">
        <w:rPr>
          <w:rFonts w:asciiTheme="minorHAnsi" w:hAnsiTheme="minorHAnsi" w:cstheme="minorHAnsi"/>
        </w:rPr>
        <w:t>nos</w:t>
      </w:r>
      <w:r>
        <w:rPr>
          <w:rFonts w:asciiTheme="minorHAnsi" w:hAnsiTheme="minorHAnsi" w:cstheme="minorHAnsi"/>
        </w:rPr>
        <w:t xml:space="preserve"> </w:t>
      </w:r>
      <w:r w:rsidRPr="00E57A34">
        <w:rPr>
          <w:rFonts w:asciiTheme="minorHAnsi" w:hAnsiTheme="minorHAnsi" w:cstheme="minorHAnsi"/>
        </w:rPr>
        <w:t>boletos</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serem</w:t>
      </w:r>
      <w:r>
        <w:rPr>
          <w:rFonts w:asciiTheme="minorHAnsi" w:hAnsiTheme="minorHAnsi" w:cstheme="minorHAnsi"/>
        </w:rPr>
        <w:t xml:space="preserve"> </w:t>
      </w:r>
      <w:r w:rsidRPr="00E57A34">
        <w:rPr>
          <w:rFonts w:asciiTheme="minorHAnsi" w:hAnsiTheme="minorHAnsi" w:cstheme="minorHAnsi"/>
        </w:rPr>
        <w:t>enviados</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V.</w:t>
      </w:r>
      <w:r>
        <w:rPr>
          <w:rFonts w:asciiTheme="minorHAnsi" w:hAnsiTheme="minorHAnsi" w:cstheme="minorHAnsi"/>
        </w:rPr>
        <w:t xml:space="preserve"> </w:t>
      </w:r>
      <w:r w:rsidRPr="00E57A34">
        <w:rPr>
          <w:rFonts w:asciiTheme="minorHAnsi" w:hAnsiTheme="minorHAnsi" w:cstheme="minorHAnsi"/>
        </w:rPr>
        <w:t>Sas,</w:t>
      </w:r>
      <w:r>
        <w:rPr>
          <w:rFonts w:asciiTheme="minorHAnsi" w:hAnsiTheme="minorHAnsi" w:cstheme="minorHAnsi"/>
        </w:rPr>
        <w:t xml:space="preserve"> </w:t>
      </w:r>
      <w:r w:rsidRPr="00E57A34">
        <w:rPr>
          <w:rFonts w:asciiTheme="minorHAnsi" w:hAnsiTheme="minorHAnsi" w:cstheme="minorHAnsi"/>
        </w:rPr>
        <w:t>conforme</w:t>
      </w:r>
      <w:r>
        <w:rPr>
          <w:rFonts w:asciiTheme="minorHAnsi" w:hAnsiTheme="minorHAnsi" w:cstheme="minorHAnsi"/>
        </w:rPr>
        <w:t xml:space="preserve"> </w:t>
      </w:r>
      <w:r w:rsidRPr="00E57A34">
        <w:rPr>
          <w:rFonts w:asciiTheme="minorHAnsi" w:hAnsiTheme="minorHAnsi" w:cstheme="minorHAnsi"/>
        </w:rPr>
        <w:t>seja</w:t>
      </w:r>
      <w:r>
        <w:rPr>
          <w:rFonts w:asciiTheme="minorHAnsi" w:hAnsiTheme="minorHAnsi" w:cstheme="minorHAnsi"/>
        </w:rPr>
        <w:t xml:space="preserve"> </w:t>
      </w:r>
      <w:r w:rsidRPr="00E57A34">
        <w:rPr>
          <w:rFonts w:asciiTheme="minorHAnsi" w:hAnsiTheme="minorHAnsi" w:cstheme="minorHAnsi"/>
        </w:rPr>
        <w:t>o</w:t>
      </w:r>
      <w:r>
        <w:rPr>
          <w:rFonts w:asciiTheme="minorHAnsi" w:hAnsiTheme="minorHAnsi" w:cstheme="minorHAnsi"/>
        </w:rPr>
        <w:t xml:space="preserve"> </w:t>
      </w:r>
      <w:r w:rsidRPr="00E57A34">
        <w:rPr>
          <w:rFonts w:asciiTheme="minorHAnsi" w:hAnsiTheme="minorHAnsi" w:cstheme="minorHAnsi"/>
        </w:rPr>
        <w:t>caso.</w:t>
      </w:r>
    </w:p>
    <w:p w14:paraId="498A9378" w14:textId="77777777" w:rsidR="00660C45" w:rsidRPr="00E57A34" w:rsidRDefault="00660C45" w:rsidP="001124FB">
      <w:pPr>
        <w:widowControl/>
        <w:tabs>
          <w:tab w:val="left" w:pos="360"/>
          <w:tab w:val="left" w:pos="540"/>
          <w:tab w:val="left" w:pos="851"/>
        </w:tabs>
        <w:autoSpaceDE w:val="0"/>
        <w:autoSpaceDN w:val="0"/>
        <w:spacing w:line="340" w:lineRule="exact"/>
        <w:rPr>
          <w:rFonts w:asciiTheme="minorHAnsi" w:hAnsiTheme="minorHAnsi" w:cstheme="minorHAnsi"/>
        </w:rPr>
      </w:pPr>
    </w:p>
    <w:p w14:paraId="644839E2" w14:textId="77777777" w:rsidR="00660C45" w:rsidRPr="00760B2B" w:rsidRDefault="00660C45" w:rsidP="001124FB">
      <w:pPr>
        <w:widowControl/>
        <w:tabs>
          <w:tab w:val="left" w:pos="360"/>
          <w:tab w:val="left" w:pos="540"/>
          <w:tab w:val="left" w:pos="851"/>
        </w:tabs>
        <w:autoSpaceDE w:val="0"/>
        <w:autoSpaceDN w:val="0"/>
        <w:spacing w:line="340" w:lineRule="exact"/>
        <w:rPr>
          <w:rFonts w:asciiTheme="minorHAnsi" w:hAnsiTheme="minorHAnsi" w:cstheme="minorHAnsi"/>
        </w:rPr>
      </w:pPr>
      <w:r w:rsidRPr="00E57A34">
        <w:rPr>
          <w:rFonts w:asciiTheme="minorHAnsi" w:hAnsiTheme="minorHAnsi" w:cstheme="minorHAnsi"/>
        </w:rPr>
        <w:t>Declaramos,</w:t>
      </w:r>
      <w:r>
        <w:rPr>
          <w:rFonts w:asciiTheme="minorHAnsi" w:hAnsiTheme="minorHAnsi" w:cstheme="minorHAnsi"/>
        </w:rPr>
        <w:t xml:space="preserve"> </w:t>
      </w:r>
      <w:r w:rsidRPr="00E57A34">
        <w:rPr>
          <w:rFonts w:asciiTheme="minorHAnsi" w:hAnsiTheme="minorHAnsi" w:cstheme="minorHAnsi"/>
        </w:rPr>
        <w:t>por</w:t>
      </w:r>
      <w:r>
        <w:rPr>
          <w:rFonts w:asciiTheme="minorHAnsi" w:hAnsiTheme="minorHAnsi" w:cstheme="minorHAnsi"/>
        </w:rPr>
        <w:t xml:space="preserve"> </w:t>
      </w:r>
      <w:r w:rsidRPr="00E57A34">
        <w:rPr>
          <w:rFonts w:asciiTheme="minorHAnsi" w:hAnsiTheme="minorHAnsi" w:cstheme="minorHAnsi"/>
        </w:rPr>
        <w:t>fim,</w:t>
      </w:r>
      <w:r>
        <w:rPr>
          <w:rFonts w:asciiTheme="minorHAnsi" w:hAnsiTheme="minorHAnsi" w:cstheme="minorHAnsi"/>
        </w:rPr>
        <w:t xml:space="preserve"> </w:t>
      </w:r>
      <w:r w:rsidRPr="00E57A34">
        <w:rPr>
          <w:rFonts w:asciiTheme="minorHAnsi" w:hAnsiTheme="minorHAnsi" w:cstheme="minorHAnsi"/>
        </w:rPr>
        <w:t>que</w:t>
      </w:r>
      <w:r>
        <w:rPr>
          <w:rFonts w:asciiTheme="minorHAnsi" w:hAnsiTheme="minorHAnsi" w:cstheme="minorHAnsi"/>
        </w:rPr>
        <w:t xml:space="preserve"> </w:t>
      </w:r>
      <w:r w:rsidRPr="00E57A34">
        <w:rPr>
          <w:rFonts w:asciiTheme="minorHAnsi" w:hAnsiTheme="minorHAnsi" w:cstheme="minorHAnsi"/>
        </w:rPr>
        <w:t>esta</w:t>
      </w:r>
      <w:r>
        <w:rPr>
          <w:rFonts w:asciiTheme="minorHAnsi" w:hAnsiTheme="minorHAnsi" w:cstheme="minorHAnsi"/>
        </w:rPr>
        <w:t xml:space="preserve"> </w:t>
      </w:r>
      <w:r w:rsidRPr="00E57A34">
        <w:rPr>
          <w:rFonts w:asciiTheme="minorHAnsi" w:hAnsiTheme="minorHAnsi" w:cstheme="minorHAnsi"/>
        </w:rPr>
        <w:t>notificação</w:t>
      </w:r>
      <w:r>
        <w:rPr>
          <w:rFonts w:asciiTheme="minorHAnsi" w:hAnsiTheme="minorHAnsi" w:cstheme="minorHAnsi"/>
        </w:rPr>
        <w:t xml:space="preserve"> </w:t>
      </w:r>
      <w:r w:rsidRPr="00E57A34">
        <w:rPr>
          <w:rFonts w:asciiTheme="minorHAnsi" w:hAnsiTheme="minorHAnsi" w:cstheme="minorHAnsi"/>
        </w:rPr>
        <w:t>é</w:t>
      </w:r>
      <w:r>
        <w:rPr>
          <w:rFonts w:asciiTheme="minorHAnsi" w:hAnsiTheme="minorHAnsi" w:cstheme="minorHAnsi"/>
        </w:rPr>
        <w:t xml:space="preserve"> </w:t>
      </w:r>
      <w:r w:rsidRPr="00E57A34">
        <w:rPr>
          <w:rFonts w:asciiTheme="minorHAnsi" w:hAnsiTheme="minorHAnsi" w:cstheme="minorHAnsi"/>
        </w:rPr>
        <w:t>feita</w:t>
      </w:r>
      <w:r>
        <w:rPr>
          <w:rFonts w:asciiTheme="minorHAnsi" w:hAnsiTheme="minorHAnsi" w:cstheme="minorHAnsi"/>
        </w:rPr>
        <w:t xml:space="preserve"> </w:t>
      </w:r>
      <w:r w:rsidRPr="00E57A34">
        <w:rPr>
          <w:rFonts w:asciiTheme="minorHAnsi" w:hAnsiTheme="minorHAnsi" w:cstheme="minorHAnsi"/>
        </w:rPr>
        <w:t>em</w:t>
      </w:r>
      <w:r>
        <w:rPr>
          <w:rFonts w:asciiTheme="minorHAnsi" w:hAnsiTheme="minorHAnsi" w:cstheme="minorHAnsi"/>
        </w:rPr>
        <w:t xml:space="preserve"> </w:t>
      </w:r>
      <w:r w:rsidRPr="00E57A34">
        <w:rPr>
          <w:rFonts w:asciiTheme="minorHAnsi" w:hAnsiTheme="minorHAnsi" w:cstheme="minorHAnsi"/>
        </w:rPr>
        <w:t>caráter</w:t>
      </w:r>
      <w:r>
        <w:rPr>
          <w:rFonts w:asciiTheme="minorHAnsi" w:hAnsiTheme="minorHAnsi" w:cstheme="minorHAnsi"/>
        </w:rPr>
        <w:t xml:space="preserve"> </w:t>
      </w:r>
      <w:r w:rsidRPr="00E57A34">
        <w:rPr>
          <w:rFonts w:asciiTheme="minorHAnsi" w:hAnsiTheme="minorHAnsi" w:cstheme="minorHAnsi"/>
        </w:rPr>
        <w:t>irrevogável</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irretratável,</w:t>
      </w:r>
      <w:r>
        <w:rPr>
          <w:rFonts w:asciiTheme="minorHAnsi" w:hAnsiTheme="minorHAnsi" w:cstheme="minorHAnsi"/>
        </w:rPr>
        <w:t xml:space="preserve"> </w:t>
      </w:r>
      <w:r w:rsidRPr="00E57A34">
        <w:rPr>
          <w:rFonts w:asciiTheme="minorHAnsi" w:hAnsiTheme="minorHAnsi" w:cstheme="minorHAnsi"/>
        </w:rPr>
        <w:t>razão</w:t>
      </w:r>
      <w:r>
        <w:rPr>
          <w:rFonts w:asciiTheme="minorHAnsi" w:hAnsiTheme="minorHAnsi" w:cstheme="minorHAnsi"/>
        </w:rPr>
        <w:t xml:space="preserve"> </w:t>
      </w:r>
      <w:r w:rsidRPr="00E57A34">
        <w:rPr>
          <w:rFonts w:asciiTheme="minorHAnsi" w:hAnsiTheme="minorHAnsi" w:cstheme="minorHAnsi"/>
        </w:rPr>
        <w:t>pela</w:t>
      </w:r>
      <w:r>
        <w:rPr>
          <w:rFonts w:asciiTheme="minorHAnsi" w:hAnsiTheme="minorHAnsi" w:cstheme="minorHAnsi"/>
        </w:rPr>
        <w:t xml:space="preserve"> </w:t>
      </w:r>
      <w:r w:rsidRPr="00E57A34">
        <w:rPr>
          <w:rFonts w:asciiTheme="minorHAnsi" w:hAnsiTheme="minorHAnsi" w:cstheme="minorHAnsi"/>
        </w:rPr>
        <w:t>qual</w:t>
      </w:r>
      <w:r>
        <w:rPr>
          <w:rFonts w:asciiTheme="minorHAnsi" w:hAnsiTheme="minorHAnsi" w:cstheme="minorHAnsi"/>
        </w:rPr>
        <w:t xml:space="preserve"> </w:t>
      </w:r>
      <w:r w:rsidRPr="00E57A34">
        <w:rPr>
          <w:rFonts w:asciiTheme="minorHAnsi" w:hAnsiTheme="minorHAnsi" w:cstheme="minorHAnsi"/>
        </w:rPr>
        <w:t>eventual</w:t>
      </w:r>
      <w:r>
        <w:rPr>
          <w:rFonts w:asciiTheme="minorHAnsi" w:hAnsiTheme="minorHAnsi" w:cstheme="minorHAnsi"/>
        </w:rPr>
        <w:t xml:space="preserve"> </w:t>
      </w:r>
      <w:r w:rsidRPr="00E57A34">
        <w:rPr>
          <w:rFonts w:asciiTheme="minorHAnsi" w:hAnsiTheme="minorHAnsi" w:cstheme="minorHAnsi"/>
        </w:rPr>
        <w:t>alteração</w:t>
      </w:r>
      <w:r>
        <w:rPr>
          <w:rFonts w:asciiTheme="minorHAnsi" w:hAnsiTheme="minorHAnsi" w:cstheme="minorHAnsi"/>
        </w:rPr>
        <w:t xml:space="preserve"> </w:t>
      </w:r>
      <w:r w:rsidRPr="00E57A34">
        <w:rPr>
          <w:rFonts w:asciiTheme="minorHAnsi" w:hAnsiTheme="minorHAnsi" w:cstheme="minorHAnsi"/>
        </w:rPr>
        <w:t>quanto</w:t>
      </w:r>
      <w:r>
        <w:rPr>
          <w:rFonts w:asciiTheme="minorHAnsi" w:hAnsiTheme="minorHAnsi" w:cstheme="minorHAnsi"/>
        </w:rPr>
        <w:t xml:space="preserve"> </w:t>
      </w:r>
      <w:r w:rsidRPr="00E57A34">
        <w:rPr>
          <w:rFonts w:asciiTheme="minorHAnsi" w:hAnsiTheme="minorHAnsi" w:cstheme="minorHAnsi"/>
        </w:rPr>
        <w:t>aos</w:t>
      </w:r>
      <w:r>
        <w:rPr>
          <w:rFonts w:asciiTheme="minorHAnsi" w:hAnsiTheme="minorHAnsi" w:cstheme="minorHAnsi"/>
        </w:rPr>
        <w:t xml:space="preserve"> </w:t>
      </w:r>
      <w:r w:rsidRPr="00E57A34">
        <w:rPr>
          <w:rFonts w:asciiTheme="minorHAnsi" w:hAnsiTheme="minorHAnsi" w:cstheme="minorHAnsi"/>
        </w:rPr>
        <w:t>termos</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condições</w:t>
      </w:r>
      <w:r>
        <w:rPr>
          <w:rFonts w:asciiTheme="minorHAnsi" w:hAnsiTheme="minorHAnsi" w:cstheme="minorHAnsi"/>
        </w:rPr>
        <w:t xml:space="preserve"> </w:t>
      </w:r>
      <w:r w:rsidRPr="00E57A34">
        <w:rPr>
          <w:rFonts w:asciiTheme="minorHAnsi" w:hAnsiTheme="minorHAnsi" w:cstheme="minorHAnsi"/>
        </w:rPr>
        <w:t>aqui</w:t>
      </w:r>
      <w:r>
        <w:rPr>
          <w:rFonts w:asciiTheme="minorHAnsi" w:hAnsiTheme="minorHAnsi" w:cstheme="minorHAnsi"/>
        </w:rPr>
        <w:t xml:space="preserve"> </w:t>
      </w:r>
      <w:r w:rsidRPr="00E57A34">
        <w:rPr>
          <w:rFonts w:asciiTheme="minorHAnsi" w:hAnsiTheme="minorHAnsi" w:cstheme="minorHAnsi"/>
        </w:rPr>
        <w:t>dispostos</w:t>
      </w:r>
      <w:r>
        <w:rPr>
          <w:rFonts w:asciiTheme="minorHAnsi" w:hAnsiTheme="minorHAnsi" w:cstheme="minorHAnsi"/>
        </w:rPr>
        <w:t xml:space="preserve"> </w:t>
      </w:r>
      <w:r w:rsidRPr="00E57A34">
        <w:rPr>
          <w:rFonts w:asciiTheme="minorHAnsi" w:hAnsiTheme="minorHAnsi" w:cstheme="minorHAnsi"/>
        </w:rPr>
        <w:t>dependerá</w:t>
      </w:r>
      <w:r>
        <w:rPr>
          <w:rFonts w:asciiTheme="minorHAnsi" w:hAnsiTheme="minorHAnsi" w:cstheme="minorHAnsi"/>
        </w:rPr>
        <w:t xml:space="preserve"> </w:t>
      </w:r>
      <w:r w:rsidRPr="00E57A34">
        <w:rPr>
          <w:rFonts w:asciiTheme="minorHAnsi" w:hAnsiTheme="minorHAnsi" w:cstheme="minorHAnsi"/>
        </w:rPr>
        <w:t>obrigatoriamente</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prévia</w:t>
      </w:r>
      <w:r>
        <w:rPr>
          <w:rFonts w:asciiTheme="minorHAnsi" w:hAnsiTheme="minorHAnsi" w:cstheme="minorHAnsi"/>
        </w:rPr>
        <w:t xml:space="preserve"> </w:t>
      </w:r>
      <w:r w:rsidRPr="00E57A34">
        <w:rPr>
          <w:rFonts w:asciiTheme="minorHAnsi" w:hAnsiTheme="minorHAnsi" w:cstheme="minorHAnsi"/>
        </w:rPr>
        <w:t>autorização</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assinatura,</w:t>
      </w:r>
      <w:r>
        <w:rPr>
          <w:rFonts w:asciiTheme="minorHAnsi" w:hAnsiTheme="minorHAnsi" w:cstheme="minorHAnsi"/>
        </w:rPr>
        <w:t xml:space="preserve"> </w:t>
      </w:r>
      <w:r w:rsidRPr="00E57A34">
        <w:rPr>
          <w:rFonts w:asciiTheme="minorHAnsi" w:hAnsiTheme="minorHAnsi" w:cstheme="minorHAnsi"/>
        </w:rPr>
        <w:t>em</w:t>
      </w:r>
      <w:r>
        <w:rPr>
          <w:rFonts w:asciiTheme="minorHAnsi" w:hAnsiTheme="minorHAnsi" w:cstheme="minorHAnsi"/>
        </w:rPr>
        <w:t xml:space="preserve"> </w:t>
      </w:r>
      <w:r w:rsidRPr="00E57A34">
        <w:rPr>
          <w:rFonts w:asciiTheme="minorHAnsi" w:hAnsiTheme="minorHAnsi" w:cstheme="minorHAnsi"/>
        </w:rPr>
        <w:t>conjunto,</w:t>
      </w:r>
      <w:r>
        <w:rPr>
          <w:rFonts w:asciiTheme="minorHAnsi" w:hAnsiTheme="minorHAnsi" w:cstheme="minorHAnsi"/>
        </w:rPr>
        <w:t xml:space="preserve"> </w:t>
      </w:r>
      <w:r w:rsidRPr="00E57A34">
        <w:rPr>
          <w:rFonts w:asciiTheme="minorHAnsi" w:hAnsiTheme="minorHAnsi" w:cstheme="minorHAnsi"/>
        </w:rPr>
        <w:t>dos</w:t>
      </w:r>
      <w:r>
        <w:rPr>
          <w:rFonts w:asciiTheme="minorHAnsi" w:hAnsiTheme="minorHAnsi" w:cstheme="minorHAnsi"/>
        </w:rPr>
        <w:t xml:space="preserve"> </w:t>
      </w:r>
      <w:r w:rsidRPr="00E57A34">
        <w:rPr>
          <w:rFonts w:asciiTheme="minorHAnsi" w:hAnsiTheme="minorHAnsi" w:cstheme="minorHAnsi"/>
        </w:rPr>
        <w:t>representantes</w:t>
      </w:r>
      <w:r>
        <w:rPr>
          <w:rFonts w:asciiTheme="minorHAnsi" w:hAnsiTheme="minorHAnsi" w:cstheme="minorHAnsi"/>
        </w:rPr>
        <w:t xml:space="preserve"> </w:t>
      </w:r>
      <w:r w:rsidRPr="00E57A34">
        <w:rPr>
          <w:rFonts w:asciiTheme="minorHAnsi" w:hAnsiTheme="minorHAnsi" w:cstheme="minorHAnsi"/>
        </w:rPr>
        <w:t>legais</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Securitizadora.</w:t>
      </w:r>
    </w:p>
    <w:p w14:paraId="41E18465" w14:textId="77777777" w:rsidR="00660C45" w:rsidRPr="00E57A34" w:rsidRDefault="00660C45" w:rsidP="001124FB">
      <w:pPr>
        <w:widowControl/>
        <w:tabs>
          <w:tab w:val="left" w:pos="360"/>
          <w:tab w:val="left" w:pos="540"/>
          <w:tab w:val="left" w:pos="851"/>
        </w:tabs>
        <w:autoSpaceDE w:val="0"/>
        <w:autoSpaceDN w:val="0"/>
        <w:spacing w:line="340" w:lineRule="exact"/>
        <w:rPr>
          <w:rFonts w:asciiTheme="minorHAnsi" w:hAnsiTheme="minorHAnsi" w:cstheme="minorHAnsi"/>
        </w:rPr>
      </w:pPr>
    </w:p>
    <w:p w14:paraId="03A0E2BF" w14:textId="77777777" w:rsidR="00660C45" w:rsidRDefault="00660C45" w:rsidP="001124FB">
      <w:pPr>
        <w:pStyle w:val="DeltaViewTableBody"/>
        <w:tabs>
          <w:tab w:val="left" w:pos="851"/>
        </w:tabs>
        <w:spacing w:line="340" w:lineRule="exact"/>
        <w:jc w:val="both"/>
        <w:rPr>
          <w:rFonts w:asciiTheme="minorHAnsi" w:hAnsiTheme="minorHAnsi" w:cstheme="minorHAnsi"/>
          <w:lang w:val="pt-BR"/>
        </w:rPr>
      </w:pPr>
      <w:r w:rsidRPr="00E57A34">
        <w:rPr>
          <w:rFonts w:asciiTheme="minorHAnsi" w:hAnsiTheme="minorHAnsi" w:cstheme="minorHAnsi"/>
          <w:lang w:val="pt-BR"/>
        </w:rPr>
        <w:t>Informamos</w:t>
      </w:r>
      <w:r>
        <w:rPr>
          <w:rFonts w:asciiTheme="minorHAnsi" w:hAnsiTheme="minorHAnsi" w:cstheme="minorHAnsi"/>
          <w:lang w:val="pt-BR"/>
        </w:rPr>
        <w:t xml:space="preserve"> </w:t>
      </w:r>
      <w:r w:rsidRPr="00E57A34">
        <w:rPr>
          <w:rFonts w:asciiTheme="minorHAnsi" w:hAnsiTheme="minorHAnsi" w:cstheme="minorHAnsi"/>
          <w:lang w:val="pt-BR"/>
        </w:rPr>
        <w:t>que</w:t>
      </w:r>
      <w:r>
        <w:rPr>
          <w:rFonts w:asciiTheme="minorHAnsi" w:hAnsiTheme="minorHAnsi" w:cstheme="minorHAnsi"/>
          <w:lang w:val="pt-BR"/>
        </w:rPr>
        <w:t xml:space="preserve"> </w:t>
      </w:r>
      <w:r w:rsidRPr="00E57A34">
        <w:rPr>
          <w:rFonts w:asciiTheme="minorHAnsi" w:hAnsiTheme="minorHAnsi" w:cstheme="minorHAnsi"/>
          <w:lang w:val="pt-BR"/>
        </w:rPr>
        <w:t>permanecem</w:t>
      </w:r>
      <w:r>
        <w:rPr>
          <w:rFonts w:asciiTheme="minorHAnsi" w:hAnsiTheme="minorHAnsi" w:cstheme="minorHAnsi"/>
          <w:lang w:val="pt-BR"/>
        </w:rPr>
        <w:t xml:space="preserve"> </w:t>
      </w:r>
      <w:r w:rsidRPr="00E57A34">
        <w:rPr>
          <w:rFonts w:asciiTheme="minorHAnsi" w:hAnsiTheme="minorHAnsi" w:cstheme="minorHAnsi"/>
          <w:lang w:val="pt-BR"/>
        </w:rPr>
        <w:t>válidas</w:t>
      </w:r>
      <w:r>
        <w:rPr>
          <w:rFonts w:asciiTheme="minorHAnsi" w:hAnsiTheme="minorHAnsi" w:cstheme="minorHAnsi"/>
          <w:lang w:val="pt-BR"/>
        </w:rPr>
        <w:t xml:space="preserve"> </w:t>
      </w:r>
      <w:r w:rsidRPr="00E57A34">
        <w:rPr>
          <w:rFonts w:asciiTheme="minorHAnsi" w:hAnsiTheme="minorHAnsi" w:cstheme="minorHAnsi"/>
          <w:lang w:val="pt-BR"/>
        </w:rPr>
        <w:t>e</w:t>
      </w:r>
      <w:r>
        <w:rPr>
          <w:rFonts w:asciiTheme="minorHAnsi" w:hAnsiTheme="minorHAnsi" w:cstheme="minorHAnsi"/>
          <w:lang w:val="pt-BR"/>
        </w:rPr>
        <w:t xml:space="preserve"> </w:t>
      </w:r>
      <w:r w:rsidRPr="00E57A34">
        <w:rPr>
          <w:rFonts w:asciiTheme="minorHAnsi" w:hAnsiTheme="minorHAnsi" w:cstheme="minorHAnsi"/>
          <w:lang w:val="pt-BR"/>
        </w:rPr>
        <w:t>em</w:t>
      </w:r>
      <w:r>
        <w:rPr>
          <w:rFonts w:asciiTheme="minorHAnsi" w:hAnsiTheme="minorHAnsi" w:cstheme="minorHAnsi"/>
          <w:lang w:val="pt-BR"/>
        </w:rPr>
        <w:t xml:space="preserve"> </w:t>
      </w:r>
      <w:r w:rsidRPr="00E57A34">
        <w:rPr>
          <w:rFonts w:asciiTheme="minorHAnsi" w:hAnsiTheme="minorHAnsi" w:cstheme="minorHAnsi"/>
          <w:lang w:val="pt-BR"/>
        </w:rPr>
        <w:t>pleno</w:t>
      </w:r>
      <w:r>
        <w:rPr>
          <w:rFonts w:asciiTheme="minorHAnsi" w:hAnsiTheme="minorHAnsi" w:cstheme="minorHAnsi"/>
          <w:lang w:val="pt-BR"/>
        </w:rPr>
        <w:t xml:space="preserve"> </w:t>
      </w:r>
      <w:r w:rsidRPr="00E57A34">
        <w:rPr>
          <w:rFonts w:asciiTheme="minorHAnsi" w:hAnsiTheme="minorHAnsi" w:cstheme="minorHAnsi"/>
          <w:lang w:val="pt-BR"/>
        </w:rPr>
        <w:t>vigor</w:t>
      </w:r>
      <w:r>
        <w:rPr>
          <w:rFonts w:asciiTheme="minorHAnsi" w:hAnsiTheme="minorHAnsi" w:cstheme="minorHAnsi"/>
          <w:lang w:val="pt-BR"/>
        </w:rPr>
        <w:t xml:space="preserve"> </w:t>
      </w:r>
      <w:r w:rsidRPr="00E57A34">
        <w:rPr>
          <w:rFonts w:asciiTheme="minorHAnsi" w:hAnsiTheme="minorHAnsi" w:cstheme="minorHAnsi"/>
          <w:lang w:val="pt-BR"/>
        </w:rPr>
        <w:t>todas</w:t>
      </w:r>
      <w:r>
        <w:rPr>
          <w:rFonts w:asciiTheme="minorHAnsi" w:hAnsiTheme="minorHAnsi" w:cstheme="minorHAnsi"/>
          <w:lang w:val="pt-BR"/>
        </w:rPr>
        <w:t xml:space="preserve"> </w:t>
      </w:r>
      <w:r w:rsidRPr="00E57A34">
        <w:rPr>
          <w:rFonts w:asciiTheme="minorHAnsi" w:hAnsiTheme="minorHAnsi" w:cstheme="minorHAnsi"/>
          <w:lang w:val="pt-BR"/>
        </w:rPr>
        <w:t>as</w:t>
      </w:r>
      <w:r>
        <w:rPr>
          <w:rFonts w:asciiTheme="minorHAnsi" w:hAnsiTheme="minorHAnsi" w:cstheme="minorHAnsi"/>
          <w:lang w:val="pt-BR"/>
        </w:rPr>
        <w:t xml:space="preserve"> </w:t>
      </w:r>
      <w:r w:rsidRPr="00E57A34">
        <w:rPr>
          <w:rFonts w:asciiTheme="minorHAnsi" w:hAnsiTheme="minorHAnsi" w:cstheme="minorHAnsi"/>
          <w:lang w:val="pt-BR"/>
        </w:rPr>
        <w:t>condições</w:t>
      </w:r>
      <w:r>
        <w:rPr>
          <w:rFonts w:asciiTheme="minorHAnsi" w:hAnsiTheme="minorHAnsi" w:cstheme="minorHAnsi"/>
          <w:lang w:val="pt-BR"/>
        </w:rPr>
        <w:t xml:space="preserve"> </w:t>
      </w:r>
      <w:r w:rsidRPr="00E57A34">
        <w:rPr>
          <w:rFonts w:asciiTheme="minorHAnsi" w:hAnsiTheme="minorHAnsi" w:cstheme="minorHAnsi"/>
          <w:lang w:val="pt-BR"/>
        </w:rPr>
        <w:t>do</w:t>
      </w:r>
      <w:r>
        <w:rPr>
          <w:rFonts w:asciiTheme="minorHAnsi" w:hAnsiTheme="minorHAnsi" w:cstheme="minorHAnsi"/>
          <w:lang w:val="pt-BR"/>
        </w:rPr>
        <w:t xml:space="preserve"> </w:t>
      </w:r>
      <w:r w:rsidRPr="00E57A34">
        <w:rPr>
          <w:rFonts w:asciiTheme="minorHAnsi" w:hAnsiTheme="minorHAnsi" w:cstheme="minorHAnsi"/>
          <w:lang w:val="pt-BR"/>
        </w:rPr>
        <w:t>Contrato,</w:t>
      </w:r>
      <w:r>
        <w:rPr>
          <w:rFonts w:asciiTheme="minorHAnsi" w:hAnsiTheme="minorHAnsi" w:cstheme="minorHAnsi"/>
          <w:lang w:val="pt-BR"/>
        </w:rPr>
        <w:t xml:space="preserve"> </w:t>
      </w:r>
      <w:r w:rsidRPr="00E57A34">
        <w:rPr>
          <w:rFonts w:asciiTheme="minorHAnsi" w:hAnsiTheme="minorHAnsi" w:cstheme="minorHAnsi"/>
          <w:lang w:val="pt-BR"/>
        </w:rPr>
        <w:t>bem</w:t>
      </w:r>
      <w:r>
        <w:rPr>
          <w:rFonts w:asciiTheme="minorHAnsi" w:hAnsiTheme="minorHAnsi" w:cstheme="minorHAnsi"/>
          <w:lang w:val="pt-BR"/>
        </w:rPr>
        <w:t xml:space="preserve"> </w:t>
      </w:r>
      <w:r w:rsidRPr="00E57A34">
        <w:rPr>
          <w:rFonts w:asciiTheme="minorHAnsi" w:hAnsiTheme="minorHAnsi" w:cstheme="minorHAnsi"/>
          <w:lang w:val="pt-BR"/>
        </w:rPr>
        <w:t>como</w:t>
      </w:r>
      <w:r>
        <w:rPr>
          <w:rFonts w:asciiTheme="minorHAnsi" w:hAnsiTheme="minorHAnsi" w:cstheme="minorHAnsi"/>
          <w:lang w:val="pt-BR"/>
        </w:rPr>
        <w:t xml:space="preserve"> </w:t>
      </w:r>
      <w:r w:rsidRPr="00E57A34">
        <w:rPr>
          <w:rFonts w:asciiTheme="minorHAnsi" w:hAnsiTheme="minorHAnsi" w:cstheme="minorHAnsi"/>
          <w:lang w:val="pt-BR"/>
        </w:rPr>
        <w:t>as</w:t>
      </w:r>
      <w:r>
        <w:rPr>
          <w:rFonts w:asciiTheme="minorHAnsi" w:hAnsiTheme="minorHAnsi" w:cstheme="minorHAnsi"/>
          <w:lang w:val="pt-BR"/>
        </w:rPr>
        <w:t xml:space="preserve"> </w:t>
      </w:r>
      <w:r w:rsidRPr="00E57A34">
        <w:rPr>
          <w:rFonts w:asciiTheme="minorHAnsi" w:hAnsiTheme="minorHAnsi" w:cstheme="minorHAnsi"/>
          <w:lang w:val="pt-BR"/>
        </w:rPr>
        <w:t>obrigações</w:t>
      </w:r>
      <w:r>
        <w:rPr>
          <w:rFonts w:asciiTheme="minorHAnsi" w:hAnsiTheme="minorHAnsi" w:cstheme="minorHAnsi"/>
          <w:lang w:val="pt-BR"/>
        </w:rPr>
        <w:t xml:space="preserve"> </w:t>
      </w:r>
      <w:r w:rsidRPr="00E57A34">
        <w:rPr>
          <w:rFonts w:asciiTheme="minorHAnsi" w:hAnsiTheme="minorHAnsi" w:cstheme="minorHAnsi"/>
          <w:lang w:val="pt-BR"/>
        </w:rPr>
        <w:t>assumidas</w:t>
      </w:r>
      <w:r>
        <w:rPr>
          <w:rFonts w:asciiTheme="minorHAnsi" w:hAnsiTheme="minorHAnsi" w:cstheme="minorHAnsi"/>
          <w:lang w:val="pt-BR"/>
        </w:rPr>
        <w:t xml:space="preserve"> </w:t>
      </w:r>
      <w:r w:rsidRPr="00E57A34">
        <w:rPr>
          <w:rFonts w:asciiTheme="minorHAnsi" w:hAnsiTheme="minorHAnsi" w:cstheme="minorHAnsi"/>
          <w:lang w:val="pt-BR"/>
        </w:rPr>
        <w:t>por</w:t>
      </w:r>
      <w:r>
        <w:rPr>
          <w:rFonts w:asciiTheme="minorHAnsi" w:hAnsiTheme="minorHAnsi" w:cstheme="minorHAnsi"/>
          <w:lang w:val="pt-BR"/>
        </w:rPr>
        <w:t xml:space="preserve"> </w:t>
      </w:r>
      <w:r w:rsidRPr="00E57A34">
        <w:rPr>
          <w:rFonts w:asciiTheme="minorHAnsi" w:hAnsiTheme="minorHAnsi" w:cstheme="minorHAnsi"/>
          <w:lang w:val="pt-BR"/>
        </w:rPr>
        <w:t>V.Sas.</w:t>
      </w:r>
      <w:r>
        <w:rPr>
          <w:rFonts w:asciiTheme="minorHAnsi" w:hAnsiTheme="minorHAnsi" w:cstheme="minorHAnsi"/>
          <w:lang w:val="pt-BR"/>
        </w:rPr>
        <w:t xml:space="preserve"> </w:t>
      </w:r>
      <w:r w:rsidRPr="00E57A34">
        <w:rPr>
          <w:rFonts w:asciiTheme="minorHAnsi" w:hAnsiTheme="minorHAnsi" w:cstheme="minorHAnsi"/>
          <w:lang w:val="pt-BR"/>
        </w:rPr>
        <w:t>em</w:t>
      </w:r>
      <w:r>
        <w:rPr>
          <w:rFonts w:asciiTheme="minorHAnsi" w:hAnsiTheme="minorHAnsi" w:cstheme="minorHAnsi"/>
          <w:lang w:val="pt-BR"/>
        </w:rPr>
        <w:t xml:space="preserve"> </w:t>
      </w:r>
      <w:r w:rsidRPr="00E57A34">
        <w:rPr>
          <w:rFonts w:asciiTheme="minorHAnsi" w:hAnsiTheme="minorHAnsi" w:cstheme="minorHAnsi"/>
          <w:lang w:val="pt-BR"/>
        </w:rPr>
        <w:t>razão</w:t>
      </w:r>
      <w:r>
        <w:rPr>
          <w:rFonts w:asciiTheme="minorHAnsi" w:hAnsiTheme="minorHAnsi" w:cstheme="minorHAnsi"/>
          <w:lang w:val="pt-BR"/>
        </w:rPr>
        <w:t xml:space="preserve"> </w:t>
      </w:r>
      <w:r w:rsidRPr="00E57A34">
        <w:rPr>
          <w:rFonts w:asciiTheme="minorHAnsi" w:hAnsiTheme="minorHAnsi" w:cstheme="minorHAnsi"/>
          <w:lang w:val="pt-BR"/>
        </w:rPr>
        <w:t>da</w:t>
      </w:r>
      <w:r>
        <w:rPr>
          <w:rFonts w:asciiTheme="minorHAnsi" w:hAnsiTheme="minorHAnsi" w:cstheme="minorHAnsi"/>
          <w:lang w:val="pt-BR"/>
        </w:rPr>
        <w:t xml:space="preserve"> </w:t>
      </w:r>
      <w:r w:rsidRPr="00E57A34">
        <w:rPr>
          <w:rFonts w:asciiTheme="minorHAnsi" w:hAnsiTheme="minorHAnsi" w:cstheme="minorHAnsi"/>
          <w:lang w:val="pt-BR"/>
        </w:rPr>
        <w:t>celebração</w:t>
      </w:r>
      <w:r>
        <w:rPr>
          <w:rFonts w:asciiTheme="minorHAnsi" w:hAnsiTheme="minorHAnsi" w:cstheme="minorHAnsi"/>
          <w:lang w:val="pt-BR"/>
        </w:rPr>
        <w:t xml:space="preserve"> </w:t>
      </w:r>
      <w:r w:rsidRPr="00E57A34">
        <w:rPr>
          <w:rFonts w:asciiTheme="minorHAnsi" w:hAnsiTheme="minorHAnsi" w:cstheme="minorHAnsi"/>
          <w:lang w:val="pt-BR"/>
        </w:rPr>
        <w:t>d</w:t>
      </w:r>
      <w:r>
        <w:rPr>
          <w:rFonts w:asciiTheme="minorHAnsi" w:hAnsiTheme="minorHAnsi" w:cstheme="minorHAnsi"/>
          <w:lang w:val="pt-BR"/>
        </w:rPr>
        <w:t xml:space="preserve">o </w:t>
      </w:r>
      <w:r w:rsidRPr="00E57A34">
        <w:rPr>
          <w:rFonts w:asciiTheme="minorHAnsi" w:hAnsiTheme="minorHAnsi" w:cstheme="minorHAnsi"/>
          <w:lang w:val="pt-BR"/>
        </w:rPr>
        <w:t>referid</w:t>
      </w:r>
      <w:r>
        <w:rPr>
          <w:rFonts w:asciiTheme="minorHAnsi" w:hAnsiTheme="minorHAnsi" w:cstheme="minorHAnsi"/>
          <w:lang w:val="pt-BR"/>
        </w:rPr>
        <w:t xml:space="preserve">o </w:t>
      </w:r>
      <w:r w:rsidRPr="00E57A34">
        <w:rPr>
          <w:rFonts w:asciiTheme="minorHAnsi" w:hAnsiTheme="minorHAnsi" w:cstheme="minorHAnsi"/>
          <w:lang w:val="pt-BR"/>
        </w:rPr>
        <w:t>Contrato.</w:t>
      </w:r>
      <w:r>
        <w:rPr>
          <w:rFonts w:asciiTheme="minorHAnsi" w:hAnsiTheme="minorHAnsi" w:cstheme="minorHAnsi"/>
          <w:lang w:val="pt-BR"/>
        </w:rPr>
        <w:t xml:space="preserve"> </w:t>
      </w:r>
    </w:p>
    <w:p w14:paraId="4E277AE0" w14:textId="77777777" w:rsidR="00660C45" w:rsidRPr="00E57A34" w:rsidRDefault="00660C45" w:rsidP="001124FB">
      <w:pPr>
        <w:pStyle w:val="DeltaViewTableBody"/>
        <w:tabs>
          <w:tab w:val="left" w:pos="851"/>
        </w:tabs>
        <w:spacing w:line="340" w:lineRule="exact"/>
        <w:jc w:val="both"/>
        <w:rPr>
          <w:rFonts w:asciiTheme="minorHAnsi" w:hAnsiTheme="minorHAnsi" w:cstheme="minorHAnsi"/>
          <w:lang w:val="pt-BR"/>
        </w:rPr>
      </w:pPr>
    </w:p>
    <w:p w14:paraId="5BA1B3C6" w14:textId="77777777" w:rsidR="00660C45" w:rsidRPr="00E57A34" w:rsidRDefault="00660C45" w:rsidP="001124FB">
      <w:pPr>
        <w:pStyle w:val="DeltaViewTableBody"/>
        <w:tabs>
          <w:tab w:val="left" w:pos="851"/>
        </w:tabs>
        <w:spacing w:line="340" w:lineRule="exact"/>
        <w:jc w:val="both"/>
        <w:rPr>
          <w:rFonts w:asciiTheme="minorHAnsi" w:hAnsiTheme="minorHAnsi" w:cstheme="minorHAnsi"/>
          <w:lang w:val="pt-BR"/>
        </w:rPr>
      </w:pPr>
      <w:r w:rsidRPr="00E57A34">
        <w:rPr>
          <w:rFonts w:asciiTheme="minorHAnsi" w:hAnsiTheme="minorHAnsi" w:cstheme="minorHAnsi"/>
          <w:lang w:val="pt-BR"/>
        </w:rPr>
        <w:t>Atenciosamente,</w:t>
      </w:r>
    </w:p>
    <w:p w14:paraId="657A88F2" w14:textId="77777777" w:rsidR="00660C45" w:rsidRPr="00E57A34" w:rsidRDefault="00660C45" w:rsidP="001124FB">
      <w:pPr>
        <w:pStyle w:val="DeltaViewTableBody"/>
        <w:tabs>
          <w:tab w:val="left" w:pos="851"/>
        </w:tabs>
        <w:spacing w:line="340" w:lineRule="exact"/>
        <w:jc w:val="both"/>
        <w:rPr>
          <w:rFonts w:asciiTheme="minorHAnsi" w:hAnsiTheme="minorHAnsi" w:cstheme="minorHAnsi"/>
          <w:lang w:val="pt-BR"/>
        </w:rPr>
      </w:pPr>
    </w:p>
    <w:p w14:paraId="28E499D6" w14:textId="77777777" w:rsidR="00660C45" w:rsidRPr="00E57A34" w:rsidRDefault="00660C45" w:rsidP="001124FB">
      <w:pPr>
        <w:pStyle w:val="DeltaViewTableBody"/>
        <w:tabs>
          <w:tab w:val="left" w:pos="851"/>
        </w:tabs>
        <w:spacing w:line="340" w:lineRule="exact"/>
        <w:jc w:val="center"/>
        <w:rPr>
          <w:rFonts w:asciiTheme="minorHAnsi" w:hAnsiTheme="minorHAnsi" w:cstheme="minorHAnsi"/>
          <w:lang w:val="pt-BR"/>
        </w:rPr>
      </w:pPr>
      <w:r w:rsidRPr="00E57A34">
        <w:rPr>
          <w:rFonts w:asciiTheme="minorHAnsi" w:hAnsiTheme="minorHAnsi" w:cstheme="minorHAnsi"/>
          <w:lang w:val="pt-BR"/>
        </w:rPr>
        <w:t>_________________________________________________________________</w:t>
      </w:r>
    </w:p>
    <w:p w14:paraId="274F9FA2" w14:textId="3AAB8CB5" w:rsidR="00471B8B" w:rsidRPr="00471B8B" w:rsidRDefault="00660C45" w:rsidP="001124FB">
      <w:pPr>
        <w:pStyle w:val="DeltaViewTableBody"/>
        <w:tabs>
          <w:tab w:val="left" w:pos="851"/>
        </w:tabs>
        <w:spacing w:line="340" w:lineRule="exact"/>
        <w:jc w:val="center"/>
        <w:rPr>
          <w:rFonts w:asciiTheme="minorHAnsi" w:hAnsiTheme="minorHAnsi" w:cstheme="minorHAnsi"/>
          <w:b/>
          <w:lang w:val="pt-BR"/>
        </w:rPr>
      </w:pPr>
      <w:r w:rsidRPr="00E57A34">
        <w:rPr>
          <w:rFonts w:asciiTheme="minorHAnsi" w:hAnsiTheme="minorHAnsi" w:cstheme="minorHAnsi"/>
          <w:b/>
          <w:lang w:val="pt-BR"/>
        </w:rPr>
        <w:t>LUCCA</w:t>
      </w:r>
      <w:r>
        <w:rPr>
          <w:rFonts w:asciiTheme="minorHAnsi" w:hAnsiTheme="minorHAnsi" w:cstheme="minorHAnsi"/>
          <w:b/>
          <w:lang w:val="pt-BR"/>
        </w:rPr>
        <w:t xml:space="preserve"> </w:t>
      </w:r>
      <w:r w:rsidRPr="00E57A34">
        <w:rPr>
          <w:rFonts w:asciiTheme="minorHAnsi" w:hAnsiTheme="minorHAnsi" w:cstheme="minorHAnsi"/>
          <w:b/>
          <w:lang w:val="pt-BR"/>
        </w:rPr>
        <w:t>ADMINISTRAÇÃO</w:t>
      </w:r>
      <w:r>
        <w:rPr>
          <w:rFonts w:asciiTheme="minorHAnsi" w:hAnsiTheme="minorHAnsi" w:cstheme="minorHAnsi"/>
          <w:b/>
          <w:lang w:val="pt-BR"/>
        </w:rPr>
        <w:t xml:space="preserve"> </w:t>
      </w:r>
      <w:r w:rsidRPr="00E57A34">
        <w:rPr>
          <w:rFonts w:asciiTheme="minorHAnsi" w:hAnsiTheme="minorHAnsi" w:cstheme="minorHAnsi"/>
          <w:b/>
          <w:lang w:val="pt-BR"/>
        </w:rPr>
        <w:t>DE</w:t>
      </w:r>
      <w:r>
        <w:rPr>
          <w:rFonts w:asciiTheme="minorHAnsi" w:hAnsiTheme="minorHAnsi" w:cstheme="minorHAnsi"/>
          <w:b/>
          <w:lang w:val="pt-BR"/>
        </w:rPr>
        <w:t xml:space="preserve"> </w:t>
      </w:r>
      <w:r w:rsidRPr="00E57A34">
        <w:rPr>
          <w:rFonts w:asciiTheme="minorHAnsi" w:hAnsiTheme="minorHAnsi" w:cstheme="minorHAnsi"/>
          <w:b/>
          <w:lang w:val="pt-BR"/>
        </w:rPr>
        <w:t>IMÓVEIS</w:t>
      </w:r>
      <w:r>
        <w:rPr>
          <w:rFonts w:asciiTheme="minorHAnsi" w:hAnsiTheme="minorHAnsi" w:cstheme="minorHAnsi"/>
          <w:b/>
          <w:lang w:val="pt-BR"/>
        </w:rPr>
        <w:t xml:space="preserve"> </w:t>
      </w:r>
      <w:r w:rsidRPr="00E57A34">
        <w:rPr>
          <w:rFonts w:asciiTheme="minorHAnsi" w:hAnsiTheme="minorHAnsi" w:cstheme="minorHAnsi"/>
          <w:b/>
          <w:lang w:val="pt-BR"/>
        </w:rPr>
        <w:t>PRÓPRIOS</w:t>
      </w:r>
      <w:r>
        <w:rPr>
          <w:rFonts w:asciiTheme="minorHAnsi" w:hAnsiTheme="minorHAnsi" w:cstheme="minorHAnsi"/>
          <w:b/>
          <w:lang w:val="pt-BR"/>
        </w:rPr>
        <w:t xml:space="preserve"> </w:t>
      </w:r>
      <w:r w:rsidRPr="00E57A34">
        <w:rPr>
          <w:rFonts w:asciiTheme="minorHAnsi" w:hAnsiTheme="minorHAnsi" w:cstheme="minorHAnsi"/>
          <w:b/>
          <w:lang w:val="pt-BR"/>
        </w:rPr>
        <w:t>S.A.</w:t>
      </w:r>
      <w:r>
        <w:rPr>
          <w:rFonts w:asciiTheme="minorHAnsi" w:hAnsiTheme="minorHAnsi" w:cstheme="minorHAnsi"/>
          <w:b/>
          <w:lang w:val="pt-BR"/>
        </w:rPr>
        <w:t xml:space="preserve"> </w:t>
      </w:r>
      <w:r w:rsidR="00F15017">
        <w:rPr>
          <w:rFonts w:asciiTheme="minorHAnsi" w:hAnsiTheme="minorHAnsi" w:cstheme="minorHAnsi"/>
          <w:bCs/>
          <w:lang w:val="pt-BR"/>
        </w:rPr>
        <w:t xml:space="preserve">// </w:t>
      </w:r>
      <w:r w:rsidR="00471B8B" w:rsidRPr="00F82564">
        <w:rPr>
          <w:rFonts w:asciiTheme="minorHAnsi" w:hAnsiTheme="minorHAnsi" w:cstheme="minorHAnsi"/>
          <w:b/>
          <w:color w:val="000000"/>
          <w:lang w:val="pt-BR"/>
        </w:rPr>
        <w:t>MOTRIZ ADMINISTRAÇÃO DE BENS PRÓPRIOS EIRELI</w:t>
      </w:r>
    </w:p>
    <w:p w14:paraId="1B51FBD4" w14:textId="6A898635" w:rsidR="00AA38BC" w:rsidRPr="009D3562" w:rsidRDefault="00A15326" w:rsidP="001124FB">
      <w:pPr>
        <w:pStyle w:val="DeltaViewTableBody"/>
        <w:tabs>
          <w:tab w:val="left" w:pos="851"/>
        </w:tabs>
        <w:spacing w:line="340" w:lineRule="exact"/>
        <w:jc w:val="both"/>
        <w:rPr>
          <w:lang w:val="pt-BR"/>
        </w:rPr>
      </w:pPr>
      <w:r w:rsidRPr="009D3562">
        <w:rPr>
          <w:lang w:val="pt-BR"/>
        </w:rPr>
        <w:br w:type="page"/>
      </w:r>
    </w:p>
    <w:p w14:paraId="70448477" w14:textId="1CD43450" w:rsidR="00002A02" w:rsidRPr="00E57A34" w:rsidRDefault="00002A02"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sidRPr="00E57A34">
        <w:rPr>
          <w:rFonts w:asciiTheme="minorHAnsi" w:hAnsiTheme="minorHAnsi" w:cstheme="minorHAnsi"/>
          <w:b/>
          <w:kern w:val="20"/>
          <w:u w:val="single"/>
          <w:lang w:eastAsia="en-US"/>
        </w:rPr>
        <w:lastRenderedPageBreak/>
        <w:t>ANEXO</w:t>
      </w:r>
      <w:r>
        <w:rPr>
          <w:rFonts w:asciiTheme="minorHAnsi" w:hAnsiTheme="minorHAnsi" w:cstheme="minorHAnsi"/>
          <w:b/>
          <w:kern w:val="20"/>
          <w:u w:val="single"/>
          <w:lang w:eastAsia="en-US"/>
        </w:rPr>
        <w:t xml:space="preserve"> V</w:t>
      </w:r>
      <w:r w:rsidR="00E55CBB">
        <w:rPr>
          <w:rFonts w:asciiTheme="minorHAnsi" w:hAnsiTheme="minorHAnsi" w:cstheme="minorHAnsi"/>
          <w:b/>
          <w:kern w:val="20"/>
          <w:u w:val="single"/>
          <w:lang w:eastAsia="en-US"/>
        </w:rPr>
        <w:t>I</w:t>
      </w:r>
      <w:r w:rsidR="006C025F">
        <w:rPr>
          <w:rFonts w:asciiTheme="minorHAnsi" w:hAnsiTheme="minorHAnsi" w:cstheme="minorHAnsi"/>
          <w:b/>
          <w:kern w:val="20"/>
          <w:u w:val="single"/>
          <w:lang w:eastAsia="en-US"/>
        </w:rPr>
        <w:t>I</w:t>
      </w:r>
    </w:p>
    <w:p w14:paraId="4349DE5A" w14:textId="27E1E581" w:rsidR="003D145A" w:rsidRPr="009D3562" w:rsidRDefault="003D145A" w:rsidP="001124FB">
      <w:pPr>
        <w:widowControl/>
        <w:pBdr>
          <w:bottom w:val="single" w:sz="12" w:space="2"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rPr>
        <w:t>ao</w:t>
      </w:r>
      <w:r>
        <w:rPr>
          <w:rFonts w:asciiTheme="minorHAnsi" w:hAnsiTheme="minorHAnsi" w:cstheme="minorHAnsi"/>
          <w:bCs/>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p>
    <w:p w14:paraId="3D90B748" w14:textId="77777777" w:rsidR="00002A02" w:rsidRPr="00E57A34" w:rsidRDefault="00002A02"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Cs/>
        </w:rPr>
      </w:pPr>
    </w:p>
    <w:p w14:paraId="6F4FBFC5" w14:textId="77777777" w:rsidR="00A576B6" w:rsidRPr="00380665" w:rsidRDefault="00A576B6" w:rsidP="001124FB">
      <w:pPr>
        <w:widowControl/>
        <w:adjustRightInd/>
        <w:spacing w:line="340" w:lineRule="exact"/>
        <w:jc w:val="center"/>
        <w:rPr>
          <w:rFonts w:asciiTheme="minorHAnsi" w:hAnsiTheme="minorHAnsi" w:cstheme="minorHAnsi"/>
          <w:b/>
          <w:bCs/>
        </w:rPr>
      </w:pPr>
      <w:r w:rsidRPr="00380665">
        <w:rPr>
          <w:rFonts w:asciiTheme="minorHAnsi" w:hAnsiTheme="minorHAnsi" w:cstheme="minorHAnsi"/>
          <w:b/>
          <w:bCs/>
        </w:rPr>
        <w:t>DECLARAÇÃO</w:t>
      </w:r>
    </w:p>
    <w:p w14:paraId="617CD30A" w14:textId="77777777" w:rsidR="00A576B6" w:rsidRPr="00380665" w:rsidRDefault="00A576B6" w:rsidP="001124FB">
      <w:pPr>
        <w:widowControl/>
        <w:adjustRightInd/>
        <w:spacing w:line="340" w:lineRule="exact"/>
        <w:rPr>
          <w:rFonts w:asciiTheme="minorHAnsi" w:hAnsiTheme="minorHAnsi" w:cstheme="minorHAnsi"/>
        </w:rPr>
      </w:pPr>
    </w:p>
    <w:p w14:paraId="605815BE" w14:textId="41D84BEA" w:rsidR="00893550" w:rsidRDefault="00A576B6" w:rsidP="001124FB">
      <w:pPr>
        <w:widowControl/>
        <w:shd w:val="clear" w:color="auto" w:fill="FFFFFF" w:themeFill="background1"/>
        <w:tabs>
          <w:tab w:val="left" w:pos="851"/>
        </w:tabs>
        <w:suppressAutoHyphens/>
        <w:spacing w:line="340" w:lineRule="exact"/>
        <w:rPr>
          <w:rFonts w:asciiTheme="minorHAnsi" w:hAnsiTheme="minorHAnsi" w:cstheme="minorHAnsi"/>
        </w:rPr>
      </w:pPr>
      <w:r w:rsidRPr="00380665">
        <w:rPr>
          <w:rFonts w:asciiTheme="minorHAnsi" w:hAnsiTheme="minorHAnsi" w:cstheme="minorHAnsi"/>
          <w:b/>
        </w:rPr>
        <w:t>LUCCA ADMINISTRAÇÃO DE IMÓVEIS PRÓPRIOS S.A.</w:t>
      </w:r>
      <w:r w:rsidRPr="00380665">
        <w:rPr>
          <w:rFonts w:asciiTheme="minorHAnsi" w:hAnsiTheme="minorHAnsi" w:cstheme="minorHAnsi"/>
          <w:bCs/>
        </w:rPr>
        <w:t>, sociedade por ações, com sede na Cidade de São Paulo, Estado de São Paulo, na Rua Barão de Jundiaí, n.º 523, Lapa, CEP 05073-010, inscrita no Cadastro Nacional da Pessoa Jurídica do Ministério da Economia (“</w:t>
      </w:r>
      <w:r w:rsidRPr="00380665">
        <w:rPr>
          <w:rFonts w:asciiTheme="minorHAnsi" w:hAnsiTheme="minorHAnsi" w:cstheme="minorHAnsi"/>
          <w:bCs/>
          <w:u w:val="single"/>
        </w:rPr>
        <w:t>CNPJ/ME</w:t>
      </w:r>
      <w:r w:rsidRPr="00380665">
        <w:rPr>
          <w:rFonts w:asciiTheme="minorHAnsi" w:hAnsiTheme="minorHAnsi" w:cstheme="minorHAnsi"/>
          <w:bCs/>
        </w:rPr>
        <w:t>”) sob o n.º 07.440.660/0001-32 e com seus atos constitutivos devidamente arquivados na Junta Comercial do Estado de São Paulo (“</w:t>
      </w:r>
      <w:r w:rsidRPr="00380665">
        <w:rPr>
          <w:rFonts w:asciiTheme="minorHAnsi" w:hAnsiTheme="minorHAnsi" w:cstheme="minorHAnsi"/>
          <w:bCs/>
          <w:u w:val="single"/>
        </w:rPr>
        <w:t>JUCESP</w:t>
      </w:r>
      <w:r w:rsidRPr="00380665">
        <w:rPr>
          <w:rFonts w:asciiTheme="minorHAnsi" w:hAnsiTheme="minorHAnsi" w:cstheme="minorHAnsi"/>
          <w:bCs/>
        </w:rPr>
        <w:t>”) sob o NIRE 35.300.541.766, neste ato representada na forma de seu estatuto social</w:t>
      </w:r>
      <w:r w:rsidRPr="00380665">
        <w:rPr>
          <w:rFonts w:asciiTheme="minorHAnsi" w:hAnsiTheme="minorHAnsi" w:cstheme="minorHAnsi"/>
        </w:rPr>
        <w:t xml:space="preserve"> </w:t>
      </w:r>
      <w:r w:rsidRPr="00380665">
        <w:rPr>
          <w:rFonts w:asciiTheme="minorHAnsi" w:hAnsiTheme="minorHAnsi" w:cstheme="minorHAnsi"/>
          <w:color w:val="000000"/>
        </w:rPr>
        <w:t>(“</w:t>
      </w:r>
      <w:r w:rsidR="00471B8B">
        <w:rPr>
          <w:rFonts w:asciiTheme="minorHAnsi" w:hAnsiTheme="minorHAnsi" w:cstheme="minorHAnsi"/>
          <w:color w:val="000000"/>
          <w:u w:val="single"/>
        </w:rPr>
        <w:t>Lucca</w:t>
      </w:r>
      <w:r w:rsidRPr="00380665">
        <w:rPr>
          <w:rFonts w:asciiTheme="minorHAnsi" w:hAnsiTheme="minorHAnsi" w:cstheme="minorHAnsi"/>
          <w:color w:val="000000"/>
        </w:rPr>
        <w:t>”)</w:t>
      </w:r>
      <w:r w:rsidR="007E722F" w:rsidRPr="00380665">
        <w:rPr>
          <w:rFonts w:asciiTheme="minorHAnsi" w:hAnsiTheme="minorHAnsi" w:cstheme="minorHAnsi"/>
          <w:color w:val="000000"/>
        </w:rPr>
        <w:t xml:space="preserve">; </w:t>
      </w:r>
      <w:r w:rsidR="007E722F" w:rsidRPr="00F029AE">
        <w:rPr>
          <w:rFonts w:asciiTheme="minorHAnsi" w:hAnsiTheme="minorHAnsi" w:cstheme="minorHAnsi"/>
          <w:b/>
          <w:bCs/>
          <w:color w:val="000000"/>
        </w:rPr>
        <w:t>M</w:t>
      </w:r>
      <w:r w:rsidR="007E722F" w:rsidRPr="00380665">
        <w:rPr>
          <w:rFonts w:asciiTheme="minorHAnsi" w:hAnsiTheme="minorHAnsi" w:cstheme="minorHAnsi"/>
          <w:b/>
          <w:color w:val="000000"/>
        </w:rPr>
        <w:t>OTRIZ ADMINISTRAÇÃO DE BENS PRÓPRIOS EIRELI</w:t>
      </w:r>
      <w:r w:rsidR="007E722F" w:rsidRPr="00380665">
        <w:rPr>
          <w:rFonts w:asciiTheme="minorHAnsi" w:hAnsiTheme="minorHAnsi" w:cstheme="minorHAnsi"/>
          <w:bCs/>
          <w:color w:val="000000"/>
        </w:rPr>
        <w:t xml:space="preserve">, empresa individual de responsabilidade limitada, com sede na Cidade de Caieiras, Estado de São Paulo, na Rodovia Presidente Tancredo de Almeida Neves, n.º 3.959, Km 38,5, Vera Tereza, CEP 07717-200, inscrita no CNPJ/ME sob o n.º 13.502.356/0001-75, e com seus atos </w:t>
      </w:r>
      <w:r w:rsidR="007E722F" w:rsidRPr="001926C2">
        <w:rPr>
          <w:rFonts w:asciiTheme="minorHAnsi" w:hAnsiTheme="minorHAnsi" w:cstheme="minorHAnsi"/>
          <w:bCs/>
          <w:color w:val="000000"/>
        </w:rPr>
        <w:t xml:space="preserve">constitutivos devidamente arquivados na JUCESP sob o NIRE 35601974343, </w:t>
      </w:r>
      <w:r w:rsidR="007E722F" w:rsidRPr="001926C2">
        <w:rPr>
          <w:rFonts w:asciiTheme="minorHAnsi" w:hAnsiTheme="minorHAnsi" w:cstheme="minorHAnsi"/>
          <w:bCs/>
        </w:rPr>
        <w:t>neste ato representada na forma de seu ato constitutivo</w:t>
      </w:r>
      <w:r w:rsidR="007E722F" w:rsidRPr="001926C2">
        <w:rPr>
          <w:rFonts w:asciiTheme="minorHAnsi" w:hAnsiTheme="minorHAnsi" w:cstheme="minorHAnsi"/>
          <w:bCs/>
          <w:color w:val="000000"/>
        </w:rPr>
        <w:t xml:space="preserve"> (“</w:t>
      </w:r>
      <w:r w:rsidR="007E722F" w:rsidRPr="001926C2">
        <w:rPr>
          <w:rFonts w:asciiTheme="minorHAnsi" w:hAnsiTheme="minorHAnsi" w:cstheme="minorHAnsi"/>
          <w:bCs/>
          <w:color w:val="000000"/>
          <w:u w:val="single"/>
        </w:rPr>
        <w:t>Motriz</w:t>
      </w:r>
      <w:r w:rsidR="007E722F" w:rsidRPr="001926C2">
        <w:rPr>
          <w:rFonts w:asciiTheme="minorHAnsi" w:hAnsiTheme="minorHAnsi" w:cstheme="minorHAnsi"/>
          <w:bCs/>
          <w:color w:val="000000"/>
        </w:rPr>
        <w:t>”</w:t>
      </w:r>
      <w:r w:rsidR="00471B8B">
        <w:rPr>
          <w:rFonts w:asciiTheme="minorHAnsi" w:hAnsiTheme="minorHAnsi" w:cstheme="minorHAnsi"/>
          <w:bCs/>
          <w:color w:val="000000"/>
        </w:rPr>
        <w:t>, em conjunto com Lucca, simplesmente “</w:t>
      </w:r>
      <w:r w:rsidR="00471B8B" w:rsidRPr="00F82564">
        <w:rPr>
          <w:rFonts w:asciiTheme="minorHAnsi" w:hAnsiTheme="minorHAnsi" w:cstheme="minorHAnsi"/>
          <w:bCs/>
          <w:color w:val="000000"/>
          <w:u w:val="single"/>
        </w:rPr>
        <w:t>Cedentes</w:t>
      </w:r>
      <w:r w:rsidR="00471B8B">
        <w:rPr>
          <w:rFonts w:asciiTheme="minorHAnsi" w:hAnsiTheme="minorHAnsi" w:cstheme="minorHAnsi"/>
          <w:bCs/>
          <w:color w:val="000000"/>
        </w:rPr>
        <w:t>”</w:t>
      </w:r>
      <w:r w:rsidR="007E722F" w:rsidRPr="001926C2">
        <w:rPr>
          <w:rFonts w:asciiTheme="minorHAnsi" w:hAnsiTheme="minorHAnsi" w:cstheme="minorHAnsi"/>
          <w:bCs/>
          <w:color w:val="000000"/>
        </w:rPr>
        <w:t xml:space="preserve">); </w:t>
      </w:r>
      <w:bookmarkStart w:id="209" w:name="_Hlk49455176"/>
      <w:r w:rsidR="007E722F" w:rsidRPr="00F029AE">
        <w:rPr>
          <w:rFonts w:asciiTheme="minorHAnsi" w:hAnsiTheme="minorHAnsi" w:cstheme="minorHAnsi"/>
          <w:b/>
          <w:bCs/>
        </w:rPr>
        <w:t>TORRES ASSETS NEDERLAND B.V.</w:t>
      </w:r>
      <w:r w:rsidR="007E722F" w:rsidRPr="00F029AE">
        <w:rPr>
          <w:rFonts w:asciiTheme="minorHAnsi" w:hAnsiTheme="minorHAnsi" w:cstheme="minorHAnsi"/>
        </w:rPr>
        <w:t xml:space="preserve">, sociedade privada de </w:t>
      </w:r>
      <w:r w:rsidR="007E722F" w:rsidRPr="00824E72">
        <w:rPr>
          <w:rFonts w:asciiTheme="minorHAnsi" w:hAnsiTheme="minorHAnsi" w:cstheme="minorHAnsi"/>
        </w:rPr>
        <w:t xml:space="preserve">responsabilidade limitada, regularmente constituída sob as leis da Holanda com sede em Rotterdam, </w:t>
      </w:r>
      <w:r w:rsidR="004E1243" w:rsidRPr="00824E72">
        <w:rPr>
          <w:rFonts w:asciiTheme="minorHAnsi" w:hAnsiTheme="minorHAnsi" w:cstheme="minorHAnsi"/>
        </w:rPr>
        <w:t>n.º</w:t>
      </w:r>
      <w:r w:rsidR="007E722F" w:rsidRPr="00824E72">
        <w:rPr>
          <w:rFonts w:asciiTheme="minorHAnsi" w:hAnsiTheme="minorHAnsi" w:cstheme="minorHAnsi"/>
        </w:rPr>
        <w:t xml:space="preserve"> 3016, BA Parklaan 9, registrada na Câmara de Comércio da Holanda sob o </w:t>
      </w:r>
      <w:r w:rsidR="004E1243" w:rsidRPr="00824E72">
        <w:rPr>
          <w:rFonts w:asciiTheme="minorHAnsi" w:hAnsiTheme="minorHAnsi" w:cstheme="minorHAnsi"/>
        </w:rPr>
        <w:t>n.º</w:t>
      </w:r>
      <w:r w:rsidR="007E722F" w:rsidRPr="00824E72">
        <w:rPr>
          <w:rFonts w:asciiTheme="minorHAnsi" w:hAnsiTheme="minorHAnsi" w:cstheme="minorHAnsi"/>
        </w:rPr>
        <w:t xml:space="preserve"> 24336588, inscrita no CNPJ/ME sob o </w:t>
      </w:r>
      <w:r w:rsidR="004E1243" w:rsidRPr="00824E72">
        <w:rPr>
          <w:rFonts w:asciiTheme="minorHAnsi" w:hAnsiTheme="minorHAnsi" w:cstheme="minorHAnsi"/>
        </w:rPr>
        <w:t>n.º</w:t>
      </w:r>
      <w:r w:rsidR="007E722F" w:rsidRPr="00824E72">
        <w:rPr>
          <w:rFonts w:asciiTheme="minorHAnsi" w:hAnsiTheme="minorHAnsi" w:cstheme="minorHAnsi"/>
        </w:rPr>
        <w:t xml:space="preserve"> 34.448.687/0001-44, neste ato representada na forma de seus atos constitutivos ("</w:t>
      </w:r>
      <w:r w:rsidR="007E722F" w:rsidRPr="00824E72">
        <w:rPr>
          <w:rFonts w:asciiTheme="minorHAnsi" w:hAnsiTheme="minorHAnsi" w:cstheme="minorHAnsi"/>
          <w:u w:val="single"/>
        </w:rPr>
        <w:t>Torres Assets</w:t>
      </w:r>
      <w:r w:rsidR="007E722F" w:rsidRPr="00824E72">
        <w:rPr>
          <w:rFonts w:asciiTheme="minorHAnsi" w:hAnsiTheme="minorHAnsi" w:cstheme="minorHAnsi"/>
        </w:rPr>
        <w:t xml:space="preserve">"); </w:t>
      </w:r>
      <w:r w:rsidR="006B77CE" w:rsidRPr="00824E72">
        <w:rPr>
          <w:rFonts w:ascii="Calibri" w:hAnsi="Calibri" w:cs="Calibri"/>
          <w:b/>
          <w:bCs/>
          <w:color w:val="000000"/>
        </w:rPr>
        <w:t>LUPÉRCIO FRANÇA TORRES</w:t>
      </w:r>
      <w:r w:rsidR="006B77CE" w:rsidRPr="00824E72">
        <w:rPr>
          <w:rFonts w:ascii="Calibri" w:hAnsi="Calibri" w:cs="Calibri"/>
          <w:color w:val="000000"/>
        </w:rPr>
        <w:t xml:space="preserve">, brasileiro, empresário, portador da cédula de identidade RG n.º 4.672.471 SSP/SP, inscrito no CPF/ME sob o n.º 147.287.618-00, casado sob o regime de comunhão parcial de bens com </w:t>
      </w:r>
      <w:r w:rsidR="006B77CE" w:rsidRPr="00824E72">
        <w:rPr>
          <w:rFonts w:ascii="Calibri" w:hAnsi="Calibri" w:cs="Calibri"/>
          <w:b/>
          <w:bCs/>
          <w:color w:val="000000"/>
        </w:rPr>
        <w:t>CELIA POGGIO TORRES</w:t>
      </w:r>
      <w:r w:rsidR="006B77CE" w:rsidRPr="00824E72">
        <w:rPr>
          <w:rFonts w:ascii="Calibri" w:hAnsi="Calibri" w:cs="Calibri"/>
          <w:color w:val="000000"/>
        </w:rPr>
        <w:t xml:space="preserve">, brasileira, do lar, portadora da cédula de identidade RG n.º 4.672.472 SSP/SP, inscrita no CPF/ME sob o n.º 312.863.018-66, ambos residentes e domiciliados </w:t>
      </w:r>
      <w:r w:rsidR="00824E72" w:rsidRPr="00824E72">
        <w:rPr>
          <w:rFonts w:asciiTheme="minorHAnsi" w:hAnsiTheme="minorHAnsi" w:cstheme="minorHAnsi"/>
        </w:rPr>
        <w:t xml:space="preserve">na Cidade de São José do Rio Pardo, Estado de São Paulo, Rua Gabriel de Andrade, n.º 530, Jardim Bela Vista, CEP 13720-000 </w:t>
      </w:r>
      <w:r w:rsidR="007E722F" w:rsidRPr="00824E72">
        <w:rPr>
          <w:rFonts w:asciiTheme="minorHAnsi" w:hAnsiTheme="minorHAnsi" w:cstheme="minorHAnsi"/>
        </w:rPr>
        <w:t>(“</w:t>
      </w:r>
      <w:r w:rsidR="007E722F" w:rsidRPr="00824E72">
        <w:rPr>
          <w:rFonts w:asciiTheme="minorHAnsi" w:hAnsiTheme="minorHAnsi" w:cstheme="minorHAnsi"/>
          <w:u w:val="single"/>
        </w:rPr>
        <w:t>Lupércio Torres</w:t>
      </w:r>
      <w:r w:rsidR="007E722F" w:rsidRPr="00824E72">
        <w:rPr>
          <w:rFonts w:asciiTheme="minorHAnsi" w:hAnsiTheme="minorHAnsi" w:cstheme="minorHAnsi"/>
        </w:rPr>
        <w:t>”);</w:t>
      </w:r>
      <w:r w:rsidR="00261453" w:rsidRPr="00824E72">
        <w:rPr>
          <w:rFonts w:asciiTheme="minorHAnsi" w:hAnsiTheme="minorHAnsi" w:cstheme="minorHAnsi"/>
        </w:rPr>
        <w:t xml:space="preserve"> </w:t>
      </w:r>
      <w:r w:rsidR="007E722F" w:rsidRPr="00824E72">
        <w:rPr>
          <w:rFonts w:asciiTheme="minorHAnsi" w:hAnsiTheme="minorHAnsi" w:cstheme="minorHAnsi"/>
          <w:b/>
          <w:bCs/>
        </w:rPr>
        <w:t>LUPÉRCIO TORRES NETO</w:t>
      </w:r>
      <w:r w:rsidR="007E722F" w:rsidRPr="00824E72">
        <w:rPr>
          <w:rFonts w:asciiTheme="minorHAnsi" w:hAnsiTheme="minorHAnsi" w:cstheme="minorHAnsi"/>
        </w:rPr>
        <w:t xml:space="preserve">, brasileiro, solteiro, administrador de empresas, portador da Cédula Identidade RG </w:t>
      </w:r>
      <w:r w:rsidR="004E1243" w:rsidRPr="00824E72">
        <w:rPr>
          <w:rFonts w:asciiTheme="minorHAnsi" w:hAnsiTheme="minorHAnsi" w:cstheme="minorHAnsi"/>
        </w:rPr>
        <w:t>n.º</w:t>
      </w:r>
      <w:r w:rsidR="007E722F" w:rsidRPr="00824E72">
        <w:rPr>
          <w:rFonts w:asciiTheme="minorHAnsi" w:hAnsiTheme="minorHAnsi" w:cstheme="minorHAnsi"/>
        </w:rPr>
        <w:t xml:space="preserve"> 16.814.369-0 SSP/SP, inscrito no CPF/ME sob o </w:t>
      </w:r>
      <w:r w:rsidR="004E1243" w:rsidRPr="00824E72">
        <w:rPr>
          <w:rFonts w:asciiTheme="minorHAnsi" w:hAnsiTheme="minorHAnsi" w:cstheme="minorHAnsi"/>
        </w:rPr>
        <w:t>n.º</w:t>
      </w:r>
      <w:r w:rsidR="007E722F" w:rsidRPr="00824E72">
        <w:rPr>
          <w:rFonts w:asciiTheme="minorHAnsi" w:hAnsiTheme="minorHAnsi" w:cstheme="minorHAnsi"/>
        </w:rPr>
        <w:t xml:space="preserve"> 148.563.318-41, residente e domiciliado na Cidade de São Paulo, Estado de São Paulo, na Rua Guará, </w:t>
      </w:r>
      <w:r w:rsidR="004E1243" w:rsidRPr="00824E72">
        <w:rPr>
          <w:rFonts w:asciiTheme="minorHAnsi" w:hAnsiTheme="minorHAnsi" w:cstheme="minorHAnsi"/>
        </w:rPr>
        <w:t>n.º</w:t>
      </w:r>
      <w:r w:rsidR="007E722F" w:rsidRPr="00824E72">
        <w:rPr>
          <w:rFonts w:asciiTheme="minorHAnsi" w:hAnsiTheme="minorHAnsi" w:cstheme="minorHAnsi"/>
        </w:rPr>
        <w:t xml:space="preserve"> 66, Sumaré, CEP 01256-050 (“</w:t>
      </w:r>
      <w:r w:rsidR="007E722F" w:rsidRPr="00824E72">
        <w:rPr>
          <w:rFonts w:asciiTheme="minorHAnsi" w:hAnsiTheme="minorHAnsi" w:cstheme="minorHAnsi"/>
          <w:u w:val="single"/>
        </w:rPr>
        <w:t>Lupércio Neto</w:t>
      </w:r>
      <w:r w:rsidR="007E722F" w:rsidRPr="00824E72">
        <w:rPr>
          <w:rFonts w:asciiTheme="minorHAnsi" w:hAnsiTheme="minorHAnsi" w:cstheme="minorHAnsi"/>
        </w:rPr>
        <w:t>”); </w:t>
      </w:r>
      <w:r w:rsidR="006B77CE" w:rsidRPr="00824E72">
        <w:rPr>
          <w:rFonts w:ascii="Calibri" w:hAnsi="Calibri" w:cs="Calibri"/>
          <w:b/>
          <w:bCs/>
          <w:color w:val="000000"/>
        </w:rPr>
        <w:t>LEOPOLDO POGGIO TORRES</w:t>
      </w:r>
      <w:r w:rsidR="006B77CE" w:rsidRPr="00824E72">
        <w:rPr>
          <w:rFonts w:ascii="Calibri" w:hAnsi="Calibri" w:cs="Calibri"/>
          <w:color w:val="000000"/>
        </w:rPr>
        <w:t xml:space="preserve">, brasileiro, administrador de empresas, portador da cédula de identidade RG n.º 25.044.827-0 SSP/SP, inscrito no CPF/ME sob o n.º 157.542.988-89, casado sob o regime de comunhão parcial de bens com </w:t>
      </w:r>
      <w:r w:rsidR="006B77CE" w:rsidRPr="00824E72">
        <w:rPr>
          <w:rFonts w:ascii="Calibri" w:hAnsi="Calibri" w:cs="Calibri"/>
          <w:b/>
          <w:bCs/>
          <w:color w:val="000000"/>
        </w:rPr>
        <w:t>SILVIA DA COSTA LIMA TORRES</w:t>
      </w:r>
      <w:r w:rsidR="006B77CE" w:rsidRPr="00824E72">
        <w:rPr>
          <w:rFonts w:ascii="Calibri" w:hAnsi="Calibri" w:cs="Calibri"/>
          <w:color w:val="000000"/>
        </w:rPr>
        <w:t xml:space="preserve">, brasileira, portadora da </w:t>
      </w:r>
      <w:r w:rsidR="006B77CE" w:rsidRPr="00824E72">
        <w:rPr>
          <w:rFonts w:ascii="Calibri" w:hAnsi="Calibri" w:cs="Calibri"/>
          <w:color w:val="000000"/>
        </w:rPr>
        <w:lastRenderedPageBreak/>
        <w:t>cédula de identidade RG n.º 25.044.864-6 SSP/SP, inscrita no CPF/ME sob o n.º 178.312.978-63, ambos residentes e domiciliados na Cidade de São Paulo, Estado de São Paulo,</w:t>
      </w:r>
      <w:r w:rsidR="00824E72" w:rsidRPr="00824E72">
        <w:rPr>
          <w:rFonts w:ascii="Calibri" w:hAnsi="Calibri" w:cs="Calibri"/>
          <w:color w:val="000000"/>
        </w:rPr>
        <w:t xml:space="preserve"> na</w:t>
      </w:r>
      <w:r w:rsidR="006B77CE" w:rsidRPr="00824E72">
        <w:rPr>
          <w:rFonts w:ascii="Calibri" w:hAnsi="Calibri" w:cs="Calibri"/>
          <w:color w:val="000000"/>
        </w:rPr>
        <w:t xml:space="preserve"> </w:t>
      </w:r>
      <w:r w:rsidR="00824E72" w:rsidRPr="00824E72">
        <w:rPr>
          <w:rFonts w:asciiTheme="minorHAnsi" w:hAnsiTheme="minorHAnsi" w:cstheme="minorHAnsi"/>
        </w:rPr>
        <w:t xml:space="preserve">Avenida das Nações Unidas, n.º 4794, Apartamento 131, Bloco F, Jardim Universidade Pinheiros, CEP 05477-000 </w:t>
      </w:r>
      <w:r w:rsidR="007E722F" w:rsidRPr="00824E72">
        <w:rPr>
          <w:rFonts w:asciiTheme="minorHAnsi" w:hAnsiTheme="minorHAnsi" w:cstheme="minorHAnsi"/>
        </w:rPr>
        <w:t>(“</w:t>
      </w:r>
      <w:r w:rsidR="007E722F" w:rsidRPr="00824E72">
        <w:rPr>
          <w:rFonts w:asciiTheme="minorHAnsi" w:hAnsiTheme="minorHAnsi" w:cstheme="minorHAnsi"/>
          <w:u w:val="single"/>
        </w:rPr>
        <w:t>Leopoldo</w:t>
      </w:r>
      <w:r w:rsidR="007E722F" w:rsidRPr="00824E72">
        <w:rPr>
          <w:rFonts w:asciiTheme="minorHAnsi" w:hAnsiTheme="minorHAnsi" w:cstheme="minorHAnsi"/>
        </w:rPr>
        <w:t>”); </w:t>
      </w:r>
      <w:r w:rsidR="007E722F" w:rsidRPr="00824E72">
        <w:rPr>
          <w:rFonts w:asciiTheme="minorHAnsi" w:hAnsiTheme="minorHAnsi" w:cstheme="minorHAnsi"/>
          <w:b/>
          <w:bCs/>
        </w:rPr>
        <w:t>FÁBIO GONÇALVES TORRES</w:t>
      </w:r>
      <w:r w:rsidR="007E722F" w:rsidRPr="00824E72">
        <w:rPr>
          <w:rFonts w:asciiTheme="minorHAnsi" w:hAnsiTheme="minorHAnsi" w:cstheme="minorHAnsi"/>
        </w:rPr>
        <w:t>, brasileiro, divorciado, administrador de empresas, portador da cédula de identidade</w:t>
      </w:r>
      <w:r w:rsidR="007E722F" w:rsidRPr="00F029AE">
        <w:rPr>
          <w:rFonts w:asciiTheme="minorHAnsi" w:hAnsiTheme="minorHAnsi" w:cstheme="minorHAnsi"/>
        </w:rPr>
        <w:t xml:space="preserve"> RG </w:t>
      </w:r>
      <w:r w:rsidR="004E1243" w:rsidRPr="00F029AE">
        <w:rPr>
          <w:rFonts w:asciiTheme="minorHAnsi" w:hAnsiTheme="minorHAnsi" w:cstheme="minorHAnsi"/>
        </w:rPr>
        <w:t>n.º</w:t>
      </w:r>
      <w:r w:rsidR="007E722F" w:rsidRPr="00F029AE">
        <w:rPr>
          <w:rFonts w:asciiTheme="minorHAnsi" w:hAnsiTheme="minorHAnsi" w:cstheme="minorHAnsi"/>
        </w:rPr>
        <w:t xml:space="preserve"> 25.355.972-8 SSP/SP, inscrito no CPF/ME sob o </w:t>
      </w:r>
      <w:r w:rsidR="004E1243" w:rsidRPr="00F029AE">
        <w:rPr>
          <w:rFonts w:asciiTheme="minorHAnsi" w:hAnsiTheme="minorHAnsi" w:cstheme="minorHAnsi"/>
        </w:rPr>
        <w:t>n.º</w:t>
      </w:r>
      <w:r w:rsidR="007E722F" w:rsidRPr="00F029AE">
        <w:rPr>
          <w:rFonts w:asciiTheme="minorHAnsi" w:hAnsiTheme="minorHAnsi" w:cstheme="minorHAnsi"/>
        </w:rPr>
        <w:t xml:space="preserve"> 168.330.368-70, residente e domiciliado na Cidade de São Paulo, Estado de São Paulo, na Rua Aimberê, </w:t>
      </w:r>
      <w:r w:rsidR="004E1243" w:rsidRPr="00F029AE">
        <w:rPr>
          <w:rFonts w:asciiTheme="minorHAnsi" w:hAnsiTheme="minorHAnsi" w:cstheme="minorHAnsi"/>
        </w:rPr>
        <w:t>n.º</w:t>
      </w:r>
      <w:r w:rsidR="007E722F" w:rsidRPr="00F029AE">
        <w:rPr>
          <w:rFonts w:asciiTheme="minorHAnsi" w:hAnsiTheme="minorHAnsi" w:cstheme="minorHAnsi"/>
        </w:rPr>
        <w:t xml:space="preserve"> 405, ap. 161 A, Perdizes, CEP 05018-010 (“</w:t>
      </w:r>
      <w:r w:rsidR="007E722F" w:rsidRPr="00F029AE">
        <w:rPr>
          <w:rFonts w:asciiTheme="minorHAnsi" w:hAnsiTheme="minorHAnsi" w:cstheme="minorHAnsi"/>
          <w:u w:val="single"/>
        </w:rPr>
        <w:t>Fábio</w:t>
      </w:r>
      <w:r w:rsidR="007E722F" w:rsidRPr="00F029AE">
        <w:rPr>
          <w:rFonts w:asciiTheme="minorHAnsi" w:hAnsiTheme="minorHAnsi" w:cstheme="minorHAnsi"/>
        </w:rPr>
        <w:t>” e, em conjunto Torres Assets, Lupércio Torres, Lupércio Neto e Leopoldo, “</w:t>
      </w:r>
      <w:r w:rsidR="007E722F" w:rsidRPr="00F029AE">
        <w:rPr>
          <w:rFonts w:asciiTheme="minorHAnsi" w:hAnsiTheme="minorHAnsi" w:cstheme="minorHAnsi"/>
          <w:u w:val="single"/>
        </w:rPr>
        <w:t>Fiadores</w:t>
      </w:r>
      <w:r w:rsidR="007E722F" w:rsidRPr="00F029AE">
        <w:rPr>
          <w:rFonts w:asciiTheme="minorHAnsi" w:hAnsiTheme="minorHAnsi" w:cstheme="minorHAnsi"/>
        </w:rPr>
        <w:t>”)</w:t>
      </w:r>
      <w:r w:rsidR="007E722F" w:rsidRPr="00672AE3">
        <w:rPr>
          <w:rFonts w:asciiTheme="minorHAnsi" w:hAnsiTheme="minorHAnsi" w:cstheme="minorHAnsi"/>
        </w:rPr>
        <w:t>,</w:t>
      </w:r>
      <w:bookmarkEnd w:id="209"/>
      <w:r w:rsidRPr="00F029AE">
        <w:rPr>
          <w:rFonts w:asciiTheme="minorHAnsi" w:hAnsiTheme="minorHAnsi" w:cstheme="minorHAnsi"/>
        </w:rPr>
        <w:t xml:space="preserve"> </w:t>
      </w:r>
      <w:r w:rsidR="00893550" w:rsidRPr="00F029AE">
        <w:rPr>
          <w:rFonts w:asciiTheme="minorHAnsi" w:hAnsiTheme="minorHAnsi" w:cstheme="minorHAnsi"/>
        </w:rPr>
        <w:t>vem, por meio desta</w:t>
      </w:r>
      <w:r w:rsidR="00893550" w:rsidRPr="00BB7161">
        <w:rPr>
          <w:rFonts w:asciiTheme="minorHAnsi" w:hAnsiTheme="minorHAnsi" w:cstheme="minorHAnsi"/>
          <w:color w:val="000000"/>
        </w:rPr>
        <w:t xml:space="preserve"> e para fins do disposto no </w:t>
      </w:r>
      <w:r w:rsidR="00893550" w:rsidRPr="00BB7161">
        <w:rPr>
          <w:rFonts w:asciiTheme="minorHAnsi" w:hAnsiTheme="minorHAnsi" w:cstheme="minorHAnsi"/>
          <w:bCs/>
          <w:i/>
        </w:rPr>
        <w:t>“</w:t>
      </w:r>
      <w:r w:rsidR="00893550" w:rsidRPr="00BB7161">
        <w:rPr>
          <w:rFonts w:asciiTheme="minorHAnsi" w:hAnsiTheme="minorHAnsi" w:cstheme="minorHAnsi"/>
          <w:i/>
        </w:rPr>
        <w:t>Instrumento Particular de Cessão e Aquisição de Créditos Imobiliários e Outras Avenças”</w:t>
      </w:r>
      <w:r w:rsidR="00893550" w:rsidRPr="00BB7161">
        <w:rPr>
          <w:rFonts w:asciiTheme="minorHAnsi" w:hAnsiTheme="minorHAnsi" w:cstheme="minorHAnsi"/>
          <w:bCs/>
          <w:i/>
        </w:rPr>
        <w:t xml:space="preserve">, </w:t>
      </w:r>
      <w:r w:rsidR="00893550" w:rsidRPr="00F029AE">
        <w:rPr>
          <w:rFonts w:asciiTheme="minorHAnsi" w:hAnsiTheme="minorHAnsi" w:cstheme="minorHAnsi"/>
          <w:bCs/>
          <w:iCs/>
        </w:rPr>
        <w:t>celebrado em [●] de [●] de [●] entre a</w:t>
      </w:r>
      <w:r w:rsidR="003457D3">
        <w:rPr>
          <w:rFonts w:asciiTheme="minorHAnsi" w:hAnsiTheme="minorHAnsi" w:cstheme="minorHAnsi"/>
          <w:bCs/>
          <w:iCs/>
        </w:rPr>
        <w:t>s</w:t>
      </w:r>
      <w:r w:rsidR="00893550" w:rsidRPr="00F029AE">
        <w:rPr>
          <w:rFonts w:asciiTheme="minorHAnsi" w:hAnsiTheme="minorHAnsi" w:cstheme="minorHAnsi"/>
          <w:bCs/>
          <w:iCs/>
        </w:rPr>
        <w:t xml:space="preserve"> Cedente</w:t>
      </w:r>
      <w:r w:rsidR="003457D3">
        <w:rPr>
          <w:rFonts w:asciiTheme="minorHAnsi" w:hAnsiTheme="minorHAnsi" w:cstheme="minorHAnsi"/>
          <w:bCs/>
          <w:iCs/>
        </w:rPr>
        <w:t>s</w:t>
      </w:r>
      <w:r w:rsidR="00893550" w:rsidRPr="00F029AE">
        <w:rPr>
          <w:rFonts w:asciiTheme="minorHAnsi" w:hAnsiTheme="minorHAnsi" w:cstheme="minorHAnsi"/>
          <w:bCs/>
          <w:iCs/>
        </w:rPr>
        <w:t xml:space="preserve">, </w:t>
      </w:r>
      <w:r w:rsidR="00C10CCD" w:rsidRPr="00BB7161">
        <w:rPr>
          <w:rFonts w:asciiTheme="minorHAnsi" w:hAnsiTheme="minorHAnsi" w:cstheme="minorHAnsi"/>
          <w:bCs/>
          <w:iCs/>
        </w:rPr>
        <w:t>os Fiadores</w:t>
      </w:r>
      <w:r w:rsidR="007E722F" w:rsidRPr="00BB7161">
        <w:rPr>
          <w:rFonts w:asciiTheme="minorHAnsi" w:hAnsiTheme="minorHAnsi" w:cstheme="minorHAnsi"/>
          <w:bCs/>
          <w:iCs/>
        </w:rPr>
        <w:t>,</w:t>
      </w:r>
      <w:r w:rsidR="00C10CCD" w:rsidRPr="00BB7161">
        <w:rPr>
          <w:rFonts w:asciiTheme="minorHAnsi" w:hAnsiTheme="minorHAnsi" w:cstheme="minorHAnsi"/>
          <w:bCs/>
          <w:iCs/>
        </w:rPr>
        <w:t xml:space="preserve"> e</w:t>
      </w:r>
      <w:r w:rsidR="00893550" w:rsidRPr="00F029AE">
        <w:rPr>
          <w:rFonts w:asciiTheme="minorHAnsi" w:hAnsiTheme="minorHAnsi" w:cstheme="minorHAnsi"/>
          <w:bCs/>
          <w:iCs/>
        </w:rPr>
        <w:t xml:space="preserve"> </w:t>
      </w:r>
      <w:r w:rsidR="00C10CCD" w:rsidRPr="00BB7161">
        <w:rPr>
          <w:rFonts w:asciiTheme="minorHAnsi" w:hAnsiTheme="minorHAnsi" w:cstheme="minorHAnsi"/>
          <w:bCs/>
          <w:iCs/>
        </w:rPr>
        <w:t>na qualidade de cessionária,</w:t>
      </w:r>
      <w:r w:rsidR="00C10CCD" w:rsidRPr="00BB7161">
        <w:rPr>
          <w:rFonts w:asciiTheme="minorHAnsi" w:hAnsiTheme="minorHAnsi" w:cstheme="minorHAnsi"/>
          <w:bCs/>
          <w:i/>
        </w:rPr>
        <w:t xml:space="preserve"> </w:t>
      </w:r>
      <w:r w:rsidR="00893550" w:rsidRPr="00F029AE">
        <w:rPr>
          <w:rFonts w:asciiTheme="minorHAnsi" w:hAnsiTheme="minorHAnsi" w:cstheme="minorHAnsi"/>
          <w:bCs/>
          <w:iCs/>
        </w:rPr>
        <w:t>ISEC Securitizadora S.A.</w:t>
      </w:r>
      <w:r w:rsidR="00C10CCD" w:rsidRPr="00BB7161">
        <w:rPr>
          <w:rFonts w:asciiTheme="minorHAnsi" w:hAnsiTheme="minorHAnsi" w:cstheme="minorHAnsi"/>
          <w:bCs/>
          <w:iCs/>
        </w:rPr>
        <w:t xml:space="preserve"> </w:t>
      </w:r>
      <w:r w:rsidR="00893550" w:rsidRPr="00F029AE">
        <w:rPr>
          <w:rFonts w:asciiTheme="minorHAnsi" w:hAnsiTheme="minorHAnsi" w:cstheme="minorHAnsi"/>
          <w:bCs/>
          <w:iCs/>
        </w:rPr>
        <w:t>(</w:t>
      </w:r>
      <w:r w:rsidR="00C10CCD" w:rsidRPr="00BB7161">
        <w:rPr>
          <w:rFonts w:asciiTheme="minorHAnsi" w:hAnsiTheme="minorHAnsi" w:cstheme="minorHAnsi"/>
          <w:bCs/>
          <w:iCs/>
        </w:rPr>
        <w:t>“</w:t>
      </w:r>
      <w:r w:rsidR="00C10CCD" w:rsidRPr="00F029AE">
        <w:rPr>
          <w:rFonts w:asciiTheme="minorHAnsi" w:hAnsiTheme="minorHAnsi" w:cstheme="minorHAnsi"/>
          <w:bCs/>
          <w:iCs/>
          <w:u w:val="single"/>
        </w:rPr>
        <w:t>Cessionária</w:t>
      </w:r>
      <w:r w:rsidR="00C10CCD" w:rsidRPr="00BB7161">
        <w:rPr>
          <w:rFonts w:asciiTheme="minorHAnsi" w:hAnsiTheme="minorHAnsi" w:cstheme="minorHAnsi"/>
          <w:bCs/>
          <w:iCs/>
        </w:rPr>
        <w:t xml:space="preserve">” e </w:t>
      </w:r>
      <w:r w:rsidR="00893550" w:rsidRPr="00F029AE">
        <w:rPr>
          <w:rFonts w:asciiTheme="minorHAnsi" w:hAnsiTheme="minorHAnsi" w:cstheme="minorHAnsi"/>
          <w:bCs/>
          <w:iCs/>
        </w:rPr>
        <w:t>“</w:t>
      </w:r>
      <w:r w:rsidR="00893550" w:rsidRPr="00F029AE">
        <w:rPr>
          <w:rFonts w:asciiTheme="minorHAnsi" w:hAnsiTheme="minorHAnsi" w:cstheme="minorHAnsi"/>
          <w:bCs/>
          <w:iCs/>
          <w:u w:val="single"/>
        </w:rPr>
        <w:t>Contrato de Cessão</w:t>
      </w:r>
      <w:r w:rsidR="00893550" w:rsidRPr="00F029AE">
        <w:rPr>
          <w:rFonts w:asciiTheme="minorHAnsi" w:hAnsiTheme="minorHAnsi" w:cstheme="minorHAnsi"/>
          <w:bCs/>
          <w:iCs/>
        </w:rPr>
        <w:t>”)</w:t>
      </w:r>
      <w:r w:rsidR="00893550" w:rsidRPr="00BB7161">
        <w:rPr>
          <w:rFonts w:asciiTheme="minorHAnsi" w:hAnsiTheme="minorHAnsi" w:cstheme="minorHAnsi"/>
          <w:bCs/>
          <w:iCs/>
        </w:rPr>
        <w:t>,</w:t>
      </w:r>
      <w:r w:rsidR="00893550" w:rsidRPr="00F029AE">
        <w:rPr>
          <w:rFonts w:asciiTheme="minorHAnsi" w:hAnsiTheme="minorHAnsi" w:cstheme="minorHAnsi"/>
          <w:bCs/>
          <w:iCs/>
        </w:rPr>
        <w:t xml:space="preserve"> </w:t>
      </w:r>
      <w:r w:rsidR="00893550" w:rsidRPr="003C50B6">
        <w:rPr>
          <w:rFonts w:asciiTheme="minorHAnsi" w:hAnsiTheme="minorHAnsi" w:cstheme="minorHAnsi"/>
          <w:iCs/>
          <w:color w:val="000000"/>
        </w:rPr>
        <w:t>declara</w:t>
      </w:r>
      <w:r w:rsidR="00893550" w:rsidRPr="00672AE3">
        <w:rPr>
          <w:rFonts w:asciiTheme="minorHAnsi" w:hAnsiTheme="minorHAnsi" w:cstheme="minorHAnsi"/>
          <w:iCs/>
          <w:color w:val="000000"/>
        </w:rPr>
        <w:t>r</w:t>
      </w:r>
      <w:r w:rsidR="00893550" w:rsidRPr="00BB7161">
        <w:rPr>
          <w:rFonts w:asciiTheme="minorHAnsi" w:hAnsiTheme="minorHAnsi" w:cstheme="minorHAnsi"/>
          <w:color w:val="000000"/>
        </w:rPr>
        <w:t xml:space="preserve"> para os devidos fins que até </w:t>
      </w:r>
      <w:r w:rsidR="00893550" w:rsidRPr="00F029AE">
        <w:rPr>
          <w:rFonts w:asciiTheme="minorHAnsi" w:hAnsiTheme="minorHAnsi" w:cstheme="minorHAnsi"/>
          <w:bCs/>
        </w:rPr>
        <w:t>[●]</w:t>
      </w:r>
      <w:r w:rsidR="00893550" w:rsidRPr="00BB7161">
        <w:rPr>
          <w:rFonts w:asciiTheme="minorHAnsi" w:hAnsiTheme="minorHAnsi" w:cstheme="minorHAnsi"/>
          <w:bCs/>
        </w:rPr>
        <w:t xml:space="preserve"> de </w:t>
      </w:r>
      <w:r w:rsidR="00893550" w:rsidRPr="00F029AE">
        <w:rPr>
          <w:rFonts w:asciiTheme="minorHAnsi" w:hAnsiTheme="minorHAnsi" w:cstheme="minorHAnsi"/>
          <w:bCs/>
        </w:rPr>
        <w:t>[●]</w:t>
      </w:r>
      <w:r w:rsidR="00893550" w:rsidRPr="00BB7161">
        <w:rPr>
          <w:rFonts w:asciiTheme="minorHAnsi" w:hAnsiTheme="minorHAnsi" w:cstheme="minorHAnsi"/>
          <w:bCs/>
        </w:rPr>
        <w:t xml:space="preserve"> de </w:t>
      </w:r>
      <w:r w:rsidR="00893550" w:rsidRPr="00F029AE">
        <w:rPr>
          <w:rFonts w:asciiTheme="minorHAnsi" w:hAnsiTheme="minorHAnsi" w:cstheme="minorHAnsi"/>
          <w:bCs/>
        </w:rPr>
        <w:t>[●]</w:t>
      </w:r>
      <w:r w:rsidR="00C10CCD" w:rsidRPr="00BB7161">
        <w:rPr>
          <w:rFonts w:asciiTheme="minorHAnsi" w:hAnsiTheme="minorHAnsi" w:cstheme="minorHAnsi"/>
          <w:bCs/>
        </w:rPr>
        <w:t xml:space="preserve"> (“</w:t>
      </w:r>
      <w:r w:rsidR="007E722F" w:rsidRPr="00F029AE">
        <w:rPr>
          <w:rFonts w:asciiTheme="minorHAnsi" w:hAnsiTheme="minorHAnsi" w:cstheme="minorHAnsi"/>
          <w:bCs/>
          <w:u w:val="single"/>
        </w:rPr>
        <w:t>Declaração</w:t>
      </w:r>
      <w:r w:rsidR="007E722F" w:rsidRPr="00BB7161">
        <w:rPr>
          <w:rFonts w:asciiTheme="minorHAnsi" w:hAnsiTheme="minorHAnsi" w:cstheme="minorHAnsi"/>
          <w:bCs/>
        </w:rPr>
        <w:t>” e “</w:t>
      </w:r>
      <w:r w:rsidR="00C10CCD" w:rsidRPr="00F029AE">
        <w:rPr>
          <w:rFonts w:asciiTheme="minorHAnsi" w:hAnsiTheme="minorHAnsi" w:cstheme="minorHAnsi"/>
          <w:bCs/>
          <w:u w:val="single"/>
        </w:rPr>
        <w:t>Data de Envio</w:t>
      </w:r>
      <w:r w:rsidR="00C10CCD" w:rsidRPr="00BB7161">
        <w:rPr>
          <w:rFonts w:asciiTheme="minorHAnsi" w:hAnsiTheme="minorHAnsi" w:cstheme="minorHAnsi"/>
          <w:bCs/>
        </w:rPr>
        <w:t>”)</w:t>
      </w:r>
      <w:r w:rsidR="00893550" w:rsidRPr="00BB7161">
        <w:rPr>
          <w:rFonts w:asciiTheme="minorHAnsi" w:hAnsiTheme="minorHAnsi" w:cstheme="minorHAnsi"/>
        </w:rPr>
        <w:t>:</w:t>
      </w:r>
    </w:p>
    <w:p w14:paraId="41C9237C" w14:textId="77777777" w:rsidR="00FE1D9F" w:rsidRPr="00BB7161" w:rsidRDefault="00FE1D9F" w:rsidP="001124FB">
      <w:pPr>
        <w:widowControl/>
        <w:shd w:val="clear" w:color="auto" w:fill="FFFFFF" w:themeFill="background1"/>
        <w:tabs>
          <w:tab w:val="left" w:pos="851"/>
        </w:tabs>
        <w:suppressAutoHyphens/>
        <w:spacing w:line="340" w:lineRule="exact"/>
        <w:rPr>
          <w:rFonts w:asciiTheme="minorHAnsi" w:hAnsiTheme="minorHAnsi" w:cstheme="minorHAnsi"/>
        </w:rPr>
      </w:pPr>
    </w:p>
    <w:p w14:paraId="1BC1CE8E" w14:textId="503E155C" w:rsidR="00893550" w:rsidRPr="00F029AE" w:rsidRDefault="00893550" w:rsidP="001124FB">
      <w:pPr>
        <w:pStyle w:val="PargrafodaLista"/>
        <w:widowControl/>
        <w:numPr>
          <w:ilvl w:val="0"/>
          <w:numId w:val="31"/>
        </w:numPr>
        <w:shd w:val="clear" w:color="auto" w:fill="FFFFFF" w:themeFill="background1"/>
        <w:adjustRightInd/>
        <w:spacing w:line="340" w:lineRule="exact"/>
        <w:ind w:hanging="578"/>
        <w:contextualSpacing/>
        <w:textAlignment w:val="auto"/>
        <w:rPr>
          <w:rFonts w:asciiTheme="minorHAnsi" w:hAnsiTheme="minorHAnsi" w:cs="Tahoma"/>
        </w:rPr>
      </w:pPr>
      <w:r w:rsidRPr="00F029AE">
        <w:rPr>
          <w:rFonts w:asciiTheme="minorHAnsi" w:hAnsiTheme="minorHAnsi" w:cs="Tahoma"/>
        </w:rPr>
        <w:t>Todas as obrigações que eram devidas pela</w:t>
      </w:r>
      <w:r w:rsidR="00471B8B">
        <w:rPr>
          <w:rFonts w:asciiTheme="minorHAnsi" w:hAnsiTheme="minorHAnsi" w:cs="Tahoma"/>
        </w:rPr>
        <w:t>s</w:t>
      </w:r>
      <w:r w:rsidRPr="00F029AE">
        <w:rPr>
          <w:rFonts w:asciiTheme="minorHAnsi" w:hAnsiTheme="minorHAnsi" w:cs="Tahoma"/>
        </w:rPr>
        <w:t xml:space="preserve"> </w:t>
      </w:r>
      <w:r w:rsidR="00C10CCD" w:rsidRPr="00F029AE">
        <w:rPr>
          <w:rFonts w:asciiTheme="minorHAnsi" w:hAnsiTheme="minorHAnsi" w:cs="Tahoma"/>
        </w:rPr>
        <w:t>Cedente</w:t>
      </w:r>
      <w:r w:rsidR="00471B8B">
        <w:rPr>
          <w:rFonts w:asciiTheme="minorHAnsi" w:hAnsiTheme="minorHAnsi" w:cs="Tahoma"/>
        </w:rPr>
        <w:t>s</w:t>
      </w:r>
      <w:r w:rsidRPr="00F029AE">
        <w:rPr>
          <w:rFonts w:asciiTheme="minorHAnsi" w:hAnsiTheme="minorHAnsi" w:cs="Tahoma"/>
        </w:rPr>
        <w:t xml:space="preserve"> e/ou pel</w:t>
      </w:r>
      <w:r w:rsidR="00C10CCD" w:rsidRPr="00F029AE">
        <w:rPr>
          <w:rFonts w:asciiTheme="minorHAnsi" w:hAnsiTheme="minorHAnsi" w:cs="Tahoma"/>
        </w:rPr>
        <w:t>os Fiadores</w:t>
      </w:r>
      <w:r w:rsidRPr="00F029AE">
        <w:rPr>
          <w:rFonts w:asciiTheme="minorHAnsi" w:hAnsiTheme="minorHAnsi" w:cs="Tahoma"/>
        </w:rPr>
        <w:t xml:space="preserve">, conforme previstas no Contrato de </w:t>
      </w:r>
      <w:r w:rsidR="00C10CCD" w:rsidRPr="00F029AE">
        <w:rPr>
          <w:rFonts w:asciiTheme="minorHAnsi" w:hAnsiTheme="minorHAnsi" w:cs="Tahoma"/>
        </w:rPr>
        <w:t>Cessão e/ou nos Documentos da Operação</w:t>
      </w:r>
      <w:r w:rsidRPr="00F029AE">
        <w:rPr>
          <w:rFonts w:asciiTheme="minorHAnsi" w:hAnsiTheme="minorHAnsi" w:cs="Tahoma"/>
        </w:rPr>
        <w:t xml:space="preserve">, e que deveriam ter sido cumpridas até </w:t>
      </w:r>
      <w:r w:rsidR="00F41026">
        <w:rPr>
          <w:rFonts w:asciiTheme="minorHAnsi" w:hAnsiTheme="minorHAnsi" w:cs="Tahoma"/>
        </w:rPr>
        <w:t>a Data de Envio</w:t>
      </w:r>
      <w:r w:rsidRPr="00F029AE">
        <w:rPr>
          <w:rFonts w:asciiTheme="minorHAnsi" w:hAnsiTheme="minorHAnsi" w:cs="Tahoma"/>
        </w:rPr>
        <w:t>, foram plenamente satisfeitas;</w:t>
      </w:r>
    </w:p>
    <w:p w14:paraId="751DF09B" w14:textId="77777777" w:rsidR="00893550" w:rsidRPr="00F029AE" w:rsidRDefault="00893550" w:rsidP="001124FB">
      <w:pPr>
        <w:pStyle w:val="PargrafodaLista"/>
        <w:shd w:val="clear" w:color="auto" w:fill="FFFFFF" w:themeFill="background1"/>
        <w:spacing w:line="340" w:lineRule="exact"/>
        <w:rPr>
          <w:rFonts w:asciiTheme="minorHAnsi" w:hAnsiTheme="minorHAnsi" w:cs="Tahoma"/>
        </w:rPr>
      </w:pPr>
    </w:p>
    <w:p w14:paraId="1278155A" w14:textId="420C1626" w:rsidR="00C10CCD" w:rsidRPr="00F029AE" w:rsidRDefault="00893550" w:rsidP="001124FB">
      <w:pPr>
        <w:pStyle w:val="PargrafodaLista"/>
        <w:widowControl/>
        <w:numPr>
          <w:ilvl w:val="0"/>
          <w:numId w:val="31"/>
        </w:numPr>
        <w:shd w:val="clear" w:color="auto" w:fill="FFFFFF" w:themeFill="background1"/>
        <w:adjustRightInd/>
        <w:spacing w:line="340" w:lineRule="exact"/>
        <w:ind w:hanging="578"/>
        <w:contextualSpacing/>
        <w:textAlignment w:val="auto"/>
        <w:rPr>
          <w:rFonts w:asciiTheme="minorHAnsi" w:hAnsiTheme="minorHAnsi" w:cs="Tahoma"/>
        </w:rPr>
      </w:pPr>
      <w:r w:rsidRPr="00F029AE">
        <w:rPr>
          <w:rFonts w:asciiTheme="minorHAnsi" w:hAnsiTheme="minorHAnsi" w:cs="Tahoma"/>
        </w:rPr>
        <w:t xml:space="preserve">Todas as condições precedentes previstas na Cláusula </w:t>
      </w:r>
      <w:r w:rsidR="0087350C">
        <w:rPr>
          <w:rFonts w:asciiTheme="minorHAnsi" w:hAnsiTheme="minorHAnsi" w:cs="Tahoma"/>
        </w:rPr>
        <w:t>2.3</w:t>
      </w:r>
      <w:r w:rsidR="0087350C" w:rsidRPr="00F029AE">
        <w:rPr>
          <w:rFonts w:asciiTheme="minorHAnsi" w:hAnsiTheme="minorHAnsi" w:cs="Tahoma"/>
        </w:rPr>
        <w:t xml:space="preserve"> </w:t>
      </w:r>
      <w:r w:rsidRPr="00F029AE">
        <w:rPr>
          <w:rFonts w:asciiTheme="minorHAnsi" w:hAnsiTheme="minorHAnsi" w:cs="Tahoma"/>
        </w:rPr>
        <w:t xml:space="preserve">do Contrato de </w:t>
      </w:r>
      <w:r w:rsidR="00C10CCD" w:rsidRPr="00F029AE">
        <w:rPr>
          <w:rFonts w:asciiTheme="minorHAnsi" w:hAnsiTheme="minorHAnsi" w:cs="Tahoma"/>
        </w:rPr>
        <w:t>Cessão</w:t>
      </w:r>
      <w:r w:rsidRPr="00F029AE">
        <w:rPr>
          <w:rFonts w:asciiTheme="minorHAnsi" w:hAnsiTheme="minorHAnsi" w:cs="Tahoma"/>
        </w:rPr>
        <w:t xml:space="preserve"> foram até esta – ou serão nesta data – plenamente cumpridas;</w:t>
      </w:r>
      <w:r w:rsidR="00FE1D9F">
        <w:rPr>
          <w:rFonts w:asciiTheme="minorHAnsi" w:hAnsiTheme="minorHAnsi" w:cs="Tahoma"/>
        </w:rPr>
        <w:t xml:space="preserve"> e</w:t>
      </w:r>
    </w:p>
    <w:p w14:paraId="588E5FBE" w14:textId="77777777" w:rsidR="00C10CCD" w:rsidRPr="00F029AE" w:rsidRDefault="00C10CCD" w:rsidP="001124FB">
      <w:pPr>
        <w:widowControl/>
        <w:shd w:val="clear" w:color="auto" w:fill="FFFFFF" w:themeFill="background1"/>
        <w:adjustRightInd/>
        <w:spacing w:line="340" w:lineRule="exact"/>
        <w:contextualSpacing/>
        <w:textAlignment w:val="auto"/>
        <w:rPr>
          <w:rFonts w:asciiTheme="minorHAnsi" w:hAnsiTheme="minorHAnsi" w:cs="Tahoma"/>
        </w:rPr>
      </w:pPr>
    </w:p>
    <w:p w14:paraId="67C99625" w14:textId="6361CF0F" w:rsidR="00893550" w:rsidRDefault="00893550" w:rsidP="001124FB">
      <w:pPr>
        <w:pStyle w:val="PargrafodaLista"/>
        <w:widowControl/>
        <w:numPr>
          <w:ilvl w:val="0"/>
          <w:numId w:val="31"/>
        </w:numPr>
        <w:shd w:val="clear" w:color="auto" w:fill="FFFFFF" w:themeFill="background1"/>
        <w:adjustRightInd/>
        <w:spacing w:line="340" w:lineRule="exact"/>
        <w:ind w:hanging="578"/>
        <w:contextualSpacing/>
        <w:textAlignment w:val="auto"/>
        <w:rPr>
          <w:rFonts w:asciiTheme="minorHAnsi" w:hAnsiTheme="minorHAnsi" w:cs="Tahoma"/>
        </w:rPr>
      </w:pPr>
      <w:r w:rsidRPr="00F029AE">
        <w:rPr>
          <w:rFonts w:asciiTheme="minorHAnsi" w:hAnsiTheme="minorHAnsi" w:cs="Tahoma"/>
        </w:rPr>
        <w:t>A</w:t>
      </w:r>
      <w:r w:rsidR="00471B8B">
        <w:rPr>
          <w:rFonts w:asciiTheme="minorHAnsi" w:hAnsiTheme="minorHAnsi" w:cs="Tahoma"/>
        </w:rPr>
        <w:t>s</w:t>
      </w:r>
      <w:r w:rsidRPr="00F029AE">
        <w:rPr>
          <w:rFonts w:asciiTheme="minorHAnsi" w:hAnsiTheme="minorHAnsi" w:cs="Tahoma"/>
        </w:rPr>
        <w:t xml:space="preserve"> </w:t>
      </w:r>
      <w:r w:rsidR="00C10CCD" w:rsidRPr="00F029AE">
        <w:rPr>
          <w:rFonts w:asciiTheme="minorHAnsi" w:hAnsiTheme="minorHAnsi" w:cs="Tahoma"/>
        </w:rPr>
        <w:t>Cedente</w:t>
      </w:r>
      <w:r w:rsidR="00471B8B">
        <w:rPr>
          <w:rFonts w:asciiTheme="minorHAnsi" w:hAnsiTheme="minorHAnsi" w:cs="Tahoma"/>
        </w:rPr>
        <w:t>s</w:t>
      </w:r>
      <w:r w:rsidRPr="00F029AE">
        <w:rPr>
          <w:rFonts w:asciiTheme="minorHAnsi" w:hAnsiTheme="minorHAnsi" w:cs="Tahoma"/>
        </w:rPr>
        <w:t xml:space="preserve"> est</w:t>
      </w:r>
      <w:r w:rsidR="00471B8B">
        <w:rPr>
          <w:rFonts w:asciiTheme="minorHAnsi" w:hAnsiTheme="minorHAnsi" w:cs="Tahoma"/>
        </w:rPr>
        <w:t>ão</w:t>
      </w:r>
      <w:r w:rsidRPr="00F029AE">
        <w:rPr>
          <w:rFonts w:asciiTheme="minorHAnsi" w:hAnsiTheme="minorHAnsi" w:cs="Tahoma"/>
        </w:rPr>
        <w:t xml:space="preserve"> em condições de entregar </w:t>
      </w:r>
      <w:r w:rsidR="00C10CCD" w:rsidRPr="00F029AE">
        <w:rPr>
          <w:rFonts w:asciiTheme="minorHAnsi" w:hAnsiTheme="minorHAnsi" w:cs="Tahoma"/>
        </w:rPr>
        <w:t xml:space="preserve">à Cessionária </w:t>
      </w:r>
      <w:r w:rsidRPr="00F029AE">
        <w:rPr>
          <w:rFonts w:asciiTheme="minorHAnsi" w:hAnsiTheme="minorHAnsi" w:cs="Tahoma"/>
        </w:rPr>
        <w:t xml:space="preserve">esta declaração, devidamente assinada, e declara ter plena capacidade para, antes ou na Data de </w:t>
      </w:r>
      <w:r w:rsidR="00C10CCD" w:rsidRPr="00F029AE">
        <w:rPr>
          <w:rFonts w:asciiTheme="minorHAnsi" w:hAnsiTheme="minorHAnsi" w:cs="Tahoma"/>
        </w:rPr>
        <w:t>Envio</w:t>
      </w:r>
      <w:r w:rsidRPr="00F029AE">
        <w:rPr>
          <w:rFonts w:asciiTheme="minorHAnsi" w:hAnsiTheme="minorHAnsi" w:cs="Tahoma"/>
        </w:rPr>
        <w:t xml:space="preserve">, realizar todos os </w:t>
      </w:r>
      <w:r w:rsidR="00FE1D9F" w:rsidRPr="00F029AE">
        <w:rPr>
          <w:rFonts w:asciiTheme="minorHAnsi" w:hAnsiTheme="minorHAnsi" w:cs="Tahoma"/>
        </w:rPr>
        <w:t xml:space="preserve">atos </w:t>
      </w:r>
      <w:r w:rsidR="00FE1D9F">
        <w:rPr>
          <w:rFonts w:asciiTheme="minorHAnsi" w:hAnsiTheme="minorHAnsi" w:cs="Tahoma"/>
        </w:rPr>
        <w:t xml:space="preserve">necessários ao pleno atendimento às </w:t>
      </w:r>
      <w:r w:rsidR="00FE1D9F" w:rsidRPr="00F029AE">
        <w:rPr>
          <w:rFonts w:asciiTheme="minorHAnsi" w:hAnsiTheme="minorHAnsi" w:cs="Tahoma"/>
        </w:rPr>
        <w:t xml:space="preserve">condições precedentes previstas </w:t>
      </w:r>
      <w:r w:rsidR="00FE1D9F">
        <w:rPr>
          <w:rFonts w:asciiTheme="minorHAnsi" w:hAnsiTheme="minorHAnsi" w:cs="Tahoma"/>
        </w:rPr>
        <w:t>na Cláusula 2.3 do Contrato de Cessão</w:t>
      </w:r>
      <w:r w:rsidRPr="00F029AE">
        <w:rPr>
          <w:rFonts w:asciiTheme="minorHAnsi" w:hAnsiTheme="minorHAnsi" w:cs="Tahoma"/>
        </w:rPr>
        <w:t>.</w:t>
      </w:r>
    </w:p>
    <w:p w14:paraId="2871949F" w14:textId="77777777" w:rsidR="00FE1D9F" w:rsidRPr="00BF09DC" w:rsidRDefault="00FE1D9F" w:rsidP="00BF09DC">
      <w:pPr>
        <w:widowControl/>
        <w:shd w:val="clear" w:color="auto" w:fill="FFFFFF" w:themeFill="background1"/>
        <w:adjustRightInd/>
        <w:spacing w:line="340" w:lineRule="exact"/>
        <w:contextualSpacing/>
        <w:textAlignment w:val="auto"/>
        <w:rPr>
          <w:rFonts w:asciiTheme="minorHAnsi" w:hAnsiTheme="minorHAnsi" w:cs="Tahoma"/>
        </w:rPr>
      </w:pPr>
    </w:p>
    <w:p w14:paraId="6BDC585F" w14:textId="6FB9756B" w:rsidR="00893550" w:rsidRPr="00BB7161" w:rsidRDefault="00893550" w:rsidP="001124FB">
      <w:pPr>
        <w:shd w:val="clear" w:color="auto" w:fill="FFFFFF" w:themeFill="background1"/>
        <w:spacing w:line="340" w:lineRule="exact"/>
        <w:rPr>
          <w:rFonts w:asciiTheme="minorHAnsi" w:hAnsiTheme="minorHAnsi" w:cs="Tahoma"/>
        </w:rPr>
      </w:pPr>
      <w:r w:rsidRPr="00F029AE">
        <w:rPr>
          <w:rFonts w:asciiTheme="minorHAnsi" w:hAnsiTheme="minorHAnsi" w:cs="Tahoma"/>
        </w:rPr>
        <w:t xml:space="preserve">Para efeitos desta </w:t>
      </w:r>
      <w:r w:rsidR="007E722F" w:rsidRPr="00F029AE">
        <w:rPr>
          <w:rFonts w:asciiTheme="minorHAnsi" w:hAnsiTheme="minorHAnsi" w:cs="Tahoma"/>
        </w:rPr>
        <w:t>Declaração</w:t>
      </w:r>
      <w:r w:rsidRPr="00F029AE">
        <w:rPr>
          <w:rFonts w:asciiTheme="minorHAnsi" w:hAnsiTheme="minorHAnsi" w:cs="Tahoma"/>
        </w:rPr>
        <w:t xml:space="preserve">, salvo quando definido neste próprio documento, as palavras e expressões grafadas em letra maiúscula deverão ter os significados que lhes foram atribuídos no âmbito do Contrato de </w:t>
      </w:r>
      <w:r w:rsidR="007E722F" w:rsidRPr="00F029AE">
        <w:rPr>
          <w:rFonts w:asciiTheme="minorHAnsi" w:hAnsiTheme="minorHAnsi" w:cs="Tahoma"/>
        </w:rPr>
        <w:t>Cessão e/ou Documentos da Operação</w:t>
      </w:r>
      <w:r w:rsidRPr="00F029AE">
        <w:rPr>
          <w:rFonts w:asciiTheme="minorHAnsi" w:hAnsiTheme="minorHAnsi" w:cs="Tahoma"/>
        </w:rPr>
        <w:t>.</w:t>
      </w:r>
    </w:p>
    <w:p w14:paraId="38DA759E" w14:textId="77777777" w:rsidR="00380665" w:rsidRPr="00F029AE" w:rsidRDefault="00380665" w:rsidP="001124FB">
      <w:pPr>
        <w:shd w:val="clear" w:color="auto" w:fill="FFFFFF" w:themeFill="background1"/>
        <w:spacing w:line="340" w:lineRule="exact"/>
        <w:rPr>
          <w:rFonts w:asciiTheme="minorHAnsi" w:hAnsiTheme="minorHAnsi" w:cs="Tahoma"/>
        </w:rPr>
      </w:pPr>
    </w:p>
    <w:p w14:paraId="3421939B" w14:textId="2FDF1008" w:rsidR="007E722F" w:rsidRDefault="007E722F" w:rsidP="001124FB">
      <w:pPr>
        <w:shd w:val="clear" w:color="auto" w:fill="FFFFFF" w:themeFill="background1"/>
        <w:spacing w:line="340" w:lineRule="exact"/>
        <w:ind w:left="-130"/>
        <w:jc w:val="center"/>
        <w:rPr>
          <w:rFonts w:asciiTheme="minorHAnsi" w:hAnsiTheme="minorHAnsi" w:cs="Tahoma"/>
        </w:rPr>
      </w:pPr>
      <w:r w:rsidRPr="00F029AE">
        <w:rPr>
          <w:rFonts w:asciiTheme="minorHAnsi" w:hAnsiTheme="minorHAnsi" w:cs="Tahoma"/>
        </w:rPr>
        <w:t xml:space="preserve">São Paulo, </w:t>
      </w:r>
      <w:r w:rsidRPr="00F029AE">
        <w:rPr>
          <w:rFonts w:asciiTheme="minorHAnsi" w:hAnsiTheme="minorHAnsi" w:cstheme="minorHAnsi"/>
          <w:bCs/>
        </w:rPr>
        <w:t>[●]</w:t>
      </w:r>
      <w:r w:rsidRPr="00BB7161">
        <w:rPr>
          <w:rFonts w:asciiTheme="minorHAnsi" w:hAnsiTheme="minorHAnsi" w:cstheme="minorHAnsi"/>
          <w:bCs/>
        </w:rPr>
        <w:t xml:space="preserve"> de </w:t>
      </w:r>
      <w:r w:rsidRPr="00F029AE">
        <w:rPr>
          <w:rFonts w:asciiTheme="minorHAnsi" w:hAnsiTheme="minorHAnsi" w:cstheme="minorHAnsi"/>
          <w:bCs/>
        </w:rPr>
        <w:t>[●]</w:t>
      </w:r>
      <w:r w:rsidRPr="00BB7161">
        <w:rPr>
          <w:rFonts w:asciiTheme="minorHAnsi" w:hAnsiTheme="minorHAnsi" w:cstheme="minorHAnsi"/>
          <w:bCs/>
        </w:rPr>
        <w:t xml:space="preserve"> de </w:t>
      </w:r>
      <w:r w:rsidRPr="00F029AE">
        <w:rPr>
          <w:rFonts w:asciiTheme="minorHAnsi" w:hAnsiTheme="minorHAnsi" w:cstheme="minorHAnsi"/>
          <w:bCs/>
        </w:rPr>
        <w:t>[●]</w:t>
      </w:r>
      <w:r w:rsidRPr="00F029AE">
        <w:rPr>
          <w:rFonts w:asciiTheme="minorHAnsi" w:hAnsiTheme="minorHAnsi" w:cs="Tahoma"/>
        </w:rPr>
        <w:t>.</w:t>
      </w:r>
    </w:p>
    <w:p w14:paraId="013FA1E2" w14:textId="6E759CB3" w:rsidR="00380665" w:rsidRDefault="00380665" w:rsidP="001124FB">
      <w:pPr>
        <w:spacing w:line="340" w:lineRule="exact"/>
        <w:ind w:left="-130"/>
        <w:jc w:val="center"/>
        <w:rPr>
          <w:rFonts w:asciiTheme="minorHAnsi" w:hAnsiTheme="minorHAnsi" w:cs="Tahoma"/>
          <w:i/>
        </w:rPr>
      </w:pPr>
    </w:p>
    <w:p w14:paraId="31097D48" w14:textId="5F1C5B79" w:rsidR="00FB0C98" w:rsidRDefault="00FB0C98" w:rsidP="001124FB">
      <w:pPr>
        <w:spacing w:line="340" w:lineRule="exact"/>
        <w:ind w:left="-130"/>
        <w:jc w:val="center"/>
        <w:rPr>
          <w:rFonts w:cstheme="minorHAnsi"/>
        </w:rPr>
      </w:pPr>
      <w:r w:rsidRPr="00A71FF2">
        <w:rPr>
          <w:rFonts w:cstheme="minorHAnsi"/>
          <w:i/>
          <w:iCs/>
        </w:rPr>
        <w:t>[assinaturas</w:t>
      </w:r>
      <w:r w:rsidRPr="00A71FF2">
        <w:rPr>
          <w:rFonts w:cstheme="minorHAnsi"/>
        </w:rPr>
        <w:t>]</w:t>
      </w:r>
    </w:p>
    <w:p w14:paraId="5DEE1E93" w14:textId="77777777" w:rsidR="00FB0C98" w:rsidRPr="00F029AE" w:rsidRDefault="00FB0C98" w:rsidP="001124FB">
      <w:pPr>
        <w:spacing w:line="340" w:lineRule="exact"/>
        <w:ind w:left="-130"/>
        <w:jc w:val="center"/>
        <w:rPr>
          <w:rFonts w:asciiTheme="minorHAnsi" w:hAnsiTheme="minorHAnsi" w:cs="Tahoma"/>
          <w:i/>
        </w:rPr>
      </w:pPr>
    </w:p>
    <w:p w14:paraId="4F5429CC" w14:textId="7F59B947" w:rsidR="003B23D4" w:rsidRDefault="00002A02" w:rsidP="001124FB">
      <w:pPr>
        <w:spacing w:line="340" w:lineRule="exact"/>
        <w:jc w:val="center"/>
        <w:rPr>
          <w:rFonts w:asciiTheme="minorHAnsi" w:hAnsiTheme="minorHAnsi" w:cstheme="minorHAnsi"/>
        </w:rPr>
      </w:pPr>
      <w:r w:rsidRPr="00380665">
        <w:rPr>
          <w:rFonts w:asciiTheme="minorHAnsi" w:hAnsiTheme="minorHAnsi" w:cstheme="minorHAnsi"/>
        </w:rPr>
        <w:t>***</w:t>
      </w:r>
      <w:r w:rsidR="003B23D4">
        <w:rPr>
          <w:rFonts w:asciiTheme="minorHAnsi" w:hAnsiTheme="minorHAnsi" w:cstheme="minorHAnsi"/>
        </w:rPr>
        <w:br w:type="page"/>
      </w:r>
    </w:p>
    <w:p w14:paraId="38C00C6A" w14:textId="13E7A76C" w:rsidR="003B23D4" w:rsidRPr="00E57A34" w:rsidRDefault="003B23D4"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sidRPr="00E57A34">
        <w:rPr>
          <w:rFonts w:asciiTheme="minorHAnsi" w:hAnsiTheme="minorHAnsi" w:cstheme="minorHAnsi"/>
          <w:b/>
          <w:kern w:val="20"/>
          <w:u w:val="single"/>
          <w:lang w:eastAsia="en-US"/>
        </w:rPr>
        <w:lastRenderedPageBreak/>
        <w:t>ANEXO</w:t>
      </w:r>
      <w:r>
        <w:rPr>
          <w:rFonts w:asciiTheme="minorHAnsi" w:hAnsiTheme="minorHAnsi" w:cstheme="minorHAnsi"/>
          <w:b/>
          <w:kern w:val="20"/>
          <w:u w:val="single"/>
          <w:lang w:eastAsia="en-US"/>
        </w:rPr>
        <w:t xml:space="preserve"> VI</w:t>
      </w:r>
      <w:r w:rsidR="00525D3B">
        <w:rPr>
          <w:rFonts w:asciiTheme="minorHAnsi" w:hAnsiTheme="minorHAnsi" w:cstheme="minorHAnsi"/>
          <w:b/>
          <w:kern w:val="20"/>
          <w:u w:val="single"/>
          <w:lang w:eastAsia="en-US"/>
        </w:rPr>
        <w:t>I</w:t>
      </w:r>
      <w:r w:rsidR="006C025F">
        <w:rPr>
          <w:rFonts w:asciiTheme="minorHAnsi" w:hAnsiTheme="minorHAnsi" w:cstheme="minorHAnsi"/>
          <w:b/>
          <w:kern w:val="20"/>
          <w:u w:val="single"/>
          <w:lang w:eastAsia="en-US"/>
        </w:rPr>
        <w:t>I</w:t>
      </w:r>
    </w:p>
    <w:p w14:paraId="3AA90CE2" w14:textId="77777777" w:rsidR="003B23D4" w:rsidRPr="009D3562" w:rsidRDefault="003B23D4" w:rsidP="001124FB">
      <w:pPr>
        <w:widowControl/>
        <w:pBdr>
          <w:bottom w:val="single" w:sz="12" w:space="1"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rPr>
        <w:t>ao</w:t>
      </w:r>
      <w:r>
        <w:rPr>
          <w:rFonts w:asciiTheme="minorHAnsi" w:hAnsiTheme="minorHAnsi" w:cstheme="minorHAnsi"/>
          <w:bCs/>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p>
    <w:p w14:paraId="026013CB" w14:textId="77777777" w:rsidR="003B23D4" w:rsidRDefault="003B23D4"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p>
    <w:p w14:paraId="78FBF658" w14:textId="77777777" w:rsidR="00FE0147" w:rsidRPr="006C025F" w:rsidRDefault="00FE0147" w:rsidP="00FE0147">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lang w:eastAsia="en-US"/>
        </w:rPr>
      </w:pPr>
      <w:r w:rsidRPr="006C025F">
        <w:rPr>
          <w:rFonts w:asciiTheme="minorHAnsi" w:hAnsiTheme="minorHAnsi" w:cstheme="minorHAnsi"/>
          <w:b/>
          <w:kern w:val="20"/>
          <w:lang w:eastAsia="en-US"/>
        </w:rPr>
        <w:t>MODELO DE OUTORGA UXÓRIA</w:t>
      </w:r>
    </w:p>
    <w:p w14:paraId="75267E95" w14:textId="77777777" w:rsidR="00FE0147" w:rsidRDefault="00FE0147" w:rsidP="00FE0147">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p>
    <w:p w14:paraId="60D31AA1" w14:textId="77777777" w:rsidR="00FE0147" w:rsidRPr="00053D94" w:rsidRDefault="00FE0147" w:rsidP="00FE0147">
      <w:pPr>
        <w:widowControl/>
        <w:adjustRightInd/>
        <w:spacing w:line="340" w:lineRule="exact"/>
        <w:jc w:val="center"/>
        <w:textAlignment w:val="auto"/>
        <w:rPr>
          <w:rFonts w:ascii="Calibri" w:eastAsia="MS Mincho" w:hAnsi="Calibri" w:cs="Calibri"/>
          <w:b/>
          <w:u w:val="single"/>
          <w:lang w:eastAsia="en-US"/>
        </w:rPr>
      </w:pPr>
      <w:r w:rsidRPr="00053D94">
        <w:rPr>
          <w:rFonts w:ascii="Calibri" w:eastAsia="MS Mincho" w:hAnsi="Calibri" w:cs="Calibri"/>
          <w:b/>
          <w:u w:val="single"/>
          <w:lang w:eastAsia="en-US"/>
        </w:rPr>
        <w:t>TERMO DE OUTORGA UXÓRIA</w:t>
      </w:r>
    </w:p>
    <w:p w14:paraId="1DB1801C" w14:textId="77777777" w:rsidR="00FE0147" w:rsidRDefault="00FE0147" w:rsidP="00FE0147">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p>
    <w:p w14:paraId="3D8C820C" w14:textId="38AA29D5" w:rsidR="00FE0147" w:rsidRPr="00053D94" w:rsidRDefault="00FE0147" w:rsidP="00FE0147">
      <w:pPr>
        <w:widowControl/>
        <w:adjustRightInd/>
        <w:spacing w:line="340" w:lineRule="exact"/>
        <w:textAlignment w:val="auto"/>
        <w:rPr>
          <w:rFonts w:ascii="Calibri" w:eastAsia="MS Mincho" w:hAnsi="Calibri" w:cs="Calibri"/>
          <w:lang w:eastAsia="en-US"/>
        </w:rPr>
      </w:pPr>
      <w:r w:rsidRPr="00925449">
        <w:rPr>
          <w:rFonts w:ascii="Calibri" w:eastAsia="MS Mincho" w:hAnsi="Calibri" w:cs="Calibri"/>
          <w:lang w:eastAsia="en-US"/>
        </w:rPr>
        <w:t>Pelo presente Termo de Outorga Uxória (“</w:t>
      </w:r>
      <w:r w:rsidRPr="00925449">
        <w:rPr>
          <w:rFonts w:ascii="Calibri" w:eastAsia="MS Mincho" w:hAnsi="Calibri" w:cs="Calibri"/>
          <w:u w:val="single"/>
          <w:lang w:eastAsia="en-US"/>
        </w:rPr>
        <w:t>Termo</w:t>
      </w:r>
      <w:r w:rsidRPr="00925449">
        <w:rPr>
          <w:rFonts w:ascii="Calibri" w:eastAsia="MS Mincho" w:hAnsi="Calibri" w:cs="Calibri"/>
          <w:lang w:eastAsia="en-US"/>
        </w:rPr>
        <w:t xml:space="preserve">”) </w:t>
      </w:r>
      <w:r w:rsidRPr="00FE0147">
        <w:rPr>
          <w:rFonts w:ascii="Calibri" w:eastAsia="MS Mincho" w:hAnsi="Calibri" w:cs="Calibri"/>
          <w:lang w:eastAsia="en-US"/>
        </w:rPr>
        <w:t>e na</w:t>
      </w:r>
      <w:r w:rsidRPr="00053D94">
        <w:rPr>
          <w:rFonts w:ascii="Calibri" w:eastAsia="MS Mincho" w:hAnsi="Calibri" w:cs="Calibri"/>
          <w:lang w:eastAsia="en-US"/>
        </w:rPr>
        <w:t xml:space="preserve"> melhor forma do direito, [</w:t>
      </w:r>
      <w:r w:rsidRPr="00053D94">
        <w:rPr>
          <w:rFonts w:ascii="Calibri" w:eastAsia="MS Mincho" w:hAnsi="Calibri" w:cs="Calibri"/>
          <w:b/>
          <w:bCs/>
          <w:lang w:eastAsia="en-US"/>
        </w:rPr>
        <w:t>CÔNJUGE</w:t>
      </w:r>
      <w:r w:rsidRPr="00053D94">
        <w:rPr>
          <w:rFonts w:ascii="Calibri" w:eastAsia="MS Mincho" w:hAnsi="Calibri" w:cs="Calibri"/>
          <w:lang w:eastAsia="en-US"/>
        </w:rPr>
        <w:t>], [nacionalidade], [profissão], portadora da cédula de identidade RG n.º [•] SSP/[•], inscrita no CPF/ME sob o n.º [•] (“</w:t>
      </w:r>
      <w:r w:rsidRPr="00053D94">
        <w:rPr>
          <w:rFonts w:ascii="Calibri" w:eastAsia="MS Mincho" w:hAnsi="Calibri" w:cs="Calibri"/>
          <w:u w:val="single"/>
          <w:lang w:eastAsia="en-US"/>
        </w:rPr>
        <w:t>Outorgante</w:t>
      </w:r>
      <w:r w:rsidRPr="00053D94">
        <w:rPr>
          <w:rFonts w:ascii="Calibri" w:eastAsia="MS Mincho" w:hAnsi="Calibri" w:cs="Calibri"/>
          <w:lang w:eastAsia="en-US"/>
        </w:rPr>
        <w:t xml:space="preserve">”), casada sob o regime da </w:t>
      </w:r>
      <w:bookmarkStart w:id="210" w:name="_Hlk54868872"/>
      <w:r w:rsidRPr="00053D94">
        <w:rPr>
          <w:rFonts w:ascii="Calibri" w:eastAsia="MS Mincho" w:hAnsi="Calibri" w:cs="Calibri"/>
          <w:lang w:eastAsia="en-US"/>
        </w:rPr>
        <w:t>[•]</w:t>
      </w:r>
      <w:bookmarkEnd w:id="210"/>
      <w:r w:rsidRPr="00053D94">
        <w:rPr>
          <w:rFonts w:ascii="Calibri" w:eastAsia="MS Mincho" w:hAnsi="Calibri" w:cs="Calibri"/>
          <w:lang w:eastAsia="en-US"/>
        </w:rPr>
        <w:t xml:space="preserve"> com [•], [nacionalidade], [profissão]</w:t>
      </w:r>
      <w:r w:rsidRPr="00053D94">
        <w:rPr>
          <w:rFonts w:ascii="Calibri" w:eastAsia="MS Mincho" w:hAnsi="Calibri"/>
          <w:lang w:eastAsia="en-US"/>
        </w:rPr>
        <w:t xml:space="preserve">, portador da cédula de identidade RG n.º </w:t>
      </w:r>
      <w:r w:rsidRPr="00053D94">
        <w:rPr>
          <w:rFonts w:ascii="Calibri" w:eastAsia="MS Mincho" w:hAnsi="Calibri" w:cs="Calibri"/>
          <w:lang w:eastAsia="en-US"/>
        </w:rPr>
        <w:t>[•]</w:t>
      </w:r>
      <w:r w:rsidRPr="00053D94">
        <w:rPr>
          <w:rFonts w:ascii="Calibri" w:eastAsia="MS Mincho" w:hAnsi="Calibri"/>
          <w:lang w:eastAsia="en-US"/>
        </w:rPr>
        <w:t xml:space="preserve"> SSP/</w:t>
      </w:r>
      <w:r w:rsidRPr="00053D94">
        <w:rPr>
          <w:rFonts w:ascii="Calibri" w:eastAsia="MS Mincho" w:hAnsi="Calibri" w:cs="Calibri"/>
          <w:lang w:eastAsia="en-US"/>
        </w:rPr>
        <w:t>[•]</w:t>
      </w:r>
      <w:r w:rsidRPr="00053D94">
        <w:rPr>
          <w:rFonts w:ascii="Calibri" w:eastAsia="MS Mincho" w:hAnsi="Calibri"/>
          <w:lang w:eastAsia="en-US"/>
        </w:rPr>
        <w:t xml:space="preserve">, inscrito no CPF/ME sob o n.º </w:t>
      </w:r>
      <w:r w:rsidRPr="00053D94">
        <w:rPr>
          <w:rFonts w:ascii="Calibri" w:eastAsia="MS Mincho" w:hAnsi="Calibri" w:cs="Calibri"/>
          <w:lang w:eastAsia="en-US"/>
        </w:rPr>
        <w:t xml:space="preserve">[•] (“[•]”), ambos residentes e domiciliados na Cidade de [•], Estado de [•], na Rua Guará n.º [•], Sumaré, CEP [•], </w:t>
      </w:r>
      <w:r w:rsidRPr="00053D94">
        <w:rPr>
          <w:rFonts w:ascii="Calibri" w:eastAsia="MS Mincho" w:hAnsi="Calibri" w:cs="Calibri"/>
          <w:b/>
          <w:lang w:eastAsia="en-US"/>
        </w:rPr>
        <w:t>DECLARA</w:t>
      </w:r>
      <w:r w:rsidRPr="00053D94">
        <w:rPr>
          <w:rFonts w:ascii="Calibri" w:eastAsia="MS Mincho" w:hAnsi="Calibri" w:cs="Calibri"/>
          <w:lang w:eastAsia="en-US"/>
        </w:rPr>
        <w:t xml:space="preserve"> o quanto segue:</w:t>
      </w:r>
    </w:p>
    <w:p w14:paraId="5265D1F6" w14:textId="77777777" w:rsidR="00FE0147" w:rsidRPr="00053D94" w:rsidRDefault="00FE0147" w:rsidP="00FE0147">
      <w:pPr>
        <w:widowControl/>
        <w:adjustRightInd/>
        <w:spacing w:line="340" w:lineRule="exact"/>
        <w:textAlignment w:val="auto"/>
        <w:rPr>
          <w:rFonts w:ascii="Calibri" w:eastAsia="MS Mincho" w:hAnsi="Calibri" w:cs="Calibri"/>
          <w:lang w:eastAsia="en-US"/>
        </w:rPr>
      </w:pPr>
    </w:p>
    <w:p w14:paraId="2734AEC6" w14:textId="77777777" w:rsidR="00FE0147" w:rsidRPr="00053D94" w:rsidRDefault="00FE0147" w:rsidP="00FE0147">
      <w:pPr>
        <w:widowControl/>
        <w:adjustRightInd/>
        <w:spacing w:line="340" w:lineRule="exact"/>
        <w:textAlignment w:val="auto"/>
        <w:rPr>
          <w:rFonts w:ascii="Calibri" w:eastAsia="MS Mincho" w:hAnsi="Calibri" w:cs="Calibri"/>
          <w:lang w:eastAsia="en-US"/>
        </w:rPr>
      </w:pPr>
      <w:r w:rsidRPr="00053D94">
        <w:rPr>
          <w:rFonts w:ascii="Calibri" w:eastAsia="MS Mincho" w:hAnsi="Calibri" w:cs="Calibri"/>
          <w:lang w:eastAsia="en-US"/>
        </w:rPr>
        <w:t xml:space="preserve">A Outorgante tem conhecimento de que [•] firmou: </w:t>
      </w:r>
      <w:r w:rsidRPr="00053D94">
        <w:rPr>
          <w:rFonts w:ascii="Calibri" w:eastAsia="MS Mincho" w:hAnsi="Calibri" w:cs="Calibri"/>
          <w:b/>
          <w:bCs/>
          <w:lang w:eastAsia="en-US"/>
        </w:rPr>
        <w:t>(i)</w:t>
      </w:r>
      <w:r w:rsidRPr="00053D94">
        <w:rPr>
          <w:rFonts w:ascii="Calibri" w:eastAsia="MS Mincho" w:hAnsi="Calibri" w:cs="Calibri"/>
          <w:lang w:eastAsia="en-US"/>
        </w:rPr>
        <w:t xml:space="preserve"> em [•] de [•] de 2020, na condição de avalista, a Cédula de Crédito Bancário de n.º [•] (“</w:t>
      </w:r>
      <w:r w:rsidRPr="00053D94">
        <w:rPr>
          <w:rFonts w:ascii="Calibri" w:eastAsia="MS Mincho" w:hAnsi="Calibri" w:cs="Calibri"/>
          <w:u w:val="single"/>
          <w:lang w:eastAsia="en-US"/>
        </w:rPr>
        <w:t>CCB</w:t>
      </w:r>
      <w:r w:rsidRPr="00053D94">
        <w:rPr>
          <w:rFonts w:ascii="Calibri" w:eastAsia="MS Mincho" w:hAnsi="Calibri" w:cs="Calibri"/>
          <w:lang w:eastAsia="en-US"/>
        </w:rPr>
        <w:t xml:space="preserve">”), celebrada entre </w:t>
      </w:r>
      <w:r w:rsidRPr="00053D94">
        <w:rPr>
          <w:rFonts w:ascii="Calibri" w:eastAsia="MS Mincho" w:hAnsi="Calibri" w:cs="Calibri"/>
          <w:b/>
          <w:bCs/>
          <w:lang w:eastAsia="en-US"/>
        </w:rPr>
        <w:t>LUCCA ADMINISTRAÇÃO DE IMÓVEIS PRÓPRIOS S.A</w:t>
      </w:r>
      <w:r w:rsidRPr="00053D94">
        <w:rPr>
          <w:rFonts w:ascii="Calibri" w:eastAsia="MS Mincho" w:hAnsi="Calibri" w:cs="Calibri"/>
          <w:lang w:eastAsia="en-US"/>
        </w:rPr>
        <w:t>, sociedade por ações, com sede na Cidade de São Paulo, Estado de São Paulo, na Rua Barão de Jundiaí, n.º 523, Lapa, CEP 05073-010, inscrita no Cadastro Nacional da Pessoa Jurídica do Ministério da Economia (“</w:t>
      </w:r>
      <w:r w:rsidRPr="00053D94">
        <w:rPr>
          <w:rFonts w:ascii="Calibri" w:eastAsia="MS Mincho" w:hAnsi="Calibri" w:cs="Calibri"/>
          <w:u w:val="single"/>
          <w:lang w:eastAsia="en-US"/>
        </w:rPr>
        <w:t>CNPJ/ME</w:t>
      </w:r>
      <w:r w:rsidRPr="00053D94">
        <w:rPr>
          <w:rFonts w:ascii="Calibri" w:eastAsia="MS Mincho" w:hAnsi="Calibri" w:cs="Calibri"/>
          <w:lang w:eastAsia="en-US"/>
        </w:rPr>
        <w:t>”) sob o n.º 07.440.660/0001-32 (“</w:t>
      </w:r>
      <w:r w:rsidRPr="00053D94">
        <w:rPr>
          <w:rFonts w:ascii="Calibri" w:eastAsia="MS Mincho" w:hAnsi="Calibri" w:cs="Calibri"/>
          <w:u w:val="single"/>
          <w:lang w:eastAsia="en-US"/>
        </w:rPr>
        <w:t>Lucca</w:t>
      </w:r>
      <w:r w:rsidRPr="00053D94">
        <w:rPr>
          <w:rFonts w:ascii="Calibri" w:eastAsia="MS Mincho" w:hAnsi="Calibri" w:cs="Calibri"/>
          <w:lang w:eastAsia="en-US"/>
        </w:rPr>
        <w:t xml:space="preserve">”) e </w:t>
      </w:r>
      <w:r w:rsidRPr="00053D94">
        <w:rPr>
          <w:rFonts w:ascii="Calibri" w:eastAsia="MS Mincho" w:hAnsi="Calibri" w:cs="Arial"/>
          <w:b/>
          <w:lang w:eastAsia="en-US"/>
        </w:rPr>
        <w:t>MONEY PLUS SOCIEDADE DE CRÉDITO AO MICROEMPREENDEDOR E À EMPRESA DE PEQUENO PORTE LTDA</w:t>
      </w:r>
      <w:r w:rsidRPr="00053D94">
        <w:rPr>
          <w:rFonts w:ascii="Calibri" w:eastAsia="MS Mincho" w:hAnsi="Calibri" w:cs="Arial"/>
          <w:lang w:eastAsia="en-US"/>
        </w:rPr>
        <w:t xml:space="preserve">, instituição financeira constituída sob a forma de sociedade limitada, com sede na Cidade de São Paulo, Estado de São Paulo, na Avenida Paulista, </w:t>
      </w:r>
      <w:r w:rsidRPr="00053D94">
        <w:rPr>
          <w:rFonts w:ascii="Calibri" w:eastAsia="MS Mincho" w:hAnsi="Calibri" w:cs="Calibri"/>
          <w:lang w:eastAsia="en-US"/>
        </w:rPr>
        <w:t xml:space="preserve">n.º </w:t>
      </w:r>
      <w:r w:rsidRPr="00053D94">
        <w:rPr>
          <w:rFonts w:ascii="Calibri" w:eastAsia="MS Mincho" w:hAnsi="Calibri" w:cs="Arial"/>
          <w:lang w:eastAsia="en-US"/>
        </w:rPr>
        <w:t xml:space="preserve">1.765, 1º Andar, CEP 01311-200, inscrita no CNPJ/ME sob n.º 11.581.339/0001-45; e </w:t>
      </w:r>
      <w:r w:rsidRPr="00053D94">
        <w:rPr>
          <w:rFonts w:ascii="Calibri" w:eastAsia="MS Mincho" w:hAnsi="Calibri" w:cs="Arial"/>
          <w:b/>
          <w:bCs/>
          <w:lang w:eastAsia="en-US"/>
        </w:rPr>
        <w:t>(ii)</w:t>
      </w:r>
      <w:r w:rsidRPr="00053D94">
        <w:rPr>
          <w:rFonts w:ascii="Calibri" w:eastAsia="MS Mincho" w:hAnsi="Calibri" w:cs="Arial"/>
          <w:lang w:eastAsia="en-US"/>
        </w:rPr>
        <w:t xml:space="preserve"> em </w:t>
      </w:r>
      <w:r w:rsidRPr="00053D94">
        <w:rPr>
          <w:rFonts w:ascii="Calibri" w:eastAsia="MS Mincho" w:hAnsi="Calibri" w:cs="Calibri"/>
          <w:lang w:eastAsia="en-US"/>
        </w:rPr>
        <w:t>[•] de [•] de 2020,</w:t>
      </w:r>
      <w:r w:rsidRPr="00053D94">
        <w:rPr>
          <w:rFonts w:ascii="Calibri" w:eastAsia="MS Mincho" w:hAnsi="Calibri" w:cs="Arial"/>
          <w:lang w:eastAsia="en-US"/>
        </w:rPr>
        <w:t xml:space="preserve"> </w:t>
      </w:r>
      <w:r w:rsidRPr="00053D94">
        <w:rPr>
          <w:rFonts w:ascii="Calibri" w:eastAsia="MS Mincho" w:hAnsi="Calibri" w:cs="Calibri"/>
          <w:lang w:eastAsia="en-US"/>
        </w:rPr>
        <w:t>na condição de interveniente anuente e garantidor fidejussório das obrigações oriundas do Instrumento Particular de Cessão e Aquisição de Créditos Imobiliários e Outras Avenças (“</w:t>
      </w:r>
      <w:r w:rsidRPr="00053D94">
        <w:rPr>
          <w:rFonts w:ascii="Calibri" w:eastAsia="MS Mincho" w:hAnsi="Calibri" w:cs="Calibri"/>
          <w:u w:val="single"/>
          <w:lang w:eastAsia="en-US"/>
        </w:rPr>
        <w:t>Contrato de Cessão</w:t>
      </w:r>
      <w:r w:rsidRPr="00053D94">
        <w:rPr>
          <w:rFonts w:ascii="Calibri" w:eastAsia="MS Mincho" w:hAnsi="Calibri" w:cs="Calibri"/>
          <w:lang w:eastAsia="en-US"/>
        </w:rPr>
        <w:t>”) e do Instrumento Particular de Contrato de Distribuição Pública, com Esforços Restritos de Colocação, de Certificados de Recebíveis Imobiliários, sob Regime de Melhores Esforços de Colocação, da 88ª Série da 4ª Emissão da Isec Securitizadora S.A. (“</w:t>
      </w:r>
      <w:r w:rsidRPr="00053D94">
        <w:rPr>
          <w:rFonts w:ascii="Calibri" w:eastAsia="MS Mincho" w:hAnsi="Calibri" w:cs="Calibri"/>
          <w:u w:val="single"/>
          <w:lang w:eastAsia="en-US"/>
        </w:rPr>
        <w:t>Contrato de Distribuição</w:t>
      </w:r>
      <w:r w:rsidRPr="00053D94">
        <w:rPr>
          <w:rFonts w:ascii="Calibri" w:eastAsia="MS Mincho" w:hAnsi="Calibri" w:cs="Calibri"/>
          <w:lang w:eastAsia="en-US"/>
        </w:rPr>
        <w:t>”, em conjunto com a CCB e o Contrato de Cessão, “</w:t>
      </w:r>
      <w:r w:rsidRPr="00053D94">
        <w:rPr>
          <w:rFonts w:ascii="Calibri" w:eastAsia="MS Mincho" w:hAnsi="Calibri" w:cs="Calibri"/>
          <w:u w:val="single"/>
          <w:lang w:eastAsia="en-US"/>
        </w:rPr>
        <w:t>Contratos Garantidos</w:t>
      </w:r>
      <w:r w:rsidRPr="00053D94">
        <w:rPr>
          <w:rFonts w:ascii="Calibri" w:eastAsia="MS Mincho" w:hAnsi="Calibri" w:cs="Calibri"/>
          <w:lang w:eastAsia="en-US"/>
        </w:rPr>
        <w:t xml:space="preserve">”), celebrados entre Lucca, </w:t>
      </w:r>
      <w:r w:rsidRPr="00053D94">
        <w:rPr>
          <w:rFonts w:ascii="Calibri" w:eastAsia="MS Mincho" w:hAnsi="Calibri" w:cs="Calibri"/>
          <w:b/>
          <w:lang w:eastAsia="en-US"/>
        </w:rPr>
        <w:t>MOTRIZ ADMINISTRAÇÃO DE BENS PRÓPRIOS EIRELI</w:t>
      </w:r>
      <w:r w:rsidRPr="00053D94">
        <w:rPr>
          <w:rFonts w:ascii="Calibri" w:eastAsia="MS Mincho" w:hAnsi="Calibri" w:cs="Calibri"/>
          <w:bCs/>
          <w:lang w:eastAsia="en-US"/>
        </w:rPr>
        <w:t>, empresa individual de responsabilidade limitada, com sede na Cidade de Caieiras, Estado de São Paulo, na Rodovia Presidente Tancredo de Almeida Neves, n.º 3.959, Km 38,5, Vera Tereza, CEP 07717-200, inscrita no CNPJ/ME sob o n.º 13.502.356/0001-75, (“</w:t>
      </w:r>
      <w:r w:rsidRPr="00053D94">
        <w:rPr>
          <w:rFonts w:ascii="Calibri" w:eastAsia="MS Mincho" w:hAnsi="Calibri" w:cs="Calibri"/>
          <w:bCs/>
          <w:u w:val="single"/>
          <w:lang w:eastAsia="en-US"/>
        </w:rPr>
        <w:t>Motriz</w:t>
      </w:r>
      <w:r w:rsidRPr="00053D94">
        <w:rPr>
          <w:rFonts w:ascii="Calibri" w:eastAsia="MS Mincho" w:hAnsi="Calibri" w:cs="Calibri"/>
          <w:bCs/>
          <w:lang w:eastAsia="en-US"/>
        </w:rPr>
        <w:t xml:space="preserve">”) e </w:t>
      </w:r>
      <w:r w:rsidRPr="00053D94">
        <w:rPr>
          <w:rFonts w:ascii="Calibri" w:eastAsia="MS Mincho" w:hAnsi="Calibri" w:cs="Calibri"/>
          <w:b/>
          <w:lang w:eastAsia="en-US"/>
        </w:rPr>
        <w:t xml:space="preserve">ISEC </w:t>
      </w:r>
      <w:r w:rsidRPr="00053D94">
        <w:rPr>
          <w:rFonts w:ascii="Calibri" w:eastAsia="MS Mincho" w:hAnsi="Calibri" w:cs="Calibri"/>
          <w:b/>
          <w:lang w:eastAsia="en-US"/>
        </w:rPr>
        <w:lastRenderedPageBreak/>
        <w:t>SECURITIZADORA S.A.</w:t>
      </w:r>
      <w:r w:rsidRPr="00053D94">
        <w:rPr>
          <w:rFonts w:ascii="Calibri" w:eastAsia="MS Mincho" w:hAnsi="Calibri" w:cs="Calibri"/>
          <w:lang w:eastAsia="en-US"/>
        </w:rPr>
        <w:t xml:space="preserve">, companhia securitizadora, </w:t>
      </w:r>
      <w:r w:rsidRPr="00053D94">
        <w:rPr>
          <w:rFonts w:ascii="Calibri" w:eastAsia="MS Mincho" w:hAnsi="Calibri" w:cs="Calibri"/>
          <w:bCs/>
          <w:lang w:eastAsia="en-US"/>
        </w:rPr>
        <w:t xml:space="preserve">com sede na Cidade de São Paulo, Estado de São Paulo, na Rua Tabapuã, n.º 1.123, 21º andar, conjunto 125, Itaim Bibi, CEP 04533-004, inscrita no CNPJ/ME sob o n.º 08.769.451/0001- </w:t>
      </w:r>
      <w:r w:rsidRPr="00053D94">
        <w:rPr>
          <w:rFonts w:ascii="Calibri" w:eastAsia="MS Mincho" w:hAnsi="Calibri" w:cs="Calibri"/>
          <w:lang w:eastAsia="en-US"/>
        </w:rPr>
        <w:t>(“</w:t>
      </w:r>
      <w:r w:rsidRPr="00053D94">
        <w:rPr>
          <w:rFonts w:ascii="Calibri" w:eastAsia="MS Mincho" w:hAnsi="Calibri" w:cs="Calibri"/>
          <w:u w:val="single"/>
          <w:lang w:eastAsia="en-US"/>
        </w:rPr>
        <w:t>Securitizadora</w:t>
      </w:r>
      <w:r w:rsidRPr="00053D94">
        <w:rPr>
          <w:rFonts w:ascii="Calibri" w:eastAsia="MS Mincho" w:hAnsi="Calibri" w:cs="Calibri"/>
          <w:lang w:eastAsia="en-US"/>
        </w:rPr>
        <w:t>”).</w:t>
      </w:r>
    </w:p>
    <w:p w14:paraId="2B21A4B1" w14:textId="77777777" w:rsidR="00FE0147" w:rsidRPr="00053D94" w:rsidRDefault="00FE0147" w:rsidP="00FE0147">
      <w:pPr>
        <w:widowControl/>
        <w:adjustRightInd/>
        <w:spacing w:line="340" w:lineRule="exact"/>
        <w:textAlignment w:val="auto"/>
        <w:rPr>
          <w:rFonts w:ascii="Calibri" w:eastAsia="MS Mincho" w:hAnsi="Calibri" w:cs="Calibri"/>
          <w:lang w:eastAsia="en-US"/>
        </w:rPr>
      </w:pPr>
    </w:p>
    <w:p w14:paraId="5F350539" w14:textId="7313B1A2" w:rsidR="00FE0147" w:rsidRPr="00FE0147" w:rsidRDefault="00FE0147" w:rsidP="00FE0147">
      <w:pPr>
        <w:widowControl/>
        <w:adjustRightInd/>
        <w:spacing w:line="340" w:lineRule="exact"/>
        <w:textAlignment w:val="auto"/>
        <w:rPr>
          <w:rFonts w:ascii="Calibri" w:eastAsia="MS Mincho" w:hAnsi="Calibri" w:cs="Calibri"/>
          <w:lang w:eastAsia="en-US"/>
        </w:rPr>
      </w:pPr>
      <w:r w:rsidRPr="00053D94">
        <w:rPr>
          <w:rFonts w:ascii="Calibri" w:eastAsia="MS Mincho" w:hAnsi="Calibri" w:cs="Calibri"/>
          <w:lang w:eastAsia="en-US"/>
        </w:rPr>
        <w:t>A Outorgante tem ciência de que os Contratos Garantidos fazem parte da 88ª série da 4ª emissão de certificados de recebíveis imobiliários (“</w:t>
      </w:r>
      <w:r w:rsidRPr="00053D94">
        <w:rPr>
          <w:rFonts w:ascii="Calibri" w:eastAsia="MS Mincho" w:hAnsi="Calibri" w:cs="Calibri"/>
          <w:u w:val="single"/>
          <w:lang w:eastAsia="en-US"/>
        </w:rPr>
        <w:t>CRI</w:t>
      </w:r>
      <w:r w:rsidRPr="00053D94">
        <w:rPr>
          <w:rFonts w:ascii="Calibri" w:eastAsia="MS Mincho" w:hAnsi="Calibri" w:cs="Calibri"/>
          <w:lang w:eastAsia="en-US"/>
        </w:rPr>
        <w:t>”) da Securitizadora, nos termos da Lei n.º 9.514, de 20 de novembro de 1997, conforme alterada (“</w:t>
      </w:r>
      <w:r w:rsidRPr="00053D94">
        <w:rPr>
          <w:rFonts w:ascii="Calibri" w:eastAsia="MS Mincho" w:hAnsi="Calibri" w:cs="Calibri"/>
          <w:u w:val="single"/>
          <w:lang w:eastAsia="en-US"/>
        </w:rPr>
        <w:t>Lei n.º 9.514</w:t>
      </w:r>
      <w:r w:rsidRPr="00053D94">
        <w:rPr>
          <w:rFonts w:ascii="Calibri" w:eastAsia="MS Mincho" w:hAnsi="Calibri" w:cs="Calibri"/>
          <w:lang w:eastAsia="en-US"/>
        </w:rPr>
        <w:t>”) e demais regulamentações aplicáveis, em especial da Instrução CVM n.º 414, de 30 de dezembro de 2004, conforme alterada ("</w:t>
      </w:r>
      <w:r w:rsidRPr="00053D94">
        <w:rPr>
          <w:rFonts w:ascii="Calibri" w:eastAsia="MS Mincho" w:hAnsi="Calibri" w:cs="Calibri"/>
          <w:u w:val="single"/>
          <w:lang w:eastAsia="en-US"/>
        </w:rPr>
        <w:t>Instrução CVM 414</w:t>
      </w:r>
      <w:r w:rsidRPr="00053D94">
        <w:rPr>
          <w:rFonts w:ascii="Calibri" w:eastAsia="MS Mincho" w:hAnsi="Calibri" w:cs="Calibri"/>
          <w:lang w:eastAsia="en-US"/>
        </w:rPr>
        <w:t>") e da Instrução da CVM n.º 476, de 16 de janeiro de 2009, conforme alterada ("</w:t>
      </w:r>
      <w:r w:rsidRPr="00053D94">
        <w:rPr>
          <w:rFonts w:ascii="Calibri" w:eastAsia="MS Mincho" w:hAnsi="Calibri" w:cs="Calibri"/>
          <w:u w:val="single"/>
          <w:lang w:eastAsia="en-US"/>
        </w:rPr>
        <w:t>Instrução CVM 476</w:t>
      </w:r>
      <w:r w:rsidRPr="00053D94">
        <w:rPr>
          <w:rFonts w:ascii="Calibri" w:eastAsia="MS Mincho" w:hAnsi="Calibri" w:cs="Calibri"/>
          <w:lang w:eastAsia="en-US"/>
        </w:rPr>
        <w:t>"), (“</w:t>
      </w:r>
      <w:r w:rsidRPr="00053D94">
        <w:rPr>
          <w:rFonts w:ascii="Calibri" w:eastAsia="MS Mincho" w:hAnsi="Calibri" w:cs="Calibri"/>
          <w:u w:val="single"/>
          <w:lang w:eastAsia="en-US"/>
        </w:rPr>
        <w:t>Securitização</w:t>
      </w:r>
      <w:r w:rsidRPr="00053D94">
        <w:rPr>
          <w:rFonts w:ascii="Calibri" w:eastAsia="MS Mincho" w:hAnsi="Calibri" w:cs="Calibri"/>
          <w:lang w:eastAsia="en-US"/>
        </w:rPr>
        <w:t>” e “</w:t>
      </w:r>
      <w:r w:rsidRPr="00053D94">
        <w:rPr>
          <w:rFonts w:ascii="Calibri" w:eastAsia="MS Mincho" w:hAnsi="Calibri" w:cs="Calibri"/>
          <w:u w:val="single"/>
          <w:lang w:eastAsia="en-US"/>
        </w:rPr>
        <w:t>Oferta Restrita</w:t>
      </w:r>
      <w:r w:rsidRPr="00053D94">
        <w:rPr>
          <w:rFonts w:ascii="Calibri" w:eastAsia="MS Mincho" w:hAnsi="Calibri" w:cs="Calibri"/>
          <w:lang w:eastAsia="en-US"/>
        </w:rPr>
        <w:t>”, respectivamente) que é composta pelos (a) Contratos Garantidos; (b) Contratos de Locação Lastro; (c) a Escritura de Emissão de CCI; (d) as CCI; (e) os Contratos de Garantia; (f) o Termo de Securitização; (g) as declarações de investidores profissionais dos CRI; e (h) os boletins de subscrição dos CRI (em conjunto, “</w:t>
      </w:r>
      <w:r w:rsidRPr="00053D94">
        <w:rPr>
          <w:rFonts w:ascii="Calibri" w:eastAsia="MS Mincho" w:hAnsi="Calibri" w:cs="Calibri"/>
          <w:u w:val="single"/>
          <w:lang w:eastAsia="en-US"/>
        </w:rPr>
        <w:t>Documentos da Operação</w:t>
      </w:r>
      <w:r w:rsidRPr="00053D94">
        <w:rPr>
          <w:rFonts w:ascii="Calibri" w:eastAsia="MS Mincho" w:hAnsi="Calibri" w:cs="Calibri"/>
          <w:lang w:eastAsia="en-US"/>
        </w:rPr>
        <w:t xml:space="preserve">”, conforme descritos no </w:t>
      </w:r>
      <w:r w:rsidRPr="00053D94">
        <w:rPr>
          <w:rFonts w:ascii="Calibri" w:eastAsia="MS Mincho" w:hAnsi="Calibri" w:cs="Calibri"/>
          <w:u w:val="single"/>
          <w:lang w:eastAsia="en-US"/>
        </w:rPr>
        <w:t>Anexo I</w:t>
      </w:r>
      <w:r w:rsidRPr="00053D94">
        <w:rPr>
          <w:rFonts w:ascii="Calibri" w:eastAsia="MS Mincho" w:hAnsi="Calibri" w:cs="Calibri"/>
          <w:lang w:eastAsia="en-US"/>
        </w:rPr>
        <w:t>)</w:t>
      </w:r>
      <w:r w:rsidRPr="00925449">
        <w:rPr>
          <w:rFonts w:ascii="Calibri" w:eastAsia="MS Mincho" w:hAnsi="Calibri" w:cs="Calibri"/>
          <w:lang w:eastAsia="en-US"/>
        </w:rPr>
        <w:t>, bem como que os imóveis envolvidos na Oferta Restrita (“</w:t>
      </w:r>
      <w:r w:rsidRPr="00925449">
        <w:rPr>
          <w:rFonts w:ascii="Calibri" w:eastAsia="MS Mincho" w:hAnsi="Calibri" w:cs="Calibri"/>
          <w:u w:val="single"/>
          <w:lang w:eastAsia="en-US"/>
        </w:rPr>
        <w:t>Imóveis</w:t>
      </w:r>
      <w:r w:rsidRPr="00925449">
        <w:rPr>
          <w:rFonts w:ascii="Calibri" w:eastAsia="MS Mincho" w:hAnsi="Calibri" w:cs="Calibri"/>
          <w:lang w:eastAsia="en-US"/>
        </w:rPr>
        <w:t xml:space="preserve">”) são aqueles descritos no </w:t>
      </w:r>
      <w:r w:rsidRPr="00925449">
        <w:rPr>
          <w:rFonts w:ascii="Calibri" w:eastAsia="MS Mincho" w:hAnsi="Calibri" w:cs="Calibri"/>
          <w:u w:val="single"/>
          <w:lang w:eastAsia="en-US"/>
        </w:rPr>
        <w:t>Anexo II</w:t>
      </w:r>
      <w:r w:rsidRPr="00925449">
        <w:rPr>
          <w:rFonts w:ascii="Calibri" w:eastAsia="MS Mincho" w:hAnsi="Calibri" w:cs="Calibri"/>
          <w:lang w:eastAsia="en-US"/>
        </w:rPr>
        <w:t xml:space="preserve"> deste Termo.</w:t>
      </w:r>
    </w:p>
    <w:p w14:paraId="10165000" w14:textId="77777777" w:rsidR="00FE0147" w:rsidRPr="00053D94" w:rsidRDefault="00FE0147" w:rsidP="00FE0147">
      <w:pPr>
        <w:widowControl/>
        <w:adjustRightInd/>
        <w:spacing w:line="340" w:lineRule="exact"/>
        <w:textAlignment w:val="auto"/>
        <w:rPr>
          <w:rFonts w:ascii="Calibri" w:eastAsia="MS Mincho" w:hAnsi="Calibri" w:cs="Calibri"/>
          <w:lang w:eastAsia="en-US"/>
        </w:rPr>
      </w:pPr>
    </w:p>
    <w:p w14:paraId="4307BFE1" w14:textId="71F37E17" w:rsidR="00FE0147" w:rsidRPr="00053D94" w:rsidRDefault="00FE0147" w:rsidP="00FE0147">
      <w:pPr>
        <w:widowControl/>
        <w:adjustRightInd/>
        <w:spacing w:line="340" w:lineRule="exact"/>
        <w:textAlignment w:val="auto"/>
        <w:rPr>
          <w:rFonts w:ascii="Calibri" w:eastAsia="MS Mincho" w:hAnsi="Calibri" w:cs="Calibri"/>
          <w:lang w:eastAsia="en-US"/>
        </w:rPr>
      </w:pPr>
      <w:r w:rsidRPr="00053D94">
        <w:rPr>
          <w:rFonts w:ascii="Calibri" w:eastAsia="MS Mincho" w:hAnsi="Calibri" w:cs="Calibri"/>
          <w:lang w:eastAsia="en-US"/>
        </w:rPr>
        <w:t>A Outorgante, neste ato, de forma irrevogável e irretratável, sem qualquer induzimento ou coação, manifesta sua total e irrestrita concordância com a integralidade do conteúdo e com os termos e condições estabelecidos nos Contratos Garantidos e com os Documentos da Operação com a assunção por [•] das obrigações ali contidas, obrigando-se a ratificá-las integralmente, em juízo ou perante terceiros, se porventura convocada para tanto</w:t>
      </w:r>
      <w:r>
        <w:rPr>
          <w:rFonts w:ascii="Calibri" w:eastAsia="MS Mincho" w:hAnsi="Calibri" w:cs="Calibri"/>
          <w:lang w:eastAsia="en-US"/>
        </w:rPr>
        <w:t>,</w:t>
      </w:r>
      <w:r w:rsidRPr="00053D94">
        <w:rPr>
          <w:rFonts w:ascii="Calibri" w:eastAsia="MS Mincho" w:hAnsi="Calibri" w:cs="Calibri"/>
          <w:lang w:eastAsia="en-US"/>
        </w:rPr>
        <w:t xml:space="preserve"> por quem quer que seja.</w:t>
      </w:r>
    </w:p>
    <w:p w14:paraId="1B58F734" w14:textId="77777777" w:rsidR="00FE0147" w:rsidRPr="00053D94" w:rsidRDefault="00FE0147" w:rsidP="00FE0147">
      <w:pPr>
        <w:widowControl/>
        <w:adjustRightInd/>
        <w:spacing w:line="340" w:lineRule="exact"/>
        <w:textAlignment w:val="auto"/>
        <w:rPr>
          <w:rFonts w:ascii="Calibri" w:eastAsia="MS Mincho" w:hAnsi="Calibri" w:cs="Calibri"/>
          <w:lang w:eastAsia="en-US"/>
        </w:rPr>
      </w:pPr>
    </w:p>
    <w:p w14:paraId="3F103EE9" w14:textId="77777777" w:rsidR="00FE0147" w:rsidRPr="00053D94" w:rsidRDefault="00FE0147" w:rsidP="00FE0147">
      <w:pPr>
        <w:widowControl/>
        <w:adjustRightInd/>
        <w:spacing w:line="340" w:lineRule="exact"/>
        <w:jc w:val="center"/>
        <w:textAlignment w:val="auto"/>
        <w:rPr>
          <w:rFonts w:ascii="Calibri" w:eastAsia="MS Mincho" w:hAnsi="Calibri" w:cs="Calibri"/>
          <w:lang w:eastAsia="en-US"/>
        </w:rPr>
      </w:pPr>
      <w:r w:rsidRPr="00053D94">
        <w:rPr>
          <w:rFonts w:ascii="Calibri" w:eastAsia="MS Mincho" w:hAnsi="Calibri" w:cs="Calibri"/>
          <w:lang w:eastAsia="en-US"/>
        </w:rPr>
        <w:t>São Paulo - SP, [•] de [•] de 2020</w:t>
      </w:r>
    </w:p>
    <w:p w14:paraId="6D4A533F" w14:textId="77777777" w:rsidR="00FE0147" w:rsidRPr="00053D94" w:rsidRDefault="00FE0147" w:rsidP="00FE0147">
      <w:pPr>
        <w:widowControl/>
        <w:adjustRightInd/>
        <w:spacing w:line="340" w:lineRule="exact"/>
        <w:jc w:val="center"/>
        <w:textAlignment w:val="auto"/>
        <w:rPr>
          <w:rFonts w:ascii="Calibri" w:eastAsia="MS Mincho" w:hAnsi="Calibri" w:cs="Calibri"/>
          <w:lang w:eastAsia="en-US"/>
        </w:rPr>
      </w:pPr>
    </w:p>
    <w:p w14:paraId="57689996" w14:textId="77777777" w:rsidR="00FE0147" w:rsidRPr="00053D94" w:rsidRDefault="00FE0147" w:rsidP="00FE0147">
      <w:pPr>
        <w:widowControl/>
        <w:adjustRightInd/>
        <w:spacing w:line="340" w:lineRule="exact"/>
        <w:jc w:val="center"/>
        <w:textAlignment w:val="auto"/>
        <w:rPr>
          <w:rFonts w:ascii="Calibri" w:eastAsia="MS Mincho" w:hAnsi="Calibri" w:cs="Calibri"/>
          <w:lang w:eastAsia="en-US"/>
        </w:rPr>
      </w:pPr>
    </w:p>
    <w:p w14:paraId="62D8F984" w14:textId="77777777" w:rsidR="00FE0147" w:rsidRPr="00053D94" w:rsidRDefault="00FE0147" w:rsidP="00FE0147">
      <w:pPr>
        <w:widowControl/>
        <w:adjustRightInd/>
        <w:spacing w:line="340" w:lineRule="exact"/>
        <w:jc w:val="center"/>
        <w:textAlignment w:val="auto"/>
        <w:rPr>
          <w:rFonts w:ascii="Calibri" w:eastAsia="MS Mincho" w:hAnsi="Calibri" w:cs="Calibri"/>
          <w:lang w:eastAsia="en-US"/>
        </w:rPr>
      </w:pPr>
      <w:r w:rsidRPr="00053D94">
        <w:rPr>
          <w:rFonts w:ascii="Calibri" w:eastAsia="MS Mincho" w:hAnsi="Calibri" w:cs="Calibri"/>
          <w:lang w:eastAsia="en-US"/>
        </w:rPr>
        <w:t>__________________________________</w:t>
      </w:r>
    </w:p>
    <w:p w14:paraId="38E9179E" w14:textId="77777777" w:rsidR="00FE0147" w:rsidRPr="00053D94" w:rsidRDefault="00FE0147" w:rsidP="00FE0147">
      <w:pPr>
        <w:widowControl/>
        <w:adjustRightInd/>
        <w:spacing w:line="340" w:lineRule="exact"/>
        <w:jc w:val="center"/>
        <w:textAlignment w:val="auto"/>
        <w:rPr>
          <w:rFonts w:ascii="Calibri" w:eastAsia="MS Mincho" w:hAnsi="Calibri" w:cs="Calibri"/>
          <w:lang w:eastAsia="en-US"/>
        </w:rPr>
      </w:pPr>
      <w:r w:rsidRPr="00053D94">
        <w:rPr>
          <w:rFonts w:ascii="Calibri" w:eastAsia="MS Mincho" w:hAnsi="Calibri" w:cs="Calibri"/>
          <w:lang w:eastAsia="en-US"/>
        </w:rPr>
        <w:t>[</w:t>
      </w:r>
      <w:r w:rsidRPr="00053D94">
        <w:rPr>
          <w:rFonts w:ascii="Calibri" w:eastAsia="MS Mincho" w:hAnsi="Calibri" w:cs="Calibri"/>
          <w:b/>
          <w:bCs/>
          <w:lang w:eastAsia="en-US"/>
        </w:rPr>
        <w:t>CÔNJUGE</w:t>
      </w:r>
      <w:r w:rsidRPr="00053D94">
        <w:rPr>
          <w:rFonts w:ascii="Calibri" w:eastAsia="MS Mincho" w:hAnsi="Calibri" w:cs="Calibri"/>
          <w:lang w:eastAsia="en-US"/>
        </w:rPr>
        <w:t>]</w:t>
      </w:r>
    </w:p>
    <w:p w14:paraId="39D1CE91" w14:textId="77777777" w:rsidR="00053D94" w:rsidRPr="00053D94" w:rsidRDefault="00053D94" w:rsidP="00053D94">
      <w:pPr>
        <w:widowControl/>
        <w:adjustRightInd/>
        <w:spacing w:line="340" w:lineRule="exact"/>
        <w:jc w:val="center"/>
        <w:textAlignment w:val="auto"/>
        <w:rPr>
          <w:rFonts w:ascii="Calibri" w:eastAsia="MS Mincho" w:hAnsi="Calibri" w:cs="Calibri"/>
          <w:lang w:eastAsia="en-US"/>
        </w:rPr>
      </w:pPr>
    </w:p>
    <w:p w14:paraId="40EE74A1" w14:textId="77777777" w:rsidR="00053D94" w:rsidRPr="00053D94" w:rsidRDefault="00053D94" w:rsidP="00053D94">
      <w:pPr>
        <w:widowControl/>
        <w:adjustRightInd/>
        <w:spacing w:line="240" w:lineRule="auto"/>
        <w:jc w:val="left"/>
        <w:textAlignment w:val="auto"/>
        <w:rPr>
          <w:rFonts w:ascii="Calibri" w:eastAsia="MS Mincho" w:hAnsi="Calibri" w:cs="Calibri"/>
          <w:lang w:eastAsia="en-US"/>
        </w:rPr>
      </w:pPr>
      <w:r w:rsidRPr="00053D94">
        <w:rPr>
          <w:rFonts w:ascii="Calibri" w:eastAsia="MS Mincho" w:hAnsi="Calibri" w:cs="Calibri"/>
          <w:lang w:eastAsia="en-US"/>
        </w:rPr>
        <w:br w:type="page"/>
      </w:r>
    </w:p>
    <w:p w14:paraId="3D82AE9D" w14:textId="253932A4" w:rsidR="00FE0147" w:rsidRDefault="00FE0147" w:rsidP="00FE0147">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bookmarkStart w:id="211" w:name="_Hlk49899273"/>
      <w:r>
        <w:rPr>
          <w:rFonts w:asciiTheme="minorHAnsi" w:hAnsiTheme="minorHAnsi" w:cstheme="minorHAnsi"/>
          <w:b/>
          <w:kern w:val="20"/>
          <w:u w:val="single"/>
          <w:lang w:eastAsia="en-US"/>
        </w:rPr>
        <w:lastRenderedPageBreak/>
        <w:t>MODELO DE OUTORGA UXÓRIA</w:t>
      </w:r>
    </w:p>
    <w:p w14:paraId="597197C6" w14:textId="77777777" w:rsidR="00FE0147" w:rsidRDefault="00FE0147" w:rsidP="00FE0147">
      <w:pPr>
        <w:jc w:val="center"/>
        <w:rPr>
          <w:rFonts w:ascii="Calibri" w:hAnsi="Calibri"/>
          <w:b/>
          <w:bCs/>
        </w:rPr>
      </w:pPr>
    </w:p>
    <w:p w14:paraId="75D85F7E" w14:textId="77777777" w:rsidR="00FE0147" w:rsidRDefault="00FE0147" w:rsidP="00FE0147">
      <w:pPr>
        <w:jc w:val="center"/>
        <w:rPr>
          <w:rFonts w:ascii="Calibri" w:hAnsi="Calibri"/>
          <w:b/>
          <w:bCs/>
        </w:rPr>
      </w:pPr>
      <w:r>
        <w:rPr>
          <w:rFonts w:ascii="Calibri" w:hAnsi="Calibri"/>
          <w:b/>
          <w:bCs/>
        </w:rPr>
        <w:t>ANEXO I</w:t>
      </w:r>
    </w:p>
    <w:p w14:paraId="08D45971" w14:textId="77777777" w:rsidR="00FE0147" w:rsidRDefault="00FE0147" w:rsidP="00FE0147">
      <w:pPr>
        <w:spacing w:line="340" w:lineRule="exact"/>
        <w:jc w:val="center"/>
        <w:rPr>
          <w:rFonts w:ascii="Calibri" w:hAnsi="Calibri"/>
        </w:rPr>
      </w:pPr>
    </w:p>
    <w:p w14:paraId="5577F07B" w14:textId="77777777" w:rsidR="00FE0147" w:rsidRDefault="00FE0147" w:rsidP="00FE0147">
      <w:pPr>
        <w:spacing w:line="340" w:lineRule="exact"/>
        <w:jc w:val="center"/>
        <w:rPr>
          <w:rFonts w:ascii="Calibri" w:hAnsi="Calibri"/>
        </w:rPr>
      </w:pPr>
      <w:r w:rsidRPr="00603E95">
        <w:rPr>
          <w:rFonts w:ascii="Calibri" w:hAnsi="Calibri"/>
        </w:rPr>
        <w:t>Documentos da Operação</w:t>
      </w:r>
    </w:p>
    <w:p w14:paraId="55A2AF26" w14:textId="11CB4E61" w:rsidR="00FE0147" w:rsidRDefault="00FE0147" w:rsidP="00FE0147">
      <w:pPr>
        <w:pStyle w:val="Ttulo3"/>
        <w:keepNext w:val="0"/>
        <w:spacing w:after="0" w:line="340" w:lineRule="exact"/>
        <w:rPr>
          <w:rFonts w:ascii="Calibri" w:hAnsi="Calibri" w:cs="Calibri"/>
          <w:b w:val="0"/>
          <w:color w:val="000000"/>
          <w:sz w:val="24"/>
          <w:szCs w:val="24"/>
        </w:rPr>
      </w:pPr>
      <w:bookmarkStart w:id="212" w:name="_Hlk54259700"/>
      <w:r w:rsidRPr="00F957D3">
        <w:rPr>
          <w:rFonts w:ascii="Calibri" w:hAnsi="Calibri" w:cs="Calibri"/>
          <w:b w:val="0"/>
          <w:color w:val="000000"/>
          <w:sz w:val="24"/>
          <w:szCs w:val="24"/>
        </w:rPr>
        <w:t xml:space="preserve">Exceto se expressamente indicado: </w:t>
      </w:r>
      <w:r w:rsidRPr="00F957D3">
        <w:rPr>
          <w:rFonts w:ascii="Calibri" w:hAnsi="Calibri" w:cs="Calibri"/>
          <w:color w:val="000000"/>
          <w:sz w:val="24"/>
          <w:szCs w:val="24"/>
        </w:rPr>
        <w:t>(i)</w:t>
      </w:r>
      <w:r w:rsidRPr="00F957D3">
        <w:rPr>
          <w:rFonts w:ascii="Calibri" w:hAnsi="Calibri" w:cs="Calibri"/>
          <w:b w:val="0"/>
          <w:color w:val="000000"/>
          <w:sz w:val="24"/>
          <w:szCs w:val="24"/>
        </w:rPr>
        <w:t xml:space="preserve"> palavras e expressões em maiúsculas, não definidas </w:t>
      </w:r>
      <w:r>
        <w:rPr>
          <w:rFonts w:ascii="Calibri" w:hAnsi="Calibri" w:cs="Calibri"/>
          <w:b w:val="0"/>
          <w:color w:val="000000"/>
          <w:sz w:val="24"/>
          <w:szCs w:val="24"/>
        </w:rPr>
        <w:t>neste Termo</w:t>
      </w:r>
      <w:r w:rsidRPr="00F957D3">
        <w:rPr>
          <w:rFonts w:ascii="Calibri" w:hAnsi="Calibri" w:cs="Calibri"/>
          <w:b w:val="0"/>
          <w:color w:val="000000"/>
          <w:sz w:val="24"/>
          <w:szCs w:val="24"/>
        </w:rPr>
        <w:t xml:space="preserve">, terão o significado previsto abaixo ou nos </w:t>
      </w:r>
      <w:r>
        <w:rPr>
          <w:rFonts w:ascii="Calibri" w:hAnsi="Calibri" w:cs="Calibri"/>
          <w:b w:val="0"/>
          <w:color w:val="000000"/>
          <w:sz w:val="24"/>
          <w:szCs w:val="24"/>
        </w:rPr>
        <w:t xml:space="preserve">respectivos </w:t>
      </w:r>
      <w:r w:rsidRPr="00F957D3">
        <w:rPr>
          <w:rFonts w:ascii="Calibri" w:hAnsi="Calibri" w:cs="Calibri"/>
          <w:b w:val="0"/>
          <w:color w:val="000000"/>
          <w:sz w:val="24"/>
          <w:szCs w:val="24"/>
        </w:rPr>
        <w:t>Documentos da</w:t>
      </w:r>
      <w:r>
        <w:rPr>
          <w:rFonts w:ascii="Calibri" w:hAnsi="Calibri" w:cs="Calibri"/>
          <w:b w:val="0"/>
          <w:color w:val="000000"/>
          <w:sz w:val="24"/>
          <w:szCs w:val="24"/>
        </w:rPr>
        <w:t xml:space="preserve"> Operação</w:t>
      </w:r>
      <w:r w:rsidRPr="00F957D3">
        <w:rPr>
          <w:rFonts w:ascii="Calibri" w:hAnsi="Calibri" w:cs="Calibri"/>
          <w:b w:val="0"/>
          <w:color w:val="000000"/>
          <w:sz w:val="24"/>
          <w:szCs w:val="24"/>
        </w:rPr>
        <w:t xml:space="preserve">; e </w:t>
      </w:r>
      <w:r w:rsidRPr="00F957D3">
        <w:rPr>
          <w:rFonts w:ascii="Calibri" w:hAnsi="Calibri" w:cs="Calibri"/>
          <w:color w:val="000000"/>
          <w:sz w:val="24"/>
          <w:szCs w:val="24"/>
        </w:rPr>
        <w:t>(ii)</w:t>
      </w:r>
      <w:r w:rsidRPr="00F957D3">
        <w:rPr>
          <w:rFonts w:ascii="Calibri" w:hAnsi="Calibri" w:cs="Calibri"/>
          <w:b w:val="0"/>
          <w:color w:val="000000"/>
          <w:sz w:val="24"/>
          <w:szCs w:val="24"/>
        </w:rPr>
        <w:t xml:space="preserve"> o masculino incluirá o feminino e o singular incluirá o plural. Todas as referências contidas neste </w:t>
      </w:r>
      <w:r>
        <w:rPr>
          <w:rFonts w:ascii="Calibri" w:hAnsi="Calibri" w:cs="Calibri"/>
          <w:b w:val="0"/>
          <w:color w:val="000000"/>
          <w:sz w:val="24"/>
          <w:szCs w:val="24"/>
        </w:rPr>
        <w:t xml:space="preserve">Termo </w:t>
      </w:r>
      <w:r w:rsidRPr="00F957D3">
        <w:rPr>
          <w:rFonts w:ascii="Calibri" w:hAnsi="Calibri" w:cs="Calibri"/>
          <w:b w:val="0"/>
          <w:color w:val="000000"/>
          <w:sz w:val="24"/>
          <w:szCs w:val="24"/>
        </w:rPr>
        <w:t>a quaisquer outros contratos ou documentos significam uma referência a tais contratos ou documentos da maneira que se encontrem em vigor, conforme aditados e/ou, de qualquer forma, modificados.</w:t>
      </w:r>
    </w:p>
    <w:p w14:paraId="5D261640" w14:textId="77777777" w:rsidR="00FE0147" w:rsidRPr="00A419E8" w:rsidRDefault="00FE0147" w:rsidP="00FE0147">
      <w:pPr>
        <w:rPr>
          <w:lang w:eastAsia="x-none"/>
        </w:rPr>
      </w:pPr>
    </w:p>
    <w:bookmarkEnd w:id="212"/>
    <w:p w14:paraId="1930801A" w14:textId="27417203" w:rsidR="00FE0147" w:rsidRDefault="00FE0147" w:rsidP="00BD2F11">
      <w:pPr>
        <w:tabs>
          <w:tab w:val="left" w:pos="567"/>
        </w:tabs>
        <w:spacing w:line="340" w:lineRule="exact"/>
        <w:rPr>
          <w:rFonts w:ascii="Calibri" w:hAnsi="Calibri" w:cs="Calibri"/>
        </w:rPr>
      </w:pPr>
      <w:r w:rsidRPr="00566B72">
        <w:rPr>
          <w:rFonts w:ascii="Calibri" w:hAnsi="Calibri" w:cs="Calibri"/>
          <w:b/>
          <w:bCs/>
        </w:rPr>
        <w:t>(</w:t>
      </w:r>
      <w:r>
        <w:rPr>
          <w:rFonts w:ascii="Calibri" w:hAnsi="Calibri" w:cs="Calibri"/>
          <w:b/>
          <w:bCs/>
        </w:rPr>
        <w:t>a</w:t>
      </w:r>
      <w:r w:rsidRPr="00566B72">
        <w:rPr>
          <w:rFonts w:ascii="Calibri" w:hAnsi="Calibri" w:cs="Calibri"/>
          <w:b/>
          <w:bCs/>
        </w:rPr>
        <w:t>)</w:t>
      </w:r>
      <w:r>
        <w:rPr>
          <w:rFonts w:ascii="Calibri" w:hAnsi="Calibri" w:cs="Calibri"/>
        </w:rPr>
        <w:tab/>
      </w:r>
      <w:r w:rsidRPr="0054291E">
        <w:rPr>
          <w:rFonts w:ascii="Calibri" w:hAnsi="Calibri" w:cs="Calibri"/>
          <w:u w:val="single"/>
        </w:rPr>
        <w:t xml:space="preserve">Contratos </w:t>
      </w:r>
      <w:r>
        <w:rPr>
          <w:rFonts w:ascii="Calibri" w:hAnsi="Calibri" w:cs="Calibri"/>
          <w:u w:val="single"/>
        </w:rPr>
        <w:t>Garantidos</w:t>
      </w:r>
      <w:r w:rsidRPr="00A419E8">
        <w:rPr>
          <w:rFonts w:ascii="Calibri" w:hAnsi="Calibri" w:cs="Calibri"/>
        </w:rPr>
        <w:t>: conforme definição no texto d</w:t>
      </w:r>
      <w:r>
        <w:rPr>
          <w:rFonts w:ascii="Calibri" w:hAnsi="Calibri" w:cs="Calibri"/>
        </w:rPr>
        <w:t>este</w:t>
      </w:r>
      <w:r w:rsidRPr="00A419E8">
        <w:rPr>
          <w:rFonts w:ascii="Calibri" w:hAnsi="Calibri" w:cs="Calibri"/>
        </w:rPr>
        <w:t xml:space="preserve"> Termo.</w:t>
      </w:r>
      <w:r>
        <w:rPr>
          <w:rFonts w:ascii="Calibri" w:hAnsi="Calibri" w:cs="Calibri"/>
        </w:rPr>
        <w:t xml:space="preserve"> </w:t>
      </w:r>
    </w:p>
    <w:p w14:paraId="74AF19AB" w14:textId="77777777" w:rsidR="00FE0147" w:rsidRDefault="00FE0147" w:rsidP="00FE0147">
      <w:pPr>
        <w:spacing w:line="340" w:lineRule="exact"/>
        <w:rPr>
          <w:rFonts w:ascii="Calibri" w:hAnsi="Calibri" w:cs="Calibri"/>
        </w:rPr>
      </w:pPr>
    </w:p>
    <w:p w14:paraId="7C78A61C" w14:textId="14CC1455" w:rsidR="00FE0147" w:rsidRDefault="00FE0147" w:rsidP="00FE0147">
      <w:pPr>
        <w:tabs>
          <w:tab w:val="left" w:pos="567"/>
        </w:tabs>
        <w:spacing w:line="340" w:lineRule="exact"/>
        <w:rPr>
          <w:rFonts w:ascii="Calibri" w:hAnsi="Calibri" w:cs="Calibri"/>
        </w:rPr>
      </w:pPr>
      <w:r w:rsidRPr="00566B72">
        <w:rPr>
          <w:rFonts w:ascii="Calibri" w:hAnsi="Calibri" w:cs="Calibri"/>
          <w:b/>
          <w:bCs/>
        </w:rPr>
        <w:t>(b)</w:t>
      </w:r>
      <w:r>
        <w:rPr>
          <w:rFonts w:ascii="Calibri" w:hAnsi="Calibri" w:cs="Calibri"/>
        </w:rPr>
        <w:tab/>
      </w:r>
      <w:r w:rsidRPr="003F2114">
        <w:rPr>
          <w:rFonts w:ascii="Calibri" w:hAnsi="Calibri" w:cs="Calibri"/>
          <w:u w:val="single"/>
        </w:rPr>
        <w:t>Contratos de Locação Lastro</w:t>
      </w:r>
      <w:r>
        <w:rPr>
          <w:rFonts w:ascii="Calibri" w:hAnsi="Calibri" w:cs="Calibri"/>
        </w:rPr>
        <w:t>: quando considerados, em conjunto, os instrumentos relacionados a seguir:</w:t>
      </w:r>
    </w:p>
    <w:p w14:paraId="3B897D14" w14:textId="1AE7D9CA" w:rsidR="00FE0147" w:rsidRDefault="00FE0147" w:rsidP="00FE0147">
      <w:pPr>
        <w:spacing w:line="340" w:lineRule="exact"/>
        <w:rPr>
          <w:rFonts w:ascii="Calibri" w:hAnsi="Calibri" w:cs="Calibri"/>
        </w:rPr>
      </w:pPr>
    </w:p>
    <w:p w14:paraId="24903A50" w14:textId="7A9878C5" w:rsidR="00FE0147" w:rsidRDefault="00FE0147" w:rsidP="00FE0147">
      <w:pPr>
        <w:tabs>
          <w:tab w:val="left" w:pos="851"/>
        </w:tabs>
        <w:spacing w:line="340" w:lineRule="exact"/>
        <w:ind w:left="284"/>
        <w:rPr>
          <w:rFonts w:ascii="Calibri" w:hAnsi="Calibri" w:cs="Calibri"/>
        </w:rPr>
      </w:pPr>
      <w:r>
        <w:rPr>
          <w:rFonts w:ascii="Calibri" w:hAnsi="Calibri" w:cs="Calibri"/>
          <w:b/>
        </w:rPr>
        <w:t>b.i.</w:t>
      </w:r>
      <w:r>
        <w:rPr>
          <w:rFonts w:ascii="Calibri" w:hAnsi="Calibri" w:cs="Calibri"/>
          <w:b/>
        </w:rPr>
        <w:tab/>
      </w:r>
      <w:r w:rsidRPr="003F2114">
        <w:rPr>
          <w:rFonts w:ascii="Calibri" w:hAnsi="Calibri" w:cs="Calibri"/>
          <w:u w:val="single"/>
        </w:rPr>
        <w:t>Contrato de Locação Lucca</w:t>
      </w:r>
      <w:r>
        <w:rPr>
          <w:rFonts w:ascii="Calibri" w:hAnsi="Calibri" w:cs="Calibri"/>
        </w:rPr>
        <w:t xml:space="preserve">: </w:t>
      </w:r>
      <w:r>
        <w:rPr>
          <w:rFonts w:ascii="Calibri" w:eastAsia="MS Mincho" w:hAnsi="Calibri" w:cs="Calibri"/>
        </w:rPr>
        <w:t>o</w:t>
      </w:r>
      <w:r w:rsidRPr="00062E8C">
        <w:rPr>
          <w:rFonts w:ascii="Calibri" w:eastAsia="MS Mincho" w:hAnsi="Calibri" w:cs="Calibri"/>
        </w:rPr>
        <w:t xml:space="preserve"> “</w:t>
      </w:r>
      <w:r w:rsidRPr="00062E8C">
        <w:rPr>
          <w:rFonts w:ascii="Calibri" w:eastAsia="MS Mincho" w:hAnsi="Calibri" w:cs="Calibri"/>
          <w:i/>
          <w:iCs/>
        </w:rPr>
        <w:t>Instrumento Particular de Contrato de Locação Comercial</w:t>
      </w:r>
      <w:r w:rsidRPr="00062E8C">
        <w:rPr>
          <w:rFonts w:ascii="Calibri" w:eastAsia="MS Mincho" w:hAnsi="Calibri" w:cs="Calibri"/>
        </w:rPr>
        <w:t>”, firmado entre a Lucca,</w:t>
      </w:r>
      <w:r>
        <w:rPr>
          <w:rFonts w:ascii="Calibri" w:eastAsia="MS Mincho" w:hAnsi="Calibri" w:cs="Calibri"/>
        </w:rPr>
        <w:t xml:space="preserve"> a</w:t>
      </w:r>
      <w:r w:rsidRPr="00062E8C">
        <w:rPr>
          <w:rFonts w:ascii="Calibri" w:eastAsia="MS Mincho" w:hAnsi="Calibri" w:cs="Calibri"/>
        </w:rPr>
        <w:t xml:space="preserve"> </w:t>
      </w:r>
      <w:r w:rsidRPr="00062E8C">
        <w:rPr>
          <w:rFonts w:ascii="Calibri" w:eastAsia="MS Mincho" w:hAnsi="Calibri" w:cs="Calibri"/>
          <w:b/>
          <w:bCs/>
        </w:rPr>
        <w:t>SENDAS DISTRIBUIDORA S/A</w:t>
      </w:r>
      <w:r w:rsidRPr="00062E8C">
        <w:rPr>
          <w:rFonts w:ascii="Calibri" w:eastAsia="MS Mincho" w:hAnsi="Calibri" w:cs="Calibri"/>
        </w:rPr>
        <w:t>, sociedade por ações, com sede na Cidade do Rio de Janeiro, Estado do Rio de Janeiro, na Avenida Ayrton Senna, nº 6.000, LOT 2, PAL 48959 Anexo A, Jacarepaguá, CEP 22775-005, inscrita no CNPJ/ME sob o nº 06.057.223/0001-71 e com seus atos constitutivos arquivados na Junta Comercial do Estado do Estado do Rio de Janeiro sob o NIRE 33.300.272.909 (“</w:t>
      </w:r>
      <w:r w:rsidRPr="00062E8C">
        <w:rPr>
          <w:rFonts w:ascii="Calibri" w:eastAsia="MS Mincho" w:hAnsi="Calibri" w:cs="Calibri"/>
          <w:u w:val="single"/>
        </w:rPr>
        <w:t>Locatário Lucca</w:t>
      </w:r>
      <w:r w:rsidRPr="00062E8C">
        <w:rPr>
          <w:rFonts w:ascii="Calibri" w:eastAsia="MS Mincho" w:hAnsi="Calibri" w:cs="Calibri"/>
        </w:rPr>
        <w:t>”)</w:t>
      </w:r>
      <w:r>
        <w:rPr>
          <w:rFonts w:ascii="Calibri" w:eastAsia="MS Mincho" w:hAnsi="Calibri" w:cs="Calibri"/>
        </w:rPr>
        <w:t xml:space="preserve"> </w:t>
      </w:r>
      <w:r w:rsidRPr="00062E8C">
        <w:rPr>
          <w:rFonts w:ascii="Calibri" w:eastAsia="MS Mincho" w:hAnsi="Calibri" w:cs="Calibri"/>
        </w:rPr>
        <w:t xml:space="preserve">e, na qualidade de fiadora, a </w:t>
      </w:r>
      <w:r w:rsidRPr="00062E8C">
        <w:rPr>
          <w:rFonts w:ascii="Calibri" w:eastAsia="MS Mincho" w:hAnsi="Calibri" w:cs="Calibri"/>
          <w:b/>
          <w:bCs/>
        </w:rPr>
        <w:t>COMPANHIA BRASILEIRA DE DISTRIBUIÇÃO</w:t>
      </w:r>
      <w:r w:rsidRPr="00062E8C">
        <w:rPr>
          <w:rFonts w:ascii="Calibri" w:eastAsia="MS Mincho" w:hAnsi="Calibri" w:cs="Calibri"/>
        </w:rPr>
        <w:t>, sociedade por ações, com sede na Cidade de São Paulo, Estado de São Paulo, na Avenida Brigadeiro Luiz Antônio, nº 3.142, Jardim Paulista, CEP 01402-000, inscrita no CNPJ/ME sob o nº 47.508.411/0001-56 e com seus atos constitutivos arquivados na JUCESP sob o NIRE 35.300.089.901, em 30 de outubro de 2015, conforme posteriormente aditado em 13 de maio de 2016, 09 de setembro de 2016, 06 de fevereiro de 2017, 05 de julho de 2017, 18 de agosto de 2017 e 27 de setembro de 2017</w:t>
      </w:r>
      <w:r>
        <w:rPr>
          <w:rFonts w:ascii="Calibri" w:eastAsia="MS Mincho" w:hAnsi="Calibri" w:cs="Calibri"/>
        </w:rPr>
        <w:t xml:space="preserve">, </w:t>
      </w:r>
      <w:r w:rsidRPr="007E2D76">
        <w:rPr>
          <w:rFonts w:ascii="Calibri" w:hAnsi="Calibri" w:cs="Calibri"/>
          <w:color w:val="000000"/>
        </w:rPr>
        <w:t xml:space="preserve">tendo por objeto a locação do </w:t>
      </w:r>
      <w:r>
        <w:rPr>
          <w:rFonts w:ascii="Calibri" w:eastAsia="MS Mincho" w:hAnsi="Calibri" w:cs="Calibri"/>
        </w:rPr>
        <w:t xml:space="preserve">Imóvel 2 </w:t>
      </w:r>
      <w:r>
        <w:rPr>
          <w:rFonts w:ascii="Calibri" w:hAnsi="Calibri"/>
        </w:rPr>
        <w:t xml:space="preserve">(conforme </w:t>
      </w:r>
      <w:r>
        <w:rPr>
          <w:rFonts w:ascii="Calibri" w:eastAsia="MS Mincho" w:hAnsi="Calibri" w:cs="Calibri"/>
        </w:rPr>
        <w:t xml:space="preserve">descrito no </w:t>
      </w:r>
      <w:r w:rsidRPr="003F2114">
        <w:rPr>
          <w:rFonts w:ascii="Calibri" w:eastAsia="MS Mincho" w:hAnsi="Calibri" w:cs="Calibri"/>
          <w:u w:val="single"/>
        </w:rPr>
        <w:t>Anexo II</w:t>
      </w:r>
      <w:r>
        <w:rPr>
          <w:rFonts w:ascii="Calibri" w:eastAsia="MS Mincho" w:hAnsi="Calibri" w:cs="Calibri"/>
        </w:rPr>
        <w:t xml:space="preserve"> deste Termo)</w:t>
      </w:r>
      <w:r w:rsidRPr="00062E8C">
        <w:rPr>
          <w:rFonts w:ascii="Calibri" w:eastAsia="MS Mincho" w:hAnsi="Calibri" w:cs="Calibri"/>
        </w:rPr>
        <w:t xml:space="preserve"> (“</w:t>
      </w:r>
      <w:r w:rsidRPr="00062E8C">
        <w:rPr>
          <w:rFonts w:ascii="Calibri" w:eastAsia="MS Mincho" w:hAnsi="Calibri" w:cs="Calibri"/>
          <w:u w:val="single"/>
        </w:rPr>
        <w:t>Contrato de Locação Lucca</w:t>
      </w:r>
      <w:r w:rsidRPr="00062E8C">
        <w:rPr>
          <w:rFonts w:ascii="Calibri" w:eastAsia="MS Mincho" w:hAnsi="Calibri" w:cs="Calibri"/>
        </w:rPr>
        <w:t>”)</w:t>
      </w:r>
      <w:r>
        <w:rPr>
          <w:rFonts w:ascii="Calibri" w:eastAsia="MS Mincho" w:hAnsi="Calibri" w:cs="Calibri"/>
        </w:rPr>
        <w:t>;</w:t>
      </w:r>
    </w:p>
    <w:p w14:paraId="4C19E4EE" w14:textId="77777777" w:rsidR="00FE0147" w:rsidRDefault="00FE0147" w:rsidP="00FE0147">
      <w:pPr>
        <w:spacing w:line="340" w:lineRule="exact"/>
        <w:ind w:left="284"/>
        <w:rPr>
          <w:rFonts w:ascii="Calibri" w:hAnsi="Calibri" w:cs="Calibri"/>
        </w:rPr>
      </w:pPr>
    </w:p>
    <w:p w14:paraId="18705E72" w14:textId="6BA6F03F" w:rsidR="00FE0147" w:rsidRDefault="00FE0147" w:rsidP="00FE0147">
      <w:pPr>
        <w:tabs>
          <w:tab w:val="left" w:pos="851"/>
          <w:tab w:val="left" w:pos="993"/>
        </w:tabs>
        <w:spacing w:line="340" w:lineRule="exact"/>
        <w:ind w:left="284"/>
        <w:rPr>
          <w:rFonts w:ascii="Calibri" w:hAnsi="Calibri" w:cs="Calibri"/>
        </w:rPr>
      </w:pPr>
      <w:r w:rsidRPr="003F2114">
        <w:rPr>
          <w:rFonts w:ascii="Calibri" w:hAnsi="Calibri" w:cs="Calibri"/>
          <w:b/>
          <w:bCs/>
        </w:rPr>
        <w:t>b.ii.</w:t>
      </w:r>
      <w:r>
        <w:rPr>
          <w:rFonts w:ascii="Calibri" w:hAnsi="Calibri" w:cs="Calibri"/>
        </w:rPr>
        <w:tab/>
      </w:r>
      <w:bookmarkStart w:id="213" w:name="_Hlk54259835"/>
      <w:r w:rsidRPr="003F2114">
        <w:rPr>
          <w:rFonts w:ascii="Calibri" w:hAnsi="Calibri" w:cs="Calibri"/>
          <w:u w:val="single"/>
        </w:rPr>
        <w:t xml:space="preserve">Contrato de Locação </w:t>
      </w:r>
      <w:r>
        <w:rPr>
          <w:rFonts w:ascii="Calibri" w:hAnsi="Calibri" w:cs="Calibri"/>
          <w:u w:val="single"/>
        </w:rPr>
        <w:t>Imóvel 3</w:t>
      </w:r>
      <w:r>
        <w:rPr>
          <w:rFonts w:ascii="Calibri" w:hAnsi="Calibri" w:cs="Calibri"/>
        </w:rPr>
        <w:t xml:space="preserve">: </w:t>
      </w:r>
      <w:r w:rsidRPr="007E2D76">
        <w:rPr>
          <w:rFonts w:ascii="Calibri" w:eastAsia="MS Mincho" w:hAnsi="Calibri" w:cs="Calibri"/>
        </w:rPr>
        <w:t xml:space="preserve">o </w:t>
      </w:r>
      <w:bookmarkEnd w:id="213"/>
      <w:r w:rsidRPr="0091528C">
        <w:rPr>
          <w:rFonts w:ascii="Calibri" w:hAnsi="Calibri" w:cs="Calibri"/>
        </w:rPr>
        <w:t>“</w:t>
      </w:r>
      <w:r w:rsidRPr="0091528C">
        <w:rPr>
          <w:rFonts w:ascii="Calibri" w:hAnsi="Calibri" w:cs="Calibri"/>
          <w:i/>
          <w:iCs/>
        </w:rPr>
        <w:t>Contrato de Locação Comercial”</w:t>
      </w:r>
      <w:r>
        <w:rPr>
          <w:rFonts w:ascii="Calibri" w:hAnsi="Calibri" w:cs="Calibri"/>
          <w:i/>
          <w:iCs/>
        </w:rPr>
        <w:t xml:space="preserve"> </w:t>
      </w:r>
      <w:r w:rsidRPr="007E2D76">
        <w:rPr>
          <w:rFonts w:ascii="Calibri" w:eastAsia="MS Mincho" w:hAnsi="Calibri" w:cs="Calibri"/>
        </w:rPr>
        <w:t xml:space="preserve">firmado entre a </w:t>
      </w:r>
      <w:r w:rsidRPr="007E2D76">
        <w:rPr>
          <w:rFonts w:ascii="Calibri" w:eastAsia="MS Mincho" w:hAnsi="Calibri" w:cs="Calibri"/>
        </w:rPr>
        <w:lastRenderedPageBreak/>
        <w:t>Motriz</w:t>
      </w:r>
      <w:r>
        <w:rPr>
          <w:rFonts w:ascii="Calibri" w:eastAsia="MS Mincho" w:hAnsi="Calibri" w:cs="Calibri"/>
        </w:rPr>
        <w:t>, a</w:t>
      </w:r>
      <w:r w:rsidRPr="007E2D76">
        <w:rPr>
          <w:rFonts w:ascii="Calibri" w:eastAsia="MS Mincho" w:hAnsi="Calibri" w:cs="Calibri"/>
        </w:rPr>
        <w:t xml:space="preserve"> </w:t>
      </w:r>
      <w:r w:rsidRPr="007E2D76">
        <w:rPr>
          <w:rFonts w:ascii="Calibri" w:eastAsia="MS Mincho" w:hAnsi="Calibri" w:cs="Calibri"/>
          <w:b/>
          <w:bCs/>
        </w:rPr>
        <w:t>GOTEMBURGO VEÍCULOS LTDA.</w:t>
      </w:r>
      <w:r w:rsidRPr="007E2D76">
        <w:rPr>
          <w:rFonts w:ascii="Calibri" w:eastAsia="MS Mincho" w:hAnsi="Calibri" w:cs="Calibri"/>
        </w:rPr>
        <w:t>, sociedade empresária limitada, com sede na Via Centro, nº 375-A, Cia Sul, na Cidade de Simões Filho, Estado da Bahia, CEP 43700-000, inscrita no CNPJ/ME sob o nº 02.233.622/0001-95 (“</w:t>
      </w:r>
      <w:r w:rsidRPr="007E2D76">
        <w:rPr>
          <w:rFonts w:ascii="Calibri" w:eastAsia="MS Mincho" w:hAnsi="Calibri" w:cs="Calibri"/>
          <w:u w:val="single"/>
        </w:rPr>
        <w:t>Locatário Motriz</w:t>
      </w:r>
      <w:r w:rsidRPr="007E2D76">
        <w:rPr>
          <w:rFonts w:ascii="Calibri" w:eastAsia="MS Mincho" w:hAnsi="Calibri" w:cs="Calibri"/>
        </w:rPr>
        <w:t xml:space="preserve">”) </w:t>
      </w:r>
      <w:r>
        <w:rPr>
          <w:rFonts w:ascii="Calibri" w:eastAsia="MS Mincho" w:hAnsi="Calibri" w:cs="Calibri"/>
        </w:rPr>
        <w:t xml:space="preserve">e, na qualidade de fiador, </w:t>
      </w:r>
      <w:r w:rsidRPr="003F2114">
        <w:rPr>
          <w:rFonts w:ascii="Calibri" w:eastAsia="MS Mincho" w:hAnsi="Calibri" w:cs="Calibri"/>
          <w:b/>
          <w:bCs/>
        </w:rPr>
        <w:t>RICARDO BERNARDINO PAMPLONA</w:t>
      </w:r>
      <w:r>
        <w:rPr>
          <w:rFonts w:ascii="Calibri" w:eastAsia="MS Mincho" w:hAnsi="Calibri" w:cs="Calibri"/>
        </w:rPr>
        <w:t>, brasileiro, casado, administrador de empresas, portador da Cédula de Identidade RG nº 950.977, inscrito no CPF/MF sob o nº 520.293.609-53 (“</w:t>
      </w:r>
      <w:r w:rsidRPr="003F2114">
        <w:rPr>
          <w:rFonts w:ascii="Calibri" w:eastAsia="MS Mincho" w:hAnsi="Calibri" w:cs="Calibri"/>
          <w:u w:val="single"/>
        </w:rPr>
        <w:t>Fiador Motriz</w:t>
      </w:r>
      <w:r>
        <w:rPr>
          <w:rFonts w:ascii="Calibri" w:eastAsia="MS Mincho" w:hAnsi="Calibri" w:cs="Calibri"/>
        </w:rPr>
        <w:t xml:space="preserve">”), </w:t>
      </w:r>
      <w:r w:rsidRPr="007E2D76">
        <w:rPr>
          <w:rFonts w:ascii="Calibri" w:eastAsia="MS Mincho" w:hAnsi="Calibri" w:cs="Calibri"/>
        </w:rPr>
        <w:t xml:space="preserve">em 11 de dezembro de 2001, conforme posteriormente aditado em </w:t>
      </w:r>
      <w:r w:rsidRPr="008C4BE0">
        <w:rPr>
          <w:rFonts w:ascii="Calibri" w:eastAsia="MS Mincho" w:hAnsi="Calibri" w:cs="Calibri"/>
        </w:rPr>
        <w:t>09 de fevereiro de 2006, 12 de dezembro de 2011, 24 de novembro de 2014, 06 de julho de 2016, 21 de novembro de 2018, 24 de julho de 2019 e 05 de maio de 2020</w:t>
      </w:r>
      <w:r>
        <w:rPr>
          <w:rFonts w:ascii="Calibri" w:eastAsia="MS Mincho" w:hAnsi="Calibri" w:cs="Calibri"/>
        </w:rPr>
        <w:t>,</w:t>
      </w:r>
      <w:r w:rsidRPr="0043316A">
        <w:rPr>
          <w:rFonts w:ascii="Calibri" w:eastAsia="MS Mincho" w:hAnsi="Calibri" w:cs="Calibri"/>
        </w:rPr>
        <w:t xml:space="preserve"> </w:t>
      </w:r>
      <w:r w:rsidRPr="007E2D76">
        <w:rPr>
          <w:rFonts w:ascii="Calibri" w:hAnsi="Calibri" w:cs="Calibri"/>
          <w:color w:val="000000"/>
        </w:rPr>
        <w:t xml:space="preserve">tendo por objeto a locação do </w:t>
      </w:r>
      <w:r>
        <w:rPr>
          <w:rFonts w:ascii="Calibri" w:eastAsia="MS Mincho" w:hAnsi="Calibri" w:cs="Calibri"/>
        </w:rPr>
        <w:t xml:space="preserve">Imóvel 3 </w:t>
      </w:r>
      <w:r>
        <w:rPr>
          <w:rFonts w:ascii="Calibri" w:hAnsi="Calibri"/>
        </w:rPr>
        <w:t xml:space="preserve">(conforme </w:t>
      </w:r>
      <w:r>
        <w:rPr>
          <w:rFonts w:ascii="Calibri" w:eastAsia="MS Mincho" w:hAnsi="Calibri" w:cs="Calibri"/>
        </w:rPr>
        <w:t xml:space="preserve">descrito no </w:t>
      </w:r>
      <w:r w:rsidRPr="002C198D">
        <w:rPr>
          <w:rFonts w:ascii="Calibri" w:eastAsia="MS Mincho" w:hAnsi="Calibri" w:cs="Calibri"/>
          <w:u w:val="single"/>
        </w:rPr>
        <w:t>Anexo II</w:t>
      </w:r>
      <w:r>
        <w:rPr>
          <w:rFonts w:ascii="Calibri" w:eastAsia="MS Mincho" w:hAnsi="Calibri" w:cs="Calibri"/>
        </w:rPr>
        <w:t xml:space="preserve"> deste Termo)</w:t>
      </w:r>
      <w:r w:rsidRPr="00062E8C">
        <w:rPr>
          <w:rFonts w:ascii="Calibri" w:eastAsia="MS Mincho" w:hAnsi="Calibri" w:cs="Calibri"/>
        </w:rPr>
        <w:t xml:space="preserve"> </w:t>
      </w:r>
      <w:r w:rsidRPr="007E2D76">
        <w:rPr>
          <w:rFonts w:ascii="Calibri" w:eastAsia="MS Mincho" w:hAnsi="Calibri" w:cs="Calibri"/>
        </w:rPr>
        <w:t>(“</w:t>
      </w:r>
      <w:r w:rsidRPr="007E2D76">
        <w:rPr>
          <w:rFonts w:ascii="Calibri" w:eastAsia="MS Mincho" w:hAnsi="Calibri" w:cs="Calibri"/>
          <w:u w:val="single"/>
        </w:rPr>
        <w:t>Contrato de Locação Imóvel 3</w:t>
      </w:r>
      <w:r w:rsidRPr="007E2D76">
        <w:rPr>
          <w:rFonts w:ascii="Calibri" w:eastAsia="MS Mincho" w:hAnsi="Calibri" w:cs="Calibri"/>
        </w:rPr>
        <w:t>”</w:t>
      </w:r>
      <w:r>
        <w:rPr>
          <w:rFonts w:ascii="Calibri" w:eastAsia="MS Mincho" w:hAnsi="Calibri" w:cs="Calibri"/>
        </w:rPr>
        <w:t>)</w:t>
      </w:r>
      <w:r w:rsidRPr="003F2114">
        <w:rPr>
          <w:rFonts w:ascii="Calibri" w:eastAsia="MS Mincho" w:hAnsi="Calibri" w:cs="Calibri"/>
        </w:rPr>
        <w:t>;</w:t>
      </w:r>
    </w:p>
    <w:p w14:paraId="29E4090B" w14:textId="77777777" w:rsidR="00FE0147" w:rsidRDefault="00FE0147" w:rsidP="00FE0147">
      <w:pPr>
        <w:tabs>
          <w:tab w:val="left" w:pos="851"/>
          <w:tab w:val="left" w:pos="993"/>
        </w:tabs>
        <w:spacing w:line="340" w:lineRule="exact"/>
        <w:ind w:left="284"/>
        <w:rPr>
          <w:rFonts w:ascii="Calibri" w:hAnsi="Calibri" w:cs="Calibri"/>
        </w:rPr>
      </w:pPr>
    </w:p>
    <w:p w14:paraId="2C3BA55E" w14:textId="1720FC14" w:rsidR="00FE0147" w:rsidRDefault="00FE0147" w:rsidP="00FE0147">
      <w:pPr>
        <w:tabs>
          <w:tab w:val="left" w:pos="851"/>
          <w:tab w:val="left" w:pos="993"/>
        </w:tabs>
        <w:spacing w:line="340" w:lineRule="exact"/>
        <w:ind w:left="284"/>
        <w:rPr>
          <w:rFonts w:ascii="Calibri" w:hAnsi="Calibri" w:cs="Calibri"/>
        </w:rPr>
      </w:pPr>
      <w:r w:rsidRPr="0086793B">
        <w:rPr>
          <w:rFonts w:ascii="Calibri" w:hAnsi="Calibri" w:cs="Calibri"/>
          <w:b/>
          <w:bCs/>
        </w:rPr>
        <w:t>b.ii</w:t>
      </w:r>
      <w:r>
        <w:rPr>
          <w:rFonts w:ascii="Calibri" w:hAnsi="Calibri" w:cs="Calibri"/>
          <w:b/>
          <w:bCs/>
        </w:rPr>
        <w:t>i</w:t>
      </w:r>
      <w:r w:rsidRPr="0086793B">
        <w:rPr>
          <w:rFonts w:ascii="Calibri" w:hAnsi="Calibri" w:cs="Calibri"/>
          <w:b/>
          <w:bCs/>
        </w:rPr>
        <w:t>.</w:t>
      </w:r>
      <w:r w:rsidRPr="00B369CB">
        <w:rPr>
          <w:rFonts w:ascii="Calibri" w:hAnsi="Calibri" w:cs="Calibri"/>
        </w:rPr>
        <w:t xml:space="preserve"> </w:t>
      </w:r>
      <w:r>
        <w:rPr>
          <w:rFonts w:ascii="Calibri" w:hAnsi="Calibri" w:cs="Calibri"/>
        </w:rPr>
        <w:tab/>
      </w:r>
      <w:r w:rsidRPr="002C198D">
        <w:rPr>
          <w:rFonts w:ascii="Calibri" w:hAnsi="Calibri" w:cs="Calibri"/>
          <w:u w:val="single"/>
        </w:rPr>
        <w:t xml:space="preserve">Contrato de Locação </w:t>
      </w:r>
      <w:r>
        <w:rPr>
          <w:rFonts w:ascii="Calibri" w:hAnsi="Calibri" w:cs="Calibri"/>
          <w:u w:val="single"/>
        </w:rPr>
        <w:t>Imóvel 4</w:t>
      </w:r>
      <w:r>
        <w:rPr>
          <w:rFonts w:ascii="Calibri" w:hAnsi="Calibri" w:cs="Calibri"/>
        </w:rPr>
        <w:t xml:space="preserve">: </w:t>
      </w:r>
      <w:r w:rsidRPr="007E2D76">
        <w:rPr>
          <w:rFonts w:ascii="Calibri" w:eastAsia="MS Mincho" w:hAnsi="Calibri" w:cs="Calibri"/>
        </w:rPr>
        <w:t xml:space="preserve">o </w:t>
      </w:r>
      <w:r w:rsidRPr="0091528C">
        <w:rPr>
          <w:rFonts w:ascii="Calibri" w:hAnsi="Calibri" w:cs="Calibri"/>
        </w:rPr>
        <w:t>“</w:t>
      </w:r>
      <w:r w:rsidRPr="0091528C">
        <w:rPr>
          <w:rFonts w:ascii="Calibri" w:hAnsi="Calibri" w:cs="Calibri"/>
          <w:i/>
          <w:iCs/>
        </w:rPr>
        <w:t>Contrato de Locação Comercial”</w:t>
      </w:r>
      <w:r>
        <w:rPr>
          <w:rFonts w:ascii="Calibri" w:hAnsi="Calibri" w:cs="Calibri"/>
          <w:i/>
          <w:iCs/>
        </w:rPr>
        <w:t xml:space="preserve"> </w:t>
      </w:r>
      <w:r w:rsidRPr="007E2D76">
        <w:rPr>
          <w:rFonts w:ascii="Calibri" w:eastAsia="MS Mincho" w:hAnsi="Calibri" w:cs="Calibri"/>
        </w:rPr>
        <w:t>firmado entre a Motriz</w:t>
      </w:r>
      <w:r>
        <w:rPr>
          <w:rFonts w:ascii="Calibri" w:eastAsia="MS Mincho" w:hAnsi="Calibri" w:cs="Calibri"/>
        </w:rPr>
        <w:t>, o Locatário Motriz</w:t>
      </w:r>
      <w:r w:rsidRPr="007E2D76">
        <w:rPr>
          <w:rFonts w:ascii="Calibri" w:eastAsia="MS Mincho" w:hAnsi="Calibri" w:cs="Calibri"/>
        </w:rPr>
        <w:t xml:space="preserve"> </w:t>
      </w:r>
      <w:r>
        <w:rPr>
          <w:rFonts w:ascii="Calibri" w:eastAsia="MS Mincho" w:hAnsi="Calibri" w:cs="Calibri"/>
        </w:rPr>
        <w:t xml:space="preserve">e, na qualidade de fiador, </w:t>
      </w:r>
      <w:r w:rsidRPr="003F2114">
        <w:rPr>
          <w:rFonts w:ascii="Calibri" w:eastAsia="MS Mincho" w:hAnsi="Calibri" w:cs="Calibri"/>
        </w:rPr>
        <w:t>o Fiador Motriz</w:t>
      </w:r>
      <w:r>
        <w:rPr>
          <w:rFonts w:ascii="Calibri" w:eastAsia="MS Mincho" w:hAnsi="Calibri" w:cs="Calibri"/>
        </w:rPr>
        <w:t xml:space="preserve">, </w:t>
      </w:r>
      <w:r w:rsidRPr="007E2D76">
        <w:rPr>
          <w:rFonts w:ascii="Calibri" w:eastAsia="MS Mincho" w:hAnsi="Calibri" w:cs="Calibri"/>
        </w:rPr>
        <w:t xml:space="preserve">em 11 de dezembro de 2001, conforme posteriormente aditado em </w:t>
      </w:r>
      <w:r w:rsidRPr="008C4BE0">
        <w:rPr>
          <w:rFonts w:ascii="Calibri" w:eastAsia="MS Mincho" w:hAnsi="Calibri" w:cs="Calibri"/>
        </w:rPr>
        <w:t>09 de fevereiro de 2006, 12 de dezembro de 2011, 24 de novembro de 2014, 06 de julho de 2016, 21 de novembro de 2018, 24 de julho de 2019 e 05 de maio de 2020</w:t>
      </w:r>
      <w:r>
        <w:rPr>
          <w:rFonts w:ascii="Calibri" w:eastAsia="MS Mincho" w:hAnsi="Calibri" w:cs="Calibri"/>
        </w:rPr>
        <w:t>,</w:t>
      </w:r>
      <w:r w:rsidRPr="0043316A">
        <w:rPr>
          <w:rFonts w:ascii="Calibri" w:eastAsia="MS Mincho" w:hAnsi="Calibri" w:cs="Calibri"/>
        </w:rPr>
        <w:t xml:space="preserve"> </w:t>
      </w:r>
      <w:r w:rsidRPr="007E2D76">
        <w:rPr>
          <w:rFonts w:ascii="Calibri" w:hAnsi="Calibri" w:cs="Calibri"/>
          <w:color w:val="000000"/>
        </w:rPr>
        <w:t>tendo por objeto a locação do</w:t>
      </w:r>
      <w:r>
        <w:rPr>
          <w:rFonts w:ascii="Calibri" w:eastAsia="MS Mincho" w:hAnsi="Calibri" w:cs="Calibri"/>
        </w:rPr>
        <w:t xml:space="preserve"> Imóvel 4 </w:t>
      </w:r>
      <w:r>
        <w:rPr>
          <w:rFonts w:ascii="Calibri" w:hAnsi="Calibri"/>
        </w:rPr>
        <w:t xml:space="preserve">(conforme </w:t>
      </w:r>
      <w:r>
        <w:rPr>
          <w:rFonts w:ascii="Calibri" w:eastAsia="MS Mincho" w:hAnsi="Calibri" w:cs="Calibri"/>
        </w:rPr>
        <w:t xml:space="preserve">descrito no </w:t>
      </w:r>
      <w:r w:rsidRPr="002C198D">
        <w:rPr>
          <w:rFonts w:ascii="Calibri" w:eastAsia="MS Mincho" w:hAnsi="Calibri" w:cs="Calibri"/>
          <w:u w:val="single"/>
        </w:rPr>
        <w:t>Anexo II</w:t>
      </w:r>
      <w:r>
        <w:rPr>
          <w:rFonts w:ascii="Calibri" w:eastAsia="MS Mincho" w:hAnsi="Calibri" w:cs="Calibri"/>
        </w:rPr>
        <w:t xml:space="preserve"> deste Termo)</w:t>
      </w:r>
      <w:r w:rsidRPr="00062E8C">
        <w:rPr>
          <w:rFonts w:ascii="Calibri" w:eastAsia="MS Mincho" w:hAnsi="Calibri" w:cs="Calibri"/>
        </w:rPr>
        <w:t xml:space="preserve"> </w:t>
      </w:r>
      <w:r w:rsidRPr="007E2D76">
        <w:rPr>
          <w:rFonts w:ascii="Calibri" w:eastAsia="MS Mincho" w:hAnsi="Calibri" w:cs="Calibri"/>
        </w:rPr>
        <w:t>(“</w:t>
      </w:r>
      <w:r w:rsidRPr="007E2D76">
        <w:rPr>
          <w:rFonts w:ascii="Calibri" w:eastAsia="MS Mincho" w:hAnsi="Calibri" w:cs="Calibri"/>
          <w:u w:val="single"/>
        </w:rPr>
        <w:t xml:space="preserve">Contrato de Locação Imóvel </w:t>
      </w:r>
      <w:r>
        <w:rPr>
          <w:rFonts w:ascii="Calibri" w:eastAsia="MS Mincho" w:hAnsi="Calibri" w:cs="Calibri"/>
          <w:u w:val="single"/>
        </w:rPr>
        <w:t>4</w:t>
      </w:r>
      <w:r w:rsidRPr="007E2D76">
        <w:rPr>
          <w:rFonts w:ascii="Calibri" w:eastAsia="MS Mincho" w:hAnsi="Calibri" w:cs="Calibri"/>
        </w:rPr>
        <w:t>”</w:t>
      </w:r>
      <w:r>
        <w:rPr>
          <w:rFonts w:ascii="Calibri" w:eastAsia="MS Mincho" w:hAnsi="Calibri" w:cs="Calibri"/>
        </w:rPr>
        <w:t>)</w:t>
      </w:r>
      <w:r w:rsidRPr="002C198D">
        <w:rPr>
          <w:rFonts w:ascii="Calibri" w:eastAsia="MS Mincho" w:hAnsi="Calibri" w:cs="Calibri"/>
        </w:rPr>
        <w:t>;</w:t>
      </w:r>
    </w:p>
    <w:p w14:paraId="0743CDBC" w14:textId="77777777" w:rsidR="00FE0147" w:rsidRDefault="00FE0147" w:rsidP="00FE0147">
      <w:pPr>
        <w:tabs>
          <w:tab w:val="left" w:pos="851"/>
          <w:tab w:val="left" w:pos="993"/>
        </w:tabs>
        <w:spacing w:line="340" w:lineRule="exact"/>
        <w:ind w:left="284"/>
        <w:rPr>
          <w:rFonts w:ascii="Calibri" w:hAnsi="Calibri" w:cs="Calibri"/>
        </w:rPr>
      </w:pPr>
    </w:p>
    <w:p w14:paraId="4F385CD1" w14:textId="51A61BF0" w:rsidR="00FE0147" w:rsidRDefault="00FE0147" w:rsidP="00FE0147">
      <w:pPr>
        <w:tabs>
          <w:tab w:val="left" w:pos="851"/>
          <w:tab w:val="left" w:pos="993"/>
        </w:tabs>
        <w:spacing w:line="340" w:lineRule="exact"/>
        <w:ind w:left="284"/>
        <w:rPr>
          <w:rFonts w:ascii="Calibri" w:hAnsi="Calibri" w:cs="Calibri"/>
        </w:rPr>
      </w:pPr>
      <w:r w:rsidRPr="0086793B">
        <w:rPr>
          <w:rFonts w:ascii="Calibri" w:hAnsi="Calibri" w:cs="Calibri"/>
          <w:b/>
          <w:bCs/>
        </w:rPr>
        <w:t>b.i</w:t>
      </w:r>
      <w:r>
        <w:rPr>
          <w:rFonts w:ascii="Calibri" w:hAnsi="Calibri" w:cs="Calibri"/>
          <w:b/>
          <w:bCs/>
        </w:rPr>
        <w:t>v</w:t>
      </w:r>
      <w:r w:rsidRPr="0086793B">
        <w:rPr>
          <w:rFonts w:ascii="Calibri" w:hAnsi="Calibri" w:cs="Calibri"/>
          <w:b/>
          <w:bCs/>
        </w:rPr>
        <w:t>.</w:t>
      </w:r>
      <w:r w:rsidRPr="00B369CB">
        <w:rPr>
          <w:rFonts w:ascii="Calibri" w:hAnsi="Calibri" w:cs="Calibri"/>
        </w:rPr>
        <w:t xml:space="preserve"> </w:t>
      </w:r>
      <w:r>
        <w:rPr>
          <w:rFonts w:ascii="Calibri" w:hAnsi="Calibri" w:cs="Calibri"/>
        </w:rPr>
        <w:tab/>
      </w:r>
      <w:r w:rsidRPr="003F2114">
        <w:rPr>
          <w:rFonts w:ascii="Calibri" w:hAnsi="Calibri" w:cs="Calibri"/>
          <w:u w:val="single"/>
        </w:rPr>
        <w:t>Contrato de Locação Complementar 2</w:t>
      </w:r>
      <w:r>
        <w:rPr>
          <w:rFonts w:ascii="Calibri" w:hAnsi="Calibri" w:cs="Calibri"/>
        </w:rPr>
        <w:t xml:space="preserve">: </w:t>
      </w:r>
      <w:r w:rsidRPr="007E2D76">
        <w:rPr>
          <w:rFonts w:ascii="Calibri" w:hAnsi="Calibri" w:cs="Calibri"/>
        </w:rPr>
        <w:t xml:space="preserve">o </w:t>
      </w:r>
      <w:r w:rsidRPr="007E2D76">
        <w:rPr>
          <w:rFonts w:ascii="Calibri" w:hAnsi="Calibri" w:cs="Calibri"/>
          <w:color w:val="000000"/>
        </w:rPr>
        <w:t>“</w:t>
      </w:r>
      <w:r w:rsidRPr="007E2D76">
        <w:rPr>
          <w:rFonts w:ascii="Calibri" w:hAnsi="Calibri" w:cs="Calibri"/>
          <w:i/>
          <w:color w:val="000000"/>
        </w:rPr>
        <w:t>Contrato de Locação de Bem Imóvel para Fins Não Residenciais Com Condição Suspensiva e Outras Avenças</w:t>
      </w:r>
      <w:r w:rsidRPr="007E2D76">
        <w:rPr>
          <w:rFonts w:ascii="Calibri" w:hAnsi="Calibri" w:cs="Calibri"/>
          <w:color w:val="000000"/>
        </w:rPr>
        <w:t xml:space="preserve">”, </w:t>
      </w:r>
      <w:r>
        <w:rPr>
          <w:rFonts w:ascii="Calibri" w:hAnsi="Calibri" w:cs="Calibri"/>
          <w:color w:val="000000"/>
        </w:rPr>
        <w:t xml:space="preserve">firmado entre a Lucca, a Motriz e, na qualidade de interveniente anuente, a Securitizadora, em </w:t>
      </w:r>
      <w:r w:rsidRPr="00313A4D">
        <w:rPr>
          <w:rFonts w:ascii="Calibri" w:hAnsi="Calibri" w:cs="Calibri"/>
          <w:highlight w:val="yellow"/>
        </w:rPr>
        <w:t>[●]</w:t>
      </w:r>
      <w:r>
        <w:rPr>
          <w:rFonts w:ascii="Calibri" w:hAnsi="Calibri" w:cs="Calibri"/>
        </w:rPr>
        <w:t xml:space="preserve"> de </w:t>
      </w:r>
      <w:r w:rsidR="00F710C0" w:rsidRPr="00313A4D">
        <w:rPr>
          <w:rFonts w:ascii="Calibri" w:hAnsi="Calibri" w:cs="Calibri"/>
          <w:highlight w:val="yellow"/>
        </w:rPr>
        <w:t>[●]</w:t>
      </w:r>
      <w:r w:rsidR="00F710C0">
        <w:rPr>
          <w:rFonts w:ascii="Calibri" w:hAnsi="Calibri" w:cs="Calibri"/>
        </w:rPr>
        <w:t xml:space="preserve"> </w:t>
      </w:r>
      <w:r>
        <w:rPr>
          <w:rFonts w:ascii="Calibri" w:hAnsi="Calibri" w:cs="Calibri"/>
        </w:rPr>
        <w:t xml:space="preserve">de 2020, </w:t>
      </w:r>
      <w:r w:rsidRPr="007E2D76">
        <w:rPr>
          <w:rFonts w:ascii="Calibri" w:hAnsi="Calibri" w:cs="Calibri"/>
          <w:color w:val="000000"/>
        </w:rPr>
        <w:t>tendo por objeto a locação do Imóvel 2</w:t>
      </w:r>
      <w:r>
        <w:rPr>
          <w:rFonts w:ascii="Calibri" w:hAnsi="Calibri" w:cs="Calibri"/>
          <w:color w:val="000000"/>
        </w:rPr>
        <w:t xml:space="preserve"> </w:t>
      </w:r>
      <w:r>
        <w:rPr>
          <w:rFonts w:ascii="Calibri" w:hAnsi="Calibri"/>
        </w:rPr>
        <w:t xml:space="preserve">(conforme </w:t>
      </w:r>
      <w:r>
        <w:rPr>
          <w:rFonts w:ascii="Calibri" w:eastAsia="MS Mincho" w:hAnsi="Calibri" w:cs="Calibri"/>
        </w:rPr>
        <w:t xml:space="preserve">descrito no </w:t>
      </w:r>
      <w:r w:rsidRPr="002C198D">
        <w:rPr>
          <w:rFonts w:ascii="Calibri" w:eastAsia="MS Mincho" w:hAnsi="Calibri" w:cs="Calibri"/>
          <w:u w:val="single"/>
        </w:rPr>
        <w:t>Anexo II</w:t>
      </w:r>
      <w:r>
        <w:rPr>
          <w:rFonts w:ascii="Calibri" w:eastAsia="MS Mincho" w:hAnsi="Calibri" w:cs="Calibri"/>
        </w:rPr>
        <w:t xml:space="preserve"> deste Termo)</w:t>
      </w:r>
      <w:r w:rsidRPr="00B369CB">
        <w:rPr>
          <w:rFonts w:ascii="Calibri" w:hAnsi="Calibri" w:cs="Calibri"/>
        </w:rPr>
        <w:t xml:space="preserve">; </w:t>
      </w:r>
    </w:p>
    <w:p w14:paraId="404DAE9E" w14:textId="77777777" w:rsidR="00FE0147" w:rsidRDefault="00FE0147" w:rsidP="00FE0147">
      <w:pPr>
        <w:tabs>
          <w:tab w:val="left" w:pos="851"/>
          <w:tab w:val="left" w:pos="993"/>
        </w:tabs>
        <w:spacing w:line="340" w:lineRule="exact"/>
        <w:ind w:left="284"/>
        <w:rPr>
          <w:rFonts w:ascii="Calibri" w:hAnsi="Calibri" w:cs="Calibri"/>
        </w:rPr>
      </w:pPr>
    </w:p>
    <w:p w14:paraId="7F30C46D" w14:textId="6C8AB468" w:rsidR="00FE0147" w:rsidRDefault="00FE0147" w:rsidP="00FE0147">
      <w:pPr>
        <w:tabs>
          <w:tab w:val="left" w:pos="851"/>
          <w:tab w:val="left" w:pos="993"/>
        </w:tabs>
        <w:spacing w:line="340" w:lineRule="exact"/>
        <w:ind w:left="284"/>
        <w:rPr>
          <w:rFonts w:ascii="Calibri" w:hAnsi="Calibri" w:cs="Calibri"/>
        </w:rPr>
      </w:pPr>
      <w:r w:rsidRPr="00AD34EA">
        <w:rPr>
          <w:rFonts w:ascii="Calibri" w:hAnsi="Calibri" w:cs="Calibri"/>
          <w:b/>
          <w:bCs/>
        </w:rPr>
        <w:t>b.iv.</w:t>
      </w:r>
      <w:r w:rsidRPr="00062E8C">
        <w:rPr>
          <w:rFonts w:ascii="Calibri" w:hAnsi="Calibri" w:cs="Calibri"/>
        </w:rPr>
        <w:t xml:space="preserve"> </w:t>
      </w:r>
      <w:r w:rsidRPr="00062E8C">
        <w:rPr>
          <w:rFonts w:ascii="Calibri" w:hAnsi="Calibri" w:cs="Calibri"/>
        </w:rPr>
        <w:tab/>
      </w:r>
      <w:r w:rsidRPr="003F2114">
        <w:rPr>
          <w:rFonts w:ascii="Calibri" w:hAnsi="Calibri" w:cs="Calibri"/>
          <w:u w:val="single"/>
        </w:rPr>
        <w:t>Contrato de Locação Complementar 3</w:t>
      </w:r>
      <w:r w:rsidRPr="00AD34EA">
        <w:rPr>
          <w:rFonts w:ascii="Calibri" w:hAnsi="Calibri" w:cs="Calibri"/>
        </w:rPr>
        <w:t xml:space="preserve">: o </w:t>
      </w:r>
      <w:r w:rsidRPr="00062E8C">
        <w:rPr>
          <w:rFonts w:ascii="Calibri" w:hAnsi="Calibri" w:cs="Calibri"/>
          <w:color w:val="000000"/>
        </w:rPr>
        <w:t>“</w:t>
      </w:r>
      <w:r w:rsidRPr="00062E8C">
        <w:rPr>
          <w:rFonts w:ascii="Calibri" w:hAnsi="Calibri" w:cs="Calibri"/>
          <w:i/>
          <w:color w:val="000000"/>
        </w:rPr>
        <w:t>Contrato de Locação de Bem Imóvel para Fins Não Residenciais Com Condição Suspensiva e Outras Avenças</w:t>
      </w:r>
      <w:r w:rsidRPr="00062E8C">
        <w:rPr>
          <w:rFonts w:ascii="Calibri" w:hAnsi="Calibri" w:cs="Calibri"/>
          <w:color w:val="000000"/>
        </w:rPr>
        <w:t xml:space="preserve">”, </w:t>
      </w:r>
      <w:r>
        <w:rPr>
          <w:rFonts w:ascii="Calibri" w:hAnsi="Calibri" w:cs="Calibri"/>
          <w:color w:val="000000"/>
        </w:rPr>
        <w:t xml:space="preserve">firmado entre a Lucca, a Motriz e, na qualidade de interveniente anuente, a Securitizadora, em </w:t>
      </w:r>
      <w:r w:rsidRPr="00313A4D">
        <w:rPr>
          <w:rFonts w:ascii="Calibri" w:hAnsi="Calibri" w:cs="Calibri"/>
          <w:highlight w:val="yellow"/>
        </w:rPr>
        <w:t>[●]</w:t>
      </w:r>
      <w:r>
        <w:rPr>
          <w:rFonts w:ascii="Calibri" w:hAnsi="Calibri" w:cs="Calibri"/>
        </w:rPr>
        <w:t xml:space="preserve"> de </w:t>
      </w:r>
      <w:r w:rsidR="00F710C0" w:rsidRPr="00313A4D">
        <w:rPr>
          <w:rFonts w:ascii="Calibri" w:hAnsi="Calibri" w:cs="Calibri"/>
          <w:highlight w:val="yellow"/>
        </w:rPr>
        <w:t>[●]</w:t>
      </w:r>
      <w:r w:rsidR="00F710C0">
        <w:rPr>
          <w:rFonts w:ascii="Calibri" w:hAnsi="Calibri" w:cs="Calibri"/>
        </w:rPr>
        <w:t xml:space="preserve"> </w:t>
      </w:r>
      <w:r>
        <w:rPr>
          <w:rFonts w:ascii="Calibri" w:hAnsi="Calibri" w:cs="Calibri"/>
        </w:rPr>
        <w:t xml:space="preserve">de 2020, </w:t>
      </w:r>
      <w:r w:rsidRPr="007E2D76">
        <w:rPr>
          <w:rFonts w:ascii="Calibri" w:hAnsi="Calibri" w:cs="Calibri"/>
          <w:color w:val="000000"/>
        </w:rPr>
        <w:t>tendo por objeto a locação do Imóvel</w:t>
      </w:r>
      <w:r>
        <w:rPr>
          <w:rFonts w:ascii="Calibri" w:hAnsi="Calibri" w:cs="Calibri"/>
          <w:color w:val="000000"/>
        </w:rPr>
        <w:t xml:space="preserve"> 3 </w:t>
      </w:r>
      <w:r>
        <w:rPr>
          <w:rFonts w:ascii="Calibri" w:hAnsi="Calibri"/>
        </w:rPr>
        <w:t xml:space="preserve">(conforme </w:t>
      </w:r>
      <w:r>
        <w:rPr>
          <w:rFonts w:ascii="Calibri" w:eastAsia="MS Mincho" w:hAnsi="Calibri" w:cs="Calibri"/>
        </w:rPr>
        <w:t xml:space="preserve">descrito no </w:t>
      </w:r>
      <w:r w:rsidRPr="002C198D">
        <w:rPr>
          <w:rFonts w:ascii="Calibri" w:eastAsia="MS Mincho" w:hAnsi="Calibri" w:cs="Calibri"/>
          <w:u w:val="single"/>
        </w:rPr>
        <w:t>Anexo II</w:t>
      </w:r>
      <w:r>
        <w:rPr>
          <w:rFonts w:ascii="Calibri" w:eastAsia="MS Mincho" w:hAnsi="Calibri" w:cs="Calibri"/>
        </w:rPr>
        <w:t xml:space="preserve"> deste Termo)</w:t>
      </w:r>
      <w:r w:rsidRPr="00062E8C">
        <w:rPr>
          <w:rFonts w:ascii="Calibri" w:hAnsi="Calibri" w:cs="Calibri"/>
        </w:rPr>
        <w:t>; e</w:t>
      </w:r>
      <w:r w:rsidRPr="00B369CB">
        <w:rPr>
          <w:rFonts w:ascii="Calibri" w:hAnsi="Calibri" w:cs="Calibri"/>
        </w:rPr>
        <w:t xml:space="preserve"> </w:t>
      </w:r>
    </w:p>
    <w:p w14:paraId="0CEC926C" w14:textId="77777777" w:rsidR="00FE0147" w:rsidRDefault="00FE0147" w:rsidP="00FE0147">
      <w:pPr>
        <w:tabs>
          <w:tab w:val="left" w:pos="851"/>
          <w:tab w:val="left" w:pos="993"/>
        </w:tabs>
        <w:spacing w:line="340" w:lineRule="exact"/>
        <w:ind w:left="284"/>
        <w:rPr>
          <w:rFonts w:ascii="Calibri" w:hAnsi="Calibri" w:cs="Calibri"/>
        </w:rPr>
      </w:pPr>
    </w:p>
    <w:p w14:paraId="6AB9E06B" w14:textId="2037DB0A" w:rsidR="00FE0147" w:rsidRDefault="00FE0147" w:rsidP="00FE0147">
      <w:pPr>
        <w:tabs>
          <w:tab w:val="left" w:pos="851"/>
          <w:tab w:val="left" w:pos="993"/>
        </w:tabs>
        <w:spacing w:line="340" w:lineRule="exact"/>
        <w:ind w:left="284"/>
        <w:rPr>
          <w:rFonts w:ascii="Calibri" w:hAnsi="Calibri" w:cs="Calibri"/>
        </w:rPr>
      </w:pPr>
      <w:r w:rsidRPr="00AD34EA">
        <w:rPr>
          <w:rFonts w:ascii="Calibri" w:hAnsi="Calibri" w:cs="Calibri"/>
          <w:b/>
          <w:bCs/>
        </w:rPr>
        <w:t>b.v.</w:t>
      </w:r>
      <w:r w:rsidRPr="00AD34EA">
        <w:rPr>
          <w:rFonts w:ascii="Calibri" w:hAnsi="Calibri" w:cs="Calibri"/>
        </w:rPr>
        <w:t xml:space="preserve"> </w:t>
      </w:r>
      <w:r w:rsidRPr="00062E8C">
        <w:rPr>
          <w:rFonts w:ascii="Calibri" w:hAnsi="Calibri" w:cs="Calibri"/>
        </w:rPr>
        <w:tab/>
      </w:r>
      <w:r w:rsidRPr="003F2114">
        <w:rPr>
          <w:rFonts w:ascii="Calibri" w:hAnsi="Calibri" w:cs="Calibri"/>
          <w:u w:val="single"/>
        </w:rPr>
        <w:t>Contrato de Locação Complementar 4</w:t>
      </w:r>
      <w:r w:rsidRPr="00AD34EA">
        <w:rPr>
          <w:rFonts w:ascii="Calibri" w:hAnsi="Calibri" w:cs="Calibri"/>
        </w:rPr>
        <w:t xml:space="preserve">: o </w:t>
      </w:r>
      <w:r w:rsidRPr="00AD34EA">
        <w:rPr>
          <w:rFonts w:ascii="Calibri" w:hAnsi="Calibri" w:cs="Calibri"/>
          <w:color w:val="000000"/>
        </w:rPr>
        <w:t>“</w:t>
      </w:r>
      <w:r w:rsidRPr="00062E8C">
        <w:rPr>
          <w:rFonts w:ascii="Calibri" w:hAnsi="Calibri" w:cs="Calibri"/>
          <w:i/>
          <w:color w:val="000000"/>
        </w:rPr>
        <w:t>Contrato de Locação de Bem Imóvel para Fins Não Residenciais Com Condição Suspensiva e Outras Avenças</w:t>
      </w:r>
      <w:r w:rsidRPr="00062E8C">
        <w:rPr>
          <w:rFonts w:ascii="Calibri" w:hAnsi="Calibri" w:cs="Calibri"/>
          <w:color w:val="000000"/>
        </w:rPr>
        <w:t xml:space="preserve">”, </w:t>
      </w:r>
      <w:r>
        <w:rPr>
          <w:rFonts w:ascii="Calibri" w:hAnsi="Calibri" w:cs="Calibri"/>
          <w:color w:val="000000"/>
        </w:rPr>
        <w:t xml:space="preserve">firmado entre a Lucca, a Motriz e, na qualidade de interveniente anuente, a Securitizadora, em </w:t>
      </w:r>
      <w:r w:rsidRPr="00313A4D">
        <w:rPr>
          <w:rFonts w:ascii="Calibri" w:hAnsi="Calibri" w:cs="Calibri"/>
          <w:highlight w:val="yellow"/>
        </w:rPr>
        <w:t>[●]</w:t>
      </w:r>
      <w:r>
        <w:rPr>
          <w:rFonts w:ascii="Calibri" w:hAnsi="Calibri" w:cs="Calibri"/>
        </w:rPr>
        <w:t xml:space="preserve"> de </w:t>
      </w:r>
      <w:r w:rsidR="00F710C0" w:rsidRPr="00313A4D">
        <w:rPr>
          <w:rFonts w:ascii="Calibri" w:hAnsi="Calibri" w:cs="Calibri"/>
          <w:highlight w:val="yellow"/>
        </w:rPr>
        <w:t>[●]</w:t>
      </w:r>
      <w:r w:rsidR="00F710C0">
        <w:rPr>
          <w:rFonts w:ascii="Calibri" w:hAnsi="Calibri" w:cs="Calibri"/>
        </w:rPr>
        <w:t xml:space="preserve"> </w:t>
      </w:r>
      <w:r>
        <w:rPr>
          <w:rFonts w:ascii="Calibri" w:hAnsi="Calibri" w:cs="Calibri"/>
        </w:rPr>
        <w:t xml:space="preserve">de 2020, </w:t>
      </w:r>
      <w:r w:rsidRPr="007E2D76">
        <w:rPr>
          <w:rFonts w:ascii="Calibri" w:hAnsi="Calibri" w:cs="Calibri"/>
          <w:color w:val="000000"/>
        </w:rPr>
        <w:t xml:space="preserve">tendo por objeto a locação do Imóvel </w:t>
      </w:r>
      <w:r>
        <w:rPr>
          <w:rFonts w:ascii="Calibri" w:hAnsi="Calibri" w:cs="Calibri"/>
          <w:color w:val="000000"/>
        </w:rPr>
        <w:t xml:space="preserve">4 </w:t>
      </w:r>
      <w:r>
        <w:rPr>
          <w:rFonts w:ascii="Calibri" w:hAnsi="Calibri"/>
        </w:rPr>
        <w:t xml:space="preserve">(conforme </w:t>
      </w:r>
      <w:r>
        <w:rPr>
          <w:rFonts w:ascii="Calibri" w:eastAsia="MS Mincho" w:hAnsi="Calibri" w:cs="Calibri"/>
        </w:rPr>
        <w:t xml:space="preserve">descrito no </w:t>
      </w:r>
      <w:r w:rsidRPr="002C198D">
        <w:rPr>
          <w:rFonts w:ascii="Calibri" w:eastAsia="MS Mincho" w:hAnsi="Calibri" w:cs="Calibri"/>
          <w:u w:val="single"/>
        </w:rPr>
        <w:t>Anexo II</w:t>
      </w:r>
      <w:r>
        <w:rPr>
          <w:rFonts w:ascii="Calibri" w:eastAsia="MS Mincho" w:hAnsi="Calibri" w:cs="Calibri"/>
        </w:rPr>
        <w:t xml:space="preserve"> deste Termo)</w:t>
      </w:r>
      <w:r w:rsidRPr="00062E8C">
        <w:rPr>
          <w:rFonts w:ascii="Calibri" w:hAnsi="Calibri" w:cs="Calibri"/>
          <w:color w:val="000000"/>
        </w:rPr>
        <w:t>.</w:t>
      </w:r>
    </w:p>
    <w:p w14:paraId="77E368FF" w14:textId="77777777" w:rsidR="00FE0147" w:rsidRDefault="00FE0147" w:rsidP="00FE0147">
      <w:pPr>
        <w:spacing w:line="340" w:lineRule="exact"/>
        <w:rPr>
          <w:rFonts w:ascii="Calibri" w:hAnsi="Calibri" w:cs="Calibri"/>
          <w:b/>
          <w:bCs/>
        </w:rPr>
      </w:pPr>
    </w:p>
    <w:p w14:paraId="6A3FEFB4" w14:textId="7CC7CAA1" w:rsidR="00FE0147" w:rsidRDefault="00FE0147" w:rsidP="00FE0147">
      <w:pPr>
        <w:tabs>
          <w:tab w:val="left" w:pos="567"/>
          <w:tab w:val="left" w:pos="709"/>
        </w:tabs>
        <w:spacing w:line="340" w:lineRule="exact"/>
        <w:rPr>
          <w:rFonts w:ascii="Calibri" w:hAnsi="Calibri" w:cs="Calibri"/>
        </w:rPr>
      </w:pPr>
      <w:r w:rsidRPr="00566B72">
        <w:rPr>
          <w:rFonts w:ascii="Calibri" w:hAnsi="Calibri" w:cs="Calibri"/>
          <w:b/>
          <w:bCs/>
        </w:rPr>
        <w:t>(c)</w:t>
      </w:r>
      <w:r w:rsidRPr="00566B72">
        <w:rPr>
          <w:rFonts w:ascii="Calibri" w:hAnsi="Calibri" w:cs="Calibri"/>
        </w:rPr>
        <w:t xml:space="preserve"> </w:t>
      </w:r>
      <w:r>
        <w:rPr>
          <w:rFonts w:ascii="Calibri" w:hAnsi="Calibri" w:cs="Calibri"/>
        </w:rPr>
        <w:tab/>
      </w:r>
      <w:r w:rsidRPr="00D4566E">
        <w:rPr>
          <w:rFonts w:ascii="Calibri" w:hAnsi="Calibri" w:cs="Calibri"/>
          <w:u w:val="single"/>
        </w:rPr>
        <w:t>Escritura de Emissão de CCI</w:t>
      </w:r>
      <w:r>
        <w:rPr>
          <w:rFonts w:ascii="Calibri" w:hAnsi="Calibri" w:cs="Calibri"/>
        </w:rPr>
        <w:t>: o “</w:t>
      </w:r>
      <w:r w:rsidRPr="003F2114">
        <w:rPr>
          <w:rFonts w:ascii="Calibri" w:hAnsi="Calibri" w:cs="Calibri"/>
          <w:i/>
          <w:iCs/>
        </w:rPr>
        <w:t>Instrumento Particular de Emissão de Cédulas de Crédito Imobiliário, sem Garantia Real Imobiliária, sob a Forma Escritural e Outras Avenças</w:t>
      </w:r>
      <w:r>
        <w:rPr>
          <w:rFonts w:ascii="Calibri" w:hAnsi="Calibri" w:cs="Calibri"/>
        </w:rPr>
        <w:t xml:space="preserve">”, firmado em </w:t>
      </w:r>
      <w:r w:rsidRPr="00313A4D">
        <w:rPr>
          <w:rFonts w:ascii="Calibri" w:hAnsi="Calibri" w:cs="Calibri"/>
          <w:highlight w:val="yellow"/>
        </w:rPr>
        <w:t>[●]</w:t>
      </w:r>
      <w:r>
        <w:rPr>
          <w:rFonts w:ascii="Calibri" w:hAnsi="Calibri" w:cs="Calibri"/>
        </w:rPr>
        <w:t xml:space="preserve"> de </w:t>
      </w:r>
      <w:r w:rsidR="00F710C0" w:rsidRPr="00313A4D">
        <w:rPr>
          <w:rFonts w:ascii="Calibri" w:hAnsi="Calibri" w:cs="Calibri"/>
          <w:highlight w:val="yellow"/>
        </w:rPr>
        <w:t>[●]</w:t>
      </w:r>
      <w:r w:rsidR="00F710C0">
        <w:rPr>
          <w:rFonts w:ascii="Calibri" w:hAnsi="Calibri" w:cs="Calibri"/>
        </w:rPr>
        <w:t xml:space="preserve"> </w:t>
      </w:r>
      <w:r>
        <w:rPr>
          <w:rFonts w:ascii="Calibri" w:hAnsi="Calibri" w:cs="Calibri"/>
        </w:rPr>
        <w:t xml:space="preserve">de 2020 </w:t>
      </w:r>
      <w:r w:rsidRPr="005C2FC3">
        <w:rPr>
          <w:rFonts w:ascii="Calibri" w:hAnsi="Calibri" w:cs="Calibri"/>
        </w:rPr>
        <w:t>entre as Cedentes e a Instituição Custodiante, por meio do qual as CCI foram emitidas para representar a totalidade dos Créditos Imobiliários, nos termos da Lei nº 10.931</w:t>
      </w:r>
      <w:r w:rsidRPr="00566B72">
        <w:rPr>
          <w:rFonts w:ascii="Calibri" w:hAnsi="Calibri" w:cs="Calibri"/>
        </w:rPr>
        <w:t>;</w:t>
      </w:r>
    </w:p>
    <w:p w14:paraId="31DBA9FA" w14:textId="77777777" w:rsidR="00FE0147" w:rsidRDefault="00FE0147" w:rsidP="00FE0147">
      <w:pPr>
        <w:tabs>
          <w:tab w:val="left" w:pos="567"/>
          <w:tab w:val="left" w:pos="709"/>
        </w:tabs>
        <w:spacing w:line="340" w:lineRule="exact"/>
        <w:rPr>
          <w:rFonts w:ascii="Calibri" w:hAnsi="Calibri" w:cs="Calibri"/>
        </w:rPr>
      </w:pPr>
    </w:p>
    <w:p w14:paraId="5314B0A3" w14:textId="17B56D90" w:rsidR="00FE0147" w:rsidRDefault="00FE0147" w:rsidP="00FE0147">
      <w:pPr>
        <w:tabs>
          <w:tab w:val="left" w:pos="567"/>
          <w:tab w:val="left" w:pos="709"/>
        </w:tabs>
        <w:spacing w:line="340" w:lineRule="exact"/>
        <w:rPr>
          <w:rFonts w:ascii="Calibri" w:hAnsi="Calibri" w:cs="Calibri"/>
        </w:rPr>
      </w:pPr>
      <w:r w:rsidRPr="00566B72">
        <w:rPr>
          <w:rFonts w:ascii="Calibri" w:hAnsi="Calibri" w:cs="Calibri"/>
          <w:b/>
          <w:bCs/>
        </w:rPr>
        <w:t>(d)</w:t>
      </w:r>
      <w:r w:rsidRPr="00566B72">
        <w:rPr>
          <w:rFonts w:ascii="Calibri" w:hAnsi="Calibri" w:cs="Calibri"/>
        </w:rPr>
        <w:t xml:space="preserve"> </w:t>
      </w:r>
      <w:r>
        <w:rPr>
          <w:rFonts w:ascii="Calibri" w:hAnsi="Calibri" w:cs="Calibri"/>
        </w:rPr>
        <w:tab/>
      </w:r>
      <w:r w:rsidRPr="003F2114">
        <w:rPr>
          <w:rFonts w:ascii="Calibri" w:hAnsi="Calibri" w:cs="Calibri"/>
          <w:u w:val="single"/>
        </w:rPr>
        <w:t>CCI</w:t>
      </w:r>
      <w:r>
        <w:rPr>
          <w:rFonts w:ascii="Calibri" w:hAnsi="Calibri" w:cs="Calibri"/>
        </w:rPr>
        <w:t xml:space="preserve">: </w:t>
      </w:r>
      <w:r w:rsidRPr="00566B72">
        <w:rPr>
          <w:rFonts w:ascii="Calibri" w:hAnsi="Calibri" w:cs="Calibri"/>
        </w:rPr>
        <w:t>as</w:t>
      </w:r>
      <w:r>
        <w:rPr>
          <w:rFonts w:ascii="Calibri" w:hAnsi="Calibri" w:cs="Calibri"/>
        </w:rPr>
        <w:t xml:space="preserve"> “</w:t>
      </w:r>
      <w:r w:rsidRPr="003F2114">
        <w:rPr>
          <w:rFonts w:ascii="Calibri" w:hAnsi="Calibri" w:cs="Calibri"/>
          <w:i/>
          <w:iCs/>
        </w:rPr>
        <w:t>Cédulas de Crédito Imobiliárias</w:t>
      </w:r>
      <w:r>
        <w:rPr>
          <w:rFonts w:ascii="Calibri" w:hAnsi="Calibri" w:cs="Calibri"/>
        </w:rPr>
        <w:t xml:space="preserve">” de série única e de números 1, 2, 3, 4, 5 e 6, emitidas no âmbito da Escritura de Emissão de CCI, em </w:t>
      </w:r>
      <w:r w:rsidRPr="00313A4D">
        <w:rPr>
          <w:rFonts w:ascii="Calibri" w:hAnsi="Calibri" w:cs="Calibri"/>
          <w:highlight w:val="yellow"/>
        </w:rPr>
        <w:t>[●]</w:t>
      </w:r>
      <w:r>
        <w:rPr>
          <w:rFonts w:ascii="Calibri" w:hAnsi="Calibri" w:cs="Calibri"/>
        </w:rPr>
        <w:t xml:space="preserve"> de </w:t>
      </w:r>
      <w:r w:rsidR="00F710C0" w:rsidRPr="00313A4D">
        <w:rPr>
          <w:rFonts w:ascii="Calibri" w:hAnsi="Calibri" w:cs="Calibri"/>
          <w:highlight w:val="yellow"/>
        </w:rPr>
        <w:t>[●]</w:t>
      </w:r>
      <w:r w:rsidR="00F710C0">
        <w:rPr>
          <w:rFonts w:ascii="Calibri" w:hAnsi="Calibri" w:cs="Calibri"/>
        </w:rPr>
        <w:t xml:space="preserve"> </w:t>
      </w:r>
      <w:r>
        <w:rPr>
          <w:rFonts w:ascii="Calibri" w:hAnsi="Calibri" w:cs="Calibri"/>
        </w:rPr>
        <w:t>de 2020</w:t>
      </w:r>
      <w:r w:rsidRPr="00566B72">
        <w:rPr>
          <w:rFonts w:ascii="Calibri" w:hAnsi="Calibri" w:cs="Calibri"/>
        </w:rPr>
        <w:t>;</w:t>
      </w:r>
    </w:p>
    <w:p w14:paraId="5BC94EBB" w14:textId="77777777" w:rsidR="00FE0147" w:rsidRDefault="00FE0147" w:rsidP="00FE0147">
      <w:pPr>
        <w:tabs>
          <w:tab w:val="left" w:pos="567"/>
          <w:tab w:val="left" w:pos="709"/>
        </w:tabs>
        <w:spacing w:line="340" w:lineRule="exact"/>
        <w:rPr>
          <w:rFonts w:ascii="Calibri" w:hAnsi="Calibri" w:cs="Calibri"/>
        </w:rPr>
      </w:pPr>
    </w:p>
    <w:p w14:paraId="54DE3CE4" w14:textId="6067A784" w:rsidR="00FE0147" w:rsidRDefault="00FE0147" w:rsidP="00FE0147">
      <w:pPr>
        <w:tabs>
          <w:tab w:val="left" w:pos="567"/>
          <w:tab w:val="left" w:pos="709"/>
        </w:tabs>
        <w:spacing w:line="340" w:lineRule="exact"/>
        <w:rPr>
          <w:rFonts w:ascii="Calibri" w:hAnsi="Calibri" w:cs="Calibri"/>
          <w:b/>
        </w:rPr>
      </w:pPr>
      <w:r w:rsidRPr="0089193E">
        <w:rPr>
          <w:rFonts w:ascii="Calibri" w:hAnsi="Calibri" w:cs="Calibri"/>
          <w:b/>
        </w:rPr>
        <w:t>(e)</w:t>
      </w:r>
      <w:r>
        <w:rPr>
          <w:rFonts w:ascii="Calibri" w:hAnsi="Calibri" w:cs="Calibri"/>
          <w:b/>
        </w:rPr>
        <w:t xml:space="preserve"> </w:t>
      </w:r>
      <w:r>
        <w:rPr>
          <w:rFonts w:ascii="Calibri" w:hAnsi="Calibri" w:cs="Calibri"/>
          <w:b/>
        </w:rPr>
        <w:tab/>
      </w:r>
      <w:r w:rsidRPr="003F2114">
        <w:rPr>
          <w:rFonts w:ascii="Calibri" w:hAnsi="Calibri" w:cs="Calibri"/>
          <w:bCs/>
          <w:u w:val="single"/>
        </w:rPr>
        <w:t>Garantias</w:t>
      </w:r>
      <w:r>
        <w:rPr>
          <w:rFonts w:ascii="Calibri" w:hAnsi="Calibri" w:cs="Calibri"/>
          <w:b/>
        </w:rPr>
        <w:t>:</w:t>
      </w:r>
      <w:r w:rsidRPr="002F6472">
        <w:rPr>
          <w:rFonts w:ascii="Calibri" w:hAnsi="Calibri" w:cs="Calibri"/>
        </w:rPr>
        <w:t xml:space="preserve"> </w:t>
      </w:r>
      <w:r>
        <w:rPr>
          <w:rFonts w:ascii="Calibri" w:hAnsi="Calibri" w:cs="Calibri"/>
        </w:rPr>
        <w:t>quando considerados, em conjunto, os instrumentos relacionados a seguir (“</w:t>
      </w:r>
      <w:r w:rsidRPr="003F2114">
        <w:rPr>
          <w:rFonts w:ascii="Calibri" w:hAnsi="Calibri" w:cs="Calibri"/>
          <w:u w:val="single"/>
        </w:rPr>
        <w:t>Contratos de Garant</w:t>
      </w:r>
      <w:r>
        <w:rPr>
          <w:rFonts w:ascii="Calibri" w:hAnsi="Calibri" w:cs="Calibri"/>
          <w:u w:val="single"/>
        </w:rPr>
        <w:t>ia</w:t>
      </w:r>
      <w:r>
        <w:rPr>
          <w:rFonts w:ascii="Calibri" w:hAnsi="Calibri" w:cs="Calibri"/>
        </w:rPr>
        <w:t>”):</w:t>
      </w:r>
    </w:p>
    <w:p w14:paraId="6CD2D250" w14:textId="77777777" w:rsidR="00FE0147" w:rsidRDefault="00FE0147" w:rsidP="00FE0147">
      <w:pPr>
        <w:spacing w:line="340" w:lineRule="exact"/>
        <w:rPr>
          <w:rFonts w:ascii="Calibri" w:hAnsi="Calibri" w:cs="Calibri"/>
          <w:b/>
        </w:rPr>
      </w:pPr>
    </w:p>
    <w:p w14:paraId="6EDB3EF2" w14:textId="2638F685" w:rsidR="00FE0147" w:rsidRPr="00791E75" w:rsidRDefault="00FE0147" w:rsidP="00FE0147">
      <w:pPr>
        <w:spacing w:line="340" w:lineRule="exact"/>
        <w:ind w:left="284"/>
        <w:rPr>
          <w:rFonts w:ascii="Calibri" w:hAnsi="Calibri" w:cs="Calibri"/>
          <w:b/>
        </w:rPr>
      </w:pPr>
      <w:r>
        <w:rPr>
          <w:rFonts w:ascii="Calibri" w:hAnsi="Calibri" w:cs="Calibri"/>
          <w:b/>
        </w:rPr>
        <w:t>e.i.</w:t>
      </w:r>
      <w:r w:rsidRPr="003F2114">
        <w:rPr>
          <w:rFonts w:ascii="Calibri" w:hAnsi="Calibri" w:cs="Calibri"/>
          <w:b/>
        </w:rPr>
        <w:tab/>
      </w:r>
      <w:r w:rsidRPr="003F2114">
        <w:rPr>
          <w:rFonts w:ascii="Calibri" w:hAnsi="Calibri"/>
          <w:u w:val="single"/>
        </w:rPr>
        <w:t>Contrato de Alienação Fiduciária de Imóveis:</w:t>
      </w:r>
      <w:r>
        <w:rPr>
          <w:rFonts w:ascii="Calibri" w:hAnsi="Calibri"/>
        </w:rPr>
        <w:t xml:space="preserve"> </w:t>
      </w:r>
      <w:bookmarkStart w:id="214" w:name="_Hlk54260010"/>
      <w:r w:rsidRPr="003F2114">
        <w:rPr>
          <w:rFonts w:ascii="Calibri" w:hAnsi="Calibri" w:cs="Calibri"/>
          <w:bCs/>
        </w:rPr>
        <w:t>o “</w:t>
      </w:r>
      <w:r w:rsidRPr="003F2114">
        <w:rPr>
          <w:rFonts w:ascii="Calibri" w:hAnsi="Calibri" w:cs="Calibri"/>
          <w:bCs/>
          <w:i/>
          <w:iCs/>
        </w:rPr>
        <w:t>Instrumento Particular de Alienação Fiduciária de Bens Imóveis em Garantia Sob Condição Suspensiva e Outras Avenças</w:t>
      </w:r>
      <w:r w:rsidRPr="003F2114">
        <w:rPr>
          <w:rFonts w:ascii="Calibri" w:hAnsi="Calibri" w:cs="Calibri"/>
          <w:bCs/>
        </w:rPr>
        <w:t xml:space="preserve">”, firmado </w:t>
      </w:r>
      <w:r w:rsidRPr="003F2114">
        <w:rPr>
          <w:rFonts w:ascii="Calibri" w:hAnsi="Calibri" w:cs="Calibri"/>
        </w:rPr>
        <w:t xml:space="preserve">em </w:t>
      </w:r>
      <w:r w:rsidRPr="003F2114">
        <w:rPr>
          <w:rFonts w:ascii="Calibri" w:hAnsi="Calibri" w:cs="Calibri"/>
          <w:highlight w:val="yellow"/>
        </w:rPr>
        <w:t>[●]</w:t>
      </w:r>
      <w:r w:rsidRPr="003F2114">
        <w:rPr>
          <w:rFonts w:ascii="Calibri" w:hAnsi="Calibri" w:cs="Calibri"/>
        </w:rPr>
        <w:t xml:space="preserve"> de </w:t>
      </w:r>
      <w:r w:rsidR="00F710C0" w:rsidRPr="00313A4D">
        <w:rPr>
          <w:rFonts w:ascii="Calibri" w:hAnsi="Calibri" w:cs="Calibri"/>
          <w:highlight w:val="yellow"/>
        </w:rPr>
        <w:t>[●]</w:t>
      </w:r>
      <w:r w:rsidR="00F710C0">
        <w:rPr>
          <w:rFonts w:ascii="Calibri" w:hAnsi="Calibri" w:cs="Calibri"/>
        </w:rPr>
        <w:t xml:space="preserve"> </w:t>
      </w:r>
      <w:r w:rsidRPr="003F2114">
        <w:rPr>
          <w:rFonts w:ascii="Calibri" w:hAnsi="Calibri" w:cs="Calibri"/>
        </w:rPr>
        <w:t>de 2020</w:t>
      </w:r>
      <w:r>
        <w:rPr>
          <w:rFonts w:ascii="Calibri" w:hAnsi="Calibri" w:cs="Calibri"/>
        </w:rPr>
        <w:t xml:space="preserve"> entre a Lucca, a Securitizadora, e na qualidade de interveniente anuente, a Motriz, </w:t>
      </w:r>
      <w:r w:rsidRPr="0089193E">
        <w:rPr>
          <w:rFonts w:ascii="Calibri" w:hAnsi="Calibri"/>
        </w:rPr>
        <w:t>constituí</w:t>
      </w:r>
      <w:r>
        <w:rPr>
          <w:rFonts w:ascii="Calibri" w:hAnsi="Calibri"/>
        </w:rPr>
        <w:t>da</w:t>
      </w:r>
      <w:r w:rsidRPr="0089193E">
        <w:rPr>
          <w:rFonts w:ascii="Calibri" w:hAnsi="Calibri"/>
        </w:rPr>
        <w:t xml:space="preserve"> sobre o Imóvel </w:t>
      </w:r>
      <w:r>
        <w:rPr>
          <w:rFonts w:ascii="Calibri" w:hAnsi="Calibri"/>
        </w:rPr>
        <w:t xml:space="preserve">1 e o Imóvel 2 (conforme descritos no </w:t>
      </w:r>
      <w:r w:rsidRPr="003F2114">
        <w:rPr>
          <w:rFonts w:ascii="Calibri" w:hAnsi="Calibri"/>
          <w:u w:val="single"/>
        </w:rPr>
        <w:t>Anexo II</w:t>
      </w:r>
      <w:r w:rsidRPr="003F2114">
        <w:rPr>
          <w:rFonts w:ascii="Calibri" w:hAnsi="Calibri"/>
        </w:rPr>
        <w:t xml:space="preserve"> dest</w:t>
      </w:r>
      <w:r>
        <w:rPr>
          <w:rFonts w:ascii="Calibri" w:hAnsi="Calibri"/>
        </w:rPr>
        <w:t>e</w:t>
      </w:r>
      <w:r w:rsidRPr="003F2114">
        <w:rPr>
          <w:rFonts w:ascii="Calibri" w:hAnsi="Calibri"/>
        </w:rPr>
        <w:t xml:space="preserve"> </w:t>
      </w:r>
      <w:r>
        <w:rPr>
          <w:rFonts w:ascii="Calibri" w:hAnsi="Calibri"/>
        </w:rPr>
        <w:t>Termo</w:t>
      </w:r>
      <w:r w:rsidRPr="003F2114">
        <w:rPr>
          <w:rFonts w:ascii="Calibri" w:hAnsi="Calibri"/>
        </w:rPr>
        <w:t>), em caráter irrevogável e irretratável, criando um direito</w:t>
      </w:r>
      <w:r w:rsidRPr="0089193E">
        <w:rPr>
          <w:rFonts w:ascii="Calibri" w:hAnsi="Calibri"/>
        </w:rPr>
        <w:t xml:space="preserve"> real de garantia válido e eficaz mediante seu registro no Cartório de Registro de Imóveis competente, vigorando até o pagamento integral das Obrigações Garantidas ou, apenas em relação ao Imóvel </w:t>
      </w:r>
      <w:r>
        <w:rPr>
          <w:rFonts w:ascii="Calibri" w:hAnsi="Calibri"/>
        </w:rPr>
        <w:t>1</w:t>
      </w:r>
      <w:r w:rsidRPr="0089193E">
        <w:rPr>
          <w:rFonts w:ascii="Calibri" w:hAnsi="Calibri"/>
        </w:rPr>
        <w:t>, sua alienação</w:t>
      </w:r>
      <w:bookmarkEnd w:id="214"/>
      <w:r w:rsidRPr="0089193E">
        <w:rPr>
          <w:rFonts w:ascii="Calibri" w:hAnsi="Calibri"/>
        </w:rPr>
        <w:t>;</w:t>
      </w:r>
    </w:p>
    <w:p w14:paraId="6C0ABBBA" w14:textId="77777777" w:rsidR="00FE0147" w:rsidRDefault="00FE0147" w:rsidP="00FE0147">
      <w:pPr>
        <w:spacing w:line="340" w:lineRule="exact"/>
        <w:ind w:left="284"/>
        <w:rPr>
          <w:rFonts w:ascii="Calibri" w:hAnsi="Calibri"/>
        </w:rPr>
      </w:pPr>
    </w:p>
    <w:p w14:paraId="72D0CB79" w14:textId="7256118C" w:rsidR="00FE0147" w:rsidRPr="0089193E" w:rsidRDefault="00FE0147" w:rsidP="00FE0147">
      <w:pPr>
        <w:spacing w:line="340" w:lineRule="exact"/>
        <w:ind w:left="284"/>
        <w:rPr>
          <w:rFonts w:ascii="Calibri" w:hAnsi="Calibri"/>
        </w:rPr>
      </w:pPr>
      <w:r w:rsidRPr="00791E75">
        <w:rPr>
          <w:rFonts w:ascii="Calibri" w:hAnsi="Calibri"/>
          <w:b/>
          <w:bCs/>
        </w:rPr>
        <w:t>e.ii</w:t>
      </w:r>
      <w:r>
        <w:rPr>
          <w:rFonts w:ascii="Calibri" w:hAnsi="Calibri"/>
          <w:b/>
          <w:bCs/>
        </w:rPr>
        <w:t>.</w:t>
      </w:r>
      <w:r>
        <w:rPr>
          <w:rFonts w:ascii="Calibri" w:hAnsi="Calibri"/>
        </w:rPr>
        <w:tab/>
      </w:r>
      <w:r w:rsidRPr="003F2114">
        <w:rPr>
          <w:rFonts w:ascii="Calibri" w:hAnsi="Calibri"/>
          <w:u w:val="single"/>
        </w:rPr>
        <w:t>Contrato de Cessão Fiduciária</w:t>
      </w:r>
      <w:r>
        <w:rPr>
          <w:rFonts w:ascii="Calibri" w:hAnsi="Calibri"/>
        </w:rPr>
        <w:t xml:space="preserve">: </w:t>
      </w:r>
      <w:bookmarkStart w:id="215" w:name="_Hlk54260051"/>
      <w:r>
        <w:rPr>
          <w:rFonts w:ascii="Calibri" w:hAnsi="Calibri"/>
        </w:rPr>
        <w:t>o “</w:t>
      </w:r>
      <w:r w:rsidRPr="00FE10BB">
        <w:rPr>
          <w:rFonts w:ascii="Calibri" w:hAnsi="Calibri" w:cs="Calibri"/>
          <w:i/>
          <w:lang w:val="x-none"/>
        </w:rPr>
        <w:t xml:space="preserve">Instrumento Particular </w:t>
      </w:r>
      <w:r>
        <w:rPr>
          <w:rFonts w:ascii="Calibri" w:hAnsi="Calibri" w:cs="Calibri"/>
          <w:i/>
        </w:rPr>
        <w:t>d</w:t>
      </w:r>
      <w:r w:rsidRPr="00FE10BB">
        <w:rPr>
          <w:rFonts w:ascii="Calibri" w:hAnsi="Calibri" w:cs="Calibri"/>
          <w:i/>
          <w:lang w:val="x-none"/>
        </w:rPr>
        <w:t xml:space="preserve">e Cessão Fiduciária </w:t>
      </w:r>
      <w:r>
        <w:rPr>
          <w:rFonts w:ascii="Calibri" w:hAnsi="Calibri" w:cs="Calibri"/>
          <w:i/>
        </w:rPr>
        <w:t>d</w:t>
      </w:r>
      <w:r w:rsidRPr="00FE10BB">
        <w:rPr>
          <w:rFonts w:ascii="Calibri" w:hAnsi="Calibri" w:cs="Calibri"/>
          <w:i/>
          <w:lang w:val="x-none"/>
        </w:rPr>
        <w:t xml:space="preserve">e Direitos Creditórios </w:t>
      </w:r>
      <w:r>
        <w:rPr>
          <w:rFonts w:ascii="Calibri" w:hAnsi="Calibri" w:cs="Calibri"/>
          <w:i/>
        </w:rPr>
        <w:t>Sob Condição Suspensiva e</w:t>
      </w:r>
      <w:r w:rsidRPr="00FE10BB">
        <w:rPr>
          <w:rFonts w:ascii="Calibri" w:hAnsi="Calibri" w:cs="Calibri"/>
          <w:i/>
          <w:lang w:val="x-none"/>
        </w:rPr>
        <w:t xml:space="preserve"> Outras Avenças</w:t>
      </w:r>
      <w:r>
        <w:rPr>
          <w:rFonts w:ascii="Calibri" w:hAnsi="Calibri"/>
        </w:rPr>
        <w:t>”</w:t>
      </w:r>
      <w:r w:rsidRPr="00B5736B">
        <w:rPr>
          <w:rFonts w:ascii="Calibri" w:hAnsi="Calibri"/>
        </w:rPr>
        <w:t xml:space="preserve">, </w:t>
      </w:r>
      <w:r>
        <w:rPr>
          <w:rFonts w:ascii="Calibri" w:hAnsi="Calibri" w:cs="Calibri"/>
          <w:bCs/>
        </w:rPr>
        <w:t xml:space="preserve">firmado </w:t>
      </w:r>
      <w:r>
        <w:rPr>
          <w:rFonts w:ascii="Calibri" w:hAnsi="Calibri" w:cs="Calibri"/>
        </w:rPr>
        <w:t xml:space="preserve">em </w:t>
      </w:r>
      <w:r w:rsidRPr="00313A4D">
        <w:rPr>
          <w:rFonts w:ascii="Calibri" w:hAnsi="Calibri" w:cs="Calibri"/>
          <w:highlight w:val="yellow"/>
        </w:rPr>
        <w:t>[●]</w:t>
      </w:r>
      <w:r>
        <w:rPr>
          <w:rFonts w:ascii="Calibri" w:hAnsi="Calibri" w:cs="Calibri"/>
        </w:rPr>
        <w:t xml:space="preserve"> de </w:t>
      </w:r>
      <w:r w:rsidR="00F710C0" w:rsidRPr="00313A4D">
        <w:rPr>
          <w:rFonts w:ascii="Calibri" w:hAnsi="Calibri" w:cs="Calibri"/>
          <w:highlight w:val="yellow"/>
        </w:rPr>
        <w:t>[●]</w:t>
      </w:r>
      <w:r w:rsidR="00F710C0">
        <w:rPr>
          <w:rFonts w:ascii="Calibri" w:hAnsi="Calibri" w:cs="Calibri"/>
        </w:rPr>
        <w:t xml:space="preserve"> </w:t>
      </w:r>
      <w:r>
        <w:rPr>
          <w:rFonts w:ascii="Calibri" w:hAnsi="Calibri" w:cs="Calibri"/>
        </w:rPr>
        <w:t xml:space="preserve">de 2020 entre a Lucca, a Securitizadora, e na qualidade de interveniente anuente, a Motriz, </w:t>
      </w:r>
      <w:r w:rsidRPr="0089193E">
        <w:rPr>
          <w:rFonts w:ascii="Calibri" w:hAnsi="Calibri"/>
        </w:rPr>
        <w:t>constituíd</w:t>
      </w:r>
      <w:r>
        <w:rPr>
          <w:rFonts w:ascii="Calibri" w:hAnsi="Calibri"/>
        </w:rPr>
        <w:t>o</w:t>
      </w:r>
      <w:r w:rsidRPr="0089193E">
        <w:rPr>
          <w:rFonts w:ascii="Calibri" w:hAnsi="Calibri"/>
        </w:rPr>
        <w:t xml:space="preserve"> sobre os recebíveis de titularidade da Lucca, </w:t>
      </w:r>
      <w:r>
        <w:rPr>
          <w:rFonts w:ascii="Calibri" w:hAnsi="Calibri"/>
        </w:rPr>
        <w:t>que</w:t>
      </w:r>
      <w:r w:rsidRPr="0089193E">
        <w:rPr>
          <w:rFonts w:ascii="Calibri" w:hAnsi="Calibri"/>
        </w:rPr>
        <w:t xml:space="preserve"> venham a existir no futuro, decorrentes de eventual alienação do Imóvel </w:t>
      </w:r>
      <w:bookmarkEnd w:id="215"/>
      <w:r w:rsidR="00645EBE">
        <w:rPr>
          <w:rFonts w:ascii="Calibri" w:hAnsi="Calibri"/>
        </w:rPr>
        <w:t>1</w:t>
      </w:r>
      <w:r>
        <w:rPr>
          <w:rFonts w:ascii="Calibri" w:hAnsi="Calibri"/>
        </w:rPr>
        <w:t>;</w:t>
      </w:r>
    </w:p>
    <w:p w14:paraId="4F1AD95E" w14:textId="77777777" w:rsidR="00FE0147" w:rsidRDefault="00FE0147" w:rsidP="00FE0147">
      <w:pPr>
        <w:spacing w:line="340" w:lineRule="exact"/>
        <w:ind w:left="284"/>
        <w:rPr>
          <w:rFonts w:ascii="Calibri" w:hAnsi="Calibri"/>
          <w:u w:val="single"/>
        </w:rPr>
      </w:pPr>
    </w:p>
    <w:p w14:paraId="5411C117" w14:textId="1733E4AB" w:rsidR="00FE0147" w:rsidRPr="00B5736B" w:rsidRDefault="00FE0147" w:rsidP="00FE0147">
      <w:pPr>
        <w:spacing w:line="340" w:lineRule="exact"/>
        <w:ind w:left="284"/>
        <w:rPr>
          <w:rFonts w:ascii="Calibri" w:hAnsi="Calibri"/>
        </w:rPr>
      </w:pPr>
      <w:r w:rsidRPr="000E2324">
        <w:rPr>
          <w:rFonts w:ascii="Calibri" w:hAnsi="Calibri"/>
          <w:b/>
          <w:bCs/>
        </w:rPr>
        <w:t>e.iv.</w:t>
      </w:r>
      <w:r w:rsidRPr="000E2324">
        <w:rPr>
          <w:rFonts w:ascii="Calibri" w:hAnsi="Calibri"/>
        </w:rPr>
        <w:tab/>
        <w:t xml:space="preserve"> </w:t>
      </w:r>
      <w:r w:rsidRPr="000E2324">
        <w:rPr>
          <w:rFonts w:ascii="Calibri" w:hAnsi="Calibri"/>
          <w:u w:val="single"/>
        </w:rPr>
        <w:t>Fiança</w:t>
      </w:r>
      <w:r w:rsidRPr="000E2324">
        <w:rPr>
          <w:rFonts w:ascii="Calibri" w:hAnsi="Calibri"/>
        </w:rPr>
        <w:t xml:space="preserve">: A garantia fidejussória prestada por </w:t>
      </w:r>
      <w:r w:rsidRPr="000E2324">
        <w:rPr>
          <w:rFonts w:ascii="Calibri" w:hAnsi="Calibri"/>
          <w:b/>
          <w:bCs/>
        </w:rPr>
        <w:t>TORRES ASSETS NEDERLAND B.V.</w:t>
      </w:r>
      <w:r w:rsidRPr="000E2324">
        <w:rPr>
          <w:rFonts w:ascii="Calibri" w:hAnsi="Calibri"/>
        </w:rPr>
        <w:t>, sociedade privada de responsabilidade limitada, regularmente constituída sob as leis da Holanda com sede em Rotterdam, nº 3016, BA Parklaan 9, registrada na Câmara de Comércio da Holanda sob o nº 24336588, inscrita no CNPJ/ME sob o nº 34.448.687/0001-44, neste ato representada na forma de seus atos constitutivos ("</w:t>
      </w:r>
      <w:r w:rsidRPr="000E2324">
        <w:rPr>
          <w:rFonts w:ascii="Calibri" w:hAnsi="Calibri"/>
          <w:u w:val="single"/>
        </w:rPr>
        <w:t>Torres Assets</w:t>
      </w:r>
      <w:r w:rsidRPr="000E2324">
        <w:rPr>
          <w:rFonts w:ascii="Calibri" w:hAnsi="Calibri"/>
        </w:rPr>
        <w:t xml:space="preserve">"); </w:t>
      </w:r>
      <w:r w:rsidR="00824E72" w:rsidRPr="00824E72">
        <w:rPr>
          <w:rFonts w:ascii="Calibri" w:hAnsi="Calibri" w:cs="Calibri"/>
          <w:b/>
          <w:bCs/>
          <w:color w:val="000000"/>
        </w:rPr>
        <w:t>LUPÉRCIO FRANÇA TORRES</w:t>
      </w:r>
      <w:r w:rsidR="00824E72" w:rsidRPr="00824E72">
        <w:rPr>
          <w:rFonts w:ascii="Calibri" w:hAnsi="Calibri" w:cs="Calibri"/>
          <w:color w:val="000000"/>
        </w:rPr>
        <w:t>, brasileiro, empresário, portador da cédula de identidade RG n.º 4.672.471 SSP/SP, inscrito no CPF/ME sob o n.º 147.287.618-</w:t>
      </w:r>
      <w:r w:rsidR="00824E72" w:rsidRPr="00824E72">
        <w:rPr>
          <w:rFonts w:ascii="Calibri" w:hAnsi="Calibri" w:cs="Calibri"/>
          <w:color w:val="000000"/>
        </w:rPr>
        <w:lastRenderedPageBreak/>
        <w:t xml:space="preserve">00, casado sob o regime de comunhão parcial de bens com </w:t>
      </w:r>
      <w:r w:rsidR="00824E72" w:rsidRPr="00824E72">
        <w:rPr>
          <w:rFonts w:ascii="Calibri" w:hAnsi="Calibri" w:cs="Calibri"/>
          <w:b/>
          <w:bCs/>
          <w:color w:val="000000"/>
        </w:rPr>
        <w:t>CELIA POGGIO TORRES</w:t>
      </w:r>
      <w:r w:rsidR="00824E72" w:rsidRPr="00824E72">
        <w:rPr>
          <w:rFonts w:ascii="Calibri" w:hAnsi="Calibri" w:cs="Calibri"/>
          <w:color w:val="000000"/>
        </w:rPr>
        <w:t xml:space="preserve">, brasileira, do lar, portadora da cédula de identidade RG n.º 4.672.472 SSP/SP, inscrita no CPF/ME sob o n.º 312.863.018-66, ambos residentes e domiciliados </w:t>
      </w:r>
      <w:r w:rsidR="00824E72" w:rsidRPr="00824E72">
        <w:rPr>
          <w:rFonts w:asciiTheme="minorHAnsi" w:hAnsiTheme="minorHAnsi" w:cstheme="minorHAnsi"/>
        </w:rPr>
        <w:t>na Cidade de São José do Rio Pardo, Estado de São Paulo, Rua Gabriel de Andrade, n.º 530, Jardim Bela Vista, CEP 13720-000</w:t>
      </w:r>
      <w:r w:rsidR="00824E72" w:rsidRPr="00F029AE">
        <w:rPr>
          <w:rFonts w:asciiTheme="minorHAnsi" w:hAnsiTheme="minorHAnsi" w:cstheme="minorHAnsi"/>
        </w:rPr>
        <w:t xml:space="preserve"> </w:t>
      </w:r>
      <w:r w:rsidRPr="000E2324">
        <w:rPr>
          <w:rFonts w:ascii="Calibri" w:hAnsi="Calibri"/>
        </w:rPr>
        <w:t>(“</w:t>
      </w:r>
      <w:r w:rsidRPr="000E2324">
        <w:rPr>
          <w:rFonts w:ascii="Calibri" w:hAnsi="Calibri"/>
          <w:u w:val="single"/>
        </w:rPr>
        <w:t>Lupércio Torres</w:t>
      </w:r>
      <w:r w:rsidRPr="000E2324">
        <w:rPr>
          <w:rFonts w:ascii="Calibri" w:hAnsi="Calibri"/>
        </w:rPr>
        <w:t xml:space="preserve">”); </w:t>
      </w:r>
      <w:r w:rsidRPr="000E2324">
        <w:rPr>
          <w:rFonts w:ascii="Calibri" w:hAnsi="Calibri"/>
          <w:b/>
          <w:bCs/>
        </w:rPr>
        <w:t>LUPÉRCIO TORRES NETO</w:t>
      </w:r>
      <w:r w:rsidRPr="000E2324">
        <w:rPr>
          <w:rFonts w:ascii="Calibri" w:hAnsi="Calibri"/>
        </w:rPr>
        <w:t>, brasileiro, solteiro, administrador de empresas, portador da Cédula Identidade RG nº 16.814.369-0 SSP/SP, inscrito no CPF/ME sob o nº 148.563.318-41, residente e domiciliado na Cidade de São Paulo, Estado de São Paulo, na Rua Guará, nº 66, Sumaré, CEP 01256-050 (“</w:t>
      </w:r>
      <w:r w:rsidRPr="000E2324">
        <w:rPr>
          <w:rFonts w:ascii="Calibri" w:hAnsi="Calibri"/>
          <w:u w:val="single"/>
        </w:rPr>
        <w:t>Lupércio Neto</w:t>
      </w:r>
      <w:r w:rsidRPr="000E2324">
        <w:rPr>
          <w:rFonts w:ascii="Calibri" w:hAnsi="Calibri"/>
        </w:rPr>
        <w:t xml:space="preserve">”); </w:t>
      </w:r>
      <w:r w:rsidR="00824E72" w:rsidRPr="007234BF">
        <w:rPr>
          <w:rFonts w:ascii="Calibri" w:hAnsi="Calibri" w:cs="Calibri"/>
          <w:b/>
          <w:bCs/>
          <w:color w:val="000000"/>
        </w:rPr>
        <w:t>LEOPOLDO POGGIO TORRES</w:t>
      </w:r>
      <w:r w:rsidR="00824E72" w:rsidRPr="007234BF">
        <w:rPr>
          <w:rFonts w:ascii="Calibri" w:hAnsi="Calibri" w:cs="Calibri"/>
          <w:color w:val="000000"/>
        </w:rPr>
        <w:t>, brasileiro, administrador de empresas, portador da cédula de identidade RG n.º 25.044.827-0 SSP/SP, inscrito no CPF/ME sob o n.º 157.542.988-89, casado sob o regime de comunhão parcial de bens</w:t>
      </w:r>
      <w:r w:rsidR="00824E72">
        <w:rPr>
          <w:rFonts w:ascii="Calibri" w:hAnsi="Calibri" w:cs="Calibri"/>
          <w:color w:val="000000"/>
        </w:rPr>
        <w:t xml:space="preserve"> com </w:t>
      </w:r>
      <w:r w:rsidR="00824E72" w:rsidRPr="00DA5FBA">
        <w:rPr>
          <w:rFonts w:ascii="Calibri" w:hAnsi="Calibri" w:cs="Calibri"/>
          <w:b/>
          <w:bCs/>
          <w:color w:val="000000"/>
        </w:rPr>
        <w:t>SILVIA DA COSTA LIMA TORRES</w:t>
      </w:r>
      <w:r w:rsidR="00824E72" w:rsidRPr="00DA5FBA">
        <w:rPr>
          <w:rFonts w:ascii="Calibri" w:hAnsi="Calibri" w:cs="Calibri"/>
          <w:color w:val="000000"/>
        </w:rPr>
        <w:t>, brasileira, portadora da cédula de identidade RG n.º 25.044.864-6 SSP/SP, inscrita no CPF/ME sob o n.º 178.312.978-63</w:t>
      </w:r>
      <w:r w:rsidR="00824E72" w:rsidRPr="007234BF">
        <w:rPr>
          <w:rFonts w:ascii="Calibri" w:hAnsi="Calibri" w:cs="Calibri"/>
          <w:color w:val="000000"/>
        </w:rPr>
        <w:t>,</w:t>
      </w:r>
      <w:r w:rsidR="00824E72">
        <w:rPr>
          <w:rFonts w:ascii="Calibri" w:hAnsi="Calibri" w:cs="Calibri"/>
          <w:color w:val="000000"/>
        </w:rPr>
        <w:t xml:space="preserve"> ambos</w:t>
      </w:r>
      <w:r w:rsidR="00824E72" w:rsidRPr="007234BF">
        <w:rPr>
          <w:rFonts w:ascii="Calibri" w:hAnsi="Calibri" w:cs="Calibri"/>
          <w:color w:val="000000"/>
        </w:rPr>
        <w:t xml:space="preserve"> residente</w:t>
      </w:r>
      <w:r w:rsidR="00824E72">
        <w:rPr>
          <w:rFonts w:ascii="Calibri" w:hAnsi="Calibri" w:cs="Calibri"/>
          <w:color w:val="000000"/>
        </w:rPr>
        <w:t>s</w:t>
      </w:r>
      <w:r w:rsidR="00824E72" w:rsidRPr="007234BF">
        <w:rPr>
          <w:rFonts w:ascii="Calibri" w:hAnsi="Calibri" w:cs="Calibri"/>
          <w:color w:val="000000"/>
        </w:rPr>
        <w:t xml:space="preserve"> e domiciliado</w:t>
      </w:r>
      <w:r w:rsidR="00824E72">
        <w:rPr>
          <w:rFonts w:ascii="Calibri" w:hAnsi="Calibri" w:cs="Calibri"/>
          <w:color w:val="000000"/>
        </w:rPr>
        <w:t>s</w:t>
      </w:r>
      <w:r w:rsidR="00824E72" w:rsidRPr="007234BF">
        <w:rPr>
          <w:rFonts w:ascii="Calibri" w:hAnsi="Calibri" w:cs="Calibri"/>
          <w:color w:val="000000"/>
        </w:rPr>
        <w:t xml:space="preserve"> na Cidade de São Paulo, Estado de São Paulo,</w:t>
      </w:r>
      <w:r w:rsidR="00824E72">
        <w:rPr>
          <w:rFonts w:ascii="Calibri" w:hAnsi="Calibri" w:cs="Calibri"/>
          <w:color w:val="000000"/>
        </w:rPr>
        <w:t xml:space="preserve"> na</w:t>
      </w:r>
      <w:r w:rsidR="00824E72" w:rsidRPr="007234BF">
        <w:rPr>
          <w:rFonts w:ascii="Calibri" w:hAnsi="Calibri" w:cs="Calibri"/>
          <w:color w:val="000000"/>
        </w:rPr>
        <w:t xml:space="preserve"> </w:t>
      </w:r>
      <w:r w:rsidR="00824E72" w:rsidRPr="00824E72">
        <w:rPr>
          <w:rFonts w:asciiTheme="minorHAnsi" w:hAnsiTheme="minorHAnsi" w:cstheme="minorHAnsi"/>
        </w:rPr>
        <w:t>Avenida das Nações Unidas, n.º 4794, Apartamento 131, Bloco F, Jardim Universidade Pinheiros, CEP 05477-000</w:t>
      </w:r>
      <w:r w:rsidR="00824E72" w:rsidRPr="00F029AE">
        <w:rPr>
          <w:rFonts w:asciiTheme="minorHAnsi" w:hAnsiTheme="minorHAnsi" w:cstheme="minorHAnsi"/>
        </w:rPr>
        <w:t xml:space="preserve"> </w:t>
      </w:r>
      <w:r w:rsidRPr="000E2324">
        <w:rPr>
          <w:rFonts w:ascii="Calibri" w:hAnsi="Calibri"/>
        </w:rPr>
        <w:t>(“</w:t>
      </w:r>
      <w:r w:rsidRPr="000E2324">
        <w:rPr>
          <w:rFonts w:ascii="Calibri" w:hAnsi="Calibri"/>
          <w:u w:val="single"/>
        </w:rPr>
        <w:t>Leopoldo</w:t>
      </w:r>
      <w:r w:rsidRPr="000E2324">
        <w:rPr>
          <w:rFonts w:ascii="Calibri" w:hAnsi="Calibri"/>
        </w:rPr>
        <w:t xml:space="preserve">”); </w:t>
      </w:r>
      <w:r w:rsidRPr="000E2324">
        <w:rPr>
          <w:rFonts w:ascii="Calibri" w:hAnsi="Calibri"/>
          <w:b/>
          <w:bCs/>
        </w:rPr>
        <w:t>FÁBIO GONÇALVES TORRES</w:t>
      </w:r>
      <w:r w:rsidRPr="000E2324">
        <w:rPr>
          <w:rFonts w:ascii="Calibri" w:hAnsi="Calibri"/>
        </w:rPr>
        <w:t>, brasileiro, divorciado, administrador de empresas, portador da cédula de identidade RG nº 25.355.972-8 SSP/SP, inscrito no CPF/ME sob o nº 168.330.368-70, residente e domiciliado na Cidade de São Paulo, Estado de São Paulo, na Rua Aimberê, nº 405, ap. 161 A, Perdizes, CEP 05018-010 (“</w:t>
      </w:r>
      <w:r w:rsidRPr="000E2324">
        <w:rPr>
          <w:rFonts w:ascii="Calibri" w:hAnsi="Calibri"/>
          <w:u w:val="single"/>
        </w:rPr>
        <w:t>Fábio</w:t>
      </w:r>
      <w:r w:rsidRPr="000E2324">
        <w:rPr>
          <w:rFonts w:ascii="Calibri" w:hAnsi="Calibri"/>
        </w:rPr>
        <w:t>” e, em conjunto com Torres Assets, Lupércio Torres, Lupércio Neto e Leopoldo, “</w:t>
      </w:r>
      <w:r w:rsidRPr="000E2324">
        <w:rPr>
          <w:rFonts w:ascii="Calibri" w:hAnsi="Calibri"/>
          <w:u w:val="single"/>
        </w:rPr>
        <w:t>Fiadores</w:t>
      </w:r>
      <w:r w:rsidRPr="000E2324">
        <w:rPr>
          <w:rFonts w:ascii="Calibri" w:hAnsi="Calibri"/>
        </w:rPr>
        <w:t>”), no âmbito do Contrato de Cessão e do Contrato de Distribuição</w:t>
      </w:r>
      <w:r w:rsidRPr="000E2324">
        <w:rPr>
          <w:rFonts w:ascii="Calibri" w:hAnsi="Calibri" w:cs="Calibri"/>
        </w:rPr>
        <w:t>;</w:t>
      </w:r>
    </w:p>
    <w:p w14:paraId="4829764F" w14:textId="77777777" w:rsidR="00FE0147" w:rsidRDefault="00FE0147" w:rsidP="00FE0147">
      <w:pPr>
        <w:spacing w:line="340" w:lineRule="exact"/>
        <w:rPr>
          <w:rFonts w:ascii="Calibri" w:hAnsi="Calibri" w:cs="Calibri"/>
        </w:rPr>
      </w:pPr>
    </w:p>
    <w:p w14:paraId="79AC7E33" w14:textId="6AEC21C4" w:rsidR="00FE0147" w:rsidRDefault="00FE0147" w:rsidP="00FE0147">
      <w:pPr>
        <w:tabs>
          <w:tab w:val="left" w:pos="567"/>
        </w:tabs>
        <w:spacing w:line="340" w:lineRule="exact"/>
        <w:rPr>
          <w:rFonts w:ascii="Calibri" w:hAnsi="Calibri" w:cs="Calibri"/>
        </w:rPr>
      </w:pPr>
      <w:r w:rsidRPr="00566B72">
        <w:rPr>
          <w:rFonts w:ascii="Calibri" w:hAnsi="Calibri" w:cs="Calibri"/>
          <w:b/>
          <w:bCs/>
        </w:rPr>
        <w:t>(f)</w:t>
      </w:r>
      <w:r w:rsidRPr="00566B72">
        <w:rPr>
          <w:rFonts w:ascii="Calibri" w:hAnsi="Calibri" w:cs="Calibri"/>
        </w:rPr>
        <w:t xml:space="preserve"> </w:t>
      </w:r>
      <w:r>
        <w:rPr>
          <w:rFonts w:ascii="Calibri" w:hAnsi="Calibri" w:cs="Calibri"/>
        </w:rPr>
        <w:tab/>
      </w:r>
      <w:r w:rsidRPr="003F2114">
        <w:rPr>
          <w:rFonts w:ascii="Calibri" w:hAnsi="Calibri" w:cs="Calibri"/>
          <w:iCs/>
          <w:u w:val="single"/>
        </w:rPr>
        <w:t>T</w:t>
      </w:r>
      <w:r w:rsidRPr="00D151EF">
        <w:rPr>
          <w:rFonts w:ascii="Calibri" w:hAnsi="Calibri" w:cs="Calibri"/>
          <w:u w:val="single"/>
        </w:rPr>
        <w:t>ermo de Securitização</w:t>
      </w:r>
      <w:r>
        <w:rPr>
          <w:rFonts w:ascii="Calibri" w:hAnsi="Calibri" w:cs="Calibri"/>
        </w:rPr>
        <w:t>: o “</w:t>
      </w:r>
      <w:r w:rsidRPr="003F2114">
        <w:rPr>
          <w:rFonts w:ascii="Calibri" w:hAnsi="Calibri" w:cs="Calibri"/>
          <w:i/>
        </w:rPr>
        <w:t xml:space="preserve">Termo de Securitização de Créditos Imobiliários da </w:t>
      </w:r>
      <w:r w:rsidRPr="003F2114">
        <w:rPr>
          <w:rFonts w:ascii="Calibri" w:hAnsi="Calibri" w:cs="Calibri"/>
          <w:bCs/>
          <w:i/>
        </w:rPr>
        <w:t>88</w:t>
      </w:r>
      <w:r w:rsidRPr="003F2114">
        <w:rPr>
          <w:rFonts w:ascii="Calibri" w:hAnsi="Calibri" w:cs="Calibri"/>
          <w:i/>
        </w:rPr>
        <w:t>ª Série da 4ª Emissão de Certificados de Recebíveis Imobiliários da ISEC Securitizadora S.A.</w:t>
      </w:r>
      <w:r>
        <w:rPr>
          <w:rFonts w:ascii="Calibri" w:hAnsi="Calibri" w:cs="Calibri"/>
          <w:i/>
        </w:rPr>
        <w:t xml:space="preserve">” </w:t>
      </w:r>
      <w:r w:rsidRPr="002C198D">
        <w:rPr>
          <w:rFonts w:ascii="Calibri" w:hAnsi="Calibri" w:cs="Calibri"/>
          <w:bCs/>
        </w:rPr>
        <w:t xml:space="preserve">firmado </w:t>
      </w:r>
      <w:r w:rsidRPr="002C198D">
        <w:rPr>
          <w:rFonts w:ascii="Calibri" w:hAnsi="Calibri" w:cs="Calibri"/>
        </w:rPr>
        <w:t xml:space="preserve">em </w:t>
      </w:r>
      <w:r w:rsidRPr="002C198D">
        <w:rPr>
          <w:rFonts w:ascii="Calibri" w:hAnsi="Calibri" w:cs="Calibri"/>
          <w:highlight w:val="yellow"/>
        </w:rPr>
        <w:t>[●]</w:t>
      </w:r>
      <w:r w:rsidRPr="002C198D">
        <w:rPr>
          <w:rFonts w:ascii="Calibri" w:hAnsi="Calibri" w:cs="Calibri"/>
        </w:rPr>
        <w:t xml:space="preserve"> de </w:t>
      </w:r>
      <w:r w:rsidR="00F710C0" w:rsidRPr="00313A4D">
        <w:rPr>
          <w:rFonts w:ascii="Calibri" w:hAnsi="Calibri" w:cs="Calibri"/>
          <w:highlight w:val="yellow"/>
        </w:rPr>
        <w:t>[●]</w:t>
      </w:r>
      <w:r w:rsidR="00F710C0">
        <w:rPr>
          <w:rFonts w:ascii="Calibri" w:hAnsi="Calibri" w:cs="Calibri"/>
        </w:rPr>
        <w:t xml:space="preserve"> </w:t>
      </w:r>
      <w:r w:rsidRPr="002C198D">
        <w:rPr>
          <w:rFonts w:ascii="Calibri" w:hAnsi="Calibri" w:cs="Calibri"/>
        </w:rPr>
        <w:t>de 2020</w:t>
      </w:r>
      <w:r>
        <w:rPr>
          <w:rFonts w:ascii="Calibri" w:hAnsi="Calibri" w:cs="Calibri"/>
        </w:rPr>
        <w:t xml:space="preserve"> entre a Securitizadora e o Agente Fiduciário</w:t>
      </w:r>
      <w:r w:rsidRPr="00566B72">
        <w:rPr>
          <w:rFonts w:ascii="Calibri" w:hAnsi="Calibri" w:cs="Calibri"/>
        </w:rPr>
        <w:t>;</w:t>
      </w:r>
    </w:p>
    <w:p w14:paraId="697271FF" w14:textId="77777777" w:rsidR="00FE0147" w:rsidRDefault="00FE0147" w:rsidP="00FE0147">
      <w:pPr>
        <w:tabs>
          <w:tab w:val="left" w:pos="567"/>
        </w:tabs>
        <w:spacing w:line="340" w:lineRule="exact"/>
        <w:rPr>
          <w:rFonts w:ascii="Calibri" w:hAnsi="Calibri" w:cs="Calibri"/>
        </w:rPr>
      </w:pPr>
    </w:p>
    <w:p w14:paraId="668C2D0F" w14:textId="77777777" w:rsidR="00FE0147" w:rsidRDefault="00FE0147" w:rsidP="00FE0147">
      <w:pPr>
        <w:tabs>
          <w:tab w:val="left" w:pos="567"/>
        </w:tabs>
        <w:spacing w:line="340" w:lineRule="exact"/>
        <w:rPr>
          <w:rFonts w:ascii="Calibri" w:hAnsi="Calibri" w:cs="Calibri"/>
        </w:rPr>
      </w:pPr>
      <w:r w:rsidRPr="00566B72">
        <w:rPr>
          <w:rFonts w:ascii="Calibri" w:hAnsi="Calibri" w:cs="Calibri"/>
          <w:b/>
          <w:bCs/>
        </w:rPr>
        <w:t>(</w:t>
      </w:r>
      <w:r>
        <w:rPr>
          <w:rFonts w:ascii="Calibri" w:hAnsi="Calibri" w:cs="Calibri"/>
          <w:b/>
          <w:bCs/>
        </w:rPr>
        <w:t>g</w:t>
      </w:r>
      <w:r w:rsidRPr="00566B72">
        <w:rPr>
          <w:rFonts w:ascii="Calibri" w:hAnsi="Calibri" w:cs="Calibri"/>
          <w:b/>
          <w:bCs/>
        </w:rPr>
        <w:t>)</w:t>
      </w:r>
      <w:r w:rsidRPr="00566B72">
        <w:rPr>
          <w:rFonts w:ascii="Calibri" w:hAnsi="Calibri" w:cs="Calibri"/>
        </w:rPr>
        <w:t xml:space="preserve"> </w:t>
      </w:r>
      <w:r>
        <w:rPr>
          <w:rFonts w:ascii="Calibri" w:hAnsi="Calibri" w:cs="Calibri"/>
        </w:rPr>
        <w:tab/>
      </w:r>
      <w:r w:rsidRPr="00566B72">
        <w:rPr>
          <w:rFonts w:ascii="Calibri" w:hAnsi="Calibri" w:cs="Calibri"/>
        </w:rPr>
        <w:t>as declarações de investidores profissionais dos CRI;</w:t>
      </w:r>
      <w:r>
        <w:rPr>
          <w:rFonts w:ascii="Calibri" w:hAnsi="Calibri" w:cs="Calibri"/>
        </w:rPr>
        <w:t xml:space="preserve"> e</w:t>
      </w:r>
    </w:p>
    <w:p w14:paraId="2AA98818" w14:textId="77777777" w:rsidR="00FE0147" w:rsidRDefault="00FE0147" w:rsidP="00FE0147">
      <w:pPr>
        <w:tabs>
          <w:tab w:val="left" w:pos="567"/>
        </w:tabs>
        <w:spacing w:line="340" w:lineRule="exact"/>
        <w:rPr>
          <w:rFonts w:ascii="Calibri" w:hAnsi="Calibri" w:cs="Calibri"/>
        </w:rPr>
      </w:pPr>
    </w:p>
    <w:p w14:paraId="44D6CCEC" w14:textId="77777777" w:rsidR="00FE0147" w:rsidRDefault="00FE0147" w:rsidP="00FE0147">
      <w:pPr>
        <w:tabs>
          <w:tab w:val="left" w:pos="567"/>
        </w:tabs>
        <w:spacing w:line="340" w:lineRule="exact"/>
        <w:rPr>
          <w:rFonts w:ascii="Calibri" w:hAnsi="Calibri" w:cs="Calibri"/>
        </w:rPr>
      </w:pPr>
      <w:r w:rsidRPr="00566B72">
        <w:rPr>
          <w:rFonts w:ascii="Calibri" w:hAnsi="Calibri" w:cs="Calibri"/>
          <w:b/>
          <w:bCs/>
        </w:rPr>
        <w:t>(</w:t>
      </w:r>
      <w:r>
        <w:rPr>
          <w:rFonts w:ascii="Calibri" w:hAnsi="Calibri" w:cs="Calibri"/>
          <w:b/>
          <w:bCs/>
        </w:rPr>
        <w:t>h</w:t>
      </w:r>
      <w:r w:rsidRPr="00566B72">
        <w:rPr>
          <w:rFonts w:ascii="Calibri" w:hAnsi="Calibri" w:cs="Calibri"/>
          <w:b/>
          <w:bCs/>
        </w:rPr>
        <w:t>)</w:t>
      </w:r>
      <w:r w:rsidRPr="00566B72">
        <w:rPr>
          <w:rFonts w:ascii="Calibri" w:hAnsi="Calibri" w:cs="Calibri"/>
        </w:rPr>
        <w:t xml:space="preserve"> </w:t>
      </w:r>
      <w:r>
        <w:rPr>
          <w:rFonts w:ascii="Calibri" w:hAnsi="Calibri" w:cs="Calibri"/>
        </w:rPr>
        <w:tab/>
      </w:r>
      <w:r w:rsidRPr="003F2114">
        <w:rPr>
          <w:rFonts w:ascii="Calibri" w:hAnsi="Calibri" w:cs="Calibri"/>
        </w:rPr>
        <w:t>os boletins de subscrição dos CRI</w:t>
      </w:r>
      <w:r>
        <w:rPr>
          <w:rFonts w:ascii="Calibri" w:hAnsi="Calibri" w:cs="Calibri"/>
        </w:rPr>
        <w:t>.</w:t>
      </w:r>
    </w:p>
    <w:p w14:paraId="7F804928" w14:textId="77777777" w:rsidR="00FE0147" w:rsidRPr="003F2114" w:rsidRDefault="00FE0147" w:rsidP="00FE0147">
      <w:pPr>
        <w:spacing w:line="340" w:lineRule="exact"/>
        <w:jc w:val="center"/>
        <w:rPr>
          <w:rFonts w:ascii="Calibri" w:hAnsi="Calibri" w:cs="Calibri"/>
        </w:rPr>
      </w:pPr>
      <w:r w:rsidRPr="003F2114">
        <w:rPr>
          <w:rFonts w:ascii="Calibri" w:hAnsi="Calibri"/>
        </w:rPr>
        <w:br w:type="page"/>
      </w:r>
    </w:p>
    <w:p w14:paraId="7783720C" w14:textId="77777777" w:rsidR="00FE0147" w:rsidRDefault="00FE0147" w:rsidP="00FE0147">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Pr>
          <w:rFonts w:asciiTheme="minorHAnsi" w:hAnsiTheme="minorHAnsi" w:cstheme="minorHAnsi"/>
          <w:b/>
          <w:kern w:val="20"/>
          <w:u w:val="single"/>
          <w:lang w:eastAsia="en-US"/>
        </w:rPr>
        <w:lastRenderedPageBreak/>
        <w:t>MODELO DE OUTORGA UXÓRIA</w:t>
      </w:r>
    </w:p>
    <w:p w14:paraId="08BB3391" w14:textId="77777777" w:rsidR="00FE0147" w:rsidRDefault="00FE0147" w:rsidP="00FE0147">
      <w:pPr>
        <w:spacing w:line="340" w:lineRule="exact"/>
        <w:jc w:val="center"/>
        <w:rPr>
          <w:rFonts w:asciiTheme="minorHAnsi" w:hAnsiTheme="minorHAnsi" w:cstheme="minorHAnsi"/>
          <w:b/>
          <w:bCs/>
        </w:rPr>
      </w:pPr>
    </w:p>
    <w:p w14:paraId="10B6093C" w14:textId="77777777" w:rsidR="00FE0147" w:rsidRPr="000E2324" w:rsidRDefault="00FE0147" w:rsidP="00FE0147">
      <w:pPr>
        <w:spacing w:line="340" w:lineRule="exact"/>
        <w:jc w:val="center"/>
        <w:rPr>
          <w:rFonts w:asciiTheme="minorHAnsi" w:hAnsiTheme="minorHAnsi" w:cstheme="minorHAnsi"/>
          <w:b/>
          <w:bCs/>
        </w:rPr>
      </w:pPr>
      <w:r w:rsidRPr="000E2324">
        <w:rPr>
          <w:rFonts w:asciiTheme="minorHAnsi" w:hAnsiTheme="minorHAnsi" w:cstheme="minorHAnsi"/>
          <w:b/>
          <w:bCs/>
        </w:rPr>
        <w:t>ANEXO II</w:t>
      </w:r>
    </w:p>
    <w:p w14:paraId="328D082E" w14:textId="77777777" w:rsidR="00FE0147" w:rsidRPr="000E2324" w:rsidRDefault="00FE0147" w:rsidP="00FE0147">
      <w:pPr>
        <w:spacing w:line="340" w:lineRule="exact"/>
        <w:jc w:val="center"/>
        <w:rPr>
          <w:rFonts w:asciiTheme="minorHAnsi" w:hAnsiTheme="minorHAnsi" w:cstheme="minorHAnsi"/>
        </w:rPr>
      </w:pPr>
    </w:p>
    <w:p w14:paraId="677FAE31" w14:textId="77777777" w:rsidR="00FE0147" w:rsidRPr="000E2324" w:rsidRDefault="00FE0147" w:rsidP="00FE0147">
      <w:pPr>
        <w:spacing w:line="340" w:lineRule="exact"/>
        <w:jc w:val="center"/>
        <w:rPr>
          <w:rFonts w:asciiTheme="minorHAnsi" w:hAnsiTheme="minorHAnsi" w:cstheme="minorHAnsi"/>
        </w:rPr>
      </w:pPr>
      <w:r w:rsidRPr="000E2324">
        <w:rPr>
          <w:rFonts w:asciiTheme="minorHAnsi" w:hAnsiTheme="minorHAnsi" w:cstheme="minorHAnsi"/>
        </w:rPr>
        <w:t>Definições e descrições dos Imóveis</w:t>
      </w:r>
    </w:p>
    <w:p w14:paraId="284A73B4" w14:textId="77777777" w:rsidR="00FE0147" w:rsidRPr="000E2324" w:rsidRDefault="00FE0147" w:rsidP="00FE0147">
      <w:pPr>
        <w:spacing w:line="340" w:lineRule="exact"/>
        <w:rPr>
          <w:rFonts w:asciiTheme="minorHAnsi" w:hAnsiTheme="minorHAnsi" w:cstheme="minorHAnsi"/>
        </w:rPr>
      </w:pPr>
    </w:p>
    <w:p w14:paraId="4B459B6E" w14:textId="77777777" w:rsidR="00FE0147" w:rsidRPr="000E2324" w:rsidRDefault="00FE0147" w:rsidP="00FE0147">
      <w:pPr>
        <w:tabs>
          <w:tab w:val="left" w:pos="851"/>
        </w:tabs>
        <w:spacing w:line="340" w:lineRule="exact"/>
        <w:rPr>
          <w:rFonts w:asciiTheme="minorHAnsi" w:hAnsiTheme="minorHAnsi" w:cstheme="minorHAnsi"/>
        </w:rPr>
      </w:pPr>
      <w:r w:rsidRPr="000E2324">
        <w:rPr>
          <w:rFonts w:asciiTheme="minorHAnsi" w:hAnsiTheme="minorHAnsi" w:cstheme="minorHAnsi"/>
          <w:b/>
          <w:bCs/>
        </w:rPr>
        <w:t>(i)</w:t>
      </w:r>
      <w:r w:rsidRPr="000E2324">
        <w:rPr>
          <w:rFonts w:asciiTheme="minorHAnsi" w:hAnsiTheme="minorHAnsi" w:cstheme="minorHAnsi"/>
        </w:rPr>
        <w:tab/>
      </w:r>
      <w:r w:rsidRPr="000E2324">
        <w:rPr>
          <w:rFonts w:asciiTheme="minorHAnsi" w:hAnsiTheme="minorHAnsi" w:cstheme="minorHAnsi"/>
          <w:u w:val="single"/>
        </w:rPr>
        <w:t>Imóvel 1</w:t>
      </w:r>
      <w:r w:rsidRPr="000E2324">
        <w:rPr>
          <w:rFonts w:asciiTheme="minorHAnsi" w:hAnsiTheme="minorHAnsi" w:cstheme="minorHAnsi"/>
        </w:rPr>
        <w:t>: uma gleba de terras, à Estrada Velha São Paulo - Campinas, Fazenda Anastásio Capuava, no distrito de Jaraguá, assim descrito: partindo-se do ponto “15”, situado a 10m do eixo da referida estrada, com azimute 355º 46’ 18“ e distância de 109,69m, atinge-se o ponto “16”, distando também 10m do eixo da referida via, confrontando com o leito da mesma; daí deflete à direita com azimute 70º 34’ 36” e distância de 153,51m, atinge-se o ponto “17”, confrontando com a Conspedra S/A; daí deflete à direita e com azimute 132º 9’ 00” e distância de 58,06m atinge-se o ponto “18”, confrontando com a Conspedra S/A; daí deflete à direita e com azimute 178º 52’ 18” e distância de 118,19m atinge-se o ponto “12”, confrontando-se com Conspedra S/A; daí deflete à direita e com azimute 268º 57’ 36” e distância de 182,09m atinge-se o ponto “15” inicial, confrontando com a Conspedra S/A.; o perímetro acima descrito encerra a área de 25.000,m², devidamente registrado na Matricula nº 7.767, no livro 2 - Registro Geral de Imóveis do 18º Oficial de Registro de Imóveis de São Paulo (“</w:t>
      </w:r>
      <w:r w:rsidRPr="000E2324">
        <w:rPr>
          <w:rFonts w:asciiTheme="minorHAnsi" w:hAnsiTheme="minorHAnsi" w:cstheme="minorHAnsi"/>
          <w:u w:val="single"/>
        </w:rPr>
        <w:t>Imóvel 1</w:t>
      </w:r>
      <w:r w:rsidRPr="000E2324">
        <w:rPr>
          <w:rFonts w:asciiTheme="minorHAnsi" w:hAnsiTheme="minorHAnsi" w:cstheme="minorHAnsi"/>
        </w:rPr>
        <w:t>”). O Imóvel 1 encontra-se cadastrado, de acordo com a Av. 15, de 26 de dezembro de 2012, pelo Contribuinte nº 209.009.0002-2 (desmembrado do 209.009.0001-4) em maior área. Ainda, consta na averbação registrada sob o nº Av.6, em 21 de janeiro de 1982, que foram erigidas benfeitorias, consistentes em galpões; diversas casas para escritórios e depósitos; e casa de força. Por fim, o Imóvel 1 foi adquirido pela Fiduciante por meio de conferência de bens, nos termos do Instrumento Particular da Segunda Alteração do Contrato Social, datado de 22 de outubro de 2012, registrada na JUCESP sob o nº 512.63/12-0, em sessão de 27/11/2012, devidamente registrada na matrícula do Imóvel 1 sob o registro nº R.16, em 26 de dezembro de 2012.</w:t>
      </w:r>
    </w:p>
    <w:p w14:paraId="48689909" w14:textId="77777777" w:rsidR="00FE0147" w:rsidRPr="000E2324" w:rsidRDefault="00FE0147" w:rsidP="00FE0147">
      <w:pPr>
        <w:tabs>
          <w:tab w:val="left" w:pos="851"/>
        </w:tabs>
        <w:spacing w:line="340" w:lineRule="exact"/>
        <w:rPr>
          <w:rFonts w:asciiTheme="minorHAnsi" w:hAnsiTheme="minorHAnsi" w:cstheme="minorHAnsi"/>
        </w:rPr>
      </w:pPr>
    </w:p>
    <w:p w14:paraId="6FC3D272" w14:textId="77777777" w:rsidR="00FE0147" w:rsidRPr="000E2324" w:rsidRDefault="00FE0147" w:rsidP="00FE0147">
      <w:pPr>
        <w:tabs>
          <w:tab w:val="left" w:pos="851"/>
        </w:tabs>
        <w:spacing w:line="340" w:lineRule="exact"/>
        <w:rPr>
          <w:rFonts w:asciiTheme="minorHAnsi" w:hAnsiTheme="minorHAnsi" w:cstheme="minorHAnsi"/>
        </w:rPr>
      </w:pPr>
      <w:r w:rsidRPr="000E2324">
        <w:rPr>
          <w:rFonts w:asciiTheme="minorHAnsi" w:hAnsiTheme="minorHAnsi" w:cstheme="minorHAnsi"/>
          <w:b/>
          <w:bCs/>
        </w:rPr>
        <w:t>(ii)</w:t>
      </w:r>
      <w:r w:rsidRPr="000E2324">
        <w:rPr>
          <w:rFonts w:asciiTheme="minorHAnsi" w:hAnsiTheme="minorHAnsi" w:cstheme="minorHAnsi"/>
        </w:rPr>
        <w:tab/>
      </w:r>
      <w:r w:rsidRPr="000E2324">
        <w:rPr>
          <w:rFonts w:asciiTheme="minorHAnsi" w:hAnsiTheme="minorHAnsi" w:cstheme="minorHAnsi"/>
          <w:u w:val="single"/>
        </w:rPr>
        <w:t>Imóvel 2</w:t>
      </w:r>
      <w:r w:rsidRPr="000E2324">
        <w:rPr>
          <w:rFonts w:asciiTheme="minorHAnsi" w:hAnsiTheme="minorHAnsi" w:cstheme="minorHAnsi"/>
        </w:rPr>
        <w:t xml:space="preserve">: uma área de terras com 25.250,00m², situada na Estrada Velha de São Paulo – Campinas, na Fazenda Anastácio Capuava, no distrito do Jaraguá, que assim se descreve e confronta: “partindo-se do ponto 1, situado a 10,00m da Estada Velha São Paulo – Campinas, com azimute 67º 17’ 30” e distância de 183,69m atinge-se o ponto 11, confrontando com outra gleba de propriedade da Conspedra S/A – Engenharia e Comércio; daí deflete à esquerda e com azimute 358º 57’ 36” e distância de 108,14m, atinge-se o </w:t>
      </w:r>
      <w:r w:rsidRPr="000E2324">
        <w:rPr>
          <w:rFonts w:asciiTheme="minorHAnsi" w:hAnsiTheme="minorHAnsi" w:cstheme="minorHAnsi"/>
        </w:rPr>
        <w:lastRenderedPageBreak/>
        <w:t>ponto 12, confrontando com a Conspedra S/A – Engenharia e Comércio; daí deflete à esquerda e com azimute de 268º 57’ 36” e distância de 182,09m, atinge-se o ponto 13, confrontando com outra gleba de propriedade da Conspedra S/A – Engenharia e Comércio; daí deflete à esquerda e com azimute de 175º 15’ 36” e distância de 176,32m, atinge-se o ponto 1 inicial, confrontando com a Estrada Velha São Paulo – Campinas, devidamente registrado na Matricula nº 7.768, no livro 2 - Registro Geral de Imóveis do 18º Oficial de Registro de Imóveis de São Paulo (“</w:t>
      </w:r>
      <w:r w:rsidRPr="000E2324">
        <w:rPr>
          <w:rFonts w:asciiTheme="minorHAnsi" w:hAnsiTheme="minorHAnsi" w:cstheme="minorHAnsi"/>
          <w:u w:val="single"/>
        </w:rPr>
        <w:t>Imóvel 2</w:t>
      </w:r>
      <w:r w:rsidRPr="000E2324">
        <w:rPr>
          <w:rFonts w:asciiTheme="minorHAnsi" w:hAnsiTheme="minorHAnsi" w:cstheme="minorHAnsi"/>
        </w:rPr>
        <w:t>”). O Imóvel 2 encontra-se cadastrado, de acordo com a Av. 16, de 26 de dezembro de 2012, pelo de Contribuinte nº 209.009.0003-0 (desmembrado do 209.009.0001-4) em maior área. Ainda, consta na averbação registrada sob o nº Av.26, em 28 de janeiro de 2020, edificação de um prédio, que recebeu o nº 10.535 da Avenida Raimundo Pereira de Magalhães, com área construída de 12.310,20m². Por fim, o Imóvel 2 foi adquirido pela Fiduciante por meio de conferência de bens, nos termos do Instrumento Particular da Segunda Alteração do Contrato Social, datado de 22 de outubro de 2012, registrada na JUCESP sob o nº 512.63/12-0, em sessão de 27/11/2012, devidamente registrada na matrícula do Imóvel 2 sob o registro nº R.17, em 26 de dezembro de 2012.</w:t>
      </w:r>
    </w:p>
    <w:p w14:paraId="466D59FF" w14:textId="77777777" w:rsidR="00FE0147" w:rsidRPr="000E2324" w:rsidRDefault="00FE0147" w:rsidP="00FE0147">
      <w:pPr>
        <w:tabs>
          <w:tab w:val="left" w:pos="851"/>
        </w:tabs>
        <w:spacing w:line="340" w:lineRule="exact"/>
        <w:rPr>
          <w:rFonts w:asciiTheme="minorHAnsi" w:hAnsiTheme="minorHAnsi" w:cstheme="minorHAnsi"/>
        </w:rPr>
      </w:pPr>
    </w:p>
    <w:p w14:paraId="6C226BC4" w14:textId="77777777" w:rsidR="00FE0147" w:rsidRPr="000E2324" w:rsidRDefault="00FE0147" w:rsidP="00FE0147">
      <w:pPr>
        <w:tabs>
          <w:tab w:val="left" w:pos="851"/>
        </w:tabs>
        <w:spacing w:line="340" w:lineRule="exact"/>
        <w:rPr>
          <w:rFonts w:asciiTheme="minorHAnsi" w:hAnsiTheme="minorHAnsi" w:cstheme="minorHAnsi"/>
        </w:rPr>
      </w:pPr>
      <w:r w:rsidRPr="000E2324">
        <w:rPr>
          <w:rFonts w:asciiTheme="minorHAnsi" w:hAnsiTheme="minorHAnsi" w:cstheme="minorHAnsi"/>
          <w:b/>
          <w:bCs/>
        </w:rPr>
        <w:t>(iii)</w:t>
      </w:r>
      <w:r w:rsidRPr="000E2324">
        <w:rPr>
          <w:rFonts w:asciiTheme="minorHAnsi" w:hAnsiTheme="minorHAnsi" w:cstheme="minorHAnsi"/>
        </w:rPr>
        <w:tab/>
      </w:r>
      <w:r w:rsidRPr="000E2324">
        <w:rPr>
          <w:rFonts w:asciiTheme="minorHAnsi" w:hAnsiTheme="minorHAnsi" w:cstheme="minorHAnsi"/>
          <w:u w:val="single"/>
        </w:rPr>
        <w:t>Imóvel 3</w:t>
      </w:r>
      <w:r w:rsidRPr="000E2324">
        <w:rPr>
          <w:rFonts w:asciiTheme="minorHAnsi" w:hAnsiTheme="minorHAnsi" w:cstheme="minorHAnsi"/>
        </w:rPr>
        <w:t>: uma área de terra desmembrada da Fazenda Cruzeiro, medindo 100m (cem metros) de frente, 124,62m (cento e vinte e quatro metros e sessenta e dois centímetros) de fundo, 225 (duzentos e vinte e cinco metros) do lado direito e 193 (cento e noventa e três metros) do lado esquerdo, terra para própria construção, situada na Av. Eduardo Froes da Motta, Feira de Santana/BA, limitando-se a frente com a Av. Eduardo Froes da Motta, do direito com a rua em abertura, lado esquerdo com o Sr. Maria de Nazare de Carvalho Lima e sua esposa e fundo com o herdeiro de Arivaldo Jose Moreira de Carvalho, havido por herança no falecimento de seu pai e sogro Homero Falcão de Carvalho, devidamente registrado na Matricula nº 28.509, do 1º Registro de Imóveis e Hipotecas da Comarca de Feira de Santana/BA (“</w:t>
      </w:r>
      <w:r w:rsidRPr="000E2324">
        <w:rPr>
          <w:rFonts w:asciiTheme="minorHAnsi" w:hAnsiTheme="minorHAnsi" w:cstheme="minorHAnsi"/>
          <w:u w:val="single"/>
        </w:rPr>
        <w:t>Imóvel 3</w:t>
      </w:r>
      <w:r w:rsidRPr="000E2324">
        <w:rPr>
          <w:rFonts w:asciiTheme="minorHAnsi" w:hAnsiTheme="minorHAnsi" w:cstheme="minorHAnsi"/>
        </w:rPr>
        <w:t>”). Por fim, o Imóvel 3 foi adquirido pela Fiduciante por meio de escritura pública de compra e venda, datada de 18 de fevereiro de 1993, lavrada nas notas do Cartório da Comarca de Conceição do Jacuípe, no livro 35, folhas 168, devidamente registrada na matrícula do Imóvel 3 sob o registro nº R.1, em 15 de abril de 1993.</w:t>
      </w:r>
    </w:p>
    <w:p w14:paraId="7F8D4020" w14:textId="77777777" w:rsidR="00FE0147" w:rsidRPr="000E2324" w:rsidRDefault="00FE0147" w:rsidP="00FE0147">
      <w:pPr>
        <w:tabs>
          <w:tab w:val="left" w:pos="851"/>
        </w:tabs>
        <w:spacing w:line="340" w:lineRule="exact"/>
        <w:rPr>
          <w:rFonts w:asciiTheme="minorHAnsi" w:hAnsiTheme="minorHAnsi" w:cstheme="minorHAnsi"/>
        </w:rPr>
      </w:pPr>
    </w:p>
    <w:p w14:paraId="68E20AA0" w14:textId="6A6C5501" w:rsidR="00FE0147" w:rsidRDefault="00F15017" w:rsidP="00F15017">
      <w:pPr>
        <w:tabs>
          <w:tab w:val="left" w:pos="851"/>
        </w:tabs>
        <w:spacing w:line="340" w:lineRule="exact"/>
        <w:rPr>
          <w:rFonts w:asciiTheme="minorHAnsi" w:hAnsiTheme="minorHAnsi" w:cstheme="minorHAnsi"/>
        </w:rPr>
      </w:pPr>
      <w:r w:rsidRPr="00F15017">
        <w:rPr>
          <w:rFonts w:asciiTheme="minorHAnsi" w:hAnsiTheme="minorHAnsi" w:cstheme="minorHAnsi"/>
          <w:b/>
          <w:bCs/>
        </w:rPr>
        <w:t>(iv)</w:t>
      </w:r>
      <w:r w:rsidRPr="00F15017">
        <w:rPr>
          <w:rFonts w:asciiTheme="minorHAnsi" w:hAnsiTheme="minorHAnsi" w:cstheme="minorHAnsi"/>
          <w:b/>
          <w:bCs/>
        </w:rPr>
        <w:tab/>
      </w:r>
      <w:r w:rsidR="00FE0147" w:rsidRPr="00925449">
        <w:rPr>
          <w:rFonts w:asciiTheme="minorHAnsi" w:hAnsiTheme="minorHAnsi" w:cstheme="minorHAnsi"/>
          <w:u w:val="single"/>
        </w:rPr>
        <w:t>Imóvel 4</w:t>
      </w:r>
      <w:r w:rsidR="00FE0147" w:rsidRPr="00925449">
        <w:rPr>
          <w:rFonts w:asciiTheme="minorHAnsi" w:hAnsiTheme="minorHAnsi" w:cstheme="minorHAnsi"/>
        </w:rPr>
        <w:t xml:space="preserve">: uma área de terra medindo 21.167,50m² (vinte e um mil, cento e sessenta e sete metros quadrados e cinquenta centímetros de metros quadrados), situado no Parque Industria CIA-SUL, no Município de Simões Filho - BA, na Vila CIA – AEROPORTO, </w:t>
      </w:r>
      <w:r w:rsidR="00FE0147" w:rsidRPr="00925449">
        <w:rPr>
          <w:rFonts w:asciiTheme="minorHAnsi" w:hAnsiTheme="minorHAnsi" w:cstheme="minorHAnsi"/>
        </w:rPr>
        <w:lastRenderedPageBreak/>
        <w:t>Km 01, desmembrada do remanescente da Fazenda Aratu – Cotegipe, com as seguintes características e confrontações. Partindo-se do ponto “A”, situado a 50,00m do eixo da Via CIA - AEROPORTO e no canto da cerca que limita a área da UNIÃO BAHIA VEÍCULOS, segue-se por esta cerca até a distância de 165,00m (cento e sessenta e cinco metros) encontrando-se, aí, o ponto “B”; daí com uma deflexão a direita de 12100’ e distância de 92,00m (noventa e dois metros), encontra-se o ponto “C”; daí com uma deflexão a esquerda de 6600’ e a distância de 72,00m (setenta e dois metros), encontrado o ponto “D”; daí uma deflexão a direita de 12500’ e a distância de 60,00m (sessenta metros), limitando-se com o terrenos do CIA, encontra-se o ponto “E”, situado na faixa de domínio da Via CIA – AEROPORTO; daí com uma deflexão da direita a de 9000’ e a distância de 130,00m (cento e trinta metros), retorna-se ao ponto “A”, fechando-se, assim, uma área de 21.167,50m² (vinte e um mil, cento e sessenta e sete metros quadrados e cinquenta centímetros de metros quadrados) devidamente registrado na Matricula nº 005, na ficha 006 - Registro Geral de Imóveis do 1º Oficio de Registro de Imóveis de Simões Filho/BA (“</w:t>
      </w:r>
      <w:r w:rsidR="00FE0147" w:rsidRPr="00925449">
        <w:rPr>
          <w:rFonts w:asciiTheme="minorHAnsi" w:hAnsiTheme="minorHAnsi" w:cstheme="minorHAnsi"/>
          <w:u w:val="single"/>
        </w:rPr>
        <w:t>Imóvel 4</w:t>
      </w:r>
      <w:r w:rsidR="00FE0147" w:rsidRPr="00925449">
        <w:rPr>
          <w:rFonts w:asciiTheme="minorHAnsi" w:hAnsiTheme="minorHAnsi" w:cstheme="minorHAnsi"/>
        </w:rPr>
        <w:t>”). Por fim, o Imóvel 4 foi adquirido pela Fiduciante por meio escritura pública de compra e venda, datada de 28 de junho de 1990, lavrada nas notas do Tabelião da Comarca de Candeias-BA, as fls. 67 a 69, do livro 007 sob nº de ordem 662, devidamente registrada na matrícula do Imóvel 4 sob o registro nº R.1 em 09 de julho de 1990.</w:t>
      </w:r>
    </w:p>
    <w:p w14:paraId="11611D14" w14:textId="2BC0F0B1" w:rsidR="00FE0147" w:rsidRPr="00925449" w:rsidRDefault="00FE0147" w:rsidP="00925449">
      <w:pPr>
        <w:tabs>
          <w:tab w:val="left" w:pos="851"/>
        </w:tabs>
        <w:spacing w:line="340" w:lineRule="exact"/>
        <w:jc w:val="center"/>
        <w:rPr>
          <w:rFonts w:asciiTheme="minorHAnsi" w:hAnsiTheme="minorHAnsi" w:cstheme="minorHAnsi"/>
        </w:rPr>
      </w:pPr>
      <w:r>
        <w:rPr>
          <w:rFonts w:asciiTheme="minorHAnsi" w:hAnsiTheme="minorHAnsi" w:cstheme="minorHAnsi"/>
        </w:rPr>
        <w:t>***</w:t>
      </w:r>
    </w:p>
    <w:bookmarkEnd w:id="211"/>
    <w:p w14:paraId="3025E49C" w14:textId="77777777" w:rsidR="007C3BD6" w:rsidRPr="00E57A34" w:rsidRDefault="007C3BD6" w:rsidP="00FE0147">
      <w:pPr>
        <w:widowControl/>
        <w:adjustRightInd/>
        <w:spacing w:line="340" w:lineRule="exact"/>
        <w:jc w:val="center"/>
        <w:textAlignment w:val="auto"/>
        <w:rPr>
          <w:rFonts w:asciiTheme="minorHAnsi" w:hAnsiTheme="minorHAnsi" w:cstheme="minorHAnsi"/>
          <w:b/>
        </w:rPr>
      </w:pPr>
    </w:p>
    <w:sectPr w:rsidR="007C3BD6" w:rsidRPr="00E57A34" w:rsidSect="00E57A34">
      <w:headerReference w:type="even" r:id="rId26"/>
      <w:headerReference w:type="default" r:id="rId27"/>
      <w:footerReference w:type="even" r:id="rId28"/>
      <w:footerReference w:type="default" r:id="rId29"/>
      <w:headerReference w:type="first" r:id="rId30"/>
      <w:footerReference w:type="first" r:id="rId31"/>
      <w:pgSz w:w="12242" w:h="15842" w:code="1"/>
      <w:pgMar w:top="1417" w:right="1701" w:bottom="1417" w:left="1701" w:header="1134" w:footer="1134"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1" w:author="Felipe Lourenço Moura Lima | WZ Advogados" w:date="2020-10-29T13:10:00Z" w:initials="FLML|WA">
    <w:p w14:paraId="6C49127D" w14:textId="4252A8A7" w:rsidR="008740D3" w:rsidRDefault="008740D3">
      <w:pPr>
        <w:pStyle w:val="Textodecomentrio"/>
      </w:pPr>
      <w:r>
        <w:rPr>
          <w:rStyle w:val="Refdecomentrio"/>
        </w:rPr>
        <w:annotationRef/>
      </w:r>
      <w:r>
        <w:t>Inserir dados bancários</w:t>
      </w:r>
    </w:p>
  </w:comment>
  <w:comment w:id="52" w:author="Carolina de Mattos Pacheco | WZ Advogados" w:date="2020-11-15T15:15:00Z" w:initials="CdMP|WA">
    <w:p w14:paraId="4C9A7667" w14:textId="7ABAC12D" w:rsidR="008740D3" w:rsidRDefault="008740D3">
      <w:pPr>
        <w:pStyle w:val="Textodecomentrio"/>
      </w:pPr>
      <w:r>
        <w:rPr>
          <w:rStyle w:val="Refdecomentrio"/>
        </w:rPr>
        <w:annotationRef/>
      </w:r>
      <w:r>
        <w:rPr>
          <w:rStyle w:val="Refdecomentrio"/>
        </w:rPr>
        <w:annotationRef/>
      </w:r>
      <w:r>
        <w:t>Aguardando confirmação Lucca</w:t>
      </w:r>
    </w:p>
  </w:comment>
  <w:comment w:id="208" w:author="Carolina de Mattos Pacheco | WZ Advogados" w:date="2020-11-19T21:54:00Z" w:initials="CdMP|WA">
    <w:p w14:paraId="6FFA4179" w14:textId="4CF62F02" w:rsidR="00404EE2" w:rsidRDefault="00404EE2">
      <w:pPr>
        <w:pStyle w:val="Textodecomentrio"/>
      </w:pPr>
      <w:r>
        <w:rPr>
          <w:rStyle w:val="Refdecomentrio"/>
        </w:rPr>
        <w:annotationRef/>
      </w:r>
      <w:r>
        <w:t>Confirmar débitos em duplicidade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C49127D" w15:done="0"/>
  <w15:commentEx w15:paraId="4C9A7667" w15:paraIdParent="6C49127D" w15:done="0"/>
  <w15:commentEx w15:paraId="6FFA417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53DC3" w16cex:dateUtc="2020-10-29T16:10:00Z"/>
  <w16cex:commentExtensible w16cex:durableId="235BC485" w16cex:dateUtc="2020-11-15T18:15:00Z"/>
  <w16cex:commentExtensible w16cex:durableId="2361682A" w16cex:dateUtc="2020-11-20T00: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C49127D" w16cid:durableId="23453DC3"/>
  <w16cid:commentId w16cid:paraId="4C9A7667" w16cid:durableId="235BC485"/>
  <w16cid:commentId w16cid:paraId="6FFA4179" w16cid:durableId="236168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BC13CD" w14:textId="77777777" w:rsidR="008740D3" w:rsidRDefault="008740D3">
      <w:r>
        <w:separator/>
      </w:r>
    </w:p>
    <w:p w14:paraId="36508BD2" w14:textId="77777777" w:rsidR="008740D3" w:rsidRDefault="008740D3"/>
    <w:p w14:paraId="4B10C3CA" w14:textId="77777777" w:rsidR="008740D3" w:rsidRDefault="008740D3"/>
  </w:endnote>
  <w:endnote w:type="continuationSeparator" w:id="0">
    <w:p w14:paraId="30177C3F" w14:textId="77777777" w:rsidR="008740D3" w:rsidRDefault="008740D3">
      <w:r>
        <w:continuationSeparator/>
      </w:r>
    </w:p>
    <w:p w14:paraId="10065528" w14:textId="77777777" w:rsidR="008740D3" w:rsidRDefault="008740D3"/>
    <w:p w14:paraId="5DFD91F5" w14:textId="77777777" w:rsidR="008740D3" w:rsidRDefault="008740D3"/>
  </w:endnote>
  <w:endnote w:type="continuationNotice" w:id="1">
    <w:p w14:paraId="0819A8FB" w14:textId="77777777" w:rsidR="008740D3" w:rsidRDefault="008740D3">
      <w:pPr>
        <w:spacing w:line="240" w:lineRule="auto"/>
      </w:pPr>
    </w:p>
    <w:p w14:paraId="5B7447CD" w14:textId="77777777" w:rsidR="008740D3" w:rsidRDefault="008740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Times New Roman Negrito">
    <w:altName w:val="Times New Roman"/>
    <w:panose1 w:val="0202080307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DejaVu Sans">
    <w:altName w:val="Times New Roman"/>
    <w:charset w:val="00"/>
    <w:family w:val="swiss"/>
    <w:pitch w:val="variable"/>
    <w:sig w:usb0="00000000" w:usb1="5200FDFF" w:usb2="0A042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eelawadee">
    <w:panose1 w:val="020B0502040204020203"/>
    <w:charset w:val="00"/>
    <w:family w:val="swiss"/>
    <w:pitch w:val="variable"/>
    <w:sig w:usb0="01000003" w:usb1="00000000" w:usb2="00000000" w:usb3="00000000" w:csb0="00010001" w:csb1="00000000"/>
  </w:font>
  <w:font w:name="CIDFont+F5">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3470D" w14:textId="5A3B391B" w:rsidR="008740D3" w:rsidRDefault="008740D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1C99BC3" w14:textId="115485FA" w:rsidR="008740D3" w:rsidRDefault="008740D3">
    <w:pPr>
      <w:pStyle w:val="Rodap"/>
      <w:ind w:right="360"/>
      <w:jc w:val="left"/>
    </w:pPr>
    <w:r>
      <w:rPr>
        <w:rFonts w:ascii="Times New Roman" w:hAnsi="Times New Roman"/>
        <w:sz w:val="16"/>
      </w:rPr>
      <w:fldChar w:fldCharType="begin"/>
    </w:r>
    <w:r>
      <w:rPr>
        <w:rFonts w:ascii="Times New Roman" w:hAnsi="Times New Roman"/>
        <w:sz w:val="16"/>
      </w:rPr>
      <w:instrText xml:space="preserve"> DOCVARIABLE #DNDocID \* MERGEFORMAT </w:instrText>
    </w:r>
    <w:r>
      <w:rPr>
        <w:rFonts w:ascii="Times New Roman" w:hAnsi="Times New Roman"/>
        <w:sz w:val="16"/>
      </w:rPr>
      <w:fldChar w:fldCharType="separate"/>
    </w:r>
    <w:r>
      <w:rPr>
        <w:rFonts w:ascii="Times New Roman" w:hAnsi="Times New Roman"/>
        <w:sz w:val="16"/>
      </w:rPr>
      <w:t>BZDB01 88165424.1 09-set-10 08:57</w:t>
    </w:r>
    <w:r>
      <w:rPr>
        <w:rFonts w:ascii="Times New Roman" w:hAnsi="Times New Roman"/>
        <w:sz w:val="16"/>
      </w:rPr>
      <w:fldChar w:fldCharType="end"/>
    </w:r>
  </w:p>
  <w:p w14:paraId="7E6939BD" w14:textId="77777777" w:rsidR="008740D3" w:rsidRDefault="008740D3"/>
  <w:p w14:paraId="1C5DFC00" w14:textId="77777777" w:rsidR="008740D3" w:rsidRDefault="008740D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4454741"/>
      <w:docPartObj>
        <w:docPartGallery w:val="Page Numbers (Bottom of Page)"/>
        <w:docPartUnique/>
      </w:docPartObj>
    </w:sdtPr>
    <w:sdtEndPr>
      <w:rPr>
        <w:rFonts w:ascii="Leelawadee" w:hAnsi="Leelawadee" w:cs="Leelawadee"/>
        <w:sz w:val="18"/>
        <w:szCs w:val="18"/>
      </w:rPr>
    </w:sdtEndPr>
    <w:sdtContent>
      <w:sdt>
        <w:sdtPr>
          <w:rPr>
            <w:rFonts w:ascii="Leelawadee" w:hAnsi="Leelawadee" w:cs="Leelawadee"/>
            <w:sz w:val="18"/>
            <w:szCs w:val="18"/>
          </w:rPr>
          <w:id w:val="1946503247"/>
          <w:docPartObj>
            <w:docPartGallery w:val="Page Numbers (Top of Page)"/>
            <w:docPartUnique/>
          </w:docPartObj>
        </w:sdtPr>
        <w:sdtEndPr/>
        <w:sdtContent>
          <w:p w14:paraId="51F9DA86" w14:textId="7B088518" w:rsidR="008740D3" w:rsidRPr="008952DB" w:rsidRDefault="008740D3" w:rsidP="008952DB">
            <w:pPr>
              <w:pStyle w:val="Rodap"/>
              <w:jc w:val="right"/>
              <w:rPr>
                <w:rFonts w:ascii="Leelawadee" w:hAnsi="Leelawadee" w:cs="Leelawadee"/>
                <w:sz w:val="18"/>
                <w:szCs w:val="18"/>
              </w:rPr>
            </w:pPr>
            <w:r w:rsidRPr="00D952F6">
              <w:rPr>
                <w:rFonts w:asciiTheme="minorHAnsi" w:hAnsiTheme="minorHAnsi" w:cstheme="minorHAnsi"/>
                <w:sz w:val="24"/>
                <w:szCs w:val="24"/>
                <w:lang w:val="pt-BR"/>
              </w:rPr>
              <w:t xml:space="preserve">Página </w:t>
            </w:r>
            <w:r w:rsidRPr="00D952F6">
              <w:rPr>
                <w:rFonts w:asciiTheme="minorHAnsi" w:hAnsiTheme="minorHAnsi" w:cstheme="minorHAnsi"/>
                <w:b/>
                <w:bCs/>
                <w:sz w:val="24"/>
                <w:szCs w:val="24"/>
              </w:rPr>
              <w:fldChar w:fldCharType="begin"/>
            </w:r>
            <w:r w:rsidRPr="00D952F6">
              <w:rPr>
                <w:rFonts w:asciiTheme="minorHAnsi" w:hAnsiTheme="minorHAnsi" w:cstheme="minorHAnsi"/>
                <w:b/>
                <w:bCs/>
                <w:sz w:val="24"/>
                <w:szCs w:val="24"/>
              </w:rPr>
              <w:instrText>PAGE</w:instrText>
            </w:r>
            <w:r w:rsidRPr="00D952F6">
              <w:rPr>
                <w:rFonts w:asciiTheme="minorHAnsi" w:hAnsiTheme="minorHAnsi" w:cstheme="minorHAnsi"/>
                <w:b/>
                <w:bCs/>
                <w:sz w:val="24"/>
                <w:szCs w:val="24"/>
              </w:rPr>
              <w:fldChar w:fldCharType="separate"/>
            </w:r>
            <w:r w:rsidRPr="00D952F6">
              <w:rPr>
                <w:rFonts w:asciiTheme="minorHAnsi" w:hAnsiTheme="minorHAnsi" w:cstheme="minorHAnsi"/>
                <w:b/>
                <w:bCs/>
                <w:sz w:val="24"/>
                <w:szCs w:val="24"/>
                <w:lang w:val="pt-BR"/>
              </w:rPr>
              <w:t>2</w:t>
            </w:r>
            <w:r w:rsidRPr="00D952F6">
              <w:rPr>
                <w:rFonts w:asciiTheme="minorHAnsi" w:hAnsiTheme="minorHAnsi" w:cstheme="minorHAnsi"/>
                <w:b/>
                <w:bCs/>
                <w:sz w:val="24"/>
                <w:szCs w:val="24"/>
              </w:rPr>
              <w:fldChar w:fldCharType="end"/>
            </w:r>
            <w:r w:rsidRPr="00D952F6">
              <w:rPr>
                <w:rFonts w:asciiTheme="minorHAnsi" w:hAnsiTheme="minorHAnsi" w:cstheme="minorHAnsi"/>
                <w:sz w:val="24"/>
                <w:szCs w:val="24"/>
                <w:lang w:val="pt-BR"/>
              </w:rPr>
              <w:t xml:space="preserve"> de </w:t>
            </w:r>
            <w:r w:rsidRPr="00D952F6">
              <w:rPr>
                <w:rFonts w:asciiTheme="minorHAnsi" w:hAnsiTheme="minorHAnsi" w:cstheme="minorHAnsi"/>
                <w:b/>
                <w:bCs/>
                <w:sz w:val="24"/>
                <w:szCs w:val="24"/>
              </w:rPr>
              <w:fldChar w:fldCharType="begin"/>
            </w:r>
            <w:r w:rsidRPr="00D952F6">
              <w:rPr>
                <w:rFonts w:asciiTheme="minorHAnsi" w:hAnsiTheme="minorHAnsi" w:cstheme="minorHAnsi"/>
                <w:b/>
                <w:bCs/>
                <w:sz w:val="24"/>
                <w:szCs w:val="24"/>
              </w:rPr>
              <w:instrText>NUMPAGES</w:instrText>
            </w:r>
            <w:r w:rsidRPr="00D952F6">
              <w:rPr>
                <w:rFonts w:asciiTheme="minorHAnsi" w:hAnsiTheme="minorHAnsi" w:cstheme="minorHAnsi"/>
                <w:b/>
                <w:bCs/>
                <w:sz w:val="24"/>
                <w:szCs w:val="24"/>
              </w:rPr>
              <w:fldChar w:fldCharType="separate"/>
            </w:r>
            <w:r w:rsidRPr="00D952F6">
              <w:rPr>
                <w:rFonts w:asciiTheme="minorHAnsi" w:hAnsiTheme="minorHAnsi" w:cstheme="minorHAnsi"/>
                <w:b/>
                <w:bCs/>
                <w:sz w:val="24"/>
                <w:szCs w:val="24"/>
                <w:lang w:val="pt-BR"/>
              </w:rPr>
              <w:t>2</w:t>
            </w:r>
            <w:r w:rsidRPr="00D952F6">
              <w:rPr>
                <w:rFonts w:asciiTheme="minorHAnsi" w:hAnsiTheme="minorHAnsi" w:cstheme="minorHAnsi"/>
                <w:b/>
                <w:bCs/>
                <w:sz w:val="24"/>
                <w:szCs w:val="24"/>
              </w:rPr>
              <w:fldChar w:fldCharType="end"/>
            </w:r>
          </w:p>
        </w:sdtContent>
      </w:sdt>
    </w:sdtContent>
  </w:sdt>
  <w:p w14:paraId="0528F3B1" w14:textId="77777777" w:rsidR="008740D3" w:rsidRDefault="008740D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Leelawadee" w:hAnsi="Leelawadee" w:cs="Leelawadee"/>
        <w:sz w:val="18"/>
        <w:szCs w:val="18"/>
      </w:rPr>
      <w:id w:val="-1738163759"/>
      <w:docPartObj>
        <w:docPartGallery w:val="Page Numbers (Bottom of Page)"/>
        <w:docPartUnique/>
      </w:docPartObj>
    </w:sdtPr>
    <w:sdtEndPr/>
    <w:sdtContent>
      <w:sdt>
        <w:sdtPr>
          <w:rPr>
            <w:rFonts w:ascii="Leelawadee" w:hAnsi="Leelawadee" w:cs="Leelawadee"/>
            <w:sz w:val="18"/>
            <w:szCs w:val="18"/>
          </w:rPr>
          <w:id w:val="-1769616900"/>
          <w:docPartObj>
            <w:docPartGallery w:val="Page Numbers (Top of Page)"/>
            <w:docPartUnique/>
          </w:docPartObj>
        </w:sdtPr>
        <w:sdtEndPr/>
        <w:sdtContent>
          <w:p w14:paraId="1C7C81E5" w14:textId="0E13123D" w:rsidR="008740D3" w:rsidRPr="008952DB" w:rsidRDefault="008740D3" w:rsidP="008952DB">
            <w:pPr>
              <w:pStyle w:val="Rodap"/>
              <w:jc w:val="right"/>
              <w:rPr>
                <w:rFonts w:ascii="Leelawadee" w:hAnsi="Leelawadee" w:cs="Leelawadee"/>
                <w:sz w:val="18"/>
                <w:szCs w:val="18"/>
              </w:rPr>
            </w:pPr>
            <w:r w:rsidRPr="008952DB">
              <w:rPr>
                <w:rFonts w:ascii="Leelawadee" w:hAnsi="Leelawadee" w:cs="Leelawadee"/>
                <w:sz w:val="18"/>
                <w:szCs w:val="18"/>
                <w:lang w:val="pt-BR"/>
              </w:rPr>
              <w:t xml:space="preserve">Página </w:t>
            </w:r>
            <w:r w:rsidRPr="008952DB">
              <w:rPr>
                <w:rFonts w:ascii="Leelawadee" w:hAnsi="Leelawadee" w:cs="Leelawadee"/>
                <w:b/>
                <w:bCs/>
                <w:sz w:val="18"/>
                <w:szCs w:val="18"/>
              </w:rPr>
              <w:fldChar w:fldCharType="begin"/>
            </w:r>
            <w:r w:rsidRPr="008952DB">
              <w:rPr>
                <w:rFonts w:ascii="Leelawadee" w:hAnsi="Leelawadee" w:cs="Leelawadee"/>
                <w:b/>
                <w:bCs/>
                <w:sz w:val="18"/>
                <w:szCs w:val="18"/>
              </w:rPr>
              <w:instrText>PAGE</w:instrText>
            </w:r>
            <w:r w:rsidRPr="008952DB">
              <w:rPr>
                <w:rFonts w:ascii="Leelawadee" w:hAnsi="Leelawadee" w:cs="Leelawadee"/>
                <w:b/>
                <w:bCs/>
                <w:sz w:val="18"/>
                <w:szCs w:val="18"/>
              </w:rPr>
              <w:fldChar w:fldCharType="separate"/>
            </w:r>
            <w:r w:rsidRPr="008952DB">
              <w:rPr>
                <w:rFonts w:ascii="Leelawadee" w:hAnsi="Leelawadee" w:cs="Leelawadee"/>
                <w:b/>
                <w:bCs/>
                <w:sz w:val="18"/>
                <w:szCs w:val="18"/>
                <w:lang w:val="pt-BR"/>
              </w:rPr>
              <w:t>2</w:t>
            </w:r>
            <w:r w:rsidRPr="008952DB">
              <w:rPr>
                <w:rFonts w:ascii="Leelawadee" w:hAnsi="Leelawadee" w:cs="Leelawadee"/>
                <w:b/>
                <w:bCs/>
                <w:sz w:val="18"/>
                <w:szCs w:val="18"/>
              </w:rPr>
              <w:fldChar w:fldCharType="end"/>
            </w:r>
            <w:r w:rsidRPr="008952DB">
              <w:rPr>
                <w:rFonts w:ascii="Leelawadee" w:hAnsi="Leelawadee" w:cs="Leelawadee"/>
                <w:sz w:val="18"/>
                <w:szCs w:val="18"/>
                <w:lang w:val="pt-BR"/>
              </w:rPr>
              <w:t xml:space="preserve"> de </w:t>
            </w:r>
            <w:r w:rsidRPr="008952DB">
              <w:rPr>
                <w:rFonts w:ascii="Leelawadee" w:hAnsi="Leelawadee" w:cs="Leelawadee"/>
                <w:b/>
                <w:bCs/>
                <w:sz w:val="18"/>
                <w:szCs w:val="18"/>
              </w:rPr>
              <w:fldChar w:fldCharType="begin"/>
            </w:r>
            <w:r w:rsidRPr="008952DB">
              <w:rPr>
                <w:rFonts w:ascii="Leelawadee" w:hAnsi="Leelawadee" w:cs="Leelawadee"/>
                <w:b/>
                <w:bCs/>
                <w:sz w:val="18"/>
                <w:szCs w:val="18"/>
              </w:rPr>
              <w:instrText>NUMPAGES</w:instrText>
            </w:r>
            <w:r w:rsidRPr="008952DB">
              <w:rPr>
                <w:rFonts w:ascii="Leelawadee" w:hAnsi="Leelawadee" w:cs="Leelawadee"/>
                <w:b/>
                <w:bCs/>
                <w:sz w:val="18"/>
                <w:szCs w:val="18"/>
              </w:rPr>
              <w:fldChar w:fldCharType="separate"/>
            </w:r>
            <w:r w:rsidRPr="008952DB">
              <w:rPr>
                <w:rFonts w:ascii="Leelawadee" w:hAnsi="Leelawadee" w:cs="Leelawadee"/>
                <w:b/>
                <w:bCs/>
                <w:sz w:val="18"/>
                <w:szCs w:val="18"/>
                <w:lang w:val="pt-BR"/>
              </w:rPr>
              <w:t>2</w:t>
            </w:r>
            <w:r w:rsidRPr="008952DB">
              <w:rPr>
                <w:rFonts w:ascii="Leelawadee" w:hAnsi="Leelawadee" w:cs="Leelawadee"/>
                <w:b/>
                <w:bCs/>
                <w:sz w:val="18"/>
                <w:szCs w:val="18"/>
              </w:rPr>
              <w:fldChar w:fldCharType="end"/>
            </w:r>
          </w:p>
        </w:sdtContent>
      </w:sdt>
    </w:sdtContent>
  </w:sdt>
  <w:p w14:paraId="3545F741" w14:textId="77777777" w:rsidR="008740D3" w:rsidRDefault="008740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EBC81D" w14:textId="77777777" w:rsidR="008740D3" w:rsidRDefault="008740D3">
      <w:r>
        <w:separator/>
      </w:r>
    </w:p>
    <w:p w14:paraId="5A68F57F" w14:textId="77777777" w:rsidR="008740D3" w:rsidRDefault="008740D3"/>
    <w:p w14:paraId="079EF7CF" w14:textId="77777777" w:rsidR="008740D3" w:rsidRDefault="008740D3"/>
  </w:footnote>
  <w:footnote w:type="continuationSeparator" w:id="0">
    <w:p w14:paraId="1A2452C5" w14:textId="77777777" w:rsidR="008740D3" w:rsidRDefault="008740D3">
      <w:r>
        <w:continuationSeparator/>
      </w:r>
    </w:p>
    <w:p w14:paraId="7E8812EC" w14:textId="77777777" w:rsidR="008740D3" w:rsidRDefault="008740D3"/>
    <w:p w14:paraId="454AF340" w14:textId="77777777" w:rsidR="008740D3" w:rsidRDefault="008740D3"/>
  </w:footnote>
  <w:footnote w:type="continuationNotice" w:id="1">
    <w:p w14:paraId="527F0D8B" w14:textId="77777777" w:rsidR="008740D3" w:rsidRDefault="008740D3">
      <w:pPr>
        <w:spacing w:line="240" w:lineRule="auto"/>
      </w:pPr>
    </w:p>
    <w:p w14:paraId="6F3765AF" w14:textId="77777777" w:rsidR="008740D3" w:rsidRDefault="008740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615AA" w14:textId="77777777" w:rsidR="008740D3" w:rsidRDefault="008740D3">
    <w:pPr>
      <w:pStyle w:val="Cabealho"/>
    </w:pPr>
  </w:p>
  <w:p w14:paraId="521A12F1" w14:textId="77777777" w:rsidR="008740D3" w:rsidRDefault="008740D3"/>
  <w:p w14:paraId="32E9F68B" w14:textId="77777777" w:rsidR="008740D3" w:rsidRDefault="008740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DE5AE" w14:textId="77777777" w:rsidR="008740D3" w:rsidRPr="00E57A34" w:rsidRDefault="008740D3" w:rsidP="00E57A34">
    <w:pPr>
      <w:pStyle w:val="Cabealho"/>
      <w:spacing w:line="340" w:lineRule="exact"/>
      <w:jc w:val="right"/>
      <w:rPr>
        <w:rFonts w:asciiTheme="minorHAnsi" w:hAnsiTheme="minorHAnsi" w:cstheme="minorHAnsi"/>
        <w:sz w:val="24"/>
        <w:szCs w:val="24"/>
        <w:lang w:val="pt-BR"/>
      </w:rPr>
    </w:pPr>
  </w:p>
  <w:p w14:paraId="18D2D2CC" w14:textId="77777777" w:rsidR="008740D3" w:rsidRDefault="008740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EEE04" w14:textId="0295533C" w:rsidR="008740D3" w:rsidRPr="00704041" w:rsidRDefault="008740D3" w:rsidP="00704041">
    <w:pPr>
      <w:pStyle w:val="Cabealho"/>
      <w:jc w:val="right"/>
      <w:rPr>
        <w:rFonts w:ascii="Tahoma" w:hAnsi="Tahoma" w:cs="Tahoma"/>
        <w:lang w:val="pt-BR"/>
      </w:rPr>
    </w:pPr>
  </w:p>
  <w:p w14:paraId="476127DD" w14:textId="77777777" w:rsidR="008740D3" w:rsidRDefault="008740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105C1FE8"/>
    <w:lvl w:ilvl="0" w:tplc="FFFFFFFF">
      <w:start w:val="1"/>
      <w:numFmt w:val="lowerRoman"/>
      <w:lvlText w:val="(%1)"/>
      <w:lvlJc w:val="left"/>
      <w:pPr>
        <w:tabs>
          <w:tab w:val="num" w:pos="1440"/>
        </w:tabs>
        <w:ind w:left="1440" w:hanging="720"/>
      </w:pPr>
      <w:rPr>
        <w:rFonts w:hint="eastAsia"/>
        <w:spacing w:val="0"/>
      </w:rPr>
    </w:lvl>
    <w:lvl w:ilvl="1" w:tplc="FFFFFFFF">
      <w:start w:val="1"/>
      <w:numFmt w:val="lowerLetter"/>
      <w:lvlText w:val="%2."/>
      <w:lvlJc w:val="left"/>
      <w:pPr>
        <w:tabs>
          <w:tab w:val="num" w:pos="1800"/>
        </w:tabs>
        <w:ind w:left="1800" w:hanging="360"/>
      </w:pPr>
      <w:rPr>
        <w:spacing w:val="0"/>
      </w:rPr>
    </w:lvl>
    <w:lvl w:ilvl="2" w:tplc="FFFFFFFF">
      <w:start w:val="1"/>
      <w:numFmt w:val="lowerRoman"/>
      <w:lvlText w:val="%3."/>
      <w:lvlJc w:val="right"/>
      <w:pPr>
        <w:tabs>
          <w:tab w:val="num" w:pos="2520"/>
        </w:tabs>
        <w:ind w:left="2520" w:hanging="180"/>
      </w:pPr>
      <w:rPr>
        <w:spacing w:val="0"/>
      </w:rPr>
    </w:lvl>
    <w:lvl w:ilvl="3" w:tplc="FFFFFFFF">
      <w:start w:val="1"/>
      <w:numFmt w:val="decimal"/>
      <w:lvlText w:val="%4."/>
      <w:lvlJc w:val="left"/>
      <w:pPr>
        <w:tabs>
          <w:tab w:val="num" w:pos="3240"/>
        </w:tabs>
        <w:ind w:left="3240" w:hanging="360"/>
      </w:pPr>
      <w:rPr>
        <w:spacing w:val="0"/>
      </w:rPr>
    </w:lvl>
    <w:lvl w:ilvl="4" w:tplc="FFFFFFFF">
      <w:start w:val="1"/>
      <w:numFmt w:val="lowerLetter"/>
      <w:lvlText w:val="%5."/>
      <w:lvlJc w:val="left"/>
      <w:pPr>
        <w:tabs>
          <w:tab w:val="num" w:pos="3960"/>
        </w:tabs>
        <w:ind w:left="3960" w:hanging="360"/>
      </w:pPr>
      <w:rPr>
        <w:spacing w:val="0"/>
      </w:rPr>
    </w:lvl>
    <w:lvl w:ilvl="5" w:tplc="FFFFFFFF">
      <w:start w:val="1"/>
      <w:numFmt w:val="lowerRoman"/>
      <w:lvlText w:val="%6."/>
      <w:lvlJc w:val="right"/>
      <w:pPr>
        <w:tabs>
          <w:tab w:val="num" w:pos="4680"/>
        </w:tabs>
        <w:ind w:left="4680" w:hanging="180"/>
      </w:pPr>
      <w:rPr>
        <w:spacing w:val="0"/>
      </w:rPr>
    </w:lvl>
    <w:lvl w:ilvl="6" w:tplc="FFFFFFFF">
      <w:start w:val="1"/>
      <w:numFmt w:val="decimal"/>
      <w:lvlText w:val="%7."/>
      <w:lvlJc w:val="left"/>
      <w:pPr>
        <w:tabs>
          <w:tab w:val="num" w:pos="5400"/>
        </w:tabs>
        <w:ind w:left="5400" w:hanging="360"/>
      </w:pPr>
      <w:rPr>
        <w:spacing w:val="0"/>
      </w:rPr>
    </w:lvl>
    <w:lvl w:ilvl="7" w:tplc="FFFFFFFF">
      <w:start w:val="1"/>
      <w:numFmt w:val="lowerLetter"/>
      <w:lvlText w:val="%8."/>
      <w:lvlJc w:val="left"/>
      <w:pPr>
        <w:tabs>
          <w:tab w:val="num" w:pos="6120"/>
        </w:tabs>
        <w:ind w:left="6120" w:hanging="360"/>
      </w:pPr>
      <w:rPr>
        <w:spacing w:val="0"/>
      </w:rPr>
    </w:lvl>
    <w:lvl w:ilvl="8" w:tplc="FFFFFFFF">
      <w:start w:val="1"/>
      <w:numFmt w:val="lowerRoman"/>
      <w:lvlText w:val="%9."/>
      <w:lvlJc w:val="right"/>
      <w:pPr>
        <w:tabs>
          <w:tab w:val="num" w:pos="6840"/>
        </w:tabs>
        <w:ind w:left="6840" w:hanging="180"/>
      </w:pPr>
      <w:rPr>
        <w:spacing w:val="0"/>
      </w:rPr>
    </w:lvl>
  </w:abstractNum>
  <w:abstractNum w:abstractNumId="2"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3" w15:restartNumberingAfterBreak="0">
    <w:nsid w:val="00CC3ECD"/>
    <w:multiLevelType w:val="multilevel"/>
    <w:tmpl w:val="A796C3B2"/>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ascii="Tahoma" w:hAnsi="Tahoma" w:cs="Symbol" w:hint="default"/>
        <w:b/>
        <w:i w:val="0"/>
        <w:sz w:val="22"/>
        <w:szCs w:val="22"/>
      </w:rPr>
    </w:lvl>
    <w:lvl w:ilvl="2">
      <w:start w:val="1"/>
      <w:numFmt w:val="decimal"/>
      <w:lvlText w:val="%1.%2.%3."/>
      <w:lvlJc w:val="left"/>
      <w:pPr>
        <w:tabs>
          <w:tab w:val="num" w:pos="737"/>
        </w:tabs>
        <w:ind w:left="0" w:firstLine="0"/>
      </w:pPr>
      <w:rPr>
        <w:rFonts w:ascii="Tahoma" w:hAnsi="Tahoma" w:cs="Symbol" w:hint="default"/>
        <w:b w:val="0"/>
        <w:i w:val="0"/>
        <w:sz w:val="22"/>
        <w:szCs w:val="20"/>
      </w:rPr>
    </w:lvl>
    <w:lvl w:ilvl="3">
      <w:start w:val="1"/>
      <w:numFmt w:val="decimal"/>
      <w:lvlText w:val="%1.%2.%3.%4"/>
      <w:lvlJc w:val="left"/>
      <w:pPr>
        <w:tabs>
          <w:tab w:val="num" w:pos="1247"/>
        </w:tabs>
        <w:ind w:left="0"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heme="minorHAnsi" w:hAnsiTheme="minorHAnsi" w:cstheme="minorHAnsi" w:hint="default"/>
        <w:b w:val="0"/>
        <w:bCs w:val="0"/>
        <w:i w:val="0"/>
        <w:sz w:val="24"/>
        <w:szCs w:val="24"/>
      </w:rPr>
    </w:lvl>
    <w:lvl w:ilvl="5">
      <w:start w:val="1"/>
      <w:numFmt w:val="lowerLetter"/>
      <w:lvlText w:val="(%6)"/>
      <w:lvlJc w:val="left"/>
      <w:pPr>
        <w:tabs>
          <w:tab w:val="num" w:pos="1135"/>
        </w:tabs>
        <w:ind w:left="1135" w:hanging="283"/>
      </w:pPr>
      <w:rPr>
        <w:rFonts w:hint="default"/>
        <w:b w:val="0"/>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4" w15:restartNumberingAfterBreak="0">
    <w:nsid w:val="010F3DD9"/>
    <w:multiLevelType w:val="multilevel"/>
    <w:tmpl w:val="CDCCC4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asciiTheme="minorHAnsi" w:hAnsiTheme="minorHAnsi" w:cstheme="minorHAnsi"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3045D38"/>
    <w:multiLevelType w:val="hybridMultilevel"/>
    <w:tmpl w:val="0D4A26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469658F"/>
    <w:multiLevelType w:val="multilevel"/>
    <w:tmpl w:val="AB707B52"/>
    <w:lvl w:ilvl="0">
      <w:start w:val="3"/>
      <w:numFmt w:val="decimal"/>
      <w:lvlText w:val="%1."/>
      <w:lvlJc w:val="left"/>
      <w:pPr>
        <w:ind w:left="760" w:hanging="760"/>
      </w:pPr>
      <w:rPr>
        <w:rFonts w:hint="default"/>
      </w:rPr>
    </w:lvl>
    <w:lvl w:ilvl="1">
      <w:start w:val="3"/>
      <w:numFmt w:val="decimal"/>
      <w:lvlText w:val="%1.%2."/>
      <w:lvlJc w:val="left"/>
      <w:pPr>
        <w:ind w:left="760" w:hanging="760"/>
      </w:pPr>
      <w:rPr>
        <w:rFonts w:hint="default"/>
      </w:rPr>
    </w:lvl>
    <w:lvl w:ilvl="2">
      <w:start w:val="6"/>
      <w:numFmt w:val="decimal"/>
      <w:lvlText w:val="%1.%2.%3."/>
      <w:lvlJc w:val="left"/>
      <w:pPr>
        <w:ind w:left="760" w:hanging="760"/>
      </w:pPr>
      <w:rPr>
        <w:rFonts w:hint="default"/>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4A60BC1"/>
    <w:multiLevelType w:val="hybridMultilevel"/>
    <w:tmpl w:val="5A9C75B8"/>
    <w:lvl w:ilvl="0" w:tplc="A9049076">
      <w:start w:val="1"/>
      <w:numFmt w:val="lowerRoman"/>
      <w:lvlText w:val="(%1)"/>
      <w:lvlJc w:val="left"/>
      <w:pPr>
        <w:tabs>
          <w:tab w:val="num" w:pos="855"/>
        </w:tabs>
        <w:ind w:left="855" w:hanging="495"/>
      </w:pPr>
      <w:rPr>
        <w:rFonts w:hint="default"/>
        <w:b w:val="0"/>
        <w:bCs/>
        <w:i w:val="0"/>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77D7139"/>
    <w:multiLevelType w:val="multilevel"/>
    <w:tmpl w:val="6902F47E"/>
    <w:lvl w:ilvl="0">
      <w:start w:val="1"/>
      <w:numFmt w:val="decimal"/>
      <w:lvlText w:val="%1."/>
      <w:lvlJc w:val="left"/>
      <w:pPr>
        <w:ind w:left="502" w:hanging="360"/>
      </w:pPr>
      <w:rPr>
        <w:b/>
        <w:i w:val="0"/>
        <w:color w:val="auto"/>
      </w:rPr>
    </w:lvl>
    <w:lvl w:ilvl="1">
      <w:start w:val="1"/>
      <w:numFmt w:val="decimal"/>
      <w:lvlText w:val="%1.%2."/>
      <w:lvlJc w:val="left"/>
      <w:pPr>
        <w:ind w:left="999" w:hanging="432"/>
      </w:pPr>
      <w:rPr>
        <w:rFonts w:ascii="Calibri" w:hAnsi="Calibri" w:hint="default"/>
        <w:b w:val="0"/>
        <w:i w:val="0"/>
        <w:color w:val="auto"/>
        <w:sz w:val="22"/>
        <w:szCs w:val="20"/>
      </w:rPr>
    </w:lvl>
    <w:lvl w:ilvl="2">
      <w:start w:val="1"/>
      <w:numFmt w:val="decimal"/>
      <w:lvlText w:val="%1.%2.%3."/>
      <w:lvlJc w:val="left"/>
      <w:pPr>
        <w:ind w:left="4474" w:hanging="504"/>
      </w:pPr>
      <w:rPr>
        <w:rFonts w:ascii="Calibri" w:hAnsi="Calibri" w:cs="Calibri" w:hint="default"/>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C4D1CE9"/>
    <w:multiLevelType w:val="hybridMultilevel"/>
    <w:tmpl w:val="2C8ECC0A"/>
    <w:lvl w:ilvl="0" w:tplc="3AC02712">
      <w:start w:val="1"/>
      <w:numFmt w:val="lowerRoman"/>
      <w:lvlText w:val="(%1)"/>
      <w:lvlJc w:val="left"/>
      <w:pPr>
        <w:tabs>
          <w:tab w:val="num" w:pos="720"/>
        </w:tabs>
        <w:ind w:left="720" w:hanging="360"/>
      </w:pPr>
      <w:rPr>
        <w:rFonts w:hint="default"/>
        <w:b w:val="0"/>
        <w:bCs/>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2F272A8"/>
    <w:multiLevelType w:val="multilevel"/>
    <w:tmpl w:val="20D844D2"/>
    <w:lvl w:ilvl="0">
      <w:start w:val="1"/>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440" w:hanging="720"/>
      </w:pPr>
      <w:rPr>
        <w:b w:val="0"/>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 w15:restartNumberingAfterBreak="0">
    <w:nsid w:val="155F09B4"/>
    <w:multiLevelType w:val="multilevel"/>
    <w:tmpl w:val="2ADA6CE4"/>
    <w:lvl w:ilvl="0">
      <w:start w:val="1"/>
      <w:numFmt w:val="lowerRoman"/>
      <w:lvlText w:val="(%1)"/>
      <w:lvlJc w:val="left"/>
      <w:pPr>
        <w:tabs>
          <w:tab w:val="num" w:pos="1854"/>
        </w:tabs>
        <w:ind w:left="1854" w:hanging="1134"/>
      </w:pPr>
      <w:rPr>
        <w:rFonts w:hint="default"/>
        <w:b w:val="0"/>
        <w:bCs/>
        <w:i w:val="0"/>
      </w:rPr>
    </w:lvl>
    <w:lvl w:ilvl="1">
      <w:start w:val="1"/>
      <w:numFmt w:val="lowerRoman"/>
      <w:lvlText w:val="(%2)"/>
      <w:lvlJc w:val="left"/>
      <w:pPr>
        <w:tabs>
          <w:tab w:val="num" w:pos="2988"/>
        </w:tabs>
        <w:ind w:left="2988" w:hanging="850"/>
      </w:pPr>
      <w:rPr>
        <w:rFonts w:asciiTheme="minorHAnsi" w:hAnsiTheme="minorHAnsi"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12" w15:restartNumberingAfterBreak="0">
    <w:nsid w:val="160CA7CC"/>
    <w:multiLevelType w:val="hybridMultilevel"/>
    <w:tmpl w:val="0D86E17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9E9482D"/>
    <w:multiLevelType w:val="multilevel"/>
    <w:tmpl w:val="5658F746"/>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lowerRoman"/>
      <w:lvlText w:val="(%8)"/>
      <w:lvlJc w:val="left"/>
      <w:pPr>
        <w:tabs>
          <w:tab w:val="num" w:pos="737"/>
        </w:tabs>
        <w:ind w:left="0" w:firstLine="0"/>
      </w:pPr>
      <w:rPr>
        <w:rFonts w:hint="default"/>
        <w:b/>
        <w:i w:val="0"/>
        <w:sz w:val="24"/>
        <w:szCs w:val="24"/>
      </w:rPr>
    </w:lvl>
    <w:lvl w:ilvl="8">
      <w:start w:val="1"/>
      <w:numFmt w:val="lowerRoman"/>
      <w:lvlText w:val="(%9)"/>
      <w:lvlJc w:val="left"/>
      <w:pPr>
        <w:tabs>
          <w:tab w:val="num" w:pos="1418"/>
        </w:tabs>
        <w:ind w:left="1418" w:hanging="567"/>
      </w:pPr>
      <w:rPr>
        <w:rFonts w:ascii="Tahoma" w:hAnsi="Tahoma" w:hint="default"/>
        <w:b/>
        <w:i w:val="0"/>
        <w:sz w:val="22"/>
      </w:rPr>
    </w:lvl>
  </w:abstractNum>
  <w:abstractNum w:abstractNumId="14" w15:restartNumberingAfterBreak="0">
    <w:nsid w:val="1ECE0938"/>
    <w:multiLevelType w:val="hybridMultilevel"/>
    <w:tmpl w:val="74401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E947C3"/>
    <w:multiLevelType w:val="multilevel"/>
    <w:tmpl w:val="2ADA6CE4"/>
    <w:lvl w:ilvl="0">
      <w:start w:val="1"/>
      <w:numFmt w:val="lowerRoman"/>
      <w:lvlText w:val="(%1)"/>
      <w:lvlJc w:val="left"/>
      <w:pPr>
        <w:tabs>
          <w:tab w:val="num" w:pos="1854"/>
        </w:tabs>
        <w:ind w:left="1854" w:hanging="1134"/>
      </w:pPr>
      <w:rPr>
        <w:rFonts w:hint="default"/>
        <w:b w:val="0"/>
        <w:bCs/>
        <w:i w:val="0"/>
      </w:rPr>
    </w:lvl>
    <w:lvl w:ilvl="1">
      <w:start w:val="1"/>
      <w:numFmt w:val="lowerRoman"/>
      <w:lvlText w:val="(%2)"/>
      <w:lvlJc w:val="left"/>
      <w:pPr>
        <w:tabs>
          <w:tab w:val="num" w:pos="2988"/>
        </w:tabs>
        <w:ind w:left="2988" w:hanging="850"/>
      </w:pPr>
      <w:rPr>
        <w:rFonts w:asciiTheme="minorHAnsi" w:hAnsiTheme="minorHAnsi"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16" w15:restartNumberingAfterBreak="0">
    <w:nsid w:val="249F304B"/>
    <w:multiLevelType w:val="hybridMultilevel"/>
    <w:tmpl w:val="2F5C56C4"/>
    <w:styleLink w:val="EstiloD1"/>
    <w:lvl w:ilvl="0" w:tplc="2514E5FA">
      <w:start w:val="1"/>
      <w:numFmt w:val="lowerRoman"/>
      <w:lvlText w:val="(%1)"/>
      <w:lvlJc w:val="left"/>
      <w:pPr>
        <w:tabs>
          <w:tab w:val="num" w:pos="720"/>
        </w:tabs>
        <w:ind w:left="720" w:hanging="360"/>
      </w:pPr>
      <w:rPr>
        <w:rFonts w:hint="default"/>
        <w:b/>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24C26BEC"/>
    <w:multiLevelType w:val="hybridMultilevel"/>
    <w:tmpl w:val="BF72334A"/>
    <w:lvl w:ilvl="0" w:tplc="13480F6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7D309AF"/>
    <w:multiLevelType w:val="singleLevel"/>
    <w:tmpl w:val="39ACDF48"/>
    <w:lvl w:ilvl="0">
      <w:start w:val="1"/>
      <w:numFmt w:val="lowerLetter"/>
      <w:lvlText w:val="(%1)"/>
      <w:lvlJc w:val="left"/>
      <w:pPr>
        <w:tabs>
          <w:tab w:val="num" w:pos="1515"/>
        </w:tabs>
        <w:ind w:left="1515" w:hanging="795"/>
      </w:pPr>
      <w:rPr>
        <w:rFonts w:cs="Times New Roman"/>
      </w:rPr>
    </w:lvl>
  </w:abstractNum>
  <w:abstractNum w:abstractNumId="19" w15:restartNumberingAfterBreak="0">
    <w:nsid w:val="2BC56F81"/>
    <w:multiLevelType w:val="multilevel"/>
    <w:tmpl w:val="DE38B75C"/>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Roman"/>
      <w:lvlText w:val="(%6)"/>
      <w:lvlJc w:val="left"/>
      <w:pPr>
        <w:tabs>
          <w:tab w:val="num" w:pos="1304"/>
        </w:tabs>
        <w:ind w:left="1304" w:hanging="452"/>
      </w:pPr>
      <w:rPr>
        <w:rFonts w:hint="default"/>
        <w:b/>
        <w:bCs w:val="0"/>
        <w:i w:val="0"/>
        <w:sz w:val="24"/>
        <w:szCs w:val="24"/>
        <w:lang w:val="pt-BR"/>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20" w15:restartNumberingAfterBreak="0">
    <w:nsid w:val="2EC61529"/>
    <w:multiLevelType w:val="hybridMultilevel"/>
    <w:tmpl w:val="91642FF0"/>
    <w:lvl w:ilvl="0" w:tplc="77CC4E94">
      <w:start w:val="1"/>
      <w:numFmt w:val="lowerRoman"/>
      <w:lvlText w:val="(%1)"/>
      <w:lvlJc w:val="left"/>
      <w:pPr>
        <w:ind w:left="720" w:hanging="360"/>
      </w:pPr>
      <w:rPr>
        <w:rFonts w:hint="default"/>
        <w:b w:val="0"/>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FAE6F66"/>
    <w:multiLevelType w:val="multilevel"/>
    <w:tmpl w:val="B958D856"/>
    <w:lvl w:ilvl="0">
      <w:start w:val="3"/>
      <w:numFmt w:val="decimal"/>
      <w:lvlText w:val="%1."/>
      <w:lvlJc w:val="left"/>
      <w:pPr>
        <w:tabs>
          <w:tab w:val="num" w:pos="851"/>
        </w:tabs>
        <w:ind w:left="0" w:firstLine="0"/>
      </w:pPr>
      <w:rPr>
        <w:rFonts w:hint="default"/>
        <w:color w:val="auto"/>
      </w:rPr>
    </w:lvl>
    <w:lvl w:ilvl="1">
      <w:start w:val="1"/>
      <w:numFmt w:val="decimal"/>
      <w:lvlText w:val="%1.%2."/>
      <w:lvlJc w:val="left"/>
      <w:pPr>
        <w:tabs>
          <w:tab w:val="num" w:pos="1134"/>
        </w:tabs>
        <w:ind w:left="0" w:firstLine="0"/>
      </w:pPr>
      <w:rPr>
        <w:rFonts w:asciiTheme="minorHAnsi" w:hAnsiTheme="minorHAnsi" w:cstheme="minorHAnsi" w:hint="default"/>
        <w:b/>
        <w:color w:val="auto"/>
        <w:sz w:val="24"/>
        <w:szCs w:val="24"/>
      </w:rPr>
    </w:lvl>
    <w:lvl w:ilvl="2">
      <w:start w:val="1"/>
      <w:numFmt w:val="decimal"/>
      <w:lvlText w:val="%1.%2.%3."/>
      <w:lvlJc w:val="left"/>
      <w:pPr>
        <w:tabs>
          <w:tab w:val="num" w:pos="1701"/>
        </w:tabs>
        <w:ind w:left="567" w:firstLine="0"/>
      </w:pPr>
      <w:rPr>
        <w:rFonts w:hint="default"/>
        <w:b/>
        <w:i w:val="0"/>
        <w:color w:val="auto"/>
        <w:sz w:val="24"/>
        <w:szCs w:val="24"/>
      </w:rPr>
    </w:lvl>
    <w:lvl w:ilvl="3">
      <w:start w:val="1"/>
      <w:numFmt w:val="decimal"/>
      <w:lvlText w:val="%1.%2.%3.%4."/>
      <w:lvlJc w:val="left"/>
      <w:pPr>
        <w:tabs>
          <w:tab w:val="num" w:pos="2552"/>
        </w:tabs>
        <w:ind w:left="1134" w:firstLine="0"/>
      </w:pPr>
      <w:rPr>
        <w:rFonts w:hint="default"/>
        <w:b/>
        <w:color w:val="auto"/>
      </w:rPr>
    </w:lvl>
    <w:lvl w:ilvl="4">
      <w:start w:val="1"/>
      <w:numFmt w:val="decimal"/>
      <w:lvlText w:val="%1.%2.%3.%4.%5."/>
      <w:lvlJc w:val="left"/>
      <w:pPr>
        <w:ind w:left="2232" w:hanging="792"/>
      </w:pPr>
      <w:rPr>
        <w:rFonts w:hint="default"/>
        <w:color w:val="auto"/>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color w:val="auto"/>
      </w:rPr>
    </w:lvl>
    <w:lvl w:ilvl="7">
      <w:start w:val="1"/>
      <w:numFmt w:val="decimal"/>
      <w:lvlText w:val="%1.%2.%3.%4.%5.%6.%7.%8."/>
      <w:lvlJc w:val="left"/>
      <w:pPr>
        <w:ind w:left="3744" w:hanging="1224"/>
      </w:pPr>
      <w:rPr>
        <w:rFonts w:hint="default"/>
        <w:color w:val="auto"/>
      </w:rPr>
    </w:lvl>
    <w:lvl w:ilvl="8">
      <w:start w:val="1"/>
      <w:numFmt w:val="decimal"/>
      <w:lvlText w:val="%1.%2.%3.%4.%5.%6.%7.%8.%9."/>
      <w:lvlJc w:val="left"/>
      <w:pPr>
        <w:ind w:left="4320" w:hanging="1440"/>
      </w:pPr>
      <w:rPr>
        <w:rFonts w:hint="default"/>
        <w:color w:val="auto"/>
      </w:rPr>
    </w:lvl>
  </w:abstractNum>
  <w:abstractNum w:abstractNumId="22"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23" w15:restartNumberingAfterBreak="0">
    <w:nsid w:val="368676DD"/>
    <w:multiLevelType w:val="hybridMultilevel"/>
    <w:tmpl w:val="DF2C2A78"/>
    <w:lvl w:ilvl="0" w:tplc="B18A97BE">
      <w:start w:val="1"/>
      <w:numFmt w:val="decimal"/>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24" w15:restartNumberingAfterBreak="0">
    <w:nsid w:val="37446080"/>
    <w:multiLevelType w:val="multilevel"/>
    <w:tmpl w:val="08CA92B2"/>
    <w:lvl w:ilvl="0">
      <w:start w:val="6"/>
      <w:numFmt w:val="decimal"/>
      <w:lvlText w:val="%1."/>
      <w:lvlJc w:val="left"/>
      <w:pPr>
        <w:ind w:left="720" w:hanging="720"/>
      </w:pPr>
      <w:rPr>
        <w:u w:val="single"/>
      </w:rPr>
    </w:lvl>
    <w:lvl w:ilvl="1">
      <w:start w:val="1"/>
      <w:numFmt w:val="decimal"/>
      <w:lvlText w:val="%1.%2."/>
      <w:lvlJc w:val="left"/>
      <w:pPr>
        <w:ind w:left="909" w:hanging="720"/>
      </w:pPr>
      <w:rPr>
        <w:u w:val="single"/>
      </w:rPr>
    </w:lvl>
    <w:lvl w:ilvl="2">
      <w:start w:val="6"/>
      <w:numFmt w:val="decimal"/>
      <w:lvlText w:val="%1.%2.%3."/>
      <w:lvlJc w:val="left"/>
      <w:pPr>
        <w:ind w:left="1098" w:hanging="720"/>
      </w:pPr>
      <w:rPr>
        <w:u w:val="single"/>
      </w:rPr>
    </w:lvl>
    <w:lvl w:ilvl="3">
      <w:start w:val="1"/>
      <w:numFmt w:val="decimal"/>
      <w:lvlText w:val="%1.%2.%3.%4."/>
      <w:lvlJc w:val="left"/>
      <w:pPr>
        <w:ind w:left="1287" w:hanging="720"/>
      </w:pPr>
      <w:rPr>
        <w:b/>
        <w:bCs/>
        <w:strike w:val="0"/>
        <w:dstrike w:val="0"/>
        <w:u w:val="none"/>
        <w:effect w:val="none"/>
      </w:rPr>
    </w:lvl>
    <w:lvl w:ilvl="4">
      <w:start w:val="1"/>
      <w:numFmt w:val="decimal"/>
      <w:lvlText w:val="%1.%2.%3.%4.%5."/>
      <w:lvlJc w:val="left"/>
      <w:pPr>
        <w:ind w:left="1836" w:hanging="1080"/>
      </w:pPr>
      <w:rPr>
        <w:u w:val="single"/>
      </w:rPr>
    </w:lvl>
    <w:lvl w:ilvl="5">
      <w:start w:val="1"/>
      <w:numFmt w:val="decimal"/>
      <w:lvlText w:val="%1.%2.%3.%4.%5.%6."/>
      <w:lvlJc w:val="left"/>
      <w:pPr>
        <w:ind w:left="2025" w:hanging="1080"/>
      </w:pPr>
      <w:rPr>
        <w:u w:val="single"/>
      </w:rPr>
    </w:lvl>
    <w:lvl w:ilvl="6">
      <w:start w:val="1"/>
      <w:numFmt w:val="decimal"/>
      <w:lvlText w:val="%1.%2.%3.%4.%5.%6.%7."/>
      <w:lvlJc w:val="left"/>
      <w:pPr>
        <w:ind w:left="2574" w:hanging="1440"/>
      </w:pPr>
      <w:rPr>
        <w:u w:val="single"/>
      </w:rPr>
    </w:lvl>
    <w:lvl w:ilvl="7">
      <w:start w:val="1"/>
      <w:numFmt w:val="decimal"/>
      <w:lvlText w:val="%1.%2.%3.%4.%5.%6.%7.%8."/>
      <w:lvlJc w:val="left"/>
      <w:pPr>
        <w:ind w:left="2763" w:hanging="1440"/>
      </w:pPr>
      <w:rPr>
        <w:u w:val="single"/>
      </w:rPr>
    </w:lvl>
    <w:lvl w:ilvl="8">
      <w:start w:val="1"/>
      <w:numFmt w:val="decimal"/>
      <w:lvlText w:val="%1.%2.%3.%4.%5.%6.%7.%8.%9."/>
      <w:lvlJc w:val="left"/>
      <w:pPr>
        <w:ind w:left="3312" w:hanging="1800"/>
      </w:pPr>
      <w:rPr>
        <w:u w:val="single"/>
      </w:rPr>
    </w:lvl>
  </w:abstractNum>
  <w:abstractNum w:abstractNumId="25" w15:restartNumberingAfterBreak="0">
    <w:nsid w:val="38A12A6C"/>
    <w:multiLevelType w:val="hybridMultilevel"/>
    <w:tmpl w:val="9EE07C62"/>
    <w:lvl w:ilvl="0" w:tplc="B3E28CBC">
      <w:start w:val="1"/>
      <w:numFmt w:val="lowerRoman"/>
      <w:lvlText w:val="(%1)"/>
      <w:lvlJc w:val="left"/>
      <w:pPr>
        <w:ind w:left="1457" w:hanging="720"/>
      </w:pPr>
      <w:rPr>
        <w:rFonts w:hint="default"/>
      </w:rPr>
    </w:lvl>
    <w:lvl w:ilvl="1" w:tplc="04160019" w:tentative="1">
      <w:start w:val="1"/>
      <w:numFmt w:val="lowerLetter"/>
      <w:lvlText w:val="%2."/>
      <w:lvlJc w:val="left"/>
      <w:pPr>
        <w:ind w:left="1817" w:hanging="360"/>
      </w:pPr>
    </w:lvl>
    <w:lvl w:ilvl="2" w:tplc="0416001B" w:tentative="1">
      <w:start w:val="1"/>
      <w:numFmt w:val="lowerRoman"/>
      <w:lvlText w:val="%3."/>
      <w:lvlJc w:val="right"/>
      <w:pPr>
        <w:ind w:left="2537" w:hanging="180"/>
      </w:pPr>
    </w:lvl>
    <w:lvl w:ilvl="3" w:tplc="0416000F" w:tentative="1">
      <w:start w:val="1"/>
      <w:numFmt w:val="decimal"/>
      <w:lvlText w:val="%4."/>
      <w:lvlJc w:val="left"/>
      <w:pPr>
        <w:ind w:left="3257" w:hanging="360"/>
      </w:pPr>
    </w:lvl>
    <w:lvl w:ilvl="4" w:tplc="04160019" w:tentative="1">
      <w:start w:val="1"/>
      <w:numFmt w:val="lowerLetter"/>
      <w:lvlText w:val="%5."/>
      <w:lvlJc w:val="left"/>
      <w:pPr>
        <w:ind w:left="3977" w:hanging="360"/>
      </w:pPr>
    </w:lvl>
    <w:lvl w:ilvl="5" w:tplc="0416001B" w:tentative="1">
      <w:start w:val="1"/>
      <w:numFmt w:val="lowerRoman"/>
      <w:lvlText w:val="%6."/>
      <w:lvlJc w:val="right"/>
      <w:pPr>
        <w:ind w:left="4697" w:hanging="180"/>
      </w:pPr>
    </w:lvl>
    <w:lvl w:ilvl="6" w:tplc="0416000F" w:tentative="1">
      <w:start w:val="1"/>
      <w:numFmt w:val="decimal"/>
      <w:lvlText w:val="%7."/>
      <w:lvlJc w:val="left"/>
      <w:pPr>
        <w:ind w:left="5417" w:hanging="360"/>
      </w:pPr>
    </w:lvl>
    <w:lvl w:ilvl="7" w:tplc="04160019" w:tentative="1">
      <w:start w:val="1"/>
      <w:numFmt w:val="lowerLetter"/>
      <w:lvlText w:val="%8."/>
      <w:lvlJc w:val="left"/>
      <w:pPr>
        <w:ind w:left="6137" w:hanging="360"/>
      </w:pPr>
    </w:lvl>
    <w:lvl w:ilvl="8" w:tplc="0416001B" w:tentative="1">
      <w:start w:val="1"/>
      <w:numFmt w:val="lowerRoman"/>
      <w:lvlText w:val="%9."/>
      <w:lvlJc w:val="right"/>
      <w:pPr>
        <w:ind w:left="6857" w:hanging="180"/>
      </w:pPr>
    </w:lvl>
  </w:abstractNum>
  <w:abstractNum w:abstractNumId="26" w15:restartNumberingAfterBreak="0">
    <w:nsid w:val="3B167D89"/>
    <w:multiLevelType w:val="hybridMultilevel"/>
    <w:tmpl w:val="87FAFD72"/>
    <w:lvl w:ilvl="0" w:tplc="19426BB6">
      <w:start w:val="1"/>
      <w:numFmt w:val="lowerRoman"/>
      <w:lvlText w:val="(%1)"/>
      <w:lvlJc w:val="left"/>
      <w:pPr>
        <w:ind w:left="1287" w:hanging="72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7" w15:restartNumberingAfterBreak="0">
    <w:nsid w:val="3E3F3EA8"/>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E946285"/>
    <w:multiLevelType w:val="multilevel"/>
    <w:tmpl w:val="176AB7E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ascii="Tahoma" w:hAnsi="Tahoma" w:cs="Symbol" w:hint="default"/>
        <w:b/>
        <w:i w:val="0"/>
        <w:sz w:val="22"/>
        <w:szCs w:val="22"/>
      </w:rPr>
    </w:lvl>
    <w:lvl w:ilvl="2">
      <w:start w:val="1"/>
      <w:numFmt w:val="decimal"/>
      <w:lvlText w:val="%1.%2.%3."/>
      <w:lvlJc w:val="left"/>
      <w:pPr>
        <w:tabs>
          <w:tab w:val="num" w:pos="737"/>
        </w:tabs>
        <w:ind w:left="0" w:firstLine="0"/>
      </w:pPr>
      <w:rPr>
        <w:rFonts w:ascii="Tahoma" w:hAnsi="Tahoma" w:cs="Symbol" w:hint="default"/>
        <w:b w:val="0"/>
        <w:i w:val="0"/>
        <w:sz w:val="22"/>
        <w:szCs w:val="20"/>
      </w:rPr>
    </w:lvl>
    <w:lvl w:ilvl="3">
      <w:start w:val="1"/>
      <w:numFmt w:val="decimal"/>
      <w:lvlText w:val="%1.%2.%3.%4"/>
      <w:lvlJc w:val="left"/>
      <w:pPr>
        <w:tabs>
          <w:tab w:val="num" w:pos="1247"/>
        </w:tabs>
        <w:ind w:left="0"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heme="minorHAnsi" w:hAnsiTheme="minorHAnsi" w:cstheme="minorHAnsi" w:hint="default"/>
        <w:b w:val="0"/>
        <w:bCs w:val="0"/>
        <w:i w:val="0"/>
        <w:sz w:val="24"/>
        <w:szCs w:val="24"/>
      </w:rPr>
    </w:lvl>
    <w:lvl w:ilvl="5">
      <w:start w:val="1"/>
      <w:numFmt w:val="lowerLetter"/>
      <w:lvlText w:val="(%6)"/>
      <w:lvlJc w:val="left"/>
      <w:pPr>
        <w:tabs>
          <w:tab w:val="num" w:pos="1135"/>
        </w:tabs>
        <w:ind w:left="1135" w:hanging="283"/>
      </w:pPr>
      <w:rPr>
        <w:rFonts w:hint="default"/>
        <w:b/>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29" w15:restartNumberingAfterBreak="0">
    <w:nsid w:val="3F3F1707"/>
    <w:multiLevelType w:val="hybridMultilevel"/>
    <w:tmpl w:val="1B723EBE"/>
    <w:lvl w:ilvl="0" w:tplc="60FCF894">
      <w:start w:val="1"/>
      <w:numFmt w:val="lowerRoman"/>
      <w:lvlText w:val="(%1) "/>
      <w:lvlJc w:val="left"/>
      <w:pPr>
        <w:ind w:left="720" w:hanging="360"/>
      </w:pPr>
      <w:rPr>
        <w:rFonts w:cs="Times New Roman"/>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0"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1" w15:restartNumberingAfterBreak="0">
    <w:nsid w:val="4523147F"/>
    <w:multiLevelType w:val="multilevel"/>
    <w:tmpl w:val="F4D8981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8647B4B"/>
    <w:multiLevelType w:val="multilevel"/>
    <w:tmpl w:val="4CDAC2F4"/>
    <w:lvl w:ilvl="0">
      <w:start w:val="1"/>
      <w:numFmt w:val="lowerRoman"/>
      <w:lvlText w:val="(%1)"/>
      <w:lvlJc w:val="left"/>
      <w:pPr>
        <w:tabs>
          <w:tab w:val="num" w:pos="1854"/>
        </w:tabs>
        <w:ind w:left="1854" w:hanging="1134"/>
      </w:pPr>
      <w:rPr>
        <w:rFonts w:hint="default"/>
        <w:b w:val="0"/>
        <w:bCs/>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3" w15:restartNumberingAfterBreak="0">
    <w:nsid w:val="4885503E"/>
    <w:multiLevelType w:val="multilevel"/>
    <w:tmpl w:val="984280D8"/>
    <w:lvl w:ilvl="0">
      <w:start w:val="1"/>
      <w:numFmt w:val="decimal"/>
      <w:suff w:val="space"/>
      <w:lvlText w:val="Cláusula %1ª"/>
      <w:lvlJc w:val="left"/>
      <w:pPr>
        <w:ind w:left="0" w:firstLine="0"/>
      </w:pPr>
      <w:rPr>
        <w:rFonts w:hint="default"/>
        <w:b/>
        <w:i w:val="0"/>
        <w:sz w:val="24"/>
        <w:szCs w:val="24"/>
      </w:rPr>
    </w:lvl>
    <w:lvl w:ilvl="1">
      <w:start w:val="1"/>
      <w:numFmt w:val="decimal"/>
      <w:lvlText w:val="%1.%2."/>
      <w:lvlJc w:val="left"/>
      <w:pPr>
        <w:tabs>
          <w:tab w:val="num" w:pos="737"/>
        </w:tabs>
        <w:ind w:left="0" w:firstLine="0"/>
      </w:pPr>
      <w:rPr>
        <w:rFonts w:hint="default"/>
        <w:b/>
        <w:i w:val="0"/>
        <w:sz w:val="24"/>
        <w:szCs w:val="24"/>
        <w:lang w:val="pt-BR"/>
      </w:rPr>
    </w:lvl>
    <w:lvl w:ilvl="2">
      <w:start w:val="1"/>
      <w:numFmt w:val="decimal"/>
      <w:lvlText w:val="%1.%2.%3."/>
      <w:lvlJc w:val="left"/>
      <w:pPr>
        <w:tabs>
          <w:tab w:val="num" w:pos="737"/>
        </w:tabs>
        <w:ind w:left="0" w:firstLine="0"/>
      </w:pPr>
      <w:rPr>
        <w:rFonts w:ascii="Calibri" w:hAnsi="Calibri" w:cs="Calibri" w:hint="default"/>
        <w:b/>
        <w:i w:val="0"/>
        <w:sz w:val="24"/>
        <w:szCs w:val="24"/>
        <w:vertAlign w:val="baseline"/>
      </w:rPr>
    </w:lvl>
    <w:lvl w:ilvl="3">
      <w:start w:val="1"/>
      <w:numFmt w:val="decimal"/>
      <w:lvlText w:val="%1.%2.%3.%4"/>
      <w:lvlJc w:val="left"/>
      <w:pPr>
        <w:tabs>
          <w:tab w:val="num" w:pos="1134"/>
        </w:tabs>
        <w:ind w:left="851" w:firstLine="0"/>
      </w:pPr>
      <w:rPr>
        <w:rFonts w:hint="default"/>
        <w:b/>
        <w:bCs w:val="0"/>
        <w:i w:val="0"/>
        <w:sz w:val="24"/>
        <w:szCs w:val="24"/>
      </w:rPr>
    </w:lvl>
    <w:lvl w:ilvl="4">
      <w:start w:val="1"/>
      <w:numFmt w:val="lowerRoman"/>
      <w:lvlRestart w:val="3"/>
      <w:lvlText w:val="(%5)"/>
      <w:lvlJc w:val="left"/>
      <w:pPr>
        <w:tabs>
          <w:tab w:val="num" w:pos="1588"/>
        </w:tabs>
        <w:ind w:left="1588" w:hanging="737"/>
      </w:pPr>
      <w:rPr>
        <w:rFonts w:ascii="Calibri" w:hAnsi="Calibri" w:cs="Calibri" w:hint="default"/>
        <w:b/>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4"/>
        <w:szCs w:val="24"/>
      </w:rPr>
    </w:lvl>
    <w:lvl w:ilvl="8">
      <w:start w:val="1"/>
      <w:numFmt w:val="lowerRoman"/>
      <w:lvlText w:val="(%9)"/>
      <w:lvlJc w:val="left"/>
      <w:pPr>
        <w:tabs>
          <w:tab w:val="num" w:pos="1418"/>
        </w:tabs>
        <w:ind w:left="1418" w:hanging="567"/>
      </w:pPr>
      <w:rPr>
        <w:rFonts w:ascii="Calibri" w:hAnsi="Calibri" w:cs="Calibri" w:hint="default"/>
        <w:b/>
        <w:i w:val="0"/>
        <w:sz w:val="24"/>
        <w:szCs w:val="24"/>
      </w:rPr>
    </w:lvl>
  </w:abstractNum>
  <w:abstractNum w:abstractNumId="34" w15:restartNumberingAfterBreak="0">
    <w:nsid w:val="49C72DE3"/>
    <w:multiLevelType w:val="multilevel"/>
    <w:tmpl w:val="5EB25042"/>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i w:val="0"/>
        <w:sz w:val="22"/>
        <w:szCs w:val="22"/>
        <w:lang w:val="pt-BR"/>
      </w:rPr>
    </w:lvl>
    <w:lvl w:ilvl="2">
      <w:start w:val="1"/>
      <w:numFmt w:val="lowerRoman"/>
      <w:lvlText w:val="(%3)"/>
      <w:lvlJc w:val="left"/>
      <w:pPr>
        <w:tabs>
          <w:tab w:val="num" w:pos="737"/>
        </w:tabs>
        <w:ind w:left="0" w:firstLine="0"/>
      </w:pPr>
      <w:rPr>
        <w:rFonts w:hint="default"/>
        <w:b/>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i w:val="0"/>
        <w:sz w:val="22"/>
      </w:rPr>
    </w:lvl>
  </w:abstractNum>
  <w:abstractNum w:abstractNumId="35" w15:restartNumberingAfterBreak="0">
    <w:nsid w:val="516C6671"/>
    <w:multiLevelType w:val="hybridMultilevel"/>
    <w:tmpl w:val="02861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AE5B1A"/>
    <w:multiLevelType w:val="multilevel"/>
    <w:tmpl w:val="E0D4E30E"/>
    <w:lvl w:ilvl="0">
      <w:start w:val="6"/>
      <w:numFmt w:val="decimal"/>
      <w:lvlText w:val="%1."/>
      <w:lvlJc w:val="left"/>
      <w:pPr>
        <w:ind w:left="450" w:hanging="450"/>
      </w:pPr>
      <w:rPr>
        <w:rFonts w:hint="default"/>
      </w:rPr>
    </w:lvl>
    <w:lvl w:ilvl="1">
      <w:start w:val="1"/>
      <w:numFmt w:val="decimal"/>
      <w:lvlText w:val="%1.%2."/>
      <w:lvlJc w:val="left"/>
      <w:pPr>
        <w:ind w:left="1017" w:hanging="450"/>
      </w:pPr>
      <w:rPr>
        <w:rFonts w:hint="default"/>
        <w:b/>
        <w:bCs/>
      </w:rPr>
    </w:lvl>
    <w:lvl w:ilvl="2">
      <w:start w:val="1"/>
      <w:numFmt w:val="decimal"/>
      <w:lvlText w:val="%1.%2.%3."/>
      <w:lvlJc w:val="left"/>
      <w:pPr>
        <w:ind w:left="1854" w:hanging="720"/>
      </w:pPr>
      <w:rPr>
        <w:rFonts w:hint="default"/>
        <w:b/>
        <w:bCs/>
      </w:rPr>
    </w:lvl>
    <w:lvl w:ilvl="3">
      <w:start w:val="1"/>
      <w:numFmt w:val="decimal"/>
      <w:lvlText w:val="%1.%2.%3.%4."/>
      <w:lvlJc w:val="left"/>
      <w:pPr>
        <w:ind w:left="2421" w:hanging="720"/>
      </w:pPr>
      <w:rPr>
        <w:rFonts w:hint="default"/>
        <w:b/>
        <w:bCs/>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15:restartNumberingAfterBreak="0">
    <w:nsid w:val="5BEF3157"/>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FC0211C"/>
    <w:multiLevelType w:val="multilevel"/>
    <w:tmpl w:val="53B00442"/>
    <w:lvl w:ilvl="0">
      <w:start w:val="1"/>
      <w:numFmt w:val="decimal"/>
      <w:suff w:val="space"/>
      <w:lvlText w:val="Cláusula %1ª"/>
      <w:lvlJc w:val="left"/>
      <w:pPr>
        <w:ind w:left="0" w:firstLine="0"/>
      </w:pPr>
      <w:rPr>
        <w:rFonts w:hint="default"/>
        <w:b/>
        <w:i w:val="0"/>
        <w:sz w:val="22"/>
      </w:rPr>
    </w:lvl>
    <w:lvl w:ilvl="1">
      <w:start w:val="1"/>
      <w:numFmt w:val="lowerRoman"/>
      <w:lvlText w:val="(%2)"/>
      <w:lvlJc w:val="left"/>
      <w:pPr>
        <w:tabs>
          <w:tab w:val="num" w:pos="737"/>
        </w:tabs>
        <w:ind w:left="0" w:firstLine="0"/>
      </w:pPr>
      <w:rPr>
        <w:rFonts w:hint="default"/>
        <w:b/>
        <w:i w:val="0"/>
        <w:sz w:val="24"/>
        <w:szCs w:val="24"/>
        <w:lang w:val="pt-BR"/>
      </w:rPr>
    </w:lvl>
    <w:lvl w:ilvl="2">
      <w:start w:val="1"/>
      <w:numFmt w:val="decimal"/>
      <w:lvlText w:val="%1.%2.%3."/>
      <w:lvlJc w:val="left"/>
      <w:pPr>
        <w:tabs>
          <w:tab w:val="num" w:pos="737"/>
        </w:tabs>
        <w:ind w:left="0" w:firstLine="0"/>
      </w:pPr>
      <w:rPr>
        <w:rFonts w:ascii="Tahoma" w:hAnsi="Tahoma" w:cs="Tahoma" w:hint="default"/>
        <w:b w:val="0"/>
        <w:i w:val="0"/>
        <w:sz w:val="22"/>
        <w:szCs w:val="20"/>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418"/>
        </w:tabs>
        <w:ind w:left="1418" w:hanging="56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39" w15:restartNumberingAfterBreak="0">
    <w:nsid w:val="5FCB4379"/>
    <w:multiLevelType w:val="hybridMultilevel"/>
    <w:tmpl w:val="024678EA"/>
    <w:lvl w:ilvl="0" w:tplc="FFFFFFFF">
      <w:start w:val="1"/>
      <w:numFmt w:val="upperLetter"/>
      <w:pStyle w:val="Recitals"/>
      <w:lvlText w:val="(%1)"/>
      <w:lvlJc w:val="left"/>
      <w:pPr>
        <w:tabs>
          <w:tab w:val="num" w:pos="6687"/>
        </w:tabs>
        <w:ind w:left="6120" w:firstLine="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0FF6D21"/>
    <w:multiLevelType w:val="multilevel"/>
    <w:tmpl w:val="19402CC0"/>
    <w:lvl w:ilvl="0">
      <w:start w:val="1"/>
      <w:numFmt w:val="lowerRoman"/>
      <w:lvlText w:val="(%1)"/>
      <w:lvlJc w:val="left"/>
      <w:pPr>
        <w:tabs>
          <w:tab w:val="num" w:pos="1854"/>
        </w:tabs>
        <w:ind w:left="1854" w:hanging="1134"/>
      </w:pPr>
      <w:rPr>
        <w:rFonts w:hint="default"/>
        <w:b w:val="0"/>
        <w:bCs/>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41" w15:restartNumberingAfterBreak="0">
    <w:nsid w:val="62494D0A"/>
    <w:multiLevelType w:val="multilevel"/>
    <w:tmpl w:val="DA9AFF70"/>
    <w:lvl w:ilvl="0">
      <w:start w:val="1"/>
      <w:numFmt w:val="lowerRoman"/>
      <w:lvlText w:val="(%1)"/>
      <w:lvlJc w:val="left"/>
      <w:pPr>
        <w:ind w:left="0" w:firstLine="0"/>
      </w:pPr>
      <w:rPr>
        <w:rFonts w:hint="default"/>
        <w:b/>
        <w:i w:val="0"/>
        <w:sz w:val="24"/>
        <w:szCs w:val="24"/>
      </w:rPr>
    </w:lvl>
    <w:lvl w:ilvl="1">
      <w:start w:val="1"/>
      <w:numFmt w:val="decimal"/>
      <w:lvlText w:val="%1.%2."/>
      <w:lvlJc w:val="left"/>
      <w:pPr>
        <w:tabs>
          <w:tab w:val="num" w:pos="737"/>
        </w:tabs>
        <w:ind w:left="0" w:firstLine="0"/>
      </w:pPr>
      <w:rPr>
        <w:rFonts w:hint="default"/>
        <w:b/>
        <w:i w:val="0"/>
        <w:sz w:val="22"/>
        <w:szCs w:val="22"/>
        <w:lang w:val="pt-BR"/>
      </w:rPr>
    </w:lvl>
    <w:lvl w:ilvl="2">
      <w:start w:val="1"/>
      <w:numFmt w:val="decimal"/>
      <w:lvlText w:val="%1.%2.%3."/>
      <w:lvlJc w:val="left"/>
      <w:pPr>
        <w:tabs>
          <w:tab w:val="num" w:pos="737"/>
        </w:tabs>
        <w:ind w:left="0" w:firstLine="0"/>
      </w:pPr>
      <w:rPr>
        <w:rFonts w:ascii="Tahoma" w:hAnsi="Tahoma" w:cs="Tahoma" w:hint="default"/>
        <w:b/>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ahoma" w:hAnsi="Tahoma" w:cs="Tahoma" w:hint="default"/>
        <w:b/>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i w:val="0"/>
        <w:sz w:val="22"/>
      </w:rPr>
    </w:lvl>
  </w:abstractNum>
  <w:abstractNum w:abstractNumId="42" w15:restartNumberingAfterBreak="0">
    <w:nsid w:val="62D25415"/>
    <w:multiLevelType w:val="multilevel"/>
    <w:tmpl w:val="6FB26AC2"/>
    <w:lvl w:ilvl="0">
      <w:start w:val="4"/>
      <w:numFmt w:val="decimal"/>
      <w:lvlText w:val="%1."/>
      <w:lvlJc w:val="left"/>
      <w:pPr>
        <w:ind w:left="360" w:hanging="360"/>
      </w:pPr>
      <w:rPr>
        <w:rFonts w:hint="default"/>
        <w:color w:val="FFFFFF" w:themeColor="background1"/>
        <w:u w:val="none"/>
      </w:rPr>
    </w:lvl>
    <w:lvl w:ilvl="1">
      <w:start w:val="1"/>
      <w:numFmt w:val="decimal"/>
      <w:lvlText w:val="%1.%2."/>
      <w:lvlJc w:val="left"/>
      <w:pPr>
        <w:ind w:left="360" w:hanging="360"/>
      </w:pPr>
      <w:rPr>
        <w:rFonts w:asciiTheme="minorHAnsi" w:hAnsiTheme="minorHAnsi" w:cstheme="minorHAnsi" w:hint="default"/>
        <w:b/>
        <w:bCs/>
        <w:color w:val="auto"/>
        <w:u w:val="none"/>
      </w:rPr>
    </w:lvl>
    <w:lvl w:ilvl="2">
      <w:start w:val="1"/>
      <w:numFmt w:val="decimal"/>
      <w:lvlText w:val="%1.%2.%3."/>
      <w:lvlJc w:val="left"/>
      <w:pPr>
        <w:ind w:left="720" w:hanging="720"/>
      </w:pPr>
      <w:rPr>
        <w:rFonts w:asciiTheme="minorHAnsi" w:hAnsiTheme="minorHAnsi" w:cstheme="minorHAnsi" w:hint="default"/>
        <w:b/>
        <w:bCs/>
        <w:color w:val="auto"/>
        <w:u w:val="none"/>
      </w:rPr>
    </w:lvl>
    <w:lvl w:ilvl="3">
      <w:start w:val="1"/>
      <w:numFmt w:val="decimal"/>
      <w:lvlText w:val="%1.%2.%3.%4."/>
      <w:lvlJc w:val="left"/>
      <w:pPr>
        <w:ind w:left="720" w:hanging="720"/>
      </w:pPr>
      <w:rPr>
        <w:rFonts w:hint="default"/>
        <w:color w:val="auto"/>
        <w:u w:val="none"/>
      </w:rPr>
    </w:lvl>
    <w:lvl w:ilvl="4">
      <w:start w:val="1"/>
      <w:numFmt w:val="decimal"/>
      <w:lvlText w:val="%1.%2.%3.%4.%5."/>
      <w:lvlJc w:val="left"/>
      <w:pPr>
        <w:ind w:left="1080" w:hanging="1080"/>
      </w:pPr>
      <w:rPr>
        <w:rFonts w:hint="default"/>
        <w:color w:val="auto"/>
        <w:u w:val="single"/>
      </w:rPr>
    </w:lvl>
    <w:lvl w:ilvl="5">
      <w:start w:val="1"/>
      <w:numFmt w:val="decimal"/>
      <w:lvlText w:val="%1.%2.%3.%4.%5.%6."/>
      <w:lvlJc w:val="left"/>
      <w:pPr>
        <w:ind w:left="1080" w:hanging="1080"/>
      </w:pPr>
      <w:rPr>
        <w:rFonts w:hint="default"/>
        <w:color w:val="auto"/>
        <w:u w:val="single"/>
      </w:rPr>
    </w:lvl>
    <w:lvl w:ilvl="6">
      <w:start w:val="1"/>
      <w:numFmt w:val="decimal"/>
      <w:lvlText w:val="%1.%2.%3.%4.%5.%6.%7."/>
      <w:lvlJc w:val="left"/>
      <w:pPr>
        <w:ind w:left="1440" w:hanging="1440"/>
      </w:pPr>
      <w:rPr>
        <w:rFonts w:hint="default"/>
        <w:color w:val="auto"/>
        <w:u w:val="single"/>
      </w:rPr>
    </w:lvl>
    <w:lvl w:ilvl="7">
      <w:start w:val="1"/>
      <w:numFmt w:val="decimal"/>
      <w:lvlText w:val="%1.%2.%3.%4.%5.%6.%7.%8."/>
      <w:lvlJc w:val="left"/>
      <w:pPr>
        <w:ind w:left="1440" w:hanging="1440"/>
      </w:pPr>
      <w:rPr>
        <w:rFonts w:hint="default"/>
        <w:color w:val="auto"/>
        <w:u w:val="single"/>
      </w:rPr>
    </w:lvl>
    <w:lvl w:ilvl="8">
      <w:start w:val="1"/>
      <w:numFmt w:val="decimal"/>
      <w:lvlText w:val="%1.%2.%3.%4.%5.%6.%7.%8.%9."/>
      <w:lvlJc w:val="left"/>
      <w:pPr>
        <w:ind w:left="1800" w:hanging="1800"/>
      </w:pPr>
      <w:rPr>
        <w:rFonts w:hint="default"/>
        <w:color w:val="auto"/>
        <w:u w:val="single"/>
      </w:rPr>
    </w:lvl>
  </w:abstractNum>
  <w:abstractNum w:abstractNumId="43" w15:restartNumberingAfterBreak="1">
    <w:nsid w:val="63074A0F"/>
    <w:multiLevelType w:val="hybridMultilevel"/>
    <w:tmpl w:val="F7E0D712"/>
    <w:lvl w:ilvl="0" w:tplc="C3FC40B0">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687232EF"/>
    <w:multiLevelType w:val="multilevel"/>
    <w:tmpl w:val="33A6D39C"/>
    <w:lvl w:ilvl="0">
      <w:start w:val="1"/>
      <w:numFmt w:val="decimal"/>
      <w:pStyle w:val="A1"/>
      <w:suff w:val="space"/>
      <w:lvlText w:val="Cláusula %1."/>
      <w:lvlJc w:val="left"/>
      <w:pPr>
        <w:ind w:left="2836"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b w:val="0"/>
        <w:i w:val="0"/>
        <w:color w:val="auto"/>
        <w:sz w:val="22"/>
      </w:rPr>
    </w:lvl>
    <w:lvl w:ilvl="2">
      <w:start w:val="1"/>
      <w:numFmt w:val="lowerLetter"/>
      <w:pStyle w:val="A3"/>
      <w:lvlText w:val="(%3)"/>
      <w:lvlJc w:val="left"/>
      <w:pPr>
        <w:ind w:left="1080" w:hanging="360"/>
      </w:pPr>
      <w:rPr>
        <w:rFonts w:ascii="Times New Roman" w:hAnsi="Times New Roman" w:hint="default"/>
        <w:color w:val="auto"/>
        <w:sz w:val="22"/>
      </w:rPr>
    </w:lvl>
    <w:lvl w:ilvl="3">
      <w:start w:val="1"/>
      <w:numFmt w:val="lowerRoman"/>
      <w:pStyle w:val="A4"/>
      <w:lvlText w:val="(%4)"/>
      <w:lvlJc w:val="left"/>
      <w:pPr>
        <w:ind w:left="1440"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5)"/>
      <w:lvlJc w:val="left"/>
      <w:pPr>
        <w:ind w:left="1800" w:hanging="360"/>
      </w:pPr>
      <w:rPr>
        <w:rFonts w:ascii="Times New Roman" w:hAnsi="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6C7C2A8D"/>
    <w:multiLevelType w:val="multilevel"/>
    <w:tmpl w:val="B686A90A"/>
    <w:lvl w:ilvl="0">
      <w:start w:val="8"/>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asciiTheme="minorHAnsi" w:hAnsiTheme="minorHAnsi" w:cstheme="minorHAnsi"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29A4798"/>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47" w15:restartNumberingAfterBreak="0">
    <w:nsid w:val="7731725B"/>
    <w:multiLevelType w:val="hybridMultilevel"/>
    <w:tmpl w:val="CD9C4E74"/>
    <w:lvl w:ilvl="0" w:tplc="80862D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AF566AB"/>
    <w:multiLevelType w:val="hybridMultilevel"/>
    <w:tmpl w:val="EC7860C6"/>
    <w:lvl w:ilvl="0" w:tplc="EA30C38E">
      <w:start w:val="1"/>
      <w:numFmt w:val="lowerRoman"/>
      <w:lvlText w:val="(%1)"/>
      <w:lvlJc w:val="left"/>
      <w:pPr>
        <w:tabs>
          <w:tab w:val="num" w:pos="720"/>
        </w:tabs>
        <w:ind w:left="720" w:hanging="360"/>
      </w:pPr>
      <w:rPr>
        <w:rFonts w:hint="default"/>
        <w:b w:val="0"/>
        <w:bCs/>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9"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50"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E0A17FC"/>
    <w:multiLevelType w:val="hybridMultilevel"/>
    <w:tmpl w:val="916C6720"/>
    <w:lvl w:ilvl="0" w:tplc="9C7CDBBE">
      <w:start w:val="1"/>
      <w:numFmt w:val="lowerRoman"/>
      <w:lvlText w:val="(%1)"/>
      <w:lvlJc w:val="left"/>
      <w:pPr>
        <w:tabs>
          <w:tab w:val="num" w:pos="855"/>
        </w:tabs>
        <w:ind w:left="855" w:hanging="495"/>
      </w:pPr>
      <w:rPr>
        <w:rFonts w:hint="default"/>
        <w:b w:val="0"/>
        <w:bCs/>
        <w:i w:val="0"/>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 w:numId="2">
    <w:abstractNumId w:val="31"/>
  </w:num>
  <w:num w:numId="3">
    <w:abstractNumId w:val="21"/>
  </w:num>
  <w:num w:numId="4">
    <w:abstractNumId w:val="39"/>
  </w:num>
  <w:num w:numId="5">
    <w:abstractNumId w:val="19"/>
  </w:num>
  <w:num w:numId="6">
    <w:abstractNumId w:val="28"/>
  </w:num>
  <w:num w:numId="7">
    <w:abstractNumId w:val="50"/>
  </w:num>
  <w:num w:numId="8">
    <w:abstractNumId w:val="30"/>
  </w:num>
  <w:num w:numId="9">
    <w:abstractNumId w:val="22"/>
  </w:num>
  <w:num w:numId="10">
    <w:abstractNumId w:val="7"/>
  </w:num>
  <w:num w:numId="11">
    <w:abstractNumId w:val="51"/>
  </w:num>
  <w:num w:numId="12">
    <w:abstractNumId w:val="40"/>
  </w:num>
  <w:num w:numId="13">
    <w:abstractNumId w:val="32"/>
  </w:num>
  <w:num w:numId="14">
    <w:abstractNumId w:val="16"/>
  </w:num>
  <w:num w:numId="15">
    <w:abstractNumId w:val="15"/>
  </w:num>
  <w:num w:numId="16">
    <w:abstractNumId w:val="48"/>
  </w:num>
  <w:num w:numId="17">
    <w:abstractNumId w:val="9"/>
  </w:num>
  <w:num w:numId="18">
    <w:abstractNumId w:val="3"/>
  </w:num>
  <w:num w:numId="19">
    <w:abstractNumId w:val="44"/>
  </w:num>
  <w:num w:numId="20">
    <w:abstractNumId w:val="20"/>
  </w:num>
  <w:num w:numId="21">
    <w:abstractNumId w:val="36"/>
  </w:num>
  <w:num w:numId="22">
    <w:abstractNumId w:val="45"/>
  </w:num>
  <w:num w:numId="23">
    <w:abstractNumId w:val="49"/>
  </w:num>
  <w:num w:numId="24">
    <w:abstractNumId w:val="5"/>
  </w:num>
  <w:num w:numId="25">
    <w:abstractNumId w:val="46"/>
  </w:num>
  <w:num w:numId="26">
    <w:abstractNumId w:val="4"/>
  </w:num>
  <w:num w:numId="27">
    <w:abstractNumId w:val="42"/>
  </w:num>
  <w:num w:numId="28">
    <w:abstractNumId w:val="47"/>
  </w:num>
  <w:num w:numId="29">
    <w:abstractNumId w:val="25"/>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1"/>
  </w:num>
  <w:num w:numId="37">
    <w:abstractNumId w:val="33"/>
  </w:num>
  <w:num w:numId="38">
    <w:abstractNumId w:val="33"/>
    <w:lvlOverride w:ilvl="0">
      <w:lvl w:ilvl="0">
        <w:start w:val="1"/>
        <w:numFmt w:val="decimal"/>
        <w:suff w:val="space"/>
        <w:lvlText w:val="Cláusula %1ª"/>
        <w:lvlJc w:val="left"/>
        <w:pPr>
          <w:ind w:left="0" w:firstLine="0"/>
        </w:pPr>
        <w:rPr>
          <w:rFonts w:hint="default"/>
          <w:b/>
          <w:i w:val="0"/>
          <w:sz w:val="22"/>
        </w:rPr>
      </w:lvl>
    </w:lvlOverride>
    <w:lvlOverride w:ilvl="1">
      <w:lvl w:ilvl="1">
        <w:start w:val="1"/>
        <w:numFmt w:val="decimal"/>
        <w:lvlText w:val="%1.%2."/>
        <w:lvlJc w:val="left"/>
        <w:pPr>
          <w:tabs>
            <w:tab w:val="num" w:pos="737"/>
          </w:tabs>
          <w:ind w:left="0" w:firstLine="0"/>
        </w:pPr>
        <w:rPr>
          <w:rFonts w:hint="default"/>
          <w:b w:val="0"/>
          <w:i w:val="0"/>
          <w:sz w:val="22"/>
          <w:szCs w:val="22"/>
        </w:rPr>
      </w:lvl>
    </w:lvlOverride>
    <w:lvlOverride w:ilvl="2">
      <w:lvl w:ilvl="2">
        <w:start w:val="1"/>
        <w:numFmt w:val="decimal"/>
        <w:lvlText w:val="%1.%2.%3."/>
        <w:lvlJc w:val="left"/>
        <w:pPr>
          <w:tabs>
            <w:tab w:val="num" w:pos="737"/>
          </w:tabs>
          <w:ind w:left="0" w:firstLine="0"/>
        </w:pPr>
        <w:rPr>
          <w:rFonts w:ascii="Tahoma" w:hAnsi="Tahoma" w:cs="Tahoma" w:hint="default"/>
          <w:b w:val="0"/>
          <w:i w:val="0"/>
          <w:sz w:val="22"/>
          <w:szCs w:val="20"/>
        </w:rPr>
      </w:lvl>
    </w:lvlOverride>
    <w:lvlOverride w:ilvl="3">
      <w:lvl w:ilvl="3">
        <w:start w:val="1"/>
        <w:numFmt w:val="decimal"/>
        <w:lvlText w:val="%1.%2.%3.%4"/>
        <w:lvlJc w:val="left"/>
        <w:pPr>
          <w:tabs>
            <w:tab w:val="num" w:pos="1247"/>
          </w:tabs>
          <w:ind w:left="0" w:firstLine="0"/>
        </w:pPr>
        <w:rPr>
          <w:rFonts w:hint="default"/>
          <w:b w:val="0"/>
          <w:i w:val="0"/>
          <w:sz w:val="22"/>
          <w:szCs w:val="20"/>
        </w:rPr>
      </w:lvl>
    </w:lvlOverride>
    <w:lvlOverride w:ilvl="4">
      <w:lvl w:ilvl="4">
        <w:start w:val="1"/>
        <w:numFmt w:val="lowerRoman"/>
        <w:lvlRestart w:val="3"/>
        <w:suff w:val="space"/>
        <w:lvlText w:val="(%5)"/>
        <w:lvlJc w:val="left"/>
        <w:pPr>
          <w:ind w:left="737" w:firstLine="0"/>
        </w:pPr>
        <w:rPr>
          <w:rFonts w:ascii="Tahoma" w:hAnsi="Tahoma" w:cs="Tahoma" w:hint="default"/>
          <w:b w:val="0"/>
          <w:i w:val="0"/>
          <w:sz w:val="22"/>
        </w:rPr>
      </w:lvl>
    </w:lvlOverride>
    <w:lvlOverride w:ilvl="5">
      <w:lvl w:ilvl="5">
        <w:start w:val="1"/>
        <w:numFmt w:val="lowerLetter"/>
        <w:lvlText w:val="(%6)"/>
        <w:lvlJc w:val="left"/>
        <w:pPr>
          <w:tabs>
            <w:tab w:val="num" w:pos="1701"/>
          </w:tabs>
          <w:ind w:left="1701" w:hanging="567"/>
        </w:pPr>
        <w:rPr>
          <w:rFonts w:hint="default"/>
          <w:b/>
          <w:i w:val="0"/>
          <w:sz w:val="24"/>
          <w:szCs w:val="24"/>
        </w:rPr>
      </w:lvl>
    </w:lvlOverride>
    <w:lvlOverride w:ilvl="6">
      <w:lvl w:ilvl="6">
        <w:start w:val="1"/>
        <w:numFmt w:val="upperRoman"/>
        <w:lvlText w:val="%7."/>
        <w:lvlJc w:val="left"/>
        <w:pPr>
          <w:ind w:left="2835" w:hanging="454"/>
        </w:pPr>
        <w:rPr>
          <w:rFonts w:hint="default"/>
          <w:b w:val="0"/>
          <w:i w:val="0"/>
          <w:sz w:val="22"/>
          <w:szCs w:val="22"/>
        </w:rPr>
      </w:lvl>
    </w:lvlOverride>
    <w:lvlOverride w:ilvl="7">
      <w:lvl w:ilvl="7">
        <w:start w:val="1"/>
        <w:numFmt w:val="lowerLetter"/>
        <w:lvlText w:val="%8."/>
        <w:lvlJc w:val="right"/>
        <w:pPr>
          <w:tabs>
            <w:tab w:val="num" w:pos="2948"/>
          </w:tabs>
          <w:ind w:left="2722" w:firstLine="226"/>
        </w:pPr>
        <w:rPr>
          <w:rFonts w:hint="default"/>
          <w:b w:val="0"/>
          <w:i w:val="0"/>
          <w:sz w:val="22"/>
        </w:rPr>
      </w:lvl>
    </w:lvlOverride>
    <w:lvlOverride w:ilvl="8">
      <w:lvl w:ilvl="8">
        <w:start w:val="1"/>
        <w:numFmt w:val="lowerRoman"/>
        <w:lvlText w:val="%9."/>
        <w:lvlJc w:val="left"/>
        <w:pPr>
          <w:ind w:left="3240" w:hanging="360"/>
        </w:pPr>
        <w:rPr>
          <w:rFonts w:hint="default"/>
          <w:b w:val="0"/>
          <w:i w:val="0"/>
          <w:sz w:val="26"/>
        </w:rPr>
      </w:lvl>
    </w:lvlOverride>
  </w:num>
  <w:num w:numId="39">
    <w:abstractNumId w:val="13"/>
  </w:num>
  <w:num w:numId="40">
    <w:abstractNumId w:val="34"/>
  </w:num>
  <w:num w:numId="41">
    <w:abstractNumId w:val="17"/>
  </w:num>
  <w:num w:numId="42">
    <w:abstractNumId w:val="41"/>
  </w:num>
  <w:num w:numId="43">
    <w:abstractNumId w:val="27"/>
  </w:num>
  <w:num w:numId="44">
    <w:abstractNumId w:val="37"/>
  </w:num>
  <w:num w:numId="45">
    <w:abstractNumId w:val="38"/>
  </w:num>
  <w:num w:numId="46">
    <w:abstractNumId w:val="6"/>
  </w:num>
  <w:num w:numId="47">
    <w:abstractNumId w:val="12"/>
  </w:num>
  <w:num w:numId="48">
    <w:abstractNumId w:val="43"/>
  </w:num>
  <w:num w:numId="4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lvlOverride w:ilvl="0">
      <w:startOverride w:val="6"/>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0"/>
  </w:num>
  <w:num w:numId="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2"/>
    <w:lvlOverride w:ilvl="0">
      <w:startOverride w:val="1"/>
    </w:lvlOverride>
  </w:num>
  <w:num w:numId="5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35"/>
  </w:num>
  <w:num w:numId="59">
    <w:abstractNumId w:val="11"/>
  </w:num>
  <w:num w:numId="60">
    <w:abstractNumId w:val="26"/>
  </w:num>
  <w:num w:numId="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elipe Lourenço Moura Lima | WZ Advogados">
    <w15:presenceInfo w15:providerId="AD" w15:userId="S::felipe.lima@wz.adv.br::52156421-98fb-482e-9d81-ffc67389b60a"/>
  </w15:person>
  <w15:person w15:author="Carolina de Mattos Pacheco | WZ Advogados">
    <w15:presenceInfo w15:providerId="AD" w15:userId="S::carolina.pacheco@wz.adv.br::db6d5f18-093a-460c-8e54-a52739b72e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fr-FR"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BZDB01 88165424.1 09-set-10 08:57"/>
    <w:docVar w:name="#DNDocMatterNo" w:val="0"/>
    <w:docVar w:name="#DNDocVer" w:val="-1"/>
    <w:docVar w:name="#DNFOpts" w:val="optFooter0"/>
    <w:docVar w:name="#DNLine2Chk" w:val="0"/>
    <w:docVar w:name="#DNPlacement" w:val="optAllPages"/>
    <w:docVar w:name="__Grammarly_42____i" w:val="H4sIAAAAAAAEAKtWckksSQxILCpxzi/NK1GyMqwFAAEhoTITAAAA"/>
    <w:docVar w:name="__Grammarly_42___1" w:val="H4sIAAAAAAAEAKtWcslP9kxRslIyNDYytjQyNTYzsDA1NDAzNjdX0lEKTi0uzszPAykwrQUAOQ31TSwAAAA="/>
    <w:docVar w:name="didIDFlag" w:val="23/12/2010 14:22:38"/>
  </w:docVars>
  <w:rsids>
    <w:rsidRoot w:val="005E4CE4"/>
    <w:rsid w:val="00000485"/>
    <w:rsid w:val="000004D3"/>
    <w:rsid w:val="00000705"/>
    <w:rsid w:val="00001F4D"/>
    <w:rsid w:val="00002429"/>
    <w:rsid w:val="00002A02"/>
    <w:rsid w:val="00002BFA"/>
    <w:rsid w:val="0000319F"/>
    <w:rsid w:val="000033FE"/>
    <w:rsid w:val="0000369D"/>
    <w:rsid w:val="000036A7"/>
    <w:rsid w:val="000041D2"/>
    <w:rsid w:val="00004639"/>
    <w:rsid w:val="0000507F"/>
    <w:rsid w:val="000053A3"/>
    <w:rsid w:val="00006334"/>
    <w:rsid w:val="000066BE"/>
    <w:rsid w:val="0000689C"/>
    <w:rsid w:val="00010001"/>
    <w:rsid w:val="0001065D"/>
    <w:rsid w:val="00010EBB"/>
    <w:rsid w:val="00011362"/>
    <w:rsid w:val="00011455"/>
    <w:rsid w:val="00011BC4"/>
    <w:rsid w:val="00012806"/>
    <w:rsid w:val="00014941"/>
    <w:rsid w:val="00015389"/>
    <w:rsid w:val="000153AC"/>
    <w:rsid w:val="00015830"/>
    <w:rsid w:val="00016477"/>
    <w:rsid w:val="000167BE"/>
    <w:rsid w:val="00017912"/>
    <w:rsid w:val="00017DF0"/>
    <w:rsid w:val="00020688"/>
    <w:rsid w:val="000210E5"/>
    <w:rsid w:val="00021E69"/>
    <w:rsid w:val="00021F12"/>
    <w:rsid w:val="000228E4"/>
    <w:rsid w:val="000233F5"/>
    <w:rsid w:val="00023C97"/>
    <w:rsid w:val="00024500"/>
    <w:rsid w:val="0002488A"/>
    <w:rsid w:val="00024C0C"/>
    <w:rsid w:val="000267F6"/>
    <w:rsid w:val="00027551"/>
    <w:rsid w:val="000309B2"/>
    <w:rsid w:val="000309DE"/>
    <w:rsid w:val="00030FCF"/>
    <w:rsid w:val="00031523"/>
    <w:rsid w:val="00031721"/>
    <w:rsid w:val="00031783"/>
    <w:rsid w:val="00032228"/>
    <w:rsid w:val="0003280D"/>
    <w:rsid w:val="00032FD0"/>
    <w:rsid w:val="00033D2E"/>
    <w:rsid w:val="000344EC"/>
    <w:rsid w:val="0003480C"/>
    <w:rsid w:val="0003494C"/>
    <w:rsid w:val="00035B0E"/>
    <w:rsid w:val="000361A6"/>
    <w:rsid w:val="00036FE0"/>
    <w:rsid w:val="00037381"/>
    <w:rsid w:val="00037612"/>
    <w:rsid w:val="0003774B"/>
    <w:rsid w:val="00040ED0"/>
    <w:rsid w:val="00041CB6"/>
    <w:rsid w:val="00042871"/>
    <w:rsid w:val="00042E61"/>
    <w:rsid w:val="000430DB"/>
    <w:rsid w:val="000440AA"/>
    <w:rsid w:val="000450AB"/>
    <w:rsid w:val="000457F2"/>
    <w:rsid w:val="00045AF9"/>
    <w:rsid w:val="00045C23"/>
    <w:rsid w:val="00045C3C"/>
    <w:rsid w:val="00047366"/>
    <w:rsid w:val="000503CA"/>
    <w:rsid w:val="0005078B"/>
    <w:rsid w:val="0005144E"/>
    <w:rsid w:val="000519D7"/>
    <w:rsid w:val="0005252F"/>
    <w:rsid w:val="0005265F"/>
    <w:rsid w:val="000528A3"/>
    <w:rsid w:val="00053145"/>
    <w:rsid w:val="0005354E"/>
    <w:rsid w:val="00053D94"/>
    <w:rsid w:val="000545D4"/>
    <w:rsid w:val="0005484A"/>
    <w:rsid w:val="00054ECE"/>
    <w:rsid w:val="00055319"/>
    <w:rsid w:val="00055CC8"/>
    <w:rsid w:val="00056DA6"/>
    <w:rsid w:val="0005704E"/>
    <w:rsid w:val="000578A7"/>
    <w:rsid w:val="000578B8"/>
    <w:rsid w:val="000601AE"/>
    <w:rsid w:val="0006043C"/>
    <w:rsid w:val="00060B17"/>
    <w:rsid w:val="00061671"/>
    <w:rsid w:val="00061A6B"/>
    <w:rsid w:val="0006394C"/>
    <w:rsid w:val="00063C6E"/>
    <w:rsid w:val="0006404F"/>
    <w:rsid w:val="00064315"/>
    <w:rsid w:val="00064C27"/>
    <w:rsid w:val="00064E71"/>
    <w:rsid w:val="00064E9D"/>
    <w:rsid w:val="00065314"/>
    <w:rsid w:val="000658A5"/>
    <w:rsid w:val="0006631A"/>
    <w:rsid w:val="000678F8"/>
    <w:rsid w:val="00071D9B"/>
    <w:rsid w:val="00072615"/>
    <w:rsid w:val="00072DE2"/>
    <w:rsid w:val="00072F03"/>
    <w:rsid w:val="00072F93"/>
    <w:rsid w:val="00073B12"/>
    <w:rsid w:val="00073B56"/>
    <w:rsid w:val="00073D0C"/>
    <w:rsid w:val="00073D37"/>
    <w:rsid w:val="00074E5E"/>
    <w:rsid w:val="00075659"/>
    <w:rsid w:val="0007610E"/>
    <w:rsid w:val="0007691E"/>
    <w:rsid w:val="00076965"/>
    <w:rsid w:val="00076DAC"/>
    <w:rsid w:val="000773AB"/>
    <w:rsid w:val="000779EB"/>
    <w:rsid w:val="00077B79"/>
    <w:rsid w:val="000807AD"/>
    <w:rsid w:val="0008093A"/>
    <w:rsid w:val="00080B1F"/>
    <w:rsid w:val="00085606"/>
    <w:rsid w:val="0008668A"/>
    <w:rsid w:val="00087B0E"/>
    <w:rsid w:val="00087CEA"/>
    <w:rsid w:val="00087EED"/>
    <w:rsid w:val="00087F69"/>
    <w:rsid w:val="00090D95"/>
    <w:rsid w:val="00091186"/>
    <w:rsid w:val="00091BCE"/>
    <w:rsid w:val="00092C61"/>
    <w:rsid w:val="000946E4"/>
    <w:rsid w:val="00095DFC"/>
    <w:rsid w:val="000963F5"/>
    <w:rsid w:val="00096A9B"/>
    <w:rsid w:val="00096B3B"/>
    <w:rsid w:val="00096E42"/>
    <w:rsid w:val="00097A5F"/>
    <w:rsid w:val="000A03ED"/>
    <w:rsid w:val="000A0745"/>
    <w:rsid w:val="000A1920"/>
    <w:rsid w:val="000A1C1A"/>
    <w:rsid w:val="000A341F"/>
    <w:rsid w:val="000A3C3C"/>
    <w:rsid w:val="000A4407"/>
    <w:rsid w:val="000A46D4"/>
    <w:rsid w:val="000A4E0A"/>
    <w:rsid w:val="000A6409"/>
    <w:rsid w:val="000A65AE"/>
    <w:rsid w:val="000A6CF2"/>
    <w:rsid w:val="000A7CDA"/>
    <w:rsid w:val="000A7EF6"/>
    <w:rsid w:val="000B1B6F"/>
    <w:rsid w:val="000B2683"/>
    <w:rsid w:val="000B3403"/>
    <w:rsid w:val="000B340E"/>
    <w:rsid w:val="000B35F2"/>
    <w:rsid w:val="000B3695"/>
    <w:rsid w:val="000B37EC"/>
    <w:rsid w:val="000B3F37"/>
    <w:rsid w:val="000B4A72"/>
    <w:rsid w:val="000B4E35"/>
    <w:rsid w:val="000B531F"/>
    <w:rsid w:val="000B544D"/>
    <w:rsid w:val="000B547D"/>
    <w:rsid w:val="000B6F63"/>
    <w:rsid w:val="000B72D4"/>
    <w:rsid w:val="000B7FAD"/>
    <w:rsid w:val="000C03F3"/>
    <w:rsid w:val="000C0954"/>
    <w:rsid w:val="000C16B6"/>
    <w:rsid w:val="000C293A"/>
    <w:rsid w:val="000C32C0"/>
    <w:rsid w:val="000C38E5"/>
    <w:rsid w:val="000C3C40"/>
    <w:rsid w:val="000C3CAC"/>
    <w:rsid w:val="000C3D86"/>
    <w:rsid w:val="000C44BE"/>
    <w:rsid w:val="000C4A1B"/>
    <w:rsid w:val="000C4C84"/>
    <w:rsid w:val="000C5209"/>
    <w:rsid w:val="000C62E6"/>
    <w:rsid w:val="000C6479"/>
    <w:rsid w:val="000C65BA"/>
    <w:rsid w:val="000C74C9"/>
    <w:rsid w:val="000C7649"/>
    <w:rsid w:val="000C7F7C"/>
    <w:rsid w:val="000D071F"/>
    <w:rsid w:val="000D28C8"/>
    <w:rsid w:val="000D2EE7"/>
    <w:rsid w:val="000D375D"/>
    <w:rsid w:val="000D3BC7"/>
    <w:rsid w:val="000D478B"/>
    <w:rsid w:val="000D5C31"/>
    <w:rsid w:val="000D61FE"/>
    <w:rsid w:val="000D6624"/>
    <w:rsid w:val="000D73B2"/>
    <w:rsid w:val="000D7B43"/>
    <w:rsid w:val="000E004B"/>
    <w:rsid w:val="000E07BD"/>
    <w:rsid w:val="000E0976"/>
    <w:rsid w:val="000E0A76"/>
    <w:rsid w:val="000E129A"/>
    <w:rsid w:val="000E1354"/>
    <w:rsid w:val="000E1D51"/>
    <w:rsid w:val="000E2A22"/>
    <w:rsid w:val="000E2C10"/>
    <w:rsid w:val="000E4016"/>
    <w:rsid w:val="000E4424"/>
    <w:rsid w:val="000E4A73"/>
    <w:rsid w:val="000E4EE1"/>
    <w:rsid w:val="000E6002"/>
    <w:rsid w:val="000E72F3"/>
    <w:rsid w:val="000E74BA"/>
    <w:rsid w:val="000E77ED"/>
    <w:rsid w:val="000F0242"/>
    <w:rsid w:val="000F0F13"/>
    <w:rsid w:val="000F1254"/>
    <w:rsid w:val="000F1783"/>
    <w:rsid w:val="000F1AC5"/>
    <w:rsid w:val="000F1B8E"/>
    <w:rsid w:val="000F1C6A"/>
    <w:rsid w:val="000F248B"/>
    <w:rsid w:val="000F2DEC"/>
    <w:rsid w:val="000F37B5"/>
    <w:rsid w:val="000F386D"/>
    <w:rsid w:val="000F3D9B"/>
    <w:rsid w:val="000F48CE"/>
    <w:rsid w:val="000F490F"/>
    <w:rsid w:val="000F5440"/>
    <w:rsid w:val="000F5609"/>
    <w:rsid w:val="000F6CED"/>
    <w:rsid w:val="000F76E6"/>
    <w:rsid w:val="000F7721"/>
    <w:rsid w:val="000F7ECB"/>
    <w:rsid w:val="000F7F7B"/>
    <w:rsid w:val="00100016"/>
    <w:rsid w:val="00100705"/>
    <w:rsid w:val="00100B3A"/>
    <w:rsid w:val="00101201"/>
    <w:rsid w:val="00101A32"/>
    <w:rsid w:val="00101D63"/>
    <w:rsid w:val="00102B74"/>
    <w:rsid w:val="00102BFC"/>
    <w:rsid w:val="00103346"/>
    <w:rsid w:val="001041FB"/>
    <w:rsid w:val="00106681"/>
    <w:rsid w:val="00106C90"/>
    <w:rsid w:val="0010721F"/>
    <w:rsid w:val="00107783"/>
    <w:rsid w:val="001118A2"/>
    <w:rsid w:val="00111964"/>
    <w:rsid w:val="001121CF"/>
    <w:rsid w:val="00112378"/>
    <w:rsid w:val="001124FB"/>
    <w:rsid w:val="00112A37"/>
    <w:rsid w:val="00112C40"/>
    <w:rsid w:val="00112E98"/>
    <w:rsid w:val="0011304D"/>
    <w:rsid w:val="001131D6"/>
    <w:rsid w:val="0011348A"/>
    <w:rsid w:val="00113889"/>
    <w:rsid w:val="00113A36"/>
    <w:rsid w:val="00113C98"/>
    <w:rsid w:val="0011461F"/>
    <w:rsid w:val="00114DE5"/>
    <w:rsid w:val="00115270"/>
    <w:rsid w:val="00115538"/>
    <w:rsid w:val="00115898"/>
    <w:rsid w:val="00115953"/>
    <w:rsid w:val="00120D15"/>
    <w:rsid w:val="00121081"/>
    <w:rsid w:val="00121AA9"/>
    <w:rsid w:val="001221D1"/>
    <w:rsid w:val="001225C3"/>
    <w:rsid w:val="00122B0A"/>
    <w:rsid w:val="00122D84"/>
    <w:rsid w:val="00123567"/>
    <w:rsid w:val="00123855"/>
    <w:rsid w:val="00123C4C"/>
    <w:rsid w:val="00123CAC"/>
    <w:rsid w:val="001244C7"/>
    <w:rsid w:val="00124CC7"/>
    <w:rsid w:val="00125072"/>
    <w:rsid w:val="00125260"/>
    <w:rsid w:val="0012594D"/>
    <w:rsid w:val="00125DBA"/>
    <w:rsid w:val="001260CD"/>
    <w:rsid w:val="001264DF"/>
    <w:rsid w:val="00127A3B"/>
    <w:rsid w:val="0013017D"/>
    <w:rsid w:val="001301E6"/>
    <w:rsid w:val="00130B35"/>
    <w:rsid w:val="00130F32"/>
    <w:rsid w:val="001310B4"/>
    <w:rsid w:val="00131EAD"/>
    <w:rsid w:val="0013450D"/>
    <w:rsid w:val="00134DC0"/>
    <w:rsid w:val="00135E14"/>
    <w:rsid w:val="001411EA"/>
    <w:rsid w:val="00141E13"/>
    <w:rsid w:val="0014276B"/>
    <w:rsid w:val="0014284D"/>
    <w:rsid w:val="00142AF1"/>
    <w:rsid w:val="001430CD"/>
    <w:rsid w:val="00143304"/>
    <w:rsid w:val="00144466"/>
    <w:rsid w:val="00144F19"/>
    <w:rsid w:val="00145319"/>
    <w:rsid w:val="00146B73"/>
    <w:rsid w:val="00146CAB"/>
    <w:rsid w:val="00147A85"/>
    <w:rsid w:val="00150009"/>
    <w:rsid w:val="001504BB"/>
    <w:rsid w:val="00153357"/>
    <w:rsid w:val="00155671"/>
    <w:rsid w:val="00155757"/>
    <w:rsid w:val="0015709D"/>
    <w:rsid w:val="001573C3"/>
    <w:rsid w:val="00157C63"/>
    <w:rsid w:val="00162C20"/>
    <w:rsid w:val="001644F1"/>
    <w:rsid w:val="00164FD1"/>
    <w:rsid w:val="00165273"/>
    <w:rsid w:val="00165AB8"/>
    <w:rsid w:val="0016648F"/>
    <w:rsid w:val="00167A7A"/>
    <w:rsid w:val="0017362B"/>
    <w:rsid w:val="00175522"/>
    <w:rsid w:val="00175883"/>
    <w:rsid w:val="00175930"/>
    <w:rsid w:val="00176B3D"/>
    <w:rsid w:val="00176CEF"/>
    <w:rsid w:val="00176E27"/>
    <w:rsid w:val="00177D06"/>
    <w:rsid w:val="0018051E"/>
    <w:rsid w:val="00181545"/>
    <w:rsid w:val="00181997"/>
    <w:rsid w:val="00181EDD"/>
    <w:rsid w:val="0018263F"/>
    <w:rsid w:val="00184620"/>
    <w:rsid w:val="00184D26"/>
    <w:rsid w:val="00185877"/>
    <w:rsid w:val="001862E3"/>
    <w:rsid w:val="001863B1"/>
    <w:rsid w:val="0018787A"/>
    <w:rsid w:val="00191884"/>
    <w:rsid w:val="0019190A"/>
    <w:rsid w:val="00192368"/>
    <w:rsid w:val="001926C2"/>
    <w:rsid w:val="00192BFD"/>
    <w:rsid w:val="00193CE3"/>
    <w:rsid w:val="0019515B"/>
    <w:rsid w:val="00195184"/>
    <w:rsid w:val="00195A8F"/>
    <w:rsid w:val="00195B93"/>
    <w:rsid w:val="00195D8F"/>
    <w:rsid w:val="00195E04"/>
    <w:rsid w:val="00196EDF"/>
    <w:rsid w:val="001971C0"/>
    <w:rsid w:val="001A01B9"/>
    <w:rsid w:val="001A04A0"/>
    <w:rsid w:val="001A0C6A"/>
    <w:rsid w:val="001A0C6B"/>
    <w:rsid w:val="001A0DDB"/>
    <w:rsid w:val="001A0F8D"/>
    <w:rsid w:val="001A14E2"/>
    <w:rsid w:val="001A1C41"/>
    <w:rsid w:val="001A3E20"/>
    <w:rsid w:val="001A50F3"/>
    <w:rsid w:val="001A5482"/>
    <w:rsid w:val="001A6AAB"/>
    <w:rsid w:val="001A7360"/>
    <w:rsid w:val="001A79AA"/>
    <w:rsid w:val="001A7DC3"/>
    <w:rsid w:val="001B0066"/>
    <w:rsid w:val="001B080E"/>
    <w:rsid w:val="001B0CCF"/>
    <w:rsid w:val="001B15F1"/>
    <w:rsid w:val="001B2001"/>
    <w:rsid w:val="001B272A"/>
    <w:rsid w:val="001B2FB8"/>
    <w:rsid w:val="001B3C21"/>
    <w:rsid w:val="001B4CC8"/>
    <w:rsid w:val="001B4CF6"/>
    <w:rsid w:val="001B5553"/>
    <w:rsid w:val="001B7DF9"/>
    <w:rsid w:val="001C0A2D"/>
    <w:rsid w:val="001C10B6"/>
    <w:rsid w:val="001C1687"/>
    <w:rsid w:val="001C4C49"/>
    <w:rsid w:val="001C561A"/>
    <w:rsid w:val="001C6437"/>
    <w:rsid w:val="001C6444"/>
    <w:rsid w:val="001C67D3"/>
    <w:rsid w:val="001C6962"/>
    <w:rsid w:val="001D0499"/>
    <w:rsid w:val="001D063A"/>
    <w:rsid w:val="001D1C1C"/>
    <w:rsid w:val="001D1DFE"/>
    <w:rsid w:val="001D3ADB"/>
    <w:rsid w:val="001D4A82"/>
    <w:rsid w:val="001D68C4"/>
    <w:rsid w:val="001D6CDF"/>
    <w:rsid w:val="001E087E"/>
    <w:rsid w:val="001E0FC0"/>
    <w:rsid w:val="001E14C7"/>
    <w:rsid w:val="001E181E"/>
    <w:rsid w:val="001E288C"/>
    <w:rsid w:val="001E324A"/>
    <w:rsid w:val="001E374B"/>
    <w:rsid w:val="001E38F3"/>
    <w:rsid w:val="001E4A25"/>
    <w:rsid w:val="001E5888"/>
    <w:rsid w:val="001E6AA0"/>
    <w:rsid w:val="001E7A2B"/>
    <w:rsid w:val="001E7B5B"/>
    <w:rsid w:val="001F0213"/>
    <w:rsid w:val="001F04E1"/>
    <w:rsid w:val="001F07E4"/>
    <w:rsid w:val="001F2267"/>
    <w:rsid w:val="001F2F04"/>
    <w:rsid w:val="001F4590"/>
    <w:rsid w:val="001F5A69"/>
    <w:rsid w:val="001F6A2D"/>
    <w:rsid w:val="001F7D71"/>
    <w:rsid w:val="0020097E"/>
    <w:rsid w:val="00200BED"/>
    <w:rsid w:val="002011F8"/>
    <w:rsid w:val="00202036"/>
    <w:rsid w:val="00202C3A"/>
    <w:rsid w:val="00202E37"/>
    <w:rsid w:val="002034B8"/>
    <w:rsid w:val="00203CC5"/>
    <w:rsid w:val="00203DB9"/>
    <w:rsid w:val="002040BB"/>
    <w:rsid w:val="002058E1"/>
    <w:rsid w:val="00205E2A"/>
    <w:rsid w:val="0020701A"/>
    <w:rsid w:val="002078BE"/>
    <w:rsid w:val="002124C0"/>
    <w:rsid w:val="00212852"/>
    <w:rsid w:val="00213260"/>
    <w:rsid w:val="0021425F"/>
    <w:rsid w:val="002145DF"/>
    <w:rsid w:val="00214D9D"/>
    <w:rsid w:val="00215863"/>
    <w:rsid w:val="0021739E"/>
    <w:rsid w:val="002175EE"/>
    <w:rsid w:val="002205A9"/>
    <w:rsid w:val="00220A99"/>
    <w:rsid w:val="00220B6C"/>
    <w:rsid w:val="00220F2C"/>
    <w:rsid w:val="00220F81"/>
    <w:rsid w:val="002228CD"/>
    <w:rsid w:val="00222DCE"/>
    <w:rsid w:val="00222E4F"/>
    <w:rsid w:val="0022369E"/>
    <w:rsid w:val="002238A6"/>
    <w:rsid w:val="0022417D"/>
    <w:rsid w:val="00224E3D"/>
    <w:rsid w:val="0022630C"/>
    <w:rsid w:val="002264C4"/>
    <w:rsid w:val="0022672F"/>
    <w:rsid w:val="00226993"/>
    <w:rsid w:val="00226E2F"/>
    <w:rsid w:val="0022704C"/>
    <w:rsid w:val="00227400"/>
    <w:rsid w:val="00227545"/>
    <w:rsid w:val="00227B7E"/>
    <w:rsid w:val="002303E8"/>
    <w:rsid w:val="00230C79"/>
    <w:rsid w:val="00230CF2"/>
    <w:rsid w:val="00230FB3"/>
    <w:rsid w:val="00231753"/>
    <w:rsid w:val="002317BB"/>
    <w:rsid w:val="00233658"/>
    <w:rsid w:val="00233A64"/>
    <w:rsid w:val="00233EEB"/>
    <w:rsid w:val="00234024"/>
    <w:rsid w:val="00234726"/>
    <w:rsid w:val="00235158"/>
    <w:rsid w:val="0023534F"/>
    <w:rsid w:val="00235970"/>
    <w:rsid w:val="0023603A"/>
    <w:rsid w:val="00236117"/>
    <w:rsid w:val="002376E3"/>
    <w:rsid w:val="00237BAB"/>
    <w:rsid w:val="0024007B"/>
    <w:rsid w:val="002401ED"/>
    <w:rsid w:val="002416CB"/>
    <w:rsid w:val="00242527"/>
    <w:rsid w:val="00242B48"/>
    <w:rsid w:val="00242FDA"/>
    <w:rsid w:val="0024355B"/>
    <w:rsid w:val="00243A48"/>
    <w:rsid w:val="00244944"/>
    <w:rsid w:val="00244D61"/>
    <w:rsid w:val="00245F2E"/>
    <w:rsid w:val="00246849"/>
    <w:rsid w:val="00247E54"/>
    <w:rsid w:val="00247F66"/>
    <w:rsid w:val="0025001D"/>
    <w:rsid w:val="002505D7"/>
    <w:rsid w:val="00250C27"/>
    <w:rsid w:val="00250F01"/>
    <w:rsid w:val="00253D38"/>
    <w:rsid w:val="00253E75"/>
    <w:rsid w:val="00254021"/>
    <w:rsid w:val="002550D1"/>
    <w:rsid w:val="002554E9"/>
    <w:rsid w:val="002565B1"/>
    <w:rsid w:val="00256FBE"/>
    <w:rsid w:val="0025753C"/>
    <w:rsid w:val="00257A86"/>
    <w:rsid w:val="00257CB3"/>
    <w:rsid w:val="002604D3"/>
    <w:rsid w:val="00260D99"/>
    <w:rsid w:val="00261255"/>
    <w:rsid w:val="00261453"/>
    <w:rsid w:val="0026149B"/>
    <w:rsid w:val="00261A4E"/>
    <w:rsid w:val="00263C1D"/>
    <w:rsid w:val="00263FDC"/>
    <w:rsid w:val="002643C2"/>
    <w:rsid w:val="0026451C"/>
    <w:rsid w:val="00264BAA"/>
    <w:rsid w:val="00265358"/>
    <w:rsid w:val="0026558F"/>
    <w:rsid w:val="00265A03"/>
    <w:rsid w:val="002666F8"/>
    <w:rsid w:val="00266A4F"/>
    <w:rsid w:val="0026725B"/>
    <w:rsid w:val="00267944"/>
    <w:rsid w:val="00267AFB"/>
    <w:rsid w:val="00270C72"/>
    <w:rsid w:val="00272429"/>
    <w:rsid w:val="002727E5"/>
    <w:rsid w:val="00272B05"/>
    <w:rsid w:val="002735A2"/>
    <w:rsid w:val="00273A3B"/>
    <w:rsid w:val="00274272"/>
    <w:rsid w:val="0027570A"/>
    <w:rsid w:val="00276E94"/>
    <w:rsid w:val="00277604"/>
    <w:rsid w:val="00277678"/>
    <w:rsid w:val="002777F0"/>
    <w:rsid w:val="00277C8E"/>
    <w:rsid w:val="002802B9"/>
    <w:rsid w:val="0028090C"/>
    <w:rsid w:val="00281774"/>
    <w:rsid w:val="002818FA"/>
    <w:rsid w:val="0028239C"/>
    <w:rsid w:val="0028348E"/>
    <w:rsid w:val="00283C49"/>
    <w:rsid w:val="002842D8"/>
    <w:rsid w:val="00284E5B"/>
    <w:rsid w:val="00284E6A"/>
    <w:rsid w:val="00285811"/>
    <w:rsid w:val="0028598C"/>
    <w:rsid w:val="002874AE"/>
    <w:rsid w:val="00290445"/>
    <w:rsid w:val="00290A17"/>
    <w:rsid w:val="0029146B"/>
    <w:rsid w:val="002918C5"/>
    <w:rsid w:val="00292A3F"/>
    <w:rsid w:val="0029318C"/>
    <w:rsid w:val="002944B3"/>
    <w:rsid w:val="002948A0"/>
    <w:rsid w:val="00294D53"/>
    <w:rsid w:val="002954A7"/>
    <w:rsid w:val="00295884"/>
    <w:rsid w:val="0029796E"/>
    <w:rsid w:val="002A0176"/>
    <w:rsid w:val="002A0432"/>
    <w:rsid w:val="002A08D0"/>
    <w:rsid w:val="002A0FE7"/>
    <w:rsid w:val="002A2991"/>
    <w:rsid w:val="002A305B"/>
    <w:rsid w:val="002A34F1"/>
    <w:rsid w:val="002A392D"/>
    <w:rsid w:val="002A3E77"/>
    <w:rsid w:val="002A4814"/>
    <w:rsid w:val="002A4C35"/>
    <w:rsid w:val="002A4E50"/>
    <w:rsid w:val="002A527D"/>
    <w:rsid w:val="002A5521"/>
    <w:rsid w:val="002A5E4B"/>
    <w:rsid w:val="002A6A56"/>
    <w:rsid w:val="002A6EF9"/>
    <w:rsid w:val="002B1A2A"/>
    <w:rsid w:val="002B1E8C"/>
    <w:rsid w:val="002B32D6"/>
    <w:rsid w:val="002B400C"/>
    <w:rsid w:val="002B5B87"/>
    <w:rsid w:val="002B61C0"/>
    <w:rsid w:val="002B6B59"/>
    <w:rsid w:val="002B6CC4"/>
    <w:rsid w:val="002B6F6C"/>
    <w:rsid w:val="002C03C7"/>
    <w:rsid w:val="002C06C1"/>
    <w:rsid w:val="002C0EA0"/>
    <w:rsid w:val="002C2EB1"/>
    <w:rsid w:val="002C34AD"/>
    <w:rsid w:val="002C3586"/>
    <w:rsid w:val="002C3A42"/>
    <w:rsid w:val="002C3CCF"/>
    <w:rsid w:val="002C50BE"/>
    <w:rsid w:val="002C594F"/>
    <w:rsid w:val="002C66F1"/>
    <w:rsid w:val="002C67B4"/>
    <w:rsid w:val="002C7047"/>
    <w:rsid w:val="002C7C2A"/>
    <w:rsid w:val="002D007D"/>
    <w:rsid w:val="002D02B9"/>
    <w:rsid w:val="002D1095"/>
    <w:rsid w:val="002D17F8"/>
    <w:rsid w:val="002D30B3"/>
    <w:rsid w:val="002D4159"/>
    <w:rsid w:val="002D7364"/>
    <w:rsid w:val="002D78FE"/>
    <w:rsid w:val="002D795A"/>
    <w:rsid w:val="002E027C"/>
    <w:rsid w:val="002E0327"/>
    <w:rsid w:val="002E063E"/>
    <w:rsid w:val="002E0F0F"/>
    <w:rsid w:val="002E2726"/>
    <w:rsid w:val="002E32D5"/>
    <w:rsid w:val="002E43E9"/>
    <w:rsid w:val="002E461C"/>
    <w:rsid w:val="002E5C0A"/>
    <w:rsid w:val="002E5D43"/>
    <w:rsid w:val="002E60C5"/>
    <w:rsid w:val="002E6435"/>
    <w:rsid w:val="002E6A2B"/>
    <w:rsid w:val="002E6F8E"/>
    <w:rsid w:val="002E7E69"/>
    <w:rsid w:val="002F0DE6"/>
    <w:rsid w:val="002F0DFE"/>
    <w:rsid w:val="002F1248"/>
    <w:rsid w:val="002F2529"/>
    <w:rsid w:val="002F2A9F"/>
    <w:rsid w:val="002F2D2A"/>
    <w:rsid w:val="002F2ED3"/>
    <w:rsid w:val="002F38FD"/>
    <w:rsid w:val="002F3A54"/>
    <w:rsid w:val="002F3C0E"/>
    <w:rsid w:val="002F3E55"/>
    <w:rsid w:val="002F44FA"/>
    <w:rsid w:val="002F54A9"/>
    <w:rsid w:val="002F54C2"/>
    <w:rsid w:val="002F5D7E"/>
    <w:rsid w:val="002F6179"/>
    <w:rsid w:val="002F673B"/>
    <w:rsid w:val="002F70EA"/>
    <w:rsid w:val="002F779E"/>
    <w:rsid w:val="002F7A66"/>
    <w:rsid w:val="00301CF3"/>
    <w:rsid w:val="00301D39"/>
    <w:rsid w:val="00301F71"/>
    <w:rsid w:val="00302148"/>
    <w:rsid w:val="0030292E"/>
    <w:rsid w:val="00302B23"/>
    <w:rsid w:val="003037B5"/>
    <w:rsid w:val="003043D3"/>
    <w:rsid w:val="00304615"/>
    <w:rsid w:val="00304640"/>
    <w:rsid w:val="003050F8"/>
    <w:rsid w:val="003056FE"/>
    <w:rsid w:val="003058BE"/>
    <w:rsid w:val="00306BFB"/>
    <w:rsid w:val="003118C8"/>
    <w:rsid w:val="00312D0C"/>
    <w:rsid w:val="003137EC"/>
    <w:rsid w:val="003139A3"/>
    <w:rsid w:val="00313BC8"/>
    <w:rsid w:val="00315193"/>
    <w:rsid w:val="00315312"/>
    <w:rsid w:val="00316199"/>
    <w:rsid w:val="00316F00"/>
    <w:rsid w:val="003170A5"/>
    <w:rsid w:val="003173D9"/>
    <w:rsid w:val="00317CE0"/>
    <w:rsid w:val="00320246"/>
    <w:rsid w:val="003206C2"/>
    <w:rsid w:val="00321F84"/>
    <w:rsid w:val="003225AE"/>
    <w:rsid w:val="00322DC2"/>
    <w:rsid w:val="003236AC"/>
    <w:rsid w:val="0032454A"/>
    <w:rsid w:val="003250D5"/>
    <w:rsid w:val="00325DEC"/>
    <w:rsid w:val="003264E3"/>
    <w:rsid w:val="00326EFA"/>
    <w:rsid w:val="00327040"/>
    <w:rsid w:val="0033084E"/>
    <w:rsid w:val="00330ACE"/>
    <w:rsid w:val="003321F3"/>
    <w:rsid w:val="0033228A"/>
    <w:rsid w:val="003329E8"/>
    <w:rsid w:val="00333844"/>
    <w:rsid w:val="00333CE6"/>
    <w:rsid w:val="0033450F"/>
    <w:rsid w:val="0033559B"/>
    <w:rsid w:val="00335842"/>
    <w:rsid w:val="00335A6F"/>
    <w:rsid w:val="00336719"/>
    <w:rsid w:val="003368C6"/>
    <w:rsid w:val="00337253"/>
    <w:rsid w:val="00337830"/>
    <w:rsid w:val="00340750"/>
    <w:rsid w:val="00340E12"/>
    <w:rsid w:val="003416D3"/>
    <w:rsid w:val="00343216"/>
    <w:rsid w:val="00344206"/>
    <w:rsid w:val="00344840"/>
    <w:rsid w:val="00344EFC"/>
    <w:rsid w:val="00345366"/>
    <w:rsid w:val="00345575"/>
    <w:rsid w:val="003457D3"/>
    <w:rsid w:val="0034584D"/>
    <w:rsid w:val="003458DC"/>
    <w:rsid w:val="00345D2B"/>
    <w:rsid w:val="00345F8E"/>
    <w:rsid w:val="00346B4C"/>
    <w:rsid w:val="00347308"/>
    <w:rsid w:val="00347782"/>
    <w:rsid w:val="00347843"/>
    <w:rsid w:val="00347FDE"/>
    <w:rsid w:val="0035074E"/>
    <w:rsid w:val="00350AE2"/>
    <w:rsid w:val="003513D7"/>
    <w:rsid w:val="00351AD6"/>
    <w:rsid w:val="00351F58"/>
    <w:rsid w:val="00352428"/>
    <w:rsid w:val="00354C47"/>
    <w:rsid w:val="00355638"/>
    <w:rsid w:val="003559CA"/>
    <w:rsid w:val="00356381"/>
    <w:rsid w:val="00356C94"/>
    <w:rsid w:val="003575C1"/>
    <w:rsid w:val="00357793"/>
    <w:rsid w:val="003606D1"/>
    <w:rsid w:val="003609F6"/>
    <w:rsid w:val="0036144A"/>
    <w:rsid w:val="0036307C"/>
    <w:rsid w:val="003635AD"/>
    <w:rsid w:val="003636AB"/>
    <w:rsid w:val="003642C7"/>
    <w:rsid w:val="003643F5"/>
    <w:rsid w:val="00364EE4"/>
    <w:rsid w:val="0036524F"/>
    <w:rsid w:val="003654CC"/>
    <w:rsid w:val="00366C33"/>
    <w:rsid w:val="00371074"/>
    <w:rsid w:val="003712F7"/>
    <w:rsid w:val="0037196C"/>
    <w:rsid w:val="0037304F"/>
    <w:rsid w:val="003733A2"/>
    <w:rsid w:val="003734A3"/>
    <w:rsid w:val="00373B90"/>
    <w:rsid w:val="00373E03"/>
    <w:rsid w:val="00374DBA"/>
    <w:rsid w:val="003750F5"/>
    <w:rsid w:val="00380665"/>
    <w:rsid w:val="0038087D"/>
    <w:rsid w:val="00381DB1"/>
    <w:rsid w:val="00382647"/>
    <w:rsid w:val="00382811"/>
    <w:rsid w:val="00382836"/>
    <w:rsid w:val="0038315E"/>
    <w:rsid w:val="00384244"/>
    <w:rsid w:val="00384429"/>
    <w:rsid w:val="003847CB"/>
    <w:rsid w:val="00384895"/>
    <w:rsid w:val="00384E5A"/>
    <w:rsid w:val="00385907"/>
    <w:rsid w:val="0038666A"/>
    <w:rsid w:val="00386BDA"/>
    <w:rsid w:val="00390E6B"/>
    <w:rsid w:val="00392C68"/>
    <w:rsid w:val="00393367"/>
    <w:rsid w:val="003947B1"/>
    <w:rsid w:val="00394E00"/>
    <w:rsid w:val="00394E84"/>
    <w:rsid w:val="00394E96"/>
    <w:rsid w:val="0039579A"/>
    <w:rsid w:val="00395BAE"/>
    <w:rsid w:val="00396EFC"/>
    <w:rsid w:val="003976B4"/>
    <w:rsid w:val="003A0981"/>
    <w:rsid w:val="003A0AD4"/>
    <w:rsid w:val="003A1324"/>
    <w:rsid w:val="003A1B95"/>
    <w:rsid w:val="003A2B08"/>
    <w:rsid w:val="003A2E00"/>
    <w:rsid w:val="003A3679"/>
    <w:rsid w:val="003A3BC3"/>
    <w:rsid w:val="003A40F0"/>
    <w:rsid w:val="003A4AC1"/>
    <w:rsid w:val="003A4FA3"/>
    <w:rsid w:val="003A4FF2"/>
    <w:rsid w:val="003A58E8"/>
    <w:rsid w:val="003A736F"/>
    <w:rsid w:val="003A77E1"/>
    <w:rsid w:val="003B048A"/>
    <w:rsid w:val="003B087F"/>
    <w:rsid w:val="003B1C95"/>
    <w:rsid w:val="003B1F49"/>
    <w:rsid w:val="003B23D4"/>
    <w:rsid w:val="003B30F3"/>
    <w:rsid w:val="003B3CCC"/>
    <w:rsid w:val="003B4EE9"/>
    <w:rsid w:val="003B5798"/>
    <w:rsid w:val="003B5B3A"/>
    <w:rsid w:val="003B5D00"/>
    <w:rsid w:val="003B733C"/>
    <w:rsid w:val="003C0593"/>
    <w:rsid w:val="003C117A"/>
    <w:rsid w:val="003C129F"/>
    <w:rsid w:val="003C1496"/>
    <w:rsid w:val="003C2A79"/>
    <w:rsid w:val="003C2E41"/>
    <w:rsid w:val="003C3D9C"/>
    <w:rsid w:val="003C3FCB"/>
    <w:rsid w:val="003C434E"/>
    <w:rsid w:val="003C49A6"/>
    <w:rsid w:val="003C4AF8"/>
    <w:rsid w:val="003C4EF8"/>
    <w:rsid w:val="003C50B6"/>
    <w:rsid w:val="003C7D2F"/>
    <w:rsid w:val="003C7F26"/>
    <w:rsid w:val="003D0294"/>
    <w:rsid w:val="003D0608"/>
    <w:rsid w:val="003D092B"/>
    <w:rsid w:val="003D0966"/>
    <w:rsid w:val="003D0996"/>
    <w:rsid w:val="003D105F"/>
    <w:rsid w:val="003D145A"/>
    <w:rsid w:val="003D1984"/>
    <w:rsid w:val="003D1B9D"/>
    <w:rsid w:val="003D2291"/>
    <w:rsid w:val="003D36A7"/>
    <w:rsid w:val="003D3763"/>
    <w:rsid w:val="003D384C"/>
    <w:rsid w:val="003D4488"/>
    <w:rsid w:val="003D4517"/>
    <w:rsid w:val="003D5076"/>
    <w:rsid w:val="003D5774"/>
    <w:rsid w:val="003D5CCE"/>
    <w:rsid w:val="003D64FC"/>
    <w:rsid w:val="003D6F2D"/>
    <w:rsid w:val="003D72B9"/>
    <w:rsid w:val="003D77A9"/>
    <w:rsid w:val="003D79A6"/>
    <w:rsid w:val="003E1213"/>
    <w:rsid w:val="003E19E7"/>
    <w:rsid w:val="003E1BA8"/>
    <w:rsid w:val="003E1C66"/>
    <w:rsid w:val="003E1D8F"/>
    <w:rsid w:val="003E1F92"/>
    <w:rsid w:val="003E372D"/>
    <w:rsid w:val="003E3A2D"/>
    <w:rsid w:val="003E4B95"/>
    <w:rsid w:val="003E56DF"/>
    <w:rsid w:val="003E607E"/>
    <w:rsid w:val="003E623C"/>
    <w:rsid w:val="003E6388"/>
    <w:rsid w:val="003E673F"/>
    <w:rsid w:val="003E69D4"/>
    <w:rsid w:val="003E7007"/>
    <w:rsid w:val="003E770C"/>
    <w:rsid w:val="003F2D14"/>
    <w:rsid w:val="003F3484"/>
    <w:rsid w:val="003F4083"/>
    <w:rsid w:val="003F4556"/>
    <w:rsid w:val="003F4881"/>
    <w:rsid w:val="003F4B8F"/>
    <w:rsid w:val="003F4C18"/>
    <w:rsid w:val="003F5B66"/>
    <w:rsid w:val="003F5CE0"/>
    <w:rsid w:val="003F5D2F"/>
    <w:rsid w:val="003F610B"/>
    <w:rsid w:val="00400081"/>
    <w:rsid w:val="00400593"/>
    <w:rsid w:val="00400744"/>
    <w:rsid w:val="00400C68"/>
    <w:rsid w:val="004012D2"/>
    <w:rsid w:val="00401D72"/>
    <w:rsid w:val="00402186"/>
    <w:rsid w:val="00402EE9"/>
    <w:rsid w:val="00403615"/>
    <w:rsid w:val="00403E11"/>
    <w:rsid w:val="0040430E"/>
    <w:rsid w:val="004047A1"/>
    <w:rsid w:val="00404AB1"/>
    <w:rsid w:val="00404EE2"/>
    <w:rsid w:val="00406A00"/>
    <w:rsid w:val="00406DBF"/>
    <w:rsid w:val="00406FFE"/>
    <w:rsid w:val="00407F62"/>
    <w:rsid w:val="004100AA"/>
    <w:rsid w:val="00410AAC"/>
    <w:rsid w:val="004112E7"/>
    <w:rsid w:val="0041174F"/>
    <w:rsid w:val="00412490"/>
    <w:rsid w:val="00412E63"/>
    <w:rsid w:val="00412F18"/>
    <w:rsid w:val="00413692"/>
    <w:rsid w:val="00413EC5"/>
    <w:rsid w:val="00416220"/>
    <w:rsid w:val="00416754"/>
    <w:rsid w:val="00416B76"/>
    <w:rsid w:val="00417D68"/>
    <w:rsid w:val="004202B7"/>
    <w:rsid w:val="004218CA"/>
    <w:rsid w:val="00421F8E"/>
    <w:rsid w:val="00423630"/>
    <w:rsid w:val="0042538D"/>
    <w:rsid w:val="00426012"/>
    <w:rsid w:val="0042603F"/>
    <w:rsid w:val="004264C5"/>
    <w:rsid w:val="00426597"/>
    <w:rsid w:val="00427230"/>
    <w:rsid w:val="004308A5"/>
    <w:rsid w:val="00431223"/>
    <w:rsid w:val="00432822"/>
    <w:rsid w:val="004328AD"/>
    <w:rsid w:val="00433128"/>
    <w:rsid w:val="004331D2"/>
    <w:rsid w:val="0043328C"/>
    <w:rsid w:val="00434623"/>
    <w:rsid w:val="0043520A"/>
    <w:rsid w:val="00436054"/>
    <w:rsid w:val="004366F8"/>
    <w:rsid w:val="00436763"/>
    <w:rsid w:val="00440C0D"/>
    <w:rsid w:val="00441D39"/>
    <w:rsid w:val="00442997"/>
    <w:rsid w:val="004443E2"/>
    <w:rsid w:val="00445002"/>
    <w:rsid w:val="004451E2"/>
    <w:rsid w:val="00445720"/>
    <w:rsid w:val="00445FB1"/>
    <w:rsid w:val="0044601F"/>
    <w:rsid w:val="00446C45"/>
    <w:rsid w:val="00447D85"/>
    <w:rsid w:val="00452815"/>
    <w:rsid w:val="00452BFE"/>
    <w:rsid w:val="004531C4"/>
    <w:rsid w:val="00453242"/>
    <w:rsid w:val="00454576"/>
    <w:rsid w:val="00454DC4"/>
    <w:rsid w:val="0045522A"/>
    <w:rsid w:val="00455BF0"/>
    <w:rsid w:val="00455DD7"/>
    <w:rsid w:val="00456245"/>
    <w:rsid w:val="00456BAF"/>
    <w:rsid w:val="00457742"/>
    <w:rsid w:val="00460372"/>
    <w:rsid w:val="00461D6B"/>
    <w:rsid w:val="00461F90"/>
    <w:rsid w:val="004622CC"/>
    <w:rsid w:val="00463432"/>
    <w:rsid w:val="00463807"/>
    <w:rsid w:val="00464466"/>
    <w:rsid w:val="004644DE"/>
    <w:rsid w:val="00465549"/>
    <w:rsid w:val="00465EE8"/>
    <w:rsid w:val="00466CEC"/>
    <w:rsid w:val="00467318"/>
    <w:rsid w:val="0046751A"/>
    <w:rsid w:val="0047087E"/>
    <w:rsid w:val="00471B8B"/>
    <w:rsid w:val="00472A0A"/>
    <w:rsid w:val="00472DD7"/>
    <w:rsid w:val="00473E94"/>
    <w:rsid w:val="00473FB4"/>
    <w:rsid w:val="004752C4"/>
    <w:rsid w:val="0047599A"/>
    <w:rsid w:val="00476ADE"/>
    <w:rsid w:val="00476F1F"/>
    <w:rsid w:val="0047794B"/>
    <w:rsid w:val="00477979"/>
    <w:rsid w:val="00480578"/>
    <w:rsid w:val="00480CC2"/>
    <w:rsid w:val="00480EE9"/>
    <w:rsid w:val="0048259A"/>
    <w:rsid w:val="004829F8"/>
    <w:rsid w:val="00482E12"/>
    <w:rsid w:val="00483BBD"/>
    <w:rsid w:val="00483D4D"/>
    <w:rsid w:val="00484230"/>
    <w:rsid w:val="004849BC"/>
    <w:rsid w:val="00484F46"/>
    <w:rsid w:val="004856E3"/>
    <w:rsid w:val="004857A1"/>
    <w:rsid w:val="00485E52"/>
    <w:rsid w:val="00485E59"/>
    <w:rsid w:val="00485FC0"/>
    <w:rsid w:val="00486316"/>
    <w:rsid w:val="00486B61"/>
    <w:rsid w:val="00487778"/>
    <w:rsid w:val="00487FBA"/>
    <w:rsid w:val="00490392"/>
    <w:rsid w:val="00490664"/>
    <w:rsid w:val="004913BA"/>
    <w:rsid w:val="00491E59"/>
    <w:rsid w:val="00492623"/>
    <w:rsid w:val="00493958"/>
    <w:rsid w:val="00494160"/>
    <w:rsid w:val="004944CE"/>
    <w:rsid w:val="00494BDF"/>
    <w:rsid w:val="00495407"/>
    <w:rsid w:val="004960BA"/>
    <w:rsid w:val="004966B7"/>
    <w:rsid w:val="00497322"/>
    <w:rsid w:val="004974E2"/>
    <w:rsid w:val="004A0021"/>
    <w:rsid w:val="004A17EE"/>
    <w:rsid w:val="004A1F89"/>
    <w:rsid w:val="004A2D6A"/>
    <w:rsid w:val="004A30FF"/>
    <w:rsid w:val="004A50FF"/>
    <w:rsid w:val="004A52C8"/>
    <w:rsid w:val="004A5C05"/>
    <w:rsid w:val="004A5FEC"/>
    <w:rsid w:val="004A6E33"/>
    <w:rsid w:val="004A720E"/>
    <w:rsid w:val="004B040F"/>
    <w:rsid w:val="004B0431"/>
    <w:rsid w:val="004B0E2B"/>
    <w:rsid w:val="004B11E3"/>
    <w:rsid w:val="004B1FED"/>
    <w:rsid w:val="004B2B42"/>
    <w:rsid w:val="004B53C3"/>
    <w:rsid w:val="004B629C"/>
    <w:rsid w:val="004B6341"/>
    <w:rsid w:val="004C04A6"/>
    <w:rsid w:val="004C1E68"/>
    <w:rsid w:val="004C2B22"/>
    <w:rsid w:val="004C2F31"/>
    <w:rsid w:val="004C376B"/>
    <w:rsid w:val="004C3C88"/>
    <w:rsid w:val="004C4D29"/>
    <w:rsid w:val="004C61C1"/>
    <w:rsid w:val="004C6A35"/>
    <w:rsid w:val="004C6DDE"/>
    <w:rsid w:val="004C7E02"/>
    <w:rsid w:val="004D070E"/>
    <w:rsid w:val="004D0E85"/>
    <w:rsid w:val="004D124D"/>
    <w:rsid w:val="004D146C"/>
    <w:rsid w:val="004D160C"/>
    <w:rsid w:val="004D2376"/>
    <w:rsid w:val="004D2541"/>
    <w:rsid w:val="004D28C8"/>
    <w:rsid w:val="004D2EC5"/>
    <w:rsid w:val="004D30F3"/>
    <w:rsid w:val="004D34D4"/>
    <w:rsid w:val="004D3EEC"/>
    <w:rsid w:val="004D53B0"/>
    <w:rsid w:val="004D59F9"/>
    <w:rsid w:val="004D5F4E"/>
    <w:rsid w:val="004D6123"/>
    <w:rsid w:val="004D6F83"/>
    <w:rsid w:val="004D74F4"/>
    <w:rsid w:val="004D7E8A"/>
    <w:rsid w:val="004E0089"/>
    <w:rsid w:val="004E04EC"/>
    <w:rsid w:val="004E1243"/>
    <w:rsid w:val="004E1A98"/>
    <w:rsid w:val="004E3A68"/>
    <w:rsid w:val="004E3E34"/>
    <w:rsid w:val="004E4525"/>
    <w:rsid w:val="004E4673"/>
    <w:rsid w:val="004E4933"/>
    <w:rsid w:val="004E4DF2"/>
    <w:rsid w:val="004E5FAC"/>
    <w:rsid w:val="004E65E0"/>
    <w:rsid w:val="004E77C6"/>
    <w:rsid w:val="004F0094"/>
    <w:rsid w:val="004F0F3A"/>
    <w:rsid w:val="004F180B"/>
    <w:rsid w:val="004F1E58"/>
    <w:rsid w:val="004F1F33"/>
    <w:rsid w:val="004F2898"/>
    <w:rsid w:val="004F39A4"/>
    <w:rsid w:val="004F443F"/>
    <w:rsid w:val="004F5639"/>
    <w:rsid w:val="004F5B27"/>
    <w:rsid w:val="004F6192"/>
    <w:rsid w:val="004F6622"/>
    <w:rsid w:val="004F6771"/>
    <w:rsid w:val="004F6908"/>
    <w:rsid w:val="004F6B49"/>
    <w:rsid w:val="004F6FAA"/>
    <w:rsid w:val="004F78AB"/>
    <w:rsid w:val="004F7D0E"/>
    <w:rsid w:val="00500341"/>
    <w:rsid w:val="00500A29"/>
    <w:rsid w:val="00501922"/>
    <w:rsid w:val="00502344"/>
    <w:rsid w:val="005031D7"/>
    <w:rsid w:val="0050347A"/>
    <w:rsid w:val="005039AD"/>
    <w:rsid w:val="00503AA1"/>
    <w:rsid w:val="0050473A"/>
    <w:rsid w:val="00506C2F"/>
    <w:rsid w:val="00506DEF"/>
    <w:rsid w:val="005071F6"/>
    <w:rsid w:val="005105E9"/>
    <w:rsid w:val="005109E7"/>
    <w:rsid w:val="00511940"/>
    <w:rsid w:val="00511B2F"/>
    <w:rsid w:val="00513069"/>
    <w:rsid w:val="00513EF3"/>
    <w:rsid w:val="005152FF"/>
    <w:rsid w:val="00516DFF"/>
    <w:rsid w:val="005171BC"/>
    <w:rsid w:val="005177B0"/>
    <w:rsid w:val="00520072"/>
    <w:rsid w:val="00520147"/>
    <w:rsid w:val="005204B4"/>
    <w:rsid w:val="0052149D"/>
    <w:rsid w:val="0052164A"/>
    <w:rsid w:val="00521A04"/>
    <w:rsid w:val="00521D43"/>
    <w:rsid w:val="00521D45"/>
    <w:rsid w:val="00522B6E"/>
    <w:rsid w:val="00523AD3"/>
    <w:rsid w:val="00525D3B"/>
    <w:rsid w:val="00527480"/>
    <w:rsid w:val="00527AE7"/>
    <w:rsid w:val="005309F9"/>
    <w:rsid w:val="005319DE"/>
    <w:rsid w:val="00531B2E"/>
    <w:rsid w:val="0053201B"/>
    <w:rsid w:val="005328C5"/>
    <w:rsid w:val="00532A14"/>
    <w:rsid w:val="00532A24"/>
    <w:rsid w:val="00532B93"/>
    <w:rsid w:val="00533D1E"/>
    <w:rsid w:val="00535D13"/>
    <w:rsid w:val="00536A82"/>
    <w:rsid w:val="00537160"/>
    <w:rsid w:val="005373CF"/>
    <w:rsid w:val="0053773B"/>
    <w:rsid w:val="00540277"/>
    <w:rsid w:val="00540EFE"/>
    <w:rsid w:val="00541416"/>
    <w:rsid w:val="005414C9"/>
    <w:rsid w:val="005422FE"/>
    <w:rsid w:val="00542661"/>
    <w:rsid w:val="00542794"/>
    <w:rsid w:val="005432BB"/>
    <w:rsid w:val="00544403"/>
    <w:rsid w:val="0054447C"/>
    <w:rsid w:val="00544811"/>
    <w:rsid w:val="00544900"/>
    <w:rsid w:val="00545E96"/>
    <w:rsid w:val="0054639F"/>
    <w:rsid w:val="00546C63"/>
    <w:rsid w:val="00546D6A"/>
    <w:rsid w:val="00546EC9"/>
    <w:rsid w:val="00547118"/>
    <w:rsid w:val="00547592"/>
    <w:rsid w:val="00550774"/>
    <w:rsid w:val="00550982"/>
    <w:rsid w:val="00550F10"/>
    <w:rsid w:val="00550FF7"/>
    <w:rsid w:val="005523C7"/>
    <w:rsid w:val="00552B61"/>
    <w:rsid w:val="00554431"/>
    <w:rsid w:val="005548C9"/>
    <w:rsid w:val="00555124"/>
    <w:rsid w:val="00555995"/>
    <w:rsid w:val="005559C5"/>
    <w:rsid w:val="00556B48"/>
    <w:rsid w:val="00557284"/>
    <w:rsid w:val="00560045"/>
    <w:rsid w:val="005603A6"/>
    <w:rsid w:val="005622DE"/>
    <w:rsid w:val="005626A0"/>
    <w:rsid w:val="00562FB9"/>
    <w:rsid w:val="005630A8"/>
    <w:rsid w:val="00563F1F"/>
    <w:rsid w:val="0056450F"/>
    <w:rsid w:val="00565E03"/>
    <w:rsid w:val="00565E2A"/>
    <w:rsid w:val="0056606C"/>
    <w:rsid w:val="005660B6"/>
    <w:rsid w:val="0056640D"/>
    <w:rsid w:val="00566423"/>
    <w:rsid w:val="00567132"/>
    <w:rsid w:val="005671CE"/>
    <w:rsid w:val="00570D59"/>
    <w:rsid w:val="005713F4"/>
    <w:rsid w:val="00572410"/>
    <w:rsid w:val="00572D1D"/>
    <w:rsid w:val="005731D6"/>
    <w:rsid w:val="005732E6"/>
    <w:rsid w:val="00573762"/>
    <w:rsid w:val="00574B28"/>
    <w:rsid w:val="00574D34"/>
    <w:rsid w:val="00575EDF"/>
    <w:rsid w:val="00576A37"/>
    <w:rsid w:val="005774A6"/>
    <w:rsid w:val="00577C7E"/>
    <w:rsid w:val="005807F1"/>
    <w:rsid w:val="005811F3"/>
    <w:rsid w:val="005814CE"/>
    <w:rsid w:val="00581670"/>
    <w:rsid w:val="00581D40"/>
    <w:rsid w:val="00582429"/>
    <w:rsid w:val="00583563"/>
    <w:rsid w:val="00584893"/>
    <w:rsid w:val="005848EF"/>
    <w:rsid w:val="005849EF"/>
    <w:rsid w:val="0058516C"/>
    <w:rsid w:val="00585A24"/>
    <w:rsid w:val="00585C3D"/>
    <w:rsid w:val="00587582"/>
    <w:rsid w:val="005907AA"/>
    <w:rsid w:val="005917EE"/>
    <w:rsid w:val="00591EF7"/>
    <w:rsid w:val="00593308"/>
    <w:rsid w:val="00593D07"/>
    <w:rsid w:val="00593E5D"/>
    <w:rsid w:val="005949BD"/>
    <w:rsid w:val="005949CC"/>
    <w:rsid w:val="00594C91"/>
    <w:rsid w:val="00594D8C"/>
    <w:rsid w:val="005952C6"/>
    <w:rsid w:val="00595702"/>
    <w:rsid w:val="005957C9"/>
    <w:rsid w:val="005970FC"/>
    <w:rsid w:val="00597184"/>
    <w:rsid w:val="00597C1D"/>
    <w:rsid w:val="00597D71"/>
    <w:rsid w:val="005A039C"/>
    <w:rsid w:val="005A0D8C"/>
    <w:rsid w:val="005A108D"/>
    <w:rsid w:val="005A127D"/>
    <w:rsid w:val="005A1F3D"/>
    <w:rsid w:val="005A2B2D"/>
    <w:rsid w:val="005A3399"/>
    <w:rsid w:val="005A35C1"/>
    <w:rsid w:val="005A38AF"/>
    <w:rsid w:val="005A3E08"/>
    <w:rsid w:val="005A616C"/>
    <w:rsid w:val="005A66B9"/>
    <w:rsid w:val="005A690E"/>
    <w:rsid w:val="005A72D0"/>
    <w:rsid w:val="005A74E0"/>
    <w:rsid w:val="005A7733"/>
    <w:rsid w:val="005B0AF0"/>
    <w:rsid w:val="005B1418"/>
    <w:rsid w:val="005B1917"/>
    <w:rsid w:val="005B3FCA"/>
    <w:rsid w:val="005B53E1"/>
    <w:rsid w:val="005B666F"/>
    <w:rsid w:val="005B730F"/>
    <w:rsid w:val="005B7B6F"/>
    <w:rsid w:val="005B7FC5"/>
    <w:rsid w:val="005C012A"/>
    <w:rsid w:val="005C03EF"/>
    <w:rsid w:val="005C0A23"/>
    <w:rsid w:val="005C1EE6"/>
    <w:rsid w:val="005C2183"/>
    <w:rsid w:val="005C28E5"/>
    <w:rsid w:val="005C3613"/>
    <w:rsid w:val="005C39C0"/>
    <w:rsid w:val="005C3D32"/>
    <w:rsid w:val="005C42C6"/>
    <w:rsid w:val="005C49B0"/>
    <w:rsid w:val="005C56B8"/>
    <w:rsid w:val="005C5938"/>
    <w:rsid w:val="005C6525"/>
    <w:rsid w:val="005C6EA0"/>
    <w:rsid w:val="005C7B42"/>
    <w:rsid w:val="005C7F1D"/>
    <w:rsid w:val="005D0540"/>
    <w:rsid w:val="005D13F2"/>
    <w:rsid w:val="005D1968"/>
    <w:rsid w:val="005D1BFE"/>
    <w:rsid w:val="005D2259"/>
    <w:rsid w:val="005D32CD"/>
    <w:rsid w:val="005D38EF"/>
    <w:rsid w:val="005D39AD"/>
    <w:rsid w:val="005D5574"/>
    <w:rsid w:val="005D5648"/>
    <w:rsid w:val="005D5848"/>
    <w:rsid w:val="005D6037"/>
    <w:rsid w:val="005D65D0"/>
    <w:rsid w:val="005D67B9"/>
    <w:rsid w:val="005D75D7"/>
    <w:rsid w:val="005D79FB"/>
    <w:rsid w:val="005E146A"/>
    <w:rsid w:val="005E1899"/>
    <w:rsid w:val="005E1D97"/>
    <w:rsid w:val="005E1E6F"/>
    <w:rsid w:val="005E2E62"/>
    <w:rsid w:val="005E2EC8"/>
    <w:rsid w:val="005E47A7"/>
    <w:rsid w:val="005E4CE4"/>
    <w:rsid w:val="005E5D6D"/>
    <w:rsid w:val="005E610A"/>
    <w:rsid w:val="005E61BE"/>
    <w:rsid w:val="005E65B8"/>
    <w:rsid w:val="005E7091"/>
    <w:rsid w:val="005E72E4"/>
    <w:rsid w:val="005F15C5"/>
    <w:rsid w:val="005F2148"/>
    <w:rsid w:val="005F2C6C"/>
    <w:rsid w:val="005F429D"/>
    <w:rsid w:val="005F469F"/>
    <w:rsid w:val="005F498E"/>
    <w:rsid w:val="005F4D69"/>
    <w:rsid w:val="005F4E57"/>
    <w:rsid w:val="005F6B28"/>
    <w:rsid w:val="005F6E1E"/>
    <w:rsid w:val="005F79F7"/>
    <w:rsid w:val="005F7B21"/>
    <w:rsid w:val="005F7D2B"/>
    <w:rsid w:val="006008CE"/>
    <w:rsid w:val="00600A45"/>
    <w:rsid w:val="00600CAA"/>
    <w:rsid w:val="00601548"/>
    <w:rsid w:val="00601585"/>
    <w:rsid w:val="00602DED"/>
    <w:rsid w:val="00602F24"/>
    <w:rsid w:val="00603A03"/>
    <w:rsid w:val="0060492F"/>
    <w:rsid w:val="00604A0C"/>
    <w:rsid w:val="006051C1"/>
    <w:rsid w:val="006056A3"/>
    <w:rsid w:val="00605EB1"/>
    <w:rsid w:val="0060645A"/>
    <w:rsid w:val="00606A77"/>
    <w:rsid w:val="00606E39"/>
    <w:rsid w:val="00607875"/>
    <w:rsid w:val="006101D1"/>
    <w:rsid w:val="0061075B"/>
    <w:rsid w:val="006112C1"/>
    <w:rsid w:val="00611CDF"/>
    <w:rsid w:val="00613326"/>
    <w:rsid w:val="0061339C"/>
    <w:rsid w:val="00613690"/>
    <w:rsid w:val="0061389E"/>
    <w:rsid w:val="006138FA"/>
    <w:rsid w:val="006141DA"/>
    <w:rsid w:val="00614476"/>
    <w:rsid w:val="00615592"/>
    <w:rsid w:val="00616432"/>
    <w:rsid w:val="00616518"/>
    <w:rsid w:val="0061757F"/>
    <w:rsid w:val="00620434"/>
    <w:rsid w:val="00620767"/>
    <w:rsid w:val="00620DFF"/>
    <w:rsid w:val="00620EB8"/>
    <w:rsid w:val="00621E5F"/>
    <w:rsid w:val="0062260D"/>
    <w:rsid w:val="00622DD1"/>
    <w:rsid w:val="006238D9"/>
    <w:rsid w:val="00624598"/>
    <w:rsid w:val="00624C41"/>
    <w:rsid w:val="0062543D"/>
    <w:rsid w:val="00626646"/>
    <w:rsid w:val="00627B1E"/>
    <w:rsid w:val="00630825"/>
    <w:rsid w:val="00635BD3"/>
    <w:rsid w:val="00636F11"/>
    <w:rsid w:val="006405AC"/>
    <w:rsid w:val="00640996"/>
    <w:rsid w:val="006409C6"/>
    <w:rsid w:val="00640EDB"/>
    <w:rsid w:val="006413A9"/>
    <w:rsid w:val="00641728"/>
    <w:rsid w:val="00641B78"/>
    <w:rsid w:val="006422E6"/>
    <w:rsid w:val="00642366"/>
    <w:rsid w:val="006423F6"/>
    <w:rsid w:val="00642B50"/>
    <w:rsid w:val="00642C0C"/>
    <w:rsid w:val="00642F2B"/>
    <w:rsid w:val="00643248"/>
    <w:rsid w:val="00644092"/>
    <w:rsid w:val="00644AA6"/>
    <w:rsid w:val="00644CBE"/>
    <w:rsid w:val="00644E13"/>
    <w:rsid w:val="00644F5F"/>
    <w:rsid w:val="0064503B"/>
    <w:rsid w:val="00645B47"/>
    <w:rsid w:val="00645EBE"/>
    <w:rsid w:val="00646473"/>
    <w:rsid w:val="00646EAA"/>
    <w:rsid w:val="00647216"/>
    <w:rsid w:val="00647774"/>
    <w:rsid w:val="00647ECB"/>
    <w:rsid w:val="00650140"/>
    <w:rsid w:val="00650205"/>
    <w:rsid w:val="00650AD5"/>
    <w:rsid w:val="00650B39"/>
    <w:rsid w:val="0065135F"/>
    <w:rsid w:val="00651744"/>
    <w:rsid w:val="00651C73"/>
    <w:rsid w:val="00651D09"/>
    <w:rsid w:val="0065261F"/>
    <w:rsid w:val="006530DD"/>
    <w:rsid w:val="00653CBA"/>
    <w:rsid w:val="00654F97"/>
    <w:rsid w:val="0065506D"/>
    <w:rsid w:val="006555DA"/>
    <w:rsid w:val="0065571F"/>
    <w:rsid w:val="00655D5D"/>
    <w:rsid w:val="00656FFE"/>
    <w:rsid w:val="0065780D"/>
    <w:rsid w:val="006578C8"/>
    <w:rsid w:val="00660C45"/>
    <w:rsid w:val="006614FF"/>
    <w:rsid w:val="006625E9"/>
    <w:rsid w:val="0066265E"/>
    <w:rsid w:val="00662660"/>
    <w:rsid w:val="006627B8"/>
    <w:rsid w:val="006629DD"/>
    <w:rsid w:val="00663341"/>
    <w:rsid w:val="00663FEB"/>
    <w:rsid w:val="006645E7"/>
    <w:rsid w:val="00664810"/>
    <w:rsid w:val="00664CF9"/>
    <w:rsid w:val="006659A7"/>
    <w:rsid w:val="00666E11"/>
    <w:rsid w:val="00666EE8"/>
    <w:rsid w:val="00667792"/>
    <w:rsid w:val="0067036E"/>
    <w:rsid w:val="00670770"/>
    <w:rsid w:val="006728AF"/>
    <w:rsid w:val="00672AE3"/>
    <w:rsid w:val="00673320"/>
    <w:rsid w:val="0067487C"/>
    <w:rsid w:val="00675111"/>
    <w:rsid w:val="00675667"/>
    <w:rsid w:val="006761B2"/>
    <w:rsid w:val="00676FBF"/>
    <w:rsid w:val="00677232"/>
    <w:rsid w:val="0067778A"/>
    <w:rsid w:val="00677CD0"/>
    <w:rsid w:val="00677F38"/>
    <w:rsid w:val="006804D8"/>
    <w:rsid w:val="00680D1E"/>
    <w:rsid w:val="006813F6"/>
    <w:rsid w:val="00682E4D"/>
    <w:rsid w:val="00682E4E"/>
    <w:rsid w:val="00683B4E"/>
    <w:rsid w:val="00684F99"/>
    <w:rsid w:val="00685DA5"/>
    <w:rsid w:val="006862D7"/>
    <w:rsid w:val="00687432"/>
    <w:rsid w:val="00690112"/>
    <w:rsid w:val="00690B1A"/>
    <w:rsid w:val="006910EE"/>
    <w:rsid w:val="00691731"/>
    <w:rsid w:val="00692084"/>
    <w:rsid w:val="0069215E"/>
    <w:rsid w:val="006921FD"/>
    <w:rsid w:val="0069388E"/>
    <w:rsid w:val="00694AF3"/>
    <w:rsid w:val="00694FF7"/>
    <w:rsid w:val="006952D5"/>
    <w:rsid w:val="006976DB"/>
    <w:rsid w:val="006A00A4"/>
    <w:rsid w:val="006A01DC"/>
    <w:rsid w:val="006A0C67"/>
    <w:rsid w:val="006A1556"/>
    <w:rsid w:val="006A1D0C"/>
    <w:rsid w:val="006A1E03"/>
    <w:rsid w:val="006A246C"/>
    <w:rsid w:val="006A2785"/>
    <w:rsid w:val="006A3186"/>
    <w:rsid w:val="006A44D8"/>
    <w:rsid w:val="006A473C"/>
    <w:rsid w:val="006A5015"/>
    <w:rsid w:val="006A5834"/>
    <w:rsid w:val="006A5E1F"/>
    <w:rsid w:val="006A62EB"/>
    <w:rsid w:val="006A766C"/>
    <w:rsid w:val="006A7C22"/>
    <w:rsid w:val="006B04E0"/>
    <w:rsid w:val="006B180B"/>
    <w:rsid w:val="006B1964"/>
    <w:rsid w:val="006B1DE7"/>
    <w:rsid w:val="006B2833"/>
    <w:rsid w:val="006B30D0"/>
    <w:rsid w:val="006B3796"/>
    <w:rsid w:val="006B48F3"/>
    <w:rsid w:val="006B6517"/>
    <w:rsid w:val="006B77CE"/>
    <w:rsid w:val="006B7E77"/>
    <w:rsid w:val="006C025F"/>
    <w:rsid w:val="006C086C"/>
    <w:rsid w:val="006C0A00"/>
    <w:rsid w:val="006C1F33"/>
    <w:rsid w:val="006C3EEE"/>
    <w:rsid w:val="006C5B4D"/>
    <w:rsid w:val="006C5D5F"/>
    <w:rsid w:val="006C5DD3"/>
    <w:rsid w:val="006C6AFC"/>
    <w:rsid w:val="006C735E"/>
    <w:rsid w:val="006D0F30"/>
    <w:rsid w:val="006D29D5"/>
    <w:rsid w:val="006D2B36"/>
    <w:rsid w:val="006D2F10"/>
    <w:rsid w:val="006D431F"/>
    <w:rsid w:val="006D4A01"/>
    <w:rsid w:val="006D59C8"/>
    <w:rsid w:val="006D5F36"/>
    <w:rsid w:val="006D674E"/>
    <w:rsid w:val="006D71D6"/>
    <w:rsid w:val="006D7C0A"/>
    <w:rsid w:val="006E03FB"/>
    <w:rsid w:val="006E0442"/>
    <w:rsid w:val="006E0E05"/>
    <w:rsid w:val="006E35FD"/>
    <w:rsid w:val="006E36BD"/>
    <w:rsid w:val="006E3C51"/>
    <w:rsid w:val="006E4A68"/>
    <w:rsid w:val="006E4CFA"/>
    <w:rsid w:val="006E4F48"/>
    <w:rsid w:val="006E62D1"/>
    <w:rsid w:val="006E68E9"/>
    <w:rsid w:val="006E7221"/>
    <w:rsid w:val="006E7B21"/>
    <w:rsid w:val="006F0CCC"/>
    <w:rsid w:val="006F0D27"/>
    <w:rsid w:val="006F1584"/>
    <w:rsid w:val="006F18F5"/>
    <w:rsid w:val="006F1A00"/>
    <w:rsid w:val="006F2055"/>
    <w:rsid w:val="006F25D5"/>
    <w:rsid w:val="006F2B15"/>
    <w:rsid w:val="006F33A1"/>
    <w:rsid w:val="006F3B83"/>
    <w:rsid w:val="006F60FC"/>
    <w:rsid w:val="006F7034"/>
    <w:rsid w:val="006F7530"/>
    <w:rsid w:val="00700511"/>
    <w:rsid w:val="007008F0"/>
    <w:rsid w:val="00700C10"/>
    <w:rsid w:val="007019F2"/>
    <w:rsid w:val="0070294E"/>
    <w:rsid w:val="00702AA5"/>
    <w:rsid w:val="0070395F"/>
    <w:rsid w:val="007039A1"/>
    <w:rsid w:val="00703D65"/>
    <w:rsid w:val="00704041"/>
    <w:rsid w:val="00704DCF"/>
    <w:rsid w:val="00704DFF"/>
    <w:rsid w:val="00705CDD"/>
    <w:rsid w:val="00706A8A"/>
    <w:rsid w:val="007071DD"/>
    <w:rsid w:val="00710860"/>
    <w:rsid w:val="00711714"/>
    <w:rsid w:val="007123C2"/>
    <w:rsid w:val="00712739"/>
    <w:rsid w:val="00712F28"/>
    <w:rsid w:val="007131D7"/>
    <w:rsid w:val="00714607"/>
    <w:rsid w:val="00715281"/>
    <w:rsid w:val="00715855"/>
    <w:rsid w:val="00716BD9"/>
    <w:rsid w:val="00716C36"/>
    <w:rsid w:val="00717BB9"/>
    <w:rsid w:val="00717C3A"/>
    <w:rsid w:val="00717C5B"/>
    <w:rsid w:val="00720918"/>
    <w:rsid w:val="00721634"/>
    <w:rsid w:val="00721D31"/>
    <w:rsid w:val="00721F13"/>
    <w:rsid w:val="00722EEB"/>
    <w:rsid w:val="00723A0C"/>
    <w:rsid w:val="0072446E"/>
    <w:rsid w:val="007251AD"/>
    <w:rsid w:val="00725FEE"/>
    <w:rsid w:val="0072668E"/>
    <w:rsid w:val="00726754"/>
    <w:rsid w:val="00726D09"/>
    <w:rsid w:val="00727059"/>
    <w:rsid w:val="007276CC"/>
    <w:rsid w:val="007279A5"/>
    <w:rsid w:val="00730161"/>
    <w:rsid w:val="00730623"/>
    <w:rsid w:val="007307CD"/>
    <w:rsid w:val="00731117"/>
    <w:rsid w:val="00731CF1"/>
    <w:rsid w:val="00732672"/>
    <w:rsid w:val="0073285B"/>
    <w:rsid w:val="00732899"/>
    <w:rsid w:val="0073336D"/>
    <w:rsid w:val="00733630"/>
    <w:rsid w:val="00733E12"/>
    <w:rsid w:val="007342A8"/>
    <w:rsid w:val="00734D4E"/>
    <w:rsid w:val="00734D5E"/>
    <w:rsid w:val="00734DD6"/>
    <w:rsid w:val="007350D1"/>
    <w:rsid w:val="00736A2D"/>
    <w:rsid w:val="00736AAD"/>
    <w:rsid w:val="00736AFC"/>
    <w:rsid w:val="007375B8"/>
    <w:rsid w:val="00737FDB"/>
    <w:rsid w:val="00741C3C"/>
    <w:rsid w:val="007420D5"/>
    <w:rsid w:val="007424E6"/>
    <w:rsid w:val="00742CCE"/>
    <w:rsid w:val="0074337D"/>
    <w:rsid w:val="00743459"/>
    <w:rsid w:val="007437C3"/>
    <w:rsid w:val="00743F12"/>
    <w:rsid w:val="00744B4B"/>
    <w:rsid w:val="00745360"/>
    <w:rsid w:val="007462E4"/>
    <w:rsid w:val="00746BB1"/>
    <w:rsid w:val="0075049B"/>
    <w:rsid w:val="00750E94"/>
    <w:rsid w:val="00751B5D"/>
    <w:rsid w:val="00752589"/>
    <w:rsid w:val="00752808"/>
    <w:rsid w:val="00752AFB"/>
    <w:rsid w:val="00753282"/>
    <w:rsid w:val="0075329E"/>
    <w:rsid w:val="007539A6"/>
    <w:rsid w:val="00753E19"/>
    <w:rsid w:val="007546A6"/>
    <w:rsid w:val="00754A16"/>
    <w:rsid w:val="00754BB1"/>
    <w:rsid w:val="00756C15"/>
    <w:rsid w:val="0075729B"/>
    <w:rsid w:val="0075752F"/>
    <w:rsid w:val="007601D7"/>
    <w:rsid w:val="00760349"/>
    <w:rsid w:val="00760B2B"/>
    <w:rsid w:val="007610D1"/>
    <w:rsid w:val="00761FA8"/>
    <w:rsid w:val="00762598"/>
    <w:rsid w:val="0076293B"/>
    <w:rsid w:val="00763B95"/>
    <w:rsid w:val="00763F36"/>
    <w:rsid w:val="00764F28"/>
    <w:rsid w:val="00765696"/>
    <w:rsid w:val="00766225"/>
    <w:rsid w:val="00766376"/>
    <w:rsid w:val="00766D8E"/>
    <w:rsid w:val="007673CB"/>
    <w:rsid w:val="00767793"/>
    <w:rsid w:val="007709AB"/>
    <w:rsid w:val="0077189A"/>
    <w:rsid w:val="00771E07"/>
    <w:rsid w:val="00772DBB"/>
    <w:rsid w:val="0077564D"/>
    <w:rsid w:val="00775BB5"/>
    <w:rsid w:val="00775BE3"/>
    <w:rsid w:val="007774A4"/>
    <w:rsid w:val="00777D9A"/>
    <w:rsid w:val="00780664"/>
    <w:rsid w:val="00780E6C"/>
    <w:rsid w:val="007811F7"/>
    <w:rsid w:val="00781311"/>
    <w:rsid w:val="007814BD"/>
    <w:rsid w:val="00781E1E"/>
    <w:rsid w:val="007823D3"/>
    <w:rsid w:val="007825F5"/>
    <w:rsid w:val="0078268A"/>
    <w:rsid w:val="007834FB"/>
    <w:rsid w:val="00783FC7"/>
    <w:rsid w:val="00784361"/>
    <w:rsid w:val="0078505B"/>
    <w:rsid w:val="00785EB6"/>
    <w:rsid w:val="007862A2"/>
    <w:rsid w:val="00786C47"/>
    <w:rsid w:val="00790517"/>
    <w:rsid w:val="0079175A"/>
    <w:rsid w:val="00791C76"/>
    <w:rsid w:val="00791F01"/>
    <w:rsid w:val="00792204"/>
    <w:rsid w:val="00792F62"/>
    <w:rsid w:val="00793E5D"/>
    <w:rsid w:val="00794301"/>
    <w:rsid w:val="00794F6E"/>
    <w:rsid w:val="00796B7E"/>
    <w:rsid w:val="00797341"/>
    <w:rsid w:val="007A018D"/>
    <w:rsid w:val="007A0F22"/>
    <w:rsid w:val="007A15CD"/>
    <w:rsid w:val="007A2B99"/>
    <w:rsid w:val="007A2F6D"/>
    <w:rsid w:val="007A3502"/>
    <w:rsid w:val="007A362A"/>
    <w:rsid w:val="007A376D"/>
    <w:rsid w:val="007A39E8"/>
    <w:rsid w:val="007A3B7A"/>
    <w:rsid w:val="007A3E15"/>
    <w:rsid w:val="007A416F"/>
    <w:rsid w:val="007A4691"/>
    <w:rsid w:val="007A4F6E"/>
    <w:rsid w:val="007A50A0"/>
    <w:rsid w:val="007A5117"/>
    <w:rsid w:val="007A6033"/>
    <w:rsid w:val="007A68EE"/>
    <w:rsid w:val="007A6A71"/>
    <w:rsid w:val="007A6E1F"/>
    <w:rsid w:val="007A773E"/>
    <w:rsid w:val="007B0796"/>
    <w:rsid w:val="007B1E29"/>
    <w:rsid w:val="007B29C1"/>
    <w:rsid w:val="007B2E64"/>
    <w:rsid w:val="007B4E00"/>
    <w:rsid w:val="007B5907"/>
    <w:rsid w:val="007B6394"/>
    <w:rsid w:val="007B7013"/>
    <w:rsid w:val="007B7109"/>
    <w:rsid w:val="007B7419"/>
    <w:rsid w:val="007C08C4"/>
    <w:rsid w:val="007C146B"/>
    <w:rsid w:val="007C1E72"/>
    <w:rsid w:val="007C2040"/>
    <w:rsid w:val="007C2B4C"/>
    <w:rsid w:val="007C3A99"/>
    <w:rsid w:val="007C3BD6"/>
    <w:rsid w:val="007C45A7"/>
    <w:rsid w:val="007C4E4F"/>
    <w:rsid w:val="007C4E69"/>
    <w:rsid w:val="007C510D"/>
    <w:rsid w:val="007C5D1E"/>
    <w:rsid w:val="007C68B3"/>
    <w:rsid w:val="007C6C62"/>
    <w:rsid w:val="007C7BB4"/>
    <w:rsid w:val="007D0528"/>
    <w:rsid w:val="007D1B97"/>
    <w:rsid w:val="007D2496"/>
    <w:rsid w:val="007D3531"/>
    <w:rsid w:val="007D3671"/>
    <w:rsid w:val="007D3724"/>
    <w:rsid w:val="007D3970"/>
    <w:rsid w:val="007D3BD3"/>
    <w:rsid w:val="007D428F"/>
    <w:rsid w:val="007D4AD9"/>
    <w:rsid w:val="007D4CF0"/>
    <w:rsid w:val="007D549D"/>
    <w:rsid w:val="007D577E"/>
    <w:rsid w:val="007D57CE"/>
    <w:rsid w:val="007D587C"/>
    <w:rsid w:val="007D610A"/>
    <w:rsid w:val="007D6EF4"/>
    <w:rsid w:val="007D7F4E"/>
    <w:rsid w:val="007E0E28"/>
    <w:rsid w:val="007E18AD"/>
    <w:rsid w:val="007E3195"/>
    <w:rsid w:val="007E3580"/>
    <w:rsid w:val="007E38E8"/>
    <w:rsid w:val="007E41A2"/>
    <w:rsid w:val="007E55E7"/>
    <w:rsid w:val="007E644B"/>
    <w:rsid w:val="007E722F"/>
    <w:rsid w:val="007E7C5D"/>
    <w:rsid w:val="007F08F6"/>
    <w:rsid w:val="007F1611"/>
    <w:rsid w:val="007F198E"/>
    <w:rsid w:val="007F2B2F"/>
    <w:rsid w:val="007F3603"/>
    <w:rsid w:val="007F3C28"/>
    <w:rsid w:val="007F522F"/>
    <w:rsid w:val="007F56A9"/>
    <w:rsid w:val="007F59D4"/>
    <w:rsid w:val="007F6A26"/>
    <w:rsid w:val="007F7A2F"/>
    <w:rsid w:val="008001BF"/>
    <w:rsid w:val="008004C0"/>
    <w:rsid w:val="0080055D"/>
    <w:rsid w:val="0080098F"/>
    <w:rsid w:val="00800DFB"/>
    <w:rsid w:val="00802580"/>
    <w:rsid w:val="00802FA0"/>
    <w:rsid w:val="00802FB3"/>
    <w:rsid w:val="00803DDF"/>
    <w:rsid w:val="00803FCC"/>
    <w:rsid w:val="00804535"/>
    <w:rsid w:val="008056BF"/>
    <w:rsid w:val="008065C1"/>
    <w:rsid w:val="00806D45"/>
    <w:rsid w:val="00807497"/>
    <w:rsid w:val="00807AC2"/>
    <w:rsid w:val="00810301"/>
    <w:rsid w:val="008103FC"/>
    <w:rsid w:val="0081082F"/>
    <w:rsid w:val="00810933"/>
    <w:rsid w:val="00810ACB"/>
    <w:rsid w:val="00810F87"/>
    <w:rsid w:val="008110E0"/>
    <w:rsid w:val="008110E1"/>
    <w:rsid w:val="008127C4"/>
    <w:rsid w:val="0081329D"/>
    <w:rsid w:val="0081346B"/>
    <w:rsid w:val="00814812"/>
    <w:rsid w:val="0081506F"/>
    <w:rsid w:val="00815DA7"/>
    <w:rsid w:val="00815F83"/>
    <w:rsid w:val="00816170"/>
    <w:rsid w:val="008170F7"/>
    <w:rsid w:val="00817737"/>
    <w:rsid w:val="00817799"/>
    <w:rsid w:val="00820914"/>
    <w:rsid w:val="00821F7D"/>
    <w:rsid w:val="00822A5E"/>
    <w:rsid w:val="00822C26"/>
    <w:rsid w:val="0082308D"/>
    <w:rsid w:val="00823733"/>
    <w:rsid w:val="00823FF0"/>
    <w:rsid w:val="00824161"/>
    <w:rsid w:val="0082474F"/>
    <w:rsid w:val="008249F5"/>
    <w:rsid w:val="00824B8C"/>
    <w:rsid w:val="00824E72"/>
    <w:rsid w:val="00824F1E"/>
    <w:rsid w:val="008254CE"/>
    <w:rsid w:val="00825512"/>
    <w:rsid w:val="008260C9"/>
    <w:rsid w:val="00826AFC"/>
    <w:rsid w:val="00827061"/>
    <w:rsid w:val="008274F1"/>
    <w:rsid w:val="008276A7"/>
    <w:rsid w:val="008278AE"/>
    <w:rsid w:val="0083053D"/>
    <w:rsid w:val="00830952"/>
    <w:rsid w:val="00830BAB"/>
    <w:rsid w:val="00830E2E"/>
    <w:rsid w:val="00830F73"/>
    <w:rsid w:val="00831B49"/>
    <w:rsid w:val="00832316"/>
    <w:rsid w:val="00832627"/>
    <w:rsid w:val="00832818"/>
    <w:rsid w:val="0083322E"/>
    <w:rsid w:val="008352A7"/>
    <w:rsid w:val="00835DA3"/>
    <w:rsid w:val="0083617B"/>
    <w:rsid w:val="008361F9"/>
    <w:rsid w:val="00837CD6"/>
    <w:rsid w:val="00837F81"/>
    <w:rsid w:val="00840BC4"/>
    <w:rsid w:val="00841F0A"/>
    <w:rsid w:val="008423CA"/>
    <w:rsid w:val="008434F2"/>
    <w:rsid w:val="00843845"/>
    <w:rsid w:val="00843A57"/>
    <w:rsid w:val="00844F05"/>
    <w:rsid w:val="00845DFD"/>
    <w:rsid w:val="008465A1"/>
    <w:rsid w:val="008468FC"/>
    <w:rsid w:val="00847467"/>
    <w:rsid w:val="00852285"/>
    <w:rsid w:val="008544A8"/>
    <w:rsid w:val="00855272"/>
    <w:rsid w:val="0085598A"/>
    <w:rsid w:val="00855F0F"/>
    <w:rsid w:val="00857EFE"/>
    <w:rsid w:val="008603D4"/>
    <w:rsid w:val="008604E4"/>
    <w:rsid w:val="008612CB"/>
    <w:rsid w:val="00861D62"/>
    <w:rsid w:val="008623E4"/>
    <w:rsid w:val="008629E9"/>
    <w:rsid w:val="008630C7"/>
    <w:rsid w:val="008639B5"/>
    <w:rsid w:val="00863E50"/>
    <w:rsid w:val="00863E89"/>
    <w:rsid w:val="00864DD9"/>
    <w:rsid w:val="00865839"/>
    <w:rsid w:val="00866483"/>
    <w:rsid w:val="00867824"/>
    <w:rsid w:val="00870727"/>
    <w:rsid w:val="008718F1"/>
    <w:rsid w:val="008721CB"/>
    <w:rsid w:val="0087222F"/>
    <w:rsid w:val="00872522"/>
    <w:rsid w:val="008727BD"/>
    <w:rsid w:val="00872C78"/>
    <w:rsid w:val="0087350C"/>
    <w:rsid w:val="008740D3"/>
    <w:rsid w:val="00874567"/>
    <w:rsid w:val="00875300"/>
    <w:rsid w:val="00875644"/>
    <w:rsid w:val="00876064"/>
    <w:rsid w:val="0088009D"/>
    <w:rsid w:val="00880D4A"/>
    <w:rsid w:val="00881374"/>
    <w:rsid w:val="008823B2"/>
    <w:rsid w:val="008843FC"/>
    <w:rsid w:val="00884E11"/>
    <w:rsid w:val="0088590E"/>
    <w:rsid w:val="008861CE"/>
    <w:rsid w:val="0088715D"/>
    <w:rsid w:val="00887B4E"/>
    <w:rsid w:val="008917D7"/>
    <w:rsid w:val="008919D5"/>
    <w:rsid w:val="00891A69"/>
    <w:rsid w:val="00891DAC"/>
    <w:rsid w:val="00891FFC"/>
    <w:rsid w:val="00893550"/>
    <w:rsid w:val="00893AF5"/>
    <w:rsid w:val="00893D9A"/>
    <w:rsid w:val="008952DB"/>
    <w:rsid w:val="00895B4D"/>
    <w:rsid w:val="00895C98"/>
    <w:rsid w:val="00896A90"/>
    <w:rsid w:val="00897708"/>
    <w:rsid w:val="00897AE5"/>
    <w:rsid w:val="008A00A2"/>
    <w:rsid w:val="008A0AFA"/>
    <w:rsid w:val="008A126B"/>
    <w:rsid w:val="008A18BB"/>
    <w:rsid w:val="008A33F5"/>
    <w:rsid w:val="008A346A"/>
    <w:rsid w:val="008A45C8"/>
    <w:rsid w:val="008A4774"/>
    <w:rsid w:val="008A4A14"/>
    <w:rsid w:val="008A4E43"/>
    <w:rsid w:val="008A5988"/>
    <w:rsid w:val="008A74BA"/>
    <w:rsid w:val="008B0ADF"/>
    <w:rsid w:val="008B11F9"/>
    <w:rsid w:val="008B1C29"/>
    <w:rsid w:val="008B1CE5"/>
    <w:rsid w:val="008B2457"/>
    <w:rsid w:val="008B24FF"/>
    <w:rsid w:val="008B2E9A"/>
    <w:rsid w:val="008B4F3E"/>
    <w:rsid w:val="008B6DE3"/>
    <w:rsid w:val="008B76F2"/>
    <w:rsid w:val="008B781B"/>
    <w:rsid w:val="008C05D2"/>
    <w:rsid w:val="008C08F9"/>
    <w:rsid w:val="008C1930"/>
    <w:rsid w:val="008C39EE"/>
    <w:rsid w:val="008C558C"/>
    <w:rsid w:val="008C56C7"/>
    <w:rsid w:val="008C6C28"/>
    <w:rsid w:val="008C6C93"/>
    <w:rsid w:val="008C709F"/>
    <w:rsid w:val="008D0166"/>
    <w:rsid w:val="008D03D3"/>
    <w:rsid w:val="008D08AF"/>
    <w:rsid w:val="008D0E3A"/>
    <w:rsid w:val="008D1A1A"/>
    <w:rsid w:val="008D2C82"/>
    <w:rsid w:val="008D2CAF"/>
    <w:rsid w:val="008D31C6"/>
    <w:rsid w:val="008D40DB"/>
    <w:rsid w:val="008D4EFA"/>
    <w:rsid w:val="008D5289"/>
    <w:rsid w:val="008D5E33"/>
    <w:rsid w:val="008D5E5F"/>
    <w:rsid w:val="008D612B"/>
    <w:rsid w:val="008D7132"/>
    <w:rsid w:val="008D737F"/>
    <w:rsid w:val="008D75A0"/>
    <w:rsid w:val="008D75D7"/>
    <w:rsid w:val="008E001F"/>
    <w:rsid w:val="008E0299"/>
    <w:rsid w:val="008E1AF2"/>
    <w:rsid w:val="008E20C4"/>
    <w:rsid w:val="008E2BAF"/>
    <w:rsid w:val="008E2C15"/>
    <w:rsid w:val="008E3B1D"/>
    <w:rsid w:val="008E3E6C"/>
    <w:rsid w:val="008E444E"/>
    <w:rsid w:val="008E6332"/>
    <w:rsid w:val="008E6453"/>
    <w:rsid w:val="008E7942"/>
    <w:rsid w:val="008E7ED5"/>
    <w:rsid w:val="008F07F5"/>
    <w:rsid w:val="008F1174"/>
    <w:rsid w:val="008F1294"/>
    <w:rsid w:val="008F22E4"/>
    <w:rsid w:val="008F3173"/>
    <w:rsid w:val="008F482A"/>
    <w:rsid w:val="008F4C3F"/>
    <w:rsid w:val="008F5FD5"/>
    <w:rsid w:val="008F6570"/>
    <w:rsid w:val="008F6854"/>
    <w:rsid w:val="008F7439"/>
    <w:rsid w:val="00900B80"/>
    <w:rsid w:val="00900C3D"/>
    <w:rsid w:val="009011A9"/>
    <w:rsid w:val="00901E57"/>
    <w:rsid w:val="009042FA"/>
    <w:rsid w:val="00904951"/>
    <w:rsid w:val="00904DCD"/>
    <w:rsid w:val="009066AE"/>
    <w:rsid w:val="00906FFD"/>
    <w:rsid w:val="0090728C"/>
    <w:rsid w:val="00907410"/>
    <w:rsid w:val="009115EF"/>
    <w:rsid w:val="009124F1"/>
    <w:rsid w:val="0091343B"/>
    <w:rsid w:val="0091346E"/>
    <w:rsid w:val="00913891"/>
    <w:rsid w:val="00914360"/>
    <w:rsid w:val="009145A1"/>
    <w:rsid w:val="00915545"/>
    <w:rsid w:val="0091699C"/>
    <w:rsid w:val="009173FF"/>
    <w:rsid w:val="00917EC1"/>
    <w:rsid w:val="00920596"/>
    <w:rsid w:val="009222B1"/>
    <w:rsid w:val="00922802"/>
    <w:rsid w:val="009232B0"/>
    <w:rsid w:val="00925449"/>
    <w:rsid w:val="00925A9D"/>
    <w:rsid w:val="00926040"/>
    <w:rsid w:val="0092662C"/>
    <w:rsid w:val="00926F8F"/>
    <w:rsid w:val="0092731E"/>
    <w:rsid w:val="009274B2"/>
    <w:rsid w:val="00930164"/>
    <w:rsid w:val="009305E2"/>
    <w:rsid w:val="00932C78"/>
    <w:rsid w:val="009331AB"/>
    <w:rsid w:val="0093320A"/>
    <w:rsid w:val="0093394F"/>
    <w:rsid w:val="00934DC1"/>
    <w:rsid w:val="00935E82"/>
    <w:rsid w:val="00936B7C"/>
    <w:rsid w:val="00936B85"/>
    <w:rsid w:val="00936CD5"/>
    <w:rsid w:val="00940136"/>
    <w:rsid w:val="00940F75"/>
    <w:rsid w:val="0094111D"/>
    <w:rsid w:val="00941392"/>
    <w:rsid w:val="00941AB2"/>
    <w:rsid w:val="00941D1B"/>
    <w:rsid w:val="00942A2F"/>
    <w:rsid w:val="00942F76"/>
    <w:rsid w:val="00943427"/>
    <w:rsid w:val="00943D4A"/>
    <w:rsid w:val="00944997"/>
    <w:rsid w:val="00944A90"/>
    <w:rsid w:val="00945E3F"/>
    <w:rsid w:val="0094750A"/>
    <w:rsid w:val="00947541"/>
    <w:rsid w:val="00947B88"/>
    <w:rsid w:val="00950148"/>
    <w:rsid w:val="00950290"/>
    <w:rsid w:val="0095038B"/>
    <w:rsid w:val="00950C40"/>
    <w:rsid w:val="009521C3"/>
    <w:rsid w:val="0095222E"/>
    <w:rsid w:val="00954176"/>
    <w:rsid w:val="009544CD"/>
    <w:rsid w:val="00954A3C"/>
    <w:rsid w:val="00955677"/>
    <w:rsid w:val="0095579D"/>
    <w:rsid w:val="00955F64"/>
    <w:rsid w:val="0095606E"/>
    <w:rsid w:val="00956BC3"/>
    <w:rsid w:val="00957C50"/>
    <w:rsid w:val="00961697"/>
    <w:rsid w:val="0096171B"/>
    <w:rsid w:val="00961A74"/>
    <w:rsid w:val="009623D3"/>
    <w:rsid w:val="00962C14"/>
    <w:rsid w:val="00962EC9"/>
    <w:rsid w:val="009637DD"/>
    <w:rsid w:val="009639F6"/>
    <w:rsid w:val="00963C42"/>
    <w:rsid w:val="009646A5"/>
    <w:rsid w:val="00965407"/>
    <w:rsid w:val="00965735"/>
    <w:rsid w:val="009660AB"/>
    <w:rsid w:val="00966B0F"/>
    <w:rsid w:val="00966E18"/>
    <w:rsid w:val="009673CF"/>
    <w:rsid w:val="00967D02"/>
    <w:rsid w:val="0097134B"/>
    <w:rsid w:val="009717C5"/>
    <w:rsid w:val="00972110"/>
    <w:rsid w:val="009722CC"/>
    <w:rsid w:val="009742B5"/>
    <w:rsid w:val="00974419"/>
    <w:rsid w:val="00974737"/>
    <w:rsid w:val="00976637"/>
    <w:rsid w:val="009767D9"/>
    <w:rsid w:val="00977ED8"/>
    <w:rsid w:val="0098117E"/>
    <w:rsid w:val="00981D2B"/>
    <w:rsid w:val="00982355"/>
    <w:rsid w:val="009829BA"/>
    <w:rsid w:val="00982A40"/>
    <w:rsid w:val="00982E0B"/>
    <w:rsid w:val="009830D8"/>
    <w:rsid w:val="0098319D"/>
    <w:rsid w:val="00983C7D"/>
    <w:rsid w:val="009840CE"/>
    <w:rsid w:val="0098424E"/>
    <w:rsid w:val="009842B8"/>
    <w:rsid w:val="00984665"/>
    <w:rsid w:val="00986302"/>
    <w:rsid w:val="00986A23"/>
    <w:rsid w:val="00987CF1"/>
    <w:rsid w:val="00990DB1"/>
    <w:rsid w:val="00991183"/>
    <w:rsid w:val="00991221"/>
    <w:rsid w:val="009917CA"/>
    <w:rsid w:val="00991BFC"/>
    <w:rsid w:val="00992EE2"/>
    <w:rsid w:val="009934C0"/>
    <w:rsid w:val="00993724"/>
    <w:rsid w:val="009949F9"/>
    <w:rsid w:val="009951F4"/>
    <w:rsid w:val="0099521D"/>
    <w:rsid w:val="00995220"/>
    <w:rsid w:val="00995483"/>
    <w:rsid w:val="00995B6F"/>
    <w:rsid w:val="009963E6"/>
    <w:rsid w:val="0099697B"/>
    <w:rsid w:val="00996C59"/>
    <w:rsid w:val="009974B5"/>
    <w:rsid w:val="009977DF"/>
    <w:rsid w:val="0099786F"/>
    <w:rsid w:val="009979CE"/>
    <w:rsid w:val="009A0EB1"/>
    <w:rsid w:val="009A12E0"/>
    <w:rsid w:val="009A1730"/>
    <w:rsid w:val="009A1FE1"/>
    <w:rsid w:val="009A298F"/>
    <w:rsid w:val="009A3D5E"/>
    <w:rsid w:val="009A49F0"/>
    <w:rsid w:val="009A5049"/>
    <w:rsid w:val="009A511A"/>
    <w:rsid w:val="009A5290"/>
    <w:rsid w:val="009A5666"/>
    <w:rsid w:val="009A5674"/>
    <w:rsid w:val="009A5833"/>
    <w:rsid w:val="009A5A73"/>
    <w:rsid w:val="009A5D6C"/>
    <w:rsid w:val="009A6228"/>
    <w:rsid w:val="009A62BD"/>
    <w:rsid w:val="009A6581"/>
    <w:rsid w:val="009A6961"/>
    <w:rsid w:val="009A7324"/>
    <w:rsid w:val="009A7B92"/>
    <w:rsid w:val="009B0C7B"/>
    <w:rsid w:val="009B1298"/>
    <w:rsid w:val="009B15C5"/>
    <w:rsid w:val="009B164B"/>
    <w:rsid w:val="009B2BF7"/>
    <w:rsid w:val="009B3BAC"/>
    <w:rsid w:val="009B437F"/>
    <w:rsid w:val="009B48BE"/>
    <w:rsid w:val="009B4F66"/>
    <w:rsid w:val="009B4FE1"/>
    <w:rsid w:val="009B6273"/>
    <w:rsid w:val="009B6BF2"/>
    <w:rsid w:val="009B7406"/>
    <w:rsid w:val="009B7C47"/>
    <w:rsid w:val="009B7D0F"/>
    <w:rsid w:val="009C04C5"/>
    <w:rsid w:val="009C0695"/>
    <w:rsid w:val="009C0C63"/>
    <w:rsid w:val="009C1FAF"/>
    <w:rsid w:val="009C2226"/>
    <w:rsid w:val="009C244C"/>
    <w:rsid w:val="009C2A1E"/>
    <w:rsid w:val="009C2B8E"/>
    <w:rsid w:val="009C38EC"/>
    <w:rsid w:val="009C3BE8"/>
    <w:rsid w:val="009C413C"/>
    <w:rsid w:val="009C46CD"/>
    <w:rsid w:val="009C4B17"/>
    <w:rsid w:val="009C52CF"/>
    <w:rsid w:val="009C5C79"/>
    <w:rsid w:val="009C5FC9"/>
    <w:rsid w:val="009C69C5"/>
    <w:rsid w:val="009C7C71"/>
    <w:rsid w:val="009C7F42"/>
    <w:rsid w:val="009D09EB"/>
    <w:rsid w:val="009D0CE9"/>
    <w:rsid w:val="009D18E6"/>
    <w:rsid w:val="009D294F"/>
    <w:rsid w:val="009D2A46"/>
    <w:rsid w:val="009D2EFB"/>
    <w:rsid w:val="009D2FCB"/>
    <w:rsid w:val="009D33EF"/>
    <w:rsid w:val="009D3562"/>
    <w:rsid w:val="009D3AE5"/>
    <w:rsid w:val="009D3C66"/>
    <w:rsid w:val="009D3FDA"/>
    <w:rsid w:val="009D4884"/>
    <w:rsid w:val="009D4F64"/>
    <w:rsid w:val="009D5B67"/>
    <w:rsid w:val="009D5B7C"/>
    <w:rsid w:val="009D637A"/>
    <w:rsid w:val="009D6591"/>
    <w:rsid w:val="009D666C"/>
    <w:rsid w:val="009D714B"/>
    <w:rsid w:val="009D7B37"/>
    <w:rsid w:val="009E0665"/>
    <w:rsid w:val="009E0A70"/>
    <w:rsid w:val="009E0D5F"/>
    <w:rsid w:val="009E0DC1"/>
    <w:rsid w:val="009E1422"/>
    <w:rsid w:val="009E1E4F"/>
    <w:rsid w:val="009E252B"/>
    <w:rsid w:val="009E2780"/>
    <w:rsid w:val="009E3AC1"/>
    <w:rsid w:val="009E4E41"/>
    <w:rsid w:val="009E5551"/>
    <w:rsid w:val="009E560E"/>
    <w:rsid w:val="009E6937"/>
    <w:rsid w:val="009E6F08"/>
    <w:rsid w:val="009E7FAA"/>
    <w:rsid w:val="009F0814"/>
    <w:rsid w:val="009F0AC3"/>
    <w:rsid w:val="009F22C2"/>
    <w:rsid w:val="009F2351"/>
    <w:rsid w:val="009F2478"/>
    <w:rsid w:val="009F25FB"/>
    <w:rsid w:val="009F28B9"/>
    <w:rsid w:val="009F2D34"/>
    <w:rsid w:val="009F33A4"/>
    <w:rsid w:val="009F34F7"/>
    <w:rsid w:val="009F3B2F"/>
    <w:rsid w:val="009F3D3F"/>
    <w:rsid w:val="009F4367"/>
    <w:rsid w:val="009F43A1"/>
    <w:rsid w:val="009F46DC"/>
    <w:rsid w:val="009F53B6"/>
    <w:rsid w:val="009F5697"/>
    <w:rsid w:val="009F5C23"/>
    <w:rsid w:val="009F5D73"/>
    <w:rsid w:val="009F5E24"/>
    <w:rsid w:val="009F6072"/>
    <w:rsid w:val="009F6531"/>
    <w:rsid w:val="009F6F09"/>
    <w:rsid w:val="009F762D"/>
    <w:rsid w:val="009F776B"/>
    <w:rsid w:val="009F7B4A"/>
    <w:rsid w:val="00A001A4"/>
    <w:rsid w:val="00A0030D"/>
    <w:rsid w:val="00A00F02"/>
    <w:rsid w:val="00A0100E"/>
    <w:rsid w:val="00A010D3"/>
    <w:rsid w:val="00A0126E"/>
    <w:rsid w:val="00A02197"/>
    <w:rsid w:val="00A0247A"/>
    <w:rsid w:val="00A02A67"/>
    <w:rsid w:val="00A037D6"/>
    <w:rsid w:val="00A03CEE"/>
    <w:rsid w:val="00A03E33"/>
    <w:rsid w:val="00A043E7"/>
    <w:rsid w:val="00A04545"/>
    <w:rsid w:val="00A046F0"/>
    <w:rsid w:val="00A05387"/>
    <w:rsid w:val="00A05733"/>
    <w:rsid w:val="00A06625"/>
    <w:rsid w:val="00A073F0"/>
    <w:rsid w:val="00A10D28"/>
    <w:rsid w:val="00A10DE5"/>
    <w:rsid w:val="00A15326"/>
    <w:rsid w:val="00A1534F"/>
    <w:rsid w:val="00A16208"/>
    <w:rsid w:val="00A16EFC"/>
    <w:rsid w:val="00A17461"/>
    <w:rsid w:val="00A201A5"/>
    <w:rsid w:val="00A20689"/>
    <w:rsid w:val="00A22865"/>
    <w:rsid w:val="00A2379E"/>
    <w:rsid w:val="00A23E6B"/>
    <w:rsid w:val="00A24476"/>
    <w:rsid w:val="00A24621"/>
    <w:rsid w:val="00A24739"/>
    <w:rsid w:val="00A24C60"/>
    <w:rsid w:val="00A259A2"/>
    <w:rsid w:val="00A264D7"/>
    <w:rsid w:val="00A26879"/>
    <w:rsid w:val="00A2740A"/>
    <w:rsid w:val="00A27F55"/>
    <w:rsid w:val="00A30A26"/>
    <w:rsid w:val="00A319D8"/>
    <w:rsid w:val="00A31D03"/>
    <w:rsid w:val="00A31F14"/>
    <w:rsid w:val="00A32388"/>
    <w:rsid w:val="00A335ED"/>
    <w:rsid w:val="00A3373B"/>
    <w:rsid w:val="00A348BE"/>
    <w:rsid w:val="00A3499C"/>
    <w:rsid w:val="00A34D8E"/>
    <w:rsid w:val="00A351FD"/>
    <w:rsid w:val="00A361E0"/>
    <w:rsid w:val="00A36FA7"/>
    <w:rsid w:val="00A37341"/>
    <w:rsid w:val="00A40BB1"/>
    <w:rsid w:val="00A41826"/>
    <w:rsid w:val="00A4208F"/>
    <w:rsid w:val="00A42295"/>
    <w:rsid w:val="00A42C89"/>
    <w:rsid w:val="00A42D32"/>
    <w:rsid w:val="00A42F60"/>
    <w:rsid w:val="00A43454"/>
    <w:rsid w:val="00A434F0"/>
    <w:rsid w:val="00A44479"/>
    <w:rsid w:val="00A44725"/>
    <w:rsid w:val="00A45694"/>
    <w:rsid w:val="00A45DDE"/>
    <w:rsid w:val="00A4616E"/>
    <w:rsid w:val="00A46203"/>
    <w:rsid w:val="00A46762"/>
    <w:rsid w:val="00A4697D"/>
    <w:rsid w:val="00A474D8"/>
    <w:rsid w:val="00A47CE3"/>
    <w:rsid w:val="00A500A6"/>
    <w:rsid w:val="00A50454"/>
    <w:rsid w:val="00A504AC"/>
    <w:rsid w:val="00A511B0"/>
    <w:rsid w:val="00A51855"/>
    <w:rsid w:val="00A527BB"/>
    <w:rsid w:val="00A541EE"/>
    <w:rsid w:val="00A54C22"/>
    <w:rsid w:val="00A55911"/>
    <w:rsid w:val="00A55E3B"/>
    <w:rsid w:val="00A56165"/>
    <w:rsid w:val="00A567E3"/>
    <w:rsid w:val="00A57031"/>
    <w:rsid w:val="00A57280"/>
    <w:rsid w:val="00A576B6"/>
    <w:rsid w:val="00A57C95"/>
    <w:rsid w:val="00A57CA2"/>
    <w:rsid w:val="00A603C1"/>
    <w:rsid w:val="00A61517"/>
    <w:rsid w:val="00A61747"/>
    <w:rsid w:val="00A6224E"/>
    <w:rsid w:val="00A642C6"/>
    <w:rsid w:val="00A64337"/>
    <w:rsid w:val="00A64548"/>
    <w:rsid w:val="00A64CC5"/>
    <w:rsid w:val="00A65FED"/>
    <w:rsid w:val="00A66089"/>
    <w:rsid w:val="00A66178"/>
    <w:rsid w:val="00A70F10"/>
    <w:rsid w:val="00A71537"/>
    <w:rsid w:val="00A71F7E"/>
    <w:rsid w:val="00A72314"/>
    <w:rsid w:val="00A724CF"/>
    <w:rsid w:val="00A72862"/>
    <w:rsid w:val="00A72AB3"/>
    <w:rsid w:val="00A73EFB"/>
    <w:rsid w:val="00A741FE"/>
    <w:rsid w:val="00A749D5"/>
    <w:rsid w:val="00A76756"/>
    <w:rsid w:val="00A76A3A"/>
    <w:rsid w:val="00A76CDD"/>
    <w:rsid w:val="00A772D6"/>
    <w:rsid w:val="00A772F2"/>
    <w:rsid w:val="00A77570"/>
    <w:rsid w:val="00A805BC"/>
    <w:rsid w:val="00A80F8C"/>
    <w:rsid w:val="00A81834"/>
    <w:rsid w:val="00A81A57"/>
    <w:rsid w:val="00A81BAB"/>
    <w:rsid w:val="00A82886"/>
    <w:rsid w:val="00A82D36"/>
    <w:rsid w:val="00A83141"/>
    <w:rsid w:val="00A832DE"/>
    <w:rsid w:val="00A839A4"/>
    <w:rsid w:val="00A84089"/>
    <w:rsid w:val="00A8457A"/>
    <w:rsid w:val="00A84FE3"/>
    <w:rsid w:val="00A86896"/>
    <w:rsid w:val="00A87E0A"/>
    <w:rsid w:val="00A90BC0"/>
    <w:rsid w:val="00A90C8F"/>
    <w:rsid w:val="00A910CB"/>
    <w:rsid w:val="00A91C2A"/>
    <w:rsid w:val="00A925CF"/>
    <w:rsid w:val="00A927DC"/>
    <w:rsid w:val="00A92AB0"/>
    <w:rsid w:val="00A92C8B"/>
    <w:rsid w:val="00A93ACC"/>
    <w:rsid w:val="00A94B11"/>
    <w:rsid w:val="00A94C40"/>
    <w:rsid w:val="00A95827"/>
    <w:rsid w:val="00A95AA5"/>
    <w:rsid w:val="00A95C62"/>
    <w:rsid w:val="00A97112"/>
    <w:rsid w:val="00AA0DA2"/>
    <w:rsid w:val="00AA14F6"/>
    <w:rsid w:val="00AA2330"/>
    <w:rsid w:val="00AA287B"/>
    <w:rsid w:val="00AA3808"/>
    <w:rsid w:val="00AA38BC"/>
    <w:rsid w:val="00AA523F"/>
    <w:rsid w:val="00AA5424"/>
    <w:rsid w:val="00AA54D6"/>
    <w:rsid w:val="00AA6A7D"/>
    <w:rsid w:val="00AA7253"/>
    <w:rsid w:val="00AA726A"/>
    <w:rsid w:val="00AA7899"/>
    <w:rsid w:val="00AB2412"/>
    <w:rsid w:val="00AB3750"/>
    <w:rsid w:val="00AB45AF"/>
    <w:rsid w:val="00AB4640"/>
    <w:rsid w:val="00AB4DC4"/>
    <w:rsid w:val="00AB5987"/>
    <w:rsid w:val="00AB5D3E"/>
    <w:rsid w:val="00AB5F9E"/>
    <w:rsid w:val="00AB7084"/>
    <w:rsid w:val="00AB74D6"/>
    <w:rsid w:val="00AB7DFF"/>
    <w:rsid w:val="00AC00C3"/>
    <w:rsid w:val="00AC135A"/>
    <w:rsid w:val="00AC2130"/>
    <w:rsid w:val="00AC2564"/>
    <w:rsid w:val="00AC2842"/>
    <w:rsid w:val="00AC397F"/>
    <w:rsid w:val="00AC3C5E"/>
    <w:rsid w:val="00AC49CF"/>
    <w:rsid w:val="00AC5910"/>
    <w:rsid w:val="00AC5FF0"/>
    <w:rsid w:val="00AC6313"/>
    <w:rsid w:val="00AC6BD7"/>
    <w:rsid w:val="00AC6EFB"/>
    <w:rsid w:val="00AC7615"/>
    <w:rsid w:val="00AC76F6"/>
    <w:rsid w:val="00AC7D69"/>
    <w:rsid w:val="00AD0748"/>
    <w:rsid w:val="00AD230F"/>
    <w:rsid w:val="00AD35F5"/>
    <w:rsid w:val="00AD4079"/>
    <w:rsid w:val="00AD4624"/>
    <w:rsid w:val="00AD5D41"/>
    <w:rsid w:val="00AD6F3E"/>
    <w:rsid w:val="00AD71B4"/>
    <w:rsid w:val="00AD72FF"/>
    <w:rsid w:val="00AD7703"/>
    <w:rsid w:val="00AD7DF3"/>
    <w:rsid w:val="00AD7F24"/>
    <w:rsid w:val="00AE10AB"/>
    <w:rsid w:val="00AE16F8"/>
    <w:rsid w:val="00AE1BA3"/>
    <w:rsid w:val="00AE1D3D"/>
    <w:rsid w:val="00AE281B"/>
    <w:rsid w:val="00AE28B4"/>
    <w:rsid w:val="00AE3367"/>
    <w:rsid w:val="00AE3FB2"/>
    <w:rsid w:val="00AE40E8"/>
    <w:rsid w:val="00AE4559"/>
    <w:rsid w:val="00AE4960"/>
    <w:rsid w:val="00AE5A09"/>
    <w:rsid w:val="00AE5DF5"/>
    <w:rsid w:val="00AE69BD"/>
    <w:rsid w:val="00AE6A42"/>
    <w:rsid w:val="00AE7784"/>
    <w:rsid w:val="00AE7EBD"/>
    <w:rsid w:val="00AF02BA"/>
    <w:rsid w:val="00AF0699"/>
    <w:rsid w:val="00AF07E4"/>
    <w:rsid w:val="00AF0E02"/>
    <w:rsid w:val="00AF0F40"/>
    <w:rsid w:val="00AF2190"/>
    <w:rsid w:val="00AF21F9"/>
    <w:rsid w:val="00AF2A8F"/>
    <w:rsid w:val="00AF3311"/>
    <w:rsid w:val="00AF3601"/>
    <w:rsid w:val="00AF412B"/>
    <w:rsid w:val="00AF4EE7"/>
    <w:rsid w:val="00AF5AAC"/>
    <w:rsid w:val="00AF68BC"/>
    <w:rsid w:val="00AF696B"/>
    <w:rsid w:val="00B0004E"/>
    <w:rsid w:val="00B0084B"/>
    <w:rsid w:val="00B00CB1"/>
    <w:rsid w:val="00B017B3"/>
    <w:rsid w:val="00B01BCA"/>
    <w:rsid w:val="00B01FE9"/>
    <w:rsid w:val="00B02ADC"/>
    <w:rsid w:val="00B02D18"/>
    <w:rsid w:val="00B02FE8"/>
    <w:rsid w:val="00B03181"/>
    <w:rsid w:val="00B03767"/>
    <w:rsid w:val="00B03F57"/>
    <w:rsid w:val="00B04152"/>
    <w:rsid w:val="00B0485F"/>
    <w:rsid w:val="00B05B60"/>
    <w:rsid w:val="00B05C4A"/>
    <w:rsid w:val="00B0662D"/>
    <w:rsid w:val="00B06C53"/>
    <w:rsid w:val="00B06DF6"/>
    <w:rsid w:val="00B07133"/>
    <w:rsid w:val="00B10426"/>
    <w:rsid w:val="00B104F8"/>
    <w:rsid w:val="00B10AFA"/>
    <w:rsid w:val="00B11265"/>
    <w:rsid w:val="00B11294"/>
    <w:rsid w:val="00B124D4"/>
    <w:rsid w:val="00B12D95"/>
    <w:rsid w:val="00B14E93"/>
    <w:rsid w:val="00B14FC2"/>
    <w:rsid w:val="00B16B1E"/>
    <w:rsid w:val="00B17522"/>
    <w:rsid w:val="00B17C3F"/>
    <w:rsid w:val="00B20CF9"/>
    <w:rsid w:val="00B2135F"/>
    <w:rsid w:val="00B219CD"/>
    <w:rsid w:val="00B22266"/>
    <w:rsid w:val="00B228AB"/>
    <w:rsid w:val="00B235D3"/>
    <w:rsid w:val="00B23914"/>
    <w:rsid w:val="00B24105"/>
    <w:rsid w:val="00B2430C"/>
    <w:rsid w:val="00B24F5D"/>
    <w:rsid w:val="00B25233"/>
    <w:rsid w:val="00B2695C"/>
    <w:rsid w:val="00B26CB4"/>
    <w:rsid w:val="00B26E73"/>
    <w:rsid w:val="00B27E0E"/>
    <w:rsid w:val="00B3048B"/>
    <w:rsid w:val="00B30AE5"/>
    <w:rsid w:val="00B30FC3"/>
    <w:rsid w:val="00B31B61"/>
    <w:rsid w:val="00B329C8"/>
    <w:rsid w:val="00B33524"/>
    <w:rsid w:val="00B33EF2"/>
    <w:rsid w:val="00B34561"/>
    <w:rsid w:val="00B34B06"/>
    <w:rsid w:val="00B3504C"/>
    <w:rsid w:val="00B35290"/>
    <w:rsid w:val="00B35E86"/>
    <w:rsid w:val="00B374CC"/>
    <w:rsid w:val="00B37E95"/>
    <w:rsid w:val="00B37F8E"/>
    <w:rsid w:val="00B41019"/>
    <w:rsid w:val="00B41502"/>
    <w:rsid w:val="00B41542"/>
    <w:rsid w:val="00B418DD"/>
    <w:rsid w:val="00B41B67"/>
    <w:rsid w:val="00B42992"/>
    <w:rsid w:val="00B42AAB"/>
    <w:rsid w:val="00B42DD6"/>
    <w:rsid w:val="00B4313B"/>
    <w:rsid w:val="00B434FC"/>
    <w:rsid w:val="00B44211"/>
    <w:rsid w:val="00B44525"/>
    <w:rsid w:val="00B44961"/>
    <w:rsid w:val="00B451D2"/>
    <w:rsid w:val="00B453AB"/>
    <w:rsid w:val="00B45C51"/>
    <w:rsid w:val="00B46693"/>
    <w:rsid w:val="00B4674B"/>
    <w:rsid w:val="00B46FC3"/>
    <w:rsid w:val="00B4738E"/>
    <w:rsid w:val="00B47650"/>
    <w:rsid w:val="00B47D95"/>
    <w:rsid w:val="00B51D04"/>
    <w:rsid w:val="00B528E1"/>
    <w:rsid w:val="00B529A8"/>
    <w:rsid w:val="00B52D16"/>
    <w:rsid w:val="00B53280"/>
    <w:rsid w:val="00B53605"/>
    <w:rsid w:val="00B5405B"/>
    <w:rsid w:val="00B5421E"/>
    <w:rsid w:val="00B55614"/>
    <w:rsid w:val="00B557CD"/>
    <w:rsid w:val="00B560FF"/>
    <w:rsid w:val="00B57B0E"/>
    <w:rsid w:val="00B57C6C"/>
    <w:rsid w:val="00B60AA2"/>
    <w:rsid w:val="00B60D1E"/>
    <w:rsid w:val="00B61657"/>
    <w:rsid w:val="00B62013"/>
    <w:rsid w:val="00B62C07"/>
    <w:rsid w:val="00B62EA5"/>
    <w:rsid w:val="00B642D2"/>
    <w:rsid w:val="00B6452C"/>
    <w:rsid w:val="00B650ED"/>
    <w:rsid w:val="00B662A0"/>
    <w:rsid w:val="00B672C4"/>
    <w:rsid w:val="00B67442"/>
    <w:rsid w:val="00B675F3"/>
    <w:rsid w:val="00B67D36"/>
    <w:rsid w:val="00B71175"/>
    <w:rsid w:val="00B71696"/>
    <w:rsid w:val="00B71760"/>
    <w:rsid w:val="00B71C6D"/>
    <w:rsid w:val="00B72786"/>
    <w:rsid w:val="00B72E01"/>
    <w:rsid w:val="00B744E4"/>
    <w:rsid w:val="00B74E52"/>
    <w:rsid w:val="00B752E0"/>
    <w:rsid w:val="00B76F3E"/>
    <w:rsid w:val="00B802B5"/>
    <w:rsid w:val="00B80C54"/>
    <w:rsid w:val="00B81ECC"/>
    <w:rsid w:val="00B82676"/>
    <w:rsid w:val="00B831B4"/>
    <w:rsid w:val="00B83235"/>
    <w:rsid w:val="00B834C8"/>
    <w:rsid w:val="00B83D6F"/>
    <w:rsid w:val="00B83D79"/>
    <w:rsid w:val="00B83EC9"/>
    <w:rsid w:val="00B84564"/>
    <w:rsid w:val="00B848DF"/>
    <w:rsid w:val="00B851A0"/>
    <w:rsid w:val="00B8655C"/>
    <w:rsid w:val="00B86569"/>
    <w:rsid w:val="00B87016"/>
    <w:rsid w:val="00B871C5"/>
    <w:rsid w:val="00B8738F"/>
    <w:rsid w:val="00B87A68"/>
    <w:rsid w:val="00B90BAF"/>
    <w:rsid w:val="00B91141"/>
    <w:rsid w:val="00B928E7"/>
    <w:rsid w:val="00B94462"/>
    <w:rsid w:val="00B947D6"/>
    <w:rsid w:val="00B94A76"/>
    <w:rsid w:val="00B94CFA"/>
    <w:rsid w:val="00B96AB1"/>
    <w:rsid w:val="00B96EE3"/>
    <w:rsid w:val="00BA0E60"/>
    <w:rsid w:val="00BA106F"/>
    <w:rsid w:val="00BA1117"/>
    <w:rsid w:val="00BA14C5"/>
    <w:rsid w:val="00BA1627"/>
    <w:rsid w:val="00BA184C"/>
    <w:rsid w:val="00BA23F1"/>
    <w:rsid w:val="00BA307B"/>
    <w:rsid w:val="00BA3785"/>
    <w:rsid w:val="00BA43EA"/>
    <w:rsid w:val="00BA4409"/>
    <w:rsid w:val="00BA4492"/>
    <w:rsid w:val="00BA46A0"/>
    <w:rsid w:val="00BA570B"/>
    <w:rsid w:val="00BA5F0C"/>
    <w:rsid w:val="00BA6264"/>
    <w:rsid w:val="00BA6329"/>
    <w:rsid w:val="00BA64CC"/>
    <w:rsid w:val="00BA6667"/>
    <w:rsid w:val="00BA6721"/>
    <w:rsid w:val="00BA6988"/>
    <w:rsid w:val="00BA7B7E"/>
    <w:rsid w:val="00BB0703"/>
    <w:rsid w:val="00BB0E26"/>
    <w:rsid w:val="00BB0F64"/>
    <w:rsid w:val="00BB142C"/>
    <w:rsid w:val="00BB1986"/>
    <w:rsid w:val="00BB2352"/>
    <w:rsid w:val="00BB2ADB"/>
    <w:rsid w:val="00BB2C02"/>
    <w:rsid w:val="00BB352D"/>
    <w:rsid w:val="00BB355B"/>
    <w:rsid w:val="00BB3B87"/>
    <w:rsid w:val="00BB3ECE"/>
    <w:rsid w:val="00BB4919"/>
    <w:rsid w:val="00BB576D"/>
    <w:rsid w:val="00BB7161"/>
    <w:rsid w:val="00BB7AE5"/>
    <w:rsid w:val="00BC060E"/>
    <w:rsid w:val="00BC2220"/>
    <w:rsid w:val="00BC2857"/>
    <w:rsid w:val="00BC4A93"/>
    <w:rsid w:val="00BC4B3B"/>
    <w:rsid w:val="00BC643C"/>
    <w:rsid w:val="00BC649F"/>
    <w:rsid w:val="00BC671F"/>
    <w:rsid w:val="00BC704A"/>
    <w:rsid w:val="00BC711E"/>
    <w:rsid w:val="00BC727C"/>
    <w:rsid w:val="00BC7CDC"/>
    <w:rsid w:val="00BD0B14"/>
    <w:rsid w:val="00BD0B6C"/>
    <w:rsid w:val="00BD11E9"/>
    <w:rsid w:val="00BD2F11"/>
    <w:rsid w:val="00BD39D4"/>
    <w:rsid w:val="00BD4973"/>
    <w:rsid w:val="00BD51A2"/>
    <w:rsid w:val="00BD5915"/>
    <w:rsid w:val="00BD5B7E"/>
    <w:rsid w:val="00BD60A0"/>
    <w:rsid w:val="00BD6392"/>
    <w:rsid w:val="00BD6F8A"/>
    <w:rsid w:val="00BE0CB9"/>
    <w:rsid w:val="00BE0E11"/>
    <w:rsid w:val="00BE1963"/>
    <w:rsid w:val="00BE260E"/>
    <w:rsid w:val="00BE3169"/>
    <w:rsid w:val="00BE33E3"/>
    <w:rsid w:val="00BE34AC"/>
    <w:rsid w:val="00BE352A"/>
    <w:rsid w:val="00BE3AEB"/>
    <w:rsid w:val="00BE3BD6"/>
    <w:rsid w:val="00BE42B1"/>
    <w:rsid w:val="00BE5BEE"/>
    <w:rsid w:val="00BE6034"/>
    <w:rsid w:val="00BE6401"/>
    <w:rsid w:val="00BE64F9"/>
    <w:rsid w:val="00BE72E8"/>
    <w:rsid w:val="00BF03AB"/>
    <w:rsid w:val="00BF09DC"/>
    <w:rsid w:val="00BF13A5"/>
    <w:rsid w:val="00BF25F1"/>
    <w:rsid w:val="00BF27DA"/>
    <w:rsid w:val="00BF2B45"/>
    <w:rsid w:val="00BF3035"/>
    <w:rsid w:val="00BF31B9"/>
    <w:rsid w:val="00BF35B3"/>
    <w:rsid w:val="00BF4746"/>
    <w:rsid w:val="00BF4F23"/>
    <w:rsid w:val="00BF5B59"/>
    <w:rsid w:val="00BF6C5E"/>
    <w:rsid w:val="00BF737D"/>
    <w:rsid w:val="00C001BD"/>
    <w:rsid w:val="00C00EA5"/>
    <w:rsid w:val="00C011E3"/>
    <w:rsid w:val="00C01344"/>
    <w:rsid w:val="00C01B47"/>
    <w:rsid w:val="00C0207D"/>
    <w:rsid w:val="00C027C6"/>
    <w:rsid w:val="00C03A6A"/>
    <w:rsid w:val="00C04A5A"/>
    <w:rsid w:val="00C04B0E"/>
    <w:rsid w:val="00C053C9"/>
    <w:rsid w:val="00C0613B"/>
    <w:rsid w:val="00C06A7A"/>
    <w:rsid w:val="00C072FF"/>
    <w:rsid w:val="00C07883"/>
    <w:rsid w:val="00C07CF8"/>
    <w:rsid w:val="00C102DA"/>
    <w:rsid w:val="00C10CCD"/>
    <w:rsid w:val="00C116B9"/>
    <w:rsid w:val="00C12840"/>
    <w:rsid w:val="00C12913"/>
    <w:rsid w:val="00C164A2"/>
    <w:rsid w:val="00C166BA"/>
    <w:rsid w:val="00C176AC"/>
    <w:rsid w:val="00C176EF"/>
    <w:rsid w:val="00C17A88"/>
    <w:rsid w:val="00C17B97"/>
    <w:rsid w:val="00C208FB"/>
    <w:rsid w:val="00C20A9E"/>
    <w:rsid w:val="00C212F2"/>
    <w:rsid w:val="00C22B1B"/>
    <w:rsid w:val="00C231C9"/>
    <w:rsid w:val="00C24342"/>
    <w:rsid w:val="00C25362"/>
    <w:rsid w:val="00C25A3B"/>
    <w:rsid w:val="00C26F74"/>
    <w:rsid w:val="00C27A75"/>
    <w:rsid w:val="00C27C0A"/>
    <w:rsid w:val="00C27EA3"/>
    <w:rsid w:val="00C30696"/>
    <w:rsid w:val="00C313D0"/>
    <w:rsid w:val="00C3140F"/>
    <w:rsid w:val="00C3152E"/>
    <w:rsid w:val="00C315DE"/>
    <w:rsid w:val="00C3196C"/>
    <w:rsid w:val="00C31B6D"/>
    <w:rsid w:val="00C3528A"/>
    <w:rsid w:val="00C35309"/>
    <w:rsid w:val="00C36E00"/>
    <w:rsid w:val="00C37D26"/>
    <w:rsid w:val="00C37E97"/>
    <w:rsid w:val="00C37FCB"/>
    <w:rsid w:val="00C41013"/>
    <w:rsid w:val="00C41842"/>
    <w:rsid w:val="00C4254C"/>
    <w:rsid w:val="00C42D63"/>
    <w:rsid w:val="00C43197"/>
    <w:rsid w:val="00C433EF"/>
    <w:rsid w:val="00C43722"/>
    <w:rsid w:val="00C43AEE"/>
    <w:rsid w:val="00C43F6E"/>
    <w:rsid w:val="00C44024"/>
    <w:rsid w:val="00C44D16"/>
    <w:rsid w:val="00C456CE"/>
    <w:rsid w:val="00C45E44"/>
    <w:rsid w:val="00C467BA"/>
    <w:rsid w:val="00C46C86"/>
    <w:rsid w:val="00C47827"/>
    <w:rsid w:val="00C505CC"/>
    <w:rsid w:val="00C50F50"/>
    <w:rsid w:val="00C51D27"/>
    <w:rsid w:val="00C5302F"/>
    <w:rsid w:val="00C535B6"/>
    <w:rsid w:val="00C53AF5"/>
    <w:rsid w:val="00C5482E"/>
    <w:rsid w:val="00C54F24"/>
    <w:rsid w:val="00C55952"/>
    <w:rsid w:val="00C56206"/>
    <w:rsid w:val="00C56FBE"/>
    <w:rsid w:val="00C57113"/>
    <w:rsid w:val="00C572AB"/>
    <w:rsid w:val="00C57507"/>
    <w:rsid w:val="00C60302"/>
    <w:rsid w:val="00C603F3"/>
    <w:rsid w:val="00C6112F"/>
    <w:rsid w:val="00C6120E"/>
    <w:rsid w:val="00C6248A"/>
    <w:rsid w:val="00C62A2C"/>
    <w:rsid w:val="00C62EA5"/>
    <w:rsid w:val="00C640F7"/>
    <w:rsid w:val="00C6490A"/>
    <w:rsid w:val="00C64AB0"/>
    <w:rsid w:val="00C64DA7"/>
    <w:rsid w:val="00C651C5"/>
    <w:rsid w:val="00C652C7"/>
    <w:rsid w:val="00C65351"/>
    <w:rsid w:val="00C66946"/>
    <w:rsid w:val="00C66B22"/>
    <w:rsid w:val="00C70CD7"/>
    <w:rsid w:val="00C7146D"/>
    <w:rsid w:val="00C7191C"/>
    <w:rsid w:val="00C71F0F"/>
    <w:rsid w:val="00C7342D"/>
    <w:rsid w:val="00C737CF"/>
    <w:rsid w:val="00C74BB4"/>
    <w:rsid w:val="00C76326"/>
    <w:rsid w:val="00C763A3"/>
    <w:rsid w:val="00C80C3C"/>
    <w:rsid w:val="00C81B84"/>
    <w:rsid w:val="00C824AE"/>
    <w:rsid w:val="00C82AFF"/>
    <w:rsid w:val="00C846E0"/>
    <w:rsid w:val="00C8511C"/>
    <w:rsid w:val="00C851CC"/>
    <w:rsid w:val="00C86449"/>
    <w:rsid w:val="00C86809"/>
    <w:rsid w:val="00C86DAD"/>
    <w:rsid w:val="00C87377"/>
    <w:rsid w:val="00C875E2"/>
    <w:rsid w:val="00C87CFE"/>
    <w:rsid w:val="00C902DA"/>
    <w:rsid w:val="00C90B61"/>
    <w:rsid w:val="00C92EF7"/>
    <w:rsid w:val="00C938C1"/>
    <w:rsid w:val="00C9393E"/>
    <w:rsid w:val="00C946E5"/>
    <w:rsid w:val="00C94E6D"/>
    <w:rsid w:val="00C94F39"/>
    <w:rsid w:val="00C95562"/>
    <w:rsid w:val="00C95727"/>
    <w:rsid w:val="00C957F8"/>
    <w:rsid w:val="00C9616A"/>
    <w:rsid w:val="00C96419"/>
    <w:rsid w:val="00C97C04"/>
    <w:rsid w:val="00CA055A"/>
    <w:rsid w:val="00CA0995"/>
    <w:rsid w:val="00CA0B29"/>
    <w:rsid w:val="00CA0FCE"/>
    <w:rsid w:val="00CA1089"/>
    <w:rsid w:val="00CA1352"/>
    <w:rsid w:val="00CA237C"/>
    <w:rsid w:val="00CA32D6"/>
    <w:rsid w:val="00CA39C1"/>
    <w:rsid w:val="00CA3B89"/>
    <w:rsid w:val="00CA4459"/>
    <w:rsid w:val="00CA44BD"/>
    <w:rsid w:val="00CA55EF"/>
    <w:rsid w:val="00CA57CE"/>
    <w:rsid w:val="00CA5E72"/>
    <w:rsid w:val="00CA615E"/>
    <w:rsid w:val="00CA74F6"/>
    <w:rsid w:val="00CA759E"/>
    <w:rsid w:val="00CB027F"/>
    <w:rsid w:val="00CB02D6"/>
    <w:rsid w:val="00CB031E"/>
    <w:rsid w:val="00CB083C"/>
    <w:rsid w:val="00CB2DDA"/>
    <w:rsid w:val="00CB4334"/>
    <w:rsid w:val="00CB4C0A"/>
    <w:rsid w:val="00CB7066"/>
    <w:rsid w:val="00CC063B"/>
    <w:rsid w:val="00CC0754"/>
    <w:rsid w:val="00CC075B"/>
    <w:rsid w:val="00CC1086"/>
    <w:rsid w:val="00CC1243"/>
    <w:rsid w:val="00CC1797"/>
    <w:rsid w:val="00CC1AEE"/>
    <w:rsid w:val="00CC1C2B"/>
    <w:rsid w:val="00CC1CEB"/>
    <w:rsid w:val="00CC20E2"/>
    <w:rsid w:val="00CC230F"/>
    <w:rsid w:val="00CC29A6"/>
    <w:rsid w:val="00CC3BAE"/>
    <w:rsid w:val="00CC458B"/>
    <w:rsid w:val="00CC4772"/>
    <w:rsid w:val="00CC6A0F"/>
    <w:rsid w:val="00CD057A"/>
    <w:rsid w:val="00CD064F"/>
    <w:rsid w:val="00CD1211"/>
    <w:rsid w:val="00CD1AFF"/>
    <w:rsid w:val="00CD1F0E"/>
    <w:rsid w:val="00CD2067"/>
    <w:rsid w:val="00CD2B69"/>
    <w:rsid w:val="00CD33F9"/>
    <w:rsid w:val="00CD38DA"/>
    <w:rsid w:val="00CD58C1"/>
    <w:rsid w:val="00CD66D4"/>
    <w:rsid w:val="00CD6AFF"/>
    <w:rsid w:val="00CD7DA5"/>
    <w:rsid w:val="00CD7E7A"/>
    <w:rsid w:val="00CE1BDA"/>
    <w:rsid w:val="00CE1E74"/>
    <w:rsid w:val="00CE216C"/>
    <w:rsid w:val="00CE23C0"/>
    <w:rsid w:val="00CE2407"/>
    <w:rsid w:val="00CE302D"/>
    <w:rsid w:val="00CE3C54"/>
    <w:rsid w:val="00CE42B4"/>
    <w:rsid w:val="00CE4A7B"/>
    <w:rsid w:val="00CE4B71"/>
    <w:rsid w:val="00CE4D4B"/>
    <w:rsid w:val="00CE55DC"/>
    <w:rsid w:val="00CE5970"/>
    <w:rsid w:val="00CE5C21"/>
    <w:rsid w:val="00CE6334"/>
    <w:rsid w:val="00CE66D6"/>
    <w:rsid w:val="00CE75D6"/>
    <w:rsid w:val="00CE7808"/>
    <w:rsid w:val="00CF0405"/>
    <w:rsid w:val="00CF2DDA"/>
    <w:rsid w:val="00CF31EA"/>
    <w:rsid w:val="00CF3D33"/>
    <w:rsid w:val="00CF419E"/>
    <w:rsid w:val="00CF59EF"/>
    <w:rsid w:val="00CF5B0B"/>
    <w:rsid w:val="00CF5BEA"/>
    <w:rsid w:val="00CF5CFA"/>
    <w:rsid w:val="00CF5D0B"/>
    <w:rsid w:val="00CF60BC"/>
    <w:rsid w:val="00CF655A"/>
    <w:rsid w:val="00CF6AA4"/>
    <w:rsid w:val="00CF76FB"/>
    <w:rsid w:val="00D00C0A"/>
    <w:rsid w:val="00D01318"/>
    <w:rsid w:val="00D01F42"/>
    <w:rsid w:val="00D02140"/>
    <w:rsid w:val="00D02B99"/>
    <w:rsid w:val="00D0390F"/>
    <w:rsid w:val="00D047A1"/>
    <w:rsid w:val="00D048E3"/>
    <w:rsid w:val="00D04904"/>
    <w:rsid w:val="00D04B24"/>
    <w:rsid w:val="00D05CD8"/>
    <w:rsid w:val="00D06B11"/>
    <w:rsid w:val="00D10AC3"/>
    <w:rsid w:val="00D1134F"/>
    <w:rsid w:val="00D1150C"/>
    <w:rsid w:val="00D1208A"/>
    <w:rsid w:val="00D1285D"/>
    <w:rsid w:val="00D139C8"/>
    <w:rsid w:val="00D13EC4"/>
    <w:rsid w:val="00D13FA4"/>
    <w:rsid w:val="00D145C2"/>
    <w:rsid w:val="00D1634E"/>
    <w:rsid w:val="00D165C8"/>
    <w:rsid w:val="00D16A4A"/>
    <w:rsid w:val="00D16F1E"/>
    <w:rsid w:val="00D1751F"/>
    <w:rsid w:val="00D20332"/>
    <w:rsid w:val="00D20941"/>
    <w:rsid w:val="00D20C66"/>
    <w:rsid w:val="00D20EEA"/>
    <w:rsid w:val="00D217E2"/>
    <w:rsid w:val="00D22220"/>
    <w:rsid w:val="00D22B46"/>
    <w:rsid w:val="00D233D6"/>
    <w:rsid w:val="00D23AD2"/>
    <w:rsid w:val="00D23C00"/>
    <w:rsid w:val="00D25826"/>
    <w:rsid w:val="00D25CF7"/>
    <w:rsid w:val="00D2676D"/>
    <w:rsid w:val="00D26EB1"/>
    <w:rsid w:val="00D27112"/>
    <w:rsid w:val="00D27BFB"/>
    <w:rsid w:val="00D31088"/>
    <w:rsid w:val="00D31167"/>
    <w:rsid w:val="00D312DA"/>
    <w:rsid w:val="00D314E1"/>
    <w:rsid w:val="00D31530"/>
    <w:rsid w:val="00D34980"/>
    <w:rsid w:val="00D34DB2"/>
    <w:rsid w:val="00D3703F"/>
    <w:rsid w:val="00D37932"/>
    <w:rsid w:val="00D379E5"/>
    <w:rsid w:val="00D37D3D"/>
    <w:rsid w:val="00D40096"/>
    <w:rsid w:val="00D4165E"/>
    <w:rsid w:val="00D41967"/>
    <w:rsid w:val="00D41A3B"/>
    <w:rsid w:val="00D41A7B"/>
    <w:rsid w:val="00D41DAC"/>
    <w:rsid w:val="00D43C8B"/>
    <w:rsid w:val="00D444E4"/>
    <w:rsid w:val="00D4467C"/>
    <w:rsid w:val="00D446D8"/>
    <w:rsid w:val="00D45C6D"/>
    <w:rsid w:val="00D461FC"/>
    <w:rsid w:val="00D46915"/>
    <w:rsid w:val="00D46FFC"/>
    <w:rsid w:val="00D47096"/>
    <w:rsid w:val="00D47A2D"/>
    <w:rsid w:val="00D47B2A"/>
    <w:rsid w:val="00D50AE1"/>
    <w:rsid w:val="00D50EDF"/>
    <w:rsid w:val="00D514D4"/>
    <w:rsid w:val="00D516F5"/>
    <w:rsid w:val="00D51948"/>
    <w:rsid w:val="00D520AB"/>
    <w:rsid w:val="00D523E5"/>
    <w:rsid w:val="00D529CB"/>
    <w:rsid w:val="00D52DA7"/>
    <w:rsid w:val="00D531A7"/>
    <w:rsid w:val="00D5339A"/>
    <w:rsid w:val="00D53F42"/>
    <w:rsid w:val="00D5433D"/>
    <w:rsid w:val="00D543A5"/>
    <w:rsid w:val="00D54E1A"/>
    <w:rsid w:val="00D55B4C"/>
    <w:rsid w:val="00D55BBC"/>
    <w:rsid w:val="00D55E43"/>
    <w:rsid w:val="00D56098"/>
    <w:rsid w:val="00D5653B"/>
    <w:rsid w:val="00D576F4"/>
    <w:rsid w:val="00D57A6E"/>
    <w:rsid w:val="00D57CDF"/>
    <w:rsid w:val="00D57E4A"/>
    <w:rsid w:val="00D63626"/>
    <w:rsid w:val="00D63651"/>
    <w:rsid w:val="00D63CBE"/>
    <w:rsid w:val="00D64300"/>
    <w:rsid w:val="00D64D93"/>
    <w:rsid w:val="00D65B0B"/>
    <w:rsid w:val="00D65B75"/>
    <w:rsid w:val="00D67103"/>
    <w:rsid w:val="00D7005E"/>
    <w:rsid w:val="00D713B1"/>
    <w:rsid w:val="00D71532"/>
    <w:rsid w:val="00D72CE6"/>
    <w:rsid w:val="00D73BFC"/>
    <w:rsid w:val="00D73C43"/>
    <w:rsid w:val="00D73EC9"/>
    <w:rsid w:val="00D73F44"/>
    <w:rsid w:val="00D754A5"/>
    <w:rsid w:val="00D75923"/>
    <w:rsid w:val="00D75A0E"/>
    <w:rsid w:val="00D75F11"/>
    <w:rsid w:val="00D765A9"/>
    <w:rsid w:val="00D771E3"/>
    <w:rsid w:val="00D800BE"/>
    <w:rsid w:val="00D80E57"/>
    <w:rsid w:val="00D81146"/>
    <w:rsid w:val="00D81468"/>
    <w:rsid w:val="00D817C6"/>
    <w:rsid w:val="00D81842"/>
    <w:rsid w:val="00D81B3A"/>
    <w:rsid w:val="00D82962"/>
    <w:rsid w:val="00D83EE4"/>
    <w:rsid w:val="00D85226"/>
    <w:rsid w:val="00D8584D"/>
    <w:rsid w:val="00D907E7"/>
    <w:rsid w:val="00D911CD"/>
    <w:rsid w:val="00D912A8"/>
    <w:rsid w:val="00D91457"/>
    <w:rsid w:val="00D9186A"/>
    <w:rsid w:val="00D91B67"/>
    <w:rsid w:val="00D91E9E"/>
    <w:rsid w:val="00D92D88"/>
    <w:rsid w:val="00D9340E"/>
    <w:rsid w:val="00D9376B"/>
    <w:rsid w:val="00D95203"/>
    <w:rsid w:val="00D952F6"/>
    <w:rsid w:val="00D95C4B"/>
    <w:rsid w:val="00D95DA7"/>
    <w:rsid w:val="00D963DA"/>
    <w:rsid w:val="00D965E3"/>
    <w:rsid w:val="00D96EC1"/>
    <w:rsid w:val="00D96F3A"/>
    <w:rsid w:val="00D9781F"/>
    <w:rsid w:val="00D978C0"/>
    <w:rsid w:val="00D97973"/>
    <w:rsid w:val="00D97BA0"/>
    <w:rsid w:val="00DA06BA"/>
    <w:rsid w:val="00DA0F9C"/>
    <w:rsid w:val="00DA14A6"/>
    <w:rsid w:val="00DA174F"/>
    <w:rsid w:val="00DA1B4C"/>
    <w:rsid w:val="00DA1CD5"/>
    <w:rsid w:val="00DA2757"/>
    <w:rsid w:val="00DA29B6"/>
    <w:rsid w:val="00DA2C3F"/>
    <w:rsid w:val="00DA44B0"/>
    <w:rsid w:val="00DA4BD6"/>
    <w:rsid w:val="00DA4F84"/>
    <w:rsid w:val="00DA5DF4"/>
    <w:rsid w:val="00DA5FBA"/>
    <w:rsid w:val="00DA6001"/>
    <w:rsid w:val="00DA6136"/>
    <w:rsid w:val="00DA6C9A"/>
    <w:rsid w:val="00DA7B13"/>
    <w:rsid w:val="00DA7E58"/>
    <w:rsid w:val="00DB01E9"/>
    <w:rsid w:val="00DB0652"/>
    <w:rsid w:val="00DB0AF2"/>
    <w:rsid w:val="00DB1443"/>
    <w:rsid w:val="00DB200A"/>
    <w:rsid w:val="00DB2042"/>
    <w:rsid w:val="00DB2544"/>
    <w:rsid w:val="00DB283E"/>
    <w:rsid w:val="00DB300D"/>
    <w:rsid w:val="00DB3D73"/>
    <w:rsid w:val="00DB471A"/>
    <w:rsid w:val="00DB4AAC"/>
    <w:rsid w:val="00DB65CF"/>
    <w:rsid w:val="00DB66BA"/>
    <w:rsid w:val="00DB7B1C"/>
    <w:rsid w:val="00DB7CF7"/>
    <w:rsid w:val="00DC0B71"/>
    <w:rsid w:val="00DC0DFF"/>
    <w:rsid w:val="00DC1242"/>
    <w:rsid w:val="00DC1314"/>
    <w:rsid w:val="00DC146D"/>
    <w:rsid w:val="00DC2A19"/>
    <w:rsid w:val="00DC3882"/>
    <w:rsid w:val="00DC3CB7"/>
    <w:rsid w:val="00DC4219"/>
    <w:rsid w:val="00DC5C39"/>
    <w:rsid w:val="00DC6AB7"/>
    <w:rsid w:val="00DD086D"/>
    <w:rsid w:val="00DD1896"/>
    <w:rsid w:val="00DD1C5A"/>
    <w:rsid w:val="00DD1F84"/>
    <w:rsid w:val="00DD241F"/>
    <w:rsid w:val="00DD2DDB"/>
    <w:rsid w:val="00DD3155"/>
    <w:rsid w:val="00DD45B0"/>
    <w:rsid w:val="00DD4B9B"/>
    <w:rsid w:val="00DD4D1E"/>
    <w:rsid w:val="00DD5564"/>
    <w:rsid w:val="00DD5C7B"/>
    <w:rsid w:val="00DE079A"/>
    <w:rsid w:val="00DE08B5"/>
    <w:rsid w:val="00DE0F80"/>
    <w:rsid w:val="00DE15D7"/>
    <w:rsid w:val="00DE1A4B"/>
    <w:rsid w:val="00DE322E"/>
    <w:rsid w:val="00DE3243"/>
    <w:rsid w:val="00DE3E1D"/>
    <w:rsid w:val="00DE4E3E"/>
    <w:rsid w:val="00DE510F"/>
    <w:rsid w:val="00DE655C"/>
    <w:rsid w:val="00DE75EE"/>
    <w:rsid w:val="00DE7C9A"/>
    <w:rsid w:val="00DF0382"/>
    <w:rsid w:val="00DF0C96"/>
    <w:rsid w:val="00DF12FA"/>
    <w:rsid w:val="00DF1517"/>
    <w:rsid w:val="00DF2164"/>
    <w:rsid w:val="00DF291D"/>
    <w:rsid w:val="00DF2DF9"/>
    <w:rsid w:val="00DF38B2"/>
    <w:rsid w:val="00DF3A9B"/>
    <w:rsid w:val="00DF4F8B"/>
    <w:rsid w:val="00DF4FC3"/>
    <w:rsid w:val="00DF56B4"/>
    <w:rsid w:val="00DF5DAA"/>
    <w:rsid w:val="00DF5E3C"/>
    <w:rsid w:val="00DF69B8"/>
    <w:rsid w:val="00E00466"/>
    <w:rsid w:val="00E028FD"/>
    <w:rsid w:val="00E02D95"/>
    <w:rsid w:val="00E039CB"/>
    <w:rsid w:val="00E03FC4"/>
    <w:rsid w:val="00E043C1"/>
    <w:rsid w:val="00E048C6"/>
    <w:rsid w:val="00E051D0"/>
    <w:rsid w:val="00E05FD4"/>
    <w:rsid w:val="00E064BA"/>
    <w:rsid w:val="00E0745F"/>
    <w:rsid w:val="00E07DF0"/>
    <w:rsid w:val="00E104F0"/>
    <w:rsid w:val="00E10CB6"/>
    <w:rsid w:val="00E118D9"/>
    <w:rsid w:val="00E12D53"/>
    <w:rsid w:val="00E13CA9"/>
    <w:rsid w:val="00E14CBE"/>
    <w:rsid w:val="00E14DDC"/>
    <w:rsid w:val="00E15718"/>
    <w:rsid w:val="00E169D4"/>
    <w:rsid w:val="00E16C2F"/>
    <w:rsid w:val="00E16C83"/>
    <w:rsid w:val="00E173BE"/>
    <w:rsid w:val="00E17CAB"/>
    <w:rsid w:val="00E20156"/>
    <w:rsid w:val="00E20738"/>
    <w:rsid w:val="00E210E1"/>
    <w:rsid w:val="00E2150B"/>
    <w:rsid w:val="00E21C24"/>
    <w:rsid w:val="00E22162"/>
    <w:rsid w:val="00E22731"/>
    <w:rsid w:val="00E227B8"/>
    <w:rsid w:val="00E22975"/>
    <w:rsid w:val="00E23315"/>
    <w:rsid w:val="00E2380F"/>
    <w:rsid w:val="00E23E6B"/>
    <w:rsid w:val="00E24FBC"/>
    <w:rsid w:val="00E252B6"/>
    <w:rsid w:val="00E262F2"/>
    <w:rsid w:val="00E26565"/>
    <w:rsid w:val="00E267A6"/>
    <w:rsid w:val="00E26E01"/>
    <w:rsid w:val="00E30136"/>
    <w:rsid w:val="00E32C80"/>
    <w:rsid w:val="00E336E3"/>
    <w:rsid w:val="00E34939"/>
    <w:rsid w:val="00E35179"/>
    <w:rsid w:val="00E3590E"/>
    <w:rsid w:val="00E35EBC"/>
    <w:rsid w:val="00E363A8"/>
    <w:rsid w:val="00E36C5F"/>
    <w:rsid w:val="00E37113"/>
    <w:rsid w:val="00E37C3D"/>
    <w:rsid w:val="00E401B9"/>
    <w:rsid w:val="00E4373E"/>
    <w:rsid w:val="00E4491D"/>
    <w:rsid w:val="00E449B4"/>
    <w:rsid w:val="00E45610"/>
    <w:rsid w:val="00E45D25"/>
    <w:rsid w:val="00E46C0D"/>
    <w:rsid w:val="00E47039"/>
    <w:rsid w:val="00E47535"/>
    <w:rsid w:val="00E4761E"/>
    <w:rsid w:val="00E47AA2"/>
    <w:rsid w:val="00E47EB6"/>
    <w:rsid w:val="00E502DD"/>
    <w:rsid w:val="00E507EC"/>
    <w:rsid w:val="00E50B06"/>
    <w:rsid w:val="00E50C96"/>
    <w:rsid w:val="00E50E86"/>
    <w:rsid w:val="00E50ED9"/>
    <w:rsid w:val="00E51AD4"/>
    <w:rsid w:val="00E52D1D"/>
    <w:rsid w:val="00E5322A"/>
    <w:rsid w:val="00E53BF2"/>
    <w:rsid w:val="00E5447A"/>
    <w:rsid w:val="00E546A8"/>
    <w:rsid w:val="00E5472F"/>
    <w:rsid w:val="00E55BCD"/>
    <w:rsid w:val="00E55CBB"/>
    <w:rsid w:val="00E562CF"/>
    <w:rsid w:val="00E56361"/>
    <w:rsid w:val="00E56AB1"/>
    <w:rsid w:val="00E57A34"/>
    <w:rsid w:val="00E6022B"/>
    <w:rsid w:val="00E602B7"/>
    <w:rsid w:val="00E60735"/>
    <w:rsid w:val="00E60E4A"/>
    <w:rsid w:val="00E60F5C"/>
    <w:rsid w:val="00E61373"/>
    <w:rsid w:val="00E622F2"/>
    <w:rsid w:val="00E651C2"/>
    <w:rsid w:val="00E66571"/>
    <w:rsid w:val="00E66A82"/>
    <w:rsid w:val="00E66AC7"/>
    <w:rsid w:val="00E67515"/>
    <w:rsid w:val="00E67E68"/>
    <w:rsid w:val="00E70698"/>
    <w:rsid w:val="00E70EDF"/>
    <w:rsid w:val="00E716B7"/>
    <w:rsid w:val="00E71725"/>
    <w:rsid w:val="00E7176F"/>
    <w:rsid w:val="00E71879"/>
    <w:rsid w:val="00E746D9"/>
    <w:rsid w:val="00E74BA7"/>
    <w:rsid w:val="00E755A0"/>
    <w:rsid w:val="00E7573C"/>
    <w:rsid w:val="00E75AC8"/>
    <w:rsid w:val="00E764EC"/>
    <w:rsid w:val="00E76F2C"/>
    <w:rsid w:val="00E80957"/>
    <w:rsid w:val="00E8139B"/>
    <w:rsid w:val="00E82263"/>
    <w:rsid w:val="00E82754"/>
    <w:rsid w:val="00E82F68"/>
    <w:rsid w:val="00E83119"/>
    <w:rsid w:val="00E8389B"/>
    <w:rsid w:val="00E851C4"/>
    <w:rsid w:val="00E852EF"/>
    <w:rsid w:val="00E85D67"/>
    <w:rsid w:val="00E86405"/>
    <w:rsid w:val="00E86989"/>
    <w:rsid w:val="00E86FAE"/>
    <w:rsid w:val="00E8787F"/>
    <w:rsid w:val="00E91876"/>
    <w:rsid w:val="00E91DBD"/>
    <w:rsid w:val="00E92495"/>
    <w:rsid w:val="00E92527"/>
    <w:rsid w:val="00E92E98"/>
    <w:rsid w:val="00E94100"/>
    <w:rsid w:val="00E94425"/>
    <w:rsid w:val="00E95783"/>
    <w:rsid w:val="00E95EBF"/>
    <w:rsid w:val="00E96081"/>
    <w:rsid w:val="00E96AE6"/>
    <w:rsid w:val="00E96FB9"/>
    <w:rsid w:val="00EA037D"/>
    <w:rsid w:val="00EA08B8"/>
    <w:rsid w:val="00EA0B60"/>
    <w:rsid w:val="00EA1321"/>
    <w:rsid w:val="00EA1FD9"/>
    <w:rsid w:val="00EA23D5"/>
    <w:rsid w:val="00EA2FC4"/>
    <w:rsid w:val="00EA2FC7"/>
    <w:rsid w:val="00EA41F3"/>
    <w:rsid w:val="00EA4F78"/>
    <w:rsid w:val="00EA6828"/>
    <w:rsid w:val="00EA7917"/>
    <w:rsid w:val="00EA7F2F"/>
    <w:rsid w:val="00EB1E4F"/>
    <w:rsid w:val="00EB2383"/>
    <w:rsid w:val="00EB2585"/>
    <w:rsid w:val="00EB2B1E"/>
    <w:rsid w:val="00EB4271"/>
    <w:rsid w:val="00EB48F0"/>
    <w:rsid w:val="00EB4E4F"/>
    <w:rsid w:val="00EB644E"/>
    <w:rsid w:val="00EB7004"/>
    <w:rsid w:val="00EB74AE"/>
    <w:rsid w:val="00EB7856"/>
    <w:rsid w:val="00EC0138"/>
    <w:rsid w:val="00EC021A"/>
    <w:rsid w:val="00EC06BA"/>
    <w:rsid w:val="00EC074D"/>
    <w:rsid w:val="00EC1FCA"/>
    <w:rsid w:val="00EC2332"/>
    <w:rsid w:val="00EC2626"/>
    <w:rsid w:val="00EC26DD"/>
    <w:rsid w:val="00EC2FFE"/>
    <w:rsid w:val="00EC3673"/>
    <w:rsid w:val="00EC3B36"/>
    <w:rsid w:val="00EC462D"/>
    <w:rsid w:val="00EC616F"/>
    <w:rsid w:val="00EC6E34"/>
    <w:rsid w:val="00EC70FE"/>
    <w:rsid w:val="00ED03C7"/>
    <w:rsid w:val="00ED12EA"/>
    <w:rsid w:val="00ED38D7"/>
    <w:rsid w:val="00ED5051"/>
    <w:rsid w:val="00ED57C9"/>
    <w:rsid w:val="00ED7A60"/>
    <w:rsid w:val="00EE0E3A"/>
    <w:rsid w:val="00EE14F4"/>
    <w:rsid w:val="00EE1960"/>
    <w:rsid w:val="00EE1ED2"/>
    <w:rsid w:val="00EE21FF"/>
    <w:rsid w:val="00EE22A5"/>
    <w:rsid w:val="00EE24EB"/>
    <w:rsid w:val="00EE2B9A"/>
    <w:rsid w:val="00EE35E6"/>
    <w:rsid w:val="00EE3EEF"/>
    <w:rsid w:val="00EE434B"/>
    <w:rsid w:val="00EE54B6"/>
    <w:rsid w:val="00EE6237"/>
    <w:rsid w:val="00EE674B"/>
    <w:rsid w:val="00EE72E2"/>
    <w:rsid w:val="00EF0AC7"/>
    <w:rsid w:val="00EF0FA1"/>
    <w:rsid w:val="00EF1249"/>
    <w:rsid w:val="00EF1267"/>
    <w:rsid w:val="00EF18A4"/>
    <w:rsid w:val="00EF1A96"/>
    <w:rsid w:val="00EF262C"/>
    <w:rsid w:val="00EF295E"/>
    <w:rsid w:val="00EF38B1"/>
    <w:rsid w:val="00EF41D9"/>
    <w:rsid w:val="00EF50D1"/>
    <w:rsid w:val="00EF5152"/>
    <w:rsid w:val="00EF6098"/>
    <w:rsid w:val="00EF7393"/>
    <w:rsid w:val="00EF7468"/>
    <w:rsid w:val="00EF7582"/>
    <w:rsid w:val="00EF77A7"/>
    <w:rsid w:val="00F00592"/>
    <w:rsid w:val="00F00793"/>
    <w:rsid w:val="00F00917"/>
    <w:rsid w:val="00F01C8F"/>
    <w:rsid w:val="00F029AE"/>
    <w:rsid w:val="00F02DD2"/>
    <w:rsid w:val="00F03258"/>
    <w:rsid w:val="00F0356A"/>
    <w:rsid w:val="00F03C54"/>
    <w:rsid w:val="00F03D0B"/>
    <w:rsid w:val="00F03E40"/>
    <w:rsid w:val="00F04E9D"/>
    <w:rsid w:val="00F0578A"/>
    <w:rsid w:val="00F06286"/>
    <w:rsid w:val="00F07DBE"/>
    <w:rsid w:val="00F10658"/>
    <w:rsid w:val="00F1094B"/>
    <w:rsid w:val="00F10E92"/>
    <w:rsid w:val="00F12119"/>
    <w:rsid w:val="00F13248"/>
    <w:rsid w:val="00F15017"/>
    <w:rsid w:val="00F15C6B"/>
    <w:rsid w:val="00F1616B"/>
    <w:rsid w:val="00F162AA"/>
    <w:rsid w:val="00F16A3A"/>
    <w:rsid w:val="00F16D4D"/>
    <w:rsid w:val="00F17FFC"/>
    <w:rsid w:val="00F20E80"/>
    <w:rsid w:val="00F21276"/>
    <w:rsid w:val="00F2170E"/>
    <w:rsid w:val="00F23242"/>
    <w:rsid w:val="00F2399A"/>
    <w:rsid w:val="00F23A7A"/>
    <w:rsid w:val="00F23B42"/>
    <w:rsid w:val="00F23CED"/>
    <w:rsid w:val="00F245B9"/>
    <w:rsid w:val="00F249FB"/>
    <w:rsid w:val="00F24B26"/>
    <w:rsid w:val="00F258E7"/>
    <w:rsid w:val="00F2659C"/>
    <w:rsid w:val="00F277EA"/>
    <w:rsid w:val="00F30053"/>
    <w:rsid w:val="00F30B73"/>
    <w:rsid w:val="00F3115B"/>
    <w:rsid w:val="00F3281C"/>
    <w:rsid w:val="00F33AC9"/>
    <w:rsid w:val="00F33F2F"/>
    <w:rsid w:val="00F340BB"/>
    <w:rsid w:val="00F352ED"/>
    <w:rsid w:val="00F362A3"/>
    <w:rsid w:val="00F36323"/>
    <w:rsid w:val="00F364B5"/>
    <w:rsid w:val="00F36A43"/>
    <w:rsid w:val="00F37EA3"/>
    <w:rsid w:val="00F406B8"/>
    <w:rsid w:val="00F41026"/>
    <w:rsid w:val="00F411F9"/>
    <w:rsid w:val="00F41FCE"/>
    <w:rsid w:val="00F42170"/>
    <w:rsid w:val="00F4267E"/>
    <w:rsid w:val="00F429E8"/>
    <w:rsid w:val="00F4327C"/>
    <w:rsid w:val="00F4347A"/>
    <w:rsid w:val="00F44BCE"/>
    <w:rsid w:val="00F44E74"/>
    <w:rsid w:val="00F45598"/>
    <w:rsid w:val="00F45EEE"/>
    <w:rsid w:val="00F46340"/>
    <w:rsid w:val="00F465B9"/>
    <w:rsid w:val="00F46AC0"/>
    <w:rsid w:val="00F46F6E"/>
    <w:rsid w:val="00F46FB4"/>
    <w:rsid w:val="00F475DD"/>
    <w:rsid w:val="00F47A35"/>
    <w:rsid w:val="00F47BF8"/>
    <w:rsid w:val="00F50346"/>
    <w:rsid w:val="00F50497"/>
    <w:rsid w:val="00F51305"/>
    <w:rsid w:val="00F521D7"/>
    <w:rsid w:val="00F523AA"/>
    <w:rsid w:val="00F5265B"/>
    <w:rsid w:val="00F52744"/>
    <w:rsid w:val="00F5278A"/>
    <w:rsid w:val="00F52FEE"/>
    <w:rsid w:val="00F53E3A"/>
    <w:rsid w:val="00F5408A"/>
    <w:rsid w:val="00F54843"/>
    <w:rsid w:val="00F556A1"/>
    <w:rsid w:val="00F56817"/>
    <w:rsid w:val="00F568E6"/>
    <w:rsid w:val="00F56F6B"/>
    <w:rsid w:val="00F60600"/>
    <w:rsid w:val="00F606FF"/>
    <w:rsid w:val="00F60E01"/>
    <w:rsid w:val="00F612F9"/>
    <w:rsid w:val="00F6433A"/>
    <w:rsid w:val="00F64566"/>
    <w:rsid w:val="00F64572"/>
    <w:rsid w:val="00F6492E"/>
    <w:rsid w:val="00F6536B"/>
    <w:rsid w:val="00F70202"/>
    <w:rsid w:val="00F710C0"/>
    <w:rsid w:val="00F7132D"/>
    <w:rsid w:val="00F71612"/>
    <w:rsid w:val="00F719B9"/>
    <w:rsid w:val="00F71EA5"/>
    <w:rsid w:val="00F733F0"/>
    <w:rsid w:val="00F73732"/>
    <w:rsid w:val="00F73E8A"/>
    <w:rsid w:val="00F74BFD"/>
    <w:rsid w:val="00F7522B"/>
    <w:rsid w:val="00F75F7D"/>
    <w:rsid w:val="00F75F82"/>
    <w:rsid w:val="00F76259"/>
    <w:rsid w:val="00F765E0"/>
    <w:rsid w:val="00F80A31"/>
    <w:rsid w:val="00F8248A"/>
    <w:rsid w:val="00F82564"/>
    <w:rsid w:val="00F82637"/>
    <w:rsid w:val="00F82FAF"/>
    <w:rsid w:val="00F83EE6"/>
    <w:rsid w:val="00F87363"/>
    <w:rsid w:val="00F8783A"/>
    <w:rsid w:val="00F908D2"/>
    <w:rsid w:val="00F90C2E"/>
    <w:rsid w:val="00F90C8C"/>
    <w:rsid w:val="00F91D89"/>
    <w:rsid w:val="00F92050"/>
    <w:rsid w:val="00F9231E"/>
    <w:rsid w:val="00F92FBD"/>
    <w:rsid w:val="00F931CE"/>
    <w:rsid w:val="00F93AB9"/>
    <w:rsid w:val="00F946E6"/>
    <w:rsid w:val="00F951DA"/>
    <w:rsid w:val="00F953CA"/>
    <w:rsid w:val="00F95530"/>
    <w:rsid w:val="00F957BE"/>
    <w:rsid w:val="00F95FA6"/>
    <w:rsid w:val="00F965EA"/>
    <w:rsid w:val="00F969C2"/>
    <w:rsid w:val="00F9749C"/>
    <w:rsid w:val="00FA0327"/>
    <w:rsid w:val="00FA09E4"/>
    <w:rsid w:val="00FA1EB9"/>
    <w:rsid w:val="00FA24F7"/>
    <w:rsid w:val="00FA2869"/>
    <w:rsid w:val="00FA2B36"/>
    <w:rsid w:val="00FA33BE"/>
    <w:rsid w:val="00FA4A00"/>
    <w:rsid w:val="00FA54C2"/>
    <w:rsid w:val="00FA5A74"/>
    <w:rsid w:val="00FA6FBE"/>
    <w:rsid w:val="00FB0936"/>
    <w:rsid w:val="00FB0C98"/>
    <w:rsid w:val="00FB1792"/>
    <w:rsid w:val="00FB1D2D"/>
    <w:rsid w:val="00FB2350"/>
    <w:rsid w:val="00FB41DA"/>
    <w:rsid w:val="00FB4477"/>
    <w:rsid w:val="00FB4703"/>
    <w:rsid w:val="00FB4B1B"/>
    <w:rsid w:val="00FB4E6C"/>
    <w:rsid w:val="00FB5410"/>
    <w:rsid w:val="00FB5B9D"/>
    <w:rsid w:val="00FB6305"/>
    <w:rsid w:val="00FB6478"/>
    <w:rsid w:val="00FB6849"/>
    <w:rsid w:val="00FB6D1A"/>
    <w:rsid w:val="00FB7BF5"/>
    <w:rsid w:val="00FC02FC"/>
    <w:rsid w:val="00FC06A0"/>
    <w:rsid w:val="00FC0E62"/>
    <w:rsid w:val="00FC10ED"/>
    <w:rsid w:val="00FC16DD"/>
    <w:rsid w:val="00FC173C"/>
    <w:rsid w:val="00FC2A4E"/>
    <w:rsid w:val="00FC3071"/>
    <w:rsid w:val="00FC30F8"/>
    <w:rsid w:val="00FC3188"/>
    <w:rsid w:val="00FC4442"/>
    <w:rsid w:val="00FC5004"/>
    <w:rsid w:val="00FC5477"/>
    <w:rsid w:val="00FC57AC"/>
    <w:rsid w:val="00FC595D"/>
    <w:rsid w:val="00FC6497"/>
    <w:rsid w:val="00FC652F"/>
    <w:rsid w:val="00FD102D"/>
    <w:rsid w:val="00FD11F4"/>
    <w:rsid w:val="00FD237C"/>
    <w:rsid w:val="00FD252A"/>
    <w:rsid w:val="00FD2581"/>
    <w:rsid w:val="00FD2C9A"/>
    <w:rsid w:val="00FD3936"/>
    <w:rsid w:val="00FD437D"/>
    <w:rsid w:val="00FD470C"/>
    <w:rsid w:val="00FD4CCA"/>
    <w:rsid w:val="00FD5143"/>
    <w:rsid w:val="00FD52F4"/>
    <w:rsid w:val="00FD5892"/>
    <w:rsid w:val="00FD5DC0"/>
    <w:rsid w:val="00FD5EA2"/>
    <w:rsid w:val="00FD7C57"/>
    <w:rsid w:val="00FE0147"/>
    <w:rsid w:val="00FE03BE"/>
    <w:rsid w:val="00FE1B56"/>
    <w:rsid w:val="00FE1BA0"/>
    <w:rsid w:val="00FE1D9F"/>
    <w:rsid w:val="00FE2221"/>
    <w:rsid w:val="00FE256A"/>
    <w:rsid w:val="00FE2A57"/>
    <w:rsid w:val="00FE3549"/>
    <w:rsid w:val="00FE3BD8"/>
    <w:rsid w:val="00FE3DB8"/>
    <w:rsid w:val="00FE43F2"/>
    <w:rsid w:val="00FE443E"/>
    <w:rsid w:val="00FE46E8"/>
    <w:rsid w:val="00FE50F1"/>
    <w:rsid w:val="00FE5B1B"/>
    <w:rsid w:val="00FE5B3C"/>
    <w:rsid w:val="00FE6F9D"/>
    <w:rsid w:val="00FE71C9"/>
    <w:rsid w:val="00FE7342"/>
    <w:rsid w:val="00FE7A5A"/>
    <w:rsid w:val="00FF1566"/>
    <w:rsid w:val="00FF17AB"/>
    <w:rsid w:val="00FF3D8F"/>
    <w:rsid w:val="00FF51F9"/>
    <w:rsid w:val="00FF5AE2"/>
    <w:rsid w:val="00FF6670"/>
    <w:rsid w:val="00FF66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573CF68"/>
  <w15:docId w15:val="{992299AD-1032-402B-B852-C57BD9EA7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915"/>
    <w:pPr>
      <w:widowControl w:val="0"/>
      <w:adjustRightInd w:val="0"/>
      <w:spacing w:line="360" w:lineRule="atLeast"/>
      <w:jc w:val="both"/>
      <w:textAlignment w:val="baseline"/>
    </w:pPr>
    <w:rPr>
      <w:sz w:val="24"/>
      <w:szCs w:val="24"/>
    </w:rPr>
  </w:style>
  <w:style w:type="paragraph" w:styleId="Ttulo1">
    <w:name w:val="heading 1"/>
    <w:basedOn w:val="Normal"/>
    <w:next w:val="Normal"/>
    <w:link w:val="Ttulo1Char"/>
    <w:qFormat/>
    <w:pPr>
      <w:keepNext/>
      <w:spacing w:before="240" w:after="60"/>
      <w:outlineLvl w:val="0"/>
    </w:pPr>
    <w:rPr>
      <w:rFonts w:ascii="Arial" w:hAnsi="Arial" w:cs="Arial"/>
      <w:b/>
      <w:bCs/>
      <w:kern w:val="32"/>
      <w:sz w:val="32"/>
      <w:szCs w:val="32"/>
    </w:rPr>
  </w:style>
  <w:style w:type="paragraph" w:styleId="Ttulo2">
    <w:name w:val="heading 2"/>
    <w:aliases w:val="Heading 21"/>
    <w:next w:val="Normal"/>
    <w:link w:val="Ttulo2Char"/>
    <w:qFormat/>
    <w:pPr>
      <w:widowControl w:val="0"/>
      <w:adjustRightInd w:val="0"/>
      <w:spacing w:line="360" w:lineRule="atLeast"/>
      <w:jc w:val="both"/>
      <w:textAlignment w:val="baseline"/>
      <w:outlineLvl w:val="1"/>
    </w:pPr>
    <w:rPr>
      <w:noProof/>
    </w:rPr>
  </w:style>
  <w:style w:type="paragraph" w:styleId="Ttulo3">
    <w:name w:val="heading 3"/>
    <w:aliases w:val="h3"/>
    <w:basedOn w:val="Normal"/>
    <w:next w:val="Normal"/>
    <w:link w:val="Ttulo3Char"/>
    <w:qFormat/>
    <w:pPr>
      <w:keepNext/>
      <w:spacing w:before="240" w:after="60"/>
      <w:outlineLvl w:val="2"/>
    </w:pPr>
    <w:rPr>
      <w:rFonts w:ascii="Arial" w:hAnsi="Arial" w:cs="Arial"/>
      <w:b/>
      <w:bCs/>
      <w:sz w:val="26"/>
      <w:szCs w:val="26"/>
    </w:rPr>
  </w:style>
  <w:style w:type="paragraph" w:styleId="Ttulo4">
    <w:name w:val="heading 4"/>
    <w:aliases w:val="h4"/>
    <w:basedOn w:val="Normal"/>
    <w:next w:val="Normal"/>
    <w:link w:val="Ttulo4Char"/>
    <w:qFormat/>
    <w:rsid w:val="00594D8C"/>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line="240" w:lineRule="auto"/>
      <w:jc w:val="center"/>
      <w:textAlignment w:val="auto"/>
      <w:outlineLvl w:val="3"/>
    </w:pPr>
    <w:rPr>
      <w:rFonts w:ascii="Tahoma" w:hAnsi="Tahoma"/>
      <w:b/>
      <w:bCs/>
      <w:sz w:val="22"/>
      <w:lang w:val="x-none" w:eastAsia="x-none"/>
    </w:rPr>
  </w:style>
  <w:style w:type="paragraph" w:styleId="Ttulo5">
    <w:name w:val="heading 5"/>
    <w:basedOn w:val="Normal"/>
    <w:next w:val="Normal"/>
    <w:link w:val="Ttulo5Char"/>
    <w:qFormat/>
    <w:pPr>
      <w:keepNext/>
      <w:autoSpaceDE w:val="0"/>
      <w:autoSpaceDN w:val="0"/>
      <w:spacing w:line="240" w:lineRule="auto"/>
      <w:jc w:val="left"/>
      <w:textAlignment w:val="auto"/>
      <w:outlineLvl w:val="4"/>
    </w:pPr>
    <w:rPr>
      <w:b/>
      <w:bCs/>
      <w:sz w:val="18"/>
      <w:szCs w:val="18"/>
      <w:lang w:val="en-US" w:eastAsia="en-US"/>
    </w:rPr>
  </w:style>
  <w:style w:type="paragraph" w:styleId="Ttulo6">
    <w:name w:val="heading 6"/>
    <w:basedOn w:val="Normal"/>
    <w:next w:val="Normal"/>
    <w:link w:val="Ttulo6Char"/>
    <w:qFormat/>
    <w:rsid w:val="00A31F14"/>
    <w:pPr>
      <w:keepNext/>
      <w:widowControl/>
      <w:adjustRightInd/>
      <w:spacing w:line="240" w:lineRule="auto"/>
      <w:jc w:val="center"/>
      <w:textAlignment w:val="auto"/>
      <w:outlineLvl w:val="5"/>
    </w:pPr>
    <w:rPr>
      <w:rFonts w:ascii="Arial" w:hAnsi="Arial"/>
      <w:b/>
      <w:sz w:val="22"/>
      <w:szCs w:val="20"/>
      <w:lang w:val="x-none" w:eastAsia="en-US"/>
    </w:rPr>
  </w:style>
  <w:style w:type="paragraph" w:styleId="Ttulo7">
    <w:name w:val="heading 7"/>
    <w:basedOn w:val="Normal"/>
    <w:next w:val="Normal"/>
    <w:link w:val="Ttulo7Char"/>
    <w:qFormat/>
    <w:rsid w:val="00A31F14"/>
    <w:pPr>
      <w:keepNext/>
      <w:keepLines/>
      <w:widowControl/>
      <w:adjustRightInd/>
      <w:spacing w:before="200" w:line="240" w:lineRule="auto"/>
      <w:jc w:val="left"/>
      <w:textAlignment w:val="auto"/>
      <w:outlineLvl w:val="6"/>
    </w:pPr>
    <w:rPr>
      <w:rFonts w:ascii="Cambria" w:hAnsi="Cambria"/>
      <w:i/>
      <w:color w:val="404040"/>
      <w:sz w:val="20"/>
      <w:szCs w:val="20"/>
      <w:lang w:val="x-none"/>
    </w:rPr>
  </w:style>
  <w:style w:type="paragraph" w:styleId="Ttulo8">
    <w:name w:val="heading 8"/>
    <w:basedOn w:val="Normal"/>
    <w:next w:val="Normal"/>
    <w:link w:val="Ttulo8Char"/>
    <w:qFormat/>
    <w:rsid w:val="00A31F14"/>
    <w:pPr>
      <w:keepNext/>
      <w:widowControl/>
      <w:adjustRightInd/>
      <w:spacing w:line="240" w:lineRule="auto"/>
      <w:jc w:val="left"/>
      <w:textAlignment w:val="auto"/>
      <w:outlineLvl w:val="7"/>
    </w:pPr>
    <w:rPr>
      <w:rFonts w:ascii="Arial" w:hAnsi="Arial"/>
      <w:b/>
      <w:sz w:val="22"/>
      <w:szCs w:val="20"/>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Pr>
      <w:rFonts w:ascii="Arial" w:hAnsi="Arial" w:cs="Arial"/>
      <w:b/>
      <w:bCs/>
      <w:kern w:val="32"/>
      <w:sz w:val="32"/>
      <w:szCs w:val="32"/>
      <w:lang w:val="pt-BR" w:eastAsia="pt-BR" w:bidi="ar-SA"/>
    </w:rPr>
  </w:style>
  <w:style w:type="paragraph" w:customStyle="1" w:styleId="CharChar7">
    <w:name w:val="Char Char7"/>
    <w:basedOn w:val="Normal"/>
    <w:rsid w:val="0036144A"/>
    <w:pPr>
      <w:spacing w:after="160" w:line="240" w:lineRule="exact"/>
    </w:pPr>
    <w:rPr>
      <w:rFonts w:ascii="Verdana" w:eastAsia="MS Mincho" w:hAnsi="Verdana"/>
      <w:sz w:val="20"/>
      <w:szCs w:val="20"/>
      <w:lang w:val="en-US" w:eastAsia="en-US"/>
    </w:rPr>
  </w:style>
  <w:style w:type="character" w:customStyle="1" w:styleId="Ttulo2Char">
    <w:name w:val="Título 2 Char"/>
    <w:aliases w:val="Heading 21 Char"/>
    <w:link w:val="Ttulo2"/>
    <w:locked/>
    <w:rPr>
      <w:noProof/>
      <w:lang w:val="pt-BR" w:eastAsia="pt-BR" w:bidi="ar-SA"/>
    </w:rPr>
  </w:style>
  <w:style w:type="character" w:customStyle="1" w:styleId="Ttulo3Char">
    <w:name w:val="Título 3 Char"/>
    <w:aliases w:val="h3 Char"/>
    <w:link w:val="Ttulo3"/>
    <w:locked/>
    <w:rPr>
      <w:rFonts w:ascii="Arial" w:hAnsi="Arial" w:cs="Arial"/>
      <w:b/>
      <w:bCs/>
      <w:sz w:val="26"/>
      <w:szCs w:val="26"/>
      <w:lang w:val="pt-BR" w:eastAsia="pt-BR" w:bidi="ar-SA"/>
    </w:rPr>
  </w:style>
  <w:style w:type="character" w:customStyle="1" w:styleId="Ttulo5Char">
    <w:name w:val="Título 5 Char"/>
    <w:link w:val="Ttulo5"/>
    <w:locked/>
    <w:rPr>
      <w:b/>
      <w:bCs/>
      <w:sz w:val="18"/>
      <w:szCs w:val="18"/>
      <w:lang w:val="en-US" w:eastAsia="en-US" w:bidi="ar-SA"/>
    </w:rPr>
  </w:style>
  <w:style w:type="paragraph" w:styleId="Ttulo">
    <w:name w:val="Title"/>
    <w:aliases w:val="t"/>
    <w:basedOn w:val="Normal"/>
    <w:link w:val="TtuloChar"/>
    <w:qFormat/>
    <w:pPr>
      <w:tabs>
        <w:tab w:val="right" w:pos="9538"/>
      </w:tabs>
      <w:spacing w:line="240" w:lineRule="atLeast"/>
      <w:jc w:val="center"/>
    </w:pPr>
    <w:rPr>
      <w:rFonts w:ascii="Arial" w:hAnsi="Arial"/>
      <w:b/>
      <w:sz w:val="18"/>
      <w:szCs w:val="20"/>
    </w:rPr>
  </w:style>
  <w:style w:type="paragraph" w:styleId="Corpodetexto">
    <w:name w:val="Body Text"/>
    <w:aliases w:val="body text,bt"/>
    <w:basedOn w:val="Normal"/>
    <w:link w:val="CorpodetextoChar"/>
    <w:pPr>
      <w:spacing w:line="240" w:lineRule="atLeast"/>
    </w:pPr>
    <w:rPr>
      <w:rFonts w:ascii="Arial" w:hAnsi="Arial"/>
      <w:sz w:val="18"/>
      <w:szCs w:val="20"/>
      <w:lang w:val="x-none" w:eastAsia="x-none"/>
    </w:rPr>
  </w:style>
  <w:style w:type="character" w:customStyle="1" w:styleId="CorpodetextoChar">
    <w:name w:val="Corpo de texto Char"/>
    <w:aliases w:val="body text Char,bt Char"/>
    <w:link w:val="Corpodetexto"/>
    <w:locked/>
    <w:rPr>
      <w:rFonts w:ascii="Arial" w:hAnsi="Arial"/>
      <w:sz w:val="18"/>
      <w:lang w:bidi="ar-SA"/>
    </w:rPr>
  </w:style>
  <w:style w:type="paragraph" w:customStyle="1" w:styleId="Celso1">
    <w:name w:val="Celso1"/>
    <w:basedOn w:val="Normal"/>
    <w:link w:val="Celso1Char"/>
    <w:rPr>
      <w:rFonts w:ascii="Univers (W1)" w:hAnsi="Univers (W1)"/>
      <w:szCs w:val="20"/>
      <w:lang w:val="x-none" w:eastAsia="x-none"/>
    </w:rPr>
  </w:style>
  <w:style w:type="paragraph" w:styleId="Recuodecorpodetexto">
    <w:name w:val="Body Text Indent"/>
    <w:basedOn w:val="Normal"/>
    <w:link w:val="RecuodecorpodetextoChar"/>
    <w:pPr>
      <w:spacing w:line="312" w:lineRule="auto"/>
      <w:ind w:left="720" w:hanging="720"/>
    </w:pPr>
    <w:rPr>
      <w:szCs w:val="20"/>
      <w:lang w:eastAsia="x-none"/>
    </w:rPr>
  </w:style>
  <w:style w:type="character" w:customStyle="1" w:styleId="RecuodecorpodetextoChar">
    <w:name w:val="Recuo de corpo de texto Char"/>
    <w:link w:val="Recuodecorpodetexto"/>
    <w:locked/>
    <w:rPr>
      <w:sz w:val="24"/>
      <w:lang w:val="pt-BR" w:bidi="ar-SA"/>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Corpodetexto2">
    <w:name w:val="Body Text 2"/>
    <w:aliases w:val="bt2"/>
    <w:basedOn w:val="Normal"/>
    <w:link w:val="Corpodetexto2Char"/>
    <w:rsid w:val="002D78FE"/>
    <w:pPr>
      <w:spacing w:line="312" w:lineRule="auto"/>
      <w:jc w:val="center"/>
    </w:pPr>
    <w:rPr>
      <w:rFonts w:ascii="CG Times" w:hAnsi="CG Times"/>
      <w:b/>
      <w:snapToGrid w:val="0"/>
    </w:rPr>
  </w:style>
  <w:style w:type="character" w:customStyle="1" w:styleId="Corpodetexto2Char">
    <w:name w:val="Corpo de texto 2 Char"/>
    <w:aliases w:val="bt2 Char"/>
    <w:link w:val="Corpodetexto2"/>
    <w:locked/>
    <w:rPr>
      <w:rFonts w:ascii="CG Times" w:hAnsi="CG Times"/>
      <w:b/>
      <w:snapToGrid w:val="0"/>
      <w:sz w:val="24"/>
      <w:szCs w:val="24"/>
    </w:rPr>
  </w:style>
  <w:style w:type="paragraph" w:styleId="Cabealho">
    <w:name w:val="header"/>
    <w:aliases w:val="Tulo1,encabezado,Guideline"/>
    <w:basedOn w:val="Normal"/>
    <w:link w:val="CabealhoChar"/>
    <w:pPr>
      <w:tabs>
        <w:tab w:val="center" w:pos="4419"/>
        <w:tab w:val="right" w:pos="8838"/>
      </w:tabs>
    </w:pPr>
    <w:rPr>
      <w:rFonts w:ascii="Arial" w:hAnsi="Arial"/>
      <w:sz w:val="20"/>
      <w:szCs w:val="20"/>
      <w:lang w:val="x-none" w:eastAsia="x-none"/>
    </w:rPr>
  </w:style>
  <w:style w:type="character" w:customStyle="1" w:styleId="CabealhoChar">
    <w:name w:val="Cabeçalho Char"/>
    <w:aliases w:val="Tulo1 Char,encabezado Char,Guideline Char"/>
    <w:link w:val="Cabealho"/>
    <w:locked/>
    <w:rPr>
      <w:rFonts w:ascii="Arial" w:hAnsi="Arial"/>
      <w:lang w:bidi="ar-SA"/>
    </w:r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rPr>
      <w:rFonts w:ascii="Arial" w:hAnsi="Arial"/>
      <w:sz w:val="20"/>
      <w:szCs w:val="20"/>
      <w:lang w:val="x-none" w:eastAsia="x-none"/>
    </w:rPr>
  </w:style>
  <w:style w:type="character" w:customStyle="1" w:styleId="RodapChar">
    <w:name w:val="Rodapé Char"/>
    <w:link w:val="Rodap"/>
    <w:uiPriority w:val="99"/>
    <w:locked/>
    <w:rPr>
      <w:rFonts w:ascii="Arial" w:hAnsi="Arial"/>
      <w:lang w:bidi="ar-SA"/>
    </w:rPr>
  </w:style>
  <w:style w:type="paragraph" w:styleId="Recuodecorpodetexto3">
    <w:name w:val="Body Text Indent 3"/>
    <w:aliases w:val="bti3"/>
    <w:basedOn w:val="Normal"/>
    <w:link w:val="Recuodecorpodetexto3Char"/>
    <w:pPr>
      <w:spacing w:after="120"/>
      <w:ind w:left="283"/>
    </w:pPr>
    <w:rPr>
      <w:sz w:val="16"/>
      <w:szCs w:val="16"/>
    </w:rPr>
  </w:style>
  <w:style w:type="character" w:customStyle="1" w:styleId="Recuodecorpodetexto3Char">
    <w:name w:val="Recuo de corpo de texto 3 Char"/>
    <w:aliases w:val="bti3 Char"/>
    <w:link w:val="Recuodecorpodetexto3"/>
    <w:locked/>
    <w:rPr>
      <w:sz w:val="16"/>
      <w:szCs w:val="16"/>
      <w:lang w:val="pt-BR" w:eastAsia="pt-BR" w:bidi="ar-SA"/>
    </w:rPr>
  </w:style>
  <w:style w:type="paragraph" w:customStyle="1" w:styleId="p0">
    <w:name w:val="p0"/>
    <w:basedOn w:val="Normal"/>
    <w:pPr>
      <w:tabs>
        <w:tab w:val="left" w:pos="720"/>
      </w:tabs>
      <w:spacing w:line="240" w:lineRule="atLeast"/>
    </w:pPr>
    <w:rPr>
      <w:rFonts w:ascii="Times" w:hAnsi="Times"/>
      <w:szCs w:val="20"/>
    </w:rPr>
  </w:style>
  <w:style w:type="paragraph" w:styleId="Textodebalo">
    <w:name w:val="Balloon Text"/>
    <w:basedOn w:val="Normal"/>
    <w:link w:val="TextodebaloChar"/>
    <w:rsid w:val="00BD5915"/>
    <w:rPr>
      <w:rFonts w:ascii="Tahoma" w:hAnsi="Tahoma"/>
      <w:sz w:val="18"/>
      <w:szCs w:val="16"/>
      <w:lang w:val="x-none" w:eastAsia="x-none"/>
    </w:rPr>
  </w:style>
  <w:style w:type="character" w:styleId="Refdecomentrio">
    <w:name w:val="annotation reference"/>
    <w:rPr>
      <w:sz w:val="16"/>
      <w:szCs w:val="16"/>
    </w:rPr>
  </w:style>
  <w:style w:type="paragraph" w:styleId="Textodecomentrio">
    <w:name w:val="annotation text"/>
    <w:basedOn w:val="Normal"/>
    <w:link w:val="TextodecomentrioChar"/>
    <w:rPr>
      <w:sz w:val="20"/>
      <w:szCs w:val="20"/>
    </w:rPr>
  </w:style>
  <w:style w:type="paragraph" w:styleId="Assuntodocomentrio">
    <w:name w:val="annotation subject"/>
    <w:basedOn w:val="Textodecomentrio"/>
    <w:next w:val="Textodecomentrio"/>
    <w:link w:val="AssuntodocomentrioChar"/>
    <w:rPr>
      <w:b/>
      <w:bCs/>
      <w:lang w:val="x-none" w:eastAsia="x-none"/>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link w:val="Textodenotaderodap"/>
    <w:locked/>
    <w:rPr>
      <w:lang w:val="pt-BR" w:eastAsia="pt-BR" w:bidi="ar-SA"/>
    </w:rPr>
  </w:style>
  <w:style w:type="paragraph" w:styleId="Commarcadores">
    <w:name w:val="List Bullet"/>
    <w:aliases w:val="lb"/>
    <w:basedOn w:val="Normal"/>
    <w:pPr>
      <w:numPr>
        <w:numId w:val="1"/>
      </w:numPr>
    </w:pPr>
  </w:style>
  <w:style w:type="character" w:styleId="Hyperlink">
    <w:name w:val="Hyperlink"/>
    <w:uiPriority w:val="99"/>
    <w:rPr>
      <w:color w:val="0000FF"/>
      <w:u w:val="single"/>
    </w:rPr>
  </w:style>
  <w:style w:type="paragraph" w:customStyle="1" w:styleId="xyz">
    <w:name w:val="xyz"/>
    <w:basedOn w:val="Normal"/>
    <w:pPr>
      <w:spacing w:before="72" w:after="72" w:line="120" w:lineRule="exact"/>
      <w:jc w:val="center"/>
    </w:pPr>
    <w:rPr>
      <w:b/>
      <w:caps/>
      <w:sz w:val="16"/>
      <w:szCs w:val="20"/>
    </w:rPr>
  </w:style>
  <w:style w:type="paragraph" w:customStyle="1" w:styleId="1">
    <w:name w:val="1"/>
    <w:basedOn w:val="Normal"/>
    <w:pPr>
      <w:spacing w:after="160" w:line="240" w:lineRule="exact"/>
    </w:pPr>
    <w:rPr>
      <w:rFonts w:ascii="Verdana" w:eastAsia="MS Mincho" w:hAnsi="Verdana"/>
      <w:sz w:val="20"/>
      <w:szCs w:val="20"/>
      <w:lang w:val="en-US" w:eastAsia="en-US"/>
    </w:rPr>
  </w:style>
  <w:style w:type="paragraph" w:customStyle="1" w:styleId="Char1">
    <w:name w:val="Char1"/>
    <w:basedOn w:val="Normal"/>
    <w:pPr>
      <w:spacing w:after="160" w:line="240" w:lineRule="exact"/>
    </w:pPr>
    <w:rPr>
      <w:rFonts w:ascii="Verdana" w:eastAsia="MS Mincho" w:hAnsi="Verdana"/>
      <w:sz w:val="20"/>
      <w:szCs w:val="20"/>
      <w:lang w:val="en-US" w:eastAsia="en-US"/>
    </w:rPr>
  </w:style>
  <w:style w:type="paragraph" w:customStyle="1" w:styleId="CharChar">
    <w:name w:val="Char Char"/>
    <w:basedOn w:val="Normal"/>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Pr>
      <w:color w:val="0000FF"/>
      <w:spacing w:val="0"/>
      <w:u w:val="double"/>
    </w:rPr>
  </w:style>
  <w:style w:type="paragraph" w:customStyle="1" w:styleId="BodyText21">
    <w:name w:val="Body Text 21"/>
    <w:basedOn w:val="Normal"/>
    <w:pPr>
      <w:autoSpaceDE w:val="0"/>
      <w:autoSpaceDN w:val="0"/>
    </w:pPr>
    <w:rPr>
      <w:rFonts w:ascii="Arial" w:hAnsi="Arial" w:cs="Arial"/>
    </w:rPr>
  </w:style>
  <w:style w:type="character" w:customStyle="1" w:styleId="DeltaViewDeletion">
    <w:name w:val="DeltaView Deletion"/>
    <w:rPr>
      <w:strike/>
      <w:color w:val="FF0000"/>
      <w:spacing w:val="0"/>
    </w:rPr>
  </w:style>
  <w:style w:type="character" w:styleId="nfase">
    <w:name w:val="Emphasis"/>
    <w:qFormat/>
    <w:rPr>
      <w:b/>
      <w:bCs/>
      <w:i w:val="0"/>
      <w:iCs w:val="0"/>
    </w:rPr>
  </w:style>
  <w:style w:type="paragraph" w:customStyle="1" w:styleId="CharChar3CharCharChar1CharCharCharCharCharChar">
    <w:name w:val="Char Char3 Char Char Char1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pPr>
      <w:spacing w:after="120" w:line="480" w:lineRule="auto"/>
      <w:ind w:left="360"/>
    </w:pPr>
    <w:rPr>
      <w:lang w:val="x-none" w:eastAsia="x-none"/>
    </w:rPr>
  </w:style>
  <w:style w:type="paragraph" w:customStyle="1" w:styleId="CharChar1CharChar1">
    <w:name w:val="Char Char1 Char Char1"/>
    <w:basedOn w:val="Normal"/>
    <w:pPr>
      <w:widowControl/>
      <w:adjustRightInd/>
      <w:spacing w:after="160" w:line="240" w:lineRule="exact"/>
      <w:jc w:val="left"/>
      <w:textAlignment w:val="auto"/>
    </w:pPr>
    <w:rPr>
      <w:rFonts w:ascii="Verdana" w:eastAsia="MS Mincho" w:hAnsi="Verdana"/>
      <w:sz w:val="20"/>
      <w:szCs w:val="20"/>
      <w:lang w:val="en-US" w:eastAsia="en-US"/>
    </w:r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qFormat/>
    <w:pPr>
      <w:autoSpaceDE w:val="0"/>
      <w:autoSpaceDN w:val="0"/>
      <w:spacing w:line="240" w:lineRule="auto"/>
      <w:ind w:left="720"/>
      <w:jc w:val="left"/>
      <w:textAlignment w:val="auto"/>
    </w:pPr>
    <w:rPr>
      <w:lang w:val="en-US" w:eastAsia="en-US"/>
    </w:rPr>
  </w:style>
  <w:style w:type="character" w:styleId="Refdenotaderodap">
    <w:name w:val="footnote reference"/>
    <w:rPr>
      <w:vertAlign w:val="superscript"/>
    </w:rPr>
  </w:style>
  <w:style w:type="paragraph" w:customStyle="1" w:styleId="Body">
    <w:name w:val="Body"/>
    <w:basedOn w:val="Normal"/>
    <w:pPr>
      <w:widowControl/>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2Char">
    <w:name w:val="Char Char2 Char"/>
    <w:basedOn w:val="Normal"/>
    <w:pPr>
      <w:widowControl/>
      <w:adjustRightInd/>
      <w:spacing w:after="160" w:line="240" w:lineRule="exact"/>
      <w:jc w:val="left"/>
      <w:textAlignment w:val="auto"/>
    </w:pPr>
    <w:rPr>
      <w:rFonts w:ascii="Verdana" w:hAnsi="Verdana"/>
      <w:sz w:val="20"/>
      <w:szCs w:val="20"/>
      <w:lang w:val="en-US" w:eastAsia="en-US"/>
    </w:rPr>
  </w:style>
  <w:style w:type="paragraph" w:customStyle="1" w:styleId="DefaultParagraphFont1">
    <w:name w:val="Default Paragraph Font1"/>
    <w:next w:val="Normal"/>
    <w:rPr>
      <w:rFonts w:ascii="CG Times" w:hAnsi="CG Times"/>
    </w:rPr>
  </w:style>
  <w:style w:type="paragraph" w:customStyle="1" w:styleId="CharCharCharCharCharChar">
    <w:name w:val="Char Char Char Char Char Char"/>
    <w:basedOn w:val="Normal"/>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eltaViewMoveSource">
    <w:name w:val="DeltaView Move Source"/>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BodyText31">
    <w:name w:val="Body Text 31"/>
    <w:basedOn w:val="Normal"/>
    <w:pPr>
      <w:tabs>
        <w:tab w:val="left" w:pos="360"/>
      </w:tabs>
      <w:adjustRightInd/>
      <w:spacing w:line="240" w:lineRule="auto"/>
      <w:textAlignment w:val="auto"/>
    </w:pPr>
    <w:rPr>
      <w:rFonts w:ascii="Arial" w:hAnsi="Arial"/>
      <w:color w:val="000000"/>
      <w:sz w:val="20"/>
      <w:szCs w:val="20"/>
    </w:rPr>
  </w:style>
  <w:style w:type="paragraph" w:customStyle="1" w:styleId="CharChar12">
    <w:name w:val="Char Char12"/>
    <w:basedOn w:val="Normal"/>
    <w:pPr>
      <w:widowControl/>
      <w:adjustRightInd/>
      <w:spacing w:after="160" w:line="240" w:lineRule="exact"/>
      <w:jc w:val="left"/>
      <w:textAlignment w:val="auto"/>
    </w:pPr>
    <w:rPr>
      <w:rFonts w:ascii="Verdana" w:hAnsi="Verdana"/>
      <w:sz w:val="20"/>
      <w:szCs w:val="20"/>
      <w:lang w:val="en-US" w:eastAsia="en-US"/>
    </w:rPr>
  </w:style>
  <w:style w:type="paragraph" w:customStyle="1" w:styleId="citcar">
    <w:name w:val="citcar"/>
    <w:basedOn w:val="Normal"/>
    <w:qFormat/>
    <w:pPr>
      <w:autoSpaceDE w:val="0"/>
      <w:autoSpaceDN w:val="0"/>
      <w:spacing w:line="240" w:lineRule="exact"/>
      <w:ind w:left="1134" w:right="1134"/>
      <w:jc w:val="left"/>
      <w:textAlignment w:val="auto"/>
    </w:pPr>
    <w:rPr>
      <w:lang w:val="en-US" w:eastAsia="en-US"/>
    </w:rPr>
  </w:style>
  <w:style w:type="paragraph" w:customStyle="1" w:styleId="citpet">
    <w:name w:val="citpet"/>
    <w:basedOn w:val="citcar"/>
    <w:qFormat/>
    <w:pPr>
      <w:ind w:left="1418" w:right="1418"/>
    </w:pPr>
    <w:rPr>
      <w:sz w:val="20"/>
    </w:rPr>
  </w:style>
  <w:style w:type="paragraph" w:customStyle="1" w:styleId="0B">
    <w:name w:val="0B"/>
    <w:pPr>
      <w:widowControl w:val="0"/>
      <w:tabs>
        <w:tab w:val="left" w:pos="1701"/>
        <w:tab w:val="left" w:pos="7655"/>
      </w:tabs>
      <w:spacing w:line="360" w:lineRule="auto"/>
      <w:jc w:val="both"/>
    </w:pPr>
    <w:rPr>
      <w:rFonts w:ascii="Arial" w:hAnsi="Arial"/>
      <w:sz w:val="22"/>
    </w:rPr>
  </w:style>
  <w:style w:type="character" w:customStyle="1" w:styleId="pp-headline-itempp-headline-address">
    <w:name w:val="pp-headline-item pp-headline-address"/>
    <w:basedOn w:val="Fontepargpadro"/>
    <w:rsid w:val="00DC146D"/>
  </w:style>
  <w:style w:type="paragraph" w:customStyle="1" w:styleId="BodyTextIndent1">
    <w:name w:val="Body Text Indent1"/>
    <w:basedOn w:val="Normal"/>
    <w:link w:val="BodyTextIndentChar1"/>
    <w:rsid w:val="0036144A"/>
    <w:pPr>
      <w:widowControl/>
      <w:autoSpaceDE w:val="0"/>
      <w:autoSpaceDN w:val="0"/>
      <w:spacing w:line="240" w:lineRule="auto"/>
      <w:textAlignment w:val="auto"/>
    </w:pPr>
    <w:rPr>
      <w:rFonts w:eastAsia="MS Mincho"/>
      <w:color w:val="FF0000"/>
      <w:sz w:val="22"/>
      <w:szCs w:val="22"/>
      <w:lang w:eastAsia="en-US"/>
    </w:rPr>
  </w:style>
  <w:style w:type="character" w:customStyle="1" w:styleId="BodyTextIndentChar1">
    <w:name w:val="Body Text Indent Char1"/>
    <w:link w:val="BodyTextIndent1"/>
    <w:rsid w:val="0036144A"/>
    <w:rPr>
      <w:rFonts w:eastAsia="MS Mincho"/>
      <w:color w:val="FF0000"/>
      <w:sz w:val="22"/>
      <w:szCs w:val="22"/>
      <w:lang w:val="pt-BR" w:eastAsia="en-US" w:bidi="ar-SA"/>
    </w:rPr>
  </w:style>
  <w:style w:type="paragraph" w:customStyle="1" w:styleId="CharCharCharCharCharChar2">
    <w:name w:val="Char Char Char Char Char Char2"/>
    <w:basedOn w:val="Normal"/>
    <w:rsid w:val="0036144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2"/>
    <w:basedOn w:val="Normal"/>
    <w:rsid w:val="0036144A"/>
    <w:pPr>
      <w:spacing w:after="160" w:line="240" w:lineRule="exact"/>
    </w:pPr>
    <w:rPr>
      <w:rFonts w:ascii="Verdana" w:eastAsia="MS Mincho" w:hAnsi="Verdana"/>
      <w:sz w:val="20"/>
      <w:szCs w:val="20"/>
      <w:lang w:val="en-US" w:eastAsia="en-US"/>
    </w:rPr>
  </w:style>
  <w:style w:type="paragraph" w:customStyle="1" w:styleId="CharChar2Char2">
    <w:name w:val="Char Char2 Char2"/>
    <w:basedOn w:val="Normal"/>
    <w:rsid w:val="0036144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22">
    <w:name w:val="Char Char122"/>
    <w:basedOn w:val="Normal"/>
    <w:rsid w:val="0036144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Recitals">
    <w:name w:val="Recitals"/>
    <w:basedOn w:val="Normal"/>
    <w:rsid w:val="00F965EA"/>
    <w:pPr>
      <w:widowControl/>
      <w:numPr>
        <w:numId w:val="4"/>
      </w:numPr>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1CharCharCharChar">
    <w:name w:val="Char Char1 Char Char Char Char Char Char Char Char Char Char Char Char Char Char Char Char Char Char Char Char Char Char Char Char Char Char Char Char Char Char Char Char Char1 Char Char Char Char"/>
    <w:basedOn w:val="Normal"/>
    <w:rsid w:val="005B3FCA"/>
    <w:pPr>
      <w:spacing w:after="160" w:line="240" w:lineRule="exact"/>
    </w:pPr>
    <w:rPr>
      <w:rFonts w:ascii="Verdana" w:eastAsia="MS Mincho" w:hAnsi="Verdana"/>
      <w:sz w:val="20"/>
      <w:szCs w:val="20"/>
      <w:lang w:val="en-US" w:eastAsia="en-US"/>
    </w:rPr>
  </w:style>
  <w:style w:type="paragraph" w:customStyle="1" w:styleId="ListaColorida-nfase11">
    <w:name w:val="Lista Colorida - Ênfase 11"/>
    <w:basedOn w:val="Normal"/>
    <w:link w:val="ListaColorida-nfase1Char"/>
    <w:uiPriority w:val="99"/>
    <w:qFormat/>
    <w:rsid w:val="00AE6A42"/>
    <w:pPr>
      <w:ind w:left="708"/>
    </w:pPr>
    <w:rPr>
      <w:lang w:val="x-none" w:eastAsia="x-none"/>
    </w:rPr>
  </w:style>
  <w:style w:type="paragraph" w:styleId="Corpodetexto3">
    <w:name w:val="Body Text 3"/>
    <w:basedOn w:val="Normal"/>
    <w:link w:val="Corpodetexto3Char"/>
    <w:unhideWhenUsed/>
    <w:rsid w:val="002F0DFE"/>
    <w:pPr>
      <w:spacing w:after="120"/>
    </w:pPr>
    <w:rPr>
      <w:sz w:val="16"/>
      <w:szCs w:val="16"/>
      <w:lang w:val="x-none" w:eastAsia="x-none"/>
    </w:rPr>
  </w:style>
  <w:style w:type="character" w:customStyle="1" w:styleId="Corpodetexto3Char">
    <w:name w:val="Corpo de texto 3 Char"/>
    <w:link w:val="Corpodetexto3"/>
    <w:rsid w:val="002F0DFE"/>
    <w:rPr>
      <w:sz w:val="16"/>
      <w:szCs w:val="16"/>
    </w:rPr>
  </w:style>
  <w:style w:type="character" w:customStyle="1" w:styleId="TextodecomentrioChar">
    <w:name w:val="Texto de comentário Char"/>
    <w:link w:val="Textodecomentrio"/>
    <w:rsid w:val="0018263F"/>
  </w:style>
  <w:style w:type="character" w:customStyle="1" w:styleId="Ttulo4Char">
    <w:name w:val="Título 4 Char"/>
    <w:aliases w:val="h4 Char"/>
    <w:link w:val="Ttulo4"/>
    <w:rsid w:val="00594D8C"/>
    <w:rPr>
      <w:rFonts w:ascii="Tahoma" w:hAnsi="Tahoma"/>
      <w:b/>
      <w:bCs/>
      <w:sz w:val="22"/>
      <w:szCs w:val="24"/>
      <w:lang w:val="x-none" w:eastAsia="x-none"/>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styleId="MapadoDocumento">
    <w:name w:val="Document Map"/>
    <w:basedOn w:val="Normal"/>
    <w:link w:val="MapadoDocumentoChar"/>
    <w:semiHidden/>
    <w:rsid w:val="00594D8C"/>
    <w:pPr>
      <w:widowControl/>
      <w:shd w:val="clear" w:color="auto" w:fill="000080"/>
      <w:autoSpaceDE w:val="0"/>
      <w:autoSpaceDN w:val="0"/>
      <w:spacing w:line="240" w:lineRule="auto"/>
      <w:jc w:val="left"/>
      <w:textAlignment w:val="auto"/>
    </w:pPr>
    <w:rPr>
      <w:rFonts w:ascii="Tahoma" w:hAnsi="Tahoma"/>
      <w:sz w:val="20"/>
      <w:szCs w:val="20"/>
      <w:lang w:val="x-none" w:eastAsia="x-none"/>
    </w:rPr>
  </w:style>
  <w:style w:type="character" w:customStyle="1" w:styleId="MapadoDocumentoChar">
    <w:name w:val="Mapa do Documento Char"/>
    <w:link w:val="MapadoDocumento"/>
    <w:semiHidden/>
    <w:rsid w:val="00594D8C"/>
    <w:rPr>
      <w:rFonts w:ascii="Tahoma" w:hAnsi="Tahoma"/>
      <w:shd w:val="clear" w:color="auto" w:fill="000080"/>
      <w:lang w:val="x-none" w:eastAsia="x-none"/>
    </w:rPr>
  </w:style>
  <w:style w:type="paragraph" w:customStyle="1" w:styleId="CharCharCharChar1CharCharCharCharCharCharCharChar">
    <w:name w:val="Char Char Char Char1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Ttulo51">
    <w:name w:val="Título 51"/>
    <w:aliases w:val="h5"/>
    <w:basedOn w:val="Normal"/>
    <w:next w:val="Normal"/>
    <w:rsid w:val="00594D8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line="360" w:lineRule="auto"/>
      <w:jc w:val="center"/>
      <w:textAlignment w:val="auto"/>
    </w:pPr>
    <w:rPr>
      <w:rFonts w:ascii="Arial Narrow" w:hAnsi="Arial Narrow" w:cs="Arial Narrow"/>
    </w:rPr>
  </w:style>
  <w:style w:type="paragraph" w:customStyle="1" w:styleId="CharCharCharChar">
    <w:name w:val="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2">
    <w:name w:val="Char1 Char Char Char Char Char2"/>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Char">
    <w:name w:val="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
    <w:name w:val="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NormalJustified">
    <w:name w:val="Normal (Justified)"/>
    <w:basedOn w:val="Normal"/>
    <w:rsid w:val="00594D8C"/>
    <w:pPr>
      <w:widowControl/>
      <w:autoSpaceDE w:val="0"/>
      <w:autoSpaceDN w:val="0"/>
      <w:spacing w:line="240" w:lineRule="auto"/>
      <w:textAlignment w:val="auto"/>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character" w:styleId="HiperlinkVisitado">
    <w:name w:val="FollowedHyperlink"/>
    <w:uiPriority w:val="99"/>
    <w:rsid w:val="00594D8C"/>
    <w:rPr>
      <w:color w:val="800080"/>
      <w:u w:val="single"/>
    </w:rPr>
  </w:style>
  <w:style w:type="paragraph" w:customStyle="1" w:styleId="xl65">
    <w:name w:val="xl65"/>
    <w:basedOn w:val="Normal"/>
    <w:rsid w:val="00594D8C"/>
    <w:pPr>
      <w:widowControl/>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66">
    <w:name w:val="xl66"/>
    <w:basedOn w:val="Normal"/>
    <w:rsid w:val="00594D8C"/>
    <w:pPr>
      <w:widowControl/>
      <w:autoSpaceDE w:val="0"/>
      <w:autoSpaceDN w:val="0"/>
      <w:spacing w:before="100" w:beforeAutospacing="1" w:after="100" w:afterAutospacing="1" w:line="240" w:lineRule="auto"/>
      <w:jc w:val="center"/>
      <w:textAlignment w:val="auto"/>
    </w:pPr>
  </w:style>
  <w:style w:type="paragraph" w:customStyle="1" w:styleId="xl67">
    <w:name w:val="xl67"/>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68">
    <w:name w:val="xl68"/>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69">
    <w:name w:val="xl69"/>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xl70">
    <w:name w:val="xl70"/>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71">
    <w:name w:val="xl71"/>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72">
    <w:name w:val="xl72"/>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xl74">
    <w:name w:val="xl74"/>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75">
    <w:name w:val="xl75"/>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character" w:customStyle="1" w:styleId="deltaviewinsertion0">
    <w:name w:val="deltaviewinsertion"/>
    <w:rsid w:val="00594D8C"/>
    <w:rPr>
      <w:rFonts w:ascii="Times New Roman" w:hAnsi="Times New Roman" w:cs="Times New Roman"/>
      <w:color w:val="0000FF"/>
      <w:spacing w:val="0"/>
      <w:sz w:val="24"/>
      <w:szCs w:val="24"/>
      <w:u w:val="single"/>
      <w:lang w:val="pt-BR"/>
    </w:rPr>
  </w:style>
  <w:style w:type="character" w:customStyle="1" w:styleId="DeltaViewMoveDestination">
    <w:name w:val="DeltaView Move Destination"/>
    <w:rsid w:val="00594D8C"/>
    <w:rPr>
      <w:color w:val="00C000"/>
      <w:u w:val="double"/>
    </w:rPr>
  </w:style>
  <w:style w:type="paragraph" w:customStyle="1" w:styleId="DeltaViewTableHeading">
    <w:name w:val="DeltaView Table Heading"/>
    <w:basedOn w:val="Normal"/>
    <w:rsid w:val="00594D8C"/>
    <w:pPr>
      <w:autoSpaceDE w:val="0"/>
      <w:autoSpaceDN w:val="0"/>
      <w:spacing w:after="120" w:line="240" w:lineRule="auto"/>
      <w:jc w:val="left"/>
      <w:textAlignment w:val="auto"/>
    </w:pPr>
    <w:rPr>
      <w:rFonts w:ascii="Arial" w:hAnsi="Arial" w:cs="Arial"/>
      <w:b/>
      <w:bCs/>
      <w:lang w:val="en-US"/>
    </w:rPr>
  </w:style>
  <w:style w:type="paragraph" w:customStyle="1" w:styleId="CharCharCharChar1CharCharCharCharCharCharCharCharCharCharCharChar1CharCharCharCharCharCharCharCharCharCharCharCharCharCharCharCharCharCharChar1">
    <w:name w:val="Char Char Char Char1 Char Char Char Char Char Char Char Char Char Char Char Char1 Char Char Char Char Char Char Char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1">
    <w:name w:val="Char Char Char Char1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
    <w:name w:val="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1">
    <w:name w:val="Char1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CharCharCharCharChar1">
    <w:name w:val="Char1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CharCharCharCharChar1CharChar1">
    <w:name w:val="Char1 Char Char Char Char Char1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CharChar2">
    <w:name w:val="Char Char Char Char1 Char Char Char Char Char Char Char Char Char Char Char Char2"/>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CharCharCharCharChar1">
    <w:name w:val="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Char1">
    <w:name w:val="Char Char Char Char1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Char1">
    <w:name w:val="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15">
    <w:name w:val="Char Char15"/>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1">
    <w:name w:val="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CharChar1CharCharCharCharCharCharCharChar1">
    <w:name w:val="Char Char Char Char1 Char Char Char Char Char Char Char Char Char Char Char Char1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CharCharCharChar1">
    <w:name w:val="Char Char Char Char Char Char Char Char1"/>
    <w:aliases w:val="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CharChar1CharCharCharChar1">
    <w:name w:val="Char Char Char Char1 Char Char Char Char Char Char Char Char Char Char Char Char1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Char11">
    <w:name w:val="Char Char Char Char Char Char Char Char Char Char11"/>
    <w:aliases w:val="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character" w:customStyle="1" w:styleId="CharChar1">
    <w:name w:val="Char Char1"/>
    <w:rsid w:val="00594D8C"/>
  </w:style>
  <w:style w:type="character" w:customStyle="1" w:styleId="CharChar2">
    <w:name w:val="Char Char2"/>
    <w:rsid w:val="00594D8C"/>
    <w:rPr>
      <w:spacing w:val="0"/>
      <w:sz w:val="24"/>
      <w:szCs w:val="24"/>
    </w:rPr>
  </w:style>
  <w:style w:type="character" w:customStyle="1" w:styleId="CharChar3">
    <w:name w:val="Char Char3"/>
    <w:rsid w:val="00594D8C"/>
    <w:rPr>
      <w:rFonts w:ascii="Tahoma" w:hAnsi="Tahoma" w:cs="Tahoma"/>
      <w:b/>
      <w:bCs/>
      <w:spacing w:val="0"/>
      <w:sz w:val="24"/>
      <w:szCs w:val="24"/>
    </w:rPr>
  </w:style>
  <w:style w:type="paragraph" w:customStyle="1" w:styleId="DeltaViewTableBody">
    <w:name w:val="DeltaView Table Body"/>
    <w:basedOn w:val="Normal"/>
    <w:rsid w:val="00594D8C"/>
    <w:pPr>
      <w:widowControl/>
      <w:autoSpaceDE w:val="0"/>
      <w:autoSpaceDN w:val="0"/>
      <w:spacing w:line="240" w:lineRule="auto"/>
      <w:jc w:val="left"/>
      <w:textAlignment w:val="auto"/>
    </w:pPr>
    <w:rPr>
      <w:rFonts w:ascii="Arial" w:hAnsi="Arial" w:cs="Arial"/>
      <w:lang w:val="en-US"/>
    </w:rPr>
  </w:style>
  <w:style w:type="paragraph" w:customStyle="1" w:styleId="DeltaViewAnnounce">
    <w:name w:val="DeltaView Announce"/>
    <w:rsid w:val="00594D8C"/>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ChangeNumber">
    <w:name w:val="DeltaView Change Number"/>
    <w:rsid w:val="00594D8C"/>
    <w:rPr>
      <w:color w:val="000000"/>
      <w:spacing w:val="0"/>
      <w:vertAlign w:val="superscript"/>
    </w:rPr>
  </w:style>
  <w:style w:type="character" w:customStyle="1" w:styleId="DeltaViewDelimiter">
    <w:name w:val="DeltaView Delimiter"/>
    <w:rsid w:val="00594D8C"/>
    <w:rPr>
      <w:spacing w:val="0"/>
    </w:rPr>
  </w:style>
  <w:style w:type="character" w:customStyle="1" w:styleId="DeltaViewFormatChange">
    <w:name w:val="DeltaView Format Change"/>
    <w:rsid w:val="00594D8C"/>
    <w:rPr>
      <w:color w:val="000000"/>
      <w:spacing w:val="0"/>
    </w:rPr>
  </w:style>
  <w:style w:type="character" w:customStyle="1" w:styleId="DeltaViewMovedDeletion">
    <w:name w:val="DeltaView Moved Deletion"/>
    <w:rsid w:val="00594D8C"/>
    <w:rPr>
      <w:strike/>
      <w:color w:val="C08080"/>
      <w:spacing w:val="0"/>
    </w:rPr>
  </w:style>
  <w:style w:type="character" w:customStyle="1" w:styleId="DeltaViewComment">
    <w:name w:val="DeltaView Comment"/>
    <w:rsid w:val="00594D8C"/>
    <w:rPr>
      <w:color w:val="000000"/>
      <w:spacing w:val="0"/>
    </w:rPr>
  </w:style>
  <w:style w:type="character" w:customStyle="1" w:styleId="DeltaViewStyleChangeText">
    <w:name w:val="DeltaView Style Change Text"/>
    <w:rsid w:val="00594D8C"/>
    <w:rPr>
      <w:color w:val="000000"/>
      <w:spacing w:val="0"/>
      <w:u w:val="double"/>
    </w:rPr>
  </w:style>
  <w:style w:type="character" w:customStyle="1" w:styleId="DeltaViewStyleChangeLabel">
    <w:name w:val="DeltaView Style Change Label"/>
    <w:rsid w:val="00594D8C"/>
    <w:rPr>
      <w:color w:val="000000"/>
      <w:spacing w:val="0"/>
    </w:rPr>
  </w:style>
  <w:style w:type="character" w:customStyle="1" w:styleId="DeltaViewInsertedComment">
    <w:name w:val="DeltaView Inserted Comment"/>
    <w:rsid w:val="00594D8C"/>
    <w:rPr>
      <w:color w:val="0000FF"/>
      <w:spacing w:val="0"/>
      <w:u w:val="double"/>
    </w:rPr>
  </w:style>
  <w:style w:type="character" w:customStyle="1" w:styleId="DeltaViewDeletedComment">
    <w:name w:val="DeltaView Deleted Comment"/>
    <w:rsid w:val="00594D8C"/>
    <w:rPr>
      <w:strike/>
      <w:color w:val="FF0000"/>
      <w:spacing w:val="0"/>
    </w:rPr>
  </w:style>
  <w:style w:type="paragraph" w:customStyle="1" w:styleId="PargrafodaLista2">
    <w:name w:val="Parágrafo da Lista2"/>
    <w:basedOn w:val="Normal"/>
    <w:uiPriority w:val="34"/>
    <w:qFormat/>
    <w:rsid w:val="00594D8C"/>
    <w:pPr>
      <w:ind w:left="708"/>
    </w:pPr>
  </w:style>
  <w:style w:type="paragraph" w:customStyle="1" w:styleId="xl33480">
    <w:name w:val="xl33480"/>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1">
    <w:name w:val="xl33481"/>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2">
    <w:name w:val="xl33482"/>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sz w:val="22"/>
      <w:szCs w:val="22"/>
    </w:rPr>
  </w:style>
  <w:style w:type="paragraph" w:customStyle="1" w:styleId="xl33483">
    <w:name w:val="xl33483"/>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sz w:val="22"/>
      <w:szCs w:val="22"/>
    </w:rPr>
  </w:style>
  <w:style w:type="paragraph" w:customStyle="1" w:styleId="xl33484">
    <w:name w:val="xl33484"/>
    <w:basedOn w:val="Normal"/>
    <w:rsid w:val="00594D8C"/>
    <w:pPr>
      <w:widowControl/>
      <w:adjustRightInd/>
      <w:spacing w:before="100" w:beforeAutospacing="1" w:after="100" w:afterAutospacing="1" w:line="240" w:lineRule="auto"/>
      <w:jc w:val="center"/>
      <w:textAlignment w:val="center"/>
    </w:pPr>
  </w:style>
  <w:style w:type="paragraph" w:customStyle="1" w:styleId="xl33485">
    <w:name w:val="xl33485"/>
    <w:basedOn w:val="Normal"/>
    <w:rsid w:val="00594D8C"/>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jc w:val="center"/>
      <w:textAlignment w:val="auto"/>
    </w:pPr>
    <w:rPr>
      <w:rFonts w:ascii="Arial" w:hAnsi="Arial" w:cs="Arial"/>
      <w:sz w:val="22"/>
      <w:szCs w:val="22"/>
    </w:rPr>
  </w:style>
  <w:style w:type="character" w:customStyle="1" w:styleId="TtuloChar">
    <w:name w:val="Título Char"/>
    <w:aliases w:val="t Char"/>
    <w:link w:val="Ttulo"/>
    <w:rsid w:val="00594D8C"/>
    <w:rPr>
      <w:rFonts w:ascii="Arial" w:hAnsi="Arial"/>
      <w:b/>
      <w:sz w:val="18"/>
      <w:lang w:val="pt-BR" w:eastAsia="pt-BR"/>
    </w:rPr>
  </w:style>
  <w:style w:type="paragraph" w:customStyle="1" w:styleId="Normala">
    <w:name w:val="Normal(a)"/>
    <w:basedOn w:val="Normal"/>
    <w:rsid w:val="00594D8C"/>
    <w:pPr>
      <w:widowControl/>
      <w:suppressAutoHyphens/>
      <w:adjustRightInd/>
      <w:spacing w:before="240" w:line="240" w:lineRule="auto"/>
      <w:ind w:firstLine="1440"/>
      <w:textAlignment w:val="auto"/>
    </w:pPr>
    <w:rPr>
      <w:spacing w:val="-3"/>
      <w:lang w:val="en-US" w:eastAsia="en-US"/>
    </w:rPr>
  </w:style>
  <w:style w:type="paragraph" w:customStyle="1" w:styleId="NormalPlain">
    <w:name w:val="NormalPlain"/>
    <w:basedOn w:val="Normal"/>
    <w:rsid w:val="00594D8C"/>
    <w:pPr>
      <w:widowControl/>
      <w:tabs>
        <w:tab w:val="num" w:pos="1440"/>
      </w:tabs>
      <w:suppressAutoHyphens/>
      <w:autoSpaceDE w:val="0"/>
      <w:autoSpaceDN w:val="0"/>
      <w:spacing w:line="240" w:lineRule="auto"/>
      <w:textAlignment w:val="auto"/>
    </w:pPr>
    <w:rPr>
      <w:rFonts w:eastAsia="MS Mincho"/>
      <w:lang w:val="en-US"/>
    </w:rPr>
  </w:style>
  <w:style w:type="paragraph" w:customStyle="1" w:styleId="Level1">
    <w:name w:val="Level 1"/>
    <w:basedOn w:val="Normal"/>
    <w:next w:val="Normal"/>
    <w:rsid w:val="00594D8C"/>
    <w:pPr>
      <w:keepNext/>
      <w:widowControl/>
      <w:tabs>
        <w:tab w:val="num" w:pos="567"/>
        <w:tab w:val="num" w:pos="1800"/>
      </w:tabs>
      <w:autoSpaceDE w:val="0"/>
      <w:autoSpaceDN w:val="0"/>
      <w:spacing w:before="280" w:after="140" w:line="290" w:lineRule="auto"/>
      <w:ind w:left="567" w:hanging="567"/>
      <w:textAlignment w:val="auto"/>
      <w:outlineLvl w:val="0"/>
    </w:pPr>
    <w:rPr>
      <w:rFonts w:ascii="Arial" w:eastAsia="PMingLiU" w:hAnsi="Arial" w:cs="Arial"/>
      <w:b/>
      <w:bCs/>
      <w:kern w:val="20"/>
      <w:sz w:val="22"/>
      <w:szCs w:val="22"/>
    </w:rPr>
  </w:style>
  <w:style w:type="paragraph" w:customStyle="1" w:styleId="Level2">
    <w:name w:val="Level 2"/>
    <w:basedOn w:val="Normal"/>
    <w:rsid w:val="00594D8C"/>
    <w:pPr>
      <w:widowControl/>
      <w:tabs>
        <w:tab w:val="num" w:pos="1247"/>
        <w:tab w:val="num" w:pos="2520"/>
      </w:tabs>
      <w:autoSpaceDE w:val="0"/>
      <w:autoSpaceDN w:val="0"/>
      <w:spacing w:after="140" w:line="290" w:lineRule="auto"/>
      <w:ind w:left="1247" w:hanging="680"/>
      <w:textAlignment w:val="auto"/>
    </w:pPr>
    <w:rPr>
      <w:rFonts w:ascii="Arial" w:eastAsia="PMingLiU" w:hAnsi="Arial" w:cs="Arial"/>
      <w:kern w:val="20"/>
      <w:sz w:val="20"/>
      <w:szCs w:val="20"/>
    </w:rPr>
  </w:style>
  <w:style w:type="paragraph" w:customStyle="1" w:styleId="Level3">
    <w:name w:val="Level 3"/>
    <w:basedOn w:val="Normal"/>
    <w:rsid w:val="00594D8C"/>
    <w:pPr>
      <w:widowControl/>
      <w:tabs>
        <w:tab w:val="num" w:pos="2041"/>
        <w:tab w:val="num" w:pos="3240"/>
      </w:tabs>
      <w:autoSpaceDE w:val="0"/>
      <w:autoSpaceDN w:val="0"/>
      <w:spacing w:after="140" w:line="290" w:lineRule="auto"/>
      <w:ind w:left="2041" w:hanging="794"/>
      <w:textAlignment w:val="auto"/>
    </w:pPr>
    <w:rPr>
      <w:rFonts w:ascii="Arial" w:eastAsia="PMingLiU" w:hAnsi="Arial" w:cs="Arial"/>
      <w:kern w:val="20"/>
      <w:sz w:val="20"/>
      <w:szCs w:val="20"/>
    </w:rPr>
  </w:style>
  <w:style w:type="paragraph" w:customStyle="1" w:styleId="Level4">
    <w:name w:val="Level 4"/>
    <w:basedOn w:val="Normal"/>
    <w:rsid w:val="00594D8C"/>
    <w:pPr>
      <w:widowControl/>
      <w:tabs>
        <w:tab w:val="num" w:pos="2722"/>
        <w:tab w:val="num" w:pos="3960"/>
      </w:tabs>
      <w:autoSpaceDE w:val="0"/>
      <w:autoSpaceDN w:val="0"/>
      <w:spacing w:after="140" w:line="290" w:lineRule="auto"/>
      <w:ind w:left="2721" w:hanging="680"/>
      <w:textAlignment w:val="auto"/>
    </w:pPr>
    <w:rPr>
      <w:rFonts w:ascii="Arial" w:eastAsia="PMingLiU" w:hAnsi="Arial" w:cs="Arial"/>
      <w:kern w:val="20"/>
      <w:sz w:val="20"/>
      <w:szCs w:val="20"/>
    </w:rPr>
  </w:style>
  <w:style w:type="paragraph" w:customStyle="1" w:styleId="Level5">
    <w:name w:val="Level 5"/>
    <w:basedOn w:val="Normal"/>
    <w:rsid w:val="00594D8C"/>
    <w:pPr>
      <w:widowControl/>
      <w:tabs>
        <w:tab w:val="num" w:pos="3289"/>
        <w:tab w:val="num" w:pos="4680"/>
      </w:tabs>
      <w:autoSpaceDE w:val="0"/>
      <w:autoSpaceDN w:val="0"/>
      <w:spacing w:after="140" w:line="290" w:lineRule="auto"/>
      <w:ind w:left="3289" w:hanging="567"/>
      <w:textAlignment w:val="auto"/>
    </w:pPr>
    <w:rPr>
      <w:rFonts w:ascii="Arial" w:eastAsia="PMingLiU" w:hAnsi="Arial" w:cs="Arial"/>
      <w:kern w:val="20"/>
      <w:sz w:val="20"/>
      <w:szCs w:val="20"/>
    </w:rPr>
  </w:style>
  <w:style w:type="paragraph" w:customStyle="1" w:styleId="Level6">
    <w:name w:val="Level 6"/>
    <w:basedOn w:val="Normal"/>
    <w:rsid w:val="00594D8C"/>
    <w:pPr>
      <w:widowControl/>
      <w:tabs>
        <w:tab w:val="num" w:pos="3969"/>
        <w:tab w:val="num" w:pos="5400"/>
      </w:tabs>
      <w:autoSpaceDE w:val="0"/>
      <w:autoSpaceDN w:val="0"/>
      <w:spacing w:after="140" w:line="290" w:lineRule="auto"/>
      <w:ind w:left="3969" w:hanging="680"/>
      <w:textAlignment w:val="auto"/>
    </w:pPr>
    <w:rPr>
      <w:rFonts w:ascii="Arial" w:eastAsia="PMingLiU" w:hAnsi="Arial" w:cs="Arial"/>
      <w:kern w:val="20"/>
      <w:sz w:val="20"/>
      <w:szCs w:val="20"/>
    </w:rPr>
  </w:style>
  <w:style w:type="paragraph" w:customStyle="1" w:styleId="Level7">
    <w:name w:val="Level 7"/>
    <w:basedOn w:val="Normal"/>
    <w:rsid w:val="00594D8C"/>
    <w:pPr>
      <w:widowControl/>
      <w:tabs>
        <w:tab w:val="num" w:pos="3969"/>
        <w:tab w:val="num" w:pos="6120"/>
      </w:tabs>
      <w:autoSpaceDE w:val="0"/>
      <w:autoSpaceDN w:val="0"/>
      <w:spacing w:after="140" w:line="290" w:lineRule="auto"/>
      <w:ind w:left="3969" w:hanging="680"/>
      <w:textAlignment w:val="auto"/>
      <w:outlineLvl w:val="6"/>
    </w:pPr>
    <w:rPr>
      <w:rFonts w:ascii="Arial" w:eastAsia="PMingLiU" w:hAnsi="Arial" w:cs="Arial"/>
      <w:kern w:val="20"/>
      <w:sz w:val="20"/>
      <w:szCs w:val="20"/>
    </w:rPr>
  </w:style>
  <w:style w:type="paragraph" w:customStyle="1" w:styleId="Level8">
    <w:name w:val="Level 8"/>
    <w:basedOn w:val="Normal"/>
    <w:rsid w:val="00594D8C"/>
    <w:pPr>
      <w:widowControl/>
      <w:tabs>
        <w:tab w:val="num" w:pos="3969"/>
        <w:tab w:val="num" w:pos="6840"/>
      </w:tabs>
      <w:autoSpaceDE w:val="0"/>
      <w:autoSpaceDN w:val="0"/>
      <w:spacing w:after="140" w:line="290" w:lineRule="auto"/>
      <w:ind w:left="3969" w:hanging="680"/>
      <w:textAlignment w:val="auto"/>
      <w:outlineLvl w:val="7"/>
    </w:pPr>
    <w:rPr>
      <w:rFonts w:ascii="Arial" w:eastAsia="PMingLiU" w:hAnsi="Arial" w:cs="Arial"/>
      <w:kern w:val="20"/>
      <w:sz w:val="20"/>
      <w:szCs w:val="20"/>
    </w:rPr>
  </w:style>
  <w:style w:type="character" w:customStyle="1" w:styleId="TextodebaloChar">
    <w:name w:val="Texto de balão Char"/>
    <w:link w:val="Textodebalo"/>
    <w:rsid w:val="00BD5915"/>
    <w:rPr>
      <w:rFonts w:ascii="Tahoma" w:hAnsi="Tahoma"/>
      <w:sz w:val="18"/>
      <w:szCs w:val="16"/>
      <w:lang w:val="x-none" w:eastAsia="x-none"/>
    </w:rPr>
  </w:style>
  <w:style w:type="character" w:customStyle="1" w:styleId="AssuntodocomentrioChar">
    <w:name w:val="Assunto do comentário Char"/>
    <w:link w:val="Assuntodocomentrio"/>
    <w:rsid w:val="00594D8C"/>
    <w:rPr>
      <w:b/>
      <w:bCs/>
    </w:rPr>
  </w:style>
  <w:style w:type="paragraph" w:customStyle="1" w:styleId="SombreamentoEscuro-nfase11">
    <w:name w:val="Sombreamento Escuro - Ênfase 11"/>
    <w:hidden/>
    <w:uiPriority w:val="99"/>
    <w:semiHidden/>
    <w:rsid w:val="00594D8C"/>
    <w:rPr>
      <w:sz w:val="24"/>
      <w:szCs w:val="24"/>
    </w:rPr>
  </w:style>
  <w:style w:type="paragraph" w:customStyle="1" w:styleId="Char1CharCharCharCharCharChar">
    <w:name w:val="Char1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styleId="Legenda">
    <w:name w:val="caption"/>
    <w:basedOn w:val="Normal"/>
    <w:next w:val="Normal"/>
    <w:qFormat/>
    <w:rsid w:val="00594D8C"/>
    <w:pPr>
      <w:widowControl/>
      <w:autoSpaceDE w:val="0"/>
      <w:autoSpaceDN w:val="0"/>
      <w:spacing w:line="240" w:lineRule="auto"/>
      <w:jc w:val="left"/>
      <w:textAlignment w:val="auto"/>
    </w:pPr>
    <w:rPr>
      <w:b/>
      <w:bCs/>
      <w:sz w:val="20"/>
      <w:szCs w:val="20"/>
    </w:rPr>
  </w:style>
  <w:style w:type="paragraph" w:styleId="Sumrio2">
    <w:name w:val="toc 2"/>
    <w:basedOn w:val="Normal"/>
    <w:next w:val="Normal"/>
    <w:autoRedefine/>
    <w:uiPriority w:val="39"/>
    <w:qFormat/>
    <w:rsid w:val="00594D8C"/>
    <w:pPr>
      <w:widowControl/>
      <w:autoSpaceDE w:val="0"/>
      <w:autoSpaceDN w:val="0"/>
      <w:spacing w:line="240" w:lineRule="auto"/>
      <w:ind w:left="240"/>
      <w:jc w:val="left"/>
      <w:textAlignment w:val="auto"/>
    </w:pPr>
  </w:style>
  <w:style w:type="paragraph" w:customStyle="1" w:styleId="end">
    <w:name w:val="end"/>
    <w:rsid w:val="00594D8C"/>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rPr>
  </w:style>
  <w:style w:type="paragraph" w:styleId="Sumrio1">
    <w:name w:val="toc 1"/>
    <w:basedOn w:val="Normal"/>
    <w:next w:val="Normal"/>
    <w:autoRedefine/>
    <w:uiPriority w:val="39"/>
    <w:qFormat/>
    <w:rsid w:val="00594D8C"/>
    <w:pPr>
      <w:widowControl/>
      <w:tabs>
        <w:tab w:val="right" w:leader="dot" w:pos="9394"/>
      </w:tabs>
      <w:autoSpaceDE w:val="0"/>
      <w:autoSpaceDN w:val="0"/>
      <w:spacing w:line="240" w:lineRule="auto"/>
      <w:ind w:left="180"/>
      <w:jc w:val="left"/>
      <w:textAlignment w:val="auto"/>
    </w:pPr>
    <w:rPr>
      <w:rFonts w:ascii="Arial" w:hAnsi="Arial" w:cs="Arial"/>
      <w:noProof/>
      <w:sz w:val="20"/>
    </w:rPr>
  </w:style>
  <w:style w:type="character" w:customStyle="1" w:styleId="Char">
    <w:name w:val="Char"/>
    <w:rsid w:val="00594D8C"/>
    <w:rPr>
      <w:rFonts w:ascii="Tahoma" w:hAnsi="Tahoma" w:cs="Tahoma"/>
      <w:b/>
      <w:bCs/>
      <w:sz w:val="24"/>
      <w:szCs w:val="14"/>
      <w:lang w:val="pt-BR" w:eastAsia="pt-BR" w:bidi="ar-SA"/>
    </w:rPr>
  </w:style>
  <w:style w:type="paragraph" w:customStyle="1" w:styleId="Ttulo21">
    <w:name w:val="Título 21"/>
    <w:aliases w:val="h2"/>
    <w:basedOn w:val="Normal"/>
    <w:next w:val="Normal"/>
    <w:rsid w:val="00594D8C"/>
    <w:pPr>
      <w:keepNext/>
      <w:autoSpaceDE w:val="0"/>
      <w:autoSpaceDN w:val="0"/>
      <w:spacing w:line="240" w:lineRule="auto"/>
      <w:jc w:val="center"/>
      <w:textAlignment w:val="auto"/>
    </w:pPr>
    <w:rPr>
      <w:rFonts w:ascii="Tahoma" w:hAnsi="Tahoma" w:cs="Tahoma"/>
      <w:b/>
      <w:bCs/>
    </w:rPr>
  </w:style>
  <w:style w:type="paragraph" w:customStyle="1" w:styleId="Char1CharCharCharCharChar1CharCharCharChar">
    <w:name w:val="Char1 Char Char Char Char Char1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character" w:styleId="Forte">
    <w:name w:val="Strong"/>
    <w:qFormat/>
    <w:rsid w:val="00594D8C"/>
    <w:rPr>
      <w:b/>
      <w:bCs/>
    </w:rPr>
  </w:style>
  <w:style w:type="paragraph" w:customStyle="1" w:styleId="Char1CharCharCharCharCharCharCharCharCharCharChar">
    <w:name w:val="Char1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
    <w:name w:val="Char1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Ttulo11">
    <w:name w:val="Título 11"/>
    <w:aliases w:val="h1"/>
    <w:basedOn w:val="Normal"/>
    <w:next w:val="Normal"/>
    <w:rsid w:val="00594D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spacing w:line="240" w:lineRule="auto"/>
      <w:textAlignment w:val="auto"/>
    </w:pPr>
    <w:rPr>
      <w:rFonts w:ascii="Arial Narrow" w:hAnsi="Arial Narrow" w:cs="Arial Narrow"/>
      <w:b/>
      <w:bCs/>
      <w:sz w:val="22"/>
      <w:szCs w:val="22"/>
    </w:rPr>
  </w:style>
  <w:style w:type="paragraph" w:customStyle="1" w:styleId="BodyMain">
    <w:name w:val="Body Main"/>
    <w:aliases w:val="BM"/>
    <w:basedOn w:val="Normal"/>
    <w:next w:val="MapadoDocumento"/>
    <w:rsid w:val="00594D8C"/>
    <w:pPr>
      <w:autoSpaceDE w:val="0"/>
      <w:autoSpaceDN w:val="0"/>
      <w:spacing w:before="240" w:line="240" w:lineRule="auto"/>
      <w:textAlignment w:val="auto"/>
    </w:pPr>
  </w:style>
  <w:style w:type="paragraph" w:customStyle="1" w:styleId="CharCharCharCharCharCharCharCharCharCharCharChar">
    <w:name w:val="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ListaColorida-nfase111">
    <w:name w:val="Lista Colorida - Ênfase 111"/>
    <w:basedOn w:val="Normal"/>
    <w:rsid w:val="00594D8C"/>
    <w:pPr>
      <w:widowControl/>
      <w:autoSpaceDE w:val="0"/>
      <w:autoSpaceDN w:val="0"/>
      <w:spacing w:line="240" w:lineRule="auto"/>
      <w:ind w:left="708"/>
      <w:jc w:val="left"/>
      <w:textAlignment w:val="auto"/>
    </w:pPr>
  </w:style>
  <w:style w:type="paragraph" w:customStyle="1" w:styleId="roman4">
    <w:name w:val="roman 4"/>
    <w:basedOn w:val="Normal"/>
    <w:rsid w:val="00594D8C"/>
    <w:pPr>
      <w:widowControl/>
      <w:tabs>
        <w:tab w:val="num" w:pos="2722"/>
      </w:tabs>
      <w:autoSpaceDE w:val="0"/>
      <w:autoSpaceDN w:val="0"/>
      <w:spacing w:after="140" w:line="290" w:lineRule="auto"/>
      <w:ind w:left="2722" w:hanging="681"/>
      <w:textAlignment w:val="auto"/>
    </w:pPr>
    <w:rPr>
      <w:rFonts w:ascii="Arial" w:hAnsi="Arial"/>
      <w:kern w:val="20"/>
      <w:sz w:val="20"/>
      <w:szCs w:val="20"/>
    </w:rPr>
  </w:style>
  <w:style w:type="paragraph" w:customStyle="1" w:styleId="Level9">
    <w:name w:val="Level 9"/>
    <w:basedOn w:val="Normal"/>
    <w:rsid w:val="00594D8C"/>
    <w:pPr>
      <w:widowControl/>
      <w:tabs>
        <w:tab w:val="num" w:pos="3969"/>
      </w:tabs>
      <w:autoSpaceDE w:val="0"/>
      <w:autoSpaceDN w:val="0"/>
      <w:spacing w:after="140" w:line="290" w:lineRule="auto"/>
      <w:ind w:left="3969" w:hanging="680"/>
      <w:textAlignment w:val="auto"/>
      <w:outlineLvl w:val="8"/>
    </w:pPr>
    <w:rPr>
      <w:rFonts w:ascii="Arial" w:hAnsi="Arial" w:cs="Arial"/>
      <w:kern w:val="20"/>
      <w:sz w:val="20"/>
      <w:szCs w:val="20"/>
    </w:rPr>
  </w:style>
  <w:style w:type="paragraph" w:customStyle="1" w:styleId="Body3">
    <w:name w:val="Body 3"/>
    <w:basedOn w:val="Normal"/>
    <w:rsid w:val="00594D8C"/>
    <w:pPr>
      <w:widowControl/>
      <w:autoSpaceDE w:val="0"/>
      <w:autoSpaceDN w:val="0"/>
      <w:spacing w:after="140" w:line="290" w:lineRule="auto"/>
      <w:ind w:left="2041"/>
      <w:textAlignment w:val="auto"/>
    </w:pPr>
    <w:rPr>
      <w:rFonts w:ascii="Arial" w:hAnsi="Arial" w:cs="Arial"/>
      <w:kern w:val="20"/>
      <w:sz w:val="20"/>
      <w:szCs w:val="20"/>
    </w:rPr>
  </w:style>
  <w:style w:type="character" w:customStyle="1" w:styleId="Recuodecorpodetexto2Char">
    <w:name w:val="Recuo de corpo de texto 2 Char"/>
    <w:link w:val="Recuodecorpodetexto2"/>
    <w:rsid w:val="00594D8C"/>
    <w:rPr>
      <w:sz w:val="24"/>
      <w:szCs w:val="24"/>
    </w:rPr>
  </w:style>
  <w:style w:type="paragraph" w:customStyle="1" w:styleId="PDG-normal">
    <w:name w:val="PDG - normal"/>
    <w:basedOn w:val="Normal"/>
    <w:rsid w:val="00594D8C"/>
    <w:pPr>
      <w:suppressAutoHyphens/>
      <w:autoSpaceDE w:val="0"/>
      <w:autoSpaceDN w:val="0"/>
      <w:spacing w:after="200" w:line="300" w:lineRule="exact"/>
      <w:textAlignment w:val="auto"/>
    </w:pPr>
    <w:rPr>
      <w:rFonts w:ascii="Calibri" w:eastAsia="MS Mincho" w:hAnsi="Calibri" w:cs="Calibri"/>
      <w:sz w:val="20"/>
      <w:szCs w:val="20"/>
    </w:rPr>
  </w:style>
  <w:style w:type="paragraph" w:customStyle="1" w:styleId="Char1CharCharCharCharCharChar1">
    <w:name w:val="Char1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character" w:customStyle="1" w:styleId="Char2">
    <w:name w:val="Char2"/>
    <w:rsid w:val="00594D8C"/>
    <w:rPr>
      <w:rFonts w:ascii="Tahoma" w:hAnsi="Tahoma" w:cs="Tahoma"/>
      <w:b/>
      <w:bCs/>
      <w:spacing w:val="0"/>
      <w:sz w:val="14"/>
      <w:szCs w:val="14"/>
      <w:lang w:val="pt-BR"/>
    </w:rPr>
  </w:style>
  <w:style w:type="paragraph" w:customStyle="1" w:styleId="Char1CharCharCharCharChar1CharCharCharChar1">
    <w:name w:val="Char1 Char Char Char Char Char1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CharCharCharCharCharCharCharCharCharCharChar1">
    <w:name w:val="Char1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CharCharChar1">
    <w:name w:val="Char1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1">
    <w:name w:val="Char Char Char Char1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CharCharCharCharCharCharCharChar1">
    <w:name w:val="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CharCharCharCharCharCharCharCharCharCharCharCharCharCharChar1">
    <w:name w:val="Char1 Char Char Char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character" w:customStyle="1" w:styleId="CharChar4">
    <w:name w:val="Char Char4"/>
    <w:rsid w:val="00594D8C"/>
    <w:rPr>
      <w:spacing w:val="0"/>
      <w:sz w:val="24"/>
      <w:szCs w:val="24"/>
    </w:rPr>
  </w:style>
  <w:style w:type="character" w:customStyle="1" w:styleId="CharChar6">
    <w:name w:val="Char Char6"/>
    <w:rsid w:val="00594D8C"/>
    <w:rPr>
      <w:rFonts w:ascii="Arial" w:hAnsi="Arial" w:cs="Arial"/>
      <w:b/>
      <w:bCs/>
      <w:color w:val="000000"/>
      <w:spacing w:val="0"/>
      <w:sz w:val="14"/>
      <w:szCs w:val="14"/>
    </w:rPr>
  </w:style>
  <w:style w:type="paragraph" w:customStyle="1" w:styleId="ParrafodaLista1">
    <w:name w:val="Parrafo da Lista1"/>
    <w:basedOn w:val="Normal"/>
    <w:rsid w:val="00594D8C"/>
    <w:pPr>
      <w:autoSpaceDE w:val="0"/>
      <w:autoSpaceDN w:val="0"/>
      <w:spacing w:line="240" w:lineRule="auto"/>
      <w:ind w:left="708"/>
      <w:jc w:val="left"/>
      <w:textAlignment w:val="auto"/>
    </w:pPr>
    <w:rPr>
      <w:rFonts w:eastAsia="MS Mincho"/>
      <w:lang w:val="en-US"/>
    </w:rPr>
  </w:style>
  <w:style w:type="paragraph" w:customStyle="1" w:styleId="grafodaLista">
    <w:name w:val="grafo da Lista"/>
    <w:basedOn w:val="Normal"/>
    <w:rsid w:val="00594D8C"/>
    <w:pPr>
      <w:widowControl/>
      <w:autoSpaceDE w:val="0"/>
      <w:autoSpaceDN w:val="0"/>
      <w:spacing w:line="240" w:lineRule="auto"/>
      <w:ind w:left="708"/>
      <w:jc w:val="left"/>
      <w:textAlignment w:val="auto"/>
    </w:pPr>
  </w:style>
  <w:style w:type="character" w:customStyle="1" w:styleId="CharChar5">
    <w:name w:val="Char Char5"/>
    <w:rsid w:val="00594D8C"/>
    <w:rPr>
      <w:spacing w:val="0"/>
      <w:sz w:val="24"/>
      <w:szCs w:val="24"/>
    </w:rPr>
  </w:style>
  <w:style w:type="paragraph" w:customStyle="1" w:styleId="font5">
    <w:name w:val="font5"/>
    <w:basedOn w:val="Normal"/>
    <w:rsid w:val="00594D8C"/>
    <w:pPr>
      <w:widowControl/>
      <w:adjustRightInd/>
      <w:spacing w:before="100" w:beforeAutospacing="1" w:after="100" w:afterAutospacing="1" w:line="240" w:lineRule="auto"/>
      <w:jc w:val="left"/>
      <w:textAlignment w:val="auto"/>
    </w:pPr>
    <w:rPr>
      <w:rFonts w:ascii="Arial" w:hAnsi="Arial" w:cs="Arial"/>
      <w:b/>
      <w:bCs/>
      <w:sz w:val="22"/>
      <w:szCs w:val="22"/>
    </w:rPr>
  </w:style>
  <w:style w:type="paragraph" w:customStyle="1" w:styleId="xl33486">
    <w:name w:val="xl33486"/>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Arial" w:hAnsi="Arial" w:cs="Arial"/>
      <w:sz w:val="22"/>
      <w:szCs w:val="22"/>
    </w:rPr>
  </w:style>
  <w:style w:type="paragraph" w:customStyle="1" w:styleId="xl33487">
    <w:name w:val="xl33487"/>
    <w:basedOn w:val="Normal"/>
    <w:rsid w:val="00594D8C"/>
    <w:pPr>
      <w:widowControl/>
      <w:adjustRightInd/>
      <w:spacing w:before="100" w:beforeAutospacing="1" w:after="100" w:afterAutospacing="1" w:line="240" w:lineRule="auto"/>
      <w:jc w:val="center"/>
      <w:textAlignment w:val="center"/>
    </w:pPr>
  </w:style>
  <w:style w:type="paragraph" w:customStyle="1" w:styleId="xl33488">
    <w:name w:val="xl33488"/>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9">
    <w:name w:val="xl33489"/>
    <w:basedOn w:val="Normal"/>
    <w:rsid w:val="00594D8C"/>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jc w:val="center"/>
      <w:textAlignment w:val="auto"/>
    </w:pPr>
    <w:rPr>
      <w:rFonts w:ascii="Arial" w:hAnsi="Arial" w:cs="Arial"/>
      <w:sz w:val="22"/>
      <w:szCs w:val="22"/>
    </w:rPr>
  </w:style>
  <w:style w:type="numbering" w:customStyle="1" w:styleId="Semlista1">
    <w:name w:val="Sem lista1"/>
    <w:next w:val="Semlista"/>
    <w:semiHidden/>
    <w:rsid w:val="00594D8C"/>
  </w:style>
  <w:style w:type="paragraph" w:customStyle="1" w:styleId="CharChar14">
    <w:name w:val="Char Char14"/>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ListParagraph2">
    <w:name w:val="List Paragraph2"/>
    <w:basedOn w:val="Normal"/>
    <w:qFormat/>
    <w:rsid w:val="00594D8C"/>
    <w:pPr>
      <w:widowControl/>
      <w:autoSpaceDE w:val="0"/>
      <w:autoSpaceDN w:val="0"/>
      <w:spacing w:line="240" w:lineRule="auto"/>
      <w:ind w:left="708"/>
      <w:jc w:val="left"/>
      <w:textAlignment w:val="auto"/>
    </w:pPr>
  </w:style>
  <w:style w:type="paragraph" w:customStyle="1" w:styleId="CharChar1CharCharCharChar">
    <w:name w:val="Char Char1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Heading31">
    <w:name w:val="Heading 31"/>
    <w:aliases w:val="h31"/>
    <w:basedOn w:val="Normal"/>
    <w:next w:val="Normal"/>
    <w:rsid w:val="00594D8C"/>
    <w:pPr>
      <w:keepNext/>
      <w:autoSpaceDE w:val="0"/>
      <w:autoSpaceDN w:val="0"/>
      <w:spacing w:line="240" w:lineRule="auto"/>
      <w:textAlignment w:val="auto"/>
    </w:pPr>
    <w:rPr>
      <w:rFonts w:ascii="Tahoma" w:hAnsi="Tahoma" w:cs="Tahoma"/>
      <w:b/>
      <w:bCs/>
    </w:rPr>
  </w:style>
  <w:style w:type="paragraph" w:customStyle="1" w:styleId="CharChar2CharChar1CharCharCharCharCharChar">
    <w:name w:val="Char Char2 Char Char1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msolistparagraph0">
    <w:name w:val="msolistparagraph"/>
    <w:basedOn w:val="Normal"/>
    <w:rsid w:val="00594D8C"/>
    <w:pPr>
      <w:widowControl/>
      <w:autoSpaceDE w:val="0"/>
      <w:autoSpaceDN w:val="0"/>
      <w:spacing w:line="240" w:lineRule="auto"/>
      <w:ind w:left="720"/>
      <w:jc w:val="left"/>
      <w:textAlignment w:val="auto"/>
    </w:pPr>
  </w:style>
  <w:style w:type="paragraph" w:customStyle="1" w:styleId="CharChar1CharCharCharChar1CharCharCharCharCharCharCharCharCharCharCharChar">
    <w:name w:val="Char Char1 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CharChar1">
    <w:name w:val="Char1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1CharCharCharChar1">
    <w:name w:val="Char Char1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CharCharCharCharCharCharCharCharCharCharChar1">
    <w:name w:val="Char Char Char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2CharChar1CharCharCharCharCharChar1">
    <w:name w:val="Char Char2 Char Char1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2CharCharCharCharCharCharCharCharCharCharCharChar1">
    <w:name w:val="Char Char2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2CharChar1CharCharCharCharCharCharCharCharCharCharCharCharCharCharCharCharCharChar1">
    <w:name w:val="Char Char2 Char Char1 Char Char Char Char Char Char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1CharCharCharChar1CharCharCharCharCharCharCharCharCharCharCharChar1">
    <w:name w:val="Char Char1 Char Char Char Char1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2CharChar1CharCharCharCharCharCharChar1CharCharChar1">
    <w:name w:val="Char Char2 Char Char1 Char Char Char Char Char Char Char1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ListParagraph1">
    <w:name w:val="List Paragraph1"/>
    <w:basedOn w:val="Normal"/>
    <w:qFormat/>
    <w:rsid w:val="00594D8C"/>
    <w:pPr>
      <w:widowControl/>
      <w:autoSpaceDE w:val="0"/>
      <w:autoSpaceDN w:val="0"/>
      <w:spacing w:line="240" w:lineRule="auto"/>
      <w:ind w:left="708"/>
      <w:jc w:val="left"/>
      <w:textAlignment w:val="auto"/>
    </w:pPr>
  </w:style>
  <w:style w:type="numbering" w:customStyle="1" w:styleId="Semlista2">
    <w:name w:val="Sem lista2"/>
    <w:next w:val="Semlista"/>
    <w:uiPriority w:val="99"/>
    <w:semiHidden/>
    <w:unhideWhenUsed/>
    <w:rsid w:val="00594D8C"/>
  </w:style>
  <w:style w:type="paragraph" w:styleId="Recuonormal">
    <w:name w:val="Normal Indent"/>
    <w:basedOn w:val="Normal"/>
    <w:next w:val="DeltaViewTableHeading"/>
    <w:rsid w:val="00594D8C"/>
    <w:pPr>
      <w:autoSpaceDE w:val="0"/>
      <w:autoSpaceDN w:val="0"/>
      <w:spacing w:line="240" w:lineRule="auto"/>
      <w:ind w:left="708"/>
      <w:jc w:val="left"/>
      <w:textAlignment w:val="auto"/>
    </w:pPr>
    <w:rPr>
      <w:rFonts w:ascii="Tms Rmn" w:hAnsi="Tms Rmn" w:cs="Tms Rmn"/>
      <w:sz w:val="20"/>
      <w:szCs w:val="20"/>
      <w:lang w:val="en-US"/>
    </w:rPr>
  </w:style>
  <w:style w:type="paragraph" w:customStyle="1" w:styleId="Header1">
    <w:name w:val="Header1"/>
    <w:basedOn w:val="Normal"/>
    <w:next w:val="DeltaViewTableBody"/>
    <w:rsid w:val="00594D8C"/>
    <w:pPr>
      <w:tabs>
        <w:tab w:val="center" w:pos="4252"/>
        <w:tab w:val="right" w:pos="8504"/>
      </w:tabs>
      <w:autoSpaceDE w:val="0"/>
      <w:autoSpaceDN w:val="0"/>
      <w:spacing w:line="240" w:lineRule="auto"/>
      <w:jc w:val="left"/>
      <w:textAlignment w:val="auto"/>
    </w:pPr>
    <w:rPr>
      <w:rFonts w:ascii="Tms Rmn" w:hAnsi="Tms Rmn" w:cs="Tms Rmn"/>
      <w:sz w:val="20"/>
      <w:szCs w:val="20"/>
      <w:lang w:val="en-US"/>
    </w:rPr>
  </w:style>
  <w:style w:type="paragraph" w:customStyle="1" w:styleId="Footer1">
    <w:name w:val="Footer1"/>
    <w:basedOn w:val="Normal"/>
    <w:next w:val="Corpodetexto"/>
    <w:rsid w:val="00594D8C"/>
    <w:pPr>
      <w:tabs>
        <w:tab w:val="center" w:pos="4419"/>
        <w:tab w:val="right" w:pos="8838"/>
      </w:tabs>
      <w:autoSpaceDE w:val="0"/>
      <w:autoSpaceDN w:val="0"/>
      <w:spacing w:line="240" w:lineRule="auto"/>
      <w:jc w:val="left"/>
      <w:textAlignment w:val="auto"/>
    </w:pPr>
    <w:rPr>
      <w:sz w:val="20"/>
      <w:szCs w:val="20"/>
    </w:rPr>
  </w:style>
  <w:style w:type="character" w:customStyle="1" w:styleId="PageNumber1">
    <w:name w:val="Page Number1"/>
    <w:rsid w:val="00594D8C"/>
    <w:rPr>
      <w:rFonts w:ascii="Times New Roman" w:hAnsi="Times New Roman" w:cs="Times New Roman"/>
      <w:spacing w:val="0"/>
      <w:sz w:val="20"/>
      <w:szCs w:val="20"/>
      <w:lang w:val="pt-BR"/>
    </w:rPr>
  </w:style>
  <w:style w:type="character" w:customStyle="1" w:styleId="CommentReference1">
    <w:name w:val="Comment Reference1"/>
    <w:rsid w:val="00594D8C"/>
    <w:rPr>
      <w:rFonts w:ascii="Times New Roman" w:hAnsi="Times New Roman" w:cs="Times New Roman"/>
      <w:spacing w:val="0"/>
      <w:sz w:val="16"/>
      <w:szCs w:val="16"/>
      <w:lang w:val="pt-BR"/>
    </w:rPr>
  </w:style>
  <w:style w:type="paragraph" w:customStyle="1" w:styleId="CommentText1">
    <w:name w:val="Comment Text1"/>
    <w:basedOn w:val="Normal"/>
    <w:rsid w:val="00594D8C"/>
    <w:pPr>
      <w:autoSpaceDE w:val="0"/>
      <w:autoSpaceDN w:val="0"/>
      <w:spacing w:line="240" w:lineRule="auto"/>
      <w:jc w:val="left"/>
      <w:textAlignment w:val="auto"/>
    </w:pPr>
    <w:rPr>
      <w:sz w:val="20"/>
      <w:szCs w:val="20"/>
      <w:lang w:val="en-US"/>
    </w:rPr>
  </w:style>
  <w:style w:type="paragraph" w:customStyle="1" w:styleId="CommentSubject1">
    <w:name w:val="Comment Subject1"/>
    <w:basedOn w:val="Normal"/>
    <w:rsid w:val="00594D8C"/>
    <w:pPr>
      <w:autoSpaceDE w:val="0"/>
      <w:autoSpaceDN w:val="0"/>
      <w:spacing w:line="240" w:lineRule="auto"/>
      <w:jc w:val="left"/>
      <w:textAlignment w:val="auto"/>
    </w:pPr>
    <w:rPr>
      <w:b/>
      <w:bCs/>
      <w:sz w:val="20"/>
      <w:szCs w:val="20"/>
    </w:rPr>
  </w:style>
  <w:style w:type="paragraph" w:customStyle="1" w:styleId="CharCharCharCharCharCharCharCharCharChar">
    <w:name w:val="Char Char Char Char Char Char Char Char Char Char"/>
    <w:basedOn w:val="Normal"/>
    <w:rsid w:val="00594D8C"/>
    <w:pPr>
      <w:autoSpaceDE w:val="0"/>
      <w:autoSpaceDN w:val="0"/>
      <w:spacing w:after="160" w:line="240" w:lineRule="exact"/>
      <w:jc w:val="left"/>
      <w:textAlignment w:val="auto"/>
    </w:pPr>
    <w:rPr>
      <w:rFonts w:ascii="Verdana" w:hAnsi="Verdana" w:cs="Verdana"/>
      <w:sz w:val="20"/>
      <w:szCs w:val="20"/>
      <w:lang w:val="en-US"/>
    </w:rPr>
  </w:style>
  <w:style w:type="character" w:customStyle="1" w:styleId="CommentReference3">
    <w:name w:val="Comment Reference3"/>
    <w:hidden/>
    <w:uiPriority w:val="99"/>
    <w:rsid w:val="00594D8C"/>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594D8C"/>
    <w:pPr>
      <w:autoSpaceDE w:val="0"/>
      <w:autoSpaceDN w:val="0"/>
      <w:spacing w:line="240" w:lineRule="auto"/>
      <w:jc w:val="left"/>
      <w:textAlignment w:val="auto"/>
    </w:pPr>
    <w:rPr>
      <w:sz w:val="20"/>
      <w:szCs w:val="20"/>
      <w:lang w:val="en-US"/>
    </w:rPr>
  </w:style>
  <w:style w:type="paragraph" w:styleId="Textoembloco">
    <w:name w:val="Block Text"/>
    <w:basedOn w:val="Normal"/>
    <w:rsid w:val="00594D8C"/>
    <w:pPr>
      <w:autoSpaceDE w:val="0"/>
      <w:autoSpaceDN w:val="0"/>
      <w:spacing w:line="288" w:lineRule="auto"/>
      <w:ind w:left="-120" w:right="-176"/>
      <w:textAlignment w:val="auto"/>
    </w:pPr>
    <w:rPr>
      <w:rFonts w:ascii="Arial" w:hAnsi="Arial" w:cs="Arial"/>
      <w:sz w:val="22"/>
      <w:szCs w:val="22"/>
    </w:rPr>
  </w:style>
  <w:style w:type="paragraph" w:customStyle="1" w:styleId="bodytext210">
    <w:name w:val="bodytext21"/>
    <w:basedOn w:val="Normal"/>
    <w:rsid w:val="00594D8C"/>
    <w:pPr>
      <w:autoSpaceDE w:val="0"/>
      <w:autoSpaceDN w:val="0"/>
      <w:spacing w:line="240" w:lineRule="auto"/>
      <w:textAlignment w:val="auto"/>
    </w:pPr>
    <w:rPr>
      <w:rFonts w:ascii="Arial" w:hAnsi="Arial" w:cs="Arial"/>
    </w:rPr>
  </w:style>
  <w:style w:type="paragraph" w:customStyle="1" w:styleId="CommentSubject3">
    <w:name w:val="Comment Subject3"/>
    <w:basedOn w:val="CommentText3"/>
    <w:next w:val="CommentText3"/>
    <w:uiPriority w:val="99"/>
    <w:rsid w:val="00594D8C"/>
    <w:rPr>
      <w:b/>
      <w:bCs/>
      <w:lang w:val="pt-BR"/>
    </w:rPr>
  </w:style>
  <w:style w:type="paragraph" w:customStyle="1" w:styleId="CharChar2CharCharChar">
    <w:name w:val="Char Char2 Char Char Char"/>
    <w:basedOn w:val="Normal"/>
    <w:rsid w:val="00594D8C"/>
    <w:pPr>
      <w:autoSpaceDE w:val="0"/>
      <w:autoSpaceDN w:val="0"/>
      <w:spacing w:after="160" w:line="240" w:lineRule="exact"/>
      <w:jc w:val="left"/>
      <w:textAlignment w:val="auto"/>
    </w:pPr>
    <w:rPr>
      <w:rFonts w:ascii="Verdana" w:hAnsi="Verdana" w:cs="Verdana"/>
      <w:sz w:val="20"/>
      <w:szCs w:val="20"/>
      <w:lang w:val="en-US"/>
    </w:rPr>
  </w:style>
  <w:style w:type="character" w:customStyle="1" w:styleId="TextodecomentrioChar1">
    <w:name w:val="Texto de comentário Char1"/>
    <w:rsid w:val="00594D8C"/>
    <w:rPr>
      <w:rFonts w:ascii="Times New Roman" w:hAnsi="Times New Roman"/>
    </w:rPr>
  </w:style>
  <w:style w:type="character" w:customStyle="1" w:styleId="h1CharChar">
    <w:name w:val="h1 Char Char"/>
    <w:rsid w:val="00594D8C"/>
    <w:rPr>
      <w:rFonts w:ascii="Cambria" w:eastAsia="Times New Roman" w:hAnsi="Cambria" w:cs="Cambria"/>
      <w:b/>
      <w:bCs/>
      <w:spacing w:val="0"/>
      <w:kern w:val="32"/>
      <w:sz w:val="32"/>
      <w:szCs w:val="32"/>
    </w:rPr>
  </w:style>
  <w:style w:type="character" w:customStyle="1" w:styleId="h3CharChar">
    <w:name w:val="h3 Char Char"/>
    <w:rsid w:val="00594D8C"/>
    <w:rPr>
      <w:rFonts w:ascii="Cambria" w:eastAsia="Times New Roman" w:hAnsi="Cambria" w:cs="Cambria"/>
      <w:b/>
      <w:bCs/>
      <w:spacing w:val="0"/>
      <w:sz w:val="26"/>
      <w:szCs w:val="26"/>
    </w:rPr>
  </w:style>
  <w:style w:type="character" w:customStyle="1" w:styleId="h5CharChar">
    <w:name w:val="h5 Char Char"/>
    <w:rsid w:val="00594D8C"/>
    <w:rPr>
      <w:b/>
      <w:bCs/>
      <w:i/>
      <w:iCs/>
      <w:spacing w:val="0"/>
      <w:sz w:val="26"/>
      <w:szCs w:val="26"/>
    </w:rPr>
  </w:style>
  <w:style w:type="character" w:customStyle="1" w:styleId="h2CharChar">
    <w:name w:val="h2 Char Char"/>
    <w:rsid w:val="00594D8C"/>
    <w:rPr>
      <w:rFonts w:ascii="Cambria" w:eastAsia="Times New Roman" w:hAnsi="Cambria" w:cs="Cambria"/>
      <w:b/>
      <w:bCs/>
      <w:i/>
      <w:iCs/>
      <w:spacing w:val="0"/>
      <w:sz w:val="28"/>
      <w:szCs w:val="28"/>
    </w:rPr>
  </w:style>
  <w:style w:type="character" w:customStyle="1" w:styleId="h4CharChar">
    <w:name w:val="h4 Char Char"/>
    <w:rsid w:val="00594D8C"/>
    <w:rPr>
      <w:b/>
      <w:bCs/>
      <w:spacing w:val="0"/>
      <w:sz w:val="28"/>
      <w:szCs w:val="28"/>
    </w:rPr>
  </w:style>
  <w:style w:type="character" w:customStyle="1" w:styleId="bt2CharChar">
    <w:name w:val="bt2 Char Char"/>
    <w:rsid w:val="00594D8C"/>
    <w:rPr>
      <w:rFonts w:ascii="Times New Roman" w:hAnsi="Times New Roman" w:cs="Times New Roman"/>
      <w:spacing w:val="0"/>
      <w:sz w:val="20"/>
      <w:szCs w:val="20"/>
    </w:rPr>
  </w:style>
  <w:style w:type="character" w:customStyle="1" w:styleId="CommentReference2">
    <w:name w:val="Comment Reference2"/>
    <w:hidden/>
    <w:rsid w:val="00594D8C"/>
    <w:rPr>
      <w:rFonts w:ascii="Times New Roman" w:hAnsi="Times New Roman" w:cs="Times New Roman"/>
      <w:spacing w:val="0"/>
      <w:sz w:val="16"/>
      <w:szCs w:val="16"/>
      <w:lang w:val="pt-BR"/>
    </w:rPr>
  </w:style>
  <w:style w:type="paragraph" w:customStyle="1" w:styleId="CommentText2">
    <w:name w:val="Comment Text2"/>
    <w:basedOn w:val="Normal"/>
    <w:hidden/>
    <w:rsid w:val="00594D8C"/>
    <w:pPr>
      <w:autoSpaceDE w:val="0"/>
      <w:autoSpaceDN w:val="0"/>
      <w:spacing w:line="240" w:lineRule="auto"/>
      <w:jc w:val="left"/>
      <w:textAlignment w:val="auto"/>
    </w:pPr>
    <w:rPr>
      <w:sz w:val="20"/>
      <w:szCs w:val="20"/>
      <w:lang w:val="en-US"/>
    </w:rPr>
  </w:style>
  <w:style w:type="character" w:customStyle="1" w:styleId="bti3CharChar">
    <w:name w:val="bti3 Char Char"/>
    <w:rsid w:val="00594D8C"/>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594D8C"/>
    <w:rPr>
      <w:b/>
      <w:bCs/>
      <w:lang w:val="pt-BR"/>
    </w:rPr>
  </w:style>
  <w:style w:type="character" w:customStyle="1" w:styleId="CharChar11">
    <w:name w:val="Char Char11"/>
    <w:rsid w:val="00594D8C"/>
    <w:rPr>
      <w:rFonts w:ascii="Times New Roman" w:hAnsi="Times New Roman" w:cs="Times New Roman"/>
      <w:spacing w:val="0"/>
      <w:sz w:val="20"/>
      <w:szCs w:val="20"/>
    </w:rPr>
  </w:style>
  <w:style w:type="character" w:customStyle="1" w:styleId="CharChar71">
    <w:name w:val="Char Char71"/>
    <w:rsid w:val="00594D8C"/>
    <w:rPr>
      <w:rFonts w:ascii="Times New Roman" w:hAnsi="Times New Roman" w:cs="Times New Roman"/>
      <w:spacing w:val="0"/>
    </w:rPr>
  </w:style>
  <w:style w:type="paragraph" w:customStyle="1" w:styleId="ListParagraph3">
    <w:name w:val="List Paragraph3"/>
    <w:basedOn w:val="Normal"/>
    <w:qFormat/>
    <w:rsid w:val="00594D8C"/>
    <w:pPr>
      <w:widowControl/>
      <w:autoSpaceDE w:val="0"/>
      <w:autoSpaceDN w:val="0"/>
      <w:spacing w:line="240" w:lineRule="auto"/>
      <w:ind w:left="708"/>
      <w:jc w:val="left"/>
      <w:textAlignment w:val="auto"/>
    </w:pPr>
  </w:style>
  <w:style w:type="character" w:customStyle="1" w:styleId="CommentReference4">
    <w:name w:val="Comment Reference4"/>
    <w:hidden/>
    <w:uiPriority w:val="99"/>
    <w:rsid w:val="00594D8C"/>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594D8C"/>
    <w:pPr>
      <w:autoSpaceDE w:val="0"/>
      <w:autoSpaceDN w:val="0"/>
      <w:spacing w:line="240" w:lineRule="auto"/>
      <w:jc w:val="left"/>
      <w:textAlignment w:val="auto"/>
    </w:pPr>
    <w:rPr>
      <w:sz w:val="20"/>
      <w:szCs w:val="20"/>
      <w:lang w:val="en-US"/>
    </w:rPr>
  </w:style>
  <w:style w:type="paragraph" w:customStyle="1" w:styleId="CommentSubject4">
    <w:name w:val="Comment Subject4"/>
    <w:basedOn w:val="CommentText4"/>
    <w:next w:val="CommentText4"/>
    <w:uiPriority w:val="99"/>
    <w:rsid w:val="00594D8C"/>
    <w:rPr>
      <w:b/>
      <w:bCs/>
      <w:lang w:val="pt-BR"/>
    </w:rPr>
  </w:style>
  <w:style w:type="paragraph" w:customStyle="1" w:styleId="ContratoN3">
    <w:name w:val="Contrato_N3"/>
    <w:basedOn w:val="Normal"/>
    <w:rsid w:val="00594D8C"/>
    <w:pPr>
      <w:widowControl/>
      <w:tabs>
        <w:tab w:val="num" w:pos="1854"/>
      </w:tabs>
      <w:adjustRightInd/>
      <w:spacing w:before="360" w:after="120" w:line="300" w:lineRule="exact"/>
      <w:ind w:left="1638" w:hanging="504"/>
      <w:textAlignment w:val="auto"/>
    </w:pPr>
    <w:rPr>
      <w:lang w:val="en-US" w:eastAsia="en-US"/>
    </w:rPr>
  </w:style>
  <w:style w:type="paragraph" w:customStyle="1" w:styleId="EstiloContratoN1PretoVersalete">
    <w:name w:val="Estilo Contrato_N1 + Preto Versalete"/>
    <w:basedOn w:val="Normal"/>
    <w:rsid w:val="00594D8C"/>
    <w:pPr>
      <w:widowControl/>
      <w:tabs>
        <w:tab w:val="num" w:pos="0"/>
      </w:tabs>
      <w:adjustRightInd/>
      <w:spacing w:before="600" w:after="120" w:line="240" w:lineRule="auto"/>
      <w:ind w:firstLine="288"/>
      <w:jc w:val="center"/>
      <w:textAlignment w:val="auto"/>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594D8C"/>
    <w:pPr>
      <w:widowControl/>
      <w:autoSpaceDE w:val="0"/>
      <w:autoSpaceDN w:val="0"/>
      <w:spacing w:line="240" w:lineRule="auto"/>
      <w:ind w:left="708"/>
      <w:jc w:val="left"/>
      <w:textAlignment w:val="auto"/>
    </w:pPr>
  </w:style>
  <w:style w:type="paragraph" w:customStyle="1" w:styleId="BRMALLS-NORMAL">
    <w:name w:val="(BR MALLS - NORMAL)"/>
    <w:basedOn w:val="PDG-normal"/>
    <w:qFormat/>
    <w:rsid w:val="00594D8C"/>
    <w:pPr>
      <w:widowControl/>
      <w:autoSpaceDN/>
      <w:textAlignment w:val="baseline"/>
    </w:pPr>
    <w:rPr>
      <w:rFonts w:ascii="Arial" w:hAnsi="Arial" w:cs="Arial"/>
      <w:lang w:eastAsia="ar-SA"/>
    </w:rPr>
  </w:style>
  <w:style w:type="paragraph" w:customStyle="1" w:styleId="xl73">
    <w:name w:val="xl73"/>
    <w:basedOn w:val="Normal"/>
    <w:rsid w:val="00594D8C"/>
    <w:pPr>
      <w:widowControl/>
      <w:adjustRightInd/>
      <w:spacing w:before="100" w:beforeAutospacing="1" w:after="100" w:afterAutospacing="1" w:line="240" w:lineRule="auto"/>
      <w:jc w:val="left"/>
      <w:textAlignment w:val="auto"/>
    </w:pPr>
    <w:rPr>
      <w:b/>
      <w:bCs/>
    </w:rPr>
  </w:style>
  <w:style w:type="paragraph" w:customStyle="1" w:styleId="xl76">
    <w:name w:val="xl76"/>
    <w:basedOn w:val="Normal"/>
    <w:rsid w:val="00594D8C"/>
    <w:pPr>
      <w:widowControl/>
      <w:pBdr>
        <w:bottom w:val="single" w:sz="8" w:space="0" w:color="FFFFFF"/>
      </w:pBdr>
      <w:shd w:val="clear" w:color="000000" w:fill="1F497D"/>
      <w:adjustRightInd/>
      <w:spacing w:before="100" w:beforeAutospacing="1" w:after="100" w:afterAutospacing="1" w:line="240" w:lineRule="auto"/>
      <w:jc w:val="center"/>
      <w:textAlignment w:val="auto"/>
    </w:pPr>
    <w:rPr>
      <w:b/>
      <w:bCs/>
      <w:color w:val="FFFFFF"/>
    </w:rPr>
  </w:style>
  <w:style w:type="paragraph" w:customStyle="1" w:styleId="xl77">
    <w:name w:val="xl77"/>
    <w:basedOn w:val="Normal"/>
    <w:rsid w:val="00594D8C"/>
    <w:pPr>
      <w:widowControl/>
      <w:pBdr>
        <w:bottom w:val="single" w:sz="8" w:space="0" w:color="FFFFFF"/>
        <w:right w:val="single" w:sz="4" w:space="0" w:color="FFFFFF"/>
      </w:pBdr>
      <w:shd w:val="clear" w:color="000000" w:fill="1F497D"/>
      <w:adjustRightInd/>
      <w:spacing w:before="100" w:beforeAutospacing="1" w:after="100" w:afterAutospacing="1" w:line="240" w:lineRule="auto"/>
      <w:jc w:val="center"/>
      <w:textAlignment w:val="auto"/>
    </w:pPr>
    <w:rPr>
      <w:b/>
      <w:bCs/>
      <w:color w:val="FFFFFF"/>
    </w:rPr>
  </w:style>
  <w:style w:type="paragraph" w:customStyle="1" w:styleId="xl78">
    <w:name w:val="xl78"/>
    <w:basedOn w:val="Normal"/>
    <w:rsid w:val="00594D8C"/>
    <w:pPr>
      <w:widowControl/>
      <w:shd w:val="clear" w:color="000000" w:fill="1F497D"/>
      <w:adjustRightInd/>
      <w:spacing w:before="100" w:beforeAutospacing="1" w:after="100" w:afterAutospacing="1" w:line="240" w:lineRule="auto"/>
      <w:jc w:val="left"/>
      <w:textAlignment w:val="auto"/>
    </w:pPr>
    <w:rPr>
      <w:b/>
      <w:bCs/>
      <w:color w:val="FF0000"/>
    </w:rPr>
  </w:style>
  <w:style w:type="paragraph" w:customStyle="1" w:styleId="xl79">
    <w:name w:val="xl79"/>
    <w:basedOn w:val="Normal"/>
    <w:rsid w:val="00594D8C"/>
    <w:pPr>
      <w:widowControl/>
      <w:pBdr>
        <w:top w:val="single" w:sz="8" w:space="0" w:color="FFFFFF"/>
        <w:left w:val="single" w:sz="4" w:space="0" w:color="FFFFFF"/>
        <w:bottom w:val="single" w:sz="8" w:space="0" w:color="FFFFFF"/>
        <w:right w:val="single" w:sz="4" w:space="0" w:color="FFFFFF"/>
      </w:pBdr>
      <w:shd w:val="clear" w:color="000000" w:fill="B8CCE4"/>
      <w:adjustRightInd/>
      <w:spacing w:before="100" w:beforeAutospacing="1" w:after="100" w:afterAutospacing="1" w:line="240" w:lineRule="auto"/>
      <w:jc w:val="center"/>
      <w:textAlignment w:val="auto"/>
    </w:pPr>
    <w:rPr>
      <w:b/>
      <w:bCs/>
    </w:rPr>
  </w:style>
  <w:style w:type="paragraph" w:customStyle="1" w:styleId="E-Pat">
    <w:name w:val="E-Pat"/>
    <w:basedOn w:val="Normal"/>
    <w:link w:val="E-PatChar"/>
    <w:qFormat/>
    <w:rsid w:val="00594D8C"/>
    <w:pPr>
      <w:widowControl/>
      <w:autoSpaceDE w:val="0"/>
      <w:autoSpaceDN w:val="0"/>
      <w:spacing w:line="240" w:lineRule="auto"/>
      <w:ind w:firstLine="2829"/>
      <w:jc w:val="left"/>
      <w:textAlignment w:val="auto"/>
    </w:pPr>
    <w:rPr>
      <w:lang w:val="x-none" w:eastAsia="x-none"/>
    </w:rPr>
  </w:style>
  <w:style w:type="character" w:customStyle="1" w:styleId="E-PatChar">
    <w:name w:val="E-Pat Char"/>
    <w:link w:val="E-Pat"/>
    <w:rsid w:val="00594D8C"/>
    <w:rPr>
      <w:sz w:val="24"/>
      <w:szCs w:val="24"/>
      <w:lang w:val="x-none" w:eastAsia="x-none"/>
    </w:rPr>
  </w:style>
  <w:style w:type="paragraph" w:customStyle="1" w:styleId="E-PatCitao">
    <w:name w:val="E-Pat Citação"/>
    <w:basedOn w:val="Normal"/>
    <w:link w:val="E-PatCitaoChar"/>
    <w:qFormat/>
    <w:rsid w:val="00594D8C"/>
    <w:pPr>
      <w:widowControl/>
      <w:autoSpaceDE w:val="0"/>
      <w:autoSpaceDN w:val="0"/>
      <w:spacing w:line="240" w:lineRule="auto"/>
      <w:ind w:left="1418" w:right="1134"/>
      <w:jc w:val="left"/>
      <w:textAlignment w:val="auto"/>
    </w:pPr>
    <w:rPr>
      <w:lang w:val="x-none" w:eastAsia="x-none"/>
    </w:rPr>
  </w:style>
  <w:style w:type="character" w:customStyle="1" w:styleId="E-PatCitaoChar">
    <w:name w:val="E-Pat Citação Char"/>
    <w:link w:val="E-PatCitao"/>
    <w:rsid w:val="00594D8C"/>
    <w:rPr>
      <w:sz w:val="24"/>
      <w:szCs w:val="24"/>
      <w:lang w:val="x-none" w:eastAsia="x-none"/>
    </w:rPr>
  </w:style>
  <w:style w:type="paragraph" w:customStyle="1" w:styleId="Teste">
    <w:name w:val="Teste"/>
    <w:basedOn w:val="citpet"/>
    <w:link w:val="TesteChar"/>
    <w:autoRedefine/>
    <w:rsid w:val="00594D8C"/>
    <w:pPr>
      <w:jc w:val="center"/>
    </w:pPr>
    <w:rPr>
      <w:b/>
      <w:sz w:val="24"/>
      <w:lang w:val="x-none" w:eastAsia="x-none"/>
    </w:rPr>
  </w:style>
  <w:style w:type="character" w:customStyle="1" w:styleId="TesteChar">
    <w:name w:val="Teste Char"/>
    <w:link w:val="Teste"/>
    <w:rsid w:val="00594D8C"/>
    <w:rPr>
      <w:b/>
      <w:sz w:val="24"/>
      <w:szCs w:val="24"/>
      <w:lang w:val="x-none" w:eastAsia="x-none"/>
    </w:rPr>
  </w:style>
  <w:style w:type="paragraph" w:customStyle="1" w:styleId="EscopoNTITitulo">
    <w:name w:val="EscopoNTITitulo"/>
    <w:basedOn w:val="Ttulo"/>
    <w:link w:val="EscopoNTITituloChar"/>
    <w:rsid w:val="00594D8C"/>
    <w:pPr>
      <w:widowControl/>
      <w:tabs>
        <w:tab w:val="clear" w:pos="9538"/>
      </w:tabs>
      <w:autoSpaceDE w:val="0"/>
      <w:autoSpaceDN w:val="0"/>
      <w:spacing w:before="240" w:after="60" w:line="320" w:lineRule="atLeast"/>
      <w:jc w:val="left"/>
      <w:textAlignment w:val="auto"/>
      <w:outlineLvl w:val="0"/>
    </w:pPr>
    <w:rPr>
      <w:bCs/>
      <w:kern w:val="28"/>
      <w:sz w:val="32"/>
      <w:szCs w:val="32"/>
      <w:lang w:val="x-none" w:eastAsia="x-none"/>
    </w:rPr>
  </w:style>
  <w:style w:type="character" w:customStyle="1" w:styleId="EscopoNTITituloChar">
    <w:name w:val="EscopoNTITitulo Char"/>
    <w:link w:val="EscopoNTITitulo"/>
    <w:rsid w:val="00594D8C"/>
    <w:rPr>
      <w:rFonts w:ascii="Arial" w:hAnsi="Arial"/>
      <w:b/>
      <w:bCs/>
      <w:kern w:val="28"/>
      <w:sz w:val="32"/>
      <w:szCs w:val="32"/>
      <w:lang w:val="x-none" w:eastAsia="x-none"/>
    </w:rPr>
  </w:style>
  <w:style w:type="paragraph" w:customStyle="1" w:styleId="EscopoNTISubTitulo">
    <w:name w:val="EscopoNTISubTitulo"/>
    <w:link w:val="EscopoNTISubTituloChar"/>
    <w:rsid w:val="00594D8C"/>
    <w:pPr>
      <w:numPr>
        <w:numId w:val="7"/>
      </w:numPr>
    </w:pPr>
    <w:rPr>
      <w:rFonts w:ascii="Arial" w:hAnsi="Arial"/>
      <w:b/>
      <w:bCs/>
      <w:sz w:val="24"/>
      <w:szCs w:val="22"/>
    </w:rPr>
  </w:style>
  <w:style w:type="character" w:customStyle="1" w:styleId="EscopoNTISubTituloChar">
    <w:name w:val="EscopoNTISubTitulo Char"/>
    <w:link w:val="EscopoNTISubTitulo"/>
    <w:rsid w:val="00594D8C"/>
    <w:rPr>
      <w:rFonts w:ascii="Arial" w:hAnsi="Arial"/>
      <w:b/>
      <w:bCs/>
      <w:sz w:val="24"/>
      <w:szCs w:val="22"/>
    </w:rPr>
  </w:style>
  <w:style w:type="paragraph" w:customStyle="1" w:styleId="EscopoNTIItem">
    <w:name w:val="EscopoNTIItem"/>
    <w:link w:val="EscopoNTIItemChar"/>
    <w:rsid w:val="00594D8C"/>
    <w:pPr>
      <w:ind w:left="567"/>
    </w:pPr>
    <w:rPr>
      <w:rFonts w:ascii="Arial" w:hAnsi="Arial"/>
      <w:b/>
      <w:szCs w:val="24"/>
    </w:rPr>
  </w:style>
  <w:style w:type="character" w:customStyle="1" w:styleId="EscopoNTIItemChar">
    <w:name w:val="EscopoNTIItem Char"/>
    <w:link w:val="EscopoNTIItem"/>
    <w:rsid w:val="00594D8C"/>
    <w:rPr>
      <w:rFonts w:ascii="Arial" w:hAnsi="Arial"/>
      <w:b/>
      <w:szCs w:val="24"/>
      <w:lang w:bidi="ar-SA"/>
    </w:rPr>
  </w:style>
  <w:style w:type="numbering" w:customStyle="1" w:styleId="EstiloD">
    <w:name w:val="EstiloD"/>
    <w:uiPriority w:val="99"/>
    <w:rsid w:val="00594D8C"/>
    <w:pPr>
      <w:numPr>
        <w:numId w:val="8"/>
      </w:numPr>
    </w:pPr>
  </w:style>
  <w:style w:type="character" w:customStyle="1" w:styleId="ListaColorida-nfase1Char">
    <w:name w:val="Lista Colorida - Ênfase 1 Char"/>
    <w:link w:val="ListaColorida-nfase11"/>
    <w:uiPriority w:val="99"/>
    <w:locked/>
    <w:rsid w:val="00594D8C"/>
    <w:rPr>
      <w:sz w:val="24"/>
      <w:szCs w:val="24"/>
    </w:rPr>
  </w:style>
  <w:style w:type="character" w:customStyle="1" w:styleId="AssuntodocomentrioChar1">
    <w:name w:val="Assunto do comentário Char1"/>
    <w:rsid w:val="00594D8C"/>
    <w:rPr>
      <w:rFonts w:ascii="Times New Roman" w:hAnsi="Times New Roman"/>
      <w:b/>
      <w:bCs/>
    </w:rPr>
  </w:style>
  <w:style w:type="paragraph" w:styleId="TextosemFormatao">
    <w:name w:val="Plain Text"/>
    <w:basedOn w:val="Normal"/>
    <w:link w:val="TextosemFormataoChar"/>
    <w:unhideWhenUsed/>
    <w:rsid w:val="00594D8C"/>
    <w:pPr>
      <w:autoSpaceDE w:val="0"/>
      <w:autoSpaceDN w:val="0"/>
      <w:spacing w:line="340" w:lineRule="exact"/>
      <w:textAlignment w:val="auto"/>
    </w:pPr>
    <w:rPr>
      <w:rFonts w:ascii="Courier New" w:hAnsi="Courier New"/>
      <w:sz w:val="20"/>
      <w:szCs w:val="20"/>
      <w:lang w:val="x-none" w:eastAsia="x-none"/>
    </w:rPr>
  </w:style>
  <w:style w:type="character" w:customStyle="1" w:styleId="TextosemFormataoChar">
    <w:name w:val="Texto sem Formatação Char"/>
    <w:link w:val="TextosemFormatao"/>
    <w:rsid w:val="00594D8C"/>
    <w:rPr>
      <w:rFonts w:ascii="Courier New" w:hAnsi="Courier New"/>
      <w:lang w:val="x-none" w:eastAsia="x-none"/>
    </w:rPr>
  </w:style>
  <w:style w:type="character" w:customStyle="1" w:styleId="Celso1Char">
    <w:name w:val="Celso1 Char"/>
    <w:link w:val="Celso1"/>
    <w:rsid w:val="00594D8C"/>
    <w:rPr>
      <w:rFonts w:ascii="Univers (W1)" w:hAnsi="Univers (W1)"/>
      <w:sz w:val="24"/>
    </w:rPr>
  </w:style>
  <w:style w:type="paragraph" w:customStyle="1" w:styleId="alpha3">
    <w:name w:val="alpha 3"/>
    <w:basedOn w:val="Normal"/>
    <w:rsid w:val="00594D8C"/>
    <w:pPr>
      <w:widowControl/>
      <w:numPr>
        <w:numId w:val="9"/>
      </w:numPr>
      <w:adjustRightInd/>
      <w:spacing w:after="140" w:line="290" w:lineRule="auto"/>
      <w:textAlignment w:val="auto"/>
    </w:pPr>
    <w:rPr>
      <w:rFonts w:ascii="Arial" w:hAnsi="Arial"/>
      <w:kern w:val="20"/>
      <w:sz w:val="20"/>
      <w:szCs w:val="20"/>
      <w:lang w:eastAsia="en-US"/>
    </w:rPr>
  </w:style>
  <w:style w:type="paragraph" w:styleId="Textodenotadefim">
    <w:name w:val="endnote text"/>
    <w:basedOn w:val="Normal"/>
    <w:link w:val="TextodenotadefimChar"/>
    <w:uiPriority w:val="99"/>
    <w:semiHidden/>
    <w:unhideWhenUsed/>
    <w:rsid w:val="00A504AC"/>
    <w:rPr>
      <w:sz w:val="20"/>
      <w:szCs w:val="20"/>
    </w:rPr>
  </w:style>
  <w:style w:type="character" w:customStyle="1" w:styleId="TextodenotadefimChar">
    <w:name w:val="Texto de nota de fim Char"/>
    <w:basedOn w:val="Fontepargpadro"/>
    <w:link w:val="Textodenotadefim"/>
    <w:uiPriority w:val="99"/>
    <w:semiHidden/>
    <w:rsid w:val="00A504AC"/>
  </w:style>
  <w:style w:type="character" w:styleId="Refdenotadefim">
    <w:name w:val="endnote reference"/>
    <w:uiPriority w:val="99"/>
    <w:semiHidden/>
    <w:unhideWhenUsed/>
    <w:rsid w:val="00A504AC"/>
    <w:rPr>
      <w:vertAlign w:val="superscript"/>
    </w:rPr>
  </w:style>
  <w:style w:type="paragraph" w:styleId="Reviso">
    <w:name w:val="Revision"/>
    <w:hidden/>
    <w:uiPriority w:val="99"/>
    <w:semiHidden/>
    <w:rsid w:val="00BA6988"/>
    <w:rPr>
      <w:sz w:val="24"/>
      <w:szCs w:val="24"/>
    </w:rPr>
  </w:style>
  <w:style w:type="paragraph" w:styleId="PargrafodaLista">
    <w:name w:val="List Paragraph"/>
    <w:aliases w:val="Vitor Título,Vitor T’tulo"/>
    <w:basedOn w:val="Normal"/>
    <w:link w:val="PargrafodaListaChar"/>
    <w:uiPriority w:val="34"/>
    <w:qFormat/>
    <w:rsid w:val="002D78FE"/>
    <w:pPr>
      <w:ind w:left="708"/>
    </w:pPr>
  </w:style>
  <w:style w:type="character" w:customStyle="1" w:styleId="PargrafodaListaChar">
    <w:name w:val="Parágrafo da Lista Char"/>
    <w:aliases w:val="Vitor Título Char,Vitor T’tulo Char"/>
    <w:link w:val="PargrafodaLista"/>
    <w:uiPriority w:val="34"/>
    <w:qFormat/>
    <w:locked/>
    <w:rsid w:val="002D78FE"/>
    <w:rPr>
      <w:sz w:val="24"/>
      <w:szCs w:val="24"/>
    </w:rPr>
  </w:style>
  <w:style w:type="paragraph" w:styleId="Lista2">
    <w:name w:val="List 2"/>
    <w:basedOn w:val="Normal"/>
    <w:uiPriority w:val="99"/>
    <w:semiHidden/>
    <w:unhideWhenUsed/>
    <w:rsid w:val="00FE03BE"/>
    <w:pPr>
      <w:ind w:left="566" w:hanging="283"/>
      <w:contextualSpacing/>
    </w:pPr>
  </w:style>
  <w:style w:type="character" w:customStyle="1" w:styleId="Heading5Char1">
    <w:name w:val="Heading 5 Char1"/>
    <w:locked/>
    <w:rsid w:val="00337830"/>
    <w:rPr>
      <w:rFonts w:cs="Times New Roman"/>
      <w:b/>
      <w:bCs/>
      <w:sz w:val="18"/>
      <w:szCs w:val="18"/>
      <w:lang w:val="en-US" w:eastAsia="en-US" w:bidi="ar-SA"/>
    </w:rPr>
  </w:style>
  <w:style w:type="character" w:customStyle="1" w:styleId="BodyTextIndentChar2">
    <w:name w:val="Body Text Indent Char2"/>
    <w:locked/>
    <w:rsid w:val="00337830"/>
    <w:rPr>
      <w:color w:val="FF0000"/>
      <w:sz w:val="22"/>
      <w:szCs w:val="22"/>
      <w:lang w:eastAsia="en-US"/>
    </w:rPr>
  </w:style>
  <w:style w:type="character" w:customStyle="1" w:styleId="HeaderChar1">
    <w:name w:val="Header Char1"/>
    <w:rsid w:val="00337830"/>
    <w:rPr>
      <w:rFonts w:ascii="Georgia" w:hAnsi="Georgia" w:cs="Georgia"/>
      <w:spacing w:val="0"/>
      <w:sz w:val="24"/>
      <w:szCs w:val="24"/>
      <w:lang w:val="pt-BR"/>
    </w:rPr>
  </w:style>
  <w:style w:type="character" w:customStyle="1" w:styleId="CharChar13">
    <w:name w:val="Char Char13"/>
    <w:rsid w:val="00337830"/>
    <w:rPr>
      <w:rFonts w:ascii="Cambria" w:hAnsi="Cambria" w:cs="Cambria"/>
      <w:b/>
      <w:bCs/>
      <w:spacing w:val="0"/>
      <w:kern w:val="32"/>
      <w:sz w:val="32"/>
      <w:szCs w:val="32"/>
    </w:rPr>
  </w:style>
  <w:style w:type="character" w:customStyle="1" w:styleId="CharChar10">
    <w:name w:val="Char Char10"/>
    <w:rsid w:val="00337830"/>
    <w:rPr>
      <w:rFonts w:ascii="Cambria" w:hAnsi="Cambria" w:cs="Cambria"/>
      <w:b/>
      <w:bCs/>
      <w:spacing w:val="0"/>
      <w:sz w:val="26"/>
      <w:szCs w:val="26"/>
    </w:rPr>
  </w:style>
  <w:style w:type="character" w:customStyle="1" w:styleId="CharChar9">
    <w:name w:val="Char Char9"/>
    <w:rsid w:val="00337830"/>
    <w:rPr>
      <w:b/>
      <w:bCs/>
      <w:spacing w:val="0"/>
      <w:sz w:val="18"/>
      <w:szCs w:val="18"/>
      <w:lang w:val="en-US"/>
    </w:rPr>
  </w:style>
  <w:style w:type="character" w:customStyle="1" w:styleId="CharChar8">
    <w:name w:val="Char Char8"/>
    <w:rsid w:val="00337830"/>
    <w:rPr>
      <w:rFonts w:ascii="Georgia" w:hAnsi="Georgia" w:cs="Georgia"/>
      <w:spacing w:val="0"/>
      <w:sz w:val="24"/>
      <w:szCs w:val="24"/>
      <w:lang w:val="pt-BR"/>
    </w:rPr>
  </w:style>
  <w:style w:type="paragraph" w:customStyle="1" w:styleId="CharCharCharCharCharChar1">
    <w:name w:val="Char Char Char Char Char Char1"/>
    <w:basedOn w:val="Normal"/>
    <w:rsid w:val="00337830"/>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1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1"/>
    <w:basedOn w:val="Normal"/>
    <w:rsid w:val="00337830"/>
    <w:pPr>
      <w:autoSpaceDE w:val="0"/>
      <w:autoSpaceDN w:val="0"/>
      <w:spacing w:after="160" w:line="240" w:lineRule="exact"/>
      <w:textAlignment w:val="auto"/>
    </w:pPr>
    <w:rPr>
      <w:rFonts w:ascii="Verdana" w:eastAsia="MS Mincho" w:hAnsi="Verdana" w:cs="Verdana"/>
      <w:sz w:val="20"/>
      <w:szCs w:val="20"/>
      <w:lang w:val="en-US"/>
    </w:rPr>
  </w:style>
  <w:style w:type="paragraph" w:customStyle="1" w:styleId="CharChar2Char1">
    <w:name w:val="Char Char2 Char1"/>
    <w:basedOn w:val="Normal"/>
    <w:rsid w:val="00337830"/>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121">
    <w:name w:val="Char Char121"/>
    <w:basedOn w:val="Normal"/>
    <w:rsid w:val="00337830"/>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Revis">
    <w:name w:val="Revis"/>
    <w:hidden/>
    <w:rsid w:val="00337830"/>
    <w:pPr>
      <w:autoSpaceDE w:val="0"/>
      <w:autoSpaceDN w:val="0"/>
      <w:adjustRightInd w:val="0"/>
    </w:pPr>
    <w:rPr>
      <w:rFonts w:eastAsia="MS Mincho"/>
      <w:sz w:val="24"/>
      <w:szCs w:val="24"/>
      <w:lang w:val="en-US"/>
    </w:rPr>
  </w:style>
  <w:style w:type="table" w:customStyle="1" w:styleId="Tabelacomgrade1">
    <w:name w:val="Tabela com grade1"/>
    <w:basedOn w:val="Tabelanormal"/>
    <w:next w:val="Tabelacomgrade"/>
    <w:rsid w:val="0033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rsid w:val="0033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rsid w:val="0033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uodecorpodetexto1">
    <w:name w:val="Recuo de corpo de texto1"/>
    <w:basedOn w:val="Normal"/>
    <w:rsid w:val="00337830"/>
    <w:pPr>
      <w:widowControl/>
      <w:autoSpaceDE w:val="0"/>
      <w:autoSpaceDN w:val="0"/>
      <w:spacing w:line="240" w:lineRule="auto"/>
      <w:textAlignment w:val="auto"/>
    </w:pPr>
    <w:rPr>
      <w:rFonts w:eastAsia="MS Mincho"/>
      <w:color w:val="FF0000"/>
      <w:sz w:val="22"/>
      <w:szCs w:val="22"/>
      <w:lang w:eastAsia="en-US"/>
    </w:rPr>
  </w:style>
  <w:style w:type="paragraph" w:styleId="Lista">
    <w:name w:val="List"/>
    <w:basedOn w:val="Normal"/>
    <w:uiPriority w:val="99"/>
    <w:unhideWhenUsed/>
    <w:rsid w:val="00337830"/>
    <w:pPr>
      <w:autoSpaceDE w:val="0"/>
      <w:autoSpaceDN w:val="0"/>
      <w:spacing w:line="240" w:lineRule="auto"/>
      <w:ind w:left="283" w:hanging="283"/>
      <w:contextualSpacing/>
      <w:jc w:val="left"/>
      <w:textAlignment w:val="auto"/>
    </w:pPr>
    <w:rPr>
      <w:rFonts w:eastAsia="MS Mincho"/>
      <w:lang w:val="en-US" w:eastAsia="en-US"/>
    </w:rPr>
  </w:style>
  <w:style w:type="numbering" w:customStyle="1" w:styleId="Semlista3">
    <w:name w:val="Sem lista3"/>
    <w:next w:val="Semlista"/>
    <w:uiPriority w:val="99"/>
    <w:semiHidden/>
    <w:unhideWhenUsed/>
    <w:rsid w:val="00337830"/>
  </w:style>
  <w:style w:type="numbering" w:customStyle="1" w:styleId="Semlista11">
    <w:name w:val="Sem lista11"/>
    <w:next w:val="Semlista"/>
    <w:uiPriority w:val="99"/>
    <w:semiHidden/>
    <w:rsid w:val="00337830"/>
  </w:style>
  <w:style w:type="table" w:customStyle="1" w:styleId="Tabelacomgrade4">
    <w:name w:val="Tabela com grade4"/>
    <w:basedOn w:val="Tabelanormal"/>
    <w:next w:val="Tabelacomgrade"/>
    <w:rsid w:val="00337830"/>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
    <w:name w:val="Sem lista21"/>
    <w:next w:val="Semlista"/>
    <w:uiPriority w:val="99"/>
    <w:semiHidden/>
    <w:unhideWhenUsed/>
    <w:rsid w:val="00337830"/>
  </w:style>
  <w:style w:type="paragraph" w:styleId="Subttulo">
    <w:name w:val="Subtitle"/>
    <w:basedOn w:val="Normal"/>
    <w:next w:val="Corpodetexto"/>
    <w:link w:val="SubttuloChar"/>
    <w:qFormat/>
    <w:rsid w:val="00337830"/>
    <w:pPr>
      <w:keepNext/>
      <w:widowControl/>
      <w:suppressAutoHyphens/>
      <w:adjustRightInd/>
      <w:spacing w:before="240" w:after="120" w:line="320" w:lineRule="exact"/>
      <w:jc w:val="center"/>
      <w:textAlignment w:val="auto"/>
    </w:pPr>
    <w:rPr>
      <w:rFonts w:ascii="Arial" w:eastAsia="DejaVu Sans" w:hAnsi="Arial"/>
      <w:i/>
      <w:iCs/>
      <w:sz w:val="28"/>
      <w:szCs w:val="28"/>
      <w:lang w:val="x-none" w:eastAsia="ar-SA"/>
    </w:rPr>
  </w:style>
  <w:style w:type="character" w:customStyle="1" w:styleId="SubttuloChar">
    <w:name w:val="Subtítulo Char"/>
    <w:basedOn w:val="Fontepargpadro"/>
    <w:link w:val="Subttulo"/>
    <w:rsid w:val="00337830"/>
    <w:rPr>
      <w:rFonts w:ascii="Arial" w:eastAsia="DejaVu Sans" w:hAnsi="Arial"/>
      <w:i/>
      <w:iCs/>
      <w:sz w:val="28"/>
      <w:szCs w:val="28"/>
      <w:lang w:val="x-none" w:eastAsia="ar-SA"/>
    </w:rPr>
  </w:style>
  <w:style w:type="numbering" w:customStyle="1" w:styleId="Semlista31">
    <w:name w:val="Sem lista31"/>
    <w:next w:val="Semlista"/>
    <w:uiPriority w:val="99"/>
    <w:semiHidden/>
    <w:unhideWhenUsed/>
    <w:rsid w:val="00337830"/>
  </w:style>
  <w:style w:type="table" w:customStyle="1" w:styleId="Tabelacomgrade11">
    <w:name w:val="Tabela com grade11"/>
    <w:basedOn w:val="Tabelanormal"/>
    <w:next w:val="Tabelacomgrade"/>
    <w:uiPriority w:val="59"/>
    <w:rsid w:val="00337830"/>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
    <w:name w:val="Tabela com grade111"/>
    <w:basedOn w:val="Tabelanormal"/>
    <w:next w:val="Tabelacomgrade"/>
    <w:uiPriority w:val="59"/>
    <w:rsid w:val="00337830"/>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
    <w:name w:val="Sem lista111"/>
    <w:next w:val="Semlista"/>
    <w:uiPriority w:val="99"/>
    <w:semiHidden/>
    <w:unhideWhenUsed/>
    <w:rsid w:val="00337830"/>
  </w:style>
  <w:style w:type="table" w:customStyle="1" w:styleId="Tabelacomgrade21">
    <w:name w:val="Tabela com grade21"/>
    <w:basedOn w:val="Tabelanormal"/>
    <w:next w:val="Tabelacomgrade"/>
    <w:rsid w:val="00337830"/>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
    <w:name w:val="Sem lista211"/>
    <w:next w:val="Semlista"/>
    <w:uiPriority w:val="99"/>
    <w:semiHidden/>
    <w:unhideWhenUsed/>
    <w:rsid w:val="00337830"/>
  </w:style>
  <w:style w:type="table" w:customStyle="1" w:styleId="Tabelacomgrade31">
    <w:name w:val="Tabela com grade31"/>
    <w:basedOn w:val="Tabelanormal"/>
    <w:next w:val="Tabelacomgrade"/>
    <w:rsid w:val="00337830"/>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337830"/>
    <w:pPr>
      <w:widowControl/>
      <w:adjustRightInd/>
      <w:spacing w:after="200" w:line="300" w:lineRule="exact"/>
      <w:textAlignment w:val="auto"/>
    </w:pPr>
    <w:rPr>
      <w:rFonts w:ascii="Calibri" w:eastAsia="Calibri" w:hAnsi="Calibri" w:cs="Arial"/>
      <w:b/>
      <w:bCs/>
      <w:i/>
      <w:iCs/>
      <w:sz w:val="20"/>
      <w:szCs w:val="20"/>
      <w:lang w:val="en-US" w:eastAsia="en-US"/>
    </w:rPr>
  </w:style>
  <w:style w:type="character" w:customStyle="1" w:styleId="EstiloTahoma11ptSubscrito">
    <w:name w:val="Estilo Tahoma 11 pt Subscrito"/>
    <w:rsid w:val="00337830"/>
    <w:rPr>
      <w:rFonts w:ascii="Tahoma" w:hAnsi="Tahoma"/>
      <w:sz w:val="22"/>
      <w:vertAlign w:val="subscript"/>
    </w:rPr>
  </w:style>
  <w:style w:type="paragraph" w:customStyle="1" w:styleId="Tahoma11">
    <w:name w:val="Tahoma11"/>
    <w:link w:val="Tahoma11Char"/>
    <w:qFormat/>
    <w:rsid w:val="00337830"/>
    <w:pPr>
      <w:spacing w:after="240" w:line="320" w:lineRule="exact"/>
      <w:jc w:val="both"/>
    </w:pPr>
    <w:rPr>
      <w:rFonts w:ascii="Tahoma" w:hAnsi="Tahoma" w:cs="Univers (W1)"/>
      <w:sz w:val="22"/>
      <w:szCs w:val="22"/>
    </w:rPr>
  </w:style>
  <w:style w:type="paragraph" w:styleId="Sumrio3">
    <w:name w:val="toc 3"/>
    <w:basedOn w:val="Normal"/>
    <w:next w:val="Normal"/>
    <w:autoRedefine/>
    <w:uiPriority w:val="39"/>
    <w:qFormat/>
    <w:rsid w:val="00337830"/>
    <w:pPr>
      <w:widowControl/>
      <w:adjustRightInd/>
      <w:spacing w:after="240" w:line="320" w:lineRule="exact"/>
      <w:ind w:left="440"/>
      <w:jc w:val="left"/>
      <w:textAlignment w:val="auto"/>
    </w:pPr>
    <w:rPr>
      <w:rFonts w:ascii="Tahoma" w:hAnsi="Tahoma"/>
      <w:sz w:val="22"/>
      <w:szCs w:val="22"/>
    </w:rPr>
  </w:style>
  <w:style w:type="character" w:customStyle="1" w:styleId="Tahoma11Char">
    <w:name w:val="Tahoma11 Char"/>
    <w:link w:val="Tahoma11"/>
    <w:rsid w:val="00337830"/>
    <w:rPr>
      <w:rFonts w:ascii="Tahoma" w:hAnsi="Tahoma" w:cs="Univers (W1)"/>
      <w:sz w:val="22"/>
      <w:szCs w:val="22"/>
    </w:rPr>
  </w:style>
  <w:style w:type="paragraph" w:styleId="Sumrio4">
    <w:name w:val="toc 4"/>
    <w:basedOn w:val="Normal"/>
    <w:next w:val="Normal"/>
    <w:autoRedefine/>
    <w:uiPriority w:val="39"/>
    <w:unhideWhenUsed/>
    <w:rsid w:val="00337830"/>
    <w:pPr>
      <w:widowControl/>
      <w:adjustRightInd/>
      <w:spacing w:after="100" w:line="276" w:lineRule="auto"/>
      <w:ind w:left="660"/>
      <w:jc w:val="left"/>
      <w:textAlignment w:val="auto"/>
    </w:pPr>
    <w:rPr>
      <w:rFonts w:ascii="Calibri" w:hAnsi="Calibri"/>
      <w:sz w:val="22"/>
      <w:szCs w:val="22"/>
    </w:rPr>
  </w:style>
  <w:style w:type="paragraph" w:styleId="Sumrio5">
    <w:name w:val="toc 5"/>
    <w:basedOn w:val="Normal"/>
    <w:next w:val="Normal"/>
    <w:autoRedefine/>
    <w:uiPriority w:val="39"/>
    <w:unhideWhenUsed/>
    <w:rsid w:val="00337830"/>
    <w:pPr>
      <w:widowControl/>
      <w:adjustRightInd/>
      <w:spacing w:after="100" w:line="276" w:lineRule="auto"/>
      <w:ind w:left="880"/>
      <w:jc w:val="left"/>
      <w:textAlignment w:val="auto"/>
    </w:pPr>
    <w:rPr>
      <w:rFonts w:ascii="Calibri" w:hAnsi="Calibri"/>
      <w:sz w:val="22"/>
      <w:szCs w:val="22"/>
    </w:rPr>
  </w:style>
  <w:style w:type="paragraph" w:styleId="Sumrio6">
    <w:name w:val="toc 6"/>
    <w:basedOn w:val="Normal"/>
    <w:next w:val="Normal"/>
    <w:autoRedefine/>
    <w:uiPriority w:val="39"/>
    <w:unhideWhenUsed/>
    <w:rsid w:val="00337830"/>
    <w:pPr>
      <w:widowControl/>
      <w:adjustRightInd/>
      <w:spacing w:after="100" w:line="276" w:lineRule="auto"/>
      <w:ind w:left="1100"/>
      <w:jc w:val="left"/>
      <w:textAlignment w:val="auto"/>
    </w:pPr>
    <w:rPr>
      <w:rFonts w:ascii="Calibri" w:hAnsi="Calibri"/>
      <w:sz w:val="22"/>
      <w:szCs w:val="22"/>
    </w:rPr>
  </w:style>
  <w:style w:type="paragraph" w:styleId="Sumrio7">
    <w:name w:val="toc 7"/>
    <w:basedOn w:val="Normal"/>
    <w:next w:val="Normal"/>
    <w:autoRedefine/>
    <w:uiPriority w:val="39"/>
    <w:unhideWhenUsed/>
    <w:rsid w:val="00337830"/>
    <w:pPr>
      <w:widowControl/>
      <w:adjustRightInd/>
      <w:spacing w:after="100" w:line="276" w:lineRule="auto"/>
      <w:ind w:left="1320"/>
      <w:jc w:val="left"/>
      <w:textAlignment w:val="auto"/>
    </w:pPr>
    <w:rPr>
      <w:rFonts w:ascii="Calibri" w:hAnsi="Calibri"/>
      <w:sz w:val="22"/>
      <w:szCs w:val="22"/>
    </w:rPr>
  </w:style>
  <w:style w:type="paragraph" w:styleId="Sumrio8">
    <w:name w:val="toc 8"/>
    <w:basedOn w:val="Normal"/>
    <w:next w:val="Normal"/>
    <w:autoRedefine/>
    <w:uiPriority w:val="39"/>
    <w:unhideWhenUsed/>
    <w:rsid w:val="00337830"/>
    <w:pPr>
      <w:widowControl/>
      <w:adjustRightInd/>
      <w:spacing w:after="100" w:line="276" w:lineRule="auto"/>
      <w:ind w:left="1540"/>
      <w:jc w:val="left"/>
      <w:textAlignment w:val="auto"/>
    </w:pPr>
    <w:rPr>
      <w:rFonts w:ascii="Calibri" w:hAnsi="Calibri"/>
      <w:sz w:val="22"/>
      <w:szCs w:val="22"/>
    </w:rPr>
  </w:style>
  <w:style w:type="paragraph" w:styleId="Sumrio9">
    <w:name w:val="toc 9"/>
    <w:basedOn w:val="Normal"/>
    <w:next w:val="Normal"/>
    <w:autoRedefine/>
    <w:uiPriority w:val="39"/>
    <w:unhideWhenUsed/>
    <w:rsid w:val="00337830"/>
    <w:pPr>
      <w:widowControl/>
      <w:adjustRightInd/>
      <w:spacing w:after="100" w:line="276" w:lineRule="auto"/>
      <w:ind w:left="1760"/>
      <w:jc w:val="left"/>
      <w:textAlignment w:val="auto"/>
    </w:pPr>
    <w:rPr>
      <w:rFonts w:ascii="Calibri" w:hAnsi="Calibri"/>
      <w:sz w:val="22"/>
      <w:szCs w:val="22"/>
    </w:rPr>
  </w:style>
  <w:style w:type="paragraph" w:styleId="CabealhodoSumrio">
    <w:name w:val="TOC Heading"/>
    <w:basedOn w:val="Ttulo1"/>
    <w:next w:val="Normal"/>
    <w:uiPriority w:val="39"/>
    <w:semiHidden/>
    <w:unhideWhenUsed/>
    <w:qFormat/>
    <w:rsid w:val="00337830"/>
    <w:pPr>
      <w:keepLines/>
      <w:widowControl/>
      <w:adjustRightInd/>
      <w:spacing w:before="480" w:after="0" w:line="276" w:lineRule="auto"/>
      <w:jc w:val="left"/>
      <w:textAlignment w:val="auto"/>
      <w:outlineLvl w:val="9"/>
    </w:pPr>
    <w:rPr>
      <w:rFonts w:ascii="Cambria" w:hAnsi="Cambria" w:cs="Times New Roman"/>
      <w:color w:val="365F91"/>
      <w:kern w:val="0"/>
      <w:sz w:val="28"/>
      <w:szCs w:val="28"/>
    </w:rPr>
  </w:style>
  <w:style w:type="character" w:customStyle="1" w:styleId="Ttulo6Char">
    <w:name w:val="Título 6 Char"/>
    <w:basedOn w:val="Fontepargpadro"/>
    <w:link w:val="Ttulo6"/>
    <w:rsid w:val="00A31F14"/>
    <w:rPr>
      <w:rFonts w:ascii="Arial" w:hAnsi="Arial"/>
      <w:b/>
      <w:sz w:val="22"/>
      <w:lang w:val="x-none" w:eastAsia="en-US"/>
    </w:rPr>
  </w:style>
  <w:style w:type="character" w:customStyle="1" w:styleId="Ttulo7Char">
    <w:name w:val="Título 7 Char"/>
    <w:basedOn w:val="Fontepargpadro"/>
    <w:link w:val="Ttulo7"/>
    <w:rsid w:val="00A31F14"/>
    <w:rPr>
      <w:rFonts w:ascii="Cambria" w:hAnsi="Cambria"/>
      <w:i/>
      <w:color w:val="404040"/>
      <w:lang w:val="x-none"/>
    </w:rPr>
  </w:style>
  <w:style w:type="character" w:customStyle="1" w:styleId="Ttulo8Char">
    <w:name w:val="Título 8 Char"/>
    <w:basedOn w:val="Fontepargpadro"/>
    <w:link w:val="Ttulo8"/>
    <w:rsid w:val="00A31F14"/>
    <w:rPr>
      <w:rFonts w:ascii="Arial" w:hAnsi="Arial"/>
      <w:b/>
      <w:sz w:val="22"/>
      <w:lang w:val="x-none" w:eastAsia="en-US"/>
    </w:rPr>
  </w:style>
  <w:style w:type="paragraph" w:customStyle="1" w:styleId="A1">
    <w:name w:val="A1"/>
    <w:rsid w:val="00A31F14"/>
    <w:pPr>
      <w:numPr>
        <w:numId w:val="19"/>
      </w:numPr>
      <w:spacing w:before="120" w:after="120"/>
      <w:ind w:left="0"/>
      <w:jc w:val="center"/>
    </w:pPr>
    <w:rPr>
      <w:b/>
      <w:caps/>
      <w:sz w:val="22"/>
      <w:szCs w:val="22"/>
      <w:lang w:val="en-US" w:eastAsia="en-US"/>
    </w:rPr>
  </w:style>
  <w:style w:type="paragraph" w:customStyle="1" w:styleId="A2">
    <w:name w:val="A2"/>
    <w:basedOn w:val="Lista"/>
    <w:rsid w:val="00A31F14"/>
    <w:pPr>
      <w:widowControl/>
      <w:numPr>
        <w:ilvl w:val="1"/>
        <w:numId w:val="19"/>
      </w:numPr>
      <w:autoSpaceDE/>
      <w:autoSpaceDN/>
      <w:adjustRightInd/>
      <w:spacing w:before="120" w:after="120"/>
      <w:jc w:val="both"/>
    </w:pPr>
    <w:rPr>
      <w:rFonts w:eastAsia="Times New Roman"/>
      <w:sz w:val="22"/>
      <w:szCs w:val="20"/>
    </w:rPr>
  </w:style>
  <w:style w:type="paragraph" w:customStyle="1" w:styleId="A3">
    <w:name w:val="A3"/>
    <w:basedOn w:val="Normal"/>
    <w:rsid w:val="00A31F14"/>
    <w:pPr>
      <w:widowControl/>
      <w:numPr>
        <w:ilvl w:val="2"/>
        <w:numId w:val="19"/>
      </w:numPr>
      <w:adjustRightInd/>
      <w:spacing w:before="120" w:after="120" w:line="240" w:lineRule="auto"/>
      <w:textAlignment w:val="auto"/>
    </w:pPr>
    <w:rPr>
      <w:sz w:val="22"/>
      <w:szCs w:val="22"/>
      <w:lang w:val="en-US" w:eastAsia="en-US"/>
    </w:rPr>
  </w:style>
  <w:style w:type="paragraph" w:customStyle="1" w:styleId="A4">
    <w:name w:val="A4"/>
    <w:basedOn w:val="A3"/>
    <w:rsid w:val="00A31F14"/>
    <w:pPr>
      <w:numPr>
        <w:ilvl w:val="3"/>
      </w:numPr>
    </w:pPr>
  </w:style>
  <w:style w:type="paragraph" w:customStyle="1" w:styleId="P2">
    <w:name w:val="P2"/>
    <w:basedOn w:val="A2"/>
    <w:link w:val="P2Char"/>
    <w:qFormat/>
    <w:rsid w:val="00A31F14"/>
    <w:pPr>
      <w:spacing w:before="240" w:after="240" w:line="320" w:lineRule="exact"/>
      <w:contextualSpacing w:val="0"/>
    </w:pPr>
  </w:style>
  <w:style w:type="character" w:customStyle="1" w:styleId="P2Char">
    <w:name w:val="P2 Char"/>
    <w:basedOn w:val="Fontepargpadro"/>
    <w:link w:val="P2"/>
    <w:rsid w:val="00A31F14"/>
    <w:rPr>
      <w:sz w:val="22"/>
      <w:lang w:val="en-US" w:eastAsia="en-US"/>
    </w:rPr>
  </w:style>
  <w:style w:type="paragraph" w:customStyle="1" w:styleId="P3">
    <w:name w:val="P3"/>
    <w:basedOn w:val="A3"/>
    <w:link w:val="P3Char"/>
    <w:qFormat/>
    <w:rsid w:val="00A31F14"/>
    <w:pPr>
      <w:spacing w:before="240" w:after="240" w:line="320" w:lineRule="exact"/>
    </w:pPr>
  </w:style>
  <w:style w:type="character" w:customStyle="1" w:styleId="P3Char">
    <w:name w:val="P3 Char"/>
    <w:link w:val="P3"/>
    <w:rsid w:val="00A31F14"/>
    <w:rPr>
      <w:sz w:val="22"/>
      <w:szCs w:val="22"/>
      <w:lang w:val="en-US" w:eastAsia="en-US"/>
    </w:rPr>
  </w:style>
  <w:style w:type="character" w:customStyle="1" w:styleId="BalloonTextChar">
    <w:name w:val="Balloon Text Char"/>
    <w:semiHidden/>
    <w:locked/>
    <w:rsid w:val="00A31F14"/>
    <w:rPr>
      <w:rFonts w:ascii="Tahoma" w:hAnsi="Tahoma"/>
      <w:sz w:val="16"/>
    </w:rPr>
  </w:style>
  <w:style w:type="character" w:customStyle="1" w:styleId="BalloonTextChar1">
    <w:name w:val="Balloon Text Char1"/>
    <w:semiHidden/>
    <w:locked/>
    <w:rsid w:val="00A31F14"/>
    <w:rPr>
      <w:rFonts w:ascii="Times New Roman" w:hAnsi="Times New Roman"/>
      <w:sz w:val="2"/>
    </w:rPr>
  </w:style>
  <w:style w:type="character" w:customStyle="1" w:styleId="DocumentMapChar">
    <w:name w:val="Document Map Char"/>
    <w:semiHidden/>
    <w:locked/>
    <w:rsid w:val="00A31F14"/>
    <w:rPr>
      <w:rFonts w:ascii="Tahoma" w:hAnsi="Tahoma"/>
      <w:shd w:val="clear" w:color="auto" w:fill="000080"/>
    </w:rPr>
  </w:style>
  <w:style w:type="character" w:customStyle="1" w:styleId="DocumentMapChar1">
    <w:name w:val="Document Map Char1"/>
    <w:semiHidden/>
    <w:locked/>
    <w:rsid w:val="00A31F14"/>
    <w:rPr>
      <w:rFonts w:ascii="Times New Roman" w:hAnsi="Times New Roman"/>
      <w:sz w:val="2"/>
    </w:rPr>
  </w:style>
  <w:style w:type="character" w:customStyle="1" w:styleId="CommentSubjectChar">
    <w:name w:val="Comment Subject Char"/>
    <w:semiHidden/>
    <w:locked/>
    <w:rsid w:val="00A31F14"/>
    <w:rPr>
      <w:rFonts w:ascii="Times New Roman" w:hAnsi="Times New Roman"/>
      <w:b/>
      <w:sz w:val="20"/>
      <w:lang w:val="x-none" w:eastAsia="pt-BR"/>
    </w:rPr>
  </w:style>
  <w:style w:type="character" w:customStyle="1" w:styleId="CommentSubjectChar1">
    <w:name w:val="Comment Subject Char1"/>
    <w:semiHidden/>
    <w:locked/>
    <w:rsid w:val="00A31F14"/>
    <w:rPr>
      <w:rFonts w:ascii="Times New Roman" w:hAnsi="Times New Roman"/>
      <w:b/>
      <w:sz w:val="20"/>
      <w:lang w:val="x-none" w:eastAsia="pt-BR"/>
    </w:rPr>
  </w:style>
  <w:style w:type="paragraph" w:customStyle="1" w:styleId="CharChar1CharCharCharCharChar">
    <w:name w:val="Char Char1 Char Char Char Char Char"/>
    <w:basedOn w:val="Normal"/>
    <w:rsid w:val="00A31F14"/>
    <w:pPr>
      <w:widowControl/>
      <w:adjustRightInd/>
      <w:spacing w:after="160" w:line="240" w:lineRule="exact"/>
      <w:jc w:val="left"/>
      <w:textAlignment w:val="auto"/>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A31F14"/>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
    <w:name w:val="Char Char Char Char Char Char Char"/>
    <w:basedOn w:val="Normal"/>
    <w:rsid w:val="00A31F14"/>
    <w:pPr>
      <w:widowControl/>
      <w:adjustRightInd/>
      <w:spacing w:after="160" w:line="240" w:lineRule="exact"/>
      <w:jc w:val="left"/>
      <w:textAlignment w:val="auto"/>
    </w:pPr>
    <w:rPr>
      <w:rFonts w:ascii="Verdana" w:hAnsi="Verdana"/>
      <w:sz w:val="20"/>
      <w:szCs w:val="20"/>
      <w:lang w:val="en-US" w:eastAsia="en-US"/>
    </w:rPr>
  </w:style>
  <w:style w:type="paragraph" w:customStyle="1" w:styleId="ListParagraph4">
    <w:name w:val="List Paragraph4"/>
    <w:basedOn w:val="Normal"/>
    <w:rsid w:val="00A31F14"/>
    <w:pPr>
      <w:widowControl/>
      <w:adjustRightInd/>
      <w:spacing w:line="240" w:lineRule="auto"/>
      <w:ind w:left="720"/>
      <w:contextualSpacing/>
      <w:jc w:val="left"/>
      <w:textAlignment w:val="auto"/>
    </w:pPr>
    <w:rPr>
      <w:sz w:val="20"/>
      <w:szCs w:val="20"/>
    </w:rPr>
  </w:style>
  <w:style w:type="character" w:customStyle="1" w:styleId="DefaultParagraphFont1Char">
    <w:name w:val="Default Paragraph Font1 Char"/>
    <w:rsid w:val="00A31F14"/>
    <w:rPr>
      <w:rFonts w:ascii="CG Times" w:hAnsi="CG Times"/>
      <w:lang w:val="x-none" w:eastAsia="pt-BR"/>
    </w:rPr>
  </w:style>
  <w:style w:type="paragraph" w:customStyle="1" w:styleId="Rodolpho1">
    <w:name w:val="Rodolpho1"/>
    <w:basedOn w:val="Normal"/>
    <w:rsid w:val="00A31F14"/>
    <w:pPr>
      <w:widowControl/>
      <w:adjustRightInd/>
      <w:spacing w:line="240" w:lineRule="auto"/>
      <w:textAlignment w:val="auto"/>
    </w:pPr>
    <w:rPr>
      <w:rFonts w:ascii="Arial" w:hAnsi="Arial" w:cs="Arial"/>
    </w:rPr>
  </w:style>
  <w:style w:type="paragraph" w:customStyle="1" w:styleId="BodyText22">
    <w:name w:val="Body Text 22"/>
    <w:basedOn w:val="Normal"/>
    <w:rsid w:val="00A31F14"/>
    <w:pPr>
      <w:widowControl/>
      <w:overflowPunct w:val="0"/>
      <w:autoSpaceDE w:val="0"/>
      <w:autoSpaceDN w:val="0"/>
      <w:spacing w:line="240" w:lineRule="exact"/>
    </w:pPr>
    <w:rPr>
      <w:rFonts w:ascii="CG Times"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A31F14"/>
    <w:pPr>
      <w:widowControl/>
      <w:adjustRightInd/>
      <w:spacing w:line="240" w:lineRule="auto"/>
      <w:jc w:val="left"/>
      <w:textAlignment w:val="auto"/>
    </w:pPr>
    <w:rPr>
      <w:rFonts w:eastAsia="SimSu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A31F14"/>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AODocTxt">
    <w:name w:val="AODocTxt"/>
    <w:basedOn w:val="Normal"/>
    <w:rsid w:val="00A31F14"/>
    <w:pPr>
      <w:widowControl/>
      <w:tabs>
        <w:tab w:val="num" w:pos="435"/>
      </w:tabs>
      <w:autoSpaceDE w:val="0"/>
      <w:autoSpaceDN w:val="0"/>
      <w:spacing w:before="240" w:line="260" w:lineRule="atLeast"/>
      <w:ind w:left="435" w:hanging="435"/>
      <w:textAlignment w:val="auto"/>
    </w:pPr>
    <w:rPr>
      <w:rFonts w:eastAsia="SimSun"/>
      <w:sz w:val="22"/>
      <w:szCs w:val="20"/>
      <w:lang w:val="en-GB" w:eastAsia="zh-CN"/>
    </w:rPr>
  </w:style>
  <w:style w:type="paragraph" w:customStyle="1" w:styleId="AODocTxtL1">
    <w:name w:val="AODocTxtL1"/>
    <w:basedOn w:val="AODocTxt"/>
    <w:rsid w:val="00A31F14"/>
    <w:pPr>
      <w:tabs>
        <w:tab w:val="clear" w:pos="435"/>
      </w:tabs>
      <w:autoSpaceDE/>
      <w:autoSpaceDN/>
      <w:adjustRightInd/>
      <w:ind w:left="720" w:firstLine="0"/>
    </w:pPr>
    <w:rPr>
      <w:szCs w:val="22"/>
      <w:lang w:eastAsia="en-US"/>
    </w:rPr>
  </w:style>
  <w:style w:type="paragraph" w:customStyle="1" w:styleId="para">
    <w:name w:val="para"/>
    <w:rsid w:val="00A31F14"/>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rPr>
  </w:style>
  <w:style w:type="paragraph" w:customStyle="1" w:styleId="Revision1">
    <w:name w:val="Revision1"/>
    <w:hidden/>
    <w:semiHidden/>
    <w:rsid w:val="00A31F14"/>
  </w:style>
  <w:style w:type="character" w:customStyle="1" w:styleId="Ttulo2Char1">
    <w:name w:val="Título 2 Char1"/>
    <w:aliases w:val="Heading 21 Char1"/>
    <w:rsid w:val="00A31F14"/>
    <w:rPr>
      <w:rFonts w:ascii="Tahoma" w:hAnsi="Tahoma"/>
      <w:b/>
      <w:sz w:val="14"/>
      <w:lang w:val="pt-BR" w:eastAsia="ar-SA" w:bidi="ar-SA"/>
    </w:rPr>
  </w:style>
  <w:style w:type="character" w:customStyle="1" w:styleId="Heading5Char">
    <w:name w:val="Heading 5 Char"/>
    <w:rsid w:val="00A31F14"/>
    <w:rPr>
      <w:rFonts w:ascii="Calibri" w:hAnsi="Calibri" w:cs="Calibri"/>
      <w:b/>
      <w:bCs/>
      <w:i/>
      <w:iCs/>
      <w:spacing w:val="0"/>
      <w:sz w:val="26"/>
      <w:szCs w:val="26"/>
    </w:rPr>
  </w:style>
  <w:style w:type="character" w:customStyle="1" w:styleId="HeaderChar">
    <w:name w:val="Header Char"/>
    <w:rsid w:val="00A31F14"/>
    <w:rPr>
      <w:spacing w:val="0"/>
      <w:sz w:val="24"/>
      <w:szCs w:val="24"/>
    </w:rPr>
  </w:style>
  <w:style w:type="character" w:customStyle="1" w:styleId="BodyTextChar">
    <w:name w:val="Body Text Char"/>
    <w:rsid w:val="00A31F14"/>
    <w:rPr>
      <w:spacing w:val="0"/>
      <w:sz w:val="24"/>
      <w:szCs w:val="24"/>
    </w:rPr>
  </w:style>
  <w:style w:type="character" w:customStyle="1" w:styleId="BodyTextIndentChar">
    <w:name w:val="Body Text Indent Char"/>
    <w:rsid w:val="00A31F14"/>
    <w:rPr>
      <w:spacing w:val="0"/>
      <w:sz w:val="24"/>
      <w:szCs w:val="24"/>
    </w:rPr>
  </w:style>
  <w:style w:type="character" w:customStyle="1" w:styleId="BodyText2Char">
    <w:name w:val="Body Text 2 Char"/>
    <w:rsid w:val="00A31F14"/>
    <w:rPr>
      <w:spacing w:val="0"/>
      <w:sz w:val="24"/>
      <w:szCs w:val="24"/>
    </w:rPr>
  </w:style>
  <w:style w:type="character" w:customStyle="1" w:styleId="BodyTextIndent3Char">
    <w:name w:val="Body Text Indent 3 Char"/>
    <w:rsid w:val="00A31F14"/>
    <w:rPr>
      <w:spacing w:val="0"/>
      <w:sz w:val="16"/>
      <w:szCs w:val="16"/>
    </w:rPr>
  </w:style>
  <w:style w:type="paragraph" w:customStyle="1" w:styleId="Default">
    <w:name w:val="Default"/>
    <w:link w:val="DefaultChar"/>
    <w:rsid w:val="00DE75EE"/>
    <w:pPr>
      <w:autoSpaceDE w:val="0"/>
      <w:autoSpaceDN w:val="0"/>
      <w:adjustRightInd w:val="0"/>
    </w:pPr>
    <w:rPr>
      <w:rFonts w:ascii="Verdana" w:eastAsia="Calibri" w:hAnsi="Verdana" w:cs="Verdana"/>
      <w:color w:val="000000"/>
      <w:sz w:val="24"/>
      <w:szCs w:val="24"/>
      <w:lang w:eastAsia="en-US"/>
    </w:rPr>
  </w:style>
  <w:style w:type="character" w:customStyle="1" w:styleId="DefaultChar">
    <w:name w:val="Default Char"/>
    <w:basedOn w:val="Fontepargpadro"/>
    <w:link w:val="Default"/>
    <w:rsid w:val="00DE75EE"/>
    <w:rPr>
      <w:rFonts w:ascii="Verdana" w:eastAsia="Calibri" w:hAnsi="Verdana" w:cs="Verdana"/>
      <w:color w:val="000000"/>
      <w:sz w:val="24"/>
      <w:szCs w:val="24"/>
      <w:lang w:eastAsia="en-US"/>
    </w:rPr>
  </w:style>
  <w:style w:type="table" w:customStyle="1" w:styleId="Tabelacomgrade6">
    <w:name w:val="Tabela com grade6"/>
    <w:basedOn w:val="Tabelanormal"/>
    <w:next w:val="Tabelacomgrade"/>
    <w:rsid w:val="00064315"/>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MattosFilho">
    <w:name w:val="Texto - Mattos Filho"/>
    <w:basedOn w:val="Normal"/>
    <w:qFormat/>
    <w:rsid w:val="005D6037"/>
    <w:pPr>
      <w:widowControl/>
      <w:adjustRightInd/>
      <w:spacing w:line="240" w:lineRule="auto"/>
      <w:textAlignment w:val="auto"/>
    </w:pPr>
    <w:rPr>
      <w:rFonts w:ascii="Tahoma" w:hAnsi="Tahoma"/>
      <w:sz w:val="22"/>
    </w:rPr>
  </w:style>
  <w:style w:type="character" w:customStyle="1" w:styleId="MenoPendente1">
    <w:name w:val="Menção Pendente1"/>
    <w:basedOn w:val="Fontepargpadro"/>
    <w:uiPriority w:val="99"/>
    <w:semiHidden/>
    <w:unhideWhenUsed/>
    <w:rsid w:val="003D77A9"/>
    <w:rPr>
      <w:color w:val="605E5C"/>
      <w:shd w:val="clear" w:color="auto" w:fill="E1DFDD"/>
    </w:rPr>
  </w:style>
  <w:style w:type="table" w:customStyle="1" w:styleId="Tabelacomgrade61">
    <w:name w:val="Tabela com grade61"/>
    <w:basedOn w:val="Tabelanormal"/>
    <w:next w:val="Tabelacomgrade"/>
    <w:rsid w:val="005D564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
    <w:name w:val="Sem lista4"/>
    <w:next w:val="Semlista"/>
    <w:uiPriority w:val="99"/>
    <w:semiHidden/>
    <w:unhideWhenUsed/>
    <w:rsid w:val="005D5648"/>
  </w:style>
  <w:style w:type="numbering" w:customStyle="1" w:styleId="Semlista12">
    <w:name w:val="Sem lista12"/>
    <w:next w:val="Semlista"/>
    <w:semiHidden/>
    <w:rsid w:val="005D5648"/>
  </w:style>
  <w:style w:type="table" w:customStyle="1" w:styleId="Tabelacomgrade5">
    <w:name w:val="Tabela com grade5"/>
    <w:basedOn w:val="Tabelanormal"/>
    <w:next w:val="Tabelacomgrade"/>
    <w:rsid w:val="005D564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
    <w:name w:val="Sem lista22"/>
    <w:next w:val="Semlista"/>
    <w:uiPriority w:val="99"/>
    <w:semiHidden/>
    <w:unhideWhenUsed/>
    <w:rsid w:val="005D5648"/>
  </w:style>
  <w:style w:type="numbering" w:customStyle="1" w:styleId="Semlista32">
    <w:name w:val="Sem lista32"/>
    <w:next w:val="Semlista"/>
    <w:uiPriority w:val="99"/>
    <w:semiHidden/>
    <w:unhideWhenUsed/>
    <w:rsid w:val="005D5648"/>
  </w:style>
  <w:style w:type="table" w:customStyle="1" w:styleId="Tabelacomgrade12">
    <w:name w:val="Tabela com grade12"/>
    <w:basedOn w:val="Tabelanormal"/>
    <w:next w:val="Tabelacomgrade"/>
    <w:rsid w:val="005D5648"/>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2">
    <w:name w:val="Tabela com grade112"/>
    <w:basedOn w:val="Tabelanormal"/>
    <w:next w:val="Tabelacomgrade"/>
    <w:uiPriority w:val="59"/>
    <w:rsid w:val="005D564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2">
    <w:name w:val="Sem lista112"/>
    <w:next w:val="Semlista"/>
    <w:uiPriority w:val="99"/>
    <w:semiHidden/>
    <w:unhideWhenUsed/>
    <w:rsid w:val="005D5648"/>
  </w:style>
  <w:style w:type="table" w:customStyle="1" w:styleId="Tabelacomgrade22">
    <w:name w:val="Tabela com grade22"/>
    <w:basedOn w:val="Tabelanormal"/>
    <w:next w:val="Tabelacomgrade"/>
    <w:rsid w:val="005D564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2">
    <w:name w:val="Sem lista212"/>
    <w:next w:val="Semlista"/>
    <w:uiPriority w:val="99"/>
    <w:semiHidden/>
    <w:unhideWhenUsed/>
    <w:rsid w:val="005D5648"/>
  </w:style>
  <w:style w:type="table" w:customStyle="1" w:styleId="Tabelacomgrade32">
    <w:name w:val="Tabela com grade32"/>
    <w:basedOn w:val="Tabelanormal"/>
    <w:next w:val="Tabelacomgrade"/>
    <w:rsid w:val="005D564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587">
    <w:name w:val="xl587"/>
    <w:basedOn w:val="Normal"/>
    <w:rsid w:val="005D5648"/>
    <w:pPr>
      <w:widowControl/>
      <w:pBdr>
        <w:top w:val="single" w:sz="4" w:space="0" w:color="auto"/>
        <w:left w:val="single" w:sz="4" w:space="0" w:color="auto"/>
        <w:bottom w:val="single" w:sz="4" w:space="0" w:color="auto"/>
        <w:right w:val="single" w:sz="4" w:space="0" w:color="auto"/>
      </w:pBdr>
      <w:shd w:val="clear" w:color="000000" w:fill="808080"/>
      <w:adjustRightInd/>
      <w:spacing w:before="100" w:beforeAutospacing="1" w:after="100" w:afterAutospacing="1" w:line="240" w:lineRule="auto"/>
      <w:jc w:val="center"/>
      <w:textAlignment w:val="auto"/>
    </w:pPr>
    <w:rPr>
      <w:b/>
      <w:bCs/>
    </w:rPr>
  </w:style>
  <w:style w:type="paragraph" w:customStyle="1" w:styleId="xl588">
    <w:name w:val="xl588"/>
    <w:basedOn w:val="Normal"/>
    <w:rsid w:val="005D5648"/>
    <w:pPr>
      <w:widowControl/>
      <w:pBdr>
        <w:left w:val="single" w:sz="4" w:space="0" w:color="auto"/>
        <w:bottom w:val="single" w:sz="4" w:space="0" w:color="auto"/>
        <w:right w:val="single" w:sz="4" w:space="0" w:color="auto"/>
      </w:pBdr>
      <w:shd w:val="clear" w:color="000000" w:fill="D9D9D9"/>
      <w:adjustRightInd/>
      <w:spacing w:before="100" w:beforeAutospacing="1" w:after="100" w:afterAutospacing="1" w:line="240" w:lineRule="auto"/>
      <w:jc w:val="center"/>
      <w:textAlignment w:val="auto"/>
    </w:pPr>
  </w:style>
  <w:style w:type="paragraph" w:customStyle="1" w:styleId="xl589">
    <w:name w:val="xl589"/>
    <w:basedOn w:val="Normal"/>
    <w:rsid w:val="005D5648"/>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style>
  <w:style w:type="paragraph" w:customStyle="1" w:styleId="xl590">
    <w:name w:val="xl590"/>
    <w:basedOn w:val="Normal"/>
    <w:rsid w:val="005D5648"/>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b/>
      <w:bCs/>
    </w:rPr>
  </w:style>
  <w:style w:type="paragraph" w:customStyle="1" w:styleId="xl591">
    <w:name w:val="xl591"/>
    <w:basedOn w:val="Normal"/>
    <w:rsid w:val="005D564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style>
  <w:style w:type="paragraph" w:customStyle="1" w:styleId="xl592">
    <w:name w:val="xl592"/>
    <w:basedOn w:val="Normal"/>
    <w:rsid w:val="005D564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style>
  <w:style w:type="numbering" w:customStyle="1" w:styleId="Semlista311">
    <w:name w:val="Sem lista311"/>
    <w:next w:val="Semlista"/>
    <w:uiPriority w:val="99"/>
    <w:semiHidden/>
    <w:unhideWhenUsed/>
    <w:rsid w:val="005D5648"/>
  </w:style>
  <w:style w:type="numbering" w:customStyle="1" w:styleId="Semlista1111">
    <w:name w:val="Sem lista1111"/>
    <w:next w:val="Semlista"/>
    <w:uiPriority w:val="99"/>
    <w:semiHidden/>
    <w:unhideWhenUsed/>
    <w:rsid w:val="005D5648"/>
  </w:style>
  <w:style w:type="numbering" w:customStyle="1" w:styleId="Semlista2111">
    <w:name w:val="Sem lista2111"/>
    <w:next w:val="Semlista"/>
    <w:uiPriority w:val="99"/>
    <w:semiHidden/>
    <w:unhideWhenUsed/>
    <w:rsid w:val="005D5648"/>
  </w:style>
  <w:style w:type="paragraph" w:customStyle="1" w:styleId="xl81">
    <w:name w:val="xl81"/>
    <w:basedOn w:val="Normal"/>
    <w:rsid w:val="005D5648"/>
    <w:pPr>
      <w:widowControl/>
      <w:pBdr>
        <w:top w:val="single" w:sz="4" w:space="0" w:color="auto"/>
        <w:left w:val="single" w:sz="4" w:space="0" w:color="auto"/>
        <w:right w:val="single" w:sz="8" w:space="0" w:color="auto"/>
      </w:pBdr>
      <w:adjustRightInd/>
      <w:spacing w:before="100" w:beforeAutospacing="1" w:after="100" w:afterAutospacing="1" w:line="240" w:lineRule="auto"/>
      <w:jc w:val="left"/>
      <w:textAlignment w:val="auto"/>
    </w:pPr>
  </w:style>
  <w:style w:type="numbering" w:customStyle="1" w:styleId="Semlista41">
    <w:name w:val="Sem lista41"/>
    <w:next w:val="Semlista"/>
    <w:uiPriority w:val="99"/>
    <w:semiHidden/>
    <w:unhideWhenUsed/>
    <w:rsid w:val="005D5648"/>
  </w:style>
  <w:style w:type="table" w:customStyle="1" w:styleId="Tabelacomgrade7">
    <w:name w:val="Tabela com grade7"/>
    <w:basedOn w:val="Tabelanormal"/>
    <w:next w:val="Tabelacomgrade"/>
    <w:rsid w:val="005D5648"/>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1">
    <w:name w:val="Tabela com grade121"/>
    <w:basedOn w:val="Tabelanormal"/>
    <w:next w:val="Tabelacomgrade"/>
    <w:rsid w:val="005D5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1">
    <w:name w:val="Sem lista121"/>
    <w:next w:val="Semlista"/>
    <w:semiHidden/>
    <w:unhideWhenUsed/>
    <w:rsid w:val="005D5648"/>
  </w:style>
  <w:style w:type="table" w:customStyle="1" w:styleId="Tabelacomgrade221">
    <w:name w:val="Tabela com grade221"/>
    <w:basedOn w:val="Tabelanormal"/>
    <w:next w:val="Tabelacomgrade"/>
    <w:rsid w:val="005D5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1">
    <w:name w:val="Sem lista221"/>
    <w:next w:val="Semlista"/>
    <w:uiPriority w:val="99"/>
    <w:semiHidden/>
    <w:unhideWhenUsed/>
    <w:rsid w:val="005D5648"/>
  </w:style>
  <w:style w:type="table" w:customStyle="1" w:styleId="Tabelacomgrade321">
    <w:name w:val="Tabela com grade321"/>
    <w:basedOn w:val="Tabelanormal"/>
    <w:next w:val="Tabelacomgrade"/>
    <w:rsid w:val="005D5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21">
    <w:name w:val="Sem lista321"/>
    <w:next w:val="Semlista"/>
    <w:uiPriority w:val="99"/>
    <w:semiHidden/>
    <w:unhideWhenUsed/>
    <w:rsid w:val="005D5648"/>
  </w:style>
  <w:style w:type="numbering" w:customStyle="1" w:styleId="Semlista1121">
    <w:name w:val="Sem lista1121"/>
    <w:next w:val="Semlista"/>
    <w:uiPriority w:val="99"/>
    <w:semiHidden/>
    <w:rsid w:val="005D5648"/>
  </w:style>
  <w:style w:type="numbering" w:customStyle="1" w:styleId="Semlista2121">
    <w:name w:val="Sem lista2121"/>
    <w:next w:val="Semlista"/>
    <w:uiPriority w:val="99"/>
    <w:semiHidden/>
    <w:unhideWhenUsed/>
    <w:rsid w:val="005D5648"/>
  </w:style>
  <w:style w:type="numbering" w:customStyle="1" w:styleId="Semlista3111">
    <w:name w:val="Sem lista3111"/>
    <w:next w:val="Semlista"/>
    <w:uiPriority w:val="99"/>
    <w:semiHidden/>
    <w:unhideWhenUsed/>
    <w:rsid w:val="005D5648"/>
  </w:style>
  <w:style w:type="table" w:customStyle="1" w:styleId="Tabelacomgrade1121">
    <w:name w:val="Tabela com grade1121"/>
    <w:basedOn w:val="Tabelanormal"/>
    <w:next w:val="Tabelacomgrade"/>
    <w:uiPriority w:val="59"/>
    <w:rsid w:val="005D5648"/>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11">
    <w:name w:val="Sem lista11111"/>
    <w:next w:val="Semlista"/>
    <w:uiPriority w:val="99"/>
    <w:semiHidden/>
    <w:unhideWhenUsed/>
    <w:rsid w:val="005D5648"/>
  </w:style>
  <w:style w:type="numbering" w:customStyle="1" w:styleId="Semlista21111">
    <w:name w:val="Sem lista21111"/>
    <w:next w:val="Semlista"/>
    <w:uiPriority w:val="99"/>
    <w:semiHidden/>
    <w:unhideWhenUsed/>
    <w:rsid w:val="005D5648"/>
  </w:style>
  <w:style w:type="numbering" w:customStyle="1" w:styleId="Semlista5">
    <w:name w:val="Sem lista5"/>
    <w:next w:val="Semlista"/>
    <w:uiPriority w:val="99"/>
    <w:semiHidden/>
    <w:unhideWhenUsed/>
    <w:rsid w:val="009F4367"/>
  </w:style>
  <w:style w:type="table" w:customStyle="1" w:styleId="Tabelacomgrade8">
    <w:name w:val="Tabela com grade8"/>
    <w:basedOn w:val="Tabelanormal"/>
    <w:next w:val="Tabelacomgrade"/>
    <w:rsid w:val="009F4367"/>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3">
    <w:name w:val="Sem lista13"/>
    <w:next w:val="Semlista"/>
    <w:semiHidden/>
    <w:unhideWhenUsed/>
    <w:rsid w:val="009F4367"/>
  </w:style>
  <w:style w:type="numbering" w:customStyle="1" w:styleId="Semlista23">
    <w:name w:val="Sem lista23"/>
    <w:next w:val="Semlista"/>
    <w:uiPriority w:val="99"/>
    <w:semiHidden/>
    <w:unhideWhenUsed/>
    <w:rsid w:val="009F4367"/>
  </w:style>
  <w:style w:type="numbering" w:customStyle="1" w:styleId="Semlista33">
    <w:name w:val="Sem lista33"/>
    <w:next w:val="Semlista"/>
    <w:uiPriority w:val="99"/>
    <w:semiHidden/>
    <w:unhideWhenUsed/>
    <w:rsid w:val="009F4367"/>
  </w:style>
  <w:style w:type="numbering" w:customStyle="1" w:styleId="Semlista113">
    <w:name w:val="Sem lista113"/>
    <w:next w:val="Semlista"/>
    <w:uiPriority w:val="99"/>
    <w:semiHidden/>
    <w:rsid w:val="009F4367"/>
  </w:style>
  <w:style w:type="numbering" w:customStyle="1" w:styleId="Semlista213">
    <w:name w:val="Sem lista213"/>
    <w:next w:val="Semlista"/>
    <w:uiPriority w:val="99"/>
    <w:semiHidden/>
    <w:unhideWhenUsed/>
    <w:rsid w:val="009F4367"/>
  </w:style>
  <w:style w:type="numbering" w:customStyle="1" w:styleId="Semlista312">
    <w:name w:val="Sem lista312"/>
    <w:next w:val="Semlista"/>
    <w:uiPriority w:val="99"/>
    <w:semiHidden/>
    <w:unhideWhenUsed/>
    <w:rsid w:val="009F4367"/>
  </w:style>
  <w:style w:type="numbering" w:customStyle="1" w:styleId="Semlista1112">
    <w:name w:val="Sem lista1112"/>
    <w:next w:val="Semlista"/>
    <w:uiPriority w:val="99"/>
    <w:semiHidden/>
    <w:unhideWhenUsed/>
    <w:rsid w:val="009F4367"/>
  </w:style>
  <w:style w:type="numbering" w:customStyle="1" w:styleId="Semlista2112">
    <w:name w:val="Sem lista2112"/>
    <w:next w:val="Semlista"/>
    <w:uiPriority w:val="99"/>
    <w:semiHidden/>
    <w:unhideWhenUsed/>
    <w:rsid w:val="009F4367"/>
  </w:style>
  <w:style w:type="numbering" w:customStyle="1" w:styleId="Semlista42">
    <w:name w:val="Sem lista42"/>
    <w:next w:val="Semlista"/>
    <w:uiPriority w:val="99"/>
    <w:semiHidden/>
    <w:unhideWhenUsed/>
    <w:rsid w:val="009F4367"/>
  </w:style>
  <w:style w:type="table" w:customStyle="1" w:styleId="Tabelacomgrade51">
    <w:name w:val="Tabela com grade51"/>
    <w:basedOn w:val="Tabelanormal"/>
    <w:next w:val="Tabelacomgrade"/>
    <w:uiPriority w:val="39"/>
    <w:rsid w:val="009F4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2">
    <w:name w:val="Sem lista122"/>
    <w:next w:val="Semlista"/>
    <w:semiHidden/>
    <w:rsid w:val="009F4367"/>
  </w:style>
  <w:style w:type="numbering" w:customStyle="1" w:styleId="Semlista222">
    <w:name w:val="Sem lista222"/>
    <w:next w:val="Semlista"/>
    <w:uiPriority w:val="99"/>
    <w:semiHidden/>
    <w:unhideWhenUsed/>
    <w:rsid w:val="009F4367"/>
  </w:style>
  <w:style w:type="numbering" w:customStyle="1" w:styleId="EstiloD1">
    <w:name w:val="EstiloD1"/>
    <w:uiPriority w:val="99"/>
    <w:rsid w:val="009F4367"/>
    <w:pPr>
      <w:numPr>
        <w:numId w:val="14"/>
      </w:numPr>
    </w:pPr>
  </w:style>
  <w:style w:type="numbering" w:customStyle="1" w:styleId="Semlista322">
    <w:name w:val="Sem lista322"/>
    <w:next w:val="Semlista"/>
    <w:uiPriority w:val="99"/>
    <w:semiHidden/>
    <w:unhideWhenUsed/>
    <w:rsid w:val="009F4367"/>
  </w:style>
  <w:style w:type="numbering" w:customStyle="1" w:styleId="Semlista1122">
    <w:name w:val="Sem lista1122"/>
    <w:next w:val="Semlista"/>
    <w:uiPriority w:val="99"/>
    <w:semiHidden/>
    <w:rsid w:val="009F4367"/>
  </w:style>
  <w:style w:type="numbering" w:customStyle="1" w:styleId="Semlista2122">
    <w:name w:val="Sem lista2122"/>
    <w:next w:val="Semlista"/>
    <w:uiPriority w:val="99"/>
    <w:semiHidden/>
    <w:unhideWhenUsed/>
    <w:rsid w:val="009F4367"/>
  </w:style>
  <w:style w:type="numbering" w:customStyle="1" w:styleId="Semlista3112">
    <w:name w:val="Sem lista3112"/>
    <w:next w:val="Semlista"/>
    <w:uiPriority w:val="99"/>
    <w:semiHidden/>
    <w:unhideWhenUsed/>
    <w:rsid w:val="009F4367"/>
  </w:style>
  <w:style w:type="numbering" w:customStyle="1" w:styleId="Semlista11112">
    <w:name w:val="Sem lista11112"/>
    <w:next w:val="Semlista"/>
    <w:uiPriority w:val="99"/>
    <w:semiHidden/>
    <w:unhideWhenUsed/>
    <w:rsid w:val="009F4367"/>
  </w:style>
  <w:style w:type="numbering" w:customStyle="1" w:styleId="Semlista21112">
    <w:name w:val="Sem lista21112"/>
    <w:next w:val="Semlista"/>
    <w:uiPriority w:val="99"/>
    <w:semiHidden/>
    <w:unhideWhenUsed/>
    <w:rsid w:val="009F4367"/>
  </w:style>
  <w:style w:type="numbering" w:customStyle="1" w:styleId="Semlista411">
    <w:name w:val="Sem lista411"/>
    <w:next w:val="Semlista"/>
    <w:uiPriority w:val="99"/>
    <w:semiHidden/>
    <w:unhideWhenUsed/>
    <w:rsid w:val="009F4367"/>
  </w:style>
  <w:style w:type="numbering" w:customStyle="1" w:styleId="Semlista1211">
    <w:name w:val="Sem lista1211"/>
    <w:next w:val="Semlista"/>
    <w:semiHidden/>
    <w:rsid w:val="009F4367"/>
  </w:style>
  <w:style w:type="table" w:customStyle="1" w:styleId="Tabelacomgrade511">
    <w:name w:val="Tabela com grade511"/>
    <w:basedOn w:val="Tabelanormal"/>
    <w:next w:val="Tabelacomgrade"/>
    <w:rsid w:val="009F4367"/>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11">
    <w:name w:val="Sem lista2211"/>
    <w:next w:val="Semlista"/>
    <w:uiPriority w:val="99"/>
    <w:semiHidden/>
    <w:unhideWhenUsed/>
    <w:rsid w:val="009F4367"/>
  </w:style>
  <w:style w:type="numbering" w:customStyle="1" w:styleId="Semlista3211">
    <w:name w:val="Sem lista3211"/>
    <w:next w:val="Semlista"/>
    <w:uiPriority w:val="99"/>
    <w:semiHidden/>
    <w:unhideWhenUsed/>
    <w:rsid w:val="009F4367"/>
  </w:style>
  <w:style w:type="numbering" w:customStyle="1" w:styleId="Semlista11211">
    <w:name w:val="Sem lista11211"/>
    <w:next w:val="Semlista"/>
    <w:uiPriority w:val="99"/>
    <w:semiHidden/>
    <w:unhideWhenUsed/>
    <w:rsid w:val="009F4367"/>
  </w:style>
  <w:style w:type="numbering" w:customStyle="1" w:styleId="Semlista21211">
    <w:name w:val="Sem lista21211"/>
    <w:next w:val="Semlista"/>
    <w:uiPriority w:val="99"/>
    <w:semiHidden/>
    <w:unhideWhenUsed/>
    <w:rsid w:val="009F4367"/>
  </w:style>
  <w:style w:type="numbering" w:customStyle="1" w:styleId="Semlista31111">
    <w:name w:val="Sem lista31111"/>
    <w:next w:val="Semlista"/>
    <w:uiPriority w:val="99"/>
    <w:semiHidden/>
    <w:unhideWhenUsed/>
    <w:rsid w:val="009F4367"/>
  </w:style>
  <w:style w:type="numbering" w:customStyle="1" w:styleId="Semlista111111">
    <w:name w:val="Sem lista111111"/>
    <w:next w:val="Semlista"/>
    <w:uiPriority w:val="99"/>
    <w:semiHidden/>
    <w:unhideWhenUsed/>
    <w:rsid w:val="009F4367"/>
  </w:style>
  <w:style w:type="numbering" w:customStyle="1" w:styleId="Semlista211111">
    <w:name w:val="Sem lista211111"/>
    <w:next w:val="Semlista"/>
    <w:uiPriority w:val="99"/>
    <w:semiHidden/>
    <w:unhideWhenUsed/>
    <w:rsid w:val="009F4367"/>
  </w:style>
  <w:style w:type="numbering" w:customStyle="1" w:styleId="Semlista4111">
    <w:name w:val="Sem lista4111"/>
    <w:next w:val="Semlista"/>
    <w:uiPriority w:val="99"/>
    <w:semiHidden/>
    <w:unhideWhenUsed/>
    <w:rsid w:val="009F4367"/>
  </w:style>
  <w:style w:type="numbering" w:customStyle="1" w:styleId="Semlista12111">
    <w:name w:val="Sem lista12111"/>
    <w:next w:val="Semlista"/>
    <w:semiHidden/>
    <w:unhideWhenUsed/>
    <w:rsid w:val="009F4367"/>
  </w:style>
  <w:style w:type="numbering" w:customStyle="1" w:styleId="Semlista22111">
    <w:name w:val="Sem lista22111"/>
    <w:next w:val="Semlista"/>
    <w:uiPriority w:val="99"/>
    <w:semiHidden/>
    <w:unhideWhenUsed/>
    <w:rsid w:val="009F4367"/>
  </w:style>
  <w:style w:type="numbering" w:customStyle="1" w:styleId="Semlista32111">
    <w:name w:val="Sem lista32111"/>
    <w:next w:val="Semlista"/>
    <w:uiPriority w:val="99"/>
    <w:semiHidden/>
    <w:unhideWhenUsed/>
    <w:rsid w:val="009F4367"/>
  </w:style>
  <w:style w:type="numbering" w:customStyle="1" w:styleId="Semlista112111">
    <w:name w:val="Sem lista112111"/>
    <w:next w:val="Semlista"/>
    <w:uiPriority w:val="99"/>
    <w:semiHidden/>
    <w:rsid w:val="009F4367"/>
  </w:style>
  <w:style w:type="numbering" w:customStyle="1" w:styleId="Semlista212111">
    <w:name w:val="Sem lista212111"/>
    <w:next w:val="Semlista"/>
    <w:uiPriority w:val="99"/>
    <w:semiHidden/>
    <w:unhideWhenUsed/>
    <w:rsid w:val="009F4367"/>
  </w:style>
  <w:style w:type="numbering" w:customStyle="1" w:styleId="Semlista311111">
    <w:name w:val="Sem lista311111"/>
    <w:next w:val="Semlista"/>
    <w:uiPriority w:val="99"/>
    <w:semiHidden/>
    <w:unhideWhenUsed/>
    <w:rsid w:val="009F4367"/>
  </w:style>
  <w:style w:type="numbering" w:customStyle="1" w:styleId="Semlista1111111">
    <w:name w:val="Sem lista1111111"/>
    <w:next w:val="Semlista"/>
    <w:uiPriority w:val="99"/>
    <w:semiHidden/>
    <w:unhideWhenUsed/>
    <w:rsid w:val="009F4367"/>
  </w:style>
  <w:style w:type="numbering" w:customStyle="1" w:styleId="Semlista2111111">
    <w:name w:val="Sem lista2111111"/>
    <w:next w:val="Semlista"/>
    <w:uiPriority w:val="99"/>
    <w:semiHidden/>
    <w:unhideWhenUsed/>
    <w:rsid w:val="009F4367"/>
  </w:style>
  <w:style w:type="character" w:styleId="MenoPendente">
    <w:name w:val="Unresolved Mention"/>
    <w:basedOn w:val="Fontepargpadro"/>
    <w:uiPriority w:val="99"/>
    <w:semiHidden/>
    <w:unhideWhenUsed/>
    <w:rsid w:val="00663341"/>
    <w:rPr>
      <w:color w:val="605E5C"/>
      <w:shd w:val="clear" w:color="auto" w:fill="E1DFDD"/>
    </w:rPr>
  </w:style>
  <w:style w:type="paragraph" w:customStyle="1" w:styleId="western">
    <w:name w:val="western"/>
    <w:basedOn w:val="Normal"/>
    <w:rsid w:val="003A1324"/>
    <w:pPr>
      <w:widowControl/>
      <w:adjustRightInd/>
      <w:spacing w:before="100" w:beforeAutospacing="1" w:after="119" w:line="240" w:lineRule="auto"/>
      <w:textAlignment w:val="auto"/>
    </w:pPr>
    <w:rPr>
      <w:rFonts w:ascii="Arial Unicode MS" w:eastAsia="Arial Unicode MS" w:hAnsi="Arial Unicode MS" w:cs="Arial Unicode MS"/>
      <w:sz w:val="26"/>
    </w:rPr>
  </w:style>
  <w:style w:type="table" w:customStyle="1" w:styleId="Tabelacomgrade13">
    <w:name w:val="Tabela com grade13"/>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3">
    <w:name w:val="Tabela com grade23"/>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3">
    <w:name w:val="Tabela com grade33"/>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1">
    <w:name w:val="Tabela com grade41"/>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3">
    <w:name w:val="Tabela com grade113"/>
    <w:basedOn w:val="Tabelanormal"/>
    <w:next w:val="Tabelacomgrade"/>
    <w:uiPriority w:val="59"/>
    <w:rsid w:val="00EA4F78"/>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1">
    <w:name w:val="Tabela com grade1111"/>
    <w:basedOn w:val="Tabelanormal"/>
    <w:next w:val="Tabelacomgrade"/>
    <w:uiPriority w:val="59"/>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
    <w:name w:val="Tabela com grade211"/>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11">
    <w:name w:val="Tabela com grade311"/>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2">
    <w:name w:val="Tabela com grade62"/>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11">
    <w:name w:val="Tabela com grade611"/>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1">
    <w:name w:val="Tabela com grade71"/>
    <w:basedOn w:val="Tabelanormal"/>
    <w:next w:val="Tabelacomgrade"/>
    <w:rsid w:val="00EA4F78"/>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11">
    <w:name w:val="Tabela com grade1211"/>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211">
    <w:name w:val="Tabela com grade2211"/>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211">
    <w:name w:val="Tabela com grade3211"/>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211">
    <w:name w:val="Tabela com grade11211"/>
    <w:basedOn w:val="Tabelanormal"/>
    <w:next w:val="Tabelacomgrade"/>
    <w:uiPriority w:val="59"/>
    <w:rsid w:val="00EA4F78"/>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6">
    <w:name w:val="Sem lista6"/>
    <w:next w:val="Semlista"/>
    <w:uiPriority w:val="99"/>
    <w:semiHidden/>
    <w:unhideWhenUsed/>
    <w:rsid w:val="00EA4F78"/>
  </w:style>
  <w:style w:type="table" w:customStyle="1" w:styleId="Tabelacomgrade9">
    <w:name w:val="Tabela com grade9"/>
    <w:basedOn w:val="Tabelanormal"/>
    <w:next w:val="Tabelacomgrade"/>
    <w:rsid w:val="00EA4F78"/>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4">
    <w:name w:val="Tabela com grade14"/>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4">
    <w:name w:val="Sem lista14"/>
    <w:next w:val="Semlista"/>
    <w:semiHidden/>
    <w:unhideWhenUsed/>
    <w:rsid w:val="00EA4F78"/>
  </w:style>
  <w:style w:type="table" w:customStyle="1" w:styleId="Tabelacomgrade24">
    <w:name w:val="Tabela com grade24"/>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4">
    <w:name w:val="Sem lista24"/>
    <w:next w:val="Semlista"/>
    <w:uiPriority w:val="99"/>
    <w:semiHidden/>
    <w:unhideWhenUsed/>
    <w:rsid w:val="00EA4F78"/>
  </w:style>
  <w:style w:type="table" w:customStyle="1" w:styleId="Tabelacomgrade34">
    <w:name w:val="Tabela com grade34"/>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4">
    <w:name w:val="Sem lista34"/>
    <w:next w:val="Semlista"/>
    <w:uiPriority w:val="99"/>
    <w:semiHidden/>
    <w:unhideWhenUsed/>
    <w:rsid w:val="00EA4F78"/>
  </w:style>
  <w:style w:type="numbering" w:customStyle="1" w:styleId="Semlista114">
    <w:name w:val="Sem lista114"/>
    <w:next w:val="Semlista"/>
    <w:uiPriority w:val="99"/>
    <w:semiHidden/>
    <w:rsid w:val="00EA4F78"/>
  </w:style>
  <w:style w:type="table" w:customStyle="1" w:styleId="Tabelacomgrade42">
    <w:name w:val="Tabela com grade42"/>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4">
    <w:name w:val="Sem lista214"/>
    <w:next w:val="Semlista"/>
    <w:uiPriority w:val="99"/>
    <w:semiHidden/>
    <w:unhideWhenUsed/>
    <w:rsid w:val="00EA4F78"/>
  </w:style>
  <w:style w:type="numbering" w:customStyle="1" w:styleId="Semlista313">
    <w:name w:val="Sem lista313"/>
    <w:next w:val="Semlista"/>
    <w:uiPriority w:val="99"/>
    <w:semiHidden/>
    <w:unhideWhenUsed/>
    <w:rsid w:val="00EA4F78"/>
  </w:style>
  <w:style w:type="table" w:customStyle="1" w:styleId="Tabelacomgrade114">
    <w:name w:val="Tabela com grade114"/>
    <w:basedOn w:val="Tabelanormal"/>
    <w:next w:val="Tabelacomgrade"/>
    <w:uiPriority w:val="59"/>
    <w:rsid w:val="00EA4F78"/>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2">
    <w:name w:val="Tabela com grade1112"/>
    <w:basedOn w:val="Tabelanormal"/>
    <w:next w:val="Tabelacomgrade"/>
    <w:uiPriority w:val="59"/>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3">
    <w:name w:val="Sem lista1113"/>
    <w:next w:val="Semlista"/>
    <w:uiPriority w:val="99"/>
    <w:semiHidden/>
    <w:unhideWhenUsed/>
    <w:rsid w:val="00EA4F78"/>
  </w:style>
  <w:style w:type="table" w:customStyle="1" w:styleId="Tabelacomgrade212">
    <w:name w:val="Tabela com grade212"/>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3">
    <w:name w:val="Sem lista2113"/>
    <w:next w:val="Semlista"/>
    <w:uiPriority w:val="99"/>
    <w:semiHidden/>
    <w:unhideWhenUsed/>
    <w:rsid w:val="00EA4F78"/>
  </w:style>
  <w:style w:type="table" w:customStyle="1" w:styleId="Tabelacomgrade312">
    <w:name w:val="Tabela com grade312"/>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3">
    <w:name w:val="Tabela com grade63"/>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12">
    <w:name w:val="Tabela com grade612"/>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2">
    <w:name w:val="Tabela com grade52"/>
    <w:basedOn w:val="Tabelanormal"/>
    <w:next w:val="Tabelacomgrade"/>
    <w:uiPriority w:val="39"/>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12">
    <w:name w:val="Sem lista412"/>
    <w:next w:val="Semlista"/>
    <w:uiPriority w:val="99"/>
    <w:semiHidden/>
    <w:unhideWhenUsed/>
    <w:rsid w:val="00EA4F78"/>
  </w:style>
  <w:style w:type="numbering" w:customStyle="1" w:styleId="Semlista1212">
    <w:name w:val="Sem lista1212"/>
    <w:next w:val="Semlista"/>
    <w:semiHidden/>
    <w:rsid w:val="00EA4F78"/>
  </w:style>
  <w:style w:type="numbering" w:customStyle="1" w:styleId="Semlista2212">
    <w:name w:val="Sem lista2212"/>
    <w:next w:val="Semlista"/>
    <w:uiPriority w:val="99"/>
    <w:semiHidden/>
    <w:unhideWhenUsed/>
    <w:rsid w:val="00EA4F78"/>
  </w:style>
  <w:style w:type="numbering" w:customStyle="1" w:styleId="Semlista3212">
    <w:name w:val="Sem lista3212"/>
    <w:next w:val="Semlista"/>
    <w:uiPriority w:val="99"/>
    <w:semiHidden/>
    <w:unhideWhenUsed/>
    <w:rsid w:val="00EA4F78"/>
  </w:style>
  <w:style w:type="table" w:customStyle="1" w:styleId="Tabelacomgrade122">
    <w:name w:val="Tabela com grade122"/>
    <w:basedOn w:val="Tabelanormal"/>
    <w:next w:val="Tabelacomgrade"/>
    <w:rsid w:val="00EA4F78"/>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22">
    <w:name w:val="Tabela com grade1122"/>
    <w:basedOn w:val="Tabelanormal"/>
    <w:next w:val="Tabelacomgrade"/>
    <w:uiPriority w:val="59"/>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212">
    <w:name w:val="Sem lista11212"/>
    <w:next w:val="Semlista"/>
    <w:uiPriority w:val="99"/>
    <w:semiHidden/>
    <w:unhideWhenUsed/>
    <w:rsid w:val="00EA4F78"/>
  </w:style>
  <w:style w:type="table" w:customStyle="1" w:styleId="Tabelacomgrade222">
    <w:name w:val="Tabela com grade222"/>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212">
    <w:name w:val="Sem lista21212"/>
    <w:next w:val="Semlista"/>
    <w:uiPriority w:val="99"/>
    <w:semiHidden/>
    <w:unhideWhenUsed/>
    <w:rsid w:val="00EA4F78"/>
  </w:style>
  <w:style w:type="table" w:customStyle="1" w:styleId="Tabelacomgrade322">
    <w:name w:val="Tabela com grade322"/>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112">
    <w:name w:val="Sem lista31112"/>
    <w:next w:val="Semlista"/>
    <w:uiPriority w:val="99"/>
    <w:semiHidden/>
    <w:unhideWhenUsed/>
    <w:rsid w:val="00EA4F78"/>
  </w:style>
  <w:style w:type="numbering" w:customStyle="1" w:styleId="Semlista111112">
    <w:name w:val="Sem lista111112"/>
    <w:next w:val="Semlista"/>
    <w:uiPriority w:val="99"/>
    <w:semiHidden/>
    <w:unhideWhenUsed/>
    <w:rsid w:val="00EA4F78"/>
  </w:style>
  <w:style w:type="numbering" w:customStyle="1" w:styleId="Semlista211112">
    <w:name w:val="Sem lista211112"/>
    <w:next w:val="Semlista"/>
    <w:uiPriority w:val="99"/>
    <w:semiHidden/>
    <w:unhideWhenUsed/>
    <w:rsid w:val="00EA4F78"/>
  </w:style>
  <w:style w:type="table" w:customStyle="1" w:styleId="Tabelacomgrade72">
    <w:name w:val="Tabela com grade72"/>
    <w:basedOn w:val="Tabelanormal"/>
    <w:next w:val="Tabelacomgrade"/>
    <w:rsid w:val="00EA4F78"/>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12">
    <w:name w:val="Tabela com grade1212"/>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212">
    <w:name w:val="Tabela com grade2212"/>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212">
    <w:name w:val="Tabela com grade3212"/>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212">
    <w:name w:val="Tabela com grade11212"/>
    <w:basedOn w:val="Tabelanormal"/>
    <w:next w:val="Tabelacomgrade"/>
    <w:uiPriority w:val="59"/>
    <w:rsid w:val="00EA4F78"/>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1">
    <w:name w:val="Título 3 Char1"/>
    <w:aliases w:val="h3 Char1"/>
    <w:basedOn w:val="Fontepargpadro"/>
    <w:semiHidden/>
    <w:rsid w:val="00660C45"/>
    <w:rPr>
      <w:rFonts w:asciiTheme="majorHAnsi" w:eastAsiaTheme="majorEastAsia" w:hAnsiTheme="majorHAnsi" w:cstheme="majorBidi"/>
      <w:color w:val="243F60" w:themeColor="accent1" w:themeShade="7F"/>
      <w:sz w:val="24"/>
      <w:szCs w:val="24"/>
    </w:rPr>
  </w:style>
  <w:style w:type="character" w:customStyle="1" w:styleId="Ttulo4Char1">
    <w:name w:val="Título 4 Char1"/>
    <w:aliases w:val="h4 Char1"/>
    <w:basedOn w:val="Fontepargpadro"/>
    <w:semiHidden/>
    <w:rsid w:val="00660C45"/>
    <w:rPr>
      <w:rFonts w:asciiTheme="majorHAnsi" w:eastAsiaTheme="majorEastAsia" w:hAnsiTheme="majorHAnsi" w:cstheme="majorBidi"/>
      <w:i/>
      <w:iCs/>
      <w:color w:val="365F91" w:themeColor="accent1" w:themeShade="BF"/>
      <w:sz w:val="22"/>
      <w:szCs w:val="22"/>
    </w:rPr>
  </w:style>
  <w:style w:type="paragraph" w:customStyle="1" w:styleId="msonormal0">
    <w:name w:val="msonormal"/>
    <w:basedOn w:val="Normal"/>
    <w:rsid w:val="00660C45"/>
    <w:pPr>
      <w:widowControl/>
      <w:adjustRightInd/>
      <w:spacing w:before="100" w:beforeAutospacing="1" w:after="100" w:afterAutospacing="1" w:line="320" w:lineRule="exact"/>
      <w:jc w:val="left"/>
      <w:textAlignment w:val="auto"/>
    </w:pPr>
    <w:rPr>
      <w:rFonts w:ascii="Tahoma" w:hAnsi="Tahoma"/>
      <w:color w:val="000000"/>
      <w:sz w:val="22"/>
      <w:szCs w:val="22"/>
      <w:lang w:val="en-US" w:eastAsia="en-US"/>
    </w:rPr>
  </w:style>
  <w:style w:type="character" w:customStyle="1" w:styleId="CabealhoChar1">
    <w:name w:val="Cabeçalho Char1"/>
    <w:aliases w:val="Tulo1 Char1,Guideline Char1,encabezado Char1"/>
    <w:basedOn w:val="Fontepargpadro"/>
    <w:semiHidden/>
    <w:rsid w:val="00660C45"/>
    <w:rPr>
      <w:rFonts w:ascii="Tahoma" w:hAnsi="Tahoma"/>
      <w:sz w:val="22"/>
      <w:szCs w:val="22"/>
    </w:rPr>
  </w:style>
  <w:style w:type="character" w:customStyle="1" w:styleId="TtuloChar1">
    <w:name w:val="Título Char1"/>
    <w:aliases w:val="t Char1"/>
    <w:basedOn w:val="Fontepargpadro"/>
    <w:rsid w:val="00660C45"/>
    <w:rPr>
      <w:rFonts w:asciiTheme="majorHAnsi" w:eastAsiaTheme="majorEastAsia" w:hAnsiTheme="majorHAnsi" w:cstheme="majorBidi"/>
      <w:spacing w:val="-10"/>
      <w:kern w:val="28"/>
      <w:sz w:val="56"/>
      <w:szCs w:val="56"/>
    </w:rPr>
  </w:style>
  <w:style w:type="character" w:customStyle="1" w:styleId="CorpodetextoChar1">
    <w:name w:val="Corpo de texto Char1"/>
    <w:aliases w:val="body text Char1,bt Char1"/>
    <w:basedOn w:val="Fontepargpadro"/>
    <w:semiHidden/>
    <w:rsid w:val="00660C45"/>
    <w:rPr>
      <w:rFonts w:ascii="Tahoma" w:hAnsi="Tahoma"/>
      <w:sz w:val="22"/>
      <w:szCs w:val="22"/>
    </w:rPr>
  </w:style>
  <w:style w:type="character" w:customStyle="1" w:styleId="Corpodetexto2Char1">
    <w:name w:val="Corpo de texto 2 Char1"/>
    <w:aliases w:val="bt2 Char1"/>
    <w:basedOn w:val="Fontepargpadro"/>
    <w:semiHidden/>
    <w:rsid w:val="00660C45"/>
    <w:rPr>
      <w:rFonts w:ascii="Tahoma" w:hAnsi="Tahoma"/>
      <w:sz w:val="22"/>
      <w:szCs w:val="22"/>
    </w:rPr>
  </w:style>
  <w:style w:type="character" w:customStyle="1" w:styleId="Recuodecorpodetexto3Char1">
    <w:name w:val="Recuo de corpo de texto 3 Char1"/>
    <w:aliases w:val="bti3 Char1"/>
    <w:basedOn w:val="Fontepargpadro"/>
    <w:semiHidden/>
    <w:rsid w:val="00660C45"/>
    <w:rPr>
      <w:rFonts w:ascii="Tahoma" w:hAnsi="Tahoma"/>
      <w:sz w:val="16"/>
      <w:szCs w:val="16"/>
    </w:rPr>
  </w:style>
  <w:style w:type="character" w:customStyle="1" w:styleId="s3">
    <w:name w:val="s3"/>
    <w:basedOn w:val="Fontepargpadro"/>
    <w:rsid w:val="00EA23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34205">
      <w:bodyDiv w:val="1"/>
      <w:marLeft w:val="0"/>
      <w:marRight w:val="0"/>
      <w:marTop w:val="0"/>
      <w:marBottom w:val="0"/>
      <w:divBdr>
        <w:top w:val="none" w:sz="0" w:space="0" w:color="auto"/>
        <w:left w:val="none" w:sz="0" w:space="0" w:color="auto"/>
        <w:bottom w:val="none" w:sz="0" w:space="0" w:color="auto"/>
        <w:right w:val="none" w:sz="0" w:space="0" w:color="auto"/>
      </w:divBdr>
    </w:div>
    <w:div w:id="58408488">
      <w:bodyDiv w:val="1"/>
      <w:marLeft w:val="0"/>
      <w:marRight w:val="0"/>
      <w:marTop w:val="0"/>
      <w:marBottom w:val="0"/>
      <w:divBdr>
        <w:top w:val="none" w:sz="0" w:space="0" w:color="auto"/>
        <w:left w:val="none" w:sz="0" w:space="0" w:color="auto"/>
        <w:bottom w:val="none" w:sz="0" w:space="0" w:color="auto"/>
        <w:right w:val="none" w:sz="0" w:space="0" w:color="auto"/>
      </w:divBdr>
    </w:div>
    <w:div w:id="81538143">
      <w:bodyDiv w:val="1"/>
      <w:marLeft w:val="0"/>
      <w:marRight w:val="0"/>
      <w:marTop w:val="0"/>
      <w:marBottom w:val="0"/>
      <w:divBdr>
        <w:top w:val="none" w:sz="0" w:space="0" w:color="auto"/>
        <w:left w:val="none" w:sz="0" w:space="0" w:color="auto"/>
        <w:bottom w:val="none" w:sz="0" w:space="0" w:color="auto"/>
        <w:right w:val="none" w:sz="0" w:space="0" w:color="auto"/>
      </w:divBdr>
    </w:div>
    <w:div w:id="109325659">
      <w:bodyDiv w:val="1"/>
      <w:marLeft w:val="0"/>
      <w:marRight w:val="0"/>
      <w:marTop w:val="0"/>
      <w:marBottom w:val="0"/>
      <w:divBdr>
        <w:top w:val="none" w:sz="0" w:space="0" w:color="auto"/>
        <w:left w:val="none" w:sz="0" w:space="0" w:color="auto"/>
        <w:bottom w:val="none" w:sz="0" w:space="0" w:color="auto"/>
        <w:right w:val="none" w:sz="0" w:space="0" w:color="auto"/>
      </w:divBdr>
    </w:div>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170340188">
      <w:bodyDiv w:val="1"/>
      <w:marLeft w:val="0"/>
      <w:marRight w:val="0"/>
      <w:marTop w:val="0"/>
      <w:marBottom w:val="0"/>
      <w:divBdr>
        <w:top w:val="none" w:sz="0" w:space="0" w:color="auto"/>
        <w:left w:val="none" w:sz="0" w:space="0" w:color="auto"/>
        <w:bottom w:val="none" w:sz="0" w:space="0" w:color="auto"/>
        <w:right w:val="none" w:sz="0" w:space="0" w:color="auto"/>
      </w:divBdr>
    </w:div>
    <w:div w:id="189878773">
      <w:bodyDiv w:val="1"/>
      <w:marLeft w:val="0"/>
      <w:marRight w:val="0"/>
      <w:marTop w:val="0"/>
      <w:marBottom w:val="0"/>
      <w:divBdr>
        <w:top w:val="none" w:sz="0" w:space="0" w:color="auto"/>
        <w:left w:val="none" w:sz="0" w:space="0" w:color="auto"/>
        <w:bottom w:val="none" w:sz="0" w:space="0" w:color="auto"/>
        <w:right w:val="none" w:sz="0" w:space="0" w:color="auto"/>
      </w:divBdr>
    </w:div>
    <w:div w:id="237711260">
      <w:bodyDiv w:val="1"/>
      <w:marLeft w:val="0"/>
      <w:marRight w:val="0"/>
      <w:marTop w:val="0"/>
      <w:marBottom w:val="0"/>
      <w:divBdr>
        <w:top w:val="none" w:sz="0" w:space="0" w:color="auto"/>
        <w:left w:val="none" w:sz="0" w:space="0" w:color="auto"/>
        <w:bottom w:val="none" w:sz="0" w:space="0" w:color="auto"/>
        <w:right w:val="none" w:sz="0" w:space="0" w:color="auto"/>
      </w:divBdr>
    </w:div>
    <w:div w:id="239828863">
      <w:bodyDiv w:val="1"/>
      <w:marLeft w:val="0"/>
      <w:marRight w:val="0"/>
      <w:marTop w:val="0"/>
      <w:marBottom w:val="0"/>
      <w:divBdr>
        <w:top w:val="none" w:sz="0" w:space="0" w:color="auto"/>
        <w:left w:val="none" w:sz="0" w:space="0" w:color="auto"/>
        <w:bottom w:val="none" w:sz="0" w:space="0" w:color="auto"/>
        <w:right w:val="none" w:sz="0" w:space="0" w:color="auto"/>
      </w:divBdr>
    </w:div>
    <w:div w:id="413354652">
      <w:bodyDiv w:val="1"/>
      <w:marLeft w:val="0"/>
      <w:marRight w:val="0"/>
      <w:marTop w:val="0"/>
      <w:marBottom w:val="0"/>
      <w:divBdr>
        <w:top w:val="none" w:sz="0" w:space="0" w:color="auto"/>
        <w:left w:val="none" w:sz="0" w:space="0" w:color="auto"/>
        <w:bottom w:val="none" w:sz="0" w:space="0" w:color="auto"/>
        <w:right w:val="none" w:sz="0" w:space="0" w:color="auto"/>
      </w:divBdr>
    </w:div>
    <w:div w:id="512961555">
      <w:bodyDiv w:val="1"/>
      <w:marLeft w:val="0"/>
      <w:marRight w:val="0"/>
      <w:marTop w:val="0"/>
      <w:marBottom w:val="0"/>
      <w:divBdr>
        <w:top w:val="none" w:sz="0" w:space="0" w:color="auto"/>
        <w:left w:val="none" w:sz="0" w:space="0" w:color="auto"/>
        <w:bottom w:val="none" w:sz="0" w:space="0" w:color="auto"/>
        <w:right w:val="none" w:sz="0" w:space="0" w:color="auto"/>
      </w:divBdr>
    </w:div>
    <w:div w:id="615136077">
      <w:bodyDiv w:val="1"/>
      <w:marLeft w:val="0"/>
      <w:marRight w:val="0"/>
      <w:marTop w:val="0"/>
      <w:marBottom w:val="0"/>
      <w:divBdr>
        <w:top w:val="none" w:sz="0" w:space="0" w:color="auto"/>
        <w:left w:val="none" w:sz="0" w:space="0" w:color="auto"/>
        <w:bottom w:val="none" w:sz="0" w:space="0" w:color="auto"/>
        <w:right w:val="none" w:sz="0" w:space="0" w:color="auto"/>
      </w:divBdr>
    </w:div>
    <w:div w:id="829755974">
      <w:bodyDiv w:val="1"/>
      <w:marLeft w:val="0"/>
      <w:marRight w:val="0"/>
      <w:marTop w:val="0"/>
      <w:marBottom w:val="0"/>
      <w:divBdr>
        <w:top w:val="none" w:sz="0" w:space="0" w:color="auto"/>
        <w:left w:val="none" w:sz="0" w:space="0" w:color="auto"/>
        <w:bottom w:val="none" w:sz="0" w:space="0" w:color="auto"/>
        <w:right w:val="none" w:sz="0" w:space="0" w:color="auto"/>
      </w:divBdr>
    </w:div>
    <w:div w:id="872621500">
      <w:bodyDiv w:val="1"/>
      <w:marLeft w:val="0"/>
      <w:marRight w:val="0"/>
      <w:marTop w:val="0"/>
      <w:marBottom w:val="0"/>
      <w:divBdr>
        <w:top w:val="none" w:sz="0" w:space="0" w:color="auto"/>
        <w:left w:val="none" w:sz="0" w:space="0" w:color="auto"/>
        <w:bottom w:val="none" w:sz="0" w:space="0" w:color="auto"/>
        <w:right w:val="none" w:sz="0" w:space="0" w:color="auto"/>
      </w:divBdr>
    </w:div>
    <w:div w:id="926497073">
      <w:bodyDiv w:val="1"/>
      <w:marLeft w:val="0"/>
      <w:marRight w:val="0"/>
      <w:marTop w:val="0"/>
      <w:marBottom w:val="0"/>
      <w:divBdr>
        <w:top w:val="none" w:sz="0" w:space="0" w:color="auto"/>
        <w:left w:val="none" w:sz="0" w:space="0" w:color="auto"/>
        <w:bottom w:val="none" w:sz="0" w:space="0" w:color="auto"/>
        <w:right w:val="none" w:sz="0" w:space="0" w:color="auto"/>
      </w:divBdr>
    </w:div>
    <w:div w:id="1146584662">
      <w:bodyDiv w:val="1"/>
      <w:marLeft w:val="0"/>
      <w:marRight w:val="0"/>
      <w:marTop w:val="0"/>
      <w:marBottom w:val="0"/>
      <w:divBdr>
        <w:top w:val="none" w:sz="0" w:space="0" w:color="auto"/>
        <w:left w:val="none" w:sz="0" w:space="0" w:color="auto"/>
        <w:bottom w:val="none" w:sz="0" w:space="0" w:color="auto"/>
        <w:right w:val="none" w:sz="0" w:space="0" w:color="auto"/>
      </w:divBdr>
    </w:div>
    <w:div w:id="1191337537">
      <w:bodyDiv w:val="1"/>
      <w:marLeft w:val="0"/>
      <w:marRight w:val="0"/>
      <w:marTop w:val="0"/>
      <w:marBottom w:val="0"/>
      <w:divBdr>
        <w:top w:val="none" w:sz="0" w:space="0" w:color="auto"/>
        <w:left w:val="none" w:sz="0" w:space="0" w:color="auto"/>
        <w:bottom w:val="none" w:sz="0" w:space="0" w:color="auto"/>
        <w:right w:val="none" w:sz="0" w:space="0" w:color="auto"/>
      </w:divBdr>
    </w:div>
    <w:div w:id="1197616196">
      <w:bodyDiv w:val="1"/>
      <w:marLeft w:val="0"/>
      <w:marRight w:val="0"/>
      <w:marTop w:val="0"/>
      <w:marBottom w:val="0"/>
      <w:divBdr>
        <w:top w:val="none" w:sz="0" w:space="0" w:color="auto"/>
        <w:left w:val="none" w:sz="0" w:space="0" w:color="auto"/>
        <w:bottom w:val="none" w:sz="0" w:space="0" w:color="auto"/>
        <w:right w:val="none" w:sz="0" w:space="0" w:color="auto"/>
      </w:divBdr>
      <w:divsChild>
        <w:div w:id="1806853749">
          <w:marLeft w:val="0"/>
          <w:marRight w:val="0"/>
          <w:marTop w:val="0"/>
          <w:marBottom w:val="0"/>
          <w:divBdr>
            <w:top w:val="none" w:sz="0" w:space="0" w:color="auto"/>
            <w:left w:val="none" w:sz="0" w:space="0" w:color="auto"/>
            <w:bottom w:val="none" w:sz="0" w:space="0" w:color="auto"/>
            <w:right w:val="none" w:sz="0" w:space="0" w:color="auto"/>
          </w:divBdr>
        </w:div>
      </w:divsChild>
    </w:div>
    <w:div w:id="1198391506">
      <w:bodyDiv w:val="1"/>
      <w:marLeft w:val="0"/>
      <w:marRight w:val="0"/>
      <w:marTop w:val="0"/>
      <w:marBottom w:val="0"/>
      <w:divBdr>
        <w:top w:val="none" w:sz="0" w:space="0" w:color="auto"/>
        <w:left w:val="none" w:sz="0" w:space="0" w:color="auto"/>
        <w:bottom w:val="none" w:sz="0" w:space="0" w:color="auto"/>
        <w:right w:val="none" w:sz="0" w:space="0" w:color="auto"/>
      </w:divBdr>
    </w:div>
    <w:div w:id="1248687417">
      <w:bodyDiv w:val="1"/>
      <w:marLeft w:val="0"/>
      <w:marRight w:val="0"/>
      <w:marTop w:val="0"/>
      <w:marBottom w:val="0"/>
      <w:divBdr>
        <w:top w:val="none" w:sz="0" w:space="0" w:color="auto"/>
        <w:left w:val="none" w:sz="0" w:space="0" w:color="auto"/>
        <w:bottom w:val="none" w:sz="0" w:space="0" w:color="auto"/>
        <w:right w:val="none" w:sz="0" w:space="0" w:color="auto"/>
      </w:divBdr>
    </w:div>
    <w:div w:id="1310862575">
      <w:bodyDiv w:val="1"/>
      <w:marLeft w:val="0"/>
      <w:marRight w:val="0"/>
      <w:marTop w:val="0"/>
      <w:marBottom w:val="0"/>
      <w:divBdr>
        <w:top w:val="none" w:sz="0" w:space="0" w:color="auto"/>
        <w:left w:val="none" w:sz="0" w:space="0" w:color="auto"/>
        <w:bottom w:val="none" w:sz="0" w:space="0" w:color="auto"/>
        <w:right w:val="none" w:sz="0" w:space="0" w:color="auto"/>
      </w:divBdr>
    </w:div>
    <w:div w:id="1322736829">
      <w:bodyDiv w:val="1"/>
      <w:marLeft w:val="0"/>
      <w:marRight w:val="0"/>
      <w:marTop w:val="0"/>
      <w:marBottom w:val="0"/>
      <w:divBdr>
        <w:top w:val="none" w:sz="0" w:space="0" w:color="auto"/>
        <w:left w:val="none" w:sz="0" w:space="0" w:color="auto"/>
        <w:bottom w:val="none" w:sz="0" w:space="0" w:color="auto"/>
        <w:right w:val="none" w:sz="0" w:space="0" w:color="auto"/>
      </w:divBdr>
    </w:div>
    <w:div w:id="1339162682">
      <w:bodyDiv w:val="1"/>
      <w:marLeft w:val="0"/>
      <w:marRight w:val="0"/>
      <w:marTop w:val="0"/>
      <w:marBottom w:val="0"/>
      <w:divBdr>
        <w:top w:val="none" w:sz="0" w:space="0" w:color="auto"/>
        <w:left w:val="none" w:sz="0" w:space="0" w:color="auto"/>
        <w:bottom w:val="none" w:sz="0" w:space="0" w:color="auto"/>
        <w:right w:val="none" w:sz="0" w:space="0" w:color="auto"/>
      </w:divBdr>
    </w:div>
    <w:div w:id="1364936125">
      <w:bodyDiv w:val="1"/>
      <w:marLeft w:val="0"/>
      <w:marRight w:val="0"/>
      <w:marTop w:val="0"/>
      <w:marBottom w:val="0"/>
      <w:divBdr>
        <w:top w:val="none" w:sz="0" w:space="0" w:color="auto"/>
        <w:left w:val="none" w:sz="0" w:space="0" w:color="auto"/>
        <w:bottom w:val="none" w:sz="0" w:space="0" w:color="auto"/>
        <w:right w:val="none" w:sz="0" w:space="0" w:color="auto"/>
      </w:divBdr>
    </w:div>
    <w:div w:id="1371108408">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408454259">
      <w:bodyDiv w:val="1"/>
      <w:marLeft w:val="0"/>
      <w:marRight w:val="0"/>
      <w:marTop w:val="0"/>
      <w:marBottom w:val="0"/>
      <w:divBdr>
        <w:top w:val="none" w:sz="0" w:space="0" w:color="auto"/>
        <w:left w:val="none" w:sz="0" w:space="0" w:color="auto"/>
        <w:bottom w:val="none" w:sz="0" w:space="0" w:color="auto"/>
        <w:right w:val="none" w:sz="0" w:space="0" w:color="auto"/>
      </w:divBdr>
    </w:div>
    <w:div w:id="1592934619">
      <w:bodyDiv w:val="1"/>
      <w:marLeft w:val="0"/>
      <w:marRight w:val="0"/>
      <w:marTop w:val="0"/>
      <w:marBottom w:val="0"/>
      <w:divBdr>
        <w:top w:val="none" w:sz="0" w:space="0" w:color="auto"/>
        <w:left w:val="none" w:sz="0" w:space="0" w:color="auto"/>
        <w:bottom w:val="none" w:sz="0" w:space="0" w:color="auto"/>
        <w:right w:val="none" w:sz="0" w:space="0" w:color="auto"/>
      </w:divBdr>
    </w:div>
    <w:div w:id="1649430651">
      <w:bodyDiv w:val="1"/>
      <w:marLeft w:val="0"/>
      <w:marRight w:val="0"/>
      <w:marTop w:val="0"/>
      <w:marBottom w:val="0"/>
      <w:divBdr>
        <w:top w:val="none" w:sz="0" w:space="0" w:color="auto"/>
        <w:left w:val="none" w:sz="0" w:space="0" w:color="auto"/>
        <w:bottom w:val="none" w:sz="0" w:space="0" w:color="auto"/>
        <w:right w:val="none" w:sz="0" w:space="0" w:color="auto"/>
      </w:divBdr>
    </w:div>
    <w:div w:id="1653099938">
      <w:bodyDiv w:val="1"/>
      <w:marLeft w:val="0"/>
      <w:marRight w:val="0"/>
      <w:marTop w:val="0"/>
      <w:marBottom w:val="0"/>
      <w:divBdr>
        <w:top w:val="none" w:sz="0" w:space="0" w:color="auto"/>
        <w:left w:val="none" w:sz="0" w:space="0" w:color="auto"/>
        <w:bottom w:val="none" w:sz="0" w:space="0" w:color="auto"/>
        <w:right w:val="none" w:sz="0" w:space="0" w:color="auto"/>
      </w:divBdr>
    </w:div>
    <w:div w:id="1680426358">
      <w:bodyDiv w:val="1"/>
      <w:marLeft w:val="0"/>
      <w:marRight w:val="0"/>
      <w:marTop w:val="0"/>
      <w:marBottom w:val="0"/>
      <w:divBdr>
        <w:top w:val="none" w:sz="0" w:space="0" w:color="auto"/>
        <w:left w:val="none" w:sz="0" w:space="0" w:color="auto"/>
        <w:bottom w:val="none" w:sz="0" w:space="0" w:color="auto"/>
        <w:right w:val="none" w:sz="0" w:space="0" w:color="auto"/>
      </w:divBdr>
    </w:div>
    <w:div w:id="1778519929">
      <w:bodyDiv w:val="1"/>
      <w:marLeft w:val="0"/>
      <w:marRight w:val="0"/>
      <w:marTop w:val="0"/>
      <w:marBottom w:val="0"/>
      <w:divBdr>
        <w:top w:val="none" w:sz="0" w:space="0" w:color="auto"/>
        <w:left w:val="none" w:sz="0" w:space="0" w:color="auto"/>
        <w:bottom w:val="none" w:sz="0" w:space="0" w:color="auto"/>
        <w:right w:val="none" w:sz="0" w:space="0" w:color="auto"/>
      </w:divBdr>
    </w:div>
    <w:div w:id="1836414634">
      <w:bodyDiv w:val="1"/>
      <w:marLeft w:val="0"/>
      <w:marRight w:val="0"/>
      <w:marTop w:val="0"/>
      <w:marBottom w:val="0"/>
      <w:divBdr>
        <w:top w:val="none" w:sz="0" w:space="0" w:color="auto"/>
        <w:left w:val="none" w:sz="0" w:space="0" w:color="auto"/>
        <w:bottom w:val="none" w:sz="0" w:space="0" w:color="auto"/>
        <w:right w:val="none" w:sz="0" w:space="0" w:color="auto"/>
      </w:divBdr>
    </w:div>
    <w:div w:id="1858615959">
      <w:bodyDiv w:val="1"/>
      <w:marLeft w:val="0"/>
      <w:marRight w:val="0"/>
      <w:marTop w:val="0"/>
      <w:marBottom w:val="0"/>
      <w:divBdr>
        <w:top w:val="none" w:sz="0" w:space="0" w:color="auto"/>
        <w:left w:val="none" w:sz="0" w:space="0" w:color="auto"/>
        <w:bottom w:val="none" w:sz="0" w:space="0" w:color="auto"/>
        <w:right w:val="none" w:sz="0" w:space="0" w:color="auto"/>
      </w:divBdr>
    </w:div>
    <w:div w:id="1880626384">
      <w:bodyDiv w:val="1"/>
      <w:marLeft w:val="0"/>
      <w:marRight w:val="0"/>
      <w:marTop w:val="0"/>
      <w:marBottom w:val="0"/>
      <w:divBdr>
        <w:top w:val="none" w:sz="0" w:space="0" w:color="auto"/>
        <w:left w:val="none" w:sz="0" w:space="0" w:color="auto"/>
        <w:bottom w:val="none" w:sz="0" w:space="0" w:color="auto"/>
        <w:right w:val="none" w:sz="0" w:space="0" w:color="auto"/>
      </w:divBdr>
    </w:div>
    <w:div w:id="1927765880">
      <w:bodyDiv w:val="1"/>
      <w:marLeft w:val="0"/>
      <w:marRight w:val="0"/>
      <w:marTop w:val="0"/>
      <w:marBottom w:val="0"/>
      <w:divBdr>
        <w:top w:val="none" w:sz="0" w:space="0" w:color="auto"/>
        <w:left w:val="none" w:sz="0" w:space="0" w:color="auto"/>
        <w:bottom w:val="none" w:sz="0" w:space="0" w:color="auto"/>
        <w:right w:val="none" w:sz="0" w:space="0" w:color="auto"/>
      </w:divBdr>
    </w:div>
    <w:div w:id="1973709924">
      <w:bodyDiv w:val="1"/>
      <w:marLeft w:val="0"/>
      <w:marRight w:val="0"/>
      <w:marTop w:val="0"/>
      <w:marBottom w:val="0"/>
      <w:divBdr>
        <w:top w:val="none" w:sz="0" w:space="0" w:color="auto"/>
        <w:left w:val="none" w:sz="0" w:space="0" w:color="auto"/>
        <w:bottom w:val="none" w:sz="0" w:space="0" w:color="auto"/>
        <w:right w:val="none" w:sz="0" w:space="0" w:color="auto"/>
      </w:divBdr>
    </w:div>
    <w:div w:id="2037383405">
      <w:bodyDiv w:val="1"/>
      <w:marLeft w:val="0"/>
      <w:marRight w:val="0"/>
      <w:marTop w:val="0"/>
      <w:marBottom w:val="0"/>
      <w:divBdr>
        <w:top w:val="none" w:sz="0" w:space="0" w:color="auto"/>
        <w:left w:val="none" w:sz="0" w:space="0" w:color="auto"/>
        <w:bottom w:val="none" w:sz="0" w:space="0" w:color="auto"/>
        <w:right w:val="none" w:sz="0" w:space="0" w:color="auto"/>
      </w:divBdr>
    </w:div>
    <w:div w:id="2088262532">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mailto:fabio.torres@irga.com.br"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lupercio.neto@irga.com.br"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mailto:juridico@isecbrasil.com.br" TargetMode="External"/><Relationship Id="rId25" Type="http://schemas.openxmlformats.org/officeDocument/2006/relationships/hyperlink" Target="mailto:gestao@isecbrasil.com.br"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gestao@isecbrasil.com.br" TargetMode="External"/><Relationship Id="rId20" Type="http://schemas.openxmlformats.org/officeDocument/2006/relationships/hyperlink" Target="mailto:lupercio.torres@irga.com.br"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juridico@isecbrasil.com.br"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hyperlink" Target="mailto:fabio.torres@irga.com.br"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mailto:lupercio.neto@irga.com.br"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yperlink" Target="mailto:lepoldo.torres@irga.com.br"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06F1B4-5CC6-4869-9715-EA004E57C3AE}">
  <ds:schemaRefs>
    <ds:schemaRef ds:uri="http://schemas.microsoft.com/office/2006/metadata/properties"/>
    <ds:schemaRef ds:uri="http://schemas.microsoft.com/office/infopath/2007/PartnerControls"/>
    <ds:schemaRef ds:uri="e7b061de-c2f0-4c53-a923-a9f4f559c327"/>
  </ds:schemaRefs>
</ds:datastoreItem>
</file>

<file path=customXml/itemProps2.xml><?xml version="1.0" encoding="utf-8"?>
<ds:datastoreItem xmlns:ds="http://schemas.openxmlformats.org/officeDocument/2006/customXml" ds:itemID="{54018580-7ED1-4796-AB69-E0578D58AB02}">
  <ds:schemaRefs>
    <ds:schemaRef ds:uri="http://schemas.openxmlformats.org/officeDocument/2006/bibliography"/>
  </ds:schemaRefs>
</ds:datastoreItem>
</file>

<file path=customXml/itemProps3.xml><?xml version="1.0" encoding="utf-8"?>
<ds:datastoreItem xmlns:ds="http://schemas.openxmlformats.org/officeDocument/2006/customXml" ds:itemID="{580DC81E-7A70-4944-9E44-F153B2D5AEB7}">
  <ds:schemaRefs>
    <ds:schemaRef ds:uri="http://schemas.openxmlformats.org/officeDocument/2006/bibliography"/>
  </ds:schemaRefs>
</ds:datastoreItem>
</file>

<file path=customXml/itemProps4.xml><?xml version="1.0" encoding="utf-8"?>
<ds:datastoreItem xmlns:ds="http://schemas.openxmlformats.org/officeDocument/2006/customXml" ds:itemID="{F281C00E-F36E-4D37-B18A-C784045AA4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89E0BFF-803F-467E-A244-57ABF1030961}">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73</TotalTime>
  <Pages>113</Pages>
  <Words>31236</Words>
  <Characters>168677</Characters>
  <Application>Microsoft Office Word</Application>
  <DocSecurity>0</DocSecurity>
  <Lines>1405</Lines>
  <Paragraphs>399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de Créditos Imobiliários</vt:lpstr>
      <vt:lpstr>Contrato de Cessão de Créditos Imobiliários</vt:lpstr>
    </vt:vector>
  </TitlesOfParts>
  <Company>Mattos Filho Advogados</Company>
  <LinksUpToDate>false</LinksUpToDate>
  <CharactersWithSpaces>199514</CharactersWithSpaces>
  <SharedDoc>false</SharedDoc>
  <HLinks>
    <vt:vector size="24" baseType="variant">
      <vt:variant>
        <vt:i4>4587581</vt:i4>
      </vt:variant>
      <vt:variant>
        <vt:i4>9</vt:i4>
      </vt:variant>
      <vt:variant>
        <vt:i4>0</vt:i4>
      </vt:variant>
      <vt:variant>
        <vt:i4>5</vt:i4>
      </vt:variant>
      <vt:variant>
        <vt:lpwstr>mailto:gestao@isecbrasil.com.br</vt:lpwstr>
      </vt:variant>
      <vt:variant>
        <vt:lpwstr/>
      </vt:variant>
      <vt:variant>
        <vt:i4>2883673</vt:i4>
      </vt:variant>
      <vt:variant>
        <vt:i4>6</vt:i4>
      </vt:variant>
      <vt:variant>
        <vt:i4>0</vt:i4>
      </vt:variant>
      <vt:variant>
        <vt:i4>5</vt:i4>
      </vt:variant>
      <vt:variant>
        <vt:lpwstr>mailto:juridico@isecbrasil.com.br</vt:lpwstr>
      </vt:variant>
      <vt:variant>
        <vt:lpwstr/>
      </vt:variant>
      <vt:variant>
        <vt:i4>2883673</vt:i4>
      </vt:variant>
      <vt:variant>
        <vt:i4>3</vt:i4>
      </vt:variant>
      <vt:variant>
        <vt:i4>0</vt:i4>
      </vt:variant>
      <vt:variant>
        <vt:i4>5</vt:i4>
      </vt:variant>
      <vt:variant>
        <vt:lpwstr>mailto:juridico@isecbrasil.com.br</vt:lpwstr>
      </vt:variant>
      <vt:variant>
        <vt:lpwstr/>
      </vt:variant>
      <vt:variant>
        <vt:i4>4587581</vt:i4>
      </vt:variant>
      <vt:variant>
        <vt:i4>0</vt:i4>
      </vt:variant>
      <vt:variant>
        <vt:i4>0</vt:i4>
      </vt:variant>
      <vt:variant>
        <vt:i4>5</vt:i4>
      </vt:variant>
      <vt:variant>
        <vt:lpwstr>mailto:gestao@isecbrasil.com.br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de Créditos Imobiliários</dc:title>
  <dc:subject> </dc:subject>
  <dc:creator>Carolina de Mattos Pacheco | WZ Advogados</dc:creator>
  <cp:keywords> </cp:keywords>
  <dc:description/>
  <cp:lastModifiedBy>Carolina de Mattos Pacheco | WZ Advogados</cp:lastModifiedBy>
  <cp:revision>9</cp:revision>
  <cp:lastPrinted>2019-11-06T14:01:00Z</cp:lastPrinted>
  <dcterms:created xsi:type="dcterms:W3CDTF">2020-11-19T21:31:00Z</dcterms:created>
  <dcterms:modified xsi:type="dcterms:W3CDTF">2020-11-20T00:57:00Z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0FAAjvoRBjSjqExoRxDQEzWx1hwg1BjZ+acq5bPBi4lw0om61KIdXp0mS6JGBziPssRU2xzK8zWMNfrn_x000d_
zgHFZ+9++5v5Q2r3AIuj3eEeH6RhMQ6aKatOVA6JYhUsgvW2OjpG1yle3RGI+qrnzgHFZ+9++5v5_x000d_
Q2r3AIuj3eEeH6RhMQ6aKatOVA6JYhUsgvW2OjpGGZxicHbuIM/Y8wm65/Lz9YJQQl7DFbk0dLk7_x000d_
Se7/9Ym4tVGbO5Nl5</vt:lpwstr>
  </property>
  <property fmtid="{D5CDD505-2E9C-101B-9397-08002B2CF9AE}" pid="3" name="MAIL_MSG_ID2">
    <vt:lpwstr>qsHEQS9uagpO6ZSmhbrZweUbKLeBN/4ziwOLjQ+RBkWSQhQAr71EOTJBskY_x000d_
1Evcsm4QOQnYWcjne0Z57MrvDLCZzbis+KnnLjpqhZBGjlfU3Z1tme8ryzc=</vt:lpwstr>
  </property>
  <property fmtid="{D5CDD505-2E9C-101B-9397-08002B2CF9AE}" pid="4" name="RESPONSE_SENDER_NAME">
    <vt:lpwstr>sAAA2RgG6J6jCJ2UFeb0UwrWzuY7K6l78lTSyLVX496U26A=</vt:lpwstr>
  </property>
  <property fmtid="{D5CDD505-2E9C-101B-9397-08002B2CF9AE}" pid="5" name="EMAIL_OWNER_ADDRESS">
    <vt:lpwstr>4AAAUmLmXdMZevRWllf72frl8/rqTmmenS5L0Ouesuno47n5dZ99RijSUA==</vt:lpwstr>
  </property>
  <property fmtid="{D5CDD505-2E9C-101B-9397-08002B2CF9AE}" pid="6" name="iManageFooter">
    <vt:lpwstr>_x000d_SP - 26818639v1 </vt:lpwstr>
  </property>
  <property fmtid="{D5CDD505-2E9C-101B-9397-08002B2CF9AE}" pid="7" name="ContentTypeId">
    <vt:lpwstr>0x010100E3994FF76BF5D14F9EC4EDE16BD124A7</vt:lpwstr>
  </property>
  <property fmtid="{D5CDD505-2E9C-101B-9397-08002B2CF9AE}" pid="8" name="Order">
    <vt:r8>15883000</vt:r8>
  </property>
</Properties>
</file>