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1F69FC8C"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47B040B0"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9F81647"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5D7B6514" w14:textId="21C9FDD8"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1C0429" w14:textId="12141383"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033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73D43B6" w14:textId="77777777"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157B725" w14:textId="14BEFEF7" w:rsidR="00795597" w:rsidRDefault="00795597" w:rsidP="0079559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bookmarkEnd w:id="0"/>
    <w:p w14:paraId="3C2E6E3F" w14:textId="12DC3A4E"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6B37F812"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w:t>
      </w:r>
      <w:r w:rsidR="00B97F3A">
        <w:rPr>
          <w:rFonts w:asciiTheme="minorHAnsi" w:hAnsiTheme="minorHAnsi" w:cstheme="minorHAnsi"/>
          <w:sz w:val="24"/>
          <w:szCs w:val="24"/>
        </w:rPr>
        <w:t>-</w:t>
      </w:r>
      <w:r w:rsidR="00F734F4" w:rsidRPr="00D97FBA">
        <w:rPr>
          <w:rFonts w:asciiTheme="minorHAnsi" w:hAnsiTheme="minorHAnsi" w:cstheme="minorHAnsi"/>
          <w:sz w:val="24"/>
          <w:szCs w:val="24"/>
        </w:rPr>
        <w:t xml:space="preserve">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2F21B747" w14:textId="1B7DDE24"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1E2488">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E23FDE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CE491A">
        <w:rPr>
          <w:rFonts w:asciiTheme="minorHAnsi" w:hAnsiTheme="minorHAnsi" w:cstheme="minorHAnsi"/>
          <w:sz w:val="24"/>
          <w:szCs w:val="24"/>
        </w:rPr>
        <w:t>30 de setembro de 2035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272B41D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7A2A94">
        <w:rPr>
          <w:rFonts w:asciiTheme="minorHAnsi" w:hAnsiTheme="minorHAnsi" w:cstheme="minorHAnsi"/>
          <w:sz w:val="24"/>
          <w:szCs w:val="24"/>
        </w:rPr>
        <w:t>de vigência</w:t>
      </w:r>
      <w:r w:rsidR="00EB04D2" w:rsidRPr="009B7117">
        <w:rPr>
          <w:rFonts w:asciiTheme="minorHAnsi" w:hAnsiTheme="minorHAnsi" w:cstheme="minorHAnsi"/>
          <w:sz w:val="24"/>
          <w:szCs w:val="24"/>
        </w:rPr>
        <w:t xml:space="preserve"> do </w:t>
      </w:r>
      <w:r w:rsidR="007A2A94">
        <w:rPr>
          <w:rFonts w:asciiTheme="minorHAnsi" w:hAnsiTheme="minorHAnsi" w:cstheme="minorHAnsi"/>
          <w:sz w:val="24"/>
          <w:szCs w:val="24"/>
        </w:rPr>
        <w:t xml:space="preserve">Contrato de Locação Imóvel 2, ou ainda pelo menor período que vier a ser permitido por legislação superveniente, pela variação do </w:t>
      </w:r>
      <w:r w:rsidR="007A2A94" w:rsidRPr="009B7117">
        <w:rPr>
          <w:rFonts w:asciiTheme="minorHAnsi" w:hAnsiTheme="minorHAnsi" w:cstheme="minorHAnsi"/>
          <w:sz w:val="24"/>
          <w:szCs w:val="24"/>
        </w:rPr>
        <w:t>IGP-M/FGV</w:t>
      </w:r>
      <w:r w:rsidR="00895A68">
        <w:rPr>
          <w:rFonts w:asciiTheme="minorHAnsi" w:hAnsiTheme="minorHAnsi" w:cstheme="minorHAnsi"/>
          <w:sz w:val="24"/>
          <w:szCs w:val="24"/>
        </w:rPr>
        <w:t>, sendo</w:t>
      </w:r>
      <w:r w:rsidR="00C6352A">
        <w:rPr>
          <w:rFonts w:asciiTheme="minorHAnsi" w:hAnsiTheme="minorHAnsi" w:cstheme="minorHAnsi"/>
          <w:sz w:val="24"/>
          <w:szCs w:val="24"/>
        </w:rPr>
        <w:t xml:space="preserve"> certo</w:t>
      </w:r>
      <w:r w:rsidR="00895A68">
        <w:rPr>
          <w:rFonts w:asciiTheme="minorHAnsi" w:hAnsiTheme="minorHAnsi" w:cstheme="minorHAnsi"/>
          <w:sz w:val="24"/>
          <w:szCs w:val="24"/>
        </w:rPr>
        <w:t xml:space="preserve"> que o primeiro reajuste deverá</w:t>
      </w:r>
      <w:r w:rsidR="00FD7FEE">
        <w:rPr>
          <w:rFonts w:asciiTheme="minorHAnsi" w:hAnsiTheme="minorHAnsi" w:cstheme="minorHAnsi"/>
          <w:sz w:val="24"/>
          <w:szCs w:val="24"/>
        </w:rPr>
        <w:t xml:space="preserve"> necessariamente</w:t>
      </w:r>
      <w:r w:rsidR="00895A68">
        <w:rPr>
          <w:rFonts w:asciiTheme="minorHAnsi" w:hAnsiTheme="minorHAnsi" w:cstheme="minorHAnsi"/>
          <w:sz w:val="24"/>
          <w:szCs w:val="24"/>
        </w:rPr>
        <w:t xml:space="preserve"> ocorrer na mesma data </w:t>
      </w:r>
      <w:r w:rsidR="00C6352A">
        <w:rPr>
          <w:rFonts w:asciiTheme="minorHAnsi" w:hAnsiTheme="minorHAnsi" w:cstheme="minorHAnsi"/>
          <w:sz w:val="24"/>
          <w:szCs w:val="24"/>
        </w:rPr>
        <w:t>prevista para o</w:t>
      </w:r>
      <w:r w:rsidR="00895A68">
        <w:rPr>
          <w:rFonts w:asciiTheme="minorHAnsi" w:hAnsiTheme="minorHAnsi" w:cstheme="minorHAnsi"/>
          <w:sz w:val="24"/>
          <w:szCs w:val="24"/>
        </w:rPr>
        <w:t xml:space="preserve"> reajuste </w:t>
      </w:r>
      <w:r w:rsidR="00C6352A">
        <w:rPr>
          <w:rFonts w:asciiTheme="minorHAnsi" w:hAnsiTheme="minorHAnsi" w:cstheme="minorHAnsi"/>
          <w:sz w:val="24"/>
          <w:szCs w:val="24"/>
        </w:rPr>
        <w:t>acordado</w:t>
      </w:r>
      <w:r w:rsidR="00895A68">
        <w:rPr>
          <w:rFonts w:asciiTheme="minorHAnsi" w:hAnsiTheme="minorHAnsi" w:cstheme="minorHAnsi"/>
          <w:sz w:val="24"/>
          <w:szCs w:val="24"/>
        </w:rPr>
        <w:t xml:space="preserve"> no </w:t>
      </w:r>
      <w:r w:rsidR="00895A68" w:rsidRPr="00B26D7C">
        <w:rPr>
          <w:rFonts w:asciiTheme="minorHAnsi" w:hAnsiTheme="minorHAnsi" w:cstheme="minorHAnsi"/>
          <w:sz w:val="24"/>
          <w:szCs w:val="24"/>
          <w:u w:val="single"/>
        </w:rPr>
        <w:t xml:space="preserve">Contrato de Locação </w:t>
      </w:r>
      <w:r w:rsidR="00895A68">
        <w:rPr>
          <w:rFonts w:asciiTheme="minorHAnsi" w:hAnsiTheme="minorHAnsi" w:cstheme="minorHAnsi"/>
          <w:sz w:val="24"/>
          <w:szCs w:val="24"/>
          <w:u w:val="single"/>
        </w:rPr>
        <w:t>Imóvel 2</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734448FD"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r w:rsidR="0053237B" w:rsidDel="0053237B">
        <w:rPr>
          <w:rFonts w:asciiTheme="minorHAnsi" w:hAnsiTheme="minorHAnsi" w:cstheme="minorHAnsi"/>
          <w:sz w:val="24"/>
          <w:szCs w:val="24"/>
        </w:rPr>
        <w:t xml:space="preserve"> </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1DB10334"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795597">
        <w:rPr>
          <w:rFonts w:asciiTheme="minorHAnsi" w:hAnsiTheme="minorHAnsi" w:cstheme="minorHAnsi"/>
          <w:sz w:val="24"/>
          <w:szCs w:val="24"/>
        </w:rPr>
        <w:t>.</w:t>
      </w:r>
    </w:p>
    <w:p w14:paraId="508F2DE4" w14:textId="1FE057AD" w:rsidR="0079559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C904523" w14:textId="1748D25D" w:rsidR="00795597" w:rsidRPr="009B711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b/>
          <w:bCs/>
          <w:sz w:val="24"/>
          <w:szCs w:val="24"/>
        </w:rPr>
        <w:t xml:space="preserve">7. </w:t>
      </w:r>
      <w:r w:rsidRPr="00795597">
        <w:rPr>
          <w:rFonts w:asciiTheme="minorHAnsi" w:hAnsiTheme="minorHAnsi" w:cstheme="minorHAnsi"/>
          <w:b/>
          <w:bCs/>
          <w:sz w:val="24"/>
          <w:szCs w:val="24"/>
        </w:rPr>
        <w:tab/>
        <w:t>GARANTIA DA LOCAÇÃO</w:t>
      </w:r>
      <w:r w:rsidRPr="00795597">
        <w:rPr>
          <w:rFonts w:asciiTheme="minorHAnsi" w:hAnsiTheme="minorHAnsi" w:cstheme="minorHAnsi"/>
          <w:sz w:val="24"/>
          <w:szCs w:val="24"/>
        </w:rPr>
        <w:t>: 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65C2AC03"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49B626A" w:rsidR="00AD2DB9" w:rsidRDefault="00AD2DB9" w:rsidP="0079334E">
      <w:pPr>
        <w:spacing w:line="340" w:lineRule="exact"/>
        <w:jc w:val="both"/>
        <w:rPr>
          <w:rFonts w:asciiTheme="minorHAnsi" w:hAnsiTheme="minorHAnsi" w:cstheme="minorHAnsi"/>
          <w:sz w:val="24"/>
          <w:szCs w:val="24"/>
        </w:rPr>
      </w:pPr>
    </w:p>
    <w:p w14:paraId="781B34B3" w14:textId="46C1C012" w:rsidR="001E2488" w:rsidRDefault="001E2488" w:rsidP="0079334E">
      <w:pPr>
        <w:spacing w:line="340" w:lineRule="exact"/>
        <w:jc w:val="both"/>
        <w:rPr>
          <w:rFonts w:asciiTheme="minorHAnsi" w:hAnsiTheme="minorHAnsi" w:cstheme="minorHAnsi"/>
          <w:sz w:val="24"/>
          <w:szCs w:val="24"/>
        </w:rPr>
      </w:pPr>
    </w:p>
    <w:p w14:paraId="11F254EC" w14:textId="18B0A82B" w:rsidR="001E2488" w:rsidRDefault="001E2488" w:rsidP="0079334E">
      <w:pPr>
        <w:spacing w:line="340" w:lineRule="exact"/>
        <w:jc w:val="both"/>
        <w:rPr>
          <w:rFonts w:asciiTheme="minorHAnsi" w:hAnsiTheme="minorHAnsi" w:cstheme="minorHAnsi"/>
          <w:sz w:val="24"/>
          <w:szCs w:val="24"/>
        </w:rPr>
      </w:pPr>
    </w:p>
    <w:p w14:paraId="4C304992" w14:textId="7383389B" w:rsidR="001E2488" w:rsidRDefault="001E2488" w:rsidP="0079334E">
      <w:pPr>
        <w:spacing w:line="340" w:lineRule="exact"/>
        <w:jc w:val="both"/>
        <w:rPr>
          <w:rFonts w:asciiTheme="minorHAnsi" w:hAnsiTheme="minorHAnsi" w:cstheme="minorHAnsi"/>
          <w:sz w:val="24"/>
          <w:szCs w:val="24"/>
        </w:rPr>
      </w:pPr>
    </w:p>
    <w:p w14:paraId="0C1F98F5" w14:textId="77777777" w:rsidR="001E2488" w:rsidRPr="009B7117" w:rsidRDefault="001E2488"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163CC81"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DF3B36">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1623651D" w:rsidR="00B4033F" w:rsidRPr="00FD7FEE" w:rsidRDefault="00D23B89" w:rsidP="00897B1F">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w:t>
      </w:r>
      <w:r w:rsidR="002235E4" w:rsidRPr="002235E4">
        <w:rPr>
          <w:rFonts w:asciiTheme="minorHAnsi" w:hAnsiTheme="minorHAnsi" w:cstheme="minorHAnsi"/>
          <w:sz w:val="24"/>
          <w:szCs w:val="24"/>
        </w:rPr>
        <w:t>em 30 de outubro de 2015, conforme posteriormente aditado em 13 de maio de 2016, 09 de setembro de 2016, 06 de fevereiro de 2017, 05 de julho de 2017, 18 de agosto de 2017</w:t>
      </w:r>
      <w:r w:rsidR="00EA22F2">
        <w:rPr>
          <w:rFonts w:asciiTheme="minorHAnsi" w:hAnsiTheme="minorHAnsi" w:cstheme="minorHAnsi"/>
          <w:sz w:val="24"/>
          <w:szCs w:val="24"/>
        </w:rPr>
        <w:t>,</w:t>
      </w:r>
      <w:r w:rsidR="002235E4" w:rsidRPr="002235E4">
        <w:rPr>
          <w:rFonts w:asciiTheme="minorHAnsi" w:hAnsiTheme="minorHAnsi" w:cstheme="minorHAnsi"/>
          <w:sz w:val="24"/>
          <w:szCs w:val="24"/>
        </w:rPr>
        <w:t xml:space="preserve"> 27 de setembro de 2017 </w:t>
      </w:r>
      <w:r w:rsidR="00EA22F2">
        <w:rPr>
          <w:rFonts w:asciiTheme="minorHAnsi" w:hAnsiTheme="minorHAnsi" w:cstheme="minorHAnsi"/>
          <w:sz w:val="24"/>
          <w:szCs w:val="24"/>
        </w:rPr>
        <w:t xml:space="preserve">e 13 de novembro de 2020 </w:t>
      </w:r>
      <w:r w:rsidR="00AB6D08" w:rsidRPr="00404D15">
        <w:rPr>
          <w:rFonts w:asciiTheme="minorHAnsi" w:hAnsiTheme="minorHAnsi" w:cstheme="minorHAnsi"/>
          <w:sz w:val="24"/>
          <w:szCs w:val="24"/>
        </w:rPr>
        <w:t>(“</w:t>
      </w:r>
      <w:r w:rsidR="00AB6D08" w:rsidRPr="00404D15">
        <w:rPr>
          <w:rFonts w:asciiTheme="minorHAnsi" w:hAnsiTheme="minorHAnsi" w:cstheme="minorHAnsi"/>
          <w:sz w:val="24"/>
          <w:szCs w:val="24"/>
          <w:u w:val="single"/>
        </w:rPr>
        <w:t xml:space="preserve">Contrato de Locação </w:t>
      </w:r>
      <w:r w:rsidR="001178F2" w:rsidRPr="00404D15">
        <w:rPr>
          <w:rFonts w:asciiTheme="minorHAnsi" w:hAnsiTheme="minorHAnsi" w:cstheme="minorHAnsi"/>
          <w:sz w:val="24"/>
          <w:szCs w:val="24"/>
          <w:u w:val="single"/>
        </w:rPr>
        <w:t xml:space="preserve">Imóvel </w:t>
      </w:r>
      <w:r w:rsidR="00A948A1" w:rsidRPr="00404D15">
        <w:rPr>
          <w:rFonts w:asciiTheme="minorHAnsi" w:hAnsiTheme="minorHAnsi" w:cstheme="minorHAnsi"/>
          <w:sz w:val="24"/>
          <w:szCs w:val="24"/>
          <w:u w:val="single"/>
        </w:rPr>
        <w:t>2</w:t>
      </w:r>
      <w:r w:rsidR="00587567" w:rsidRPr="00404D15">
        <w:rPr>
          <w:rFonts w:asciiTheme="minorHAnsi" w:hAnsiTheme="minorHAnsi" w:cstheme="minorHAnsi"/>
          <w:sz w:val="24"/>
          <w:szCs w:val="24"/>
        </w:rPr>
        <w:t>”)</w:t>
      </w:r>
      <w:r w:rsidR="00ED151A" w:rsidRPr="00404D15">
        <w:rPr>
          <w:rFonts w:asciiTheme="minorHAnsi" w:hAnsiTheme="minorHAnsi" w:cstheme="minorHAnsi"/>
          <w:sz w:val="24"/>
          <w:szCs w:val="24"/>
        </w:rPr>
        <w:t xml:space="preserve">, </w:t>
      </w:r>
      <w:r w:rsidR="00030CDA" w:rsidRPr="00404D15">
        <w:rPr>
          <w:rFonts w:asciiTheme="minorHAnsi" w:hAnsiTheme="minorHAnsi" w:cstheme="minorHAnsi"/>
          <w:sz w:val="24"/>
          <w:szCs w:val="24"/>
        </w:rPr>
        <w:t>por qualquer motivo, a qualquer tempo</w:t>
      </w:r>
      <w:r w:rsidR="00404D15">
        <w:rPr>
          <w:rFonts w:asciiTheme="minorHAnsi" w:hAnsiTheme="minorHAnsi" w:cstheme="minorHAnsi"/>
          <w:sz w:val="24"/>
          <w:szCs w:val="24"/>
        </w:rPr>
        <w:t>,</w:t>
      </w:r>
      <w:r w:rsidR="00436C25" w:rsidRPr="00404D15">
        <w:rPr>
          <w:rFonts w:asciiTheme="minorHAnsi" w:hAnsiTheme="minorHAnsi" w:cstheme="minorHAnsi"/>
          <w:sz w:val="24"/>
          <w:szCs w:val="24"/>
        </w:rPr>
        <w:t xml:space="preserve"> até o dia 30 de setembro de 2035</w:t>
      </w:r>
      <w:r w:rsidR="00030CDA" w:rsidRPr="00404D15">
        <w:rPr>
          <w:rFonts w:asciiTheme="minorHAnsi" w:hAnsiTheme="minorHAnsi" w:cstheme="minorHAnsi"/>
          <w:sz w:val="24"/>
          <w:szCs w:val="24"/>
        </w:rPr>
        <w:t>;</w:t>
      </w:r>
    </w:p>
    <w:p w14:paraId="558AA849" w14:textId="5F955970" w:rsidR="00AD2DB9" w:rsidRPr="00404D15" w:rsidRDefault="00AD2DB9" w:rsidP="00DF3B36">
      <w:pPr>
        <w:spacing w:line="340" w:lineRule="exact"/>
        <w:jc w:val="both"/>
        <w:rPr>
          <w:rFonts w:asciiTheme="minorHAnsi" w:hAnsiTheme="minorHAnsi" w:cstheme="minorHAnsi"/>
          <w:b/>
          <w:bCs/>
          <w:sz w:val="24"/>
          <w:szCs w:val="24"/>
        </w:rPr>
      </w:pPr>
    </w:p>
    <w:p w14:paraId="05F285DE" w14:textId="201BE89D" w:rsidR="00DF3B36" w:rsidRPr="00404D15" w:rsidRDefault="00DF3B36" w:rsidP="007E1A7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 w:name="_Hlk54970687"/>
      <w:r w:rsidRPr="00404D15">
        <w:rPr>
          <w:rFonts w:asciiTheme="minorHAnsi" w:hAnsiTheme="minorHAnsi" w:cstheme="minorHAnsi"/>
          <w:sz w:val="24"/>
          <w:szCs w:val="24"/>
        </w:rPr>
        <w:t>Não sendo implementadas as Condições Suspensivas até 30 de setembro de 2035, ficará operada de pleno direito a condição resolutiva</w:t>
      </w:r>
      <w:r w:rsidR="00FD7FEE" w:rsidRPr="00404D15">
        <w:rPr>
          <w:rFonts w:asciiTheme="minorHAnsi" w:hAnsiTheme="minorHAnsi" w:cstheme="minorHAnsi"/>
          <w:sz w:val="24"/>
          <w:szCs w:val="24"/>
        </w:rPr>
        <w:t xml:space="preserve"> do presente Contrato</w:t>
      </w:r>
      <w:r w:rsidR="00D710A9" w:rsidRPr="00404D15">
        <w:rPr>
          <w:rFonts w:asciiTheme="minorHAnsi" w:hAnsiTheme="minorHAnsi" w:cstheme="minorHAnsi"/>
          <w:sz w:val="24"/>
          <w:szCs w:val="24"/>
        </w:rPr>
        <w:t>,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de forma automática e independen</w:t>
      </w:r>
      <w:r w:rsidR="00D710A9" w:rsidRPr="00404D15">
        <w:rPr>
          <w:rFonts w:asciiTheme="minorHAnsi" w:hAnsiTheme="minorHAnsi" w:cstheme="minorHAnsi"/>
          <w:sz w:val="24"/>
          <w:szCs w:val="24"/>
        </w:rPr>
        <w:t>te</w:t>
      </w:r>
      <w:r w:rsidRPr="00404D15">
        <w:rPr>
          <w:rFonts w:asciiTheme="minorHAnsi" w:hAnsiTheme="minorHAnsi" w:cstheme="minorHAnsi"/>
          <w:sz w:val="24"/>
          <w:szCs w:val="24"/>
        </w:rPr>
        <w:t xml:space="preserve">mente de qualquer comunicação ou </w:t>
      </w:r>
      <w:r w:rsidR="00D710A9" w:rsidRPr="00404D15">
        <w:rPr>
          <w:rFonts w:asciiTheme="minorHAnsi" w:hAnsiTheme="minorHAnsi" w:cstheme="minorHAnsi"/>
          <w:sz w:val="24"/>
          <w:szCs w:val="24"/>
        </w:rPr>
        <w:t xml:space="preserve">outra </w:t>
      </w:r>
      <w:r w:rsidRPr="00404D15">
        <w:rPr>
          <w:rFonts w:asciiTheme="minorHAnsi" w:hAnsiTheme="minorHAnsi" w:cstheme="minorHAnsi"/>
          <w:sz w:val="24"/>
          <w:szCs w:val="24"/>
        </w:rPr>
        <w:t xml:space="preserve">formalidade, </w:t>
      </w:r>
      <w:r w:rsidRPr="00404D15">
        <w:rPr>
          <w:rFonts w:asciiTheme="minorHAnsi" w:hAnsiTheme="minorHAnsi" w:cstheme="minorHAnsi"/>
          <w:spacing w:val="-3"/>
          <w:sz w:val="24"/>
          <w:szCs w:val="24"/>
        </w:rPr>
        <w:t>sem a cominação de qualquer penalidade ou indenização de Parte a Parte</w:t>
      </w:r>
      <w:r w:rsidR="00D710A9" w:rsidRPr="00404D15">
        <w:rPr>
          <w:rFonts w:asciiTheme="minorHAnsi" w:hAnsiTheme="minorHAnsi" w:cstheme="minorHAnsi"/>
          <w:spacing w:val="-3"/>
          <w:sz w:val="24"/>
          <w:szCs w:val="24"/>
        </w:rPr>
        <w:t xml:space="preserve"> (“</w:t>
      </w:r>
      <w:r w:rsidR="00D710A9" w:rsidRPr="00404D15">
        <w:rPr>
          <w:rFonts w:asciiTheme="minorHAnsi" w:hAnsiTheme="minorHAnsi" w:cstheme="minorHAnsi"/>
          <w:spacing w:val="-3"/>
          <w:sz w:val="24"/>
          <w:szCs w:val="24"/>
          <w:u w:val="single"/>
        </w:rPr>
        <w:t>Condição Resolutiva</w:t>
      </w:r>
      <w:r w:rsidR="00D710A9"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1"/>
    <w:p w14:paraId="6239D460" w14:textId="77777777" w:rsidR="00DF3B36" w:rsidRPr="00FD7FEE" w:rsidRDefault="00DF3B36" w:rsidP="00DF3B36">
      <w:pPr>
        <w:spacing w:line="340" w:lineRule="exact"/>
        <w:jc w:val="both"/>
        <w:rPr>
          <w:rFonts w:asciiTheme="minorHAnsi" w:hAnsiTheme="minorHAnsi" w:cstheme="minorHAnsi"/>
          <w:b/>
          <w:bCs/>
          <w:sz w:val="24"/>
          <w:szCs w:val="24"/>
        </w:rPr>
      </w:pPr>
    </w:p>
    <w:p w14:paraId="65D13320" w14:textId="019F1498"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 xml:space="preserve"> </w:t>
      </w:r>
      <w:r w:rsidR="00171594" w:rsidRPr="00404D15">
        <w:rPr>
          <w:rFonts w:asciiTheme="minorHAnsi" w:hAnsiTheme="minorHAnsi" w:cstheme="minorHAnsi"/>
          <w:bCs/>
          <w:sz w:val="24"/>
          <w:szCs w:val="24"/>
        </w:rPr>
        <w:t xml:space="preserve">As Partes declaram-se cientes de que </w:t>
      </w:r>
      <w:proofErr w:type="spellStart"/>
      <w:r w:rsidR="00B13809" w:rsidRPr="00404D15">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r w:rsidR="00AD541E" w:rsidRPr="009B7117">
        <w:rPr>
          <w:rFonts w:asciiTheme="minorHAnsi" w:hAnsiTheme="minorHAnsi" w:cstheme="minorHAnsi"/>
          <w:bCs/>
          <w:sz w:val="24"/>
          <w:szCs w:val="24"/>
        </w:rPr>
        <w:t>cede</w:t>
      </w:r>
      <w:r w:rsidR="00AD541E">
        <w:rPr>
          <w:rFonts w:asciiTheme="minorHAnsi" w:hAnsiTheme="minorHAnsi" w:cstheme="minorHAnsi"/>
          <w:bCs/>
          <w:sz w:val="24"/>
          <w:szCs w:val="24"/>
        </w:rPr>
        <w:t>u</w:t>
      </w:r>
      <w:r w:rsidR="00AD541E" w:rsidRPr="009B7117">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os créditos decorrentes </w:t>
      </w:r>
      <w:r w:rsidR="00D714FA">
        <w:rPr>
          <w:rFonts w:asciiTheme="minorHAnsi" w:hAnsiTheme="minorHAnsi" w:cstheme="minorHAnsi"/>
          <w:bCs/>
          <w:sz w:val="24"/>
          <w:szCs w:val="24"/>
        </w:rPr>
        <w:t xml:space="preserve">de determinados contratos de locação, </w:t>
      </w:r>
      <w:r w:rsidR="00897B1F">
        <w:rPr>
          <w:rFonts w:asciiTheme="minorHAnsi" w:hAnsiTheme="minorHAnsi" w:cstheme="minorHAnsi"/>
          <w:bCs/>
          <w:sz w:val="24"/>
          <w:szCs w:val="24"/>
        </w:rPr>
        <w:t>notadamente</w:t>
      </w:r>
      <w:r w:rsidR="00D714FA">
        <w:rPr>
          <w:rFonts w:asciiTheme="minorHAnsi" w:hAnsiTheme="minorHAnsi" w:cstheme="minorHAnsi"/>
          <w:bCs/>
          <w:sz w:val="24"/>
          <w:szCs w:val="24"/>
        </w:rPr>
        <w:t>,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w:t>
      </w:r>
      <w:r w:rsidR="00171594" w:rsidRPr="00795597">
        <w:rPr>
          <w:rFonts w:asciiTheme="minorHAnsi" w:hAnsiTheme="minorHAnsi" w:cstheme="minorHAnsi"/>
          <w:bCs/>
          <w:sz w:val="24"/>
          <w:szCs w:val="24"/>
        </w:rPr>
        <w:t xml:space="preserve">a </w:t>
      </w:r>
      <w:proofErr w:type="spellStart"/>
      <w:r w:rsidR="00795597" w:rsidRPr="00795597">
        <w:rPr>
          <w:rFonts w:asciiTheme="minorHAnsi" w:hAnsiTheme="minorHAnsi" w:cstheme="minorHAnsi"/>
          <w:bCs/>
          <w:sz w:val="24"/>
          <w:szCs w:val="24"/>
        </w:rPr>
        <w:t>Securitizadora</w:t>
      </w:r>
      <w:proofErr w:type="spellEnd"/>
      <w:r w:rsidR="00795597" w:rsidRPr="00795597">
        <w:rPr>
          <w:rFonts w:asciiTheme="minorHAnsi" w:hAnsiTheme="minorHAnsi" w:cstheme="minorHAnsi"/>
          <w:bCs/>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9A4686">
        <w:rPr>
          <w:rFonts w:asciiTheme="minorHAnsi" w:hAnsiTheme="minorHAnsi" w:cstheme="minorHAnsi"/>
          <w:sz w:val="24"/>
          <w:szCs w:val="24"/>
        </w:rPr>
        <w:t xml:space="preserve"> </w:t>
      </w:r>
      <w:r w:rsidR="00310CA6">
        <w:rPr>
          <w:rFonts w:asciiTheme="minorHAnsi" w:hAnsiTheme="minorHAnsi" w:cstheme="minorHAnsi"/>
          <w:sz w:val="24"/>
          <w:szCs w:val="24"/>
        </w:rPr>
        <w:t xml:space="preserve">nos termos e condições dos Documentos </w:t>
      </w:r>
      <w:r w:rsidR="009A4686">
        <w:rPr>
          <w:rFonts w:asciiTheme="minorHAnsi" w:hAnsiTheme="minorHAnsi" w:cstheme="minorHAnsi"/>
          <w:sz w:val="24"/>
          <w:szCs w:val="24"/>
        </w:rPr>
        <w:t>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w:t>
      </w:r>
      <w:r w:rsidR="00AF0E87" w:rsidRPr="007C296A">
        <w:rPr>
          <w:rFonts w:asciiTheme="minorHAnsi" w:hAnsiTheme="minorHAnsi" w:cstheme="minorHAnsi"/>
          <w:sz w:val="24"/>
          <w:szCs w:val="24"/>
        </w:rPr>
        <w:lastRenderedPageBreak/>
        <w:t xml:space="preserve">no CNPJ/ME sob o n.º 34.448.687/0001-44, </w:t>
      </w:r>
      <w:bookmarkStart w:id="2" w:name="_Hlk56351646"/>
      <w:r w:rsidR="002F1AE8">
        <w:rPr>
          <w:rFonts w:ascii="Calibri" w:hAnsi="Calibri" w:cs="Calibri"/>
          <w:b/>
          <w:bCs/>
          <w:color w:val="000000"/>
          <w:sz w:val="24"/>
          <w:szCs w:val="24"/>
        </w:rPr>
        <w:t>LUPÉRCIO FRANÇA TORRES</w:t>
      </w:r>
      <w:r w:rsidR="002F1AE8">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2F1AE8">
        <w:rPr>
          <w:rFonts w:ascii="Calibri" w:hAnsi="Calibri" w:cs="Calibri"/>
          <w:b/>
          <w:bCs/>
          <w:color w:val="000000"/>
          <w:sz w:val="24"/>
          <w:szCs w:val="24"/>
        </w:rPr>
        <w:t>CELIA POGGIO TORRES</w:t>
      </w:r>
      <w:r w:rsidR="002F1AE8">
        <w:rPr>
          <w:rFonts w:ascii="Calibri" w:hAnsi="Calibri" w:cs="Calibri"/>
          <w:color w:val="000000"/>
          <w:sz w:val="24"/>
          <w:szCs w:val="24"/>
        </w:rPr>
        <w:t xml:space="preserve">, brasileira, do lar, portadora da cédula de identidade RG n.º 4.672.472 SSP/SP, inscrita no CPF/ME sob o n.º 312.863.018-66, ambos residentes e domiciliados na </w:t>
      </w:r>
      <w:bookmarkEnd w:id="2"/>
      <w:r w:rsidR="00EA22F2">
        <w:rPr>
          <w:rFonts w:ascii="Calibri" w:hAnsi="Calibri" w:cs="Calibri"/>
          <w:color w:val="000000"/>
          <w:sz w:val="24"/>
          <w:szCs w:val="24"/>
        </w:rPr>
        <w:t>Cidade de São Paulo, Estado de São Paulo, na Rua Guará, n.º 52, Sumaré, CEP 01256-050</w:t>
      </w:r>
      <w:r w:rsidR="002F1AE8">
        <w:rPr>
          <w:rFonts w:ascii="Calibri" w:hAnsi="Calibri" w:cs="Calibri"/>
          <w:color w:val="000000"/>
          <w:sz w:val="24"/>
          <w:szCs w:val="24"/>
        </w:rPr>
        <w:t>; </w:t>
      </w:r>
      <w:r w:rsidR="002F1AE8">
        <w:rPr>
          <w:rFonts w:ascii="Calibri" w:hAnsi="Calibri" w:cs="Calibri"/>
          <w:b/>
          <w:bCs/>
          <w:color w:val="000000"/>
          <w:sz w:val="24"/>
          <w:szCs w:val="24"/>
        </w:rPr>
        <w:t xml:space="preserve"> LUPÉRCIO TORRES NETO</w:t>
      </w:r>
      <w:r w:rsidR="002F1AE8">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3" w:name="_Hlk56351628"/>
      <w:r w:rsidR="002F1AE8">
        <w:rPr>
          <w:rFonts w:ascii="Calibri" w:hAnsi="Calibri" w:cs="Calibri"/>
          <w:b/>
          <w:bCs/>
          <w:color w:val="000000"/>
          <w:sz w:val="24"/>
          <w:szCs w:val="24"/>
        </w:rPr>
        <w:t>LEOPOLDO POGGIO TORRES</w:t>
      </w:r>
      <w:r w:rsidR="002F1AE8">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2F1AE8">
        <w:rPr>
          <w:rFonts w:ascii="Calibri" w:hAnsi="Calibri" w:cs="Calibri"/>
          <w:b/>
          <w:bCs/>
          <w:color w:val="000000"/>
          <w:sz w:val="24"/>
          <w:szCs w:val="24"/>
        </w:rPr>
        <w:t>SILVIA DA COSTA LIMA TORRES</w:t>
      </w:r>
      <w:r w:rsidR="002F1AE8">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2F1AE8">
        <w:rPr>
          <w:rFonts w:asciiTheme="minorHAnsi" w:hAnsiTheme="minorHAnsi" w:cstheme="minorHAnsi"/>
          <w:sz w:val="24"/>
          <w:szCs w:val="24"/>
        </w:rPr>
        <w:t>Avenida das Nações Unidas, n.º 4794, Apartamento 131, Bloco F, Jardim Universidade Pinheiros, CEP 05477-000</w:t>
      </w:r>
      <w:bookmarkEnd w:id="3"/>
      <w:r w:rsidR="002F1AE8">
        <w:rPr>
          <w:rFonts w:asciiTheme="minorHAnsi" w:hAnsiTheme="minorHAnsi" w:cstheme="minorHAnsi"/>
          <w:sz w:val="24"/>
          <w:szCs w:val="24"/>
        </w:rPr>
        <w:t>; </w:t>
      </w:r>
      <w:r w:rsidR="002F1AE8">
        <w:rPr>
          <w:rFonts w:asciiTheme="minorHAnsi" w:hAnsiTheme="minorHAnsi" w:cstheme="minorHAnsi"/>
          <w:b/>
          <w:bCs/>
          <w:sz w:val="24"/>
          <w:szCs w:val="24"/>
        </w:rPr>
        <w:t>FÁBIO GONÇALVES TORRES</w:t>
      </w:r>
      <w:r w:rsidR="002F1AE8">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(em conjunto, “</w:t>
      </w:r>
      <w:r w:rsidR="002F1AE8">
        <w:rPr>
          <w:rFonts w:asciiTheme="minorHAnsi" w:hAnsiTheme="minorHAnsi" w:cstheme="minorHAnsi"/>
          <w:sz w:val="24"/>
          <w:szCs w:val="24"/>
          <w:u w:val="single"/>
        </w:rPr>
        <w:t>Fiadores</w:t>
      </w:r>
      <w:r w:rsidR="002F1AE8">
        <w:rPr>
          <w:rFonts w:asciiTheme="minorHAnsi" w:hAnsiTheme="minorHAnsi" w:cstheme="minorHAnsi"/>
          <w:sz w:val="24"/>
          <w:szCs w:val="24"/>
        </w:rPr>
        <w:t>”), para que seja realizada uma operação de securitização de créditos imobiliários com lastro nos recebíveis de aluguéis advindos, dentre outros, do Contrato de Locação  Imóvel 3 e, eventual e futuramente, caso venham a ser implementadas as Condições Suspensivas, deste Contrato de Locação</w:t>
      </w:r>
      <w:r w:rsidR="002F1AE8">
        <w:rPr>
          <w:rFonts w:asciiTheme="minorHAnsi" w:hAnsiTheme="minorHAnsi" w:cstheme="minorHAnsi"/>
          <w:bCs/>
          <w:sz w:val="24"/>
          <w:szCs w:val="24"/>
        </w:rPr>
        <w:t xml:space="preserve"> Complementar 3, com a emissão de certificados de recebíveis imobiliários da 88ª série da 4ª emissão da </w:t>
      </w:r>
      <w:proofErr w:type="spellStart"/>
      <w:r w:rsidR="002F1AE8">
        <w:rPr>
          <w:rFonts w:asciiTheme="minorHAnsi" w:hAnsiTheme="minorHAnsi" w:cstheme="minorHAnsi"/>
          <w:bCs/>
          <w:sz w:val="24"/>
          <w:szCs w:val="24"/>
        </w:rPr>
        <w:t>Securitizadora</w:t>
      </w:r>
      <w:proofErr w:type="spellEnd"/>
      <w:r w:rsidR="002F1AE8">
        <w:rPr>
          <w:rFonts w:asciiTheme="minorHAnsi" w:hAnsiTheme="minorHAnsi" w:cstheme="minorHAnsi"/>
          <w:bCs/>
          <w:sz w:val="24"/>
          <w:szCs w:val="24"/>
        </w:rPr>
        <w:t> (“</w:t>
      </w:r>
      <w:r w:rsidR="002F1AE8">
        <w:rPr>
          <w:rFonts w:asciiTheme="minorHAnsi" w:hAnsiTheme="minorHAnsi" w:cstheme="minorHAnsi"/>
          <w:bCs/>
          <w:sz w:val="24"/>
          <w:szCs w:val="24"/>
          <w:u w:val="single"/>
        </w:rPr>
        <w:t>CRI</w:t>
      </w:r>
      <w:r w:rsidR="002F1AE8">
        <w:rPr>
          <w:rFonts w:asciiTheme="minorHAnsi" w:hAnsiTheme="minorHAnsi" w:cstheme="minorHAnsi"/>
          <w:bCs/>
          <w:sz w:val="24"/>
          <w:szCs w:val="24"/>
        </w:rPr>
        <w:t>”), garantindo que durante o prazo dos CRI não haverá quebra do fluxo de pagamento dos CRI (“</w:t>
      </w:r>
      <w:r w:rsidR="002F1AE8">
        <w:rPr>
          <w:rFonts w:asciiTheme="minorHAnsi" w:hAnsiTheme="minorHAnsi" w:cstheme="minorHAnsi"/>
          <w:bCs/>
          <w:sz w:val="24"/>
          <w:szCs w:val="24"/>
          <w:u w:val="single"/>
        </w:rPr>
        <w:t>Operação</w:t>
      </w:r>
      <w:r w:rsidR="002F1AE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xml:space="preserve">, no prazo de 120 (cento e vinte) dias antes do </w:t>
      </w:r>
      <w:r w:rsidR="00446784" w:rsidRPr="00446784">
        <w:rPr>
          <w:rFonts w:asciiTheme="minorHAnsi" w:hAnsiTheme="minorHAnsi" w:cstheme="minorHAnsi"/>
          <w:sz w:val="24"/>
          <w:szCs w:val="24"/>
        </w:rPr>
        <w:lastRenderedPageBreak/>
        <w:t>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rsidP="001E7A09">
      <w:pPr>
        <w:pStyle w:val="PargrafodaLista"/>
        <w:spacing w:line="340" w:lineRule="exact"/>
        <w:ind w:left="567"/>
        <w:contextualSpacing w:val="0"/>
        <w:jc w:val="both"/>
        <w:rPr>
          <w:rFonts w:asciiTheme="minorHAnsi" w:hAnsiTheme="minorHAnsi" w:cstheme="minorHAnsi"/>
          <w:sz w:val="24"/>
          <w:szCs w:val="24"/>
        </w:rPr>
      </w:pPr>
    </w:p>
    <w:p w14:paraId="55BC20C7" w14:textId="5368447B" w:rsidR="00AD2DB9" w:rsidRPr="001E7A09" w:rsidRDefault="00446784" w:rsidP="001E7A09">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w:t>
      </w:r>
      <w:r w:rsidRPr="006C5D04">
        <w:rPr>
          <w:rFonts w:asciiTheme="minorHAnsi" w:hAnsiTheme="minorHAnsi" w:cstheme="minorHAnsi"/>
          <w:sz w:val="24"/>
          <w:szCs w:val="24"/>
        </w:rPr>
        <w:t xml:space="preserve">permitindo, inclusive, a revisão do valor do </w:t>
      </w:r>
      <w:r w:rsidR="00731C69" w:rsidRPr="006C5D04">
        <w:rPr>
          <w:rFonts w:asciiTheme="minorHAnsi" w:hAnsiTheme="minorHAnsi" w:cstheme="minorHAnsi"/>
          <w:sz w:val="24"/>
          <w:szCs w:val="24"/>
        </w:rPr>
        <w:t xml:space="preserve">Aluguel Mensal </w:t>
      </w:r>
      <w:r w:rsidRPr="006C5D04">
        <w:rPr>
          <w:rFonts w:asciiTheme="minorHAnsi" w:hAnsiTheme="minorHAnsi" w:cstheme="minorHAnsi"/>
          <w:sz w:val="24"/>
          <w:szCs w:val="24"/>
        </w:rPr>
        <w:t>em sede de ação renovatória e de ação revisional</w:t>
      </w:r>
      <w:r w:rsidR="00513BC7" w:rsidRPr="006C5D04">
        <w:rPr>
          <w:rFonts w:asciiTheme="minorHAnsi" w:hAnsiTheme="minorHAnsi" w:cstheme="minorHAnsi"/>
          <w:sz w:val="24"/>
          <w:szCs w:val="24"/>
        </w:rPr>
        <w:t>, sendo certo que em qualquer hipótese as novas condições somente poderão ter eficácia após liquidação da totalidade dos CRI</w:t>
      </w:r>
      <w:r w:rsidRPr="006C5D04">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28C2EA3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79559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9574884" w14:textId="0923C3F7"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213FACE" w14:textId="1A15079D" w:rsidR="00AD2DB9" w:rsidRPr="00AD3002" w:rsidRDefault="002F118E" w:rsidP="00D164D3">
      <w:pPr>
        <w:pStyle w:val="PargrafodaLista"/>
        <w:tabs>
          <w:tab w:val="left" w:pos="1418"/>
        </w:tabs>
        <w:spacing w:line="340" w:lineRule="exact"/>
        <w:ind w:left="567"/>
        <w:contextualSpacing w:val="0"/>
        <w:jc w:val="both"/>
        <w:rPr>
          <w:rFonts w:asciiTheme="minorHAnsi" w:hAnsiTheme="minorHAnsi" w:cstheme="minorHAnsi"/>
          <w:sz w:val="24"/>
          <w:szCs w:val="24"/>
        </w:rPr>
      </w:pPr>
      <w:r w:rsidRPr="00AD3002">
        <w:rPr>
          <w:rFonts w:asciiTheme="minorHAnsi" w:hAnsiTheme="minorHAnsi" w:cstheme="minorHAnsi"/>
          <w:sz w:val="24"/>
          <w:szCs w:val="24"/>
        </w:rPr>
        <w:t xml:space="preserve">Eventual recebimento de aluguéis ou encargos em valores inferiores ao devido não eximirá a </w:t>
      </w:r>
      <w:r w:rsidR="00503A8E" w:rsidRPr="00AD3002">
        <w:rPr>
          <w:rFonts w:asciiTheme="minorHAnsi" w:hAnsiTheme="minorHAnsi" w:cstheme="minorHAnsi"/>
          <w:b/>
          <w:sz w:val="24"/>
          <w:szCs w:val="24"/>
        </w:rPr>
        <w:t>LOCATÁRIA</w:t>
      </w:r>
      <w:r w:rsidRPr="00AD3002">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AD3002">
        <w:rPr>
          <w:rFonts w:asciiTheme="minorHAnsi" w:hAnsiTheme="minorHAnsi" w:cstheme="minorHAnsi"/>
          <w:sz w:val="24"/>
          <w:szCs w:val="24"/>
        </w:rPr>
        <w:t xml:space="preserve"> Após notificação para correção do valor de pagamento do Aluguel Mensal, a </w:t>
      </w:r>
      <w:r w:rsidR="00503A8E" w:rsidRPr="00AD3002">
        <w:rPr>
          <w:rFonts w:asciiTheme="minorHAnsi" w:hAnsiTheme="minorHAnsi" w:cstheme="minorHAnsi"/>
          <w:b/>
          <w:sz w:val="24"/>
          <w:szCs w:val="24"/>
        </w:rPr>
        <w:t>LOCATÁRIA</w:t>
      </w:r>
      <w:r w:rsidR="008E7D71" w:rsidRPr="00AD3002">
        <w:rPr>
          <w:rFonts w:asciiTheme="minorHAnsi" w:hAnsiTheme="minorHAnsi" w:cstheme="minorHAnsi"/>
          <w:sz w:val="24"/>
          <w:szCs w:val="24"/>
        </w:rPr>
        <w:t xml:space="preserve"> </w:t>
      </w:r>
      <w:r w:rsidR="00686099" w:rsidRPr="00AD3002">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AD3002">
        <w:rPr>
          <w:rFonts w:asciiTheme="minorHAnsi" w:hAnsiTheme="minorHAnsi" w:cstheme="minorHAnsi"/>
          <w:sz w:val="24"/>
          <w:szCs w:val="24"/>
        </w:rPr>
        <w:t xml:space="preserve"> Complementar</w:t>
      </w:r>
      <w:r w:rsidR="004A0CDD" w:rsidRPr="00AD3002">
        <w:rPr>
          <w:rFonts w:asciiTheme="minorHAnsi" w:hAnsiTheme="minorHAnsi" w:cstheme="minorHAnsi"/>
          <w:sz w:val="24"/>
          <w:szCs w:val="24"/>
        </w:rPr>
        <w:t xml:space="preserve"> </w:t>
      </w:r>
      <w:r w:rsidR="00A948A1" w:rsidRPr="00AD3002">
        <w:rPr>
          <w:rFonts w:asciiTheme="minorHAnsi" w:hAnsiTheme="minorHAnsi" w:cstheme="minorHAnsi"/>
          <w:sz w:val="24"/>
          <w:szCs w:val="24"/>
        </w:rPr>
        <w:t>2</w:t>
      </w:r>
      <w:r w:rsidR="00AD3002" w:rsidRPr="00AD3002">
        <w:rPr>
          <w:rFonts w:asciiTheme="minorHAnsi" w:hAnsiTheme="minorHAnsi" w:cstheme="minorHAnsi"/>
          <w:sz w:val="24"/>
          <w:szCs w:val="24"/>
        </w:rPr>
        <w:t xml:space="preserve">, </w:t>
      </w:r>
      <w:bookmarkStart w:id="4" w:name="_Hlk54970864"/>
      <w:r w:rsidR="00AD3002" w:rsidRPr="00AD3002">
        <w:rPr>
          <w:rFonts w:asciiTheme="minorHAnsi" w:hAnsiTheme="minorHAnsi" w:cstheme="minorHAnsi"/>
          <w:sz w:val="24"/>
          <w:szCs w:val="24"/>
        </w:rPr>
        <w:t xml:space="preserve">sem prejuízo da caracterização de um Evento de Recompra Compulsória, nos termos </w:t>
      </w:r>
      <w:r w:rsidR="00AD3002">
        <w:rPr>
          <w:rFonts w:asciiTheme="minorHAnsi" w:hAnsiTheme="minorHAnsi" w:cstheme="minorHAnsi"/>
          <w:sz w:val="24"/>
          <w:szCs w:val="24"/>
        </w:rPr>
        <w:t>do Contrato de Cessão</w:t>
      </w:r>
      <w:bookmarkEnd w:id="4"/>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lastRenderedPageBreak/>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0FAC2322" w14:textId="0EACF669" w:rsidR="00864731" w:rsidRPr="00864731" w:rsidRDefault="00003277" w:rsidP="00864731">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630324">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003EF9A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630324">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507D68B"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7E1A78">
        <w:rPr>
          <w:rFonts w:asciiTheme="minorHAnsi" w:hAnsiTheme="minorHAnsi" w:cstheme="minorHAnsi"/>
          <w:bCs/>
          <w:sz w:val="24"/>
          <w:szCs w:val="24"/>
        </w:rPr>
        <w:t xml:space="preserve">e à </w:t>
      </w:r>
      <w:proofErr w:type="spellStart"/>
      <w:r w:rsidR="00A543C0" w:rsidRPr="00937C4A">
        <w:rPr>
          <w:rFonts w:asciiTheme="minorHAnsi" w:hAnsiTheme="minorHAnsi" w:cstheme="minorHAnsi"/>
          <w:bCs/>
          <w:sz w:val="24"/>
          <w:szCs w:val="24"/>
        </w:rPr>
        <w:t>Securitizadora</w:t>
      </w:r>
      <w:proofErr w:type="spellEnd"/>
      <w:r w:rsidRPr="00703EF7">
        <w:rPr>
          <w:rFonts w:asciiTheme="minorHAnsi" w:hAnsiTheme="minorHAnsi" w:cstheme="minorHAnsi"/>
          <w:bCs/>
          <w:sz w:val="24"/>
          <w:szCs w:val="24"/>
        </w:rPr>
        <w:t>, ao fim d</w:t>
      </w:r>
      <w:r w:rsidR="00DB3D3D" w:rsidRPr="001A21B0">
        <w:rPr>
          <w:rFonts w:asciiTheme="minorHAnsi" w:hAnsiTheme="minorHAnsi" w:cstheme="minorHAnsi"/>
          <w:bCs/>
          <w:sz w:val="24"/>
          <w:szCs w:val="24"/>
        </w:rPr>
        <w:t>e cada período anual a contar da Data de Início da L</w:t>
      </w:r>
      <w:r w:rsidRPr="00A4711D">
        <w:rPr>
          <w:rFonts w:asciiTheme="minorHAnsi" w:hAnsiTheme="minorHAnsi" w:cstheme="minorHAnsi"/>
          <w:bCs/>
          <w:sz w:val="24"/>
          <w:szCs w:val="24"/>
        </w:rPr>
        <w:t>o</w:t>
      </w:r>
      <w:r w:rsidR="00485BB0" w:rsidRPr="00A4711D">
        <w:rPr>
          <w:rFonts w:asciiTheme="minorHAnsi" w:hAnsiTheme="minorHAnsi" w:cstheme="minorHAnsi"/>
          <w:bCs/>
          <w:sz w:val="24"/>
          <w:szCs w:val="24"/>
        </w:rPr>
        <w:t>cação</w:t>
      </w:r>
      <w:r w:rsidR="00485BB0" w:rsidRPr="009B7117">
        <w:rPr>
          <w:rFonts w:asciiTheme="minorHAnsi" w:hAnsiTheme="minorHAnsi" w:cstheme="minorHAnsi"/>
          <w:sz w:val="24"/>
          <w:szCs w:val="24"/>
        </w:rPr>
        <w:t>,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 xml:space="preserve">e pela </w:t>
      </w:r>
      <w:proofErr w:type="spellStart"/>
      <w:r w:rsidR="00A543C0"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34ECB401" w:rsidR="00612E91" w:rsidRDefault="00612E91" w:rsidP="0079334E">
      <w:pPr>
        <w:spacing w:line="340" w:lineRule="exact"/>
        <w:jc w:val="both"/>
        <w:rPr>
          <w:rFonts w:asciiTheme="minorHAnsi" w:hAnsiTheme="minorHAnsi" w:cstheme="minorHAnsi"/>
          <w:sz w:val="24"/>
          <w:szCs w:val="24"/>
        </w:rPr>
      </w:pPr>
    </w:p>
    <w:p w14:paraId="77C263D3" w14:textId="777C9135" w:rsidR="002B2885" w:rsidRDefault="002B2885" w:rsidP="0079334E">
      <w:pPr>
        <w:spacing w:line="340" w:lineRule="exact"/>
        <w:jc w:val="both"/>
        <w:rPr>
          <w:rFonts w:asciiTheme="minorHAnsi" w:hAnsiTheme="minorHAnsi" w:cstheme="minorHAnsi"/>
          <w:sz w:val="24"/>
          <w:szCs w:val="24"/>
        </w:rPr>
      </w:pPr>
    </w:p>
    <w:p w14:paraId="00DB8C54" w14:textId="77777777" w:rsidR="002B2885" w:rsidRPr="00612E91" w:rsidRDefault="002B2885"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5143731"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w:t>
      </w:r>
      <w:bookmarkStart w:id="5" w:name="_Hlk54970941"/>
      <w:r w:rsidRPr="009B7117">
        <w:rPr>
          <w:rFonts w:asciiTheme="minorHAnsi" w:hAnsiTheme="minorHAnsi" w:cstheme="minorHAnsi"/>
          <w:sz w:val="24"/>
          <w:szCs w:val="24"/>
        </w:rPr>
        <w:t>colocad</w:t>
      </w:r>
      <w:r w:rsidR="007D5255">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AD3002">
        <w:rPr>
          <w:rFonts w:asciiTheme="minorHAnsi" w:hAnsiTheme="minorHAnsi" w:cstheme="minorHAnsi"/>
          <w:sz w:val="24"/>
          <w:szCs w:val="24"/>
        </w:rPr>
        <w:t xml:space="preserve">, desde que mediante expressa aprovação da </w:t>
      </w:r>
      <w:proofErr w:type="spellStart"/>
      <w:r w:rsidR="00AD3002">
        <w:rPr>
          <w:rFonts w:asciiTheme="minorHAnsi" w:hAnsiTheme="minorHAnsi" w:cstheme="minorHAnsi"/>
          <w:sz w:val="24"/>
          <w:szCs w:val="24"/>
        </w:rPr>
        <w:t>Securitizadora</w:t>
      </w:r>
      <w:bookmarkStart w:id="6" w:name="_Hlk55925708"/>
      <w:bookmarkEnd w:id="5"/>
      <w:proofErr w:type="spellEnd"/>
      <w:r w:rsidR="00967FDB">
        <w:rPr>
          <w:rFonts w:asciiTheme="minorHAnsi" w:hAnsiTheme="minorHAnsi" w:cstheme="minorHAnsi"/>
          <w:sz w:val="24"/>
          <w:szCs w:val="24"/>
        </w:rPr>
        <w:t xml:space="preserve">, conforme vier a ser deliberado </w:t>
      </w:r>
      <w:r w:rsidR="00953DE1">
        <w:rPr>
          <w:rFonts w:asciiTheme="minorHAnsi" w:hAnsiTheme="minorHAnsi" w:cstheme="minorHAnsi"/>
          <w:sz w:val="24"/>
          <w:szCs w:val="24"/>
        </w:rPr>
        <w:t xml:space="preserve">em </w:t>
      </w:r>
      <w:r w:rsidR="003A7928" w:rsidRPr="003A7928">
        <w:rPr>
          <w:rFonts w:asciiTheme="minorHAnsi" w:hAnsiTheme="minorHAnsi" w:cstheme="minorHAnsi"/>
          <w:sz w:val="24"/>
          <w:szCs w:val="24"/>
        </w:rPr>
        <w:t>assembleia geral dos titulares dos CRI</w:t>
      </w:r>
      <w:r w:rsidRPr="009B7117">
        <w:rPr>
          <w:rFonts w:asciiTheme="minorHAnsi" w:hAnsiTheme="minorHAnsi" w:cstheme="minorHAnsi"/>
          <w:sz w:val="24"/>
          <w:szCs w:val="24"/>
        </w:rPr>
        <w:t>.</w:t>
      </w:r>
      <w:bookmarkEnd w:id="6"/>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4326A4F"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D251B9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Durante o tempo necessário aos reparos</w:t>
      </w:r>
      <w:r w:rsidR="007D5255">
        <w:rPr>
          <w:rFonts w:asciiTheme="minorHAnsi" w:hAnsiTheme="minorHAnsi" w:cstheme="minorHAnsi"/>
          <w:sz w:val="24"/>
          <w:szCs w:val="24"/>
        </w:rPr>
        <w:t>,</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lastRenderedPageBreak/>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w:t>
      </w:r>
      <w:r w:rsidRPr="009B7117">
        <w:rPr>
          <w:rFonts w:asciiTheme="minorHAnsi" w:hAnsiTheme="minorHAnsi" w:cstheme="minorHAnsi"/>
          <w:sz w:val="24"/>
          <w:szCs w:val="24"/>
        </w:rPr>
        <w:lastRenderedPageBreak/>
        <w:t xml:space="preserve">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7E1A78" w:rsidRDefault="00FA50C7" w:rsidP="007E1A78">
      <w:pPr>
        <w:tabs>
          <w:tab w:val="left" w:pos="1418"/>
        </w:tabs>
        <w:spacing w:line="340" w:lineRule="exact"/>
        <w:jc w:val="both"/>
        <w:rPr>
          <w:rFonts w:asciiTheme="minorHAnsi" w:hAnsiTheme="minorHAnsi" w:cstheme="minorHAnsi"/>
          <w:sz w:val="24"/>
          <w:szCs w:val="24"/>
        </w:rPr>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12DA7621"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w:t>
      </w:r>
      <w:r w:rsidR="005D1192" w:rsidRPr="00795597">
        <w:rPr>
          <w:rFonts w:asciiTheme="minorHAnsi" w:hAnsiTheme="minorHAnsi" w:cstheme="minorHAnsi"/>
          <w:sz w:val="24"/>
          <w:szCs w:val="24"/>
        </w:rPr>
        <w:t>Vigência</w:t>
      </w:r>
      <w:bookmarkStart w:id="7" w:name="_Hlk54964838"/>
      <w:r w:rsidR="005D1192" w:rsidRPr="00795597">
        <w:rPr>
          <w:rFonts w:asciiTheme="minorHAnsi" w:hAnsiTheme="minorHAnsi" w:cstheme="minorHAnsi"/>
          <w:sz w:val="24"/>
          <w:szCs w:val="24"/>
        </w:rPr>
        <w:t xml:space="preserve">, </w:t>
      </w:r>
      <w:r w:rsidR="005D1192" w:rsidRPr="006C5D04">
        <w:rPr>
          <w:rFonts w:asciiTheme="minorHAnsi" w:hAnsiTheme="minorHAnsi" w:cstheme="minorHAnsi"/>
          <w:sz w:val="24"/>
          <w:szCs w:val="24"/>
        </w:rPr>
        <w:t xml:space="preserve">sendo que em qualquer hipótese, </w:t>
      </w:r>
      <w:r w:rsidRPr="006C5D04">
        <w:rPr>
          <w:rFonts w:asciiTheme="minorHAnsi" w:hAnsiTheme="minorHAnsi" w:cstheme="minorHAnsi"/>
          <w:sz w:val="24"/>
          <w:szCs w:val="24"/>
        </w:rPr>
        <w:t>até a liquidação total, antecipada ou não, dos CRI.</w:t>
      </w:r>
      <w:bookmarkEnd w:id="7"/>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40B67E74"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 xml:space="preserve">da Área </w:t>
      </w:r>
      <w:r w:rsidR="005F638F" w:rsidRPr="0009321A">
        <w:rPr>
          <w:rFonts w:asciiTheme="minorHAnsi" w:hAnsiTheme="minorHAnsi" w:cstheme="minorHAnsi"/>
          <w:sz w:val="24"/>
          <w:szCs w:val="24"/>
        </w:rPr>
        <w:t>Locada</w:t>
      </w:r>
      <w:r w:rsidR="005D1192" w:rsidRPr="0009321A">
        <w:rPr>
          <w:rFonts w:asciiTheme="minorHAnsi" w:hAnsiTheme="minorHAnsi" w:cstheme="minorHAnsi"/>
          <w:sz w:val="24"/>
          <w:szCs w:val="24"/>
        </w:rPr>
        <w:t xml:space="preserve"> </w:t>
      </w:r>
      <w:r w:rsidRPr="0009321A">
        <w:rPr>
          <w:rFonts w:asciiTheme="minorHAnsi" w:hAnsiTheme="minorHAnsi" w:cstheme="minorHAnsi"/>
          <w:sz w:val="24"/>
          <w:szCs w:val="24"/>
        </w:rPr>
        <w:t>pelo Poder Público, o presente Contrato</w:t>
      </w:r>
      <w:r w:rsidR="00765597" w:rsidRPr="0009321A">
        <w:rPr>
          <w:rFonts w:asciiTheme="minorHAnsi" w:hAnsiTheme="minorHAnsi" w:cstheme="minorHAnsi"/>
          <w:sz w:val="24"/>
          <w:szCs w:val="24"/>
        </w:rPr>
        <w:t xml:space="preserve"> de Locação</w:t>
      </w:r>
      <w:r w:rsidRPr="007E1A78">
        <w:rPr>
          <w:rFonts w:asciiTheme="minorHAnsi" w:hAnsiTheme="minorHAnsi" w:cstheme="minorHAnsi"/>
          <w:sz w:val="24"/>
          <w:szCs w:val="24"/>
        </w:rPr>
        <w:t xml:space="preserve"> </w:t>
      </w:r>
      <w:r w:rsidR="00744EC5" w:rsidRPr="007E1A78">
        <w:rPr>
          <w:rFonts w:asciiTheme="minorHAnsi" w:hAnsiTheme="minorHAnsi" w:cstheme="minorHAnsi"/>
          <w:sz w:val="24"/>
          <w:szCs w:val="24"/>
        </w:rPr>
        <w:t xml:space="preserve">Complementar </w:t>
      </w:r>
      <w:r w:rsidR="00A948A1" w:rsidRPr="007E1A78">
        <w:rPr>
          <w:rFonts w:asciiTheme="minorHAnsi" w:hAnsiTheme="minorHAnsi" w:cstheme="minorHAnsi"/>
          <w:sz w:val="24"/>
          <w:szCs w:val="24"/>
        </w:rPr>
        <w:t>2</w:t>
      </w:r>
      <w:r w:rsidR="004A0CDD" w:rsidRPr="007E1A78">
        <w:rPr>
          <w:rFonts w:asciiTheme="minorHAnsi" w:hAnsiTheme="minorHAnsi" w:cstheme="minorHAnsi"/>
          <w:sz w:val="24"/>
          <w:szCs w:val="24"/>
        </w:rPr>
        <w:t xml:space="preserve"> </w:t>
      </w:r>
      <w:r w:rsidRPr="007E1A78">
        <w:rPr>
          <w:rFonts w:asciiTheme="minorHAnsi" w:hAnsiTheme="minorHAnsi" w:cstheme="minorHAnsi"/>
          <w:sz w:val="24"/>
          <w:szCs w:val="24"/>
        </w:rPr>
        <w:t xml:space="preserve">ficará resolvido, cabendo à </w:t>
      </w:r>
      <w:r w:rsidR="00503A8E" w:rsidRPr="007E1A78">
        <w:rPr>
          <w:rFonts w:asciiTheme="minorHAnsi" w:hAnsiTheme="minorHAnsi" w:cstheme="minorHAnsi"/>
          <w:b/>
          <w:sz w:val="24"/>
          <w:szCs w:val="24"/>
        </w:rPr>
        <w:t>LOCADORA</w:t>
      </w:r>
      <w:r w:rsidR="00E94742" w:rsidRPr="007E1A78">
        <w:rPr>
          <w:rFonts w:asciiTheme="minorHAnsi" w:hAnsiTheme="minorHAnsi" w:cstheme="minorHAnsi"/>
          <w:bCs/>
          <w:sz w:val="24"/>
          <w:szCs w:val="24"/>
        </w:rPr>
        <w:t xml:space="preserve">, </w:t>
      </w:r>
      <w:r w:rsidR="00E94742" w:rsidRPr="006C5D04">
        <w:rPr>
          <w:rFonts w:asciiTheme="minorHAnsi" w:hAnsiTheme="minorHAnsi" w:cstheme="minorHAnsi"/>
          <w:bCs/>
          <w:sz w:val="24"/>
          <w:szCs w:val="24"/>
        </w:rPr>
        <w:t>ou à sua Cessionária, conforme o caso,</w:t>
      </w:r>
      <w:r w:rsidRPr="006C5D04">
        <w:rPr>
          <w:rFonts w:asciiTheme="minorHAnsi" w:hAnsiTheme="minorHAnsi" w:cstheme="minorHAnsi"/>
          <w:bCs/>
          <w:sz w:val="24"/>
          <w:szCs w:val="24"/>
        </w:rPr>
        <w:t xml:space="preserve"> proceder ao recebimento da indenização, ficando</w:t>
      </w:r>
      <w:r w:rsidRPr="0009321A">
        <w:rPr>
          <w:rFonts w:asciiTheme="minorHAnsi" w:hAnsiTheme="minorHAnsi" w:cstheme="minorHAnsi"/>
          <w:sz w:val="24"/>
          <w:szCs w:val="24"/>
        </w:rPr>
        <w:t xml:space="preserve"> exonerada de </w:t>
      </w:r>
      <w:r w:rsidR="00906403" w:rsidRPr="0009321A">
        <w:rPr>
          <w:rFonts w:asciiTheme="minorHAnsi" w:hAnsiTheme="minorHAnsi" w:cstheme="minorHAnsi"/>
          <w:sz w:val="24"/>
          <w:szCs w:val="24"/>
        </w:rPr>
        <w:t>quaisquer responsabilidades</w:t>
      </w:r>
      <w:r w:rsidRPr="0009321A">
        <w:rPr>
          <w:rFonts w:asciiTheme="minorHAnsi" w:hAnsiTheme="minorHAnsi" w:cstheme="minorHAnsi"/>
          <w:sz w:val="24"/>
          <w:szCs w:val="24"/>
        </w:rPr>
        <w:t xml:space="preserve"> frente à </w:t>
      </w:r>
      <w:r w:rsidR="00503A8E" w:rsidRPr="0009321A">
        <w:rPr>
          <w:rFonts w:asciiTheme="minorHAnsi" w:hAnsiTheme="minorHAnsi" w:cstheme="minorHAnsi"/>
          <w:b/>
          <w:sz w:val="24"/>
          <w:szCs w:val="24"/>
        </w:rPr>
        <w:t>LOCATÁRIA</w:t>
      </w:r>
      <w:r w:rsidRPr="0009321A">
        <w:rPr>
          <w:rFonts w:asciiTheme="minorHAnsi" w:hAnsiTheme="minorHAnsi" w:cstheme="minorHAnsi"/>
          <w:sz w:val="24"/>
          <w:szCs w:val="24"/>
        </w:rPr>
        <w:t>, a quem, contudo, ficará facultado pleitear o ressarcimento pelos prejuízos que sofrer diretamente</w:t>
      </w:r>
      <w:r w:rsidRPr="009B7117">
        <w:rPr>
          <w:rFonts w:asciiTheme="minorHAnsi" w:hAnsiTheme="minorHAnsi" w:cstheme="minorHAnsi"/>
          <w:sz w:val="24"/>
          <w:szCs w:val="24"/>
        </w:rPr>
        <w:t xml:space="preserv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001636A6"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r w:rsidR="009A4686">
        <w:rPr>
          <w:rFonts w:asciiTheme="minorHAnsi" w:hAnsiTheme="minorHAnsi" w:cstheme="minorHAnsi"/>
          <w:sz w:val="24"/>
          <w:szCs w:val="24"/>
        </w:rPr>
        <w:t xml:space="preserve"> no âmbito da Operação</w:t>
      </w:r>
      <w:r w:rsidR="00F56095" w:rsidRPr="009B7117">
        <w:rPr>
          <w:rFonts w:asciiTheme="minorHAnsi" w:hAnsiTheme="minorHAnsi" w:cstheme="minorHAnsi"/>
          <w:sz w:val="24"/>
          <w:szCs w:val="24"/>
        </w:rPr>
        <w:t>.</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lastRenderedPageBreak/>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05AAF67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09321A">
        <w:rPr>
          <w:rFonts w:asciiTheme="minorHAnsi" w:hAnsiTheme="minorHAnsi" w:cstheme="minorHAnsi"/>
          <w:sz w:val="24"/>
          <w:szCs w:val="24"/>
        </w:rPr>
        <w:t>2</w:t>
      </w:r>
      <w:r w:rsidRPr="009B7117">
        <w:rPr>
          <w:rFonts w:asciiTheme="minorHAnsi" w:hAnsiTheme="minorHAnsi" w:cstheme="minorHAnsi"/>
          <w:sz w:val="24"/>
          <w:szCs w:val="24"/>
        </w:rPr>
        <w:t>% (</w:t>
      </w:r>
      <w:r w:rsidR="0009321A">
        <w:rPr>
          <w:rFonts w:asciiTheme="minorHAnsi" w:hAnsiTheme="minorHAnsi" w:cstheme="minorHAnsi"/>
          <w:sz w:val="24"/>
          <w:szCs w:val="24"/>
        </w:rPr>
        <w:t>dois</w:t>
      </w:r>
      <w:r w:rsidR="0009321A"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64A7BA4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lastRenderedPageBreak/>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xml:space="preserve">” significará, para cada Parte, qualquer sociedade controladora, controlada ou sob controle comum com </w:t>
      </w:r>
      <w:r w:rsidRPr="009B7117">
        <w:rPr>
          <w:rFonts w:asciiTheme="minorHAnsi" w:hAnsiTheme="minorHAnsi" w:cstheme="minorHAnsi"/>
          <w:sz w:val="24"/>
          <w:szCs w:val="24"/>
        </w:rPr>
        <w:lastRenderedPageBreak/>
        <w:t>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2558C746" w14:textId="13981A99" w:rsidR="00ED7114"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8" w:name="_Hlk54971149"/>
      <w:r w:rsidR="00ED7114">
        <w:rPr>
          <w:rFonts w:asciiTheme="minorHAnsi" w:hAnsiTheme="minorHAnsi" w:cstheme="minorHAnsi"/>
          <w:b/>
          <w:sz w:val="24"/>
          <w:szCs w:val="24"/>
        </w:rPr>
        <w:t>INDENIZAÇÃO E SEGURO</w:t>
      </w:r>
    </w:p>
    <w:p w14:paraId="4D412CC2" w14:textId="77777777" w:rsidR="006C26D9" w:rsidRDefault="006C26D9" w:rsidP="0079334E">
      <w:pPr>
        <w:spacing w:line="340" w:lineRule="exact"/>
        <w:jc w:val="center"/>
        <w:rPr>
          <w:rFonts w:asciiTheme="minorHAnsi" w:hAnsiTheme="minorHAnsi" w:cstheme="minorHAnsi"/>
          <w:b/>
          <w:sz w:val="24"/>
          <w:szCs w:val="24"/>
        </w:rPr>
      </w:pPr>
    </w:p>
    <w:p w14:paraId="3AFF1D95" w14:textId="4E75EE9E"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D501538" w14:textId="77777777" w:rsidR="00ED7114" w:rsidRDefault="00ED7114" w:rsidP="00ED7114">
      <w:pPr>
        <w:pStyle w:val="PargrafodaLista"/>
        <w:spacing w:line="340" w:lineRule="exact"/>
        <w:ind w:left="0"/>
        <w:contextualSpacing w:val="0"/>
        <w:jc w:val="both"/>
        <w:rPr>
          <w:rFonts w:asciiTheme="minorHAnsi" w:hAnsiTheme="minorHAnsi" w:cstheme="minorHAnsi"/>
          <w:sz w:val="24"/>
          <w:szCs w:val="24"/>
        </w:rPr>
      </w:pPr>
    </w:p>
    <w:p w14:paraId="2F1CD01A" w14:textId="3A2FC3C4"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Em caso de sinistro, a Locatária promoverá a reconstrução d</w:t>
      </w:r>
      <w:r w:rsidR="006C26D9">
        <w:rPr>
          <w:rFonts w:asciiTheme="minorHAnsi" w:hAnsiTheme="minorHAnsi" w:cstheme="minorHAnsi"/>
          <w:sz w:val="24"/>
          <w:szCs w:val="24"/>
        </w:rPr>
        <w:t xml:space="preserve">as benfeitorias e construções havidas na Área Locada tão logo seja liberada a indenização pela seguradora, sem interrupção do pagamento dos alugueis. </w:t>
      </w:r>
    </w:p>
    <w:p w14:paraId="55760A59" w14:textId="01A31F8D" w:rsidR="006C26D9" w:rsidRDefault="006C26D9" w:rsidP="006C26D9">
      <w:pPr>
        <w:pStyle w:val="PargrafodaLista"/>
        <w:spacing w:line="340" w:lineRule="exact"/>
        <w:ind w:left="0"/>
        <w:contextualSpacing w:val="0"/>
        <w:jc w:val="both"/>
        <w:rPr>
          <w:rFonts w:asciiTheme="minorHAnsi" w:hAnsiTheme="minorHAnsi" w:cstheme="minorHAnsi"/>
          <w:sz w:val="24"/>
          <w:szCs w:val="24"/>
        </w:rPr>
      </w:pPr>
    </w:p>
    <w:p w14:paraId="69FE1E11" w14:textId="54D46034" w:rsidR="002B2885" w:rsidRDefault="002B2885" w:rsidP="006C26D9">
      <w:pPr>
        <w:pStyle w:val="PargrafodaLista"/>
        <w:spacing w:line="340" w:lineRule="exact"/>
        <w:ind w:left="0"/>
        <w:contextualSpacing w:val="0"/>
        <w:jc w:val="both"/>
        <w:rPr>
          <w:rFonts w:asciiTheme="minorHAnsi" w:hAnsiTheme="minorHAnsi" w:cstheme="minorHAnsi"/>
          <w:sz w:val="24"/>
          <w:szCs w:val="24"/>
        </w:rPr>
      </w:pPr>
    </w:p>
    <w:p w14:paraId="727B9D4E" w14:textId="77777777" w:rsidR="002B2885" w:rsidRPr="00ED7114" w:rsidRDefault="002B2885" w:rsidP="006C26D9">
      <w:pPr>
        <w:pStyle w:val="PargrafodaLista"/>
        <w:spacing w:line="340" w:lineRule="exact"/>
        <w:ind w:left="0"/>
        <w:contextualSpacing w:val="0"/>
        <w:jc w:val="both"/>
        <w:rPr>
          <w:rFonts w:asciiTheme="minorHAnsi" w:hAnsiTheme="minorHAnsi" w:cstheme="minorHAnsi"/>
          <w:sz w:val="24"/>
          <w:szCs w:val="24"/>
        </w:rPr>
      </w:pPr>
    </w:p>
    <w:p w14:paraId="54234042" w14:textId="695318EC" w:rsidR="00B4033F" w:rsidRPr="009B7117" w:rsidRDefault="00ED711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8"/>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3D30AD71"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CB02FDF"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59DF26C3" w:rsidR="00B4033F" w:rsidRPr="009B7117" w:rsidRDefault="002F118E"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1AD3A7E0"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7E1A78">
        <w:rPr>
          <w:rFonts w:asciiTheme="minorHAnsi" w:hAnsiTheme="minorHAnsi" w:cstheme="minorHAnsi"/>
          <w:sz w:val="24"/>
          <w:szCs w:val="24"/>
        </w:rPr>
        <w:t xml:space="preserve"> 2</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6C26D9">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lastRenderedPageBreak/>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116DBF1A"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At.: Fábio Gonçalves Torres</w:t>
      </w:r>
    </w:p>
    <w:p w14:paraId="3A4907D6"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Telefone: 11-99953-7890</w:t>
      </w:r>
    </w:p>
    <w:p w14:paraId="1EBE69D9"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Pr>
          <w:rFonts w:asciiTheme="minorHAnsi" w:hAnsiTheme="minorHAnsi" w:cstheme="minorHAnsi"/>
          <w:sz w:val="24"/>
          <w:szCs w:val="24"/>
        </w:rPr>
        <w:t xml:space="preserve">E-mail: </w:t>
      </w:r>
      <w:hyperlink r:id="rId11" w:history="1">
        <w:r>
          <w:rPr>
            <w:rStyle w:val="Hyperlink"/>
            <w:rFonts w:asciiTheme="minorHAnsi" w:hAnsiTheme="minorHAnsi" w:cstheme="minorHAnsi"/>
            <w:sz w:val="24"/>
            <w:szCs w:val="24"/>
          </w:rPr>
          <w:t>fabio.torres@irga.com.br</w:t>
        </w:r>
      </w:hyperlink>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54ADD31F" w14:textId="77777777" w:rsidR="00864731" w:rsidRDefault="00864731" w:rsidP="00864731">
      <w:pPr>
        <w:pStyle w:val="PargrafodaLista"/>
        <w:tabs>
          <w:tab w:val="left" w:pos="993"/>
          <w:tab w:val="left" w:pos="1418"/>
          <w:tab w:val="left" w:pos="3600"/>
        </w:tabs>
        <w:ind w:left="567"/>
        <w:jc w:val="both"/>
        <w:rPr>
          <w:rFonts w:asciiTheme="minorHAnsi" w:hAnsiTheme="minorHAnsi" w:cstheme="minorHAnsi"/>
          <w:sz w:val="24"/>
          <w:szCs w:val="24"/>
        </w:rPr>
      </w:pPr>
      <w:r>
        <w:rPr>
          <w:rFonts w:asciiTheme="minorHAnsi" w:hAnsiTheme="minorHAnsi" w:cstheme="minorHAnsi"/>
          <w:sz w:val="24"/>
          <w:szCs w:val="24"/>
        </w:rPr>
        <w:t xml:space="preserve">At.: </w:t>
      </w:r>
      <w:proofErr w:type="spellStart"/>
      <w:r>
        <w:rPr>
          <w:rFonts w:asciiTheme="minorHAnsi" w:hAnsiTheme="minorHAnsi" w:cstheme="minorHAnsi"/>
          <w:sz w:val="24"/>
          <w:szCs w:val="24"/>
        </w:rPr>
        <w:t>Lupercio</w:t>
      </w:r>
      <w:proofErr w:type="spellEnd"/>
      <w:r>
        <w:rPr>
          <w:rFonts w:asciiTheme="minorHAnsi" w:hAnsiTheme="minorHAnsi" w:cstheme="minorHAnsi"/>
          <w:sz w:val="24"/>
          <w:szCs w:val="24"/>
        </w:rPr>
        <w:t xml:space="preserve"> Torres Neto</w:t>
      </w:r>
    </w:p>
    <w:p w14:paraId="2B8930E4" w14:textId="77777777" w:rsidR="00864731" w:rsidRDefault="00864731" w:rsidP="00864731">
      <w:pPr>
        <w:pStyle w:val="PargrafodaLista"/>
        <w:tabs>
          <w:tab w:val="left" w:pos="993"/>
          <w:tab w:val="left" w:pos="1418"/>
          <w:tab w:val="left" w:pos="3600"/>
        </w:tabs>
        <w:ind w:left="567"/>
        <w:jc w:val="both"/>
        <w:rPr>
          <w:rFonts w:asciiTheme="minorHAnsi" w:hAnsiTheme="minorHAnsi" w:cstheme="minorHAnsi"/>
          <w:sz w:val="24"/>
          <w:szCs w:val="24"/>
        </w:rPr>
      </w:pPr>
      <w:r>
        <w:rPr>
          <w:rFonts w:asciiTheme="minorHAnsi" w:hAnsiTheme="minorHAnsi" w:cstheme="minorHAnsi"/>
          <w:sz w:val="24"/>
          <w:szCs w:val="24"/>
        </w:rPr>
        <w:t>Telefone: 11-99984-9925</w:t>
      </w:r>
    </w:p>
    <w:p w14:paraId="4925727E" w14:textId="77777777" w:rsidR="00864731" w:rsidRDefault="00864731" w:rsidP="00864731">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Pr>
            <w:rStyle w:val="Hyperlink"/>
            <w:rFonts w:asciiTheme="minorHAnsi" w:hAnsiTheme="minorHAnsi" w:cstheme="minorHAnsi"/>
            <w:sz w:val="24"/>
            <w:szCs w:val="24"/>
          </w:rPr>
          <w:t>lupercio.neto@irga.com.br</w:t>
        </w:r>
      </w:hyperlink>
    </w:p>
    <w:p w14:paraId="0266B825" w14:textId="77777777" w:rsidR="006C26D9" w:rsidRPr="006C26D9" w:rsidRDefault="006C26D9" w:rsidP="006C26D9">
      <w:pPr>
        <w:tabs>
          <w:tab w:val="left" w:pos="1418"/>
          <w:tab w:val="left" w:pos="3600"/>
        </w:tabs>
        <w:spacing w:line="340" w:lineRule="exact"/>
        <w:ind w:left="567"/>
        <w:jc w:val="both"/>
        <w:rPr>
          <w:rFonts w:asciiTheme="minorHAnsi" w:hAnsiTheme="minorHAnsi" w:cstheme="minorHAnsi"/>
          <w:bCs/>
          <w:sz w:val="24"/>
          <w:szCs w:val="24"/>
        </w:rPr>
      </w:pPr>
    </w:p>
    <w:p w14:paraId="7875A698" w14:textId="649A54EE" w:rsidR="00864731" w:rsidRPr="006C5D04" w:rsidRDefault="00864731" w:rsidP="006C26D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bookmarkStart w:id="9" w:name="_Hlk55926172"/>
      <w:bookmarkStart w:id="10" w:name="_Hlk54971263"/>
      <w:r w:rsidRPr="006C5D04">
        <w:rPr>
          <w:rFonts w:asciiTheme="minorHAnsi" w:hAnsiTheme="minorHAnsi" w:cstheme="minorHAnsi"/>
          <w:bCs/>
          <w:sz w:val="24"/>
          <w:szCs w:val="24"/>
        </w:rPr>
        <w:t>Se para a interveniente anuente:</w:t>
      </w:r>
    </w:p>
    <w:bookmarkEnd w:id="9"/>
    <w:p w14:paraId="39B312F2" w14:textId="6ED18F5C" w:rsidR="006C26D9" w:rsidRPr="006C26D9" w:rsidRDefault="006C26D9" w:rsidP="00864731">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25EAADE7"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371E352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1CEB23BE"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03C6F76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030F14C6"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749CB34A" w14:textId="6FC7B7EC"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0"/>
    <w:p w14:paraId="01BFBDFF" w14:textId="77777777" w:rsidR="00753AA8" w:rsidRPr="00F82FFE" w:rsidRDefault="00753AA8"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3E82B66D"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r w:rsidR="007E1A78">
        <w:rPr>
          <w:rFonts w:asciiTheme="minorHAnsi" w:hAnsiTheme="minorHAnsi" w:cstheme="minorHAnsi"/>
          <w:color w:val="000000" w:themeColor="text1"/>
          <w:sz w:val="24"/>
          <w:szCs w:val="24"/>
        </w:rPr>
        <w:t xml:space="preserve"> </w:t>
      </w:r>
      <w:bookmarkStart w:id="11" w:name="_Hlk54971277"/>
      <w:r w:rsidR="007E1A78">
        <w:rPr>
          <w:rFonts w:asciiTheme="minorHAnsi" w:hAnsiTheme="minorHAnsi" w:cstheme="minorHAnsi"/>
          <w:color w:val="000000" w:themeColor="text1"/>
          <w:sz w:val="24"/>
          <w:szCs w:val="24"/>
        </w:rPr>
        <w:t>S</w:t>
      </w:r>
      <w:r w:rsidR="007E1A78" w:rsidRPr="007E1A78">
        <w:rPr>
          <w:rFonts w:asciiTheme="minorHAnsi" w:hAnsiTheme="minorHAnsi" w:cstheme="minorHAnsi"/>
          <w:color w:val="000000" w:themeColor="text1"/>
          <w:sz w:val="24"/>
          <w:szCs w:val="24"/>
        </w:rPr>
        <w:t xml:space="preserve">e houver proposta de novo inquilino para </w:t>
      </w:r>
      <w:r w:rsidR="007E1A78">
        <w:rPr>
          <w:rFonts w:asciiTheme="minorHAnsi" w:hAnsiTheme="minorHAnsi" w:cstheme="minorHAnsi"/>
          <w:color w:val="000000" w:themeColor="text1"/>
          <w:sz w:val="24"/>
          <w:szCs w:val="24"/>
        </w:rPr>
        <w:t>sublocação da Área Locada</w:t>
      </w:r>
      <w:r w:rsidR="007E1A78"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bookmarkEnd w:id="11"/>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642381B2"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6C26D9">
        <w:rPr>
          <w:rFonts w:asciiTheme="minorHAnsi" w:hAnsiTheme="minorHAnsi" w:cstheme="minorHAnsi"/>
          <w:sz w:val="24"/>
          <w:szCs w:val="24"/>
        </w:rPr>
        <w:t>7</w:t>
      </w:r>
      <w:r>
        <w:rPr>
          <w:rFonts w:asciiTheme="minorHAnsi" w:hAnsiTheme="minorHAnsi" w:cstheme="minorHAnsi"/>
          <w:sz w:val="24"/>
          <w:szCs w:val="24"/>
        </w:rPr>
        <w:t>.</w:t>
      </w:r>
      <w:r w:rsidR="007E1A78">
        <w:rPr>
          <w:rFonts w:asciiTheme="minorHAnsi" w:hAnsiTheme="minorHAnsi" w:cstheme="minorHAnsi"/>
          <w:sz w:val="24"/>
          <w:szCs w:val="24"/>
        </w:rPr>
        <w:t xml:space="preserve">6 </w:t>
      </w:r>
      <w:r>
        <w:rPr>
          <w:rFonts w:asciiTheme="minorHAnsi" w:hAnsiTheme="minorHAnsi" w:cstheme="minorHAnsi"/>
          <w:sz w:val="24"/>
          <w:szCs w:val="24"/>
        </w:rPr>
        <w:t xml:space="preserve">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083EAD84"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53AA8">
        <w:rPr>
          <w:rFonts w:asciiTheme="minorHAnsi" w:hAnsiTheme="minorHAnsi" w:cstheme="minorHAnsi"/>
          <w:sz w:val="24"/>
          <w:szCs w:val="24"/>
        </w:rPr>
        <w:t>,</w:t>
      </w:r>
      <w:r w:rsidR="007D372A">
        <w:rPr>
          <w:rFonts w:asciiTheme="minorHAnsi" w:hAnsiTheme="minorHAnsi" w:cstheme="minorHAnsi"/>
          <w:sz w:val="24"/>
          <w:szCs w:val="24"/>
        </w:rPr>
        <w:t xml:space="preserve"> </w:t>
      </w:r>
      <w:bookmarkStart w:id="12" w:name="_Hlk54971300"/>
      <w:r w:rsidR="00C35EB3">
        <w:rPr>
          <w:rFonts w:asciiTheme="minorHAnsi" w:hAnsiTheme="minorHAnsi" w:cstheme="minorHAnsi"/>
          <w:sz w:val="24"/>
          <w:szCs w:val="24"/>
        </w:rPr>
        <w:t>na forma do Contrato de Cessão</w:t>
      </w:r>
      <w:r w:rsidR="00753AA8">
        <w:rPr>
          <w:rFonts w:asciiTheme="minorHAnsi" w:hAnsiTheme="minorHAnsi" w:cstheme="minorHAnsi"/>
          <w:sz w:val="24"/>
          <w:szCs w:val="24"/>
        </w:rPr>
        <w:t xml:space="preserve"> firmado no âmbito da Operação,</w:t>
      </w:r>
      <w:r w:rsidR="00C35EB3">
        <w:rPr>
          <w:rFonts w:asciiTheme="minorHAnsi" w:hAnsiTheme="minorHAnsi" w:cstheme="minorHAnsi"/>
          <w:sz w:val="24"/>
          <w:szCs w:val="24"/>
        </w:rPr>
        <w:t xml:space="preserve"> </w:t>
      </w:r>
      <w:bookmarkEnd w:id="12"/>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7B3D38A4"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 xml:space="preserve">Observado o disposto na </w:t>
      </w:r>
      <w:r w:rsidR="00B65504" w:rsidRPr="009B7117">
        <w:rPr>
          <w:rFonts w:asciiTheme="minorHAnsi" w:hAnsiTheme="minorHAnsi" w:cstheme="minorHAnsi"/>
          <w:bCs/>
          <w:sz w:val="24"/>
          <w:szCs w:val="24"/>
        </w:rPr>
        <w:t xml:space="preserve">Cláusula </w:t>
      </w:r>
      <w:r w:rsidR="006C26D9">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7DC42B4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6002C40C" w:rsidR="00B4033F"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6527E5A9" w14:textId="77777777" w:rsidR="00EA22F2" w:rsidRDefault="00EA22F2" w:rsidP="00EA22F2">
      <w:pPr>
        <w:pStyle w:val="PargrafodaLista"/>
        <w:spacing w:line="340" w:lineRule="exact"/>
        <w:ind w:left="0"/>
        <w:contextualSpacing w:val="0"/>
        <w:jc w:val="both"/>
        <w:rPr>
          <w:rFonts w:asciiTheme="minorHAnsi" w:hAnsiTheme="minorHAnsi" w:cstheme="minorHAnsi"/>
          <w:sz w:val="24"/>
          <w:szCs w:val="24"/>
        </w:rPr>
      </w:pPr>
    </w:p>
    <w:p w14:paraId="0C56D5FF" w14:textId="71A68F04"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D4799C" w:rsidRPr="00D4799C">
        <w:rPr>
          <w:rFonts w:asciiTheme="minorHAnsi" w:hAnsiTheme="minorHAnsi" w:cstheme="minorHAnsi"/>
          <w:sz w:val="24"/>
          <w:szCs w:val="24"/>
        </w:rPr>
        <w:t xml:space="preserve"> </w:t>
      </w:r>
      <w:r w:rsidR="00D4799C" w:rsidRPr="009B7117">
        <w:rPr>
          <w:rFonts w:asciiTheme="minorHAnsi" w:hAnsiTheme="minorHAnsi" w:cstheme="minorHAnsi"/>
          <w:sz w:val="24"/>
          <w:szCs w:val="24"/>
        </w:rPr>
        <w:t>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D4799C" w:rsidRPr="009B7117">
        <w:rPr>
          <w:rFonts w:asciiTheme="minorHAnsi" w:hAnsiTheme="minorHAnsi" w:cstheme="minorHAnsi"/>
          <w:sz w:val="24"/>
          <w:szCs w:val="24"/>
        </w:rPr>
        <w:t xml:space="preserve">Complementar </w:t>
      </w:r>
      <w:r w:rsidR="00D4799C">
        <w:rPr>
          <w:rFonts w:asciiTheme="minorHAnsi" w:hAnsiTheme="minorHAnsi" w:cstheme="minorHAnsi"/>
          <w:sz w:val="24"/>
          <w:szCs w:val="24"/>
        </w:rPr>
        <w:t xml:space="preserve">2 </w:t>
      </w:r>
      <w:r w:rsidRPr="009B7117">
        <w:rPr>
          <w:rFonts w:asciiTheme="minorHAnsi" w:hAnsiTheme="minorHAnsi" w:cstheme="minorHAnsi"/>
          <w:sz w:val="24"/>
          <w:szCs w:val="24"/>
        </w:rPr>
        <w:t xml:space="preserve">será considerado representação válida de todas as Partes representadas para todos os fins </w:t>
      </w:r>
      <w:r w:rsidRPr="009B7117">
        <w:rPr>
          <w:rFonts w:asciiTheme="minorHAnsi" w:hAnsiTheme="minorHAnsi" w:cstheme="minorHAnsi"/>
          <w:sz w:val="24"/>
          <w:szCs w:val="24"/>
        </w:rPr>
        <w:lastRenderedPageBreak/>
        <w:t>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1AB2CE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E, por </w:t>
      </w:r>
      <w:r w:rsidRPr="00D4799C">
        <w:rPr>
          <w:rFonts w:asciiTheme="minorHAnsi" w:hAnsiTheme="minorHAnsi" w:cstheme="minorHAnsi"/>
          <w:sz w:val="24"/>
          <w:szCs w:val="24"/>
        </w:rPr>
        <w:t xml:space="preserve">estarem justas e contratadas, as Partes assinam o presente instrumento </w:t>
      </w:r>
      <w:r w:rsidRPr="001E2488">
        <w:rPr>
          <w:rFonts w:asciiTheme="minorHAnsi" w:hAnsiTheme="minorHAnsi" w:cstheme="minorHAnsi"/>
          <w:sz w:val="24"/>
          <w:szCs w:val="24"/>
        </w:rPr>
        <w:t xml:space="preserve">em </w:t>
      </w:r>
      <w:r w:rsidR="00D4799C" w:rsidRPr="001E2488">
        <w:rPr>
          <w:rFonts w:asciiTheme="minorHAnsi" w:hAnsiTheme="minorHAnsi" w:cstheme="minorHAnsi"/>
          <w:sz w:val="24"/>
          <w:szCs w:val="24"/>
        </w:rPr>
        <w:t>3</w:t>
      </w:r>
      <w:r w:rsidRPr="001E2488">
        <w:rPr>
          <w:rFonts w:asciiTheme="minorHAnsi" w:hAnsiTheme="minorHAnsi" w:cstheme="minorHAnsi"/>
          <w:sz w:val="24"/>
          <w:szCs w:val="24"/>
        </w:rPr>
        <w:t xml:space="preserve"> (</w:t>
      </w:r>
      <w:r w:rsidR="00D4799C" w:rsidRPr="001E2488">
        <w:rPr>
          <w:rFonts w:asciiTheme="minorHAnsi" w:hAnsiTheme="minorHAnsi" w:cstheme="minorHAnsi"/>
          <w:sz w:val="24"/>
          <w:szCs w:val="24"/>
        </w:rPr>
        <w:t>três</w:t>
      </w:r>
      <w:r w:rsidRPr="001E2488">
        <w:rPr>
          <w:rFonts w:asciiTheme="minorHAnsi" w:hAnsiTheme="minorHAnsi" w:cstheme="minorHAnsi"/>
          <w:sz w:val="24"/>
          <w:szCs w:val="24"/>
        </w:rPr>
        <w:t xml:space="preserve">) vias de igual teor e forma </w:t>
      </w:r>
      <w:r w:rsidR="00D4799C" w:rsidRPr="001E2488">
        <w:rPr>
          <w:rFonts w:asciiTheme="minorHAnsi" w:hAnsiTheme="minorHAnsi" w:cstheme="minorHAnsi"/>
          <w:sz w:val="24"/>
          <w:szCs w:val="24"/>
        </w:rPr>
        <w:t xml:space="preserve">ou </w:t>
      </w:r>
      <w:r w:rsidRPr="001E2488">
        <w:rPr>
          <w:rFonts w:asciiTheme="minorHAnsi" w:hAnsiTheme="minorHAnsi" w:cstheme="minorHAnsi"/>
          <w:sz w:val="24"/>
          <w:szCs w:val="24"/>
        </w:rPr>
        <w:t>eletronicamente</w:t>
      </w:r>
      <w:r w:rsidR="00D4799C" w:rsidRPr="00D4799C">
        <w:rPr>
          <w:rFonts w:asciiTheme="minorHAnsi" w:hAnsiTheme="minorHAnsi" w:cstheme="minorHAnsi"/>
          <w:sz w:val="24"/>
          <w:szCs w:val="24"/>
        </w:rPr>
        <w:t>, conforme aplicável</w:t>
      </w:r>
      <w:r w:rsidRPr="00D4799C">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commentRangeStart w:id="13"/>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commentRangeEnd w:id="13"/>
      <w:r w:rsidR="002C602C">
        <w:rPr>
          <w:rStyle w:val="Refdecomentrio"/>
        </w:rPr>
        <w:commentReference w:id="13"/>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bookmarkStart w:id="14" w:name="_Hlk54971942"/>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bookmarkEnd w:id="14"/>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Pr="006C26D9"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MOTRIZ ADMINISTRAÇÃO DE BENS </w:t>
      </w:r>
      <w:r w:rsidRPr="006C26D9">
        <w:rPr>
          <w:rFonts w:asciiTheme="minorHAnsi" w:hAnsiTheme="minorHAnsi" w:cstheme="minorHAnsi"/>
          <w:b/>
          <w:sz w:val="24"/>
          <w:szCs w:val="24"/>
        </w:rPr>
        <w:t>PRÓPRIOS EIRELI</w:t>
      </w:r>
    </w:p>
    <w:p w14:paraId="1F27524B" w14:textId="6597CAE0" w:rsidR="00976983" w:rsidRPr="006C26D9" w:rsidRDefault="00F97410" w:rsidP="0079334E">
      <w:pPr>
        <w:tabs>
          <w:tab w:val="left" w:pos="9356"/>
        </w:tabs>
        <w:spacing w:line="340" w:lineRule="exact"/>
        <w:jc w:val="center"/>
        <w:rPr>
          <w:rFonts w:asciiTheme="minorHAnsi" w:hAnsiTheme="minorHAnsi" w:cstheme="minorHAnsi"/>
          <w:b/>
          <w:sz w:val="24"/>
          <w:szCs w:val="24"/>
          <w:highlight w:val="yellow"/>
        </w:rPr>
      </w:pPr>
      <w:r w:rsidRPr="006C26D9">
        <w:rPr>
          <w:rFonts w:asciiTheme="minorHAnsi" w:hAnsiTheme="minorHAnsi" w:cstheme="minorHAnsi"/>
          <w:bCs/>
          <w:i/>
          <w:iCs/>
          <w:sz w:val="24"/>
          <w:szCs w:val="24"/>
        </w:rPr>
        <w:t>(Locatária)</w:t>
      </w:r>
    </w:p>
    <w:p w14:paraId="3F86EF61" w14:textId="77777777" w:rsidR="005D3095" w:rsidRPr="006C26D9"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6C26D9"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2</w:t>
            </w:r>
            <w:r w:rsidR="00507A61" w:rsidRPr="006C26D9">
              <w:rPr>
                <w:rFonts w:asciiTheme="minorHAnsi" w:hAnsiTheme="minorHAnsi" w:cstheme="minorHAnsi"/>
                <w:sz w:val="24"/>
                <w:szCs w:val="24"/>
              </w:rPr>
              <w:t>.____________________________</w:t>
            </w:r>
          </w:p>
        </w:tc>
      </w:tr>
      <w:tr w:rsidR="00976983" w:rsidRPr="006C26D9"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Nome:</w:t>
            </w:r>
          </w:p>
        </w:tc>
      </w:tr>
      <w:tr w:rsidR="00976983" w:rsidRPr="006C26D9"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r>
    </w:tbl>
    <w:p w14:paraId="438E30D0" w14:textId="09FB72F0" w:rsidR="00B4033F" w:rsidRPr="006C26D9" w:rsidRDefault="00B4033F" w:rsidP="00883D03">
      <w:pPr>
        <w:spacing w:line="340" w:lineRule="exact"/>
        <w:rPr>
          <w:rFonts w:asciiTheme="minorHAnsi" w:hAnsiTheme="minorHAnsi" w:cstheme="minorHAnsi"/>
          <w:sz w:val="24"/>
          <w:szCs w:val="24"/>
        </w:rPr>
      </w:pPr>
    </w:p>
    <w:p w14:paraId="3E783A7B" w14:textId="77777777" w:rsidR="006C26D9" w:rsidRPr="006C26D9" w:rsidRDefault="006C26D9" w:rsidP="006C26D9">
      <w:pPr>
        <w:tabs>
          <w:tab w:val="left" w:pos="851"/>
        </w:tabs>
        <w:spacing w:line="340" w:lineRule="exact"/>
        <w:jc w:val="center"/>
        <w:rPr>
          <w:rFonts w:asciiTheme="minorHAnsi" w:hAnsiTheme="minorHAnsi" w:cstheme="minorHAnsi"/>
          <w:b/>
          <w:sz w:val="24"/>
          <w:szCs w:val="24"/>
        </w:rPr>
      </w:pPr>
      <w:bookmarkStart w:id="15" w:name="_Hlk54971451"/>
      <w:r w:rsidRPr="006C26D9">
        <w:rPr>
          <w:rFonts w:asciiTheme="minorHAnsi" w:hAnsiTheme="minorHAnsi" w:cstheme="minorHAnsi"/>
          <w:b/>
          <w:sz w:val="24"/>
          <w:szCs w:val="24"/>
        </w:rPr>
        <w:t>ISEC SECURITIZADORA S.A.</w:t>
      </w:r>
    </w:p>
    <w:p w14:paraId="25684AA4" w14:textId="7E323BDF" w:rsidR="006C26D9" w:rsidRPr="006C26D9" w:rsidRDefault="006C26D9" w:rsidP="006C26D9">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D0433C5" w14:textId="77777777" w:rsidR="006C26D9" w:rsidRPr="006C26D9" w:rsidRDefault="006C26D9" w:rsidP="006C26D9">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6C26D9" w:rsidRPr="006C26D9" w14:paraId="4D7FC5DE" w14:textId="77777777" w:rsidTr="00F15CDB">
        <w:tc>
          <w:tcPr>
            <w:tcW w:w="4631" w:type="dxa"/>
          </w:tcPr>
          <w:p w14:paraId="1542DD44" w14:textId="2A73013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412F453B" w14:textId="3AF1700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6C26D9" w:rsidRPr="006C26D9" w14:paraId="2F73C0B4" w14:textId="77777777" w:rsidTr="00F15CDB">
        <w:tc>
          <w:tcPr>
            <w:tcW w:w="4631" w:type="dxa"/>
          </w:tcPr>
          <w:p w14:paraId="39D6C2E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7EFF9E9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6C26D9" w:rsidRPr="006C26D9" w14:paraId="0E4F2376" w14:textId="77777777" w:rsidTr="00F15CDB">
        <w:tc>
          <w:tcPr>
            <w:tcW w:w="4631" w:type="dxa"/>
          </w:tcPr>
          <w:p w14:paraId="06B47590"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540EC351"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5567E87F" w14:textId="77777777" w:rsidR="006C26D9" w:rsidRPr="006C26D9" w:rsidRDefault="006C26D9" w:rsidP="00F15CDB">
            <w:pPr>
              <w:tabs>
                <w:tab w:val="left" w:pos="851"/>
              </w:tabs>
              <w:spacing w:line="340" w:lineRule="exact"/>
              <w:rPr>
                <w:rFonts w:asciiTheme="minorHAnsi" w:hAnsiTheme="minorHAnsi" w:cstheme="minorHAnsi"/>
                <w:sz w:val="24"/>
                <w:szCs w:val="24"/>
              </w:rPr>
            </w:pPr>
          </w:p>
        </w:tc>
      </w:tr>
    </w:tbl>
    <w:bookmarkEnd w:id="15"/>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9"/>
          <w:footerReference w:type="even" r:id="rId20"/>
          <w:footerReference w:type="default" r:id="rId21"/>
          <w:footerReference w:type="first" r:id="rId22"/>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24D4C26"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892354">
        <w:rPr>
          <w:rFonts w:asciiTheme="minorHAnsi" w:hAnsiTheme="minorHAnsi" w:cstheme="minorHAnsi"/>
          <w:b/>
          <w:sz w:val="24"/>
          <w:szCs w:val="24"/>
        </w:rPr>
        <w:t xml:space="preserve">ATUAL DO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Pr="00080027" w:rsidRDefault="00BA7E13" w:rsidP="007C296A">
      <w:pPr>
        <w:spacing w:line="340" w:lineRule="exact"/>
        <w:rPr>
          <w:rFonts w:asciiTheme="minorHAnsi" w:hAnsiTheme="minorHAnsi" w:cstheme="minorHAnsi"/>
          <w:b/>
          <w:sz w:val="20"/>
        </w:rPr>
      </w:pPr>
      <w:bookmarkStart w:id="16" w:name="_Hlk49456619"/>
    </w:p>
    <w:p w14:paraId="517528D2" w14:textId="751D3A97" w:rsidR="000E7768" w:rsidRPr="00080027" w:rsidRDefault="000E7768" w:rsidP="00F71419">
      <w:pPr>
        <w:jc w:val="both"/>
        <w:rPr>
          <w:rFonts w:asciiTheme="minorHAnsi" w:hAnsiTheme="minorHAnsi" w:cstheme="minorHAnsi"/>
          <w:sz w:val="20"/>
        </w:rPr>
      </w:pPr>
      <w:r w:rsidRPr="00080027">
        <w:rPr>
          <w:rFonts w:asciiTheme="minorHAnsi" w:hAnsiTheme="minorHAnsi" w:cstheme="minorHAnsi"/>
          <w:sz w:val="20"/>
          <w:u w:val="single"/>
        </w:rPr>
        <w:t>Imóvel 2</w:t>
      </w:r>
      <w:r w:rsidRPr="00080027">
        <w:rPr>
          <w:rFonts w:asciiTheme="minorHAnsi" w:hAnsiTheme="minorHAnsi" w:cstheme="minorHAnsi"/>
          <w:sz w:val="20"/>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358º 57’ 36” e distância de 108,14m, atinge-se o ponto 12, confrontando com 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de 268º 57’ 36” e distância de 182,09m, atinge-se o ponto 13, confrontando com outra gleba de propriedade da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80027">
        <w:rPr>
          <w:rFonts w:asciiTheme="minorHAnsi" w:hAnsiTheme="minorHAnsi" w:cstheme="minorHAnsi"/>
          <w:sz w:val="20"/>
          <w:u w:val="single"/>
        </w:rPr>
        <w:t>Imóvel 2</w:t>
      </w:r>
      <w:r w:rsidRPr="00080027">
        <w:rPr>
          <w:rFonts w:asciiTheme="minorHAnsi" w:hAnsiTheme="minorHAnsi" w:cstheme="minorHAnsi"/>
          <w:sz w:val="20"/>
        </w:rPr>
        <w:t xml:space="preserve">”). O Imóvel 2 encontra-se cadastrado, de acordo com a Av. 16, de 26 de dezembro de 2012, pelo de Contribuinte n.º </w:t>
      </w:r>
      <w:r w:rsidR="00892354" w:rsidRPr="00080027">
        <w:rPr>
          <w:rFonts w:asciiTheme="minorHAnsi" w:hAnsiTheme="minorHAnsi" w:cstheme="minorHAnsi"/>
          <w:sz w:val="20"/>
        </w:rPr>
        <w:t xml:space="preserve">209.009.0003-0 (desmembrado do </w:t>
      </w:r>
      <w:r w:rsidRPr="00080027">
        <w:rPr>
          <w:rFonts w:asciiTheme="minorHAnsi" w:hAnsiTheme="minorHAnsi" w:cstheme="minorHAnsi"/>
          <w:sz w:val="20"/>
        </w:rPr>
        <w:t>209.009.0001-4</w:t>
      </w:r>
      <w:r w:rsidR="00892354" w:rsidRPr="00080027">
        <w:rPr>
          <w:rFonts w:asciiTheme="minorHAnsi" w:hAnsiTheme="minorHAnsi" w:cstheme="minorHAnsi"/>
          <w:sz w:val="20"/>
        </w:rPr>
        <w:t>)</w:t>
      </w:r>
      <w:r w:rsidRPr="00080027">
        <w:rPr>
          <w:rFonts w:asciiTheme="minorHAnsi" w:hAnsiTheme="minorHAnsi" w:cstheme="minorHAnsi"/>
          <w:sz w:val="20"/>
        </w:rPr>
        <w:t xml:space="preserve">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333BB237" w:rsidR="00CC11F6" w:rsidRDefault="00CC11F6" w:rsidP="00F71419">
      <w:pPr>
        <w:jc w:val="both"/>
        <w:rPr>
          <w:rFonts w:asciiTheme="minorHAnsi" w:hAnsiTheme="minorHAnsi" w:cstheme="minorHAnsi"/>
          <w:sz w:val="20"/>
        </w:rPr>
      </w:pPr>
    </w:p>
    <w:p w14:paraId="3F8C6EA5" w14:textId="329196AA" w:rsidR="001E2488" w:rsidRDefault="001E2488" w:rsidP="001E2488">
      <w:pPr>
        <w:jc w:val="both"/>
        <w:rPr>
          <w:rFonts w:asciiTheme="minorHAnsi" w:hAnsiTheme="minorHAnsi" w:cstheme="minorHAnsi"/>
          <w:sz w:val="20"/>
        </w:rPr>
      </w:pPr>
      <w:r>
        <w:rPr>
          <w:rFonts w:asciiTheme="minorHAnsi" w:hAnsiTheme="minorHAnsi" w:cstheme="minorHAnsi"/>
          <w:sz w:val="20"/>
        </w:rPr>
        <w:t>O Imóvel 2 encontra-se atualmente locado conforme termos descritos abaixo:</w:t>
      </w:r>
    </w:p>
    <w:p w14:paraId="51424A95" w14:textId="77777777" w:rsidR="001E2488" w:rsidRPr="00080027" w:rsidRDefault="001E2488" w:rsidP="00F71419">
      <w:pPr>
        <w:jc w:val="both"/>
        <w:rPr>
          <w:rFonts w:asciiTheme="minorHAnsi" w:hAnsiTheme="minorHAnsi" w:cstheme="minorHAnsi"/>
          <w:sz w:val="20"/>
        </w:rPr>
      </w:pPr>
    </w:p>
    <w:tbl>
      <w:tblPr>
        <w:tblW w:w="5000" w:type="pct"/>
        <w:tblCellMar>
          <w:left w:w="70" w:type="dxa"/>
          <w:right w:w="70" w:type="dxa"/>
        </w:tblCellMar>
        <w:tblLook w:val="04A0" w:firstRow="1" w:lastRow="0" w:firstColumn="1" w:lastColumn="0" w:noHBand="0" w:noVBand="1"/>
      </w:tblPr>
      <w:tblGrid>
        <w:gridCol w:w="2032"/>
        <w:gridCol w:w="1268"/>
        <w:gridCol w:w="2835"/>
        <w:gridCol w:w="2225"/>
        <w:gridCol w:w="1553"/>
        <w:gridCol w:w="1201"/>
        <w:gridCol w:w="1948"/>
        <w:gridCol w:w="932"/>
      </w:tblGrid>
      <w:tr w:rsidR="00F64179" w:rsidRPr="00080027" w14:paraId="3ABA36BF" w14:textId="77777777" w:rsidTr="00EA22F2">
        <w:trPr>
          <w:trHeight w:val="300"/>
        </w:trPr>
        <w:tc>
          <w:tcPr>
            <w:tcW w:w="7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Definição</w:t>
            </w:r>
          </w:p>
        </w:tc>
        <w:tc>
          <w:tcPr>
            <w:tcW w:w="453"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Qualificação</w:t>
            </w:r>
          </w:p>
        </w:tc>
        <w:tc>
          <w:tcPr>
            <w:tcW w:w="1013"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Razão Social</w:t>
            </w:r>
          </w:p>
        </w:tc>
        <w:tc>
          <w:tcPr>
            <w:tcW w:w="79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CNPJ/CPF</w:t>
            </w:r>
          </w:p>
        </w:tc>
        <w:tc>
          <w:tcPr>
            <w:tcW w:w="555"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Início Vigência</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Final Vigência</w:t>
            </w:r>
          </w:p>
        </w:tc>
        <w:tc>
          <w:tcPr>
            <w:tcW w:w="696" w:type="pct"/>
            <w:tcBorders>
              <w:top w:val="single" w:sz="4" w:space="0" w:color="auto"/>
              <w:left w:val="nil"/>
              <w:bottom w:val="single" w:sz="4" w:space="0" w:color="auto"/>
              <w:right w:val="single" w:sz="4" w:space="0" w:color="auto"/>
            </w:tcBorders>
            <w:shd w:val="clear" w:color="000000" w:fill="D9D9D9"/>
            <w:vAlign w:val="center"/>
            <w:hideMark/>
          </w:tcPr>
          <w:p w14:paraId="25C53731" w14:textId="2F412F3D"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Aluguel Mensal</w:t>
            </w:r>
            <w:r w:rsidR="00080027" w:rsidRPr="00080027">
              <w:rPr>
                <w:rFonts w:ascii="Calibri" w:eastAsia="Times New Roman" w:hAnsi="Calibri" w:cs="Calibri"/>
                <w:color w:val="000000"/>
                <w:sz w:val="20"/>
                <w:lang w:eastAsia="pt-BR"/>
              </w:rPr>
              <w:t>*</w:t>
            </w:r>
          </w:p>
        </w:tc>
        <w:tc>
          <w:tcPr>
            <w:tcW w:w="333"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Índice Reajuste</w:t>
            </w:r>
          </w:p>
        </w:tc>
      </w:tr>
      <w:tr w:rsidR="00CC11F6" w:rsidRPr="00080027" w14:paraId="237BD706" w14:textId="77777777" w:rsidTr="00EA22F2">
        <w:trPr>
          <w:trHeight w:val="698"/>
        </w:trPr>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D3194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Instrumento Particular de Contrato de Locação Comercial firmado em 30/10/2015</w:t>
            </w: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017DEA3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Locadora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568F6B57"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LUCCA ADMINISTRAÇÃO DE IMÓVEIS PRÓPRIOS S.A.</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5715D241"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07.440.660/0001-32</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19/10/2017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19/10/2037</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1C2414DD" w:rsidR="00CC11F6" w:rsidRPr="00080027" w:rsidRDefault="00CC11F6" w:rsidP="00CC11F6">
            <w:pPr>
              <w:jc w:val="center"/>
              <w:rPr>
                <w:rFonts w:ascii="Calibri" w:eastAsia="Times New Roman" w:hAnsi="Calibri" w:cs="Calibri"/>
                <w:color w:val="000000"/>
                <w:sz w:val="20"/>
                <w:highlight w:val="yellow"/>
                <w:lang w:eastAsia="pt-BR"/>
              </w:rPr>
            </w:pPr>
            <w:r w:rsidRPr="00F06638">
              <w:rPr>
                <w:rFonts w:ascii="Calibri" w:eastAsia="Times New Roman" w:hAnsi="Calibri" w:cs="Calibri"/>
                <w:color w:val="000000"/>
                <w:sz w:val="20"/>
                <w:lang w:eastAsia="pt-BR"/>
              </w:rPr>
              <w:t>R$ 96.733,81 até julho de 2025 e R$ 234.924,97 de julho de 2025 ao final da vigência do Contrato</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EA22F2" w:rsidRPr="00080027" w14:paraId="4DF7143F" w14:textId="77777777" w:rsidTr="00EA22F2">
        <w:trPr>
          <w:trHeight w:val="695"/>
        </w:trPr>
        <w:tc>
          <w:tcPr>
            <w:tcW w:w="726" w:type="pct"/>
            <w:vMerge/>
            <w:tcBorders>
              <w:top w:val="single" w:sz="4" w:space="0" w:color="auto"/>
              <w:left w:val="single" w:sz="4" w:space="0" w:color="auto"/>
              <w:bottom w:val="single" w:sz="4" w:space="0" w:color="auto"/>
              <w:right w:val="single" w:sz="4" w:space="0" w:color="auto"/>
            </w:tcBorders>
            <w:vAlign w:val="center"/>
            <w:hideMark/>
          </w:tcPr>
          <w:p w14:paraId="60F4BCBF" w14:textId="77777777" w:rsidR="00EA22F2" w:rsidRPr="00080027" w:rsidRDefault="00EA22F2" w:rsidP="00CC11F6">
            <w:pPr>
              <w:rPr>
                <w:rFonts w:ascii="Calibri" w:eastAsia="Times New Roman" w:hAnsi="Calibri" w:cs="Calibri"/>
                <w:color w:val="000000"/>
                <w:sz w:val="20"/>
                <w:lang w:eastAsia="pt-BR"/>
              </w:rPr>
            </w:pPr>
          </w:p>
        </w:tc>
        <w:tc>
          <w:tcPr>
            <w:tcW w:w="453" w:type="pct"/>
            <w:tcBorders>
              <w:top w:val="single" w:sz="4" w:space="0" w:color="auto"/>
              <w:left w:val="nil"/>
              <w:bottom w:val="single" w:sz="4" w:space="0" w:color="auto"/>
              <w:right w:val="single" w:sz="4" w:space="0" w:color="auto"/>
            </w:tcBorders>
            <w:shd w:val="clear" w:color="auto" w:fill="auto"/>
            <w:vAlign w:val="center"/>
            <w:hideMark/>
          </w:tcPr>
          <w:p w14:paraId="27F9D4BD" w14:textId="77777777" w:rsidR="00EA22F2" w:rsidRPr="00080027" w:rsidRDefault="00EA22F2"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Locatária</w:t>
            </w:r>
          </w:p>
        </w:tc>
        <w:tc>
          <w:tcPr>
            <w:tcW w:w="1013" w:type="pct"/>
            <w:tcBorders>
              <w:top w:val="single" w:sz="4" w:space="0" w:color="auto"/>
              <w:left w:val="nil"/>
              <w:bottom w:val="single" w:sz="4" w:space="0" w:color="auto"/>
              <w:right w:val="single" w:sz="4" w:space="0" w:color="auto"/>
            </w:tcBorders>
            <w:shd w:val="clear" w:color="auto" w:fill="auto"/>
            <w:vAlign w:val="center"/>
            <w:hideMark/>
          </w:tcPr>
          <w:p w14:paraId="366318F9" w14:textId="77777777" w:rsidR="00EA22F2" w:rsidRPr="00080027" w:rsidRDefault="00EA22F2"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SENDAS DISTRIBUIDORA S/A</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12C1D8C9" w14:textId="77777777" w:rsidR="00EA22F2" w:rsidRPr="00080027" w:rsidRDefault="00EA22F2"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06.057.223/0001-71</w:t>
            </w:r>
          </w:p>
        </w:tc>
        <w:tc>
          <w:tcPr>
            <w:tcW w:w="555" w:type="pct"/>
            <w:vMerge/>
            <w:tcBorders>
              <w:top w:val="nil"/>
              <w:left w:val="single" w:sz="4" w:space="0" w:color="auto"/>
              <w:bottom w:val="single" w:sz="4" w:space="0" w:color="auto"/>
              <w:right w:val="single" w:sz="4" w:space="0" w:color="auto"/>
            </w:tcBorders>
            <w:vAlign w:val="center"/>
            <w:hideMark/>
          </w:tcPr>
          <w:p w14:paraId="31A63FB5" w14:textId="77777777" w:rsidR="00EA22F2" w:rsidRPr="00080027" w:rsidRDefault="00EA22F2"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51E6CE6E" w14:textId="77777777" w:rsidR="00EA22F2" w:rsidRPr="00080027" w:rsidRDefault="00EA22F2"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1E8A3D56" w14:textId="77777777" w:rsidR="00EA22F2" w:rsidRPr="00080027" w:rsidRDefault="00EA22F2"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385FCAE2" w14:textId="77777777" w:rsidR="00EA22F2" w:rsidRPr="00080027" w:rsidRDefault="00EA22F2" w:rsidP="00CC11F6">
            <w:pPr>
              <w:rPr>
                <w:rFonts w:ascii="Calibri" w:eastAsia="Times New Roman" w:hAnsi="Calibri" w:cs="Calibri"/>
                <w:color w:val="000000"/>
                <w:sz w:val="20"/>
                <w:lang w:eastAsia="pt-BR"/>
              </w:rPr>
            </w:pPr>
          </w:p>
        </w:tc>
      </w:tr>
    </w:tbl>
    <w:p w14:paraId="7D0FC7A0" w14:textId="43625A4F" w:rsidR="00CC11F6" w:rsidRPr="00080027" w:rsidRDefault="00CC11F6" w:rsidP="00F71419">
      <w:pPr>
        <w:jc w:val="both"/>
        <w:rPr>
          <w:rFonts w:asciiTheme="minorHAnsi" w:hAnsiTheme="minorHAnsi" w:cstheme="minorHAnsi"/>
          <w:sz w:val="20"/>
        </w:rPr>
      </w:pPr>
    </w:p>
    <w:p w14:paraId="2F2F690F" w14:textId="49D061E0" w:rsidR="00CC11F6" w:rsidRPr="00080027" w:rsidRDefault="00892354" w:rsidP="00F71419">
      <w:pPr>
        <w:jc w:val="both"/>
        <w:rPr>
          <w:rFonts w:asciiTheme="minorHAnsi" w:hAnsiTheme="minorHAnsi" w:cstheme="minorHAnsi"/>
          <w:i/>
          <w:iCs/>
          <w:sz w:val="20"/>
        </w:rPr>
      </w:pPr>
      <w:bookmarkStart w:id="17" w:name="_Hlk54971471"/>
      <w:bookmarkEnd w:id="16"/>
      <w:r w:rsidRPr="00080027">
        <w:rPr>
          <w:rFonts w:asciiTheme="minorHAnsi" w:hAnsiTheme="minorHAnsi" w:cstheme="minorHAnsi"/>
          <w:i/>
          <w:iCs/>
          <w:sz w:val="20"/>
        </w:rPr>
        <w:t>*</w:t>
      </w:r>
      <w:r w:rsidR="00080027" w:rsidRPr="00080027">
        <w:rPr>
          <w:rFonts w:asciiTheme="minorHAnsi" w:hAnsiTheme="minorHAnsi" w:cstheme="minorHAnsi"/>
          <w:i/>
          <w:iCs/>
          <w:sz w:val="20"/>
        </w:rPr>
        <w:t xml:space="preserve"> Todos o</w:t>
      </w:r>
      <w:r w:rsidRPr="00080027">
        <w:rPr>
          <w:rFonts w:asciiTheme="minorHAnsi" w:hAnsiTheme="minorHAnsi" w:cstheme="minorHAnsi"/>
          <w:i/>
          <w:iCs/>
          <w:sz w:val="20"/>
        </w:rPr>
        <w:t xml:space="preserve">s valores </w:t>
      </w:r>
      <w:r w:rsidR="00080027" w:rsidRPr="00080027">
        <w:rPr>
          <w:rFonts w:asciiTheme="minorHAnsi" w:hAnsiTheme="minorHAnsi" w:cstheme="minorHAnsi"/>
          <w:i/>
          <w:iCs/>
          <w:sz w:val="20"/>
        </w:rPr>
        <w:t>de alugueis e a totalidade dos acessórios, tais como, mas não se limitando a, juros, multas, atualização monetária, pagamentos de seguros, penalidades, indenizações, direitos de regresso, seguros, encargos por atraso e demais encargos conforme previstos</w:t>
      </w:r>
      <w:r w:rsidRPr="00080027">
        <w:rPr>
          <w:rFonts w:asciiTheme="minorHAnsi" w:hAnsiTheme="minorHAnsi" w:cstheme="minorHAnsi"/>
          <w:i/>
          <w:iCs/>
          <w:sz w:val="20"/>
        </w:rPr>
        <w:t xml:space="preserve"> </w:t>
      </w:r>
      <w:r w:rsidR="00080027" w:rsidRPr="00080027">
        <w:rPr>
          <w:rFonts w:asciiTheme="minorHAnsi" w:hAnsiTheme="minorHAnsi" w:cstheme="minorHAnsi"/>
          <w:i/>
          <w:iCs/>
          <w:sz w:val="20"/>
        </w:rPr>
        <w:t>no Instrumento Particular de Contrato de Locação Comercial firmado em 30/10/2015 deverão ser</w:t>
      </w:r>
      <w:r w:rsidRPr="00080027">
        <w:rPr>
          <w:rFonts w:asciiTheme="minorHAnsi" w:hAnsiTheme="minorHAnsi" w:cstheme="minorHAnsi"/>
          <w:i/>
          <w:iCs/>
          <w:sz w:val="20"/>
        </w:rPr>
        <w:t xml:space="preserve"> praticados neste Contrato de Locação de Bem Imóvel Para Fins Não Residenciais Com Condição Suspensiva e Outras Avenças</w:t>
      </w:r>
      <w:r w:rsidR="00080027" w:rsidRPr="00080027">
        <w:rPr>
          <w:rFonts w:asciiTheme="minorHAnsi" w:hAnsiTheme="minorHAnsi" w:cstheme="minorHAnsi"/>
          <w:i/>
          <w:iCs/>
          <w:sz w:val="20"/>
        </w:rPr>
        <w:t>, independentemente de previsão expressa nesse sentido.</w:t>
      </w:r>
      <w:bookmarkEnd w:id="17"/>
    </w:p>
    <w:sectPr w:rsidR="00CC11F6" w:rsidRPr="00080027"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Carolina de Mattos Pacheco | WZ Advogados" w:date="2020-11-23T17:44:00Z" w:initials="CdMP|WA">
    <w:p w14:paraId="37C554D7" w14:textId="008E7F2E" w:rsidR="002C602C" w:rsidRDefault="002C602C">
      <w:pPr>
        <w:pStyle w:val="Textodecomentrio"/>
      </w:pPr>
      <w:r>
        <w:rPr>
          <w:rStyle w:val="Refdecomentrio"/>
        </w:rPr>
        <w:annotationRef/>
      </w:r>
      <w:r>
        <w:t>Inserir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C554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7375" w16cex:dateUtc="2020-11-23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C554D7" w16cid:durableId="236673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D1D6" w14:textId="77777777" w:rsidR="008F4850" w:rsidRDefault="008F4850">
      <w:r>
        <w:separator/>
      </w:r>
    </w:p>
  </w:endnote>
  <w:endnote w:type="continuationSeparator" w:id="0">
    <w:p w14:paraId="4C25765F" w14:textId="77777777" w:rsidR="008F4850" w:rsidRDefault="008F4850">
      <w:r>
        <w:continuationSeparator/>
      </w:r>
    </w:p>
  </w:endnote>
  <w:endnote w:type="continuationNotice" w:id="1">
    <w:p w14:paraId="770757FB" w14:textId="77777777" w:rsidR="008F4850" w:rsidRDefault="008F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8035" w14:textId="77777777" w:rsidR="008F4850" w:rsidRDefault="008F4850">
      <w:r>
        <w:separator/>
      </w:r>
    </w:p>
  </w:footnote>
  <w:footnote w:type="continuationSeparator" w:id="0">
    <w:p w14:paraId="6A69A467" w14:textId="77777777" w:rsidR="008F4850" w:rsidRDefault="008F4850">
      <w:r>
        <w:continuationSeparator/>
      </w:r>
    </w:p>
  </w:footnote>
  <w:footnote w:type="continuationNotice" w:id="1">
    <w:p w14:paraId="12DF091C" w14:textId="77777777" w:rsidR="008F4850" w:rsidRDefault="008F4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9A14" w14:textId="77777777" w:rsidR="00F64179" w:rsidRDefault="00F641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2"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4" w15:restartNumberingAfterBreak="0">
    <w:nsid w:val="0E2F42D1"/>
    <w:multiLevelType w:val="multilevel"/>
    <w:tmpl w:val="F3768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11"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F5604D9"/>
    <w:multiLevelType w:val="hybridMultilevel"/>
    <w:tmpl w:val="BB9499F8"/>
    <w:lvl w:ilvl="0" w:tplc="5F522E6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3"/>
  </w:num>
  <w:num w:numId="3">
    <w:abstractNumId w:val="8"/>
  </w:num>
  <w:num w:numId="4">
    <w:abstractNumId w:val="2"/>
  </w:num>
  <w:num w:numId="5">
    <w:abstractNumId w:val="10"/>
  </w:num>
  <w:num w:numId="6">
    <w:abstractNumId w:val="6"/>
  </w:num>
  <w:num w:numId="7">
    <w:abstractNumId w:val="1"/>
  </w:num>
  <w:num w:numId="8">
    <w:abstractNumId w:val="13"/>
  </w:num>
  <w:num w:numId="9">
    <w:abstractNumId w:val="5"/>
  </w:num>
  <w:num w:numId="10">
    <w:abstractNumId w:val="7"/>
  </w:num>
  <w:num w:numId="11">
    <w:abstractNumId w:val="9"/>
  </w:num>
  <w:num w:numId="12">
    <w:abstractNumId w:val="12"/>
  </w:num>
  <w:num w:numId="13">
    <w:abstractNumId w:val="4"/>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369C6"/>
    <w:rsid w:val="000415C4"/>
    <w:rsid w:val="00042BF6"/>
    <w:rsid w:val="000446E9"/>
    <w:rsid w:val="00046960"/>
    <w:rsid w:val="00051F25"/>
    <w:rsid w:val="00054640"/>
    <w:rsid w:val="00056C6F"/>
    <w:rsid w:val="00060396"/>
    <w:rsid w:val="00061414"/>
    <w:rsid w:val="00080027"/>
    <w:rsid w:val="0008519D"/>
    <w:rsid w:val="000920F8"/>
    <w:rsid w:val="0009321A"/>
    <w:rsid w:val="000A01A9"/>
    <w:rsid w:val="000A51BA"/>
    <w:rsid w:val="000C2C8A"/>
    <w:rsid w:val="000C3403"/>
    <w:rsid w:val="000C6303"/>
    <w:rsid w:val="000D5431"/>
    <w:rsid w:val="000E4219"/>
    <w:rsid w:val="000E4867"/>
    <w:rsid w:val="000E7768"/>
    <w:rsid w:val="000F1D84"/>
    <w:rsid w:val="000F382F"/>
    <w:rsid w:val="000F3BDA"/>
    <w:rsid w:val="0010051B"/>
    <w:rsid w:val="00105FAB"/>
    <w:rsid w:val="001116E0"/>
    <w:rsid w:val="001178F2"/>
    <w:rsid w:val="00117B7D"/>
    <w:rsid w:val="0012204E"/>
    <w:rsid w:val="00123C02"/>
    <w:rsid w:val="0012413F"/>
    <w:rsid w:val="00127246"/>
    <w:rsid w:val="00134F6A"/>
    <w:rsid w:val="0014390E"/>
    <w:rsid w:val="00144660"/>
    <w:rsid w:val="00155D02"/>
    <w:rsid w:val="00166087"/>
    <w:rsid w:val="00170772"/>
    <w:rsid w:val="00170CC5"/>
    <w:rsid w:val="00171594"/>
    <w:rsid w:val="00186F32"/>
    <w:rsid w:val="00190003"/>
    <w:rsid w:val="00197AA9"/>
    <w:rsid w:val="001A21B0"/>
    <w:rsid w:val="001C1B5D"/>
    <w:rsid w:val="001E031B"/>
    <w:rsid w:val="001E2488"/>
    <w:rsid w:val="001E3C6E"/>
    <w:rsid w:val="001E7A09"/>
    <w:rsid w:val="001F3B4C"/>
    <w:rsid w:val="001F5D7A"/>
    <w:rsid w:val="002109C7"/>
    <w:rsid w:val="00211ADC"/>
    <w:rsid w:val="002160F2"/>
    <w:rsid w:val="00222DFC"/>
    <w:rsid w:val="002235E4"/>
    <w:rsid w:val="002242DD"/>
    <w:rsid w:val="002324F8"/>
    <w:rsid w:val="00252A8F"/>
    <w:rsid w:val="002608C9"/>
    <w:rsid w:val="002A0B44"/>
    <w:rsid w:val="002A2397"/>
    <w:rsid w:val="002B2885"/>
    <w:rsid w:val="002B605A"/>
    <w:rsid w:val="002C5824"/>
    <w:rsid w:val="002C602C"/>
    <w:rsid w:val="002C6AFC"/>
    <w:rsid w:val="002D21B8"/>
    <w:rsid w:val="002E0DB0"/>
    <w:rsid w:val="002E5D81"/>
    <w:rsid w:val="002F118E"/>
    <w:rsid w:val="002F1AE8"/>
    <w:rsid w:val="00310CA6"/>
    <w:rsid w:val="00322522"/>
    <w:rsid w:val="00347BFA"/>
    <w:rsid w:val="00353C11"/>
    <w:rsid w:val="003571B5"/>
    <w:rsid w:val="003638D0"/>
    <w:rsid w:val="003639FB"/>
    <w:rsid w:val="00375DB7"/>
    <w:rsid w:val="00375F77"/>
    <w:rsid w:val="003A0962"/>
    <w:rsid w:val="003A17AE"/>
    <w:rsid w:val="003A7928"/>
    <w:rsid w:val="003B0C44"/>
    <w:rsid w:val="003B6178"/>
    <w:rsid w:val="003C0F09"/>
    <w:rsid w:val="003D47C3"/>
    <w:rsid w:val="00404D15"/>
    <w:rsid w:val="00420772"/>
    <w:rsid w:val="00435222"/>
    <w:rsid w:val="004364A6"/>
    <w:rsid w:val="00436C25"/>
    <w:rsid w:val="00437163"/>
    <w:rsid w:val="0044097A"/>
    <w:rsid w:val="004453F7"/>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D79A0"/>
    <w:rsid w:val="004E0EF4"/>
    <w:rsid w:val="004F3BB8"/>
    <w:rsid w:val="004F69C9"/>
    <w:rsid w:val="004F73BA"/>
    <w:rsid w:val="005016E2"/>
    <w:rsid w:val="00503A8E"/>
    <w:rsid w:val="005068A1"/>
    <w:rsid w:val="00507A61"/>
    <w:rsid w:val="0051274D"/>
    <w:rsid w:val="00513BC7"/>
    <w:rsid w:val="00514CC3"/>
    <w:rsid w:val="00521D23"/>
    <w:rsid w:val="0052757C"/>
    <w:rsid w:val="0053237B"/>
    <w:rsid w:val="0056187C"/>
    <w:rsid w:val="00564F62"/>
    <w:rsid w:val="00571FBE"/>
    <w:rsid w:val="00581665"/>
    <w:rsid w:val="00585FBB"/>
    <w:rsid w:val="00587567"/>
    <w:rsid w:val="005914E3"/>
    <w:rsid w:val="00594630"/>
    <w:rsid w:val="005971FE"/>
    <w:rsid w:val="005A5E3B"/>
    <w:rsid w:val="005D1192"/>
    <w:rsid w:val="005D3095"/>
    <w:rsid w:val="005D758B"/>
    <w:rsid w:val="005E7FF0"/>
    <w:rsid w:val="005F35B3"/>
    <w:rsid w:val="005F638F"/>
    <w:rsid w:val="005F7602"/>
    <w:rsid w:val="00600E65"/>
    <w:rsid w:val="00601F9E"/>
    <w:rsid w:val="006075FD"/>
    <w:rsid w:val="00612E91"/>
    <w:rsid w:val="00616620"/>
    <w:rsid w:val="0062112E"/>
    <w:rsid w:val="00630324"/>
    <w:rsid w:val="006444DF"/>
    <w:rsid w:val="00655B07"/>
    <w:rsid w:val="00660104"/>
    <w:rsid w:val="00664248"/>
    <w:rsid w:val="00666503"/>
    <w:rsid w:val="00667A0E"/>
    <w:rsid w:val="006812C6"/>
    <w:rsid w:val="00682521"/>
    <w:rsid w:val="00682CBA"/>
    <w:rsid w:val="00686099"/>
    <w:rsid w:val="006956B3"/>
    <w:rsid w:val="006A156A"/>
    <w:rsid w:val="006C05D6"/>
    <w:rsid w:val="006C0DB1"/>
    <w:rsid w:val="006C26D9"/>
    <w:rsid w:val="006C2F0B"/>
    <w:rsid w:val="006C5D04"/>
    <w:rsid w:val="006F1089"/>
    <w:rsid w:val="006F7EC4"/>
    <w:rsid w:val="00700160"/>
    <w:rsid w:val="00703EF7"/>
    <w:rsid w:val="00710380"/>
    <w:rsid w:val="007152C5"/>
    <w:rsid w:val="00716069"/>
    <w:rsid w:val="00717D5F"/>
    <w:rsid w:val="0072017F"/>
    <w:rsid w:val="007220F7"/>
    <w:rsid w:val="00726628"/>
    <w:rsid w:val="00731C69"/>
    <w:rsid w:val="007354A6"/>
    <w:rsid w:val="007357AF"/>
    <w:rsid w:val="0074310B"/>
    <w:rsid w:val="00744EC5"/>
    <w:rsid w:val="00746368"/>
    <w:rsid w:val="00746A56"/>
    <w:rsid w:val="00753AA8"/>
    <w:rsid w:val="0076075D"/>
    <w:rsid w:val="007607E3"/>
    <w:rsid w:val="00765597"/>
    <w:rsid w:val="00767DE2"/>
    <w:rsid w:val="00781D5A"/>
    <w:rsid w:val="00784B5B"/>
    <w:rsid w:val="007928CD"/>
    <w:rsid w:val="0079334E"/>
    <w:rsid w:val="00795597"/>
    <w:rsid w:val="0079613B"/>
    <w:rsid w:val="007A2A94"/>
    <w:rsid w:val="007B194D"/>
    <w:rsid w:val="007B5056"/>
    <w:rsid w:val="007C296A"/>
    <w:rsid w:val="007C6464"/>
    <w:rsid w:val="007D372A"/>
    <w:rsid w:val="007D4E8E"/>
    <w:rsid w:val="007D5255"/>
    <w:rsid w:val="007E1A78"/>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0210"/>
    <w:rsid w:val="008515B3"/>
    <w:rsid w:val="00856D1F"/>
    <w:rsid w:val="00863A71"/>
    <w:rsid w:val="00864731"/>
    <w:rsid w:val="00875D32"/>
    <w:rsid w:val="00883D03"/>
    <w:rsid w:val="008871C0"/>
    <w:rsid w:val="00892354"/>
    <w:rsid w:val="008955D1"/>
    <w:rsid w:val="00895A68"/>
    <w:rsid w:val="00897B1F"/>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4850"/>
    <w:rsid w:val="0090279D"/>
    <w:rsid w:val="00906403"/>
    <w:rsid w:val="0091222C"/>
    <w:rsid w:val="0092254C"/>
    <w:rsid w:val="00937C4A"/>
    <w:rsid w:val="009454C0"/>
    <w:rsid w:val="00953DE1"/>
    <w:rsid w:val="0095579A"/>
    <w:rsid w:val="00962DD8"/>
    <w:rsid w:val="0096306E"/>
    <w:rsid w:val="00964C63"/>
    <w:rsid w:val="00964D6C"/>
    <w:rsid w:val="00967FDB"/>
    <w:rsid w:val="009724E4"/>
    <w:rsid w:val="00976983"/>
    <w:rsid w:val="00983D78"/>
    <w:rsid w:val="00995DED"/>
    <w:rsid w:val="009A4686"/>
    <w:rsid w:val="009B5932"/>
    <w:rsid w:val="009B7086"/>
    <w:rsid w:val="009B7117"/>
    <w:rsid w:val="009C1617"/>
    <w:rsid w:val="009C7F94"/>
    <w:rsid w:val="009D0B44"/>
    <w:rsid w:val="009E0004"/>
    <w:rsid w:val="00A03829"/>
    <w:rsid w:val="00A07C25"/>
    <w:rsid w:val="00A1546C"/>
    <w:rsid w:val="00A15EE3"/>
    <w:rsid w:val="00A166F7"/>
    <w:rsid w:val="00A27C1F"/>
    <w:rsid w:val="00A3123F"/>
    <w:rsid w:val="00A361BB"/>
    <w:rsid w:val="00A36ED3"/>
    <w:rsid w:val="00A43069"/>
    <w:rsid w:val="00A444CD"/>
    <w:rsid w:val="00A4711D"/>
    <w:rsid w:val="00A543C0"/>
    <w:rsid w:val="00A6340B"/>
    <w:rsid w:val="00A67C47"/>
    <w:rsid w:val="00A809AB"/>
    <w:rsid w:val="00A85EB5"/>
    <w:rsid w:val="00A912F5"/>
    <w:rsid w:val="00A9257C"/>
    <w:rsid w:val="00A948A1"/>
    <w:rsid w:val="00AA176C"/>
    <w:rsid w:val="00AB6D08"/>
    <w:rsid w:val="00AB7DAC"/>
    <w:rsid w:val="00AC6C2C"/>
    <w:rsid w:val="00AD2DB9"/>
    <w:rsid w:val="00AD3002"/>
    <w:rsid w:val="00AD3CC7"/>
    <w:rsid w:val="00AD541E"/>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97F3A"/>
    <w:rsid w:val="00BA3652"/>
    <w:rsid w:val="00BA7E13"/>
    <w:rsid w:val="00BB6B6A"/>
    <w:rsid w:val="00BB7E09"/>
    <w:rsid w:val="00BC5A58"/>
    <w:rsid w:val="00BD1488"/>
    <w:rsid w:val="00BD1FD1"/>
    <w:rsid w:val="00BE07AE"/>
    <w:rsid w:val="00BE476D"/>
    <w:rsid w:val="00BF0D53"/>
    <w:rsid w:val="00BF501C"/>
    <w:rsid w:val="00C0747A"/>
    <w:rsid w:val="00C153AE"/>
    <w:rsid w:val="00C16213"/>
    <w:rsid w:val="00C2156A"/>
    <w:rsid w:val="00C2742B"/>
    <w:rsid w:val="00C35EB3"/>
    <w:rsid w:val="00C562C7"/>
    <w:rsid w:val="00C63362"/>
    <w:rsid w:val="00C6352A"/>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E491A"/>
    <w:rsid w:val="00CF371F"/>
    <w:rsid w:val="00CF5504"/>
    <w:rsid w:val="00CF74B6"/>
    <w:rsid w:val="00D148BF"/>
    <w:rsid w:val="00D172B3"/>
    <w:rsid w:val="00D23B89"/>
    <w:rsid w:val="00D26590"/>
    <w:rsid w:val="00D33ABD"/>
    <w:rsid w:val="00D4799C"/>
    <w:rsid w:val="00D5713D"/>
    <w:rsid w:val="00D62505"/>
    <w:rsid w:val="00D710A9"/>
    <w:rsid w:val="00D714FA"/>
    <w:rsid w:val="00D75146"/>
    <w:rsid w:val="00D76473"/>
    <w:rsid w:val="00D8780E"/>
    <w:rsid w:val="00D97FBA"/>
    <w:rsid w:val="00DA0152"/>
    <w:rsid w:val="00DA1DBB"/>
    <w:rsid w:val="00DA7D29"/>
    <w:rsid w:val="00DB3D3D"/>
    <w:rsid w:val="00DC44C4"/>
    <w:rsid w:val="00DC7750"/>
    <w:rsid w:val="00DD43D1"/>
    <w:rsid w:val="00DD7C76"/>
    <w:rsid w:val="00DE39E7"/>
    <w:rsid w:val="00DE5A92"/>
    <w:rsid w:val="00DF1C4F"/>
    <w:rsid w:val="00DF2FAA"/>
    <w:rsid w:val="00DF31E5"/>
    <w:rsid w:val="00DF3B36"/>
    <w:rsid w:val="00DF3F26"/>
    <w:rsid w:val="00DF4671"/>
    <w:rsid w:val="00DF72FA"/>
    <w:rsid w:val="00E00CD9"/>
    <w:rsid w:val="00E00E9C"/>
    <w:rsid w:val="00E21D60"/>
    <w:rsid w:val="00E30BC1"/>
    <w:rsid w:val="00E41538"/>
    <w:rsid w:val="00E4337C"/>
    <w:rsid w:val="00E65B84"/>
    <w:rsid w:val="00E715F6"/>
    <w:rsid w:val="00E71CCE"/>
    <w:rsid w:val="00E8113B"/>
    <w:rsid w:val="00E82825"/>
    <w:rsid w:val="00E94742"/>
    <w:rsid w:val="00EA0E77"/>
    <w:rsid w:val="00EA1B2B"/>
    <w:rsid w:val="00EA22F2"/>
    <w:rsid w:val="00EA59B6"/>
    <w:rsid w:val="00EB04D2"/>
    <w:rsid w:val="00EB3286"/>
    <w:rsid w:val="00EC29F0"/>
    <w:rsid w:val="00ED151A"/>
    <w:rsid w:val="00ED32CF"/>
    <w:rsid w:val="00ED5C35"/>
    <w:rsid w:val="00ED7114"/>
    <w:rsid w:val="00EF675E"/>
    <w:rsid w:val="00F06638"/>
    <w:rsid w:val="00F205D5"/>
    <w:rsid w:val="00F3537E"/>
    <w:rsid w:val="00F504A2"/>
    <w:rsid w:val="00F56095"/>
    <w:rsid w:val="00F64179"/>
    <w:rsid w:val="00F66F2D"/>
    <w:rsid w:val="00F7034F"/>
    <w:rsid w:val="00F71419"/>
    <w:rsid w:val="00F71964"/>
    <w:rsid w:val="00F734F4"/>
    <w:rsid w:val="00F77B2E"/>
    <w:rsid w:val="00F81CD3"/>
    <w:rsid w:val="00F82FFE"/>
    <w:rsid w:val="00F97410"/>
    <w:rsid w:val="00F979E0"/>
    <w:rsid w:val="00FA50C7"/>
    <w:rsid w:val="00FA775E"/>
    <w:rsid w:val="00FB2994"/>
    <w:rsid w:val="00FB59F0"/>
    <w:rsid w:val="00FD060F"/>
    <w:rsid w:val="00FD7FEE"/>
    <w:rsid w:val="00FE24E9"/>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paragraph" w:styleId="NormalWeb">
    <w:name w:val="Normal (Web)"/>
    <w:basedOn w:val="Normal"/>
    <w:rsid w:val="006C26D9"/>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pt-BR"/>
    </w:rPr>
  </w:style>
  <w:style w:type="character" w:styleId="Hyperlink">
    <w:name w:val="Hyperlink"/>
    <w:uiPriority w:val="99"/>
    <w:rsid w:val="006C26D9"/>
    <w:rPr>
      <w:color w:val="0000FF"/>
      <w:u w:val="single"/>
    </w:rPr>
  </w:style>
  <w:style w:type="character" w:customStyle="1" w:styleId="PargrafodaListaChar">
    <w:name w:val="Parágrafo da Lista Char"/>
    <w:aliases w:val="Vitor Título Char,Vitor T’tulo Char"/>
    <w:link w:val="PargrafodaLista"/>
    <w:uiPriority w:val="34"/>
    <w:qFormat/>
    <w:locked/>
    <w:rsid w:val="006C26D9"/>
    <w:rPr>
      <w:rFonts w:eastAsia="MS Mincho"/>
      <w:sz w:val="28"/>
      <w:lang w:val="pt-BR" w:eastAsia="en-US"/>
    </w:rPr>
  </w:style>
  <w:style w:type="character" w:styleId="MenoPendente">
    <w:name w:val="Unresolved Mention"/>
    <w:basedOn w:val="Fontepargpadro"/>
    <w:uiPriority w:val="99"/>
    <w:semiHidden/>
    <w:unhideWhenUsed/>
    <w:rsid w:val="006C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7284">
      <w:bodyDiv w:val="1"/>
      <w:marLeft w:val="0"/>
      <w:marRight w:val="0"/>
      <w:marTop w:val="0"/>
      <w:marBottom w:val="0"/>
      <w:divBdr>
        <w:top w:val="none" w:sz="0" w:space="0" w:color="auto"/>
        <w:left w:val="none" w:sz="0" w:space="0" w:color="auto"/>
        <w:bottom w:val="none" w:sz="0" w:space="0" w:color="auto"/>
        <w:right w:val="none" w:sz="0" w:space="0" w:color="auto"/>
      </w:divBdr>
    </w:div>
    <w:div w:id="442117828">
      <w:bodyDiv w:val="1"/>
      <w:marLeft w:val="0"/>
      <w:marRight w:val="0"/>
      <w:marTop w:val="0"/>
      <w:marBottom w:val="0"/>
      <w:divBdr>
        <w:top w:val="none" w:sz="0" w:space="0" w:color="auto"/>
        <w:left w:val="none" w:sz="0" w:space="0" w:color="auto"/>
        <w:bottom w:val="none" w:sz="0" w:space="0" w:color="auto"/>
        <w:right w:val="none" w:sz="0" w:space="0" w:color="auto"/>
      </w:divBdr>
    </w:div>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 w:id="21159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lupercio.neto@irga.com.br"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torres@irga.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3.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33FDC-C703-44C9-9270-B3294865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Carimbo</Template>
  <TotalTime>2</TotalTime>
  <Pages>20</Pages>
  <Words>7026</Words>
  <Characters>37946</Characters>
  <Application>Microsoft Office Word</Application>
  <DocSecurity>0</DocSecurity>
  <Lines>316</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3</cp:revision>
  <cp:lastPrinted>2019-01-30T17:08:00Z</cp:lastPrinted>
  <dcterms:created xsi:type="dcterms:W3CDTF">2020-11-20T20:31:00Z</dcterms:created>
  <dcterms:modified xsi:type="dcterms:W3CDTF">2020-11-23T20:44:00Z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