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0DC95" w14:textId="77777777" w:rsidR="001863B0" w:rsidRPr="00AB79E6" w:rsidRDefault="001863B0" w:rsidP="00AB79E6">
      <w:pPr>
        <w:pStyle w:val="Ttulo3"/>
        <w:spacing w:line="360" w:lineRule="auto"/>
        <w:jc w:val="center"/>
        <w:rPr>
          <w:rFonts w:ascii="Leelawadee" w:hAnsi="Leelawadee" w:cs="Leelawadee" w:hint="cs"/>
          <w:sz w:val="20"/>
        </w:rPr>
      </w:pPr>
      <w:bookmarkStart w:id="0" w:name="OLE_LINK183"/>
      <w:bookmarkStart w:id="1" w:name="OLE_LINK184"/>
      <w:r w:rsidRPr="00AB79E6">
        <w:rPr>
          <w:rFonts w:ascii="Leelawadee" w:hAnsi="Leelawadee" w:cs="Leelawadee" w:hint="cs"/>
          <w:sz w:val="20"/>
        </w:rPr>
        <w:t xml:space="preserve">PRIMEIRO ADITAMENTO AO </w:t>
      </w:r>
      <w:r w:rsidRPr="00AB79E6">
        <w:rPr>
          <w:rFonts w:ascii="Leelawadee" w:hAnsi="Leelawadee" w:cs="Leelawadee" w:hint="cs"/>
          <w:sz w:val="20"/>
        </w:rPr>
        <w:t>INSTRUMENTO PARTICULAR DE ALIENAÇÃO FIDUCIÁRIA DE IMÓVEL EM GARANTIA E OUTRAS AVENÇAS</w:t>
      </w:r>
    </w:p>
    <w:p w14:paraId="773B123F" w14:textId="77777777" w:rsidR="001863B0" w:rsidRPr="00AB79E6" w:rsidRDefault="001863B0" w:rsidP="00AB79E6">
      <w:pPr>
        <w:spacing w:line="360" w:lineRule="auto"/>
        <w:jc w:val="center"/>
        <w:rPr>
          <w:rFonts w:ascii="Leelawadee" w:hAnsi="Leelawadee" w:cs="Leelawadee" w:hint="cs"/>
          <w:b/>
          <w:u w:val="double"/>
        </w:rPr>
      </w:pPr>
    </w:p>
    <w:p w14:paraId="3037FE16" w14:textId="77777777" w:rsidR="001863B0" w:rsidRPr="00AB79E6" w:rsidRDefault="001863B0" w:rsidP="00AB79E6">
      <w:pPr>
        <w:pStyle w:val="BodyText31"/>
        <w:widowControl/>
        <w:spacing w:line="360" w:lineRule="auto"/>
        <w:rPr>
          <w:rFonts w:ascii="Leelawadee" w:hAnsi="Leelawadee" w:cs="Leelawadee" w:hint="cs"/>
          <w:sz w:val="20"/>
        </w:rPr>
      </w:pPr>
      <w:r w:rsidRPr="00AB79E6">
        <w:rPr>
          <w:rFonts w:ascii="Leelawadee" w:hAnsi="Leelawadee" w:cs="Leelawadee" w:hint="cs"/>
          <w:sz w:val="20"/>
        </w:rPr>
        <w:t xml:space="preserve">Pelo presente instrumento particular, firmado nos termos do artigo 38 da </w:t>
      </w:r>
      <w:r w:rsidRPr="00AB79E6">
        <w:rPr>
          <w:rFonts w:ascii="Leelawadee" w:eastAsia="MS Mincho" w:hAnsi="Leelawadee" w:cs="Leelawadee" w:hint="cs"/>
          <w:sz w:val="20"/>
        </w:rPr>
        <w:t>Lei nº 9.514, de 20 de novembro de 1997 (“</w:t>
      </w:r>
      <w:r w:rsidRPr="00AB79E6">
        <w:rPr>
          <w:rFonts w:ascii="Leelawadee" w:hAnsi="Leelawadee" w:cs="Leelawadee" w:hint="cs"/>
          <w:sz w:val="20"/>
          <w:u w:val="single"/>
        </w:rPr>
        <w:t>Lei nº 9.514/97</w:t>
      </w:r>
      <w:r w:rsidRPr="00AB79E6">
        <w:rPr>
          <w:rFonts w:ascii="Leelawadee" w:hAnsi="Leelawadee" w:cs="Leelawadee" w:hint="cs"/>
          <w:sz w:val="20"/>
        </w:rPr>
        <w:t>”), com a redação que lhe foi dada pelo artigo 53 da Lei nº 11.076, de 30 de dezembro de 2004, as partes,</w:t>
      </w:r>
    </w:p>
    <w:p w14:paraId="6F1B6DED" w14:textId="77777777" w:rsidR="001863B0" w:rsidRPr="00AB79E6" w:rsidRDefault="001863B0" w:rsidP="00AB79E6">
      <w:pPr>
        <w:pStyle w:val="BodyText31"/>
        <w:widowControl/>
        <w:spacing w:line="360" w:lineRule="auto"/>
        <w:rPr>
          <w:rFonts w:ascii="Leelawadee" w:hAnsi="Leelawadee" w:cs="Leelawadee" w:hint="cs"/>
          <w:sz w:val="20"/>
        </w:rPr>
      </w:pPr>
    </w:p>
    <w:p w14:paraId="0A55186F" w14:textId="77777777" w:rsidR="001863B0" w:rsidRPr="00AB79E6" w:rsidRDefault="001863B0" w:rsidP="00AB79E6">
      <w:pPr>
        <w:pStyle w:val="Ttulo3"/>
        <w:spacing w:line="360" w:lineRule="auto"/>
        <w:jc w:val="left"/>
        <w:rPr>
          <w:rFonts w:ascii="Leelawadee" w:hAnsi="Leelawadee" w:cs="Leelawadee" w:hint="cs"/>
          <w:sz w:val="20"/>
        </w:rPr>
      </w:pPr>
      <w:r w:rsidRPr="00AB79E6">
        <w:rPr>
          <w:rFonts w:ascii="Leelawadee" w:hAnsi="Leelawadee" w:cs="Leelawadee" w:hint="cs"/>
          <w:sz w:val="20"/>
        </w:rPr>
        <w:t>I – PARTES</w:t>
      </w:r>
    </w:p>
    <w:p w14:paraId="7D970D32" w14:textId="77777777" w:rsidR="001863B0" w:rsidRPr="00AB79E6" w:rsidRDefault="001863B0" w:rsidP="00AB79E6">
      <w:pPr>
        <w:spacing w:line="360" w:lineRule="auto"/>
        <w:rPr>
          <w:rFonts w:ascii="Leelawadee" w:hAnsi="Leelawadee" w:cs="Leelawadee" w:hint="cs"/>
        </w:rPr>
      </w:pPr>
    </w:p>
    <w:p w14:paraId="26E2442E" w14:textId="42E11C64" w:rsidR="001863B0" w:rsidRPr="00AB79E6" w:rsidRDefault="001863B0" w:rsidP="00AB79E6">
      <w:pPr>
        <w:pStyle w:val="BodyText31"/>
        <w:widowControl/>
        <w:spacing w:line="360" w:lineRule="auto"/>
        <w:rPr>
          <w:rFonts w:ascii="Leelawadee" w:hAnsi="Leelawadee" w:cs="Leelawadee" w:hint="cs"/>
          <w:sz w:val="20"/>
        </w:rPr>
      </w:pPr>
      <w:r w:rsidRPr="00AB79E6">
        <w:rPr>
          <w:rFonts w:ascii="Leelawadee" w:hAnsi="Leelawadee" w:cs="Leelawadee" w:hint="cs"/>
          <w:b/>
          <w:bCs/>
          <w:sz w:val="20"/>
        </w:rPr>
        <w:t>GSA INVESTIMENTOS DE PATRIMÔNIO LTDA.</w:t>
      </w:r>
      <w:r w:rsidRPr="00AB79E6">
        <w:rPr>
          <w:rFonts w:ascii="Leelawadee" w:hAnsi="Leelawadee" w:cs="Leelawadee" w:hint="cs"/>
          <w:bCs/>
          <w:sz w:val="20"/>
        </w:rPr>
        <w:t xml:space="preserve">, sociedade empresária limitada, com sede na Cidade de São Paulo, Estado de São Paulo, na Rua Traipu, nº 542, 3º andar, Pacaembu, inscrita no CNPJ sob o nº 97.549.880/0001-91, neste ato, representada na forma de seu Contrato Social </w:t>
      </w:r>
      <w:r w:rsidRPr="00AB79E6">
        <w:rPr>
          <w:rFonts w:ascii="Leelawadee" w:hAnsi="Leelawadee" w:cs="Leelawadee" w:hint="cs"/>
          <w:sz w:val="20"/>
        </w:rPr>
        <w:t>(“</w:t>
      </w:r>
      <w:r w:rsidRPr="00AB79E6">
        <w:rPr>
          <w:rFonts w:ascii="Leelawadee" w:hAnsi="Leelawadee" w:cs="Leelawadee" w:hint="cs"/>
          <w:sz w:val="20"/>
          <w:u w:val="single"/>
        </w:rPr>
        <w:t>Fiduciante</w:t>
      </w:r>
      <w:r w:rsidRPr="00AB79E6">
        <w:rPr>
          <w:rFonts w:ascii="Leelawadee" w:hAnsi="Leelawadee" w:cs="Leelawadee" w:hint="cs"/>
          <w:sz w:val="20"/>
        </w:rPr>
        <w:t xml:space="preserve">”); </w:t>
      </w:r>
    </w:p>
    <w:p w14:paraId="515E6CDB" w14:textId="49CCF735" w:rsidR="001863B0" w:rsidRPr="00AB79E6" w:rsidRDefault="001863B0" w:rsidP="00AB79E6">
      <w:pPr>
        <w:pStyle w:val="BodyText31"/>
        <w:widowControl/>
        <w:spacing w:line="360" w:lineRule="auto"/>
        <w:rPr>
          <w:rFonts w:ascii="Leelawadee" w:hAnsi="Leelawadee" w:cs="Leelawadee" w:hint="cs"/>
          <w:sz w:val="20"/>
        </w:rPr>
      </w:pPr>
    </w:p>
    <w:p w14:paraId="57348ABD" w14:textId="2DE92299" w:rsidR="00AB79E6" w:rsidRPr="00AB79E6" w:rsidRDefault="00AB79E6" w:rsidP="00AB79E6">
      <w:pPr>
        <w:pStyle w:val="BodyText31"/>
        <w:widowControl/>
        <w:spacing w:line="360" w:lineRule="auto"/>
        <w:rPr>
          <w:rFonts w:ascii="Leelawadee" w:hAnsi="Leelawadee" w:cs="Leelawadee" w:hint="cs"/>
          <w:sz w:val="20"/>
        </w:rPr>
      </w:pPr>
      <w:r w:rsidRPr="00AB79E6">
        <w:rPr>
          <w:rFonts w:ascii="Leelawadee" w:hAnsi="Leelawadee" w:cs="Leelawadee" w:hint="cs"/>
          <w:b/>
          <w:sz w:val="20"/>
        </w:rPr>
        <w:t>BR PARTNERS BANCO DE INVESTIMENTO S.A.</w:t>
      </w:r>
      <w:r w:rsidRPr="00AB79E6">
        <w:rPr>
          <w:rFonts w:ascii="Leelawadee" w:hAnsi="Leelawadee" w:cs="Leelawadee" w:hint="cs"/>
          <w:bCs/>
          <w:sz w:val="20"/>
        </w:rPr>
        <w:t>, instituição financeira autorizada pelo Banco Central do Brasil, com sede na Cidade de São Paulo, Estado de São Paulo, na Avenida Brigadeiro Faria Lima, nº 3.335, 26º andar, conjunto 261, Itaim Bibi, CEP 04538-133, inscrito no CNPJ sob o nº 13.220.493/0001-17, neste ato representado na forma de seu Estatuto Social</w:t>
      </w:r>
      <w:r w:rsidRPr="00AB79E6">
        <w:rPr>
          <w:rFonts w:ascii="Leelawadee" w:hAnsi="Leelawadee" w:cs="Leelawadee" w:hint="cs"/>
          <w:bCs/>
          <w:sz w:val="20"/>
        </w:rPr>
        <w:t xml:space="preserve"> (“</w:t>
      </w:r>
      <w:r w:rsidRPr="00AB79E6">
        <w:rPr>
          <w:rFonts w:ascii="Leelawadee" w:hAnsi="Leelawadee" w:cs="Leelawadee" w:hint="cs"/>
          <w:bCs/>
          <w:sz w:val="20"/>
          <w:u w:val="single"/>
        </w:rPr>
        <w:t>Fiduciária</w:t>
      </w:r>
      <w:r w:rsidRPr="00AB79E6">
        <w:rPr>
          <w:rFonts w:ascii="Leelawadee" w:hAnsi="Leelawadee" w:cs="Leelawadee" w:hint="cs"/>
          <w:bCs/>
          <w:sz w:val="20"/>
        </w:rPr>
        <w:t>”); e</w:t>
      </w:r>
    </w:p>
    <w:p w14:paraId="4E0732F0" w14:textId="77777777" w:rsidR="00AB79E6" w:rsidRPr="00AB79E6" w:rsidRDefault="00AB79E6" w:rsidP="00AB79E6">
      <w:pPr>
        <w:pStyle w:val="BodyText31"/>
        <w:widowControl/>
        <w:spacing w:line="360" w:lineRule="auto"/>
        <w:rPr>
          <w:rFonts w:ascii="Leelawadee" w:hAnsi="Leelawadee" w:cs="Leelawadee" w:hint="cs"/>
          <w:sz w:val="20"/>
        </w:rPr>
      </w:pPr>
    </w:p>
    <w:p w14:paraId="2E82E6BA" w14:textId="3F2C8BC3" w:rsidR="001863B0" w:rsidRPr="00AB79E6" w:rsidRDefault="001863B0" w:rsidP="00AB79E6">
      <w:pPr>
        <w:spacing w:line="360" w:lineRule="auto"/>
        <w:jc w:val="both"/>
        <w:rPr>
          <w:rFonts w:ascii="Leelawadee" w:hAnsi="Leelawadee" w:cs="Leelawadee" w:hint="cs"/>
        </w:rPr>
      </w:pPr>
      <w:r w:rsidRPr="00AB79E6">
        <w:rPr>
          <w:rFonts w:ascii="Leelawadee" w:hAnsi="Leelawadee" w:cs="Leelawadee" w:hint="cs"/>
          <w:b/>
        </w:rPr>
        <w:t>BRL VI - FUNDO DE INVESTIMENTO IMOBILIÁRIO</w:t>
      </w:r>
      <w:r w:rsidRPr="00AB79E6">
        <w:rPr>
          <w:rFonts w:ascii="Leelawadee" w:hAnsi="Leelawadee" w:cs="Leelawadee" w:hint="cs"/>
        </w:rPr>
        <w:t xml:space="preserve">, fundo de investimento imobiliário, constituído sob a forma de condomínio fechado, inscrito no CNPJ sob o nº 26.545.627/0001-11, administrado por </w:t>
      </w:r>
      <w:r w:rsidRPr="00AB79E6">
        <w:rPr>
          <w:rFonts w:ascii="Leelawadee" w:hAnsi="Leelawadee" w:cs="Leelawadee" w:hint="cs"/>
          <w:b/>
          <w:bCs/>
        </w:rPr>
        <w:t>BRL TRUST DISTRIBUIDORA DE TÍTULOS E VALORES MOBILIÁRIOS S.A.</w:t>
      </w:r>
      <w:r w:rsidRPr="00AB79E6">
        <w:rPr>
          <w:rFonts w:ascii="Leelawadee" w:hAnsi="Leelawadee" w:cs="Leelawadee" w:hint="cs"/>
        </w:rPr>
        <w:t>, instituição financeira, com sede Cidade de São Paulo, Estado de São Paulo, na Rua Iguatemi, nº 151, 19º andar, Itaim Bibi, inscrita no CNPJ sob o nº 13.486.793/0001-42, neste ato representada na forma de seu Estatuto Social (“</w:t>
      </w:r>
      <w:r w:rsidR="00AB79E6" w:rsidRPr="00AB79E6">
        <w:rPr>
          <w:rFonts w:ascii="Leelawadee" w:hAnsi="Leelawadee" w:cs="Leelawadee" w:hint="cs"/>
          <w:u w:val="single"/>
        </w:rPr>
        <w:t>Interveniente</w:t>
      </w:r>
      <w:r w:rsidRPr="00AB79E6">
        <w:rPr>
          <w:rFonts w:ascii="Leelawadee" w:hAnsi="Leelawadee" w:cs="Leelawadee" w:hint="cs"/>
        </w:rPr>
        <w:t>”).</w:t>
      </w:r>
    </w:p>
    <w:p w14:paraId="6EDA26E3" w14:textId="77777777" w:rsidR="001863B0" w:rsidRPr="00AB79E6" w:rsidRDefault="001863B0" w:rsidP="00AB79E6">
      <w:pPr>
        <w:spacing w:line="360" w:lineRule="auto"/>
        <w:jc w:val="both"/>
        <w:rPr>
          <w:rFonts w:ascii="Leelawadee" w:hAnsi="Leelawadee" w:cs="Leelawadee" w:hint="cs"/>
        </w:rPr>
      </w:pPr>
    </w:p>
    <w:p w14:paraId="4212D0F2" w14:textId="3865B0A7" w:rsidR="001863B0" w:rsidRPr="00AB79E6" w:rsidRDefault="001863B0" w:rsidP="00AB79E6">
      <w:pPr>
        <w:spacing w:line="360" w:lineRule="auto"/>
        <w:jc w:val="both"/>
        <w:rPr>
          <w:rFonts w:ascii="Leelawadee" w:hAnsi="Leelawadee" w:cs="Leelawadee" w:hint="cs"/>
        </w:rPr>
      </w:pPr>
      <w:r w:rsidRPr="00AB79E6">
        <w:rPr>
          <w:rFonts w:ascii="Leelawadee" w:hAnsi="Leelawadee" w:cs="Leelawadee" w:hint="cs"/>
        </w:rPr>
        <w:t>(adiante designados em conjunto a Fiduciante, a Fiduciária como “</w:t>
      </w:r>
      <w:r w:rsidRPr="00AB79E6">
        <w:rPr>
          <w:rFonts w:ascii="Leelawadee" w:hAnsi="Leelawadee" w:cs="Leelawadee" w:hint="cs"/>
          <w:u w:val="single"/>
        </w:rPr>
        <w:t>Partes</w:t>
      </w:r>
      <w:r w:rsidRPr="00AB79E6">
        <w:rPr>
          <w:rFonts w:ascii="Leelawadee" w:hAnsi="Leelawadee" w:cs="Leelawadee" w:hint="cs"/>
        </w:rPr>
        <w:t>” e, individual e indistintamente, como “</w:t>
      </w:r>
      <w:r w:rsidRPr="00AB79E6">
        <w:rPr>
          <w:rFonts w:ascii="Leelawadee" w:hAnsi="Leelawadee" w:cs="Leelawadee" w:hint="cs"/>
          <w:u w:val="single"/>
        </w:rPr>
        <w:t>Parte</w:t>
      </w:r>
      <w:r w:rsidRPr="00AB79E6">
        <w:rPr>
          <w:rFonts w:ascii="Leelawadee" w:hAnsi="Leelawadee" w:cs="Leelawadee" w:hint="cs"/>
        </w:rPr>
        <w:t>”).</w:t>
      </w:r>
    </w:p>
    <w:p w14:paraId="3036BC47" w14:textId="20903EE4" w:rsidR="001863B0" w:rsidRPr="00AB79E6" w:rsidRDefault="001863B0" w:rsidP="00AB79E6">
      <w:pPr>
        <w:spacing w:line="360" w:lineRule="auto"/>
        <w:jc w:val="both"/>
        <w:rPr>
          <w:rFonts w:ascii="Leelawadee" w:hAnsi="Leelawadee" w:cs="Leelawadee" w:hint="cs"/>
        </w:rPr>
      </w:pPr>
    </w:p>
    <w:p w14:paraId="4F96591B" w14:textId="3FC9821C" w:rsidR="001863B0" w:rsidRPr="00AB79E6" w:rsidRDefault="001863B0" w:rsidP="00AB79E6">
      <w:pPr>
        <w:spacing w:line="360" w:lineRule="auto"/>
        <w:ind w:right="15"/>
        <w:jc w:val="both"/>
        <w:rPr>
          <w:rFonts w:ascii="Leelawadee" w:hAnsi="Leelawadee" w:cs="Leelawadee" w:hint="cs"/>
        </w:rPr>
      </w:pPr>
      <w:bookmarkStart w:id="2" w:name="_Hlk69316677"/>
      <w:r w:rsidRPr="00AB79E6">
        <w:rPr>
          <w:rFonts w:ascii="Leelawadee" w:hAnsi="Leelawadee" w:cs="Leelawadee" w:hint="cs"/>
        </w:rPr>
        <w:t xml:space="preserve">Para fins deste instrumento, os termos utilizados em letras maiúsculas aqui não definidos ou alterados têm a definição estabelecida nos termos do </w:t>
      </w:r>
      <w:r w:rsidRPr="00AB79E6">
        <w:rPr>
          <w:rFonts w:ascii="Leelawadee" w:hAnsi="Leelawadee" w:cs="Leelawadee" w:hint="cs"/>
          <w:i/>
        </w:rPr>
        <w:t>Instrumento Particular de Alienação Fiduciária de Imóvel em Garantia e Outras Avenças</w:t>
      </w:r>
      <w:r w:rsidRPr="00AB79E6">
        <w:rPr>
          <w:rFonts w:ascii="Leelawadee" w:hAnsi="Leelawadee" w:cs="Leelawadee" w:hint="cs"/>
        </w:rPr>
        <w:t xml:space="preserve"> (“</w:t>
      </w:r>
      <w:r w:rsidRPr="00AB79E6">
        <w:rPr>
          <w:rFonts w:ascii="Leelawadee" w:hAnsi="Leelawadee" w:cs="Leelawadee" w:hint="cs"/>
          <w:u w:val="single"/>
        </w:rPr>
        <w:t>Contrato de Alienação Fiduciária</w:t>
      </w:r>
      <w:r w:rsidRPr="00AB79E6">
        <w:rPr>
          <w:rFonts w:ascii="Leelawadee" w:hAnsi="Leelawadee" w:cs="Leelawadee" w:hint="cs"/>
        </w:rPr>
        <w:t>”), celebrado entre as partes em 04 de dezembro de 2020.</w:t>
      </w:r>
    </w:p>
    <w:bookmarkEnd w:id="2"/>
    <w:p w14:paraId="02D8BB4E" w14:textId="77777777" w:rsidR="001863B0" w:rsidRPr="00AB79E6" w:rsidRDefault="001863B0" w:rsidP="00AB79E6">
      <w:pPr>
        <w:spacing w:line="360" w:lineRule="auto"/>
        <w:jc w:val="both"/>
        <w:rPr>
          <w:rFonts w:ascii="Leelawadee" w:hAnsi="Leelawadee" w:cs="Leelawadee" w:hint="cs"/>
        </w:rPr>
      </w:pPr>
    </w:p>
    <w:p w14:paraId="62CB2F04" w14:textId="77777777" w:rsidR="001863B0" w:rsidRPr="00AB79E6" w:rsidRDefault="001863B0" w:rsidP="00AB79E6">
      <w:pPr>
        <w:pStyle w:val="Ttulo3"/>
        <w:spacing w:line="360" w:lineRule="auto"/>
        <w:rPr>
          <w:rFonts w:ascii="Leelawadee" w:hAnsi="Leelawadee" w:cs="Leelawadee" w:hint="cs"/>
          <w:sz w:val="20"/>
        </w:rPr>
      </w:pPr>
      <w:r w:rsidRPr="00AB79E6">
        <w:rPr>
          <w:rFonts w:ascii="Leelawadee" w:hAnsi="Leelawadee" w:cs="Leelawadee" w:hint="cs"/>
          <w:sz w:val="20"/>
        </w:rPr>
        <w:t>II – CONSIDERAÇÕES PRELIMINARES</w:t>
      </w:r>
    </w:p>
    <w:p w14:paraId="1FC1A45C" w14:textId="27D7A53D" w:rsidR="001863B0" w:rsidRPr="00AB79E6" w:rsidRDefault="001863B0" w:rsidP="00AB79E6">
      <w:pPr>
        <w:spacing w:line="360" w:lineRule="auto"/>
        <w:jc w:val="both"/>
        <w:rPr>
          <w:rFonts w:ascii="Leelawadee" w:hAnsi="Leelawadee" w:cs="Leelawadee" w:hint="cs"/>
        </w:rPr>
      </w:pPr>
    </w:p>
    <w:p w14:paraId="16EAE782" w14:textId="559C59FF" w:rsidR="001863B0" w:rsidRPr="00AB79E6" w:rsidRDefault="00AB79E6" w:rsidP="00AB79E6">
      <w:pPr>
        <w:pStyle w:val="PargrafodaLista"/>
        <w:numPr>
          <w:ilvl w:val="0"/>
          <w:numId w:val="47"/>
        </w:numPr>
        <w:spacing w:line="360" w:lineRule="auto"/>
        <w:ind w:hanging="720"/>
        <w:jc w:val="both"/>
        <w:rPr>
          <w:rFonts w:ascii="Leelawadee" w:hAnsi="Leelawadee" w:cs="Leelawadee" w:hint="cs"/>
        </w:rPr>
      </w:pPr>
      <w:r w:rsidRPr="00AB79E6">
        <w:rPr>
          <w:rFonts w:ascii="Leelawadee" w:hAnsi="Leelawadee" w:cs="Leelawadee" w:hint="cs"/>
        </w:rPr>
        <w:t>o Fiduciante e o Interveniente celebraram</w:t>
      </w:r>
      <w:r w:rsidR="001863B0" w:rsidRPr="00AB79E6">
        <w:rPr>
          <w:rFonts w:ascii="Leelawadee" w:hAnsi="Leelawadee" w:cs="Leelawadee" w:hint="cs"/>
        </w:rPr>
        <w:t xml:space="preserve">, em 04 de dezembro de 2020, o Contrato de Alienação Fiduciária, por meio do qual a Fiduciante alienou fiduciariamente </w:t>
      </w:r>
      <w:r w:rsidR="001863B0" w:rsidRPr="00AB79E6">
        <w:rPr>
          <w:rFonts w:ascii="Leelawadee" w:hAnsi="Leelawadee" w:cs="Leelawadee" w:hint="cs"/>
        </w:rPr>
        <w:t>o imóvel objeto da matrícula nº 28.661, do Oficial de Registro de Imóveis e Anexos da Comarca de Araras, Estado de São Paulo</w:t>
      </w:r>
      <w:r w:rsidR="001863B0" w:rsidRPr="00AB79E6">
        <w:rPr>
          <w:rFonts w:ascii="Leelawadee" w:hAnsi="Leelawadee" w:cs="Leelawadee" w:hint="cs"/>
        </w:rPr>
        <w:t xml:space="preserve"> (“</w:t>
      </w:r>
      <w:r w:rsidR="001863B0" w:rsidRPr="00AB79E6">
        <w:rPr>
          <w:rFonts w:ascii="Leelawadee" w:hAnsi="Leelawadee" w:cs="Leelawadee" w:hint="cs"/>
          <w:u w:val="single"/>
        </w:rPr>
        <w:t>Imóvel</w:t>
      </w:r>
      <w:r w:rsidR="001863B0" w:rsidRPr="00AB79E6">
        <w:rPr>
          <w:rFonts w:ascii="Leelawadee" w:hAnsi="Leelawadee" w:cs="Leelawadee" w:hint="cs"/>
        </w:rPr>
        <w:t>” e “</w:t>
      </w:r>
      <w:r w:rsidR="001863B0" w:rsidRPr="00AB79E6">
        <w:rPr>
          <w:rFonts w:ascii="Leelawadee" w:hAnsi="Leelawadee" w:cs="Leelawadee" w:hint="cs"/>
          <w:u w:val="single"/>
        </w:rPr>
        <w:t>Alienação Fiduciária</w:t>
      </w:r>
      <w:r w:rsidR="001863B0" w:rsidRPr="00AB79E6">
        <w:rPr>
          <w:rFonts w:ascii="Leelawadee" w:hAnsi="Leelawadee" w:cs="Leelawadee" w:hint="cs"/>
        </w:rPr>
        <w:t>”);</w:t>
      </w:r>
    </w:p>
    <w:p w14:paraId="68D2D5D4" w14:textId="5BA5E799" w:rsidR="001863B0" w:rsidRPr="00AB79E6" w:rsidRDefault="001863B0" w:rsidP="00AB79E6">
      <w:pPr>
        <w:pStyle w:val="PargrafodaLista"/>
        <w:spacing w:line="360" w:lineRule="auto"/>
        <w:ind w:left="720"/>
        <w:jc w:val="both"/>
        <w:rPr>
          <w:rFonts w:ascii="Leelawadee" w:hAnsi="Leelawadee" w:cs="Leelawadee" w:hint="cs"/>
        </w:rPr>
      </w:pPr>
    </w:p>
    <w:p w14:paraId="2F765445" w14:textId="0BB32B26" w:rsidR="001863B0" w:rsidRPr="00AB79E6" w:rsidRDefault="001863B0" w:rsidP="00AB79E6">
      <w:pPr>
        <w:pStyle w:val="PargrafodaLista"/>
        <w:widowControl w:val="0"/>
        <w:numPr>
          <w:ilvl w:val="0"/>
          <w:numId w:val="48"/>
        </w:numPr>
        <w:spacing w:line="360" w:lineRule="auto"/>
        <w:ind w:hanging="720"/>
        <w:jc w:val="both"/>
        <w:rPr>
          <w:rFonts w:ascii="Leelawadee" w:hAnsi="Leelawadee" w:cs="Leelawadee" w:hint="cs"/>
        </w:rPr>
      </w:pPr>
      <w:r w:rsidRPr="00AB79E6">
        <w:rPr>
          <w:rFonts w:ascii="Leelawadee" w:hAnsi="Leelawadee" w:cs="Leelawadee" w:hint="cs"/>
        </w:rPr>
        <w:t xml:space="preserve">originariamente, a Alienação Fiduciária foi vinculada a uma emissão de Cédula de Crédito Imobiliário </w:t>
      </w:r>
      <w:r w:rsidRPr="00AB79E6">
        <w:rPr>
          <w:rFonts w:ascii="Leelawadee" w:hAnsi="Leelawadee" w:cs="Leelawadee" w:hint="cs"/>
        </w:rPr>
        <w:lastRenderedPageBreak/>
        <w:t>(“</w:t>
      </w:r>
      <w:r w:rsidRPr="00AB79E6">
        <w:rPr>
          <w:rFonts w:ascii="Leelawadee" w:hAnsi="Leelawadee" w:cs="Leelawadee" w:hint="cs"/>
          <w:u w:val="single"/>
        </w:rPr>
        <w:t>CCI</w:t>
      </w:r>
      <w:r w:rsidRPr="00AB79E6">
        <w:rPr>
          <w:rFonts w:ascii="Leelawadee" w:hAnsi="Leelawadee" w:cs="Leelawadee" w:hint="cs"/>
        </w:rPr>
        <w:t>”)</w:t>
      </w:r>
      <w:r w:rsidRPr="00AB79E6">
        <w:rPr>
          <w:rFonts w:ascii="Leelawadee" w:hAnsi="Leelawadee" w:cs="Leelawadee" w:hint="cs"/>
          <w:iCs/>
        </w:rPr>
        <w:t xml:space="preserve"> integral, </w:t>
      </w:r>
      <w:r w:rsidRPr="00AB79E6">
        <w:rPr>
          <w:rFonts w:ascii="Leelawadee" w:hAnsi="Leelawadee" w:cs="Leelawadee" w:hint="cs"/>
          <w:b/>
          <w:bCs/>
          <w:iCs/>
        </w:rPr>
        <w:t>com</w:t>
      </w:r>
      <w:r w:rsidRPr="00AB79E6">
        <w:rPr>
          <w:rFonts w:ascii="Leelawadee" w:hAnsi="Leelawadee" w:cs="Leelawadee" w:hint="cs"/>
          <w:iCs/>
        </w:rPr>
        <w:t xml:space="preserve"> garantia real, de acordo com as condições constantes </w:t>
      </w:r>
      <w:r w:rsidRPr="00AB79E6">
        <w:rPr>
          <w:rFonts w:ascii="Leelawadee" w:hAnsi="Leelawadee" w:cs="Leelawadee" w:hint="cs"/>
          <w:iCs/>
        </w:rPr>
        <w:t xml:space="preserve">do </w:t>
      </w:r>
      <w:r w:rsidRPr="00AB79E6">
        <w:rPr>
          <w:rFonts w:ascii="Leelawadee" w:hAnsi="Leelawadee" w:cs="Leelawadee" w:hint="cs"/>
          <w:i/>
        </w:rPr>
        <w:t xml:space="preserve">Instrumento Particular de Emissão de Cédula de Crédito Imobiliário Com Garantia Real Imobiliária sob a Forma Escritural </w:t>
      </w:r>
      <w:r w:rsidRPr="00AB79E6">
        <w:rPr>
          <w:rFonts w:ascii="Leelawadee" w:hAnsi="Leelawadee" w:cs="Leelawadee" w:hint="cs"/>
          <w:iCs/>
        </w:rPr>
        <w:t>(“</w:t>
      </w:r>
      <w:r w:rsidRPr="00AB79E6">
        <w:rPr>
          <w:rFonts w:ascii="Leelawadee" w:hAnsi="Leelawadee" w:cs="Leelawadee" w:hint="cs"/>
          <w:iCs/>
          <w:u w:val="single"/>
        </w:rPr>
        <w:t>Escritura de Emissão</w:t>
      </w:r>
      <w:r w:rsidRPr="00AB79E6">
        <w:rPr>
          <w:rFonts w:ascii="Leelawadee" w:hAnsi="Leelawadee" w:cs="Leelawadee" w:hint="cs"/>
          <w:iCs/>
        </w:rPr>
        <w:t>”)</w:t>
      </w:r>
      <w:r w:rsidRPr="00AB79E6">
        <w:rPr>
          <w:rFonts w:ascii="Leelawadee" w:hAnsi="Leelawadee" w:cs="Leelawadee" w:hint="cs"/>
          <w:iCs/>
        </w:rPr>
        <w:t xml:space="preserve"> formalizado na mesma data</w:t>
      </w:r>
      <w:r w:rsidRPr="00AB79E6">
        <w:rPr>
          <w:rFonts w:ascii="Leelawadee" w:hAnsi="Leelawadee" w:cs="Leelawadee" w:hint="cs"/>
        </w:rPr>
        <w:t>;</w:t>
      </w:r>
    </w:p>
    <w:p w14:paraId="738B1942" w14:textId="6D042894" w:rsidR="001863B0" w:rsidRPr="00AB79E6" w:rsidRDefault="001863B0" w:rsidP="00AB79E6">
      <w:pPr>
        <w:pStyle w:val="PargrafodaLista"/>
        <w:widowControl w:val="0"/>
        <w:spacing w:line="360" w:lineRule="auto"/>
        <w:ind w:left="720"/>
        <w:jc w:val="both"/>
        <w:rPr>
          <w:rFonts w:ascii="Leelawadee" w:hAnsi="Leelawadee" w:cs="Leelawadee" w:hint="cs"/>
        </w:rPr>
      </w:pPr>
    </w:p>
    <w:p w14:paraId="109B6799" w14:textId="47E6DBDA" w:rsidR="001863B0" w:rsidRPr="00AB79E6" w:rsidRDefault="001863B0" w:rsidP="00AB79E6">
      <w:pPr>
        <w:pStyle w:val="PargrafodaLista"/>
        <w:widowControl w:val="0"/>
        <w:numPr>
          <w:ilvl w:val="0"/>
          <w:numId w:val="48"/>
        </w:numPr>
        <w:spacing w:line="360" w:lineRule="auto"/>
        <w:ind w:hanging="720"/>
        <w:jc w:val="both"/>
        <w:rPr>
          <w:rFonts w:ascii="Leelawadee" w:hAnsi="Leelawadee" w:cs="Leelawadee" w:hint="cs"/>
        </w:rPr>
      </w:pPr>
      <w:r w:rsidRPr="00AB79E6">
        <w:rPr>
          <w:rFonts w:ascii="Leelawadee" w:hAnsi="Leelawadee" w:cs="Leelawadee" w:hint="cs"/>
        </w:rPr>
        <w:t>as Partes alterar</w:t>
      </w:r>
      <w:r w:rsidRPr="00AB79E6">
        <w:rPr>
          <w:rFonts w:ascii="Leelawadee" w:hAnsi="Leelawadee" w:cs="Leelawadee" w:hint="cs"/>
        </w:rPr>
        <w:t>am</w:t>
      </w:r>
      <w:r w:rsidRPr="00AB79E6">
        <w:rPr>
          <w:rFonts w:ascii="Leelawadee" w:hAnsi="Leelawadee" w:cs="Leelawadee" w:hint="cs"/>
        </w:rPr>
        <w:t xml:space="preserve"> os termos e condições da referida emissão, de modo que a CCI passe a ser emitida </w:t>
      </w:r>
      <w:r w:rsidRPr="00AB79E6">
        <w:rPr>
          <w:rFonts w:ascii="Leelawadee" w:hAnsi="Leelawadee" w:cs="Leelawadee" w:hint="cs"/>
          <w:b/>
          <w:bCs/>
        </w:rPr>
        <w:t>sem</w:t>
      </w:r>
      <w:r w:rsidRPr="00AB79E6">
        <w:rPr>
          <w:rFonts w:ascii="Leelawadee" w:hAnsi="Leelawadee" w:cs="Leelawadee" w:hint="cs"/>
        </w:rPr>
        <w:t xml:space="preserve"> garantia real imobiliária, nos termos do §3º do art. 18 da Lei nº 10.931, de 02 de agosto de 2004, conforme alterada</w:t>
      </w:r>
      <w:r w:rsidRPr="00AB79E6">
        <w:rPr>
          <w:rFonts w:ascii="Leelawadee" w:hAnsi="Leelawadee" w:cs="Leelawadee" w:hint="cs"/>
        </w:rPr>
        <w:t xml:space="preserve">, tendo sido formalizado o respectivo </w:t>
      </w:r>
      <w:r w:rsidRPr="00AB79E6">
        <w:rPr>
          <w:rFonts w:ascii="Leelawadee" w:hAnsi="Leelawadee" w:cs="Leelawadee" w:hint="cs"/>
          <w:i/>
          <w:iCs/>
        </w:rPr>
        <w:t>Primeiro Aditamento ao Instrumento Particular de Emissão de Cédula de Créditos Imobiliários com Garantia Real Imobiliária Sob a Forma Escritural</w:t>
      </w:r>
      <w:r w:rsidRPr="00AB79E6">
        <w:rPr>
          <w:rFonts w:ascii="Leelawadee" w:hAnsi="Leelawadee" w:cs="Leelawadee" w:hint="cs"/>
        </w:rPr>
        <w:t xml:space="preserve"> (“</w:t>
      </w:r>
      <w:r w:rsidRPr="00AB79E6">
        <w:rPr>
          <w:rFonts w:ascii="Leelawadee" w:hAnsi="Leelawadee" w:cs="Leelawadee" w:hint="cs"/>
          <w:u w:val="single"/>
        </w:rPr>
        <w:t xml:space="preserve">Primeiro </w:t>
      </w:r>
      <w:r w:rsidRPr="00AB79E6">
        <w:rPr>
          <w:rFonts w:ascii="Leelawadee" w:hAnsi="Leelawadee" w:cs="Leelawadee" w:hint="cs"/>
          <w:u w:val="single"/>
        </w:rPr>
        <w:t>Aditamento</w:t>
      </w:r>
      <w:r w:rsidRPr="00AB79E6">
        <w:rPr>
          <w:rFonts w:ascii="Leelawadee" w:hAnsi="Leelawadee" w:cs="Leelawadee" w:hint="cs"/>
          <w:u w:val="single"/>
        </w:rPr>
        <w:t xml:space="preserve"> à Escritura de Emissão de CCI</w:t>
      </w:r>
      <w:r w:rsidRPr="00AB79E6">
        <w:rPr>
          <w:rFonts w:ascii="Leelawadee" w:hAnsi="Leelawadee" w:cs="Leelawadee" w:hint="cs"/>
        </w:rPr>
        <w:t>”);</w:t>
      </w:r>
    </w:p>
    <w:p w14:paraId="36120986" w14:textId="0FA8C5BE" w:rsidR="001863B0" w:rsidRPr="00AB79E6" w:rsidRDefault="001863B0" w:rsidP="00AB79E6">
      <w:pPr>
        <w:pStyle w:val="PargrafodaLista"/>
        <w:widowControl w:val="0"/>
        <w:spacing w:line="360" w:lineRule="auto"/>
        <w:ind w:left="720"/>
        <w:jc w:val="both"/>
        <w:rPr>
          <w:rFonts w:ascii="Leelawadee" w:hAnsi="Leelawadee" w:cs="Leelawadee" w:hint="cs"/>
        </w:rPr>
      </w:pPr>
    </w:p>
    <w:p w14:paraId="27AC14DA" w14:textId="12A4D0AC" w:rsidR="001863B0" w:rsidRPr="00AB79E6" w:rsidRDefault="001863B0" w:rsidP="00AB79E6">
      <w:pPr>
        <w:pStyle w:val="PargrafodaLista"/>
        <w:widowControl w:val="0"/>
        <w:numPr>
          <w:ilvl w:val="0"/>
          <w:numId w:val="48"/>
        </w:numPr>
        <w:spacing w:line="360" w:lineRule="auto"/>
        <w:ind w:hanging="720"/>
        <w:jc w:val="both"/>
        <w:rPr>
          <w:rFonts w:ascii="Leelawadee" w:hAnsi="Leelawadee" w:cs="Leelawadee" w:hint="cs"/>
        </w:rPr>
      </w:pPr>
      <w:r w:rsidRPr="00AB79E6">
        <w:rPr>
          <w:rFonts w:ascii="Leelawadee" w:hAnsi="Leelawadee" w:cs="Leelawadee" w:hint="cs"/>
        </w:rPr>
        <w:t xml:space="preserve">as Partes, consequentemente, pretendem alterar as disposições do Contrato de Alienação Fiduciária de Imóvel, de modo a que a respectiva Alienação Fiduciária seja constituída diretamente </w:t>
      </w:r>
      <w:r w:rsidR="00AB79E6" w:rsidRPr="00AB79E6">
        <w:rPr>
          <w:rFonts w:ascii="Leelawadee" w:hAnsi="Leelawadee" w:cs="Leelawadee" w:hint="cs"/>
        </w:rPr>
        <w:t xml:space="preserve">ao </w:t>
      </w:r>
      <w:r w:rsidR="00AB79E6" w:rsidRPr="00AB79E6">
        <w:rPr>
          <w:rFonts w:ascii="Leelawadee" w:hAnsi="Leelawadee" w:cs="Leelawadee" w:hint="cs"/>
          <w:b/>
        </w:rPr>
        <w:t>BR PARTNERS BANCO DE INVESTIMENTO S.A.</w:t>
      </w:r>
      <w:r w:rsidR="00AB79E6" w:rsidRPr="00AB79E6">
        <w:rPr>
          <w:rFonts w:ascii="Leelawadee" w:hAnsi="Leelawadee" w:cs="Leelawadee" w:hint="cs"/>
          <w:bCs/>
        </w:rPr>
        <w:t>, instituição financeira autorizada pelo Banco Central do Brasil, com sede na Cidade de São Paulo, Estado de São Paulo, na Avenida Brigadeiro Faria Lima, nº 3.335, 26º andar, conjunto 261, Itaim Bibi, CEP 04538-133, inscrito no CNPJ sob o nº 13.220.493/0001-17</w:t>
      </w:r>
      <w:r w:rsidRPr="00AB79E6">
        <w:rPr>
          <w:rFonts w:ascii="Leelawadee" w:hAnsi="Leelawadee" w:cs="Leelawadee" w:hint="cs"/>
        </w:rPr>
        <w:t>, sem que a ela esteja vinculada a emissão da CCI.</w:t>
      </w:r>
    </w:p>
    <w:p w14:paraId="75888E76" w14:textId="4CEBCB3B" w:rsidR="001863B0" w:rsidRPr="00AB79E6" w:rsidRDefault="001863B0" w:rsidP="00AB79E6">
      <w:pPr>
        <w:spacing w:line="360" w:lineRule="auto"/>
        <w:jc w:val="both"/>
        <w:rPr>
          <w:rFonts w:ascii="Leelawadee" w:hAnsi="Leelawadee" w:cs="Leelawadee" w:hint="cs"/>
        </w:rPr>
      </w:pPr>
    </w:p>
    <w:p w14:paraId="1A84D07E" w14:textId="2651B61C" w:rsidR="001863B0" w:rsidRPr="00AB79E6" w:rsidRDefault="001863B0" w:rsidP="00AB79E6">
      <w:pPr>
        <w:spacing w:line="360" w:lineRule="auto"/>
        <w:jc w:val="both"/>
        <w:rPr>
          <w:rFonts w:ascii="Leelawadee" w:hAnsi="Leelawadee" w:cs="Leelawadee" w:hint="cs"/>
        </w:rPr>
      </w:pPr>
      <w:bookmarkStart w:id="3" w:name="_Hlk69317243"/>
      <w:r w:rsidRPr="00AB79E6">
        <w:rPr>
          <w:rFonts w:ascii="Leelawadee" w:hAnsi="Leelawadee" w:cs="Leelawadee" w:hint="cs"/>
        </w:rPr>
        <w:t xml:space="preserve">Resolvem as Partes celebrar </w:t>
      </w:r>
      <w:bookmarkStart w:id="4" w:name="_DV_C71"/>
      <w:r w:rsidRPr="00AB79E6">
        <w:rPr>
          <w:rFonts w:ascii="Leelawadee" w:hAnsi="Leelawadee" w:cs="Leelawadee" w:hint="cs"/>
        </w:rPr>
        <w:t xml:space="preserve">este </w:t>
      </w:r>
      <w:r w:rsidRPr="00AB79E6">
        <w:rPr>
          <w:rFonts w:ascii="Leelawadee" w:hAnsi="Leelawadee" w:cs="Leelawadee" w:hint="cs"/>
          <w:i/>
          <w:iCs/>
        </w:rPr>
        <w:t xml:space="preserve">Primeiro Aditamento ao </w:t>
      </w:r>
      <w:r w:rsidRPr="00AB79E6">
        <w:rPr>
          <w:rFonts w:ascii="Leelawadee" w:hAnsi="Leelawadee" w:cs="Leelawadee" w:hint="cs"/>
          <w:i/>
        </w:rPr>
        <w:t>Instrumento Particular de Alienação Fiduciária de Imóvel em Garantia e Outras Avenças</w:t>
      </w:r>
      <w:r w:rsidRPr="00AB79E6">
        <w:rPr>
          <w:rFonts w:ascii="Leelawadee" w:hAnsi="Leelawadee" w:cs="Leelawadee" w:hint="cs"/>
        </w:rPr>
        <w:t xml:space="preserve"> (“</w:t>
      </w:r>
      <w:r w:rsidRPr="00AB79E6">
        <w:rPr>
          <w:rFonts w:ascii="Leelawadee" w:hAnsi="Leelawadee" w:cs="Leelawadee" w:hint="cs"/>
          <w:u w:val="single"/>
        </w:rPr>
        <w:t>Aditamento</w:t>
      </w:r>
      <w:r w:rsidRPr="00AB79E6">
        <w:rPr>
          <w:rFonts w:ascii="Leelawadee" w:hAnsi="Leelawadee" w:cs="Leelawadee" w:hint="cs"/>
        </w:rPr>
        <w:t>”)</w:t>
      </w:r>
      <w:bookmarkStart w:id="5" w:name="_DV_C73"/>
      <w:bookmarkEnd w:id="4"/>
      <w:r w:rsidRPr="00AB79E6">
        <w:rPr>
          <w:rStyle w:val="Corpodetexto3Char1"/>
          <w:rFonts w:ascii="Leelawadee" w:hAnsi="Leelawadee" w:cs="Leelawadee" w:hint="cs"/>
          <w:sz w:val="20"/>
          <w:szCs w:val="20"/>
        </w:rPr>
        <w:t xml:space="preserve">, </w:t>
      </w:r>
      <w:bookmarkEnd w:id="5"/>
      <w:r w:rsidRPr="00AB79E6">
        <w:rPr>
          <w:rFonts w:ascii="Leelawadee" w:hAnsi="Leelawadee" w:cs="Leelawadee" w:hint="cs"/>
        </w:rPr>
        <w:t xml:space="preserve">com base nos termos e condições a seguir: </w:t>
      </w:r>
    </w:p>
    <w:bookmarkEnd w:id="3"/>
    <w:p w14:paraId="0CE078BE" w14:textId="26D35249" w:rsidR="001863B0" w:rsidRPr="00AB79E6" w:rsidRDefault="001863B0" w:rsidP="00AB79E6">
      <w:pPr>
        <w:spacing w:line="360" w:lineRule="auto"/>
        <w:jc w:val="both"/>
        <w:rPr>
          <w:rFonts w:ascii="Leelawadee" w:hAnsi="Leelawadee" w:cs="Leelawadee" w:hint="cs"/>
        </w:rPr>
      </w:pPr>
    </w:p>
    <w:p w14:paraId="23B85291" w14:textId="77777777" w:rsidR="001863B0" w:rsidRPr="00AB79E6" w:rsidRDefault="001863B0" w:rsidP="00AB79E6">
      <w:pPr>
        <w:widowControl w:val="0"/>
        <w:spacing w:line="360" w:lineRule="auto"/>
        <w:rPr>
          <w:rFonts w:ascii="Leelawadee" w:hAnsi="Leelawadee" w:cs="Leelawadee" w:hint="cs"/>
          <w:b/>
        </w:rPr>
      </w:pPr>
      <w:r w:rsidRPr="00AB79E6">
        <w:rPr>
          <w:rFonts w:ascii="Leelawadee" w:hAnsi="Leelawadee" w:cs="Leelawadee" w:hint="cs"/>
          <w:b/>
        </w:rPr>
        <w:t>III - CLAÚSULAS</w:t>
      </w:r>
    </w:p>
    <w:p w14:paraId="7144549F" w14:textId="77777777" w:rsidR="001863B0" w:rsidRPr="00AB79E6" w:rsidRDefault="001863B0" w:rsidP="00AB79E6">
      <w:pPr>
        <w:widowControl w:val="0"/>
        <w:spacing w:line="360" w:lineRule="auto"/>
        <w:rPr>
          <w:rFonts w:ascii="Leelawadee" w:hAnsi="Leelawadee" w:cs="Leelawadee" w:hint="cs"/>
          <w:b/>
        </w:rPr>
      </w:pPr>
    </w:p>
    <w:p w14:paraId="656F50B2" w14:textId="77777777" w:rsidR="001863B0" w:rsidRPr="00AB79E6" w:rsidRDefault="001863B0" w:rsidP="00AB79E6">
      <w:pPr>
        <w:widowControl w:val="0"/>
        <w:spacing w:line="360" w:lineRule="auto"/>
        <w:rPr>
          <w:rFonts w:ascii="Leelawadee" w:hAnsi="Leelawadee" w:cs="Leelawadee" w:hint="cs"/>
          <w:b/>
        </w:rPr>
      </w:pPr>
      <w:r w:rsidRPr="00AB79E6">
        <w:rPr>
          <w:rFonts w:ascii="Leelawadee" w:hAnsi="Leelawadee" w:cs="Leelawadee" w:hint="cs"/>
          <w:b/>
        </w:rPr>
        <w:t>CLÁUSULA PRIMEIRA - ALTERAÇÕES</w:t>
      </w:r>
    </w:p>
    <w:p w14:paraId="7A779D18" w14:textId="77777777" w:rsidR="001863B0" w:rsidRPr="00AB79E6" w:rsidRDefault="001863B0" w:rsidP="00AB79E6">
      <w:pPr>
        <w:widowControl w:val="0"/>
        <w:spacing w:line="360" w:lineRule="auto"/>
        <w:rPr>
          <w:rFonts w:ascii="Leelawadee" w:hAnsi="Leelawadee" w:cs="Leelawadee" w:hint="cs"/>
          <w:b/>
        </w:rPr>
      </w:pPr>
    </w:p>
    <w:p w14:paraId="59D29927" w14:textId="57E60A1C" w:rsidR="001863B0" w:rsidRPr="00AB79E6" w:rsidRDefault="001863B0" w:rsidP="00AB79E6">
      <w:pPr>
        <w:widowControl w:val="0"/>
        <w:spacing w:line="360" w:lineRule="auto"/>
        <w:jc w:val="both"/>
        <w:rPr>
          <w:rFonts w:ascii="Leelawadee" w:hAnsi="Leelawadee" w:cs="Leelawadee" w:hint="cs"/>
          <w:bCs/>
        </w:rPr>
      </w:pPr>
      <w:r w:rsidRPr="00AB79E6">
        <w:rPr>
          <w:rFonts w:ascii="Leelawadee" w:hAnsi="Leelawadee" w:cs="Leelawadee" w:hint="cs"/>
          <w:bCs/>
        </w:rPr>
        <w:t>1.1.</w:t>
      </w:r>
      <w:r w:rsidRPr="00AB79E6">
        <w:rPr>
          <w:rFonts w:ascii="Leelawadee" w:hAnsi="Leelawadee" w:cs="Leelawadee" w:hint="cs"/>
          <w:bCs/>
        </w:rPr>
        <w:tab/>
        <w:t xml:space="preserve">Diante dos </w:t>
      </w:r>
      <w:proofErr w:type="spellStart"/>
      <w:r w:rsidRPr="00AB79E6">
        <w:rPr>
          <w:rFonts w:ascii="Leelawadee" w:hAnsi="Leelawadee" w:cs="Leelawadee" w:hint="cs"/>
          <w:bCs/>
        </w:rPr>
        <w:t>considerandos</w:t>
      </w:r>
      <w:proofErr w:type="spellEnd"/>
      <w:r w:rsidRPr="00AB79E6">
        <w:rPr>
          <w:rFonts w:ascii="Leelawadee" w:hAnsi="Leelawadee" w:cs="Leelawadee" w:hint="cs"/>
          <w:bCs/>
        </w:rPr>
        <w:t xml:space="preserve"> acima, acordam as Partes que, mediante a formalização do presente Aditamento, a </w:t>
      </w:r>
      <w:r w:rsidRPr="00AB79E6">
        <w:rPr>
          <w:rFonts w:ascii="Leelawadee" w:hAnsi="Leelawadee" w:cs="Leelawadee" w:hint="cs"/>
          <w:bCs/>
        </w:rPr>
        <w:t>Alienação Fiduciária será constituída diretamente à Fiduciária,</w:t>
      </w:r>
      <w:r w:rsidRPr="00AB79E6">
        <w:rPr>
          <w:rFonts w:ascii="Leelawadee" w:hAnsi="Leelawadee" w:cs="Leelawadee" w:hint="cs"/>
        </w:rPr>
        <w:t xml:space="preserve"> sem que a ela esteja vinculada a emissão da CCI</w:t>
      </w:r>
      <w:r w:rsidRPr="00AB79E6">
        <w:rPr>
          <w:rFonts w:ascii="Leelawadee" w:hAnsi="Leelawadee" w:cs="Leelawadee" w:hint="cs"/>
          <w:bCs/>
        </w:rPr>
        <w:t>, de modo que o Contrato de Alienação Fiduciária passará</w:t>
      </w:r>
      <w:r w:rsidRPr="00AB79E6">
        <w:rPr>
          <w:rFonts w:ascii="Leelawadee" w:hAnsi="Leelawadee" w:cs="Leelawadee" w:hint="cs"/>
          <w:bCs/>
        </w:rPr>
        <w:t xml:space="preserve"> a vigorar de acordo o conteúdo constante do Anexo A ao presente instrumento</w:t>
      </w:r>
      <w:r w:rsidR="00AB79E6" w:rsidRPr="00AB79E6">
        <w:rPr>
          <w:rFonts w:ascii="Leelawadee" w:hAnsi="Leelawadee" w:cs="Leelawadee" w:hint="cs"/>
          <w:bCs/>
        </w:rPr>
        <w:t xml:space="preserve">, sendo a garantia fiduciária constituída diretamente em favor do </w:t>
      </w:r>
      <w:r w:rsidR="00AB79E6" w:rsidRPr="00AB79E6">
        <w:rPr>
          <w:rFonts w:ascii="Leelawadee" w:hAnsi="Leelawadee" w:cs="Leelawadee" w:hint="cs"/>
          <w:b/>
        </w:rPr>
        <w:t>BR PARTNERS BANCO DE INVESTIMENTO S.A.</w:t>
      </w:r>
      <w:r w:rsidR="00AB79E6" w:rsidRPr="00AB79E6">
        <w:rPr>
          <w:rFonts w:ascii="Leelawadee" w:hAnsi="Leelawadee" w:cs="Leelawadee" w:hint="cs"/>
          <w:bCs/>
        </w:rPr>
        <w:t xml:space="preserve">, </w:t>
      </w:r>
      <w:r w:rsidR="00AB79E6" w:rsidRPr="00AB79E6">
        <w:rPr>
          <w:rFonts w:ascii="Leelawadee" w:hAnsi="Leelawadee" w:cs="Leelawadee" w:hint="cs"/>
          <w:bCs/>
        </w:rPr>
        <w:t>que passará a ser identificada como “Fiduciária” para fins do Contrato de Alienação Fiduciária</w:t>
      </w:r>
      <w:r w:rsidRPr="00AB79E6">
        <w:rPr>
          <w:rFonts w:ascii="Leelawadee" w:hAnsi="Leelawadee" w:cs="Leelawadee" w:hint="cs"/>
          <w:bCs/>
        </w:rPr>
        <w:t>.</w:t>
      </w:r>
    </w:p>
    <w:p w14:paraId="3771F834" w14:textId="36DFB77D" w:rsidR="00AB79E6" w:rsidRPr="00AB79E6" w:rsidRDefault="00AB79E6" w:rsidP="00AB79E6">
      <w:pPr>
        <w:widowControl w:val="0"/>
        <w:spacing w:line="360" w:lineRule="auto"/>
        <w:jc w:val="both"/>
        <w:rPr>
          <w:rFonts w:ascii="Leelawadee" w:hAnsi="Leelawadee" w:cs="Leelawadee" w:hint="cs"/>
          <w:bCs/>
        </w:rPr>
      </w:pPr>
    </w:p>
    <w:p w14:paraId="3F8F0AC8" w14:textId="29A99648" w:rsidR="00AB79E6" w:rsidRPr="00AB79E6" w:rsidRDefault="00AB79E6" w:rsidP="00AB79E6">
      <w:pPr>
        <w:widowControl w:val="0"/>
        <w:spacing w:line="360" w:lineRule="auto"/>
        <w:jc w:val="both"/>
        <w:rPr>
          <w:rFonts w:ascii="Leelawadee" w:hAnsi="Leelawadee" w:cs="Leelawadee" w:hint="cs"/>
          <w:bCs/>
        </w:rPr>
      </w:pPr>
      <w:r w:rsidRPr="00AB79E6">
        <w:rPr>
          <w:rFonts w:ascii="Leelawadee" w:hAnsi="Leelawadee" w:cs="Leelawadee" w:hint="cs"/>
          <w:bCs/>
        </w:rPr>
        <w:t>1.2.</w:t>
      </w:r>
      <w:r w:rsidRPr="00AB79E6">
        <w:rPr>
          <w:rFonts w:ascii="Leelawadee" w:hAnsi="Leelawadee" w:cs="Leelawadee" w:hint="cs"/>
          <w:bCs/>
        </w:rPr>
        <w:tab/>
        <w:t xml:space="preserve">Diante das considerações acima, a Interveniente figura neste instrumento para fins da formalização e validação a que a garantia fiduciária seja constituída diretamente em favor do </w:t>
      </w:r>
      <w:r w:rsidRPr="00AB79E6">
        <w:rPr>
          <w:rFonts w:ascii="Leelawadee" w:hAnsi="Leelawadee" w:cs="Leelawadee" w:hint="cs"/>
          <w:b/>
        </w:rPr>
        <w:t>BR PARTNERS BANCO DE INVESTIMENTO S.A.</w:t>
      </w:r>
      <w:r w:rsidRPr="00AB79E6">
        <w:rPr>
          <w:rFonts w:ascii="Leelawadee" w:hAnsi="Leelawadee" w:cs="Leelawadee" w:hint="cs"/>
          <w:bCs/>
        </w:rPr>
        <w:t>.</w:t>
      </w:r>
    </w:p>
    <w:p w14:paraId="1408768A" w14:textId="47F72243" w:rsidR="001863B0" w:rsidRPr="00AB79E6" w:rsidRDefault="001863B0" w:rsidP="00AB79E6">
      <w:pPr>
        <w:spacing w:line="360" w:lineRule="auto"/>
        <w:jc w:val="both"/>
        <w:rPr>
          <w:rFonts w:ascii="Leelawadee" w:hAnsi="Leelawadee" w:cs="Leelawadee" w:hint="cs"/>
        </w:rPr>
      </w:pPr>
    </w:p>
    <w:p w14:paraId="399438B8" w14:textId="77777777" w:rsidR="006E076C" w:rsidRPr="00AB79E6" w:rsidRDefault="006E076C" w:rsidP="00AB79E6">
      <w:pPr>
        <w:widowControl w:val="0"/>
        <w:spacing w:line="360" w:lineRule="auto"/>
        <w:rPr>
          <w:rFonts w:ascii="Leelawadee" w:hAnsi="Leelawadee" w:cs="Leelawadee" w:hint="cs"/>
          <w:b/>
          <w:bCs/>
        </w:rPr>
      </w:pPr>
      <w:r w:rsidRPr="00AB79E6">
        <w:rPr>
          <w:rFonts w:ascii="Leelawadee" w:hAnsi="Leelawadee" w:cs="Leelawadee" w:hint="cs"/>
          <w:b/>
          <w:bCs/>
        </w:rPr>
        <w:t>CLÁUSULA SEGUNDA - DISPOSIÇÕES GERAIS</w:t>
      </w:r>
    </w:p>
    <w:p w14:paraId="0650B181" w14:textId="77777777" w:rsidR="006E076C" w:rsidRPr="00AB79E6" w:rsidRDefault="006E076C" w:rsidP="00AB79E6">
      <w:pPr>
        <w:widowControl w:val="0"/>
        <w:spacing w:line="360" w:lineRule="auto"/>
        <w:rPr>
          <w:rFonts w:ascii="Leelawadee" w:hAnsi="Leelawadee" w:cs="Leelawadee" w:hint="cs"/>
          <w:bCs/>
        </w:rPr>
      </w:pPr>
    </w:p>
    <w:p w14:paraId="60B6605A" w14:textId="4A71440C" w:rsidR="006E076C" w:rsidRPr="00AB79E6" w:rsidRDefault="006E076C" w:rsidP="00AB79E6">
      <w:pPr>
        <w:spacing w:line="360" w:lineRule="auto"/>
        <w:ind w:right="15"/>
        <w:jc w:val="both"/>
        <w:rPr>
          <w:rFonts w:ascii="Leelawadee" w:hAnsi="Leelawadee" w:cs="Leelawadee" w:hint="cs"/>
        </w:rPr>
      </w:pPr>
      <w:r w:rsidRPr="00AB79E6">
        <w:rPr>
          <w:rFonts w:ascii="Leelawadee" w:hAnsi="Leelawadee" w:cs="Leelawadee" w:hint="cs"/>
        </w:rPr>
        <w:t>2.1.</w:t>
      </w:r>
      <w:r w:rsidRPr="00AB79E6">
        <w:rPr>
          <w:rFonts w:ascii="Leelawadee" w:hAnsi="Leelawadee" w:cs="Leelawadee" w:hint="cs"/>
        </w:rPr>
        <w:tab/>
        <w:t xml:space="preserve">Ficam ratificadas todas as demais disposições constantes </w:t>
      </w:r>
      <w:r w:rsidRPr="00AB79E6">
        <w:rPr>
          <w:rFonts w:ascii="Leelawadee" w:hAnsi="Leelawadee" w:cs="Leelawadee" w:hint="cs"/>
        </w:rPr>
        <w:t>do Contrato de Alienação Fiduciária</w:t>
      </w:r>
      <w:r w:rsidRPr="00AB79E6">
        <w:rPr>
          <w:rFonts w:ascii="Leelawadee" w:hAnsi="Leelawadee" w:cs="Leelawadee" w:hint="cs"/>
        </w:rPr>
        <w:t xml:space="preserve"> que não foram expressamente alteradas pelo presente Aditamento, ficando </w:t>
      </w:r>
      <w:r w:rsidRPr="00AB79E6">
        <w:rPr>
          <w:rFonts w:ascii="Leelawadee" w:hAnsi="Leelawadee" w:cs="Leelawadee" w:hint="cs"/>
        </w:rPr>
        <w:t xml:space="preserve">o Ofício de Registro de Imóveis devidamente </w:t>
      </w:r>
      <w:r w:rsidRPr="00AB79E6">
        <w:rPr>
          <w:rFonts w:ascii="Leelawadee" w:hAnsi="Leelawadee" w:cs="Leelawadee" w:hint="cs"/>
        </w:rPr>
        <w:lastRenderedPageBreak/>
        <w:t>autorizado a proceder o registro ou averbação, conforme o caso, do Contrato de Alienação Fiduciária e deste Aditamento perante a matrícula do Imóvel</w:t>
      </w:r>
      <w:r w:rsidRPr="00AB79E6">
        <w:rPr>
          <w:rFonts w:ascii="Leelawadee" w:hAnsi="Leelawadee" w:cs="Leelawadee" w:hint="cs"/>
        </w:rPr>
        <w:t>.</w:t>
      </w:r>
    </w:p>
    <w:p w14:paraId="4F9B4944" w14:textId="77777777" w:rsidR="006E076C" w:rsidRPr="00AB79E6" w:rsidRDefault="006E076C" w:rsidP="00AB79E6">
      <w:pPr>
        <w:widowControl w:val="0"/>
        <w:spacing w:line="360" w:lineRule="auto"/>
        <w:rPr>
          <w:rFonts w:ascii="Leelawadee" w:hAnsi="Leelawadee" w:cs="Leelawadee" w:hint="cs"/>
          <w:b/>
        </w:rPr>
      </w:pPr>
    </w:p>
    <w:p w14:paraId="418867C3" w14:textId="5C4F456E" w:rsidR="006E076C" w:rsidRPr="00AB79E6" w:rsidRDefault="006E076C" w:rsidP="00AB79E6">
      <w:pPr>
        <w:spacing w:line="360" w:lineRule="auto"/>
        <w:contextualSpacing/>
        <w:jc w:val="both"/>
        <w:rPr>
          <w:rFonts w:ascii="Leelawadee" w:hAnsi="Leelawadee" w:cs="Leelawadee" w:hint="cs"/>
        </w:rPr>
      </w:pPr>
      <w:r w:rsidRPr="00AB79E6">
        <w:rPr>
          <w:rFonts w:ascii="Leelawadee" w:hAnsi="Leelawadee" w:cs="Leelawadee" w:hint="cs"/>
          <w:color w:val="000000"/>
        </w:rPr>
        <w:t>2.2.</w:t>
      </w:r>
      <w:r w:rsidRPr="00AB79E6">
        <w:rPr>
          <w:rFonts w:ascii="Leelawadee" w:hAnsi="Leelawadee" w:cs="Leelawadee" w:hint="cs"/>
          <w:color w:val="000000"/>
        </w:rPr>
        <w:tab/>
      </w:r>
      <w:r w:rsidRPr="00AB79E6">
        <w:rPr>
          <w:rFonts w:ascii="Leelawadee" w:hAnsi="Leelawadee" w:cs="Leelawadee" w:hint="cs"/>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w:t>
      </w:r>
    </w:p>
    <w:p w14:paraId="1356971D" w14:textId="67AFA110" w:rsidR="006E076C" w:rsidRPr="00AB79E6" w:rsidRDefault="006E076C" w:rsidP="00AB79E6">
      <w:pPr>
        <w:spacing w:line="360" w:lineRule="auto"/>
        <w:jc w:val="both"/>
        <w:rPr>
          <w:rFonts w:ascii="Leelawadee" w:hAnsi="Leelawadee" w:cs="Leelawadee" w:hint="cs"/>
          <w:color w:val="000000"/>
        </w:rPr>
      </w:pPr>
    </w:p>
    <w:p w14:paraId="66C60D94" w14:textId="0C06537F" w:rsidR="006E076C" w:rsidRPr="00AB79E6" w:rsidRDefault="006E076C" w:rsidP="00AB79E6">
      <w:pPr>
        <w:widowControl w:val="0"/>
        <w:tabs>
          <w:tab w:val="left" w:pos="0"/>
          <w:tab w:val="left" w:pos="720"/>
          <w:tab w:val="left" w:pos="8647"/>
        </w:tabs>
        <w:spacing w:line="360" w:lineRule="auto"/>
        <w:jc w:val="both"/>
        <w:rPr>
          <w:rFonts w:ascii="Leelawadee" w:hAnsi="Leelawadee" w:cs="Leelawadee" w:hint="cs"/>
          <w:b/>
        </w:rPr>
      </w:pPr>
      <w:r w:rsidRPr="00AB79E6">
        <w:rPr>
          <w:rFonts w:ascii="Leelawadee" w:hAnsi="Leelawadee" w:cs="Leelawadee" w:hint="cs"/>
          <w:b/>
        </w:rPr>
        <w:t xml:space="preserve">CLÁUSULA </w:t>
      </w:r>
      <w:r w:rsidRPr="00AB79E6">
        <w:rPr>
          <w:rFonts w:ascii="Leelawadee" w:hAnsi="Leelawadee" w:cs="Leelawadee" w:hint="cs"/>
          <w:b/>
        </w:rPr>
        <w:t>TERCEIRA</w:t>
      </w:r>
      <w:r w:rsidRPr="00AB79E6">
        <w:rPr>
          <w:rFonts w:ascii="Leelawadee" w:hAnsi="Leelawadee" w:cs="Leelawadee" w:hint="cs"/>
          <w:b/>
        </w:rPr>
        <w:t xml:space="preserve"> – FORO</w:t>
      </w:r>
    </w:p>
    <w:p w14:paraId="5703C3C0" w14:textId="77777777" w:rsidR="006E076C" w:rsidRPr="00AB79E6" w:rsidRDefault="006E076C" w:rsidP="00AB79E6">
      <w:pPr>
        <w:spacing w:line="360" w:lineRule="auto"/>
        <w:ind w:right="-176"/>
        <w:jc w:val="both"/>
        <w:rPr>
          <w:rFonts w:ascii="Leelawadee" w:hAnsi="Leelawadee" w:cs="Leelawadee" w:hint="cs"/>
          <w:b/>
          <w:bCs/>
        </w:rPr>
      </w:pPr>
    </w:p>
    <w:p w14:paraId="4679868C" w14:textId="32FF25FA" w:rsidR="006E076C" w:rsidRPr="00AB79E6" w:rsidRDefault="006E076C" w:rsidP="00AB79E6">
      <w:pPr>
        <w:spacing w:line="360" w:lineRule="auto"/>
        <w:jc w:val="both"/>
        <w:rPr>
          <w:rFonts w:ascii="Leelawadee" w:hAnsi="Leelawadee" w:cs="Leelawadee" w:hint="cs"/>
        </w:rPr>
      </w:pPr>
      <w:r w:rsidRPr="00AB79E6">
        <w:rPr>
          <w:rFonts w:ascii="Leelawadee" w:hAnsi="Leelawadee" w:cs="Leelawadee" w:hint="cs"/>
        </w:rPr>
        <w:t>3</w:t>
      </w:r>
      <w:r w:rsidRPr="00AB79E6">
        <w:rPr>
          <w:rFonts w:ascii="Leelawadee" w:hAnsi="Leelawadee" w:cs="Leelawadee" w:hint="cs"/>
        </w:rPr>
        <w:t>.1.</w:t>
      </w:r>
      <w:r w:rsidRPr="00AB79E6">
        <w:rPr>
          <w:rFonts w:ascii="Leelawadee" w:hAnsi="Leelawadee" w:cs="Leelawadee" w:hint="cs"/>
        </w:rPr>
        <w:tab/>
      </w:r>
      <w:r w:rsidRPr="00AB79E6">
        <w:rPr>
          <w:rFonts w:ascii="Leelawadee" w:hAnsi="Leelawadee" w:cs="Leelawadee" w:hint="cs"/>
          <w:u w:val="single"/>
        </w:rPr>
        <w:t>Foro</w:t>
      </w:r>
      <w:r w:rsidRPr="00AB79E6">
        <w:rPr>
          <w:rFonts w:ascii="Leelawadee" w:hAnsi="Leelawadee" w:cs="Leelawadee" w:hint="cs"/>
        </w:rPr>
        <w:t xml:space="preserve">: </w:t>
      </w:r>
      <w:r w:rsidRPr="00AB79E6">
        <w:rPr>
          <w:rFonts w:ascii="Leelawadee" w:hAnsi="Leelawadee" w:cs="Leelawadee" w:hint="cs"/>
          <w:bCs/>
        </w:rPr>
        <w:t xml:space="preserve">As Partes elegem o foro da Comarca do Imóvel para dirimir quaisquer dúvidas ou questões decorrentes deste instrumento, com renúncia a qualquer outro, por mais privilegiado que seja. </w:t>
      </w:r>
    </w:p>
    <w:p w14:paraId="3F2B94FB" w14:textId="77777777" w:rsidR="006E076C" w:rsidRPr="00AB79E6" w:rsidRDefault="006E076C" w:rsidP="00AB79E6">
      <w:pPr>
        <w:spacing w:line="360" w:lineRule="auto"/>
        <w:jc w:val="both"/>
        <w:rPr>
          <w:rFonts w:ascii="Leelawadee" w:hAnsi="Leelawadee" w:cs="Leelawadee" w:hint="cs"/>
        </w:rPr>
      </w:pPr>
    </w:p>
    <w:p w14:paraId="05FF3F26" w14:textId="77777777" w:rsidR="006E076C" w:rsidRPr="00AB79E6" w:rsidRDefault="006E076C" w:rsidP="00AB79E6">
      <w:pPr>
        <w:pStyle w:val="Corpodetexto2"/>
        <w:spacing w:line="360" w:lineRule="auto"/>
        <w:rPr>
          <w:rFonts w:ascii="Leelawadee" w:hAnsi="Leelawadee" w:cs="Leelawadee" w:hint="cs"/>
          <w:b w:val="0"/>
          <w:sz w:val="20"/>
          <w:u w:val="none"/>
        </w:rPr>
      </w:pPr>
      <w:r w:rsidRPr="00AB79E6">
        <w:rPr>
          <w:rFonts w:ascii="Leelawadee" w:hAnsi="Leelawadee" w:cs="Leelawadee" w:hint="cs"/>
          <w:b w:val="0"/>
          <w:sz w:val="20"/>
          <w:u w:val="none"/>
        </w:rPr>
        <w:t>E, por estarem assim, justas e contratadas, as Partes assinam o presente instrumento em 4 (quatro) vias, de igual teor e forma, na presença de 2 (duas) testemunhas.</w:t>
      </w:r>
    </w:p>
    <w:p w14:paraId="1E48262C" w14:textId="77777777" w:rsidR="006E076C" w:rsidRPr="00AB79E6" w:rsidRDefault="006E076C" w:rsidP="00AB79E6">
      <w:pPr>
        <w:widowControl w:val="0"/>
        <w:spacing w:line="360" w:lineRule="auto"/>
        <w:jc w:val="center"/>
        <w:rPr>
          <w:rFonts w:ascii="Leelawadee" w:hAnsi="Leelawadee" w:cs="Leelawadee" w:hint="cs"/>
          <w:b/>
        </w:rPr>
      </w:pPr>
    </w:p>
    <w:p w14:paraId="50ED2C91" w14:textId="77777777" w:rsidR="006E076C" w:rsidRPr="00AB79E6" w:rsidRDefault="006E076C" w:rsidP="00AB79E6">
      <w:pPr>
        <w:widowControl w:val="0"/>
        <w:spacing w:line="360" w:lineRule="auto"/>
        <w:jc w:val="center"/>
        <w:rPr>
          <w:rFonts w:ascii="Leelawadee" w:hAnsi="Leelawadee" w:cs="Leelawadee" w:hint="cs"/>
          <w:bCs/>
        </w:rPr>
      </w:pPr>
      <w:r w:rsidRPr="00AB79E6">
        <w:rPr>
          <w:rFonts w:ascii="Leelawadee" w:hAnsi="Leelawadee" w:cs="Leelawadee" w:hint="cs"/>
          <w:bCs/>
        </w:rPr>
        <w:t>São Paulo, [•] de maio de 2021.</w:t>
      </w:r>
    </w:p>
    <w:p w14:paraId="35D39490" w14:textId="77777777" w:rsidR="006E076C" w:rsidRPr="00AB79E6" w:rsidRDefault="006E076C" w:rsidP="00AB79E6">
      <w:pPr>
        <w:widowControl w:val="0"/>
        <w:spacing w:line="360" w:lineRule="auto"/>
        <w:jc w:val="center"/>
        <w:rPr>
          <w:rFonts w:ascii="Leelawadee" w:hAnsi="Leelawadee" w:cs="Leelawadee" w:hint="cs"/>
          <w:bCs/>
        </w:rPr>
      </w:pPr>
    </w:p>
    <w:p w14:paraId="10F722A5" w14:textId="77777777" w:rsidR="006E076C" w:rsidRPr="00AB79E6" w:rsidRDefault="006E076C" w:rsidP="00AB79E6">
      <w:pPr>
        <w:widowControl w:val="0"/>
        <w:spacing w:line="360" w:lineRule="auto"/>
        <w:jc w:val="center"/>
        <w:rPr>
          <w:rFonts w:ascii="Leelawadee" w:hAnsi="Leelawadee" w:cs="Leelawadee" w:hint="cs"/>
          <w:bCs/>
        </w:rPr>
      </w:pPr>
      <w:r w:rsidRPr="00AB79E6">
        <w:rPr>
          <w:rFonts w:ascii="Leelawadee" w:hAnsi="Leelawadee" w:cs="Leelawadee" w:hint="cs"/>
          <w:bCs/>
        </w:rPr>
        <w:t>(O restante da página foi intencionalmente deixado em branco.)</w:t>
      </w:r>
    </w:p>
    <w:p w14:paraId="6EEA523F" w14:textId="77777777" w:rsidR="006E076C" w:rsidRPr="00AB79E6" w:rsidRDefault="006E076C" w:rsidP="00AB79E6">
      <w:pPr>
        <w:spacing w:line="360" w:lineRule="auto"/>
        <w:jc w:val="both"/>
        <w:rPr>
          <w:rFonts w:ascii="Leelawadee" w:hAnsi="Leelawadee" w:cs="Leelawadee" w:hint="cs"/>
        </w:rPr>
      </w:pPr>
    </w:p>
    <w:p w14:paraId="0B6B50B5" w14:textId="66E69EC4" w:rsidR="001863B0" w:rsidRPr="00AB79E6" w:rsidRDefault="001863B0" w:rsidP="00AB79E6">
      <w:pPr>
        <w:pStyle w:val="Ttulo3"/>
        <w:spacing w:line="360" w:lineRule="auto"/>
        <w:jc w:val="center"/>
        <w:rPr>
          <w:rFonts w:ascii="Leelawadee" w:hAnsi="Leelawadee" w:cs="Leelawadee" w:hint="cs"/>
          <w:sz w:val="20"/>
        </w:rPr>
      </w:pPr>
    </w:p>
    <w:p w14:paraId="3E99B68F" w14:textId="69D82CF8" w:rsidR="006E076C" w:rsidRPr="00AB79E6" w:rsidRDefault="001863B0" w:rsidP="00AB79E6">
      <w:pPr>
        <w:spacing w:line="360" w:lineRule="auto"/>
        <w:jc w:val="both"/>
        <w:rPr>
          <w:rFonts w:ascii="Leelawadee" w:hAnsi="Leelawadee" w:cs="Leelawadee" w:hint="cs"/>
          <w:lang w:eastAsia="en-US"/>
        </w:rPr>
      </w:pPr>
      <w:r w:rsidRPr="00AB79E6">
        <w:rPr>
          <w:rFonts w:ascii="Leelawadee" w:hAnsi="Leelawadee" w:cs="Leelawadee" w:hint="cs"/>
        </w:rPr>
        <w:br w:type="page"/>
      </w:r>
      <w:r w:rsidR="006E076C" w:rsidRPr="00AB79E6">
        <w:rPr>
          <w:rFonts w:ascii="Leelawadee" w:hAnsi="Leelawadee" w:cs="Leelawadee" w:hint="cs"/>
          <w:color w:val="000000"/>
        </w:rPr>
        <w:lastRenderedPageBreak/>
        <w:t xml:space="preserve">(Página de assinaturas 1/2 do </w:t>
      </w:r>
      <w:r w:rsidR="006E076C" w:rsidRPr="00AB79E6">
        <w:rPr>
          <w:rFonts w:ascii="Leelawadee" w:hAnsi="Leelawadee" w:cs="Leelawadee" w:hint="cs"/>
          <w:color w:val="000000"/>
        </w:rPr>
        <w:t xml:space="preserve">Primeiro Aditamento ao </w:t>
      </w:r>
      <w:r w:rsidR="006E076C" w:rsidRPr="00AB79E6">
        <w:rPr>
          <w:rFonts w:ascii="Leelawadee" w:hAnsi="Leelawadee" w:cs="Leelawadee" w:hint="cs"/>
          <w:color w:val="000000"/>
        </w:rPr>
        <w:t xml:space="preserve">Instrumento Particular de Alienação Fiduciária de Imóvel em Garantia e Outras Avenças, celebrado entre </w:t>
      </w:r>
      <w:r w:rsidR="006E076C" w:rsidRPr="00AB79E6">
        <w:rPr>
          <w:rFonts w:ascii="Leelawadee" w:hAnsi="Leelawadee" w:cs="Leelawadee" w:hint="cs"/>
          <w:bCs/>
        </w:rPr>
        <w:t xml:space="preserve">GSA Investimentos de Patrimônio Ltda. e </w:t>
      </w:r>
      <w:r w:rsidR="00AB79E6" w:rsidRPr="00AB79E6">
        <w:rPr>
          <w:rFonts w:ascii="Leelawadee" w:hAnsi="Leelawadee" w:cs="Leelawadee" w:hint="cs"/>
          <w:bCs/>
        </w:rPr>
        <w:t>BR Partners Banco De Investimento S.A., com interveniência do</w:t>
      </w:r>
      <w:r w:rsidR="00AB79E6" w:rsidRPr="00AB79E6">
        <w:rPr>
          <w:rFonts w:ascii="Leelawadee" w:hAnsi="Leelawadee" w:cs="Leelawadee" w:hint="cs"/>
          <w:color w:val="000000"/>
        </w:rPr>
        <w:t xml:space="preserve"> </w:t>
      </w:r>
      <w:r w:rsidR="006E076C" w:rsidRPr="00AB79E6">
        <w:rPr>
          <w:rFonts w:ascii="Leelawadee" w:hAnsi="Leelawadee" w:cs="Leelawadee" w:hint="cs"/>
          <w:color w:val="000000"/>
        </w:rPr>
        <w:t>BRL VI - Fundo de Investimento Imobiliário, administrado por BRL Trust Distribuidora de Títulos e Valores Mobiliários S.A.)</w:t>
      </w:r>
    </w:p>
    <w:p w14:paraId="29FD6291" w14:textId="77777777" w:rsidR="006E076C" w:rsidRPr="00AB79E6" w:rsidRDefault="006E076C"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78BB2D9D" w14:textId="77777777" w:rsidR="006E076C" w:rsidRPr="00AB79E6" w:rsidRDefault="006E076C"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3FD1D12D" w14:textId="77777777" w:rsidR="006E076C" w:rsidRPr="00AB79E6" w:rsidRDefault="006E076C"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E076C" w:rsidRPr="00AB79E6" w14:paraId="005F1FF9" w14:textId="77777777" w:rsidTr="00F82E0C">
        <w:trPr>
          <w:jc w:val="center"/>
        </w:trPr>
        <w:tc>
          <w:tcPr>
            <w:tcW w:w="8978" w:type="dxa"/>
            <w:tcBorders>
              <w:top w:val="single" w:sz="4" w:space="0" w:color="auto"/>
              <w:left w:val="nil"/>
              <w:bottom w:val="nil"/>
              <w:right w:val="nil"/>
            </w:tcBorders>
          </w:tcPr>
          <w:p w14:paraId="6F528FF9" w14:textId="77777777" w:rsidR="006E076C" w:rsidRPr="00AB79E6" w:rsidRDefault="006E076C" w:rsidP="00AB79E6">
            <w:pPr>
              <w:spacing w:line="360" w:lineRule="auto"/>
              <w:jc w:val="center"/>
              <w:rPr>
                <w:rFonts w:ascii="Leelawadee" w:hAnsi="Leelawadee" w:cs="Leelawadee" w:hint="cs"/>
                <w:b/>
                <w:bCs/>
              </w:rPr>
            </w:pPr>
            <w:r w:rsidRPr="00AB79E6">
              <w:rPr>
                <w:rFonts w:ascii="Leelawadee" w:hAnsi="Leelawadee" w:cs="Leelawadee" w:hint="cs"/>
                <w:b/>
                <w:bCs/>
              </w:rPr>
              <w:t>GSA INVESTIMENTOS DE PATRIMÔNIO LTDA.</w:t>
            </w:r>
          </w:p>
          <w:p w14:paraId="4D6A417C" w14:textId="77777777" w:rsidR="006E076C" w:rsidRPr="00AB79E6" w:rsidRDefault="006E076C" w:rsidP="00AB79E6">
            <w:pPr>
              <w:spacing w:line="360" w:lineRule="auto"/>
              <w:jc w:val="center"/>
              <w:rPr>
                <w:rFonts w:ascii="Leelawadee" w:hAnsi="Leelawadee" w:cs="Leelawadee" w:hint="cs"/>
                <w:i/>
              </w:rPr>
            </w:pPr>
            <w:r w:rsidRPr="00AB79E6">
              <w:rPr>
                <w:rFonts w:ascii="Leelawadee" w:hAnsi="Leelawadee" w:cs="Leelawadee" w:hint="cs"/>
                <w:i/>
              </w:rPr>
              <w:t>Fiduciante</w:t>
            </w:r>
          </w:p>
        </w:tc>
      </w:tr>
      <w:tr w:rsidR="006E076C" w:rsidRPr="00AB79E6" w14:paraId="0B4F53CF" w14:textId="77777777" w:rsidTr="00F82E0C">
        <w:trPr>
          <w:jc w:val="center"/>
        </w:trPr>
        <w:tc>
          <w:tcPr>
            <w:tcW w:w="8978" w:type="dxa"/>
            <w:tcBorders>
              <w:top w:val="nil"/>
              <w:left w:val="nil"/>
              <w:bottom w:val="nil"/>
              <w:right w:val="nil"/>
            </w:tcBorders>
          </w:tcPr>
          <w:p w14:paraId="5C5A327A" w14:textId="77777777" w:rsidR="006E076C" w:rsidRPr="00AB79E6" w:rsidRDefault="006E076C" w:rsidP="00AB79E6">
            <w:pPr>
              <w:spacing w:line="360" w:lineRule="auto"/>
              <w:jc w:val="center"/>
              <w:rPr>
                <w:rFonts w:ascii="Leelawadee" w:hAnsi="Leelawadee" w:cs="Leelawadee" w:hint="cs"/>
              </w:rPr>
            </w:pPr>
            <w:r w:rsidRPr="00AB79E6">
              <w:rPr>
                <w:rFonts w:ascii="Leelawadee" w:hAnsi="Leelawadee" w:cs="Leelawadee" w:hint="cs"/>
              </w:rPr>
              <w:t>Nome:</w:t>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p>
        </w:tc>
      </w:tr>
      <w:tr w:rsidR="006E076C" w:rsidRPr="00AB79E6" w14:paraId="541EB615" w14:textId="77777777" w:rsidTr="00F82E0C">
        <w:trPr>
          <w:jc w:val="center"/>
        </w:trPr>
        <w:tc>
          <w:tcPr>
            <w:tcW w:w="8978" w:type="dxa"/>
            <w:tcBorders>
              <w:top w:val="nil"/>
              <w:left w:val="nil"/>
              <w:bottom w:val="nil"/>
              <w:right w:val="nil"/>
            </w:tcBorders>
          </w:tcPr>
          <w:p w14:paraId="6D0B7E9D" w14:textId="77777777" w:rsidR="006E076C" w:rsidRPr="00AB79E6" w:rsidRDefault="006E076C" w:rsidP="00AB79E6">
            <w:pPr>
              <w:pStyle w:val="NormalWeb"/>
              <w:spacing w:before="0" w:after="0" w:line="360" w:lineRule="auto"/>
              <w:jc w:val="center"/>
              <w:rPr>
                <w:rFonts w:ascii="Leelawadee" w:hAnsi="Leelawadee" w:cs="Leelawadee" w:hint="cs"/>
                <w:sz w:val="20"/>
              </w:rPr>
            </w:pPr>
            <w:r w:rsidRPr="00AB79E6">
              <w:rPr>
                <w:rFonts w:ascii="Leelawadee" w:hAnsi="Leelawadee" w:cs="Leelawadee" w:hint="cs"/>
                <w:sz w:val="20"/>
              </w:rPr>
              <w:t>Cargo:</w:t>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p>
          <w:p w14:paraId="7CC7ADA1" w14:textId="77777777" w:rsidR="00AB79E6" w:rsidRPr="00AB79E6" w:rsidRDefault="00AB79E6" w:rsidP="00AB79E6">
            <w:pPr>
              <w:pStyle w:val="NormalWeb"/>
              <w:spacing w:before="0" w:after="0" w:line="360" w:lineRule="auto"/>
              <w:jc w:val="center"/>
              <w:rPr>
                <w:rFonts w:ascii="Leelawadee" w:hAnsi="Leelawadee" w:cs="Leelawadee" w:hint="cs"/>
                <w:sz w:val="20"/>
              </w:rPr>
            </w:pPr>
          </w:p>
          <w:p w14:paraId="6FCFD976" w14:textId="77777777" w:rsidR="00AB79E6" w:rsidRPr="00AB79E6" w:rsidRDefault="00AB79E6" w:rsidP="00AB79E6">
            <w:pPr>
              <w:pStyle w:val="NormalWeb"/>
              <w:spacing w:before="0" w:after="0" w:line="360" w:lineRule="auto"/>
              <w:jc w:val="center"/>
              <w:rPr>
                <w:rFonts w:ascii="Leelawadee" w:hAnsi="Leelawadee" w:cs="Leelawadee" w:hint="cs"/>
                <w:sz w:val="20"/>
              </w:rPr>
            </w:pPr>
          </w:p>
          <w:p w14:paraId="7D4ED3C2" w14:textId="135CF280" w:rsidR="00AB79E6" w:rsidRPr="00AB79E6" w:rsidRDefault="00AB79E6" w:rsidP="00AB79E6">
            <w:pPr>
              <w:pStyle w:val="NormalWeb"/>
              <w:spacing w:before="0" w:after="0" w:line="360" w:lineRule="auto"/>
              <w:jc w:val="center"/>
              <w:rPr>
                <w:rFonts w:ascii="Leelawadee" w:hAnsi="Leelawadee" w:cs="Leelawadee" w:hint="cs"/>
                <w:sz w:val="20"/>
              </w:rPr>
            </w:pPr>
          </w:p>
        </w:tc>
      </w:tr>
      <w:tr w:rsidR="00AB79E6" w:rsidRPr="00AB79E6" w14:paraId="7DFE9695" w14:textId="77777777" w:rsidTr="00F82E0C">
        <w:trPr>
          <w:jc w:val="center"/>
        </w:trPr>
        <w:tc>
          <w:tcPr>
            <w:tcW w:w="8978" w:type="dxa"/>
            <w:tcBorders>
              <w:top w:val="single" w:sz="4" w:space="0" w:color="auto"/>
              <w:left w:val="nil"/>
              <w:bottom w:val="nil"/>
              <w:right w:val="nil"/>
            </w:tcBorders>
          </w:tcPr>
          <w:p w14:paraId="502ED68D" w14:textId="0F3C1AEF" w:rsidR="00AB79E6" w:rsidRPr="00AB79E6" w:rsidRDefault="006E076C" w:rsidP="00AB79E6">
            <w:pPr>
              <w:spacing w:line="360" w:lineRule="auto"/>
              <w:jc w:val="center"/>
              <w:rPr>
                <w:rFonts w:ascii="Leelawadee" w:hAnsi="Leelawadee" w:cs="Leelawadee" w:hint="cs"/>
              </w:rPr>
            </w:pPr>
            <w:r w:rsidRPr="00AB79E6">
              <w:rPr>
                <w:rFonts w:ascii="Leelawadee" w:hAnsi="Leelawadee" w:cs="Leelawadee" w:hint="cs"/>
                <w:lang w:eastAsia="en-US"/>
              </w:rPr>
              <w:br w:type="page"/>
            </w:r>
            <w:r w:rsidR="00AB79E6" w:rsidRPr="00AB79E6">
              <w:rPr>
                <w:rFonts w:ascii="Leelawadee" w:hAnsi="Leelawadee" w:cs="Leelawadee" w:hint="cs"/>
                <w:b/>
              </w:rPr>
              <w:t>BRL VI - FUNDO DE INVESTIMENTO IMOBILIÁRIO</w:t>
            </w:r>
            <w:r w:rsidR="00AB79E6" w:rsidRPr="00AB79E6">
              <w:rPr>
                <w:rFonts w:ascii="Leelawadee" w:hAnsi="Leelawadee" w:cs="Leelawadee" w:hint="cs"/>
                <w:i/>
              </w:rPr>
              <w:t xml:space="preserve">, </w:t>
            </w:r>
            <w:r w:rsidR="00AB79E6" w:rsidRPr="00AB79E6">
              <w:rPr>
                <w:rFonts w:ascii="Leelawadee" w:hAnsi="Leelawadee" w:cs="Leelawadee" w:hint="cs"/>
              </w:rPr>
              <w:t>por seu administrador</w:t>
            </w:r>
          </w:p>
          <w:p w14:paraId="2FE9CD85" w14:textId="77777777" w:rsidR="00AB79E6" w:rsidRPr="00AB79E6" w:rsidRDefault="00AB79E6" w:rsidP="00AB79E6">
            <w:pPr>
              <w:spacing w:line="360" w:lineRule="auto"/>
              <w:jc w:val="center"/>
              <w:rPr>
                <w:rFonts w:ascii="Leelawadee" w:hAnsi="Leelawadee" w:cs="Leelawadee" w:hint="cs"/>
                <w:b/>
                <w:bCs/>
              </w:rPr>
            </w:pPr>
            <w:r w:rsidRPr="00AB79E6">
              <w:rPr>
                <w:rFonts w:ascii="Leelawadee" w:hAnsi="Leelawadee" w:cs="Leelawadee" w:hint="cs"/>
                <w:b/>
                <w:bCs/>
              </w:rPr>
              <w:t>BRL TRUST DISTRIBUIDORA DE TÍTULOS E VALORES MOBILIÁRIOS S.A.</w:t>
            </w:r>
          </w:p>
          <w:p w14:paraId="377E292E" w14:textId="77777777" w:rsidR="00AB79E6" w:rsidRPr="00AB79E6" w:rsidRDefault="00AB79E6" w:rsidP="00AB79E6">
            <w:pPr>
              <w:spacing w:line="360" w:lineRule="auto"/>
              <w:jc w:val="center"/>
              <w:rPr>
                <w:rFonts w:ascii="Leelawadee" w:hAnsi="Leelawadee" w:cs="Leelawadee" w:hint="cs"/>
                <w:i/>
              </w:rPr>
            </w:pPr>
            <w:r w:rsidRPr="00AB79E6">
              <w:rPr>
                <w:rFonts w:ascii="Leelawadee" w:hAnsi="Leelawadee" w:cs="Leelawadee" w:hint="cs"/>
                <w:i/>
              </w:rPr>
              <w:t>Interveniente</w:t>
            </w:r>
          </w:p>
        </w:tc>
      </w:tr>
      <w:tr w:rsidR="00AB79E6" w:rsidRPr="00AB79E6" w14:paraId="031F8093" w14:textId="77777777" w:rsidTr="00F82E0C">
        <w:trPr>
          <w:jc w:val="center"/>
        </w:trPr>
        <w:tc>
          <w:tcPr>
            <w:tcW w:w="8978" w:type="dxa"/>
            <w:tcBorders>
              <w:top w:val="nil"/>
              <w:left w:val="nil"/>
              <w:bottom w:val="nil"/>
              <w:right w:val="nil"/>
            </w:tcBorders>
          </w:tcPr>
          <w:p w14:paraId="2AE3E045" w14:textId="77777777" w:rsidR="00AB79E6" w:rsidRPr="00AB79E6" w:rsidRDefault="00AB79E6" w:rsidP="00AB79E6">
            <w:pPr>
              <w:spacing w:line="360" w:lineRule="auto"/>
              <w:jc w:val="center"/>
              <w:rPr>
                <w:rFonts w:ascii="Leelawadee" w:hAnsi="Leelawadee" w:cs="Leelawadee" w:hint="cs"/>
              </w:rPr>
            </w:pPr>
            <w:r w:rsidRPr="00AB79E6">
              <w:rPr>
                <w:rFonts w:ascii="Leelawadee" w:hAnsi="Leelawadee" w:cs="Leelawadee" w:hint="cs"/>
              </w:rPr>
              <w:t>Nome:</w:t>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p>
        </w:tc>
      </w:tr>
      <w:tr w:rsidR="00AB79E6" w:rsidRPr="00AB79E6" w14:paraId="54BA6EDE" w14:textId="77777777" w:rsidTr="00F82E0C">
        <w:trPr>
          <w:jc w:val="center"/>
        </w:trPr>
        <w:tc>
          <w:tcPr>
            <w:tcW w:w="8978" w:type="dxa"/>
            <w:tcBorders>
              <w:top w:val="nil"/>
              <w:left w:val="nil"/>
              <w:bottom w:val="nil"/>
              <w:right w:val="nil"/>
            </w:tcBorders>
          </w:tcPr>
          <w:p w14:paraId="6A944225" w14:textId="77777777" w:rsidR="00AB79E6" w:rsidRPr="00AB79E6" w:rsidRDefault="00AB79E6" w:rsidP="00AB79E6">
            <w:pPr>
              <w:pStyle w:val="NormalWeb"/>
              <w:spacing w:before="0" w:after="0" w:line="360" w:lineRule="auto"/>
              <w:jc w:val="center"/>
              <w:rPr>
                <w:rFonts w:ascii="Leelawadee" w:hAnsi="Leelawadee" w:cs="Leelawadee" w:hint="cs"/>
                <w:sz w:val="20"/>
              </w:rPr>
            </w:pPr>
            <w:r w:rsidRPr="00AB79E6">
              <w:rPr>
                <w:rFonts w:ascii="Leelawadee" w:hAnsi="Leelawadee" w:cs="Leelawadee" w:hint="cs"/>
                <w:sz w:val="20"/>
              </w:rPr>
              <w:t>Cargo:</w:t>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p>
        </w:tc>
      </w:tr>
    </w:tbl>
    <w:p w14:paraId="393C202B" w14:textId="4D9AD072" w:rsidR="006E076C" w:rsidRPr="00AB79E6" w:rsidRDefault="006E076C" w:rsidP="00AB79E6">
      <w:pPr>
        <w:spacing w:line="360" w:lineRule="auto"/>
        <w:rPr>
          <w:rFonts w:ascii="Leelawadee" w:hAnsi="Leelawadee" w:cs="Leelawadee" w:hint="cs"/>
          <w:lang w:eastAsia="en-US"/>
        </w:rPr>
      </w:pPr>
    </w:p>
    <w:p w14:paraId="5F6F5849" w14:textId="77777777" w:rsidR="00AB79E6" w:rsidRPr="00AB79E6" w:rsidRDefault="00AB79E6" w:rsidP="00AB79E6">
      <w:pPr>
        <w:spacing w:line="360" w:lineRule="auto"/>
        <w:rPr>
          <w:rFonts w:ascii="Leelawadee" w:hAnsi="Leelawadee" w:cs="Leelawadee" w:hint="cs"/>
          <w:lang w:eastAsia="en-US"/>
        </w:rPr>
      </w:pPr>
    </w:p>
    <w:p w14:paraId="249BBAA2" w14:textId="77777777" w:rsidR="00AB79E6" w:rsidRPr="00AB79E6" w:rsidRDefault="00AB79E6" w:rsidP="00AB79E6">
      <w:pPr>
        <w:spacing w:line="360" w:lineRule="auto"/>
        <w:rPr>
          <w:rFonts w:ascii="Leelawadee" w:hAnsi="Leelawadee" w:cs="Leelawadee" w:hint="cs"/>
          <w:color w:val="000000"/>
        </w:rPr>
      </w:pPr>
      <w:r w:rsidRPr="00AB79E6">
        <w:rPr>
          <w:rFonts w:ascii="Leelawadee" w:hAnsi="Leelawadee" w:cs="Leelawadee" w:hint="cs"/>
          <w:color w:val="000000"/>
        </w:rPr>
        <w:br w:type="page"/>
      </w:r>
    </w:p>
    <w:p w14:paraId="419C86B1" w14:textId="13D67037" w:rsidR="00AB79E6" w:rsidRPr="00AB79E6" w:rsidRDefault="00AB79E6" w:rsidP="00AB79E6">
      <w:pPr>
        <w:widowControl w:val="0"/>
        <w:tabs>
          <w:tab w:val="left" w:pos="8647"/>
        </w:tabs>
        <w:autoSpaceDE w:val="0"/>
        <w:autoSpaceDN w:val="0"/>
        <w:adjustRightInd w:val="0"/>
        <w:spacing w:line="360" w:lineRule="auto"/>
        <w:jc w:val="both"/>
        <w:rPr>
          <w:rFonts w:ascii="Leelawadee" w:hAnsi="Leelawadee" w:cs="Leelawadee" w:hint="cs"/>
          <w:lang w:eastAsia="en-US"/>
        </w:rPr>
      </w:pPr>
      <w:r w:rsidRPr="00AB79E6">
        <w:rPr>
          <w:rFonts w:ascii="Leelawadee" w:hAnsi="Leelawadee" w:cs="Leelawadee" w:hint="cs"/>
          <w:color w:val="000000"/>
        </w:rPr>
        <w:lastRenderedPageBreak/>
        <w:t xml:space="preserve">(Página de assinaturas </w:t>
      </w:r>
      <w:r w:rsidRPr="00AB79E6">
        <w:rPr>
          <w:rFonts w:ascii="Leelawadee" w:hAnsi="Leelawadee" w:cs="Leelawadee" w:hint="cs"/>
          <w:color w:val="000000"/>
        </w:rPr>
        <w:t>2</w:t>
      </w:r>
      <w:r w:rsidRPr="00AB79E6">
        <w:rPr>
          <w:rFonts w:ascii="Leelawadee" w:hAnsi="Leelawadee" w:cs="Leelawadee" w:hint="cs"/>
          <w:color w:val="000000"/>
        </w:rPr>
        <w:t xml:space="preserve">/2 do Primeiro Aditamento ao Instrumento Particular de Alienação Fiduciária de Imóvel em Garantia e Outras Avenças, celebrado entre </w:t>
      </w:r>
      <w:r w:rsidRPr="00AB79E6">
        <w:rPr>
          <w:rFonts w:ascii="Leelawadee" w:hAnsi="Leelawadee" w:cs="Leelawadee" w:hint="cs"/>
          <w:bCs/>
        </w:rPr>
        <w:t>GSA Investimentos de Patrimônio Ltda. e BR Partners Banco De Investimento S.A., com interveniência do</w:t>
      </w:r>
      <w:r w:rsidRPr="00AB79E6">
        <w:rPr>
          <w:rFonts w:ascii="Leelawadee" w:hAnsi="Leelawadee" w:cs="Leelawadee" w:hint="cs"/>
          <w:color w:val="000000"/>
        </w:rPr>
        <w:t xml:space="preserve"> BRL VI - Fundo de Investimento Imobiliário, administrado por BRL Trust Distribuidora de Títulos e Valores Mobiliários S.A.)</w:t>
      </w:r>
    </w:p>
    <w:p w14:paraId="0980609D" w14:textId="5CBD53F8"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664B26A9"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72DDBEA1"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79E6" w:rsidRPr="00AB79E6" w14:paraId="76E55713" w14:textId="77777777" w:rsidTr="00F82E0C">
        <w:trPr>
          <w:jc w:val="center"/>
        </w:trPr>
        <w:tc>
          <w:tcPr>
            <w:tcW w:w="8978" w:type="dxa"/>
          </w:tcPr>
          <w:p w14:paraId="3FE72D36" w14:textId="77777777" w:rsidR="00AB79E6" w:rsidRPr="00AB79E6" w:rsidRDefault="00AB79E6" w:rsidP="00AB79E6">
            <w:pPr>
              <w:spacing w:line="360" w:lineRule="auto"/>
              <w:jc w:val="center"/>
              <w:rPr>
                <w:rFonts w:ascii="Leelawadee" w:hAnsi="Leelawadee" w:cs="Leelawadee" w:hint="cs"/>
                <w:b/>
                <w:bCs/>
                <w:color w:val="000000"/>
              </w:rPr>
            </w:pPr>
            <w:r w:rsidRPr="00AB79E6">
              <w:rPr>
                <w:rFonts w:ascii="Leelawadee" w:hAnsi="Leelawadee" w:cs="Leelawadee" w:hint="cs"/>
                <w:b/>
                <w:bCs/>
                <w:color w:val="000000"/>
              </w:rPr>
              <w:t>BR PARTNERS BANCO DE INVESTIMENTO S.A.</w:t>
            </w:r>
          </w:p>
          <w:p w14:paraId="22BE3AE0" w14:textId="737C11F2" w:rsidR="00AB79E6" w:rsidRPr="00AB79E6" w:rsidRDefault="00AB79E6" w:rsidP="00AB79E6">
            <w:pPr>
              <w:spacing w:line="360" w:lineRule="auto"/>
              <w:jc w:val="center"/>
              <w:rPr>
                <w:rFonts w:ascii="Leelawadee" w:hAnsi="Leelawadee" w:cs="Leelawadee" w:hint="cs"/>
                <w:i/>
              </w:rPr>
            </w:pPr>
            <w:r w:rsidRPr="00AB79E6">
              <w:rPr>
                <w:rFonts w:ascii="Leelawadee" w:hAnsi="Leelawadee" w:cs="Leelawadee" w:hint="cs"/>
                <w:i/>
              </w:rPr>
              <w:t>Fiduciária</w:t>
            </w:r>
          </w:p>
        </w:tc>
      </w:tr>
      <w:tr w:rsidR="00AB79E6" w:rsidRPr="00AB79E6" w14:paraId="5A7DEDC9" w14:textId="77777777" w:rsidTr="00F82E0C">
        <w:trPr>
          <w:jc w:val="center"/>
        </w:trPr>
        <w:tc>
          <w:tcPr>
            <w:tcW w:w="8978" w:type="dxa"/>
          </w:tcPr>
          <w:p w14:paraId="574A5A7A" w14:textId="77777777" w:rsidR="00AB79E6" w:rsidRPr="00AB79E6" w:rsidRDefault="00AB79E6" w:rsidP="00AB79E6">
            <w:pPr>
              <w:spacing w:line="360" w:lineRule="auto"/>
              <w:jc w:val="center"/>
              <w:rPr>
                <w:rFonts w:ascii="Leelawadee" w:hAnsi="Leelawadee" w:cs="Leelawadee" w:hint="cs"/>
              </w:rPr>
            </w:pPr>
            <w:r w:rsidRPr="00AB79E6">
              <w:rPr>
                <w:rFonts w:ascii="Leelawadee" w:hAnsi="Leelawadee" w:cs="Leelawadee" w:hint="cs"/>
              </w:rPr>
              <w:t>Nome:</w:t>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t>Nome:</w:t>
            </w:r>
          </w:p>
        </w:tc>
      </w:tr>
      <w:tr w:rsidR="00AB79E6" w:rsidRPr="00AB79E6" w14:paraId="31EADCAC" w14:textId="77777777" w:rsidTr="00F82E0C">
        <w:trPr>
          <w:jc w:val="center"/>
        </w:trPr>
        <w:tc>
          <w:tcPr>
            <w:tcW w:w="8978" w:type="dxa"/>
          </w:tcPr>
          <w:p w14:paraId="2C180E57" w14:textId="77777777" w:rsidR="00AB79E6" w:rsidRPr="00AB79E6" w:rsidRDefault="00AB79E6" w:rsidP="00AB79E6">
            <w:pPr>
              <w:pStyle w:val="NormalWeb"/>
              <w:spacing w:before="0" w:after="0" w:line="360" w:lineRule="auto"/>
              <w:jc w:val="center"/>
              <w:rPr>
                <w:rFonts w:ascii="Leelawadee" w:hAnsi="Leelawadee" w:cs="Leelawadee" w:hint="cs"/>
                <w:sz w:val="20"/>
              </w:rPr>
            </w:pPr>
            <w:r w:rsidRPr="00AB79E6">
              <w:rPr>
                <w:rFonts w:ascii="Leelawadee" w:hAnsi="Leelawadee" w:cs="Leelawadee" w:hint="cs"/>
                <w:sz w:val="20"/>
              </w:rPr>
              <w:t>Cargo:</w:t>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t>Cargo:</w:t>
            </w:r>
          </w:p>
        </w:tc>
      </w:tr>
    </w:tbl>
    <w:p w14:paraId="33F5AC3F"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7D14ADD8" w14:textId="77777777" w:rsidR="006E076C" w:rsidRPr="00AB79E6" w:rsidRDefault="006E076C"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1D5E2338" w14:textId="77777777" w:rsidR="006E076C" w:rsidRPr="00AB79E6" w:rsidRDefault="006E076C"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3F79D69D" w14:textId="77777777" w:rsidR="006E076C" w:rsidRPr="00AB79E6" w:rsidRDefault="006E076C" w:rsidP="00AB79E6">
      <w:pPr>
        <w:pStyle w:val="Corpodetexto"/>
        <w:tabs>
          <w:tab w:val="left" w:pos="8647"/>
        </w:tabs>
        <w:spacing w:after="0" w:line="360" w:lineRule="auto"/>
        <w:rPr>
          <w:rFonts w:ascii="Leelawadee" w:hAnsi="Leelawadee" w:cs="Leelawadee" w:hint="cs"/>
          <w:b/>
          <w:iCs/>
        </w:rPr>
      </w:pPr>
      <w:r w:rsidRPr="00AB79E6">
        <w:rPr>
          <w:rFonts w:ascii="Leelawadee" w:hAnsi="Leelawadee" w:cs="Leelawadee" w:hint="cs"/>
          <w:b/>
        </w:rPr>
        <w:t>TESTEMUNHAS</w:t>
      </w:r>
      <w:r w:rsidRPr="00AB79E6">
        <w:rPr>
          <w:rFonts w:ascii="Leelawadee" w:hAnsi="Leelawadee" w:cs="Leelawadee" w:hint="cs"/>
          <w:b/>
          <w:iCs/>
        </w:rPr>
        <w:t>:</w:t>
      </w:r>
    </w:p>
    <w:p w14:paraId="402B1283" w14:textId="77777777" w:rsidR="006E076C" w:rsidRPr="00AB79E6" w:rsidRDefault="006E076C" w:rsidP="00AB79E6">
      <w:pPr>
        <w:pStyle w:val="Corpodetexto"/>
        <w:tabs>
          <w:tab w:val="left" w:pos="8647"/>
        </w:tabs>
        <w:spacing w:after="0" w:line="360" w:lineRule="auto"/>
        <w:rPr>
          <w:rFonts w:ascii="Leelawadee" w:hAnsi="Leelawadee" w:cs="Leelawadee" w:hint="cs"/>
          <w:iCs/>
        </w:rPr>
      </w:pPr>
    </w:p>
    <w:p w14:paraId="4F71FE63" w14:textId="77777777" w:rsidR="006E076C" w:rsidRPr="00AB79E6" w:rsidRDefault="006E076C" w:rsidP="00AB79E6">
      <w:pPr>
        <w:pStyle w:val="Corpodetexto"/>
        <w:tabs>
          <w:tab w:val="left" w:pos="8647"/>
        </w:tabs>
        <w:spacing w:after="0" w:line="360" w:lineRule="auto"/>
        <w:rPr>
          <w:rFonts w:ascii="Leelawadee" w:hAnsi="Leelawadee" w:cs="Leelawadee" w:hint="cs"/>
          <w:iCs/>
        </w:rPr>
      </w:pPr>
    </w:p>
    <w:tbl>
      <w:tblPr>
        <w:tblW w:w="0" w:type="auto"/>
        <w:tblLook w:val="01E0" w:firstRow="1" w:lastRow="1" w:firstColumn="1" w:lastColumn="1" w:noHBand="0" w:noVBand="0"/>
      </w:tblPr>
      <w:tblGrid>
        <w:gridCol w:w="3997"/>
        <w:gridCol w:w="849"/>
        <w:gridCol w:w="3874"/>
      </w:tblGrid>
      <w:tr w:rsidR="006E076C" w:rsidRPr="00AB79E6" w14:paraId="5C769D9B" w14:textId="77777777" w:rsidTr="00F82E0C">
        <w:tc>
          <w:tcPr>
            <w:tcW w:w="3997" w:type="dxa"/>
            <w:tcBorders>
              <w:top w:val="single" w:sz="4" w:space="0" w:color="auto"/>
            </w:tcBorders>
          </w:tcPr>
          <w:p w14:paraId="6338EACA" w14:textId="77777777" w:rsidR="006E076C" w:rsidRPr="00AB79E6" w:rsidRDefault="006E076C" w:rsidP="00AB79E6">
            <w:pPr>
              <w:spacing w:line="360" w:lineRule="auto"/>
              <w:jc w:val="both"/>
              <w:rPr>
                <w:rFonts w:ascii="Leelawadee" w:hAnsi="Leelawadee" w:cs="Leelawadee" w:hint="cs"/>
              </w:rPr>
            </w:pPr>
            <w:r w:rsidRPr="00AB79E6">
              <w:rPr>
                <w:rFonts w:ascii="Leelawadee" w:hAnsi="Leelawadee" w:cs="Leelawadee" w:hint="cs"/>
              </w:rPr>
              <w:t>Nome:</w:t>
            </w:r>
          </w:p>
          <w:p w14:paraId="19942485" w14:textId="77777777" w:rsidR="006E076C" w:rsidRPr="00AB79E6" w:rsidRDefault="006E076C" w:rsidP="00AB79E6">
            <w:pPr>
              <w:spacing w:line="360" w:lineRule="auto"/>
              <w:jc w:val="both"/>
              <w:rPr>
                <w:rFonts w:ascii="Leelawadee" w:hAnsi="Leelawadee" w:cs="Leelawadee" w:hint="cs"/>
              </w:rPr>
            </w:pPr>
            <w:r w:rsidRPr="00AB79E6">
              <w:rPr>
                <w:rFonts w:ascii="Leelawadee" w:hAnsi="Leelawadee" w:cs="Leelawadee" w:hint="cs"/>
              </w:rPr>
              <w:t>RG nº:</w:t>
            </w:r>
          </w:p>
          <w:p w14:paraId="6349D3B0" w14:textId="77777777" w:rsidR="006E076C" w:rsidRPr="00AB79E6" w:rsidRDefault="006E076C" w:rsidP="00AB79E6">
            <w:pPr>
              <w:spacing w:line="360" w:lineRule="auto"/>
              <w:jc w:val="both"/>
              <w:rPr>
                <w:rFonts w:ascii="Leelawadee" w:hAnsi="Leelawadee" w:cs="Leelawadee" w:hint="cs"/>
              </w:rPr>
            </w:pPr>
            <w:r w:rsidRPr="00AB79E6">
              <w:rPr>
                <w:rFonts w:ascii="Leelawadee" w:hAnsi="Leelawadee" w:cs="Leelawadee" w:hint="cs"/>
              </w:rPr>
              <w:t>CPF nº:</w:t>
            </w:r>
          </w:p>
        </w:tc>
        <w:tc>
          <w:tcPr>
            <w:tcW w:w="849" w:type="dxa"/>
          </w:tcPr>
          <w:p w14:paraId="224AEAD2" w14:textId="77777777" w:rsidR="006E076C" w:rsidRPr="00AB79E6" w:rsidRDefault="006E076C" w:rsidP="00AB79E6">
            <w:pPr>
              <w:spacing w:line="360" w:lineRule="auto"/>
              <w:jc w:val="both"/>
              <w:rPr>
                <w:rFonts w:ascii="Leelawadee" w:hAnsi="Leelawadee" w:cs="Leelawadee" w:hint="cs"/>
              </w:rPr>
            </w:pPr>
          </w:p>
        </w:tc>
        <w:tc>
          <w:tcPr>
            <w:tcW w:w="3874" w:type="dxa"/>
            <w:tcBorders>
              <w:top w:val="single" w:sz="4" w:space="0" w:color="auto"/>
            </w:tcBorders>
          </w:tcPr>
          <w:p w14:paraId="2F1F32A3" w14:textId="77777777" w:rsidR="006E076C" w:rsidRPr="00AB79E6" w:rsidRDefault="006E076C" w:rsidP="00AB79E6">
            <w:pPr>
              <w:spacing w:line="360" w:lineRule="auto"/>
              <w:jc w:val="both"/>
              <w:rPr>
                <w:rFonts w:ascii="Leelawadee" w:hAnsi="Leelawadee" w:cs="Leelawadee" w:hint="cs"/>
              </w:rPr>
            </w:pPr>
            <w:r w:rsidRPr="00AB79E6">
              <w:rPr>
                <w:rFonts w:ascii="Leelawadee" w:hAnsi="Leelawadee" w:cs="Leelawadee" w:hint="cs"/>
              </w:rPr>
              <w:t>Nome:</w:t>
            </w:r>
          </w:p>
          <w:p w14:paraId="5AE66178" w14:textId="77777777" w:rsidR="006E076C" w:rsidRPr="00AB79E6" w:rsidRDefault="006E076C" w:rsidP="00AB79E6">
            <w:pPr>
              <w:spacing w:line="360" w:lineRule="auto"/>
              <w:jc w:val="both"/>
              <w:rPr>
                <w:rFonts w:ascii="Leelawadee" w:hAnsi="Leelawadee" w:cs="Leelawadee" w:hint="cs"/>
              </w:rPr>
            </w:pPr>
            <w:r w:rsidRPr="00AB79E6">
              <w:rPr>
                <w:rFonts w:ascii="Leelawadee" w:hAnsi="Leelawadee" w:cs="Leelawadee" w:hint="cs"/>
              </w:rPr>
              <w:t>RG nº:</w:t>
            </w:r>
          </w:p>
          <w:p w14:paraId="533612A8" w14:textId="77777777" w:rsidR="006E076C" w:rsidRPr="00AB79E6" w:rsidRDefault="006E076C" w:rsidP="00AB79E6">
            <w:pPr>
              <w:spacing w:line="360" w:lineRule="auto"/>
              <w:jc w:val="both"/>
              <w:rPr>
                <w:rFonts w:ascii="Leelawadee" w:hAnsi="Leelawadee" w:cs="Leelawadee" w:hint="cs"/>
              </w:rPr>
            </w:pPr>
            <w:r w:rsidRPr="00AB79E6">
              <w:rPr>
                <w:rFonts w:ascii="Leelawadee" w:hAnsi="Leelawadee" w:cs="Leelawadee" w:hint="cs"/>
              </w:rPr>
              <w:t>CPF nº:</w:t>
            </w:r>
          </w:p>
        </w:tc>
      </w:tr>
    </w:tbl>
    <w:p w14:paraId="56E231B4" w14:textId="77777777" w:rsidR="001863B0" w:rsidRPr="00AB79E6" w:rsidRDefault="001863B0" w:rsidP="00AB79E6">
      <w:pPr>
        <w:spacing w:line="360" w:lineRule="auto"/>
        <w:rPr>
          <w:rFonts w:ascii="Leelawadee" w:hAnsi="Leelawadee" w:cs="Leelawadee" w:hint="cs"/>
          <w:b/>
        </w:rPr>
      </w:pPr>
    </w:p>
    <w:p w14:paraId="2F4B3C03" w14:textId="77777777" w:rsidR="00AB79E6" w:rsidRDefault="00AB79E6">
      <w:pPr>
        <w:rPr>
          <w:rFonts w:ascii="Leelawadee" w:hAnsi="Leelawadee" w:cs="Leelawadee"/>
          <w:b/>
        </w:rPr>
      </w:pPr>
      <w:r>
        <w:rPr>
          <w:rFonts w:ascii="Leelawadee" w:hAnsi="Leelawadee" w:cs="Leelawadee"/>
        </w:rPr>
        <w:br w:type="page"/>
      </w:r>
    </w:p>
    <w:p w14:paraId="49F4E63D" w14:textId="33B12E55" w:rsidR="001863B0" w:rsidRPr="00AB79E6" w:rsidRDefault="001863B0" w:rsidP="00AB79E6">
      <w:pPr>
        <w:pStyle w:val="Ttulo3"/>
        <w:spacing w:line="360" w:lineRule="auto"/>
        <w:jc w:val="center"/>
        <w:rPr>
          <w:rFonts w:ascii="Leelawadee" w:hAnsi="Leelawadee" w:cs="Leelawadee" w:hint="cs"/>
          <w:sz w:val="20"/>
        </w:rPr>
      </w:pPr>
      <w:r w:rsidRPr="00AB79E6">
        <w:rPr>
          <w:rFonts w:ascii="Leelawadee" w:hAnsi="Leelawadee" w:cs="Leelawadee" w:hint="cs"/>
          <w:sz w:val="20"/>
        </w:rPr>
        <w:lastRenderedPageBreak/>
        <w:t>ANEXO A</w:t>
      </w:r>
    </w:p>
    <w:p w14:paraId="0A6CFDC7" w14:textId="10F60A46" w:rsidR="00DC202F" w:rsidRPr="00AB79E6" w:rsidRDefault="002B28A7" w:rsidP="00AB79E6">
      <w:pPr>
        <w:pStyle w:val="Ttulo3"/>
        <w:spacing w:line="360" w:lineRule="auto"/>
        <w:jc w:val="center"/>
        <w:rPr>
          <w:rFonts w:ascii="Leelawadee" w:hAnsi="Leelawadee" w:cs="Leelawadee" w:hint="cs"/>
          <w:sz w:val="20"/>
        </w:rPr>
      </w:pPr>
      <w:r w:rsidRPr="00AB79E6">
        <w:rPr>
          <w:rFonts w:ascii="Leelawadee" w:hAnsi="Leelawadee" w:cs="Leelawadee" w:hint="cs"/>
          <w:sz w:val="20"/>
        </w:rPr>
        <w:t xml:space="preserve">INSTRUMENTO PARTICULAR </w:t>
      </w:r>
      <w:r w:rsidR="001550B2" w:rsidRPr="00AB79E6">
        <w:rPr>
          <w:rFonts w:ascii="Leelawadee" w:hAnsi="Leelawadee" w:cs="Leelawadee" w:hint="cs"/>
          <w:sz w:val="20"/>
        </w:rPr>
        <w:t>DE</w:t>
      </w:r>
      <w:r w:rsidR="00DC202F" w:rsidRPr="00AB79E6">
        <w:rPr>
          <w:rFonts w:ascii="Leelawadee" w:hAnsi="Leelawadee" w:cs="Leelawadee" w:hint="cs"/>
          <w:sz w:val="20"/>
        </w:rPr>
        <w:t xml:space="preserve"> ALIENAÇÃO FIDUCIÁRIA DE IMÓVEL EM GARANTIA</w:t>
      </w:r>
      <w:r w:rsidRPr="00AB79E6">
        <w:rPr>
          <w:rFonts w:ascii="Leelawadee" w:hAnsi="Leelawadee" w:cs="Leelawadee" w:hint="cs"/>
          <w:sz w:val="20"/>
        </w:rPr>
        <w:t xml:space="preserve"> E OUTRAS AVENÇAS</w:t>
      </w:r>
    </w:p>
    <w:bookmarkEnd w:id="0"/>
    <w:bookmarkEnd w:id="1"/>
    <w:p w14:paraId="12506196" w14:textId="77777777" w:rsidR="00B03883" w:rsidRPr="00AB79E6" w:rsidRDefault="00B03883" w:rsidP="00AB79E6">
      <w:pPr>
        <w:spacing w:line="360" w:lineRule="auto"/>
        <w:jc w:val="center"/>
        <w:rPr>
          <w:rFonts w:ascii="Leelawadee" w:hAnsi="Leelawadee" w:cs="Leelawadee" w:hint="cs"/>
          <w:b/>
          <w:u w:val="double"/>
        </w:rPr>
      </w:pPr>
    </w:p>
    <w:p w14:paraId="30BC6400" w14:textId="77777777" w:rsidR="00DC202F" w:rsidRPr="00AB79E6" w:rsidRDefault="00DC202F" w:rsidP="00AB79E6">
      <w:pPr>
        <w:pStyle w:val="BodyText31"/>
        <w:widowControl/>
        <w:spacing w:line="360" w:lineRule="auto"/>
        <w:rPr>
          <w:rFonts w:ascii="Leelawadee" w:hAnsi="Leelawadee" w:cs="Leelawadee" w:hint="cs"/>
          <w:sz w:val="20"/>
        </w:rPr>
      </w:pPr>
      <w:r w:rsidRPr="00AB79E6">
        <w:rPr>
          <w:rFonts w:ascii="Leelawadee" w:hAnsi="Leelawadee" w:cs="Leelawadee" w:hint="cs"/>
          <w:sz w:val="20"/>
        </w:rPr>
        <w:t>Pelo p</w:t>
      </w:r>
      <w:r w:rsidR="002B28A7" w:rsidRPr="00AB79E6">
        <w:rPr>
          <w:rFonts w:ascii="Leelawadee" w:hAnsi="Leelawadee" w:cs="Leelawadee" w:hint="cs"/>
          <w:sz w:val="20"/>
        </w:rPr>
        <w:t xml:space="preserve">resente instrumento particular, </w:t>
      </w:r>
      <w:r w:rsidR="00DD3AB3" w:rsidRPr="00AB79E6">
        <w:rPr>
          <w:rFonts w:ascii="Leelawadee" w:hAnsi="Leelawadee" w:cs="Leelawadee" w:hint="cs"/>
          <w:sz w:val="20"/>
        </w:rPr>
        <w:t xml:space="preserve">firmado nos termos do artigo 38 da </w:t>
      </w:r>
      <w:r w:rsidR="00DD3AB3" w:rsidRPr="00AB79E6">
        <w:rPr>
          <w:rFonts w:ascii="Leelawadee" w:eastAsia="MS Mincho" w:hAnsi="Leelawadee" w:cs="Leelawadee" w:hint="cs"/>
          <w:sz w:val="20"/>
        </w:rPr>
        <w:t>Lei nº 9.514, de 20 de novembro de 1997 (“</w:t>
      </w:r>
      <w:r w:rsidR="00DD3AB3" w:rsidRPr="00AB79E6">
        <w:rPr>
          <w:rFonts w:ascii="Leelawadee" w:hAnsi="Leelawadee" w:cs="Leelawadee" w:hint="cs"/>
          <w:sz w:val="20"/>
          <w:u w:val="single"/>
        </w:rPr>
        <w:t>Lei nº 9.514/97</w:t>
      </w:r>
      <w:r w:rsidR="00DD3AB3" w:rsidRPr="00AB79E6">
        <w:rPr>
          <w:rFonts w:ascii="Leelawadee" w:hAnsi="Leelawadee" w:cs="Leelawadee" w:hint="cs"/>
          <w:sz w:val="20"/>
        </w:rPr>
        <w:t>”), com a redação que lhe foi dada pelo artigo 53 da Lei nº 11.076, de 30 de dezembro de 2004, as partes</w:t>
      </w:r>
      <w:r w:rsidR="00B83665" w:rsidRPr="00AB79E6">
        <w:rPr>
          <w:rFonts w:ascii="Leelawadee" w:hAnsi="Leelawadee" w:cs="Leelawadee" w:hint="cs"/>
          <w:sz w:val="20"/>
        </w:rPr>
        <w:t>,</w:t>
      </w:r>
    </w:p>
    <w:p w14:paraId="465529CB" w14:textId="77777777" w:rsidR="00DC202F" w:rsidRPr="00AB79E6" w:rsidRDefault="00DC202F" w:rsidP="00AB79E6">
      <w:pPr>
        <w:pStyle w:val="BodyText31"/>
        <w:widowControl/>
        <w:spacing w:line="360" w:lineRule="auto"/>
        <w:rPr>
          <w:rFonts w:ascii="Leelawadee" w:hAnsi="Leelawadee" w:cs="Leelawadee" w:hint="cs"/>
          <w:sz w:val="20"/>
        </w:rPr>
      </w:pPr>
    </w:p>
    <w:p w14:paraId="4C3129C3" w14:textId="77777777" w:rsidR="00DC202F" w:rsidRPr="00AB79E6" w:rsidRDefault="00DC202F" w:rsidP="00AB79E6">
      <w:pPr>
        <w:pStyle w:val="Ttulo3"/>
        <w:spacing w:line="360" w:lineRule="auto"/>
        <w:jc w:val="left"/>
        <w:rPr>
          <w:rFonts w:ascii="Leelawadee" w:hAnsi="Leelawadee" w:cs="Leelawadee" w:hint="cs"/>
          <w:sz w:val="20"/>
        </w:rPr>
      </w:pPr>
      <w:bookmarkStart w:id="6" w:name="_Toc510869696"/>
      <w:r w:rsidRPr="00AB79E6">
        <w:rPr>
          <w:rFonts w:ascii="Leelawadee" w:hAnsi="Leelawadee" w:cs="Leelawadee" w:hint="cs"/>
          <w:sz w:val="20"/>
        </w:rPr>
        <w:t xml:space="preserve">I – </w:t>
      </w:r>
      <w:bookmarkEnd w:id="6"/>
      <w:r w:rsidRPr="00AB79E6">
        <w:rPr>
          <w:rFonts w:ascii="Leelawadee" w:hAnsi="Leelawadee" w:cs="Leelawadee" w:hint="cs"/>
          <w:sz w:val="20"/>
        </w:rPr>
        <w:t>PARTES</w:t>
      </w:r>
    </w:p>
    <w:p w14:paraId="151BEF97" w14:textId="77777777" w:rsidR="007C58D4" w:rsidRPr="00AB79E6" w:rsidRDefault="007C58D4" w:rsidP="00AB79E6">
      <w:pPr>
        <w:spacing w:line="360" w:lineRule="auto"/>
        <w:rPr>
          <w:rFonts w:ascii="Leelawadee" w:hAnsi="Leelawadee" w:cs="Leelawadee" w:hint="cs"/>
        </w:rPr>
      </w:pPr>
    </w:p>
    <w:p w14:paraId="6BC32DD9" w14:textId="00563921" w:rsidR="005E307D" w:rsidRPr="00AB79E6" w:rsidRDefault="00AA320B" w:rsidP="00AB79E6">
      <w:pPr>
        <w:pStyle w:val="BodyText31"/>
        <w:widowControl/>
        <w:spacing w:line="360" w:lineRule="auto"/>
        <w:rPr>
          <w:rFonts w:ascii="Leelawadee" w:hAnsi="Leelawadee" w:cs="Leelawadee" w:hint="cs"/>
          <w:sz w:val="20"/>
        </w:rPr>
      </w:pPr>
      <w:r w:rsidRPr="00AB79E6">
        <w:rPr>
          <w:rFonts w:ascii="Leelawadee" w:hAnsi="Leelawadee" w:cs="Leelawadee" w:hint="cs"/>
          <w:b/>
          <w:bCs/>
          <w:sz w:val="20"/>
        </w:rPr>
        <w:t>GSA INVESTIMENTOS DE PATRIMÔNIO LTDA.</w:t>
      </w:r>
      <w:r w:rsidRPr="00AB79E6">
        <w:rPr>
          <w:rFonts w:ascii="Leelawadee" w:hAnsi="Leelawadee" w:cs="Leelawadee" w:hint="cs"/>
          <w:bCs/>
          <w:sz w:val="20"/>
        </w:rPr>
        <w:t>, sociedade empresária limitada, com sede na Cidade de São Paulo, Estado de São Paulo, na Rua Traipu, nº 542, 3º andar, Pacaembu, inscrita no CNPJ sob o nº 97.549.880/0001-91</w:t>
      </w:r>
      <w:r w:rsidR="00BE7C4F" w:rsidRPr="00AB79E6">
        <w:rPr>
          <w:rFonts w:ascii="Leelawadee" w:hAnsi="Leelawadee" w:cs="Leelawadee" w:hint="cs"/>
          <w:bCs/>
          <w:sz w:val="20"/>
        </w:rPr>
        <w:t xml:space="preserve">, neste ato, representada na forma de seu </w:t>
      </w:r>
      <w:r w:rsidRPr="00AB79E6">
        <w:rPr>
          <w:rFonts w:ascii="Leelawadee" w:hAnsi="Leelawadee" w:cs="Leelawadee" w:hint="cs"/>
          <w:bCs/>
          <w:sz w:val="20"/>
        </w:rPr>
        <w:t xml:space="preserve">Contrato </w:t>
      </w:r>
      <w:r w:rsidR="00BE7C4F" w:rsidRPr="00AB79E6">
        <w:rPr>
          <w:rFonts w:ascii="Leelawadee" w:hAnsi="Leelawadee" w:cs="Leelawadee" w:hint="cs"/>
          <w:bCs/>
          <w:sz w:val="20"/>
        </w:rPr>
        <w:t xml:space="preserve">Social </w:t>
      </w:r>
      <w:r w:rsidR="00874DF0" w:rsidRPr="00AB79E6">
        <w:rPr>
          <w:rFonts w:ascii="Leelawadee" w:hAnsi="Leelawadee" w:cs="Leelawadee" w:hint="cs"/>
          <w:sz w:val="20"/>
        </w:rPr>
        <w:t>(“</w:t>
      </w:r>
      <w:r w:rsidR="00874DF0" w:rsidRPr="00AB79E6">
        <w:rPr>
          <w:rFonts w:ascii="Leelawadee" w:hAnsi="Leelawadee" w:cs="Leelawadee" w:hint="cs"/>
          <w:sz w:val="20"/>
          <w:u w:val="single"/>
        </w:rPr>
        <w:t>Fiduciante</w:t>
      </w:r>
      <w:r w:rsidR="00874DF0" w:rsidRPr="00AB79E6">
        <w:rPr>
          <w:rFonts w:ascii="Leelawadee" w:hAnsi="Leelawadee" w:cs="Leelawadee" w:hint="cs"/>
          <w:sz w:val="20"/>
        </w:rPr>
        <w:t>”)</w:t>
      </w:r>
      <w:r w:rsidR="005E307D" w:rsidRPr="00AB79E6">
        <w:rPr>
          <w:rFonts w:ascii="Leelawadee" w:hAnsi="Leelawadee" w:cs="Leelawadee" w:hint="cs"/>
          <w:sz w:val="20"/>
        </w:rPr>
        <w:t>;</w:t>
      </w:r>
      <w:r w:rsidR="006E32E7" w:rsidRPr="00AB79E6">
        <w:rPr>
          <w:rFonts w:ascii="Leelawadee" w:hAnsi="Leelawadee" w:cs="Leelawadee" w:hint="cs"/>
          <w:sz w:val="20"/>
        </w:rPr>
        <w:t xml:space="preserve"> e</w:t>
      </w:r>
      <w:r w:rsidR="000327D1" w:rsidRPr="00AB79E6">
        <w:rPr>
          <w:rFonts w:ascii="Leelawadee" w:hAnsi="Leelawadee" w:cs="Leelawadee" w:hint="cs"/>
          <w:sz w:val="20"/>
        </w:rPr>
        <w:t xml:space="preserve"> </w:t>
      </w:r>
    </w:p>
    <w:p w14:paraId="39C2CE4D" w14:textId="77777777" w:rsidR="005E307D" w:rsidRPr="00AB79E6" w:rsidRDefault="005E307D" w:rsidP="00AB79E6">
      <w:pPr>
        <w:pStyle w:val="BodyText31"/>
        <w:widowControl/>
        <w:spacing w:line="360" w:lineRule="auto"/>
        <w:rPr>
          <w:rFonts w:ascii="Leelawadee" w:hAnsi="Leelawadee" w:cs="Leelawadee" w:hint="cs"/>
          <w:sz w:val="20"/>
        </w:rPr>
      </w:pPr>
    </w:p>
    <w:p w14:paraId="41B4B527" w14:textId="3593DE33" w:rsidR="00C07EA9" w:rsidRPr="00AB79E6" w:rsidRDefault="00AB79E6" w:rsidP="00AB79E6">
      <w:pPr>
        <w:spacing w:line="360" w:lineRule="auto"/>
        <w:jc w:val="both"/>
        <w:rPr>
          <w:rFonts w:ascii="Leelawadee" w:hAnsi="Leelawadee" w:cs="Leelawadee" w:hint="cs"/>
        </w:rPr>
      </w:pPr>
      <w:r w:rsidRPr="00AB79E6">
        <w:rPr>
          <w:rFonts w:ascii="Leelawadee" w:hAnsi="Leelawadee" w:cs="Leelawadee" w:hint="cs"/>
          <w:b/>
        </w:rPr>
        <w:t>BR PARTNERS BANCO DE INVESTIMENTO S.A.</w:t>
      </w:r>
      <w:r w:rsidRPr="00AB79E6">
        <w:rPr>
          <w:rFonts w:ascii="Leelawadee" w:hAnsi="Leelawadee" w:cs="Leelawadee" w:hint="cs"/>
          <w:bCs/>
        </w:rPr>
        <w:t>, instituição financeira autorizada pelo Banco Central do Brasil, com sede na Cidade de São Paulo, Estado de São Paulo, na Avenida Brigadeiro Faria Lima, nº 3.335, 26º andar, conjunto 261, Itaim Bibi, CEP 04538-133, inscrito no CNPJ sob o nº 13.220.493/0001-17, neste ato representado na forma de seu Estatuto Social</w:t>
      </w:r>
      <w:r w:rsidRPr="00AB79E6">
        <w:rPr>
          <w:rFonts w:ascii="Leelawadee" w:hAnsi="Leelawadee" w:cs="Leelawadee" w:hint="cs"/>
        </w:rPr>
        <w:t xml:space="preserve"> </w:t>
      </w:r>
      <w:r w:rsidR="00C07EA9" w:rsidRPr="00AB79E6">
        <w:rPr>
          <w:rFonts w:ascii="Leelawadee" w:hAnsi="Leelawadee" w:cs="Leelawadee" w:hint="cs"/>
        </w:rPr>
        <w:t>(“</w:t>
      </w:r>
      <w:r w:rsidR="00C07EA9" w:rsidRPr="00AB79E6">
        <w:rPr>
          <w:rFonts w:ascii="Leelawadee" w:hAnsi="Leelawadee" w:cs="Leelawadee" w:hint="cs"/>
          <w:u w:val="single"/>
        </w:rPr>
        <w:t>Fiduciária</w:t>
      </w:r>
      <w:r w:rsidR="00C07EA9" w:rsidRPr="00AB79E6">
        <w:rPr>
          <w:rFonts w:ascii="Leelawadee" w:hAnsi="Leelawadee" w:cs="Leelawadee" w:hint="cs"/>
        </w:rPr>
        <w:t>”).</w:t>
      </w:r>
    </w:p>
    <w:p w14:paraId="40F1C6A6" w14:textId="77777777" w:rsidR="00421DD1" w:rsidRPr="00AB79E6" w:rsidRDefault="00421DD1" w:rsidP="00AB79E6">
      <w:pPr>
        <w:spacing w:line="360" w:lineRule="auto"/>
        <w:jc w:val="both"/>
        <w:rPr>
          <w:rFonts w:ascii="Leelawadee" w:hAnsi="Leelawadee" w:cs="Leelawadee" w:hint="cs"/>
        </w:rPr>
      </w:pPr>
    </w:p>
    <w:p w14:paraId="165EA0E1" w14:textId="758E2481" w:rsidR="00B03883" w:rsidRPr="00AB79E6" w:rsidRDefault="00B03883" w:rsidP="00AB79E6">
      <w:pPr>
        <w:spacing w:line="360" w:lineRule="auto"/>
        <w:jc w:val="both"/>
        <w:rPr>
          <w:rFonts w:ascii="Leelawadee" w:hAnsi="Leelawadee" w:cs="Leelawadee" w:hint="cs"/>
        </w:rPr>
      </w:pPr>
      <w:r w:rsidRPr="00AB79E6">
        <w:rPr>
          <w:rFonts w:ascii="Leelawadee" w:hAnsi="Leelawadee" w:cs="Leelawadee" w:hint="cs"/>
        </w:rPr>
        <w:t>(</w:t>
      </w:r>
      <w:r w:rsidR="0069584E" w:rsidRPr="00AB79E6">
        <w:rPr>
          <w:rFonts w:ascii="Leelawadee" w:hAnsi="Leelawadee" w:cs="Leelawadee" w:hint="cs"/>
        </w:rPr>
        <w:t>adiante designados em conjunto a</w:t>
      </w:r>
      <w:r w:rsidRPr="00AB79E6">
        <w:rPr>
          <w:rFonts w:ascii="Leelawadee" w:hAnsi="Leelawadee" w:cs="Leelawadee" w:hint="cs"/>
        </w:rPr>
        <w:t xml:space="preserve"> Fiduciante</w:t>
      </w:r>
      <w:r w:rsidR="00421DD1" w:rsidRPr="00AB79E6">
        <w:rPr>
          <w:rFonts w:ascii="Leelawadee" w:hAnsi="Leelawadee" w:cs="Leelawadee" w:hint="cs"/>
        </w:rPr>
        <w:t>,</w:t>
      </w:r>
      <w:r w:rsidRPr="00AB79E6">
        <w:rPr>
          <w:rFonts w:ascii="Leelawadee" w:hAnsi="Leelawadee" w:cs="Leelawadee" w:hint="cs"/>
        </w:rPr>
        <w:t xml:space="preserve"> </w:t>
      </w:r>
      <w:r w:rsidR="00EF7FE6" w:rsidRPr="00AB79E6">
        <w:rPr>
          <w:rFonts w:ascii="Leelawadee" w:hAnsi="Leelawadee" w:cs="Leelawadee" w:hint="cs"/>
        </w:rPr>
        <w:t>a</w:t>
      </w:r>
      <w:r w:rsidRPr="00AB79E6">
        <w:rPr>
          <w:rFonts w:ascii="Leelawadee" w:hAnsi="Leelawadee" w:cs="Leelawadee" w:hint="cs"/>
        </w:rPr>
        <w:t xml:space="preserve"> Fiduciári</w:t>
      </w:r>
      <w:r w:rsidR="003166D6" w:rsidRPr="00AB79E6">
        <w:rPr>
          <w:rFonts w:ascii="Leelawadee" w:hAnsi="Leelawadee" w:cs="Leelawadee" w:hint="cs"/>
        </w:rPr>
        <w:t>a</w:t>
      </w:r>
      <w:r w:rsidR="00421DD1" w:rsidRPr="00AB79E6">
        <w:rPr>
          <w:rFonts w:ascii="Leelawadee" w:hAnsi="Leelawadee" w:cs="Leelawadee" w:hint="cs"/>
        </w:rPr>
        <w:t xml:space="preserve"> </w:t>
      </w:r>
      <w:r w:rsidRPr="00AB79E6">
        <w:rPr>
          <w:rFonts w:ascii="Leelawadee" w:hAnsi="Leelawadee" w:cs="Leelawadee" w:hint="cs"/>
        </w:rPr>
        <w:t>como “</w:t>
      </w:r>
      <w:r w:rsidRPr="00AB79E6">
        <w:rPr>
          <w:rFonts w:ascii="Leelawadee" w:hAnsi="Leelawadee" w:cs="Leelawadee" w:hint="cs"/>
          <w:u w:val="single"/>
        </w:rPr>
        <w:t>Partes</w:t>
      </w:r>
      <w:r w:rsidRPr="00AB79E6">
        <w:rPr>
          <w:rFonts w:ascii="Leelawadee" w:hAnsi="Leelawadee" w:cs="Leelawadee" w:hint="cs"/>
        </w:rPr>
        <w:t xml:space="preserve">” e, </w:t>
      </w:r>
      <w:r w:rsidR="00301A2F" w:rsidRPr="00AB79E6">
        <w:rPr>
          <w:rFonts w:ascii="Leelawadee" w:hAnsi="Leelawadee" w:cs="Leelawadee" w:hint="cs"/>
        </w:rPr>
        <w:t>individual e indistintamente</w:t>
      </w:r>
      <w:r w:rsidRPr="00AB79E6">
        <w:rPr>
          <w:rFonts w:ascii="Leelawadee" w:hAnsi="Leelawadee" w:cs="Leelawadee" w:hint="cs"/>
        </w:rPr>
        <w:t>, como “</w:t>
      </w:r>
      <w:r w:rsidRPr="00AB79E6">
        <w:rPr>
          <w:rFonts w:ascii="Leelawadee" w:hAnsi="Leelawadee" w:cs="Leelawadee" w:hint="cs"/>
          <w:u w:val="single"/>
        </w:rPr>
        <w:t>Parte</w:t>
      </w:r>
      <w:r w:rsidR="00C3225D" w:rsidRPr="00AB79E6">
        <w:rPr>
          <w:rFonts w:ascii="Leelawadee" w:hAnsi="Leelawadee" w:cs="Leelawadee" w:hint="cs"/>
        </w:rPr>
        <w:t>”)</w:t>
      </w:r>
      <w:r w:rsidR="00B65A57" w:rsidRPr="00AB79E6">
        <w:rPr>
          <w:rFonts w:ascii="Leelawadee" w:hAnsi="Leelawadee" w:cs="Leelawadee" w:hint="cs"/>
        </w:rPr>
        <w:t>.</w:t>
      </w:r>
    </w:p>
    <w:p w14:paraId="474E91A8" w14:textId="77777777" w:rsidR="00C3225D" w:rsidRPr="00AB79E6" w:rsidRDefault="00C3225D" w:rsidP="00AB79E6">
      <w:pPr>
        <w:spacing w:line="360" w:lineRule="auto"/>
        <w:jc w:val="both"/>
        <w:rPr>
          <w:rFonts w:ascii="Leelawadee" w:hAnsi="Leelawadee" w:cs="Leelawadee" w:hint="cs"/>
        </w:rPr>
      </w:pPr>
    </w:p>
    <w:p w14:paraId="2C36C388" w14:textId="77777777" w:rsidR="00DC202F" w:rsidRPr="00AB79E6" w:rsidRDefault="00DC202F" w:rsidP="00AB79E6">
      <w:pPr>
        <w:pStyle w:val="Ttulo3"/>
        <w:spacing w:line="360" w:lineRule="auto"/>
        <w:rPr>
          <w:rFonts w:ascii="Leelawadee" w:hAnsi="Leelawadee" w:cs="Leelawadee" w:hint="cs"/>
          <w:sz w:val="20"/>
        </w:rPr>
      </w:pPr>
      <w:bookmarkStart w:id="7" w:name="_Toc510869697"/>
      <w:r w:rsidRPr="00AB79E6">
        <w:rPr>
          <w:rFonts w:ascii="Leelawadee" w:hAnsi="Leelawadee" w:cs="Leelawadee" w:hint="cs"/>
          <w:sz w:val="20"/>
        </w:rPr>
        <w:t xml:space="preserve">II – </w:t>
      </w:r>
      <w:bookmarkEnd w:id="7"/>
      <w:r w:rsidR="00DD3AB3" w:rsidRPr="00AB79E6">
        <w:rPr>
          <w:rFonts w:ascii="Leelawadee" w:hAnsi="Leelawadee" w:cs="Leelawadee" w:hint="cs"/>
          <w:sz w:val="20"/>
        </w:rPr>
        <w:t>CONSIDERAÇÕES PRELIMINARES</w:t>
      </w:r>
    </w:p>
    <w:p w14:paraId="422ED7A8" w14:textId="77777777" w:rsidR="000C69BC" w:rsidRPr="00AB79E6" w:rsidRDefault="000C69BC" w:rsidP="00AB79E6">
      <w:pPr>
        <w:widowControl w:val="0"/>
        <w:autoSpaceDE w:val="0"/>
        <w:autoSpaceDN w:val="0"/>
        <w:adjustRightInd w:val="0"/>
        <w:spacing w:line="360" w:lineRule="auto"/>
        <w:jc w:val="both"/>
        <w:rPr>
          <w:rFonts w:ascii="Leelawadee" w:hAnsi="Leelawadee" w:cs="Leelawadee" w:hint="cs"/>
        </w:rPr>
      </w:pPr>
      <w:bookmarkStart w:id="8" w:name="OLE_LINK57"/>
      <w:bookmarkStart w:id="9" w:name="OLE_LINK58"/>
    </w:p>
    <w:p w14:paraId="1A142B8A" w14:textId="2684E62D" w:rsidR="000C69BC" w:rsidRPr="00AB79E6" w:rsidRDefault="00D71B3E" w:rsidP="00AB79E6">
      <w:pPr>
        <w:widowControl/>
        <w:numPr>
          <w:ilvl w:val="0"/>
          <w:numId w:val="32"/>
        </w:numPr>
        <w:tabs>
          <w:tab w:val="clear" w:pos="720"/>
        </w:tabs>
        <w:spacing w:line="360" w:lineRule="auto"/>
        <w:ind w:left="851" w:hanging="851"/>
        <w:jc w:val="both"/>
        <w:rPr>
          <w:rFonts w:ascii="Leelawadee" w:hAnsi="Leelawadee" w:cs="Leelawadee" w:hint="cs"/>
        </w:rPr>
      </w:pPr>
      <w:r w:rsidRPr="00AB79E6">
        <w:rPr>
          <w:rFonts w:ascii="Leelawadee" w:hAnsi="Leelawadee" w:cs="Leelawadee" w:hint="cs"/>
        </w:rPr>
        <w:t>n</w:t>
      </w:r>
      <w:r w:rsidR="000C69BC" w:rsidRPr="00AB79E6">
        <w:rPr>
          <w:rFonts w:ascii="Leelawadee" w:hAnsi="Leelawadee" w:cs="Leelawadee" w:hint="cs"/>
        </w:rPr>
        <w:t xml:space="preserve">os termos do </w:t>
      </w:r>
      <w:r w:rsidR="000C69BC" w:rsidRPr="00AB79E6">
        <w:rPr>
          <w:rFonts w:ascii="Leelawadee" w:hAnsi="Leelawadee" w:cs="Leelawadee" w:hint="cs"/>
          <w:i/>
        </w:rPr>
        <w:t xml:space="preserve">Instrumento Particular de Compromisso de Venda e Compra de </w:t>
      </w:r>
      <w:r w:rsidR="004B0521" w:rsidRPr="00AB79E6">
        <w:rPr>
          <w:rFonts w:ascii="Leelawadee" w:hAnsi="Leelawadee" w:cs="Leelawadee" w:hint="cs"/>
          <w:i/>
        </w:rPr>
        <w:t xml:space="preserve">Bem </w:t>
      </w:r>
      <w:r w:rsidR="000C69BC" w:rsidRPr="00AB79E6">
        <w:rPr>
          <w:rFonts w:ascii="Leelawadee" w:hAnsi="Leelawadee" w:cs="Leelawadee" w:hint="cs"/>
          <w:i/>
        </w:rPr>
        <w:t>Imóvel e Outras Avenças</w:t>
      </w:r>
      <w:r w:rsidR="000C69BC" w:rsidRPr="00AB79E6">
        <w:rPr>
          <w:rFonts w:ascii="Leelawadee" w:hAnsi="Leelawadee" w:cs="Leelawadee" w:hint="cs"/>
        </w:rPr>
        <w:t xml:space="preserve">, formalizado em </w:t>
      </w:r>
      <w:r w:rsidR="00C07EA9" w:rsidRPr="00AB79E6">
        <w:rPr>
          <w:rFonts w:ascii="Leelawadee" w:hAnsi="Leelawadee" w:cs="Leelawadee" w:hint="cs"/>
        </w:rPr>
        <w:t xml:space="preserve">10 de novembro de 2020, conforme aditado em </w:t>
      </w:r>
      <w:r w:rsidR="009E4A97" w:rsidRPr="00AB79E6">
        <w:rPr>
          <w:rFonts w:ascii="Leelawadee" w:hAnsi="Leelawadee" w:cs="Leelawadee" w:hint="cs"/>
        </w:rPr>
        <w:t>0</w:t>
      </w:r>
      <w:r w:rsidR="00BE7CFE" w:rsidRPr="00AB79E6">
        <w:rPr>
          <w:rFonts w:ascii="Leelawadee" w:hAnsi="Leelawadee" w:cs="Leelawadee" w:hint="cs"/>
        </w:rPr>
        <w:t>2</w:t>
      </w:r>
      <w:r w:rsidR="009E4A97" w:rsidRPr="00AB79E6">
        <w:rPr>
          <w:rFonts w:ascii="Leelawadee" w:hAnsi="Leelawadee" w:cs="Leelawadee" w:hint="cs"/>
        </w:rPr>
        <w:t xml:space="preserve"> de dezembro de 2020 </w:t>
      </w:r>
      <w:r w:rsidR="0028722A" w:rsidRPr="00AB79E6">
        <w:rPr>
          <w:rFonts w:ascii="Leelawadee" w:hAnsi="Leelawadee" w:cs="Leelawadee" w:hint="cs"/>
        </w:rPr>
        <w:t>(“</w:t>
      </w:r>
      <w:r w:rsidR="0028722A" w:rsidRPr="00AB79E6">
        <w:rPr>
          <w:rFonts w:ascii="Leelawadee" w:hAnsi="Leelawadee" w:cs="Leelawadee" w:hint="cs"/>
          <w:u w:val="single"/>
        </w:rPr>
        <w:t>Compromisso de Venda e Compra</w:t>
      </w:r>
      <w:r w:rsidR="0028722A" w:rsidRPr="00AB79E6">
        <w:rPr>
          <w:rFonts w:ascii="Leelawadee" w:hAnsi="Leelawadee" w:cs="Leelawadee" w:hint="cs"/>
        </w:rPr>
        <w:t>”)</w:t>
      </w:r>
      <w:r w:rsidR="00856CDE" w:rsidRPr="00AB79E6">
        <w:rPr>
          <w:rFonts w:ascii="Leelawadee" w:hAnsi="Leelawadee" w:cs="Leelawadee" w:hint="cs"/>
        </w:rPr>
        <w:t>,</w:t>
      </w:r>
      <w:r w:rsidR="0028722A" w:rsidRPr="00AB79E6">
        <w:rPr>
          <w:rFonts w:ascii="Leelawadee" w:hAnsi="Leelawadee" w:cs="Leelawadee" w:hint="cs"/>
        </w:rPr>
        <w:t xml:space="preserve"> </w:t>
      </w:r>
      <w:r w:rsidR="000C69BC" w:rsidRPr="00AB79E6">
        <w:rPr>
          <w:rFonts w:ascii="Leelawadee" w:hAnsi="Leelawadee" w:cs="Leelawadee" w:hint="cs"/>
        </w:rPr>
        <w:t xml:space="preserve">a </w:t>
      </w:r>
      <w:r w:rsidR="009B00FB" w:rsidRPr="00AB79E6">
        <w:rPr>
          <w:rFonts w:ascii="Leelawadee" w:hAnsi="Leelawadee" w:cs="Leelawadee" w:hint="cs"/>
          <w:bCs/>
        </w:rPr>
        <w:t>Fiduciante</w:t>
      </w:r>
      <w:r w:rsidR="000C69BC" w:rsidRPr="00AB79E6">
        <w:rPr>
          <w:rFonts w:ascii="Leelawadee" w:hAnsi="Leelawadee" w:cs="Leelawadee" w:hint="cs"/>
        </w:rPr>
        <w:t xml:space="preserve"> comprometeu-se a adquirir da </w:t>
      </w:r>
      <w:r w:rsidR="00C07EA9" w:rsidRPr="00AB79E6">
        <w:rPr>
          <w:rFonts w:ascii="Leelawadee" w:hAnsi="Leelawadee" w:cs="Leelawadee" w:hint="cs"/>
          <w:b/>
          <w:bCs/>
        </w:rPr>
        <w:t>CONCESSIONÁRIA DE RODOVIAS DO INTERIOR PAULISTA S.A.</w:t>
      </w:r>
      <w:r w:rsidR="00C07EA9" w:rsidRPr="00AB79E6">
        <w:rPr>
          <w:rFonts w:ascii="Leelawadee" w:hAnsi="Leelawadee" w:cs="Leelawadee" w:hint="cs"/>
        </w:rPr>
        <w:t>, sociedade por ações, com sede no Município de Araras, Estado de São Paulo, na Rodovia Anhanguera, Km 168, Pista Sul, Bairro Jardim Sobradinho, CEP 13602-040, inscrita no CNPJ/ME sob o nº 03.207.703/0001-83</w:t>
      </w:r>
      <w:r w:rsidR="00BE7C4F" w:rsidRPr="00AB79E6">
        <w:rPr>
          <w:rFonts w:ascii="Leelawadee" w:hAnsi="Leelawadee" w:cs="Leelawadee" w:hint="cs"/>
        </w:rPr>
        <w:t xml:space="preserve"> </w:t>
      </w:r>
      <w:r w:rsidR="00C37FFC" w:rsidRPr="00AB79E6">
        <w:rPr>
          <w:rFonts w:ascii="Leelawadee" w:hAnsi="Leelawadee" w:cs="Leelawadee" w:hint="cs"/>
        </w:rPr>
        <w:t>(“</w:t>
      </w:r>
      <w:r w:rsidR="006A30AF" w:rsidRPr="00AB79E6">
        <w:rPr>
          <w:rFonts w:ascii="Leelawadee" w:hAnsi="Leelawadee" w:cs="Leelawadee" w:hint="cs"/>
          <w:u w:val="single"/>
        </w:rPr>
        <w:t>Devedora</w:t>
      </w:r>
      <w:r w:rsidR="00C37FFC" w:rsidRPr="00AB79E6">
        <w:rPr>
          <w:rFonts w:ascii="Leelawadee" w:hAnsi="Leelawadee" w:cs="Leelawadee" w:hint="cs"/>
        </w:rPr>
        <w:t xml:space="preserve">”), </w:t>
      </w:r>
      <w:r w:rsidR="000C69BC" w:rsidRPr="00AB79E6">
        <w:rPr>
          <w:rFonts w:ascii="Leelawadee" w:hAnsi="Leelawadee" w:cs="Leelawadee" w:hint="cs"/>
        </w:rPr>
        <w:t xml:space="preserve">o </w:t>
      </w:r>
      <w:r w:rsidR="00290A71" w:rsidRPr="00AB79E6">
        <w:rPr>
          <w:rFonts w:ascii="Leelawadee" w:hAnsi="Leelawadee" w:cs="Leelawadee" w:hint="cs"/>
        </w:rPr>
        <w:t>I</w:t>
      </w:r>
      <w:r w:rsidR="000C69BC" w:rsidRPr="00AB79E6">
        <w:rPr>
          <w:rFonts w:ascii="Leelawadee" w:hAnsi="Leelawadee" w:cs="Leelawadee" w:hint="cs"/>
        </w:rPr>
        <w:t>móvel</w:t>
      </w:r>
      <w:r w:rsidR="00290A71" w:rsidRPr="00AB79E6">
        <w:rPr>
          <w:rFonts w:ascii="Leelawadee" w:hAnsi="Leelawadee" w:cs="Leelawadee" w:hint="cs"/>
        </w:rPr>
        <w:t>, conforme abaixo definido</w:t>
      </w:r>
      <w:r w:rsidR="000C69BC" w:rsidRPr="00AB79E6">
        <w:rPr>
          <w:rFonts w:ascii="Leelawadee" w:hAnsi="Leelawadee" w:cs="Leelawadee" w:hint="cs"/>
        </w:rPr>
        <w:t>, com a finalidade única e exclusiva de alug</w:t>
      </w:r>
      <w:r w:rsidR="004F6FC7" w:rsidRPr="00AB79E6">
        <w:rPr>
          <w:rFonts w:ascii="Leelawadee" w:hAnsi="Leelawadee" w:cs="Leelawadee" w:hint="cs"/>
        </w:rPr>
        <w:t>á</w:t>
      </w:r>
      <w:r w:rsidR="000C69BC" w:rsidRPr="00AB79E6">
        <w:rPr>
          <w:rFonts w:ascii="Leelawadee" w:hAnsi="Leelawadee" w:cs="Leelawadee" w:hint="cs"/>
        </w:rPr>
        <w:t xml:space="preserve">-lo à </w:t>
      </w:r>
      <w:r w:rsidR="006A30AF" w:rsidRPr="00AB79E6">
        <w:rPr>
          <w:rFonts w:ascii="Leelawadee" w:hAnsi="Leelawadee" w:cs="Leelawadee" w:hint="cs"/>
        </w:rPr>
        <w:t>Devedora</w:t>
      </w:r>
      <w:r w:rsidR="000C69BC" w:rsidRPr="00AB79E6">
        <w:rPr>
          <w:rFonts w:ascii="Leelawadee" w:hAnsi="Leelawadee" w:cs="Leelawadee" w:hint="cs"/>
        </w:rPr>
        <w:t>;</w:t>
      </w:r>
    </w:p>
    <w:p w14:paraId="1CFF88EC" w14:textId="77777777" w:rsidR="00BE7C4F" w:rsidRPr="00AB79E6" w:rsidRDefault="00BE7C4F" w:rsidP="00AB79E6">
      <w:pPr>
        <w:widowControl w:val="0"/>
        <w:autoSpaceDE w:val="0"/>
        <w:autoSpaceDN w:val="0"/>
        <w:adjustRightInd w:val="0"/>
        <w:spacing w:line="360" w:lineRule="auto"/>
        <w:jc w:val="both"/>
        <w:rPr>
          <w:rFonts w:ascii="Leelawadee" w:hAnsi="Leelawadee" w:cs="Leelawadee" w:hint="cs"/>
        </w:rPr>
      </w:pPr>
    </w:p>
    <w:p w14:paraId="795622C0" w14:textId="176C796F" w:rsidR="00856CDE" w:rsidRPr="00AB79E6" w:rsidRDefault="00714D19" w:rsidP="00AB79E6">
      <w:pPr>
        <w:widowControl/>
        <w:numPr>
          <w:ilvl w:val="0"/>
          <w:numId w:val="32"/>
        </w:numPr>
        <w:tabs>
          <w:tab w:val="clear" w:pos="720"/>
        </w:tabs>
        <w:spacing w:line="360" w:lineRule="auto"/>
        <w:ind w:left="851" w:hanging="851"/>
        <w:jc w:val="both"/>
        <w:rPr>
          <w:rFonts w:ascii="Leelawadee" w:hAnsi="Leelawadee" w:cs="Leelawadee" w:hint="cs"/>
        </w:rPr>
      </w:pPr>
      <w:r w:rsidRPr="00AB79E6">
        <w:rPr>
          <w:rFonts w:ascii="Leelawadee" w:hAnsi="Leelawadee" w:cs="Leelawadee" w:hint="cs"/>
          <w:bCs/>
        </w:rPr>
        <w:t>na mesma data</w:t>
      </w:r>
      <w:r w:rsidR="00BE7C4F" w:rsidRPr="00AB79E6">
        <w:rPr>
          <w:rFonts w:ascii="Leelawadee" w:hAnsi="Leelawadee" w:cs="Leelawadee" w:hint="cs"/>
        </w:rPr>
        <w:t xml:space="preserve">, a </w:t>
      </w:r>
      <w:r w:rsidR="00BE7C4F" w:rsidRPr="00AB79E6">
        <w:rPr>
          <w:rFonts w:ascii="Leelawadee" w:hAnsi="Leelawadee" w:cs="Leelawadee" w:hint="cs"/>
          <w:bCs/>
        </w:rPr>
        <w:t xml:space="preserve">Fiduciante, na qualidade de </w:t>
      </w:r>
      <w:r w:rsidR="008060EA" w:rsidRPr="00AB79E6">
        <w:rPr>
          <w:rFonts w:ascii="Leelawadee" w:hAnsi="Leelawadee" w:cs="Leelawadee" w:hint="cs"/>
          <w:bCs/>
        </w:rPr>
        <w:t>locadora</w:t>
      </w:r>
      <w:r w:rsidR="00BE7C4F" w:rsidRPr="00AB79E6">
        <w:rPr>
          <w:rFonts w:ascii="Leelawadee" w:hAnsi="Leelawadee" w:cs="Leelawadee" w:hint="cs"/>
          <w:bCs/>
        </w:rPr>
        <w:t>,</w:t>
      </w:r>
      <w:r w:rsidR="00BE7C4F" w:rsidRPr="00AB79E6">
        <w:rPr>
          <w:rFonts w:ascii="Leelawadee" w:hAnsi="Leelawadee" w:cs="Leelawadee" w:hint="cs"/>
        </w:rPr>
        <w:t xml:space="preserve"> e a </w:t>
      </w:r>
      <w:r w:rsidR="006A30AF" w:rsidRPr="00AB79E6">
        <w:rPr>
          <w:rFonts w:ascii="Leelawadee" w:hAnsi="Leelawadee" w:cs="Leelawadee" w:hint="cs"/>
        </w:rPr>
        <w:t>Devedora</w:t>
      </w:r>
      <w:r w:rsidR="00BE7C4F" w:rsidRPr="00AB79E6">
        <w:rPr>
          <w:rFonts w:ascii="Leelawadee" w:hAnsi="Leelawadee" w:cs="Leelawadee" w:hint="cs"/>
        </w:rPr>
        <w:t xml:space="preserve">, na qualidade de </w:t>
      </w:r>
      <w:r w:rsidR="008060EA" w:rsidRPr="00AB79E6">
        <w:rPr>
          <w:rFonts w:ascii="Leelawadee" w:hAnsi="Leelawadee" w:cs="Leelawadee" w:hint="cs"/>
        </w:rPr>
        <w:t>locatária</w:t>
      </w:r>
      <w:r w:rsidR="00BE7C4F" w:rsidRPr="00AB79E6">
        <w:rPr>
          <w:rFonts w:ascii="Leelawadee" w:hAnsi="Leelawadee" w:cs="Leelawadee" w:hint="cs"/>
        </w:rPr>
        <w:t xml:space="preserve">, celebraram o </w:t>
      </w:r>
      <w:r w:rsidR="00EB533E" w:rsidRPr="00AB79E6">
        <w:rPr>
          <w:rFonts w:ascii="Leelawadee" w:hAnsi="Leelawadee" w:cs="Leelawadee" w:hint="cs"/>
          <w:bCs/>
          <w:i/>
        </w:rPr>
        <w:t xml:space="preserve">Instrumento Particular de Contrato de Locação de Imóvel Urbano para Fins </w:t>
      </w:r>
      <w:r w:rsidR="0042471C" w:rsidRPr="00AB79E6">
        <w:rPr>
          <w:rFonts w:ascii="Leelawadee" w:hAnsi="Leelawadee" w:cs="Leelawadee" w:hint="cs"/>
          <w:bCs/>
          <w:i/>
        </w:rPr>
        <w:t>N</w:t>
      </w:r>
      <w:r w:rsidR="00EB533E" w:rsidRPr="00AB79E6">
        <w:rPr>
          <w:rFonts w:ascii="Leelawadee" w:hAnsi="Leelawadee" w:cs="Leelawadee" w:hint="cs"/>
          <w:bCs/>
          <w:i/>
        </w:rPr>
        <w:t>ão Residenciais</w:t>
      </w:r>
      <w:r w:rsidR="00856CDE" w:rsidRPr="00AB79E6">
        <w:rPr>
          <w:rFonts w:ascii="Leelawadee" w:hAnsi="Leelawadee" w:cs="Leelawadee" w:hint="cs"/>
          <w:bCs/>
          <w:i/>
        </w:rPr>
        <w:t xml:space="preserve"> </w:t>
      </w:r>
      <w:r w:rsidR="00856CDE" w:rsidRPr="00AB79E6">
        <w:rPr>
          <w:rFonts w:ascii="Leelawadee" w:hAnsi="Leelawadee" w:cs="Leelawadee" w:hint="cs"/>
        </w:rPr>
        <w:t>(“</w:t>
      </w:r>
      <w:r w:rsidR="00856CDE" w:rsidRPr="00AB79E6">
        <w:rPr>
          <w:rFonts w:ascii="Leelawadee" w:hAnsi="Leelawadee" w:cs="Leelawadee" w:hint="cs"/>
          <w:u w:val="single"/>
        </w:rPr>
        <w:t>Contrato de Locação Atípica</w:t>
      </w:r>
      <w:r w:rsidR="00856CDE" w:rsidRPr="00AB79E6">
        <w:rPr>
          <w:rFonts w:ascii="Leelawadee" w:hAnsi="Leelawadee" w:cs="Leelawadee" w:hint="cs"/>
        </w:rPr>
        <w:t>”)</w:t>
      </w:r>
      <w:r w:rsidR="00D26DCA" w:rsidRPr="00AB79E6">
        <w:rPr>
          <w:rFonts w:ascii="Leelawadee" w:hAnsi="Leelawadee" w:cs="Leelawadee" w:hint="cs"/>
        </w:rPr>
        <w:t xml:space="preserve">, tendo por objeto a locação do Imóvel à </w:t>
      </w:r>
      <w:r w:rsidR="006A30AF" w:rsidRPr="00AB79E6">
        <w:rPr>
          <w:rFonts w:ascii="Leelawadee" w:hAnsi="Leelawadee" w:cs="Leelawadee" w:hint="cs"/>
        </w:rPr>
        <w:t>Devedora</w:t>
      </w:r>
      <w:r w:rsidRPr="00AB79E6">
        <w:rPr>
          <w:rFonts w:ascii="Leelawadee" w:hAnsi="Leelawadee" w:cs="Leelawadee" w:hint="cs"/>
        </w:rPr>
        <w:t xml:space="preserve"> </w:t>
      </w:r>
      <w:r w:rsidR="00D26DCA" w:rsidRPr="00AB79E6">
        <w:rPr>
          <w:rFonts w:ascii="Leelawadee" w:hAnsi="Leelawadee" w:cs="Leelawadee" w:hint="cs"/>
        </w:rPr>
        <w:t xml:space="preserve">em caráter personalíssimo, pelo prazo de </w:t>
      </w:r>
      <w:r w:rsidR="005C6232" w:rsidRPr="00AB79E6">
        <w:rPr>
          <w:rFonts w:ascii="Leelawadee" w:hAnsi="Leelawadee" w:cs="Leelawadee" w:hint="cs"/>
        </w:rPr>
        <w:t>30</w:t>
      </w:r>
      <w:r w:rsidR="00D26DCA" w:rsidRPr="00AB79E6">
        <w:rPr>
          <w:rFonts w:ascii="Leelawadee" w:hAnsi="Leelawadee" w:cs="Leelawadee" w:hint="cs"/>
        </w:rPr>
        <w:t>0 (</w:t>
      </w:r>
      <w:r w:rsidR="005C6232" w:rsidRPr="00AB79E6">
        <w:rPr>
          <w:rFonts w:ascii="Leelawadee" w:hAnsi="Leelawadee" w:cs="Leelawadee" w:hint="cs"/>
        </w:rPr>
        <w:t>trezentos</w:t>
      </w:r>
      <w:r w:rsidR="00D26DCA" w:rsidRPr="00AB79E6">
        <w:rPr>
          <w:rFonts w:ascii="Leelawadee" w:hAnsi="Leelawadee" w:cs="Leelawadee" w:hint="cs"/>
        </w:rPr>
        <w:t xml:space="preserve">) meses, contados a partir da data de lavratura da </w:t>
      </w:r>
      <w:r w:rsidR="00FB5CC6" w:rsidRPr="00AB79E6">
        <w:rPr>
          <w:rFonts w:ascii="Leelawadee" w:hAnsi="Leelawadee" w:cs="Leelawadee" w:hint="cs"/>
        </w:rPr>
        <w:t>escritura definitiva de aquisição do Imóvel em favor da Fiduciante</w:t>
      </w:r>
      <w:r w:rsidR="00856CDE" w:rsidRPr="00AB79E6">
        <w:rPr>
          <w:rFonts w:ascii="Leelawadee" w:hAnsi="Leelawadee" w:cs="Leelawadee" w:hint="cs"/>
        </w:rPr>
        <w:t>;</w:t>
      </w:r>
    </w:p>
    <w:p w14:paraId="78801203" w14:textId="77777777" w:rsidR="00856CDE" w:rsidRPr="00AB79E6" w:rsidRDefault="00856CDE" w:rsidP="00AB79E6">
      <w:pPr>
        <w:pStyle w:val="PargrafodaLista"/>
        <w:spacing w:line="360" w:lineRule="auto"/>
        <w:rPr>
          <w:rFonts w:ascii="Leelawadee" w:hAnsi="Leelawadee" w:cs="Leelawadee" w:hint="cs"/>
        </w:rPr>
      </w:pPr>
    </w:p>
    <w:p w14:paraId="0C0E3390" w14:textId="2F1EB3C8" w:rsidR="00856CDE" w:rsidRPr="00AB79E6" w:rsidRDefault="00856CDE" w:rsidP="00AB79E6">
      <w:pPr>
        <w:widowControl/>
        <w:numPr>
          <w:ilvl w:val="0"/>
          <w:numId w:val="32"/>
        </w:numPr>
        <w:tabs>
          <w:tab w:val="clear" w:pos="720"/>
        </w:tabs>
        <w:spacing w:line="360" w:lineRule="auto"/>
        <w:ind w:left="851" w:hanging="851"/>
        <w:jc w:val="both"/>
        <w:rPr>
          <w:rFonts w:ascii="Leelawadee" w:hAnsi="Leelawadee" w:cs="Leelawadee" w:hint="cs"/>
        </w:rPr>
      </w:pPr>
      <w:r w:rsidRPr="00AB79E6">
        <w:rPr>
          <w:rFonts w:ascii="Leelawadee" w:hAnsi="Leelawadee" w:cs="Leelawadee" w:hint="cs"/>
        </w:rPr>
        <w:lastRenderedPageBreak/>
        <w:t xml:space="preserve">nos termos do </w:t>
      </w:r>
      <w:r w:rsidRPr="00AB79E6">
        <w:rPr>
          <w:rFonts w:ascii="Leelawadee" w:hAnsi="Leelawadee" w:cs="Leelawadee" w:hint="cs"/>
          <w:i/>
          <w:iCs/>
        </w:rPr>
        <w:t>Instrumento Particular de Compromisso de Venda e Compra de Imóvel e Outras Avenças</w:t>
      </w:r>
      <w:r w:rsidRPr="00AB79E6">
        <w:rPr>
          <w:rFonts w:ascii="Leelawadee" w:hAnsi="Leelawadee" w:cs="Leelawadee" w:hint="cs"/>
        </w:rPr>
        <w:t xml:space="preserve">, formalizado </w:t>
      </w:r>
      <w:r w:rsidR="0042471C" w:rsidRPr="00AB79E6">
        <w:rPr>
          <w:rFonts w:ascii="Leelawadee" w:hAnsi="Leelawadee" w:cs="Leelawadee" w:hint="cs"/>
        </w:rPr>
        <w:t xml:space="preserve">em </w:t>
      </w:r>
      <w:r w:rsidR="009E4A97" w:rsidRPr="00AB79E6">
        <w:rPr>
          <w:rFonts w:ascii="Leelawadee" w:hAnsi="Leelawadee" w:cs="Leelawadee" w:hint="cs"/>
        </w:rPr>
        <w:t>0</w:t>
      </w:r>
      <w:r w:rsidR="00BE7CFE" w:rsidRPr="00AB79E6">
        <w:rPr>
          <w:rFonts w:ascii="Leelawadee" w:hAnsi="Leelawadee" w:cs="Leelawadee" w:hint="cs"/>
        </w:rPr>
        <w:t>2</w:t>
      </w:r>
      <w:r w:rsidR="009E4A97" w:rsidRPr="00AB79E6">
        <w:rPr>
          <w:rFonts w:ascii="Leelawadee" w:hAnsi="Leelawadee" w:cs="Leelawadee" w:hint="cs"/>
        </w:rPr>
        <w:t xml:space="preserve"> de dezembro de 2020 </w:t>
      </w:r>
      <w:r w:rsidRPr="00AB79E6">
        <w:rPr>
          <w:rFonts w:ascii="Leelawadee" w:hAnsi="Leelawadee" w:cs="Leelawadee" w:hint="cs"/>
        </w:rPr>
        <w:t xml:space="preserve">entre a Fiduciante (na qualidade de promitente vendedora) e </w:t>
      </w:r>
      <w:r w:rsidR="00AB79E6" w:rsidRPr="00AB79E6">
        <w:rPr>
          <w:rFonts w:ascii="Leelawadee" w:hAnsi="Leelawadee" w:cs="Leelawadee" w:hint="cs"/>
        </w:rPr>
        <w:t xml:space="preserve">o </w:t>
      </w:r>
      <w:r w:rsidR="00AB79E6" w:rsidRPr="00AB79E6">
        <w:rPr>
          <w:rFonts w:ascii="Leelawadee" w:hAnsi="Leelawadee" w:cs="Leelawadee" w:hint="cs"/>
          <w:b/>
        </w:rPr>
        <w:t>BRL VI - FUNDO DE INVESTIMENTO IMOBILIÁRIO</w:t>
      </w:r>
      <w:r w:rsidR="00AB79E6" w:rsidRPr="00AB79E6">
        <w:rPr>
          <w:rFonts w:ascii="Leelawadee" w:hAnsi="Leelawadee" w:cs="Leelawadee" w:hint="cs"/>
        </w:rPr>
        <w:t>, fundo de investimento imobiliário, constituído sob a forma de condomínio fechado, inscrito no CNPJ sob o nº 26.545.627/0001-11</w:t>
      </w:r>
      <w:r w:rsidR="00AB79E6" w:rsidRPr="00AB79E6">
        <w:rPr>
          <w:rFonts w:ascii="Leelawadee" w:hAnsi="Leelawadee" w:cs="Leelawadee" w:hint="cs"/>
        </w:rPr>
        <w:t xml:space="preserve"> </w:t>
      </w:r>
      <w:r w:rsidR="00AB79E6" w:rsidRPr="00AB79E6">
        <w:rPr>
          <w:rFonts w:ascii="Leelawadee" w:hAnsi="Leelawadee" w:cs="Leelawadee" w:hint="cs"/>
        </w:rPr>
        <w:t>(“</w:t>
      </w:r>
      <w:r w:rsidR="00AB79E6" w:rsidRPr="00AB79E6">
        <w:rPr>
          <w:rFonts w:ascii="Leelawadee" w:hAnsi="Leelawadee" w:cs="Leelawadee" w:hint="cs"/>
          <w:u w:val="single"/>
        </w:rPr>
        <w:t>Fundo</w:t>
      </w:r>
      <w:r w:rsidR="00AB79E6" w:rsidRPr="00AB79E6">
        <w:rPr>
          <w:rFonts w:ascii="Leelawadee" w:hAnsi="Leelawadee" w:cs="Leelawadee" w:hint="cs"/>
        </w:rPr>
        <w:t xml:space="preserve">”), administrado por </w:t>
      </w:r>
      <w:r w:rsidR="00AB79E6" w:rsidRPr="00AB79E6">
        <w:rPr>
          <w:rFonts w:ascii="Leelawadee" w:hAnsi="Leelawadee" w:cs="Leelawadee" w:hint="cs"/>
          <w:b/>
          <w:bCs/>
        </w:rPr>
        <w:t>BRL TRUST DISTRIBUIDORA DE TÍTULOS E VALORES MOBILIÁRIOS S.A.</w:t>
      </w:r>
      <w:r w:rsidR="00AB79E6" w:rsidRPr="00AB79E6">
        <w:rPr>
          <w:rFonts w:ascii="Leelawadee" w:hAnsi="Leelawadee" w:cs="Leelawadee" w:hint="cs"/>
        </w:rPr>
        <w:t>, instituição financeira, com sede Cidade de São Paulo, Estado de São Paulo, na Rua Iguatemi, nº 151, 19º andar, Itaim Bibi, inscrita no CNPJ sob o nº 13.486.793/0001-42</w:t>
      </w:r>
      <w:r w:rsidR="00AB79E6" w:rsidRPr="00AB79E6">
        <w:rPr>
          <w:rFonts w:ascii="Leelawadee" w:hAnsi="Leelawadee" w:cs="Leelawadee" w:hint="cs"/>
        </w:rPr>
        <w:t>,</w:t>
      </w:r>
      <w:r w:rsidRPr="00AB79E6">
        <w:rPr>
          <w:rFonts w:ascii="Leelawadee" w:hAnsi="Leelawadee" w:cs="Leelawadee" w:hint="cs"/>
        </w:rPr>
        <w:t xml:space="preserve"> (na qualidade de promissário comprador), a Fiduciante se comprometeu a alienar e </w:t>
      </w:r>
      <w:r w:rsidR="00AB79E6" w:rsidRPr="00AB79E6">
        <w:rPr>
          <w:rFonts w:ascii="Leelawadee" w:hAnsi="Leelawadee" w:cs="Leelawadee" w:hint="cs"/>
        </w:rPr>
        <w:t>ao Fundo</w:t>
      </w:r>
      <w:r w:rsidRPr="00AB79E6">
        <w:rPr>
          <w:rFonts w:ascii="Leelawadee" w:hAnsi="Leelawadee" w:cs="Leelawadee" w:hint="cs"/>
        </w:rPr>
        <w:t xml:space="preserve"> </w:t>
      </w:r>
      <w:r w:rsidR="00AB79E6" w:rsidRPr="00AB79E6">
        <w:rPr>
          <w:rFonts w:ascii="Leelawadee" w:hAnsi="Leelawadee" w:cs="Leelawadee" w:hint="cs"/>
        </w:rPr>
        <w:t xml:space="preserve">e este </w:t>
      </w:r>
      <w:r w:rsidRPr="00AB79E6">
        <w:rPr>
          <w:rFonts w:ascii="Leelawadee" w:hAnsi="Leelawadee" w:cs="Leelawadee" w:hint="cs"/>
        </w:rPr>
        <w:t>se comprometeu a adquirir os direitos aquisitivos incidentes sobre o Imóvel;</w:t>
      </w:r>
    </w:p>
    <w:p w14:paraId="17DCD11D" w14:textId="77777777" w:rsidR="00856CDE" w:rsidRPr="00AB79E6" w:rsidRDefault="00856CDE" w:rsidP="00AB79E6">
      <w:pPr>
        <w:pStyle w:val="PargrafodaLista"/>
        <w:spacing w:line="360" w:lineRule="auto"/>
        <w:rPr>
          <w:rFonts w:ascii="Leelawadee" w:hAnsi="Leelawadee" w:cs="Leelawadee" w:hint="cs"/>
        </w:rPr>
      </w:pPr>
    </w:p>
    <w:p w14:paraId="3BEE5FDA" w14:textId="50B0FA5A" w:rsidR="00EB533E" w:rsidRPr="00AB79E6" w:rsidRDefault="00856CDE" w:rsidP="00AB79E6">
      <w:pPr>
        <w:widowControl/>
        <w:numPr>
          <w:ilvl w:val="0"/>
          <w:numId w:val="32"/>
        </w:numPr>
        <w:tabs>
          <w:tab w:val="clear" w:pos="720"/>
        </w:tabs>
        <w:spacing w:line="360" w:lineRule="auto"/>
        <w:ind w:left="851" w:hanging="851"/>
        <w:jc w:val="both"/>
        <w:rPr>
          <w:rFonts w:ascii="Leelawadee" w:hAnsi="Leelawadee" w:cs="Leelawadee" w:hint="cs"/>
        </w:rPr>
      </w:pPr>
      <w:r w:rsidRPr="00AB79E6">
        <w:rPr>
          <w:rFonts w:ascii="Leelawadee" w:hAnsi="Leelawadee" w:cs="Leelawadee" w:hint="cs"/>
        </w:rPr>
        <w:t xml:space="preserve">a Devedora, a Fiduciante e </w:t>
      </w:r>
      <w:r w:rsidR="00AB79E6" w:rsidRPr="00AB79E6">
        <w:rPr>
          <w:rFonts w:ascii="Leelawadee" w:hAnsi="Leelawadee" w:cs="Leelawadee" w:hint="cs"/>
        </w:rPr>
        <w:t>o</w:t>
      </w:r>
      <w:r w:rsidRPr="00AB79E6">
        <w:rPr>
          <w:rFonts w:ascii="Leelawadee" w:hAnsi="Leelawadee" w:cs="Leelawadee" w:hint="cs"/>
        </w:rPr>
        <w:t xml:space="preserve"> </w:t>
      </w:r>
      <w:r w:rsidR="00AB79E6" w:rsidRPr="00AB79E6">
        <w:rPr>
          <w:rFonts w:ascii="Leelawadee" w:hAnsi="Leelawadee" w:cs="Leelawadee" w:hint="cs"/>
        </w:rPr>
        <w:t>Fundo</w:t>
      </w:r>
      <w:r w:rsidRPr="00AB79E6">
        <w:rPr>
          <w:rFonts w:ascii="Leelawadee" w:hAnsi="Leelawadee" w:cs="Leelawadee" w:hint="cs"/>
        </w:rPr>
        <w:t xml:space="preserve"> celebraram, </w:t>
      </w:r>
      <w:r w:rsidR="001826F3" w:rsidRPr="00AB79E6">
        <w:rPr>
          <w:rFonts w:ascii="Leelawadee" w:hAnsi="Leelawadee" w:cs="Leelawadee" w:hint="cs"/>
          <w:bCs/>
        </w:rPr>
        <w:t xml:space="preserve">em </w:t>
      </w:r>
      <w:r w:rsidR="009E4A97" w:rsidRPr="00AB79E6">
        <w:rPr>
          <w:rFonts w:ascii="Leelawadee" w:hAnsi="Leelawadee" w:cs="Leelawadee" w:hint="cs"/>
          <w:bCs/>
        </w:rPr>
        <w:t>03 de dezembro de 2020</w:t>
      </w:r>
      <w:r w:rsidR="009E4A97" w:rsidRPr="00AB79E6">
        <w:rPr>
          <w:rFonts w:ascii="Leelawadee" w:hAnsi="Leelawadee" w:cs="Leelawadee" w:hint="cs"/>
        </w:rPr>
        <w:t xml:space="preserve">, </w:t>
      </w:r>
      <w:r w:rsidR="00EB533E" w:rsidRPr="00AB79E6">
        <w:rPr>
          <w:rFonts w:ascii="Leelawadee" w:hAnsi="Leelawadee" w:cs="Leelawadee" w:hint="cs"/>
        </w:rPr>
        <w:t xml:space="preserve">o </w:t>
      </w:r>
      <w:r w:rsidR="009E4A97" w:rsidRPr="00AB79E6">
        <w:rPr>
          <w:rFonts w:ascii="Leelawadee" w:hAnsi="Leelawadee" w:cs="Leelawadee" w:hint="cs"/>
          <w:bCs/>
          <w:i/>
        </w:rPr>
        <w:t xml:space="preserve">Primeiro </w:t>
      </w:r>
      <w:r w:rsidR="00EB533E" w:rsidRPr="00AB79E6">
        <w:rPr>
          <w:rFonts w:ascii="Leelawadee" w:hAnsi="Leelawadee" w:cs="Leelawadee" w:hint="cs"/>
          <w:bCs/>
          <w:i/>
        </w:rPr>
        <w:t xml:space="preserve">Aditamento ao Instrumento Particular de Contrato de Locação de Imóvel Urbano para Fins </w:t>
      </w:r>
      <w:r w:rsidR="001826F3" w:rsidRPr="00AB79E6">
        <w:rPr>
          <w:rFonts w:ascii="Leelawadee" w:hAnsi="Leelawadee" w:cs="Leelawadee" w:hint="cs"/>
          <w:bCs/>
          <w:i/>
        </w:rPr>
        <w:t>N</w:t>
      </w:r>
      <w:r w:rsidR="00EB533E" w:rsidRPr="00AB79E6">
        <w:rPr>
          <w:rFonts w:ascii="Leelawadee" w:hAnsi="Leelawadee" w:cs="Leelawadee" w:hint="cs"/>
          <w:bCs/>
          <w:i/>
        </w:rPr>
        <w:t>ão Residenciais</w:t>
      </w:r>
      <w:r w:rsidR="001826F3" w:rsidRPr="00AB79E6">
        <w:rPr>
          <w:rFonts w:ascii="Leelawadee" w:hAnsi="Leelawadee" w:cs="Leelawadee" w:hint="cs"/>
          <w:bCs/>
          <w:i/>
        </w:rPr>
        <w:t xml:space="preserve"> e Outras Avenças</w:t>
      </w:r>
      <w:r w:rsidR="009E4A97" w:rsidRPr="00AB79E6">
        <w:rPr>
          <w:rFonts w:ascii="Leelawadee" w:hAnsi="Leelawadee" w:cs="Leelawadee" w:hint="cs"/>
          <w:bCs/>
          <w:i/>
        </w:rPr>
        <w:t xml:space="preserve"> </w:t>
      </w:r>
      <w:r w:rsidR="009E4A97" w:rsidRPr="00AB79E6">
        <w:rPr>
          <w:rFonts w:ascii="Leelawadee" w:hAnsi="Leelawadee" w:cs="Leelawadee" w:hint="cs"/>
          <w:bCs/>
          <w:iCs/>
        </w:rPr>
        <w:t>(“</w:t>
      </w:r>
      <w:r w:rsidR="009E4A97" w:rsidRPr="00AB79E6">
        <w:rPr>
          <w:rFonts w:ascii="Leelawadee" w:hAnsi="Leelawadee" w:cs="Leelawadee" w:hint="cs"/>
          <w:bCs/>
          <w:iCs/>
          <w:u w:val="single"/>
        </w:rPr>
        <w:t>Primeiro Aditamento ao Contrato de Locação</w:t>
      </w:r>
      <w:r w:rsidR="009E4A97" w:rsidRPr="00AB79E6">
        <w:rPr>
          <w:rFonts w:ascii="Leelawadee" w:hAnsi="Leelawadee" w:cs="Leelawadee" w:hint="cs"/>
          <w:bCs/>
          <w:iCs/>
        </w:rPr>
        <w:t>”)</w:t>
      </w:r>
      <w:r w:rsidR="00EB533E" w:rsidRPr="00AB79E6">
        <w:rPr>
          <w:rFonts w:ascii="Leelawadee" w:hAnsi="Leelawadee" w:cs="Leelawadee" w:hint="cs"/>
          <w:bCs/>
        </w:rPr>
        <w:t>,</w:t>
      </w:r>
      <w:r w:rsidR="00EB533E" w:rsidRPr="00AB79E6">
        <w:rPr>
          <w:rFonts w:ascii="Leelawadee" w:hAnsi="Leelawadee" w:cs="Leelawadee" w:hint="cs"/>
        </w:rPr>
        <w:t xml:space="preserve"> </w:t>
      </w:r>
      <w:r w:rsidR="00E12150" w:rsidRPr="00AB79E6">
        <w:rPr>
          <w:rFonts w:ascii="Leelawadee" w:hAnsi="Leelawadee" w:cs="Leelawadee" w:hint="cs"/>
        </w:rPr>
        <w:t xml:space="preserve">para prever </w:t>
      </w:r>
      <w:r w:rsidR="00FB5CC6" w:rsidRPr="00AB79E6">
        <w:rPr>
          <w:rFonts w:ascii="Leelawadee" w:hAnsi="Leelawadee" w:cs="Leelawadee" w:hint="cs"/>
        </w:rPr>
        <w:t xml:space="preserve">a </w:t>
      </w:r>
      <w:r w:rsidR="00EB533E" w:rsidRPr="00AB79E6">
        <w:rPr>
          <w:rFonts w:ascii="Leelawadee" w:hAnsi="Leelawadee" w:cs="Leelawadee" w:hint="cs"/>
          <w:bCs/>
        </w:rPr>
        <w:t>sub-rogação d</w:t>
      </w:r>
      <w:r w:rsidR="00AB79E6" w:rsidRPr="00AB79E6">
        <w:rPr>
          <w:rFonts w:ascii="Leelawadee" w:hAnsi="Leelawadee" w:cs="Leelawadee" w:hint="cs"/>
          <w:bCs/>
        </w:rPr>
        <w:t>o Fundo</w:t>
      </w:r>
      <w:r w:rsidR="00EB533E" w:rsidRPr="00AB79E6">
        <w:rPr>
          <w:rFonts w:ascii="Leelawadee" w:hAnsi="Leelawadee" w:cs="Leelawadee" w:hint="cs"/>
          <w:bCs/>
        </w:rPr>
        <w:t xml:space="preserve"> na posição da Fiduciante</w:t>
      </w:r>
      <w:r w:rsidRPr="00AB79E6">
        <w:rPr>
          <w:rFonts w:ascii="Leelawadee" w:hAnsi="Leelawadee" w:cs="Leelawadee" w:hint="cs"/>
          <w:bCs/>
        </w:rPr>
        <w:t xml:space="preserve"> no âmbito do Contrato de Locação Atípica</w:t>
      </w:r>
      <w:r w:rsidR="00EB533E" w:rsidRPr="00AB79E6">
        <w:rPr>
          <w:rFonts w:ascii="Leelawadee" w:hAnsi="Leelawadee" w:cs="Leelawadee" w:hint="cs"/>
          <w:bCs/>
        </w:rPr>
        <w:t>, com a assunção, pel</w:t>
      </w:r>
      <w:r w:rsidR="00AB79E6" w:rsidRPr="00AB79E6">
        <w:rPr>
          <w:rFonts w:ascii="Leelawadee" w:hAnsi="Leelawadee" w:cs="Leelawadee" w:hint="cs"/>
          <w:bCs/>
        </w:rPr>
        <w:t>o Fundo</w:t>
      </w:r>
      <w:r w:rsidR="00EB533E" w:rsidRPr="00AB79E6">
        <w:rPr>
          <w:rFonts w:ascii="Leelawadee" w:hAnsi="Leelawadee" w:cs="Leelawadee" w:hint="cs"/>
          <w:bCs/>
        </w:rPr>
        <w:t>, de todos os direitos e obrigações, principais e acessórios, presentes e futuros a que a Fiduciante faz jus</w:t>
      </w:r>
      <w:r w:rsidRPr="00AB79E6">
        <w:rPr>
          <w:rFonts w:ascii="Leelawadee" w:eastAsia="Times New Roman" w:hAnsi="Leelawadee" w:cs="Leelawadee" w:hint="cs"/>
          <w:lang w:eastAsia="en-US"/>
        </w:rPr>
        <w:t xml:space="preserve"> </w:t>
      </w:r>
      <w:r w:rsidRPr="00AB79E6">
        <w:rPr>
          <w:rFonts w:ascii="Leelawadee" w:hAnsi="Leelawadee" w:cs="Leelawadee" w:hint="cs"/>
          <w:bCs/>
        </w:rPr>
        <w:t>decorrentes do Contrato de Locação Atípica</w:t>
      </w:r>
      <w:r w:rsidR="00EB533E" w:rsidRPr="00AB79E6">
        <w:rPr>
          <w:rFonts w:ascii="Leelawadee" w:hAnsi="Leelawadee" w:cs="Leelawadee" w:hint="cs"/>
          <w:bCs/>
        </w:rPr>
        <w:t>, ficando a Fiduciante desonerada de tais direitos e obrigações</w:t>
      </w:r>
      <w:r w:rsidR="00EB533E" w:rsidRPr="00AB79E6">
        <w:rPr>
          <w:rFonts w:ascii="Leelawadee" w:hAnsi="Leelawadee" w:cs="Leelawadee" w:hint="cs"/>
        </w:rPr>
        <w:t>;</w:t>
      </w:r>
    </w:p>
    <w:p w14:paraId="15D4FD99" w14:textId="77777777" w:rsidR="00EB533E" w:rsidRPr="00AB79E6" w:rsidRDefault="00EB533E" w:rsidP="00AB79E6">
      <w:pPr>
        <w:spacing w:line="360" w:lineRule="auto"/>
        <w:ind w:left="851" w:hanging="851"/>
        <w:jc w:val="both"/>
        <w:rPr>
          <w:rFonts w:ascii="Leelawadee" w:hAnsi="Leelawadee" w:cs="Leelawadee" w:hint="cs"/>
        </w:rPr>
      </w:pPr>
    </w:p>
    <w:p w14:paraId="6ED1355B" w14:textId="6129DEA3" w:rsidR="000C69BC" w:rsidRPr="00AB79E6" w:rsidRDefault="000C69BC" w:rsidP="00AB79E6">
      <w:pPr>
        <w:widowControl/>
        <w:numPr>
          <w:ilvl w:val="0"/>
          <w:numId w:val="32"/>
        </w:numPr>
        <w:tabs>
          <w:tab w:val="clear" w:pos="720"/>
        </w:tabs>
        <w:spacing w:line="360" w:lineRule="auto"/>
        <w:ind w:left="851" w:hanging="851"/>
        <w:jc w:val="both"/>
        <w:rPr>
          <w:rFonts w:ascii="Leelawadee" w:hAnsi="Leelawadee" w:cs="Leelawadee" w:hint="cs"/>
        </w:rPr>
      </w:pPr>
      <w:bookmarkStart w:id="10" w:name="_DV_M21"/>
      <w:bookmarkEnd w:id="10"/>
      <w:r w:rsidRPr="00AB79E6">
        <w:rPr>
          <w:rFonts w:ascii="Leelawadee" w:hAnsi="Leelawadee" w:cs="Leelawadee" w:hint="cs"/>
        </w:rPr>
        <w:t xml:space="preserve">em contraprestação à realização da aquisição e à locação do Imóvel pelo prazo mencionado acima, a </w:t>
      </w:r>
      <w:r w:rsidR="006A30AF" w:rsidRPr="00AB79E6">
        <w:rPr>
          <w:rFonts w:ascii="Leelawadee" w:hAnsi="Leelawadee" w:cs="Leelawadee" w:hint="cs"/>
        </w:rPr>
        <w:t>Devedora</w:t>
      </w:r>
      <w:r w:rsidR="005C6232" w:rsidRPr="00AB79E6">
        <w:rPr>
          <w:rFonts w:ascii="Leelawadee" w:hAnsi="Leelawadee" w:cs="Leelawadee" w:hint="cs"/>
        </w:rPr>
        <w:t xml:space="preserve"> </w:t>
      </w:r>
      <w:r w:rsidRPr="00AB79E6">
        <w:rPr>
          <w:rFonts w:ascii="Leelawadee" w:hAnsi="Leelawadee" w:cs="Leelawadee" w:hint="cs"/>
        </w:rPr>
        <w:t xml:space="preserve">comprometeu-se a pagar as parcelas da locação do Contrato de Locação Atípica, bem como todos e quaisquer outros valores devidos pela </w:t>
      </w:r>
      <w:r w:rsidR="006A30AF" w:rsidRPr="00AB79E6">
        <w:rPr>
          <w:rFonts w:ascii="Leelawadee" w:hAnsi="Leelawadee" w:cs="Leelawadee" w:hint="cs"/>
        </w:rPr>
        <w:t>Devedora</w:t>
      </w:r>
      <w:r w:rsidR="00EF4E23" w:rsidRPr="00AB79E6">
        <w:rPr>
          <w:rFonts w:ascii="Leelawadee" w:hAnsi="Leelawadee" w:cs="Leelawadee" w:hint="cs"/>
        </w:rPr>
        <w:t xml:space="preserve"> </w:t>
      </w:r>
      <w:r w:rsidRPr="00AB79E6">
        <w:rPr>
          <w:rFonts w:ascii="Leelawadee" w:hAnsi="Leelawadee" w:cs="Leelawadee" w:hint="cs"/>
        </w:rPr>
        <w:t>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AB79E6">
        <w:rPr>
          <w:rFonts w:ascii="Leelawadee" w:hAnsi="Leelawadee" w:cs="Leelawadee" w:hint="cs"/>
          <w:u w:val="single"/>
        </w:rPr>
        <w:t>Créditos Imobiliários</w:t>
      </w:r>
      <w:r w:rsidRPr="00AB79E6">
        <w:rPr>
          <w:rFonts w:ascii="Leelawadee" w:hAnsi="Leelawadee" w:cs="Leelawadee" w:hint="cs"/>
        </w:rPr>
        <w:t>”</w:t>
      </w:r>
      <w:bookmarkStart w:id="11" w:name="_DV_M23"/>
      <w:bookmarkEnd w:id="11"/>
      <w:r w:rsidRPr="00AB79E6">
        <w:rPr>
          <w:rFonts w:ascii="Leelawadee" w:hAnsi="Leelawadee" w:cs="Leelawadee" w:hint="cs"/>
        </w:rPr>
        <w:t>);</w:t>
      </w:r>
    </w:p>
    <w:p w14:paraId="0D3C9C94" w14:textId="77777777" w:rsidR="007E2509" w:rsidRPr="00AB79E6" w:rsidRDefault="007E2509" w:rsidP="00AB79E6">
      <w:pPr>
        <w:pStyle w:val="PargrafodaLista"/>
        <w:spacing w:line="360" w:lineRule="auto"/>
        <w:rPr>
          <w:rFonts w:ascii="Leelawadee" w:hAnsi="Leelawadee" w:cs="Leelawadee" w:hint="cs"/>
        </w:rPr>
      </w:pPr>
    </w:p>
    <w:p w14:paraId="18F2F0D0" w14:textId="3575DBA0" w:rsidR="00512226" w:rsidRPr="00AB79E6" w:rsidRDefault="00512226" w:rsidP="00AB79E6">
      <w:pPr>
        <w:widowControl/>
        <w:numPr>
          <w:ilvl w:val="0"/>
          <w:numId w:val="32"/>
        </w:numPr>
        <w:tabs>
          <w:tab w:val="clear" w:pos="720"/>
        </w:tabs>
        <w:spacing w:line="360" w:lineRule="auto"/>
        <w:ind w:left="851" w:hanging="851"/>
        <w:jc w:val="both"/>
        <w:rPr>
          <w:rFonts w:ascii="Leelawadee" w:hAnsi="Leelawadee" w:cs="Leelawadee" w:hint="cs"/>
        </w:rPr>
      </w:pPr>
      <w:r w:rsidRPr="00AB79E6">
        <w:rPr>
          <w:rFonts w:ascii="Leelawadee" w:hAnsi="Leelawadee" w:cs="Leelawadee" w:hint="cs"/>
        </w:rPr>
        <w:t xml:space="preserve">mediante a celebração, </w:t>
      </w:r>
      <w:r w:rsidR="009F6CA3" w:rsidRPr="00AB79E6">
        <w:rPr>
          <w:rFonts w:ascii="Leelawadee" w:hAnsi="Leelawadee" w:cs="Leelawadee" w:hint="cs"/>
        </w:rPr>
        <w:t>nesta data</w:t>
      </w:r>
      <w:r w:rsidRPr="00AB79E6">
        <w:rPr>
          <w:rFonts w:ascii="Leelawadee" w:hAnsi="Leelawadee" w:cs="Leelawadee" w:hint="cs"/>
        </w:rPr>
        <w:t xml:space="preserve">, do </w:t>
      </w:r>
      <w:r w:rsidRPr="00AB79E6">
        <w:rPr>
          <w:rFonts w:ascii="Leelawadee" w:hAnsi="Leelawadee" w:cs="Leelawadee" w:hint="cs"/>
          <w:i/>
        </w:rPr>
        <w:t xml:space="preserve">Instrumento Particular de Contrato de Cessão de Créditos Imobiliários e Outras Avenças </w:t>
      </w:r>
      <w:r w:rsidRPr="00AB79E6">
        <w:rPr>
          <w:rFonts w:ascii="Leelawadee" w:hAnsi="Leelawadee" w:cs="Leelawadee" w:hint="cs"/>
        </w:rPr>
        <w:t>(“</w:t>
      </w:r>
      <w:r w:rsidRPr="00AB79E6">
        <w:rPr>
          <w:rFonts w:ascii="Leelawadee" w:hAnsi="Leelawadee" w:cs="Leelawadee" w:hint="cs"/>
          <w:u w:val="single"/>
        </w:rPr>
        <w:t>Contrato de Cessão</w:t>
      </w:r>
      <w:r w:rsidRPr="00AB79E6">
        <w:rPr>
          <w:rFonts w:ascii="Leelawadee" w:hAnsi="Leelawadee" w:cs="Leelawadee" w:hint="cs"/>
        </w:rPr>
        <w:t xml:space="preserve">”), </w:t>
      </w:r>
      <w:r w:rsidR="00AB79E6" w:rsidRPr="00AB79E6">
        <w:rPr>
          <w:rFonts w:ascii="Leelawadee" w:hAnsi="Leelawadee" w:cs="Leelawadee" w:hint="cs"/>
        </w:rPr>
        <w:t>o Fundo</w:t>
      </w:r>
      <w:r w:rsidRPr="00AB79E6">
        <w:rPr>
          <w:rFonts w:ascii="Leelawadee" w:hAnsi="Leelawadee" w:cs="Leelawadee" w:hint="cs"/>
        </w:rPr>
        <w:t xml:space="preserve"> </w:t>
      </w:r>
      <w:r w:rsidR="00AB79E6" w:rsidRPr="00AB79E6">
        <w:rPr>
          <w:rFonts w:ascii="Leelawadee" w:hAnsi="Leelawadee" w:cs="Leelawadee" w:hint="cs"/>
        </w:rPr>
        <w:t>cedeu</w:t>
      </w:r>
      <w:r w:rsidRPr="00AB79E6">
        <w:rPr>
          <w:rFonts w:ascii="Leelawadee" w:hAnsi="Leelawadee" w:cs="Leelawadee" w:hint="cs"/>
        </w:rPr>
        <w:t xml:space="preserve"> a totalidade dos Créditos Imobiliários </w:t>
      </w:r>
      <w:r w:rsidR="006E076C" w:rsidRPr="00AB79E6">
        <w:rPr>
          <w:rFonts w:ascii="Leelawadee" w:hAnsi="Leelawadee" w:cs="Leelawadee" w:hint="cs"/>
        </w:rPr>
        <w:t>à Fiduciária</w:t>
      </w:r>
      <w:r w:rsidRPr="00AB79E6">
        <w:rPr>
          <w:rFonts w:ascii="Leelawadee" w:hAnsi="Leelawadee" w:cs="Leelawadee" w:hint="cs"/>
        </w:rPr>
        <w:t>;</w:t>
      </w:r>
    </w:p>
    <w:p w14:paraId="69E5D91F" w14:textId="6CE00E3D" w:rsidR="006026C7" w:rsidRPr="00AB79E6" w:rsidRDefault="006026C7" w:rsidP="00AB79E6">
      <w:pPr>
        <w:pStyle w:val="PargrafodaLista"/>
        <w:spacing w:line="360" w:lineRule="auto"/>
        <w:ind w:left="851" w:hanging="851"/>
        <w:rPr>
          <w:rFonts w:ascii="Leelawadee" w:hAnsi="Leelawadee" w:cs="Leelawadee" w:hint="cs"/>
        </w:rPr>
      </w:pPr>
    </w:p>
    <w:p w14:paraId="7B40DDAA" w14:textId="4C09505C" w:rsidR="000C69BC" w:rsidRPr="00AB79E6" w:rsidRDefault="000C69BC" w:rsidP="00AB79E6">
      <w:pPr>
        <w:widowControl/>
        <w:numPr>
          <w:ilvl w:val="0"/>
          <w:numId w:val="32"/>
        </w:numPr>
        <w:tabs>
          <w:tab w:val="clear" w:pos="720"/>
        </w:tabs>
        <w:spacing w:line="360" w:lineRule="auto"/>
        <w:ind w:left="851" w:hanging="851"/>
        <w:jc w:val="both"/>
        <w:rPr>
          <w:rFonts w:ascii="Leelawadee" w:hAnsi="Leelawadee" w:cs="Leelawadee" w:hint="cs"/>
        </w:rPr>
      </w:pPr>
      <w:r w:rsidRPr="00AB79E6">
        <w:rPr>
          <w:rFonts w:ascii="Leelawadee" w:eastAsia="MS Mincho" w:hAnsi="Leelawadee" w:cs="Leelawadee" w:hint="cs"/>
        </w:rPr>
        <w:t xml:space="preserve">para assegurar (i) o cumprimento de </w:t>
      </w:r>
      <w:r w:rsidRPr="00AB79E6">
        <w:rPr>
          <w:rFonts w:ascii="Leelawadee" w:hAnsi="Leelawadee" w:cs="Leelawadee" w:hint="cs"/>
        </w:rPr>
        <w:t xml:space="preserve">todas as obrigações pecuniárias, presentes e futuras, principais e acessórias, assumidas ou que venham a ser assumidas pela </w:t>
      </w:r>
      <w:r w:rsidR="006A30AF" w:rsidRPr="00AB79E6">
        <w:rPr>
          <w:rFonts w:ascii="Leelawadee" w:hAnsi="Leelawadee" w:cs="Leelawadee" w:hint="cs"/>
        </w:rPr>
        <w:t>Devedora</w:t>
      </w:r>
      <w:r w:rsidR="00EE64C7" w:rsidRPr="00AB79E6">
        <w:rPr>
          <w:rFonts w:ascii="Leelawadee" w:hAnsi="Leelawadee" w:cs="Leelawadee" w:hint="cs"/>
        </w:rPr>
        <w:t xml:space="preserve"> </w:t>
      </w:r>
      <w:r w:rsidRPr="00AB79E6">
        <w:rPr>
          <w:rFonts w:ascii="Leelawadee" w:eastAsia="Arial Unicode MS" w:hAnsi="Leelawadee" w:cs="Leelawadee" w:hint="cs"/>
        </w:rPr>
        <w:t>no Contrato de Locação Atípica</w:t>
      </w:r>
      <w:r w:rsidRPr="00AB79E6">
        <w:rPr>
          <w:rFonts w:ascii="Leelawadee" w:hAnsi="Leelawadee" w:cs="Leelawadee" w:hint="cs"/>
        </w:rPr>
        <w:t xml:space="preserve">, o que inclui o pagamento dos </w:t>
      </w:r>
      <w:r w:rsidRPr="00AB79E6">
        <w:rPr>
          <w:rFonts w:ascii="Leelawadee" w:eastAsia="MS Mincho" w:hAnsi="Leelawadee" w:cs="Leelawadee" w:hint="cs"/>
        </w:rPr>
        <w:t xml:space="preserve">Créditos Imobiliários; (ii) o cumprimento de </w:t>
      </w:r>
      <w:r w:rsidRPr="00AB79E6">
        <w:rPr>
          <w:rFonts w:ascii="Leelawadee" w:eastAsia="Arial Unicode MS" w:hAnsi="Leelawadee" w:cs="Leelawadee" w:hint="cs"/>
        </w:rPr>
        <w:t>todas as obrigações, presentes e futuras, principais e acessórias, assumidas ou que venham a ser assumidas pel</w:t>
      </w:r>
      <w:r w:rsidR="00AB79E6" w:rsidRPr="00AB79E6">
        <w:rPr>
          <w:rFonts w:ascii="Leelawadee" w:eastAsia="Arial Unicode MS" w:hAnsi="Leelawadee" w:cs="Leelawadee" w:hint="cs"/>
        </w:rPr>
        <w:t>o Fundo</w:t>
      </w:r>
      <w:r w:rsidRPr="00AB79E6">
        <w:rPr>
          <w:rFonts w:ascii="Leelawadee" w:eastAsia="Arial Unicode MS" w:hAnsi="Leelawadee" w:cs="Leelawadee" w:hint="cs"/>
        </w:rPr>
        <w:t xml:space="preserve"> </w:t>
      </w:r>
      <w:r w:rsidR="006D0D67" w:rsidRPr="00AB79E6">
        <w:rPr>
          <w:rFonts w:ascii="Leelawadee" w:eastAsia="Arial Unicode MS" w:hAnsi="Leelawadee" w:cs="Leelawadee" w:hint="cs"/>
        </w:rPr>
        <w:t>no</w:t>
      </w:r>
      <w:r w:rsidRPr="00AB79E6">
        <w:rPr>
          <w:rFonts w:ascii="Leelawadee" w:eastAsia="Arial Unicode MS" w:hAnsi="Leelawadee" w:cs="Leelawadee" w:hint="cs"/>
        </w:rPr>
        <w:t xml:space="preserve"> </w:t>
      </w:r>
      <w:r w:rsidRPr="00AB79E6">
        <w:rPr>
          <w:rFonts w:ascii="Leelawadee" w:hAnsi="Leelawadee" w:cs="Leelawadee" w:hint="cs"/>
        </w:rPr>
        <w:t xml:space="preserve">Contrato de Cessão, </w:t>
      </w:r>
      <w:r w:rsidRPr="00AB79E6">
        <w:rPr>
          <w:rFonts w:ascii="Leelawadee" w:eastAsia="MS Mincho" w:hAnsi="Leelawadee" w:cs="Leelawadee" w:hint="cs"/>
        </w:rPr>
        <w:t xml:space="preserve">incluindo mas não se limitando à Recompra Compulsória e à Multa Indenizatória, </w:t>
      </w:r>
      <w:r w:rsidR="006D0D67" w:rsidRPr="00AB79E6">
        <w:rPr>
          <w:rFonts w:ascii="Leelawadee" w:eastAsia="MS Mincho" w:hAnsi="Leelawadee" w:cs="Leelawadee" w:hint="cs"/>
        </w:rPr>
        <w:t>conforme definidos no Contrato de Cessão;</w:t>
      </w:r>
      <w:r w:rsidRPr="00AB79E6">
        <w:rPr>
          <w:rFonts w:ascii="Leelawadee" w:eastAsia="MS Mincho" w:hAnsi="Leelawadee" w:cs="Leelawadee" w:hint="cs"/>
        </w:rPr>
        <w:t xml:space="preserve"> e, ainda, (iii)</w:t>
      </w:r>
      <w:r w:rsidRPr="00AB79E6">
        <w:rPr>
          <w:rFonts w:ascii="Leelawadee" w:hAnsi="Leelawadee" w:cs="Leelawadee" w:hint="cs"/>
        </w:rPr>
        <w:t xml:space="preserve"> </w:t>
      </w:r>
      <w:r w:rsidRPr="00AB79E6">
        <w:rPr>
          <w:rFonts w:ascii="Leelawadee" w:eastAsia="MS Mincho" w:hAnsi="Leelawadee" w:cs="Leelawadee" w:hint="cs"/>
        </w:rPr>
        <w:t xml:space="preserve">o ressarcimento de toda e qualquer importância desembolsada por conta da constituição, do aperfeiçoamento e do exercício de direitos e prerrogativas decorrentes </w:t>
      </w:r>
      <w:r w:rsidR="00D406D0" w:rsidRPr="00AB79E6">
        <w:rPr>
          <w:rFonts w:ascii="Leelawadee" w:eastAsia="MS Mincho" w:hAnsi="Leelawadee" w:cs="Leelawadee" w:hint="cs"/>
        </w:rPr>
        <w:t xml:space="preserve">da titularidade </w:t>
      </w:r>
      <w:r w:rsidR="006E076C" w:rsidRPr="00AB79E6">
        <w:rPr>
          <w:rFonts w:ascii="Leelawadee" w:eastAsia="MS Mincho" w:hAnsi="Leelawadee" w:cs="Leelawadee" w:hint="cs"/>
        </w:rPr>
        <w:t>dos Créditos Imobiliários</w:t>
      </w:r>
      <w:r w:rsidRPr="00AB79E6">
        <w:rPr>
          <w:rFonts w:ascii="Leelawadee" w:eastAsia="MS Mincho" w:hAnsi="Leelawadee" w:cs="Leelawadee" w:hint="cs"/>
        </w:rPr>
        <w:t>, o que inclui, mas não se limita à execução d</w:t>
      </w:r>
      <w:r w:rsidR="00C07EA9" w:rsidRPr="00AB79E6">
        <w:rPr>
          <w:rFonts w:ascii="Leelawadee" w:eastAsia="MS Mincho" w:hAnsi="Leelawadee" w:cs="Leelawadee" w:hint="cs"/>
        </w:rPr>
        <w:t>a presente garantia</w:t>
      </w:r>
      <w:r w:rsidRPr="00AB79E6">
        <w:rPr>
          <w:rFonts w:ascii="Leelawadee" w:eastAsia="MS Mincho" w:hAnsi="Leelawadee" w:cs="Leelawadee" w:hint="cs"/>
        </w:rPr>
        <w:t xml:space="preserve">, incluindo honorários advocatícios razoavelmente incorridos, custas e despesas judiciais, despesas condominiais, além de imposto territorial urbano (IPTU) e outros </w:t>
      </w:r>
      <w:r w:rsidRPr="00AB79E6">
        <w:rPr>
          <w:rFonts w:ascii="Leelawadee" w:eastAsia="MS Mincho" w:hAnsi="Leelawadee" w:cs="Leelawadee" w:hint="cs"/>
        </w:rPr>
        <w:lastRenderedPageBreak/>
        <w:t>eventuais tributos e comissões (todas essas obrigações, quando em conjunto, doravante denominadas “</w:t>
      </w:r>
      <w:r w:rsidRPr="00AB79E6">
        <w:rPr>
          <w:rFonts w:ascii="Leelawadee" w:eastAsia="MS Mincho" w:hAnsi="Leelawadee" w:cs="Leelawadee" w:hint="cs"/>
          <w:u w:val="single"/>
        </w:rPr>
        <w:t>Obrigações Garantidas</w:t>
      </w:r>
      <w:r w:rsidRPr="00AB79E6">
        <w:rPr>
          <w:rFonts w:ascii="Leelawadee" w:eastAsia="MS Mincho" w:hAnsi="Leelawadee" w:cs="Leelawadee" w:hint="cs"/>
        </w:rPr>
        <w:t>”)</w:t>
      </w:r>
      <w:r w:rsidR="00FB5CC6" w:rsidRPr="00AB79E6">
        <w:rPr>
          <w:rFonts w:ascii="Leelawadee" w:eastAsia="MS Mincho" w:hAnsi="Leelawadee" w:cs="Leelawadee" w:hint="cs"/>
        </w:rPr>
        <w:t xml:space="preserve">, </w:t>
      </w:r>
      <w:r w:rsidR="004523F5" w:rsidRPr="00AB79E6">
        <w:rPr>
          <w:rFonts w:ascii="Leelawadee" w:hAnsi="Leelawadee" w:cs="Leelawadee" w:hint="cs"/>
          <w:bCs/>
        </w:rPr>
        <w:t>será constituída pela Fiduciante a alienação fiduciária d</w:t>
      </w:r>
      <w:r w:rsidR="004523F5" w:rsidRPr="00AB79E6">
        <w:rPr>
          <w:rFonts w:ascii="Leelawadee" w:hAnsi="Leelawadee" w:cs="Leelawadee" w:hint="cs"/>
        </w:rPr>
        <w:t xml:space="preserve">o Imóvel, </w:t>
      </w:r>
      <w:r w:rsidR="004523F5" w:rsidRPr="00AB79E6">
        <w:rPr>
          <w:rFonts w:ascii="Leelawadee" w:hAnsi="Leelawadee" w:cs="Leelawadee" w:hint="cs"/>
          <w:bCs/>
        </w:rPr>
        <w:t>por meio</w:t>
      </w:r>
      <w:r w:rsidR="004523F5" w:rsidRPr="00AB79E6">
        <w:rPr>
          <w:rFonts w:ascii="Leelawadee" w:hAnsi="Leelawadee" w:cs="Leelawadee" w:hint="cs"/>
        </w:rPr>
        <w:t xml:space="preserve"> da celebração do presente instrumento</w:t>
      </w:r>
      <w:r w:rsidRPr="00AB79E6">
        <w:rPr>
          <w:rFonts w:ascii="Leelawadee" w:hAnsi="Leelawadee" w:cs="Leelawadee" w:hint="cs"/>
          <w:bCs/>
        </w:rPr>
        <w:t>;</w:t>
      </w:r>
    </w:p>
    <w:p w14:paraId="41E04A6B" w14:textId="77777777" w:rsidR="00357909" w:rsidRPr="00AB79E6" w:rsidRDefault="00357909" w:rsidP="00AB79E6">
      <w:pPr>
        <w:pStyle w:val="PargrafodaLista"/>
        <w:widowControl w:val="0"/>
        <w:autoSpaceDE w:val="0"/>
        <w:autoSpaceDN w:val="0"/>
        <w:adjustRightInd w:val="0"/>
        <w:spacing w:line="360" w:lineRule="auto"/>
        <w:ind w:left="851" w:hanging="851"/>
        <w:contextualSpacing/>
        <w:jc w:val="both"/>
        <w:rPr>
          <w:rFonts w:ascii="Leelawadee" w:hAnsi="Leelawadee" w:cs="Leelawadee" w:hint="cs"/>
          <w:bCs/>
        </w:rPr>
      </w:pPr>
    </w:p>
    <w:p w14:paraId="4635D82C" w14:textId="54DD0584" w:rsidR="00421DD1" w:rsidRPr="00AB79E6" w:rsidRDefault="00357909" w:rsidP="00AB79E6">
      <w:pPr>
        <w:pStyle w:val="PargrafodaLista"/>
        <w:widowControl/>
        <w:numPr>
          <w:ilvl w:val="0"/>
          <w:numId w:val="32"/>
        </w:numPr>
        <w:tabs>
          <w:tab w:val="clear" w:pos="720"/>
        </w:tabs>
        <w:spacing w:line="360" w:lineRule="auto"/>
        <w:ind w:left="851" w:hanging="851"/>
        <w:contextualSpacing/>
        <w:jc w:val="both"/>
        <w:rPr>
          <w:rFonts w:ascii="Leelawadee" w:hAnsi="Leelawadee" w:cs="Leelawadee" w:hint="cs"/>
          <w:bCs/>
        </w:rPr>
      </w:pPr>
      <w:r w:rsidRPr="00AB79E6">
        <w:rPr>
          <w:rFonts w:ascii="Leelawadee" w:hAnsi="Leelawadee" w:cs="Leelawadee" w:hint="cs"/>
          <w:bCs/>
        </w:rPr>
        <w:t>as Partes pretendem celebrar o presente instrumento, para formalizar a constituição da alienação fiduciária do Imóvel como garantia, nos termos e condições aqui estabelecidos; e</w:t>
      </w:r>
      <w:r w:rsidRPr="00AB79E6" w:rsidDel="007E37EB">
        <w:rPr>
          <w:rFonts w:ascii="Leelawadee" w:hAnsi="Leelawadee" w:cs="Leelawadee" w:hint="cs"/>
          <w:bCs/>
        </w:rPr>
        <w:t xml:space="preserve"> </w:t>
      </w:r>
    </w:p>
    <w:p w14:paraId="1AB2E495" w14:textId="77777777" w:rsidR="00421DD1" w:rsidRPr="00AB79E6" w:rsidRDefault="00421DD1" w:rsidP="00AB79E6">
      <w:pPr>
        <w:spacing w:line="360" w:lineRule="auto"/>
        <w:ind w:left="851" w:hanging="851"/>
        <w:jc w:val="both"/>
        <w:rPr>
          <w:rFonts w:ascii="Leelawadee" w:hAnsi="Leelawadee" w:cs="Leelawadee" w:hint="cs"/>
          <w:bCs/>
        </w:rPr>
      </w:pPr>
    </w:p>
    <w:p w14:paraId="5BF7DE60" w14:textId="77777777" w:rsidR="0075621F" w:rsidRPr="00AB79E6" w:rsidRDefault="00421DD1" w:rsidP="00AB79E6">
      <w:pPr>
        <w:widowControl/>
        <w:numPr>
          <w:ilvl w:val="0"/>
          <w:numId w:val="32"/>
        </w:numPr>
        <w:tabs>
          <w:tab w:val="clear" w:pos="720"/>
        </w:tabs>
        <w:spacing w:line="360" w:lineRule="auto"/>
        <w:ind w:left="851" w:hanging="851"/>
        <w:jc w:val="both"/>
        <w:rPr>
          <w:rFonts w:ascii="Leelawadee" w:hAnsi="Leelawadee" w:cs="Leelawadee" w:hint="cs"/>
        </w:rPr>
      </w:pPr>
      <w:r w:rsidRPr="00AB79E6">
        <w:rPr>
          <w:rFonts w:ascii="Leelawadee" w:hAnsi="Leelawadee" w:cs="Leelawadee" w:hint="cs"/>
          <w:bCs/>
        </w:rPr>
        <w:t>as Partes dispuseram de tempo e condições adequadas para a avaliação e discussão de todas as cláusulas deste instrumento, cuja celebração, execução e extinção são pautadas pelos princípios da igualdade, probidade, lealdade e boa-fé.</w:t>
      </w:r>
    </w:p>
    <w:bookmarkEnd w:id="8"/>
    <w:bookmarkEnd w:id="9"/>
    <w:p w14:paraId="4F1AF632" w14:textId="77777777" w:rsidR="00D8751B" w:rsidRPr="00AB79E6" w:rsidRDefault="00D8751B" w:rsidP="00AB79E6">
      <w:pPr>
        <w:spacing w:line="360" w:lineRule="auto"/>
        <w:jc w:val="both"/>
        <w:rPr>
          <w:rFonts w:ascii="Leelawadee" w:hAnsi="Leelawadee" w:cs="Leelawadee" w:hint="cs"/>
        </w:rPr>
      </w:pPr>
    </w:p>
    <w:p w14:paraId="5863B687" w14:textId="77777777" w:rsidR="00A04F31" w:rsidRPr="00AB79E6" w:rsidRDefault="00A04F31" w:rsidP="00AB79E6">
      <w:pPr>
        <w:widowControl w:val="0"/>
        <w:spacing w:line="360" w:lineRule="auto"/>
        <w:jc w:val="both"/>
        <w:rPr>
          <w:rFonts w:ascii="Leelawadee" w:hAnsi="Leelawadee" w:cs="Leelawadee" w:hint="cs"/>
        </w:rPr>
      </w:pPr>
      <w:r w:rsidRPr="00AB79E6">
        <w:rPr>
          <w:rFonts w:ascii="Leelawadee" w:hAnsi="Leelawadee" w:cs="Leelawadee" w:hint="cs"/>
        </w:rPr>
        <w:t>Resolvem as Partes, na melhor forma de</w:t>
      </w:r>
      <w:r w:rsidR="00087B1B" w:rsidRPr="00AB79E6">
        <w:rPr>
          <w:rFonts w:ascii="Leelawadee" w:hAnsi="Leelawadee" w:cs="Leelawadee" w:hint="cs"/>
        </w:rPr>
        <w:t xml:space="preserve"> direito</w:t>
      </w:r>
      <w:r w:rsidR="0026183D" w:rsidRPr="00AB79E6">
        <w:rPr>
          <w:rFonts w:ascii="Leelawadee" w:hAnsi="Leelawadee" w:cs="Leelawadee" w:hint="cs"/>
        </w:rPr>
        <w:t>, firmar</w:t>
      </w:r>
      <w:r w:rsidR="00CF68E7" w:rsidRPr="00AB79E6">
        <w:rPr>
          <w:rFonts w:ascii="Leelawadee" w:hAnsi="Leelawadee" w:cs="Leelawadee" w:hint="cs"/>
        </w:rPr>
        <w:t xml:space="preserve"> o presente </w:t>
      </w:r>
      <w:r w:rsidR="00CF68E7" w:rsidRPr="00AB79E6">
        <w:rPr>
          <w:rFonts w:ascii="Leelawadee" w:hAnsi="Leelawadee" w:cs="Leelawadee" w:hint="cs"/>
          <w:i/>
        </w:rPr>
        <w:t>Instrumento Particular de</w:t>
      </w:r>
      <w:r w:rsidR="00087B1B" w:rsidRPr="00AB79E6">
        <w:rPr>
          <w:rFonts w:ascii="Leelawadee" w:hAnsi="Leelawadee" w:cs="Leelawadee" w:hint="cs"/>
          <w:i/>
        </w:rPr>
        <w:t xml:space="preserve"> Alienação Fiduciária de Imóvel em Garantia </w:t>
      </w:r>
      <w:r w:rsidR="00CF68E7" w:rsidRPr="00AB79E6">
        <w:rPr>
          <w:rFonts w:ascii="Leelawadee" w:hAnsi="Leelawadee" w:cs="Leelawadee" w:hint="cs"/>
          <w:i/>
        </w:rPr>
        <w:t>e Outras Avenças</w:t>
      </w:r>
      <w:r w:rsidR="00CF68E7" w:rsidRPr="00AB79E6">
        <w:rPr>
          <w:rFonts w:ascii="Leelawadee" w:hAnsi="Leelawadee" w:cs="Leelawadee" w:hint="cs"/>
        </w:rPr>
        <w:t xml:space="preserve"> </w:t>
      </w:r>
      <w:r w:rsidRPr="00AB79E6">
        <w:rPr>
          <w:rFonts w:ascii="Leelawadee" w:hAnsi="Leelawadee" w:cs="Leelawadee" w:hint="cs"/>
        </w:rPr>
        <w:t>(“</w:t>
      </w:r>
      <w:r w:rsidR="00314BF3" w:rsidRPr="00AB79E6">
        <w:rPr>
          <w:rFonts w:ascii="Leelawadee" w:hAnsi="Leelawadee" w:cs="Leelawadee" w:hint="cs"/>
          <w:u w:val="single"/>
        </w:rPr>
        <w:t xml:space="preserve">Contrato de </w:t>
      </w:r>
      <w:r w:rsidRPr="00AB79E6">
        <w:rPr>
          <w:rFonts w:ascii="Leelawadee" w:hAnsi="Leelawadee" w:cs="Leelawadee" w:hint="cs"/>
          <w:u w:val="single"/>
        </w:rPr>
        <w:t>Alienação Fiduciária</w:t>
      </w:r>
      <w:r w:rsidRPr="00AB79E6">
        <w:rPr>
          <w:rFonts w:ascii="Leelawadee" w:hAnsi="Leelawadee" w:cs="Leelawadee" w:hint="cs"/>
        </w:rPr>
        <w:t xml:space="preserve">”), que se regerá pelas </w:t>
      </w:r>
      <w:r w:rsidR="00775D21" w:rsidRPr="00AB79E6">
        <w:rPr>
          <w:rFonts w:ascii="Leelawadee" w:hAnsi="Leelawadee" w:cs="Leelawadee" w:hint="cs"/>
        </w:rPr>
        <w:t xml:space="preserve">seguintes </w:t>
      </w:r>
      <w:r w:rsidRPr="00AB79E6">
        <w:rPr>
          <w:rFonts w:ascii="Leelawadee" w:hAnsi="Leelawadee" w:cs="Leelawadee" w:hint="cs"/>
        </w:rPr>
        <w:t>cláusulas e demais disposições, contratuais</w:t>
      </w:r>
      <w:r w:rsidR="0085149E" w:rsidRPr="00AB79E6">
        <w:rPr>
          <w:rFonts w:ascii="Leelawadee" w:hAnsi="Leelawadee" w:cs="Leelawadee" w:hint="cs"/>
        </w:rPr>
        <w:t xml:space="preserve"> e legais, aplicáveis</w:t>
      </w:r>
      <w:r w:rsidR="00E14BA5" w:rsidRPr="00AB79E6">
        <w:rPr>
          <w:rFonts w:ascii="Leelawadee" w:hAnsi="Leelawadee" w:cs="Leelawadee" w:hint="cs"/>
        </w:rPr>
        <w:t xml:space="preserve">. </w:t>
      </w:r>
    </w:p>
    <w:p w14:paraId="045E3522" w14:textId="77777777" w:rsidR="00E14BA5" w:rsidRPr="00AB79E6" w:rsidRDefault="00E14BA5" w:rsidP="00AB79E6">
      <w:pPr>
        <w:widowControl w:val="0"/>
        <w:spacing w:line="360" w:lineRule="auto"/>
        <w:jc w:val="both"/>
        <w:rPr>
          <w:rFonts w:ascii="Leelawadee" w:hAnsi="Leelawadee" w:cs="Leelawadee" w:hint="cs"/>
        </w:rPr>
      </w:pPr>
    </w:p>
    <w:p w14:paraId="2D2915E5" w14:textId="77777777" w:rsidR="00F1499A" w:rsidRPr="00AB79E6" w:rsidRDefault="00F1499A" w:rsidP="00AB79E6">
      <w:pPr>
        <w:widowControl w:val="0"/>
        <w:spacing w:line="360" w:lineRule="auto"/>
        <w:jc w:val="both"/>
        <w:rPr>
          <w:rFonts w:ascii="Leelawadee" w:hAnsi="Leelawadee" w:cs="Leelawadee" w:hint="cs"/>
          <w:b/>
        </w:rPr>
      </w:pPr>
      <w:r w:rsidRPr="00AB79E6">
        <w:rPr>
          <w:rFonts w:ascii="Leelawadee" w:hAnsi="Leelawadee" w:cs="Leelawadee" w:hint="cs"/>
          <w:b/>
        </w:rPr>
        <w:t>III – CLÁUSULAS</w:t>
      </w:r>
    </w:p>
    <w:p w14:paraId="1C39C30B" w14:textId="77777777" w:rsidR="00255E61" w:rsidRPr="00AB79E6" w:rsidRDefault="00255E61" w:rsidP="00AB79E6">
      <w:pPr>
        <w:widowControl w:val="0"/>
        <w:spacing w:line="360" w:lineRule="auto"/>
        <w:jc w:val="both"/>
        <w:rPr>
          <w:rFonts w:ascii="Leelawadee" w:hAnsi="Leelawadee" w:cs="Leelawadee" w:hint="cs"/>
          <w:b/>
        </w:rPr>
      </w:pPr>
    </w:p>
    <w:p w14:paraId="6EFC3018" w14:textId="77777777" w:rsidR="00812FEE" w:rsidRPr="00AB79E6" w:rsidRDefault="00812FEE" w:rsidP="00AB79E6">
      <w:pPr>
        <w:pStyle w:val="Ttulo5"/>
        <w:widowControl w:val="0"/>
        <w:spacing w:before="0" w:after="0" w:line="360" w:lineRule="auto"/>
        <w:jc w:val="both"/>
        <w:rPr>
          <w:rFonts w:ascii="Leelawadee" w:hAnsi="Leelawadee" w:cs="Leelawadee" w:hint="cs"/>
          <w:i w:val="0"/>
          <w:sz w:val="20"/>
          <w:szCs w:val="20"/>
        </w:rPr>
      </w:pPr>
      <w:r w:rsidRPr="00AB79E6">
        <w:rPr>
          <w:rFonts w:ascii="Leelawadee" w:hAnsi="Leelawadee" w:cs="Leelawadee" w:hint="cs"/>
          <w:i w:val="0"/>
          <w:sz w:val="20"/>
          <w:szCs w:val="20"/>
        </w:rPr>
        <w:t>CLÁUSULA PRIMEIRA – OBJETO DO CONTRATO</w:t>
      </w:r>
    </w:p>
    <w:p w14:paraId="5BCE0446" w14:textId="77777777" w:rsidR="00E14BA5" w:rsidRPr="00AB79E6" w:rsidRDefault="00E14BA5" w:rsidP="00AB79E6">
      <w:pPr>
        <w:spacing w:line="360" w:lineRule="auto"/>
        <w:rPr>
          <w:rFonts w:ascii="Leelawadee" w:hAnsi="Leelawadee" w:cs="Leelawadee" w:hint="cs"/>
        </w:rPr>
      </w:pPr>
    </w:p>
    <w:p w14:paraId="0986DF81" w14:textId="21580BE4" w:rsidR="001527CB" w:rsidRPr="00AB79E6" w:rsidRDefault="00A233E8" w:rsidP="00AB79E6">
      <w:pPr>
        <w:widowControl w:val="0"/>
        <w:numPr>
          <w:ilvl w:val="1"/>
          <w:numId w:val="22"/>
        </w:numPr>
        <w:spacing w:line="360" w:lineRule="auto"/>
        <w:ind w:left="0" w:firstLine="0"/>
        <w:jc w:val="both"/>
        <w:rPr>
          <w:rFonts w:ascii="Leelawadee" w:hAnsi="Leelawadee" w:cs="Leelawadee" w:hint="cs"/>
        </w:rPr>
      </w:pPr>
      <w:bookmarkStart w:id="12" w:name="OLE_LINK71"/>
      <w:bookmarkStart w:id="13" w:name="OLE_LINK72"/>
      <w:r w:rsidRPr="00AB79E6">
        <w:rPr>
          <w:rFonts w:ascii="Leelawadee" w:hAnsi="Leelawadee" w:cs="Leelawadee" w:hint="cs"/>
          <w:u w:val="single"/>
        </w:rPr>
        <w:t>Objeto</w:t>
      </w:r>
      <w:r w:rsidRPr="00AB79E6">
        <w:rPr>
          <w:rFonts w:ascii="Leelawadee" w:hAnsi="Leelawadee" w:cs="Leelawadee" w:hint="cs"/>
        </w:rPr>
        <w:t xml:space="preserve">: </w:t>
      </w:r>
      <w:r w:rsidR="00E64216" w:rsidRPr="00AB79E6">
        <w:rPr>
          <w:rFonts w:ascii="Leelawadee" w:hAnsi="Leelawadee" w:cs="Leelawadee" w:hint="cs"/>
        </w:rPr>
        <w:t>Em garantia do fiel e integral cumprimento de todas as Obrigações Garantidas, a</w:t>
      </w:r>
      <w:r w:rsidR="00C3564F" w:rsidRPr="00AB79E6">
        <w:rPr>
          <w:rFonts w:ascii="Leelawadee" w:hAnsi="Leelawadee" w:cs="Leelawadee" w:hint="cs"/>
        </w:rPr>
        <w:t xml:space="preserve"> Fiduciante aliena</w:t>
      </w:r>
      <w:r w:rsidR="00E64216" w:rsidRPr="00AB79E6">
        <w:rPr>
          <w:rFonts w:ascii="Leelawadee" w:hAnsi="Leelawadee" w:cs="Leelawadee" w:hint="cs"/>
        </w:rPr>
        <w:t xml:space="preserve"> fiduciariamente </w:t>
      </w:r>
      <w:r w:rsidR="00A93EAE" w:rsidRPr="00AB79E6">
        <w:rPr>
          <w:rFonts w:ascii="Leelawadee" w:hAnsi="Leelawadee" w:cs="Leelawadee" w:hint="cs"/>
        </w:rPr>
        <w:t>à</w:t>
      </w:r>
      <w:r w:rsidR="008172DC" w:rsidRPr="00AB79E6">
        <w:rPr>
          <w:rFonts w:ascii="Leelawadee" w:hAnsi="Leelawadee" w:cs="Leelawadee" w:hint="cs"/>
        </w:rPr>
        <w:t xml:space="preserve"> </w:t>
      </w:r>
      <w:r w:rsidR="00E64216" w:rsidRPr="00AB79E6">
        <w:rPr>
          <w:rFonts w:ascii="Leelawadee" w:hAnsi="Leelawadee" w:cs="Leelawadee" w:hint="cs"/>
        </w:rPr>
        <w:t>Fiduciári</w:t>
      </w:r>
      <w:r w:rsidR="00A93EAE" w:rsidRPr="00AB79E6">
        <w:rPr>
          <w:rFonts w:ascii="Leelawadee" w:hAnsi="Leelawadee" w:cs="Leelawadee" w:hint="cs"/>
        </w:rPr>
        <w:t>a</w:t>
      </w:r>
      <w:r w:rsidR="00D9739D" w:rsidRPr="00AB79E6">
        <w:rPr>
          <w:rFonts w:ascii="Leelawadee" w:hAnsi="Leelawadee" w:cs="Leelawadee" w:hint="cs"/>
        </w:rPr>
        <w:t>,</w:t>
      </w:r>
      <w:r w:rsidR="00E64216" w:rsidRPr="00AB79E6">
        <w:rPr>
          <w:rFonts w:ascii="Leelawadee" w:hAnsi="Leelawadee" w:cs="Leelawadee" w:hint="cs"/>
        </w:rPr>
        <w:t xml:space="preserve"> o </w:t>
      </w:r>
      <w:r w:rsidR="00D6629A" w:rsidRPr="00AB79E6">
        <w:rPr>
          <w:rFonts w:ascii="Leelawadee" w:hAnsi="Leelawadee" w:cs="Leelawadee" w:hint="cs"/>
        </w:rPr>
        <w:t>imóvel objeto da matrícula nº 28.661, do Oficial de Registro de Imóveis e Anexos da Comarca de Araras, Estado de São Paulo</w:t>
      </w:r>
      <w:r w:rsidR="00290A71" w:rsidRPr="00AB79E6">
        <w:rPr>
          <w:rFonts w:ascii="Leelawadee" w:hAnsi="Leelawadee" w:cs="Leelawadee" w:hint="cs"/>
        </w:rPr>
        <w:t xml:space="preserve"> (“</w:t>
      </w:r>
      <w:r w:rsidR="00290A71" w:rsidRPr="00AB79E6">
        <w:rPr>
          <w:rFonts w:ascii="Leelawadee" w:hAnsi="Leelawadee" w:cs="Leelawadee" w:hint="cs"/>
          <w:u w:val="single"/>
        </w:rPr>
        <w:t>Imóvel</w:t>
      </w:r>
      <w:r w:rsidR="00290A71" w:rsidRPr="00AB79E6">
        <w:rPr>
          <w:rFonts w:ascii="Leelawadee" w:hAnsi="Leelawadee" w:cs="Leelawadee" w:hint="cs"/>
        </w:rPr>
        <w:t>”)</w:t>
      </w:r>
      <w:r w:rsidR="00E64216" w:rsidRPr="00AB79E6">
        <w:rPr>
          <w:rFonts w:ascii="Leelawadee" w:hAnsi="Leelawadee" w:cs="Leelawadee" w:hint="cs"/>
        </w:rPr>
        <w:t xml:space="preserve">, em sua integralidade, bem como todas as suas acessões e benfeitorias, conforme descrito e caracterizado nos termos do </w:t>
      </w:r>
      <w:r w:rsidR="00C3564F" w:rsidRPr="00AB79E6">
        <w:rPr>
          <w:rFonts w:ascii="Leelawadee" w:hAnsi="Leelawadee" w:cs="Leelawadee" w:hint="cs"/>
        </w:rPr>
        <w:t>A</w:t>
      </w:r>
      <w:r w:rsidR="00E64216" w:rsidRPr="00AB79E6">
        <w:rPr>
          <w:rFonts w:ascii="Leelawadee" w:hAnsi="Leelawadee" w:cs="Leelawadee" w:hint="cs"/>
        </w:rPr>
        <w:t>nexo I do presente Contrato de Alienação Fiduciária (“</w:t>
      </w:r>
      <w:r w:rsidR="00926421" w:rsidRPr="00AB79E6">
        <w:rPr>
          <w:rFonts w:ascii="Leelawadee" w:hAnsi="Leelawadee" w:cs="Leelawadee" w:hint="cs"/>
          <w:u w:val="single"/>
        </w:rPr>
        <w:t>Alienação Fiduciária</w:t>
      </w:r>
      <w:r w:rsidR="00E64216" w:rsidRPr="00AB79E6">
        <w:rPr>
          <w:rFonts w:ascii="Leelawadee" w:hAnsi="Leelawadee" w:cs="Leelawadee" w:hint="cs"/>
        </w:rPr>
        <w:t>”)</w:t>
      </w:r>
      <w:bookmarkEnd w:id="12"/>
      <w:bookmarkEnd w:id="13"/>
      <w:r w:rsidR="001E5889" w:rsidRPr="00AB79E6">
        <w:rPr>
          <w:rFonts w:ascii="Leelawadee" w:hAnsi="Leelawadee" w:cs="Leelawadee" w:hint="cs"/>
        </w:rPr>
        <w:t>.</w:t>
      </w:r>
    </w:p>
    <w:p w14:paraId="163904D3" w14:textId="031AE75A" w:rsidR="00812FEE" w:rsidRPr="00AB79E6" w:rsidRDefault="00812FEE" w:rsidP="00AB79E6">
      <w:pPr>
        <w:widowControl w:val="0"/>
        <w:spacing w:line="360" w:lineRule="auto"/>
        <w:jc w:val="both"/>
        <w:rPr>
          <w:rFonts w:ascii="Leelawadee" w:hAnsi="Leelawadee" w:cs="Leelawadee" w:hint="cs"/>
        </w:rPr>
      </w:pPr>
    </w:p>
    <w:p w14:paraId="247AC588" w14:textId="4924FC71" w:rsidR="00812FEE" w:rsidRPr="00AB79E6" w:rsidRDefault="00A233E8" w:rsidP="00AB79E6">
      <w:pPr>
        <w:numPr>
          <w:ilvl w:val="1"/>
          <w:numId w:val="22"/>
        </w:numPr>
        <w:spacing w:line="360" w:lineRule="auto"/>
        <w:ind w:left="0" w:firstLine="0"/>
        <w:jc w:val="both"/>
        <w:rPr>
          <w:rFonts w:ascii="Leelawadee" w:hAnsi="Leelawadee" w:cs="Leelawadee" w:hint="cs"/>
        </w:rPr>
      </w:pPr>
      <w:r w:rsidRPr="00AB79E6">
        <w:rPr>
          <w:rFonts w:ascii="Leelawadee" w:hAnsi="Leelawadee" w:cs="Leelawadee" w:hint="cs"/>
          <w:u w:val="single"/>
        </w:rPr>
        <w:t>Transferência da Propriedade Fiduciária</w:t>
      </w:r>
      <w:r w:rsidRPr="00AB79E6">
        <w:rPr>
          <w:rFonts w:ascii="Leelawadee" w:hAnsi="Leelawadee" w:cs="Leelawadee" w:hint="cs"/>
        </w:rPr>
        <w:t>:</w:t>
      </w:r>
      <w:r w:rsidR="00812FEE" w:rsidRPr="00AB79E6">
        <w:rPr>
          <w:rFonts w:ascii="Leelawadee" w:hAnsi="Leelawadee" w:cs="Leelawadee" w:hint="cs"/>
        </w:rPr>
        <w:t xml:space="preserve"> A</w:t>
      </w:r>
      <w:r w:rsidR="001E5889" w:rsidRPr="00AB79E6">
        <w:rPr>
          <w:rFonts w:ascii="Leelawadee" w:hAnsi="Leelawadee" w:cs="Leelawadee" w:hint="cs"/>
        </w:rPr>
        <w:t xml:space="preserve"> transferência da propriedade fiduciária </w:t>
      </w:r>
      <w:r w:rsidR="00957D32" w:rsidRPr="00AB79E6">
        <w:rPr>
          <w:rFonts w:ascii="Leelawadee" w:hAnsi="Leelawadee" w:cs="Leelawadee" w:hint="cs"/>
        </w:rPr>
        <w:t>d</w:t>
      </w:r>
      <w:r w:rsidR="00775D21" w:rsidRPr="00AB79E6">
        <w:rPr>
          <w:rFonts w:ascii="Leelawadee" w:hAnsi="Leelawadee" w:cs="Leelawadee" w:hint="cs"/>
        </w:rPr>
        <w:t>o Imóve</w:t>
      </w:r>
      <w:r w:rsidR="007C6039" w:rsidRPr="00AB79E6">
        <w:rPr>
          <w:rFonts w:ascii="Leelawadee" w:hAnsi="Leelawadee" w:cs="Leelawadee" w:hint="cs"/>
        </w:rPr>
        <w:t>l</w:t>
      </w:r>
      <w:r w:rsidR="00812FEE" w:rsidRPr="00AB79E6">
        <w:rPr>
          <w:rFonts w:ascii="Leelawadee" w:hAnsi="Leelawadee" w:cs="Leelawadee" w:hint="cs"/>
        </w:rPr>
        <w:t>,</w:t>
      </w:r>
      <w:r w:rsidR="007D3E33" w:rsidRPr="00AB79E6">
        <w:rPr>
          <w:rFonts w:ascii="Leelawadee" w:hAnsi="Leelawadee" w:cs="Leelawadee" w:hint="cs"/>
        </w:rPr>
        <w:t xml:space="preserve"> na forma</w:t>
      </w:r>
      <w:r w:rsidR="007120F8" w:rsidRPr="00AB79E6">
        <w:rPr>
          <w:rFonts w:ascii="Leelawadee" w:hAnsi="Leelawadee" w:cs="Leelawadee" w:hint="cs"/>
        </w:rPr>
        <w:t xml:space="preserve"> d</w:t>
      </w:r>
      <w:r w:rsidR="00BB2B12" w:rsidRPr="00AB79E6">
        <w:rPr>
          <w:rFonts w:ascii="Leelawadee" w:hAnsi="Leelawadee" w:cs="Leelawadee" w:hint="cs"/>
        </w:rPr>
        <w:t>o item 1.1</w:t>
      </w:r>
      <w:r w:rsidR="00C3564F" w:rsidRPr="00AB79E6">
        <w:rPr>
          <w:rFonts w:ascii="Leelawadee" w:hAnsi="Leelawadee" w:cs="Leelawadee" w:hint="cs"/>
        </w:rPr>
        <w:t>., acima</w:t>
      </w:r>
      <w:r w:rsidR="00812FEE" w:rsidRPr="00AB79E6">
        <w:rPr>
          <w:rFonts w:ascii="Leelawadee" w:hAnsi="Leelawadee" w:cs="Leelawadee" w:hint="cs"/>
        </w:rPr>
        <w:t xml:space="preserve">, opera-se </w:t>
      </w:r>
      <w:r w:rsidR="006E6E0C" w:rsidRPr="00AB79E6">
        <w:rPr>
          <w:rFonts w:ascii="Leelawadee" w:hAnsi="Leelawadee" w:cs="Leelawadee" w:hint="cs"/>
        </w:rPr>
        <w:t>com o registro deste Contrato de Alienação Fiduciária no Cartório de Registro de Imóve</w:t>
      </w:r>
      <w:r w:rsidR="00495AA0" w:rsidRPr="00AB79E6">
        <w:rPr>
          <w:rFonts w:ascii="Leelawadee" w:hAnsi="Leelawadee" w:cs="Leelawadee" w:hint="cs"/>
        </w:rPr>
        <w:t>is</w:t>
      </w:r>
      <w:r w:rsidR="006E6E0C" w:rsidRPr="00AB79E6">
        <w:rPr>
          <w:rFonts w:ascii="Leelawadee" w:hAnsi="Leelawadee" w:cs="Leelawadee" w:hint="cs"/>
        </w:rPr>
        <w:t xml:space="preserve"> competente </w:t>
      </w:r>
      <w:r w:rsidR="00812FEE" w:rsidRPr="00AB79E6">
        <w:rPr>
          <w:rFonts w:ascii="Leelawadee" w:hAnsi="Leelawadee" w:cs="Leelawadee" w:hint="cs"/>
        </w:rPr>
        <w:t>e subsistirá até a efetiva liquidação da</w:t>
      </w:r>
      <w:r w:rsidR="00775D21" w:rsidRPr="00AB79E6">
        <w:rPr>
          <w:rFonts w:ascii="Leelawadee" w:hAnsi="Leelawadee" w:cs="Leelawadee" w:hint="cs"/>
        </w:rPr>
        <w:t>s</w:t>
      </w:r>
      <w:r w:rsidR="00812FEE" w:rsidRPr="00AB79E6">
        <w:rPr>
          <w:rFonts w:ascii="Leelawadee" w:hAnsi="Leelawadee" w:cs="Leelawadee" w:hint="cs"/>
        </w:rPr>
        <w:t xml:space="preserve"> </w:t>
      </w:r>
      <w:r w:rsidR="00775D21" w:rsidRPr="00AB79E6">
        <w:rPr>
          <w:rFonts w:ascii="Leelawadee" w:hAnsi="Leelawadee" w:cs="Leelawadee" w:hint="cs"/>
        </w:rPr>
        <w:t>Obrigações Garantidas</w:t>
      </w:r>
      <w:r w:rsidR="00812FEE" w:rsidRPr="00AB79E6">
        <w:rPr>
          <w:rFonts w:ascii="Leelawadee" w:hAnsi="Leelawadee" w:cs="Leelawadee" w:hint="cs"/>
        </w:rPr>
        <w:t>.</w:t>
      </w:r>
    </w:p>
    <w:p w14:paraId="14F8B2B3" w14:textId="77777777" w:rsidR="00812FEE" w:rsidRPr="00AB79E6" w:rsidRDefault="00812FEE" w:rsidP="00AB79E6">
      <w:pPr>
        <w:spacing w:line="360" w:lineRule="auto"/>
        <w:jc w:val="both"/>
        <w:rPr>
          <w:rFonts w:ascii="Leelawadee" w:hAnsi="Leelawadee" w:cs="Leelawadee" w:hint="cs"/>
        </w:rPr>
      </w:pPr>
    </w:p>
    <w:p w14:paraId="23EC2AA9" w14:textId="77777777" w:rsidR="00812FEE" w:rsidRPr="00AB79E6" w:rsidRDefault="00812FEE" w:rsidP="00AB79E6">
      <w:pPr>
        <w:spacing w:line="360" w:lineRule="auto"/>
        <w:ind w:left="720"/>
        <w:jc w:val="both"/>
        <w:rPr>
          <w:rFonts w:ascii="Leelawadee" w:hAnsi="Leelawadee" w:cs="Leelawadee" w:hint="cs"/>
        </w:rPr>
      </w:pPr>
      <w:r w:rsidRPr="00AB79E6">
        <w:rPr>
          <w:rFonts w:ascii="Leelawadee" w:hAnsi="Leelawadee" w:cs="Leelawadee" w:hint="cs"/>
        </w:rPr>
        <w:t>1.2.1</w:t>
      </w:r>
      <w:r w:rsidR="00C3564F" w:rsidRPr="00AB79E6">
        <w:rPr>
          <w:rFonts w:ascii="Leelawadee" w:hAnsi="Leelawadee" w:cs="Leelawadee" w:hint="cs"/>
        </w:rPr>
        <w:t xml:space="preserve">. </w:t>
      </w:r>
      <w:r w:rsidRPr="00AB79E6">
        <w:rPr>
          <w:rFonts w:ascii="Leelawadee" w:hAnsi="Leelawadee" w:cs="Leelawadee" w:hint="cs"/>
        </w:rPr>
        <w:t xml:space="preserve">O pagamento parcial </w:t>
      </w:r>
      <w:r w:rsidR="002879C3" w:rsidRPr="00AB79E6">
        <w:rPr>
          <w:rFonts w:ascii="Leelawadee" w:hAnsi="Leelawadee" w:cs="Leelawadee" w:hint="cs"/>
        </w:rPr>
        <w:t>da</w:t>
      </w:r>
      <w:r w:rsidR="00775D21" w:rsidRPr="00AB79E6">
        <w:rPr>
          <w:rFonts w:ascii="Leelawadee" w:hAnsi="Leelawadee" w:cs="Leelawadee" w:hint="cs"/>
        </w:rPr>
        <w:t>s Obrigações Garantidas</w:t>
      </w:r>
      <w:r w:rsidR="001E5889" w:rsidRPr="00AB79E6">
        <w:rPr>
          <w:rFonts w:ascii="Leelawadee" w:hAnsi="Leelawadee" w:cs="Leelawadee" w:hint="cs"/>
        </w:rPr>
        <w:t xml:space="preserve"> </w:t>
      </w:r>
      <w:r w:rsidRPr="00AB79E6">
        <w:rPr>
          <w:rFonts w:ascii="Leelawadee" w:hAnsi="Leelawadee" w:cs="Leelawadee" w:hint="cs"/>
        </w:rPr>
        <w:t xml:space="preserve">não importa exoneração correspondente da garantia fiduciária </w:t>
      </w:r>
      <w:r w:rsidR="00FD25B3" w:rsidRPr="00AB79E6">
        <w:rPr>
          <w:rFonts w:ascii="Leelawadee" w:hAnsi="Leelawadee" w:cs="Leelawadee" w:hint="cs"/>
        </w:rPr>
        <w:t xml:space="preserve">ora </w:t>
      </w:r>
      <w:r w:rsidR="00314BF3" w:rsidRPr="00AB79E6">
        <w:rPr>
          <w:rFonts w:ascii="Leelawadee" w:hAnsi="Leelawadee" w:cs="Leelawadee" w:hint="cs"/>
        </w:rPr>
        <w:t>constituída</w:t>
      </w:r>
      <w:r w:rsidRPr="00AB79E6">
        <w:rPr>
          <w:rFonts w:ascii="Leelawadee" w:hAnsi="Leelawadee" w:cs="Leelawadee" w:hint="cs"/>
        </w:rPr>
        <w:t>.</w:t>
      </w:r>
    </w:p>
    <w:p w14:paraId="7482C0B8" w14:textId="77777777" w:rsidR="00A14887" w:rsidRPr="00AB79E6" w:rsidRDefault="00A14887" w:rsidP="00AB79E6">
      <w:pPr>
        <w:spacing w:line="360" w:lineRule="auto"/>
        <w:jc w:val="both"/>
        <w:rPr>
          <w:rFonts w:ascii="Leelawadee" w:hAnsi="Leelawadee" w:cs="Leelawadee" w:hint="cs"/>
        </w:rPr>
      </w:pPr>
    </w:p>
    <w:p w14:paraId="05E09BB1" w14:textId="77777777" w:rsidR="00A233E8" w:rsidRPr="00AB79E6" w:rsidRDefault="00812FEE" w:rsidP="00AB79E6">
      <w:pPr>
        <w:pStyle w:val="Ttulo5"/>
        <w:spacing w:before="0" w:after="0" w:line="360" w:lineRule="auto"/>
        <w:jc w:val="both"/>
        <w:rPr>
          <w:rFonts w:ascii="Leelawadee" w:hAnsi="Leelawadee" w:cs="Leelawadee" w:hint="cs"/>
          <w:i w:val="0"/>
          <w:sz w:val="20"/>
          <w:szCs w:val="20"/>
        </w:rPr>
      </w:pPr>
      <w:bookmarkStart w:id="14" w:name="_Toc522079147"/>
      <w:r w:rsidRPr="00AB79E6">
        <w:rPr>
          <w:rFonts w:ascii="Leelawadee" w:hAnsi="Leelawadee" w:cs="Leelawadee" w:hint="cs"/>
          <w:i w:val="0"/>
          <w:sz w:val="20"/>
          <w:szCs w:val="20"/>
        </w:rPr>
        <w:t>CLÁUSUL</w:t>
      </w:r>
      <w:r w:rsidR="0095124C" w:rsidRPr="00AB79E6">
        <w:rPr>
          <w:rFonts w:ascii="Leelawadee" w:hAnsi="Leelawadee" w:cs="Leelawadee" w:hint="cs"/>
          <w:i w:val="0"/>
          <w:sz w:val="20"/>
          <w:szCs w:val="20"/>
        </w:rPr>
        <w:t xml:space="preserve">A SEGUNDA – </w:t>
      </w:r>
      <w:bookmarkEnd w:id="14"/>
      <w:r w:rsidR="00775D21" w:rsidRPr="00AB79E6">
        <w:rPr>
          <w:rFonts w:ascii="Leelawadee" w:hAnsi="Leelawadee" w:cs="Leelawadee" w:hint="cs"/>
          <w:i w:val="0"/>
          <w:sz w:val="20"/>
          <w:szCs w:val="20"/>
        </w:rPr>
        <w:t>OBRIGAÇ</w:t>
      </w:r>
      <w:r w:rsidR="00172A7F" w:rsidRPr="00AB79E6">
        <w:rPr>
          <w:rFonts w:ascii="Leelawadee" w:hAnsi="Leelawadee" w:cs="Leelawadee" w:hint="cs"/>
          <w:i w:val="0"/>
          <w:sz w:val="20"/>
          <w:szCs w:val="20"/>
        </w:rPr>
        <w:t xml:space="preserve">ÕES </w:t>
      </w:r>
      <w:r w:rsidR="00775D21" w:rsidRPr="00AB79E6">
        <w:rPr>
          <w:rFonts w:ascii="Leelawadee" w:hAnsi="Leelawadee" w:cs="Leelawadee" w:hint="cs"/>
          <w:i w:val="0"/>
          <w:sz w:val="20"/>
          <w:szCs w:val="20"/>
        </w:rPr>
        <w:t>GARANTIDA</w:t>
      </w:r>
      <w:r w:rsidR="00172A7F" w:rsidRPr="00AB79E6">
        <w:rPr>
          <w:rFonts w:ascii="Leelawadee" w:hAnsi="Leelawadee" w:cs="Leelawadee" w:hint="cs"/>
          <w:i w:val="0"/>
          <w:sz w:val="20"/>
          <w:szCs w:val="20"/>
        </w:rPr>
        <w:t>S</w:t>
      </w:r>
    </w:p>
    <w:p w14:paraId="14C1864F" w14:textId="77777777" w:rsidR="00E660AB" w:rsidRPr="00AB79E6" w:rsidRDefault="00E660AB" w:rsidP="00AB79E6">
      <w:pPr>
        <w:spacing w:line="360" w:lineRule="auto"/>
        <w:rPr>
          <w:rFonts w:ascii="Leelawadee" w:hAnsi="Leelawadee" w:cs="Leelawadee" w:hint="cs"/>
        </w:rPr>
      </w:pPr>
    </w:p>
    <w:p w14:paraId="5F4A303B" w14:textId="77777777" w:rsidR="00A233E8" w:rsidRPr="00AB79E6" w:rsidRDefault="00A233E8" w:rsidP="00AB79E6">
      <w:pPr>
        <w:numPr>
          <w:ilvl w:val="1"/>
          <w:numId w:val="20"/>
        </w:numPr>
        <w:spacing w:line="360" w:lineRule="auto"/>
        <w:ind w:left="0" w:firstLine="0"/>
        <w:jc w:val="both"/>
        <w:rPr>
          <w:rFonts w:ascii="Leelawadee" w:hAnsi="Leelawadee" w:cs="Leelawadee" w:hint="cs"/>
        </w:rPr>
      </w:pPr>
      <w:r w:rsidRPr="00AB79E6">
        <w:rPr>
          <w:rFonts w:ascii="Leelawadee" w:hAnsi="Leelawadee" w:cs="Leelawadee" w:hint="cs"/>
          <w:u w:val="single"/>
        </w:rPr>
        <w:t>Obrigações Garantidas</w:t>
      </w:r>
      <w:r w:rsidRPr="00AB79E6">
        <w:rPr>
          <w:rFonts w:ascii="Leelawadee" w:hAnsi="Leelawadee" w:cs="Leelawadee" w:hint="cs"/>
        </w:rPr>
        <w:t xml:space="preserve">: </w:t>
      </w:r>
      <w:r w:rsidR="00532530" w:rsidRPr="00AB79E6">
        <w:rPr>
          <w:rFonts w:ascii="Leelawadee" w:hAnsi="Leelawadee" w:cs="Leelawadee" w:hint="cs"/>
        </w:rPr>
        <w:t>As Obrigações Garantidas têm as características descritas no Contrato de Locação Atípica e no Contrato de Cessão, que, para os fins do artigo 1.362 do Código Civil e do artigo 24 da Lei nº 9.514/97, constituem parte integrante e inseparável desta Alienação Fiduciária como se nela estivessem transcritos.</w:t>
      </w:r>
    </w:p>
    <w:p w14:paraId="3C2935BB" w14:textId="77777777" w:rsidR="00723193" w:rsidRPr="00AB79E6" w:rsidRDefault="00723193" w:rsidP="00AB79E6">
      <w:pPr>
        <w:spacing w:line="360" w:lineRule="auto"/>
        <w:ind w:right="-81"/>
        <w:jc w:val="both"/>
        <w:rPr>
          <w:rFonts w:ascii="Leelawadee" w:hAnsi="Leelawadee" w:cs="Leelawadee" w:hint="cs"/>
        </w:rPr>
      </w:pPr>
    </w:p>
    <w:p w14:paraId="13FF08CC" w14:textId="77777777" w:rsidR="00723193" w:rsidRPr="00AB79E6" w:rsidRDefault="00723193" w:rsidP="00AB79E6">
      <w:pPr>
        <w:numPr>
          <w:ilvl w:val="2"/>
          <w:numId w:val="37"/>
        </w:numPr>
        <w:spacing w:line="360" w:lineRule="auto"/>
        <w:ind w:hanging="11"/>
        <w:jc w:val="both"/>
        <w:rPr>
          <w:rFonts w:ascii="Leelawadee" w:hAnsi="Leelawadee" w:cs="Leelawadee" w:hint="cs"/>
        </w:rPr>
      </w:pPr>
      <w:r w:rsidRPr="00AB79E6">
        <w:rPr>
          <w:rFonts w:ascii="Leelawadee" w:hAnsi="Leelawadee" w:cs="Leelawadee" w:hint="cs"/>
        </w:rPr>
        <w:lastRenderedPageBreak/>
        <w:t xml:space="preserve">Descrição dos Créditos Imobiliários: </w:t>
      </w:r>
    </w:p>
    <w:p w14:paraId="3A0146FD" w14:textId="77777777" w:rsidR="00723193" w:rsidRPr="00AB79E6" w:rsidRDefault="00723193" w:rsidP="00AB79E6">
      <w:pPr>
        <w:spacing w:line="360" w:lineRule="auto"/>
        <w:ind w:left="1418"/>
        <w:jc w:val="both"/>
        <w:rPr>
          <w:rFonts w:ascii="Leelawadee" w:hAnsi="Leelawadee" w:cs="Leelawadee" w:hint="cs"/>
        </w:rPr>
      </w:pPr>
    </w:p>
    <w:p w14:paraId="5E0D1952" w14:textId="00F9A1C1"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u w:val="single"/>
        </w:rPr>
        <w:t>Valor</w:t>
      </w:r>
      <w:r w:rsidRPr="00AB79E6">
        <w:rPr>
          <w:rFonts w:ascii="Leelawadee" w:hAnsi="Leelawadee" w:cs="Leelawadee" w:hint="cs"/>
        </w:rPr>
        <w:t xml:space="preserve">: </w:t>
      </w:r>
      <w:r w:rsidR="00D6629A" w:rsidRPr="00AB79E6">
        <w:rPr>
          <w:rFonts w:ascii="Leelawadee" w:eastAsia="MS Mincho" w:hAnsi="Leelawadee" w:cs="Leelawadee" w:hint="cs"/>
        </w:rPr>
        <w:t>R$ </w:t>
      </w:r>
      <w:r w:rsidR="00D6629A" w:rsidRPr="00AB79E6">
        <w:rPr>
          <w:rFonts w:ascii="Leelawadee" w:hAnsi="Leelawadee" w:cs="Leelawadee" w:hint="cs"/>
        </w:rPr>
        <w:t xml:space="preserve">65.700.000,00 </w:t>
      </w:r>
      <w:r w:rsidR="00D6629A" w:rsidRPr="00AB79E6">
        <w:rPr>
          <w:rFonts w:ascii="Leelawadee" w:hAnsi="Leelawadee" w:cs="Leelawadee" w:hint="cs"/>
          <w:bCs/>
          <w:lang w:eastAsia="en-US"/>
        </w:rPr>
        <w:t>(</w:t>
      </w:r>
      <w:r w:rsidR="00D6629A" w:rsidRPr="00AB79E6">
        <w:rPr>
          <w:rFonts w:ascii="Leelawadee" w:hAnsi="Leelawadee" w:cs="Leelawadee" w:hint="cs"/>
        </w:rPr>
        <w:t>sessenta e cinco milhões e setecentos mil reais</w:t>
      </w:r>
      <w:r w:rsidR="00D6629A" w:rsidRPr="00AB79E6">
        <w:rPr>
          <w:rFonts w:ascii="Leelawadee" w:hAnsi="Leelawadee" w:cs="Leelawadee" w:hint="cs"/>
          <w:bCs/>
          <w:lang w:eastAsia="en-US"/>
        </w:rPr>
        <w:t>)</w:t>
      </w:r>
      <w:r w:rsidR="00E12150" w:rsidRPr="00AB79E6">
        <w:rPr>
          <w:rFonts w:ascii="Leelawadee" w:hAnsi="Leelawadee" w:cs="Leelawadee" w:hint="cs"/>
        </w:rPr>
        <w:t xml:space="preserve">, </w:t>
      </w:r>
      <w:r w:rsidRPr="00AB79E6">
        <w:rPr>
          <w:rFonts w:ascii="Leelawadee" w:hAnsi="Leelawadee" w:cs="Leelawadee" w:hint="cs"/>
        </w:rPr>
        <w:t xml:space="preserve">em </w:t>
      </w:r>
      <w:r w:rsidR="009E4A97" w:rsidRPr="00AB79E6">
        <w:rPr>
          <w:rFonts w:ascii="Leelawadee" w:hAnsi="Leelawadee" w:cs="Leelawadee" w:hint="cs"/>
        </w:rPr>
        <w:t>0</w:t>
      </w:r>
      <w:r w:rsidR="0001240B" w:rsidRPr="00AB79E6">
        <w:rPr>
          <w:rFonts w:ascii="Leelawadee" w:hAnsi="Leelawadee" w:cs="Leelawadee" w:hint="cs"/>
        </w:rPr>
        <w:t>4 de dezembro de 2020</w:t>
      </w:r>
      <w:r w:rsidR="00EB2DF7" w:rsidRPr="00AB79E6">
        <w:rPr>
          <w:rFonts w:ascii="Leelawadee" w:hAnsi="Leelawadee" w:cs="Leelawadee" w:hint="cs"/>
        </w:rPr>
        <w:t>;</w:t>
      </w:r>
    </w:p>
    <w:p w14:paraId="5C808444" w14:textId="30A0B4D5"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u w:val="single"/>
        </w:rPr>
        <w:t xml:space="preserve">Valores dos </w:t>
      </w:r>
      <w:r w:rsidR="00FB5CC6" w:rsidRPr="00AB79E6">
        <w:rPr>
          <w:rFonts w:ascii="Leelawadee" w:hAnsi="Leelawadee" w:cs="Leelawadee" w:hint="cs"/>
          <w:u w:val="single"/>
        </w:rPr>
        <w:t>aluguéis</w:t>
      </w:r>
      <w:r w:rsidRPr="00AB79E6">
        <w:rPr>
          <w:rFonts w:ascii="Leelawadee" w:hAnsi="Leelawadee" w:cs="Leelawadee" w:hint="cs"/>
          <w:u w:val="single"/>
        </w:rPr>
        <w:t xml:space="preserve"> mensais</w:t>
      </w:r>
      <w:r w:rsidRPr="00AB79E6">
        <w:rPr>
          <w:rFonts w:ascii="Leelawadee" w:hAnsi="Leelawadee" w:cs="Leelawadee" w:hint="cs"/>
        </w:rPr>
        <w:t>: O valor estabelecido no Contrato de Locação Atípica;</w:t>
      </w:r>
    </w:p>
    <w:p w14:paraId="5F4BEA27" w14:textId="5B02EDAB" w:rsidR="00723193" w:rsidRPr="00AB79E6" w:rsidRDefault="007E33EC"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u w:val="single"/>
        </w:rPr>
        <w:t>Prazo de Locação</w:t>
      </w:r>
      <w:r w:rsidRPr="00AB79E6">
        <w:rPr>
          <w:rFonts w:ascii="Leelawadee" w:hAnsi="Leelawadee" w:cs="Leelawadee" w:hint="cs"/>
        </w:rPr>
        <w:t xml:space="preserve">: </w:t>
      </w:r>
      <w:r w:rsidR="005C6918" w:rsidRPr="00AB79E6">
        <w:rPr>
          <w:rFonts w:ascii="Leelawadee" w:hAnsi="Leelawadee" w:cs="Leelawadee" w:hint="cs"/>
        </w:rPr>
        <w:t xml:space="preserve">300 </w:t>
      </w:r>
      <w:r w:rsidRPr="00AB79E6">
        <w:rPr>
          <w:rFonts w:ascii="Leelawadee" w:hAnsi="Leelawadee" w:cs="Leelawadee" w:hint="cs"/>
        </w:rPr>
        <w:t>(</w:t>
      </w:r>
      <w:r w:rsidR="005C6918" w:rsidRPr="00AB79E6">
        <w:rPr>
          <w:rFonts w:ascii="Leelawadee" w:hAnsi="Leelawadee" w:cs="Leelawadee" w:hint="cs"/>
        </w:rPr>
        <w:t>trezentos</w:t>
      </w:r>
      <w:r w:rsidRPr="00AB79E6">
        <w:rPr>
          <w:rFonts w:ascii="Leelawadee" w:hAnsi="Leelawadee" w:cs="Leelawadee" w:hint="cs"/>
        </w:rPr>
        <w:t xml:space="preserve">) meses contados a </w:t>
      </w:r>
      <w:r w:rsidR="00FB5CC6" w:rsidRPr="00AB79E6">
        <w:rPr>
          <w:rFonts w:ascii="Leelawadee" w:hAnsi="Leelawadee" w:cs="Leelawadee" w:hint="cs"/>
        </w:rPr>
        <w:t>partir da data de lavratura da escritura definitiva de aquisição do Imóvel em favor da Fiduciante</w:t>
      </w:r>
      <w:r w:rsidRPr="00AB79E6">
        <w:rPr>
          <w:rFonts w:ascii="Leelawadee" w:hAnsi="Leelawadee" w:cs="Leelawadee" w:hint="cs"/>
        </w:rPr>
        <w:t xml:space="preserve">; </w:t>
      </w:r>
    </w:p>
    <w:p w14:paraId="2FDC31A5" w14:textId="4B60B0C4"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i/>
        </w:rPr>
      </w:pPr>
      <w:r w:rsidRPr="00AB79E6">
        <w:rPr>
          <w:rFonts w:ascii="Leelawadee" w:hAnsi="Leelawadee" w:cs="Leelawadee" w:hint="cs"/>
          <w:u w:val="single"/>
        </w:rPr>
        <w:t>Atualização Monetária</w:t>
      </w:r>
      <w:r w:rsidRPr="00AB79E6">
        <w:rPr>
          <w:rFonts w:ascii="Leelawadee" w:hAnsi="Leelawadee" w:cs="Leelawadee" w:hint="cs"/>
        </w:rPr>
        <w:t xml:space="preserve">: </w:t>
      </w:r>
      <w:r w:rsidR="00084B40" w:rsidRPr="00AB79E6">
        <w:rPr>
          <w:rFonts w:ascii="Leelawadee" w:hAnsi="Leelawadee" w:cs="Leelawadee" w:hint="cs"/>
          <w:bCs/>
        </w:rPr>
        <w:t>Na forma prevista na Cláusula Quarta do Contrato de Locação Atípica, o valor do aluguel será reajustado anualmente e de forma automática, independente de notificação, de acordo com a variação positiva acumulada do Índice de Preços ao Consumidor Amplo, apurado e divulgado pelo Instituto Brasileiro de Geografia e Estatística (“</w:t>
      </w:r>
      <w:r w:rsidR="00084B40" w:rsidRPr="00AB79E6">
        <w:rPr>
          <w:rFonts w:ascii="Leelawadee" w:hAnsi="Leelawadee" w:cs="Leelawadee" w:hint="cs"/>
          <w:bCs/>
          <w:u w:val="single"/>
        </w:rPr>
        <w:t>IPCA/IBGE</w:t>
      </w:r>
      <w:r w:rsidR="00084B40" w:rsidRPr="00AB79E6">
        <w:rPr>
          <w:rFonts w:ascii="Leelawadee" w:hAnsi="Leelawadee" w:cs="Leelawadee" w:hint="cs"/>
          <w:bCs/>
        </w:rPr>
        <w:t xml:space="preserve">”), </w:t>
      </w:r>
      <w:r w:rsidR="00685A85" w:rsidRPr="00AB79E6">
        <w:rPr>
          <w:rFonts w:ascii="Leelawadee" w:hAnsi="Leelawadee" w:cs="Leelawadee" w:hint="cs"/>
        </w:rPr>
        <w:t xml:space="preserve">com base no número índice do IPCA/IBGE publicado no mês imediatamente anterior à última correção monetária (ou no caso do primeiro reajuste, será considerado o IPCA/IBGE divulgado no mês imediatamente anterior à data do primeiro pagamento de aluguel) e o número índice do IPCA/IBGE publicado no mês imediatamente anterior à data de correção monetária do </w:t>
      </w:r>
      <w:r w:rsidR="00104E57" w:rsidRPr="00AB79E6">
        <w:rPr>
          <w:rFonts w:ascii="Leelawadee" w:hAnsi="Leelawadee" w:cs="Leelawadee" w:hint="cs"/>
        </w:rPr>
        <w:t>a</w:t>
      </w:r>
      <w:r w:rsidR="00685A85" w:rsidRPr="00AB79E6">
        <w:rPr>
          <w:rFonts w:ascii="Leelawadee" w:hAnsi="Leelawadee" w:cs="Leelawadee" w:hint="cs"/>
        </w:rPr>
        <w:t>luguel</w:t>
      </w:r>
      <w:r w:rsidR="00104E57" w:rsidRPr="00AB79E6">
        <w:rPr>
          <w:rFonts w:ascii="Leelawadee" w:hAnsi="Leelawadee" w:cs="Leelawadee" w:hint="cs"/>
        </w:rPr>
        <w:t>;</w:t>
      </w:r>
      <w:r w:rsidR="00685A85" w:rsidRPr="00AB79E6">
        <w:rPr>
          <w:rFonts w:ascii="Leelawadee" w:hAnsi="Leelawadee" w:cs="Leelawadee" w:hint="cs"/>
          <w:i/>
          <w:iCs/>
        </w:rPr>
        <w:t xml:space="preserve"> </w:t>
      </w:r>
    </w:p>
    <w:p w14:paraId="3BC74BF4" w14:textId="4D33144E"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u w:val="single"/>
        </w:rPr>
        <w:t xml:space="preserve">Encargos </w:t>
      </w:r>
      <w:r w:rsidR="00084B40" w:rsidRPr="00AB79E6">
        <w:rPr>
          <w:rFonts w:ascii="Leelawadee" w:hAnsi="Leelawadee" w:cs="Leelawadee" w:hint="cs"/>
          <w:u w:val="single"/>
        </w:rPr>
        <w:t>M</w:t>
      </w:r>
      <w:r w:rsidRPr="00AB79E6">
        <w:rPr>
          <w:rFonts w:ascii="Leelawadee" w:hAnsi="Leelawadee" w:cs="Leelawadee" w:hint="cs"/>
          <w:u w:val="single"/>
        </w:rPr>
        <w:t>oratórios</w:t>
      </w:r>
      <w:r w:rsidRPr="00AB79E6">
        <w:rPr>
          <w:rFonts w:ascii="Leelawadee" w:hAnsi="Leelawadee" w:cs="Leelawadee" w:hint="cs"/>
        </w:rPr>
        <w:t xml:space="preserve">: </w:t>
      </w:r>
      <w:r w:rsidR="00084B40" w:rsidRPr="00AB79E6">
        <w:rPr>
          <w:rFonts w:ascii="Leelawadee" w:hAnsi="Leelawadee" w:cs="Leelawadee" w:hint="cs"/>
          <w:bCs/>
        </w:rPr>
        <w:t>Nos termos do item 4.6. do Contrato de Locação Atípica, caso a Devedora deixe de pagar o aluguel na data de vencimento, o valor devido ficará sujeito aos seguintes encargos: (a) multa moratória de 2% (dois por cento) sobre o valor devido e não pago; (b) juros moratórios de 1% (um por cento) ao mês, calculados em base diária desde o vencimento até o efetivo e integral pagamento pela Devedora; e (c) correção monetária segundo IPCA/IBGE, calculada em base diária desde o vencimento até a data do efetivo e integral pagamento pela Devedora</w:t>
      </w:r>
      <w:r w:rsidRPr="00AB79E6">
        <w:rPr>
          <w:rFonts w:ascii="Leelawadee" w:hAnsi="Leelawadee" w:cs="Leelawadee" w:hint="cs"/>
        </w:rPr>
        <w:t>;</w:t>
      </w:r>
    </w:p>
    <w:p w14:paraId="582EEAC9" w14:textId="6FAB4C4E"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u w:val="single"/>
        </w:rPr>
        <w:t>Penalidade em caso de rescisão antecipada</w:t>
      </w:r>
      <w:r w:rsidRPr="00AB79E6">
        <w:rPr>
          <w:rFonts w:ascii="Leelawadee" w:hAnsi="Leelawadee" w:cs="Leelawadee" w:hint="cs"/>
        </w:rPr>
        <w:t xml:space="preserve">: </w:t>
      </w:r>
      <w:r w:rsidR="00084B40" w:rsidRPr="00AB79E6">
        <w:rPr>
          <w:rFonts w:ascii="Leelawadee" w:hAnsi="Leelawadee" w:cs="Leelawadee" w:hint="cs"/>
          <w:bCs/>
        </w:rPr>
        <w:t xml:space="preserve">Nos termos do item 16.2. do Contrato de Locação Atípica, </w:t>
      </w:r>
      <w:r w:rsidR="00D6629A" w:rsidRPr="00AB79E6">
        <w:rPr>
          <w:rFonts w:ascii="Leelawadee" w:hAnsi="Leelawadee" w:cs="Leelawadee" w:hint="cs"/>
          <w:bCs/>
        </w:rPr>
        <w:t>caso ocorra qualquer uma das Hipóteses de Término Antecipado (conforme definido no Contrato de Locação Atípica) mencionadas na Cláusula 16.1., alíneas “a” a “j”, a Devedora pagará o valor correspondente à totalidade dos aluguéis devidos pela Devedora durante todo o período remanescente para o término ordinário do prazo da locação, corrigidos monetariamente desde o último reajuste até a data de ocorrência do pagamento desta indenização, em base diária (“</w:t>
      </w:r>
      <w:r w:rsidR="00D6629A" w:rsidRPr="00AB79E6">
        <w:rPr>
          <w:rFonts w:ascii="Leelawadee" w:hAnsi="Leelawadee" w:cs="Leelawadee" w:hint="cs"/>
          <w:bCs/>
          <w:u w:val="single"/>
        </w:rPr>
        <w:t>Indenização por Término Antecipado</w:t>
      </w:r>
      <w:r w:rsidR="00D6629A" w:rsidRPr="00AB79E6">
        <w:rPr>
          <w:rFonts w:ascii="Leelawadee" w:hAnsi="Leelawadee" w:cs="Leelawadee" w:hint="cs"/>
          <w:bCs/>
        </w:rPr>
        <w:t>”). Se o término do Contrato de Locação Atípica resultar da Hipótese de Término Antecipado mencionada na Cláusula 16.1., alínea “k” do Contrato de Locação Atípica, a Devedora pagará o valor presente líquido (apenas corrigido pela inflação desde a última correção até a data de ocorrência do pagamento desta indenização) da totalidade dos aluguéis devidos pela Devedora durante todo o período remanescente para o término ordinário do Prazo da Locação com desconto à taxa de 5% (cinco por cento) ao ano, a ser calculado de acordo com a fórmula indicada na Cláusula 16.2. do Contrato de Locação Atípica (“</w:t>
      </w:r>
      <w:r w:rsidR="00D6629A" w:rsidRPr="00AB79E6">
        <w:rPr>
          <w:rFonts w:ascii="Leelawadee" w:hAnsi="Leelawadee" w:cs="Leelawadee" w:hint="cs"/>
          <w:bCs/>
          <w:u w:val="single"/>
        </w:rPr>
        <w:t>Indenização por Término Antecipado Concessão</w:t>
      </w:r>
      <w:r w:rsidR="00D6629A" w:rsidRPr="00AB79E6">
        <w:rPr>
          <w:rFonts w:ascii="Leelawadee" w:hAnsi="Leelawadee" w:cs="Leelawadee" w:hint="cs"/>
          <w:bCs/>
        </w:rPr>
        <w:t>”)</w:t>
      </w:r>
      <w:r w:rsidRPr="00AB79E6">
        <w:rPr>
          <w:rFonts w:ascii="Leelawadee" w:hAnsi="Leelawadee" w:cs="Leelawadee" w:hint="cs"/>
        </w:rPr>
        <w:t xml:space="preserve">; </w:t>
      </w:r>
    </w:p>
    <w:p w14:paraId="53117A7C" w14:textId="77777777"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u w:val="single"/>
        </w:rPr>
        <w:t>Forma de Pagamento</w:t>
      </w:r>
      <w:r w:rsidRPr="00AB79E6">
        <w:rPr>
          <w:rFonts w:ascii="Leelawadee" w:hAnsi="Leelawadee" w:cs="Leelawadee" w:hint="cs"/>
        </w:rPr>
        <w:t xml:space="preserve">: Mensal; </w:t>
      </w:r>
    </w:p>
    <w:p w14:paraId="488735CE" w14:textId="05A3AF26"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u w:val="single"/>
        </w:rPr>
        <w:lastRenderedPageBreak/>
        <w:t>Data de Vencimento Final</w:t>
      </w:r>
      <w:r w:rsidRPr="00AB79E6">
        <w:rPr>
          <w:rFonts w:ascii="Leelawadee" w:hAnsi="Leelawadee" w:cs="Leelawadee" w:hint="cs"/>
        </w:rPr>
        <w:t xml:space="preserve">: </w:t>
      </w:r>
      <w:r w:rsidR="00084B40" w:rsidRPr="00AB79E6">
        <w:rPr>
          <w:rFonts w:ascii="Leelawadee" w:hAnsi="Leelawadee" w:cs="Leelawadee" w:hint="cs"/>
        </w:rPr>
        <w:t>A</w:t>
      </w:r>
      <w:r w:rsidRPr="00AB79E6">
        <w:rPr>
          <w:rFonts w:ascii="Leelawadee" w:hAnsi="Leelawadee" w:cs="Leelawadee" w:hint="cs"/>
        </w:rPr>
        <w:t xml:space="preserve">té a liquidação total, antecipada ou não, </w:t>
      </w:r>
      <w:r w:rsidR="00D406D0" w:rsidRPr="00AB79E6">
        <w:rPr>
          <w:rFonts w:ascii="Leelawadee" w:hAnsi="Leelawadee" w:cs="Leelawadee" w:hint="cs"/>
        </w:rPr>
        <w:t>das Obrigações Garantidas</w:t>
      </w:r>
      <w:r w:rsidRPr="00AB79E6">
        <w:rPr>
          <w:rFonts w:ascii="Leelawadee" w:hAnsi="Leelawadee" w:cs="Leelawadee" w:hint="cs"/>
        </w:rPr>
        <w:t>; e</w:t>
      </w:r>
    </w:p>
    <w:p w14:paraId="4765AABA" w14:textId="3EA81B04" w:rsidR="00723193" w:rsidRPr="00AB79E6" w:rsidRDefault="00723193" w:rsidP="00AB79E6">
      <w:pPr>
        <w:numPr>
          <w:ilvl w:val="0"/>
          <w:numId w:val="33"/>
        </w:numPr>
        <w:tabs>
          <w:tab w:val="clear" w:pos="720"/>
        </w:tabs>
        <w:spacing w:line="360" w:lineRule="auto"/>
        <w:ind w:left="1418" w:hanging="709"/>
        <w:jc w:val="both"/>
        <w:rPr>
          <w:rFonts w:ascii="Leelawadee" w:hAnsi="Leelawadee" w:cs="Leelawadee" w:hint="cs"/>
        </w:rPr>
      </w:pPr>
      <w:r w:rsidRPr="00AB79E6">
        <w:rPr>
          <w:rFonts w:ascii="Leelawadee" w:hAnsi="Leelawadee" w:cs="Leelawadee" w:hint="cs"/>
        </w:rPr>
        <w:t>O local, as datas de pagamento e os valores dos Créditos Imobiliários estão discriminados no Contrato de Locação Atípica.</w:t>
      </w:r>
    </w:p>
    <w:p w14:paraId="22536F46" w14:textId="77777777" w:rsidR="00723193" w:rsidRPr="00AB79E6" w:rsidRDefault="00723193" w:rsidP="00AB79E6">
      <w:pPr>
        <w:tabs>
          <w:tab w:val="num" w:pos="2127"/>
        </w:tabs>
        <w:spacing w:line="360" w:lineRule="auto"/>
        <w:ind w:left="2127"/>
        <w:jc w:val="both"/>
        <w:rPr>
          <w:rFonts w:ascii="Leelawadee" w:hAnsi="Leelawadee" w:cs="Leelawadee" w:hint="cs"/>
        </w:rPr>
      </w:pPr>
    </w:p>
    <w:p w14:paraId="75E091C4" w14:textId="77777777" w:rsidR="00723193" w:rsidRPr="00AB79E6" w:rsidRDefault="00723193" w:rsidP="00AB79E6">
      <w:pPr>
        <w:numPr>
          <w:ilvl w:val="2"/>
          <w:numId w:val="37"/>
        </w:numPr>
        <w:spacing w:line="360" w:lineRule="auto"/>
        <w:ind w:hanging="11"/>
        <w:jc w:val="both"/>
        <w:rPr>
          <w:rFonts w:ascii="Leelawadee" w:hAnsi="Leelawadee" w:cs="Leelawadee" w:hint="cs"/>
        </w:rPr>
      </w:pPr>
      <w:r w:rsidRPr="00AB79E6">
        <w:rPr>
          <w:rFonts w:ascii="Leelawadee" w:hAnsi="Leelawadee" w:cs="Leelawadee" w:hint="cs"/>
        </w:rPr>
        <w:t xml:space="preserve">Obrigação de Recompra Compulsória prevista no item 6.1. e seus subitens do Contrato de Cessão: </w:t>
      </w:r>
    </w:p>
    <w:p w14:paraId="4344F507" w14:textId="77777777" w:rsidR="00723193" w:rsidRPr="00AB79E6" w:rsidRDefault="00723193" w:rsidP="00AB79E6">
      <w:pPr>
        <w:widowControl w:val="0"/>
        <w:spacing w:line="360" w:lineRule="auto"/>
        <w:ind w:left="1418"/>
        <w:jc w:val="both"/>
        <w:rPr>
          <w:rFonts w:ascii="Leelawadee" w:hAnsi="Leelawadee" w:cs="Leelawadee" w:hint="cs"/>
        </w:rPr>
      </w:pPr>
    </w:p>
    <w:p w14:paraId="4778EBE1" w14:textId="03BF1B8B" w:rsidR="00723193" w:rsidRPr="00AB79E6" w:rsidRDefault="00EB2DF7" w:rsidP="00AB79E6">
      <w:pPr>
        <w:widowControl w:val="0"/>
        <w:numPr>
          <w:ilvl w:val="0"/>
          <w:numId w:val="36"/>
        </w:numPr>
        <w:spacing w:line="360" w:lineRule="auto"/>
        <w:ind w:left="1418" w:hanging="709"/>
        <w:jc w:val="both"/>
        <w:rPr>
          <w:rFonts w:ascii="Leelawadee" w:hAnsi="Leelawadee" w:cs="Leelawadee" w:hint="cs"/>
        </w:rPr>
      </w:pPr>
      <w:r w:rsidRPr="00AB79E6">
        <w:rPr>
          <w:rFonts w:ascii="Leelawadee" w:hAnsi="Leelawadee" w:cs="Leelawadee" w:hint="cs"/>
          <w:u w:val="single"/>
        </w:rPr>
        <w:t>Valor de Recompra</w:t>
      </w:r>
      <w:r w:rsidR="00084B40" w:rsidRPr="00AB79E6">
        <w:rPr>
          <w:rFonts w:ascii="Leelawadee" w:hAnsi="Leelawadee" w:cs="Leelawadee" w:hint="cs"/>
        </w:rPr>
        <w:t>:</w:t>
      </w:r>
      <w:r w:rsidRPr="00AB79E6">
        <w:rPr>
          <w:rFonts w:ascii="Leelawadee" w:hAnsi="Leelawadee" w:cs="Leelawadee" w:hint="cs"/>
        </w:rPr>
        <w:t xml:space="preserve"> </w:t>
      </w:r>
      <w:r w:rsidR="00084B40" w:rsidRPr="00AB79E6">
        <w:rPr>
          <w:rFonts w:ascii="Leelawadee" w:hAnsi="Leelawadee" w:cs="Leelawadee" w:hint="cs"/>
        </w:rPr>
        <w:t>C</w:t>
      </w:r>
      <w:r w:rsidRPr="00AB79E6">
        <w:rPr>
          <w:rFonts w:ascii="Leelawadee" w:hAnsi="Leelawadee" w:cs="Leelawadee" w:hint="cs"/>
        </w:rPr>
        <w:t xml:space="preserve">alculado </w:t>
      </w:r>
      <w:r w:rsidR="005A7A22" w:rsidRPr="00AB79E6">
        <w:rPr>
          <w:rFonts w:ascii="Leelawadee" w:hAnsi="Leelawadee" w:cs="Leelawadee" w:hint="cs"/>
        </w:rPr>
        <w:t xml:space="preserve">na forma do </w:t>
      </w:r>
      <w:r w:rsidR="00642857" w:rsidRPr="00AB79E6">
        <w:rPr>
          <w:rFonts w:ascii="Leelawadee" w:hAnsi="Leelawadee" w:cs="Leelawadee" w:hint="cs"/>
        </w:rPr>
        <w:t>sub</w:t>
      </w:r>
      <w:r w:rsidR="005A7A22" w:rsidRPr="00AB79E6">
        <w:rPr>
          <w:rFonts w:ascii="Leelawadee" w:hAnsi="Leelawadee" w:cs="Leelawadee" w:hint="cs"/>
        </w:rPr>
        <w:t>item 6.1.</w:t>
      </w:r>
      <w:r w:rsidR="00E445FF" w:rsidRPr="00AB79E6">
        <w:rPr>
          <w:rFonts w:ascii="Leelawadee" w:hAnsi="Leelawadee" w:cs="Leelawadee" w:hint="cs"/>
        </w:rPr>
        <w:t>6</w:t>
      </w:r>
      <w:r w:rsidR="005A7A22" w:rsidRPr="00AB79E6">
        <w:rPr>
          <w:rFonts w:ascii="Leelawadee" w:hAnsi="Leelawadee" w:cs="Leelawadee" w:hint="cs"/>
        </w:rPr>
        <w:t>. do Contrato de Cessão, em caso de Recompra Compulsória dos Créditos Imobiliários</w:t>
      </w:r>
      <w:r w:rsidRPr="00AB79E6">
        <w:rPr>
          <w:rFonts w:ascii="Leelawadee" w:hAnsi="Leelawadee" w:cs="Leelawadee" w:hint="cs"/>
        </w:rPr>
        <w:t>;</w:t>
      </w:r>
    </w:p>
    <w:p w14:paraId="1B346443" w14:textId="0D69AA0A" w:rsidR="00723193" w:rsidRPr="00AB79E6" w:rsidRDefault="00723193" w:rsidP="00AB79E6">
      <w:pPr>
        <w:widowControl w:val="0"/>
        <w:numPr>
          <w:ilvl w:val="0"/>
          <w:numId w:val="36"/>
        </w:numPr>
        <w:spacing w:line="360" w:lineRule="auto"/>
        <w:ind w:left="1418" w:hanging="709"/>
        <w:jc w:val="both"/>
        <w:rPr>
          <w:rFonts w:ascii="Leelawadee" w:hAnsi="Leelawadee" w:cs="Leelawadee" w:hint="cs"/>
        </w:rPr>
      </w:pPr>
      <w:r w:rsidRPr="00AB79E6">
        <w:rPr>
          <w:rFonts w:ascii="Leelawadee" w:hAnsi="Leelawadee" w:cs="Leelawadee" w:hint="cs"/>
          <w:u w:val="single"/>
        </w:rPr>
        <w:t xml:space="preserve">Encargos </w:t>
      </w:r>
      <w:r w:rsidR="00084B40" w:rsidRPr="00AB79E6">
        <w:rPr>
          <w:rFonts w:ascii="Leelawadee" w:hAnsi="Leelawadee" w:cs="Leelawadee" w:hint="cs"/>
          <w:u w:val="single"/>
        </w:rPr>
        <w:t>M</w:t>
      </w:r>
      <w:r w:rsidRPr="00AB79E6">
        <w:rPr>
          <w:rFonts w:ascii="Leelawadee" w:hAnsi="Leelawadee" w:cs="Leelawadee" w:hint="cs"/>
          <w:u w:val="single"/>
        </w:rPr>
        <w:t>oratórios</w:t>
      </w:r>
      <w:r w:rsidRPr="00AB79E6">
        <w:rPr>
          <w:rFonts w:ascii="Leelawadee" w:hAnsi="Leelawadee" w:cs="Leelawadee" w:hint="cs"/>
        </w:rPr>
        <w:t xml:space="preserve">: multa moratória de 2% (dois por cento) e juros de mora de 1% (um por cento) ao mês, com cálculo </w:t>
      </w:r>
      <w:r w:rsidRPr="00AB79E6">
        <w:rPr>
          <w:rFonts w:ascii="Leelawadee" w:hAnsi="Leelawadee" w:cs="Leelawadee" w:hint="cs"/>
          <w:i/>
        </w:rPr>
        <w:t>pro rata die</w:t>
      </w:r>
      <w:r w:rsidRPr="00AB79E6">
        <w:rPr>
          <w:rFonts w:ascii="Leelawadee" w:hAnsi="Leelawadee" w:cs="Leelawadee" w:hint="cs"/>
        </w:rPr>
        <w:t>, se necessário;</w:t>
      </w:r>
    </w:p>
    <w:p w14:paraId="7A141DD8" w14:textId="4B3E5C23" w:rsidR="00723193" w:rsidRPr="00AB79E6" w:rsidRDefault="00723193" w:rsidP="00AB79E6">
      <w:pPr>
        <w:widowControl w:val="0"/>
        <w:numPr>
          <w:ilvl w:val="0"/>
          <w:numId w:val="36"/>
        </w:numPr>
        <w:spacing w:line="360" w:lineRule="auto"/>
        <w:ind w:left="1418" w:hanging="709"/>
        <w:jc w:val="both"/>
        <w:rPr>
          <w:rFonts w:ascii="Leelawadee" w:hAnsi="Leelawadee" w:cs="Leelawadee" w:hint="cs"/>
        </w:rPr>
      </w:pPr>
      <w:r w:rsidRPr="00AB79E6">
        <w:rPr>
          <w:rFonts w:ascii="Leelawadee" w:hAnsi="Leelawadee" w:cs="Leelawadee" w:hint="cs"/>
          <w:u w:val="single"/>
        </w:rPr>
        <w:t>Prazo</w:t>
      </w:r>
      <w:r w:rsidRPr="00AB79E6">
        <w:rPr>
          <w:rFonts w:ascii="Leelawadee" w:hAnsi="Leelawadee" w:cs="Leelawadee" w:hint="cs"/>
        </w:rPr>
        <w:t xml:space="preserve">: em até </w:t>
      </w:r>
      <w:r w:rsidR="00776BFF" w:rsidRPr="00AB79E6">
        <w:rPr>
          <w:rFonts w:ascii="Leelawadee" w:hAnsi="Leelawadee" w:cs="Leelawadee" w:hint="cs"/>
        </w:rPr>
        <w:t>5 (cinco)</w:t>
      </w:r>
      <w:r w:rsidRPr="00AB79E6">
        <w:rPr>
          <w:rFonts w:ascii="Leelawadee" w:hAnsi="Leelawadee" w:cs="Leelawadee" w:hint="cs"/>
        </w:rPr>
        <w:t xml:space="preserve"> Dias Úteis contados do recebimento, pel</w:t>
      </w:r>
      <w:r w:rsidR="00D6629A" w:rsidRPr="00AB79E6">
        <w:rPr>
          <w:rFonts w:ascii="Leelawadee" w:hAnsi="Leelawadee" w:cs="Leelawadee" w:hint="cs"/>
        </w:rPr>
        <w:t>a</w:t>
      </w:r>
      <w:r w:rsidRPr="00AB79E6">
        <w:rPr>
          <w:rFonts w:ascii="Leelawadee" w:hAnsi="Leelawadee" w:cs="Leelawadee" w:hint="cs"/>
        </w:rPr>
        <w:t xml:space="preserve"> </w:t>
      </w:r>
      <w:r w:rsidR="00D6629A" w:rsidRPr="00AB79E6">
        <w:rPr>
          <w:rFonts w:ascii="Leelawadee" w:hAnsi="Leelawadee" w:cs="Leelawadee" w:hint="cs"/>
        </w:rPr>
        <w:t>Fiduciária</w:t>
      </w:r>
      <w:r w:rsidR="00642857" w:rsidRPr="00AB79E6">
        <w:rPr>
          <w:rFonts w:ascii="Leelawadee" w:hAnsi="Leelawadee" w:cs="Leelawadee" w:hint="cs"/>
        </w:rPr>
        <w:t xml:space="preserve">, </w:t>
      </w:r>
      <w:r w:rsidRPr="00AB79E6">
        <w:rPr>
          <w:rFonts w:ascii="Leelawadee" w:hAnsi="Leelawadee" w:cs="Leelawadee" w:hint="cs"/>
        </w:rPr>
        <w:t>de notificação dando conta da ocorrência de qualquer um dos Eventos de Recompra Compulsória previstos no subitem 6.1.1. do Contrato de Cessão; e</w:t>
      </w:r>
      <w:r w:rsidR="00CA2D69" w:rsidRPr="00AB79E6">
        <w:rPr>
          <w:rFonts w:ascii="Leelawadee" w:hAnsi="Leelawadee" w:cs="Leelawadee" w:hint="cs"/>
        </w:rPr>
        <w:t xml:space="preserve"> </w:t>
      </w:r>
    </w:p>
    <w:p w14:paraId="09684A3D" w14:textId="77777777" w:rsidR="00723193" w:rsidRPr="00AB79E6" w:rsidRDefault="00723193" w:rsidP="00AB79E6">
      <w:pPr>
        <w:widowControl w:val="0"/>
        <w:numPr>
          <w:ilvl w:val="0"/>
          <w:numId w:val="36"/>
        </w:numPr>
        <w:spacing w:line="360" w:lineRule="auto"/>
        <w:ind w:left="1418" w:hanging="709"/>
        <w:jc w:val="both"/>
        <w:rPr>
          <w:rFonts w:ascii="Leelawadee" w:hAnsi="Leelawadee" w:cs="Leelawadee" w:hint="cs"/>
        </w:rPr>
      </w:pPr>
      <w:r w:rsidRPr="00AB79E6">
        <w:rPr>
          <w:rFonts w:ascii="Leelawadee" w:hAnsi="Leelawadee" w:cs="Leelawadee" w:hint="cs"/>
        </w:rPr>
        <w:t>O local de pagamento e as demais características da obrigação de Recompra Compulsória estão discriminados no Contrato de Cessão.</w:t>
      </w:r>
    </w:p>
    <w:p w14:paraId="00F4ADA7" w14:textId="77777777" w:rsidR="00723193" w:rsidRPr="00AB79E6" w:rsidRDefault="00723193" w:rsidP="00AB79E6">
      <w:pPr>
        <w:spacing w:line="360" w:lineRule="auto"/>
        <w:ind w:left="1418"/>
        <w:jc w:val="both"/>
        <w:rPr>
          <w:rFonts w:ascii="Leelawadee" w:hAnsi="Leelawadee" w:cs="Leelawadee" w:hint="cs"/>
        </w:rPr>
      </w:pPr>
    </w:p>
    <w:p w14:paraId="45B68894" w14:textId="1ECCBB76" w:rsidR="00723193" w:rsidRPr="00AB79E6" w:rsidRDefault="00723193" w:rsidP="00AB79E6">
      <w:pPr>
        <w:numPr>
          <w:ilvl w:val="2"/>
          <w:numId w:val="37"/>
        </w:numPr>
        <w:spacing w:line="360" w:lineRule="auto"/>
        <w:ind w:hanging="11"/>
        <w:jc w:val="both"/>
        <w:rPr>
          <w:rFonts w:ascii="Leelawadee" w:hAnsi="Leelawadee" w:cs="Leelawadee" w:hint="cs"/>
        </w:rPr>
      </w:pPr>
      <w:r w:rsidRPr="00AB79E6">
        <w:rPr>
          <w:rFonts w:ascii="Leelawadee" w:hAnsi="Leelawadee" w:cs="Leelawadee" w:hint="cs"/>
        </w:rPr>
        <w:t xml:space="preserve">Multa Indenizatória devida </w:t>
      </w:r>
      <w:r w:rsidR="00876292" w:rsidRPr="00AB79E6">
        <w:rPr>
          <w:rFonts w:ascii="Leelawadee" w:hAnsi="Leelawadee" w:cs="Leelawadee" w:hint="cs"/>
        </w:rPr>
        <w:t>pel</w:t>
      </w:r>
      <w:r w:rsidR="00D6629A" w:rsidRPr="00AB79E6">
        <w:rPr>
          <w:rFonts w:ascii="Leelawadee" w:hAnsi="Leelawadee" w:cs="Leelawadee" w:hint="cs"/>
        </w:rPr>
        <w:t>a</w:t>
      </w:r>
      <w:r w:rsidR="00876292" w:rsidRPr="00AB79E6">
        <w:rPr>
          <w:rFonts w:ascii="Leelawadee" w:hAnsi="Leelawadee" w:cs="Leelawadee" w:hint="cs"/>
        </w:rPr>
        <w:t xml:space="preserve"> </w:t>
      </w:r>
      <w:r w:rsidRPr="00AB79E6">
        <w:rPr>
          <w:rFonts w:ascii="Leelawadee" w:hAnsi="Leelawadee" w:cs="Leelawadee" w:hint="cs"/>
        </w:rPr>
        <w:t>Fiduciária, a título de indenização, nos termos do item 7.2. e seu subit</w:t>
      </w:r>
      <w:r w:rsidR="00E445FF" w:rsidRPr="00AB79E6">
        <w:rPr>
          <w:rFonts w:ascii="Leelawadee" w:hAnsi="Leelawadee" w:cs="Leelawadee" w:hint="cs"/>
        </w:rPr>
        <w:t>em</w:t>
      </w:r>
      <w:r w:rsidRPr="00AB79E6">
        <w:rPr>
          <w:rFonts w:ascii="Leelawadee" w:hAnsi="Leelawadee" w:cs="Leelawadee" w:hint="cs"/>
        </w:rPr>
        <w:t xml:space="preserve"> do Contrato de Cessão:</w:t>
      </w:r>
    </w:p>
    <w:p w14:paraId="06A2765A" w14:textId="77777777" w:rsidR="00723193" w:rsidRPr="00AB79E6" w:rsidRDefault="00723193" w:rsidP="00AB79E6">
      <w:pPr>
        <w:widowControl w:val="0"/>
        <w:spacing w:line="360" w:lineRule="auto"/>
        <w:ind w:left="1418"/>
        <w:jc w:val="both"/>
        <w:rPr>
          <w:rFonts w:ascii="Leelawadee" w:hAnsi="Leelawadee" w:cs="Leelawadee" w:hint="cs"/>
        </w:rPr>
      </w:pPr>
    </w:p>
    <w:p w14:paraId="09E1A2F3" w14:textId="2F406DE4" w:rsidR="00723193" w:rsidRPr="00AB79E6" w:rsidRDefault="00EB2DF7" w:rsidP="00AB79E6">
      <w:pPr>
        <w:widowControl w:val="0"/>
        <w:numPr>
          <w:ilvl w:val="0"/>
          <w:numId w:val="38"/>
        </w:numPr>
        <w:spacing w:line="360" w:lineRule="auto"/>
        <w:ind w:left="1418" w:hanging="709"/>
        <w:jc w:val="both"/>
        <w:rPr>
          <w:rFonts w:ascii="Leelawadee" w:hAnsi="Leelawadee" w:cs="Leelawadee" w:hint="cs"/>
        </w:rPr>
      </w:pPr>
      <w:r w:rsidRPr="00AB79E6">
        <w:rPr>
          <w:rFonts w:ascii="Leelawadee" w:hAnsi="Leelawadee" w:cs="Leelawadee" w:hint="cs"/>
          <w:u w:val="single"/>
        </w:rPr>
        <w:t>Valor da Multa Indenizatória</w:t>
      </w:r>
      <w:r w:rsidR="00642857" w:rsidRPr="00AB79E6">
        <w:rPr>
          <w:rFonts w:ascii="Leelawadee" w:hAnsi="Leelawadee" w:cs="Leelawadee" w:hint="cs"/>
        </w:rPr>
        <w:t>:</w:t>
      </w:r>
      <w:r w:rsidRPr="00AB79E6">
        <w:rPr>
          <w:rFonts w:ascii="Leelawadee" w:hAnsi="Leelawadee" w:cs="Leelawadee" w:hint="cs"/>
        </w:rPr>
        <w:t xml:space="preserve"> </w:t>
      </w:r>
      <w:r w:rsidR="00642857" w:rsidRPr="00AB79E6">
        <w:rPr>
          <w:rFonts w:ascii="Leelawadee" w:hAnsi="Leelawadee" w:cs="Leelawadee" w:hint="cs"/>
        </w:rPr>
        <w:t>C</w:t>
      </w:r>
      <w:r w:rsidRPr="00AB79E6">
        <w:rPr>
          <w:rFonts w:ascii="Leelawadee" w:hAnsi="Leelawadee" w:cs="Leelawadee" w:hint="cs"/>
        </w:rPr>
        <w:t xml:space="preserve">alculado na forma do </w:t>
      </w:r>
      <w:r w:rsidR="00642857" w:rsidRPr="00AB79E6">
        <w:rPr>
          <w:rFonts w:ascii="Leelawadee" w:hAnsi="Leelawadee" w:cs="Leelawadee" w:hint="cs"/>
        </w:rPr>
        <w:t>sub</w:t>
      </w:r>
      <w:r w:rsidRPr="00AB79E6">
        <w:rPr>
          <w:rFonts w:ascii="Leelawadee" w:hAnsi="Leelawadee" w:cs="Leelawadee" w:hint="cs"/>
        </w:rPr>
        <w:t>item 6.1.</w:t>
      </w:r>
      <w:r w:rsidR="00E445FF" w:rsidRPr="00AB79E6">
        <w:rPr>
          <w:rFonts w:ascii="Leelawadee" w:hAnsi="Leelawadee" w:cs="Leelawadee" w:hint="cs"/>
        </w:rPr>
        <w:t>6</w:t>
      </w:r>
      <w:r w:rsidRPr="00AB79E6">
        <w:rPr>
          <w:rFonts w:ascii="Leelawadee" w:hAnsi="Leelawadee" w:cs="Leelawadee" w:hint="cs"/>
        </w:rPr>
        <w:t>. do Contrato de Cessão;</w:t>
      </w:r>
    </w:p>
    <w:p w14:paraId="3034FD26" w14:textId="71766C51" w:rsidR="00723193" w:rsidRPr="00AB79E6" w:rsidRDefault="00723193" w:rsidP="00AB79E6">
      <w:pPr>
        <w:widowControl w:val="0"/>
        <w:numPr>
          <w:ilvl w:val="0"/>
          <w:numId w:val="38"/>
        </w:numPr>
        <w:spacing w:line="360" w:lineRule="auto"/>
        <w:ind w:left="1418" w:hanging="709"/>
        <w:jc w:val="both"/>
        <w:rPr>
          <w:rFonts w:ascii="Leelawadee" w:hAnsi="Leelawadee" w:cs="Leelawadee" w:hint="cs"/>
        </w:rPr>
      </w:pPr>
      <w:r w:rsidRPr="00AB79E6">
        <w:rPr>
          <w:rFonts w:ascii="Leelawadee" w:hAnsi="Leelawadee" w:cs="Leelawadee" w:hint="cs"/>
          <w:u w:val="single"/>
        </w:rPr>
        <w:t xml:space="preserve">Encargos </w:t>
      </w:r>
      <w:r w:rsidR="00642857" w:rsidRPr="00AB79E6">
        <w:rPr>
          <w:rFonts w:ascii="Leelawadee" w:hAnsi="Leelawadee" w:cs="Leelawadee" w:hint="cs"/>
          <w:u w:val="single"/>
        </w:rPr>
        <w:t>M</w:t>
      </w:r>
      <w:r w:rsidRPr="00AB79E6">
        <w:rPr>
          <w:rFonts w:ascii="Leelawadee" w:hAnsi="Leelawadee" w:cs="Leelawadee" w:hint="cs"/>
          <w:u w:val="single"/>
        </w:rPr>
        <w:t>oratórios</w:t>
      </w:r>
      <w:r w:rsidRPr="00AB79E6">
        <w:rPr>
          <w:rFonts w:ascii="Leelawadee" w:hAnsi="Leelawadee" w:cs="Leelawadee" w:hint="cs"/>
        </w:rPr>
        <w:t xml:space="preserve">: multa moratória de 2% (dois por cento) e juros de mora de 1% (um por cento) ao mês, com cálculo </w:t>
      </w:r>
      <w:r w:rsidRPr="00AB79E6">
        <w:rPr>
          <w:rFonts w:ascii="Leelawadee" w:hAnsi="Leelawadee" w:cs="Leelawadee" w:hint="cs"/>
          <w:i/>
        </w:rPr>
        <w:t>pro rata die</w:t>
      </w:r>
      <w:r w:rsidRPr="00AB79E6">
        <w:rPr>
          <w:rFonts w:ascii="Leelawadee" w:hAnsi="Leelawadee" w:cs="Leelawadee" w:hint="cs"/>
        </w:rPr>
        <w:t xml:space="preserve">, se necessário; </w:t>
      </w:r>
    </w:p>
    <w:p w14:paraId="6C215889" w14:textId="0B32362D" w:rsidR="00723193" w:rsidRPr="00AB79E6" w:rsidRDefault="00E12150" w:rsidP="00AB79E6">
      <w:pPr>
        <w:widowControl w:val="0"/>
        <w:numPr>
          <w:ilvl w:val="0"/>
          <w:numId w:val="36"/>
        </w:numPr>
        <w:spacing w:line="360" w:lineRule="auto"/>
        <w:ind w:left="1418" w:hanging="709"/>
        <w:jc w:val="both"/>
        <w:rPr>
          <w:rFonts w:ascii="Leelawadee" w:hAnsi="Leelawadee" w:cs="Leelawadee" w:hint="cs"/>
        </w:rPr>
      </w:pPr>
      <w:r w:rsidRPr="00AB79E6">
        <w:rPr>
          <w:rFonts w:ascii="Leelawadee" w:hAnsi="Leelawadee" w:cs="Leelawadee" w:hint="cs"/>
          <w:u w:val="single"/>
        </w:rPr>
        <w:t>Prazo</w:t>
      </w:r>
      <w:r w:rsidRPr="00AB79E6">
        <w:rPr>
          <w:rFonts w:ascii="Leelawadee" w:hAnsi="Leelawadee" w:cs="Leelawadee" w:hint="cs"/>
        </w:rPr>
        <w:t>: em até 5 (cinco) Dias Úteis contados do recebimento, pel</w:t>
      </w:r>
      <w:r w:rsidR="00D6629A" w:rsidRPr="00AB79E6">
        <w:rPr>
          <w:rFonts w:ascii="Leelawadee" w:hAnsi="Leelawadee" w:cs="Leelawadee" w:hint="cs"/>
        </w:rPr>
        <w:t>a</w:t>
      </w:r>
      <w:r w:rsidRPr="00AB79E6">
        <w:rPr>
          <w:rFonts w:ascii="Leelawadee" w:hAnsi="Leelawadee" w:cs="Leelawadee" w:hint="cs"/>
        </w:rPr>
        <w:t xml:space="preserve"> </w:t>
      </w:r>
      <w:r w:rsidR="00D6629A" w:rsidRPr="00AB79E6">
        <w:rPr>
          <w:rFonts w:ascii="Leelawadee" w:hAnsi="Leelawadee" w:cs="Leelawadee" w:hint="cs"/>
        </w:rPr>
        <w:t>Fiduciária</w:t>
      </w:r>
      <w:r w:rsidRPr="00AB79E6">
        <w:rPr>
          <w:rFonts w:ascii="Leelawadee" w:hAnsi="Leelawadee" w:cs="Leelawadee" w:hint="cs"/>
        </w:rPr>
        <w:t>, de simples notificação por escrito noticiando a ocorrência de qualquer um dos Eventos de Multa Indenizatória previstos no item 7.1. do Contrato de Cessão; e</w:t>
      </w:r>
      <w:r w:rsidR="00723193" w:rsidRPr="00AB79E6">
        <w:rPr>
          <w:rFonts w:ascii="Leelawadee" w:hAnsi="Leelawadee" w:cs="Leelawadee" w:hint="cs"/>
        </w:rPr>
        <w:t xml:space="preserve"> </w:t>
      </w:r>
    </w:p>
    <w:p w14:paraId="1920ACC8" w14:textId="77777777" w:rsidR="00723193" w:rsidRPr="00AB79E6" w:rsidRDefault="00723193" w:rsidP="00AB79E6">
      <w:pPr>
        <w:widowControl w:val="0"/>
        <w:numPr>
          <w:ilvl w:val="0"/>
          <w:numId w:val="36"/>
        </w:numPr>
        <w:spacing w:line="360" w:lineRule="auto"/>
        <w:ind w:left="1418" w:hanging="709"/>
        <w:jc w:val="both"/>
        <w:rPr>
          <w:rFonts w:ascii="Leelawadee" w:hAnsi="Leelawadee" w:cs="Leelawadee" w:hint="cs"/>
        </w:rPr>
      </w:pPr>
      <w:r w:rsidRPr="00AB79E6">
        <w:rPr>
          <w:rFonts w:ascii="Leelawadee" w:hAnsi="Leelawadee" w:cs="Leelawadee" w:hint="cs"/>
        </w:rPr>
        <w:t>O local de pagamento e as demais características da Multa Indenizatória estão discriminados no Contrato de Cessão.</w:t>
      </w:r>
    </w:p>
    <w:p w14:paraId="01E71C7B" w14:textId="77777777" w:rsidR="00686D22" w:rsidRPr="00AB79E6" w:rsidRDefault="00686D22" w:rsidP="00AB79E6">
      <w:pPr>
        <w:spacing w:line="360" w:lineRule="auto"/>
        <w:ind w:left="1418"/>
        <w:jc w:val="both"/>
        <w:rPr>
          <w:rFonts w:ascii="Leelawadee" w:hAnsi="Leelawadee" w:cs="Leelawadee" w:hint="cs"/>
        </w:rPr>
      </w:pPr>
    </w:p>
    <w:p w14:paraId="1A3C39DB" w14:textId="621A9739" w:rsidR="00A233E8" w:rsidRPr="00AB79E6" w:rsidRDefault="00A233E8" w:rsidP="00AB79E6">
      <w:pPr>
        <w:spacing w:line="360" w:lineRule="auto"/>
        <w:jc w:val="both"/>
        <w:rPr>
          <w:rFonts w:ascii="Leelawadee" w:hAnsi="Leelawadee" w:cs="Leelawadee" w:hint="cs"/>
        </w:rPr>
      </w:pPr>
      <w:r w:rsidRPr="00AB79E6">
        <w:rPr>
          <w:rFonts w:ascii="Leelawadee" w:hAnsi="Leelawadee" w:cs="Leelawadee" w:hint="cs"/>
        </w:rPr>
        <w:t>2.2.</w:t>
      </w:r>
      <w:r w:rsidRPr="00AB79E6">
        <w:rPr>
          <w:rFonts w:ascii="Leelawadee" w:hAnsi="Leelawadee" w:cs="Leelawadee" w:hint="cs"/>
        </w:rPr>
        <w:tab/>
      </w:r>
      <w:r w:rsidRPr="00AB79E6">
        <w:rPr>
          <w:rFonts w:ascii="Leelawadee" w:hAnsi="Leelawadee" w:cs="Leelawadee" w:hint="cs"/>
          <w:u w:val="single"/>
        </w:rPr>
        <w:t>Características Adicionais</w:t>
      </w:r>
      <w:r w:rsidRPr="00AB79E6">
        <w:rPr>
          <w:rFonts w:ascii="Leelawadee" w:hAnsi="Leelawadee" w:cs="Leelawadee" w:hint="cs"/>
        </w:rPr>
        <w:t>: Sem prejuízo do disposto no item 2.1</w:t>
      </w:r>
      <w:r w:rsidR="00C3564F" w:rsidRPr="00AB79E6">
        <w:rPr>
          <w:rFonts w:ascii="Leelawadee" w:hAnsi="Leelawadee" w:cs="Leelawadee" w:hint="cs"/>
        </w:rPr>
        <w:t>.</w:t>
      </w:r>
      <w:r w:rsidRPr="00AB79E6">
        <w:rPr>
          <w:rFonts w:ascii="Leelawadee" w:hAnsi="Leelawadee" w:cs="Leelawadee" w:hint="cs"/>
        </w:rPr>
        <w:t xml:space="preserve">, acima, as Obrigações Garantidas estão perfeitamente descritas e caracterizadas no </w:t>
      </w:r>
      <w:r w:rsidR="00C3564F" w:rsidRPr="00AB79E6">
        <w:rPr>
          <w:rFonts w:ascii="Leelawadee" w:hAnsi="Leelawadee" w:cs="Leelawadee" w:hint="cs"/>
        </w:rPr>
        <w:t>Contrato de Locação Atípica</w:t>
      </w:r>
      <w:r w:rsidR="006616A5" w:rsidRPr="00AB79E6">
        <w:rPr>
          <w:rFonts w:ascii="Leelawadee" w:hAnsi="Leelawadee" w:cs="Leelawadee" w:hint="cs"/>
        </w:rPr>
        <w:t xml:space="preserve"> </w:t>
      </w:r>
      <w:r w:rsidRPr="00AB79E6">
        <w:rPr>
          <w:rFonts w:ascii="Leelawadee" w:hAnsi="Leelawadee" w:cs="Leelawadee" w:hint="cs"/>
        </w:rPr>
        <w:t>e n</w:t>
      </w:r>
      <w:r w:rsidR="00077EFE" w:rsidRPr="00AB79E6">
        <w:rPr>
          <w:rFonts w:ascii="Leelawadee" w:hAnsi="Leelawadee" w:cs="Leelawadee" w:hint="cs"/>
        </w:rPr>
        <w:t>o</w:t>
      </w:r>
      <w:r w:rsidR="00642857" w:rsidRPr="00AB79E6">
        <w:rPr>
          <w:rFonts w:ascii="Leelawadee" w:hAnsi="Leelawadee" w:cs="Leelawadee" w:hint="cs"/>
        </w:rPr>
        <w:t xml:space="preserve"> Contrato de Cessão</w:t>
      </w:r>
      <w:r w:rsidRPr="00AB79E6">
        <w:rPr>
          <w:rFonts w:ascii="Leelawadee" w:hAnsi="Leelawadee" w:cs="Leelawadee" w:hint="cs"/>
        </w:rPr>
        <w:t>, dos quais este Contrato de Alienação Fiduciária é parte integrante e inseparável, para todos os fins e efeitos de direito.</w:t>
      </w:r>
    </w:p>
    <w:p w14:paraId="13844F9E" w14:textId="77777777" w:rsidR="002879C3" w:rsidRPr="00AB79E6" w:rsidRDefault="002879C3" w:rsidP="00AB79E6">
      <w:pPr>
        <w:spacing w:line="360" w:lineRule="auto"/>
        <w:jc w:val="both"/>
        <w:rPr>
          <w:rFonts w:ascii="Leelawadee" w:hAnsi="Leelawadee" w:cs="Leelawadee" w:hint="cs"/>
        </w:rPr>
      </w:pPr>
    </w:p>
    <w:p w14:paraId="55EF2EB3" w14:textId="77777777" w:rsidR="00DC202F" w:rsidRPr="00AB79E6" w:rsidRDefault="0095124C" w:rsidP="00AB79E6">
      <w:pPr>
        <w:pStyle w:val="Ttulo3"/>
        <w:spacing w:line="360" w:lineRule="auto"/>
        <w:rPr>
          <w:rFonts w:ascii="Leelawadee" w:hAnsi="Leelawadee" w:cs="Leelawadee" w:hint="cs"/>
          <w:sz w:val="20"/>
        </w:rPr>
      </w:pPr>
      <w:bookmarkStart w:id="15" w:name="_Toc510869699"/>
      <w:r w:rsidRPr="00AB79E6">
        <w:rPr>
          <w:rFonts w:ascii="Leelawadee" w:hAnsi="Leelawadee" w:cs="Leelawadee" w:hint="cs"/>
          <w:sz w:val="20"/>
        </w:rPr>
        <w:t xml:space="preserve">CLÁUSULA TERCEIRA – </w:t>
      </w:r>
      <w:bookmarkEnd w:id="15"/>
      <w:r w:rsidRPr="00AB79E6">
        <w:rPr>
          <w:rFonts w:ascii="Leelawadee" w:hAnsi="Leelawadee" w:cs="Leelawadee" w:hint="cs"/>
          <w:sz w:val="20"/>
        </w:rPr>
        <w:t>GARANTIA FIDUCIÁRIA</w:t>
      </w:r>
    </w:p>
    <w:p w14:paraId="53DF5BBF" w14:textId="77777777" w:rsidR="00DC202F" w:rsidRPr="00AB79E6" w:rsidRDefault="00DC202F" w:rsidP="00AB79E6">
      <w:pPr>
        <w:spacing w:line="360" w:lineRule="auto"/>
        <w:jc w:val="both"/>
        <w:rPr>
          <w:rFonts w:ascii="Leelawadee" w:hAnsi="Leelawadee" w:cs="Leelawadee" w:hint="cs"/>
          <w:b/>
        </w:rPr>
      </w:pPr>
    </w:p>
    <w:p w14:paraId="3ACF9C9B" w14:textId="598A6F36" w:rsidR="0097042A" w:rsidRPr="00AB79E6" w:rsidRDefault="00051961" w:rsidP="00AB79E6">
      <w:pPr>
        <w:spacing w:line="360" w:lineRule="auto"/>
        <w:jc w:val="both"/>
        <w:rPr>
          <w:rFonts w:ascii="Leelawadee" w:hAnsi="Leelawadee" w:cs="Leelawadee" w:hint="cs"/>
        </w:rPr>
      </w:pPr>
      <w:r w:rsidRPr="00AB79E6">
        <w:rPr>
          <w:rFonts w:ascii="Leelawadee" w:hAnsi="Leelawadee" w:cs="Leelawadee" w:hint="cs"/>
        </w:rPr>
        <w:t>3.1</w:t>
      </w:r>
      <w:r w:rsidR="00531584" w:rsidRPr="00AB79E6">
        <w:rPr>
          <w:rFonts w:ascii="Leelawadee" w:hAnsi="Leelawadee" w:cs="Leelawadee" w:hint="cs"/>
        </w:rPr>
        <w:t>.</w:t>
      </w:r>
      <w:r w:rsidR="00531584" w:rsidRPr="00AB79E6">
        <w:rPr>
          <w:rFonts w:ascii="Leelawadee" w:hAnsi="Leelawadee" w:cs="Leelawadee" w:hint="cs"/>
        </w:rPr>
        <w:tab/>
      </w:r>
      <w:r w:rsidR="00531584" w:rsidRPr="00AB79E6">
        <w:rPr>
          <w:rFonts w:ascii="Leelawadee" w:hAnsi="Leelawadee" w:cs="Leelawadee" w:hint="cs"/>
          <w:u w:val="single"/>
        </w:rPr>
        <w:t>Abrangência da Alienação Fiduciária</w:t>
      </w:r>
      <w:r w:rsidR="00531584" w:rsidRPr="00AB79E6">
        <w:rPr>
          <w:rFonts w:ascii="Leelawadee" w:hAnsi="Leelawadee" w:cs="Leelawadee" w:hint="cs"/>
        </w:rPr>
        <w:t xml:space="preserve">: </w:t>
      </w:r>
      <w:r w:rsidR="0097042A" w:rsidRPr="00AB79E6">
        <w:rPr>
          <w:rFonts w:ascii="Leelawadee" w:hAnsi="Leelawadee" w:cs="Leelawadee" w:hint="cs"/>
        </w:rPr>
        <w:t>O Imóve</w:t>
      </w:r>
      <w:r w:rsidR="00FC481E" w:rsidRPr="00AB79E6">
        <w:rPr>
          <w:rFonts w:ascii="Leelawadee" w:hAnsi="Leelawadee" w:cs="Leelawadee" w:hint="cs"/>
        </w:rPr>
        <w:t>l</w:t>
      </w:r>
      <w:r w:rsidR="0097042A" w:rsidRPr="00AB79E6">
        <w:rPr>
          <w:rFonts w:ascii="Leelawadee" w:hAnsi="Leelawadee" w:cs="Leelawadee" w:hint="cs"/>
        </w:rPr>
        <w:t xml:space="preserve"> </w:t>
      </w:r>
      <w:r w:rsidR="00C96C37" w:rsidRPr="00AB79E6">
        <w:rPr>
          <w:rFonts w:ascii="Leelawadee" w:hAnsi="Leelawadee" w:cs="Leelawadee" w:hint="cs"/>
        </w:rPr>
        <w:t xml:space="preserve">objeto da presente garantia fiduciária </w:t>
      </w:r>
      <w:r w:rsidR="00531584" w:rsidRPr="00AB79E6">
        <w:rPr>
          <w:rFonts w:ascii="Leelawadee" w:hAnsi="Leelawadee" w:cs="Leelawadee" w:hint="cs"/>
        </w:rPr>
        <w:t>est</w:t>
      </w:r>
      <w:r w:rsidR="00FC481E" w:rsidRPr="00AB79E6">
        <w:rPr>
          <w:rFonts w:ascii="Leelawadee" w:hAnsi="Leelawadee" w:cs="Leelawadee" w:hint="cs"/>
        </w:rPr>
        <w:t xml:space="preserve">á </w:t>
      </w:r>
      <w:r w:rsidR="00531584" w:rsidRPr="00AB79E6">
        <w:rPr>
          <w:rFonts w:ascii="Leelawadee" w:hAnsi="Leelawadee" w:cs="Leelawadee" w:hint="cs"/>
        </w:rPr>
        <w:t>devidamente descrito no Anexo I</w:t>
      </w:r>
      <w:r w:rsidR="00C96C37" w:rsidRPr="00AB79E6">
        <w:rPr>
          <w:rFonts w:ascii="Leelawadee" w:hAnsi="Leelawadee" w:cs="Leelawadee" w:hint="cs"/>
        </w:rPr>
        <w:t xml:space="preserve">, </w:t>
      </w:r>
      <w:r w:rsidR="00C96C37" w:rsidRPr="00AB79E6">
        <w:rPr>
          <w:rFonts w:ascii="Leelawadee" w:hAnsi="Leelawadee" w:cs="Leelawadee" w:hint="cs"/>
          <w:color w:val="000000"/>
        </w:rPr>
        <w:t>e a presente garantia fiduciária abrange, ainda,</w:t>
      </w:r>
      <w:r w:rsidR="00C96C37" w:rsidRPr="00AB79E6">
        <w:rPr>
          <w:rFonts w:ascii="Leelawadee" w:hAnsi="Leelawadee" w:cs="Leelawadee" w:hint="cs"/>
        </w:rPr>
        <w:t xml:space="preserve"> todas as acessões, melhoramentos, construções e instalações nel</w:t>
      </w:r>
      <w:r w:rsidR="00531584" w:rsidRPr="00AB79E6">
        <w:rPr>
          <w:rFonts w:ascii="Leelawadee" w:hAnsi="Leelawadee" w:cs="Leelawadee" w:hint="cs"/>
        </w:rPr>
        <w:t>e</w:t>
      </w:r>
      <w:r w:rsidR="00C96C37" w:rsidRPr="00AB79E6">
        <w:rPr>
          <w:rFonts w:ascii="Leelawadee" w:hAnsi="Leelawadee" w:cs="Leelawadee" w:hint="cs"/>
        </w:rPr>
        <w:t xml:space="preserve"> já realizadas ou a serem realizadas (“</w:t>
      </w:r>
      <w:r w:rsidR="00C96C37" w:rsidRPr="00AB79E6">
        <w:rPr>
          <w:rFonts w:ascii="Leelawadee" w:hAnsi="Leelawadee" w:cs="Leelawadee" w:hint="cs"/>
          <w:u w:val="single"/>
        </w:rPr>
        <w:t>Garantia Fiduciária</w:t>
      </w:r>
      <w:r w:rsidR="00C96C37" w:rsidRPr="00AB79E6">
        <w:rPr>
          <w:rFonts w:ascii="Leelawadee" w:hAnsi="Leelawadee" w:cs="Leelawadee" w:hint="cs"/>
        </w:rPr>
        <w:t>”).</w:t>
      </w:r>
      <w:r w:rsidR="006E2E59" w:rsidRPr="00AB79E6">
        <w:rPr>
          <w:rFonts w:ascii="Leelawadee" w:hAnsi="Leelawadee" w:cs="Leelawadee" w:hint="cs"/>
        </w:rPr>
        <w:t xml:space="preserve"> </w:t>
      </w:r>
    </w:p>
    <w:p w14:paraId="0047A597" w14:textId="77777777" w:rsidR="00A4244C" w:rsidRPr="00AB79E6" w:rsidRDefault="00A4244C" w:rsidP="00AB79E6">
      <w:pPr>
        <w:spacing w:line="360" w:lineRule="auto"/>
        <w:jc w:val="both"/>
        <w:rPr>
          <w:rFonts w:ascii="Leelawadee" w:hAnsi="Leelawadee" w:cs="Leelawadee" w:hint="cs"/>
        </w:rPr>
      </w:pPr>
    </w:p>
    <w:p w14:paraId="2A6FD6AD" w14:textId="72D5FB4F" w:rsidR="00640C70" w:rsidRPr="00AB79E6" w:rsidRDefault="00531584" w:rsidP="00AB79E6">
      <w:pPr>
        <w:spacing w:line="360" w:lineRule="auto"/>
        <w:jc w:val="both"/>
        <w:rPr>
          <w:rFonts w:ascii="Leelawadee" w:hAnsi="Leelawadee" w:cs="Leelawadee" w:hint="cs"/>
        </w:rPr>
      </w:pPr>
      <w:r w:rsidRPr="00AB79E6">
        <w:rPr>
          <w:rFonts w:ascii="Leelawadee" w:hAnsi="Leelawadee" w:cs="Leelawadee" w:hint="cs"/>
        </w:rPr>
        <w:t>3.</w:t>
      </w:r>
      <w:r w:rsidR="00640AC3" w:rsidRPr="00AB79E6">
        <w:rPr>
          <w:rFonts w:ascii="Leelawadee" w:hAnsi="Leelawadee" w:cs="Leelawadee" w:hint="cs"/>
        </w:rPr>
        <w:t>2</w:t>
      </w:r>
      <w:r w:rsidRPr="00AB79E6">
        <w:rPr>
          <w:rFonts w:ascii="Leelawadee" w:hAnsi="Leelawadee" w:cs="Leelawadee" w:hint="cs"/>
        </w:rPr>
        <w:t>.</w:t>
      </w:r>
      <w:r w:rsidRPr="00AB79E6">
        <w:rPr>
          <w:rFonts w:ascii="Leelawadee" w:hAnsi="Leelawadee" w:cs="Leelawadee" w:hint="cs"/>
        </w:rPr>
        <w:tab/>
      </w:r>
      <w:r w:rsidRPr="00AB79E6">
        <w:rPr>
          <w:rFonts w:ascii="Leelawadee" w:hAnsi="Leelawadee" w:cs="Leelawadee" w:hint="cs"/>
          <w:u w:val="single"/>
        </w:rPr>
        <w:t>Instrumento de Aquisição</w:t>
      </w:r>
      <w:r w:rsidRPr="00AB79E6">
        <w:rPr>
          <w:rFonts w:ascii="Leelawadee" w:hAnsi="Leelawadee" w:cs="Leelawadee" w:hint="cs"/>
        </w:rPr>
        <w:t xml:space="preserve">: </w:t>
      </w:r>
      <w:r w:rsidR="00110CAD" w:rsidRPr="00AB79E6">
        <w:rPr>
          <w:rFonts w:ascii="Leelawadee" w:hAnsi="Leelawadee" w:cs="Leelawadee" w:hint="cs"/>
        </w:rPr>
        <w:t>Em atendimento ao disposto no artigo 24, inciso IV, da Lei nº</w:t>
      </w:r>
      <w:r w:rsidR="008961E6" w:rsidRPr="00AB79E6">
        <w:rPr>
          <w:rFonts w:ascii="Leelawadee" w:hAnsi="Leelawadee" w:cs="Leelawadee" w:hint="cs"/>
        </w:rPr>
        <w:t> </w:t>
      </w:r>
      <w:r w:rsidR="00110CAD" w:rsidRPr="00AB79E6">
        <w:rPr>
          <w:rFonts w:ascii="Leelawadee" w:hAnsi="Leelawadee" w:cs="Leelawadee" w:hint="cs"/>
        </w:rPr>
        <w:t xml:space="preserve">9.514/97, </w:t>
      </w:r>
      <w:bookmarkStart w:id="16" w:name="OLE_LINK3"/>
      <w:bookmarkStart w:id="17" w:name="OLE_LINK4"/>
      <w:r w:rsidR="00110CAD" w:rsidRPr="00AB79E6">
        <w:rPr>
          <w:rFonts w:ascii="Leelawadee" w:hAnsi="Leelawadee" w:cs="Leelawadee" w:hint="cs"/>
        </w:rPr>
        <w:t xml:space="preserve">a </w:t>
      </w:r>
      <w:r w:rsidR="0047741D" w:rsidRPr="00AB79E6">
        <w:rPr>
          <w:rFonts w:ascii="Leelawadee" w:hAnsi="Leelawadee" w:cs="Leelawadee" w:hint="cs"/>
        </w:rPr>
        <w:t>propriedade do Imóve</w:t>
      </w:r>
      <w:r w:rsidR="00FC481E" w:rsidRPr="00AB79E6">
        <w:rPr>
          <w:rFonts w:ascii="Leelawadee" w:hAnsi="Leelawadee" w:cs="Leelawadee" w:hint="cs"/>
        </w:rPr>
        <w:t>l</w:t>
      </w:r>
      <w:r w:rsidR="0047741D" w:rsidRPr="00AB79E6">
        <w:rPr>
          <w:rFonts w:ascii="Leelawadee" w:hAnsi="Leelawadee" w:cs="Leelawadee" w:hint="cs"/>
        </w:rPr>
        <w:t xml:space="preserve"> fo</w:t>
      </w:r>
      <w:r w:rsidR="00110CAD" w:rsidRPr="00AB79E6">
        <w:rPr>
          <w:rFonts w:ascii="Leelawadee" w:hAnsi="Leelawadee" w:cs="Leelawadee" w:hint="cs"/>
        </w:rPr>
        <w:t>i</w:t>
      </w:r>
      <w:r w:rsidR="0047741D" w:rsidRPr="00AB79E6">
        <w:rPr>
          <w:rFonts w:ascii="Leelawadee" w:hAnsi="Leelawadee" w:cs="Leelawadee" w:hint="cs"/>
        </w:rPr>
        <w:t xml:space="preserve"> havida pela Fiduciante</w:t>
      </w:r>
      <w:r w:rsidR="00110CAD" w:rsidRPr="00AB79E6">
        <w:rPr>
          <w:rFonts w:ascii="Leelawadee" w:hAnsi="Leelawadee" w:cs="Leelawadee" w:hint="cs"/>
        </w:rPr>
        <w:t xml:space="preserve"> </w:t>
      </w:r>
      <w:r w:rsidR="004523F5" w:rsidRPr="00AB79E6">
        <w:rPr>
          <w:rFonts w:ascii="Leelawadee" w:hAnsi="Leelawadee" w:cs="Leelawadee" w:hint="cs"/>
        </w:rPr>
        <w:t xml:space="preserve">por força </w:t>
      </w:r>
      <w:bookmarkStart w:id="18" w:name="OLE_LINK1"/>
      <w:bookmarkStart w:id="19" w:name="OLE_LINK2"/>
      <w:bookmarkEnd w:id="16"/>
      <w:bookmarkEnd w:id="17"/>
      <w:r w:rsidR="00DA15C7" w:rsidRPr="00AB79E6">
        <w:rPr>
          <w:rFonts w:ascii="Leelawadee" w:hAnsi="Leelawadee" w:cs="Leelawadee" w:hint="cs"/>
        </w:rPr>
        <w:t>d</w:t>
      </w:r>
      <w:r w:rsidR="000F3E4A" w:rsidRPr="00AB79E6">
        <w:rPr>
          <w:rFonts w:ascii="Leelawadee" w:hAnsi="Leelawadee" w:cs="Leelawadee" w:hint="cs"/>
        </w:rPr>
        <w:t>e</w:t>
      </w:r>
      <w:r w:rsidR="00DA15C7" w:rsidRPr="00AB79E6">
        <w:rPr>
          <w:rFonts w:ascii="Leelawadee" w:hAnsi="Leelawadee" w:cs="Leelawadee" w:hint="cs"/>
        </w:rPr>
        <w:t xml:space="preserve"> Escritura </w:t>
      </w:r>
      <w:r w:rsidR="00A14887" w:rsidRPr="00AB79E6">
        <w:rPr>
          <w:rFonts w:ascii="Leelawadee" w:hAnsi="Leelawadee" w:cs="Leelawadee" w:hint="cs"/>
        </w:rPr>
        <w:t xml:space="preserve">Pública </w:t>
      </w:r>
      <w:r w:rsidR="00DA15C7" w:rsidRPr="00AB79E6">
        <w:rPr>
          <w:rFonts w:ascii="Leelawadee" w:hAnsi="Leelawadee" w:cs="Leelawadee" w:hint="cs"/>
        </w:rPr>
        <w:t xml:space="preserve">de Venda e Compra, lavrada </w:t>
      </w:r>
      <w:r w:rsidR="000F3E4A" w:rsidRPr="00AB79E6">
        <w:rPr>
          <w:rFonts w:ascii="Leelawadee" w:hAnsi="Leelawadee" w:cs="Leelawadee" w:hint="cs"/>
        </w:rPr>
        <w:t xml:space="preserve">nesta data, </w:t>
      </w:r>
      <w:r w:rsidR="00DA15C7" w:rsidRPr="00AB79E6">
        <w:rPr>
          <w:rFonts w:ascii="Leelawadee" w:hAnsi="Leelawadee" w:cs="Leelawadee" w:hint="cs"/>
        </w:rPr>
        <w:t xml:space="preserve">perante o </w:t>
      </w:r>
      <w:r w:rsidR="00AB1A59" w:rsidRPr="00AB79E6">
        <w:rPr>
          <w:rFonts w:ascii="Leelawadee" w:hAnsi="Leelawadee" w:cs="Leelawadee" w:hint="cs"/>
        </w:rPr>
        <w:t>9</w:t>
      </w:r>
      <w:r w:rsidR="00740E36" w:rsidRPr="00AB79E6">
        <w:rPr>
          <w:rFonts w:ascii="Leelawadee" w:hAnsi="Leelawadee" w:cs="Leelawadee" w:hint="cs"/>
        </w:rPr>
        <w:t>º Tabelião de Notas da Comarca de São Paulo, Estado de São Paulo</w:t>
      </w:r>
      <w:r w:rsidR="003F2A4C" w:rsidRPr="00AB79E6">
        <w:rPr>
          <w:rFonts w:ascii="Leelawadee" w:hAnsi="Leelawadee" w:cs="Leelawadee" w:hint="cs"/>
        </w:rPr>
        <w:t xml:space="preserve"> </w:t>
      </w:r>
      <w:r w:rsidR="0047741D" w:rsidRPr="00AB79E6">
        <w:rPr>
          <w:rFonts w:ascii="Leelawadee" w:hAnsi="Leelawadee" w:cs="Leelawadee" w:hint="cs"/>
        </w:rPr>
        <w:t>(“</w:t>
      </w:r>
      <w:r w:rsidR="0047741D" w:rsidRPr="00AB79E6">
        <w:rPr>
          <w:rFonts w:ascii="Leelawadee" w:hAnsi="Leelawadee" w:cs="Leelawadee" w:hint="cs"/>
          <w:u w:val="single"/>
        </w:rPr>
        <w:t>Título Aquisitivo</w:t>
      </w:r>
      <w:r w:rsidR="0047741D" w:rsidRPr="00AB79E6">
        <w:rPr>
          <w:rFonts w:ascii="Leelawadee" w:hAnsi="Leelawadee" w:cs="Leelawadee" w:hint="cs"/>
        </w:rPr>
        <w:t>”)</w:t>
      </w:r>
      <w:bookmarkEnd w:id="18"/>
      <w:bookmarkEnd w:id="19"/>
      <w:r w:rsidR="0047741D" w:rsidRPr="00AB79E6">
        <w:rPr>
          <w:rFonts w:ascii="Leelawadee" w:hAnsi="Leelawadee" w:cs="Leelawadee" w:hint="cs"/>
        </w:rPr>
        <w:t>.</w:t>
      </w:r>
      <w:r w:rsidRPr="00AB79E6">
        <w:rPr>
          <w:rFonts w:ascii="Leelawadee" w:hAnsi="Leelawadee" w:cs="Leelawadee" w:hint="cs"/>
        </w:rPr>
        <w:t xml:space="preserve"> </w:t>
      </w:r>
    </w:p>
    <w:p w14:paraId="27744A62" w14:textId="77777777" w:rsidR="000F3E4A" w:rsidRPr="00AB79E6" w:rsidRDefault="000F3E4A" w:rsidP="00AB79E6">
      <w:pPr>
        <w:spacing w:line="360" w:lineRule="auto"/>
        <w:jc w:val="both"/>
        <w:rPr>
          <w:rFonts w:ascii="Leelawadee" w:hAnsi="Leelawadee" w:cs="Leelawadee" w:hint="cs"/>
        </w:rPr>
      </w:pPr>
    </w:p>
    <w:p w14:paraId="42B6B06B" w14:textId="2F5B7412" w:rsidR="00531584" w:rsidRPr="00AB79E6" w:rsidRDefault="00DD3AB3" w:rsidP="00AB79E6">
      <w:pPr>
        <w:spacing w:line="360" w:lineRule="auto"/>
        <w:jc w:val="both"/>
        <w:rPr>
          <w:rFonts w:ascii="Leelawadee" w:eastAsia="Arial Unicode MS" w:hAnsi="Leelawadee" w:cs="Leelawadee" w:hint="cs"/>
        </w:rPr>
      </w:pPr>
      <w:r w:rsidRPr="00AB79E6">
        <w:rPr>
          <w:rFonts w:ascii="Leelawadee" w:hAnsi="Leelawadee" w:cs="Leelawadee" w:hint="cs"/>
        </w:rPr>
        <w:t>3.</w:t>
      </w:r>
      <w:r w:rsidR="00640AC3" w:rsidRPr="00AB79E6">
        <w:rPr>
          <w:rFonts w:ascii="Leelawadee" w:hAnsi="Leelawadee" w:cs="Leelawadee" w:hint="cs"/>
        </w:rPr>
        <w:t>3</w:t>
      </w:r>
      <w:r w:rsidR="00C0679D" w:rsidRPr="00AB79E6">
        <w:rPr>
          <w:rFonts w:ascii="Leelawadee" w:hAnsi="Leelawadee" w:cs="Leelawadee" w:hint="cs"/>
        </w:rPr>
        <w:t>.</w:t>
      </w:r>
      <w:r w:rsidR="00C0679D" w:rsidRPr="00AB79E6">
        <w:rPr>
          <w:rFonts w:ascii="Leelawadee" w:hAnsi="Leelawadee" w:cs="Leelawadee" w:hint="cs"/>
        </w:rPr>
        <w:tab/>
      </w:r>
      <w:r w:rsidR="00531584" w:rsidRPr="00AB79E6">
        <w:rPr>
          <w:rFonts w:ascii="Leelawadee" w:hAnsi="Leelawadee" w:cs="Leelawadee" w:hint="cs"/>
          <w:u w:val="single"/>
        </w:rPr>
        <w:t>Compromisso</w:t>
      </w:r>
      <w:r w:rsidR="00531584" w:rsidRPr="00AB79E6">
        <w:rPr>
          <w:rFonts w:ascii="Leelawadee" w:hAnsi="Leelawadee" w:cs="Leelawadee" w:hint="cs"/>
        </w:rPr>
        <w:t xml:space="preserve">: </w:t>
      </w:r>
      <w:r w:rsidR="00C3564F" w:rsidRPr="00AB79E6">
        <w:rPr>
          <w:rFonts w:ascii="Leelawadee" w:hAnsi="Leelawadee" w:cs="Leelawadee" w:hint="cs"/>
        </w:rPr>
        <w:t>A</w:t>
      </w:r>
      <w:r w:rsidR="00531584" w:rsidRPr="00AB79E6">
        <w:rPr>
          <w:rFonts w:ascii="Leelawadee" w:hAnsi="Leelawadee" w:cs="Leelawadee" w:hint="cs"/>
        </w:rPr>
        <w:t xml:space="preserve"> F</w:t>
      </w:r>
      <w:r w:rsidR="00C3564F" w:rsidRPr="00AB79E6">
        <w:rPr>
          <w:rFonts w:ascii="Leelawadee" w:hAnsi="Leelawadee" w:cs="Leelawadee" w:hint="cs"/>
        </w:rPr>
        <w:t>iduciante</w:t>
      </w:r>
      <w:r w:rsidR="00531584" w:rsidRPr="00AB79E6">
        <w:rPr>
          <w:rFonts w:ascii="Leelawadee" w:hAnsi="Leelawadee" w:cs="Leelawadee" w:hint="cs"/>
        </w:rPr>
        <w:t xml:space="preserve"> </w:t>
      </w:r>
      <w:r w:rsidR="00C0679D" w:rsidRPr="00AB79E6">
        <w:rPr>
          <w:rFonts w:ascii="Leelawadee" w:hAnsi="Leelawadee" w:cs="Leelawadee" w:hint="cs"/>
        </w:rPr>
        <w:t xml:space="preserve">e </w:t>
      </w:r>
      <w:r w:rsidR="008961E6" w:rsidRPr="00AB79E6">
        <w:rPr>
          <w:rFonts w:ascii="Leelawadee" w:hAnsi="Leelawadee" w:cs="Leelawadee" w:hint="cs"/>
        </w:rPr>
        <w:t>a</w:t>
      </w:r>
      <w:r w:rsidR="003F2A4C" w:rsidRPr="00AB79E6">
        <w:rPr>
          <w:rFonts w:ascii="Leelawadee" w:hAnsi="Leelawadee" w:cs="Leelawadee" w:hint="cs"/>
        </w:rPr>
        <w:t xml:space="preserve"> Fiduciári</w:t>
      </w:r>
      <w:r w:rsidR="008961E6" w:rsidRPr="00AB79E6">
        <w:rPr>
          <w:rFonts w:ascii="Leelawadee" w:hAnsi="Leelawadee" w:cs="Leelawadee" w:hint="cs"/>
        </w:rPr>
        <w:t>a</w:t>
      </w:r>
      <w:r w:rsidR="003F2A4C" w:rsidRPr="00AB79E6">
        <w:rPr>
          <w:rFonts w:ascii="Leelawadee" w:hAnsi="Leelawadee" w:cs="Leelawadee" w:hint="cs"/>
        </w:rPr>
        <w:t xml:space="preserve"> </w:t>
      </w:r>
      <w:r w:rsidR="00531584" w:rsidRPr="00AB79E6">
        <w:rPr>
          <w:rFonts w:ascii="Leelawadee" w:hAnsi="Leelawadee" w:cs="Leelawadee" w:hint="cs"/>
        </w:rPr>
        <w:t>comprometem</w:t>
      </w:r>
      <w:r w:rsidR="006924EC" w:rsidRPr="00AB79E6">
        <w:rPr>
          <w:rFonts w:ascii="Leelawadee" w:hAnsi="Leelawadee" w:cs="Leelawadee" w:hint="cs"/>
        </w:rPr>
        <w:t>-se</w:t>
      </w:r>
      <w:r w:rsidR="00531584" w:rsidRPr="00AB79E6">
        <w:rPr>
          <w:rFonts w:ascii="Leelawadee" w:hAnsi="Leelawadee" w:cs="Leelawadee" w:hint="cs"/>
        </w:rPr>
        <w:t xml:space="preserve"> a manter o Imóve</w:t>
      </w:r>
      <w:r w:rsidR="00FC481E" w:rsidRPr="00AB79E6">
        <w:rPr>
          <w:rFonts w:ascii="Leelawadee" w:hAnsi="Leelawadee" w:cs="Leelawadee" w:hint="cs"/>
        </w:rPr>
        <w:t>l</w:t>
      </w:r>
      <w:r w:rsidR="00531584" w:rsidRPr="00AB79E6">
        <w:rPr>
          <w:rFonts w:ascii="Leelawadee" w:hAnsi="Leelawadee" w:cs="Leelawadee" w:hint="cs"/>
        </w:rPr>
        <w:t xml:space="preserve">, ora alienado fiduciariamente, em estado </w:t>
      </w:r>
      <w:r w:rsidR="00FA1FF2" w:rsidRPr="00AB79E6">
        <w:rPr>
          <w:rFonts w:ascii="Leelawadee" w:hAnsi="Leelawadee" w:cs="Leelawadee" w:hint="cs"/>
        </w:rPr>
        <w:t xml:space="preserve">adequado </w:t>
      </w:r>
      <w:r w:rsidR="00531584" w:rsidRPr="00AB79E6">
        <w:rPr>
          <w:rFonts w:ascii="Leelawadee" w:hAnsi="Leelawadee" w:cs="Leelawadee" w:hint="cs"/>
        </w:rPr>
        <w:t>de segurança e utilização</w:t>
      </w:r>
      <w:r w:rsidR="00FA1FF2" w:rsidRPr="00AB79E6">
        <w:rPr>
          <w:rFonts w:ascii="Leelawadee" w:hAnsi="Leelawadee" w:cs="Leelawadee" w:hint="cs"/>
        </w:rPr>
        <w:t xml:space="preserve">, para as finalidades do </w:t>
      </w:r>
      <w:r w:rsidR="00AE686C" w:rsidRPr="00AB79E6">
        <w:rPr>
          <w:rFonts w:ascii="Leelawadee" w:hAnsi="Leelawadee" w:cs="Leelawadee" w:hint="cs"/>
        </w:rPr>
        <w:t>Imóve</w:t>
      </w:r>
      <w:r w:rsidR="00FC481E" w:rsidRPr="00AB79E6">
        <w:rPr>
          <w:rFonts w:ascii="Leelawadee" w:hAnsi="Leelawadee" w:cs="Leelawadee" w:hint="cs"/>
        </w:rPr>
        <w:t>l</w:t>
      </w:r>
      <w:r w:rsidR="00531584" w:rsidRPr="00AB79E6">
        <w:rPr>
          <w:rFonts w:ascii="Leelawadee" w:hAnsi="Leelawadee" w:cs="Leelawadee" w:hint="cs"/>
        </w:rPr>
        <w:t>.</w:t>
      </w:r>
      <w:r w:rsidR="00C0679D" w:rsidRPr="00AB79E6">
        <w:rPr>
          <w:rFonts w:ascii="Leelawadee" w:hAnsi="Leelawadee" w:cs="Leelawadee" w:hint="cs"/>
        </w:rPr>
        <w:t xml:space="preserve"> Ademais, </w:t>
      </w:r>
      <w:bookmarkStart w:id="20" w:name="_DV_C156"/>
      <w:r w:rsidR="008961E6" w:rsidRPr="00AB79E6">
        <w:rPr>
          <w:rFonts w:ascii="Leelawadee" w:hAnsi="Leelawadee" w:cs="Leelawadee" w:hint="cs"/>
        </w:rPr>
        <w:t>a</w:t>
      </w:r>
      <w:r w:rsidR="003F2A4C" w:rsidRPr="00AB79E6">
        <w:rPr>
          <w:rFonts w:ascii="Leelawadee" w:hAnsi="Leelawadee" w:cs="Leelawadee" w:hint="cs"/>
        </w:rPr>
        <w:t xml:space="preserve"> </w:t>
      </w:r>
      <w:r w:rsidR="003F2A4C" w:rsidRPr="00AB79E6">
        <w:rPr>
          <w:rFonts w:ascii="Leelawadee" w:eastAsia="Arial Unicode MS" w:hAnsi="Leelawadee" w:cs="Leelawadee" w:hint="cs"/>
        </w:rPr>
        <w:t>Fiduciári</w:t>
      </w:r>
      <w:r w:rsidR="008961E6" w:rsidRPr="00AB79E6">
        <w:rPr>
          <w:rFonts w:ascii="Leelawadee" w:eastAsia="Arial Unicode MS" w:hAnsi="Leelawadee" w:cs="Leelawadee" w:hint="cs"/>
        </w:rPr>
        <w:t>a</w:t>
      </w:r>
      <w:r w:rsidR="003F2A4C" w:rsidRPr="00AB79E6">
        <w:rPr>
          <w:rFonts w:ascii="Leelawadee" w:eastAsia="Arial Unicode MS" w:hAnsi="Leelawadee" w:cs="Leelawadee" w:hint="cs"/>
        </w:rPr>
        <w:t xml:space="preserve"> </w:t>
      </w:r>
      <w:r w:rsidR="00531584" w:rsidRPr="00AB79E6">
        <w:rPr>
          <w:rFonts w:ascii="Leelawadee" w:eastAsia="Arial Unicode MS" w:hAnsi="Leelawadee" w:cs="Leelawadee" w:hint="cs"/>
        </w:rPr>
        <w:t>declara</w:t>
      </w:r>
      <w:r w:rsidR="00C0679D" w:rsidRPr="00AB79E6">
        <w:rPr>
          <w:rFonts w:ascii="Leelawadee" w:eastAsia="Arial Unicode MS" w:hAnsi="Leelawadee" w:cs="Leelawadee" w:hint="cs"/>
        </w:rPr>
        <w:t>,</w:t>
      </w:r>
      <w:r w:rsidR="00531584" w:rsidRPr="00AB79E6">
        <w:rPr>
          <w:rFonts w:ascii="Leelawadee" w:eastAsia="Arial Unicode MS" w:hAnsi="Leelawadee" w:cs="Leelawadee" w:hint="cs"/>
        </w:rPr>
        <w:t xml:space="preserve"> desde já</w:t>
      </w:r>
      <w:r w:rsidR="00C0679D" w:rsidRPr="00AB79E6">
        <w:rPr>
          <w:rFonts w:ascii="Leelawadee" w:eastAsia="Arial Unicode MS" w:hAnsi="Leelawadee" w:cs="Leelawadee" w:hint="cs"/>
        </w:rPr>
        <w:t>,</w:t>
      </w:r>
      <w:r w:rsidR="00531584" w:rsidRPr="00AB79E6">
        <w:rPr>
          <w:rFonts w:ascii="Leelawadee" w:eastAsia="Arial Unicode MS" w:hAnsi="Leelawadee" w:cs="Leelawadee" w:hint="cs"/>
        </w:rPr>
        <w:t xml:space="preserve"> de forma irrevogável e irretratável que não possui qualquer objeção quanto à exploração </w:t>
      </w:r>
      <w:r w:rsidR="00C0679D" w:rsidRPr="00AB79E6">
        <w:rPr>
          <w:rFonts w:ascii="Leelawadee" w:eastAsia="Arial Unicode MS" w:hAnsi="Leelawadee" w:cs="Leelawadee" w:hint="cs"/>
        </w:rPr>
        <w:t xml:space="preserve">comercial </w:t>
      </w:r>
      <w:r w:rsidR="00531584" w:rsidRPr="00AB79E6">
        <w:rPr>
          <w:rFonts w:ascii="Leelawadee" w:eastAsia="Arial Unicode MS" w:hAnsi="Leelawadee" w:cs="Leelawadee" w:hint="cs"/>
        </w:rPr>
        <w:t>d</w:t>
      </w:r>
      <w:r w:rsidR="00A0443A" w:rsidRPr="00AB79E6">
        <w:rPr>
          <w:rFonts w:ascii="Leelawadee" w:eastAsia="Arial Unicode MS" w:hAnsi="Leelawadee" w:cs="Leelawadee" w:hint="cs"/>
        </w:rPr>
        <w:t xml:space="preserve">o </w:t>
      </w:r>
      <w:r w:rsidR="00AE686C" w:rsidRPr="00AB79E6">
        <w:rPr>
          <w:rFonts w:ascii="Leelawadee" w:hAnsi="Leelawadee" w:cs="Leelawadee" w:hint="cs"/>
        </w:rPr>
        <w:t>Imóve</w:t>
      </w:r>
      <w:r w:rsidR="00FC481E" w:rsidRPr="00AB79E6">
        <w:rPr>
          <w:rFonts w:ascii="Leelawadee" w:hAnsi="Leelawadee" w:cs="Leelawadee" w:hint="cs"/>
        </w:rPr>
        <w:t>l</w:t>
      </w:r>
      <w:r w:rsidR="00531584" w:rsidRPr="00AB79E6">
        <w:rPr>
          <w:rFonts w:ascii="Leelawadee" w:eastAsia="Arial Unicode MS" w:hAnsi="Leelawadee" w:cs="Leelawadee" w:hint="cs"/>
        </w:rPr>
        <w:t xml:space="preserve"> pel</w:t>
      </w:r>
      <w:r w:rsidR="00C0679D" w:rsidRPr="00AB79E6">
        <w:rPr>
          <w:rFonts w:ascii="Leelawadee" w:eastAsia="Arial Unicode MS" w:hAnsi="Leelawadee" w:cs="Leelawadee" w:hint="cs"/>
        </w:rPr>
        <w:t>a</w:t>
      </w:r>
      <w:r w:rsidR="008B5DDD" w:rsidRPr="00AB79E6">
        <w:rPr>
          <w:rFonts w:ascii="Leelawadee" w:eastAsia="Arial Unicode MS" w:hAnsi="Leelawadee" w:cs="Leelawadee" w:hint="cs"/>
        </w:rPr>
        <w:t xml:space="preserve"> Fiduciante</w:t>
      </w:r>
      <w:bookmarkEnd w:id="20"/>
      <w:r w:rsidR="00FA1FF2" w:rsidRPr="00AB79E6">
        <w:rPr>
          <w:rFonts w:ascii="Leelawadee" w:eastAsia="Arial Unicode MS" w:hAnsi="Leelawadee" w:cs="Leelawadee" w:hint="cs"/>
        </w:rPr>
        <w:t xml:space="preserve">, desde que respeitadas a natureza, finalidade e as licenças relacionadas ao </w:t>
      </w:r>
      <w:r w:rsidR="00AE686C" w:rsidRPr="00AB79E6">
        <w:rPr>
          <w:rFonts w:ascii="Leelawadee" w:hAnsi="Leelawadee" w:cs="Leelawadee" w:hint="cs"/>
        </w:rPr>
        <w:t>Imóve</w:t>
      </w:r>
      <w:r w:rsidR="00FC481E" w:rsidRPr="00AB79E6">
        <w:rPr>
          <w:rFonts w:ascii="Leelawadee" w:hAnsi="Leelawadee" w:cs="Leelawadee" w:hint="cs"/>
        </w:rPr>
        <w:t>l</w:t>
      </w:r>
      <w:r w:rsidR="00FA1FF2" w:rsidRPr="00AB79E6">
        <w:rPr>
          <w:rFonts w:ascii="Leelawadee" w:eastAsia="Arial Unicode MS" w:hAnsi="Leelawadee" w:cs="Leelawadee" w:hint="cs"/>
        </w:rPr>
        <w:t>, e desde que as atividades nele desenvolvidas não atentem os bons usos e costumes</w:t>
      </w:r>
      <w:r w:rsidR="00DD05B1" w:rsidRPr="00AB79E6">
        <w:rPr>
          <w:rFonts w:ascii="Leelawadee" w:eastAsia="Arial Unicode MS" w:hAnsi="Leelawadee" w:cs="Leelawadee" w:hint="cs"/>
        </w:rPr>
        <w:t xml:space="preserve">, ressalvados os atos de responsabilidade do locatário, que seguirão os termos e condições do respectivo </w:t>
      </w:r>
      <w:r w:rsidR="008F0F1B" w:rsidRPr="00AB79E6">
        <w:rPr>
          <w:rFonts w:ascii="Leelawadee" w:eastAsia="Arial Unicode MS" w:hAnsi="Leelawadee" w:cs="Leelawadee" w:hint="cs"/>
        </w:rPr>
        <w:t>c</w:t>
      </w:r>
      <w:r w:rsidR="00210128" w:rsidRPr="00AB79E6">
        <w:rPr>
          <w:rFonts w:ascii="Leelawadee" w:eastAsia="Arial Unicode MS" w:hAnsi="Leelawadee" w:cs="Leelawadee" w:hint="cs"/>
        </w:rPr>
        <w:t>ontrato</w:t>
      </w:r>
      <w:r w:rsidR="00DD05B1" w:rsidRPr="00AB79E6">
        <w:rPr>
          <w:rFonts w:ascii="Leelawadee" w:eastAsia="Arial Unicode MS" w:hAnsi="Leelawadee" w:cs="Leelawadee" w:hint="cs"/>
        </w:rPr>
        <w:t xml:space="preserve"> de </w:t>
      </w:r>
      <w:r w:rsidR="008F0F1B" w:rsidRPr="00AB79E6">
        <w:rPr>
          <w:rFonts w:ascii="Leelawadee" w:eastAsia="Arial Unicode MS" w:hAnsi="Leelawadee" w:cs="Leelawadee" w:hint="cs"/>
        </w:rPr>
        <w:t>l</w:t>
      </w:r>
      <w:r w:rsidR="00210128" w:rsidRPr="00AB79E6">
        <w:rPr>
          <w:rFonts w:ascii="Leelawadee" w:eastAsia="Arial Unicode MS" w:hAnsi="Leelawadee" w:cs="Leelawadee" w:hint="cs"/>
        </w:rPr>
        <w:t>ocação</w:t>
      </w:r>
      <w:r w:rsidR="00531584" w:rsidRPr="00AB79E6">
        <w:rPr>
          <w:rFonts w:ascii="Leelawadee" w:eastAsia="Arial Unicode MS" w:hAnsi="Leelawadee" w:cs="Leelawadee" w:hint="cs"/>
        </w:rPr>
        <w:t>.</w:t>
      </w:r>
      <w:r w:rsidR="00054831" w:rsidRPr="00AB79E6">
        <w:rPr>
          <w:rFonts w:ascii="Leelawadee" w:eastAsia="Arial Unicode MS" w:hAnsi="Leelawadee" w:cs="Leelawadee" w:hint="cs"/>
        </w:rPr>
        <w:t xml:space="preserve"> </w:t>
      </w:r>
    </w:p>
    <w:p w14:paraId="759AC140" w14:textId="77777777" w:rsidR="00650080" w:rsidRPr="00AB79E6" w:rsidRDefault="00650080" w:rsidP="00AB79E6">
      <w:pPr>
        <w:spacing w:line="360" w:lineRule="auto"/>
        <w:jc w:val="both"/>
        <w:rPr>
          <w:rFonts w:ascii="Leelawadee" w:eastAsia="Arial Unicode MS" w:hAnsi="Leelawadee" w:cs="Leelawadee" w:hint="cs"/>
        </w:rPr>
      </w:pPr>
    </w:p>
    <w:p w14:paraId="4CF49FEC" w14:textId="2A9ADE97" w:rsidR="00531584" w:rsidRPr="00AB79E6" w:rsidRDefault="00650080" w:rsidP="00AB79E6">
      <w:pPr>
        <w:spacing w:line="360" w:lineRule="auto"/>
        <w:jc w:val="both"/>
        <w:rPr>
          <w:rFonts w:ascii="Leelawadee" w:hAnsi="Leelawadee" w:cs="Leelawadee" w:hint="cs"/>
        </w:rPr>
      </w:pPr>
      <w:r w:rsidRPr="00AB79E6">
        <w:rPr>
          <w:rFonts w:ascii="Leelawadee" w:hAnsi="Leelawadee" w:cs="Leelawadee" w:hint="cs"/>
        </w:rPr>
        <w:t>3.</w:t>
      </w:r>
      <w:r w:rsidR="00640AC3" w:rsidRPr="00AB79E6">
        <w:rPr>
          <w:rFonts w:ascii="Leelawadee" w:hAnsi="Leelawadee" w:cs="Leelawadee" w:hint="cs"/>
        </w:rPr>
        <w:t>4</w:t>
      </w:r>
      <w:r w:rsidR="003F2A4C" w:rsidRPr="00AB79E6">
        <w:rPr>
          <w:rFonts w:ascii="Leelawadee" w:hAnsi="Leelawadee" w:cs="Leelawadee" w:hint="cs"/>
        </w:rPr>
        <w:t>.</w:t>
      </w:r>
      <w:r w:rsidRPr="00AB79E6">
        <w:rPr>
          <w:rFonts w:ascii="Leelawadee" w:hAnsi="Leelawadee" w:cs="Leelawadee" w:hint="cs"/>
        </w:rPr>
        <w:tab/>
      </w:r>
      <w:r w:rsidR="00531584" w:rsidRPr="00AB79E6">
        <w:rPr>
          <w:rFonts w:ascii="Leelawadee" w:hAnsi="Leelawadee" w:cs="Leelawadee" w:hint="cs"/>
          <w:u w:val="single"/>
        </w:rPr>
        <w:t>Constituição da Propriedade Fiduciária</w:t>
      </w:r>
      <w:r w:rsidR="00531584" w:rsidRPr="00AB79E6">
        <w:rPr>
          <w:rFonts w:ascii="Leelawadee" w:hAnsi="Leelawadee" w:cs="Leelawadee" w:hint="cs"/>
        </w:rPr>
        <w:t xml:space="preserve">: Mediante o registro da presente </w:t>
      </w:r>
      <w:r w:rsidR="007A5089" w:rsidRPr="00AB79E6">
        <w:rPr>
          <w:rFonts w:ascii="Leelawadee" w:hAnsi="Leelawadee" w:cs="Leelawadee" w:hint="cs"/>
        </w:rPr>
        <w:t>a</w:t>
      </w:r>
      <w:r w:rsidR="00531584" w:rsidRPr="00AB79E6">
        <w:rPr>
          <w:rFonts w:ascii="Leelawadee" w:hAnsi="Leelawadee" w:cs="Leelawadee" w:hint="cs"/>
        </w:rPr>
        <w:t xml:space="preserve">lienação </w:t>
      </w:r>
      <w:r w:rsidR="007A5089" w:rsidRPr="00AB79E6">
        <w:rPr>
          <w:rFonts w:ascii="Leelawadee" w:hAnsi="Leelawadee" w:cs="Leelawadee" w:hint="cs"/>
        </w:rPr>
        <w:t>f</w:t>
      </w:r>
      <w:r w:rsidR="00531584" w:rsidRPr="00AB79E6">
        <w:rPr>
          <w:rFonts w:ascii="Leelawadee" w:hAnsi="Leelawadee" w:cs="Leelawadee" w:hint="cs"/>
        </w:rPr>
        <w:t xml:space="preserve">iduciária estará constituída a propriedade fiduciária sobre o </w:t>
      </w:r>
      <w:r w:rsidR="00AE686C" w:rsidRPr="00AB79E6">
        <w:rPr>
          <w:rFonts w:ascii="Leelawadee" w:hAnsi="Leelawadee" w:cs="Leelawadee" w:hint="cs"/>
        </w:rPr>
        <w:t>Imóve</w:t>
      </w:r>
      <w:r w:rsidR="00FC481E" w:rsidRPr="00AB79E6">
        <w:rPr>
          <w:rFonts w:ascii="Leelawadee" w:hAnsi="Leelawadee" w:cs="Leelawadee" w:hint="cs"/>
        </w:rPr>
        <w:t>l</w:t>
      </w:r>
      <w:r w:rsidR="00531584" w:rsidRPr="00AB79E6">
        <w:rPr>
          <w:rFonts w:ascii="Leelawadee" w:hAnsi="Leelawadee" w:cs="Leelawadee" w:hint="cs"/>
        </w:rPr>
        <w:t xml:space="preserve"> em nome d</w:t>
      </w:r>
      <w:r w:rsidR="008961E6" w:rsidRPr="00AB79E6">
        <w:rPr>
          <w:rFonts w:ascii="Leelawadee" w:hAnsi="Leelawadee" w:cs="Leelawadee" w:hint="cs"/>
        </w:rPr>
        <w:t>a</w:t>
      </w:r>
      <w:r w:rsidR="00531584" w:rsidRPr="00AB79E6">
        <w:rPr>
          <w:rFonts w:ascii="Leelawadee" w:hAnsi="Leelawadee" w:cs="Leelawadee" w:hint="cs"/>
        </w:rPr>
        <w:t xml:space="preserve"> Fiduciári</w:t>
      </w:r>
      <w:r w:rsidR="008961E6" w:rsidRPr="00AB79E6">
        <w:rPr>
          <w:rFonts w:ascii="Leelawadee" w:hAnsi="Leelawadee" w:cs="Leelawadee" w:hint="cs"/>
        </w:rPr>
        <w:t>a</w:t>
      </w:r>
      <w:r w:rsidR="00531584" w:rsidRPr="00AB79E6">
        <w:rPr>
          <w:rFonts w:ascii="Leelawadee" w:hAnsi="Leelawadee" w:cs="Leelawadee" w:hint="cs"/>
        </w:rPr>
        <w:t xml:space="preserve">, efetivando-se o desdobramento da posse e tornando-se </w:t>
      </w:r>
      <w:r w:rsidR="008961E6" w:rsidRPr="00AB79E6">
        <w:rPr>
          <w:rFonts w:ascii="Leelawadee" w:hAnsi="Leelawadee" w:cs="Leelawadee" w:hint="cs"/>
        </w:rPr>
        <w:t>a</w:t>
      </w:r>
      <w:r w:rsidR="00BA7DDA" w:rsidRPr="00AB79E6">
        <w:rPr>
          <w:rFonts w:ascii="Leelawadee" w:hAnsi="Leelawadee" w:cs="Leelawadee" w:hint="cs"/>
        </w:rPr>
        <w:t xml:space="preserve"> </w:t>
      </w:r>
      <w:r w:rsidR="00531584" w:rsidRPr="00AB79E6">
        <w:rPr>
          <w:rFonts w:ascii="Leelawadee" w:hAnsi="Leelawadee" w:cs="Leelawadee" w:hint="cs"/>
        </w:rPr>
        <w:t>Fiduciári</w:t>
      </w:r>
      <w:r w:rsidR="008961E6" w:rsidRPr="00AB79E6">
        <w:rPr>
          <w:rFonts w:ascii="Leelawadee" w:hAnsi="Leelawadee" w:cs="Leelawadee" w:hint="cs"/>
        </w:rPr>
        <w:t>a</w:t>
      </w:r>
      <w:r w:rsidR="00531584" w:rsidRPr="00AB79E6">
        <w:rPr>
          <w:rFonts w:ascii="Leelawadee" w:hAnsi="Leelawadee" w:cs="Leelawadee" w:hint="cs"/>
        </w:rPr>
        <w:t xml:space="preserve"> possuidor</w:t>
      </w:r>
      <w:r w:rsidR="008961E6" w:rsidRPr="00AB79E6">
        <w:rPr>
          <w:rFonts w:ascii="Leelawadee" w:hAnsi="Leelawadee" w:cs="Leelawadee" w:hint="cs"/>
        </w:rPr>
        <w:t>a</w:t>
      </w:r>
      <w:r w:rsidR="00531584" w:rsidRPr="00AB79E6">
        <w:rPr>
          <w:rFonts w:ascii="Leelawadee" w:hAnsi="Leelawadee" w:cs="Leelawadee" w:hint="cs"/>
        </w:rPr>
        <w:t xml:space="preserve"> </w:t>
      </w:r>
      <w:r w:rsidR="00BA7DDA" w:rsidRPr="00AB79E6">
        <w:rPr>
          <w:rFonts w:ascii="Leelawadee" w:hAnsi="Leelawadee" w:cs="Leelawadee" w:hint="cs"/>
        </w:rPr>
        <w:t>indiret</w:t>
      </w:r>
      <w:r w:rsidR="008961E6" w:rsidRPr="00AB79E6">
        <w:rPr>
          <w:rFonts w:ascii="Leelawadee" w:hAnsi="Leelawadee" w:cs="Leelawadee" w:hint="cs"/>
        </w:rPr>
        <w:t>a</w:t>
      </w:r>
      <w:r w:rsidR="00BA7DDA" w:rsidRPr="00AB79E6">
        <w:rPr>
          <w:rFonts w:ascii="Leelawadee" w:hAnsi="Leelawadee" w:cs="Leelawadee" w:hint="cs"/>
        </w:rPr>
        <w:t xml:space="preserve"> </w:t>
      </w:r>
      <w:r w:rsidR="00531584" w:rsidRPr="00AB79E6">
        <w:rPr>
          <w:rFonts w:ascii="Leelawadee" w:hAnsi="Leelawadee" w:cs="Leelawadee" w:hint="cs"/>
        </w:rPr>
        <w:t xml:space="preserve">do </w:t>
      </w:r>
      <w:r w:rsidR="00AE686C" w:rsidRPr="00AB79E6">
        <w:rPr>
          <w:rFonts w:ascii="Leelawadee" w:hAnsi="Leelawadee" w:cs="Leelawadee" w:hint="cs"/>
        </w:rPr>
        <w:t>Imóve</w:t>
      </w:r>
      <w:r w:rsidR="007C6039" w:rsidRPr="00AB79E6">
        <w:rPr>
          <w:rFonts w:ascii="Leelawadee" w:hAnsi="Leelawadee" w:cs="Leelawadee" w:hint="cs"/>
        </w:rPr>
        <w:t>l</w:t>
      </w:r>
      <w:r w:rsidR="00531584" w:rsidRPr="00AB79E6">
        <w:rPr>
          <w:rFonts w:ascii="Leelawadee" w:hAnsi="Leelawadee" w:cs="Leelawadee" w:hint="cs"/>
        </w:rPr>
        <w:t>.</w:t>
      </w:r>
    </w:p>
    <w:p w14:paraId="5FA7FB52" w14:textId="77777777" w:rsidR="005B1DF6" w:rsidRPr="00AB79E6" w:rsidRDefault="005B1DF6" w:rsidP="00AB79E6">
      <w:pPr>
        <w:spacing w:line="360" w:lineRule="auto"/>
        <w:jc w:val="both"/>
        <w:rPr>
          <w:rFonts w:ascii="Leelawadee" w:hAnsi="Leelawadee" w:cs="Leelawadee" w:hint="cs"/>
        </w:rPr>
      </w:pPr>
    </w:p>
    <w:p w14:paraId="4A6169C8" w14:textId="7534D132" w:rsidR="00531584" w:rsidRPr="00AB79E6" w:rsidRDefault="00357909" w:rsidP="00AB79E6">
      <w:pPr>
        <w:spacing w:line="360" w:lineRule="auto"/>
        <w:jc w:val="both"/>
        <w:rPr>
          <w:rFonts w:ascii="Leelawadee" w:hAnsi="Leelawadee" w:cs="Leelawadee" w:hint="cs"/>
        </w:rPr>
      </w:pPr>
      <w:r w:rsidRPr="00AB79E6">
        <w:rPr>
          <w:rFonts w:ascii="Leelawadee" w:hAnsi="Leelawadee" w:cs="Leelawadee" w:hint="cs"/>
        </w:rPr>
        <w:t>3.</w:t>
      </w:r>
      <w:r w:rsidR="00640AC3" w:rsidRPr="00AB79E6">
        <w:rPr>
          <w:rFonts w:ascii="Leelawadee" w:hAnsi="Leelawadee" w:cs="Leelawadee" w:hint="cs"/>
        </w:rPr>
        <w:t>5</w:t>
      </w:r>
      <w:r w:rsidRPr="00AB79E6">
        <w:rPr>
          <w:rFonts w:ascii="Leelawadee" w:hAnsi="Leelawadee" w:cs="Leelawadee" w:hint="cs"/>
        </w:rPr>
        <w:t>.</w:t>
      </w:r>
      <w:r w:rsidRPr="00AB79E6">
        <w:rPr>
          <w:rFonts w:ascii="Leelawadee" w:hAnsi="Leelawadee" w:cs="Leelawadee" w:hint="cs"/>
        </w:rPr>
        <w:tab/>
      </w:r>
      <w:r w:rsidR="00531584" w:rsidRPr="00AB79E6">
        <w:rPr>
          <w:rFonts w:ascii="Leelawadee" w:hAnsi="Leelawadee" w:cs="Leelawadee" w:hint="cs"/>
          <w:u w:val="single"/>
        </w:rPr>
        <w:t>Posse Direta</w:t>
      </w:r>
      <w:r w:rsidR="00531584" w:rsidRPr="00AB79E6">
        <w:rPr>
          <w:rFonts w:ascii="Leelawadee" w:hAnsi="Leelawadee" w:cs="Leelawadee" w:hint="cs"/>
        </w:rPr>
        <w:t xml:space="preserve">: </w:t>
      </w:r>
      <w:r w:rsidR="00824C33" w:rsidRPr="00AB79E6">
        <w:rPr>
          <w:rFonts w:ascii="Leelawadee" w:hAnsi="Leelawadee" w:cs="Leelawadee" w:hint="cs"/>
        </w:rPr>
        <w:t xml:space="preserve">A posse direta fica investida </w:t>
      </w:r>
      <w:r w:rsidR="007A5089" w:rsidRPr="00AB79E6">
        <w:rPr>
          <w:rFonts w:ascii="Leelawadee" w:hAnsi="Leelawadee" w:cs="Leelawadee" w:hint="cs"/>
        </w:rPr>
        <w:t>à Fiduciante</w:t>
      </w:r>
      <w:r w:rsidR="00D6629A" w:rsidRPr="00AB79E6">
        <w:rPr>
          <w:rFonts w:ascii="Leelawadee" w:hAnsi="Leelawadee" w:cs="Leelawadee" w:hint="cs"/>
        </w:rPr>
        <w:t xml:space="preserve"> ou à Fiduciária</w:t>
      </w:r>
      <w:r w:rsidR="007A5089" w:rsidRPr="00AB79E6">
        <w:rPr>
          <w:rFonts w:ascii="Leelawadee" w:hAnsi="Leelawadee" w:cs="Leelawadee" w:hint="cs"/>
        </w:rPr>
        <w:t>, conforme o caso</w:t>
      </w:r>
      <w:r w:rsidR="00824C33" w:rsidRPr="00AB79E6">
        <w:rPr>
          <w:rFonts w:ascii="Leelawadee" w:hAnsi="Leelawadee" w:cs="Leelawadee" w:hint="cs"/>
        </w:rPr>
        <w:t xml:space="preserve">, </w:t>
      </w:r>
      <w:r w:rsidR="00083152" w:rsidRPr="00AB79E6">
        <w:rPr>
          <w:rFonts w:ascii="Leelawadee" w:hAnsi="Leelawadee" w:cs="Leelawadee" w:hint="cs"/>
        </w:rPr>
        <w:t xml:space="preserve">segundo o Contrato de Locação Atípica, </w:t>
      </w:r>
      <w:r w:rsidR="00824C33" w:rsidRPr="00AB79E6">
        <w:rPr>
          <w:rFonts w:ascii="Leelawadee" w:hAnsi="Leelawadee" w:cs="Leelawadee" w:hint="cs"/>
        </w:rPr>
        <w:t xml:space="preserve">que se obriga por si e por terceiros, a manter, conservar e guardar o </w:t>
      </w:r>
      <w:r w:rsidR="00AE686C" w:rsidRPr="00AB79E6">
        <w:rPr>
          <w:rFonts w:ascii="Leelawadee" w:hAnsi="Leelawadee" w:cs="Leelawadee" w:hint="cs"/>
        </w:rPr>
        <w:t>Imóve</w:t>
      </w:r>
      <w:r w:rsidR="007C6039" w:rsidRPr="00AB79E6">
        <w:rPr>
          <w:rFonts w:ascii="Leelawadee" w:hAnsi="Leelawadee" w:cs="Leelawadee" w:hint="cs"/>
        </w:rPr>
        <w:t>l</w:t>
      </w:r>
      <w:r w:rsidR="00824C33" w:rsidRPr="00AB79E6">
        <w:rPr>
          <w:rFonts w:ascii="Leelawadee" w:hAnsi="Leelawadee" w:cs="Leelawadee" w:hint="cs"/>
        </w:rPr>
        <w:t xml:space="preserve">, pagar pontualmente todos os tributos, taxas e quaisquer outras contribuições ou encargos que incidam ou venham a incidir sobre eles ou que sejam inerentes à </w:t>
      </w:r>
      <w:r w:rsidR="007A5089" w:rsidRPr="00AB79E6">
        <w:rPr>
          <w:rFonts w:ascii="Leelawadee" w:hAnsi="Leelawadee" w:cs="Leelawadee" w:hint="cs"/>
        </w:rPr>
        <w:t>presente garantia</w:t>
      </w:r>
      <w:r w:rsidR="00531584" w:rsidRPr="00AB79E6">
        <w:rPr>
          <w:rFonts w:ascii="Leelawadee" w:hAnsi="Leelawadee" w:cs="Leelawadee" w:hint="cs"/>
        </w:rPr>
        <w:t>.</w:t>
      </w:r>
    </w:p>
    <w:p w14:paraId="74716F66" w14:textId="77777777" w:rsidR="00531584" w:rsidRPr="00AB79E6" w:rsidRDefault="00531584" w:rsidP="00AB79E6">
      <w:pPr>
        <w:spacing w:line="360" w:lineRule="auto"/>
        <w:jc w:val="both"/>
        <w:rPr>
          <w:rFonts w:ascii="Leelawadee" w:hAnsi="Leelawadee" w:cs="Leelawadee" w:hint="cs"/>
        </w:rPr>
      </w:pPr>
    </w:p>
    <w:p w14:paraId="3ECB803C" w14:textId="102E63E8" w:rsidR="00531584" w:rsidRPr="00AB79E6" w:rsidRDefault="00357909" w:rsidP="00AB79E6">
      <w:pPr>
        <w:spacing w:line="360" w:lineRule="auto"/>
        <w:jc w:val="both"/>
        <w:rPr>
          <w:rFonts w:ascii="Leelawadee" w:hAnsi="Leelawadee" w:cs="Leelawadee" w:hint="cs"/>
        </w:rPr>
      </w:pPr>
      <w:r w:rsidRPr="00AB79E6">
        <w:rPr>
          <w:rFonts w:ascii="Leelawadee" w:hAnsi="Leelawadee" w:cs="Leelawadee" w:hint="cs"/>
        </w:rPr>
        <w:t>3.</w:t>
      </w:r>
      <w:r w:rsidR="00D6629A" w:rsidRPr="00AB79E6">
        <w:rPr>
          <w:rFonts w:ascii="Leelawadee" w:hAnsi="Leelawadee" w:cs="Leelawadee" w:hint="cs"/>
        </w:rPr>
        <w:t>6</w:t>
      </w:r>
      <w:r w:rsidRPr="00AB79E6">
        <w:rPr>
          <w:rFonts w:ascii="Leelawadee" w:hAnsi="Leelawadee" w:cs="Leelawadee" w:hint="cs"/>
        </w:rPr>
        <w:t>.</w:t>
      </w:r>
      <w:r w:rsidRPr="00AB79E6">
        <w:rPr>
          <w:rFonts w:ascii="Leelawadee" w:hAnsi="Leelawadee" w:cs="Leelawadee" w:hint="cs"/>
        </w:rPr>
        <w:tab/>
      </w:r>
      <w:r w:rsidR="00531584" w:rsidRPr="00AB79E6">
        <w:rPr>
          <w:rFonts w:ascii="Leelawadee" w:hAnsi="Leelawadee" w:cs="Leelawadee" w:hint="cs"/>
          <w:u w:val="single"/>
        </w:rPr>
        <w:t>Direito de Comprovação de Pagamento</w:t>
      </w:r>
      <w:r w:rsidR="00531584" w:rsidRPr="00AB79E6">
        <w:rPr>
          <w:rFonts w:ascii="Leelawadee" w:hAnsi="Leelawadee" w:cs="Leelawadee" w:hint="cs"/>
        </w:rPr>
        <w:t xml:space="preserve">: </w:t>
      </w:r>
      <w:r w:rsidR="004B4D26" w:rsidRPr="00AB79E6">
        <w:rPr>
          <w:rFonts w:ascii="Leelawadee" w:hAnsi="Leelawadee" w:cs="Leelawadee" w:hint="cs"/>
        </w:rPr>
        <w:t>A</w:t>
      </w:r>
      <w:r w:rsidR="00BA7DDA" w:rsidRPr="00AB79E6">
        <w:rPr>
          <w:rFonts w:ascii="Leelawadee" w:hAnsi="Leelawadee" w:cs="Leelawadee" w:hint="cs"/>
        </w:rPr>
        <w:t xml:space="preserve"> </w:t>
      </w:r>
      <w:r w:rsidR="00531584" w:rsidRPr="00AB79E6">
        <w:rPr>
          <w:rFonts w:ascii="Leelawadee" w:hAnsi="Leelawadee" w:cs="Leelawadee" w:hint="cs"/>
        </w:rPr>
        <w:t>Fiduciári</w:t>
      </w:r>
      <w:r w:rsidR="004B4D26" w:rsidRPr="00AB79E6">
        <w:rPr>
          <w:rFonts w:ascii="Leelawadee" w:hAnsi="Leelawadee" w:cs="Leelawadee" w:hint="cs"/>
        </w:rPr>
        <w:t>a</w:t>
      </w:r>
      <w:r w:rsidR="00531584" w:rsidRPr="00AB79E6">
        <w:rPr>
          <w:rFonts w:ascii="Leelawadee" w:hAnsi="Leelawadee" w:cs="Leelawadee" w:hint="cs"/>
        </w:rPr>
        <w:t xml:space="preserve"> reserva-se o direito de, a qualquer tempo exigir</w:t>
      </w:r>
      <w:r w:rsidR="00AE4724" w:rsidRPr="00AB79E6">
        <w:rPr>
          <w:rFonts w:ascii="Leelawadee" w:hAnsi="Leelawadee" w:cs="Leelawadee" w:hint="cs"/>
        </w:rPr>
        <w:t xml:space="preserve"> da Fiduciante</w:t>
      </w:r>
      <w:r w:rsidR="00A11AD9" w:rsidRPr="00AB79E6">
        <w:rPr>
          <w:rFonts w:ascii="Leelawadee" w:hAnsi="Leelawadee" w:cs="Leelawadee" w:hint="cs"/>
        </w:rPr>
        <w:t xml:space="preserve"> </w:t>
      </w:r>
      <w:r w:rsidR="00AE4724" w:rsidRPr="00AB79E6">
        <w:rPr>
          <w:rFonts w:ascii="Leelawadee" w:hAnsi="Leelawadee" w:cs="Leelawadee" w:hint="cs"/>
        </w:rPr>
        <w:t>os</w:t>
      </w:r>
      <w:r w:rsidR="00531584" w:rsidRPr="00AB79E6">
        <w:rPr>
          <w:rFonts w:ascii="Leelawadee" w:hAnsi="Leelawadee" w:cs="Leelawadee" w:hint="cs"/>
        </w:rPr>
        <w:t xml:space="preserve"> comprovantes de pagamento de encargos fiscais e/ou tributários, ou de quaisquer outras contribuições relativas ao </w:t>
      </w:r>
      <w:r w:rsidR="00AE686C" w:rsidRPr="00AB79E6">
        <w:rPr>
          <w:rFonts w:ascii="Leelawadee" w:hAnsi="Leelawadee" w:cs="Leelawadee" w:hint="cs"/>
        </w:rPr>
        <w:t>Imóve</w:t>
      </w:r>
      <w:r w:rsidR="007C6039" w:rsidRPr="00AB79E6">
        <w:rPr>
          <w:rFonts w:ascii="Leelawadee" w:hAnsi="Leelawadee" w:cs="Leelawadee" w:hint="cs"/>
        </w:rPr>
        <w:t>l</w:t>
      </w:r>
      <w:r w:rsidR="00AE4724" w:rsidRPr="00AB79E6">
        <w:rPr>
          <w:rFonts w:ascii="Leelawadee" w:hAnsi="Leelawadee" w:cs="Leelawadee" w:hint="cs"/>
        </w:rPr>
        <w:t xml:space="preserve">, com o que a Fiduciante desde já se obriga a </w:t>
      </w:r>
      <w:r w:rsidR="00D55C3E" w:rsidRPr="00AB79E6">
        <w:rPr>
          <w:rFonts w:ascii="Leelawadee" w:hAnsi="Leelawadee" w:cs="Leelawadee" w:hint="cs"/>
        </w:rPr>
        <w:t xml:space="preserve">entregar em até </w:t>
      </w:r>
      <w:r w:rsidR="001D40D2" w:rsidRPr="00AB79E6">
        <w:rPr>
          <w:rFonts w:ascii="Leelawadee" w:hAnsi="Leelawadee" w:cs="Leelawadee" w:hint="cs"/>
        </w:rPr>
        <w:t>5</w:t>
      </w:r>
      <w:r w:rsidR="00D55C3E" w:rsidRPr="00AB79E6">
        <w:rPr>
          <w:rFonts w:ascii="Leelawadee" w:hAnsi="Leelawadee" w:cs="Leelawadee" w:hint="cs"/>
        </w:rPr>
        <w:t xml:space="preserve"> (</w:t>
      </w:r>
      <w:r w:rsidR="001D40D2" w:rsidRPr="00AB79E6">
        <w:rPr>
          <w:rFonts w:ascii="Leelawadee" w:hAnsi="Leelawadee" w:cs="Leelawadee" w:hint="cs"/>
        </w:rPr>
        <w:t>cinco</w:t>
      </w:r>
      <w:r w:rsidR="00D55C3E" w:rsidRPr="00AB79E6">
        <w:rPr>
          <w:rFonts w:ascii="Leelawadee" w:hAnsi="Leelawadee" w:cs="Leelawadee" w:hint="cs"/>
        </w:rPr>
        <w:t xml:space="preserve">) </w:t>
      </w:r>
      <w:r w:rsidR="00CA2D69" w:rsidRPr="00AB79E6">
        <w:rPr>
          <w:rFonts w:ascii="Leelawadee" w:hAnsi="Leelawadee" w:cs="Leelawadee" w:hint="cs"/>
        </w:rPr>
        <w:t>D</w:t>
      </w:r>
      <w:r w:rsidR="00D55C3E" w:rsidRPr="00AB79E6">
        <w:rPr>
          <w:rFonts w:ascii="Leelawadee" w:hAnsi="Leelawadee" w:cs="Leelawadee" w:hint="cs"/>
        </w:rPr>
        <w:t>ias</w:t>
      </w:r>
      <w:r w:rsidR="00460BA5" w:rsidRPr="00AB79E6">
        <w:rPr>
          <w:rFonts w:ascii="Leelawadee" w:hAnsi="Leelawadee" w:cs="Leelawadee" w:hint="cs"/>
        </w:rPr>
        <w:t xml:space="preserve"> </w:t>
      </w:r>
      <w:r w:rsidR="00CA2D69" w:rsidRPr="00AB79E6">
        <w:rPr>
          <w:rFonts w:ascii="Leelawadee" w:hAnsi="Leelawadee" w:cs="Leelawadee" w:hint="cs"/>
        </w:rPr>
        <w:t>Ú</w:t>
      </w:r>
      <w:r w:rsidR="007D0E92" w:rsidRPr="00AB79E6">
        <w:rPr>
          <w:rFonts w:ascii="Leelawadee" w:hAnsi="Leelawadee" w:cs="Leelawadee" w:hint="cs"/>
        </w:rPr>
        <w:t xml:space="preserve">teis </w:t>
      </w:r>
      <w:r w:rsidR="00D55C3E" w:rsidRPr="00AB79E6">
        <w:rPr>
          <w:rFonts w:ascii="Leelawadee" w:hAnsi="Leelawadee" w:cs="Leelawadee" w:hint="cs"/>
        </w:rPr>
        <w:t>contados da respectiva solicitação pel</w:t>
      </w:r>
      <w:r w:rsidR="004B4D26" w:rsidRPr="00AB79E6">
        <w:rPr>
          <w:rFonts w:ascii="Leelawadee" w:hAnsi="Leelawadee" w:cs="Leelawadee" w:hint="cs"/>
        </w:rPr>
        <w:t>a</w:t>
      </w:r>
      <w:r w:rsidR="00D55C3E" w:rsidRPr="00AB79E6">
        <w:rPr>
          <w:rFonts w:ascii="Leelawadee" w:hAnsi="Leelawadee" w:cs="Leelawadee" w:hint="cs"/>
        </w:rPr>
        <w:t xml:space="preserve"> Fiduciári</w:t>
      </w:r>
      <w:r w:rsidR="004B4D26" w:rsidRPr="00AB79E6">
        <w:rPr>
          <w:rFonts w:ascii="Leelawadee" w:hAnsi="Leelawadee" w:cs="Leelawadee" w:hint="cs"/>
        </w:rPr>
        <w:t>a</w:t>
      </w:r>
      <w:r w:rsidR="00531584" w:rsidRPr="00AB79E6">
        <w:rPr>
          <w:rFonts w:ascii="Leelawadee" w:hAnsi="Leelawadee" w:cs="Leelawadee" w:hint="cs"/>
        </w:rPr>
        <w:t>.</w:t>
      </w:r>
      <w:r w:rsidR="00224DA3" w:rsidRPr="00AB79E6">
        <w:rPr>
          <w:rFonts w:ascii="Leelawadee" w:hAnsi="Leelawadee" w:cs="Leelawadee" w:hint="cs"/>
        </w:rPr>
        <w:t xml:space="preserve"> </w:t>
      </w:r>
    </w:p>
    <w:p w14:paraId="20035218" w14:textId="77777777" w:rsidR="00531584" w:rsidRPr="00AB79E6" w:rsidRDefault="00531584" w:rsidP="00AB79E6">
      <w:pPr>
        <w:spacing w:line="360" w:lineRule="auto"/>
        <w:jc w:val="both"/>
        <w:rPr>
          <w:rFonts w:ascii="Leelawadee" w:hAnsi="Leelawadee" w:cs="Leelawadee" w:hint="cs"/>
        </w:rPr>
      </w:pPr>
    </w:p>
    <w:p w14:paraId="3A712375" w14:textId="337D5EE7" w:rsidR="00531584" w:rsidRPr="00AB79E6" w:rsidRDefault="00357909" w:rsidP="00AB79E6">
      <w:pPr>
        <w:spacing w:line="360" w:lineRule="auto"/>
        <w:jc w:val="both"/>
        <w:rPr>
          <w:rFonts w:ascii="Leelawadee" w:hAnsi="Leelawadee" w:cs="Leelawadee" w:hint="cs"/>
        </w:rPr>
      </w:pPr>
      <w:r w:rsidRPr="00AB79E6">
        <w:rPr>
          <w:rFonts w:ascii="Leelawadee" w:hAnsi="Leelawadee" w:cs="Leelawadee" w:hint="cs"/>
        </w:rPr>
        <w:t>3.</w:t>
      </w:r>
      <w:r w:rsidR="00D6629A" w:rsidRPr="00AB79E6">
        <w:rPr>
          <w:rFonts w:ascii="Leelawadee" w:hAnsi="Leelawadee" w:cs="Leelawadee" w:hint="cs"/>
        </w:rPr>
        <w:t>7</w:t>
      </w:r>
      <w:r w:rsidRPr="00AB79E6">
        <w:rPr>
          <w:rFonts w:ascii="Leelawadee" w:hAnsi="Leelawadee" w:cs="Leelawadee" w:hint="cs"/>
        </w:rPr>
        <w:t>.</w:t>
      </w:r>
      <w:r w:rsidRPr="00AB79E6">
        <w:rPr>
          <w:rFonts w:ascii="Leelawadee" w:hAnsi="Leelawadee" w:cs="Leelawadee" w:hint="cs"/>
        </w:rPr>
        <w:tab/>
      </w:r>
      <w:r w:rsidR="00531584" w:rsidRPr="00AB79E6">
        <w:rPr>
          <w:rFonts w:ascii="Leelawadee" w:hAnsi="Leelawadee" w:cs="Leelawadee" w:hint="cs"/>
          <w:u w:val="single"/>
        </w:rPr>
        <w:t>Retenção</w:t>
      </w:r>
      <w:r w:rsidR="00531584" w:rsidRPr="00AB79E6">
        <w:rPr>
          <w:rFonts w:ascii="Leelawadee" w:hAnsi="Leelawadee" w:cs="Leelawadee" w:hint="cs"/>
        </w:rPr>
        <w:t>: Nos termos do §4º do artigo 27</w:t>
      </w:r>
      <w:r w:rsidR="00531584" w:rsidRPr="00AB79E6">
        <w:rPr>
          <w:rFonts w:ascii="Leelawadee" w:hAnsi="Leelawadee" w:cs="Leelawadee" w:hint="cs"/>
          <w:b/>
        </w:rPr>
        <w:t xml:space="preserve"> </w:t>
      </w:r>
      <w:r w:rsidR="00531584" w:rsidRPr="00AB79E6">
        <w:rPr>
          <w:rFonts w:ascii="Leelawadee" w:hAnsi="Leelawadee" w:cs="Leelawadee" w:hint="cs"/>
        </w:rPr>
        <w:t xml:space="preserve">da Lei nº 9.514/97, </w:t>
      </w:r>
      <w:r w:rsidR="007A5089" w:rsidRPr="00AB79E6">
        <w:rPr>
          <w:rFonts w:ascii="Leelawadee" w:hAnsi="Leelawadee" w:cs="Leelawadee" w:hint="cs"/>
        </w:rPr>
        <w:t>não</w:t>
      </w:r>
      <w:r w:rsidR="00531584" w:rsidRPr="00AB79E6">
        <w:rPr>
          <w:rFonts w:ascii="Leelawadee" w:hAnsi="Leelawadee" w:cs="Leelawadee" w:hint="cs"/>
        </w:rPr>
        <w:t xml:space="preserve"> haverá direito de retenção por benfeitorias, sendo que a realização de benfeitorias, acréscimos e/ou alterações n</w:t>
      </w:r>
      <w:r w:rsidR="00A0443A" w:rsidRPr="00AB79E6">
        <w:rPr>
          <w:rFonts w:ascii="Leelawadee" w:hAnsi="Leelawadee" w:cs="Leelawadee" w:hint="cs"/>
        </w:rPr>
        <w:t xml:space="preserve">o </w:t>
      </w:r>
      <w:r w:rsidR="00AE686C" w:rsidRPr="00AB79E6">
        <w:rPr>
          <w:rFonts w:ascii="Leelawadee" w:hAnsi="Leelawadee" w:cs="Leelawadee" w:hint="cs"/>
        </w:rPr>
        <w:t>Imóve</w:t>
      </w:r>
      <w:r w:rsidR="007C6039" w:rsidRPr="00AB79E6">
        <w:rPr>
          <w:rFonts w:ascii="Leelawadee" w:hAnsi="Leelawadee" w:cs="Leelawadee" w:hint="cs"/>
        </w:rPr>
        <w:t>l</w:t>
      </w:r>
      <w:r w:rsidR="00531584" w:rsidRPr="00AB79E6">
        <w:rPr>
          <w:rFonts w:ascii="Leelawadee" w:hAnsi="Leelawadee" w:cs="Leelawadee" w:hint="cs"/>
        </w:rPr>
        <w:t>, pel</w:t>
      </w:r>
      <w:r w:rsidR="00C0679D" w:rsidRPr="00AB79E6">
        <w:rPr>
          <w:rFonts w:ascii="Leelawadee" w:hAnsi="Leelawadee" w:cs="Leelawadee" w:hint="cs"/>
        </w:rPr>
        <w:t>a</w:t>
      </w:r>
      <w:r w:rsidR="007A5089" w:rsidRPr="00AB79E6">
        <w:rPr>
          <w:rFonts w:ascii="Leelawadee" w:hAnsi="Leelawadee" w:cs="Leelawadee" w:hint="cs"/>
        </w:rPr>
        <w:t xml:space="preserve"> Fiduciante</w:t>
      </w:r>
      <w:r w:rsidR="00531584" w:rsidRPr="00AB79E6">
        <w:rPr>
          <w:rFonts w:ascii="Leelawadee" w:hAnsi="Leelawadee" w:cs="Leelawadee" w:hint="cs"/>
        </w:rPr>
        <w:t xml:space="preserve">, estão desde já autorizadas </w:t>
      </w:r>
      <w:r w:rsidR="00BA7DDA" w:rsidRPr="00AB79E6">
        <w:rPr>
          <w:rFonts w:ascii="Leelawadee" w:hAnsi="Leelawadee" w:cs="Leelawadee" w:hint="cs"/>
        </w:rPr>
        <w:t>pel</w:t>
      </w:r>
      <w:r w:rsidR="004B4D26" w:rsidRPr="00AB79E6">
        <w:rPr>
          <w:rFonts w:ascii="Leelawadee" w:hAnsi="Leelawadee" w:cs="Leelawadee" w:hint="cs"/>
        </w:rPr>
        <w:t>a</w:t>
      </w:r>
      <w:r w:rsidR="00BA7DDA" w:rsidRPr="00AB79E6">
        <w:rPr>
          <w:rFonts w:ascii="Leelawadee" w:hAnsi="Leelawadee" w:cs="Leelawadee" w:hint="cs"/>
        </w:rPr>
        <w:t xml:space="preserve"> Fiduciári</w:t>
      </w:r>
      <w:r w:rsidR="004B4D26" w:rsidRPr="00AB79E6">
        <w:rPr>
          <w:rFonts w:ascii="Leelawadee" w:hAnsi="Leelawadee" w:cs="Leelawadee" w:hint="cs"/>
        </w:rPr>
        <w:t>a</w:t>
      </w:r>
      <w:r w:rsidR="00531584" w:rsidRPr="00AB79E6">
        <w:rPr>
          <w:rFonts w:ascii="Leelawadee" w:hAnsi="Leelawadee" w:cs="Leelawadee" w:hint="cs"/>
        </w:rPr>
        <w:t xml:space="preserve">, desde que não diminuam o valor do </w:t>
      </w:r>
      <w:r w:rsidR="00AE686C" w:rsidRPr="00AB79E6">
        <w:rPr>
          <w:rFonts w:ascii="Leelawadee" w:hAnsi="Leelawadee" w:cs="Leelawadee" w:hint="cs"/>
        </w:rPr>
        <w:t>Imóve</w:t>
      </w:r>
      <w:r w:rsidR="007C6039" w:rsidRPr="00AB79E6">
        <w:rPr>
          <w:rFonts w:ascii="Leelawadee" w:hAnsi="Leelawadee" w:cs="Leelawadee" w:hint="cs"/>
        </w:rPr>
        <w:t>l</w:t>
      </w:r>
      <w:r w:rsidR="00224DA3" w:rsidRPr="00AB79E6">
        <w:rPr>
          <w:rFonts w:ascii="Leelawadee" w:hAnsi="Leelawadee" w:cs="Leelawadee" w:hint="cs"/>
        </w:rPr>
        <w:t>, observadas todas as aprovações que eventualmente sejam necessárias para a realização de tais benfeitorias</w:t>
      </w:r>
      <w:r w:rsidR="00531584" w:rsidRPr="00AB79E6">
        <w:rPr>
          <w:rFonts w:ascii="Leelawadee" w:hAnsi="Leelawadee" w:cs="Leelawadee" w:hint="cs"/>
        </w:rPr>
        <w:t>.</w:t>
      </w:r>
      <w:r w:rsidR="00224DA3" w:rsidRPr="00AB79E6">
        <w:rPr>
          <w:rFonts w:ascii="Leelawadee" w:hAnsi="Leelawadee" w:cs="Leelawadee" w:hint="cs"/>
        </w:rPr>
        <w:t xml:space="preserve"> </w:t>
      </w:r>
    </w:p>
    <w:p w14:paraId="216A16F3" w14:textId="77777777" w:rsidR="00531584" w:rsidRPr="00AB79E6" w:rsidRDefault="00531584" w:rsidP="00AB79E6">
      <w:pPr>
        <w:spacing w:line="360" w:lineRule="auto"/>
        <w:jc w:val="both"/>
        <w:rPr>
          <w:rFonts w:ascii="Leelawadee" w:hAnsi="Leelawadee" w:cs="Leelawadee" w:hint="cs"/>
          <w:highlight w:val="yellow"/>
        </w:rPr>
      </w:pPr>
    </w:p>
    <w:p w14:paraId="7DFF1AC7" w14:textId="58AA7039" w:rsidR="00531584" w:rsidRPr="00AB79E6" w:rsidRDefault="00357909" w:rsidP="00AB79E6">
      <w:pPr>
        <w:spacing w:line="360" w:lineRule="auto"/>
        <w:jc w:val="both"/>
        <w:rPr>
          <w:rFonts w:ascii="Leelawadee" w:hAnsi="Leelawadee" w:cs="Leelawadee" w:hint="cs"/>
        </w:rPr>
      </w:pPr>
      <w:r w:rsidRPr="00AB79E6">
        <w:rPr>
          <w:rFonts w:ascii="Leelawadee" w:hAnsi="Leelawadee" w:cs="Leelawadee" w:hint="cs"/>
        </w:rPr>
        <w:t>3.</w:t>
      </w:r>
      <w:r w:rsidR="00D6629A" w:rsidRPr="00AB79E6">
        <w:rPr>
          <w:rFonts w:ascii="Leelawadee" w:hAnsi="Leelawadee" w:cs="Leelawadee" w:hint="cs"/>
        </w:rPr>
        <w:t>8</w:t>
      </w:r>
      <w:r w:rsidRPr="00AB79E6">
        <w:rPr>
          <w:rFonts w:ascii="Leelawadee" w:hAnsi="Leelawadee" w:cs="Leelawadee" w:hint="cs"/>
        </w:rPr>
        <w:t>.</w:t>
      </w:r>
      <w:r w:rsidRPr="00AB79E6">
        <w:rPr>
          <w:rFonts w:ascii="Leelawadee" w:hAnsi="Leelawadee" w:cs="Leelawadee" w:hint="cs"/>
        </w:rPr>
        <w:tab/>
      </w:r>
      <w:r w:rsidR="00531584" w:rsidRPr="00AB79E6">
        <w:rPr>
          <w:rFonts w:ascii="Leelawadee" w:hAnsi="Leelawadee" w:cs="Leelawadee" w:hint="cs"/>
          <w:u w:val="single"/>
        </w:rPr>
        <w:t>Registro do Contrato</w:t>
      </w:r>
      <w:r w:rsidR="00C0679D" w:rsidRPr="00AB79E6">
        <w:rPr>
          <w:rFonts w:ascii="Leelawadee" w:hAnsi="Leelawadee" w:cs="Leelawadee" w:hint="cs"/>
          <w:u w:val="single"/>
        </w:rPr>
        <w:t xml:space="preserve"> de Alienação Fiduciária</w:t>
      </w:r>
      <w:r w:rsidR="00531584" w:rsidRPr="00AB79E6">
        <w:rPr>
          <w:rFonts w:ascii="Leelawadee" w:hAnsi="Leelawadee" w:cs="Leelawadee" w:hint="cs"/>
        </w:rPr>
        <w:t xml:space="preserve">: </w:t>
      </w:r>
      <w:r w:rsidR="00D6629A" w:rsidRPr="00AB79E6">
        <w:rPr>
          <w:rFonts w:ascii="Leelawadee" w:hAnsi="Leelawadee" w:cs="Leelawadee" w:hint="cs"/>
        </w:rPr>
        <w:t>A Fiduciária</w:t>
      </w:r>
      <w:r w:rsidR="007A5089" w:rsidRPr="00AB79E6">
        <w:rPr>
          <w:rFonts w:ascii="Leelawadee" w:hAnsi="Leelawadee" w:cs="Leelawadee" w:hint="cs"/>
        </w:rPr>
        <w:t xml:space="preserve"> obriga</w:t>
      </w:r>
      <w:r w:rsidR="006924EC" w:rsidRPr="00AB79E6">
        <w:rPr>
          <w:rFonts w:ascii="Leelawadee" w:hAnsi="Leelawadee" w:cs="Leelawadee" w:hint="cs"/>
        </w:rPr>
        <w:t>-se</w:t>
      </w:r>
      <w:r w:rsidR="00531584" w:rsidRPr="00AB79E6">
        <w:rPr>
          <w:rFonts w:ascii="Leelawadee" w:hAnsi="Leelawadee" w:cs="Leelawadee" w:hint="cs"/>
        </w:rPr>
        <w:t xml:space="preserve">, às suas expensas, a registrar este </w:t>
      </w:r>
      <w:r w:rsidR="0023521B" w:rsidRPr="00AB79E6">
        <w:rPr>
          <w:rFonts w:ascii="Leelawadee" w:hAnsi="Leelawadee" w:cs="Leelawadee" w:hint="cs"/>
        </w:rPr>
        <w:t>C</w:t>
      </w:r>
      <w:r w:rsidR="00531584" w:rsidRPr="00AB79E6">
        <w:rPr>
          <w:rFonts w:ascii="Leelawadee" w:hAnsi="Leelawadee" w:cs="Leelawadee" w:hint="cs"/>
        </w:rPr>
        <w:t xml:space="preserve">ontrato </w:t>
      </w:r>
      <w:r w:rsidR="007A5089" w:rsidRPr="00AB79E6">
        <w:rPr>
          <w:rFonts w:ascii="Leelawadee" w:hAnsi="Leelawadee" w:cs="Leelawadee" w:hint="cs"/>
        </w:rPr>
        <w:t>de Alienação Fiduciária no Cartório</w:t>
      </w:r>
      <w:r w:rsidR="00FC481E" w:rsidRPr="00AB79E6">
        <w:rPr>
          <w:rFonts w:ascii="Leelawadee" w:hAnsi="Leelawadee" w:cs="Leelawadee" w:hint="cs"/>
        </w:rPr>
        <w:t xml:space="preserve"> de Registro de </w:t>
      </w:r>
      <w:r w:rsidR="00531584" w:rsidRPr="00AB79E6">
        <w:rPr>
          <w:rFonts w:ascii="Leelawadee" w:hAnsi="Leelawadee" w:cs="Leelawadee" w:hint="cs"/>
        </w:rPr>
        <w:t>Imóveis</w:t>
      </w:r>
      <w:r w:rsidR="00867695" w:rsidRPr="00AB79E6">
        <w:rPr>
          <w:rFonts w:ascii="Leelawadee" w:hAnsi="Leelawadee" w:cs="Leelawadee" w:hint="cs"/>
        </w:rPr>
        <w:t xml:space="preserve"> </w:t>
      </w:r>
      <w:r w:rsidR="007A5089" w:rsidRPr="00AB79E6">
        <w:rPr>
          <w:rFonts w:ascii="Leelawadee" w:hAnsi="Leelawadee" w:cs="Leelawadee" w:hint="cs"/>
        </w:rPr>
        <w:t>c</w:t>
      </w:r>
      <w:r w:rsidR="00531584" w:rsidRPr="00AB79E6">
        <w:rPr>
          <w:rFonts w:ascii="Leelawadee" w:hAnsi="Leelawadee" w:cs="Leelawadee" w:hint="cs"/>
        </w:rPr>
        <w:t xml:space="preserve">ompetente em até </w:t>
      </w:r>
      <w:r w:rsidR="001812C9" w:rsidRPr="00AB79E6">
        <w:rPr>
          <w:rFonts w:ascii="Leelawadee" w:hAnsi="Leelawadee" w:cs="Leelawadee" w:hint="cs"/>
        </w:rPr>
        <w:t>90</w:t>
      </w:r>
      <w:r w:rsidR="008744AD" w:rsidRPr="00AB79E6">
        <w:rPr>
          <w:rFonts w:ascii="Leelawadee" w:hAnsi="Leelawadee" w:cs="Leelawadee" w:hint="cs"/>
        </w:rPr>
        <w:t xml:space="preserve"> </w:t>
      </w:r>
      <w:r w:rsidR="00FA1FF2" w:rsidRPr="00AB79E6">
        <w:rPr>
          <w:rFonts w:ascii="Leelawadee" w:hAnsi="Leelawadee" w:cs="Leelawadee" w:hint="cs"/>
        </w:rPr>
        <w:t>(</w:t>
      </w:r>
      <w:r w:rsidR="001812C9" w:rsidRPr="00AB79E6">
        <w:rPr>
          <w:rFonts w:ascii="Leelawadee" w:hAnsi="Leelawadee" w:cs="Leelawadee" w:hint="cs"/>
        </w:rPr>
        <w:t>noventa</w:t>
      </w:r>
      <w:r w:rsidR="00FA1FF2" w:rsidRPr="00AB79E6">
        <w:rPr>
          <w:rFonts w:ascii="Leelawadee" w:hAnsi="Leelawadee" w:cs="Leelawadee" w:hint="cs"/>
        </w:rPr>
        <w:t xml:space="preserve">) </w:t>
      </w:r>
      <w:r w:rsidR="00A14887" w:rsidRPr="00AB79E6">
        <w:rPr>
          <w:rFonts w:ascii="Leelawadee" w:hAnsi="Leelawadee" w:cs="Leelawadee" w:hint="cs"/>
        </w:rPr>
        <w:t>Dias Úteis</w:t>
      </w:r>
      <w:r w:rsidR="00531584" w:rsidRPr="00AB79E6">
        <w:rPr>
          <w:rFonts w:ascii="Leelawadee" w:hAnsi="Leelawadee" w:cs="Leelawadee" w:hint="cs"/>
        </w:rPr>
        <w:t>, contados</w:t>
      </w:r>
      <w:r w:rsidR="001812C9" w:rsidRPr="00AB79E6">
        <w:rPr>
          <w:rFonts w:ascii="Leelawadee" w:hAnsi="Leelawadee" w:cs="Leelawadee" w:hint="cs"/>
        </w:rPr>
        <w:t xml:space="preserve"> </w:t>
      </w:r>
      <w:r w:rsidR="005071A6" w:rsidRPr="00AB79E6">
        <w:rPr>
          <w:rFonts w:ascii="Leelawadee" w:hAnsi="Leelawadee" w:cs="Leelawadee" w:hint="cs"/>
        </w:rPr>
        <w:t xml:space="preserve">da </w:t>
      </w:r>
      <w:r w:rsidR="00DA15C7" w:rsidRPr="00AB79E6">
        <w:rPr>
          <w:rFonts w:ascii="Leelawadee" w:hAnsi="Leelawadee" w:cs="Leelawadee" w:hint="cs"/>
        </w:rPr>
        <w:t xml:space="preserve">prenotação deste Contrato de Alienação Fiduciária no Cartório de Registro de Imóveis competente, a qual deverá ser realizada no prazo de até 05 (cinco) Dias Úteis contados da </w:t>
      </w:r>
      <w:r w:rsidR="005071A6" w:rsidRPr="00AB79E6">
        <w:rPr>
          <w:rFonts w:ascii="Leelawadee" w:hAnsi="Leelawadee" w:cs="Leelawadee" w:hint="cs"/>
        </w:rPr>
        <w:t>data de assinatura do presente instrumento</w:t>
      </w:r>
      <w:r w:rsidR="001812C9" w:rsidRPr="00AB79E6">
        <w:rPr>
          <w:rFonts w:ascii="Leelawadee" w:hAnsi="Leelawadee" w:cs="Leelawadee" w:hint="cs"/>
        </w:rPr>
        <w:t>.</w:t>
      </w:r>
      <w:r w:rsidR="00AE4724" w:rsidRPr="00AB79E6">
        <w:rPr>
          <w:rFonts w:ascii="Leelawadee" w:hAnsi="Leelawadee" w:cs="Leelawadee" w:hint="cs"/>
        </w:rPr>
        <w:t xml:space="preserve"> Ao final do prazo supramencionado,</w:t>
      </w:r>
      <w:r w:rsidR="00A11AD9" w:rsidRPr="00AB79E6">
        <w:rPr>
          <w:rFonts w:ascii="Leelawadee" w:hAnsi="Leelawadee" w:cs="Leelawadee" w:hint="cs"/>
        </w:rPr>
        <w:t xml:space="preserve"> </w:t>
      </w:r>
      <w:r w:rsidR="00D6629A" w:rsidRPr="00AB79E6">
        <w:rPr>
          <w:rFonts w:ascii="Leelawadee" w:hAnsi="Leelawadee" w:cs="Leelawadee" w:hint="cs"/>
        </w:rPr>
        <w:t>a</w:t>
      </w:r>
      <w:r w:rsidR="001971AF" w:rsidRPr="00AB79E6">
        <w:rPr>
          <w:rFonts w:ascii="Leelawadee" w:hAnsi="Leelawadee" w:cs="Leelawadee" w:hint="cs"/>
        </w:rPr>
        <w:t xml:space="preserve"> </w:t>
      </w:r>
      <w:r w:rsidR="00D6629A" w:rsidRPr="00AB79E6">
        <w:rPr>
          <w:rFonts w:ascii="Leelawadee" w:hAnsi="Leelawadee" w:cs="Leelawadee" w:hint="cs"/>
        </w:rPr>
        <w:t>Fiduciária</w:t>
      </w:r>
      <w:r w:rsidR="00AE4724" w:rsidRPr="00AB79E6">
        <w:rPr>
          <w:rFonts w:ascii="Leelawadee" w:hAnsi="Leelawadee" w:cs="Leelawadee" w:hint="cs"/>
        </w:rPr>
        <w:t xml:space="preserve"> deverá encaminhar </w:t>
      </w:r>
      <w:r w:rsidR="006E076C" w:rsidRPr="00AB79E6">
        <w:rPr>
          <w:rFonts w:ascii="Leelawadee" w:hAnsi="Leelawadee" w:cs="Leelawadee" w:hint="cs"/>
        </w:rPr>
        <w:t>à Fiduciária</w:t>
      </w:r>
      <w:r w:rsidR="00D6629A" w:rsidRPr="00AB79E6">
        <w:rPr>
          <w:rFonts w:ascii="Leelawadee" w:hAnsi="Leelawadee" w:cs="Leelawadee" w:hint="cs"/>
        </w:rPr>
        <w:t xml:space="preserve"> </w:t>
      </w:r>
      <w:r w:rsidR="0023521B" w:rsidRPr="00AB79E6">
        <w:rPr>
          <w:rFonts w:ascii="Leelawadee" w:hAnsi="Leelawadee" w:cs="Leelawadee" w:hint="cs"/>
        </w:rPr>
        <w:t>1 (</w:t>
      </w:r>
      <w:r w:rsidR="00AE4724" w:rsidRPr="00AB79E6">
        <w:rPr>
          <w:rFonts w:ascii="Leelawadee" w:hAnsi="Leelawadee" w:cs="Leelawadee" w:hint="cs"/>
        </w:rPr>
        <w:t>uma</w:t>
      </w:r>
      <w:r w:rsidR="0023521B" w:rsidRPr="00AB79E6">
        <w:rPr>
          <w:rFonts w:ascii="Leelawadee" w:hAnsi="Leelawadee" w:cs="Leelawadee" w:hint="cs"/>
        </w:rPr>
        <w:t>)</w:t>
      </w:r>
      <w:r w:rsidR="00AE4724" w:rsidRPr="00AB79E6">
        <w:rPr>
          <w:rFonts w:ascii="Leelawadee" w:hAnsi="Leelawadee" w:cs="Leelawadee" w:hint="cs"/>
        </w:rPr>
        <w:t xml:space="preserve"> via original do presente Contrato de Alienação Fiduciária devidamente registrado no </w:t>
      </w:r>
      <w:r w:rsidR="008E3EF3" w:rsidRPr="00AB79E6">
        <w:rPr>
          <w:rFonts w:ascii="Leelawadee" w:hAnsi="Leelawadee" w:cs="Leelawadee" w:hint="cs"/>
        </w:rPr>
        <w:t>Cartório de Registro de Imóveis competente</w:t>
      </w:r>
      <w:r w:rsidR="00926421" w:rsidRPr="00AB79E6">
        <w:rPr>
          <w:rFonts w:ascii="Leelawadee" w:hAnsi="Leelawadee" w:cs="Leelawadee" w:hint="cs"/>
        </w:rPr>
        <w:t xml:space="preserve">, bem como </w:t>
      </w:r>
      <w:r w:rsidR="0023521B" w:rsidRPr="00AB79E6">
        <w:rPr>
          <w:rFonts w:ascii="Leelawadee" w:hAnsi="Leelawadee" w:cs="Leelawadee" w:hint="cs"/>
        </w:rPr>
        <w:t xml:space="preserve">de </w:t>
      </w:r>
      <w:r w:rsidR="00926421" w:rsidRPr="00AB79E6">
        <w:rPr>
          <w:rFonts w:ascii="Leelawadee" w:hAnsi="Leelawadee" w:cs="Leelawadee" w:hint="cs"/>
        </w:rPr>
        <w:t>evidência d</w:t>
      </w:r>
      <w:r w:rsidR="0023521B" w:rsidRPr="00AB79E6">
        <w:rPr>
          <w:rFonts w:ascii="Leelawadee" w:hAnsi="Leelawadee" w:cs="Leelawadee" w:hint="cs"/>
        </w:rPr>
        <w:t>o</w:t>
      </w:r>
      <w:r w:rsidR="00926421" w:rsidRPr="00AB79E6">
        <w:rPr>
          <w:rFonts w:ascii="Leelawadee" w:hAnsi="Leelawadee" w:cs="Leelawadee" w:hint="cs"/>
        </w:rPr>
        <w:t xml:space="preserve"> registro</w:t>
      </w:r>
      <w:r w:rsidR="0023521B" w:rsidRPr="00AB79E6">
        <w:rPr>
          <w:rFonts w:ascii="Leelawadee" w:hAnsi="Leelawadee" w:cs="Leelawadee" w:hint="cs"/>
        </w:rPr>
        <w:t xml:space="preserve"> da presente garantia</w:t>
      </w:r>
      <w:r w:rsidR="00926421" w:rsidRPr="00AB79E6">
        <w:rPr>
          <w:rFonts w:ascii="Leelawadee" w:hAnsi="Leelawadee" w:cs="Leelawadee" w:hint="cs"/>
        </w:rPr>
        <w:t xml:space="preserve"> na matrícula do Imóvel</w:t>
      </w:r>
      <w:r w:rsidR="00531584" w:rsidRPr="00AB79E6">
        <w:rPr>
          <w:rFonts w:ascii="Leelawadee" w:hAnsi="Leelawadee" w:cs="Leelawadee" w:hint="cs"/>
        </w:rPr>
        <w:t>.</w:t>
      </w:r>
    </w:p>
    <w:p w14:paraId="79EE83B9" w14:textId="77777777" w:rsidR="00632BDD" w:rsidRPr="00AB79E6" w:rsidRDefault="00632BDD" w:rsidP="00AB79E6">
      <w:pPr>
        <w:spacing w:line="360" w:lineRule="auto"/>
        <w:jc w:val="both"/>
        <w:rPr>
          <w:rFonts w:ascii="Leelawadee" w:hAnsi="Leelawadee" w:cs="Leelawadee" w:hint="cs"/>
        </w:rPr>
      </w:pPr>
    </w:p>
    <w:p w14:paraId="7B0A73E7" w14:textId="17DC3A4A" w:rsidR="00531584" w:rsidRPr="00AB79E6" w:rsidRDefault="00357909" w:rsidP="00AB79E6">
      <w:pPr>
        <w:spacing w:line="360" w:lineRule="auto"/>
        <w:jc w:val="both"/>
        <w:rPr>
          <w:rFonts w:ascii="Leelawadee" w:hAnsi="Leelawadee" w:cs="Leelawadee" w:hint="cs"/>
        </w:rPr>
      </w:pPr>
      <w:r w:rsidRPr="00AB79E6">
        <w:rPr>
          <w:rFonts w:ascii="Leelawadee" w:hAnsi="Leelawadee" w:cs="Leelawadee" w:hint="cs"/>
        </w:rPr>
        <w:t>3.</w:t>
      </w:r>
      <w:r w:rsidR="00D6629A" w:rsidRPr="00AB79E6">
        <w:rPr>
          <w:rFonts w:ascii="Leelawadee" w:hAnsi="Leelawadee" w:cs="Leelawadee" w:hint="cs"/>
        </w:rPr>
        <w:t>9</w:t>
      </w:r>
      <w:r w:rsidRPr="00AB79E6">
        <w:rPr>
          <w:rFonts w:ascii="Leelawadee" w:hAnsi="Leelawadee" w:cs="Leelawadee" w:hint="cs"/>
        </w:rPr>
        <w:t>.</w:t>
      </w:r>
      <w:r w:rsidRPr="00AB79E6">
        <w:rPr>
          <w:rFonts w:ascii="Leelawadee" w:hAnsi="Leelawadee" w:cs="Leelawadee" w:hint="cs"/>
        </w:rPr>
        <w:tab/>
      </w:r>
      <w:r w:rsidR="00531584" w:rsidRPr="00AB79E6">
        <w:rPr>
          <w:rFonts w:ascii="Leelawadee" w:hAnsi="Leelawadee" w:cs="Leelawadee" w:hint="cs"/>
          <w:u w:val="single"/>
        </w:rPr>
        <w:t>Cancelamento da Propriedade Fiduciária</w:t>
      </w:r>
      <w:r w:rsidR="00531584" w:rsidRPr="00AB79E6">
        <w:rPr>
          <w:rFonts w:ascii="Leelawadee" w:hAnsi="Leelawadee" w:cs="Leelawadee" w:hint="cs"/>
        </w:rPr>
        <w:t xml:space="preserve">: Para o cancelamento do registro da propriedade fiduciária e a consequente reversão da propriedade plena do </w:t>
      </w:r>
      <w:r w:rsidR="00AE686C" w:rsidRPr="00AB79E6">
        <w:rPr>
          <w:rFonts w:ascii="Leelawadee" w:hAnsi="Leelawadee" w:cs="Leelawadee" w:hint="cs"/>
        </w:rPr>
        <w:t>Imóve</w:t>
      </w:r>
      <w:r w:rsidR="007C6039" w:rsidRPr="00AB79E6">
        <w:rPr>
          <w:rFonts w:ascii="Leelawadee" w:hAnsi="Leelawadee" w:cs="Leelawadee" w:hint="cs"/>
        </w:rPr>
        <w:t>l</w:t>
      </w:r>
      <w:r w:rsidR="00531584" w:rsidRPr="00AB79E6">
        <w:rPr>
          <w:rFonts w:ascii="Leelawadee" w:hAnsi="Leelawadee" w:cs="Leelawadee" w:hint="cs"/>
        </w:rPr>
        <w:t xml:space="preserve"> a favor</w:t>
      </w:r>
      <w:r w:rsidR="0023521B" w:rsidRPr="00AB79E6">
        <w:rPr>
          <w:rFonts w:ascii="Leelawadee" w:hAnsi="Leelawadee" w:cs="Leelawadee" w:hint="cs"/>
        </w:rPr>
        <w:t xml:space="preserve"> da Fiduciante</w:t>
      </w:r>
      <w:r w:rsidR="00531584" w:rsidRPr="00AB79E6">
        <w:rPr>
          <w:rFonts w:ascii="Leelawadee" w:hAnsi="Leelawadee" w:cs="Leelawadee" w:hint="cs"/>
        </w:rPr>
        <w:t xml:space="preserve">, </w:t>
      </w:r>
      <w:r w:rsidR="00C0679D" w:rsidRPr="00AB79E6">
        <w:rPr>
          <w:rFonts w:ascii="Leelawadee" w:hAnsi="Leelawadee" w:cs="Leelawadee" w:hint="cs"/>
        </w:rPr>
        <w:t>a</w:t>
      </w:r>
      <w:r w:rsidR="007A5089" w:rsidRPr="00AB79E6">
        <w:rPr>
          <w:rFonts w:ascii="Leelawadee" w:hAnsi="Leelawadee" w:cs="Leelawadee" w:hint="cs"/>
        </w:rPr>
        <w:t xml:space="preserve"> Fiduciante</w:t>
      </w:r>
      <w:r w:rsidR="00531584" w:rsidRPr="00AB79E6">
        <w:rPr>
          <w:rFonts w:ascii="Leelawadee" w:hAnsi="Leelawadee" w:cs="Leelawadee" w:hint="cs"/>
        </w:rPr>
        <w:t xml:space="preserve"> </w:t>
      </w:r>
      <w:r w:rsidR="007A5089" w:rsidRPr="00AB79E6">
        <w:rPr>
          <w:rFonts w:ascii="Leelawadee" w:hAnsi="Leelawadee" w:cs="Leelawadee" w:hint="cs"/>
        </w:rPr>
        <w:t xml:space="preserve">ou </w:t>
      </w:r>
      <w:r w:rsidR="004B4D26" w:rsidRPr="00AB79E6">
        <w:rPr>
          <w:rFonts w:ascii="Leelawadee" w:hAnsi="Leelawadee" w:cs="Leelawadee" w:hint="cs"/>
        </w:rPr>
        <w:t>a</w:t>
      </w:r>
      <w:r w:rsidR="00BA7DDA" w:rsidRPr="00AB79E6">
        <w:rPr>
          <w:rFonts w:ascii="Leelawadee" w:hAnsi="Leelawadee" w:cs="Leelawadee" w:hint="cs"/>
        </w:rPr>
        <w:t xml:space="preserve"> Fiduciári</w:t>
      </w:r>
      <w:r w:rsidR="004B4D26" w:rsidRPr="00AB79E6">
        <w:rPr>
          <w:rFonts w:ascii="Leelawadee" w:hAnsi="Leelawadee" w:cs="Leelawadee" w:hint="cs"/>
        </w:rPr>
        <w:t>a</w:t>
      </w:r>
      <w:r w:rsidR="00BA7DDA" w:rsidRPr="00AB79E6">
        <w:rPr>
          <w:rFonts w:ascii="Leelawadee" w:hAnsi="Leelawadee" w:cs="Leelawadee" w:hint="cs"/>
        </w:rPr>
        <w:t xml:space="preserve"> </w:t>
      </w:r>
      <w:r w:rsidR="00531584" w:rsidRPr="00AB79E6">
        <w:rPr>
          <w:rFonts w:ascii="Leelawadee" w:hAnsi="Leelawadee" w:cs="Leelawadee" w:hint="cs"/>
        </w:rPr>
        <w:t>dever</w:t>
      </w:r>
      <w:r w:rsidR="007A5089" w:rsidRPr="00AB79E6">
        <w:rPr>
          <w:rFonts w:ascii="Leelawadee" w:hAnsi="Leelawadee" w:cs="Leelawadee" w:hint="cs"/>
        </w:rPr>
        <w:t>á</w:t>
      </w:r>
      <w:r w:rsidR="00531584" w:rsidRPr="00AB79E6">
        <w:rPr>
          <w:rFonts w:ascii="Leelawadee" w:hAnsi="Leelawadee" w:cs="Leelawadee" w:hint="cs"/>
        </w:rPr>
        <w:t xml:space="preserve"> apresentar ao </w:t>
      </w:r>
      <w:r w:rsidR="00C0679D" w:rsidRPr="00AB79E6">
        <w:rPr>
          <w:rFonts w:ascii="Leelawadee" w:hAnsi="Leelawadee" w:cs="Leelawadee" w:hint="cs"/>
        </w:rPr>
        <w:t>competente Cartório de Registro de Imóveis</w:t>
      </w:r>
      <w:r w:rsidR="00531584" w:rsidRPr="00AB79E6">
        <w:rPr>
          <w:rFonts w:ascii="Leelawadee" w:hAnsi="Leelawadee" w:cs="Leelawadee" w:hint="cs"/>
        </w:rPr>
        <w:t>, o termo de quitação.</w:t>
      </w:r>
    </w:p>
    <w:p w14:paraId="5B0D5B9A" w14:textId="77777777" w:rsidR="00531584" w:rsidRPr="00AB79E6" w:rsidRDefault="00531584" w:rsidP="00AB79E6">
      <w:pPr>
        <w:spacing w:line="360" w:lineRule="auto"/>
        <w:jc w:val="both"/>
        <w:rPr>
          <w:rFonts w:ascii="Leelawadee" w:hAnsi="Leelawadee" w:cs="Leelawadee" w:hint="cs"/>
        </w:rPr>
      </w:pPr>
    </w:p>
    <w:p w14:paraId="2A80185C" w14:textId="47723904" w:rsidR="00531584" w:rsidRPr="00AB79E6" w:rsidRDefault="00531584" w:rsidP="00AB79E6">
      <w:pPr>
        <w:spacing w:line="360" w:lineRule="auto"/>
        <w:ind w:left="709"/>
        <w:jc w:val="both"/>
        <w:rPr>
          <w:rFonts w:ascii="Leelawadee" w:hAnsi="Leelawadee" w:cs="Leelawadee" w:hint="cs"/>
        </w:rPr>
      </w:pPr>
      <w:r w:rsidRPr="00AB79E6">
        <w:rPr>
          <w:rFonts w:ascii="Leelawadee" w:hAnsi="Leelawadee" w:cs="Leelawadee" w:hint="cs"/>
        </w:rPr>
        <w:t>3.</w:t>
      </w:r>
      <w:r w:rsidR="00D6629A" w:rsidRPr="00AB79E6">
        <w:rPr>
          <w:rFonts w:ascii="Leelawadee" w:hAnsi="Leelawadee" w:cs="Leelawadee" w:hint="cs"/>
        </w:rPr>
        <w:t>9</w:t>
      </w:r>
      <w:r w:rsidRPr="00AB79E6">
        <w:rPr>
          <w:rFonts w:ascii="Leelawadee" w:hAnsi="Leelawadee" w:cs="Leelawadee" w:hint="cs"/>
        </w:rPr>
        <w:t>.1.</w:t>
      </w:r>
      <w:r w:rsidR="008D0396" w:rsidRPr="00AB79E6">
        <w:rPr>
          <w:rFonts w:ascii="Leelawadee" w:hAnsi="Leelawadee" w:cs="Leelawadee" w:hint="cs"/>
        </w:rPr>
        <w:t xml:space="preserve"> </w:t>
      </w:r>
      <w:r w:rsidR="006E076C" w:rsidRPr="00AB79E6">
        <w:rPr>
          <w:rFonts w:ascii="Leelawadee" w:hAnsi="Leelawadee" w:cs="Leelawadee" w:hint="cs"/>
        </w:rPr>
        <w:t>A Fiduciária</w:t>
      </w:r>
      <w:r w:rsidR="00BA7DDA" w:rsidRPr="00AB79E6">
        <w:rPr>
          <w:rFonts w:ascii="Leelawadee" w:hAnsi="Leelawadee" w:cs="Leelawadee" w:hint="cs"/>
        </w:rPr>
        <w:t xml:space="preserve"> </w:t>
      </w:r>
      <w:r w:rsidR="00824C33" w:rsidRPr="00AB79E6">
        <w:rPr>
          <w:rFonts w:ascii="Leelawadee" w:hAnsi="Leelawadee" w:cs="Leelawadee" w:hint="cs"/>
        </w:rPr>
        <w:t xml:space="preserve">deverá entregar o </w:t>
      </w:r>
      <w:r w:rsidR="008B5DDD" w:rsidRPr="00AB79E6">
        <w:rPr>
          <w:rFonts w:ascii="Leelawadee" w:hAnsi="Leelawadee" w:cs="Leelawadee" w:hint="cs"/>
        </w:rPr>
        <w:t>devido termo de quitação para a Fiduciante</w:t>
      </w:r>
      <w:r w:rsidR="00F65BBA" w:rsidRPr="00AB79E6">
        <w:rPr>
          <w:rFonts w:ascii="Leelawadee" w:hAnsi="Leelawadee" w:cs="Leelawadee" w:hint="cs"/>
        </w:rPr>
        <w:t xml:space="preserve">, substancialmente na forma da minuta constante do Anexo </w:t>
      </w:r>
      <w:r w:rsidR="00F61842" w:rsidRPr="00AB79E6">
        <w:rPr>
          <w:rFonts w:ascii="Leelawadee" w:hAnsi="Leelawadee" w:cs="Leelawadee" w:hint="cs"/>
        </w:rPr>
        <w:t>II</w:t>
      </w:r>
      <w:r w:rsidR="00F75B1A" w:rsidRPr="00AB79E6">
        <w:rPr>
          <w:rFonts w:ascii="Leelawadee" w:hAnsi="Leelawadee" w:cs="Leelawadee" w:hint="cs"/>
        </w:rPr>
        <w:t xml:space="preserve"> deste Contrato de Alienação Fiduciária</w:t>
      </w:r>
      <w:r w:rsidR="00F61842" w:rsidRPr="00AB79E6">
        <w:rPr>
          <w:rFonts w:ascii="Leelawadee" w:hAnsi="Leelawadee" w:cs="Leelawadee" w:hint="cs"/>
        </w:rPr>
        <w:t>,</w:t>
      </w:r>
      <w:r w:rsidR="00824C33" w:rsidRPr="00AB79E6">
        <w:rPr>
          <w:rFonts w:ascii="Leelawadee" w:hAnsi="Leelawadee" w:cs="Leelawadee" w:hint="cs"/>
        </w:rPr>
        <w:t xml:space="preserve"> em até </w:t>
      </w:r>
      <w:r w:rsidR="008C30D8" w:rsidRPr="00AB79E6">
        <w:rPr>
          <w:rFonts w:ascii="Leelawadee" w:hAnsi="Leelawadee" w:cs="Leelawadee" w:hint="cs"/>
        </w:rPr>
        <w:t>3</w:t>
      </w:r>
      <w:r w:rsidR="004266B8" w:rsidRPr="00AB79E6">
        <w:rPr>
          <w:rFonts w:ascii="Leelawadee" w:hAnsi="Leelawadee" w:cs="Leelawadee" w:hint="cs"/>
        </w:rPr>
        <w:t xml:space="preserve">0 </w:t>
      </w:r>
      <w:r w:rsidR="00824C33" w:rsidRPr="00AB79E6">
        <w:rPr>
          <w:rFonts w:ascii="Leelawadee" w:hAnsi="Leelawadee" w:cs="Leelawadee" w:hint="cs"/>
        </w:rPr>
        <w:t>(</w:t>
      </w:r>
      <w:r w:rsidR="008C30D8" w:rsidRPr="00AB79E6">
        <w:rPr>
          <w:rFonts w:ascii="Leelawadee" w:hAnsi="Leelawadee" w:cs="Leelawadee" w:hint="cs"/>
        </w:rPr>
        <w:t>trinta</w:t>
      </w:r>
      <w:r w:rsidR="00824C33" w:rsidRPr="00AB79E6">
        <w:rPr>
          <w:rFonts w:ascii="Leelawadee" w:hAnsi="Leelawadee" w:cs="Leelawadee" w:hint="cs"/>
        </w:rPr>
        <w:t xml:space="preserve">) </w:t>
      </w:r>
      <w:r w:rsidR="00497D49" w:rsidRPr="00AB79E6">
        <w:rPr>
          <w:rFonts w:ascii="Leelawadee" w:hAnsi="Leelawadee" w:cs="Leelawadee" w:hint="cs"/>
        </w:rPr>
        <w:t>dias corridos</w:t>
      </w:r>
      <w:r w:rsidR="008C30D8" w:rsidRPr="00AB79E6">
        <w:rPr>
          <w:rFonts w:ascii="Leelawadee" w:hAnsi="Leelawadee" w:cs="Leelawadee" w:hint="cs"/>
        </w:rPr>
        <w:t xml:space="preserve"> contados </w:t>
      </w:r>
      <w:r w:rsidR="00497D49" w:rsidRPr="00AB79E6">
        <w:rPr>
          <w:rFonts w:ascii="Leelawadee" w:hAnsi="Leelawadee" w:cs="Leelawadee" w:hint="cs"/>
        </w:rPr>
        <w:t>d</w:t>
      </w:r>
      <w:r w:rsidR="00824C33" w:rsidRPr="00AB79E6">
        <w:rPr>
          <w:rFonts w:ascii="Leelawadee" w:hAnsi="Leelawadee" w:cs="Leelawadee" w:hint="cs"/>
        </w:rPr>
        <w:t>a quitação integral das Obrigações Garantidas, sob pena de incidência de multa de 0,</w:t>
      </w:r>
      <w:r w:rsidR="007A5089" w:rsidRPr="00AB79E6">
        <w:rPr>
          <w:rFonts w:ascii="Leelawadee" w:hAnsi="Leelawadee" w:cs="Leelawadee" w:hint="cs"/>
        </w:rPr>
        <w:t>5</w:t>
      </w:r>
      <w:r w:rsidR="00824C33" w:rsidRPr="00AB79E6">
        <w:rPr>
          <w:rFonts w:ascii="Leelawadee" w:hAnsi="Leelawadee" w:cs="Leelawadee" w:hint="cs"/>
        </w:rPr>
        <w:t>% (</w:t>
      </w:r>
      <w:r w:rsidR="007A5089" w:rsidRPr="00AB79E6">
        <w:rPr>
          <w:rFonts w:ascii="Leelawadee" w:hAnsi="Leelawadee" w:cs="Leelawadee" w:hint="cs"/>
        </w:rPr>
        <w:t>meio</w:t>
      </w:r>
      <w:r w:rsidR="00824C33" w:rsidRPr="00AB79E6">
        <w:rPr>
          <w:rFonts w:ascii="Leelawadee" w:hAnsi="Leelawadee" w:cs="Leelawadee" w:hint="cs"/>
        </w:rPr>
        <w:t xml:space="preserve"> por cento) </w:t>
      </w:r>
      <w:r w:rsidR="009263F0" w:rsidRPr="00AB79E6">
        <w:rPr>
          <w:rFonts w:ascii="Leelawadee" w:hAnsi="Leelawadee" w:cs="Leelawadee" w:hint="cs"/>
        </w:rPr>
        <w:t xml:space="preserve">ao mês, ou fração, </w:t>
      </w:r>
      <w:r w:rsidR="00E877EF" w:rsidRPr="00AB79E6">
        <w:rPr>
          <w:rFonts w:ascii="Leelawadee" w:hAnsi="Leelawadee" w:cs="Leelawadee" w:hint="cs"/>
        </w:rPr>
        <w:t xml:space="preserve">incidente </w:t>
      </w:r>
      <w:r w:rsidR="00824C33" w:rsidRPr="00AB79E6">
        <w:rPr>
          <w:rFonts w:ascii="Leelawadee" w:hAnsi="Leelawadee" w:cs="Leelawadee" w:hint="cs"/>
        </w:rPr>
        <w:t xml:space="preserve">sobre o valor das Obrigações Garantidas. Fica desde já acordado que a referida multa não será aplicável se o motivo da demora na assinatura do termo de quitação não decorrer de culpa exclusiva </w:t>
      </w:r>
      <w:r w:rsidR="006E076C" w:rsidRPr="00AB79E6">
        <w:rPr>
          <w:rFonts w:ascii="Leelawadee" w:hAnsi="Leelawadee" w:cs="Leelawadee" w:hint="cs"/>
        </w:rPr>
        <w:t>da Fiduciária</w:t>
      </w:r>
      <w:r w:rsidRPr="00AB79E6">
        <w:rPr>
          <w:rFonts w:ascii="Leelawadee" w:hAnsi="Leelawadee" w:cs="Leelawadee" w:hint="cs"/>
        </w:rPr>
        <w:t>.</w:t>
      </w:r>
      <w:r w:rsidR="00F61842" w:rsidRPr="00AB79E6">
        <w:rPr>
          <w:rFonts w:ascii="Leelawadee" w:hAnsi="Leelawadee" w:cs="Leelawadee" w:hint="cs"/>
        </w:rPr>
        <w:t xml:space="preserve"> </w:t>
      </w:r>
    </w:p>
    <w:p w14:paraId="0F334D1A" w14:textId="77777777" w:rsidR="00B5579D" w:rsidRPr="00AB79E6" w:rsidRDefault="00B5579D" w:rsidP="00AB79E6">
      <w:pPr>
        <w:spacing w:line="360" w:lineRule="auto"/>
        <w:jc w:val="both"/>
        <w:rPr>
          <w:rFonts w:ascii="Leelawadee" w:hAnsi="Leelawadee" w:cs="Leelawadee" w:hint="cs"/>
        </w:rPr>
      </w:pPr>
    </w:p>
    <w:p w14:paraId="3E21A374" w14:textId="551BFD47" w:rsidR="00531584" w:rsidRPr="00AB79E6" w:rsidRDefault="00357909" w:rsidP="00AB79E6">
      <w:pPr>
        <w:spacing w:line="360" w:lineRule="auto"/>
        <w:jc w:val="both"/>
        <w:rPr>
          <w:rFonts w:ascii="Leelawadee" w:hAnsi="Leelawadee" w:cs="Leelawadee" w:hint="cs"/>
          <w:iCs/>
        </w:rPr>
      </w:pPr>
      <w:r w:rsidRPr="00AB79E6">
        <w:rPr>
          <w:rFonts w:ascii="Leelawadee" w:hAnsi="Leelawadee" w:cs="Leelawadee" w:hint="cs"/>
        </w:rPr>
        <w:t>3.1</w:t>
      </w:r>
      <w:r w:rsidR="00640AC3" w:rsidRPr="00AB79E6">
        <w:rPr>
          <w:rFonts w:ascii="Leelawadee" w:hAnsi="Leelawadee" w:cs="Leelawadee" w:hint="cs"/>
        </w:rPr>
        <w:t>1</w:t>
      </w:r>
      <w:r w:rsidRPr="00AB79E6">
        <w:rPr>
          <w:rFonts w:ascii="Leelawadee" w:hAnsi="Leelawadee" w:cs="Leelawadee" w:hint="cs"/>
        </w:rPr>
        <w:t>.</w:t>
      </w:r>
      <w:r w:rsidRPr="00AB79E6">
        <w:rPr>
          <w:rFonts w:ascii="Leelawadee" w:hAnsi="Leelawadee" w:cs="Leelawadee" w:hint="cs"/>
        </w:rPr>
        <w:tab/>
      </w:r>
      <w:r w:rsidR="00531584" w:rsidRPr="00AB79E6">
        <w:rPr>
          <w:rFonts w:ascii="Leelawadee" w:hAnsi="Leelawadee" w:cs="Leelawadee" w:hint="cs"/>
          <w:u w:val="single"/>
        </w:rPr>
        <w:t>Contrato de Locação</w:t>
      </w:r>
      <w:r w:rsidR="00531584" w:rsidRPr="00AB79E6">
        <w:rPr>
          <w:rFonts w:ascii="Leelawadee" w:hAnsi="Leelawadee" w:cs="Leelawadee" w:hint="cs"/>
        </w:rPr>
        <w:t xml:space="preserve">: </w:t>
      </w:r>
      <w:r w:rsidR="004B4D26" w:rsidRPr="00AB79E6">
        <w:rPr>
          <w:rFonts w:ascii="Leelawadee" w:hAnsi="Leelawadee" w:cs="Leelawadee" w:hint="cs"/>
        </w:rPr>
        <w:t>A</w:t>
      </w:r>
      <w:r w:rsidR="00BA7DDA" w:rsidRPr="00AB79E6">
        <w:rPr>
          <w:rFonts w:ascii="Leelawadee" w:hAnsi="Leelawadee" w:cs="Leelawadee" w:hint="cs"/>
        </w:rPr>
        <w:t xml:space="preserve"> Fiduciári</w:t>
      </w:r>
      <w:r w:rsidR="004B4D26" w:rsidRPr="00AB79E6">
        <w:rPr>
          <w:rFonts w:ascii="Leelawadee" w:hAnsi="Leelawadee" w:cs="Leelawadee" w:hint="cs"/>
        </w:rPr>
        <w:t>a</w:t>
      </w:r>
      <w:r w:rsidR="00531584" w:rsidRPr="00AB79E6">
        <w:rPr>
          <w:rFonts w:ascii="Leelawadee" w:hAnsi="Leelawadee" w:cs="Leelawadee" w:hint="cs"/>
        </w:rPr>
        <w:t xml:space="preserve">, neste ato, reconhece que atualmente o </w:t>
      </w:r>
      <w:r w:rsidR="00AE686C" w:rsidRPr="00AB79E6">
        <w:rPr>
          <w:rFonts w:ascii="Leelawadee" w:hAnsi="Leelawadee" w:cs="Leelawadee" w:hint="cs"/>
        </w:rPr>
        <w:t>Imóve</w:t>
      </w:r>
      <w:r w:rsidR="007C6039" w:rsidRPr="00AB79E6">
        <w:rPr>
          <w:rFonts w:ascii="Leelawadee" w:hAnsi="Leelawadee" w:cs="Leelawadee" w:hint="cs"/>
        </w:rPr>
        <w:t>l</w:t>
      </w:r>
      <w:r w:rsidR="00531584" w:rsidRPr="00AB79E6">
        <w:rPr>
          <w:rFonts w:ascii="Leelawadee" w:hAnsi="Leelawadee" w:cs="Leelawadee" w:hint="cs"/>
        </w:rPr>
        <w:t xml:space="preserve"> </w:t>
      </w:r>
      <w:r w:rsidR="006924EC" w:rsidRPr="00AB79E6">
        <w:rPr>
          <w:rFonts w:ascii="Leelawadee" w:hAnsi="Leelawadee" w:cs="Leelawadee" w:hint="cs"/>
        </w:rPr>
        <w:t>é</w:t>
      </w:r>
      <w:r w:rsidR="00531584" w:rsidRPr="00AB79E6">
        <w:rPr>
          <w:rFonts w:ascii="Leelawadee" w:hAnsi="Leelawadee" w:cs="Leelawadee" w:hint="cs"/>
        </w:rPr>
        <w:t xml:space="preserve"> objeto </w:t>
      </w:r>
      <w:r w:rsidR="00720A12" w:rsidRPr="00AB79E6">
        <w:rPr>
          <w:rFonts w:ascii="Leelawadee" w:hAnsi="Leelawadee" w:cs="Leelawadee" w:hint="cs"/>
        </w:rPr>
        <w:t xml:space="preserve">do </w:t>
      </w:r>
      <w:r w:rsidR="00531584" w:rsidRPr="00AB79E6">
        <w:rPr>
          <w:rFonts w:ascii="Leelawadee" w:hAnsi="Leelawadee" w:cs="Leelawadee" w:hint="cs"/>
        </w:rPr>
        <w:t xml:space="preserve">Contrato de Locação </w:t>
      </w:r>
      <w:r w:rsidR="00DD05B1" w:rsidRPr="00AB79E6">
        <w:rPr>
          <w:rFonts w:ascii="Leelawadee" w:hAnsi="Leelawadee" w:cs="Leelawadee" w:hint="cs"/>
        </w:rPr>
        <w:t>Atípic</w:t>
      </w:r>
      <w:r w:rsidR="00BA7DDA" w:rsidRPr="00AB79E6">
        <w:rPr>
          <w:rFonts w:ascii="Leelawadee" w:hAnsi="Leelawadee" w:cs="Leelawadee" w:hint="cs"/>
        </w:rPr>
        <w:t>a</w:t>
      </w:r>
      <w:r w:rsidR="00720A12" w:rsidRPr="00AB79E6">
        <w:rPr>
          <w:rFonts w:ascii="Leelawadee" w:hAnsi="Leelawadee" w:cs="Leelawadee" w:hint="cs"/>
        </w:rPr>
        <w:t xml:space="preserve"> </w:t>
      </w:r>
      <w:r w:rsidR="00531584" w:rsidRPr="00AB79E6">
        <w:rPr>
          <w:rFonts w:ascii="Leelawadee" w:hAnsi="Leelawadee" w:cs="Leelawadee" w:hint="cs"/>
        </w:rPr>
        <w:t>e obriga</w:t>
      </w:r>
      <w:r w:rsidR="006924EC" w:rsidRPr="00AB79E6">
        <w:rPr>
          <w:rFonts w:ascii="Leelawadee" w:hAnsi="Leelawadee" w:cs="Leelawadee" w:hint="cs"/>
        </w:rPr>
        <w:t>-se</w:t>
      </w:r>
      <w:r w:rsidR="00531584" w:rsidRPr="00AB79E6">
        <w:rPr>
          <w:rFonts w:ascii="Leelawadee" w:hAnsi="Leelawadee" w:cs="Leelawadee" w:hint="cs"/>
        </w:rPr>
        <w:t xml:space="preserve"> a respeitá-lo</w:t>
      </w:r>
      <w:r w:rsidR="008012B7" w:rsidRPr="00AB79E6">
        <w:rPr>
          <w:rFonts w:ascii="Leelawadee" w:hAnsi="Leelawadee" w:cs="Leelawadee" w:hint="cs"/>
        </w:rPr>
        <w:t xml:space="preserve"> e</w:t>
      </w:r>
      <w:r w:rsidR="00531584" w:rsidRPr="00AB79E6">
        <w:rPr>
          <w:rFonts w:ascii="Leelawadee" w:hAnsi="Leelawadee" w:cs="Leelawadee" w:hint="cs"/>
        </w:rPr>
        <w:t xml:space="preserve"> </w:t>
      </w:r>
      <w:r w:rsidR="008012B7" w:rsidRPr="00AB79E6">
        <w:rPr>
          <w:rFonts w:ascii="Leelawadee" w:hAnsi="Leelawadee" w:cs="Leelawadee" w:hint="cs"/>
        </w:rPr>
        <w:t xml:space="preserve">fazer com que </w:t>
      </w:r>
      <w:r w:rsidR="006C34A7" w:rsidRPr="00AB79E6">
        <w:rPr>
          <w:rFonts w:ascii="Leelawadee" w:hAnsi="Leelawadee" w:cs="Leelawadee" w:hint="cs"/>
        </w:rPr>
        <w:t xml:space="preserve">referido contrato </w:t>
      </w:r>
      <w:r w:rsidR="008012B7" w:rsidRPr="00AB79E6">
        <w:rPr>
          <w:rFonts w:ascii="Leelawadee" w:hAnsi="Leelawadee" w:cs="Leelawadee" w:hint="cs"/>
        </w:rPr>
        <w:t xml:space="preserve">seja </w:t>
      </w:r>
      <w:r w:rsidR="00531584" w:rsidRPr="00AB79E6">
        <w:rPr>
          <w:rFonts w:ascii="Leelawadee" w:hAnsi="Leelawadee" w:cs="Leelawadee" w:hint="cs"/>
        </w:rPr>
        <w:t>preserv</w:t>
      </w:r>
      <w:r w:rsidR="008012B7" w:rsidRPr="00AB79E6">
        <w:rPr>
          <w:rFonts w:ascii="Leelawadee" w:hAnsi="Leelawadee" w:cs="Leelawadee" w:hint="cs"/>
        </w:rPr>
        <w:t>ado</w:t>
      </w:r>
      <w:r w:rsidR="00531584" w:rsidRPr="00AB79E6">
        <w:rPr>
          <w:rFonts w:ascii="Leelawadee" w:hAnsi="Leelawadee" w:cs="Leelawadee" w:hint="cs"/>
        </w:rPr>
        <w:t xml:space="preserve"> mesmo em caso de excussão da </w:t>
      </w:r>
      <w:r w:rsidR="00D92663" w:rsidRPr="00AB79E6">
        <w:rPr>
          <w:rFonts w:ascii="Leelawadee" w:hAnsi="Leelawadee" w:cs="Leelawadee" w:hint="cs"/>
        </w:rPr>
        <w:t>g</w:t>
      </w:r>
      <w:r w:rsidR="00531584" w:rsidRPr="00AB79E6">
        <w:rPr>
          <w:rFonts w:ascii="Leelawadee" w:hAnsi="Leelawadee" w:cs="Leelawadee" w:hint="cs"/>
        </w:rPr>
        <w:t xml:space="preserve">arantia </w:t>
      </w:r>
      <w:r w:rsidR="00D92663" w:rsidRPr="00AB79E6">
        <w:rPr>
          <w:rFonts w:ascii="Leelawadee" w:hAnsi="Leelawadee" w:cs="Leelawadee" w:hint="cs"/>
        </w:rPr>
        <w:t>f</w:t>
      </w:r>
      <w:r w:rsidR="00531584" w:rsidRPr="00AB79E6">
        <w:rPr>
          <w:rFonts w:ascii="Leelawadee" w:hAnsi="Leelawadee" w:cs="Leelawadee" w:hint="cs"/>
        </w:rPr>
        <w:t>iduciária</w:t>
      </w:r>
      <w:r w:rsidR="00531584" w:rsidRPr="00AB79E6">
        <w:rPr>
          <w:rFonts w:ascii="Leelawadee" w:hAnsi="Leelawadee" w:cs="Leelawadee" w:hint="cs"/>
          <w:iCs/>
        </w:rPr>
        <w:t>.</w:t>
      </w:r>
    </w:p>
    <w:p w14:paraId="107BF7B0" w14:textId="7ED9DAD9" w:rsidR="006C34A7" w:rsidRPr="00AB79E6" w:rsidRDefault="006C34A7" w:rsidP="00AB79E6">
      <w:pPr>
        <w:spacing w:line="360" w:lineRule="auto"/>
        <w:jc w:val="both"/>
        <w:rPr>
          <w:rFonts w:ascii="Leelawadee" w:hAnsi="Leelawadee" w:cs="Leelawadee" w:hint="cs"/>
          <w:iCs/>
        </w:rPr>
      </w:pPr>
    </w:p>
    <w:p w14:paraId="06ADB4B7" w14:textId="0000352C" w:rsidR="006C34A7" w:rsidRPr="00AB79E6" w:rsidRDefault="006C34A7" w:rsidP="00AB79E6">
      <w:pPr>
        <w:spacing w:line="360" w:lineRule="auto"/>
        <w:ind w:left="709" w:firstLine="1"/>
        <w:jc w:val="both"/>
        <w:rPr>
          <w:rFonts w:ascii="Leelawadee" w:hAnsi="Leelawadee" w:cs="Leelawadee" w:hint="cs"/>
          <w:iCs/>
        </w:rPr>
      </w:pPr>
      <w:r w:rsidRPr="00AB79E6">
        <w:rPr>
          <w:rFonts w:ascii="Leelawadee" w:hAnsi="Leelawadee" w:cs="Leelawadee" w:hint="cs"/>
          <w:iCs/>
        </w:rPr>
        <w:t xml:space="preserve">3.11.1. </w:t>
      </w:r>
      <w:r w:rsidR="004E21E5" w:rsidRPr="00AB79E6">
        <w:rPr>
          <w:rFonts w:ascii="Leelawadee" w:hAnsi="Leelawadee" w:cs="Leelawadee" w:hint="cs"/>
        </w:rPr>
        <w:t>Enquanto o Contrato de Locação Atípica não estiver registrado ou averbado na matrícula do Imóvel, na hipótese de alienação do Imóvel a terceiro, concomitantemente à celebração da documentação que tenha por objeto a referida alienação, deverá ser celebrado pelo terceiro adquirente aditamento ao Contrato de Locação Atípica por meio do qual este, expressamente, se sub-roga nos direitos e obrigações da locadora no Contrato de Locação Atípica, e se obriga a respeitar a vigência da locação e tod</w:t>
      </w:r>
      <w:r w:rsidR="00B70C81" w:rsidRPr="00AB79E6">
        <w:rPr>
          <w:rFonts w:ascii="Leelawadee" w:hAnsi="Leelawadee" w:cs="Leelawadee" w:hint="cs"/>
        </w:rPr>
        <w:t>a</w:t>
      </w:r>
      <w:r w:rsidR="004E21E5" w:rsidRPr="00AB79E6">
        <w:rPr>
          <w:rFonts w:ascii="Leelawadee" w:hAnsi="Leelawadee" w:cs="Leelawadee" w:hint="cs"/>
        </w:rPr>
        <w:t>s as condições do Contrato de Locação Atípica sem qualquer alteração.</w:t>
      </w:r>
    </w:p>
    <w:p w14:paraId="3A6F6F08" w14:textId="77777777" w:rsidR="00135EED" w:rsidRPr="00AB79E6" w:rsidRDefault="00135EED" w:rsidP="00AB79E6">
      <w:pPr>
        <w:spacing w:line="360" w:lineRule="auto"/>
        <w:jc w:val="both"/>
        <w:rPr>
          <w:rFonts w:ascii="Leelawadee" w:hAnsi="Leelawadee" w:cs="Leelawadee" w:hint="cs"/>
        </w:rPr>
      </w:pPr>
    </w:p>
    <w:p w14:paraId="2E5C2596" w14:textId="77777777" w:rsidR="00DC202F" w:rsidRPr="00AB79E6" w:rsidRDefault="001569DF" w:rsidP="00AB79E6">
      <w:pPr>
        <w:pStyle w:val="Ttulo3"/>
        <w:spacing w:line="360" w:lineRule="auto"/>
        <w:rPr>
          <w:rFonts w:ascii="Leelawadee" w:hAnsi="Leelawadee" w:cs="Leelawadee" w:hint="cs"/>
          <w:sz w:val="20"/>
        </w:rPr>
      </w:pPr>
      <w:bookmarkStart w:id="21" w:name="_Toc510869700"/>
      <w:r w:rsidRPr="00AB79E6">
        <w:rPr>
          <w:rFonts w:ascii="Leelawadee" w:hAnsi="Leelawadee" w:cs="Leelawadee" w:hint="cs"/>
          <w:sz w:val="20"/>
        </w:rPr>
        <w:t xml:space="preserve">CLÁUSULA QUARTA – MORA E </w:t>
      </w:r>
      <w:r w:rsidR="00DC202F" w:rsidRPr="00AB79E6">
        <w:rPr>
          <w:rFonts w:ascii="Leelawadee" w:hAnsi="Leelawadee" w:cs="Leelawadee" w:hint="cs"/>
          <w:sz w:val="20"/>
        </w:rPr>
        <w:t>INADIMPLEMENTO</w:t>
      </w:r>
      <w:bookmarkEnd w:id="21"/>
    </w:p>
    <w:p w14:paraId="201AC4A9" w14:textId="77777777" w:rsidR="00DC202F" w:rsidRPr="00AB79E6" w:rsidRDefault="00DC202F" w:rsidP="00AB79E6">
      <w:pPr>
        <w:spacing w:line="360" w:lineRule="auto"/>
        <w:jc w:val="both"/>
        <w:rPr>
          <w:rFonts w:ascii="Leelawadee" w:hAnsi="Leelawadee" w:cs="Leelawadee" w:hint="cs"/>
          <w:b/>
        </w:rPr>
      </w:pPr>
    </w:p>
    <w:p w14:paraId="3DF740B7" w14:textId="1E535535" w:rsidR="00A367A2" w:rsidRPr="00AB79E6" w:rsidRDefault="00A367A2" w:rsidP="00AB79E6">
      <w:pPr>
        <w:numPr>
          <w:ilvl w:val="1"/>
          <w:numId w:val="25"/>
        </w:numPr>
        <w:spacing w:line="360" w:lineRule="auto"/>
        <w:ind w:left="0" w:firstLine="0"/>
        <w:jc w:val="both"/>
        <w:rPr>
          <w:rFonts w:ascii="Leelawadee" w:hAnsi="Leelawadee" w:cs="Leelawadee" w:hint="cs"/>
        </w:rPr>
      </w:pPr>
      <w:r w:rsidRPr="00AB79E6">
        <w:rPr>
          <w:rFonts w:ascii="Leelawadee" w:hAnsi="Leelawadee" w:cs="Leelawadee" w:hint="cs"/>
          <w:u w:val="single"/>
        </w:rPr>
        <w:t>Mora e Inadimplemento</w:t>
      </w:r>
      <w:r w:rsidRPr="00AB79E6">
        <w:rPr>
          <w:rFonts w:ascii="Leelawadee" w:hAnsi="Leelawadee" w:cs="Leelawadee" w:hint="cs"/>
        </w:rPr>
        <w:t>: A mora no cumprimento das Ob</w:t>
      </w:r>
      <w:r w:rsidR="00D92663" w:rsidRPr="00AB79E6">
        <w:rPr>
          <w:rFonts w:ascii="Leelawadee" w:hAnsi="Leelawadee" w:cs="Leelawadee" w:hint="cs"/>
        </w:rPr>
        <w:t xml:space="preserve">rigações Garantidas acarretará </w:t>
      </w:r>
      <w:r w:rsidRPr="00AB79E6">
        <w:rPr>
          <w:rFonts w:ascii="Leelawadee" w:hAnsi="Leelawadee" w:cs="Leelawadee" w:hint="cs"/>
        </w:rPr>
        <w:t xml:space="preserve">a responsabilidade pelo pagamento do principal, dos encargos moratórios, penalidades e demais acessórios aplicáveis aos Créditos Imobiliários, tais como previstos no </w:t>
      </w:r>
      <w:r w:rsidR="00D92663" w:rsidRPr="00AB79E6">
        <w:rPr>
          <w:rFonts w:ascii="Leelawadee" w:hAnsi="Leelawadee" w:cs="Leelawadee" w:hint="cs"/>
        </w:rPr>
        <w:t>Contrato de Locação Atípica</w:t>
      </w:r>
      <w:r w:rsidR="00E660AB" w:rsidRPr="00AB79E6">
        <w:rPr>
          <w:rFonts w:ascii="Leelawadee" w:hAnsi="Leelawadee" w:cs="Leelawadee" w:hint="cs"/>
        </w:rPr>
        <w:t xml:space="preserve"> e/ou no </w:t>
      </w:r>
      <w:r w:rsidRPr="00AB79E6">
        <w:rPr>
          <w:rFonts w:ascii="Leelawadee" w:hAnsi="Leelawadee" w:cs="Leelawadee" w:hint="cs"/>
        </w:rPr>
        <w:t>Contrato de Cessão, conforme o caso, além das despesas com publicação dos editais de leilão extrajudicial e comissão de leiloeiro.</w:t>
      </w:r>
    </w:p>
    <w:p w14:paraId="517A8498" w14:textId="77777777" w:rsidR="00A367A2" w:rsidRPr="00AB79E6" w:rsidRDefault="00A367A2" w:rsidP="00AB79E6">
      <w:pPr>
        <w:spacing w:line="360" w:lineRule="auto"/>
        <w:jc w:val="both"/>
        <w:rPr>
          <w:rFonts w:ascii="Leelawadee" w:hAnsi="Leelawadee" w:cs="Leelawadee" w:hint="cs"/>
        </w:rPr>
      </w:pPr>
    </w:p>
    <w:p w14:paraId="1E2C949A" w14:textId="4A7A8D7C" w:rsidR="00F07D76" w:rsidRPr="00AB79E6" w:rsidRDefault="00A367A2" w:rsidP="00AB79E6">
      <w:pPr>
        <w:numPr>
          <w:ilvl w:val="1"/>
          <w:numId w:val="25"/>
        </w:numPr>
        <w:spacing w:line="360" w:lineRule="auto"/>
        <w:ind w:left="0" w:firstLine="0"/>
        <w:jc w:val="both"/>
        <w:rPr>
          <w:rFonts w:ascii="Leelawadee" w:hAnsi="Leelawadee" w:cs="Leelawadee" w:hint="cs"/>
        </w:rPr>
      </w:pPr>
      <w:r w:rsidRPr="00AB79E6">
        <w:rPr>
          <w:rFonts w:ascii="Leelawadee" w:hAnsi="Leelawadee" w:cs="Leelawadee" w:hint="cs"/>
          <w:u w:val="single"/>
        </w:rPr>
        <w:t>Possibilidade de Excussão de Garantia</w:t>
      </w:r>
      <w:r w:rsidRPr="00AB79E6">
        <w:rPr>
          <w:rFonts w:ascii="Leelawadee" w:hAnsi="Leelawadee" w:cs="Leelawadee" w:hint="cs"/>
        </w:rPr>
        <w:t xml:space="preserve">: </w:t>
      </w:r>
      <w:r w:rsidR="00AD5BF8" w:rsidRPr="00AB79E6">
        <w:rPr>
          <w:rFonts w:ascii="Leelawadee" w:hAnsi="Leelawadee" w:cs="Leelawadee" w:hint="cs"/>
        </w:rPr>
        <w:t>Vencida e não paga, no todo ou em parte, qualquer parcela das Obrigações Garantidas, e</w:t>
      </w:r>
      <w:r w:rsidR="000F56DA" w:rsidRPr="00AB79E6">
        <w:rPr>
          <w:rFonts w:ascii="Leelawadee" w:hAnsi="Leelawadee" w:cs="Leelawadee" w:hint="cs"/>
        </w:rPr>
        <w:t xml:space="preserve"> sem prejuízo da aplicação dos respectivos encargos moratórios, multas e/ou penalidades aplicáveis desde o referido inadimplemento,</w:t>
      </w:r>
      <w:r w:rsidR="00AD5BF8" w:rsidRPr="00AB79E6">
        <w:rPr>
          <w:rFonts w:ascii="Leelawadee" w:hAnsi="Leelawadee" w:cs="Leelawadee" w:hint="cs"/>
        </w:rPr>
        <w:t xml:space="preserve"> desde que observado o prazo de cura de 5 (cinco) </w:t>
      </w:r>
      <w:r w:rsidR="008C30D8" w:rsidRPr="00AB79E6">
        <w:rPr>
          <w:rFonts w:ascii="Leelawadee" w:hAnsi="Leelawadee" w:cs="Leelawadee" w:hint="cs"/>
        </w:rPr>
        <w:t>D</w:t>
      </w:r>
      <w:r w:rsidR="00AD5BF8" w:rsidRPr="00AB79E6">
        <w:rPr>
          <w:rFonts w:ascii="Leelawadee" w:hAnsi="Leelawadee" w:cs="Leelawadee" w:hint="cs"/>
        </w:rPr>
        <w:t xml:space="preserve">ias </w:t>
      </w:r>
      <w:r w:rsidR="008C30D8" w:rsidRPr="00AB79E6">
        <w:rPr>
          <w:rFonts w:ascii="Leelawadee" w:hAnsi="Leelawadee" w:cs="Leelawadee" w:hint="cs"/>
        </w:rPr>
        <w:t>Ú</w:t>
      </w:r>
      <w:r w:rsidR="00AD5BF8" w:rsidRPr="00AB79E6">
        <w:rPr>
          <w:rFonts w:ascii="Leelawadee" w:hAnsi="Leelawadee" w:cs="Leelawadee" w:hint="cs"/>
        </w:rPr>
        <w:t xml:space="preserve">teis contado do recebimento pela Fiduciante de notificação realizada pela </w:t>
      </w:r>
      <w:bookmarkStart w:id="22" w:name="_Hlk72331420"/>
      <w:r w:rsidR="00AD5BF8" w:rsidRPr="00AB79E6">
        <w:rPr>
          <w:rFonts w:ascii="Leelawadee" w:hAnsi="Leelawadee" w:cs="Leelawadee" w:hint="cs"/>
        </w:rPr>
        <w:t>Fiduciária</w:t>
      </w:r>
      <w:bookmarkEnd w:id="22"/>
      <w:r w:rsidR="00D6629A" w:rsidRPr="00AB79E6">
        <w:rPr>
          <w:rFonts w:ascii="Leelawadee" w:hAnsi="Leelawadee" w:cs="Leelawadee" w:hint="cs"/>
        </w:rPr>
        <w:t xml:space="preserve">, </w:t>
      </w:r>
      <w:r w:rsidR="00AD5BF8" w:rsidRPr="00AB79E6">
        <w:rPr>
          <w:rFonts w:ascii="Leelawadee" w:hAnsi="Leelawadee" w:cs="Leelawadee" w:hint="cs"/>
        </w:rPr>
        <w:t>dando ciência do inadimplemento de qualquer das Obrigações Garantidas, a Fiduciária</w:t>
      </w:r>
      <w:r w:rsidR="006E076C" w:rsidRPr="00AB79E6">
        <w:rPr>
          <w:rFonts w:ascii="Leelawadee" w:hAnsi="Leelawadee" w:cs="Leelawadee" w:hint="cs"/>
        </w:rPr>
        <w:t xml:space="preserve"> </w:t>
      </w:r>
      <w:r w:rsidR="00AD5BF8" w:rsidRPr="00AB79E6">
        <w:rPr>
          <w:rFonts w:ascii="Leelawadee" w:hAnsi="Leelawadee" w:cs="Leelawadee" w:hint="cs"/>
        </w:rPr>
        <w:t xml:space="preserve">poderá, a seu exclusivo critério, iniciar o procedimento de excussão da presente Alienação Fiduciária através da intimação da Fiduciante, nos termos dos artigos 26 e 27 da </w:t>
      </w:r>
      <w:r w:rsidR="002A105B" w:rsidRPr="00AB79E6">
        <w:rPr>
          <w:rFonts w:ascii="Leelawadee" w:hAnsi="Leelawadee" w:cs="Leelawadee" w:hint="cs"/>
        </w:rPr>
        <w:t>Lei nº 9.514/97</w:t>
      </w:r>
      <w:r w:rsidR="00AD5BF8" w:rsidRPr="00AB79E6">
        <w:rPr>
          <w:rFonts w:ascii="Leelawadee" w:hAnsi="Leelawadee" w:cs="Leelawadee" w:hint="cs"/>
        </w:rPr>
        <w:t>.</w:t>
      </w:r>
    </w:p>
    <w:p w14:paraId="2D0D09C6" w14:textId="77777777" w:rsidR="00A367A2" w:rsidRPr="00AB79E6" w:rsidRDefault="00A367A2" w:rsidP="00AB79E6">
      <w:pPr>
        <w:spacing w:line="360" w:lineRule="auto"/>
        <w:jc w:val="both"/>
        <w:rPr>
          <w:rFonts w:ascii="Leelawadee" w:hAnsi="Leelawadee" w:cs="Leelawadee" w:hint="cs"/>
        </w:rPr>
      </w:pPr>
    </w:p>
    <w:p w14:paraId="683CB689" w14:textId="77777777" w:rsidR="00A367A2" w:rsidRPr="00AB79E6" w:rsidRDefault="00A367A2" w:rsidP="00AB79E6">
      <w:pPr>
        <w:numPr>
          <w:ilvl w:val="1"/>
          <w:numId w:val="25"/>
        </w:numPr>
        <w:spacing w:line="360" w:lineRule="auto"/>
        <w:ind w:left="0" w:firstLine="0"/>
        <w:jc w:val="both"/>
        <w:rPr>
          <w:rFonts w:ascii="Leelawadee" w:hAnsi="Leelawadee" w:cs="Leelawadee" w:hint="cs"/>
        </w:rPr>
      </w:pPr>
      <w:r w:rsidRPr="00AB79E6">
        <w:rPr>
          <w:rFonts w:ascii="Leelawadee" w:hAnsi="Leelawadee" w:cs="Leelawadee" w:hint="cs"/>
          <w:u w:val="single"/>
        </w:rPr>
        <w:lastRenderedPageBreak/>
        <w:t>Pagamento Sem Atualização Monetária e Demais Acréscimos</w:t>
      </w:r>
      <w:r w:rsidRPr="00AB79E6">
        <w:rPr>
          <w:rFonts w:ascii="Leelawadee" w:hAnsi="Leelawadee" w:cs="Leelawadee" w:hint="cs"/>
          <w:iCs/>
        </w:rPr>
        <w:t>:</w:t>
      </w:r>
      <w:r w:rsidRPr="00AB79E6">
        <w:rPr>
          <w:rFonts w:ascii="Leelawadee" w:hAnsi="Leelawadee" w:cs="Leelawadee" w:hint="cs"/>
        </w:rPr>
        <w:t xml:space="preserve"> O simples pagamento das Obrigações Garantidas vencidas, sem atualização monetária e os demais acréscimos moratórios, não exonerará a responsabilidade de liquidar tais Obrigações Garantidas, continuando-se em mora para todos os efeitos legais, contratuais e da excussão iniciada.</w:t>
      </w:r>
    </w:p>
    <w:p w14:paraId="7C339C27" w14:textId="77777777" w:rsidR="00A367A2" w:rsidRPr="00AB79E6" w:rsidRDefault="00A367A2" w:rsidP="00AB79E6">
      <w:pPr>
        <w:spacing w:line="360" w:lineRule="auto"/>
        <w:jc w:val="both"/>
        <w:rPr>
          <w:rFonts w:ascii="Leelawadee" w:hAnsi="Leelawadee" w:cs="Leelawadee" w:hint="cs"/>
        </w:rPr>
      </w:pPr>
    </w:p>
    <w:p w14:paraId="62FA8412" w14:textId="77777777" w:rsidR="00A367A2" w:rsidRPr="00AB79E6" w:rsidRDefault="00A367A2" w:rsidP="00AB79E6">
      <w:pPr>
        <w:numPr>
          <w:ilvl w:val="1"/>
          <w:numId w:val="25"/>
        </w:numPr>
        <w:spacing w:line="360" w:lineRule="auto"/>
        <w:ind w:left="0" w:firstLine="0"/>
        <w:jc w:val="both"/>
        <w:rPr>
          <w:rFonts w:ascii="Leelawadee" w:hAnsi="Leelawadee" w:cs="Leelawadee" w:hint="cs"/>
        </w:rPr>
      </w:pPr>
      <w:r w:rsidRPr="00AB79E6">
        <w:rPr>
          <w:rFonts w:ascii="Leelawadee" w:hAnsi="Leelawadee" w:cs="Leelawadee" w:hint="cs"/>
          <w:u w:val="single"/>
        </w:rPr>
        <w:t>Procedimento de Intimação</w:t>
      </w:r>
      <w:r w:rsidRPr="00AB79E6">
        <w:rPr>
          <w:rFonts w:ascii="Leelawadee" w:hAnsi="Leelawadee" w:cs="Leelawadee" w:hint="cs"/>
        </w:rPr>
        <w:t>:</w:t>
      </w:r>
      <w:r w:rsidRPr="00AB79E6">
        <w:rPr>
          <w:rFonts w:ascii="Leelawadee" w:hAnsi="Leelawadee" w:cs="Leelawadee" w:hint="cs"/>
          <w:i/>
        </w:rPr>
        <w:t xml:space="preserve"> </w:t>
      </w:r>
      <w:r w:rsidRPr="00AB79E6">
        <w:rPr>
          <w:rFonts w:ascii="Leelawadee" w:hAnsi="Leelawadee" w:cs="Leelawadee" w:hint="cs"/>
        </w:rPr>
        <w:t>O procedimento de intimação para pagamento obedecerá aos seguintes requisitos:</w:t>
      </w:r>
    </w:p>
    <w:p w14:paraId="3FA982C7" w14:textId="77777777" w:rsidR="00A367A2" w:rsidRPr="00AB79E6" w:rsidRDefault="00A367A2" w:rsidP="00AB79E6">
      <w:pPr>
        <w:spacing w:line="360" w:lineRule="auto"/>
        <w:jc w:val="both"/>
        <w:rPr>
          <w:rFonts w:ascii="Leelawadee" w:hAnsi="Leelawadee" w:cs="Leelawadee" w:hint="cs"/>
        </w:rPr>
      </w:pPr>
    </w:p>
    <w:p w14:paraId="650AD6C5" w14:textId="2BC2564F" w:rsidR="00A367A2" w:rsidRPr="00AB79E6" w:rsidRDefault="00A367A2" w:rsidP="00AB79E6">
      <w:pPr>
        <w:numPr>
          <w:ilvl w:val="0"/>
          <w:numId w:val="7"/>
        </w:numPr>
        <w:tabs>
          <w:tab w:val="clear" w:pos="720"/>
          <w:tab w:val="num" w:pos="786"/>
        </w:tabs>
        <w:spacing w:line="360" w:lineRule="auto"/>
        <w:ind w:left="786" w:hanging="786"/>
        <w:jc w:val="both"/>
        <w:rPr>
          <w:rFonts w:ascii="Leelawadee" w:hAnsi="Leelawadee" w:cs="Leelawadee" w:hint="cs"/>
        </w:rPr>
      </w:pPr>
      <w:r w:rsidRPr="00AB79E6">
        <w:rPr>
          <w:rFonts w:ascii="Leelawadee" w:hAnsi="Leelawadee" w:cs="Leelawadee" w:hint="cs"/>
        </w:rPr>
        <w:t xml:space="preserve">a intimação será requerida </w:t>
      </w:r>
      <w:r w:rsidR="006E076C" w:rsidRPr="00AB79E6">
        <w:rPr>
          <w:rFonts w:ascii="Leelawadee" w:hAnsi="Leelawadee" w:cs="Leelawadee" w:hint="cs"/>
        </w:rPr>
        <w:t xml:space="preserve">pela </w:t>
      </w:r>
      <w:r w:rsidR="006E076C" w:rsidRPr="00AB79E6">
        <w:rPr>
          <w:rFonts w:ascii="Leelawadee" w:hAnsi="Leelawadee" w:cs="Leelawadee" w:hint="cs"/>
        </w:rPr>
        <w:t>Fiduciária</w:t>
      </w:r>
      <w:r w:rsidR="00D6629A" w:rsidRPr="00AB79E6">
        <w:rPr>
          <w:rFonts w:ascii="Leelawadee" w:hAnsi="Leelawadee" w:cs="Leelawadee" w:hint="cs"/>
        </w:rPr>
        <w:t>, conforme o caso</w:t>
      </w:r>
      <w:r w:rsidRPr="00AB79E6">
        <w:rPr>
          <w:rFonts w:ascii="Leelawadee" w:hAnsi="Leelawadee" w:cs="Leelawadee" w:hint="cs"/>
        </w:rPr>
        <w:t>, ao Oficial dos Serviços de Registro de Imóveis competente, indicando o valor vencido e não pago, os juros convencionais, as penalidades cabíveis e demais encargos contratuais e legais;</w:t>
      </w:r>
    </w:p>
    <w:p w14:paraId="6BDE3288" w14:textId="77777777" w:rsidR="00A367A2" w:rsidRPr="00AB79E6" w:rsidRDefault="00A367A2" w:rsidP="00AB79E6">
      <w:pPr>
        <w:spacing w:line="360" w:lineRule="auto"/>
        <w:ind w:hanging="786"/>
        <w:jc w:val="both"/>
        <w:rPr>
          <w:rFonts w:ascii="Leelawadee" w:hAnsi="Leelawadee" w:cs="Leelawadee" w:hint="cs"/>
        </w:rPr>
      </w:pPr>
    </w:p>
    <w:p w14:paraId="46458BFC" w14:textId="3A6C5F5A" w:rsidR="00A367A2" w:rsidRPr="00AB79E6" w:rsidRDefault="00A367A2" w:rsidP="00AB79E6">
      <w:pPr>
        <w:numPr>
          <w:ilvl w:val="0"/>
          <w:numId w:val="7"/>
        </w:numPr>
        <w:tabs>
          <w:tab w:val="clear" w:pos="720"/>
          <w:tab w:val="num" w:pos="786"/>
        </w:tabs>
        <w:spacing w:line="360" w:lineRule="auto"/>
        <w:ind w:left="786" w:hanging="786"/>
        <w:jc w:val="both"/>
        <w:rPr>
          <w:rFonts w:ascii="Leelawadee" w:hAnsi="Leelawadee" w:cs="Leelawadee" w:hint="cs"/>
        </w:rPr>
      </w:pPr>
      <w:r w:rsidRPr="00AB79E6">
        <w:rPr>
          <w:rFonts w:ascii="Leelawadee" w:hAnsi="Leelawadee" w:cs="Leelawadee" w:hint="cs"/>
        </w:rPr>
        <w:t xml:space="preserve">a diligência de intimação será realizada pelo Oficial dos Serviços de Registro de Imóveis competente, podendo, a critério desse Oficial, vir a ser realizada por seu preposto ou através do Serviço de Registro de Títulos e Documentos da Comarca da situação do </w:t>
      </w:r>
      <w:r w:rsidR="00AE686C" w:rsidRPr="00AB79E6">
        <w:rPr>
          <w:rFonts w:ascii="Leelawadee" w:hAnsi="Leelawadee" w:cs="Leelawadee" w:hint="cs"/>
        </w:rPr>
        <w:t>Imóve</w:t>
      </w:r>
      <w:r w:rsidR="007C6039" w:rsidRPr="00AB79E6">
        <w:rPr>
          <w:rFonts w:ascii="Leelawadee" w:hAnsi="Leelawadee" w:cs="Leelawadee" w:hint="cs"/>
        </w:rPr>
        <w:t>l</w:t>
      </w:r>
      <w:r w:rsidRPr="00AB79E6">
        <w:rPr>
          <w:rFonts w:ascii="Leelawadee" w:hAnsi="Leelawadee" w:cs="Leelawadee" w:hint="cs"/>
        </w:rPr>
        <w:t>, ou do domicílio de quem deva recebê-la, ou, ainda, pelo correio, com aviso de recebimento a ser firmado pessoalmente pelo representante legal d</w:t>
      </w:r>
      <w:r w:rsidR="005251A6" w:rsidRPr="00AB79E6">
        <w:rPr>
          <w:rFonts w:ascii="Leelawadee" w:hAnsi="Leelawadee" w:cs="Leelawadee" w:hint="cs"/>
        </w:rPr>
        <w:t>a</w:t>
      </w:r>
      <w:r w:rsidR="00D92663" w:rsidRPr="00AB79E6">
        <w:rPr>
          <w:rFonts w:ascii="Leelawadee" w:hAnsi="Leelawadee" w:cs="Leelawadee" w:hint="cs"/>
        </w:rPr>
        <w:t xml:space="preserve"> Fiduciante</w:t>
      </w:r>
      <w:r w:rsidR="00E660AB" w:rsidRPr="00AB79E6">
        <w:rPr>
          <w:rFonts w:ascii="Leelawadee" w:hAnsi="Leelawadee" w:cs="Leelawadee" w:hint="cs"/>
        </w:rPr>
        <w:t xml:space="preserve"> </w:t>
      </w:r>
      <w:r w:rsidRPr="00AB79E6">
        <w:rPr>
          <w:rFonts w:ascii="Leelawadee" w:hAnsi="Leelawadee" w:cs="Leelawadee" w:hint="cs"/>
        </w:rPr>
        <w:t>ou por procurador regularmente constituído;</w:t>
      </w:r>
    </w:p>
    <w:p w14:paraId="751810B2" w14:textId="77777777" w:rsidR="00A367A2" w:rsidRPr="00AB79E6" w:rsidRDefault="00A367A2" w:rsidP="00AB79E6">
      <w:pPr>
        <w:spacing w:line="360" w:lineRule="auto"/>
        <w:ind w:hanging="786"/>
        <w:jc w:val="both"/>
        <w:rPr>
          <w:rFonts w:ascii="Leelawadee" w:hAnsi="Leelawadee" w:cs="Leelawadee" w:hint="cs"/>
        </w:rPr>
      </w:pPr>
    </w:p>
    <w:p w14:paraId="374567D0" w14:textId="77777777" w:rsidR="00A367A2" w:rsidRPr="00AB79E6" w:rsidRDefault="00D92663" w:rsidP="00AB79E6">
      <w:pPr>
        <w:numPr>
          <w:ilvl w:val="0"/>
          <w:numId w:val="7"/>
        </w:numPr>
        <w:tabs>
          <w:tab w:val="clear" w:pos="720"/>
          <w:tab w:val="num" w:pos="786"/>
        </w:tabs>
        <w:spacing w:line="360" w:lineRule="auto"/>
        <w:ind w:left="786" w:hanging="786"/>
        <w:jc w:val="both"/>
        <w:rPr>
          <w:rFonts w:ascii="Leelawadee" w:hAnsi="Leelawadee" w:cs="Leelawadee" w:hint="cs"/>
        </w:rPr>
      </w:pPr>
      <w:r w:rsidRPr="00AB79E6">
        <w:rPr>
          <w:rFonts w:ascii="Leelawadee" w:hAnsi="Leelawadee" w:cs="Leelawadee" w:hint="cs"/>
        </w:rPr>
        <w:t>a intimação será feita à Fiduciante</w:t>
      </w:r>
      <w:r w:rsidR="00A367A2" w:rsidRPr="00AB79E6">
        <w:rPr>
          <w:rFonts w:ascii="Leelawadee" w:hAnsi="Leelawadee" w:cs="Leelawadee" w:hint="cs"/>
        </w:rPr>
        <w:t>, a seu representante legal ou a procurador regularmente constituído;</w:t>
      </w:r>
    </w:p>
    <w:p w14:paraId="7CAC66CF" w14:textId="77777777" w:rsidR="00A367A2" w:rsidRPr="00AB79E6" w:rsidRDefault="00A367A2" w:rsidP="00AB79E6">
      <w:pPr>
        <w:spacing w:line="360" w:lineRule="auto"/>
        <w:ind w:hanging="786"/>
        <w:jc w:val="both"/>
        <w:rPr>
          <w:rFonts w:ascii="Leelawadee" w:hAnsi="Leelawadee" w:cs="Leelawadee" w:hint="cs"/>
        </w:rPr>
      </w:pPr>
    </w:p>
    <w:p w14:paraId="7CF101A4" w14:textId="0065B7C3" w:rsidR="00A367A2" w:rsidRPr="00AB79E6" w:rsidRDefault="00495AA0" w:rsidP="00AB79E6">
      <w:pPr>
        <w:numPr>
          <w:ilvl w:val="0"/>
          <w:numId w:val="7"/>
        </w:numPr>
        <w:tabs>
          <w:tab w:val="clear" w:pos="720"/>
          <w:tab w:val="num" w:pos="786"/>
        </w:tabs>
        <w:spacing w:line="360" w:lineRule="auto"/>
        <w:ind w:left="786" w:hanging="786"/>
        <w:jc w:val="both"/>
        <w:rPr>
          <w:rFonts w:ascii="Leelawadee" w:hAnsi="Leelawadee" w:cs="Leelawadee" w:hint="cs"/>
        </w:rPr>
      </w:pPr>
      <w:r w:rsidRPr="00AB79E6">
        <w:rPr>
          <w:rFonts w:ascii="Leelawadee" w:hAnsi="Leelawadee" w:cs="Leelawadee" w:hint="cs"/>
        </w:rPr>
        <w:t>a intimação será feita à Fiduciante, a seu representante legal ou a procurador regularmente constituído, observada a possibilidade de intimação “por hora certa”, nos termos do parágrafo 3º-A</w:t>
      </w:r>
      <w:r w:rsidRPr="00AB79E6">
        <w:rPr>
          <w:rFonts w:ascii="Leelawadee" w:hAnsi="Leelawadee" w:cs="Leelawadee" w:hint="cs"/>
          <w:color w:val="000000"/>
          <w:lang w:eastAsia="en-US"/>
        </w:rPr>
        <w:t xml:space="preserve"> </w:t>
      </w:r>
      <w:r w:rsidRPr="00AB79E6">
        <w:rPr>
          <w:rFonts w:ascii="Leelawadee" w:hAnsi="Leelawadee" w:cs="Leelawadee" w:hint="cs"/>
        </w:rPr>
        <w:t>e 3º-B, do artigo 26 da Lei nº 9.514/97, podendo ser notificado os vizinhos do imóvel da Fiduciante ou o funcionário da portaria do referido imóvel responsável pelo recebimento de correspondências quando, havendo suspeita motivada de ocultação, por duas vezes, o Oficial de Cartório de Registro de Imóveis ou o Oficial de Registro de Títulos e Documentos ou o serventuário por eles credenciado houver procurado a Fiduciante no endereço indicado sem a encontrar</w:t>
      </w:r>
      <w:r w:rsidR="00A367A2" w:rsidRPr="00AB79E6">
        <w:rPr>
          <w:rFonts w:ascii="Leelawadee" w:hAnsi="Leelawadee" w:cs="Leelawadee" w:hint="cs"/>
        </w:rPr>
        <w:t>;</w:t>
      </w:r>
    </w:p>
    <w:p w14:paraId="44D8E6E4" w14:textId="77777777" w:rsidR="00A367A2" w:rsidRPr="00AB79E6" w:rsidRDefault="00A367A2" w:rsidP="00AB79E6">
      <w:pPr>
        <w:pStyle w:val="ListParagraph1"/>
        <w:spacing w:line="360" w:lineRule="auto"/>
        <w:ind w:left="0" w:hanging="786"/>
        <w:rPr>
          <w:rFonts w:ascii="Leelawadee" w:hAnsi="Leelawadee" w:cs="Leelawadee" w:hint="cs"/>
          <w:sz w:val="20"/>
          <w:szCs w:val="20"/>
        </w:rPr>
      </w:pPr>
    </w:p>
    <w:p w14:paraId="501E8B79" w14:textId="19BC8DD8" w:rsidR="00A367A2" w:rsidRPr="00AB79E6" w:rsidRDefault="005251A6" w:rsidP="00AB79E6">
      <w:pPr>
        <w:numPr>
          <w:ilvl w:val="0"/>
          <w:numId w:val="7"/>
        </w:numPr>
        <w:tabs>
          <w:tab w:val="clear" w:pos="720"/>
          <w:tab w:val="num" w:pos="786"/>
        </w:tabs>
        <w:spacing w:line="360" w:lineRule="auto"/>
        <w:ind w:left="786" w:hanging="786"/>
        <w:jc w:val="both"/>
        <w:rPr>
          <w:rFonts w:ascii="Leelawadee" w:hAnsi="Leelawadee" w:cs="Leelawadee" w:hint="cs"/>
        </w:rPr>
      </w:pPr>
      <w:r w:rsidRPr="00AB79E6">
        <w:rPr>
          <w:rFonts w:ascii="Leelawadee" w:hAnsi="Leelawadee" w:cs="Leelawadee" w:hint="cs"/>
        </w:rPr>
        <w:t>a</w:t>
      </w:r>
      <w:r w:rsidR="00D92663" w:rsidRPr="00AB79E6">
        <w:rPr>
          <w:rFonts w:ascii="Leelawadee" w:hAnsi="Leelawadee" w:cs="Leelawadee" w:hint="cs"/>
        </w:rPr>
        <w:t xml:space="preserve"> Fiduciante</w:t>
      </w:r>
      <w:r w:rsidR="00A367A2" w:rsidRPr="00AB79E6">
        <w:rPr>
          <w:rFonts w:ascii="Leelawadee" w:hAnsi="Leelawadee" w:cs="Leelawadee" w:hint="cs"/>
        </w:rPr>
        <w:t xml:space="preserve"> poder</w:t>
      </w:r>
      <w:r w:rsidR="00E12045" w:rsidRPr="00AB79E6">
        <w:rPr>
          <w:rFonts w:ascii="Leelawadee" w:hAnsi="Leelawadee" w:cs="Leelawadee" w:hint="cs"/>
        </w:rPr>
        <w:t>á</w:t>
      </w:r>
      <w:r w:rsidR="00A367A2" w:rsidRPr="00AB79E6">
        <w:rPr>
          <w:rFonts w:ascii="Leelawadee" w:hAnsi="Leelawadee" w:cs="Leelawadee" w:hint="cs"/>
        </w:rPr>
        <w:t xml:space="preserve"> efetuar a purgação da mora aqui referida</w:t>
      </w:r>
      <w:r w:rsidR="008744AD" w:rsidRPr="00AB79E6">
        <w:rPr>
          <w:rFonts w:ascii="Leelawadee" w:hAnsi="Leelawadee" w:cs="Leelawadee" w:hint="cs"/>
        </w:rPr>
        <w:t xml:space="preserve"> por meio da entrega</w:t>
      </w:r>
      <w:r w:rsidR="00A367A2" w:rsidRPr="00AB79E6">
        <w:rPr>
          <w:rFonts w:ascii="Leelawadee" w:hAnsi="Leelawadee" w:cs="Leelawadee" w:hint="cs"/>
        </w:rPr>
        <w:t xml:space="preserve"> ao Oficial dos Serviços de Registros de Imóveis competente o valor necessário para a purgação da mora exceto o montante correspondente a cobrança e intimação, que deverá ser feito diretamente ao Oficial dos Serviços de Registro de Imóveis competentes. </w:t>
      </w:r>
      <w:r w:rsidR="008744AD" w:rsidRPr="00AB79E6">
        <w:rPr>
          <w:rFonts w:ascii="Leelawadee" w:hAnsi="Leelawadee" w:cs="Leelawadee" w:hint="cs"/>
        </w:rPr>
        <w:t>A</w:t>
      </w:r>
      <w:r w:rsidR="00A367A2" w:rsidRPr="00AB79E6">
        <w:rPr>
          <w:rFonts w:ascii="Leelawadee" w:hAnsi="Leelawadee" w:cs="Leelawadee" w:hint="cs"/>
        </w:rPr>
        <w:t xml:space="preserve"> entrega do cheque ao Oficial dos Serviços de Registro de Imóveis será feita sempre em caráter </w:t>
      </w:r>
      <w:r w:rsidR="00A367A2" w:rsidRPr="00AB79E6">
        <w:rPr>
          <w:rFonts w:ascii="Leelawadee" w:hAnsi="Leelawadee" w:cs="Leelawadee" w:hint="cs"/>
          <w:i/>
        </w:rPr>
        <w:t>pro solvendo</w:t>
      </w:r>
      <w:r w:rsidR="00A367A2" w:rsidRPr="00AB79E6">
        <w:rPr>
          <w:rFonts w:ascii="Leelawadee" w:hAnsi="Leelawadee" w:cs="Leelawadee" w:hint="cs"/>
        </w:rPr>
        <w:t xml:space="preserve">, de forma que a purgação da mora ficará condicionada ao efetivo pagamento do cheque pela instituição financeira sacada. Recusado o pagamento do cheque, a mora será tida por não purgada, podendo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D6629A" w:rsidRPr="00AB79E6">
        <w:rPr>
          <w:rFonts w:ascii="Leelawadee" w:hAnsi="Leelawadee" w:cs="Leelawadee" w:hint="cs"/>
        </w:rPr>
        <w:t xml:space="preserve"> </w:t>
      </w:r>
      <w:r w:rsidR="00A367A2" w:rsidRPr="00AB79E6">
        <w:rPr>
          <w:rFonts w:ascii="Leelawadee" w:hAnsi="Leelawadee" w:cs="Leelawadee" w:hint="cs"/>
        </w:rPr>
        <w:t xml:space="preserve">requerer que o Oficial dos Serviços de Registro de Imóveis certifique que a mora não restou purgada e promova a consolidação, em nome </w:t>
      </w:r>
      <w:r w:rsidR="006E076C" w:rsidRPr="00AB79E6">
        <w:rPr>
          <w:rFonts w:ascii="Leelawadee" w:hAnsi="Leelawadee" w:cs="Leelawadee" w:hint="cs"/>
        </w:rPr>
        <w:t xml:space="preserve">da </w:t>
      </w:r>
      <w:r w:rsidR="006E076C" w:rsidRPr="00AB79E6">
        <w:rPr>
          <w:rFonts w:ascii="Leelawadee" w:hAnsi="Leelawadee" w:cs="Leelawadee" w:hint="cs"/>
        </w:rPr>
        <w:t>Fiduciária</w:t>
      </w:r>
      <w:r w:rsidR="00A367A2" w:rsidRPr="00AB79E6">
        <w:rPr>
          <w:rFonts w:ascii="Leelawadee" w:hAnsi="Leelawadee" w:cs="Leelawadee" w:hint="cs"/>
        </w:rPr>
        <w:t>, da titularidade fiduciária d</w:t>
      </w:r>
      <w:r w:rsidR="00A0443A" w:rsidRPr="00AB79E6">
        <w:rPr>
          <w:rFonts w:ascii="Leelawadee" w:hAnsi="Leelawadee" w:cs="Leelawadee" w:hint="cs"/>
        </w:rPr>
        <w:t xml:space="preserve">o </w:t>
      </w:r>
      <w:r w:rsidR="00DC50D1" w:rsidRPr="00AB79E6">
        <w:rPr>
          <w:rFonts w:ascii="Leelawadee" w:hAnsi="Leelawadee" w:cs="Leelawadee" w:hint="cs"/>
        </w:rPr>
        <w:t>Imóve</w:t>
      </w:r>
      <w:r w:rsidR="007C6039" w:rsidRPr="00AB79E6">
        <w:rPr>
          <w:rFonts w:ascii="Leelawadee" w:hAnsi="Leelawadee" w:cs="Leelawadee" w:hint="cs"/>
        </w:rPr>
        <w:t>l</w:t>
      </w:r>
      <w:r w:rsidR="006A2C85" w:rsidRPr="00AB79E6">
        <w:rPr>
          <w:rFonts w:ascii="Leelawadee" w:hAnsi="Leelawadee" w:cs="Leelawadee" w:hint="cs"/>
        </w:rPr>
        <w:t xml:space="preserve">, observado o </w:t>
      </w:r>
      <w:r w:rsidR="00042433" w:rsidRPr="00AB79E6">
        <w:rPr>
          <w:rFonts w:ascii="Leelawadee" w:hAnsi="Leelawadee" w:cs="Leelawadee" w:hint="cs"/>
        </w:rPr>
        <w:t xml:space="preserve">prazo de 15 (quinze) dias para purgação da mora, de acordo com o </w:t>
      </w:r>
      <w:r w:rsidR="006A2C85" w:rsidRPr="00AB79E6">
        <w:rPr>
          <w:rFonts w:ascii="Leelawadee" w:hAnsi="Leelawadee" w:cs="Leelawadee" w:hint="cs"/>
        </w:rPr>
        <w:t>disposto no artigo 26, §1º da Lei nº 9.514/97</w:t>
      </w:r>
      <w:r w:rsidR="00A367A2" w:rsidRPr="00AB79E6">
        <w:rPr>
          <w:rFonts w:ascii="Leelawadee" w:hAnsi="Leelawadee" w:cs="Leelawadee" w:hint="cs"/>
        </w:rPr>
        <w:t>.</w:t>
      </w:r>
      <w:r w:rsidR="00042433" w:rsidRPr="00AB79E6">
        <w:rPr>
          <w:rFonts w:ascii="Leelawadee" w:hAnsi="Leelawadee" w:cs="Leelawadee" w:hint="cs"/>
        </w:rPr>
        <w:t xml:space="preserve"> </w:t>
      </w:r>
    </w:p>
    <w:p w14:paraId="3ED98835" w14:textId="77777777" w:rsidR="00A367A2" w:rsidRPr="00AB79E6" w:rsidRDefault="00A367A2" w:rsidP="00AB79E6">
      <w:pPr>
        <w:spacing w:line="360" w:lineRule="auto"/>
        <w:ind w:left="720"/>
        <w:jc w:val="both"/>
        <w:rPr>
          <w:rFonts w:ascii="Leelawadee" w:hAnsi="Leelawadee" w:cs="Leelawadee" w:hint="cs"/>
        </w:rPr>
      </w:pPr>
    </w:p>
    <w:p w14:paraId="3A4B3EA2" w14:textId="1F929027" w:rsidR="00A367A2" w:rsidRPr="00AB79E6" w:rsidRDefault="00A367A2" w:rsidP="00AB79E6">
      <w:pPr>
        <w:spacing w:line="360" w:lineRule="auto"/>
        <w:ind w:left="720"/>
        <w:jc w:val="both"/>
        <w:rPr>
          <w:rFonts w:ascii="Leelawadee" w:hAnsi="Leelawadee" w:cs="Leelawadee" w:hint="cs"/>
        </w:rPr>
      </w:pPr>
      <w:r w:rsidRPr="00AB79E6">
        <w:rPr>
          <w:rFonts w:ascii="Leelawadee" w:hAnsi="Leelawadee" w:cs="Leelawadee" w:hint="cs"/>
        </w:rPr>
        <w:lastRenderedPageBreak/>
        <w:t>4.4.1. Purgada a mora perante os Serviços de Registro de Imóveis</w:t>
      </w:r>
      <w:r w:rsidR="00CD4AE4" w:rsidRPr="00AB79E6">
        <w:rPr>
          <w:rFonts w:ascii="Leelawadee" w:hAnsi="Leelawadee" w:cs="Leelawadee" w:hint="cs"/>
        </w:rPr>
        <w:t xml:space="preserve"> competente</w:t>
      </w:r>
      <w:r w:rsidRPr="00AB79E6">
        <w:rPr>
          <w:rFonts w:ascii="Leelawadee" w:hAnsi="Leelawadee" w:cs="Leelawadee" w:hint="cs"/>
        </w:rPr>
        <w:t xml:space="preserve">, </w:t>
      </w:r>
      <w:r w:rsidR="00CD4AE4" w:rsidRPr="00AB79E6">
        <w:rPr>
          <w:rFonts w:ascii="Leelawadee" w:hAnsi="Leelawadee" w:cs="Leelawadee" w:hint="cs"/>
        </w:rPr>
        <w:t>a garantia fiduciária</w:t>
      </w:r>
      <w:r w:rsidRPr="00AB79E6">
        <w:rPr>
          <w:rFonts w:ascii="Leelawadee" w:hAnsi="Leelawadee" w:cs="Leelawadee" w:hint="cs"/>
        </w:rPr>
        <w:t xml:space="preserve"> se restabelecerá, caso em que, nos 3 (três) dias seguintes, o Oficial entregará </w:t>
      </w:r>
      <w:r w:rsidR="006E076C" w:rsidRPr="00AB79E6">
        <w:rPr>
          <w:rFonts w:ascii="Leelawadee" w:hAnsi="Leelawadee" w:cs="Leelawadee" w:hint="cs"/>
        </w:rPr>
        <w:t xml:space="preserve">à </w:t>
      </w:r>
      <w:r w:rsidR="006E076C" w:rsidRPr="00AB79E6">
        <w:rPr>
          <w:rFonts w:ascii="Leelawadee" w:hAnsi="Leelawadee" w:cs="Leelawadee" w:hint="cs"/>
        </w:rPr>
        <w:t>Fiduciária</w:t>
      </w:r>
      <w:r w:rsidR="00CD4AE4" w:rsidRPr="00AB79E6">
        <w:rPr>
          <w:rFonts w:ascii="Leelawadee" w:hAnsi="Leelawadee" w:cs="Leelawadee" w:hint="cs"/>
        </w:rPr>
        <w:t xml:space="preserve"> </w:t>
      </w:r>
      <w:r w:rsidRPr="00AB79E6">
        <w:rPr>
          <w:rFonts w:ascii="Leelawadee" w:hAnsi="Leelawadee" w:cs="Leelawadee" w:hint="cs"/>
        </w:rPr>
        <w:t xml:space="preserve">as importâncias recebidas, cabendo </w:t>
      </w:r>
      <w:r w:rsidR="00D92663" w:rsidRPr="00AB79E6">
        <w:rPr>
          <w:rFonts w:ascii="Leelawadee" w:hAnsi="Leelawadee" w:cs="Leelawadee" w:hint="cs"/>
        </w:rPr>
        <w:t>à Fiduciante</w:t>
      </w:r>
      <w:r w:rsidRPr="00AB79E6">
        <w:rPr>
          <w:rFonts w:ascii="Leelawadee" w:hAnsi="Leelawadee" w:cs="Leelawadee" w:hint="cs"/>
        </w:rPr>
        <w:t xml:space="preserve"> </w:t>
      </w:r>
      <w:r w:rsidR="00E12045" w:rsidRPr="00AB79E6">
        <w:rPr>
          <w:rFonts w:ascii="Leelawadee" w:hAnsi="Leelawadee" w:cs="Leelawadee" w:hint="cs"/>
        </w:rPr>
        <w:t xml:space="preserve">o </w:t>
      </w:r>
      <w:r w:rsidRPr="00AB79E6">
        <w:rPr>
          <w:rFonts w:ascii="Leelawadee" w:hAnsi="Leelawadee" w:cs="Leelawadee" w:hint="cs"/>
        </w:rPr>
        <w:t>pagamento das despesas de cobrança e intimação.</w:t>
      </w:r>
    </w:p>
    <w:p w14:paraId="73AE9D79" w14:textId="77777777" w:rsidR="00A367A2" w:rsidRPr="00AB79E6" w:rsidRDefault="00A367A2" w:rsidP="00AB79E6">
      <w:pPr>
        <w:spacing w:line="360" w:lineRule="auto"/>
        <w:ind w:left="720"/>
        <w:jc w:val="both"/>
        <w:rPr>
          <w:rFonts w:ascii="Leelawadee" w:hAnsi="Leelawadee" w:cs="Leelawadee" w:hint="cs"/>
        </w:rPr>
      </w:pPr>
    </w:p>
    <w:p w14:paraId="0CDC15E2" w14:textId="77777777" w:rsidR="00A367A2" w:rsidRPr="00AB79E6" w:rsidRDefault="00A367A2" w:rsidP="00AB79E6">
      <w:pPr>
        <w:spacing w:line="360" w:lineRule="auto"/>
        <w:ind w:left="720"/>
        <w:jc w:val="both"/>
        <w:rPr>
          <w:rFonts w:ascii="Leelawadee" w:hAnsi="Leelawadee" w:cs="Leelawadee" w:hint="cs"/>
        </w:rPr>
      </w:pPr>
      <w:r w:rsidRPr="00AB79E6">
        <w:rPr>
          <w:rFonts w:ascii="Leelawadee" w:hAnsi="Leelawadee" w:cs="Leelawadee" w:hint="cs"/>
        </w:rPr>
        <w:t>4.4.2.</w:t>
      </w:r>
      <w:r w:rsidRPr="00AB79E6">
        <w:rPr>
          <w:rFonts w:ascii="Leelawadee" w:hAnsi="Leelawadee" w:cs="Leelawadee" w:hint="cs"/>
        </w:rPr>
        <w:tab/>
      </w:r>
      <w:r w:rsidRPr="00AB79E6">
        <w:rPr>
          <w:rFonts w:ascii="Leelawadee" w:eastAsia="Arial Unicode MS" w:hAnsi="Leelawadee" w:cs="Leelawadee" w:hint="cs"/>
          <w:color w:val="000000"/>
          <w:w w:val="0"/>
        </w:rPr>
        <w:t xml:space="preserve">Em não se tratando da </w:t>
      </w:r>
      <w:r w:rsidRPr="00AB79E6">
        <w:rPr>
          <w:rFonts w:ascii="Leelawadee" w:eastAsia="Arial Unicode MS" w:hAnsi="Leelawadee" w:cs="Leelawadee" w:hint="cs"/>
          <w:w w:val="0"/>
        </w:rPr>
        <w:t xml:space="preserve">hipótese de exigência imediata da totalidade </w:t>
      </w:r>
      <w:bookmarkStart w:id="23" w:name="_DV_C209"/>
      <w:r w:rsidRPr="00AB79E6">
        <w:rPr>
          <w:rFonts w:ascii="Leelawadee" w:eastAsia="Arial Unicode MS" w:hAnsi="Leelawadee" w:cs="Leelawadee" w:hint="cs"/>
        </w:rPr>
        <w:t>das Obrigações</w:t>
      </w:r>
      <w:bookmarkStart w:id="24" w:name="_DV_M159"/>
      <w:bookmarkEnd w:id="23"/>
      <w:bookmarkEnd w:id="24"/>
      <w:r w:rsidRPr="00AB79E6">
        <w:rPr>
          <w:rFonts w:ascii="Leelawadee" w:eastAsia="Arial Unicode MS" w:hAnsi="Leelawadee" w:cs="Leelawadee" w:hint="cs"/>
        </w:rPr>
        <w:t xml:space="preserve"> Garantidas</w:t>
      </w:r>
      <w:r w:rsidRPr="00AB79E6">
        <w:rPr>
          <w:rFonts w:ascii="Leelawadee" w:eastAsia="Arial Unicode MS" w:hAnsi="Leelawadee" w:cs="Leelawadee" w:hint="cs"/>
          <w:w w:val="0"/>
        </w:rPr>
        <w:t xml:space="preserve">, </w:t>
      </w:r>
      <w:r w:rsidRPr="00AB79E6">
        <w:rPr>
          <w:rFonts w:ascii="Leelawadee" w:hAnsi="Leelawadee" w:cs="Leelawadee" w:hint="cs"/>
        </w:rPr>
        <w:t>eventual diferença entre o valor objeto da purgação da mora e o devido no dia da purgação deverá ser paga pel</w:t>
      </w:r>
      <w:r w:rsidR="005251A6" w:rsidRPr="00AB79E6">
        <w:rPr>
          <w:rFonts w:ascii="Leelawadee" w:hAnsi="Leelawadee" w:cs="Leelawadee" w:hint="cs"/>
        </w:rPr>
        <w:t>a</w:t>
      </w:r>
      <w:r w:rsidR="00D92663" w:rsidRPr="00AB79E6">
        <w:rPr>
          <w:rFonts w:ascii="Leelawadee" w:hAnsi="Leelawadee" w:cs="Leelawadee" w:hint="cs"/>
        </w:rPr>
        <w:t xml:space="preserve"> Fiduciante</w:t>
      </w:r>
      <w:r w:rsidRPr="00AB79E6">
        <w:rPr>
          <w:rFonts w:ascii="Leelawadee" w:hAnsi="Leelawadee" w:cs="Leelawadee" w:hint="cs"/>
        </w:rPr>
        <w:t xml:space="preserve"> juntamente com os demais débitos que eventualmente vencerem após a purgação da mora no Serviço de Registro de Imóveis competente.</w:t>
      </w:r>
    </w:p>
    <w:p w14:paraId="72403A5E" w14:textId="77777777" w:rsidR="00A367A2" w:rsidRPr="00AB79E6" w:rsidRDefault="00A367A2" w:rsidP="00AB79E6">
      <w:pPr>
        <w:spacing w:line="360" w:lineRule="auto"/>
        <w:jc w:val="both"/>
        <w:rPr>
          <w:rFonts w:ascii="Leelawadee" w:hAnsi="Leelawadee" w:cs="Leelawadee" w:hint="cs"/>
        </w:rPr>
      </w:pPr>
    </w:p>
    <w:p w14:paraId="250C1BFD" w14:textId="77777777" w:rsidR="00A367A2" w:rsidRPr="00AB79E6" w:rsidRDefault="00A367A2" w:rsidP="00AB79E6">
      <w:pPr>
        <w:numPr>
          <w:ilvl w:val="1"/>
          <w:numId w:val="25"/>
        </w:numPr>
        <w:spacing w:line="360" w:lineRule="auto"/>
        <w:ind w:left="0" w:firstLine="0"/>
        <w:jc w:val="both"/>
        <w:rPr>
          <w:rFonts w:ascii="Leelawadee" w:hAnsi="Leelawadee" w:cs="Leelawadee" w:hint="cs"/>
        </w:rPr>
      </w:pPr>
      <w:r w:rsidRPr="00AB79E6">
        <w:rPr>
          <w:rFonts w:ascii="Leelawadee" w:hAnsi="Leelawadee" w:cs="Leelawadee" w:hint="cs"/>
          <w:u w:val="single"/>
        </w:rPr>
        <w:t>Configuração da Mora</w:t>
      </w:r>
      <w:r w:rsidRPr="00AB79E6">
        <w:rPr>
          <w:rFonts w:ascii="Leelawadee" w:hAnsi="Leelawadee" w:cs="Leelawadee" w:hint="cs"/>
        </w:rPr>
        <w:t xml:space="preserve">: O não pagamento de qualquer valor devido </w:t>
      </w:r>
      <w:r w:rsidR="005251A6" w:rsidRPr="00AB79E6">
        <w:rPr>
          <w:rFonts w:ascii="Leelawadee" w:hAnsi="Leelawadee" w:cs="Leelawadee" w:hint="cs"/>
        </w:rPr>
        <w:t>em relação às Obrigações Garantidas</w:t>
      </w:r>
      <w:r w:rsidRPr="00AB79E6">
        <w:rPr>
          <w:rFonts w:ascii="Leelawadee" w:hAnsi="Leelawadee" w:cs="Leelawadee" w:hint="cs"/>
        </w:rPr>
        <w:t>, depois d</w:t>
      </w:r>
      <w:r w:rsidR="005251A6" w:rsidRPr="00AB79E6">
        <w:rPr>
          <w:rFonts w:ascii="Leelawadee" w:hAnsi="Leelawadee" w:cs="Leelawadee" w:hint="cs"/>
        </w:rPr>
        <w:t>a comunicação prevista acima</w:t>
      </w:r>
      <w:r w:rsidRPr="00AB79E6">
        <w:rPr>
          <w:rFonts w:ascii="Leelawadee" w:hAnsi="Leelawadee" w:cs="Leelawadee" w:hint="cs"/>
        </w:rPr>
        <w:t>, bastará para a configuração da mora.</w:t>
      </w:r>
    </w:p>
    <w:p w14:paraId="5C9A8BDB" w14:textId="77777777" w:rsidR="00A367A2" w:rsidRPr="00AB79E6" w:rsidRDefault="00A367A2" w:rsidP="00AB79E6">
      <w:pPr>
        <w:spacing w:line="360" w:lineRule="auto"/>
        <w:jc w:val="both"/>
        <w:rPr>
          <w:rFonts w:ascii="Leelawadee" w:hAnsi="Leelawadee" w:cs="Leelawadee" w:hint="cs"/>
        </w:rPr>
      </w:pPr>
    </w:p>
    <w:p w14:paraId="2FF42D52" w14:textId="03FB46F0" w:rsidR="00A367A2" w:rsidRPr="00AB79E6" w:rsidRDefault="00A367A2" w:rsidP="00AB79E6">
      <w:pPr>
        <w:numPr>
          <w:ilvl w:val="1"/>
          <w:numId w:val="25"/>
        </w:numPr>
        <w:spacing w:line="360" w:lineRule="auto"/>
        <w:ind w:left="0" w:firstLine="0"/>
        <w:jc w:val="both"/>
        <w:rPr>
          <w:rFonts w:ascii="Leelawadee" w:hAnsi="Leelawadee" w:cs="Leelawadee" w:hint="cs"/>
        </w:rPr>
      </w:pPr>
      <w:r w:rsidRPr="00AB79E6">
        <w:rPr>
          <w:rFonts w:ascii="Leelawadee" w:hAnsi="Leelawadee" w:cs="Leelawadee" w:hint="cs"/>
          <w:u w:val="single"/>
        </w:rPr>
        <w:t>Consolidação</w:t>
      </w:r>
      <w:r w:rsidRPr="00AB79E6">
        <w:rPr>
          <w:rFonts w:ascii="Leelawadee" w:hAnsi="Leelawadee" w:cs="Leelawadee" w:hint="cs"/>
        </w:rPr>
        <w:t xml:space="preserve">: Caso não haja a purgação da mora em conformidade com o disposto nos itens acima, poderá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xml:space="preserve">, mediante a apresentação do devido recolhimento do Imposto sobre Transmissão de Bens Imóveis, requerer ao Oficial dos Serviços de Registro de Imóveis que certifique o decurso </w:t>
      </w:r>
      <w:r w:rsidRPr="00AB79E6">
        <w:rPr>
          <w:rFonts w:ascii="Leelawadee" w:hAnsi="Leelawadee" w:cs="Leelawadee" w:hint="cs"/>
          <w:i/>
        </w:rPr>
        <w:t>in albis</w:t>
      </w:r>
      <w:r w:rsidRPr="00AB79E6">
        <w:rPr>
          <w:rFonts w:ascii="Leelawadee" w:hAnsi="Leelawadee" w:cs="Leelawadee" w:hint="cs"/>
        </w:rPr>
        <w:t xml:space="preserve"> do prazo para purgação da mora e consolide, em nome </w:t>
      </w:r>
      <w:r w:rsidR="006E076C" w:rsidRPr="00AB79E6">
        <w:rPr>
          <w:rFonts w:ascii="Leelawadee" w:hAnsi="Leelawadee" w:cs="Leelawadee" w:hint="cs"/>
        </w:rPr>
        <w:t xml:space="preserve">da </w:t>
      </w:r>
      <w:r w:rsidR="006E076C" w:rsidRPr="00AB79E6">
        <w:rPr>
          <w:rFonts w:ascii="Leelawadee" w:hAnsi="Leelawadee" w:cs="Leelawadee" w:hint="cs"/>
        </w:rPr>
        <w:t>Fiduciária</w:t>
      </w:r>
      <w:r w:rsidR="00D6629A" w:rsidRPr="00AB79E6">
        <w:rPr>
          <w:rFonts w:ascii="Leelawadee" w:hAnsi="Leelawadee" w:cs="Leelawadee" w:hint="cs"/>
        </w:rPr>
        <w:t xml:space="preserve">, conforme o caso, </w:t>
      </w:r>
      <w:r w:rsidR="00D92663" w:rsidRPr="00AB79E6">
        <w:rPr>
          <w:rFonts w:ascii="Leelawadee" w:hAnsi="Leelawadee" w:cs="Leelawadee" w:hint="cs"/>
        </w:rPr>
        <w:t>a propriedade plena</w:t>
      </w:r>
      <w:r w:rsidRPr="00AB79E6">
        <w:rPr>
          <w:rFonts w:ascii="Leelawadee" w:hAnsi="Leelawadee" w:cs="Leelawadee" w:hint="cs"/>
        </w:rPr>
        <w:t xml:space="preserve"> </w:t>
      </w:r>
      <w:r w:rsidR="005251A6" w:rsidRPr="00AB79E6">
        <w:rPr>
          <w:rFonts w:ascii="Leelawadee" w:hAnsi="Leelawadee" w:cs="Leelawadee" w:hint="cs"/>
        </w:rPr>
        <w:t>do Imóve</w:t>
      </w:r>
      <w:r w:rsidR="007C6039" w:rsidRPr="00AB79E6">
        <w:rPr>
          <w:rFonts w:ascii="Leelawadee" w:hAnsi="Leelawadee" w:cs="Leelawadee" w:hint="cs"/>
        </w:rPr>
        <w:t>l</w:t>
      </w:r>
      <w:r w:rsidRPr="00AB79E6">
        <w:rPr>
          <w:rFonts w:ascii="Leelawadee" w:hAnsi="Leelawadee" w:cs="Leelawadee" w:hint="cs"/>
        </w:rPr>
        <w:t>, contando, a partir do registro da consolidação, o prazo para a realização dos leil</w:t>
      </w:r>
      <w:r w:rsidR="005251A6" w:rsidRPr="00AB79E6">
        <w:rPr>
          <w:rFonts w:ascii="Leelawadee" w:hAnsi="Leelawadee" w:cs="Leelawadee" w:hint="cs"/>
        </w:rPr>
        <w:t>ões extrajudiciais previstos abaixo</w:t>
      </w:r>
      <w:r w:rsidRPr="00AB79E6">
        <w:rPr>
          <w:rFonts w:ascii="Leelawadee" w:hAnsi="Leelawadee" w:cs="Leelawadee" w:hint="cs"/>
        </w:rPr>
        <w:t>.</w:t>
      </w:r>
      <w:r w:rsidR="00FC6F9C" w:rsidRPr="00AB79E6">
        <w:rPr>
          <w:rFonts w:ascii="Leelawadee" w:hAnsi="Leelawadee" w:cs="Leelawadee" w:hint="cs"/>
        </w:rPr>
        <w:t xml:space="preserve"> </w:t>
      </w:r>
    </w:p>
    <w:p w14:paraId="457B77AF" w14:textId="77777777" w:rsidR="00042433" w:rsidRPr="00AB79E6" w:rsidRDefault="00042433" w:rsidP="00AB79E6">
      <w:pPr>
        <w:spacing w:line="360" w:lineRule="auto"/>
        <w:jc w:val="both"/>
        <w:rPr>
          <w:rFonts w:ascii="Leelawadee" w:hAnsi="Leelawadee" w:cs="Leelawadee" w:hint="cs"/>
        </w:rPr>
      </w:pPr>
    </w:p>
    <w:p w14:paraId="2CAB46B2" w14:textId="4BC299D1" w:rsidR="00A367A2" w:rsidRPr="00AB79E6" w:rsidRDefault="00A367A2" w:rsidP="00AB79E6">
      <w:pPr>
        <w:spacing w:line="360" w:lineRule="auto"/>
        <w:jc w:val="both"/>
        <w:rPr>
          <w:rFonts w:ascii="Leelawadee" w:hAnsi="Leelawadee" w:cs="Leelawadee" w:hint="cs"/>
        </w:rPr>
      </w:pPr>
      <w:bookmarkStart w:id="25" w:name="_DV_C211"/>
      <w:r w:rsidRPr="00AB79E6">
        <w:rPr>
          <w:rFonts w:ascii="Leelawadee" w:hAnsi="Leelawadee" w:cs="Leelawadee" w:hint="cs"/>
        </w:rPr>
        <w:t>4.</w:t>
      </w:r>
      <w:r w:rsidR="00E14BA5" w:rsidRPr="00AB79E6">
        <w:rPr>
          <w:rFonts w:ascii="Leelawadee" w:hAnsi="Leelawadee" w:cs="Leelawadee" w:hint="cs"/>
        </w:rPr>
        <w:t>7</w:t>
      </w:r>
      <w:r w:rsidRPr="00AB79E6">
        <w:rPr>
          <w:rFonts w:ascii="Leelawadee" w:hAnsi="Leelawadee" w:cs="Leelawadee" w:hint="cs"/>
        </w:rPr>
        <w:t>.</w:t>
      </w:r>
      <w:r w:rsidRPr="00AB79E6">
        <w:rPr>
          <w:rFonts w:ascii="Leelawadee" w:hAnsi="Leelawadee" w:cs="Leelawadee" w:hint="cs"/>
        </w:rPr>
        <w:tab/>
      </w:r>
      <w:r w:rsidRPr="00AB79E6">
        <w:rPr>
          <w:rFonts w:ascii="Leelawadee" w:hAnsi="Leelawadee" w:cs="Leelawadee" w:hint="cs"/>
          <w:u w:val="single"/>
        </w:rPr>
        <w:t>Obrigações d</w:t>
      </w:r>
      <w:r w:rsidR="005251A6" w:rsidRPr="00AB79E6">
        <w:rPr>
          <w:rFonts w:ascii="Leelawadee" w:hAnsi="Leelawadee" w:cs="Leelawadee" w:hint="cs"/>
          <w:u w:val="single"/>
        </w:rPr>
        <w:t>a</w:t>
      </w:r>
      <w:r w:rsidRPr="00AB79E6">
        <w:rPr>
          <w:rFonts w:ascii="Leelawadee" w:hAnsi="Leelawadee" w:cs="Leelawadee" w:hint="cs"/>
          <w:u w:val="single"/>
        </w:rPr>
        <w:t xml:space="preserve"> Fiduciante</w:t>
      </w:r>
      <w:r w:rsidRPr="00AB79E6">
        <w:rPr>
          <w:rFonts w:ascii="Leelawadee" w:hAnsi="Leelawadee" w:cs="Leelawadee" w:hint="cs"/>
        </w:rPr>
        <w:t>: Sem prejuízo das demais obrigações previstas neste Contrato</w:t>
      </w:r>
      <w:r w:rsidR="00DC50D1" w:rsidRPr="00AB79E6">
        <w:rPr>
          <w:rFonts w:ascii="Leelawadee" w:hAnsi="Leelawadee" w:cs="Leelawadee" w:hint="cs"/>
        </w:rPr>
        <w:t xml:space="preserve"> de Alienação Fiduciária, </w:t>
      </w:r>
      <w:r w:rsidR="005251A6" w:rsidRPr="00AB79E6">
        <w:rPr>
          <w:rFonts w:ascii="Leelawadee" w:hAnsi="Leelawadee" w:cs="Leelawadee" w:hint="cs"/>
        </w:rPr>
        <w:t>a</w:t>
      </w:r>
      <w:r w:rsidR="00D92663" w:rsidRPr="00AB79E6">
        <w:rPr>
          <w:rFonts w:ascii="Leelawadee" w:hAnsi="Leelawadee" w:cs="Leelawadee" w:hint="cs"/>
        </w:rPr>
        <w:t xml:space="preserve"> Fiduciante</w:t>
      </w:r>
      <w:r w:rsidR="00E660AB" w:rsidRPr="00AB79E6">
        <w:rPr>
          <w:rFonts w:ascii="Leelawadee" w:hAnsi="Leelawadee" w:cs="Leelawadee" w:hint="cs"/>
        </w:rPr>
        <w:t xml:space="preserve">, conforme o caso, </w:t>
      </w:r>
      <w:r w:rsidRPr="00AB79E6">
        <w:rPr>
          <w:rFonts w:ascii="Leelawadee" w:hAnsi="Leelawadee" w:cs="Leelawadee" w:hint="cs"/>
        </w:rPr>
        <w:t>obriga-se a:</w:t>
      </w:r>
      <w:bookmarkEnd w:id="25"/>
      <w:r w:rsidR="00332E7C" w:rsidRPr="00AB79E6">
        <w:rPr>
          <w:rFonts w:ascii="Leelawadee" w:hAnsi="Leelawadee" w:cs="Leelawadee" w:hint="cs"/>
        </w:rPr>
        <w:t xml:space="preserve"> </w:t>
      </w:r>
    </w:p>
    <w:p w14:paraId="41C3F780" w14:textId="77777777" w:rsidR="00A367A2" w:rsidRPr="00AB79E6" w:rsidRDefault="00A367A2" w:rsidP="00AB79E6">
      <w:pPr>
        <w:spacing w:line="360" w:lineRule="auto"/>
        <w:jc w:val="both"/>
        <w:rPr>
          <w:rFonts w:ascii="Leelawadee" w:eastAsia="Arial Unicode MS" w:hAnsi="Leelawadee" w:cs="Leelawadee" w:hint="cs"/>
        </w:rPr>
      </w:pPr>
      <w:bookmarkStart w:id="26" w:name="_DV_C212"/>
    </w:p>
    <w:p w14:paraId="15FAC55D" w14:textId="79E97782" w:rsidR="00A367A2" w:rsidRPr="00AB79E6" w:rsidRDefault="00A367A2" w:rsidP="00AB79E6">
      <w:pPr>
        <w:spacing w:line="360" w:lineRule="auto"/>
        <w:ind w:left="709" w:hanging="709"/>
        <w:jc w:val="both"/>
        <w:rPr>
          <w:rFonts w:ascii="Leelawadee" w:eastAsia="Arial Unicode MS" w:hAnsi="Leelawadee" w:cs="Leelawadee" w:hint="cs"/>
        </w:rPr>
      </w:pPr>
      <w:bookmarkStart w:id="27" w:name="_DV_C213"/>
      <w:bookmarkEnd w:id="26"/>
      <w:r w:rsidRPr="00AB79E6">
        <w:rPr>
          <w:rFonts w:ascii="Leelawadee" w:eastAsia="Arial Unicode MS" w:hAnsi="Leelawadee" w:cs="Leelawadee" w:hint="cs"/>
        </w:rPr>
        <w:t>a)</w:t>
      </w:r>
      <w:r w:rsidRPr="00AB79E6">
        <w:rPr>
          <w:rFonts w:ascii="Leelawadee" w:eastAsia="Arial Unicode MS" w:hAnsi="Leelawadee" w:cs="Leelawadee" w:hint="cs"/>
        </w:rPr>
        <w:tab/>
        <w:t xml:space="preserve">a seu exclusivo custo e despesas, assinar, anotar e prontamente entregar, ou fazer com que sejam assinados, anotados e entregues </w:t>
      </w:r>
      <w:r w:rsidR="006E076C" w:rsidRPr="00AB79E6">
        <w:rPr>
          <w:rFonts w:ascii="Leelawadee" w:eastAsia="Arial Unicode MS" w:hAnsi="Leelawadee" w:cs="Leelawadee" w:hint="cs"/>
        </w:rPr>
        <w:t xml:space="preserve">à </w:t>
      </w:r>
      <w:r w:rsidR="006E076C" w:rsidRPr="00AB79E6">
        <w:rPr>
          <w:rFonts w:ascii="Leelawadee" w:hAnsi="Leelawadee" w:cs="Leelawadee" w:hint="cs"/>
        </w:rPr>
        <w:t>Fiduciária</w:t>
      </w:r>
      <w:r w:rsidR="00D6629A" w:rsidRPr="00AB79E6">
        <w:rPr>
          <w:rFonts w:ascii="Leelawadee" w:eastAsia="Arial Unicode MS" w:hAnsi="Leelawadee" w:cs="Leelawadee" w:hint="cs"/>
        </w:rPr>
        <w:t xml:space="preserve">, conforme o caso, </w:t>
      </w:r>
      <w:r w:rsidRPr="00AB79E6">
        <w:rPr>
          <w:rFonts w:ascii="Leelawadee" w:eastAsia="Arial Unicode MS" w:hAnsi="Leelawadee" w:cs="Leelawadee" w:hint="cs"/>
        </w:rPr>
        <w:t xml:space="preserve">todos os contratos, compromissos, escrituras, contratos públicos, registros e/ou quaisquer outros documentos comprobatórios, e tomar todas as demais medidas que </w:t>
      </w:r>
      <w:r w:rsidR="006E076C" w:rsidRPr="00AB79E6">
        <w:rPr>
          <w:rFonts w:ascii="Leelawadee" w:eastAsia="Arial Unicode MS" w:hAnsi="Leelawadee" w:cs="Leelawadee" w:hint="cs"/>
        </w:rPr>
        <w:t xml:space="preserve">a </w:t>
      </w:r>
      <w:r w:rsidR="006E076C" w:rsidRPr="00AB79E6">
        <w:rPr>
          <w:rFonts w:ascii="Leelawadee" w:hAnsi="Leelawadee" w:cs="Leelawadee" w:hint="cs"/>
        </w:rPr>
        <w:t>Fiduciária</w:t>
      </w:r>
      <w:r w:rsidR="00F959E8" w:rsidRPr="00AB79E6">
        <w:rPr>
          <w:rFonts w:ascii="Leelawadee" w:eastAsia="Arial Unicode MS" w:hAnsi="Leelawadee" w:cs="Leelawadee" w:hint="cs"/>
        </w:rPr>
        <w:t xml:space="preserve"> </w:t>
      </w:r>
      <w:r w:rsidRPr="00AB79E6">
        <w:rPr>
          <w:rFonts w:ascii="Leelawadee" w:eastAsia="Arial Unicode MS" w:hAnsi="Leelawadee" w:cs="Leelawadee" w:hint="cs"/>
        </w:rPr>
        <w:t xml:space="preserve">possa, de forma razoável e de boa-fé, solicitar por escrito, para (i) proteger o </w:t>
      </w:r>
      <w:r w:rsidR="00DC50D1" w:rsidRPr="00AB79E6">
        <w:rPr>
          <w:rFonts w:ascii="Leelawadee" w:hAnsi="Leelawadee" w:cs="Leelawadee" w:hint="cs"/>
        </w:rPr>
        <w:t>Imóve</w:t>
      </w:r>
      <w:r w:rsidR="007C6039" w:rsidRPr="00AB79E6">
        <w:rPr>
          <w:rFonts w:ascii="Leelawadee" w:hAnsi="Leelawadee" w:cs="Leelawadee" w:hint="cs"/>
        </w:rPr>
        <w:t>l</w:t>
      </w:r>
      <w:r w:rsidRPr="00AB79E6">
        <w:rPr>
          <w:rFonts w:ascii="Leelawadee" w:eastAsia="Arial Unicode MS" w:hAnsi="Leelawadee" w:cs="Leelawadee" w:hint="cs"/>
        </w:rPr>
        <w:t xml:space="preserve">, (ii) garantir o cumprimento das obrigações assumidas neste </w:t>
      </w:r>
      <w:r w:rsidR="003F6EA2" w:rsidRPr="00AB79E6">
        <w:rPr>
          <w:rFonts w:ascii="Leelawadee" w:eastAsia="Arial Unicode MS" w:hAnsi="Leelawadee" w:cs="Leelawadee" w:hint="cs"/>
        </w:rPr>
        <w:t>instrumento</w:t>
      </w:r>
      <w:r w:rsidRPr="00AB79E6">
        <w:rPr>
          <w:rFonts w:ascii="Leelawadee" w:eastAsia="Arial Unicode MS" w:hAnsi="Leelawadee" w:cs="Leelawadee" w:hint="cs"/>
        </w:rPr>
        <w:t xml:space="preserve">, e/ou (iii) garantir a legalidade, validade e exequibilidade deste </w:t>
      </w:r>
      <w:r w:rsidR="003F6EA2" w:rsidRPr="00AB79E6">
        <w:rPr>
          <w:rFonts w:ascii="Leelawadee" w:eastAsia="Arial Unicode MS" w:hAnsi="Leelawadee" w:cs="Leelawadee" w:hint="cs"/>
        </w:rPr>
        <w:t>instrumento</w:t>
      </w:r>
      <w:r w:rsidRPr="00AB79E6">
        <w:rPr>
          <w:rFonts w:ascii="Leelawadee" w:eastAsia="Arial Unicode MS" w:hAnsi="Leelawadee" w:cs="Leelawadee" w:hint="cs"/>
        </w:rPr>
        <w:t>;</w:t>
      </w:r>
      <w:bookmarkEnd w:id="27"/>
    </w:p>
    <w:p w14:paraId="50724EC9" w14:textId="77777777" w:rsidR="00A367A2" w:rsidRPr="00AB79E6" w:rsidRDefault="00A367A2" w:rsidP="00AB79E6">
      <w:pPr>
        <w:spacing w:line="360" w:lineRule="auto"/>
        <w:ind w:left="709" w:hanging="709"/>
        <w:jc w:val="both"/>
        <w:rPr>
          <w:rFonts w:ascii="Leelawadee" w:eastAsia="Arial Unicode MS" w:hAnsi="Leelawadee" w:cs="Leelawadee" w:hint="cs"/>
        </w:rPr>
      </w:pPr>
      <w:bookmarkStart w:id="28" w:name="_DV_C214"/>
    </w:p>
    <w:p w14:paraId="4C45523B" w14:textId="52CFC466" w:rsidR="00A367A2" w:rsidRPr="00AB79E6" w:rsidRDefault="00A367A2" w:rsidP="00AB79E6">
      <w:pPr>
        <w:spacing w:line="360" w:lineRule="auto"/>
        <w:ind w:left="709" w:hanging="709"/>
        <w:jc w:val="both"/>
        <w:rPr>
          <w:rFonts w:ascii="Leelawadee" w:eastAsia="Arial Unicode MS" w:hAnsi="Leelawadee" w:cs="Leelawadee" w:hint="cs"/>
        </w:rPr>
      </w:pPr>
      <w:bookmarkStart w:id="29" w:name="_DV_C215"/>
      <w:bookmarkEnd w:id="28"/>
      <w:r w:rsidRPr="00AB79E6">
        <w:rPr>
          <w:rFonts w:ascii="Leelawadee" w:eastAsia="Arial Unicode MS" w:hAnsi="Leelawadee" w:cs="Leelawadee" w:hint="cs"/>
        </w:rPr>
        <w:t>b)</w:t>
      </w:r>
      <w:r w:rsidRPr="00AB79E6">
        <w:rPr>
          <w:rFonts w:ascii="Leelawadee" w:eastAsia="Arial Unicode MS" w:hAnsi="Leelawadee" w:cs="Leelawadee" w:hint="cs"/>
        </w:rPr>
        <w:tab/>
        <w:t xml:space="preserve">mediante o recebimento de comunicação enviada por escrito </w:t>
      </w:r>
      <w:r w:rsidR="006E076C" w:rsidRPr="00AB79E6">
        <w:rPr>
          <w:rFonts w:ascii="Leelawadee" w:eastAsia="Arial Unicode MS" w:hAnsi="Leelawadee" w:cs="Leelawadee" w:hint="cs"/>
        </w:rPr>
        <w:t xml:space="preserve">pela </w:t>
      </w:r>
      <w:r w:rsidR="006E076C" w:rsidRPr="00AB79E6">
        <w:rPr>
          <w:rFonts w:ascii="Leelawadee" w:hAnsi="Leelawadee" w:cs="Leelawadee" w:hint="cs"/>
        </w:rPr>
        <w:t>Fiduciária</w:t>
      </w:r>
      <w:r w:rsidR="00D6629A" w:rsidRPr="00AB79E6">
        <w:rPr>
          <w:rFonts w:ascii="Leelawadee" w:hAnsi="Leelawadee" w:cs="Leelawadee" w:hint="cs"/>
        </w:rPr>
        <w:t xml:space="preserve">, conforme o caso, </w:t>
      </w:r>
      <w:r w:rsidRPr="00AB79E6">
        <w:rPr>
          <w:rFonts w:ascii="Leelawadee" w:eastAsia="Arial Unicode MS" w:hAnsi="Leelawadee" w:cs="Leelawadee" w:hint="cs"/>
        </w:rPr>
        <w:t xml:space="preserve">na qual declare que ocorreu e persiste um inadimplemento das Obrigações Garantidas, cumprir todas as instruções por escrito emanadas </w:t>
      </w:r>
      <w:r w:rsidR="006E076C" w:rsidRPr="00AB79E6">
        <w:rPr>
          <w:rFonts w:ascii="Leelawadee" w:eastAsia="Arial Unicode MS" w:hAnsi="Leelawadee" w:cs="Leelawadee" w:hint="cs"/>
        </w:rPr>
        <w:t xml:space="preserve">pela </w:t>
      </w:r>
      <w:r w:rsidR="006E076C" w:rsidRPr="00AB79E6">
        <w:rPr>
          <w:rFonts w:ascii="Leelawadee" w:hAnsi="Leelawadee" w:cs="Leelawadee" w:hint="cs"/>
        </w:rPr>
        <w:t>Fiduciária</w:t>
      </w:r>
      <w:r w:rsidR="00D6629A" w:rsidRPr="00AB79E6">
        <w:rPr>
          <w:rFonts w:ascii="Leelawadee" w:hAnsi="Leelawadee" w:cs="Leelawadee" w:hint="cs"/>
        </w:rPr>
        <w:t xml:space="preserve">, conforme o caso, </w:t>
      </w:r>
      <w:r w:rsidRPr="00AB79E6">
        <w:rPr>
          <w:rFonts w:ascii="Leelawadee" w:eastAsia="Arial Unicode MS" w:hAnsi="Leelawadee" w:cs="Leelawadee" w:hint="cs"/>
        </w:rPr>
        <w:t xml:space="preserve">para regularização das Obrigações Garantidas inadimplidas ou para excussão da garantia fiduciária aqui constituída; </w:t>
      </w:r>
      <w:bookmarkEnd w:id="29"/>
    </w:p>
    <w:p w14:paraId="1A7079C7" w14:textId="77777777" w:rsidR="00A367A2" w:rsidRPr="00AB79E6" w:rsidRDefault="00A367A2" w:rsidP="00AB79E6">
      <w:pPr>
        <w:spacing w:line="360" w:lineRule="auto"/>
        <w:ind w:left="709" w:hanging="709"/>
        <w:jc w:val="both"/>
        <w:rPr>
          <w:rFonts w:ascii="Leelawadee" w:eastAsia="Arial Unicode MS" w:hAnsi="Leelawadee" w:cs="Leelawadee" w:hint="cs"/>
        </w:rPr>
      </w:pPr>
      <w:bookmarkStart w:id="30" w:name="_DV_C216"/>
    </w:p>
    <w:p w14:paraId="67FC80B0" w14:textId="17CBE568" w:rsidR="00A367A2" w:rsidRPr="00AB79E6" w:rsidRDefault="00A367A2" w:rsidP="00AB79E6">
      <w:pPr>
        <w:spacing w:line="360" w:lineRule="auto"/>
        <w:ind w:left="709" w:hanging="709"/>
        <w:jc w:val="both"/>
        <w:rPr>
          <w:rFonts w:ascii="Leelawadee" w:eastAsia="Arial Unicode MS" w:hAnsi="Leelawadee" w:cs="Leelawadee" w:hint="cs"/>
        </w:rPr>
      </w:pPr>
      <w:bookmarkStart w:id="31" w:name="_DV_C217"/>
      <w:bookmarkEnd w:id="30"/>
      <w:r w:rsidRPr="00AB79E6">
        <w:rPr>
          <w:rFonts w:ascii="Leelawadee" w:eastAsia="Arial Unicode MS" w:hAnsi="Leelawadee" w:cs="Leelawadee" w:hint="cs"/>
        </w:rPr>
        <w:t>c)</w:t>
      </w:r>
      <w:r w:rsidRPr="00AB79E6">
        <w:rPr>
          <w:rFonts w:ascii="Leelawadee" w:eastAsia="Arial Unicode MS" w:hAnsi="Leelawadee" w:cs="Leelawadee" w:hint="cs"/>
        </w:rPr>
        <w:tab/>
        <w:t>manter</w:t>
      </w:r>
      <w:bookmarkStart w:id="32" w:name="OLE_LINK5"/>
      <w:r w:rsidRPr="00AB79E6">
        <w:rPr>
          <w:rFonts w:ascii="Leelawadee" w:eastAsia="Arial Unicode MS" w:hAnsi="Leelawadee" w:cs="Leelawadee" w:hint="cs"/>
        </w:rPr>
        <w:t xml:space="preserve">, até o integral cumprimento de todas as Obrigações </w:t>
      </w:r>
      <w:r w:rsidRPr="00AB79E6">
        <w:rPr>
          <w:rFonts w:ascii="Leelawadee" w:hAnsi="Leelawadee" w:cs="Leelawadee" w:hint="cs"/>
        </w:rPr>
        <w:t>Garantidas</w:t>
      </w:r>
      <w:r w:rsidRPr="00AB79E6">
        <w:rPr>
          <w:rFonts w:ascii="Leelawadee" w:eastAsia="Arial Unicode MS" w:hAnsi="Leelawadee" w:cs="Leelawadee" w:hint="cs"/>
        </w:rPr>
        <w:t xml:space="preserve">, </w:t>
      </w:r>
      <w:bookmarkEnd w:id="32"/>
      <w:r w:rsidRPr="00AB79E6">
        <w:rPr>
          <w:rFonts w:ascii="Leelawadee" w:eastAsia="Arial Unicode MS" w:hAnsi="Leelawadee" w:cs="Leelawadee" w:hint="cs"/>
        </w:rPr>
        <w:t xml:space="preserve">a presente garantia real sempre existente, válida, eficaz, em perfeita ordem e em pleno vigor, sem qualquer restrição ou condição, e o </w:t>
      </w:r>
      <w:r w:rsidR="00DC50D1" w:rsidRPr="00AB79E6">
        <w:rPr>
          <w:rFonts w:ascii="Leelawadee" w:hAnsi="Leelawadee" w:cs="Leelawadee" w:hint="cs"/>
        </w:rPr>
        <w:t>Imóve</w:t>
      </w:r>
      <w:r w:rsidR="007C6039" w:rsidRPr="00AB79E6">
        <w:rPr>
          <w:rFonts w:ascii="Leelawadee" w:hAnsi="Leelawadee" w:cs="Leelawadee" w:hint="cs"/>
        </w:rPr>
        <w:t>l</w:t>
      </w:r>
      <w:r w:rsidRPr="00AB79E6">
        <w:rPr>
          <w:rFonts w:ascii="Leelawadee" w:eastAsia="Arial Unicode MS" w:hAnsi="Leelawadee" w:cs="Leelawadee" w:hint="cs"/>
        </w:rPr>
        <w:t xml:space="preserve"> livre</w:t>
      </w:r>
      <w:r w:rsidR="007C6039" w:rsidRPr="00AB79E6">
        <w:rPr>
          <w:rFonts w:ascii="Leelawadee" w:eastAsia="Arial Unicode MS" w:hAnsi="Leelawadee" w:cs="Leelawadee" w:hint="cs"/>
        </w:rPr>
        <w:t xml:space="preserve"> e desembaraçado</w:t>
      </w:r>
      <w:r w:rsidRPr="00AB79E6">
        <w:rPr>
          <w:rFonts w:ascii="Leelawadee" w:eastAsia="Arial Unicode MS" w:hAnsi="Leelawadee" w:cs="Leelawadee" w:hint="cs"/>
        </w:rPr>
        <w:t xml:space="preserve"> de todos e quaisquer ônus, gravames, limitações ou restrições, judiciais ou extrajudiciais, penhor, usufruto ou caução, encargos, disputas, litígios ou outras pretensões de qualquer natureza</w:t>
      </w:r>
      <w:r w:rsidR="0089512D" w:rsidRPr="00AB79E6">
        <w:rPr>
          <w:rFonts w:ascii="Leelawadee" w:eastAsia="Arial Unicode MS" w:hAnsi="Leelawadee" w:cs="Leelawadee" w:hint="cs"/>
        </w:rPr>
        <w:t>, observado o disposto na alínea “l” do item 4.8., abaixo</w:t>
      </w:r>
      <w:r w:rsidRPr="00AB79E6">
        <w:rPr>
          <w:rFonts w:ascii="Leelawadee" w:eastAsia="Arial Unicode MS" w:hAnsi="Leelawadee" w:cs="Leelawadee" w:hint="cs"/>
        </w:rPr>
        <w:t>;</w:t>
      </w:r>
      <w:bookmarkEnd w:id="31"/>
    </w:p>
    <w:p w14:paraId="5CE1BF05" w14:textId="77777777" w:rsidR="00A367A2" w:rsidRPr="00AB79E6" w:rsidRDefault="00A367A2" w:rsidP="00AB79E6">
      <w:pPr>
        <w:spacing w:line="360" w:lineRule="auto"/>
        <w:ind w:left="709" w:hanging="709"/>
        <w:jc w:val="both"/>
        <w:rPr>
          <w:rFonts w:ascii="Leelawadee" w:eastAsia="Arial Unicode MS" w:hAnsi="Leelawadee" w:cs="Leelawadee" w:hint="cs"/>
        </w:rPr>
      </w:pPr>
      <w:bookmarkStart w:id="33" w:name="_DV_C218"/>
    </w:p>
    <w:p w14:paraId="5B6A0FE9" w14:textId="77777777" w:rsidR="00A367A2" w:rsidRPr="00AB79E6" w:rsidRDefault="00A367A2" w:rsidP="00AB79E6">
      <w:pPr>
        <w:spacing w:line="360" w:lineRule="auto"/>
        <w:ind w:left="709" w:hanging="709"/>
        <w:jc w:val="both"/>
        <w:rPr>
          <w:rFonts w:ascii="Leelawadee" w:eastAsia="Arial Unicode MS" w:hAnsi="Leelawadee" w:cs="Leelawadee" w:hint="cs"/>
        </w:rPr>
      </w:pPr>
      <w:bookmarkStart w:id="34" w:name="_DV_C219"/>
      <w:bookmarkEnd w:id="33"/>
      <w:r w:rsidRPr="00AB79E6">
        <w:rPr>
          <w:rFonts w:ascii="Leelawadee" w:eastAsia="Arial Unicode MS" w:hAnsi="Leelawadee" w:cs="Leelawadee" w:hint="cs"/>
        </w:rPr>
        <w:t>d)</w:t>
      </w:r>
      <w:r w:rsidRPr="00AB79E6">
        <w:rPr>
          <w:rFonts w:ascii="Leelawadee" w:eastAsia="Arial Unicode MS" w:hAnsi="Leelawadee" w:cs="Leelawadee" w:hint="cs"/>
        </w:rPr>
        <w:tab/>
        <w:t>manter, até o integral cumprimento de todas as Obrigações Garantidas, todas as autorizações necessárias (i) à assinatura deste Contrato</w:t>
      </w:r>
      <w:r w:rsidR="00AC22A6" w:rsidRPr="00AB79E6">
        <w:rPr>
          <w:rFonts w:ascii="Leelawadee" w:eastAsia="Arial Unicode MS" w:hAnsi="Leelawadee" w:cs="Leelawadee" w:hint="cs"/>
        </w:rPr>
        <w:t xml:space="preserve"> de Alienação Fiduciária</w:t>
      </w:r>
      <w:r w:rsidRPr="00AB79E6">
        <w:rPr>
          <w:rFonts w:ascii="Leelawadee" w:eastAsia="Arial Unicode MS" w:hAnsi="Leelawadee" w:cs="Leelawadee" w:hint="cs"/>
        </w:rPr>
        <w:t>; e (ii) ao cumprimento de todas as obrigações aqui previstas, de forma a mantê-las sempre válidas, eficazes, em perfeita ordem e em pleno vigor;</w:t>
      </w:r>
      <w:bookmarkEnd w:id="34"/>
    </w:p>
    <w:p w14:paraId="0EF14978" w14:textId="77777777" w:rsidR="00A367A2" w:rsidRPr="00AB79E6" w:rsidRDefault="00A367A2" w:rsidP="00AB79E6">
      <w:pPr>
        <w:spacing w:line="360" w:lineRule="auto"/>
        <w:ind w:left="709" w:hanging="709"/>
        <w:jc w:val="both"/>
        <w:rPr>
          <w:rFonts w:ascii="Leelawadee" w:eastAsia="Arial Unicode MS" w:hAnsi="Leelawadee" w:cs="Leelawadee" w:hint="cs"/>
        </w:rPr>
      </w:pPr>
      <w:bookmarkStart w:id="35" w:name="_DV_C220"/>
    </w:p>
    <w:bookmarkEnd w:id="35"/>
    <w:p w14:paraId="599C42AE" w14:textId="735462E6" w:rsidR="00A367A2" w:rsidRPr="00AB79E6" w:rsidRDefault="00A367A2" w:rsidP="00AB79E6">
      <w:pPr>
        <w:spacing w:line="360" w:lineRule="auto"/>
        <w:ind w:left="709" w:hanging="709"/>
        <w:jc w:val="both"/>
        <w:rPr>
          <w:rFonts w:ascii="Leelawadee" w:eastAsia="Arial Unicode MS" w:hAnsi="Leelawadee" w:cs="Leelawadee" w:hint="cs"/>
        </w:rPr>
      </w:pPr>
      <w:r w:rsidRPr="00AB79E6">
        <w:rPr>
          <w:rFonts w:ascii="Leelawadee" w:eastAsia="Arial Unicode MS" w:hAnsi="Leelawadee" w:cs="Leelawadee" w:hint="cs"/>
        </w:rPr>
        <w:t>e)</w:t>
      </w:r>
      <w:r w:rsidRPr="00AB79E6">
        <w:rPr>
          <w:rFonts w:ascii="Leelawadee" w:eastAsia="Arial Unicode MS" w:hAnsi="Leelawadee" w:cs="Leelawadee" w:hint="cs"/>
        </w:rPr>
        <w:tab/>
      </w:r>
      <w:bookmarkStart w:id="36" w:name="_DV_C221"/>
      <w:r w:rsidRPr="00AB79E6">
        <w:rPr>
          <w:rFonts w:ascii="Leelawadee" w:eastAsia="Arial Unicode MS" w:hAnsi="Leelawadee" w:cs="Leelawadee" w:hint="cs"/>
        </w:rPr>
        <w:t xml:space="preserve">não ceder, transferir, renunciar, gravar, arrendar, locar, dar em comodato, onerar ou de qualquer outra forma alienar o </w:t>
      </w:r>
      <w:r w:rsidR="00DC50D1" w:rsidRPr="00AB79E6">
        <w:rPr>
          <w:rFonts w:ascii="Leelawadee" w:hAnsi="Leelawadee" w:cs="Leelawadee" w:hint="cs"/>
        </w:rPr>
        <w:t>Imóve</w:t>
      </w:r>
      <w:r w:rsidR="007C6039" w:rsidRPr="00AB79E6">
        <w:rPr>
          <w:rFonts w:ascii="Leelawadee" w:hAnsi="Leelawadee" w:cs="Leelawadee" w:hint="cs"/>
        </w:rPr>
        <w:t>l</w:t>
      </w:r>
      <w:r w:rsidR="003F6EA2" w:rsidRPr="00AB79E6">
        <w:rPr>
          <w:rFonts w:ascii="Leelawadee" w:eastAsia="Arial Unicode MS" w:hAnsi="Leelawadee" w:cs="Leelawadee" w:hint="cs"/>
        </w:rPr>
        <w:t xml:space="preserve"> (com exceção </w:t>
      </w:r>
      <w:r w:rsidR="00720A12" w:rsidRPr="00AB79E6">
        <w:rPr>
          <w:rFonts w:ascii="Leelawadee" w:eastAsia="Arial Unicode MS" w:hAnsi="Leelawadee" w:cs="Leelawadee" w:hint="cs"/>
        </w:rPr>
        <w:t xml:space="preserve">do </w:t>
      </w:r>
      <w:r w:rsidR="00AC22A6" w:rsidRPr="00AB79E6">
        <w:rPr>
          <w:rFonts w:ascii="Leelawadee" w:eastAsia="Arial Unicode MS" w:hAnsi="Leelawadee" w:cs="Leelawadee" w:hint="cs"/>
        </w:rPr>
        <w:t>Contrato</w:t>
      </w:r>
      <w:r w:rsidR="00720A12" w:rsidRPr="00AB79E6">
        <w:rPr>
          <w:rFonts w:ascii="Leelawadee" w:eastAsia="Arial Unicode MS" w:hAnsi="Leelawadee" w:cs="Leelawadee" w:hint="cs"/>
        </w:rPr>
        <w:t xml:space="preserve"> de </w:t>
      </w:r>
      <w:r w:rsidR="00AC22A6" w:rsidRPr="00AB79E6">
        <w:rPr>
          <w:rFonts w:ascii="Leelawadee" w:eastAsia="Arial Unicode MS" w:hAnsi="Leelawadee" w:cs="Leelawadee" w:hint="cs"/>
        </w:rPr>
        <w:t>Locação Atípica</w:t>
      </w:r>
      <w:r w:rsidR="00720A12" w:rsidRPr="00AB79E6">
        <w:rPr>
          <w:rFonts w:ascii="Leelawadee" w:eastAsia="Arial Unicode MS" w:hAnsi="Leelawadee" w:cs="Leelawadee" w:hint="cs"/>
        </w:rPr>
        <w:t xml:space="preserve"> existente nesta data</w:t>
      </w:r>
      <w:r w:rsidR="000F56DA" w:rsidRPr="00AB79E6">
        <w:rPr>
          <w:rFonts w:ascii="Leelawadee" w:eastAsia="Arial Unicode MS" w:hAnsi="Leelawadee" w:cs="Leelawadee" w:hint="cs"/>
        </w:rPr>
        <w:t xml:space="preserve"> e da presente Alienação Fiduciária</w:t>
      </w:r>
      <w:r w:rsidR="003F6EA2" w:rsidRPr="00AB79E6">
        <w:rPr>
          <w:rFonts w:ascii="Leelawadee" w:eastAsia="Arial Unicode MS" w:hAnsi="Leelawadee" w:cs="Leelawadee" w:hint="cs"/>
        </w:rPr>
        <w:t>)</w:t>
      </w:r>
      <w:r w:rsidRPr="00AB79E6">
        <w:rPr>
          <w:rFonts w:ascii="Leelawadee" w:eastAsia="Arial Unicode MS" w:hAnsi="Leelawadee" w:cs="Leelawadee" w:hint="cs"/>
        </w:rPr>
        <w:t xml:space="preserve"> em favor de quaisquer terceiros, direta ou indiretamente, sem a prévia e expressa autorização </w:t>
      </w:r>
      <w:bookmarkEnd w:id="36"/>
      <w:r w:rsidR="006E076C" w:rsidRPr="00AB79E6">
        <w:rPr>
          <w:rFonts w:ascii="Leelawadee" w:eastAsia="Arial Unicode MS" w:hAnsi="Leelawadee" w:cs="Leelawadee" w:hint="cs"/>
        </w:rPr>
        <w:t xml:space="preserve">da </w:t>
      </w:r>
      <w:r w:rsidR="006E076C" w:rsidRPr="00AB79E6">
        <w:rPr>
          <w:rFonts w:ascii="Leelawadee" w:hAnsi="Leelawadee" w:cs="Leelawadee" w:hint="cs"/>
        </w:rPr>
        <w:t>Fiduciária</w:t>
      </w:r>
      <w:r w:rsidRPr="00AB79E6">
        <w:rPr>
          <w:rFonts w:ascii="Leelawadee" w:eastAsia="Arial Unicode MS" w:hAnsi="Leelawadee" w:cs="Leelawadee" w:hint="cs"/>
        </w:rPr>
        <w:t xml:space="preserve">; </w:t>
      </w:r>
    </w:p>
    <w:p w14:paraId="5AB6EEFE" w14:textId="77777777" w:rsidR="00A367A2" w:rsidRPr="00AB79E6" w:rsidRDefault="00A367A2" w:rsidP="00AB79E6">
      <w:pPr>
        <w:spacing w:line="360" w:lineRule="auto"/>
        <w:ind w:left="709" w:hanging="709"/>
        <w:jc w:val="both"/>
        <w:rPr>
          <w:rFonts w:ascii="Leelawadee" w:eastAsia="Arial Unicode MS" w:hAnsi="Leelawadee" w:cs="Leelawadee" w:hint="cs"/>
        </w:rPr>
      </w:pPr>
    </w:p>
    <w:p w14:paraId="36FB61B0" w14:textId="39C09999" w:rsidR="00A367A2" w:rsidRPr="00AB79E6" w:rsidRDefault="00A367A2" w:rsidP="00AB79E6">
      <w:pPr>
        <w:pStyle w:val="PargrafodaLista"/>
        <w:numPr>
          <w:ilvl w:val="0"/>
          <w:numId w:val="7"/>
        </w:numPr>
        <w:spacing w:line="360" w:lineRule="auto"/>
        <w:ind w:hanging="720"/>
        <w:jc w:val="both"/>
        <w:rPr>
          <w:rFonts w:ascii="Leelawadee" w:eastAsia="Arial Unicode MS" w:hAnsi="Leelawadee" w:cs="Leelawadee" w:hint="cs"/>
        </w:rPr>
      </w:pPr>
      <w:bookmarkStart w:id="37" w:name="_DV_C225"/>
      <w:r w:rsidRPr="00AB79E6">
        <w:rPr>
          <w:rFonts w:ascii="Leelawadee" w:eastAsia="Arial Unicode MS" w:hAnsi="Leelawadee" w:cs="Leelawadee" w:hint="cs"/>
        </w:rPr>
        <w:t xml:space="preserve">defender-se, de forma tempestiva e eficaz, de qualquer ato, ação, procedimento ou processo que possa afetar, no todo ou em parte, o </w:t>
      </w:r>
      <w:r w:rsidR="00DC50D1" w:rsidRPr="00AB79E6">
        <w:rPr>
          <w:rFonts w:ascii="Leelawadee" w:hAnsi="Leelawadee" w:cs="Leelawadee" w:hint="cs"/>
        </w:rPr>
        <w:t>Imóve</w:t>
      </w:r>
      <w:r w:rsidR="007C6039" w:rsidRPr="00AB79E6">
        <w:rPr>
          <w:rFonts w:ascii="Leelawadee" w:hAnsi="Leelawadee" w:cs="Leelawadee" w:hint="cs"/>
        </w:rPr>
        <w:t>l</w:t>
      </w:r>
      <w:r w:rsidRPr="00AB79E6">
        <w:rPr>
          <w:rFonts w:ascii="Leelawadee" w:eastAsia="Arial Unicode MS" w:hAnsi="Leelawadee" w:cs="Leelawadee" w:hint="cs"/>
        </w:rPr>
        <w:t xml:space="preserve"> e/ou o cumprimento das Obrigações Garantidas, mantendo </w:t>
      </w:r>
      <w:r w:rsidR="006E076C" w:rsidRPr="00AB79E6">
        <w:rPr>
          <w:rFonts w:ascii="Leelawadee" w:eastAsia="Arial Unicode MS" w:hAnsi="Leelawadee" w:cs="Leelawadee" w:hint="cs"/>
        </w:rPr>
        <w:t xml:space="preserve">a </w:t>
      </w:r>
      <w:r w:rsidR="006E076C" w:rsidRPr="00AB79E6">
        <w:rPr>
          <w:rFonts w:ascii="Leelawadee" w:hAnsi="Leelawadee" w:cs="Leelawadee" w:hint="cs"/>
        </w:rPr>
        <w:t>Fiduciária</w:t>
      </w:r>
      <w:r w:rsidR="00F959E8" w:rsidRPr="00AB79E6">
        <w:rPr>
          <w:rFonts w:ascii="Leelawadee" w:eastAsia="Arial Unicode MS" w:hAnsi="Leelawadee" w:cs="Leelawadee" w:hint="cs"/>
        </w:rPr>
        <w:t xml:space="preserve"> informad</w:t>
      </w:r>
      <w:r w:rsidR="00D6629A" w:rsidRPr="00AB79E6">
        <w:rPr>
          <w:rFonts w:ascii="Leelawadee" w:eastAsia="Arial Unicode MS" w:hAnsi="Leelawadee" w:cs="Leelawadee" w:hint="cs"/>
        </w:rPr>
        <w:t>o</w:t>
      </w:r>
      <w:r w:rsidR="00F959E8" w:rsidRPr="00AB79E6">
        <w:rPr>
          <w:rFonts w:ascii="Leelawadee" w:eastAsia="Arial Unicode MS" w:hAnsi="Leelawadee" w:cs="Leelawadee" w:hint="cs"/>
        </w:rPr>
        <w:t xml:space="preserve"> </w:t>
      </w:r>
      <w:r w:rsidRPr="00AB79E6">
        <w:rPr>
          <w:rFonts w:ascii="Leelawadee" w:eastAsia="Arial Unicode MS" w:hAnsi="Leelawadee" w:cs="Leelawadee" w:hint="cs"/>
        </w:rPr>
        <w:t>por meio de relatórios que descrevam o ato, ação, procedimento e processo em questão e as medidas tomadas pel</w:t>
      </w:r>
      <w:r w:rsidR="003F6EA2" w:rsidRPr="00AB79E6">
        <w:rPr>
          <w:rFonts w:ascii="Leelawadee" w:eastAsia="Arial Unicode MS" w:hAnsi="Leelawadee" w:cs="Leelawadee" w:hint="cs"/>
        </w:rPr>
        <w:t>a</w:t>
      </w:r>
      <w:r w:rsidR="008B5DDD" w:rsidRPr="00AB79E6">
        <w:rPr>
          <w:rFonts w:ascii="Leelawadee" w:eastAsia="Arial Unicode MS" w:hAnsi="Leelawadee" w:cs="Leelawadee" w:hint="cs"/>
        </w:rPr>
        <w:t xml:space="preserve"> Fiduciante</w:t>
      </w:r>
      <w:r w:rsidRPr="00AB79E6">
        <w:rPr>
          <w:rFonts w:ascii="Leelawadee" w:eastAsia="Arial Unicode MS" w:hAnsi="Leelawadee" w:cs="Leelawadee" w:hint="cs"/>
        </w:rPr>
        <w:t>;</w:t>
      </w:r>
    </w:p>
    <w:p w14:paraId="64DF677D" w14:textId="77777777" w:rsidR="00A367A2" w:rsidRPr="00AB79E6" w:rsidRDefault="00A367A2" w:rsidP="00AB79E6">
      <w:pPr>
        <w:spacing w:line="360" w:lineRule="auto"/>
        <w:ind w:left="720" w:hanging="709"/>
        <w:jc w:val="both"/>
        <w:rPr>
          <w:rFonts w:ascii="Leelawadee" w:eastAsia="Arial Unicode MS" w:hAnsi="Leelawadee" w:cs="Leelawadee" w:hint="cs"/>
        </w:rPr>
      </w:pPr>
    </w:p>
    <w:p w14:paraId="69921C58" w14:textId="77777777" w:rsidR="00A367A2" w:rsidRPr="00AB79E6" w:rsidRDefault="00A367A2" w:rsidP="00AB79E6">
      <w:pPr>
        <w:pStyle w:val="PargrafodaLista"/>
        <w:numPr>
          <w:ilvl w:val="0"/>
          <w:numId w:val="7"/>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 xml:space="preserve">obter e manter válidas e eficazes todas as autorizações, incluindo as societárias e governamentais, exigidas (i) para a validade ou exequibilidade do </w:t>
      </w:r>
      <w:r w:rsidR="008964CE" w:rsidRPr="00AB79E6">
        <w:rPr>
          <w:rFonts w:ascii="Leelawadee" w:hAnsi="Leelawadee" w:cs="Leelawadee" w:hint="cs"/>
        </w:rPr>
        <w:t>Contrato de Locação Atípica</w:t>
      </w:r>
      <w:r w:rsidR="003F6EA2" w:rsidRPr="00AB79E6">
        <w:rPr>
          <w:rFonts w:ascii="Leelawadee" w:eastAsia="Arial Unicode MS" w:hAnsi="Leelawadee" w:cs="Leelawadee" w:hint="cs"/>
        </w:rPr>
        <w:t xml:space="preserve">, do </w:t>
      </w:r>
      <w:r w:rsidRPr="00AB79E6">
        <w:rPr>
          <w:rFonts w:ascii="Leelawadee" w:eastAsia="Arial Unicode MS" w:hAnsi="Leelawadee" w:cs="Leelawadee" w:hint="cs"/>
        </w:rPr>
        <w:t xml:space="preserve">Contrato de Cessão e deste </w:t>
      </w:r>
      <w:r w:rsidR="003F6EA2" w:rsidRPr="00AB79E6">
        <w:rPr>
          <w:rFonts w:ascii="Leelawadee" w:eastAsia="Arial Unicode MS" w:hAnsi="Leelawadee" w:cs="Leelawadee" w:hint="cs"/>
        </w:rPr>
        <w:t>instrumento</w:t>
      </w:r>
      <w:r w:rsidRPr="00AB79E6">
        <w:rPr>
          <w:rFonts w:ascii="Leelawadee" w:eastAsia="Arial Unicode MS" w:hAnsi="Leelawadee" w:cs="Leelawadee" w:hint="cs"/>
        </w:rPr>
        <w:t>; (ii) para o fiel, pontual e integral cumprimento das Obrigações Garantidas; e (iii) para a continuidade das suas operações;</w:t>
      </w:r>
    </w:p>
    <w:p w14:paraId="2556586D" w14:textId="77777777" w:rsidR="00A367A2" w:rsidRPr="00AB79E6" w:rsidRDefault="00A367A2" w:rsidP="00AB79E6">
      <w:pPr>
        <w:spacing w:line="360" w:lineRule="auto"/>
        <w:ind w:left="720" w:hanging="709"/>
        <w:jc w:val="both"/>
        <w:rPr>
          <w:rFonts w:ascii="Leelawadee" w:eastAsia="Arial Unicode MS" w:hAnsi="Leelawadee" w:cs="Leelawadee" w:hint="cs"/>
        </w:rPr>
      </w:pPr>
    </w:p>
    <w:bookmarkEnd w:id="37"/>
    <w:p w14:paraId="7C8B1C1E" w14:textId="77777777" w:rsidR="00A367A2" w:rsidRPr="00AB79E6" w:rsidRDefault="00A367A2" w:rsidP="00AB79E6">
      <w:pPr>
        <w:pStyle w:val="PargrafodaLista"/>
        <w:numPr>
          <w:ilvl w:val="0"/>
          <w:numId w:val="7"/>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 xml:space="preserve">dar ciência deste </w:t>
      </w:r>
      <w:r w:rsidR="003F6EA2" w:rsidRPr="00AB79E6">
        <w:rPr>
          <w:rFonts w:ascii="Leelawadee" w:eastAsia="Arial Unicode MS" w:hAnsi="Leelawadee" w:cs="Leelawadee" w:hint="cs"/>
        </w:rPr>
        <w:t>instrumento</w:t>
      </w:r>
      <w:r w:rsidRPr="00AB79E6">
        <w:rPr>
          <w:rFonts w:ascii="Leelawadee" w:eastAsia="Arial Unicode MS" w:hAnsi="Leelawadee" w:cs="Leelawadee" w:hint="cs"/>
        </w:rPr>
        <w:t xml:space="preserve"> e de seus respectivos termos e condições aos seus administradores e executivos e fazer com que estes cumpram e façam cumprir todos os seus termos e condições;</w:t>
      </w:r>
    </w:p>
    <w:p w14:paraId="7FC2B8E2" w14:textId="77777777" w:rsidR="00A367A2" w:rsidRPr="00AB79E6" w:rsidRDefault="00A367A2" w:rsidP="00AB79E6">
      <w:pPr>
        <w:spacing w:line="360" w:lineRule="auto"/>
        <w:ind w:hanging="709"/>
        <w:jc w:val="both"/>
        <w:rPr>
          <w:rFonts w:ascii="Leelawadee" w:eastAsia="Arial Unicode MS" w:hAnsi="Leelawadee" w:cs="Leelawadee" w:hint="cs"/>
        </w:rPr>
      </w:pPr>
    </w:p>
    <w:p w14:paraId="6C3BBE65" w14:textId="0D615A52" w:rsidR="00A367A2" w:rsidRPr="00AB79E6" w:rsidRDefault="00A367A2" w:rsidP="00AB79E6">
      <w:pPr>
        <w:pStyle w:val="PargrafodaLista"/>
        <w:numPr>
          <w:ilvl w:val="0"/>
          <w:numId w:val="7"/>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 xml:space="preserve">autorizar </w:t>
      </w:r>
      <w:r w:rsidR="006E076C" w:rsidRPr="00AB79E6">
        <w:rPr>
          <w:rFonts w:ascii="Leelawadee" w:eastAsia="Arial Unicode MS" w:hAnsi="Leelawadee" w:cs="Leelawadee" w:hint="cs"/>
        </w:rPr>
        <w:t xml:space="preserve">a </w:t>
      </w:r>
      <w:r w:rsidR="006E076C" w:rsidRPr="00AB79E6">
        <w:rPr>
          <w:rFonts w:ascii="Leelawadee" w:hAnsi="Leelawadee" w:cs="Leelawadee" w:hint="cs"/>
        </w:rPr>
        <w:t>Fiduciária</w:t>
      </w:r>
      <w:r w:rsidR="00D6629A" w:rsidRPr="00AB79E6">
        <w:rPr>
          <w:rFonts w:ascii="Leelawadee" w:hAnsi="Leelawadee" w:cs="Leelawadee" w:hint="cs"/>
        </w:rPr>
        <w:t>, conforme o caso</w:t>
      </w:r>
      <w:r w:rsidRPr="00AB79E6">
        <w:rPr>
          <w:rFonts w:ascii="Leelawadee" w:eastAsia="Arial Unicode MS" w:hAnsi="Leelawadee" w:cs="Leelawadee" w:hint="cs"/>
        </w:rPr>
        <w:t>, ou qualquer terceiro por el</w:t>
      </w:r>
      <w:r w:rsidR="00EF0811" w:rsidRPr="00AB79E6">
        <w:rPr>
          <w:rFonts w:ascii="Leelawadee" w:eastAsia="Arial Unicode MS" w:hAnsi="Leelawadee" w:cs="Leelawadee" w:hint="cs"/>
        </w:rPr>
        <w:t>e</w:t>
      </w:r>
      <w:r w:rsidRPr="00AB79E6">
        <w:rPr>
          <w:rFonts w:ascii="Leelawadee" w:eastAsia="Arial Unicode MS" w:hAnsi="Leelawadee" w:cs="Leelawadee" w:hint="cs"/>
        </w:rPr>
        <w:t xml:space="preserve"> indicado, a inspecionar o </w:t>
      </w:r>
      <w:r w:rsidR="00DC50D1" w:rsidRPr="00AB79E6">
        <w:rPr>
          <w:rFonts w:ascii="Leelawadee" w:hAnsi="Leelawadee" w:cs="Leelawadee" w:hint="cs"/>
        </w:rPr>
        <w:t>Imóve</w:t>
      </w:r>
      <w:r w:rsidR="007C6039" w:rsidRPr="00AB79E6">
        <w:rPr>
          <w:rFonts w:ascii="Leelawadee" w:hAnsi="Leelawadee" w:cs="Leelawadee" w:hint="cs"/>
        </w:rPr>
        <w:t>l</w:t>
      </w:r>
      <w:r w:rsidRPr="00AB79E6">
        <w:rPr>
          <w:rFonts w:ascii="Leelawadee" w:eastAsia="Arial Unicode MS" w:hAnsi="Leelawadee" w:cs="Leelawadee" w:hint="cs"/>
        </w:rPr>
        <w:t xml:space="preserve"> e toda a documentação a ele relacionada, a qualquer hora durante o horário comercial, mediante notificação enviada com antecedência razoável, não inferior a 2 (dois) </w:t>
      </w:r>
      <w:r w:rsidR="008C30D8" w:rsidRPr="00AB79E6">
        <w:rPr>
          <w:rFonts w:ascii="Leelawadee" w:eastAsia="Arial Unicode MS" w:hAnsi="Leelawadee" w:cs="Leelawadee" w:hint="cs"/>
        </w:rPr>
        <w:t>D</w:t>
      </w:r>
      <w:r w:rsidRPr="00AB79E6">
        <w:rPr>
          <w:rFonts w:ascii="Leelawadee" w:eastAsia="Arial Unicode MS" w:hAnsi="Leelawadee" w:cs="Leelawadee" w:hint="cs"/>
        </w:rPr>
        <w:t xml:space="preserve">ias </w:t>
      </w:r>
      <w:r w:rsidR="008C30D8" w:rsidRPr="00AB79E6">
        <w:rPr>
          <w:rFonts w:ascii="Leelawadee" w:eastAsia="Arial Unicode MS" w:hAnsi="Leelawadee" w:cs="Leelawadee" w:hint="cs"/>
        </w:rPr>
        <w:t>Ú</w:t>
      </w:r>
      <w:r w:rsidR="0089371C" w:rsidRPr="00AB79E6">
        <w:rPr>
          <w:rFonts w:ascii="Leelawadee" w:eastAsia="Arial Unicode MS" w:hAnsi="Leelawadee" w:cs="Leelawadee" w:hint="cs"/>
        </w:rPr>
        <w:t>teis</w:t>
      </w:r>
      <w:r w:rsidRPr="00AB79E6">
        <w:rPr>
          <w:rFonts w:ascii="Leelawadee" w:eastAsia="Arial Unicode MS" w:hAnsi="Leelawadee" w:cs="Leelawadee" w:hint="cs"/>
        </w:rPr>
        <w:t>;</w:t>
      </w:r>
    </w:p>
    <w:p w14:paraId="4B04121D" w14:textId="77777777" w:rsidR="00A367A2" w:rsidRPr="00AB79E6" w:rsidRDefault="00A367A2" w:rsidP="00AB79E6">
      <w:pPr>
        <w:spacing w:line="360" w:lineRule="auto"/>
        <w:ind w:hanging="709"/>
        <w:jc w:val="both"/>
        <w:rPr>
          <w:rFonts w:ascii="Leelawadee" w:eastAsia="Arial Unicode MS" w:hAnsi="Leelawadee" w:cs="Leelawadee" w:hint="cs"/>
        </w:rPr>
      </w:pPr>
    </w:p>
    <w:p w14:paraId="7637D240" w14:textId="018302FE" w:rsidR="00A367A2" w:rsidRPr="00AB79E6" w:rsidRDefault="00824C33" w:rsidP="00AB79E6">
      <w:pPr>
        <w:pStyle w:val="PargrafodaLista"/>
        <w:numPr>
          <w:ilvl w:val="0"/>
          <w:numId w:val="7"/>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pagar ou fazer com que sejam pagas quaisquer multas, penalidades, juros ou custos que recaiam sobre o Imóve</w:t>
      </w:r>
      <w:r w:rsidR="007C6039" w:rsidRPr="00AB79E6">
        <w:rPr>
          <w:rFonts w:ascii="Leelawadee" w:eastAsia="Arial Unicode MS" w:hAnsi="Leelawadee" w:cs="Leelawadee" w:hint="cs"/>
        </w:rPr>
        <w:t>l</w:t>
      </w:r>
      <w:r w:rsidRPr="00AB79E6">
        <w:rPr>
          <w:rFonts w:ascii="Leelawadee" w:eastAsia="Arial Unicode MS" w:hAnsi="Leelawadee" w:cs="Leelawadee" w:hint="cs"/>
        </w:rPr>
        <w:t>, todos os tributos ou encargos, governamentais ou não governamentais, incidentes atualmente ou no futuro sobre o Imóve</w:t>
      </w:r>
      <w:r w:rsidR="007C6039" w:rsidRPr="00AB79E6">
        <w:rPr>
          <w:rFonts w:ascii="Leelawadee" w:eastAsia="Arial Unicode MS" w:hAnsi="Leelawadee" w:cs="Leelawadee" w:hint="cs"/>
        </w:rPr>
        <w:t>l</w:t>
      </w:r>
      <w:r w:rsidR="00A367A2" w:rsidRPr="00AB79E6">
        <w:rPr>
          <w:rFonts w:ascii="Leelawadee" w:eastAsia="Arial Unicode MS" w:hAnsi="Leelawadee" w:cs="Leelawadee" w:hint="cs"/>
        </w:rPr>
        <w:t xml:space="preserve">; </w:t>
      </w:r>
      <w:r w:rsidR="00EF0811" w:rsidRPr="00AB79E6">
        <w:rPr>
          <w:rFonts w:ascii="Leelawadee" w:eastAsia="Arial Unicode MS" w:hAnsi="Leelawadee" w:cs="Leelawadee" w:hint="cs"/>
        </w:rPr>
        <w:t>e</w:t>
      </w:r>
    </w:p>
    <w:p w14:paraId="5689DAC8" w14:textId="77777777" w:rsidR="00A367A2" w:rsidRPr="00AB79E6" w:rsidRDefault="00A367A2" w:rsidP="00AB79E6">
      <w:pPr>
        <w:spacing w:line="360" w:lineRule="auto"/>
        <w:ind w:hanging="709"/>
        <w:jc w:val="both"/>
        <w:rPr>
          <w:rFonts w:ascii="Leelawadee" w:eastAsia="Arial Unicode MS" w:hAnsi="Leelawadee" w:cs="Leelawadee" w:hint="cs"/>
        </w:rPr>
      </w:pPr>
    </w:p>
    <w:p w14:paraId="019B1C7A" w14:textId="77777777" w:rsidR="00AC22A6" w:rsidRPr="00AB79E6" w:rsidRDefault="00A367A2" w:rsidP="00AB79E6">
      <w:pPr>
        <w:pStyle w:val="PargrafodaLista"/>
        <w:numPr>
          <w:ilvl w:val="0"/>
          <w:numId w:val="7"/>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pagar ou fazer com que sejam pagos todos os impostos, taxas, contribuições, tributos e demais encargos fiscais e parafiscais de qualquer natureza, presentes ou futuros ("</w:t>
      </w:r>
      <w:r w:rsidRPr="00AB79E6">
        <w:rPr>
          <w:rFonts w:ascii="Leelawadee" w:eastAsia="Arial Unicode MS" w:hAnsi="Leelawadee" w:cs="Leelawadee" w:hint="cs"/>
          <w:u w:val="single"/>
        </w:rPr>
        <w:t>Tributos</w:t>
      </w:r>
      <w:r w:rsidRPr="00AB79E6">
        <w:rPr>
          <w:rFonts w:ascii="Leelawadee" w:eastAsia="Arial Unicode MS" w:hAnsi="Leelawadee" w:cs="Leelawadee" w:hint="cs"/>
        </w:rPr>
        <w:t xml:space="preserve">"), que, direta ou indiretamente, incidam ou venham a incidir sobre a garantia ora constituída, sobre os valores e pagamentos dela decorrentes, sobre movimentações financeiras a ela relativas e sobre as obrigações decorrentes deste </w:t>
      </w:r>
      <w:r w:rsidR="00640C70" w:rsidRPr="00AB79E6">
        <w:rPr>
          <w:rFonts w:ascii="Leelawadee" w:eastAsia="Arial Unicode MS" w:hAnsi="Leelawadee" w:cs="Leelawadee" w:hint="cs"/>
        </w:rPr>
        <w:t>instrumento</w:t>
      </w:r>
      <w:r w:rsidRPr="00AB79E6">
        <w:rPr>
          <w:rFonts w:ascii="Leelawadee" w:eastAsia="Arial Unicode MS" w:hAnsi="Leelawadee" w:cs="Leelawadee" w:hint="cs"/>
        </w:rPr>
        <w:t xml:space="preserve">, e, ainda, todos os Tributos que, direta ou indiretamente, incidam ou venham a incidir sobre quaisquer pagamentos, transferências ou devoluções de quantias realizadas em decorrência do presente </w:t>
      </w:r>
      <w:r w:rsidR="00640C70" w:rsidRPr="00AB79E6">
        <w:rPr>
          <w:rFonts w:ascii="Leelawadee" w:eastAsia="Arial Unicode MS" w:hAnsi="Leelawadee" w:cs="Leelawadee" w:hint="cs"/>
        </w:rPr>
        <w:t>instrumento</w:t>
      </w:r>
      <w:bookmarkStart w:id="38" w:name="_DV_C227"/>
      <w:r w:rsidR="00EF0811" w:rsidRPr="00AB79E6">
        <w:rPr>
          <w:rFonts w:ascii="Leelawadee" w:eastAsia="Arial Unicode MS" w:hAnsi="Leelawadee" w:cs="Leelawadee" w:hint="cs"/>
        </w:rPr>
        <w:t>.</w:t>
      </w:r>
    </w:p>
    <w:p w14:paraId="3BEDC486" w14:textId="77777777" w:rsidR="00332E7C" w:rsidRPr="00AB79E6" w:rsidRDefault="00332E7C" w:rsidP="00AB79E6">
      <w:pPr>
        <w:spacing w:line="360" w:lineRule="auto"/>
        <w:jc w:val="both"/>
        <w:rPr>
          <w:rFonts w:ascii="Leelawadee" w:eastAsia="Arial Unicode MS" w:hAnsi="Leelawadee" w:cs="Leelawadee" w:hint="cs"/>
        </w:rPr>
      </w:pPr>
    </w:p>
    <w:p w14:paraId="36A0246D" w14:textId="6F6EDE25" w:rsidR="00A367A2" w:rsidRPr="00AB79E6" w:rsidRDefault="00332E7C" w:rsidP="00AB79E6">
      <w:pPr>
        <w:spacing w:line="360" w:lineRule="auto"/>
        <w:ind w:left="709"/>
        <w:jc w:val="both"/>
        <w:rPr>
          <w:rFonts w:ascii="Leelawadee" w:eastAsia="Arial Unicode MS" w:hAnsi="Leelawadee" w:cs="Leelawadee" w:hint="cs"/>
        </w:rPr>
      </w:pPr>
      <w:r w:rsidRPr="00AB79E6">
        <w:rPr>
          <w:rFonts w:ascii="Leelawadee" w:eastAsia="Arial Unicode MS" w:hAnsi="Leelawadee" w:cs="Leelawadee" w:hint="cs"/>
        </w:rPr>
        <w:t>4.7.1.</w:t>
      </w:r>
      <w:r w:rsidRPr="00AB79E6">
        <w:rPr>
          <w:rFonts w:ascii="Leelawadee" w:eastAsia="Arial Unicode MS" w:hAnsi="Leelawadee" w:cs="Leelawadee" w:hint="cs"/>
        </w:rPr>
        <w:tab/>
        <w:t xml:space="preserve">O descumprimento de quaisquer das obrigações previstas nesta Cláusula permitirá que </w:t>
      </w:r>
      <w:r w:rsidR="006E076C" w:rsidRPr="00AB79E6">
        <w:rPr>
          <w:rFonts w:ascii="Leelawadee" w:eastAsia="Arial Unicode MS" w:hAnsi="Leelawadee" w:cs="Leelawadee" w:hint="cs"/>
        </w:rPr>
        <w:t xml:space="preserve">a </w:t>
      </w:r>
      <w:r w:rsidR="006E076C" w:rsidRPr="00AB79E6">
        <w:rPr>
          <w:rFonts w:ascii="Leelawadee" w:hAnsi="Leelawadee" w:cs="Leelawadee" w:hint="cs"/>
        </w:rPr>
        <w:t>Fiduciária</w:t>
      </w:r>
      <w:r w:rsidR="006E076C" w:rsidRPr="00AB79E6">
        <w:rPr>
          <w:rFonts w:ascii="Leelawadee" w:hAnsi="Leelawadee" w:cs="Leelawadee" w:hint="cs"/>
        </w:rPr>
        <w:t xml:space="preserve"> </w:t>
      </w:r>
      <w:r w:rsidRPr="00AB79E6">
        <w:rPr>
          <w:rFonts w:ascii="Leelawadee" w:eastAsia="Arial Unicode MS" w:hAnsi="Leelawadee" w:cs="Leelawadee" w:hint="cs"/>
        </w:rPr>
        <w:t xml:space="preserve">considere as Obrigações Garantidas antecipadamente vencidas, observado os termos e condições </w:t>
      </w:r>
      <w:r w:rsidRPr="00AB79E6">
        <w:rPr>
          <w:rFonts w:ascii="Leelawadee" w:hAnsi="Leelawadee" w:cs="Leelawadee" w:hint="cs"/>
        </w:rPr>
        <w:t xml:space="preserve">do </w:t>
      </w:r>
      <w:r w:rsidR="00632BDD" w:rsidRPr="00AB79E6">
        <w:rPr>
          <w:rFonts w:ascii="Leelawadee" w:hAnsi="Leelawadee" w:cs="Leelawadee" w:hint="cs"/>
        </w:rPr>
        <w:t xml:space="preserve">Contrato de Locação Atípica e do </w:t>
      </w:r>
      <w:r w:rsidRPr="00AB79E6">
        <w:rPr>
          <w:rFonts w:ascii="Leelawadee" w:hAnsi="Leelawadee" w:cs="Leelawadee" w:hint="cs"/>
        </w:rPr>
        <w:t>Contrato de Cessão</w:t>
      </w:r>
      <w:r w:rsidR="00632BDD" w:rsidRPr="00AB79E6">
        <w:rPr>
          <w:rFonts w:ascii="Leelawadee" w:hAnsi="Leelawadee" w:cs="Leelawadee" w:hint="cs"/>
        </w:rPr>
        <w:t>, conforme o caso</w:t>
      </w:r>
      <w:r w:rsidRPr="00AB79E6">
        <w:rPr>
          <w:rFonts w:ascii="Leelawadee" w:eastAsia="Arial Unicode MS" w:hAnsi="Leelawadee" w:cs="Leelawadee" w:hint="cs"/>
        </w:rPr>
        <w:t>.</w:t>
      </w:r>
    </w:p>
    <w:p w14:paraId="458D66C7" w14:textId="77777777" w:rsidR="00332E7C" w:rsidRPr="00AB79E6" w:rsidRDefault="00332E7C" w:rsidP="00AB79E6">
      <w:pPr>
        <w:tabs>
          <w:tab w:val="left" w:pos="720"/>
        </w:tabs>
        <w:spacing w:line="360" w:lineRule="auto"/>
        <w:jc w:val="both"/>
        <w:rPr>
          <w:rFonts w:ascii="Leelawadee" w:eastAsia="Arial Unicode MS" w:hAnsi="Leelawadee" w:cs="Leelawadee" w:hint="cs"/>
        </w:rPr>
      </w:pPr>
    </w:p>
    <w:p w14:paraId="38A2349A" w14:textId="585B0417" w:rsidR="00A367A2" w:rsidRPr="00AB79E6" w:rsidRDefault="00A367A2" w:rsidP="00AB79E6">
      <w:pPr>
        <w:tabs>
          <w:tab w:val="left" w:pos="720"/>
        </w:tabs>
        <w:spacing w:line="360" w:lineRule="auto"/>
        <w:jc w:val="both"/>
        <w:rPr>
          <w:rFonts w:ascii="Leelawadee" w:eastAsia="Arial Unicode MS" w:hAnsi="Leelawadee" w:cs="Leelawadee" w:hint="cs"/>
        </w:rPr>
      </w:pPr>
      <w:r w:rsidRPr="00AB79E6">
        <w:rPr>
          <w:rFonts w:ascii="Leelawadee" w:eastAsia="Arial Unicode MS" w:hAnsi="Leelawadee" w:cs="Leelawadee" w:hint="cs"/>
        </w:rPr>
        <w:t>4.</w:t>
      </w:r>
      <w:r w:rsidR="00E14BA5" w:rsidRPr="00AB79E6">
        <w:rPr>
          <w:rFonts w:ascii="Leelawadee" w:eastAsia="Arial Unicode MS" w:hAnsi="Leelawadee" w:cs="Leelawadee" w:hint="cs"/>
        </w:rPr>
        <w:t>8</w:t>
      </w:r>
      <w:r w:rsidRPr="00AB79E6">
        <w:rPr>
          <w:rFonts w:ascii="Leelawadee" w:eastAsia="Arial Unicode MS" w:hAnsi="Leelawadee" w:cs="Leelawadee" w:hint="cs"/>
        </w:rPr>
        <w:t>.</w:t>
      </w:r>
      <w:r w:rsidRPr="00AB79E6">
        <w:rPr>
          <w:rFonts w:ascii="Leelawadee" w:eastAsia="Arial Unicode MS" w:hAnsi="Leelawadee" w:cs="Leelawadee" w:hint="cs"/>
        </w:rPr>
        <w:tab/>
      </w:r>
      <w:r w:rsidRPr="00AB79E6">
        <w:rPr>
          <w:rFonts w:ascii="Leelawadee" w:eastAsia="Arial Unicode MS" w:hAnsi="Leelawadee" w:cs="Leelawadee" w:hint="cs"/>
          <w:u w:val="single"/>
        </w:rPr>
        <w:t>Declarações d</w:t>
      </w:r>
      <w:r w:rsidR="00640C70" w:rsidRPr="00AB79E6">
        <w:rPr>
          <w:rFonts w:ascii="Leelawadee" w:eastAsia="Arial Unicode MS" w:hAnsi="Leelawadee" w:cs="Leelawadee" w:hint="cs"/>
          <w:u w:val="single"/>
        </w:rPr>
        <w:t>a</w:t>
      </w:r>
      <w:r w:rsidRPr="00AB79E6">
        <w:rPr>
          <w:rFonts w:ascii="Leelawadee" w:eastAsia="Arial Unicode MS" w:hAnsi="Leelawadee" w:cs="Leelawadee" w:hint="cs"/>
          <w:u w:val="single"/>
        </w:rPr>
        <w:t xml:space="preserve"> Fiduciante</w:t>
      </w:r>
      <w:r w:rsidRPr="00AB79E6">
        <w:rPr>
          <w:rFonts w:ascii="Leelawadee" w:eastAsia="Arial Unicode MS" w:hAnsi="Leelawadee" w:cs="Leelawadee" w:hint="cs"/>
          <w:i/>
        </w:rPr>
        <w:t>:</w:t>
      </w:r>
      <w:r w:rsidRPr="00AB79E6">
        <w:rPr>
          <w:rFonts w:ascii="Leelawadee" w:eastAsia="Arial Unicode MS" w:hAnsi="Leelawadee" w:cs="Leelawadee" w:hint="cs"/>
        </w:rPr>
        <w:t xml:space="preserve"> </w:t>
      </w:r>
      <w:r w:rsidR="00640C70" w:rsidRPr="00AB79E6">
        <w:rPr>
          <w:rFonts w:ascii="Leelawadee" w:eastAsia="Arial Unicode MS" w:hAnsi="Leelawadee" w:cs="Leelawadee" w:hint="cs"/>
        </w:rPr>
        <w:t>A</w:t>
      </w:r>
      <w:r w:rsidR="00D92663" w:rsidRPr="00AB79E6">
        <w:rPr>
          <w:rFonts w:ascii="Leelawadee" w:eastAsia="Arial Unicode MS" w:hAnsi="Leelawadee" w:cs="Leelawadee" w:hint="cs"/>
        </w:rPr>
        <w:t xml:space="preserve"> Fiduciante presta</w:t>
      </w:r>
      <w:r w:rsidRPr="00AB79E6">
        <w:rPr>
          <w:rFonts w:ascii="Leelawadee" w:eastAsia="Arial Unicode MS" w:hAnsi="Leelawadee" w:cs="Leelawadee" w:hint="cs"/>
        </w:rPr>
        <w:t xml:space="preserve">, nesta data, as seguintes declarações </w:t>
      </w:r>
      <w:r w:rsidR="003166D6" w:rsidRPr="00AB79E6">
        <w:rPr>
          <w:rFonts w:ascii="Leelawadee" w:eastAsia="Arial Unicode MS" w:hAnsi="Leelawadee" w:cs="Leelawadee" w:hint="cs"/>
        </w:rPr>
        <w:t>à</w:t>
      </w:r>
      <w:r w:rsidR="00EF0811" w:rsidRPr="00AB79E6">
        <w:rPr>
          <w:rFonts w:ascii="Leelawadee" w:eastAsia="Arial Unicode MS" w:hAnsi="Leelawadee" w:cs="Leelawadee" w:hint="cs"/>
        </w:rPr>
        <w:t xml:space="preserve"> Fiduciári</w:t>
      </w:r>
      <w:r w:rsidR="003166D6" w:rsidRPr="00AB79E6">
        <w:rPr>
          <w:rFonts w:ascii="Leelawadee" w:eastAsia="Arial Unicode MS" w:hAnsi="Leelawadee" w:cs="Leelawadee" w:hint="cs"/>
        </w:rPr>
        <w:t>a</w:t>
      </w:r>
      <w:r w:rsidR="00D6629A" w:rsidRPr="00AB79E6">
        <w:rPr>
          <w:rFonts w:ascii="Leelawadee" w:eastAsia="Arial Unicode MS" w:hAnsi="Leelawadee" w:cs="Leelawadee" w:hint="cs"/>
        </w:rPr>
        <w:t xml:space="preserve"> e </w:t>
      </w:r>
      <w:r w:rsidR="006E076C" w:rsidRPr="00AB79E6">
        <w:rPr>
          <w:rFonts w:ascii="Leelawadee" w:eastAsia="Arial Unicode MS" w:hAnsi="Leelawadee" w:cs="Leelawadee" w:hint="cs"/>
        </w:rPr>
        <w:t xml:space="preserve">à </w:t>
      </w:r>
      <w:r w:rsidR="006E076C" w:rsidRPr="00AB79E6">
        <w:rPr>
          <w:rFonts w:ascii="Leelawadee" w:hAnsi="Leelawadee" w:cs="Leelawadee" w:hint="cs"/>
        </w:rPr>
        <w:t>Fiduciária</w:t>
      </w:r>
      <w:r w:rsidR="00D6629A" w:rsidRPr="00AB79E6">
        <w:rPr>
          <w:rFonts w:ascii="Leelawadee" w:hAnsi="Leelawadee" w:cs="Leelawadee" w:hint="cs"/>
        </w:rPr>
        <w:t>, conforme o caso</w:t>
      </w:r>
      <w:r w:rsidRPr="00AB79E6">
        <w:rPr>
          <w:rFonts w:ascii="Leelawadee" w:eastAsia="Arial Unicode MS" w:hAnsi="Leelawadee" w:cs="Leelawadee" w:hint="cs"/>
        </w:rPr>
        <w:t>:</w:t>
      </w:r>
      <w:bookmarkEnd w:id="38"/>
      <w:r w:rsidR="000F4235" w:rsidRPr="00AB79E6">
        <w:rPr>
          <w:rFonts w:ascii="Leelawadee" w:eastAsia="Arial Unicode MS" w:hAnsi="Leelawadee" w:cs="Leelawadee" w:hint="cs"/>
        </w:rPr>
        <w:t xml:space="preserve"> </w:t>
      </w:r>
    </w:p>
    <w:p w14:paraId="41C8D66E" w14:textId="77777777" w:rsidR="00A367A2" w:rsidRPr="00AB79E6" w:rsidRDefault="00A367A2" w:rsidP="00AB79E6">
      <w:pPr>
        <w:spacing w:line="360" w:lineRule="auto"/>
        <w:jc w:val="both"/>
        <w:rPr>
          <w:rFonts w:ascii="Leelawadee" w:eastAsia="Arial Unicode MS" w:hAnsi="Leelawadee" w:cs="Leelawadee" w:hint="cs"/>
        </w:rPr>
      </w:pPr>
    </w:p>
    <w:p w14:paraId="50D715AC" w14:textId="08987B39" w:rsidR="00A367A2" w:rsidRPr="00AB79E6" w:rsidRDefault="00D92663" w:rsidP="00AB79E6">
      <w:pPr>
        <w:pStyle w:val="PargrafodaLista"/>
        <w:numPr>
          <w:ilvl w:val="0"/>
          <w:numId w:val="44"/>
        </w:numPr>
        <w:spacing w:line="360" w:lineRule="auto"/>
        <w:ind w:hanging="720"/>
        <w:jc w:val="both"/>
        <w:rPr>
          <w:rFonts w:ascii="Leelawadee" w:eastAsia="Arial Unicode MS" w:hAnsi="Leelawadee" w:cs="Leelawadee" w:hint="cs"/>
        </w:rPr>
      </w:pPr>
      <w:bookmarkStart w:id="39" w:name="_DV_C228"/>
      <w:r w:rsidRPr="00AB79E6">
        <w:rPr>
          <w:rFonts w:ascii="Leelawadee" w:hAnsi="Leelawadee" w:cs="Leelawadee" w:hint="cs"/>
        </w:rPr>
        <w:t>é sociedade empresária</w:t>
      </w:r>
      <w:r w:rsidR="00A367A2" w:rsidRPr="00AB79E6">
        <w:rPr>
          <w:rFonts w:ascii="Leelawadee" w:eastAsia="Arial Unicode MS" w:hAnsi="Leelawadee" w:cs="Leelawadee" w:hint="cs"/>
        </w:rPr>
        <w:t xml:space="preserve"> devidamente constituída e validamente existente de acordo com as leis brasileiras, possuindo poderes e autoridade para celebrar este Contrato</w:t>
      </w:r>
      <w:r w:rsidR="00640C70" w:rsidRPr="00AB79E6">
        <w:rPr>
          <w:rFonts w:ascii="Leelawadee" w:eastAsia="Arial Unicode MS" w:hAnsi="Leelawadee" w:cs="Leelawadee" w:hint="cs"/>
        </w:rPr>
        <w:t xml:space="preserve"> de Alienação Fiduciária</w:t>
      </w:r>
      <w:r w:rsidR="00A367A2" w:rsidRPr="00AB79E6">
        <w:rPr>
          <w:rFonts w:ascii="Leelawadee" w:eastAsia="Arial Unicode MS" w:hAnsi="Leelawadee" w:cs="Leelawadee" w:hint="cs"/>
        </w:rPr>
        <w:t xml:space="preserve">, assumir as obrigações que lhe cabem por força deste Contrato </w:t>
      </w:r>
      <w:r w:rsidR="00640C70" w:rsidRPr="00AB79E6">
        <w:rPr>
          <w:rFonts w:ascii="Leelawadee" w:eastAsia="Arial Unicode MS" w:hAnsi="Leelawadee" w:cs="Leelawadee" w:hint="cs"/>
        </w:rPr>
        <w:t xml:space="preserve">de Alienação Fiduciária </w:t>
      </w:r>
      <w:r w:rsidR="00A367A2" w:rsidRPr="00AB79E6">
        <w:rPr>
          <w:rFonts w:ascii="Leelawadee" w:eastAsia="Arial Unicode MS" w:hAnsi="Leelawadee" w:cs="Leelawadee" w:hint="cs"/>
        </w:rPr>
        <w:t xml:space="preserve">e cumprir e observar as disposições aqui contidas; </w:t>
      </w:r>
      <w:bookmarkEnd w:id="39"/>
    </w:p>
    <w:p w14:paraId="66674DE9" w14:textId="77777777" w:rsidR="00A367A2" w:rsidRPr="00AB79E6" w:rsidRDefault="00A367A2" w:rsidP="00AB79E6">
      <w:pPr>
        <w:spacing w:line="360" w:lineRule="auto"/>
        <w:ind w:left="709" w:hanging="720"/>
        <w:jc w:val="both"/>
        <w:rPr>
          <w:rFonts w:ascii="Leelawadee" w:eastAsia="Arial Unicode MS" w:hAnsi="Leelawadee" w:cs="Leelawadee" w:hint="cs"/>
        </w:rPr>
      </w:pPr>
      <w:bookmarkStart w:id="40" w:name="WCTOCLevel2Mark46in19Q02"/>
    </w:p>
    <w:p w14:paraId="2424C919" w14:textId="07BCC00B" w:rsidR="00A367A2" w:rsidRPr="00AB79E6" w:rsidRDefault="00D92663" w:rsidP="00AB79E6">
      <w:pPr>
        <w:pStyle w:val="PargrafodaLista"/>
        <w:numPr>
          <w:ilvl w:val="0"/>
          <w:numId w:val="44"/>
        </w:numPr>
        <w:spacing w:line="360" w:lineRule="auto"/>
        <w:ind w:hanging="720"/>
        <w:jc w:val="both"/>
        <w:rPr>
          <w:rFonts w:ascii="Leelawadee" w:eastAsia="Arial Unicode MS" w:hAnsi="Leelawadee" w:cs="Leelawadee" w:hint="cs"/>
        </w:rPr>
      </w:pPr>
      <w:bookmarkStart w:id="41" w:name="_DV_C229"/>
      <w:r w:rsidRPr="00AB79E6">
        <w:rPr>
          <w:rFonts w:ascii="Leelawadee" w:eastAsia="Arial Unicode MS" w:hAnsi="Leelawadee" w:cs="Leelawadee" w:hint="cs"/>
        </w:rPr>
        <w:t>tomou</w:t>
      </w:r>
      <w:r w:rsidR="00A367A2" w:rsidRPr="00AB79E6">
        <w:rPr>
          <w:rFonts w:ascii="Leelawadee" w:eastAsia="Arial Unicode MS" w:hAnsi="Leelawadee" w:cs="Leelawadee" w:hint="cs"/>
        </w:rPr>
        <w:t xml:space="preserve"> todas as medidas necessárias para autorizar a celebração deste Contrato</w:t>
      </w:r>
      <w:r w:rsidR="00640C70" w:rsidRPr="00AB79E6">
        <w:rPr>
          <w:rFonts w:ascii="Leelawadee" w:eastAsia="Arial Unicode MS" w:hAnsi="Leelawadee" w:cs="Leelawadee" w:hint="cs"/>
        </w:rPr>
        <w:t xml:space="preserve"> de Alienação Fiduciária</w:t>
      </w:r>
      <w:r w:rsidR="00A367A2" w:rsidRPr="00AB79E6">
        <w:rPr>
          <w:rFonts w:ascii="Leelawadee" w:eastAsia="Arial Unicode MS" w:hAnsi="Leelawadee" w:cs="Leelawadee" w:hint="cs"/>
        </w:rPr>
        <w:t>, bem como envidar</w:t>
      </w:r>
      <w:r w:rsidR="002D4A6B" w:rsidRPr="00AB79E6">
        <w:rPr>
          <w:rFonts w:ascii="Leelawadee" w:eastAsia="Arial Unicode MS" w:hAnsi="Leelawadee" w:cs="Leelawadee" w:hint="cs"/>
        </w:rPr>
        <w:t>á</w:t>
      </w:r>
      <w:r w:rsidR="00A367A2" w:rsidRPr="00AB79E6">
        <w:rPr>
          <w:rFonts w:ascii="Leelawadee" w:eastAsia="Arial Unicode MS" w:hAnsi="Leelawadee" w:cs="Leelawadee" w:hint="cs"/>
        </w:rPr>
        <w:t xml:space="preserve"> seus melhores esforços para cumprir suas obrigações previstas neste documento.</w:t>
      </w:r>
      <w:bookmarkStart w:id="42" w:name="_DV_C230"/>
      <w:bookmarkEnd w:id="40"/>
      <w:bookmarkEnd w:id="41"/>
      <w:r w:rsidR="00A367A2" w:rsidRPr="00AB79E6">
        <w:rPr>
          <w:rFonts w:ascii="Leelawadee" w:eastAsia="Arial Unicode MS" w:hAnsi="Leelawadee" w:cs="Leelawadee" w:hint="cs"/>
        </w:rPr>
        <w:t xml:space="preserve"> A celebração deste Contrato </w:t>
      </w:r>
      <w:r w:rsidR="00640C70" w:rsidRPr="00AB79E6">
        <w:rPr>
          <w:rFonts w:ascii="Leelawadee" w:eastAsia="Arial Unicode MS" w:hAnsi="Leelawadee" w:cs="Leelawadee" w:hint="cs"/>
        </w:rPr>
        <w:t xml:space="preserve">de Alienação Fiduciária </w:t>
      </w:r>
      <w:r w:rsidR="00A367A2" w:rsidRPr="00AB79E6">
        <w:rPr>
          <w:rFonts w:ascii="Leelawadee" w:eastAsia="Arial Unicode MS" w:hAnsi="Leelawadee" w:cs="Leelawadee" w:hint="cs"/>
        </w:rPr>
        <w:t>e o cumprimento de suas obrigações não violam</w:t>
      </w:r>
      <w:r w:rsidR="00D17939" w:rsidRPr="00AB79E6">
        <w:rPr>
          <w:rFonts w:ascii="Leelawadee" w:eastAsia="Arial Unicode MS" w:hAnsi="Leelawadee" w:cs="Leelawadee" w:hint="cs"/>
        </w:rPr>
        <w:t xml:space="preserve"> </w:t>
      </w:r>
      <w:r w:rsidR="00A367A2" w:rsidRPr="00AB79E6">
        <w:rPr>
          <w:rFonts w:ascii="Leelawadee" w:eastAsia="Arial Unicode MS" w:hAnsi="Leelawadee" w:cs="Leelawadee" w:hint="cs"/>
        </w:rPr>
        <w:t>(i) seus documentos societários, ou (ii) qualquer lei, regulamento ou decisão que vincule ou seja aplicável a si, nem constituem inadimplemento</w:t>
      </w:r>
      <w:r w:rsidR="00D17939" w:rsidRPr="00AB79E6">
        <w:rPr>
          <w:rFonts w:ascii="Leelawadee" w:eastAsia="Arial Unicode MS" w:hAnsi="Leelawadee" w:cs="Leelawadee" w:hint="cs"/>
        </w:rPr>
        <w:t>,</w:t>
      </w:r>
      <w:r w:rsidR="00A367A2" w:rsidRPr="00AB79E6">
        <w:rPr>
          <w:rFonts w:ascii="Leelawadee" w:eastAsia="Arial Unicode MS" w:hAnsi="Leelawadee" w:cs="Leelawadee" w:hint="cs"/>
        </w:rPr>
        <w:t xml:space="preserve"> nem importam em inadimplemento</w:t>
      </w:r>
      <w:bookmarkStart w:id="43" w:name="_DV_C231"/>
      <w:bookmarkStart w:id="44" w:name="WCTOCLevel2Mark47in19Q02"/>
      <w:bookmarkEnd w:id="42"/>
      <w:r w:rsidR="00A367A2" w:rsidRPr="00AB79E6">
        <w:rPr>
          <w:rFonts w:ascii="Leelawadee" w:eastAsia="Arial Unicode MS" w:hAnsi="Leelawadee" w:cs="Leelawadee" w:hint="cs"/>
        </w:rPr>
        <w:t xml:space="preserve"> de qualquer de suas obrigações;</w:t>
      </w:r>
      <w:bookmarkEnd w:id="43"/>
    </w:p>
    <w:p w14:paraId="32439BAD" w14:textId="77777777" w:rsidR="00A367A2" w:rsidRPr="00AB79E6" w:rsidRDefault="00A367A2" w:rsidP="00AB79E6">
      <w:pPr>
        <w:spacing w:line="360" w:lineRule="auto"/>
        <w:ind w:left="709" w:hanging="720"/>
        <w:jc w:val="both"/>
        <w:rPr>
          <w:rFonts w:ascii="Leelawadee" w:eastAsia="Arial Unicode MS" w:hAnsi="Leelawadee" w:cs="Leelawadee" w:hint="cs"/>
        </w:rPr>
      </w:pPr>
    </w:p>
    <w:p w14:paraId="66B7FC49" w14:textId="3735B60D" w:rsidR="00A367A2" w:rsidRPr="00AB79E6" w:rsidRDefault="00A367A2" w:rsidP="00AB79E6">
      <w:pPr>
        <w:pStyle w:val="PargrafodaLista"/>
        <w:numPr>
          <w:ilvl w:val="0"/>
          <w:numId w:val="44"/>
        </w:numPr>
        <w:spacing w:line="360" w:lineRule="auto"/>
        <w:ind w:hanging="720"/>
        <w:jc w:val="both"/>
        <w:rPr>
          <w:rFonts w:ascii="Leelawadee" w:eastAsia="Arial Unicode MS" w:hAnsi="Leelawadee" w:cs="Leelawadee" w:hint="cs"/>
        </w:rPr>
      </w:pPr>
      <w:bookmarkStart w:id="45" w:name="_DV_C232"/>
      <w:r w:rsidRPr="00AB79E6">
        <w:rPr>
          <w:rFonts w:ascii="Leelawadee" w:eastAsia="Arial Unicode MS" w:hAnsi="Leelawadee" w:cs="Leelawadee" w:hint="cs"/>
        </w:rPr>
        <w:t xml:space="preserve">este Contrato </w:t>
      </w:r>
      <w:r w:rsidR="00640C70" w:rsidRPr="00AB79E6">
        <w:rPr>
          <w:rFonts w:ascii="Leelawadee" w:eastAsia="Arial Unicode MS" w:hAnsi="Leelawadee" w:cs="Leelawadee" w:hint="cs"/>
        </w:rPr>
        <w:t xml:space="preserve">de Alienação Fiduciária </w:t>
      </w:r>
      <w:r w:rsidRPr="00AB79E6">
        <w:rPr>
          <w:rFonts w:ascii="Leelawadee" w:eastAsia="Arial Unicode MS" w:hAnsi="Leelawadee" w:cs="Leelawadee" w:hint="cs"/>
        </w:rPr>
        <w:t>foi validamente firmado por seu representante lega</w:t>
      </w:r>
      <w:r w:rsidR="00D17939" w:rsidRPr="00AB79E6">
        <w:rPr>
          <w:rFonts w:ascii="Leelawadee" w:eastAsia="Arial Unicode MS" w:hAnsi="Leelawadee" w:cs="Leelawadee" w:hint="cs"/>
        </w:rPr>
        <w:t>l</w:t>
      </w:r>
      <w:r w:rsidRPr="00AB79E6">
        <w:rPr>
          <w:rFonts w:ascii="Leelawadee" w:eastAsia="Arial Unicode MS" w:hAnsi="Leelawadee" w:cs="Leelawadee" w:hint="cs"/>
        </w:rPr>
        <w:t>, o qua</w:t>
      </w:r>
      <w:r w:rsidR="00D17939" w:rsidRPr="00AB79E6">
        <w:rPr>
          <w:rFonts w:ascii="Leelawadee" w:eastAsia="Arial Unicode MS" w:hAnsi="Leelawadee" w:cs="Leelawadee" w:hint="cs"/>
        </w:rPr>
        <w:t>l</w:t>
      </w:r>
      <w:r w:rsidRPr="00AB79E6">
        <w:rPr>
          <w:rFonts w:ascii="Leelawadee" w:eastAsia="Arial Unicode MS" w:hAnsi="Leelawadee" w:cs="Leelawadee" w:hint="cs"/>
        </w:rPr>
        <w:t xml:space="preserve"> t</w:t>
      </w:r>
      <w:r w:rsidR="00D17939" w:rsidRPr="00AB79E6">
        <w:rPr>
          <w:rFonts w:ascii="Leelawadee" w:eastAsia="Arial Unicode MS" w:hAnsi="Leelawadee" w:cs="Leelawadee" w:hint="cs"/>
        </w:rPr>
        <w:t>e</w:t>
      </w:r>
      <w:r w:rsidRPr="00AB79E6">
        <w:rPr>
          <w:rFonts w:ascii="Leelawadee" w:eastAsia="Arial Unicode MS" w:hAnsi="Leelawadee" w:cs="Leelawadee" w:hint="cs"/>
        </w:rPr>
        <w:t>m poderes para assumir, em nome d</w:t>
      </w:r>
      <w:r w:rsidR="00640C70" w:rsidRPr="00AB79E6">
        <w:rPr>
          <w:rFonts w:ascii="Leelawadee" w:eastAsia="Arial Unicode MS" w:hAnsi="Leelawadee" w:cs="Leelawadee" w:hint="cs"/>
        </w:rPr>
        <w:t>a</w:t>
      </w:r>
      <w:r w:rsidR="00D92663" w:rsidRPr="00AB79E6">
        <w:rPr>
          <w:rFonts w:ascii="Leelawadee" w:eastAsia="Arial Unicode MS" w:hAnsi="Leelawadee" w:cs="Leelawadee" w:hint="cs"/>
        </w:rPr>
        <w:t xml:space="preserve"> Fiduciante</w:t>
      </w:r>
      <w:r w:rsidRPr="00AB79E6">
        <w:rPr>
          <w:rFonts w:ascii="Leelawadee" w:eastAsia="Arial Unicode MS" w:hAnsi="Leelawadee" w:cs="Leelawadee" w:hint="cs"/>
        </w:rPr>
        <w:t xml:space="preserve">, as obrigações aqui estabelecidas, constituindo-se o presente Contrato </w:t>
      </w:r>
      <w:r w:rsidR="00640C70" w:rsidRPr="00AB79E6">
        <w:rPr>
          <w:rFonts w:ascii="Leelawadee" w:eastAsia="Arial Unicode MS" w:hAnsi="Leelawadee" w:cs="Leelawadee" w:hint="cs"/>
        </w:rPr>
        <w:t xml:space="preserve">de Alienação Fiduciária </w:t>
      </w:r>
      <w:r w:rsidRPr="00AB79E6">
        <w:rPr>
          <w:rFonts w:ascii="Leelawadee" w:eastAsia="Arial Unicode MS" w:hAnsi="Leelawadee" w:cs="Leelawadee" w:hint="cs"/>
        </w:rPr>
        <w:t xml:space="preserve">uma obrigação lícita e válida, exequível em conformidade com seus termos, com força de título executivo extrajudicial nos termos do artigo </w:t>
      </w:r>
      <w:r w:rsidR="00DC50D1" w:rsidRPr="00AB79E6">
        <w:rPr>
          <w:rFonts w:ascii="Leelawadee" w:eastAsia="Arial Unicode MS" w:hAnsi="Leelawadee" w:cs="Leelawadee" w:hint="cs"/>
        </w:rPr>
        <w:t>784</w:t>
      </w:r>
      <w:r w:rsidRPr="00AB79E6">
        <w:rPr>
          <w:rFonts w:ascii="Leelawadee" w:eastAsia="Arial Unicode MS" w:hAnsi="Leelawadee" w:cs="Leelawadee" w:hint="cs"/>
        </w:rPr>
        <w:t xml:space="preserve"> do Código de Processo Civil;</w:t>
      </w:r>
      <w:bookmarkStart w:id="46" w:name="WCTOCLevel2Mark48in19Q02"/>
      <w:bookmarkEnd w:id="44"/>
      <w:bookmarkEnd w:id="45"/>
    </w:p>
    <w:p w14:paraId="3B565E74" w14:textId="77777777" w:rsidR="00A367A2" w:rsidRPr="00AB79E6" w:rsidRDefault="00A367A2" w:rsidP="00AB79E6">
      <w:pPr>
        <w:spacing w:line="360" w:lineRule="auto"/>
        <w:ind w:left="720" w:hanging="720"/>
        <w:jc w:val="both"/>
        <w:rPr>
          <w:rFonts w:ascii="Leelawadee" w:eastAsia="Arial Unicode MS" w:hAnsi="Leelawadee" w:cs="Leelawadee" w:hint="cs"/>
        </w:rPr>
      </w:pPr>
    </w:p>
    <w:p w14:paraId="7B724B20" w14:textId="18AB3B0C" w:rsidR="00A367A2" w:rsidRPr="00AB79E6" w:rsidRDefault="00D92663" w:rsidP="00AB79E6">
      <w:pPr>
        <w:pStyle w:val="PargrafodaLista"/>
        <w:numPr>
          <w:ilvl w:val="0"/>
          <w:numId w:val="44"/>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está</w:t>
      </w:r>
      <w:r w:rsidR="00A367A2" w:rsidRPr="00AB79E6">
        <w:rPr>
          <w:rFonts w:ascii="Leelawadee" w:eastAsia="Arial Unicode MS" w:hAnsi="Leelawadee" w:cs="Leelawadee" w:hint="cs"/>
        </w:rPr>
        <w:t xml:space="preserve"> apt</w:t>
      </w:r>
      <w:r w:rsidRPr="00AB79E6">
        <w:rPr>
          <w:rFonts w:ascii="Leelawadee" w:eastAsia="Arial Unicode MS" w:hAnsi="Leelawadee" w:cs="Leelawadee" w:hint="cs"/>
        </w:rPr>
        <w:t>a</w:t>
      </w:r>
      <w:r w:rsidR="00A367A2" w:rsidRPr="00AB79E6">
        <w:rPr>
          <w:rFonts w:ascii="Leelawadee" w:eastAsia="Arial Unicode MS" w:hAnsi="Leelawadee" w:cs="Leelawadee" w:hint="cs"/>
        </w:rPr>
        <w:t xml:space="preserve"> a observar as disposições previstas neste Contrato </w:t>
      </w:r>
      <w:r w:rsidR="00640C70" w:rsidRPr="00AB79E6">
        <w:rPr>
          <w:rFonts w:ascii="Leelawadee" w:eastAsia="Arial Unicode MS" w:hAnsi="Leelawadee" w:cs="Leelawadee" w:hint="cs"/>
        </w:rPr>
        <w:t xml:space="preserve">de Alienação Fiduciária </w:t>
      </w:r>
      <w:r w:rsidR="00A367A2" w:rsidRPr="00AB79E6">
        <w:rPr>
          <w:rFonts w:ascii="Leelawadee" w:eastAsia="Arial Unicode MS" w:hAnsi="Leelawadee" w:cs="Leelawadee" w:hint="cs"/>
        </w:rPr>
        <w:t>e agirão em relação a este com boa-fé, lealdade e probidade;</w:t>
      </w:r>
    </w:p>
    <w:p w14:paraId="6AB8F34C" w14:textId="77777777" w:rsidR="00A367A2" w:rsidRPr="00AB79E6" w:rsidRDefault="00A367A2" w:rsidP="00AB79E6">
      <w:pPr>
        <w:spacing w:line="360" w:lineRule="auto"/>
        <w:ind w:left="720" w:hanging="720"/>
        <w:jc w:val="both"/>
        <w:rPr>
          <w:rFonts w:ascii="Leelawadee" w:eastAsia="Arial Unicode MS" w:hAnsi="Leelawadee" w:cs="Leelawadee" w:hint="cs"/>
        </w:rPr>
      </w:pPr>
    </w:p>
    <w:p w14:paraId="545AA15F" w14:textId="3973D6AF" w:rsidR="00A367A2" w:rsidRPr="00AB79E6" w:rsidRDefault="00A367A2" w:rsidP="00AB79E6">
      <w:pPr>
        <w:pStyle w:val="PargrafodaLista"/>
        <w:numPr>
          <w:ilvl w:val="0"/>
          <w:numId w:val="44"/>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não se</w:t>
      </w:r>
      <w:r w:rsidR="00D92663" w:rsidRPr="00AB79E6">
        <w:rPr>
          <w:rFonts w:ascii="Leelawadee" w:eastAsia="Arial Unicode MS" w:hAnsi="Leelawadee" w:cs="Leelawadee" w:hint="cs"/>
        </w:rPr>
        <w:t xml:space="preserve"> encontra</w:t>
      </w:r>
      <w:r w:rsidRPr="00AB79E6">
        <w:rPr>
          <w:rFonts w:ascii="Leelawadee" w:eastAsia="Arial Unicode MS" w:hAnsi="Leelawadee" w:cs="Leelawadee" w:hint="cs"/>
        </w:rPr>
        <w:t xml:space="preserve"> em estado de necessidade ou sob coação para celebrar este Contrato</w:t>
      </w:r>
      <w:r w:rsidR="00640C70" w:rsidRPr="00AB79E6">
        <w:rPr>
          <w:rFonts w:ascii="Leelawadee" w:eastAsia="Arial Unicode MS" w:hAnsi="Leelawadee" w:cs="Leelawadee" w:hint="cs"/>
        </w:rPr>
        <w:t xml:space="preserve"> de Alienação Fiduciária</w:t>
      </w:r>
      <w:r w:rsidRPr="00AB79E6">
        <w:rPr>
          <w:rFonts w:ascii="Leelawadee" w:eastAsia="Arial Unicode MS" w:hAnsi="Leelawadee" w:cs="Leelawadee" w:hint="cs"/>
        </w:rPr>
        <w:t>, quaisquer outros contratos e/ou documentos relacionados, tampouco tem urgência em celebrá-los;</w:t>
      </w:r>
    </w:p>
    <w:p w14:paraId="33ED8F88" w14:textId="77777777" w:rsidR="00A367A2" w:rsidRPr="00AB79E6" w:rsidRDefault="00A367A2" w:rsidP="00AB79E6">
      <w:pPr>
        <w:spacing w:line="360" w:lineRule="auto"/>
        <w:ind w:left="720" w:hanging="720"/>
        <w:jc w:val="both"/>
        <w:rPr>
          <w:rFonts w:ascii="Leelawadee" w:eastAsia="Arial Unicode MS" w:hAnsi="Leelawadee" w:cs="Leelawadee" w:hint="cs"/>
        </w:rPr>
      </w:pPr>
    </w:p>
    <w:p w14:paraId="3BA81BF7" w14:textId="3CB432F6" w:rsidR="00A367A2" w:rsidRPr="00AB79E6" w:rsidRDefault="00A367A2" w:rsidP="00AB79E6">
      <w:pPr>
        <w:pStyle w:val="PargrafodaLista"/>
        <w:numPr>
          <w:ilvl w:val="0"/>
          <w:numId w:val="44"/>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as discussões sobre o objeto do presente Contrato</w:t>
      </w:r>
      <w:r w:rsidR="00640C70" w:rsidRPr="00AB79E6">
        <w:rPr>
          <w:rFonts w:ascii="Leelawadee" w:eastAsia="Arial Unicode MS" w:hAnsi="Leelawadee" w:cs="Leelawadee" w:hint="cs"/>
        </w:rPr>
        <w:t xml:space="preserve"> de Alienação Fiduciária</w:t>
      </w:r>
      <w:r w:rsidRPr="00AB79E6">
        <w:rPr>
          <w:rFonts w:ascii="Leelawadee" w:eastAsia="Arial Unicode MS" w:hAnsi="Leelawadee" w:cs="Leelawadee" w:hint="cs"/>
        </w:rPr>
        <w:t xml:space="preserve"> e dos demais documentos relacionados ao</w:t>
      </w:r>
      <w:r w:rsidR="00640C70" w:rsidRPr="00AB79E6">
        <w:rPr>
          <w:rFonts w:ascii="Leelawadee" w:eastAsia="Arial Unicode MS" w:hAnsi="Leelawadee" w:cs="Leelawadee" w:hint="cs"/>
        </w:rPr>
        <w:t xml:space="preserve"> </w:t>
      </w:r>
      <w:r w:rsidR="004016BB" w:rsidRPr="00AB79E6">
        <w:rPr>
          <w:rFonts w:ascii="Leelawadee" w:eastAsia="Arial Unicode MS" w:hAnsi="Leelawadee" w:cs="Leelawadee" w:hint="cs"/>
        </w:rPr>
        <w:t>Contrato de Locação Atípica</w:t>
      </w:r>
      <w:r w:rsidRPr="00AB79E6">
        <w:rPr>
          <w:rFonts w:ascii="Leelawadee" w:eastAsia="Arial Unicode MS" w:hAnsi="Leelawadee" w:cs="Leelawadee" w:hint="cs"/>
        </w:rPr>
        <w:t xml:space="preserve"> foram </w:t>
      </w:r>
      <w:proofErr w:type="gramStart"/>
      <w:r w:rsidRPr="00AB79E6">
        <w:rPr>
          <w:rFonts w:ascii="Leelawadee" w:eastAsia="Arial Unicode MS" w:hAnsi="Leelawadee" w:cs="Leelawadee" w:hint="cs"/>
        </w:rPr>
        <w:t>conduzidas e implementadas</w:t>
      </w:r>
      <w:proofErr w:type="gramEnd"/>
      <w:r w:rsidRPr="00AB79E6">
        <w:rPr>
          <w:rFonts w:ascii="Leelawadee" w:eastAsia="Arial Unicode MS" w:hAnsi="Leelawadee" w:cs="Leelawadee" w:hint="cs"/>
        </w:rPr>
        <w:t xml:space="preserve"> por sua livre iniciativa;</w:t>
      </w:r>
    </w:p>
    <w:p w14:paraId="3B45981D" w14:textId="77777777" w:rsidR="00A367A2" w:rsidRPr="00AB79E6" w:rsidRDefault="00A367A2" w:rsidP="00AB79E6">
      <w:pPr>
        <w:spacing w:line="360" w:lineRule="auto"/>
        <w:ind w:left="720" w:hanging="720"/>
        <w:jc w:val="both"/>
        <w:rPr>
          <w:rFonts w:ascii="Leelawadee" w:eastAsia="Arial Unicode MS" w:hAnsi="Leelawadee" w:cs="Leelawadee" w:hint="cs"/>
        </w:rPr>
      </w:pPr>
    </w:p>
    <w:p w14:paraId="77E97204" w14:textId="683C3ABA" w:rsidR="00A367A2" w:rsidRPr="00AB79E6" w:rsidRDefault="00A367A2" w:rsidP="00AB79E6">
      <w:pPr>
        <w:pStyle w:val="PargrafodaLista"/>
        <w:numPr>
          <w:ilvl w:val="0"/>
          <w:numId w:val="44"/>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fo</w:t>
      </w:r>
      <w:r w:rsidR="00D92663" w:rsidRPr="00AB79E6">
        <w:rPr>
          <w:rFonts w:ascii="Leelawadee" w:eastAsia="Arial Unicode MS" w:hAnsi="Leelawadee" w:cs="Leelawadee" w:hint="cs"/>
        </w:rPr>
        <w:t>i</w:t>
      </w:r>
      <w:r w:rsidRPr="00AB79E6">
        <w:rPr>
          <w:rFonts w:ascii="Leelawadee" w:eastAsia="Arial Unicode MS" w:hAnsi="Leelawadee" w:cs="Leelawadee" w:hint="cs"/>
        </w:rPr>
        <w:t xml:space="preserve"> informad</w:t>
      </w:r>
      <w:r w:rsidR="00D92663" w:rsidRPr="00AB79E6">
        <w:rPr>
          <w:rFonts w:ascii="Leelawadee" w:eastAsia="Arial Unicode MS" w:hAnsi="Leelawadee" w:cs="Leelawadee" w:hint="cs"/>
        </w:rPr>
        <w:t>a</w:t>
      </w:r>
      <w:r w:rsidRPr="00AB79E6">
        <w:rPr>
          <w:rFonts w:ascii="Leelawadee" w:eastAsia="Arial Unicode MS" w:hAnsi="Leelawadee" w:cs="Leelawadee" w:hint="cs"/>
        </w:rPr>
        <w:t xml:space="preserve"> e avisad</w:t>
      </w:r>
      <w:r w:rsidR="00D92663" w:rsidRPr="00AB79E6">
        <w:rPr>
          <w:rFonts w:ascii="Leelawadee" w:eastAsia="Arial Unicode MS" w:hAnsi="Leelawadee" w:cs="Leelawadee" w:hint="cs"/>
        </w:rPr>
        <w:t>a</w:t>
      </w:r>
      <w:r w:rsidRPr="00AB79E6">
        <w:rPr>
          <w:rFonts w:ascii="Leelawadee" w:eastAsia="Arial Unicode MS" w:hAnsi="Leelawadee" w:cs="Leelawadee" w:hint="cs"/>
        </w:rPr>
        <w:t xml:space="preserve"> de todas as condições e circunstâncias envolvidas na negociação objeto deste Contrato </w:t>
      </w:r>
      <w:r w:rsidR="00640C70" w:rsidRPr="00AB79E6">
        <w:rPr>
          <w:rFonts w:ascii="Leelawadee" w:eastAsia="Arial Unicode MS" w:hAnsi="Leelawadee" w:cs="Leelawadee" w:hint="cs"/>
        </w:rPr>
        <w:t xml:space="preserve">de Alienação Fiduciária </w:t>
      </w:r>
      <w:r w:rsidRPr="00AB79E6">
        <w:rPr>
          <w:rFonts w:ascii="Leelawadee" w:eastAsia="Arial Unicode MS" w:hAnsi="Leelawadee" w:cs="Leelawadee" w:hint="cs"/>
        </w:rPr>
        <w:t>e que poderiam influenciar a capacidade de expressar a sua vontade, bem como assistida por advogados durante toda a referida negociação;</w:t>
      </w:r>
    </w:p>
    <w:p w14:paraId="45BF0F3D" w14:textId="77777777" w:rsidR="00C80B1C" w:rsidRPr="00AB79E6" w:rsidRDefault="00C80B1C" w:rsidP="00AB79E6">
      <w:pPr>
        <w:spacing w:line="360" w:lineRule="auto"/>
        <w:ind w:left="720" w:hanging="720"/>
        <w:jc w:val="both"/>
        <w:rPr>
          <w:rFonts w:ascii="Leelawadee" w:eastAsia="Arial Unicode MS" w:hAnsi="Leelawadee" w:cs="Leelawadee" w:hint="cs"/>
        </w:rPr>
      </w:pPr>
    </w:p>
    <w:p w14:paraId="4DB86336" w14:textId="05B26B82" w:rsidR="00C80B1C" w:rsidRPr="00AB79E6" w:rsidRDefault="00C80B1C" w:rsidP="00AB79E6">
      <w:pPr>
        <w:pStyle w:val="PargrafodaLista"/>
        <w:numPr>
          <w:ilvl w:val="0"/>
          <w:numId w:val="44"/>
        </w:numPr>
        <w:spacing w:line="360" w:lineRule="auto"/>
        <w:ind w:hanging="720"/>
        <w:jc w:val="both"/>
        <w:rPr>
          <w:rFonts w:ascii="Leelawadee" w:eastAsia="Arial Unicode MS" w:hAnsi="Leelawadee" w:cs="Leelawadee" w:hint="cs"/>
        </w:rPr>
      </w:pPr>
      <w:r w:rsidRPr="00AB79E6">
        <w:rPr>
          <w:rFonts w:ascii="Leelawadee" w:eastAsia="Arial Unicode MS" w:hAnsi="Leelawadee" w:cs="Leelawadee" w:hint="cs"/>
        </w:rPr>
        <w:t xml:space="preserve">todos os </w:t>
      </w:r>
      <w:proofErr w:type="gramStart"/>
      <w:r w:rsidRPr="00AB79E6">
        <w:rPr>
          <w:rFonts w:ascii="Leelawadee" w:eastAsia="Arial Unicode MS" w:hAnsi="Leelawadee" w:cs="Leelawadee" w:hint="cs"/>
        </w:rPr>
        <w:t>mandatos</w:t>
      </w:r>
      <w:proofErr w:type="gramEnd"/>
      <w:r w:rsidRPr="00AB79E6">
        <w:rPr>
          <w:rFonts w:ascii="Leelawadee" w:eastAsia="Arial Unicode MS" w:hAnsi="Leelawadee" w:cs="Leelawadee" w:hint="cs"/>
        </w:rPr>
        <w:t xml:space="preserve"> outorgados nos termos deste Contrato de Alienação Fiduciária o foram como condição do negócio ora contratado, em caráter irrevogável e irretratável nos termos dos artigos 683 e 684 do Código Civil;</w:t>
      </w:r>
    </w:p>
    <w:p w14:paraId="19783C1E" w14:textId="77777777" w:rsidR="00651EA8" w:rsidRPr="00AB79E6" w:rsidRDefault="00651EA8" w:rsidP="00AB79E6">
      <w:pPr>
        <w:spacing w:line="360" w:lineRule="auto"/>
        <w:ind w:left="720" w:hanging="720"/>
        <w:jc w:val="both"/>
        <w:rPr>
          <w:rFonts w:ascii="Leelawadee" w:eastAsia="Arial Unicode MS" w:hAnsi="Leelawadee" w:cs="Leelawadee" w:hint="cs"/>
        </w:rPr>
      </w:pPr>
    </w:p>
    <w:p w14:paraId="34A71501" w14:textId="0E9E85FC" w:rsidR="00651EA8" w:rsidRPr="00AB79E6" w:rsidRDefault="00651EA8" w:rsidP="00AB79E6">
      <w:pPr>
        <w:pStyle w:val="PargrafodaLista"/>
        <w:numPr>
          <w:ilvl w:val="0"/>
          <w:numId w:val="44"/>
        </w:numPr>
        <w:spacing w:line="360" w:lineRule="auto"/>
        <w:ind w:hanging="720"/>
        <w:jc w:val="both"/>
        <w:rPr>
          <w:rFonts w:ascii="Leelawadee" w:eastAsia="Arial Unicode MS" w:hAnsi="Leelawadee" w:cs="Leelawadee" w:hint="cs"/>
        </w:rPr>
      </w:pPr>
      <w:bookmarkStart w:id="47" w:name="_DV_C236"/>
      <w:r w:rsidRPr="00AB79E6">
        <w:rPr>
          <w:rFonts w:ascii="Leelawadee" w:eastAsia="Arial Unicode MS" w:hAnsi="Leelawadee" w:cs="Leelawadee" w:hint="cs"/>
        </w:rPr>
        <w:t>não tem conhecimento de pendências judiciais ou administrativas de qualquer natureza que possam afetar negativamente, de forma relevante, as suas atividades</w:t>
      </w:r>
      <w:bookmarkEnd w:id="47"/>
      <w:r w:rsidRPr="00AB79E6">
        <w:rPr>
          <w:rFonts w:ascii="Leelawadee" w:eastAsia="Arial Unicode MS" w:hAnsi="Leelawadee" w:cs="Leelawadee" w:hint="cs"/>
        </w:rPr>
        <w:t>;</w:t>
      </w:r>
    </w:p>
    <w:p w14:paraId="427C9451" w14:textId="77777777" w:rsidR="00720A12" w:rsidRPr="00AB79E6" w:rsidRDefault="00720A12" w:rsidP="00AB79E6">
      <w:pPr>
        <w:spacing w:line="360" w:lineRule="auto"/>
        <w:ind w:left="709" w:hanging="720"/>
        <w:jc w:val="both"/>
        <w:rPr>
          <w:rFonts w:ascii="Leelawadee" w:eastAsia="Arial Unicode MS" w:hAnsi="Leelawadee" w:cs="Leelawadee" w:hint="cs"/>
          <w:highlight w:val="cyan"/>
        </w:rPr>
      </w:pPr>
    </w:p>
    <w:p w14:paraId="1394FC22" w14:textId="36B8CEA8" w:rsidR="00C405B9" w:rsidRPr="00AB79E6" w:rsidRDefault="00AE6479" w:rsidP="00AB79E6">
      <w:pPr>
        <w:pStyle w:val="PargrafodaLista"/>
        <w:numPr>
          <w:ilvl w:val="0"/>
          <w:numId w:val="44"/>
        </w:numPr>
        <w:spacing w:line="360" w:lineRule="auto"/>
        <w:ind w:hanging="720"/>
        <w:jc w:val="both"/>
        <w:rPr>
          <w:rFonts w:ascii="Leelawadee" w:hAnsi="Leelawadee" w:cs="Leelawadee" w:hint="cs"/>
        </w:rPr>
      </w:pPr>
      <w:r w:rsidRPr="00AB79E6">
        <w:rPr>
          <w:rFonts w:ascii="Leelawadee" w:hAnsi="Leelawadee" w:cs="Leelawadee" w:hint="cs"/>
        </w:rPr>
        <w:t xml:space="preserve">o </w:t>
      </w:r>
      <w:r w:rsidRPr="00AB79E6">
        <w:rPr>
          <w:rFonts w:ascii="Leelawadee" w:eastAsia="Arial Unicode MS" w:hAnsi="Leelawadee" w:cs="Leelawadee" w:hint="cs"/>
        </w:rPr>
        <w:t>Imóvel</w:t>
      </w:r>
      <w:r w:rsidRPr="00AB79E6">
        <w:rPr>
          <w:rFonts w:ascii="Leelawadee" w:hAnsi="Leelawadee" w:cs="Leelawadee" w:hint="cs"/>
        </w:rPr>
        <w:t xml:space="preserve"> encontra-se livre e desembaraçado de quaisquer ônus reais,</w:t>
      </w:r>
      <w:r w:rsidR="00C405B9" w:rsidRPr="00AB79E6">
        <w:rPr>
          <w:rFonts w:ascii="Leelawadee" w:hAnsi="Leelawadee" w:cs="Leelawadee" w:hint="cs"/>
        </w:rPr>
        <w:t xml:space="preserve"> </w:t>
      </w:r>
      <w:r w:rsidR="00AA7DDD" w:rsidRPr="00AB79E6">
        <w:rPr>
          <w:rFonts w:ascii="Leelawadee" w:hAnsi="Leelawadee" w:cs="Leelawadee" w:hint="cs"/>
        </w:rPr>
        <w:t>exceto aqueles decorrentes d</w:t>
      </w:r>
      <w:r w:rsidR="00F41C10" w:rsidRPr="00AB79E6">
        <w:rPr>
          <w:rFonts w:ascii="Leelawadee" w:hAnsi="Leelawadee" w:cs="Leelawadee" w:hint="cs"/>
        </w:rPr>
        <w:t>este instrumento</w:t>
      </w:r>
      <w:r w:rsidR="004A35B8" w:rsidRPr="00AB79E6">
        <w:rPr>
          <w:rFonts w:ascii="Leelawadee" w:hAnsi="Leelawadee" w:cs="Leelawadee" w:hint="cs"/>
          <w:bCs/>
        </w:rPr>
        <w:t>;</w:t>
      </w:r>
      <w:r w:rsidR="0074013A" w:rsidRPr="00AB79E6">
        <w:rPr>
          <w:rFonts w:ascii="Leelawadee" w:hAnsi="Leelawadee" w:cs="Leelawadee" w:hint="cs"/>
          <w:bCs/>
        </w:rPr>
        <w:t xml:space="preserve"> e</w:t>
      </w:r>
      <w:r w:rsidR="00AA7DDD" w:rsidRPr="00AB79E6">
        <w:rPr>
          <w:rFonts w:ascii="Leelawadee" w:hAnsi="Leelawadee" w:cs="Leelawadee" w:hint="cs"/>
          <w:bCs/>
        </w:rPr>
        <w:t xml:space="preserve"> </w:t>
      </w:r>
    </w:p>
    <w:p w14:paraId="64BDB544" w14:textId="77777777" w:rsidR="00C405B9" w:rsidRPr="00AB79E6" w:rsidRDefault="00C405B9" w:rsidP="00AB79E6">
      <w:pPr>
        <w:pStyle w:val="PargrafodaLista"/>
        <w:spacing w:line="360" w:lineRule="auto"/>
        <w:ind w:left="1440"/>
        <w:jc w:val="both"/>
        <w:rPr>
          <w:rFonts w:ascii="Leelawadee" w:eastAsia="Arial Unicode MS" w:hAnsi="Leelawadee" w:cs="Leelawadee" w:hint="cs"/>
        </w:rPr>
      </w:pPr>
    </w:p>
    <w:p w14:paraId="0EADC2BD" w14:textId="70BC43FB" w:rsidR="00A367A2" w:rsidRPr="00AB79E6" w:rsidRDefault="00A367A2" w:rsidP="00AB79E6">
      <w:pPr>
        <w:pStyle w:val="PargrafodaLista"/>
        <w:numPr>
          <w:ilvl w:val="0"/>
          <w:numId w:val="44"/>
        </w:numPr>
        <w:spacing w:line="360" w:lineRule="auto"/>
        <w:ind w:hanging="720"/>
        <w:jc w:val="both"/>
        <w:rPr>
          <w:rFonts w:ascii="Leelawadee" w:eastAsia="Arial Unicode MS" w:hAnsi="Leelawadee" w:cs="Leelawadee" w:hint="cs"/>
        </w:rPr>
      </w:pPr>
      <w:bookmarkStart w:id="48" w:name="_DV_C234"/>
      <w:bookmarkEnd w:id="46"/>
      <w:r w:rsidRPr="00AB79E6">
        <w:rPr>
          <w:rFonts w:ascii="Leelawadee" w:eastAsia="Arial Unicode MS" w:hAnsi="Leelawadee" w:cs="Leelawadee" w:hint="cs"/>
        </w:rPr>
        <w:t xml:space="preserve">não </w:t>
      </w:r>
      <w:r w:rsidR="006111FD" w:rsidRPr="00AB79E6">
        <w:rPr>
          <w:rFonts w:ascii="Leelawadee" w:eastAsia="Arial Unicode MS" w:hAnsi="Leelawadee" w:cs="Leelawadee" w:hint="cs"/>
        </w:rPr>
        <w:t xml:space="preserve">tem conhecimento de qualquer litígio, ação, demanda, arbitragem, reivindicação, audiência, investigação, Inquérito Civil ou Policial ou qualquer outro processo administrativo ou judicial em curso </w:t>
      </w:r>
      <w:r w:rsidRPr="00AB79E6">
        <w:rPr>
          <w:rFonts w:ascii="Leelawadee" w:eastAsia="Arial Unicode MS" w:hAnsi="Leelawadee" w:cs="Leelawadee" w:hint="cs"/>
        </w:rPr>
        <w:t xml:space="preserve">que possa colocar em risco </w:t>
      </w:r>
      <w:r w:rsidR="00A0443A" w:rsidRPr="00AB79E6">
        <w:rPr>
          <w:rFonts w:ascii="Leelawadee" w:eastAsia="Arial Unicode MS" w:hAnsi="Leelawadee" w:cs="Leelawadee" w:hint="cs"/>
        </w:rPr>
        <w:t>o Imóve</w:t>
      </w:r>
      <w:r w:rsidR="00F07D76" w:rsidRPr="00AB79E6">
        <w:rPr>
          <w:rFonts w:ascii="Leelawadee" w:eastAsia="Arial Unicode MS" w:hAnsi="Leelawadee" w:cs="Leelawadee" w:hint="cs"/>
        </w:rPr>
        <w:t>l</w:t>
      </w:r>
      <w:r w:rsidRPr="00AB79E6">
        <w:rPr>
          <w:rFonts w:ascii="Leelawadee" w:eastAsia="Arial Unicode MS" w:hAnsi="Leelawadee" w:cs="Leelawadee" w:hint="cs"/>
        </w:rPr>
        <w:t xml:space="preserve"> ou a capacidade de cumprimento, pel</w:t>
      </w:r>
      <w:r w:rsidR="00640C70" w:rsidRPr="00AB79E6">
        <w:rPr>
          <w:rFonts w:ascii="Leelawadee" w:eastAsia="Arial Unicode MS" w:hAnsi="Leelawadee" w:cs="Leelawadee" w:hint="cs"/>
        </w:rPr>
        <w:t>a</w:t>
      </w:r>
      <w:r w:rsidR="00D92663" w:rsidRPr="00AB79E6">
        <w:rPr>
          <w:rFonts w:ascii="Leelawadee" w:eastAsia="Arial Unicode MS" w:hAnsi="Leelawadee" w:cs="Leelawadee" w:hint="cs"/>
        </w:rPr>
        <w:t xml:space="preserve"> Fiduciante</w:t>
      </w:r>
      <w:r w:rsidRPr="00AB79E6">
        <w:rPr>
          <w:rFonts w:ascii="Leelawadee" w:eastAsia="Arial Unicode MS" w:hAnsi="Leelawadee" w:cs="Leelawadee" w:hint="cs"/>
        </w:rPr>
        <w:t>, de suas obrig</w:t>
      </w:r>
      <w:r w:rsidR="00640C70" w:rsidRPr="00AB79E6">
        <w:rPr>
          <w:rFonts w:ascii="Leelawadee" w:eastAsia="Arial Unicode MS" w:hAnsi="Leelawadee" w:cs="Leelawadee" w:hint="cs"/>
        </w:rPr>
        <w:t>ações decorrentes deste instrumento</w:t>
      </w:r>
      <w:r w:rsidR="006111FD" w:rsidRPr="00AB79E6">
        <w:rPr>
          <w:rFonts w:ascii="Leelawadee" w:eastAsia="Arial Unicode MS" w:hAnsi="Leelawadee" w:cs="Leelawadee" w:hint="cs"/>
        </w:rPr>
        <w:t>.</w:t>
      </w:r>
      <w:r w:rsidR="00195C54" w:rsidRPr="00AB79E6">
        <w:rPr>
          <w:rFonts w:ascii="Leelawadee" w:eastAsia="Arial Unicode MS" w:hAnsi="Leelawadee" w:cs="Leelawadee" w:hint="cs"/>
        </w:rPr>
        <w:t xml:space="preserve"> </w:t>
      </w:r>
    </w:p>
    <w:p w14:paraId="08B4ED7B" w14:textId="77777777" w:rsidR="007067F4" w:rsidRPr="00AB79E6" w:rsidRDefault="007067F4" w:rsidP="00AB79E6">
      <w:pPr>
        <w:spacing w:line="360" w:lineRule="auto"/>
        <w:ind w:left="720" w:hanging="720"/>
        <w:jc w:val="both"/>
        <w:rPr>
          <w:rFonts w:ascii="Leelawadee" w:eastAsia="Arial Unicode MS" w:hAnsi="Leelawadee" w:cs="Leelawadee" w:hint="cs"/>
        </w:rPr>
      </w:pPr>
    </w:p>
    <w:bookmarkEnd w:id="48"/>
    <w:p w14:paraId="57F2199E" w14:textId="58B45825" w:rsidR="00A367A2" w:rsidRPr="00AB79E6" w:rsidRDefault="00332E7C" w:rsidP="00AB79E6">
      <w:pPr>
        <w:spacing w:line="360" w:lineRule="auto"/>
        <w:ind w:left="709"/>
        <w:jc w:val="both"/>
        <w:rPr>
          <w:rFonts w:ascii="Leelawadee" w:hAnsi="Leelawadee" w:cs="Leelawadee" w:hint="cs"/>
        </w:rPr>
      </w:pPr>
      <w:r w:rsidRPr="00AB79E6">
        <w:rPr>
          <w:rFonts w:ascii="Leelawadee" w:hAnsi="Leelawadee" w:cs="Leelawadee" w:hint="cs"/>
        </w:rPr>
        <w:t>4.8.1.</w:t>
      </w:r>
      <w:r w:rsidRPr="00AB79E6">
        <w:rPr>
          <w:rFonts w:ascii="Leelawadee" w:hAnsi="Leelawadee" w:cs="Leelawadee" w:hint="cs"/>
        </w:rPr>
        <w:tab/>
        <w:t xml:space="preserve">A falsidade de qualquer das declarações prestadas nesta Cláusula permitirá </w:t>
      </w:r>
      <w:r w:rsidR="006E076C" w:rsidRPr="00AB79E6">
        <w:rPr>
          <w:rFonts w:ascii="Leelawadee" w:hAnsi="Leelawadee" w:cs="Leelawadee" w:hint="cs"/>
        </w:rPr>
        <w:t xml:space="preserve">que a </w:t>
      </w:r>
      <w:r w:rsidR="006E076C" w:rsidRPr="00AB79E6">
        <w:rPr>
          <w:rFonts w:ascii="Leelawadee" w:hAnsi="Leelawadee" w:cs="Leelawadee" w:hint="cs"/>
        </w:rPr>
        <w:t>Fiduciária</w:t>
      </w:r>
      <w:r w:rsidR="00D6629A" w:rsidRPr="00AB79E6">
        <w:rPr>
          <w:rFonts w:ascii="Leelawadee" w:hAnsi="Leelawadee" w:cs="Leelawadee" w:hint="cs"/>
        </w:rPr>
        <w:t xml:space="preserve"> </w:t>
      </w:r>
      <w:r w:rsidRPr="00AB79E6">
        <w:rPr>
          <w:rFonts w:ascii="Leelawadee" w:hAnsi="Leelawadee" w:cs="Leelawadee" w:hint="cs"/>
        </w:rPr>
        <w:t xml:space="preserve">considere as Obrigações Garantidas antecipadamente vencidas, observados os termos e condições estabelecidos no </w:t>
      </w:r>
      <w:r w:rsidR="00632BDD" w:rsidRPr="00AB79E6">
        <w:rPr>
          <w:rFonts w:ascii="Leelawadee" w:hAnsi="Leelawadee" w:cs="Leelawadee" w:hint="cs"/>
        </w:rPr>
        <w:t xml:space="preserve">Contrato de Locação Atípica e </w:t>
      </w:r>
      <w:r w:rsidRPr="00AB79E6">
        <w:rPr>
          <w:rFonts w:ascii="Leelawadee" w:hAnsi="Leelawadee" w:cs="Leelawadee" w:hint="cs"/>
        </w:rPr>
        <w:t>Contrato de Cessão</w:t>
      </w:r>
      <w:r w:rsidR="00632BDD" w:rsidRPr="00AB79E6">
        <w:rPr>
          <w:rFonts w:ascii="Leelawadee" w:hAnsi="Leelawadee" w:cs="Leelawadee" w:hint="cs"/>
        </w:rPr>
        <w:t>, conforme o caso</w:t>
      </w:r>
      <w:r w:rsidRPr="00AB79E6">
        <w:rPr>
          <w:rFonts w:ascii="Leelawadee" w:hAnsi="Leelawadee" w:cs="Leelawadee" w:hint="cs"/>
        </w:rPr>
        <w:t>.</w:t>
      </w:r>
    </w:p>
    <w:p w14:paraId="468AD293" w14:textId="77777777" w:rsidR="00332E7C" w:rsidRPr="00AB79E6" w:rsidRDefault="00332E7C" w:rsidP="00AB79E6">
      <w:pPr>
        <w:spacing w:line="360" w:lineRule="auto"/>
        <w:jc w:val="both"/>
        <w:rPr>
          <w:rFonts w:ascii="Leelawadee" w:hAnsi="Leelawadee" w:cs="Leelawadee" w:hint="cs"/>
        </w:rPr>
      </w:pPr>
    </w:p>
    <w:p w14:paraId="580BBDF6" w14:textId="6502B3E7" w:rsidR="00720A12" w:rsidRPr="00AB79E6" w:rsidRDefault="00720A12" w:rsidP="00AB79E6">
      <w:pPr>
        <w:spacing w:line="360" w:lineRule="auto"/>
        <w:jc w:val="both"/>
        <w:rPr>
          <w:rFonts w:ascii="Leelawadee" w:hAnsi="Leelawadee" w:cs="Leelawadee" w:hint="cs"/>
        </w:rPr>
      </w:pPr>
      <w:r w:rsidRPr="00AB79E6">
        <w:rPr>
          <w:rFonts w:ascii="Leelawadee" w:hAnsi="Leelawadee" w:cs="Leelawadee" w:hint="cs"/>
        </w:rPr>
        <w:t>4.</w:t>
      </w:r>
      <w:r w:rsidR="00E14BA5" w:rsidRPr="00AB79E6">
        <w:rPr>
          <w:rFonts w:ascii="Leelawadee" w:hAnsi="Leelawadee" w:cs="Leelawadee" w:hint="cs"/>
        </w:rPr>
        <w:t>9</w:t>
      </w:r>
      <w:r w:rsidRPr="00AB79E6">
        <w:rPr>
          <w:rFonts w:ascii="Leelawadee" w:hAnsi="Leelawadee" w:cs="Leelawadee" w:hint="cs"/>
        </w:rPr>
        <w:t>.</w:t>
      </w:r>
      <w:r w:rsidRPr="00AB79E6">
        <w:rPr>
          <w:rFonts w:ascii="Leelawadee" w:hAnsi="Leelawadee" w:cs="Leelawadee" w:hint="cs"/>
        </w:rPr>
        <w:tab/>
      </w:r>
      <w:r w:rsidRPr="00AB79E6">
        <w:rPr>
          <w:rFonts w:ascii="Leelawadee" w:hAnsi="Leelawadee" w:cs="Leelawadee" w:hint="cs"/>
          <w:u w:val="single"/>
        </w:rPr>
        <w:t>Alterações na Legislação</w:t>
      </w:r>
      <w:r w:rsidRPr="00AB79E6">
        <w:rPr>
          <w:rFonts w:ascii="Leelawadee" w:hAnsi="Leelawadee" w:cs="Leelawadee" w:hint="cs"/>
        </w:rPr>
        <w:t xml:space="preserve">: Considerando que os procedimentos e os prazos estabelecidos nesta Cláusula Quarta estão diretamente relacionados ao que prevê a legislação brasileira, as </w:t>
      </w:r>
      <w:r w:rsidR="00632BDD" w:rsidRPr="00AB79E6">
        <w:rPr>
          <w:rFonts w:ascii="Leelawadee" w:hAnsi="Leelawadee" w:cs="Leelawadee" w:hint="cs"/>
        </w:rPr>
        <w:t>P</w:t>
      </w:r>
      <w:r w:rsidRPr="00AB79E6">
        <w:rPr>
          <w:rFonts w:ascii="Leelawadee" w:hAnsi="Leelawadee" w:cs="Leelawadee" w:hint="cs"/>
        </w:rPr>
        <w:t>artes concordam desde já que eventuais alterações legais prevalecerão aos procedimentos e prazos ora estabelecidos.</w:t>
      </w:r>
    </w:p>
    <w:p w14:paraId="3D4F710F" w14:textId="77777777" w:rsidR="00497D49" w:rsidRPr="00AB79E6" w:rsidRDefault="00497D49" w:rsidP="00AB79E6">
      <w:pPr>
        <w:spacing w:line="360" w:lineRule="auto"/>
        <w:jc w:val="both"/>
        <w:rPr>
          <w:rFonts w:ascii="Leelawadee" w:hAnsi="Leelawadee" w:cs="Leelawadee" w:hint="cs"/>
        </w:rPr>
      </w:pPr>
    </w:p>
    <w:p w14:paraId="5583720A" w14:textId="77777777" w:rsidR="00A367A2" w:rsidRPr="00AB79E6" w:rsidRDefault="00A367A2" w:rsidP="00AB79E6">
      <w:pPr>
        <w:widowControl w:val="0"/>
        <w:spacing w:line="360" w:lineRule="auto"/>
        <w:jc w:val="both"/>
        <w:rPr>
          <w:rFonts w:ascii="Leelawadee" w:hAnsi="Leelawadee" w:cs="Leelawadee" w:hint="cs"/>
          <w:b/>
        </w:rPr>
      </w:pPr>
      <w:bookmarkStart w:id="49" w:name="_Toc510869701"/>
      <w:r w:rsidRPr="00AB79E6">
        <w:rPr>
          <w:rFonts w:ascii="Leelawadee" w:hAnsi="Leelawadee" w:cs="Leelawadee" w:hint="cs"/>
          <w:b/>
        </w:rPr>
        <w:t>CLÁUSULA QUINTA – LEILÃO EXTRAJUDICIAL</w:t>
      </w:r>
      <w:bookmarkEnd w:id="49"/>
    </w:p>
    <w:p w14:paraId="2EBAC426" w14:textId="77777777" w:rsidR="00A367A2" w:rsidRPr="00AB79E6" w:rsidRDefault="00A367A2" w:rsidP="00AB79E6">
      <w:pPr>
        <w:widowControl w:val="0"/>
        <w:spacing w:line="360" w:lineRule="auto"/>
        <w:jc w:val="both"/>
        <w:rPr>
          <w:rFonts w:ascii="Leelawadee" w:hAnsi="Leelawadee" w:cs="Leelawadee" w:hint="cs"/>
          <w:b/>
        </w:rPr>
      </w:pPr>
    </w:p>
    <w:p w14:paraId="4E03A977" w14:textId="4DB581DE" w:rsidR="00A367A2" w:rsidRPr="00AB79E6" w:rsidRDefault="00A367A2" w:rsidP="00AB79E6">
      <w:pPr>
        <w:widowControl w:val="0"/>
        <w:numPr>
          <w:ilvl w:val="1"/>
          <w:numId w:val="26"/>
        </w:numPr>
        <w:spacing w:line="360" w:lineRule="auto"/>
        <w:ind w:left="0" w:firstLine="0"/>
        <w:jc w:val="both"/>
        <w:rPr>
          <w:rFonts w:ascii="Leelawadee" w:hAnsi="Leelawadee" w:cs="Leelawadee" w:hint="cs"/>
        </w:rPr>
      </w:pPr>
      <w:r w:rsidRPr="00AB79E6">
        <w:rPr>
          <w:rFonts w:ascii="Leelawadee" w:hAnsi="Leelawadee" w:cs="Leelawadee" w:hint="cs"/>
          <w:u w:val="single"/>
        </w:rPr>
        <w:t>Alienação do Imóve</w:t>
      </w:r>
      <w:r w:rsidR="007C6039" w:rsidRPr="00AB79E6">
        <w:rPr>
          <w:rFonts w:ascii="Leelawadee" w:hAnsi="Leelawadee" w:cs="Leelawadee" w:hint="cs"/>
          <w:u w:val="single"/>
        </w:rPr>
        <w:t>l</w:t>
      </w:r>
      <w:r w:rsidRPr="00AB79E6">
        <w:rPr>
          <w:rFonts w:ascii="Leelawadee" w:hAnsi="Leelawadee" w:cs="Leelawadee" w:hint="cs"/>
        </w:rPr>
        <w:t>: Uma vez consolidada a propriedade d</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Pr="00AB79E6">
        <w:rPr>
          <w:rFonts w:ascii="Leelawadee" w:hAnsi="Leelawadee" w:cs="Leelawadee" w:hint="cs"/>
        </w:rPr>
        <w:t xml:space="preserve"> </w:t>
      </w:r>
      <w:r w:rsidR="00D6629A" w:rsidRPr="00AB79E6">
        <w:rPr>
          <w:rFonts w:ascii="Leelawadee" w:hAnsi="Leelawadee" w:cs="Leelawadee" w:hint="cs"/>
        </w:rPr>
        <w:t xml:space="preserve">em nome </w:t>
      </w:r>
      <w:r w:rsidR="006E076C" w:rsidRPr="00AB79E6">
        <w:rPr>
          <w:rFonts w:ascii="Leelawadee" w:hAnsi="Leelawadee" w:cs="Leelawadee" w:hint="cs"/>
        </w:rPr>
        <w:t xml:space="preserve">da </w:t>
      </w:r>
      <w:r w:rsidR="006E076C" w:rsidRPr="00AB79E6">
        <w:rPr>
          <w:rFonts w:ascii="Leelawadee" w:hAnsi="Leelawadee" w:cs="Leelawadee" w:hint="cs"/>
        </w:rPr>
        <w:t>Fiduciária</w:t>
      </w:r>
      <w:r w:rsidR="00D92663" w:rsidRPr="00AB79E6">
        <w:rPr>
          <w:rFonts w:ascii="Leelawadee" w:hAnsi="Leelawadee" w:cs="Leelawadee" w:hint="cs"/>
        </w:rPr>
        <w:t xml:space="preserve"> </w:t>
      </w:r>
      <w:r w:rsidR="00AD5BF8" w:rsidRPr="00AB79E6">
        <w:rPr>
          <w:rFonts w:ascii="Leelawadee" w:hAnsi="Leelawadee" w:cs="Leelawadee" w:hint="cs"/>
        </w:rPr>
        <w:t>em razão da não purgação da mora, nos termos e prazos do item 4.2., acima</w:t>
      </w:r>
      <w:r w:rsidRPr="00AB79E6">
        <w:rPr>
          <w:rFonts w:ascii="Leelawadee" w:hAnsi="Leelawadee" w:cs="Leelawadee" w:hint="cs"/>
        </w:rPr>
        <w:t xml:space="preserve">, </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00A0443A" w:rsidRPr="00AB79E6">
        <w:rPr>
          <w:rFonts w:ascii="Leelawadee" w:hAnsi="Leelawadee" w:cs="Leelawadee" w:hint="cs"/>
        </w:rPr>
        <w:t xml:space="preserve"> dever</w:t>
      </w:r>
      <w:r w:rsidR="001923E4" w:rsidRPr="00AB79E6">
        <w:rPr>
          <w:rFonts w:ascii="Leelawadee" w:hAnsi="Leelawadee" w:cs="Leelawadee" w:hint="cs"/>
        </w:rPr>
        <w:t>á</w:t>
      </w:r>
      <w:r w:rsidRPr="00AB79E6">
        <w:rPr>
          <w:rFonts w:ascii="Leelawadee" w:hAnsi="Leelawadee" w:cs="Leelawadee" w:hint="cs"/>
        </w:rPr>
        <w:t xml:space="preserve"> ser alienado </w:t>
      </w:r>
      <w:r w:rsidR="00EF0811" w:rsidRPr="00AB79E6">
        <w:rPr>
          <w:rFonts w:ascii="Leelawadee" w:hAnsi="Leelawadee" w:cs="Leelawadee" w:hint="cs"/>
        </w:rPr>
        <w:t>pel</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EF0811" w:rsidRPr="00AB79E6">
        <w:rPr>
          <w:rFonts w:ascii="Leelawadee" w:hAnsi="Leelawadee" w:cs="Leelawadee" w:hint="cs"/>
        </w:rPr>
        <w:t xml:space="preserve"> </w:t>
      </w:r>
      <w:r w:rsidRPr="00AB79E6">
        <w:rPr>
          <w:rFonts w:ascii="Leelawadee" w:hAnsi="Leelawadee" w:cs="Leelawadee" w:hint="cs"/>
        </w:rPr>
        <w:t>a terceiros, com observância dos procedimentos previstos na Lei nº 9.514/97 e demais dispositivos legais vigentes aplicáveis ao caso, como a seguir se explicita:</w:t>
      </w:r>
    </w:p>
    <w:p w14:paraId="40FA883E" w14:textId="77777777" w:rsidR="00AD5BF8" w:rsidRPr="00AB79E6" w:rsidRDefault="00AD5BF8" w:rsidP="00AB79E6">
      <w:pPr>
        <w:spacing w:line="360" w:lineRule="auto"/>
        <w:jc w:val="both"/>
        <w:rPr>
          <w:rFonts w:ascii="Leelawadee" w:hAnsi="Leelawadee" w:cs="Leelawadee" w:hint="cs"/>
        </w:rPr>
      </w:pPr>
    </w:p>
    <w:p w14:paraId="0EF366CB" w14:textId="77777777" w:rsidR="00A367A2" w:rsidRPr="00AB79E6" w:rsidRDefault="00A367A2" w:rsidP="00AB79E6">
      <w:pPr>
        <w:numPr>
          <w:ilvl w:val="0"/>
          <w:numId w:val="8"/>
        </w:numPr>
        <w:spacing w:line="360" w:lineRule="auto"/>
        <w:ind w:hanging="720"/>
        <w:jc w:val="both"/>
        <w:rPr>
          <w:rFonts w:ascii="Leelawadee" w:hAnsi="Leelawadee" w:cs="Leelawadee" w:hint="cs"/>
        </w:rPr>
      </w:pPr>
      <w:r w:rsidRPr="00AB79E6">
        <w:rPr>
          <w:rFonts w:ascii="Leelawadee" w:hAnsi="Leelawadee" w:cs="Leelawadee" w:hint="cs"/>
        </w:rPr>
        <w:t>a alienação far-se-á, extrajudicialmente, sempre por leilão público;</w:t>
      </w:r>
    </w:p>
    <w:p w14:paraId="2ABB25E1" w14:textId="77777777" w:rsidR="00A367A2" w:rsidRPr="00AB79E6" w:rsidRDefault="00A367A2" w:rsidP="00AB79E6">
      <w:pPr>
        <w:spacing w:line="360" w:lineRule="auto"/>
        <w:ind w:hanging="720"/>
        <w:jc w:val="both"/>
        <w:rPr>
          <w:rFonts w:ascii="Leelawadee" w:hAnsi="Leelawadee" w:cs="Leelawadee" w:hint="cs"/>
        </w:rPr>
      </w:pPr>
    </w:p>
    <w:p w14:paraId="68A9020D" w14:textId="272678E9" w:rsidR="00A367A2" w:rsidRPr="00AB79E6" w:rsidRDefault="00A367A2" w:rsidP="00AB79E6">
      <w:pPr>
        <w:numPr>
          <w:ilvl w:val="0"/>
          <w:numId w:val="8"/>
        </w:numPr>
        <w:spacing w:line="360" w:lineRule="auto"/>
        <w:ind w:hanging="720"/>
        <w:jc w:val="both"/>
        <w:rPr>
          <w:rFonts w:ascii="Leelawadee" w:hAnsi="Leelawadee" w:cs="Leelawadee" w:hint="cs"/>
        </w:rPr>
      </w:pPr>
      <w:r w:rsidRPr="00AB79E6">
        <w:rPr>
          <w:rFonts w:ascii="Leelawadee" w:hAnsi="Leelawadee" w:cs="Leelawadee" w:hint="cs"/>
        </w:rPr>
        <w:t xml:space="preserve">o primeiro leilão público será realizado dentro de 30 (trinta) dias, contados da data do registro da consolidação da propriedade em nome </w:t>
      </w:r>
      <w:r w:rsidR="006E076C" w:rsidRPr="00AB79E6">
        <w:rPr>
          <w:rFonts w:ascii="Leelawadee" w:hAnsi="Leelawadee" w:cs="Leelawadee" w:hint="cs"/>
        </w:rPr>
        <w:t xml:space="preserve">da </w:t>
      </w:r>
      <w:r w:rsidR="006E076C" w:rsidRPr="00AB79E6">
        <w:rPr>
          <w:rFonts w:ascii="Leelawadee" w:hAnsi="Leelawadee" w:cs="Leelawadee" w:hint="cs"/>
        </w:rPr>
        <w:t>Fiduciária</w:t>
      </w:r>
      <w:r w:rsidRPr="00AB79E6">
        <w:rPr>
          <w:rFonts w:ascii="Leelawadee" w:hAnsi="Leelawadee" w:cs="Leelawadee" w:hint="cs"/>
        </w:rPr>
        <w:t xml:space="preserve">, devendo </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Pr="00AB79E6">
        <w:rPr>
          <w:rFonts w:ascii="Leelawadee" w:hAnsi="Leelawadee" w:cs="Leelawadee" w:hint="cs"/>
        </w:rPr>
        <w:t xml:space="preserve"> ser ofertado no primeiro leilão pelo valor estabelecido no item 6.1</w:t>
      </w:r>
      <w:r w:rsidR="00FA2E24" w:rsidRPr="00AB79E6">
        <w:rPr>
          <w:rFonts w:ascii="Leelawadee" w:hAnsi="Leelawadee" w:cs="Leelawadee" w:hint="cs"/>
        </w:rPr>
        <w:t>.,</w:t>
      </w:r>
      <w:r w:rsidRPr="00AB79E6">
        <w:rPr>
          <w:rFonts w:ascii="Leelawadee" w:hAnsi="Leelawadee" w:cs="Leelawadee" w:hint="cs"/>
        </w:rPr>
        <w:t xml:space="preserve"> abaixo</w:t>
      </w:r>
      <w:r w:rsidR="002914B4" w:rsidRPr="00AB79E6">
        <w:rPr>
          <w:rFonts w:ascii="Leelawadee" w:hAnsi="Leelawadee" w:cs="Leelawadee" w:hint="cs"/>
        </w:rPr>
        <w:t>, ou pelo valor venal do imóvel utilizado para fins de cálculo do imposto sobre transmissão de bens imóveis – ITBI, caso este último seja maior que o valor estabelecido no item 6.1., abaixo</w:t>
      </w:r>
      <w:r w:rsidR="00AB562D" w:rsidRPr="00AB79E6">
        <w:rPr>
          <w:rFonts w:ascii="Leelawadee" w:hAnsi="Leelawadee" w:cs="Leelawadee" w:hint="cs"/>
        </w:rPr>
        <w:t>. A Fiduciante será comunicada por simples correspondência acerca da data, local e horário de realização do leilão</w:t>
      </w:r>
      <w:r w:rsidRPr="00AB79E6">
        <w:rPr>
          <w:rFonts w:ascii="Leelawadee" w:hAnsi="Leelawadee" w:cs="Leelawadee" w:hint="cs"/>
        </w:rPr>
        <w:t>;</w:t>
      </w:r>
    </w:p>
    <w:p w14:paraId="36C09A58" w14:textId="77777777" w:rsidR="00A367A2" w:rsidRPr="00AB79E6" w:rsidRDefault="00A367A2" w:rsidP="00AB79E6">
      <w:pPr>
        <w:spacing w:line="360" w:lineRule="auto"/>
        <w:ind w:hanging="720"/>
        <w:jc w:val="both"/>
        <w:rPr>
          <w:rFonts w:ascii="Leelawadee" w:hAnsi="Leelawadee" w:cs="Leelawadee" w:hint="cs"/>
        </w:rPr>
      </w:pPr>
    </w:p>
    <w:p w14:paraId="15EDF1D8" w14:textId="02DAA71E" w:rsidR="00A367A2" w:rsidRPr="00AB79E6" w:rsidRDefault="00A367A2" w:rsidP="00AB79E6">
      <w:pPr>
        <w:numPr>
          <w:ilvl w:val="0"/>
          <w:numId w:val="8"/>
        </w:numPr>
        <w:spacing w:line="360" w:lineRule="auto"/>
        <w:ind w:hanging="720"/>
        <w:jc w:val="both"/>
        <w:rPr>
          <w:rFonts w:ascii="Leelawadee" w:hAnsi="Leelawadee" w:cs="Leelawadee" w:hint="cs"/>
        </w:rPr>
      </w:pPr>
      <w:r w:rsidRPr="00AB79E6">
        <w:rPr>
          <w:rFonts w:ascii="Leelawadee" w:hAnsi="Leelawadee" w:cs="Leelawadee" w:hint="cs"/>
        </w:rPr>
        <w:t>não havendo oferta em valor igual ou superior ao que as Partes estabeleceram</w:t>
      </w:r>
      <w:r w:rsidR="00AD5BF8" w:rsidRPr="00AB79E6">
        <w:rPr>
          <w:rFonts w:ascii="Leelawadee" w:hAnsi="Leelawadee" w:cs="Leelawadee" w:hint="cs"/>
        </w:rPr>
        <w:t xml:space="preserve"> ou ao valor venal do Imóvel utilizado para fins de cálculo do imposto sobre transmissão de bens imóveis - ITBI</w:t>
      </w:r>
      <w:r w:rsidRPr="00AB79E6">
        <w:rPr>
          <w:rFonts w:ascii="Leelawadee" w:hAnsi="Leelawadee" w:cs="Leelawadee" w:hint="cs"/>
        </w:rPr>
        <w:t xml:space="preserve">, conforme alínea </w:t>
      </w:r>
      <w:r w:rsidR="00AD5BF8" w:rsidRPr="00AB79E6">
        <w:rPr>
          <w:rFonts w:ascii="Leelawadee" w:hAnsi="Leelawadee" w:cs="Leelawadee" w:hint="cs"/>
        </w:rPr>
        <w:t>“</w:t>
      </w:r>
      <w:r w:rsidRPr="00AB79E6">
        <w:rPr>
          <w:rFonts w:ascii="Leelawadee" w:hAnsi="Leelawadee" w:cs="Leelawadee" w:hint="cs"/>
        </w:rPr>
        <w:t>b</w:t>
      </w:r>
      <w:r w:rsidR="00AD5BF8" w:rsidRPr="00AB79E6">
        <w:rPr>
          <w:rFonts w:ascii="Leelawadee" w:hAnsi="Leelawadee" w:cs="Leelawadee" w:hint="cs"/>
        </w:rPr>
        <w:t>”</w:t>
      </w:r>
      <w:r w:rsidRPr="00AB79E6">
        <w:rPr>
          <w:rFonts w:ascii="Leelawadee" w:hAnsi="Leelawadee" w:cs="Leelawadee" w:hint="cs"/>
        </w:rPr>
        <w:t xml:space="preserve"> acima, </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Pr="00AB79E6">
        <w:rPr>
          <w:rFonts w:ascii="Leelawadee" w:hAnsi="Leelawadee" w:cs="Leelawadee" w:hint="cs"/>
        </w:rPr>
        <w:t xml:space="preserve"> ser</w:t>
      </w:r>
      <w:r w:rsidR="007C6039" w:rsidRPr="00AB79E6">
        <w:rPr>
          <w:rFonts w:ascii="Leelawadee" w:hAnsi="Leelawadee" w:cs="Leelawadee" w:hint="cs"/>
        </w:rPr>
        <w:t>á</w:t>
      </w:r>
      <w:r w:rsidRPr="00AB79E6">
        <w:rPr>
          <w:rFonts w:ascii="Leelawadee" w:hAnsi="Leelawadee" w:cs="Leelawadee" w:hint="cs"/>
        </w:rPr>
        <w:t xml:space="preserve"> ofertado em segundo leilão, a ser realizado dentro de 15 (quinze) dias</w:t>
      </w:r>
      <w:r w:rsidR="00AD5BF8" w:rsidRPr="00AB79E6">
        <w:rPr>
          <w:rFonts w:ascii="Leelawadee" w:hAnsi="Leelawadee" w:cs="Leelawadee" w:hint="cs"/>
        </w:rPr>
        <w:t>,</w:t>
      </w:r>
      <w:r w:rsidRPr="00AB79E6">
        <w:rPr>
          <w:rFonts w:ascii="Leelawadee" w:hAnsi="Leelawadee" w:cs="Leelawadee" w:hint="cs"/>
        </w:rPr>
        <w:t xml:space="preserve"> contados da data do primeiro leilão público, pelo valor das Obrigações Garantidas, devidamente atualizado, com todos os encargos apurados até então e acrescidos da projeção do valor devido na data do segundo leilão e ainda das despesas, tudo conforme previsto no artigo 27, §§ 2º e 3º, da Lei nº 9.514/97;</w:t>
      </w:r>
    </w:p>
    <w:p w14:paraId="6463B712" w14:textId="77777777" w:rsidR="00A367A2" w:rsidRPr="00AB79E6" w:rsidRDefault="00A367A2" w:rsidP="00AB79E6">
      <w:pPr>
        <w:spacing w:line="360" w:lineRule="auto"/>
        <w:ind w:hanging="720"/>
        <w:jc w:val="both"/>
        <w:rPr>
          <w:rFonts w:ascii="Leelawadee" w:hAnsi="Leelawadee" w:cs="Leelawadee" w:hint="cs"/>
        </w:rPr>
      </w:pPr>
    </w:p>
    <w:p w14:paraId="607311F1" w14:textId="311D1A30" w:rsidR="00A367A2" w:rsidRPr="00AB79E6" w:rsidRDefault="00A0443A" w:rsidP="00AB79E6">
      <w:pPr>
        <w:numPr>
          <w:ilvl w:val="0"/>
          <w:numId w:val="8"/>
        </w:numPr>
        <w:spacing w:line="360" w:lineRule="auto"/>
        <w:ind w:hanging="720"/>
        <w:jc w:val="both"/>
        <w:rPr>
          <w:rFonts w:ascii="Leelawadee" w:hAnsi="Leelawadee" w:cs="Leelawadee" w:hint="cs"/>
        </w:rPr>
      </w:pPr>
      <w:r w:rsidRPr="00AB79E6">
        <w:rPr>
          <w:rFonts w:ascii="Leelawadee" w:hAnsi="Leelawadee" w:cs="Leelawadee" w:hint="cs"/>
        </w:rPr>
        <w:t>o leilão</w:t>
      </w:r>
      <w:r w:rsidR="00A367A2" w:rsidRPr="00AB79E6">
        <w:rPr>
          <w:rFonts w:ascii="Leelawadee" w:hAnsi="Leelawadee" w:cs="Leelawadee" w:hint="cs"/>
        </w:rPr>
        <w:t xml:space="preserve"> público ser</w:t>
      </w:r>
      <w:r w:rsidRPr="00AB79E6">
        <w:rPr>
          <w:rFonts w:ascii="Leelawadee" w:hAnsi="Leelawadee" w:cs="Leelawadee" w:hint="cs"/>
        </w:rPr>
        <w:t>á</w:t>
      </w:r>
      <w:r w:rsidR="00A367A2" w:rsidRPr="00AB79E6">
        <w:rPr>
          <w:rFonts w:ascii="Leelawadee" w:hAnsi="Leelawadee" w:cs="Leelawadee" w:hint="cs"/>
        </w:rPr>
        <w:t xml:space="preserve"> anunciado mediante edital único, publicado por 3 (três) dias, ao menos, em um dos jornais de maior circulação no loca</w:t>
      </w:r>
      <w:r w:rsidR="001923E4" w:rsidRPr="00AB79E6">
        <w:rPr>
          <w:rFonts w:ascii="Leelawadee" w:hAnsi="Leelawadee" w:cs="Leelawadee" w:hint="cs"/>
        </w:rPr>
        <w:t>l</w:t>
      </w:r>
      <w:r w:rsidR="00A367A2" w:rsidRPr="00AB79E6">
        <w:rPr>
          <w:rFonts w:ascii="Leelawadee" w:hAnsi="Leelawadee" w:cs="Leelawadee" w:hint="cs"/>
        </w:rPr>
        <w:t xml:space="preserve"> d</w:t>
      </w:r>
      <w:r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00A367A2" w:rsidRPr="00AB79E6">
        <w:rPr>
          <w:rFonts w:ascii="Leelawadee" w:hAnsi="Leelawadee" w:cs="Leelawadee" w:hint="cs"/>
        </w:rPr>
        <w:t xml:space="preserve">. </w:t>
      </w:r>
      <w:r w:rsidR="00AD5BF8" w:rsidRPr="00AB79E6">
        <w:rPr>
          <w:rFonts w:ascii="Leelawadee" w:hAnsi="Leelawadee" w:cs="Leelawadee" w:hint="cs"/>
        </w:rPr>
        <w:t>A Fiduciante será comunicada por simples correspondência remetida ao endereço constante no preâmbulo deste Contrato de Alienação Fiduciária, inclusive em seu endereço eletrônico, acerca das datas, locais e horários de realização dos leilões</w:t>
      </w:r>
      <w:r w:rsidR="00A367A2" w:rsidRPr="00AB79E6">
        <w:rPr>
          <w:rFonts w:ascii="Leelawadee" w:hAnsi="Leelawadee" w:cs="Leelawadee" w:hint="cs"/>
        </w:rPr>
        <w:t>; e</w:t>
      </w:r>
    </w:p>
    <w:p w14:paraId="398433AD" w14:textId="77777777" w:rsidR="00A367A2" w:rsidRPr="00AB79E6" w:rsidRDefault="00A367A2" w:rsidP="00AB79E6">
      <w:pPr>
        <w:spacing w:line="360" w:lineRule="auto"/>
        <w:ind w:hanging="720"/>
        <w:jc w:val="both"/>
        <w:rPr>
          <w:rFonts w:ascii="Leelawadee" w:hAnsi="Leelawadee" w:cs="Leelawadee" w:hint="cs"/>
        </w:rPr>
      </w:pPr>
    </w:p>
    <w:p w14:paraId="1FBF479F" w14:textId="5F5FD27B" w:rsidR="00A367A2" w:rsidRPr="00AB79E6" w:rsidRDefault="006E076C" w:rsidP="00AB79E6">
      <w:pPr>
        <w:numPr>
          <w:ilvl w:val="0"/>
          <w:numId w:val="8"/>
        </w:numPr>
        <w:spacing w:line="360" w:lineRule="auto"/>
        <w:ind w:hanging="720"/>
        <w:jc w:val="both"/>
        <w:rPr>
          <w:rFonts w:ascii="Leelawadee" w:hAnsi="Leelawadee" w:cs="Leelawadee" w:hint="cs"/>
        </w:rPr>
      </w:pPr>
      <w:r w:rsidRPr="00AB79E6">
        <w:rPr>
          <w:rFonts w:ascii="Leelawadee" w:hAnsi="Leelawadee" w:cs="Leelawadee" w:hint="cs"/>
        </w:rPr>
        <w:t xml:space="preserve">a </w:t>
      </w:r>
      <w:r w:rsidRPr="00AB79E6">
        <w:rPr>
          <w:rFonts w:ascii="Leelawadee" w:hAnsi="Leelawadee" w:cs="Leelawadee" w:hint="cs"/>
        </w:rPr>
        <w:t>Fiduciária</w:t>
      </w:r>
      <w:r w:rsidR="00A367A2" w:rsidRPr="00AB79E6">
        <w:rPr>
          <w:rFonts w:ascii="Leelawadee" w:hAnsi="Leelawadee" w:cs="Leelawadee" w:hint="cs"/>
        </w:rPr>
        <w:t>, já como titular da propriedade plena, transmitirá tal propriedade e a posse d</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00A367A2" w:rsidRPr="00AB79E6">
        <w:rPr>
          <w:rFonts w:ascii="Leelawadee" w:hAnsi="Leelawadee" w:cs="Leelawadee" w:hint="cs"/>
        </w:rPr>
        <w:t xml:space="preserve"> ao licitante vencedor.</w:t>
      </w:r>
    </w:p>
    <w:p w14:paraId="082B5517" w14:textId="77777777" w:rsidR="00A367A2" w:rsidRPr="00AB79E6" w:rsidRDefault="00A367A2" w:rsidP="00AB79E6">
      <w:pPr>
        <w:spacing w:line="360" w:lineRule="auto"/>
        <w:jc w:val="both"/>
        <w:rPr>
          <w:rFonts w:ascii="Leelawadee" w:hAnsi="Leelawadee" w:cs="Leelawadee" w:hint="cs"/>
        </w:rPr>
      </w:pPr>
    </w:p>
    <w:p w14:paraId="016BFAEC" w14:textId="77777777" w:rsidR="00A367A2" w:rsidRPr="00AB79E6" w:rsidRDefault="00A367A2" w:rsidP="00AB79E6">
      <w:pPr>
        <w:numPr>
          <w:ilvl w:val="1"/>
          <w:numId w:val="26"/>
        </w:numPr>
        <w:spacing w:line="360" w:lineRule="auto"/>
        <w:ind w:left="0" w:firstLine="0"/>
        <w:jc w:val="both"/>
        <w:rPr>
          <w:rFonts w:ascii="Leelawadee" w:hAnsi="Leelawadee" w:cs="Leelawadee" w:hint="cs"/>
        </w:rPr>
      </w:pPr>
      <w:r w:rsidRPr="00AB79E6">
        <w:rPr>
          <w:rFonts w:ascii="Leelawadee" w:hAnsi="Leelawadee" w:cs="Leelawadee" w:hint="cs"/>
          <w:u w:val="single"/>
        </w:rPr>
        <w:t>Conceitos para Fins de Leilão</w:t>
      </w:r>
      <w:r w:rsidRPr="00AB79E6">
        <w:rPr>
          <w:rFonts w:ascii="Leelawadee" w:hAnsi="Leelawadee" w:cs="Leelawadee" w:hint="cs"/>
        </w:rPr>
        <w:t>: Para fins do leilão extrajudicial, as Partes adotam os seguintes conceitos:</w:t>
      </w:r>
    </w:p>
    <w:p w14:paraId="2685DF9E" w14:textId="77777777" w:rsidR="00A367A2" w:rsidRPr="00AB79E6" w:rsidRDefault="00A367A2" w:rsidP="00AB79E6">
      <w:pPr>
        <w:spacing w:line="360" w:lineRule="auto"/>
        <w:jc w:val="both"/>
        <w:rPr>
          <w:rFonts w:ascii="Leelawadee" w:hAnsi="Leelawadee" w:cs="Leelawadee" w:hint="cs"/>
        </w:rPr>
      </w:pPr>
    </w:p>
    <w:p w14:paraId="78E0667F" w14:textId="7239F334" w:rsidR="00A367A2" w:rsidRPr="00AB79E6" w:rsidRDefault="00A367A2" w:rsidP="00AB79E6">
      <w:pPr>
        <w:numPr>
          <w:ilvl w:val="0"/>
          <w:numId w:val="9"/>
        </w:numPr>
        <w:spacing w:line="360" w:lineRule="auto"/>
        <w:ind w:hanging="720"/>
        <w:jc w:val="both"/>
        <w:rPr>
          <w:rFonts w:ascii="Leelawadee" w:hAnsi="Leelawadee" w:cs="Leelawadee" w:hint="cs"/>
        </w:rPr>
      </w:pPr>
      <w:r w:rsidRPr="00AB79E6">
        <w:rPr>
          <w:rFonts w:ascii="Leelawadee" w:hAnsi="Leelawadee" w:cs="Leelawadee" w:hint="cs"/>
        </w:rPr>
        <w:t>valor d</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Pr="00AB79E6">
        <w:rPr>
          <w:rFonts w:ascii="Leelawadee" w:hAnsi="Leelawadee" w:cs="Leelawadee" w:hint="cs"/>
        </w:rPr>
        <w:t xml:space="preserve"> é aquele mencionado no item 6.1</w:t>
      </w:r>
      <w:r w:rsidR="00D92663" w:rsidRPr="00AB79E6">
        <w:rPr>
          <w:rFonts w:ascii="Leelawadee" w:hAnsi="Leelawadee" w:cs="Leelawadee" w:hint="cs"/>
        </w:rPr>
        <w:t>.,</w:t>
      </w:r>
      <w:r w:rsidRPr="00AB79E6">
        <w:rPr>
          <w:rFonts w:ascii="Leelawadee" w:hAnsi="Leelawadee" w:cs="Leelawadee" w:hint="cs"/>
        </w:rPr>
        <w:t xml:space="preserve"> abaixo, aí incluído o valor das benfeitorias e acessões;</w:t>
      </w:r>
      <w:r w:rsidR="00D979B3" w:rsidRPr="00AB79E6">
        <w:rPr>
          <w:rFonts w:ascii="Leelawadee" w:hAnsi="Leelawadee" w:cs="Leelawadee" w:hint="cs"/>
        </w:rPr>
        <w:t xml:space="preserve"> </w:t>
      </w:r>
    </w:p>
    <w:p w14:paraId="53C90105" w14:textId="77777777" w:rsidR="00A367A2" w:rsidRPr="00AB79E6" w:rsidRDefault="00A367A2" w:rsidP="00AB79E6">
      <w:pPr>
        <w:spacing w:line="360" w:lineRule="auto"/>
        <w:ind w:left="720" w:hanging="720"/>
        <w:jc w:val="both"/>
        <w:rPr>
          <w:rFonts w:ascii="Leelawadee" w:hAnsi="Leelawadee" w:cs="Leelawadee" w:hint="cs"/>
        </w:rPr>
      </w:pPr>
    </w:p>
    <w:p w14:paraId="61390E2E" w14:textId="0FD74855" w:rsidR="00A367A2" w:rsidRPr="00AB79E6" w:rsidRDefault="00A367A2" w:rsidP="00AB79E6">
      <w:pPr>
        <w:numPr>
          <w:ilvl w:val="0"/>
          <w:numId w:val="9"/>
        </w:numPr>
        <w:spacing w:line="360" w:lineRule="auto"/>
        <w:ind w:hanging="720"/>
        <w:jc w:val="both"/>
        <w:rPr>
          <w:rFonts w:ascii="Leelawadee" w:hAnsi="Leelawadee" w:cs="Leelawadee" w:hint="cs"/>
        </w:rPr>
      </w:pPr>
      <w:r w:rsidRPr="00AB79E6">
        <w:rPr>
          <w:rFonts w:ascii="Leelawadee" w:hAnsi="Leelawadee" w:cs="Leelawadee" w:hint="cs"/>
        </w:rPr>
        <w:t xml:space="preserve">valor da dívida é o equivalente à soma das seguintes quantias: (i) valor das Obrigações Garantidas, nele incluídas as prestações não pagas, atualizado monetariamente </w:t>
      </w:r>
      <w:r w:rsidRPr="00AB79E6">
        <w:rPr>
          <w:rFonts w:ascii="Leelawadee" w:hAnsi="Leelawadee" w:cs="Leelawadee" w:hint="cs"/>
          <w:i/>
        </w:rPr>
        <w:t xml:space="preserve">pro rata die </w:t>
      </w:r>
      <w:r w:rsidRPr="00AB79E6">
        <w:rPr>
          <w:rFonts w:ascii="Leelawadee" w:hAnsi="Leelawadee" w:cs="Leelawadee" w:hint="cs"/>
        </w:rPr>
        <w:t>até o dia do leilão bem como das penalidades moratórias, encargos e despesas abaixo elencadas; (ii) despesas, serviços e utilidades referentes a</w:t>
      </w:r>
      <w:r w:rsidR="00A0443A" w:rsidRPr="00AB79E6">
        <w:rPr>
          <w:rFonts w:ascii="Leelawadee" w:hAnsi="Leelawadee" w:cs="Leelawadee" w:hint="cs"/>
        </w:rPr>
        <w:t>o Imóve</w:t>
      </w:r>
      <w:r w:rsidR="007C6039" w:rsidRPr="00AB79E6">
        <w:rPr>
          <w:rFonts w:ascii="Leelawadee" w:hAnsi="Leelawadee" w:cs="Leelawadee" w:hint="cs"/>
        </w:rPr>
        <w:t>l</w:t>
      </w:r>
      <w:r w:rsidRPr="00AB79E6">
        <w:rPr>
          <w:rFonts w:ascii="Leelawadee" w:hAnsi="Leelawadee" w:cs="Leelawadee" w:hint="cs"/>
        </w:rPr>
        <w:t xml:space="preserve">, como água, luz e gás (valores vencidos e não pagos à data do leilão), se for o caso; (iii) Imposto Predial Territorial Urbano - IPTU, foro e outros tributos ou contribuições eventualmente incidentes (valores vencidos e não pagos à data do leilão), se for o caso; (iv) qualquer outra contribuição social ou tributo incidente sobre qualquer pagamento efetuado </w:t>
      </w:r>
      <w:r w:rsidR="00600B9E" w:rsidRPr="00AB79E6">
        <w:rPr>
          <w:rFonts w:ascii="Leelawadee" w:hAnsi="Leelawadee" w:cs="Leelawadee" w:hint="cs"/>
        </w:rPr>
        <w:t>pel</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600B9E" w:rsidRPr="00AB79E6">
        <w:rPr>
          <w:rFonts w:ascii="Leelawadee" w:hAnsi="Leelawadee" w:cs="Leelawadee" w:hint="cs"/>
        </w:rPr>
        <w:t xml:space="preserve"> </w:t>
      </w:r>
      <w:r w:rsidRPr="00AB79E6">
        <w:rPr>
          <w:rFonts w:ascii="Leelawadee" w:hAnsi="Leelawadee" w:cs="Leelawadee" w:hint="cs"/>
        </w:rPr>
        <w:t xml:space="preserve">em decorrência da intimação e da alienação em leilão extrajudicial e da entrega de qualquer quantia à Fiduciante; (v) imposto de transmissão e laudêmio que eventualmente tenham sido pagos </w:t>
      </w:r>
      <w:r w:rsidR="00600B9E" w:rsidRPr="00AB79E6">
        <w:rPr>
          <w:rFonts w:ascii="Leelawadee" w:hAnsi="Leelawadee" w:cs="Leelawadee" w:hint="cs"/>
        </w:rPr>
        <w:t>pel</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em decorrência da consolidação do pleno domínio útil pelo inadimplemento das Obrigações Garantidas; (vi) custeio dos reparos necessários à reposição d</w:t>
      </w:r>
      <w:r w:rsidR="00A0443A" w:rsidRPr="00AB79E6">
        <w:rPr>
          <w:rFonts w:ascii="Leelawadee" w:hAnsi="Leelawadee" w:cs="Leelawadee" w:hint="cs"/>
        </w:rPr>
        <w:t>o Imóve</w:t>
      </w:r>
      <w:r w:rsidR="007C6039" w:rsidRPr="00AB79E6">
        <w:rPr>
          <w:rFonts w:ascii="Leelawadee" w:hAnsi="Leelawadee" w:cs="Leelawadee" w:hint="cs"/>
        </w:rPr>
        <w:t>l</w:t>
      </w:r>
      <w:r w:rsidRPr="00AB79E6">
        <w:rPr>
          <w:rFonts w:ascii="Leelawadee" w:hAnsi="Leelawadee" w:cs="Leelawadee" w:hint="cs"/>
        </w:rPr>
        <w:t xml:space="preserve"> em bom estado de manutenção e conservação, a menos que </w:t>
      </w:r>
      <w:r w:rsidR="008B5DDD" w:rsidRPr="00AB79E6">
        <w:rPr>
          <w:rFonts w:ascii="Leelawadee" w:hAnsi="Leelawadee" w:cs="Leelawadee" w:hint="cs"/>
        </w:rPr>
        <w:t>a Fiduciante já a tenha</w:t>
      </w:r>
      <w:r w:rsidRPr="00AB79E6">
        <w:rPr>
          <w:rFonts w:ascii="Leelawadee" w:hAnsi="Leelawadee" w:cs="Leelawadee" w:hint="cs"/>
        </w:rPr>
        <w:t xml:space="preserve"> devolvido em tais condições </w:t>
      </w:r>
      <w:r w:rsidR="006E076C" w:rsidRPr="00AB79E6">
        <w:rPr>
          <w:rFonts w:ascii="Leelawadee" w:hAnsi="Leelawadee" w:cs="Leelawadee" w:hint="cs"/>
        </w:rPr>
        <w:t xml:space="preserve">à </w:t>
      </w:r>
      <w:r w:rsidR="006E076C" w:rsidRPr="00AB79E6">
        <w:rPr>
          <w:rFonts w:ascii="Leelawadee" w:hAnsi="Leelawadee" w:cs="Leelawadee" w:hint="cs"/>
        </w:rPr>
        <w:t>Fiduciária</w:t>
      </w:r>
      <w:r w:rsidR="00600B9E" w:rsidRPr="00AB79E6">
        <w:rPr>
          <w:rFonts w:ascii="Leelawadee" w:hAnsi="Leelawadee" w:cs="Leelawadee" w:hint="cs"/>
        </w:rPr>
        <w:t xml:space="preserve"> </w:t>
      </w:r>
      <w:r w:rsidRPr="00AB79E6">
        <w:rPr>
          <w:rFonts w:ascii="Leelawadee" w:hAnsi="Leelawadee" w:cs="Leelawadee" w:hint="cs"/>
        </w:rPr>
        <w:t>ou ao adquirente no leilão extrajudicial; e (vii) despesas com a consolidação d</w:t>
      </w:r>
      <w:r w:rsidR="00632BDD" w:rsidRPr="00AB79E6">
        <w:rPr>
          <w:rFonts w:ascii="Leelawadee" w:hAnsi="Leelawadee" w:cs="Leelawadee" w:hint="cs"/>
        </w:rPr>
        <w:t xml:space="preserve">a propriedade do Imóvel em nome </w:t>
      </w:r>
      <w:r w:rsidR="006E076C" w:rsidRPr="00AB79E6">
        <w:rPr>
          <w:rFonts w:ascii="Leelawadee" w:hAnsi="Leelawadee" w:cs="Leelawadee" w:hint="cs"/>
        </w:rPr>
        <w:t xml:space="preserve">da </w:t>
      </w:r>
      <w:r w:rsidR="006E076C" w:rsidRPr="00AB79E6">
        <w:rPr>
          <w:rFonts w:ascii="Leelawadee" w:hAnsi="Leelawadee" w:cs="Leelawadee" w:hint="cs"/>
        </w:rPr>
        <w:t>Fiduciária</w:t>
      </w:r>
      <w:r w:rsidRPr="00AB79E6">
        <w:rPr>
          <w:rFonts w:ascii="Leelawadee" w:hAnsi="Leelawadee" w:cs="Leelawadee" w:hint="cs"/>
        </w:rPr>
        <w:t>;</w:t>
      </w:r>
      <w:r w:rsidR="009E0F33" w:rsidRPr="00AB79E6">
        <w:rPr>
          <w:rFonts w:ascii="Leelawadee" w:hAnsi="Leelawadee" w:cs="Leelawadee" w:hint="cs"/>
        </w:rPr>
        <w:t xml:space="preserve"> e</w:t>
      </w:r>
      <w:r w:rsidR="00E830D9" w:rsidRPr="00AB79E6">
        <w:rPr>
          <w:rFonts w:ascii="Leelawadee" w:hAnsi="Leelawadee" w:cs="Leelawadee" w:hint="cs"/>
        </w:rPr>
        <w:t xml:space="preserve"> </w:t>
      </w:r>
    </w:p>
    <w:p w14:paraId="64E1F418" w14:textId="77777777" w:rsidR="00A367A2" w:rsidRPr="00AB79E6" w:rsidRDefault="00A367A2" w:rsidP="00AB79E6">
      <w:pPr>
        <w:spacing w:line="360" w:lineRule="auto"/>
        <w:ind w:hanging="720"/>
        <w:jc w:val="both"/>
        <w:rPr>
          <w:rFonts w:ascii="Leelawadee" w:hAnsi="Leelawadee" w:cs="Leelawadee" w:hint="cs"/>
        </w:rPr>
      </w:pPr>
    </w:p>
    <w:p w14:paraId="4B5E2073" w14:textId="4975094E" w:rsidR="00A367A2" w:rsidRPr="00AB79E6" w:rsidRDefault="00A367A2" w:rsidP="00AB79E6">
      <w:pPr>
        <w:numPr>
          <w:ilvl w:val="0"/>
          <w:numId w:val="9"/>
        </w:numPr>
        <w:spacing w:line="360" w:lineRule="auto"/>
        <w:ind w:hanging="720"/>
        <w:jc w:val="both"/>
        <w:rPr>
          <w:rFonts w:ascii="Leelawadee" w:hAnsi="Leelawadee" w:cs="Leelawadee" w:hint="cs"/>
        </w:rPr>
      </w:pPr>
      <w:r w:rsidRPr="00AB79E6">
        <w:rPr>
          <w:rFonts w:ascii="Leelawadee" w:hAnsi="Leelawadee" w:cs="Leelawadee" w:hint="cs"/>
        </w:rPr>
        <w:lastRenderedPageBreak/>
        <w:t>despesas são o equivalente à soma dos valores despendidos para a realização do público leilão, neles compreendidos, entre outros: (i) os encargos e custas de intimação d</w:t>
      </w:r>
      <w:r w:rsidR="00D92663" w:rsidRPr="00AB79E6">
        <w:rPr>
          <w:rFonts w:ascii="Leelawadee" w:hAnsi="Leelawadee" w:cs="Leelawadee" w:hint="cs"/>
        </w:rPr>
        <w:t>a Fiduciante</w:t>
      </w:r>
      <w:r w:rsidRPr="00AB79E6">
        <w:rPr>
          <w:rFonts w:ascii="Leelawadee" w:hAnsi="Leelawadee" w:cs="Leelawadee" w:hint="cs"/>
        </w:rPr>
        <w:t xml:space="preserve">; (ii) os encargos e custas com a publicação de editais; </w:t>
      </w:r>
      <w:r w:rsidR="00824C33" w:rsidRPr="00AB79E6">
        <w:rPr>
          <w:rFonts w:ascii="Leelawadee" w:hAnsi="Leelawadee" w:cs="Leelawadee" w:hint="cs"/>
        </w:rPr>
        <w:t xml:space="preserve">e </w:t>
      </w:r>
      <w:r w:rsidRPr="00AB79E6">
        <w:rPr>
          <w:rFonts w:ascii="Leelawadee" w:hAnsi="Leelawadee" w:cs="Leelawadee" w:hint="cs"/>
        </w:rPr>
        <w:t>(iii) a comissão do leiloeiro.</w:t>
      </w:r>
    </w:p>
    <w:p w14:paraId="750FAC8C" w14:textId="77777777" w:rsidR="00A367A2" w:rsidRPr="00AB79E6" w:rsidRDefault="00A367A2" w:rsidP="00AB79E6">
      <w:pPr>
        <w:spacing w:line="360" w:lineRule="auto"/>
        <w:ind w:hanging="11"/>
        <w:jc w:val="both"/>
        <w:rPr>
          <w:rFonts w:ascii="Leelawadee" w:hAnsi="Leelawadee" w:cs="Leelawadee" w:hint="cs"/>
        </w:rPr>
      </w:pPr>
    </w:p>
    <w:p w14:paraId="755B6FB7" w14:textId="0BF47ACD" w:rsidR="00A367A2" w:rsidRPr="00AB79E6" w:rsidRDefault="00A367A2" w:rsidP="00AB79E6">
      <w:pPr>
        <w:numPr>
          <w:ilvl w:val="1"/>
          <w:numId w:val="26"/>
        </w:numPr>
        <w:spacing w:line="360" w:lineRule="auto"/>
        <w:ind w:left="0" w:firstLine="0"/>
        <w:jc w:val="both"/>
        <w:rPr>
          <w:rFonts w:ascii="Leelawadee" w:hAnsi="Leelawadee" w:cs="Leelawadee" w:hint="cs"/>
        </w:rPr>
      </w:pPr>
      <w:r w:rsidRPr="00AB79E6">
        <w:rPr>
          <w:rFonts w:ascii="Leelawadee" w:hAnsi="Leelawadee" w:cs="Leelawadee" w:hint="cs"/>
          <w:u w:val="single"/>
        </w:rPr>
        <w:t>Possibilidade de Segundo Leilão</w:t>
      </w:r>
      <w:r w:rsidRPr="00AB79E6">
        <w:rPr>
          <w:rFonts w:ascii="Leelawadee" w:hAnsi="Leelawadee" w:cs="Leelawadee" w:hint="cs"/>
        </w:rPr>
        <w:t xml:space="preserve">: </w:t>
      </w:r>
      <w:r w:rsidR="00824C33" w:rsidRPr="00AB79E6">
        <w:rPr>
          <w:rFonts w:ascii="Leelawadee" w:hAnsi="Leelawadee" w:cs="Leelawadee" w:hint="cs"/>
        </w:rPr>
        <w:t xml:space="preserve">Se o maior lance oferecido no primeiro leilão for inferior ao valor do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00824C33" w:rsidRPr="00AB79E6">
        <w:rPr>
          <w:rFonts w:ascii="Leelawadee" w:hAnsi="Leelawadee" w:cs="Leelawadee" w:hint="cs"/>
        </w:rPr>
        <w:t xml:space="preserve"> previsto no item 6.1 abaixo, será realizado segundo leilão; se superior ao valor do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00824C33" w:rsidRPr="00AB79E6">
        <w:rPr>
          <w:rFonts w:ascii="Leelawadee" w:hAnsi="Leelawadee" w:cs="Leelawadee" w:hint="cs"/>
        </w:rPr>
        <w:t xml:space="preserve"> no primeiro leilão, ou superior ao valor da dívida, no se</w:t>
      </w:r>
      <w:r w:rsidR="00D92663" w:rsidRPr="00AB79E6">
        <w:rPr>
          <w:rFonts w:ascii="Leelawadee" w:hAnsi="Leelawadee" w:cs="Leelawadee" w:hint="cs"/>
        </w:rPr>
        <w:t xml:space="preserve">gundo,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600B9E" w:rsidRPr="00AB79E6">
        <w:rPr>
          <w:rFonts w:ascii="Leelawadee" w:hAnsi="Leelawadee" w:cs="Leelawadee" w:hint="cs"/>
        </w:rPr>
        <w:t xml:space="preserve"> </w:t>
      </w:r>
      <w:r w:rsidR="00D92663" w:rsidRPr="00AB79E6">
        <w:rPr>
          <w:rFonts w:ascii="Leelawadee" w:hAnsi="Leelawadee" w:cs="Leelawadee" w:hint="cs"/>
        </w:rPr>
        <w:t>entregará à Fiduciante</w:t>
      </w:r>
      <w:r w:rsidR="00824C33" w:rsidRPr="00AB79E6">
        <w:rPr>
          <w:rFonts w:ascii="Leelawadee" w:hAnsi="Leelawadee" w:cs="Leelawadee" w:hint="cs"/>
        </w:rPr>
        <w:t xml:space="preserve"> a importância que sobejar, na forma adiante estipulada</w:t>
      </w:r>
      <w:r w:rsidRPr="00AB79E6">
        <w:rPr>
          <w:rFonts w:ascii="Leelawadee" w:hAnsi="Leelawadee" w:cs="Leelawadee" w:hint="cs"/>
        </w:rPr>
        <w:t>.</w:t>
      </w:r>
    </w:p>
    <w:p w14:paraId="4FD9BF3C" w14:textId="77777777" w:rsidR="00A367A2" w:rsidRPr="00AB79E6" w:rsidRDefault="00A367A2" w:rsidP="00AB79E6">
      <w:pPr>
        <w:spacing w:line="360" w:lineRule="auto"/>
        <w:jc w:val="both"/>
        <w:rPr>
          <w:rFonts w:ascii="Leelawadee" w:hAnsi="Leelawadee" w:cs="Leelawadee" w:hint="cs"/>
        </w:rPr>
      </w:pPr>
    </w:p>
    <w:p w14:paraId="6F8A2F18" w14:textId="77777777" w:rsidR="00A367A2" w:rsidRPr="00AB79E6" w:rsidRDefault="00A367A2" w:rsidP="00AB79E6">
      <w:pPr>
        <w:numPr>
          <w:ilvl w:val="1"/>
          <w:numId w:val="26"/>
        </w:numPr>
        <w:spacing w:line="360" w:lineRule="auto"/>
        <w:ind w:left="0" w:firstLine="0"/>
        <w:jc w:val="both"/>
        <w:rPr>
          <w:rFonts w:ascii="Leelawadee" w:hAnsi="Leelawadee" w:cs="Leelawadee" w:hint="cs"/>
        </w:rPr>
      </w:pPr>
      <w:r w:rsidRPr="00AB79E6">
        <w:rPr>
          <w:rFonts w:ascii="Leelawadee" w:hAnsi="Leelawadee" w:cs="Leelawadee" w:hint="cs"/>
          <w:u w:val="single"/>
        </w:rPr>
        <w:t>Procedimentos do Segundo Leilão</w:t>
      </w:r>
      <w:r w:rsidRPr="00AB79E6">
        <w:rPr>
          <w:rFonts w:ascii="Leelawadee" w:hAnsi="Leelawadee" w:cs="Leelawadee" w:hint="cs"/>
        </w:rPr>
        <w:t>: No segundo leilão:</w:t>
      </w:r>
    </w:p>
    <w:p w14:paraId="233DA4CE" w14:textId="77777777" w:rsidR="00A367A2" w:rsidRPr="00AB79E6" w:rsidRDefault="00A367A2" w:rsidP="00AB79E6">
      <w:pPr>
        <w:spacing w:line="360" w:lineRule="auto"/>
        <w:jc w:val="both"/>
        <w:rPr>
          <w:rFonts w:ascii="Leelawadee" w:hAnsi="Leelawadee" w:cs="Leelawadee" w:hint="cs"/>
        </w:rPr>
      </w:pPr>
    </w:p>
    <w:p w14:paraId="0EE83AB2" w14:textId="7E0E10A4" w:rsidR="00A367A2" w:rsidRPr="00AB79E6" w:rsidRDefault="00A367A2" w:rsidP="00AB79E6">
      <w:pPr>
        <w:numPr>
          <w:ilvl w:val="0"/>
          <w:numId w:val="11"/>
        </w:numPr>
        <w:tabs>
          <w:tab w:val="clear" w:pos="787"/>
          <w:tab w:val="num" w:pos="709"/>
        </w:tabs>
        <w:spacing w:line="360" w:lineRule="auto"/>
        <w:ind w:left="709" w:hanging="709"/>
        <w:jc w:val="both"/>
        <w:rPr>
          <w:rFonts w:ascii="Leelawadee" w:hAnsi="Leelawadee" w:cs="Leelawadee" w:hint="cs"/>
        </w:rPr>
      </w:pPr>
      <w:r w:rsidRPr="00AB79E6">
        <w:rPr>
          <w:rFonts w:ascii="Leelawadee" w:hAnsi="Leelawadee" w:cs="Leelawadee" w:hint="cs"/>
        </w:rPr>
        <w:t>será aceito o maior lance oferecido, desde que igual ou superior ao valor das Obrigações Garantidas, executado juntamente com as despesas descritas</w:t>
      </w:r>
      <w:r w:rsidR="00A4580E" w:rsidRPr="00AB79E6">
        <w:rPr>
          <w:rFonts w:ascii="Leelawadee" w:hAnsi="Leelawadee" w:cs="Leelawadee" w:hint="cs"/>
        </w:rPr>
        <w:t xml:space="preserve"> nas alíneas “b” e “c”</w:t>
      </w:r>
      <w:r w:rsidRPr="00AB79E6">
        <w:rPr>
          <w:rFonts w:ascii="Leelawadee" w:hAnsi="Leelawadee" w:cs="Leelawadee" w:hint="cs"/>
        </w:rPr>
        <w:t xml:space="preserve"> </w:t>
      </w:r>
      <w:r w:rsidR="00A4580E" w:rsidRPr="00AB79E6">
        <w:rPr>
          <w:rFonts w:ascii="Leelawadee" w:hAnsi="Leelawadee" w:cs="Leelawadee" w:hint="cs"/>
        </w:rPr>
        <w:t xml:space="preserve">do </w:t>
      </w:r>
      <w:r w:rsidRPr="00AB79E6">
        <w:rPr>
          <w:rFonts w:ascii="Leelawadee" w:hAnsi="Leelawadee" w:cs="Leelawadee" w:hint="cs"/>
        </w:rPr>
        <w:t xml:space="preserve">item </w:t>
      </w:r>
      <w:r w:rsidR="00720A12" w:rsidRPr="00AB79E6">
        <w:rPr>
          <w:rFonts w:ascii="Leelawadee" w:hAnsi="Leelawadee" w:cs="Leelawadee" w:hint="cs"/>
        </w:rPr>
        <w:t>5.2</w:t>
      </w:r>
      <w:r w:rsidRPr="00AB79E6">
        <w:rPr>
          <w:rFonts w:ascii="Leelawadee" w:hAnsi="Leelawadee" w:cs="Leelawadee" w:hint="cs"/>
        </w:rPr>
        <w:t xml:space="preserve">, supra, e na legislação em vigor, hipótese em que, nos 5 (cinco) dias subsequentes ao integral e efetivo recebimento,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600B9E" w:rsidRPr="00AB79E6">
        <w:rPr>
          <w:rFonts w:ascii="Leelawadee" w:hAnsi="Leelawadee" w:cs="Leelawadee" w:hint="cs"/>
        </w:rPr>
        <w:t xml:space="preserve"> </w:t>
      </w:r>
      <w:r w:rsidRPr="00AB79E6">
        <w:rPr>
          <w:rFonts w:ascii="Leelawadee" w:hAnsi="Leelawadee" w:cs="Leelawadee" w:hint="cs"/>
        </w:rPr>
        <w:t xml:space="preserve">entregará </w:t>
      </w:r>
      <w:r w:rsidR="00D92663" w:rsidRPr="00AB79E6">
        <w:rPr>
          <w:rFonts w:ascii="Leelawadee" w:hAnsi="Leelawadee" w:cs="Leelawadee" w:hint="cs"/>
        </w:rPr>
        <w:t>à Fiduciante</w:t>
      </w:r>
      <w:r w:rsidRPr="00AB79E6">
        <w:rPr>
          <w:rFonts w:ascii="Leelawadee" w:hAnsi="Leelawadee" w:cs="Leelawadee" w:hint="cs"/>
        </w:rPr>
        <w:t xml:space="preserve"> a importância que sobrar, se aplicável, como disciplinado no item </w:t>
      </w:r>
      <w:r w:rsidR="00720A12" w:rsidRPr="00AB79E6">
        <w:rPr>
          <w:rFonts w:ascii="Leelawadee" w:hAnsi="Leelawadee" w:cs="Leelawadee" w:hint="cs"/>
        </w:rPr>
        <w:t>5.5.</w:t>
      </w:r>
      <w:r w:rsidRPr="00AB79E6">
        <w:rPr>
          <w:rFonts w:ascii="Leelawadee" w:hAnsi="Leelawadee" w:cs="Leelawadee" w:hint="cs"/>
        </w:rPr>
        <w:t xml:space="preserve"> abaixo; </w:t>
      </w:r>
    </w:p>
    <w:p w14:paraId="7E20798E" w14:textId="77777777" w:rsidR="00A367A2" w:rsidRPr="00AB79E6" w:rsidRDefault="00A367A2" w:rsidP="00AB79E6">
      <w:pPr>
        <w:tabs>
          <w:tab w:val="num" w:pos="709"/>
        </w:tabs>
        <w:spacing w:line="360" w:lineRule="auto"/>
        <w:ind w:left="709" w:hanging="709"/>
        <w:jc w:val="both"/>
        <w:rPr>
          <w:rFonts w:ascii="Leelawadee" w:hAnsi="Leelawadee" w:cs="Leelawadee" w:hint="cs"/>
        </w:rPr>
      </w:pPr>
    </w:p>
    <w:p w14:paraId="77E02CA0" w14:textId="62988951" w:rsidR="004266B8" w:rsidRPr="00AB79E6" w:rsidRDefault="00A367A2" w:rsidP="00AB79E6">
      <w:pPr>
        <w:numPr>
          <w:ilvl w:val="0"/>
          <w:numId w:val="11"/>
        </w:numPr>
        <w:tabs>
          <w:tab w:val="clear" w:pos="787"/>
          <w:tab w:val="num" w:pos="851"/>
        </w:tabs>
        <w:spacing w:line="360" w:lineRule="auto"/>
        <w:ind w:left="709" w:hanging="709"/>
        <w:jc w:val="both"/>
        <w:rPr>
          <w:rFonts w:ascii="Leelawadee" w:hAnsi="Leelawadee" w:cs="Leelawadee" w:hint="cs"/>
        </w:rPr>
      </w:pPr>
      <w:r w:rsidRPr="00AB79E6">
        <w:rPr>
          <w:rFonts w:ascii="Leelawadee" w:hAnsi="Leelawadee" w:cs="Leelawadee" w:hint="cs"/>
        </w:rPr>
        <w:t xml:space="preserve">poderá ser recusado </w:t>
      </w:r>
      <w:r w:rsidR="00600B9E" w:rsidRPr="00AB79E6">
        <w:rPr>
          <w:rFonts w:ascii="Leelawadee" w:hAnsi="Leelawadee" w:cs="Leelawadee" w:hint="cs"/>
        </w:rPr>
        <w:t>pel</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o maior lance oferecido, desde que inferior ao valor das Obrigações Garantidas executados juntamente com as despesas</w:t>
      </w:r>
      <w:r w:rsidR="00310AC1" w:rsidRPr="00AB79E6">
        <w:rPr>
          <w:rFonts w:ascii="Leelawadee" w:hAnsi="Leelawadee" w:cs="Leelawadee" w:hint="cs"/>
        </w:rPr>
        <w:t xml:space="preserve">, </w:t>
      </w:r>
      <w:r w:rsidR="007713E5" w:rsidRPr="00AB79E6">
        <w:rPr>
          <w:rFonts w:ascii="Leelawadee" w:hAnsi="Leelawadee" w:cs="Leelawadee" w:hint="cs"/>
        </w:rPr>
        <w:t>e</w:t>
      </w:r>
      <w:r w:rsidR="00310AC1" w:rsidRPr="00AB79E6">
        <w:rPr>
          <w:rFonts w:ascii="Leelawadee" w:hAnsi="Leelawadee" w:cs="Leelawadee" w:hint="cs"/>
        </w:rPr>
        <w:t>,</w:t>
      </w:r>
      <w:r w:rsidRPr="00AB79E6">
        <w:rPr>
          <w:rFonts w:ascii="Leelawadee" w:hAnsi="Leelawadee" w:cs="Leelawadee" w:hint="cs"/>
        </w:rPr>
        <w:t xml:space="preserve"> </w:t>
      </w:r>
      <w:r w:rsidR="00310AC1" w:rsidRPr="00AB79E6">
        <w:rPr>
          <w:rFonts w:ascii="Leelawadee" w:hAnsi="Leelawadee" w:cs="Leelawadee" w:hint="cs"/>
        </w:rPr>
        <w:t xml:space="preserve">nesta hipótese,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600B9E" w:rsidRPr="00AB79E6">
        <w:rPr>
          <w:rFonts w:ascii="Leelawadee" w:hAnsi="Leelawadee" w:cs="Leelawadee" w:hint="cs"/>
        </w:rPr>
        <w:t xml:space="preserve"> </w:t>
      </w:r>
      <w:r w:rsidRPr="00AB79E6">
        <w:rPr>
          <w:rFonts w:ascii="Leelawadee" w:hAnsi="Leelawadee" w:cs="Leelawadee" w:hint="cs"/>
        </w:rPr>
        <w:t>manter-se-á de forma definitiva na propriedade e posse d</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Pr="00AB79E6">
        <w:rPr>
          <w:rFonts w:ascii="Leelawadee" w:hAnsi="Leelawadee" w:cs="Leelawadee" w:hint="cs"/>
        </w:rPr>
        <w:t xml:space="preserve">, bem como o valor das </w:t>
      </w:r>
      <w:r w:rsidR="00776BFF" w:rsidRPr="00AB79E6">
        <w:rPr>
          <w:rFonts w:ascii="Leelawadee" w:hAnsi="Leelawadee" w:cs="Leelawadee" w:hint="cs"/>
        </w:rPr>
        <w:t>Obrigações Garantidas</w:t>
      </w:r>
      <w:r w:rsidRPr="00AB79E6">
        <w:rPr>
          <w:rFonts w:ascii="Leelawadee" w:hAnsi="Leelawadee" w:cs="Leelawadee" w:hint="cs"/>
        </w:rPr>
        <w:t xml:space="preserve"> será considerado extinto, e exonerada estará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600B9E" w:rsidRPr="00AB79E6">
        <w:rPr>
          <w:rFonts w:ascii="Leelawadee" w:hAnsi="Leelawadee" w:cs="Leelawadee" w:hint="cs"/>
        </w:rPr>
        <w:t xml:space="preserve"> </w:t>
      </w:r>
      <w:r w:rsidRPr="00AB79E6">
        <w:rPr>
          <w:rFonts w:ascii="Leelawadee" w:hAnsi="Leelawadee" w:cs="Leelawadee" w:hint="cs"/>
        </w:rPr>
        <w:t xml:space="preserve">da obrigação de restituição </w:t>
      </w:r>
      <w:r w:rsidR="00D92663" w:rsidRPr="00AB79E6">
        <w:rPr>
          <w:rFonts w:ascii="Leelawadee" w:hAnsi="Leelawadee" w:cs="Leelawadee" w:hint="cs"/>
        </w:rPr>
        <w:t>à Fiduciante</w:t>
      </w:r>
      <w:r w:rsidRPr="00AB79E6">
        <w:rPr>
          <w:rFonts w:ascii="Leelawadee" w:hAnsi="Leelawadee" w:cs="Leelawadee" w:hint="cs"/>
        </w:rPr>
        <w:t xml:space="preserve"> de qualquer quantia relacionada às </w:t>
      </w:r>
      <w:r w:rsidR="00776BFF" w:rsidRPr="00AB79E6">
        <w:rPr>
          <w:rFonts w:ascii="Leelawadee" w:hAnsi="Leelawadee" w:cs="Leelawadee" w:hint="cs"/>
        </w:rPr>
        <w:t>Obrigações Garantidas</w:t>
      </w:r>
      <w:r w:rsidRPr="00AB79E6">
        <w:rPr>
          <w:rFonts w:ascii="Leelawadee" w:hAnsi="Leelawadee" w:cs="Leelawadee" w:hint="cs"/>
        </w:rPr>
        <w:t xml:space="preserve">. Liquidadas ou extintas </w:t>
      </w:r>
      <w:r w:rsidR="00776BFF" w:rsidRPr="00AB79E6">
        <w:rPr>
          <w:rFonts w:ascii="Leelawadee" w:hAnsi="Leelawadee" w:cs="Leelawadee" w:hint="cs"/>
        </w:rPr>
        <w:t>Obrigações Garantidas</w:t>
      </w:r>
      <w:r w:rsidRPr="00AB79E6">
        <w:rPr>
          <w:rFonts w:ascii="Leelawadee" w:hAnsi="Leelawadee" w:cs="Leelawadee" w:hint="cs"/>
        </w:rPr>
        <w:t xml:space="preserve">, dentro de 30 (trinta) dias a contar da data de realização do segundo leilão,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6E076C" w:rsidRPr="00AB79E6">
        <w:rPr>
          <w:rFonts w:ascii="Leelawadee" w:hAnsi="Leelawadee" w:cs="Leelawadee" w:hint="cs"/>
        </w:rPr>
        <w:t xml:space="preserve"> </w:t>
      </w:r>
      <w:r w:rsidRPr="00AB79E6">
        <w:rPr>
          <w:rFonts w:ascii="Leelawadee" w:hAnsi="Leelawadee" w:cs="Leelawadee" w:hint="cs"/>
        </w:rPr>
        <w:t xml:space="preserve">disponibilizará o respectivo termo de quitação do valor correspondente às </w:t>
      </w:r>
      <w:r w:rsidR="00776BFF" w:rsidRPr="00AB79E6">
        <w:rPr>
          <w:rFonts w:ascii="Leelawadee" w:hAnsi="Leelawadee" w:cs="Leelawadee" w:hint="cs"/>
        </w:rPr>
        <w:t>Obrigações Garantidas</w:t>
      </w:r>
      <w:r w:rsidR="004266B8" w:rsidRPr="00AB79E6">
        <w:rPr>
          <w:rFonts w:ascii="Leelawadee" w:hAnsi="Leelawadee" w:cs="Leelawadee" w:hint="cs"/>
        </w:rPr>
        <w:t>;</w:t>
      </w:r>
    </w:p>
    <w:p w14:paraId="65FDBEE3" w14:textId="77777777" w:rsidR="004266B8" w:rsidRPr="00AB79E6" w:rsidRDefault="004266B8" w:rsidP="00AB79E6">
      <w:pPr>
        <w:pStyle w:val="PargrafodaLista"/>
        <w:spacing w:line="360" w:lineRule="auto"/>
        <w:rPr>
          <w:rFonts w:ascii="Leelawadee" w:hAnsi="Leelawadee" w:cs="Leelawadee" w:hint="cs"/>
        </w:rPr>
      </w:pPr>
    </w:p>
    <w:p w14:paraId="3EE433F2" w14:textId="2D332484" w:rsidR="00A367A2" w:rsidRPr="00AB79E6" w:rsidRDefault="004266B8" w:rsidP="00AB79E6">
      <w:pPr>
        <w:numPr>
          <w:ilvl w:val="0"/>
          <w:numId w:val="11"/>
        </w:numPr>
        <w:tabs>
          <w:tab w:val="clear" w:pos="787"/>
          <w:tab w:val="num" w:pos="851"/>
        </w:tabs>
        <w:spacing w:line="360" w:lineRule="auto"/>
        <w:ind w:left="709" w:hanging="709"/>
        <w:jc w:val="both"/>
        <w:rPr>
          <w:rFonts w:ascii="Leelawadee" w:hAnsi="Leelawadee" w:cs="Leelawadee" w:hint="cs"/>
        </w:rPr>
      </w:pPr>
      <w:r w:rsidRPr="00AB79E6">
        <w:rPr>
          <w:rFonts w:ascii="Leelawadee" w:hAnsi="Leelawadee" w:cs="Leelawadee" w:hint="cs"/>
        </w:rPr>
        <w:t xml:space="preserve">liquidadas ou extintas as Obrigações Garantidas e as demais despesas previstas na alínea “b” acima, dentro de 5 (cinco) dias a contar da data de realização do segundo leilão,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xml:space="preserve"> disponibilizará à Fiduciante o respectivo termo de quitação, sob pena de multa em favor da Fiduciante equivalente a 0,5% (meio por cento) ao mês, ou fração, sobre o valor das Obrigações Garantidas;</w:t>
      </w:r>
    </w:p>
    <w:p w14:paraId="53A9B264" w14:textId="77777777" w:rsidR="00A367A2" w:rsidRPr="00AB79E6" w:rsidRDefault="00A367A2" w:rsidP="00AB79E6">
      <w:pPr>
        <w:spacing w:line="360" w:lineRule="auto"/>
        <w:ind w:hanging="709"/>
        <w:jc w:val="both"/>
        <w:rPr>
          <w:rFonts w:ascii="Leelawadee" w:hAnsi="Leelawadee" w:cs="Leelawadee" w:hint="cs"/>
        </w:rPr>
      </w:pPr>
    </w:p>
    <w:p w14:paraId="302D7A40" w14:textId="418224BE" w:rsidR="00A367A2" w:rsidRPr="00AB79E6" w:rsidRDefault="00A367A2" w:rsidP="00AB79E6">
      <w:pPr>
        <w:spacing w:line="360" w:lineRule="auto"/>
        <w:ind w:left="709"/>
        <w:jc w:val="both"/>
        <w:rPr>
          <w:rFonts w:ascii="Leelawadee" w:hAnsi="Leelawadee" w:cs="Leelawadee" w:hint="cs"/>
        </w:rPr>
      </w:pPr>
      <w:r w:rsidRPr="00AB79E6">
        <w:rPr>
          <w:rFonts w:ascii="Leelawadee" w:hAnsi="Leelawadee" w:cs="Leelawadee" w:hint="cs"/>
        </w:rPr>
        <w:t xml:space="preserve">5.4.1. Também serão extintas as </w:t>
      </w:r>
      <w:r w:rsidR="00776BFF" w:rsidRPr="00AB79E6">
        <w:rPr>
          <w:rFonts w:ascii="Leelawadee" w:hAnsi="Leelawadee" w:cs="Leelawadee" w:hint="cs"/>
        </w:rPr>
        <w:t>Obrigações Garantidas</w:t>
      </w:r>
      <w:r w:rsidRPr="00AB79E6">
        <w:rPr>
          <w:rFonts w:ascii="Leelawadee" w:hAnsi="Leelawadee" w:cs="Leelawadee" w:hint="cs"/>
        </w:rPr>
        <w:t xml:space="preserve"> se no segundo leilão não houver licitante, hipótese em que também se aplicará o disposto no item </w:t>
      </w:r>
      <w:r w:rsidR="00720A12" w:rsidRPr="00AB79E6">
        <w:rPr>
          <w:rFonts w:ascii="Leelawadee" w:hAnsi="Leelawadee" w:cs="Leelawadee" w:hint="cs"/>
        </w:rPr>
        <w:t>5.4.</w:t>
      </w:r>
      <w:r w:rsidRPr="00AB79E6">
        <w:rPr>
          <w:rFonts w:ascii="Leelawadee" w:hAnsi="Leelawadee" w:cs="Leelawadee" w:hint="cs"/>
        </w:rPr>
        <w:t xml:space="preserve">, alínea </w:t>
      </w:r>
      <w:r w:rsidR="00310AC1" w:rsidRPr="00AB79E6">
        <w:rPr>
          <w:rFonts w:ascii="Leelawadee" w:hAnsi="Leelawadee" w:cs="Leelawadee" w:hint="cs"/>
        </w:rPr>
        <w:t>“</w:t>
      </w:r>
      <w:r w:rsidRPr="00AB79E6">
        <w:rPr>
          <w:rFonts w:ascii="Leelawadee" w:hAnsi="Leelawadee" w:cs="Leelawadee" w:hint="cs"/>
        </w:rPr>
        <w:t>b</w:t>
      </w:r>
      <w:r w:rsidR="00310AC1" w:rsidRPr="00AB79E6">
        <w:rPr>
          <w:rFonts w:ascii="Leelawadee" w:hAnsi="Leelawadee" w:cs="Leelawadee" w:hint="cs"/>
        </w:rPr>
        <w:t xml:space="preserve">” </w:t>
      </w:r>
      <w:r w:rsidRPr="00AB79E6">
        <w:rPr>
          <w:rFonts w:ascii="Leelawadee" w:hAnsi="Leelawadee" w:cs="Leelawadee" w:hint="cs"/>
        </w:rPr>
        <w:t>acima, conforme aplicável.</w:t>
      </w:r>
      <w:r w:rsidR="007D7B11" w:rsidRPr="00AB79E6">
        <w:rPr>
          <w:rFonts w:ascii="Leelawadee" w:hAnsi="Leelawadee" w:cs="Leelawadee" w:hint="cs"/>
        </w:rPr>
        <w:t xml:space="preserve"> </w:t>
      </w:r>
    </w:p>
    <w:p w14:paraId="5BB7AD82" w14:textId="77777777" w:rsidR="00A367A2" w:rsidRPr="00AB79E6" w:rsidRDefault="00A367A2" w:rsidP="00AB79E6">
      <w:pPr>
        <w:spacing w:line="360" w:lineRule="auto"/>
        <w:jc w:val="both"/>
        <w:rPr>
          <w:rFonts w:ascii="Leelawadee" w:hAnsi="Leelawadee" w:cs="Leelawadee" w:hint="cs"/>
        </w:rPr>
      </w:pPr>
    </w:p>
    <w:p w14:paraId="30884046" w14:textId="4AC55AD5" w:rsidR="00A367A2" w:rsidRPr="00AB79E6" w:rsidRDefault="00A367A2" w:rsidP="00AB79E6">
      <w:pPr>
        <w:numPr>
          <w:ilvl w:val="1"/>
          <w:numId w:val="26"/>
        </w:numPr>
        <w:spacing w:line="360" w:lineRule="auto"/>
        <w:ind w:left="0" w:firstLine="0"/>
        <w:jc w:val="both"/>
        <w:rPr>
          <w:rFonts w:ascii="Leelawadee" w:hAnsi="Leelawadee" w:cs="Leelawadee" w:hint="cs"/>
        </w:rPr>
      </w:pPr>
      <w:r w:rsidRPr="00AB79E6">
        <w:rPr>
          <w:rFonts w:ascii="Leelawadee" w:hAnsi="Leelawadee" w:cs="Leelawadee" w:hint="cs"/>
          <w:u w:val="single"/>
        </w:rPr>
        <w:t>Valor Superior à Importância a ser Restituída</w:t>
      </w:r>
      <w:r w:rsidRPr="00AB79E6">
        <w:rPr>
          <w:rFonts w:ascii="Leelawadee" w:hAnsi="Leelawadee" w:cs="Leelawadee" w:hint="cs"/>
        </w:rPr>
        <w:t xml:space="preserve">: Se em primeiro ou segundo leilão sobejar importância a ser restituída </w:t>
      </w:r>
      <w:r w:rsidR="00D92663" w:rsidRPr="00AB79E6">
        <w:rPr>
          <w:rFonts w:ascii="Leelawadee" w:hAnsi="Leelawadee" w:cs="Leelawadee" w:hint="cs"/>
        </w:rPr>
        <w:t>à Fiduciante</w:t>
      </w:r>
      <w:r w:rsidRPr="00AB79E6">
        <w:rPr>
          <w:rFonts w:ascii="Leelawadee" w:hAnsi="Leelawadee" w:cs="Leelawadee" w:hint="cs"/>
        </w:rPr>
        <w:t xml:space="preserve">,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632BDD" w:rsidRPr="00AB79E6">
        <w:rPr>
          <w:rFonts w:ascii="Leelawadee" w:hAnsi="Leelawadee" w:cs="Leelawadee" w:hint="cs"/>
        </w:rPr>
        <w:t xml:space="preserve"> </w:t>
      </w:r>
      <w:r w:rsidRPr="00AB79E6">
        <w:rPr>
          <w:rFonts w:ascii="Leelawadee" w:hAnsi="Leelawadee" w:cs="Leelawadee" w:hint="cs"/>
        </w:rPr>
        <w:t xml:space="preserve">colocará a diferença à sua disposição no prazo de 2 (dois) </w:t>
      </w:r>
      <w:r w:rsidR="00CA2D69" w:rsidRPr="00AB79E6">
        <w:rPr>
          <w:rFonts w:ascii="Leelawadee" w:hAnsi="Leelawadee" w:cs="Leelawadee" w:hint="cs"/>
        </w:rPr>
        <w:t>D</w:t>
      </w:r>
      <w:r w:rsidRPr="00AB79E6">
        <w:rPr>
          <w:rFonts w:ascii="Leelawadee" w:hAnsi="Leelawadee" w:cs="Leelawadee" w:hint="cs"/>
        </w:rPr>
        <w:t xml:space="preserve">ias </w:t>
      </w:r>
      <w:r w:rsidR="00CA2D69" w:rsidRPr="00AB79E6">
        <w:rPr>
          <w:rFonts w:ascii="Leelawadee" w:hAnsi="Leelawadee" w:cs="Leelawadee" w:hint="cs"/>
        </w:rPr>
        <w:t>Ú</w:t>
      </w:r>
      <w:r w:rsidRPr="00AB79E6">
        <w:rPr>
          <w:rFonts w:ascii="Leelawadee" w:hAnsi="Leelawadee" w:cs="Leelawadee" w:hint="cs"/>
        </w:rPr>
        <w:t>teis a contar do respectivo recebimento, nela incluído o valor da indenização das benfeitorias, podendo tal diferença ser depositada em conta corrente d</w:t>
      </w:r>
      <w:r w:rsidR="00D92663" w:rsidRPr="00AB79E6">
        <w:rPr>
          <w:rFonts w:ascii="Leelawadee" w:hAnsi="Leelawadee" w:cs="Leelawadee" w:hint="cs"/>
        </w:rPr>
        <w:t>a Fiduciante</w:t>
      </w:r>
      <w:r w:rsidRPr="00AB79E6">
        <w:rPr>
          <w:rFonts w:ascii="Leelawadee" w:hAnsi="Leelawadee" w:cs="Leelawadee" w:hint="cs"/>
        </w:rPr>
        <w:t>.</w:t>
      </w:r>
    </w:p>
    <w:p w14:paraId="5A6C333F" w14:textId="77777777" w:rsidR="00AD7D57" w:rsidRPr="00AB79E6" w:rsidRDefault="00AD7D57" w:rsidP="00AB79E6">
      <w:pPr>
        <w:spacing w:line="360" w:lineRule="auto"/>
        <w:jc w:val="both"/>
        <w:rPr>
          <w:rFonts w:ascii="Leelawadee" w:hAnsi="Leelawadee" w:cs="Leelawadee" w:hint="cs"/>
        </w:rPr>
      </w:pPr>
      <w:bookmarkStart w:id="50" w:name="_Toc510869702"/>
    </w:p>
    <w:p w14:paraId="03F6E91B" w14:textId="01C9E166" w:rsidR="00AD7D57" w:rsidRPr="00AB79E6" w:rsidRDefault="00AD7D57" w:rsidP="00AB79E6">
      <w:pPr>
        <w:numPr>
          <w:ilvl w:val="1"/>
          <w:numId w:val="26"/>
        </w:numPr>
        <w:spacing w:line="360" w:lineRule="auto"/>
        <w:ind w:left="0" w:firstLine="0"/>
        <w:jc w:val="both"/>
        <w:rPr>
          <w:rFonts w:ascii="Leelawadee" w:hAnsi="Leelawadee" w:cs="Leelawadee" w:hint="cs"/>
        </w:rPr>
      </w:pPr>
      <w:r w:rsidRPr="00AB79E6">
        <w:rPr>
          <w:rFonts w:ascii="Leelawadee" w:hAnsi="Leelawadee" w:cs="Leelawadee" w:hint="cs"/>
          <w:u w:val="single"/>
        </w:rPr>
        <w:lastRenderedPageBreak/>
        <w:t>Direito de Preferência</w:t>
      </w:r>
      <w:r w:rsidRPr="00AB79E6">
        <w:rPr>
          <w:rFonts w:ascii="Leelawadee" w:hAnsi="Leelawadee" w:cs="Leelawadee" w:hint="cs"/>
        </w:rPr>
        <w:t>: Após a averbação da consolidação da propriedade fiduciária no patrimônio d</w:t>
      </w:r>
      <w:r w:rsidR="006E076C" w:rsidRPr="00AB79E6">
        <w:rPr>
          <w:rFonts w:ascii="Leelawadee" w:eastAsia="Arial Unicode MS"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xml:space="preserve"> e até a data da realização do segundo leilão, é assegurado à Fiduciante o direito de preferência para adquirir o </w:t>
      </w:r>
      <w:r w:rsidR="004266B8" w:rsidRPr="00AB79E6">
        <w:rPr>
          <w:rFonts w:ascii="Leelawadee" w:hAnsi="Leelawadee" w:cs="Leelawadee" w:hint="cs"/>
        </w:rPr>
        <w:t>I</w:t>
      </w:r>
      <w:r w:rsidRPr="00AB79E6">
        <w:rPr>
          <w:rFonts w:ascii="Leelawadee" w:hAnsi="Leelawadee" w:cs="Leelawadee" w:hint="cs"/>
        </w:rPr>
        <w:t xml:space="preserve">móvel por preço correspondente ao valor da dívida e das despesas somados ao valor correspondente ao imposto sobre transmissão de bens imóveis – ITBI, pagos para efeito da consolidação da propriedade fiduciária no patrimônio </w:t>
      </w:r>
      <w:r w:rsidR="00632BDD" w:rsidRPr="00AB79E6">
        <w:rPr>
          <w:rFonts w:ascii="Leelawadee" w:hAnsi="Leelawadee" w:cs="Leelawadee" w:hint="cs"/>
        </w:rPr>
        <w:t>d</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xml:space="preserve"> e às despesas inerentes ao procedimento de cobrança e leilão, incumbindo, também à Fiduciante o pagamento dos encargos tributários e despesas exigíveis para a nova aquisição </w:t>
      </w:r>
      <w:r w:rsidR="004266B8" w:rsidRPr="00AB79E6">
        <w:rPr>
          <w:rFonts w:ascii="Leelawadee" w:hAnsi="Leelawadee" w:cs="Leelawadee" w:hint="cs"/>
        </w:rPr>
        <w:t>do Imóvel</w:t>
      </w:r>
      <w:r w:rsidRPr="00AB79E6">
        <w:rPr>
          <w:rFonts w:ascii="Leelawadee" w:hAnsi="Leelawadee" w:cs="Leelawadee" w:hint="cs"/>
        </w:rPr>
        <w:t>, inclusive custas e emolumentos.</w:t>
      </w:r>
    </w:p>
    <w:p w14:paraId="7616946B" w14:textId="77777777" w:rsidR="00A367A2" w:rsidRPr="00AB79E6" w:rsidRDefault="00A367A2" w:rsidP="00AB79E6">
      <w:pPr>
        <w:spacing w:line="360" w:lineRule="auto"/>
        <w:jc w:val="both"/>
        <w:rPr>
          <w:rFonts w:ascii="Leelawadee" w:hAnsi="Leelawadee" w:cs="Leelawadee" w:hint="cs"/>
        </w:rPr>
      </w:pPr>
    </w:p>
    <w:p w14:paraId="5B48C8A7" w14:textId="428DA491" w:rsidR="00A367A2" w:rsidRPr="00AB79E6" w:rsidRDefault="00A367A2" w:rsidP="00AB79E6">
      <w:pPr>
        <w:spacing w:line="360" w:lineRule="auto"/>
        <w:jc w:val="both"/>
        <w:rPr>
          <w:rFonts w:ascii="Leelawadee" w:hAnsi="Leelawadee" w:cs="Leelawadee" w:hint="cs"/>
        </w:rPr>
      </w:pPr>
      <w:r w:rsidRPr="00AB79E6">
        <w:rPr>
          <w:rFonts w:ascii="Leelawadee" w:hAnsi="Leelawadee" w:cs="Leelawadee" w:hint="cs"/>
        </w:rPr>
        <w:t>5.</w:t>
      </w:r>
      <w:r w:rsidR="00AD7D57" w:rsidRPr="00AB79E6">
        <w:rPr>
          <w:rFonts w:ascii="Leelawadee" w:hAnsi="Leelawadee" w:cs="Leelawadee" w:hint="cs"/>
        </w:rPr>
        <w:t>7</w:t>
      </w:r>
      <w:r w:rsidRPr="00AB79E6">
        <w:rPr>
          <w:rFonts w:ascii="Leelawadee" w:hAnsi="Leelawadee" w:cs="Leelawadee" w:hint="cs"/>
        </w:rPr>
        <w:t>.</w:t>
      </w:r>
      <w:r w:rsidRPr="00AB79E6">
        <w:rPr>
          <w:rFonts w:ascii="Leelawadee" w:hAnsi="Leelawadee" w:cs="Leelawadee" w:hint="cs"/>
        </w:rPr>
        <w:tab/>
      </w:r>
      <w:r w:rsidRPr="00AB79E6">
        <w:rPr>
          <w:rFonts w:ascii="Leelawadee" w:hAnsi="Leelawadee" w:cs="Leelawadee" w:hint="cs"/>
          <w:u w:val="single"/>
        </w:rPr>
        <w:t>Reintegração Judicial</w:t>
      </w:r>
      <w:r w:rsidRPr="00AB79E6">
        <w:rPr>
          <w:rFonts w:ascii="Leelawadee" w:hAnsi="Leelawadee" w:cs="Leelawadee" w:hint="cs"/>
        </w:rPr>
        <w:t>: Em não ocorrendo a restituição da posse d</w:t>
      </w:r>
      <w:r w:rsidR="00A0443A" w:rsidRPr="00AB79E6">
        <w:rPr>
          <w:rFonts w:ascii="Leelawadee" w:hAnsi="Leelawadee" w:cs="Leelawadee" w:hint="cs"/>
        </w:rPr>
        <w:t xml:space="preserve">o </w:t>
      </w:r>
      <w:r w:rsidR="00DC50D1" w:rsidRPr="00AB79E6">
        <w:rPr>
          <w:rFonts w:ascii="Leelawadee" w:eastAsia="Arial Unicode MS" w:hAnsi="Leelawadee" w:cs="Leelawadee" w:hint="cs"/>
        </w:rPr>
        <w:t>Imóve</w:t>
      </w:r>
      <w:r w:rsidR="007C6039" w:rsidRPr="00AB79E6">
        <w:rPr>
          <w:rFonts w:ascii="Leelawadee" w:eastAsia="Arial Unicode MS" w:hAnsi="Leelawadee" w:cs="Leelawadee" w:hint="cs"/>
        </w:rPr>
        <w:t>l</w:t>
      </w:r>
      <w:r w:rsidRPr="00AB79E6">
        <w:rPr>
          <w:rFonts w:ascii="Leelawadee" w:hAnsi="Leelawadee" w:cs="Leelawadee" w:hint="cs"/>
        </w:rPr>
        <w:t xml:space="preserve"> no prazo e forma ajustados,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xml:space="preserve">, seus cessionários ou sucessores, inclusive os respectivos adquirentes em leilão ou posteriormente, poderão requerer a imediata reintegração judicial de sua posse, declarando-se </w:t>
      </w:r>
      <w:r w:rsidR="00D92663" w:rsidRPr="00AB79E6">
        <w:rPr>
          <w:rFonts w:ascii="Leelawadee" w:hAnsi="Leelawadee" w:cs="Leelawadee" w:hint="cs"/>
        </w:rPr>
        <w:t>a Fiduciante ciente</w:t>
      </w:r>
      <w:r w:rsidRPr="00AB79E6">
        <w:rPr>
          <w:rFonts w:ascii="Leelawadee" w:hAnsi="Leelawadee" w:cs="Leelawadee" w:hint="cs"/>
        </w:rPr>
        <w:t xml:space="preserve"> de que, nos termos do artigo 30 da Lei nº 9.514/97, a reintegração será concedida liminarmente, com ordem judicial, para desocupação no prazo máximo de 60 (sessenta) dias, </w:t>
      </w:r>
      <w:r w:rsidR="00776BFF" w:rsidRPr="00AB79E6">
        <w:rPr>
          <w:rFonts w:ascii="Leelawadee" w:hAnsi="Leelawadee" w:cs="Leelawadee" w:hint="cs"/>
        </w:rPr>
        <w:t xml:space="preserve">desde que comprovada </w:t>
      </w:r>
      <w:r w:rsidR="00C15DD1" w:rsidRPr="00AB79E6">
        <w:rPr>
          <w:rFonts w:ascii="Leelawadee" w:hAnsi="Leelawadee" w:cs="Leelawadee" w:hint="cs"/>
        </w:rPr>
        <w:t xml:space="preserve">(i) </w:t>
      </w:r>
      <w:r w:rsidR="00776BFF" w:rsidRPr="00AB79E6">
        <w:rPr>
          <w:rFonts w:ascii="Leelawadee" w:hAnsi="Leelawadee" w:cs="Leelawadee" w:hint="cs"/>
        </w:rPr>
        <w:t>a consolidação da plena propriedade em nome d</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C15DD1" w:rsidRPr="00AB79E6">
        <w:rPr>
          <w:rFonts w:ascii="Leelawadee" w:hAnsi="Leelawadee" w:cs="Leelawadee" w:hint="cs"/>
        </w:rPr>
        <w:t xml:space="preserve">, nos termos do artigo </w:t>
      </w:r>
      <w:r w:rsidR="00076FCE" w:rsidRPr="00AB79E6">
        <w:rPr>
          <w:rFonts w:ascii="Leelawadee" w:hAnsi="Leelawadee" w:cs="Leelawadee" w:hint="cs"/>
        </w:rPr>
        <w:t xml:space="preserve">26 da Lei nº 9.514/97, </w:t>
      </w:r>
      <w:r w:rsidR="00776BFF" w:rsidRPr="00AB79E6">
        <w:rPr>
          <w:rFonts w:ascii="Leelawadee" w:hAnsi="Leelawadee" w:cs="Leelawadee" w:hint="cs"/>
        </w:rPr>
        <w:t xml:space="preserve">ou </w:t>
      </w:r>
      <w:r w:rsidR="00076FCE" w:rsidRPr="00AB79E6">
        <w:rPr>
          <w:rFonts w:ascii="Leelawadee" w:hAnsi="Leelawadee" w:cs="Leelawadee" w:hint="cs"/>
        </w:rPr>
        <w:t xml:space="preserve">(ii) </w:t>
      </w:r>
      <w:r w:rsidR="00776BFF" w:rsidRPr="00AB79E6">
        <w:rPr>
          <w:rFonts w:ascii="Leelawadee" w:hAnsi="Leelawadee" w:cs="Leelawadee" w:hint="cs"/>
        </w:rPr>
        <w:t>o registro do contrato celebrado em decorrência da venda do Imóve</w:t>
      </w:r>
      <w:r w:rsidR="007C6039" w:rsidRPr="00AB79E6">
        <w:rPr>
          <w:rFonts w:ascii="Leelawadee" w:hAnsi="Leelawadee" w:cs="Leelawadee" w:hint="cs"/>
        </w:rPr>
        <w:t>l</w:t>
      </w:r>
      <w:r w:rsidR="00776BFF" w:rsidRPr="00AB79E6">
        <w:rPr>
          <w:rFonts w:ascii="Leelawadee" w:hAnsi="Leelawadee" w:cs="Leelawadee" w:hint="cs"/>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w:t>
      </w:r>
      <w:r w:rsidR="00C160A4" w:rsidRPr="00AB79E6">
        <w:rPr>
          <w:rFonts w:ascii="Leelawadee" w:hAnsi="Leelawadee" w:cs="Leelawadee" w:hint="cs"/>
        </w:rPr>
        <w:t xml:space="preserve"> </w:t>
      </w:r>
    </w:p>
    <w:p w14:paraId="26E29903" w14:textId="77777777" w:rsidR="00720A12" w:rsidRPr="00AB79E6" w:rsidRDefault="00720A12" w:rsidP="00AB79E6">
      <w:pPr>
        <w:spacing w:line="360" w:lineRule="auto"/>
        <w:jc w:val="both"/>
        <w:rPr>
          <w:rFonts w:ascii="Leelawadee" w:hAnsi="Leelawadee" w:cs="Leelawadee" w:hint="cs"/>
        </w:rPr>
      </w:pPr>
    </w:p>
    <w:p w14:paraId="0584B84E" w14:textId="6C0B9F22" w:rsidR="00E12150" w:rsidRPr="00AB79E6" w:rsidRDefault="00720A12" w:rsidP="00AB79E6">
      <w:pPr>
        <w:spacing w:line="360" w:lineRule="auto"/>
        <w:jc w:val="both"/>
        <w:rPr>
          <w:rFonts w:ascii="Leelawadee" w:hAnsi="Leelawadee" w:cs="Leelawadee" w:hint="cs"/>
        </w:rPr>
      </w:pPr>
      <w:r w:rsidRPr="00AB79E6">
        <w:rPr>
          <w:rFonts w:ascii="Leelawadee" w:hAnsi="Leelawadee" w:cs="Leelawadee" w:hint="cs"/>
        </w:rPr>
        <w:t>5.</w:t>
      </w:r>
      <w:r w:rsidR="00AD7D57" w:rsidRPr="00AB79E6">
        <w:rPr>
          <w:rFonts w:ascii="Leelawadee" w:hAnsi="Leelawadee" w:cs="Leelawadee" w:hint="cs"/>
        </w:rPr>
        <w:t>8</w:t>
      </w:r>
      <w:r w:rsidRPr="00AB79E6">
        <w:rPr>
          <w:rFonts w:ascii="Leelawadee" w:hAnsi="Leelawadee" w:cs="Leelawadee" w:hint="cs"/>
        </w:rPr>
        <w:t>.</w:t>
      </w:r>
      <w:r w:rsidRPr="00AB79E6">
        <w:rPr>
          <w:rFonts w:ascii="Leelawadee" w:hAnsi="Leelawadee" w:cs="Leelawadee" w:hint="cs"/>
        </w:rPr>
        <w:tab/>
      </w:r>
      <w:r w:rsidRPr="00AB79E6">
        <w:rPr>
          <w:rFonts w:ascii="Leelawadee" w:hAnsi="Leelawadee" w:cs="Leelawadee" w:hint="cs"/>
          <w:u w:val="single"/>
        </w:rPr>
        <w:t>Alteração de Legislação</w:t>
      </w:r>
      <w:r w:rsidRPr="00AB79E6">
        <w:rPr>
          <w:rFonts w:ascii="Leelawadee" w:hAnsi="Leelawadee" w:cs="Leelawadee" w:hint="cs"/>
        </w:rPr>
        <w:t xml:space="preserve">: Considerando que os procedimentos e os prazos estabelecidos nesta Cláusula Quinta estão diretamente relacionados ao que prevê a legislação brasileira, as </w:t>
      </w:r>
      <w:r w:rsidR="00623711" w:rsidRPr="00AB79E6">
        <w:rPr>
          <w:rFonts w:ascii="Leelawadee" w:hAnsi="Leelawadee" w:cs="Leelawadee" w:hint="cs"/>
        </w:rPr>
        <w:t>P</w:t>
      </w:r>
      <w:r w:rsidRPr="00AB79E6">
        <w:rPr>
          <w:rFonts w:ascii="Leelawadee" w:hAnsi="Leelawadee" w:cs="Leelawadee" w:hint="cs"/>
        </w:rPr>
        <w:t>artes concordam desde já que eventuais alterações legais prevalecerão aos procedimentos e prazos ora estabelecidos.</w:t>
      </w:r>
      <w:r w:rsidR="00E12150" w:rsidRPr="00AB79E6">
        <w:rPr>
          <w:rFonts w:ascii="Leelawadee" w:hAnsi="Leelawadee" w:cs="Leelawadee" w:hint="cs"/>
        </w:rPr>
        <w:t xml:space="preserve"> </w:t>
      </w:r>
    </w:p>
    <w:p w14:paraId="7662428D" w14:textId="32A01AC0" w:rsidR="00BD653D" w:rsidRPr="00AB79E6" w:rsidRDefault="00BD653D" w:rsidP="00AB79E6">
      <w:pPr>
        <w:spacing w:line="360" w:lineRule="auto"/>
        <w:jc w:val="both"/>
        <w:rPr>
          <w:rFonts w:ascii="Leelawadee" w:hAnsi="Leelawadee" w:cs="Leelawadee" w:hint="cs"/>
        </w:rPr>
      </w:pPr>
    </w:p>
    <w:p w14:paraId="432F1795" w14:textId="4A5E7F37" w:rsidR="00BD653D" w:rsidRPr="00AB79E6" w:rsidRDefault="00BD653D" w:rsidP="00AB79E6">
      <w:pPr>
        <w:spacing w:line="360" w:lineRule="auto"/>
        <w:jc w:val="both"/>
        <w:rPr>
          <w:rFonts w:ascii="Leelawadee" w:hAnsi="Leelawadee" w:cs="Leelawadee" w:hint="cs"/>
        </w:rPr>
      </w:pPr>
      <w:r w:rsidRPr="00AB79E6">
        <w:rPr>
          <w:rFonts w:ascii="Leelawadee" w:hAnsi="Leelawadee" w:cs="Leelawadee" w:hint="cs"/>
        </w:rPr>
        <w:t>5.9.</w:t>
      </w:r>
      <w:r w:rsidRPr="00AB79E6">
        <w:rPr>
          <w:rFonts w:ascii="Leelawadee" w:hAnsi="Leelawadee" w:cs="Leelawadee" w:hint="cs"/>
        </w:rPr>
        <w:tab/>
      </w:r>
      <w:r w:rsidR="00623711" w:rsidRPr="00AB79E6">
        <w:rPr>
          <w:rFonts w:ascii="Leelawadee" w:hAnsi="Leelawadee" w:cs="Leelawadee" w:hint="cs"/>
          <w:u w:val="single"/>
        </w:rPr>
        <w:t>Valor Inferior ao das Obrigações Garantidas</w:t>
      </w:r>
      <w:r w:rsidR="00623711" w:rsidRPr="00AB79E6">
        <w:rPr>
          <w:rFonts w:ascii="Leelawadee" w:hAnsi="Leelawadee" w:cs="Leelawadee" w:hint="cs"/>
        </w:rPr>
        <w:t xml:space="preserve">: </w:t>
      </w:r>
      <w:r w:rsidRPr="00AB79E6">
        <w:rPr>
          <w:rFonts w:ascii="Leelawadee" w:hAnsi="Leelawadee" w:cs="Leelawadee" w:hint="cs"/>
        </w:rPr>
        <w:t>As Partes concordam e pactuam, livremente, em caráter definitivo, irrevogável e irretratável, sendo</w:t>
      </w:r>
      <w:r w:rsidR="005948DF" w:rsidRPr="00AB79E6">
        <w:rPr>
          <w:rFonts w:ascii="Leelawadee" w:hAnsi="Leelawadee" w:cs="Leelawadee" w:hint="cs"/>
        </w:rPr>
        <w:t xml:space="preserve"> </w:t>
      </w:r>
      <w:r w:rsidRPr="00AB79E6">
        <w:rPr>
          <w:rFonts w:ascii="Leelawadee" w:hAnsi="Leelawadee" w:cs="Leelawadee" w:hint="cs"/>
        </w:rPr>
        <w:t>esta</w:t>
      </w:r>
      <w:r w:rsidR="005948DF" w:rsidRPr="00AB79E6">
        <w:rPr>
          <w:rFonts w:ascii="Leelawadee" w:hAnsi="Leelawadee" w:cs="Leelawadee" w:hint="cs"/>
        </w:rPr>
        <w:t xml:space="preserve"> </w:t>
      </w:r>
      <w:r w:rsidRPr="00AB79E6">
        <w:rPr>
          <w:rFonts w:ascii="Leelawadee" w:hAnsi="Leelawadee" w:cs="Leelawadee" w:hint="cs"/>
        </w:rPr>
        <w:t>uma condição essencial do presente negócio jurídico, dadas as suas especificidades, que no caso de excussão da garantia fiduciária, se o valor de adjudicação e/ou de arrematação e/ou de compra particular do Imóvel por terceiros ou, ainda, na hipótese do exercício da preferência pela Fiduciante de que trata o art</w:t>
      </w:r>
      <w:r w:rsidR="00B35143" w:rsidRPr="00AB79E6">
        <w:rPr>
          <w:rFonts w:ascii="Leelawadee" w:hAnsi="Leelawadee" w:cs="Leelawadee" w:hint="cs"/>
        </w:rPr>
        <w:t>igo</w:t>
      </w:r>
      <w:r w:rsidRPr="00AB79E6">
        <w:rPr>
          <w:rFonts w:ascii="Leelawadee" w:hAnsi="Leelawadee" w:cs="Leelawadee" w:hint="cs"/>
        </w:rPr>
        <w:t xml:space="preserve"> 27, </w:t>
      </w:r>
      <w:r w:rsidR="0079263E" w:rsidRPr="00AB79E6">
        <w:rPr>
          <w:rFonts w:ascii="Leelawadee" w:hAnsi="Leelawadee" w:cs="Leelawadee" w:hint="cs"/>
        </w:rPr>
        <w:t>P</w:t>
      </w:r>
      <w:r w:rsidRPr="00AB79E6">
        <w:rPr>
          <w:rFonts w:ascii="Leelawadee" w:hAnsi="Leelawadee" w:cs="Leelawadee" w:hint="cs"/>
        </w:rPr>
        <w:t>arágrafo 2º-B da Lei</w:t>
      </w:r>
      <w:r w:rsidR="00D93315" w:rsidRPr="00AB79E6">
        <w:rPr>
          <w:rFonts w:ascii="Leelawadee" w:hAnsi="Leelawadee" w:cs="Leelawadee" w:hint="cs"/>
        </w:rPr>
        <w:t xml:space="preserve"> nº</w:t>
      </w:r>
      <w:r w:rsidRPr="00AB79E6">
        <w:rPr>
          <w:rFonts w:ascii="Leelawadee" w:hAnsi="Leelawadee" w:cs="Leelawadee" w:hint="cs"/>
        </w:rPr>
        <w:t xml:space="preserve"> 9.514</w:t>
      </w:r>
      <w:r w:rsidR="00D93315" w:rsidRPr="00AB79E6">
        <w:rPr>
          <w:rFonts w:ascii="Leelawadee" w:hAnsi="Leelawadee" w:cs="Leelawadee" w:hint="cs"/>
        </w:rPr>
        <w:t>/97</w:t>
      </w:r>
      <w:r w:rsidRPr="00AB79E6">
        <w:rPr>
          <w:rFonts w:ascii="Leelawadee" w:hAnsi="Leelawadee" w:cs="Leelawadee" w:hint="cs"/>
        </w:rPr>
        <w:t xml:space="preserve">, em leilão/praça/negócio jurídico, ou mesmo após o segundo leilão/praça negativo, for inferior ao valor das Obrigações Garantidas, fica certo e ajustado que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xml:space="preserve"> ficará exonerad</w:t>
      </w:r>
      <w:r w:rsidR="00D406D0" w:rsidRPr="00AB79E6">
        <w:rPr>
          <w:rFonts w:ascii="Leelawadee" w:hAnsi="Leelawadee" w:cs="Leelawadee" w:hint="cs"/>
        </w:rPr>
        <w:t>o</w:t>
      </w:r>
      <w:r w:rsidRPr="00AB79E6">
        <w:rPr>
          <w:rFonts w:ascii="Leelawadee" w:hAnsi="Leelawadee" w:cs="Leelawadee" w:hint="cs"/>
        </w:rPr>
        <w:t xml:space="preserve"> da obrigação de restituição de qualquer quantia, a que título for, em favor da Fiduciante, sempre subsistindo a responsabilidade pessoal da Fiduciante pel</w:t>
      </w:r>
      <w:r w:rsidR="002F0B06" w:rsidRPr="00AB79E6">
        <w:rPr>
          <w:rFonts w:ascii="Leelawadee" w:hAnsi="Leelawadee" w:cs="Leelawadee" w:hint="cs"/>
        </w:rPr>
        <w:t>o</w:t>
      </w:r>
      <w:r w:rsidRPr="00AB79E6">
        <w:rPr>
          <w:rFonts w:ascii="Leelawadee" w:hAnsi="Leelawadee" w:cs="Leelawadee" w:hint="cs"/>
        </w:rPr>
        <w:t xml:space="preserve"> integral </w:t>
      </w:r>
      <w:r w:rsidR="002F0B06" w:rsidRPr="00AB79E6">
        <w:rPr>
          <w:rFonts w:ascii="Leelawadee" w:hAnsi="Leelawadee" w:cs="Leelawadee" w:hint="cs"/>
        </w:rPr>
        <w:t xml:space="preserve">cumprimento </w:t>
      </w:r>
      <w:r w:rsidRPr="00AB79E6">
        <w:rPr>
          <w:rFonts w:ascii="Leelawadee" w:hAnsi="Leelawadee" w:cs="Leelawadee" w:hint="cs"/>
        </w:rPr>
        <w:t>das Obrigações Garantidas em favor d</w:t>
      </w:r>
      <w:r w:rsidR="006E076C" w:rsidRPr="00AB79E6">
        <w:rPr>
          <w:rFonts w:ascii="Leelawadee" w:hAnsi="Leelawadee" w:cs="Leelawadee" w:hint="cs"/>
        </w:rPr>
        <w:t xml:space="preserve">a </w:t>
      </w:r>
      <w:r w:rsidR="006E076C" w:rsidRPr="00AB79E6">
        <w:rPr>
          <w:rFonts w:ascii="Leelawadee" w:hAnsi="Leelawadee" w:cs="Leelawadee" w:hint="cs"/>
        </w:rPr>
        <w:t>Fiduciária</w:t>
      </w:r>
      <w:r w:rsidRPr="00AB79E6">
        <w:rPr>
          <w:rFonts w:ascii="Leelawadee" w:hAnsi="Leelawadee" w:cs="Leelawadee" w:hint="cs"/>
        </w:rPr>
        <w:t>, conforme preceitua o art</w:t>
      </w:r>
      <w:r w:rsidR="00085443" w:rsidRPr="00AB79E6">
        <w:rPr>
          <w:rFonts w:ascii="Leelawadee" w:hAnsi="Leelawadee" w:cs="Leelawadee" w:hint="cs"/>
        </w:rPr>
        <w:t>igo</w:t>
      </w:r>
      <w:r w:rsidRPr="00AB79E6">
        <w:rPr>
          <w:rFonts w:ascii="Leelawadee" w:hAnsi="Leelawadee" w:cs="Leelawadee" w:hint="cs"/>
        </w:rPr>
        <w:t xml:space="preserve"> 1.366 do Código Civil, sob pena de enriquecimento sem causa e abuso de direito.</w:t>
      </w:r>
    </w:p>
    <w:p w14:paraId="5CB4581D" w14:textId="77777777" w:rsidR="0011341D" w:rsidRPr="00AB79E6" w:rsidRDefault="0011341D" w:rsidP="00AB79E6">
      <w:pPr>
        <w:spacing w:line="360" w:lineRule="auto"/>
        <w:rPr>
          <w:rFonts w:ascii="Leelawadee" w:hAnsi="Leelawadee" w:cs="Leelawadee" w:hint="cs"/>
        </w:rPr>
      </w:pPr>
    </w:p>
    <w:p w14:paraId="0DA535FE" w14:textId="3C07A3CE" w:rsidR="00A367A2" w:rsidRPr="00AB79E6" w:rsidRDefault="00A367A2" w:rsidP="00AB79E6">
      <w:pPr>
        <w:spacing w:line="360" w:lineRule="auto"/>
        <w:rPr>
          <w:rFonts w:ascii="Leelawadee" w:hAnsi="Leelawadee" w:cs="Leelawadee" w:hint="cs"/>
          <w:b/>
        </w:rPr>
      </w:pPr>
      <w:r w:rsidRPr="00AB79E6">
        <w:rPr>
          <w:rFonts w:ascii="Leelawadee" w:hAnsi="Leelawadee" w:cs="Leelawadee" w:hint="cs"/>
          <w:b/>
        </w:rPr>
        <w:t xml:space="preserve">CLÁUSULA SEXTA – VALOR DE VENDA DO </w:t>
      </w:r>
      <w:r w:rsidR="00A0061C" w:rsidRPr="00AB79E6">
        <w:rPr>
          <w:rFonts w:ascii="Leelawadee" w:hAnsi="Leelawadee" w:cs="Leelawadee" w:hint="cs"/>
          <w:b/>
        </w:rPr>
        <w:t>IMÓVE</w:t>
      </w:r>
      <w:r w:rsidR="007C6039" w:rsidRPr="00AB79E6">
        <w:rPr>
          <w:rFonts w:ascii="Leelawadee" w:hAnsi="Leelawadee" w:cs="Leelawadee" w:hint="cs"/>
          <w:b/>
        </w:rPr>
        <w:t>L</w:t>
      </w:r>
      <w:r w:rsidR="00A0061C" w:rsidRPr="00AB79E6">
        <w:rPr>
          <w:rFonts w:ascii="Leelawadee" w:hAnsi="Leelawadee" w:cs="Leelawadee" w:hint="cs"/>
          <w:b/>
        </w:rPr>
        <w:t xml:space="preserve"> PARA</w:t>
      </w:r>
      <w:r w:rsidRPr="00AB79E6">
        <w:rPr>
          <w:rFonts w:ascii="Leelawadee" w:hAnsi="Leelawadee" w:cs="Leelawadee" w:hint="cs"/>
          <w:b/>
        </w:rPr>
        <w:t xml:space="preserve"> FINS DE LEILÃO</w:t>
      </w:r>
      <w:bookmarkEnd w:id="50"/>
    </w:p>
    <w:p w14:paraId="16150281" w14:textId="77777777" w:rsidR="00A367A2" w:rsidRPr="00AB79E6" w:rsidRDefault="00A367A2" w:rsidP="00AB79E6">
      <w:pPr>
        <w:spacing w:line="360" w:lineRule="auto"/>
        <w:jc w:val="both"/>
        <w:rPr>
          <w:rFonts w:ascii="Leelawadee" w:hAnsi="Leelawadee" w:cs="Leelawadee" w:hint="cs"/>
          <w:bCs/>
        </w:rPr>
      </w:pPr>
    </w:p>
    <w:p w14:paraId="3F0DCF4D" w14:textId="27BC594C" w:rsidR="00A367A2" w:rsidRPr="00AB79E6" w:rsidRDefault="00926421" w:rsidP="00AB79E6">
      <w:pPr>
        <w:numPr>
          <w:ilvl w:val="1"/>
          <w:numId w:val="27"/>
        </w:numPr>
        <w:spacing w:line="360" w:lineRule="auto"/>
        <w:ind w:left="0" w:firstLine="0"/>
        <w:jc w:val="both"/>
        <w:rPr>
          <w:rFonts w:ascii="Leelawadee" w:hAnsi="Leelawadee" w:cs="Leelawadee" w:hint="cs"/>
        </w:rPr>
      </w:pPr>
      <w:r w:rsidRPr="00AB79E6">
        <w:rPr>
          <w:rFonts w:ascii="Leelawadee" w:hAnsi="Leelawadee" w:cs="Leelawadee" w:hint="cs"/>
          <w:u w:val="single"/>
        </w:rPr>
        <w:t xml:space="preserve">Valor </w:t>
      </w:r>
      <w:r w:rsidR="009E4A97" w:rsidRPr="00AB79E6">
        <w:rPr>
          <w:rFonts w:ascii="Leelawadee" w:hAnsi="Leelawadee" w:cs="Leelawadee" w:hint="cs"/>
          <w:u w:val="single"/>
        </w:rPr>
        <w:t>do Imóvel</w:t>
      </w:r>
      <w:r w:rsidRPr="00AB79E6">
        <w:rPr>
          <w:rFonts w:ascii="Leelawadee" w:hAnsi="Leelawadee" w:cs="Leelawadee" w:hint="cs"/>
        </w:rPr>
        <w:t xml:space="preserve">: </w:t>
      </w:r>
      <w:r w:rsidR="009263F0" w:rsidRPr="00AB79E6">
        <w:rPr>
          <w:rFonts w:ascii="Leelawadee" w:hAnsi="Leelawadee" w:cs="Leelawadee" w:hint="cs"/>
        </w:rPr>
        <w:t>O</w:t>
      </w:r>
      <w:r w:rsidRPr="00AB79E6">
        <w:rPr>
          <w:rFonts w:ascii="Leelawadee" w:hAnsi="Leelawadee" w:cs="Leelawadee" w:hint="cs"/>
        </w:rPr>
        <w:t xml:space="preserve"> valor </w:t>
      </w:r>
      <w:r w:rsidR="00115EA7" w:rsidRPr="00AB79E6">
        <w:rPr>
          <w:rFonts w:ascii="Leelawadee" w:hAnsi="Leelawadee" w:cs="Leelawadee" w:hint="cs"/>
        </w:rPr>
        <w:t>do Imóvel</w:t>
      </w:r>
      <w:r w:rsidRPr="00AB79E6">
        <w:rPr>
          <w:rFonts w:ascii="Leelawadee" w:hAnsi="Leelawadee" w:cs="Leelawadee" w:hint="cs"/>
        </w:rPr>
        <w:t xml:space="preserve"> para fins de leilão (“</w:t>
      </w:r>
      <w:r w:rsidRPr="00AB79E6">
        <w:rPr>
          <w:rFonts w:ascii="Leelawadee" w:hAnsi="Leelawadee" w:cs="Leelawadee" w:hint="cs"/>
          <w:u w:val="single"/>
        </w:rPr>
        <w:t xml:space="preserve">Valor </w:t>
      </w:r>
      <w:r w:rsidR="0001240B" w:rsidRPr="00AB79E6">
        <w:rPr>
          <w:rFonts w:ascii="Leelawadee" w:hAnsi="Leelawadee" w:cs="Leelawadee" w:hint="cs"/>
          <w:u w:val="single"/>
        </w:rPr>
        <w:t>para Fins de Leilão</w:t>
      </w:r>
      <w:r w:rsidRPr="00AB79E6">
        <w:rPr>
          <w:rFonts w:ascii="Leelawadee" w:hAnsi="Leelawadee" w:cs="Leelawadee" w:hint="cs"/>
        </w:rPr>
        <w:t>”) é de R$</w:t>
      </w:r>
      <w:r w:rsidR="00D8372F" w:rsidRPr="00AB79E6">
        <w:rPr>
          <w:rFonts w:ascii="Leelawadee" w:hAnsi="Leelawadee" w:cs="Leelawadee" w:hint="cs"/>
        </w:rPr>
        <w:t> </w:t>
      </w:r>
      <w:r w:rsidR="00ED5ECA" w:rsidRPr="00AB79E6">
        <w:rPr>
          <w:rFonts w:ascii="Leelawadee" w:hAnsi="Leelawadee" w:cs="Leelawadee" w:hint="cs"/>
          <w:color w:val="000000"/>
        </w:rPr>
        <w:t>35.9</w:t>
      </w:r>
      <w:r w:rsidR="00512606" w:rsidRPr="00AB79E6">
        <w:rPr>
          <w:rFonts w:ascii="Leelawadee" w:hAnsi="Leelawadee" w:cs="Leelawadee" w:hint="cs"/>
          <w:color w:val="000000"/>
        </w:rPr>
        <w:t>24</w:t>
      </w:r>
      <w:r w:rsidR="00ED5ECA" w:rsidRPr="00AB79E6">
        <w:rPr>
          <w:rFonts w:ascii="Leelawadee" w:hAnsi="Leelawadee" w:cs="Leelawadee" w:hint="cs"/>
          <w:color w:val="000000"/>
        </w:rPr>
        <w:t>.</w:t>
      </w:r>
      <w:r w:rsidR="00512606" w:rsidRPr="00AB79E6">
        <w:rPr>
          <w:rFonts w:ascii="Leelawadee" w:hAnsi="Leelawadee" w:cs="Leelawadee" w:hint="cs"/>
          <w:color w:val="000000"/>
        </w:rPr>
        <w:t>523</w:t>
      </w:r>
      <w:r w:rsidR="00ED5ECA" w:rsidRPr="00AB79E6">
        <w:rPr>
          <w:rFonts w:ascii="Leelawadee" w:hAnsi="Leelawadee" w:cs="Leelawadee" w:hint="cs"/>
          <w:color w:val="000000"/>
        </w:rPr>
        <w:t>,4</w:t>
      </w:r>
      <w:r w:rsidR="00512606" w:rsidRPr="00AB79E6">
        <w:rPr>
          <w:rFonts w:ascii="Leelawadee" w:hAnsi="Leelawadee" w:cs="Leelawadee" w:hint="cs"/>
          <w:color w:val="000000"/>
        </w:rPr>
        <w:t>4</w:t>
      </w:r>
      <w:r w:rsidR="00115EA7" w:rsidRPr="00AB79E6">
        <w:rPr>
          <w:rFonts w:ascii="Leelawadee" w:hAnsi="Leelawadee" w:cs="Leelawadee" w:hint="cs"/>
        </w:rPr>
        <w:t xml:space="preserve"> (</w:t>
      </w:r>
      <w:r w:rsidR="00ED5ECA" w:rsidRPr="00AB79E6">
        <w:rPr>
          <w:rFonts w:ascii="Leelawadee" w:hAnsi="Leelawadee" w:cs="Leelawadee" w:hint="cs"/>
        </w:rPr>
        <w:t xml:space="preserve">trinta e cinco milhões, novecentos e </w:t>
      </w:r>
      <w:r w:rsidR="00512606" w:rsidRPr="00AB79E6">
        <w:rPr>
          <w:rFonts w:ascii="Leelawadee" w:hAnsi="Leelawadee" w:cs="Leelawadee" w:hint="cs"/>
        </w:rPr>
        <w:t xml:space="preserve">vinte e quatro </w:t>
      </w:r>
      <w:r w:rsidR="00ED5ECA" w:rsidRPr="00AB79E6">
        <w:rPr>
          <w:rFonts w:ascii="Leelawadee" w:hAnsi="Leelawadee" w:cs="Leelawadee" w:hint="cs"/>
        </w:rPr>
        <w:t xml:space="preserve">mil, </w:t>
      </w:r>
      <w:r w:rsidR="00512606" w:rsidRPr="00AB79E6">
        <w:rPr>
          <w:rFonts w:ascii="Leelawadee" w:hAnsi="Leelawadee" w:cs="Leelawadee" w:hint="cs"/>
        </w:rPr>
        <w:t xml:space="preserve">quinhentos </w:t>
      </w:r>
      <w:r w:rsidR="00ED5ECA" w:rsidRPr="00AB79E6">
        <w:rPr>
          <w:rFonts w:ascii="Leelawadee" w:hAnsi="Leelawadee" w:cs="Leelawadee" w:hint="cs"/>
        </w:rPr>
        <w:t xml:space="preserve">e </w:t>
      </w:r>
      <w:r w:rsidR="00512606" w:rsidRPr="00AB79E6">
        <w:rPr>
          <w:rFonts w:ascii="Leelawadee" w:hAnsi="Leelawadee" w:cs="Leelawadee" w:hint="cs"/>
        </w:rPr>
        <w:t xml:space="preserve">vinte </w:t>
      </w:r>
      <w:r w:rsidR="00ED5ECA" w:rsidRPr="00AB79E6">
        <w:rPr>
          <w:rFonts w:ascii="Leelawadee" w:hAnsi="Leelawadee" w:cs="Leelawadee" w:hint="cs"/>
        </w:rPr>
        <w:t xml:space="preserve">e </w:t>
      </w:r>
      <w:r w:rsidR="00512606" w:rsidRPr="00AB79E6">
        <w:rPr>
          <w:rFonts w:ascii="Leelawadee" w:hAnsi="Leelawadee" w:cs="Leelawadee" w:hint="cs"/>
        </w:rPr>
        <w:t>três</w:t>
      </w:r>
      <w:r w:rsidR="00ED5ECA" w:rsidRPr="00AB79E6">
        <w:rPr>
          <w:rFonts w:ascii="Leelawadee" w:hAnsi="Leelawadee" w:cs="Leelawadee" w:hint="cs"/>
        </w:rPr>
        <w:t xml:space="preserve"> reais e quarenta e </w:t>
      </w:r>
      <w:r w:rsidR="00512606" w:rsidRPr="00AB79E6">
        <w:rPr>
          <w:rFonts w:ascii="Leelawadee" w:hAnsi="Leelawadee" w:cs="Leelawadee" w:hint="cs"/>
        </w:rPr>
        <w:t>quatro</w:t>
      </w:r>
      <w:r w:rsidR="00ED5ECA" w:rsidRPr="00AB79E6">
        <w:rPr>
          <w:rFonts w:ascii="Leelawadee" w:hAnsi="Leelawadee" w:cs="Leelawadee" w:hint="cs"/>
        </w:rPr>
        <w:t xml:space="preserve"> </w:t>
      </w:r>
      <w:r w:rsidR="00ED5ECA" w:rsidRPr="00AB79E6">
        <w:rPr>
          <w:rFonts w:ascii="Leelawadee" w:hAnsi="Leelawadee" w:cs="Leelawadee" w:hint="cs"/>
        </w:rPr>
        <w:lastRenderedPageBreak/>
        <w:t>centavos</w:t>
      </w:r>
      <w:r w:rsidR="00115EA7" w:rsidRPr="00AB79E6">
        <w:rPr>
          <w:rFonts w:ascii="Leelawadee" w:hAnsi="Leelawadee" w:cs="Leelawadee" w:hint="cs"/>
        </w:rPr>
        <w:t>)</w:t>
      </w:r>
      <w:r w:rsidRPr="00AB79E6">
        <w:rPr>
          <w:rFonts w:ascii="Leelawadee" w:hAnsi="Leelawadee" w:cs="Leelawadee" w:hint="cs"/>
        </w:rPr>
        <w:t>, vinculado a 100% (cem por cento) das Obrigações Garantidas</w:t>
      </w:r>
      <w:r w:rsidR="003B692E" w:rsidRPr="00AB79E6">
        <w:rPr>
          <w:rFonts w:ascii="Leelawadee" w:hAnsi="Leelawadee" w:cs="Leelawadee" w:hint="cs"/>
        </w:rPr>
        <w:t xml:space="preserve">, </w:t>
      </w:r>
      <w:r w:rsidR="009263F0" w:rsidRPr="00AB79E6">
        <w:rPr>
          <w:rFonts w:ascii="Leelawadee" w:hAnsi="Leelawadee" w:cs="Leelawadee" w:hint="cs"/>
        </w:rPr>
        <w:t>apurado com base no</w:t>
      </w:r>
      <w:r w:rsidR="00ED5ECA" w:rsidRPr="00AB79E6">
        <w:rPr>
          <w:rFonts w:ascii="Leelawadee" w:hAnsi="Leelawadee" w:cs="Leelawadee" w:hint="cs"/>
        </w:rPr>
        <w:t xml:space="preserve"> valor do crédito atribuído ao </w:t>
      </w:r>
      <w:r w:rsidR="009E4A97" w:rsidRPr="00AB79E6">
        <w:rPr>
          <w:rFonts w:ascii="Leelawadee" w:hAnsi="Leelawadee" w:cs="Leelawadee" w:hint="cs"/>
        </w:rPr>
        <w:t>I</w:t>
      </w:r>
      <w:r w:rsidR="00ED5ECA" w:rsidRPr="00AB79E6">
        <w:rPr>
          <w:rFonts w:ascii="Leelawadee" w:hAnsi="Leelawadee" w:cs="Leelawadee" w:hint="cs"/>
        </w:rPr>
        <w:t>móvel</w:t>
      </w:r>
      <w:r w:rsidR="00115EA7" w:rsidRPr="00AB79E6">
        <w:rPr>
          <w:rFonts w:ascii="Leelawadee" w:hAnsi="Leelawadee" w:cs="Leelawadee" w:hint="cs"/>
        </w:rPr>
        <w:t>.</w:t>
      </w:r>
      <w:r w:rsidRPr="00AB79E6">
        <w:rPr>
          <w:rFonts w:ascii="Leelawadee" w:hAnsi="Leelawadee" w:cs="Leelawadee" w:hint="cs"/>
        </w:rPr>
        <w:t xml:space="preserve"> </w:t>
      </w:r>
    </w:p>
    <w:p w14:paraId="53F1F4BC" w14:textId="77777777" w:rsidR="005071A6" w:rsidRPr="00AB79E6" w:rsidRDefault="005071A6" w:rsidP="00AB79E6">
      <w:pPr>
        <w:spacing w:line="360" w:lineRule="auto"/>
        <w:jc w:val="both"/>
        <w:rPr>
          <w:rFonts w:ascii="Leelawadee" w:hAnsi="Leelawadee" w:cs="Leelawadee" w:hint="cs"/>
        </w:rPr>
      </w:pPr>
    </w:p>
    <w:p w14:paraId="1FBD6F9B" w14:textId="3AC6FD44" w:rsidR="004B2343" w:rsidRPr="00AB79E6" w:rsidRDefault="004B2343" w:rsidP="00AB79E6">
      <w:pPr>
        <w:numPr>
          <w:ilvl w:val="2"/>
          <w:numId w:val="27"/>
        </w:numPr>
        <w:spacing w:line="360" w:lineRule="auto"/>
        <w:ind w:left="709" w:firstLine="11"/>
        <w:jc w:val="both"/>
        <w:rPr>
          <w:rFonts w:ascii="Leelawadee" w:hAnsi="Leelawadee" w:cs="Leelawadee" w:hint="cs"/>
        </w:rPr>
      </w:pPr>
      <w:r w:rsidRPr="00AB79E6">
        <w:rPr>
          <w:rFonts w:ascii="Leelawadee" w:hAnsi="Leelawadee" w:cs="Leelawadee" w:hint="cs"/>
        </w:rPr>
        <w:t xml:space="preserve">O Valor </w:t>
      </w:r>
      <w:r w:rsidR="0001240B" w:rsidRPr="00AB79E6">
        <w:rPr>
          <w:rFonts w:ascii="Leelawadee" w:hAnsi="Leelawadee" w:cs="Leelawadee" w:hint="cs"/>
        </w:rPr>
        <w:t>para Fins de Leilão</w:t>
      </w:r>
      <w:r w:rsidRPr="00AB79E6">
        <w:rPr>
          <w:rFonts w:ascii="Leelawadee" w:hAnsi="Leelawadee" w:cs="Leelawadee" w:hint="cs"/>
        </w:rPr>
        <w:t xml:space="preserve">, definido nos termos do item 6.1., acima, será corrigido, para fins de leilão, </w:t>
      </w:r>
      <w:r w:rsidR="00A97B79" w:rsidRPr="00AB79E6">
        <w:rPr>
          <w:rFonts w:ascii="Leelawadee" w:hAnsi="Leelawadee" w:cs="Leelawadee" w:hint="cs"/>
        </w:rPr>
        <w:t>pela variação acumulada do IPCA/IBGE</w:t>
      </w:r>
      <w:r w:rsidRPr="00AB79E6">
        <w:rPr>
          <w:rFonts w:ascii="Leelawadee" w:hAnsi="Leelawadee" w:cs="Leelawadee" w:hint="cs"/>
        </w:rPr>
        <w:t>, entre a data da assinatura do presente instrumento e o mês imediatamente anterior ao início do procedimento de excussão desta garantia fiduciária.</w:t>
      </w:r>
      <w:r w:rsidR="00D35D0D" w:rsidRPr="00AB79E6">
        <w:rPr>
          <w:rFonts w:ascii="Leelawadee" w:hAnsi="Leelawadee" w:cs="Leelawadee" w:hint="cs"/>
        </w:rPr>
        <w:t xml:space="preserve"> </w:t>
      </w:r>
    </w:p>
    <w:p w14:paraId="416F4462" w14:textId="77777777" w:rsidR="004B2343" w:rsidRPr="00AB79E6" w:rsidRDefault="004B2343" w:rsidP="00AB79E6">
      <w:pPr>
        <w:spacing w:line="360" w:lineRule="auto"/>
        <w:ind w:left="720"/>
        <w:jc w:val="both"/>
        <w:rPr>
          <w:rFonts w:ascii="Leelawadee" w:hAnsi="Leelawadee" w:cs="Leelawadee" w:hint="cs"/>
        </w:rPr>
      </w:pPr>
    </w:p>
    <w:p w14:paraId="379AED45" w14:textId="3C4544C3" w:rsidR="00723193" w:rsidRPr="00AB79E6" w:rsidRDefault="00723193" w:rsidP="00AB79E6">
      <w:pPr>
        <w:numPr>
          <w:ilvl w:val="2"/>
          <w:numId w:val="27"/>
        </w:numPr>
        <w:spacing w:line="360" w:lineRule="auto"/>
        <w:ind w:left="709" w:firstLine="11"/>
        <w:jc w:val="both"/>
        <w:rPr>
          <w:rFonts w:ascii="Leelawadee" w:hAnsi="Leelawadee" w:cs="Leelawadee" w:hint="cs"/>
        </w:rPr>
      </w:pPr>
      <w:r w:rsidRPr="00AB79E6">
        <w:rPr>
          <w:rFonts w:ascii="Leelawadee" w:eastAsia="Times" w:hAnsi="Leelawadee" w:cs="Leelawadee" w:hint="cs"/>
        </w:rPr>
        <w:t>As Partes reiteram o princípio de boa-fé que deve prevalecer nas relações jurídicas, de forma que buscarão, por meio dos critérios definidos neste Contrato de Alienação Fiduciária, o valor do Imóve</w:t>
      </w:r>
      <w:r w:rsidR="007C6039" w:rsidRPr="00AB79E6">
        <w:rPr>
          <w:rFonts w:ascii="Leelawadee" w:eastAsia="Times" w:hAnsi="Leelawadee" w:cs="Leelawadee" w:hint="cs"/>
        </w:rPr>
        <w:t>l</w:t>
      </w:r>
      <w:r w:rsidRPr="00AB79E6">
        <w:rPr>
          <w:rFonts w:ascii="Leelawadee" w:eastAsia="Times" w:hAnsi="Leelawadee" w:cs="Leelawadee" w:hint="cs"/>
        </w:rPr>
        <w:t xml:space="preserve"> mais justo e próximo ao seu valor de mercado.</w:t>
      </w:r>
    </w:p>
    <w:p w14:paraId="047960ED" w14:textId="77777777" w:rsidR="004266B8" w:rsidRPr="00AB79E6" w:rsidRDefault="004266B8" w:rsidP="00AB79E6">
      <w:pPr>
        <w:pStyle w:val="PargrafodaLista"/>
        <w:spacing w:line="360" w:lineRule="auto"/>
        <w:rPr>
          <w:rFonts w:ascii="Leelawadee" w:hAnsi="Leelawadee" w:cs="Leelawadee" w:hint="cs"/>
        </w:rPr>
      </w:pPr>
    </w:p>
    <w:p w14:paraId="3454D306" w14:textId="729AC3C9" w:rsidR="00E12150" w:rsidRPr="00AB79E6" w:rsidRDefault="004266B8" w:rsidP="00AB79E6">
      <w:pPr>
        <w:numPr>
          <w:ilvl w:val="2"/>
          <w:numId w:val="27"/>
        </w:numPr>
        <w:spacing w:line="360" w:lineRule="auto"/>
        <w:ind w:left="709" w:firstLine="11"/>
        <w:jc w:val="both"/>
        <w:rPr>
          <w:rFonts w:ascii="Leelawadee" w:hAnsi="Leelawadee" w:cs="Leelawadee" w:hint="cs"/>
        </w:rPr>
      </w:pPr>
      <w:r w:rsidRPr="00AB79E6">
        <w:rPr>
          <w:rFonts w:ascii="Leelawadee" w:hAnsi="Leelawadee" w:cs="Leelawadee" w:hint="cs"/>
        </w:rPr>
        <w:t>Caso o Valor do Imóvel definido nos termos do item 6.1., acima, seja inferior ao utilizado pelo órgão competente como base de cálculo para a apuração do imposto sobre transmissão de bens imóveis - ITBI, este último será considerado como o valor mínimo para efeito de venda do imóvel no primeiro leilão.</w:t>
      </w:r>
      <w:r w:rsidR="00E12150" w:rsidRPr="00AB79E6">
        <w:rPr>
          <w:rFonts w:ascii="Leelawadee" w:hAnsi="Leelawadee" w:cs="Leelawadee" w:hint="cs"/>
        </w:rPr>
        <w:t xml:space="preserve"> </w:t>
      </w:r>
    </w:p>
    <w:p w14:paraId="4D8D3261" w14:textId="77777777" w:rsidR="00723193" w:rsidRPr="00AB79E6" w:rsidRDefault="00723193" w:rsidP="00AB79E6">
      <w:pPr>
        <w:spacing w:line="360" w:lineRule="auto"/>
        <w:ind w:left="720"/>
        <w:jc w:val="both"/>
        <w:rPr>
          <w:rFonts w:ascii="Leelawadee" w:hAnsi="Leelawadee" w:cs="Leelawadee" w:hint="cs"/>
        </w:rPr>
      </w:pPr>
    </w:p>
    <w:p w14:paraId="7A4A8D76" w14:textId="77777777" w:rsidR="00A367A2" w:rsidRPr="00AB79E6" w:rsidRDefault="00A367A2" w:rsidP="00AB79E6">
      <w:pPr>
        <w:pStyle w:val="Ttulo3"/>
        <w:keepNext w:val="0"/>
        <w:spacing w:line="360" w:lineRule="auto"/>
        <w:rPr>
          <w:rFonts w:ascii="Leelawadee" w:hAnsi="Leelawadee" w:cs="Leelawadee" w:hint="cs"/>
          <w:sz w:val="20"/>
        </w:rPr>
      </w:pPr>
      <w:bookmarkStart w:id="51" w:name="_Toc510869703"/>
      <w:r w:rsidRPr="00AB79E6">
        <w:rPr>
          <w:rFonts w:ascii="Leelawadee" w:hAnsi="Leelawadee" w:cs="Leelawadee" w:hint="cs"/>
          <w:sz w:val="20"/>
        </w:rPr>
        <w:t>CLÁUSULA SÉTIMA – CONDIÇÕES GERAIS</w:t>
      </w:r>
      <w:bookmarkEnd w:id="51"/>
    </w:p>
    <w:p w14:paraId="1921D364" w14:textId="77777777" w:rsidR="00A367A2" w:rsidRPr="00AB79E6" w:rsidRDefault="00A367A2" w:rsidP="00AB79E6">
      <w:pPr>
        <w:widowControl w:val="0"/>
        <w:spacing w:line="360" w:lineRule="auto"/>
        <w:jc w:val="both"/>
        <w:rPr>
          <w:rFonts w:ascii="Leelawadee" w:hAnsi="Leelawadee" w:cs="Leelawadee" w:hint="cs"/>
          <w:b/>
        </w:rPr>
      </w:pPr>
    </w:p>
    <w:p w14:paraId="06D33FC1" w14:textId="668328E4" w:rsidR="00332E7C" w:rsidRPr="00AB79E6" w:rsidRDefault="00450F8E" w:rsidP="00AB79E6">
      <w:pPr>
        <w:widowControl w:val="0"/>
        <w:numPr>
          <w:ilvl w:val="1"/>
          <w:numId w:val="28"/>
        </w:numPr>
        <w:spacing w:line="360" w:lineRule="auto"/>
        <w:ind w:left="0" w:firstLine="0"/>
        <w:jc w:val="both"/>
        <w:rPr>
          <w:rFonts w:ascii="Leelawadee" w:hAnsi="Leelawadee" w:cs="Leelawadee" w:hint="cs"/>
        </w:rPr>
      </w:pPr>
      <w:r w:rsidRPr="00AB79E6">
        <w:rPr>
          <w:rFonts w:ascii="Leelawadee" w:hAnsi="Leelawadee" w:cs="Leelawadee" w:hint="cs"/>
          <w:u w:val="single"/>
        </w:rPr>
        <w:t>Desapropriação</w:t>
      </w:r>
      <w:r w:rsidRPr="00AB79E6">
        <w:rPr>
          <w:rFonts w:ascii="Leelawadee" w:hAnsi="Leelawadee" w:cs="Leelawadee" w:hint="cs"/>
        </w:rPr>
        <w:t xml:space="preserve">: </w:t>
      </w:r>
      <w:r w:rsidR="00332E7C" w:rsidRPr="00AB79E6">
        <w:rPr>
          <w:rFonts w:ascii="Leelawadee" w:hAnsi="Leelawadee" w:cs="Leelawadee" w:hint="cs"/>
        </w:rPr>
        <w:t>Na hipótese de desapropriação total ou parcial do Imóve</w:t>
      </w:r>
      <w:r w:rsidRPr="00AB79E6">
        <w:rPr>
          <w:rFonts w:ascii="Leelawadee" w:hAnsi="Leelawadee" w:cs="Leelawadee" w:hint="cs"/>
        </w:rPr>
        <w:t>l</w:t>
      </w:r>
      <w:r w:rsidR="00332E7C" w:rsidRPr="00AB79E6">
        <w:rPr>
          <w:rFonts w:ascii="Leelawadee" w:hAnsi="Leelawadee" w:cs="Leelawadee" w:hint="cs"/>
        </w:rPr>
        <w:t xml:space="preserve">, </w:t>
      </w:r>
      <w:r w:rsidR="006E076C" w:rsidRPr="00AB79E6">
        <w:rPr>
          <w:rFonts w:ascii="Leelawadee" w:hAnsi="Leelawadee" w:cs="Leelawadee" w:hint="cs"/>
        </w:rPr>
        <w:t xml:space="preserve">a </w:t>
      </w:r>
      <w:r w:rsidR="006E076C" w:rsidRPr="00AB79E6">
        <w:rPr>
          <w:rFonts w:ascii="Leelawadee" w:hAnsi="Leelawadee" w:cs="Leelawadee" w:hint="cs"/>
        </w:rPr>
        <w:t>Fiduciária</w:t>
      </w:r>
      <w:r w:rsidR="00332E7C" w:rsidRPr="00AB79E6">
        <w:rPr>
          <w:rFonts w:ascii="Leelawadee" w:hAnsi="Leelawadee" w:cs="Leelawadee" w:hint="cs"/>
        </w:rPr>
        <w:t xml:space="preserve">, como proprietária, ainda que em caráter resolúvel, será </w:t>
      </w:r>
      <w:r w:rsidR="00632BDD" w:rsidRPr="00AB79E6">
        <w:rPr>
          <w:rFonts w:ascii="Leelawadee" w:hAnsi="Leelawadee" w:cs="Leelawadee" w:hint="cs"/>
        </w:rPr>
        <w:t>o</w:t>
      </w:r>
      <w:r w:rsidR="00332E7C" w:rsidRPr="00AB79E6">
        <w:rPr>
          <w:rFonts w:ascii="Leelawadee" w:hAnsi="Leelawadee" w:cs="Leelawadee" w:hint="cs"/>
        </w:rPr>
        <w:t xml:space="preserve"> únic</w:t>
      </w:r>
      <w:r w:rsidR="00632BDD" w:rsidRPr="00AB79E6">
        <w:rPr>
          <w:rFonts w:ascii="Leelawadee" w:hAnsi="Leelawadee" w:cs="Leelawadee" w:hint="cs"/>
        </w:rPr>
        <w:t>o</w:t>
      </w:r>
      <w:r w:rsidR="00332E7C" w:rsidRPr="00AB79E6">
        <w:rPr>
          <w:rFonts w:ascii="Leelawadee" w:hAnsi="Leelawadee" w:cs="Leelawadee" w:hint="cs"/>
        </w:rPr>
        <w:t xml:space="preserve"> e exclusiv</w:t>
      </w:r>
      <w:r w:rsidR="00632BDD" w:rsidRPr="00AB79E6">
        <w:rPr>
          <w:rFonts w:ascii="Leelawadee" w:hAnsi="Leelawadee" w:cs="Leelawadee" w:hint="cs"/>
        </w:rPr>
        <w:t>o</w:t>
      </w:r>
      <w:r w:rsidR="00332E7C" w:rsidRPr="00AB79E6">
        <w:rPr>
          <w:rFonts w:ascii="Leelawadee" w:hAnsi="Leelawadee" w:cs="Leelawadee" w:hint="cs"/>
        </w:rPr>
        <w:t xml:space="preserve"> beneficiári</w:t>
      </w:r>
      <w:r w:rsidR="00632BDD" w:rsidRPr="00AB79E6">
        <w:rPr>
          <w:rFonts w:ascii="Leelawadee" w:hAnsi="Leelawadee" w:cs="Leelawadee" w:hint="cs"/>
        </w:rPr>
        <w:t>o</w:t>
      </w:r>
      <w:r w:rsidR="00332E7C" w:rsidRPr="00AB79E6">
        <w:rPr>
          <w:rFonts w:ascii="Leelawadee" w:hAnsi="Leelawadee" w:cs="Leelawadee" w:hint="cs"/>
        </w:rPr>
        <w:t xml:space="preserve"> indenização paga pelo Poder Expropriante, até o limite do saldo das Obrigações Garantidas, devendo restituir à Fiduciante o valor que ultrapassar o saldo das Obrigações Garantidas. </w:t>
      </w:r>
    </w:p>
    <w:p w14:paraId="714174B9" w14:textId="77777777" w:rsidR="00332E7C" w:rsidRPr="00AB79E6" w:rsidRDefault="00332E7C" w:rsidP="00AB79E6">
      <w:pPr>
        <w:widowControl w:val="0"/>
        <w:spacing w:line="360" w:lineRule="auto"/>
        <w:ind w:left="792"/>
        <w:jc w:val="both"/>
        <w:rPr>
          <w:rFonts w:ascii="Leelawadee" w:hAnsi="Leelawadee" w:cs="Leelawadee" w:hint="cs"/>
        </w:rPr>
      </w:pPr>
    </w:p>
    <w:p w14:paraId="211CE2B2" w14:textId="0B4690B6" w:rsidR="00332E7C" w:rsidRPr="00AB79E6" w:rsidRDefault="00332E7C" w:rsidP="00AB79E6">
      <w:pPr>
        <w:pStyle w:val="PargrafodaLista"/>
        <w:widowControl w:val="0"/>
        <w:numPr>
          <w:ilvl w:val="2"/>
          <w:numId w:val="43"/>
        </w:numPr>
        <w:spacing w:line="360" w:lineRule="auto"/>
        <w:ind w:left="709" w:firstLine="0"/>
        <w:jc w:val="both"/>
        <w:rPr>
          <w:rFonts w:ascii="Leelawadee" w:hAnsi="Leelawadee" w:cs="Leelawadee" w:hint="cs"/>
        </w:rPr>
      </w:pPr>
      <w:r w:rsidRPr="00AB79E6">
        <w:rPr>
          <w:rFonts w:ascii="Leelawadee" w:hAnsi="Leelawadee" w:cs="Leelawadee" w:hint="cs"/>
        </w:rPr>
        <w:t>Se, no dia de seu recebimento pela Fiduciante, a indenização acima tratada for inferior ao valor das Obrigações Garantidas, a Fiduciante continuará obrigada pelo saldo remanescente das Obrigações Garantidas, devendo pagá-lo de imediato.</w:t>
      </w:r>
    </w:p>
    <w:p w14:paraId="5A424527" w14:textId="77777777" w:rsidR="005E446E" w:rsidRPr="00AB79E6" w:rsidRDefault="005E446E" w:rsidP="00AB79E6">
      <w:pPr>
        <w:pStyle w:val="PargrafodaLista"/>
        <w:widowControl w:val="0"/>
        <w:spacing w:line="360" w:lineRule="auto"/>
        <w:ind w:left="2142"/>
        <w:jc w:val="both"/>
        <w:rPr>
          <w:rFonts w:ascii="Leelawadee" w:hAnsi="Leelawadee" w:cs="Leelawadee" w:hint="cs"/>
        </w:rPr>
      </w:pPr>
    </w:p>
    <w:p w14:paraId="41B76FFB" w14:textId="77777777" w:rsidR="00A367A2" w:rsidRPr="00AB79E6" w:rsidRDefault="00A367A2" w:rsidP="00AB79E6">
      <w:pPr>
        <w:widowControl w:val="0"/>
        <w:numPr>
          <w:ilvl w:val="1"/>
          <w:numId w:val="28"/>
        </w:numPr>
        <w:spacing w:line="360" w:lineRule="auto"/>
        <w:ind w:left="0" w:firstLine="0"/>
        <w:jc w:val="both"/>
        <w:rPr>
          <w:rFonts w:ascii="Leelawadee" w:hAnsi="Leelawadee" w:cs="Leelawadee" w:hint="cs"/>
        </w:rPr>
      </w:pPr>
      <w:r w:rsidRPr="00AB79E6">
        <w:rPr>
          <w:rFonts w:ascii="Leelawadee" w:hAnsi="Leelawadee" w:cs="Leelawadee" w:hint="cs"/>
          <w:u w:val="single"/>
        </w:rPr>
        <w:t>Tolerância das Partes</w:t>
      </w:r>
      <w:r w:rsidRPr="00AB79E6">
        <w:rPr>
          <w:rFonts w:ascii="Leelawadee" w:hAnsi="Leelawadee" w:cs="Leelawadee" w:hint="cs"/>
        </w:rPr>
        <w:t>: A tolerância por qualquer das Partes quanto a alguma demora, atraso ou omissão da outra no cumpriment</w:t>
      </w:r>
      <w:r w:rsidR="00A0061C" w:rsidRPr="00AB79E6">
        <w:rPr>
          <w:rFonts w:ascii="Leelawadee" w:hAnsi="Leelawadee" w:cs="Leelawadee" w:hint="cs"/>
        </w:rPr>
        <w:t>o das obrigações ajustadas neste instrumento</w:t>
      </w:r>
      <w:r w:rsidRPr="00AB79E6">
        <w:rPr>
          <w:rFonts w:ascii="Leelawadee" w:hAnsi="Leelawadee" w:cs="Leelawadee" w:hint="cs"/>
        </w:rPr>
        <w:t>, ou a não aplicação, na ocasião oportuna, das cominações aqui constantes, não acarretará o cancelamento das penalidades, nem dos poderes ora conferidos, podendo ser aplicadas aquelas e exercidos estes, a qualquer tempo, caso permaneçam as causas.</w:t>
      </w:r>
    </w:p>
    <w:p w14:paraId="354FC30E" w14:textId="77777777" w:rsidR="00A367A2" w:rsidRPr="00AB79E6" w:rsidRDefault="00A367A2" w:rsidP="00AB79E6">
      <w:pPr>
        <w:spacing w:line="360" w:lineRule="auto"/>
        <w:jc w:val="both"/>
        <w:rPr>
          <w:rFonts w:ascii="Leelawadee" w:hAnsi="Leelawadee" w:cs="Leelawadee" w:hint="cs"/>
        </w:rPr>
      </w:pPr>
    </w:p>
    <w:p w14:paraId="4FFAC5E1" w14:textId="77777777" w:rsidR="00A367A2" w:rsidRPr="00AB79E6" w:rsidRDefault="00A367A2" w:rsidP="00AB79E6">
      <w:pPr>
        <w:numPr>
          <w:ilvl w:val="1"/>
          <w:numId w:val="28"/>
        </w:numPr>
        <w:spacing w:line="360" w:lineRule="auto"/>
        <w:ind w:left="0" w:firstLine="0"/>
        <w:jc w:val="both"/>
        <w:rPr>
          <w:rFonts w:ascii="Leelawadee" w:hAnsi="Leelawadee" w:cs="Leelawadee" w:hint="cs"/>
        </w:rPr>
      </w:pPr>
      <w:r w:rsidRPr="00AB79E6">
        <w:rPr>
          <w:rFonts w:ascii="Leelawadee" w:hAnsi="Leelawadee" w:cs="Leelawadee" w:hint="cs"/>
          <w:u w:val="single"/>
        </w:rPr>
        <w:t>Extensão das Obrigações ora Assumidas</w:t>
      </w:r>
      <w:r w:rsidRPr="00AB79E6">
        <w:rPr>
          <w:rFonts w:ascii="Leelawadee" w:hAnsi="Leelawadee" w:cs="Leelawadee" w:hint="cs"/>
        </w:rPr>
        <w:t xml:space="preserve">: As </w:t>
      </w:r>
      <w:r w:rsidR="00A0061C" w:rsidRPr="00AB79E6">
        <w:rPr>
          <w:rFonts w:ascii="Leelawadee" w:hAnsi="Leelawadee" w:cs="Leelawadee" w:hint="cs"/>
        </w:rPr>
        <w:t>obrigações constituídas por este instrumento</w:t>
      </w:r>
      <w:r w:rsidRPr="00AB79E6">
        <w:rPr>
          <w:rFonts w:ascii="Leelawadee" w:hAnsi="Leelawadee" w:cs="Leelawadee" w:hint="cs"/>
        </w:rPr>
        <w:t xml:space="preserve"> são extensivas e obrigatórias aos herdeiros e sucessores a qualquer título das Partes.</w:t>
      </w:r>
    </w:p>
    <w:p w14:paraId="628621C0" w14:textId="77777777" w:rsidR="00A367A2" w:rsidRPr="00AB79E6" w:rsidRDefault="00A367A2" w:rsidP="00AB79E6">
      <w:pPr>
        <w:spacing w:line="360" w:lineRule="auto"/>
        <w:jc w:val="both"/>
        <w:rPr>
          <w:rFonts w:ascii="Leelawadee" w:hAnsi="Leelawadee" w:cs="Leelawadee" w:hint="cs"/>
        </w:rPr>
      </w:pPr>
    </w:p>
    <w:p w14:paraId="4EC9BADC" w14:textId="0C825C89" w:rsidR="00A367A2" w:rsidRPr="00AB79E6" w:rsidRDefault="00A367A2" w:rsidP="00AB79E6">
      <w:pPr>
        <w:spacing w:line="360" w:lineRule="auto"/>
        <w:jc w:val="both"/>
        <w:rPr>
          <w:rFonts w:ascii="Leelawadee" w:hAnsi="Leelawadee" w:cs="Leelawadee" w:hint="cs"/>
        </w:rPr>
      </w:pPr>
      <w:r w:rsidRPr="00AB79E6">
        <w:rPr>
          <w:rFonts w:ascii="Leelawadee" w:hAnsi="Leelawadee" w:cs="Leelawadee" w:hint="cs"/>
        </w:rPr>
        <w:t>7.3.</w:t>
      </w:r>
      <w:r w:rsidRPr="00AB79E6">
        <w:rPr>
          <w:rFonts w:ascii="Leelawadee" w:hAnsi="Leelawadee" w:cs="Leelawadee" w:hint="cs"/>
        </w:rPr>
        <w:tab/>
      </w:r>
      <w:r w:rsidRPr="00AB79E6">
        <w:rPr>
          <w:rFonts w:ascii="Leelawadee" w:hAnsi="Leelawadee" w:cs="Leelawadee" w:hint="cs"/>
          <w:u w:val="single"/>
        </w:rPr>
        <w:t>Despesas</w:t>
      </w:r>
      <w:r w:rsidRPr="00AB79E6">
        <w:rPr>
          <w:rFonts w:ascii="Leelawadee" w:hAnsi="Leelawadee" w:cs="Leelawadee" w:hint="cs"/>
        </w:rPr>
        <w:t xml:space="preserve">: </w:t>
      </w:r>
      <w:r w:rsidR="00632BDD" w:rsidRPr="00AB79E6">
        <w:rPr>
          <w:rFonts w:ascii="Leelawadee" w:hAnsi="Leelawadee" w:cs="Leelawadee" w:hint="cs"/>
        </w:rPr>
        <w:t>A Fiduciária</w:t>
      </w:r>
      <w:r w:rsidRPr="00AB79E6">
        <w:rPr>
          <w:rFonts w:ascii="Leelawadee" w:hAnsi="Leelawadee" w:cs="Leelawadee" w:hint="cs"/>
        </w:rPr>
        <w:t xml:space="preserve"> </w:t>
      </w:r>
      <w:r w:rsidR="00D92663" w:rsidRPr="00AB79E6">
        <w:rPr>
          <w:rFonts w:ascii="Leelawadee" w:hAnsi="Leelawadee" w:cs="Leelawadee" w:hint="cs"/>
        </w:rPr>
        <w:t>responde</w:t>
      </w:r>
      <w:r w:rsidRPr="00AB79E6">
        <w:rPr>
          <w:rFonts w:ascii="Leelawadee" w:hAnsi="Leelawadee" w:cs="Leelawadee" w:hint="cs"/>
        </w:rPr>
        <w:t xml:space="preserve"> por </w:t>
      </w:r>
      <w:r w:rsidR="00A0061C" w:rsidRPr="00AB79E6">
        <w:rPr>
          <w:rFonts w:ascii="Leelawadee" w:hAnsi="Leelawadee" w:cs="Leelawadee" w:hint="cs"/>
        </w:rPr>
        <w:t xml:space="preserve">todas as despesas decorrentes deste Contrato de </w:t>
      </w:r>
      <w:r w:rsidRPr="00AB79E6">
        <w:rPr>
          <w:rFonts w:ascii="Leelawadee" w:hAnsi="Leelawadee" w:cs="Leelawadee" w:hint="cs"/>
        </w:rPr>
        <w:t xml:space="preserve">Alienação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de </w:t>
      </w:r>
      <w:r w:rsidRPr="00AB79E6">
        <w:rPr>
          <w:rFonts w:ascii="Leelawadee" w:hAnsi="Leelawadee" w:cs="Leelawadee" w:hint="cs"/>
        </w:rPr>
        <w:lastRenderedPageBreak/>
        <w:t>Serviço de Registro de Imóveis e de Serviço de Títulos e Documentos, de quitações fiscais e qualquer tributo devido sobre a operação.</w:t>
      </w:r>
    </w:p>
    <w:p w14:paraId="2C126A48" w14:textId="77777777" w:rsidR="00A367A2" w:rsidRPr="00AB79E6" w:rsidRDefault="00A367A2" w:rsidP="00AB79E6">
      <w:pPr>
        <w:spacing w:line="360" w:lineRule="auto"/>
        <w:jc w:val="both"/>
        <w:rPr>
          <w:rFonts w:ascii="Leelawadee" w:hAnsi="Leelawadee" w:cs="Leelawadee" w:hint="cs"/>
        </w:rPr>
      </w:pPr>
    </w:p>
    <w:p w14:paraId="59841642" w14:textId="77777777" w:rsidR="00A367A2" w:rsidRPr="00AB79E6" w:rsidRDefault="00A367A2" w:rsidP="00AB79E6">
      <w:pPr>
        <w:spacing w:line="360" w:lineRule="auto"/>
        <w:ind w:left="720"/>
        <w:jc w:val="both"/>
        <w:rPr>
          <w:rFonts w:ascii="Leelawadee" w:hAnsi="Leelawadee" w:cs="Leelawadee" w:hint="cs"/>
        </w:rPr>
      </w:pPr>
      <w:r w:rsidRPr="00AB79E6">
        <w:rPr>
          <w:rFonts w:ascii="Leelawadee" w:hAnsi="Leelawadee" w:cs="Leelawadee" w:hint="cs"/>
        </w:rPr>
        <w:t xml:space="preserve">7.3.1. As Partes autorizam e determinam, desde já, que o Sr. Oficial do Serviço de Registro de Imóveis competente proceda, total ou parcialmente, a todos os assentamentos, registros e averbações necessários decorrentes da presente </w:t>
      </w:r>
      <w:r w:rsidR="00A0061C" w:rsidRPr="00AB79E6">
        <w:rPr>
          <w:rFonts w:ascii="Leelawadee" w:hAnsi="Leelawadee" w:cs="Leelawadee" w:hint="cs"/>
        </w:rPr>
        <w:t>Garantia Fiduciária</w:t>
      </w:r>
      <w:r w:rsidRPr="00AB79E6">
        <w:rPr>
          <w:rFonts w:ascii="Leelawadee" w:hAnsi="Leelawadee" w:cs="Leelawadee" w:hint="cs"/>
        </w:rPr>
        <w:t>, isentando-o de qualquer responsabilidade pelo devido cumprimento do disposto neste instrumento.</w:t>
      </w:r>
    </w:p>
    <w:p w14:paraId="205FF55E" w14:textId="3835510D" w:rsidR="00DC1646" w:rsidRPr="00AB79E6" w:rsidRDefault="00DC1646" w:rsidP="00AB79E6">
      <w:pPr>
        <w:spacing w:line="360" w:lineRule="auto"/>
        <w:jc w:val="both"/>
        <w:rPr>
          <w:rFonts w:ascii="Leelawadee" w:hAnsi="Leelawadee" w:cs="Leelawadee" w:hint="cs"/>
        </w:rPr>
      </w:pPr>
    </w:p>
    <w:p w14:paraId="430F4DB6" w14:textId="78AD3AB0" w:rsidR="00A367A2" w:rsidRPr="00AB79E6" w:rsidRDefault="00A367A2" w:rsidP="00AB79E6">
      <w:pPr>
        <w:spacing w:line="360" w:lineRule="auto"/>
        <w:jc w:val="both"/>
        <w:rPr>
          <w:rFonts w:ascii="Leelawadee" w:hAnsi="Leelawadee" w:cs="Leelawadee" w:hint="cs"/>
        </w:rPr>
      </w:pPr>
      <w:r w:rsidRPr="00AB79E6">
        <w:rPr>
          <w:rFonts w:ascii="Leelawadee" w:hAnsi="Leelawadee" w:cs="Leelawadee" w:hint="cs"/>
        </w:rPr>
        <w:t>7.</w:t>
      </w:r>
      <w:r w:rsidR="00632BDD" w:rsidRPr="00AB79E6">
        <w:rPr>
          <w:rFonts w:ascii="Leelawadee" w:hAnsi="Leelawadee" w:cs="Leelawadee" w:hint="cs"/>
        </w:rPr>
        <w:t>4</w:t>
      </w:r>
      <w:r w:rsidRPr="00AB79E6">
        <w:rPr>
          <w:rFonts w:ascii="Leelawadee" w:hAnsi="Leelawadee" w:cs="Leelawadee" w:hint="cs"/>
        </w:rPr>
        <w:t>.</w:t>
      </w:r>
      <w:r w:rsidR="00D92663" w:rsidRPr="00AB79E6">
        <w:rPr>
          <w:rFonts w:ascii="Leelawadee" w:hAnsi="Leelawadee" w:cs="Leelawadee" w:hint="cs"/>
        </w:rPr>
        <w:tab/>
      </w:r>
      <w:r w:rsidRPr="00AB79E6">
        <w:rPr>
          <w:rFonts w:ascii="Leelawadee" w:hAnsi="Leelawadee" w:cs="Leelawadee" w:hint="cs"/>
          <w:u w:val="single"/>
        </w:rPr>
        <w:t>Comunicações</w:t>
      </w:r>
      <w:r w:rsidRPr="00AB79E6">
        <w:rPr>
          <w:rFonts w:ascii="Leelawadee" w:hAnsi="Leelawadee" w:cs="Leelawadee" w:hint="cs"/>
        </w:rPr>
        <w:t xml:space="preserve">: </w:t>
      </w:r>
      <w:bookmarkStart w:id="52" w:name="_Ref535178149"/>
      <w:r w:rsidR="00A14887" w:rsidRPr="00AB79E6">
        <w:rPr>
          <w:rFonts w:ascii="Leelawadee" w:hAnsi="Leelawadee" w:cs="Leelawadee" w:hint="cs"/>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52"/>
      <w:r w:rsidR="00A14887" w:rsidRPr="00AB79E6">
        <w:rPr>
          <w:rFonts w:ascii="Leelawadee" w:hAnsi="Leelawadee" w:cs="Leelawadee" w:hint="cs"/>
        </w:rPr>
        <w:t>.</w:t>
      </w:r>
    </w:p>
    <w:p w14:paraId="3D25228C" w14:textId="77777777" w:rsidR="00A367A2" w:rsidRPr="00AB79E6" w:rsidRDefault="00A367A2" w:rsidP="00AB79E6">
      <w:pPr>
        <w:spacing w:line="360" w:lineRule="auto"/>
        <w:jc w:val="both"/>
        <w:rPr>
          <w:rFonts w:ascii="Leelawadee" w:hAnsi="Leelawadee" w:cs="Leelawadee" w:hint="cs"/>
        </w:rPr>
      </w:pPr>
    </w:p>
    <w:p w14:paraId="54AB301F" w14:textId="24947897" w:rsidR="00A0061C" w:rsidRPr="00AB79E6" w:rsidRDefault="00790660" w:rsidP="00AB79E6">
      <w:pPr>
        <w:spacing w:line="360" w:lineRule="auto"/>
        <w:jc w:val="both"/>
        <w:rPr>
          <w:rFonts w:ascii="Leelawadee" w:hAnsi="Leelawadee" w:cs="Leelawadee" w:hint="cs"/>
        </w:rPr>
      </w:pPr>
      <w:r w:rsidRPr="00AB79E6">
        <w:rPr>
          <w:rFonts w:ascii="Leelawadee" w:hAnsi="Leelawadee" w:cs="Leelawadee" w:hint="cs"/>
        </w:rPr>
        <w:t>P</w:t>
      </w:r>
      <w:r w:rsidR="00D92663" w:rsidRPr="00AB79E6">
        <w:rPr>
          <w:rFonts w:ascii="Leelawadee" w:hAnsi="Leelawadee" w:cs="Leelawadee" w:hint="cs"/>
        </w:rPr>
        <w:t>ara a Fiduciante</w:t>
      </w:r>
      <w:r w:rsidR="00A0061C" w:rsidRPr="00AB79E6">
        <w:rPr>
          <w:rFonts w:ascii="Leelawadee" w:hAnsi="Leelawadee" w:cs="Leelawadee" w:hint="cs"/>
        </w:rPr>
        <w:t>:</w:t>
      </w:r>
    </w:p>
    <w:p w14:paraId="673AE0F4" w14:textId="7427729A" w:rsidR="00790660" w:rsidRPr="00AB79E6" w:rsidRDefault="0049335B" w:rsidP="00AB79E6">
      <w:pPr>
        <w:spacing w:line="360" w:lineRule="auto"/>
        <w:jc w:val="both"/>
        <w:rPr>
          <w:rFonts w:ascii="Leelawadee" w:hAnsi="Leelawadee" w:cs="Leelawadee" w:hint="cs"/>
        </w:rPr>
      </w:pPr>
      <w:r w:rsidRPr="00AB79E6">
        <w:rPr>
          <w:rFonts w:ascii="Leelawadee" w:hAnsi="Leelawadee" w:cs="Leelawadee" w:hint="cs"/>
          <w:b/>
          <w:bCs/>
        </w:rPr>
        <w:t>GSA INVESTIMENTOS DE PATRIMÔNIO LTDA.,</w:t>
      </w:r>
    </w:p>
    <w:p w14:paraId="5FB2DC30" w14:textId="7FCD7049" w:rsidR="001831DC" w:rsidRPr="00AB79E6" w:rsidRDefault="001831DC" w:rsidP="00AB79E6">
      <w:pPr>
        <w:spacing w:line="360" w:lineRule="auto"/>
        <w:jc w:val="both"/>
        <w:rPr>
          <w:rFonts w:ascii="Leelawadee" w:hAnsi="Leelawadee" w:cs="Leelawadee" w:hint="cs"/>
          <w:bCs/>
        </w:rPr>
      </w:pPr>
      <w:r w:rsidRPr="00AB79E6">
        <w:rPr>
          <w:rFonts w:ascii="Leelawadee" w:hAnsi="Leelawadee" w:cs="Leelawadee" w:hint="cs"/>
          <w:bCs/>
        </w:rPr>
        <w:t>Rua Traipu, nº 542, 3º andar, Pacaembu</w:t>
      </w:r>
    </w:p>
    <w:p w14:paraId="6BB61612" w14:textId="77777777" w:rsidR="001831DC" w:rsidRPr="00AB79E6" w:rsidRDefault="001831DC" w:rsidP="00AB79E6">
      <w:pPr>
        <w:widowControl w:val="0"/>
        <w:spacing w:line="360" w:lineRule="auto"/>
        <w:jc w:val="both"/>
        <w:rPr>
          <w:rFonts w:ascii="Leelawadee" w:hAnsi="Leelawadee" w:cs="Leelawadee" w:hint="cs"/>
          <w:highlight w:val="yellow"/>
        </w:rPr>
      </w:pPr>
      <w:r w:rsidRPr="00AB79E6">
        <w:rPr>
          <w:rFonts w:ascii="Leelawadee" w:hAnsi="Leelawadee" w:cs="Leelawadee" w:hint="cs"/>
          <w:color w:val="000000"/>
        </w:rPr>
        <w:t>São Paulo - SP</w:t>
      </w:r>
    </w:p>
    <w:p w14:paraId="43799B50" w14:textId="77777777" w:rsidR="001831DC" w:rsidRPr="00AB79E6" w:rsidRDefault="001831DC" w:rsidP="00AB79E6">
      <w:pPr>
        <w:spacing w:line="360" w:lineRule="auto"/>
        <w:jc w:val="both"/>
        <w:rPr>
          <w:rFonts w:ascii="Leelawadee" w:hAnsi="Leelawadee" w:cs="Leelawadee" w:hint="cs"/>
        </w:rPr>
      </w:pPr>
      <w:r w:rsidRPr="00AB79E6">
        <w:rPr>
          <w:rFonts w:ascii="Leelawadee" w:hAnsi="Leelawadee" w:cs="Leelawadee" w:hint="cs"/>
        </w:rPr>
        <w:t>At.: Gustavo Sanchez Asdourian</w:t>
      </w:r>
    </w:p>
    <w:p w14:paraId="2B481FC2" w14:textId="77777777" w:rsidR="001831DC" w:rsidRPr="00AB79E6" w:rsidRDefault="001831DC" w:rsidP="00AB79E6">
      <w:pPr>
        <w:spacing w:line="360" w:lineRule="auto"/>
        <w:jc w:val="both"/>
        <w:rPr>
          <w:rFonts w:ascii="Leelawadee" w:hAnsi="Leelawadee" w:cs="Leelawadee" w:hint="cs"/>
        </w:rPr>
      </w:pPr>
      <w:r w:rsidRPr="00AB79E6">
        <w:rPr>
          <w:rFonts w:ascii="Leelawadee" w:hAnsi="Leelawadee" w:cs="Leelawadee" w:hint="cs"/>
        </w:rPr>
        <w:t>Telefone: (11) 98315-5943</w:t>
      </w:r>
    </w:p>
    <w:p w14:paraId="06629BF2" w14:textId="56741B3B" w:rsidR="007E0B9D" w:rsidRPr="00AB79E6" w:rsidRDefault="001831DC" w:rsidP="00AB79E6">
      <w:pPr>
        <w:spacing w:line="360" w:lineRule="auto"/>
        <w:jc w:val="both"/>
        <w:rPr>
          <w:rFonts w:ascii="Leelawadee" w:hAnsi="Leelawadee" w:cs="Leelawadee" w:hint="cs"/>
          <w:color w:val="000000"/>
        </w:rPr>
      </w:pPr>
      <w:r w:rsidRPr="00AB79E6">
        <w:rPr>
          <w:rFonts w:ascii="Leelawadee" w:hAnsi="Leelawadee" w:cs="Leelawadee" w:hint="cs"/>
        </w:rPr>
        <w:t xml:space="preserve">E-mail: </w:t>
      </w:r>
      <w:hyperlink r:id="rId11" w:history="1">
        <w:r w:rsidRPr="00AB79E6">
          <w:rPr>
            <w:rStyle w:val="Hyperlink"/>
            <w:rFonts w:ascii="Leelawadee" w:hAnsi="Leelawadee" w:cs="Leelawadee" w:hint="cs"/>
            <w:sz w:val="20"/>
            <w:szCs w:val="20"/>
          </w:rPr>
          <w:t>gasdourian@gmail.com</w:t>
        </w:r>
      </w:hyperlink>
    </w:p>
    <w:p w14:paraId="10054AAA" w14:textId="77777777" w:rsidR="00A0061C" w:rsidRPr="00AB79E6" w:rsidRDefault="00A0061C" w:rsidP="00AB79E6">
      <w:pPr>
        <w:spacing w:line="360" w:lineRule="auto"/>
        <w:jc w:val="both"/>
        <w:rPr>
          <w:rFonts w:ascii="Leelawadee" w:hAnsi="Leelawadee" w:cs="Leelawadee" w:hint="cs"/>
          <w:color w:val="000000"/>
        </w:rPr>
      </w:pPr>
    </w:p>
    <w:p w14:paraId="360E14A1" w14:textId="4F41248D" w:rsidR="00A0061C" w:rsidRPr="00AB79E6" w:rsidRDefault="00790660" w:rsidP="00AB79E6">
      <w:pPr>
        <w:widowControl w:val="0"/>
        <w:spacing w:line="360" w:lineRule="auto"/>
        <w:jc w:val="both"/>
        <w:rPr>
          <w:rFonts w:ascii="Leelawadee" w:hAnsi="Leelawadee" w:cs="Leelawadee" w:hint="cs"/>
          <w:color w:val="000000"/>
        </w:rPr>
      </w:pPr>
      <w:r w:rsidRPr="00AB79E6">
        <w:rPr>
          <w:rFonts w:ascii="Leelawadee" w:hAnsi="Leelawadee" w:cs="Leelawadee" w:hint="cs"/>
          <w:color w:val="000000"/>
        </w:rPr>
        <w:t>P</w:t>
      </w:r>
      <w:r w:rsidR="00A0061C" w:rsidRPr="00AB79E6">
        <w:rPr>
          <w:rFonts w:ascii="Leelawadee" w:hAnsi="Leelawadee" w:cs="Leelawadee" w:hint="cs"/>
          <w:color w:val="000000"/>
        </w:rPr>
        <w:t>a</w:t>
      </w:r>
      <w:r w:rsidR="00397E71" w:rsidRPr="00AB79E6">
        <w:rPr>
          <w:rFonts w:ascii="Leelawadee" w:hAnsi="Leelawadee" w:cs="Leelawadee" w:hint="cs"/>
          <w:color w:val="000000"/>
        </w:rPr>
        <w:t>r</w:t>
      </w:r>
      <w:r w:rsidR="00A0061C" w:rsidRPr="00AB79E6">
        <w:rPr>
          <w:rFonts w:ascii="Leelawadee" w:hAnsi="Leelawadee" w:cs="Leelawadee" w:hint="cs"/>
          <w:color w:val="000000"/>
        </w:rPr>
        <w:t xml:space="preserve">a </w:t>
      </w:r>
      <w:r w:rsidR="003166D6" w:rsidRPr="00AB79E6">
        <w:rPr>
          <w:rFonts w:ascii="Leelawadee" w:hAnsi="Leelawadee" w:cs="Leelawadee" w:hint="cs"/>
          <w:color w:val="000000"/>
        </w:rPr>
        <w:t>a</w:t>
      </w:r>
      <w:r w:rsidR="00397E71" w:rsidRPr="00AB79E6">
        <w:rPr>
          <w:rFonts w:ascii="Leelawadee" w:hAnsi="Leelawadee" w:cs="Leelawadee" w:hint="cs"/>
          <w:color w:val="000000"/>
        </w:rPr>
        <w:t xml:space="preserve"> </w:t>
      </w:r>
      <w:r w:rsidR="00A0061C" w:rsidRPr="00AB79E6">
        <w:rPr>
          <w:rFonts w:ascii="Leelawadee" w:hAnsi="Leelawadee" w:cs="Leelawadee" w:hint="cs"/>
          <w:color w:val="000000"/>
        </w:rPr>
        <w:t>Fiduciári</w:t>
      </w:r>
      <w:r w:rsidR="003166D6" w:rsidRPr="00AB79E6">
        <w:rPr>
          <w:rFonts w:ascii="Leelawadee" w:hAnsi="Leelawadee" w:cs="Leelawadee" w:hint="cs"/>
          <w:color w:val="000000"/>
        </w:rPr>
        <w:t>a</w:t>
      </w:r>
      <w:r w:rsidR="00A0061C" w:rsidRPr="00AB79E6">
        <w:rPr>
          <w:rFonts w:ascii="Leelawadee" w:hAnsi="Leelawadee" w:cs="Leelawadee" w:hint="cs"/>
          <w:color w:val="000000"/>
        </w:rPr>
        <w:t>:</w:t>
      </w:r>
    </w:p>
    <w:p w14:paraId="66564DBD" w14:textId="77777777" w:rsidR="00DC1646" w:rsidRPr="00AB79E6" w:rsidRDefault="00DC1646" w:rsidP="00AB79E6">
      <w:pPr>
        <w:spacing w:line="360" w:lineRule="auto"/>
        <w:jc w:val="both"/>
        <w:rPr>
          <w:rFonts w:ascii="Leelawadee" w:hAnsi="Leelawadee" w:cs="Leelawadee" w:hint="cs"/>
          <w:b/>
        </w:rPr>
      </w:pPr>
      <w:r w:rsidRPr="00AB79E6">
        <w:rPr>
          <w:rFonts w:ascii="Leelawadee" w:hAnsi="Leelawadee" w:cs="Leelawadee" w:hint="cs"/>
          <w:b/>
        </w:rPr>
        <w:t>BRL VI - FUNDO DE INVESTIMENTO IMOBILIÁRIO</w:t>
      </w:r>
    </w:p>
    <w:p w14:paraId="17F13C48" w14:textId="5D00DDD0" w:rsidR="00DC1646" w:rsidRPr="00AB79E6" w:rsidRDefault="00DC1646" w:rsidP="00AB79E6">
      <w:pPr>
        <w:spacing w:line="360" w:lineRule="auto"/>
        <w:jc w:val="both"/>
        <w:rPr>
          <w:rFonts w:ascii="Leelawadee" w:hAnsi="Leelawadee" w:cs="Leelawadee" w:hint="cs"/>
        </w:rPr>
      </w:pPr>
      <w:r w:rsidRPr="00AB79E6">
        <w:rPr>
          <w:rFonts w:ascii="Leelawadee" w:hAnsi="Leelawadee" w:cs="Leelawadee" w:hint="cs"/>
        </w:rPr>
        <w:t>Rua Iguatemi, nº 151, 19º andar, Itaim Bibi</w:t>
      </w:r>
    </w:p>
    <w:p w14:paraId="1CA249DC" w14:textId="77777777" w:rsidR="00DC1646" w:rsidRPr="00AB79E6" w:rsidRDefault="00DC1646" w:rsidP="00AB79E6">
      <w:pPr>
        <w:spacing w:line="360" w:lineRule="auto"/>
        <w:jc w:val="both"/>
        <w:rPr>
          <w:rFonts w:ascii="Leelawadee" w:hAnsi="Leelawadee" w:cs="Leelawadee" w:hint="cs"/>
          <w:color w:val="000000"/>
        </w:rPr>
      </w:pPr>
      <w:r w:rsidRPr="00AB79E6">
        <w:rPr>
          <w:rFonts w:ascii="Leelawadee" w:hAnsi="Leelawadee" w:cs="Leelawadee" w:hint="cs"/>
          <w:color w:val="000000"/>
        </w:rPr>
        <w:t>São Paulo - SP</w:t>
      </w:r>
      <w:r w:rsidRPr="00AB79E6" w:rsidDel="00F01769">
        <w:rPr>
          <w:rFonts w:ascii="Leelawadee" w:hAnsi="Leelawadee" w:cs="Leelawadee" w:hint="cs"/>
          <w:color w:val="000000"/>
        </w:rPr>
        <w:t xml:space="preserve"> </w:t>
      </w:r>
    </w:p>
    <w:p w14:paraId="18F83D23" w14:textId="77777777" w:rsidR="00DC1646" w:rsidRPr="00AB79E6" w:rsidRDefault="00DC1646" w:rsidP="00AB79E6">
      <w:pPr>
        <w:spacing w:line="360" w:lineRule="auto"/>
        <w:jc w:val="both"/>
        <w:rPr>
          <w:rFonts w:ascii="Leelawadee" w:hAnsi="Leelawadee" w:cs="Leelawadee" w:hint="cs"/>
          <w:color w:val="000000"/>
        </w:rPr>
      </w:pPr>
      <w:r w:rsidRPr="00AB79E6">
        <w:rPr>
          <w:rFonts w:ascii="Leelawadee" w:hAnsi="Leelawadee" w:cs="Leelawadee" w:hint="cs"/>
          <w:color w:val="000000"/>
        </w:rPr>
        <w:t xml:space="preserve">At.: </w:t>
      </w:r>
      <w:r w:rsidRPr="00AB79E6">
        <w:rPr>
          <w:rFonts w:ascii="Leelawadee" w:hAnsi="Leelawadee" w:cs="Leelawadee" w:hint="cs"/>
        </w:rPr>
        <w:t>Sérgio Dias / Daniela Bonifácio</w:t>
      </w:r>
    </w:p>
    <w:p w14:paraId="064E34BF" w14:textId="77777777" w:rsidR="00DC1646" w:rsidRPr="00AB79E6" w:rsidRDefault="00DC1646" w:rsidP="00AB79E6">
      <w:pPr>
        <w:spacing w:line="360" w:lineRule="auto"/>
        <w:jc w:val="both"/>
        <w:rPr>
          <w:rFonts w:ascii="Leelawadee" w:hAnsi="Leelawadee" w:cs="Leelawadee" w:hint="cs"/>
          <w:color w:val="000000"/>
        </w:rPr>
      </w:pPr>
      <w:r w:rsidRPr="00AB79E6">
        <w:rPr>
          <w:rFonts w:ascii="Leelawadee" w:hAnsi="Leelawadee" w:cs="Leelawadee" w:hint="cs"/>
          <w:color w:val="000000"/>
        </w:rPr>
        <w:t>Telefone: (11) 3133-0350</w:t>
      </w:r>
    </w:p>
    <w:p w14:paraId="67BB2EB2" w14:textId="74BE44D1" w:rsidR="0000139F" w:rsidRPr="00AB79E6" w:rsidRDefault="00DC1646" w:rsidP="00AB79E6">
      <w:pPr>
        <w:spacing w:line="360" w:lineRule="auto"/>
        <w:jc w:val="both"/>
        <w:rPr>
          <w:rFonts w:ascii="Leelawadee" w:hAnsi="Leelawadee" w:cs="Leelawadee" w:hint="cs"/>
          <w:color w:val="000000"/>
        </w:rPr>
      </w:pPr>
      <w:r w:rsidRPr="00AB79E6">
        <w:rPr>
          <w:rFonts w:ascii="Leelawadee" w:hAnsi="Leelawadee" w:cs="Leelawadee" w:hint="cs"/>
          <w:color w:val="000000"/>
        </w:rPr>
        <w:t xml:space="preserve">E-mail: </w:t>
      </w:r>
      <w:hyperlink r:id="rId12" w:history="1">
        <w:r w:rsidR="0000139F" w:rsidRPr="00AB79E6">
          <w:rPr>
            <w:rStyle w:val="Hyperlink"/>
            <w:rFonts w:ascii="Leelawadee" w:hAnsi="Leelawadee" w:cs="Leelawadee" w:hint="cs"/>
            <w:sz w:val="20"/>
            <w:szCs w:val="20"/>
          </w:rPr>
          <w:t>fii@brltrust.com.br</w:t>
        </w:r>
      </w:hyperlink>
    </w:p>
    <w:p w14:paraId="29C5634D" w14:textId="77777777" w:rsidR="00C6398B" w:rsidRPr="00AB79E6" w:rsidRDefault="00C6398B" w:rsidP="00AB79E6">
      <w:pPr>
        <w:spacing w:line="360" w:lineRule="auto"/>
        <w:jc w:val="both"/>
        <w:rPr>
          <w:rFonts w:ascii="Leelawadee" w:hAnsi="Leelawadee" w:cs="Leelawadee" w:hint="cs"/>
        </w:rPr>
      </w:pPr>
    </w:p>
    <w:p w14:paraId="63C3EEE4" w14:textId="4B63212C" w:rsidR="00497D49" w:rsidRPr="00AB79E6" w:rsidRDefault="00497D49" w:rsidP="00AB79E6">
      <w:pPr>
        <w:spacing w:line="360" w:lineRule="auto"/>
        <w:jc w:val="both"/>
        <w:rPr>
          <w:rFonts w:ascii="Leelawadee" w:hAnsi="Leelawadee" w:cs="Leelawadee" w:hint="cs"/>
        </w:rPr>
      </w:pPr>
      <w:r w:rsidRPr="00AB79E6">
        <w:rPr>
          <w:rFonts w:ascii="Leelawadee" w:hAnsi="Leelawadee" w:cs="Leelawadee" w:hint="cs"/>
        </w:rPr>
        <w:t>7.</w:t>
      </w:r>
      <w:r w:rsidR="00D406D0" w:rsidRPr="00AB79E6">
        <w:rPr>
          <w:rFonts w:ascii="Leelawadee" w:hAnsi="Leelawadee" w:cs="Leelawadee" w:hint="cs"/>
        </w:rPr>
        <w:t>7</w:t>
      </w:r>
      <w:r w:rsidRPr="00AB79E6">
        <w:rPr>
          <w:rFonts w:ascii="Leelawadee" w:hAnsi="Leelawadee" w:cs="Leelawadee" w:hint="cs"/>
        </w:rPr>
        <w:t>.</w:t>
      </w:r>
      <w:r w:rsidRPr="00AB79E6">
        <w:rPr>
          <w:rFonts w:ascii="Leelawadee" w:hAnsi="Leelawadee" w:cs="Leelawadee" w:hint="cs"/>
        </w:rPr>
        <w:tab/>
      </w:r>
      <w:r w:rsidR="00B04DDE" w:rsidRPr="00AB79E6">
        <w:rPr>
          <w:rFonts w:ascii="Leelawadee" w:hAnsi="Leelawadee" w:cs="Leelawadee" w:hint="cs"/>
          <w:u w:val="single"/>
        </w:rPr>
        <w:t>Dias Úteis</w:t>
      </w:r>
      <w:r w:rsidR="00B04DDE" w:rsidRPr="00AB79E6">
        <w:rPr>
          <w:rFonts w:ascii="Leelawadee" w:hAnsi="Leelawadee" w:cs="Leelawadee" w:hint="cs"/>
        </w:rPr>
        <w:t xml:space="preserve">: </w:t>
      </w:r>
      <w:r w:rsidRPr="00AB79E6">
        <w:rPr>
          <w:rFonts w:ascii="Leelawadee" w:hAnsi="Leelawadee" w:cs="Leelawadee" w:hint="cs"/>
        </w:rPr>
        <w:t>Para fins do disposto no presente instrumento, “</w:t>
      </w:r>
      <w:r w:rsidRPr="00AB79E6">
        <w:rPr>
          <w:rFonts w:ascii="Leelawadee" w:hAnsi="Leelawadee" w:cs="Leelawadee" w:hint="cs"/>
          <w:bCs/>
          <w:u w:val="single"/>
        </w:rPr>
        <w:t>Dia Útil</w:t>
      </w:r>
      <w:r w:rsidRPr="00AB79E6">
        <w:rPr>
          <w:rFonts w:ascii="Leelawadee" w:hAnsi="Leelawadee" w:cs="Leelawadee" w:hint="cs"/>
        </w:rPr>
        <w:t>”: significa qualquer dia exceto sábados, domingos ou feriados declarados nacionais.</w:t>
      </w:r>
    </w:p>
    <w:p w14:paraId="03C08DC9" w14:textId="328A5F32" w:rsidR="00497D49" w:rsidRPr="00AB79E6" w:rsidRDefault="00497D49" w:rsidP="00AB79E6">
      <w:pPr>
        <w:spacing w:line="360" w:lineRule="auto"/>
        <w:jc w:val="both"/>
        <w:rPr>
          <w:rFonts w:ascii="Leelawadee" w:hAnsi="Leelawadee" w:cs="Leelawadee" w:hint="cs"/>
        </w:rPr>
      </w:pPr>
    </w:p>
    <w:p w14:paraId="2C79BF81" w14:textId="0951DFFA" w:rsidR="009E4A97" w:rsidRPr="00AB79E6" w:rsidRDefault="009E4A97" w:rsidP="00AB79E6">
      <w:pPr>
        <w:spacing w:line="360" w:lineRule="auto"/>
        <w:contextualSpacing/>
        <w:jc w:val="both"/>
        <w:rPr>
          <w:rFonts w:ascii="Leelawadee" w:hAnsi="Leelawadee" w:cs="Leelawadee" w:hint="cs"/>
        </w:rPr>
      </w:pPr>
      <w:r w:rsidRPr="00AB79E6">
        <w:rPr>
          <w:rFonts w:ascii="Leelawadee" w:hAnsi="Leelawadee" w:cs="Leelawadee" w:hint="cs"/>
        </w:rPr>
        <w:t>7.8.</w:t>
      </w:r>
      <w:r w:rsidRPr="00AB79E6">
        <w:rPr>
          <w:rFonts w:ascii="Leelawadee" w:hAnsi="Leelawadee" w:cs="Leelawadee" w:hint="cs"/>
        </w:rPr>
        <w:tab/>
      </w:r>
      <w:r w:rsidRPr="00AB79E6">
        <w:rPr>
          <w:rFonts w:ascii="Leelawadee" w:hAnsi="Leelawadee" w:cs="Leelawadee" w:hint="cs"/>
          <w:u w:val="single"/>
        </w:rPr>
        <w:t>Assinatura Digital</w:t>
      </w:r>
      <w:r w:rsidRPr="00AB79E6">
        <w:rPr>
          <w:rFonts w:ascii="Leelawadee" w:hAnsi="Leelawadee" w:cs="Leelawadee" w:hint="cs"/>
        </w:rPr>
        <w:t>. 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w:t>
      </w:r>
    </w:p>
    <w:p w14:paraId="4D2FBDB0" w14:textId="77777777" w:rsidR="009E4A97" w:rsidRPr="00AB79E6" w:rsidRDefault="009E4A97" w:rsidP="00AB79E6">
      <w:pPr>
        <w:spacing w:line="360" w:lineRule="auto"/>
        <w:jc w:val="both"/>
        <w:rPr>
          <w:rFonts w:ascii="Leelawadee" w:hAnsi="Leelawadee" w:cs="Leelawadee" w:hint="cs"/>
        </w:rPr>
      </w:pPr>
    </w:p>
    <w:p w14:paraId="1987DB46" w14:textId="1BBD59FF" w:rsidR="00D92663" w:rsidRPr="00AB79E6" w:rsidRDefault="00D92663" w:rsidP="00AB79E6">
      <w:pPr>
        <w:widowControl w:val="0"/>
        <w:tabs>
          <w:tab w:val="left" w:pos="0"/>
          <w:tab w:val="left" w:pos="720"/>
          <w:tab w:val="left" w:pos="8647"/>
        </w:tabs>
        <w:spacing w:line="360" w:lineRule="auto"/>
        <w:jc w:val="both"/>
        <w:rPr>
          <w:rFonts w:ascii="Leelawadee" w:hAnsi="Leelawadee" w:cs="Leelawadee" w:hint="cs"/>
          <w:b/>
        </w:rPr>
      </w:pPr>
      <w:bookmarkStart w:id="53" w:name="_Toc510869666"/>
      <w:r w:rsidRPr="00AB79E6">
        <w:rPr>
          <w:rFonts w:ascii="Leelawadee" w:hAnsi="Leelawadee" w:cs="Leelawadee" w:hint="cs"/>
          <w:b/>
        </w:rPr>
        <w:t xml:space="preserve">CLÁUSULA OITAVA – </w:t>
      </w:r>
      <w:r w:rsidR="003166D6" w:rsidRPr="00AB79E6">
        <w:rPr>
          <w:rFonts w:ascii="Leelawadee" w:hAnsi="Leelawadee" w:cs="Leelawadee" w:hint="cs"/>
          <w:b/>
        </w:rPr>
        <w:t>FORO</w:t>
      </w:r>
    </w:p>
    <w:p w14:paraId="0BF3CE38" w14:textId="77777777" w:rsidR="00D92663" w:rsidRPr="00AB79E6" w:rsidRDefault="00D92663" w:rsidP="00AB79E6">
      <w:pPr>
        <w:spacing w:line="360" w:lineRule="auto"/>
        <w:ind w:right="-176"/>
        <w:jc w:val="both"/>
        <w:rPr>
          <w:rFonts w:ascii="Leelawadee" w:hAnsi="Leelawadee" w:cs="Leelawadee" w:hint="cs"/>
          <w:b/>
          <w:bCs/>
        </w:rPr>
      </w:pPr>
    </w:p>
    <w:p w14:paraId="233B0041" w14:textId="5E102990" w:rsidR="00D92663" w:rsidRPr="00AB79E6" w:rsidRDefault="00D92663" w:rsidP="00AB79E6">
      <w:pPr>
        <w:spacing w:line="360" w:lineRule="auto"/>
        <w:jc w:val="both"/>
        <w:rPr>
          <w:rFonts w:ascii="Leelawadee" w:hAnsi="Leelawadee" w:cs="Leelawadee" w:hint="cs"/>
        </w:rPr>
      </w:pPr>
      <w:bookmarkStart w:id="54" w:name="_DV_M290"/>
      <w:bookmarkEnd w:id="54"/>
      <w:r w:rsidRPr="00AB79E6">
        <w:rPr>
          <w:rFonts w:ascii="Leelawadee" w:hAnsi="Leelawadee" w:cs="Leelawadee" w:hint="cs"/>
        </w:rPr>
        <w:t>8.1.</w:t>
      </w:r>
      <w:r w:rsidRPr="00AB79E6">
        <w:rPr>
          <w:rFonts w:ascii="Leelawadee" w:hAnsi="Leelawadee" w:cs="Leelawadee" w:hint="cs"/>
        </w:rPr>
        <w:tab/>
      </w:r>
      <w:r w:rsidR="004F2E4C" w:rsidRPr="00AB79E6">
        <w:rPr>
          <w:rFonts w:ascii="Leelawadee" w:hAnsi="Leelawadee" w:cs="Leelawadee" w:hint="cs"/>
          <w:u w:val="single"/>
        </w:rPr>
        <w:t>Foro</w:t>
      </w:r>
      <w:r w:rsidR="004F2E4C" w:rsidRPr="00AB79E6">
        <w:rPr>
          <w:rFonts w:ascii="Leelawadee" w:hAnsi="Leelawadee" w:cs="Leelawadee" w:hint="cs"/>
        </w:rPr>
        <w:t xml:space="preserve">: </w:t>
      </w:r>
      <w:r w:rsidR="004F2E4C" w:rsidRPr="00AB79E6">
        <w:rPr>
          <w:rFonts w:ascii="Leelawadee" w:hAnsi="Leelawadee" w:cs="Leelawadee" w:hint="cs"/>
          <w:bCs/>
        </w:rPr>
        <w:t>As Partes elegem o foro da Comarca do Imóve</w:t>
      </w:r>
      <w:r w:rsidR="007C6039" w:rsidRPr="00AB79E6">
        <w:rPr>
          <w:rFonts w:ascii="Leelawadee" w:hAnsi="Leelawadee" w:cs="Leelawadee" w:hint="cs"/>
          <w:bCs/>
        </w:rPr>
        <w:t>l</w:t>
      </w:r>
      <w:r w:rsidR="004F2E4C" w:rsidRPr="00AB79E6">
        <w:rPr>
          <w:rFonts w:ascii="Leelawadee" w:hAnsi="Leelawadee" w:cs="Leelawadee" w:hint="cs"/>
          <w:bCs/>
        </w:rPr>
        <w:t xml:space="preserve"> para dirimir quaisquer dúvidas ou questões decorrentes deste </w:t>
      </w:r>
      <w:r w:rsidR="00D406D0" w:rsidRPr="00AB79E6">
        <w:rPr>
          <w:rFonts w:ascii="Leelawadee" w:hAnsi="Leelawadee" w:cs="Leelawadee" w:hint="cs"/>
          <w:bCs/>
        </w:rPr>
        <w:t>instrumento</w:t>
      </w:r>
      <w:r w:rsidR="004F2E4C" w:rsidRPr="00AB79E6">
        <w:rPr>
          <w:rFonts w:ascii="Leelawadee" w:hAnsi="Leelawadee" w:cs="Leelawadee" w:hint="cs"/>
          <w:bCs/>
        </w:rPr>
        <w:t xml:space="preserve">, com renúncia a qualquer outro, por mais privilegiado que seja. </w:t>
      </w:r>
      <w:bookmarkStart w:id="55" w:name="_DV_M291"/>
      <w:bookmarkStart w:id="56" w:name="_DV_M292"/>
      <w:bookmarkStart w:id="57" w:name="_DV_M293"/>
      <w:bookmarkStart w:id="58" w:name="_DV_M294"/>
      <w:bookmarkStart w:id="59" w:name="_DV_M295"/>
      <w:bookmarkStart w:id="60" w:name="_DV_M296"/>
      <w:bookmarkStart w:id="61" w:name="_DV_M297"/>
      <w:bookmarkEnd w:id="55"/>
      <w:bookmarkEnd w:id="56"/>
      <w:bookmarkEnd w:id="57"/>
      <w:bookmarkEnd w:id="58"/>
      <w:bookmarkEnd w:id="59"/>
      <w:bookmarkEnd w:id="60"/>
      <w:bookmarkEnd w:id="61"/>
    </w:p>
    <w:p w14:paraId="1E89E63E" w14:textId="77777777" w:rsidR="006A0DA3" w:rsidRPr="00AB79E6" w:rsidRDefault="006A0DA3" w:rsidP="00AB79E6">
      <w:pPr>
        <w:spacing w:line="360" w:lineRule="auto"/>
        <w:jc w:val="both"/>
        <w:rPr>
          <w:rFonts w:ascii="Leelawadee" w:hAnsi="Leelawadee" w:cs="Leelawadee" w:hint="cs"/>
        </w:rPr>
      </w:pPr>
    </w:p>
    <w:bookmarkEnd w:id="53"/>
    <w:p w14:paraId="020511DD" w14:textId="4C5FB1AC" w:rsidR="00DC202F" w:rsidRPr="00AB79E6" w:rsidRDefault="00DC202F" w:rsidP="00AB79E6">
      <w:pPr>
        <w:pStyle w:val="Corpodetexto2"/>
        <w:spacing w:line="360" w:lineRule="auto"/>
        <w:rPr>
          <w:rFonts w:ascii="Leelawadee" w:hAnsi="Leelawadee" w:cs="Leelawadee" w:hint="cs"/>
          <w:b w:val="0"/>
          <w:sz w:val="20"/>
          <w:u w:val="none"/>
        </w:rPr>
      </w:pPr>
      <w:r w:rsidRPr="00AB79E6">
        <w:rPr>
          <w:rFonts w:ascii="Leelawadee" w:hAnsi="Leelawadee" w:cs="Leelawadee" w:hint="cs"/>
          <w:b w:val="0"/>
          <w:sz w:val="20"/>
          <w:u w:val="none"/>
        </w:rPr>
        <w:t xml:space="preserve">E, por estarem assim, justas e contratadas, as </w:t>
      </w:r>
      <w:r w:rsidR="008E767B" w:rsidRPr="00AB79E6">
        <w:rPr>
          <w:rFonts w:ascii="Leelawadee" w:hAnsi="Leelawadee" w:cs="Leelawadee" w:hint="cs"/>
          <w:b w:val="0"/>
          <w:sz w:val="20"/>
          <w:u w:val="none"/>
        </w:rPr>
        <w:t>P</w:t>
      </w:r>
      <w:r w:rsidRPr="00AB79E6">
        <w:rPr>
          <w:rFonts w:ascii="Leelawadee" w:hAnsi="Leelawadee" w:cs="Leelawadee" w:hint="cs"/>
          <w:b w:val="0"/>
          <w:sz w:val="20"/>
          <w:u w:val="none"/>
        </w:rPr>
        <w:t>artes assi</w:t>
      </w:r>
      <w:r w:rsidR="006E127A" w:rsidRPr="00AB79E6">
        <w:rPr>
          <w:rFonts w:ascii="Leelawadee" w:hAnsi="Leelawadee" w:cs="Leelawadee" w:hint="cs"/>
          <w:b w:val="0"/>
          <w:sz w:val="20"/>
          <w:u w:val="none"/>
        </w:rPr>
        <w:t xml:space="preserve">nam o presente instrumento em </w:t>
      </w:r>
      <w:r w:rsidR="000D0FC0" w:rsidRPr="00AB79E6">
        <w:rPr>
          <w:rFonts w:ascii="Leelawadee" w:hAnsi="Leelawadee" w:cs="Leelawadee" w:hint="cs"/>
          <w:b w:val="0"/>
          <w:sz w:val="20"/>
          <w:u w:val="none"/>
        </w:rPr>
        <w:t>4</w:t>
      </w:r>
      <w:r w:rsidR="00720A12" w:rsidRPr="00AB79E6">
        <w:rPr>
          <w:rFonts w:ascii="Leelawadee" w:hAnsi="Leelawadee" w:cs="Leelawadee" w:hint="cs"/>
          <w:b w:val="0"/>
          <w:sz w:val="20"/>
          <w:u w:val="none"/>
        </w:rPr>
        <w:t xml:space="preserve"> </w:t>
      </w:r>
      <w:r w:rsidR="006E127A" w:rsidRPr="00AB79E6">
        <w:rPr>
          <w:rFonts w:ascii="Leelawadee" w:hAnsi="Leelawadee" w:cs="Leelawadee" w:hint="cs"/>
          <w:b w:val="0"/>
          <w:sz w:val="20"/>
          <w:u w:val="none"/>
        </w:rPr>
        <w:t>(</w:t>
      </w:r>
      <w:r w:rsidR="000D0FC0" w:rsidRPr="00AB79E6">
        <w:rPr>
          <w:rFonts w:ascii="Leelawadee" w:hAnsi="Leelawadee" w:cs="Leelawadee" w:hint="cs"/>
          <w:b w:val="0"/>
          <w:sz w:val="20"/>
          <w:u w:val="none"/>
        </w:rPr>
        <w:t>quatro</w:t>
      </w:r>
      <w:r w:rsidRPr="00AB79E6">
        <w:rPr>
          <w:rFonts w:ascii="Leelawadee" w:hAnsi="Leelawadee" w:cs="Leelawadee" w:hint="cs"/>
          <w:b w:val="0"/>
          <w:sz w:val="20"/>
          <w:u w:val="none"/>
        </w:rPr>
        <w:t>) vias</w:t>
      </w:r>
      <w:r w:rsidR="008E767B" w:rsidRPr="00AB79E6">
        <w:rPr>
          <w:rFonts w:ascii="Leelawadee" w:hAnsi="Leelawadee" w:cs="Leelawadee" w:hint="cs"/>
          <w:b w:val="0"/>
          <w:sz w:val="20"/>
          <w:u w:val="none"/>
        </w:rPr>
        <w:t>,</w:t>
      </w:r>
      <w:r w:rsidRPr="00AB79E6">
        <w:rPr>
          <w:rFonts w:ascii="Leelawadee" w:hAnsi="Leelawadee" w:cs="Leelawadee" w:hint="cs"/>
          <w:b w:val="0"/>
          <w:sz w:val="20"/>
          <w:u w:val="none"/>
        </w:rPr>
        <w:t xml:space="preserve"> de igual teor e for</w:t>
      </w:r>
      <w:r w:rsidR="006264B5" w:rsidRPr="00AB79E6">
        <w:rPr>
          <w:rFonts w:ascii="Leelawadee" w:hAnsi="Leelawadee" w:cs="Leelawadee" w:hint="cs"/>
          <w:b w:val="0"/>
          <w:sz w:val="20"/>
          <w:u w:val="none"/>
        </w:rPr>
        <w:t>ma, na presença de</w:t>
      </w:r>
      <w:r w:rsidRPr="00AB79E6">
        <w:rPr>
          <w:rFonts w:ascii="Leelawadee" w:hAnsi="Leelawadee" w:cs="Leelawadee" w:hint="cs"/>
          <w:b w:val="0"/>
          <w:sz w:val="20"/>
          <w:u w:val="none"/>
        </w:rPr>
        <w:t xml:space="preserve"> </w:t>
      </w:r>
      <w:r w:rsidR="008E767B" w:rsidRPr="00AB79E6">
        <w:rPr>
          <w:rFonts w:ascii="Leelawadee" w:hAnsi="Leelawadee" w:cs="Leelawadee" w:hint="cs"/>
          <w:b w:val="0"/>
          <w:sz w:val="20"/>
          <w:u w:val="none"/>
        </w:rPr>
        <w:t xml:space="preserve">2 (duas) </w:t>
      </w:r>
      <w:r w:rsidR="006264B5" w:rsidRPr="00AB79E6">
        <w:rPr>
          <w:rFonts w:ascii="Leelawadee" w:hAnsi="Leelawadee" w:cs="Leelawadee" w:hint="cs"/>
          <w:b w:val="0"/>
          <w:sz w:val="20"/>
          <w:u w:val="none"/>
        </w:rPr>
        <w:t>testemunhas</w:t>
      </w:r>
      <w:r w:rsidRPr="00AB79E6">
        <w:rPr>
          <w:rFonts w:ascii="Leelawadee" w:hAnsi="Leelawadee" w:cs="Leelawadee" w:hint="cs"/>
          <w:b w:val="0"/>
          <w:sz w:val="20"/>
          <w:u w:val="none"/>
        </w:rPr>
        <w:t>.</w:t>
      </w:r>
    </w:p>
    <w:p w14:paraId="178B0296" w14:textId="77777777" w:rsidR="003C557C" w:rsidRPr="00AB79E6" w:rsidRDefault="003C557C" w:rsidP="00AB79E6">
      <w:pPr>
        <w:pStyle w:val="BodyText21"/>
        <w:widowControl/>
        <w:spacing w:line="360" w:lineRule="auto"/>
        <w:rPr>
          <w:rFonts w:ascii="Leelawadee" w:hAnsi="Leelawadee" w:cs="Leelawadee" w:hint="cs"/>
          <w:sz w:val="20"/>
        </w:rPr>
      </w:pPr>
    </w:p>
    <w:p w14:paraId="4AEEE9EB" w14:textId="2F7DB31E" w:rsidR="00E71FA5" w:rsidRPr="00AB79E6" w:rsidRDefault="00D351E5" w:rsidP="00AB79E6">
      <w:pPr>
        <w:pStyle w:val="Corpodetexto2"/>
        <w:spacing w:line="360" w:lineRule="auto"/>
        <w:jc w:val="center"/>
        <w:rPr>
          <w:rFonts w:ascii="Leelawadee" w:hAnsi="Leelawadee" w:cs="Leelawadee" w:hint="cs"/>
          <w:b w:val="0"/>
          <w:sz w:val="20"/>
          <w:u w:val="none"/>
        </w:rPr>
      </w:pPr>
      <w:r w:rsidRPr="00AB79E6">
        <w:rPr>
          <w:rFonts w:ascii="Leelawadee" w:hAnsi="Leelawadee" w:cs="Leelawadee" w:hint="cs"/>
          <w:b w:val="0"/>
          <w:sz w:val="20"/>
          <w:u w:val="none"/>
        </w:rPr>
        <w:t>São Paulo,</w:t>
      </w:r>
      <w:r w:rsidR="00BC2C83" w:rsidRPr="00AB79E6">
        <w:rPr>
          <w:rFonts w:ascii="Leelawadee" w:hAnsi="Leelawadee" w:cs="Leelawadee" w:hint="cs"/>
          <w:b w:val="0"/>
          <w:sz w:val="20"/>
          <w:u w:val="none"/>
        </w:rPr>
        <w:t xml:space="preserve"> </w:t>
      </w:r>
      <w:r w:rsidR="009E4A97" w:rsidRPr="00AB79E6">
        <w:rPr>
          <w:rFonts w:ascii="Leelawadee" w:hAnsi="Leelawadee" w:cs="Leelawadee" w:hint="cs"/>
          <w:b w:val="0"/>
          <w:sz w:val="20"/>
          <w:u w:val="none"/>
        </w:rPr>
        <w:t>04 de dezembro de 2020.</w:t>
      </w:r>
    </w:p>
    <w:p w14:paraId="4A90BA68" w14:textId="77777777" w:rsidR="00BC2C83" w:rsidRPr="00AB79E6" w:rsidRDefault="00BC2C83"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19749BEC" w14:textId="77F8AC1F" w:rsidR="009A7CF3" w:rsidRPr="00AB79E6" w:rsidRDefault="009A7CF3"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r w:rsidRPr="00AB79E6">
        <w:rPr>
          <w:rFonts w:ascii="Leelawadee" w:hAnsi="Leelawadee" w:cs="Leelawadee" w:hint="cs"/>
          <w:lang w:eastAsia="en-US"/>
        </w:rPr>
        <w:t>(</w:t>
      </w:r>
      <w:r w:rsidR="00632BDD" w:rsidRPr="00AB79E6">
        <w:rPr>
          <w:rFonts w:ascii="Leelawadee" w:hAnsi="Leelawadee" w:cs="Leelawadee" w:hint="cs"/>
          <w:lang w:eastAsia="en-US"/>
        </w:rPr>
        <w:t xml:space="preserve">O </w:t>
      </w:r>
      <w:r w:rsidRPr="00AB79E6">
        <w:rPr>
          <w:rFonts w:ascii="Leelawadee" w:hAnsi="Leelawadee" w:cs="Leelawadee" w:hint="cs"/>
          <w:lang w:eastAsia="en-US"/>
        </w:rPr>
        <w:t>restante da página foi intencionalmente deixado em branco)</w:t>
      </w:r>
      <w:r w:rsidRPr="00AB79E6">
        <w:rPr>
          <w:rFonts w:ascii="Leelawadee" w:hAnsi="Leelawadee" w:cs="Leelawadee" w:hint="cs"/>
          <w:lang w:eastAsia="en-US"/>
        </w:rPr>
        <w:br w:type="page"/>
      </w:r>
    </w:p>
    <w:p w14:paraId="701FCE4C" w14:textId="053726F8" w:rsidR="009A7CF3" w:rsidRPr="00AB79E6" w:rsidRDefault="009A7CF3" w:rsidP="00AB79E6">
      <w:pPr>
        <w:widowControl w:val="0"/>
        <w:tabs>
          <w:tab w:val="left" w:pos="8647"/>
        </w:tabs>
        <w:autoSpaceDE w:val="0"/>
        <w:autoSpaceDN w:val="0"/>
        <w:adjustRightInd w:val="0"/>
        <w:spacing w:line="360" w:lineRule="auto"/>
        <w:jc w:val="both"/>
        <w:rPr>
          <w:rFonts w:ascii="Leelawadee" w:hAnsi="Leelawadee" w:cs="Leelawadee" w:hint="cs"/>
          <w:lang w:eastAsia="en-US"/>
        </w:rPr>
      </w:pPr>
      <w:r w:rsidRPr="00AB79E6">
        <w:rPr>
          <w:rFonts w:ascii="Leelawadee" w:hAnsi="Leelawadee" w:cs="Leelawadee" w:hint="cs"/>
          <w:color w:val="000000"/>
        </w:rPr>
        <w:lastRenderedPageBreak/>
        <w:t xml:space="preserve">(Página de assinaturas </w:t>
      </w:r>
      <w:r w:rsidR="00194933" w:rsidRPr="00AB79E6">
        <w:rPr>
          <w:rFonts w:ascii="Leelawadee" w:hAnsi="Leelawadee" w:cs="Leelawadee" w:hint="cs"/>
          <w:color w:val="000000"/>
        </w:rPr>
        <w:t>1/</w:t>
      </w:r>
      <w:r w:rsidR="00632BDD" w:rsidRPr="00AB79E6">
        <w:rPr>
          <w:rFonts w:ascii="Leelawadee" w:hAnsi="Leelawadee" w:cs="Leelawadee" w:hint="cs"/>
          <w:color w:val="000000"/>
        </w:rPr>
        <w:t>2</w:t>
      </w:r>
      <w:r w:rsidR="00194933" w:rsidRPr="00AB79E6">
        <w:rPr>
          <w:rFonts w:ascii="Leelawadee" w:hAnsi="Leelawadee" w:cs="Leelawadee" w:hint="cs"/>
          <w:color w:val="000000"/>
        </w:rPr>
        <w:t xml:space="preserve"> </w:t>
      </w:r>
      <w:r w:rsidRPr="00AB79E6">
        <w:rPr>
          <w:rFonts w:ascii="Leelawadee" w:hAnsi="Leelawadee" w:cs="Leelawadee" w:hint="cs"/>
          <w:color w:val="000000"/>
        </w:rPr>
        <w:t xml:space="preserve">do </w:t>
      </w:r>
      <w:r w:rsidR="00AB79E6" w:rsidRPr="00AB79E6">
        <w:rPr>
          <w:rFonts w:ascii="Leelawadee" w:hAnsi="Leelawadee" w:cs="Leelawadee" w:hint="cs"/>
          <w:color w:val="000000"/>
        </w:rPr>
        <w:t xml:space="preserve">Instrumento Particular de Alienação Fiduciária de Imóvel em Garantia e Outras Avenças, celebrado entre </w:t>
      </w:r>
      <w:r w:rsidR="00AB79E6" w:rsidRPr="00AB79E6">
        <w:rPr>
          <w:rFonts w:ascii="Leelawadee" w:hAnsi="Leelawadee" w:cs="Leelawadee" w:hint="cs"/>
          <w:bCs/>
        </w:rPr>
        <w:t>GSA Investimentos de Patrimônio Ltda. e BR Partners Banco De Investimento S.A., com interveniência do</w:t>
      </w:r>
      <w:r w:rsidR="00AB79E6" w:rsidRPr="00AB79E6">
        <w:rPr>
          <w:rFonts w:ascii="Leelawadee" w:hAnsi="Leelawadee" w:cs="Leelawadee" w:hint="cs"/>
          <w:color w:val="000000"/>
        </w:rPr>
        <w:t xml:space="preserve"> BRL VI - Fundo de Investimento Imobiliário, administrado por BRL Trust Distribuidora de Títulos e Valores Mobiliários S.A.</w:t>
      </w:r>
      <w:r w:rsidRPr="00AB79E6">
        <w:rPr>
          <w:rFonts w:ascii="Leelawadee" w:hAnsi="Leelawadee" w:cs="Leelawadee" w:hint="cs"/>
          <w:color w:val="000000"/>
        </w:rPr>
        <w:t>)</w:t>
      </w:r>
    </w:p>
    <w:p w14:paraId="4D57B5FB" w14:textId="77777777" w:rsidR="009A7CF3" w:rsidRPr="00AB79E6" w:rsidRDefault="009A7CF3"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38ED47C2" w14:textId="15004853" w:rsidR="009A7CF3"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r>
        <w:rPr>
          <w:rFonts w:ascii="Leelawadee" w:hAnsi="Leelawadee" w:cs="Leelawadee"/>
          <w:lang w:eastAsia="en-US"/>
        </w:rPr>
        <w:t>(Assinaturas apostas no original)</w:t>
      </w:r>
    </w:p>
    <w:p w14:paraId="4C779D87" w14:textId="77777777" w:rsidR="00BC2C83" w:rsidRPr="00AB79E6" w:rsidRDefault="00BC2C83"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bookmarkStart w:id="62" w:name="OLE_LINK55"/>
      <w:bookmarkStart w:id="63" w:name="OLE_LINK56"/>
    </w:p>
    <w:tbl>
      <w:tblPr>
        <w:tblW w:w="0" w:type="auto"/>
        <w:jc w:val="center"/>
        <w:tblBorders>
          <w:top w:val="single" w:sz="4" w:space="0" w:color="auto"/>
        </w:tblBorders>
        <w:tblLook w:val="01E0" w:firstRow="1" w:lastRow="1" w:firstColumn="1" w:lastColumn="1" w:noHBand="0" w:noVBand="0"/>
      </w:tblPr>
      <w:tblGrid>
        <w:gridCol w:w="8978"/>
      </w:tblGrid>
      <w:tr w:rsidR="00BC2C83" w:rsidRPr="00AB79E6" w14:paraId="2C3EC155" w14:textId="77777777" w:rsidTr="00B04DDE">
        <w:trPr>
          <w:jc w:val="center"/>
        </w:trPr>
        <w:tc>
          <w:tcPr>
            <w:tcW w:w="8978" w:type="dxa"/>
            <w:tcBorders>
              <w:top w:val="single" w:sz="4" w:space="0" w:color="auto"/>
              <w:left w:val="nil"/>
              <w:bottom w:val="nil"/>
              <w:right w:val="nil"/>
            </w:tcBorders>
          </w:tcPr>
          <w:p w14:paraId="4F952F94" w14:textId="77777777" w:rsidR="00DA15C7" w:rsidRPr="00AB79E6" w:rsidRDefault="0049335B" w:rsidP="00AB79E6">
            <w:pPr>
              <w:spacing w:line="360" w:lineRule="auto"/>
              <w:jc w:val="center"/>
              <w:rPr>
                <w:rFonts w:ascii="Leelawadee" w:hAnsi="Leelawadee" w:cs="Leelawadee" w:hint="cs"/>
                <w:b/>
                <w:bCs/>
              </w:rPr>
            </w:pPr>
            <w:r w:rsidRPr="00AB79E6">
              <w:rPr>
                <w:rFonts w:ascii="Leelawadee" w:hAnsi="Leelawadee" w:cs="Leelawadee" w:hint="cs"/>
                <w:b/>
                <w:bCs/>
              </w:rPr>
              <w:t>GSA INVESTIMENTOS DE PATRIMÔNIO LTDA.</w:t>
            </w:r>
          </w:p>
          <w:p w14:paraId="5DDE17AA" w14:textId="294F14FD" w:rsidR="00BC2C83" w:rsidRPr="00AB79E6" w:rsidRDefault="00BC2C83" w:rsidP="00AB79E6">
            <w:pPr>
              <w:spacing w:line="360" w:lineRule="auto"/>
              <w:jc w:val="center"/>
              <w:rPr>
                <w:rFonts w:ascii="Leelawadee" w:hAnsi="Leelawadee" w:cs="Leelawadee" w:hint="cs"/>
                <w:i/>
              </w:rPr>
            </w:pPr>
            <w:r w:rsidRPr="00AB79E6">
              <w:rPr>
                <w:rFonts w:ascii="Leelawadee" w:hAnsi="Leelawadee" w:cs="Leelawadee" w:hint="cs"/>
                <w:i/>
              </w:rPr>
              <w:t>Fiduciante</w:t>
            </w:r>
          </w:p>
        </w:tc>
      </w:tr>
      <w:tr w:rsidR="00BC2C83" w:rsidRPr="00AB79E6" w14:paraId="4BDD00AB" w14:textId="77777777" w:rsidTr="00B04DDE">
        <w:trPr>
          <w:jc w:val="center"/>
        </w:trPr>
        <w:tc>
          <w:tcPr>
            <w:tcW w:w="8978" w:type="dxa"/>
            <w:tcBorders>
              <w:top w:val="nil"/>
              <w:left w:val="nil"/>
              <w:bottom w:val="nil"/>
              <w:right w:val="nil"/>
            </w:tcBorders>
          </w:tcPr>
          <w:p w14:paraId="7E8B94EB" w14:textId="6517A35B" w:rsidR="00BC2C83" w:rsidRPr="00AB79E6" w:rsidRDefault="00BC2C83" w:rsidP="00AB79E6">
            <w:pPr>
              <w:spacing w:line="360" w:lineRule="auto"/>
              <w:jc w:val="center"/>
              <w:rPr>
                <w:rFonts w:ascii="Leelawadee" w:hAnsi="Leelawadee" w:cs="Leelawadee" w:hint="cs"/>
              </w:rPr>
            </w:pPr>
            <w:r w:rsidRPr="00AB79E6">
              <w:rPr>
                <w:rFonts w:ascii="Leelawadee" w:hAnsi="Leelawadee" w:cs="Leelawadee" w:hint="cs"/>
              </w:rPr>
              <w:t>Nome:</w:t>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p>
        </w:tc>
      </w:tr>
      <w:tr w:rsidR="00BC2C83" w:rsidRPr="00AB79E6" w14:paraId="68759ABA" w14:textId="77777777" w:rsidTr="00B04DDE">
        <w:trPr>
          <w:jc w:val="center"/>
        </w:trPr>
        <w:tc>
          <w:tcPr>
            <w:tcW w:w="8978" w:type="dxa"/>
            <w:tcBorders>
              <w:top w:val="nil"/>
              <w:left w:val="nil"/>
              <w:bottom w:val="nil"/>
              <w:right w:val="nil"/>
            </w:tcBorders>
          </w:tcPr>
          <w:p w14:paraId="786F7F5A" w14:textId="0B81BC77" w:rsidR="00BC2C83" w:rsidRPr="00AB79E6" w:rsidRDefault="00BC2C83" w:rsidP="00AB79E6">
            <w:pPr>
              <w:pStyle w:val="NormalWeb"/>
              <w:spacing w:before="0" w:after="0" w:line="360" w:lineRule="auto"/>
              <w:jc w:val="center"/>
              <w:rPr>
                <w:rFonts w:ascii="Leelawadee" w:hAnsi="Leelawadee" w:cs="Leelawadee" w:hint="cs"/>
                <w:sz w:val="20"/>
              </w:rPr>
            </w:pPr>
            <w:r w:rsidRPr="00AB79E6">
              <w:rPr>
                <w:rFonts w:ascii="Leelawadee" w:hAnsi="Leelawadee" w:cs="Leelawadee" w:hint="cs"/>
                <w:sz w:val="20"/>
              </w:rPr>
              <w:t>Cargo:</w:t>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p>
        </w:tc>
      </w:tr>
      <w:bookmarkEnd w:id="62"/>
      <w:bookmarkEnd w:id="63"/>
    </w:tbl>
    <w:p w14:paraId="5E348055" w14:textId="763E3AC8" w:rsidR="00AB79E6" w:rsidRDefault="00AB79E6" w:rsidP="00AB79E6">
      <w:pPr>
        <w:spacing w:line="360" w:lineRule="auto"/>
        <w:rPr>
          <w:rFonts w:ascii="Leelawadee" w:hAnsi="Leelawadee" w:cs="Leelawadee"/>
          <w:lang w:eastAsia="en-US"/>
        </w:rPr>
      </w:pPr>
    </w:p>
    <w:p w14:paraId="4C620D08" w14:textId="689AC7D7" w:rsidR="00AB79E6" w:rsidRDefault="00AB79E6" w:rsidP="00AB79E6">
      <w:pPr>
        <w:spacing w:line="360" w:lineRule="auto"/>
        <w:rPr>
          <w:rFonts w:ascii="Leelawadee" w:hAnsi="Leelawadee" w:cs="Leelawadee"/>
          <w:lang w:eastAsia="en-US"/>
        </w:rPr>
      </w:pPr>
    </w:p>
    <w:p w14:paraId="5B33C8F1"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r>
        <w:rPr>
          <w:rFonts w:ascii="Leelawadee" w:hAnsi="Leelawadee" w:cs="Leelawadee"/>
          <w:lang w:eastAsia="en-US"/>
        </w:rPr>
        <w:t>(Assinaturas apostas no original)</w:t>
      </w:r>
    </w:p>
    <w:tbl>
      <w:tblPr>
        <w:tblW w:w="0" w:type="auto"/>
        <w:jc w:val="center"/>
        <w:tblBorders>
          <w:top w:val="single" w:sz="4" w:space="0" w:color="auto"/>
        </w:tblBorders>
        <w:tblLook w:val="01E0" w:firstRow="1" w:lastRow="1" w:firstColumn="1" w:lastColumn="1" w:noHBand="0" w:noVBand="0"/>
      </w:tblPr>
      <w:tblGrid>
        <w:gridCol w:w="8978"/>
      </w:tblGrid>
      <w:tr w:rsidR="00AB79E6" w:rsidRPr="00AB79E6" w14:paraId="719C34DE" w14:textId="77777777" w:rsidTr="00F82E0C">
        <w:trPr>
          <w:jc w:val="center"/>
        </w:trPr>
        <w:tc>
          <w:tcPr>
            <w:tcW w:w="8978" w:type="dxa"/>
            <w:tcBorders>
              <w:top w:val="nil"/>
              <w:left w:val="nil"/>
              <w:bottom w:val="nil"/>
              <w:right w:val="nil"/>
            </w:tcBorders>
          </w:tcPr>
          <w:p w14:paraId="6F783528" w14:textId="77777777" w:rsidR="00AB79E6" w:rsidRPr="00AB79E6" w:rsidRDefault="00AB79E6" w:rsidP="00F82E0C">
            <w:pPr>
              <w:pStyle w:val="NormalWeb"/>
              <w:spacing w:before="0" w:after="0" w:line="360" w:lineRule="auto"/>
              <w:jc w:val="center"/>
              <w:rPr>
                <w:rFonts w:ascii="Leelawadee" w:hAnsi="Leelawadee" w:cs="Leelawadee" w:hint="cs"/>
                <w:sz w:val="20"/>
              </w:rPr>
            </w:pPr>
          </w:p>
        </w:tc>
      </w:tr>
      <w:tr w:rsidR="00AB79E6" w:rsidRPr="00AB79E6" w14:paraId="67CE08F9" w14:textId="77777777" w:rsidTr="00F82E0C">
        <w:trPr>
          <w:jc w:val="center"/>
        </w:trPr>
        <w:tc>
          <w:tcPr>
            <w:tcW w:w="8978" w:type="dxa"/>
            <w:tcBorders>
              <w:top w:val="single" w:sz="4" w:space="0" w:color="auto"/>
              <w:left w:val="nil"/>
              <w:bottom w:val="nil"/>
              <w:right w:val="nil"/>
            </w:tcBorders>
          </w:tcPr>
          <w:p w14:paraId="10A513E0" w14:textId="77777777" w:rsidR="00AB79E6" w:rsidRPr="00AB79E6" w:rsidRDefault="00AB79E6" w:rsidP="00F82E0C">
            <w:pPr>
              <w:spacing w:line="360" w:lineRule="auto"/>
              <w:jc w:val="center"/>
              <w:rPr>
                <w:rFonts w:ascii="Leelawadee" w:hAnsi="Leelawadee" w:cs="Leelawadee" w:hint="cs"/>
              </w:rPr>
            </w:pPr>
            <w:r w:rsidRPr="00AB79E6">
              <w:rPr>
                <w:rFonts w:ascii="Leelawadee" w:hAnsi="Leelawadee" w:cs="Leelawadee" w:hint="cs"/>
                <w:lang w:eastAsia="en-US"/>
              </w:rPr>
              <w:br w:type="page"/>
            </w:r>
            <w:r w:rsidRPr="00AB79E6">
              <w:rPr>
                <w:rFonts w:ascii="Leelawadee" w:hAnsi="Leelawadee" w:cs="Leelawadee" w:hint="cs"/>
                <w:b/>
              </w:rPr>
              <w:t>BRL VI - FUNDO DE INVESTIMENTO IMOBILIÁRIO</w:t>
            </w:r>
            <w:r w:rsidRPr="00AB79E6">
              <w:rPr>
                <w:rFonts w:ascii="Leelawadee" w:hAnsi="Leelawadee" w:cs="Leelawadee" w:hint="cs"/>
                <w:i/>
              </w:rPr>
              <w:t xml:space="preserve">, </w:t>
            </w:r>
            <w:r w:rsidRPr="00AB79E6">
              <w:rPr>
                <w:rFonts w:ascii="Leelawadee" w:hAnsi="Leelawadee" w:cs="Leelawadee" w:hint="cs"/>
              </w:rPr>
              <w:t>por seu administrador</w:t>
            </w:r>
          </w:p>
          <w:p w14:paraId="27F82928" w14:textId="77777777" w:rsidR="00AB79E6" w:rsidRPr="00AB79E6" w:rsidRDefault="00AB79E6" w:rsidP="00F82E0C">
            <w:pPr>
              <w:spacing w:line="360" w:lineRule="auto"/>
              <w:jc w:val="center"/>
              <w:rPr>
                <w:rFonts w:ascii="Leelawadee" w:hAnsi="Leelawadee" w:cs="Leelawadee" w:hint="cs"/>
                <w:b/>
                <w:bCs/>
              </w:rPr>
            </w:pPr>
            <w:r w:rsidRPr="00AB79E6">
              <w:rPr>
                <w:rFonts w:ascii="Leelawadee" w:hAnsi="Leelawadee" w:cs="Leelawadee" w:hint="cs"/>
                <w:b/>
                <w:bCs/>
              </w:rPr>
              <w:t>BRL TRUST DISTRIBUIDORA DE TÍTULOS E VALORES MOBILIÁRIOS S.A.</w:t>
            </w:r>
          </w:p>
          <w:p w14:paraId="764FA085" w14:textId="77777777" w:rsidR="00AB79E6" w:rsidRPr="00AB79E6" w:rsidRDefault="00AB79E6" w:rsidP="00F82E0C">
            <w:pPr>
              <w:spacing w:line="360" w:lineRule="auto"/>
              <w:jc w:val="center"/>
              <w:rPr>
                <w:rFonts w:ascii="Leelawadee" w:hAnsi="Leelawadee" w:cs="Leelawadee" w:hint="cs"/>
                <w:i/>
              </w:rPr>
            </w:pPr>
            <w:r w:rsidRPr="00AB79E6">
              <w:rPr>
                <w:rFonts w:ascii="Leelawadee" w:hAnsi="Leelawadee" w:cs="Leelawadee" w:hint="cs"/>
                <w:i/>
              </w:rPr>
              <w:t>Interveniente</w:t>
            </w:r>
          </w:p>
        </w:tc>
      </w:tr>
      <w:tr w:rsidR="00AB79E6" w:rsidRPr="00AB79E6" w14:paraId="05396844" w14:textId="77777777" w:rsidTr="00F82E0C">
        <w:trPr>
          <w:jc w:val="center"/>
        </w:trPr>
        <w:tc>
          <w:tcPr>
            <w:tcW w:w="8978" w:type="dxa"/>
            <w:tcBorders>
              <w:top w:val="nil"/>
              <w:left w:val="nil"/>
              <w:bottom w:val="nil"/>
              <w:right w:val="nil"/>
            </w:tcBorders>
          </w:tcPr>
          <w:p w14:paraId="663B1FA2" w14:textId="77777777" w:rsidR="00AB79E6" w:rsidRPr="00AB79E6" w:rsidRDefault="00AB79E6" w:rsidP="00F82E0C">
            <w:pPr>
              <w:spacing w:line="360" w:lineRule="auto"/>
              <w:jc w:val="center"/>
              <w:rPr>
                <w:rFonts w:ascii="Leelawadee" w:hAnsi="Leelawadee" w:cs="Leelawadee" w:hint="cs"/>
              </w:rPr>
            </w:pPr>
            <w:r w:rsidRPr="00AB79E6">
              <w:rPr>
                <w:rFonts w:ascii="Leelawadee" w:hAnsi="Leelawadee" w:cs="Leelawadee" w:hint="cs"/>
              </w:rPr>
              <w:t>Nome:</w:t>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p>
        </w:tc>
      </w:tr>
      <w:tr w:rsidR="00AB79E6" w:rsidRPr="00AB79E6" w14:paraId="6B53BB2D" w14:textId="77777777" w:rsidTr="00F82E0C">
        <w:trPr>
          <w:jc w:val="center"/>
        </w:trPr>
        <w:tc>
          <w:tcPr>
            <w:tcW w:w="8978" w:type="dxa"/>
            <w:tcBorders>
              <w:top w:val="nil"/>
              <w:left w:val="nil"/>
              <w:bottom w:val="nil"/>
              <w:right w:val="nil"/>
            </w:tcBorders>
          </w:tcPr>
          <w:p w14:paraId="0661A716" w14:textId="77777777" w:rsidR="00AB79E6" w:rsidRPr="00AB79E6" w:rsidRDefault="00AB79E6" w:rsidP="00F82E0C">
            <w:pPr>
              <w:pStyle w:val="NormalWeb"/>
              <w:spacing w:before="0" w:after="0" w:line="360" w:lineRule="auto"/>
              <w:jc w:val="center"/>
              <w:rPr>
                <w:rFonts w:ascii="Leelawadee" w:hAnsi="Leelawadee" w:cs="Leelawadee" w:hint="cs"/>
                <w:sz w:val="20"/>
              </w:rPr>
            </w:pPr>
            <w:r w:rsidRPr="00AB79E6">
              <w:rPr>
                <w:rFonts w:ascii="Leelawadee" w:hAnsi="Leelawadee" w:cs="Leelawadee" w:hint="cs"/>
                <w:sz w:val="20"/>
              </w:rPr>
              <w:t>Cargo:</w:t>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p>
        </w:tc>
      </w:tr>
    </w:tbl>
    <w:p w14:paraId="0640926E" w14:textId="77777777" w:rsidR="00AB79E6" w:rsidRPr="00AB79E6" w:rsidRDefault="00AB79E6" w:rsidP="00AB79E6">
      <w:pPr>
        <w:spacing w:line="360" w:lineRule="auto"/>
        <w:rPr>
          <w:rFonts w:ascii="Leelawadee" w:hAnsi="Leelawadee" w:cs="Leelawadee" w:hint="cs"/>
          <w:lang w:eastAsia="en-US"/>
        </w:rPr>
      </w:pPr>
    </w:p>
    <w:p w14:paraId="7C16C3FE" w14:textId="77777777" w:rsidR="00AB79E6" w:rsidRPr="00AB79E6" w:rsidRDefault="00AB79E6" w:rsidP="00AB79E6">
      <w:pPr>
        <w:spacing w:line="360" w:lineRule="auto"/>
        <w:rPr>
          <w:rFonts w:ascii="Leelawadee" w:hAnsi="Leelawadee" w:cs="Leelawadee" w:hint="cs"/>
          <w:lang w:eastAsia="en-US"/>
        </w:rPr>
      </w:pPr>
    </w:p>
    <w:p w14:paraId="0A1B8C3A" w14:textId="77777777" w:rsidR="00AB79E6" w:rsidRDefault="00AB79E6">
      <w:pPr>
        <w:rPr>
          <w:rFonts w:ascii="Leelawadee" w:hAnsi="Leelawadee" w:cs="Leelawadee"/>
          <w:color w:val="000000"/>
        </w:rPr>
      </w:pPr>
      <w:r>
        <w:rPr>
          <w:rFonts w:ascii="Leelawadee" w:hAnsi="Leelawadee" w:cs="Leelawadee"/>
          <w:color w:val="000000"/>
        </w:rPr>
        <w:br w:type="page"/>
      </w:r>
    </w:p>
    <w:p w14:paraId="3DDDD593" w14:textId="58CA6BE2" w:rsidR="00632BDD" w:rsidRPr="00AB79E6" w:rsidRDefault="00632BDD" w:rsidP="00AB79E6">
      <w:pPr>
        <w:widowControl w:val="0"/>
        <w:tabs>
          <w:tab w:val="left" w:pos="8647"/>
        </w:tabs>
        <w:autoSpaceDE w:val="0"/>
        <w:autoSpaceDN w:val="0"/>
        <w:adjustRightInd w:val="0"/>
        <w:spacing w:line="360" w:lineRule="auto"/>
        <w:jc w:val="both"/>
        <w:rPr>
          <w:rFonts w:ascii="Leelawadee" w:hAnsi="Leelawadee" w:cs="Leelawadee" w:hint="cs"/>
          <w:lang w:eastAsia="en-US"/>
        </w:rPr>
      </w:pPr>
      <w:r w:rsidRPr="00AB79E6">
        <w:rPr>
          <w:rFonts w:ascii="Leelawadee" w:hAnsi="Leelawadee" w:cs="Leelawadee" w:hint="cs"/>
          <w:color w:val="000000"/>
        </w:rPr>
        <w:lastRenderedPageBreak/>
        <w:t xml:space="preserve">(Página de assinaturas 2/2 do </w:t>
      </w:r>
      <w:r w:rsidR="00AB79E6" w:rsidRPr="00AB79E6">
        <w:rPr>
          <w:rFonts w:ascii="Leelawadee" w:hAnsi="Leelawadee" w:cs="Leelawadee" w:hint="cs"/>
          <w:color w:val="000000"/>
        </w:rPr>
        <w:t xml:space="preserve">Instrumento Particular de Alienação Fiduciária de Imóvel em Garantia e Outras Avenças, celebrado entre </w:t>
      </w:r>
      <w:r w:rsidR="00AB79E6" w:rsidRPr="00AB79E6">
        <w:rPr>
          <w:rFonts w:ascii="Leelawadee" w:hAnsi="Leelawadee" w:cs="Leelawadee" w:hint="cs"/>
          <w:bCs/>
        </w:rPr>
        <w:t>GSA Investimentos de Patrimônio Ltda. e BR Partners Banco De Investimento S.A., com interveniência do</w:t>
      </w:r>
      <w:r w:rsidR="00AB79E6" w:rsidRPr="00AB79E6">
        <w:rPr>
          <w:rFonts w:ascii="Leelawadee" w:hAnsi="Leelawadee" w:cs="Leelawadee" w:hint="cs"/>
          <w:color w:val="000000"/>
        </w:rPr>
        <w:t xml:space="preserve"> BRL VI - Fundo de Investimento Imobiliário, administrado por BRL Trust Distribuidora de Títulos e Valores Mobiliários S.A.</w:t>
      </w:r>
      <w:r w:rsidRPr="00AB79E6">
        <w:rPr>
          <w:rFonts w:ascii="Leelawadee" w:hAnsi="Leelawadee" w:cs="Leelawadee" w:hint="cs"/>
          <w:color w:val="000000"/>
        </w:rPr>
        <w:t>)</w:t>
      </w:r>
    </w:p>
    <w:p w14:paraId="43F34944" w14:textId="50639F8A" w:rsidR="009A7CF3" w:rsidRDefault="009A7CF3" w:rsidP="00AB79E6">
      <w:pPr>
        <w:widowControl w:val="0"/>
        <w:tabs>
          <w:tab w:val="left" w:pos="8647"/>
        </w:tabs>
        <w:autoSpaceDE w:val="0"/>
        <w:autoSpaceDN w:val="0"/>
        <w:adjustRightInd w:val="0"/>
        <w:spacing w:line="360" w:lineRule="auto"/>
        <w:jc w:val="center"/>
        <w:rPr>
          <w:rFonts w:ascii="Leelawadee" w:hAnsi="Leelawadee" w:cs="Leelawadee"/>
          <w:lang w:eastAsia="en-US"/>
        </w:rPr>
      </w:pPr>
    </w:p>
    <w:p w14:paraId="18EC5DB5"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6CB0A981"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r>
        <w:rPr>
          <w:rFonts w:ascii="Leelawadee" w:hAnsi="Leelawadee" w:cs="Leelawadee"/>
          <w:lang w:eastAsia="en-US"/>
        </w:rPr>
        <w:t>(Assinaturas apostas no original)</w:t>
      </w:r>
    </w:p>
    <w:p w14:paraId="5EEBEA55"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79E6" w:rsidRPr="00AB79E6" w14:paraId="2CBDFF48" w14:textId="77777777" w:rsidTr="00F82E0C">
        <w:trPr>
          <w:jc w:val="center"/>
        </w:trPr>
        <w:tc>
          <w:tcPr>
            <w:tcW w:w="8978" w:type="dxa"/>
          </w:tcPr>
          <w:p w14:paraId="1B89B6EB" w14:textId="77777777" w:rsidR="00AB79E6" w:rsidRPr="00AB79E6" w:rsidRDefault="00AB79E6" w:rsidP="00F82E0C">
            <w:pPr>
              <w:spacing w:line="360" w:lineRule="auto"/>
              <w:jc w:val="center"/>
              <w:rPr>
                <w:rFonts w:ascii="Leelawadee" w:hAnsi="Leelawadee" w:cs="Leelawadee" w:hint="cs"/>
                <w:b/>
                <w:bCs/>
                <w:color w:val="000000"/>
              </w:rPr>
            </w:pPr>
            <w:r w:rsidRPr="00AB79E6">
              <w:rPr>
                <w:rFonts w:ascii="Leelawadee" w:hAnsi="Leelawadee" w:cs="Leelawadee" w:hint="cs"/>
                <w:b/>
                <w:bCs/>
                <w:color w:val="000000"/>
              </w:rPr>
              <w:t>BR PARTNERS BANCO DE INVESTIMENTO S.A.</w:t>
            </w:r>
          </w:p>
          <w:p w14:paraId="0D3B0867" w14:textId="77777777" w:rsidR="00AB79E6" w:rsidRPr="00AB79E6" w:rsidRDefault="00AB79E6" w:rsidP="00F82E0C">
            <w:pPr>
              <w:spacing w:line="360" w:lineRule="auto"/>
              <w:jc w:val="center"/>
              <w:rPr>
                <w:rFonts w:ascii="Leelawadee" w:hAnsi="Leelawadee" w:cs="Leelawadee" w:hint="cs"/>
                <w:i/>
              </w:rPr>
            </w:pPr>
            <w:r w:rsidRPr="00AB79E6">
              <w:rPr>
                <w:rFonts w:ascii="Leelawadee" w:hAnsi="Leelawadee" w:cs="Leelawadee" w:hint="cs"/>
                <w:i/>
              </w:rPr>
              <w:t>Fiduciária</w:t>
            </w:r>
          </w:p>
        </w:tc>
      </w:tr>
      <w:tr w:rsidR="00AB79E6" w:rsidRPr="00AB79E6" w14:paraId="1A4F0EA0" w14:textId="77777777" w:rsidTr="00F82E0C">
        <w:trPr>
          <w:jc w:val="center"/>
        </w:trPr>
        <w:tc>
          <w:tcPr>
            <w:tcW w:w="8978" w:type="dxa"/>
          </w:tcPr>
          <w:p w14:paraId="0FF738E9" w14:textId="77777777" w:rsidR="00AB79E6" w:rsidRPr="00AB79E6" w:rsidRDefault="00AB79E6" w:rsidP="00F82E0C">
            <w:pPr>
              <w:spacing w:line="360" w:lineRule="auto"/>
              <w:jc w:val="center"/>
              <w:rPr>
                <w:rFonts w:ascii="Leelawadee" w:hAnsi="Leelawadee" w:cs="Leelawadee" w:hint="cs"/>
              </w:rPr>
            </w:pPr>
            <w:r w:rsidRPr="00AB79E6">
              <w:rPr>
                <w:rFonts w:ascii="Leelawadee" w:hAnsi="Leelawadee" w:cs="Leelawadee" w:hint="cs"/>
              </w:rPr>
              <w:t>Nome:</w:t>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r>
            <w:r w:rsidRPr="00AB79E6">
              <w:rPr>
                <w:rFonts w:ascii="Leelawadee" w:hAnsi="Leelawadee" w:cs="Leelawadee" w:hint="cs"/>
              </w:rPr>
              <w:tab/>
              <w:t>Nome:</w:t>
            </w:r>
          </w:p>
        </w:tc>
      </w:tr>
      <w:tr w:rsidR="00AB79E6" w:rsidRPr="00AB79E6" w14:paraId="619AF075" w14:textId="77777777" w:rsidTr="00F82E0C">
        <w:trPr>
          <w:jc w:val="center"/>
        </w:trPr>
        <w:tc>
          <w:tcPr>
            <w:tcW w:w="8978" w:type="dxa"/>
          </w:tcPr>
          <w:p w14:paraId="65F0CAA4" w14:textId="77777777" w:rsidR="00AB79E6" w:rsidRPr="00AB79E6" w:rsidRDefault="00AB79E6" w:rsidP="00F82E0C">
            <w:pPr>
              <w:pStyle w:val="NormalWeb"/>
              <w:spacing w:before="0" w:after="0" w:line="360" w:lineRule="auto"/>
              <w:jc w:val="center"/>
              <w:rPr>
                <w:rFonts w:ascii="Leelawadee" w:hAnsi="Leelawadee" w:cs="Leelawadee" w:hint="cs"/>
                <w:sz w:val="20"/>
              </w:rPr>
            </w:pPr>
            <w:r w:rsidRPr="00AB79E6">
              <w:rPr>
                <w:rFonts w:ascii="Leelawadee" w:hAnsi="Leelawadee" w:cs="Leelawadee" w:hint="cs"/>
                <w:sz w:val="20"/>
              </w:rPr>
              <w:t>Cargo:</w:t>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r>
            <w:r w:rsidRPr="00AB79E6">
              <w:rPr>
                <w:rFonts w:ascii="Leelawadee" w:hAnsi="Leelawadee" w:cs="Leelawadee" w:hint="cs"/>
                <w:sz w:val="20"/>
              </w:rPr>
              <w:tab/>
              <w:t>Cargo:</w:t>
            </w:r>
          </w:p>
        </w:tc>
      </w:tr>
    </w:tbl>
    <w:p w14:paraId="1007B483" w14:textId="77777777" w:rsidR="00AB79E6" w:rsidRPr="00AB79E6" w:rsidRDefault="00AB79E6"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7920EC75" w14:textId="77777777" w:rsidR="00421DD1" w:rsidRPr="00AB79E6" w:rsidRDefault="00421DD1"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76CD303B" w14:textId="77777777" w:rsidR="00421DD1" w:rsidRPr="00AB79E6" w:rsidRDefault="00421DD1" w:rsidP="00AB79E6">
      <w:pPr>
        <w:widowControl w:val="0"/>
        <w:tabs>
          <w:tab w:val="left" w:pos="8647"/>
        </w:tabs>
        <w:autoSpaceDE w:val="0"/>
        <w:autoSpaceDN w:val="0"/>
        <w:adjustRightInd w:val="0"/>
        <w:spacing w:line="360" w:lineRule="auto"/>
        <w:jc w:val="center"/>
        <w:rPr>
          <w:rFonts w:ascii="Leelawadee" w:hAnsi="Leelawadee" w:cs="Leelawadee" w:hint="cs"/>
          <w:lang w:eastAsia="en-US"/>
        </w:rPr>
      </w:pPr>
    </w:p>
    <w:p w14:paraId="38C03641" w14:textId="77777777" w:rsidR="00E71FA5" w:rsidRPr="00AB79E6" w:rsidRDefault="008B5DDD" w:rsidP="00AB79E6">
      <w:pPr>
        <w:pStyle w:val="Corpodetexto"/>
        <w:tabs>
          <w:tab w:val="left" w:pos="8647"/>
        </w:tabs>
        <w:spacing w:after="0" w:line="360" w:lineRule="auto"/>
        <w:rPr>
          <w:rFonts w:ascii="Leelawadee" w:hAnsi="Leelawadee" w:cs="Leelawadee" w:hint="cs"/>
          <w:b/>
          <w:iCs/>
        </w:rPr>
      </w:pPr>
      <w:r w:rsidRPr="00AB79E6">
        <w:rPr>
          <w:rFonts w:ascii="Leelawadee" w:hAnsi="Leelawadee" w:cs="Leelawadee" w:hint="cs"/>
          <w:b/>
        </w:rPr>
        <w:t>TESTEMUNHAS</w:t>
      </w:r>
      <w:r w:rsidRPr="00AB79E6">
        <w:rPr>
          <w:rFonts w:ascii="Leelawadee" w:hAnsi="Leelawadee" w:cs="Leelawadee" w:hint="cs"/>
          <w:b/>
          <w:iCs/>
        </w:rPr>
        <w:t>:</w:t>
      </w:r>
    </w:p>
    <w:p w14:paraId="40EE27F7" w14:textId="77777777" w:rsidR="00B512E1" w:rsidRPr="00AB79E6" w:rsidRDefault="00B512E1" w:rsidP="00AB79E6">
      <w:pPr>
        <w:pStyle w:val="Corpodetexto"/>
        <w:tabs>
          <w:tab w:val="left" w:pos="8647"/>
        </w:tabs>
        <w:spacing w:after="0" w:line="360" w:lineRule="auto"/>
        <w:rPr>
          <w:rFonts w:ascii="Leelawadee" w:hAnsi="Leelawadee" w:cs="Leelawadee" w:hint="cs"/>
          <w:iCs/>
        </w:rPr>
      </w:pPr>
    </w:p>
    <w:p w14:paraId="0B800C18" w14:textId="77777777" w:rsidR="00B512E1" w:rsidRPr="00AB79E6" w:rsidRDefault="00B512E1" w:rsidP="00AB79E6">
      <w:pPr>
        <w:pStyle w:val="Corpodetexto"/>
        <w:tabs>
          <w:tab w:val="left" w:pos="8647"/>
        </w:tabs>
        <w:spacing w:after="0" w:line="360" w:lineRule="auto"/>
        <w:rPr>
          <w:rFonts w:ascii="Leelawadee" w:hAnsi="Leelawadee" w:cs="Leelawadee" w:hint="cs"/>
          <w:iCs/>
        </w:rPr>
      </w:pPr>
    </w:p>
    <w:tbl>
      <w:tblPr>
        <w:tblW w:w="0" w:type="auto"/>
        <w:tblLook w:val="01E0" w:firstRow="1" w:lastRow="1" w:firstColumn="1" w:lastColumn="1" w:noHBand="0" w:noVBand="0"/>
      </w:tblPr>
      <w:tblGrid>
        <w:gridCol w:w="3997"/>
        <w:gridCol w:w="849"/>
        <w:gridCol w:w="3874"/>
      </w:tblGrid>
      <w:tr w:rsidR="00E71FA5" w:rsidRPr="00AB79E6" w14:paraId="529B88BE" w14:textId="77777777" w:rsidTr="00B04DDE">
        <w:tc>
          <w:tcPr>
            <w:tcW w:w="3997" w:type="dxa"/>
            <w:tcBorders>
              <w:top w:val="single" w:sz="4" w:space="0" w:color="auto"/>
            </w:tcBorders>
          </w:tcPr>
          <w:p w14:paraId="4A5CB4A2" w14:textId="77777777" w:rsidR="00E71FA5" w:rsidRPr="00AB79E6" w:rsidRDefault="00E71FA5" w:rsidP="00AB79E6">
            <w:pPr>
              <w:spacing w:line="360" w:lineRule="auto"/>
              <w:jc w:val="both"/>
              <w:rPr>
                <w:rFonts w:ascii="Leelawadee" w:hAnsi="Leelawadee" w:cs="Leelawadee" w:hint="cs"/>
              </w:rPr>
            </w:pPr>
            <w:r w:rsidRPr="00AB79E6">
              <w:rPr>
                <w:rFonts w:ascii="Leelawadee" w:hAnsi="Leelawadee" w:cs="Leelawadee" w:hint="cs"/>
              </w:rPr>
              <w:t>Nome:</w:t>
            </w:r>
          </w:p>
          <w:p w14:paraId="618A825E" w14:textId="0C90F2EE" w:rsidR="00E71FA5" w:rsidRPr="00AB79E6" w:rsidRDefault="00E71FA5" w:rsidP="00AB79E6">
            <w:pPr>
              <w:spacing w:line="360" w:lineRule="auto"/>
              <w:jc w:val="both"/>
              <w:rPr>
                <w:rFonts w:ascii="Leelawadee" w:hAnsi="Leelawadee" w:cs="Leelawadee" w:hint="cs"/>
              </w:rPr>
            </w:pPr>
            <w:r w:rsidRPr="00AB79E6">
              <w:rPr>
                <w:rFonts w:ascii="Leelawadee" w:hAnsi="Leelawadee" w:cs="Leelawadee" w:hint="cs"/>
              </w:rPr>
              <w:t>RG n</w:t>
            </w:r>
            <w:r w:rsidR="00FC1645" w:rsidRPr="00AB79E6">
              <w:rPr>
                <w:rFonts w:ascii="Leelawadee" w:hAnsi="Leelawadee" w:cs="Leelawadee" w:hint="cs"/>
              </w:rPr>
              <w:t>º</w:t>
            </w:r>
            <w:r w:rsidRPr="00AB79E6">
              <w:rPr>
                <w:rFonts w:ascii="Leelawadee" w:hAnsi="Leelawadee" w:cs="Leelawadee" w:hint="cs"/>
              </w:rPr>
              <w:t>:</w:t>
            </w:r>
          </w:p>
          <w:p w14:paraId="19B82FFC" w14:textId="7E042408" w:rsidR="00E71FA5" w:rsidRPr="00AB79E6" w:rsidRDefault="00E71FA5" w:rsidP="00AB79E6">
            <w:pPr>
              <w:spacing w:line="360" w:lineRule="auto"/>
              <w:jc w:val="both"/>
              <w:rPr>
                <w:rFonts w:ascii="Leelawadee" w:hAnsi="Leelawadee" w:cs="Leelawadee" w:hint="cs"/>
              </w:rPr>
            </w:pPr>
            <w:r w:rsidRPr="00AB79E6">
              <w:rPr>
                <w:rFonts w:ascii="Leelawadee" w:hAnsi="Leelawadee" w:cs="Leelawadee" w:hint="cs"/>
              </w:rPr>
              <w:t>CPF n</w:t>
            </w:r>
            <w:r w:rsidR="00FC1645" w:rsidRPr="00AB79E6">
              <w:rPr>
                <w:rFonts w:ascii="Leelawadee" w:hAnsi="Leelawadee" w:cs="Leelawadee" w:hint="cs"/>
              </w:rPr>
              <w:t>º</w:t>
            </w:r>
            <w:r w:rsidRPr="00AB79E6">
              <w:rPr>
                <w:rFonts w:ascii="Leelawadee" w:hAnsi="Leelawadee" w:cs="Leelawadee" w:hint="cs"/>
              </w:rPr>
              <w:t>:</w:t>
            </w:r>
          </w:p>
        </w:tc>
        <w:tc>
          <w:tcPr>
            <w:tcW w:w="849" w:type="dxa"/>
          </w:tcPr>
          <w:p w14:paraId="4A15963C" w14:textId="77777777" w:rsidR="00E71FA5" w:rsidRPr="00AB79E6" w:rsidRDefault="00E71FA5" w:rsidP="00AB79E6">
            <w:pPr>
              <w:spacing w:line="360" w:lineRule="auto"/>
              <w:jc w:val="both"/>
              <w:rPr>
                <w:rFonts w:ascii="Leelawadee" w:hAnsi="Leelawadee" w:cs="Leelawadee" w:hint="cs"/>
              </w:rPr>
            </w:pPr>
          </w:p>
        </w:tc>
        <w:tc>
          <w:tcPr>
            <w:tcW w:w="3874" w:type="dxa"/>
            <w:tcBorders>
              <w:top w:val="single" w:sz="4" w:space="0" w:color="auto"/>
            </w:tcBorders>
          </w:tcPr>
          <w:p w14:paraId="393164C6" w14:textId="77777777" w:rsidR="00E71FA5" w:rsidRPr="00AB79E6" w:rsidRDefault="00E71FA5" w:rsidP="00AB79E6">
            <w:pPr>
              <w:spacing w:line="360" w:lineRule="auto"/>
              <w:jc w:val="both"/>
              <w:rPr>
                <w:rFonts w:ascii="Leelawadee" w:hAnsi="Leelawadee" w:cs="Leelawadee" w:hint="cs"/>
              </w:rPr>
            </w:pPr>
            <w:r w:rsidRPr="00AB79E6">
              <w:rPr>
                <w:rFonts w:ascii="Leelawadee" w:hAnsi="Leelawadee" w:cs="Leelawadee" w:hint="cs"/>
              </w:rPr>
              <w:t>Nome:</w:t>
            </w:r>
          </w:p>
          <w:p w14:paraId="36F3C5C4" w14:textId="197B632E" w:rsidR="00E71FA5" w:rsidRPr="00AB79E6" w:rsidRDefault="00E71FA5" w:rsidP="00AB79E6">
            <w:pPr>
              <w:spacing w:line="360" w:lineRule="auto"/>
              <w:jc w:val="both"/>
              <w:rPr>
                <w:rFonts w:ascii="Leelawadee" w:hAnsi="Leelawadee" w:cs="Leelawadee" w:hint="cs"/>
              </w:rPr>
            </w:pPr>
            <w:r w:rsidRPr="00AB79E6">
              <w:rPr>
                <w:rFonts w:ascii="Leelawadee" w:hAnsi="Leelawadee" w:cs="Leelawadee" w:hint="cs"/>
              </w:rPr>
              <w:t>RG n</w:t>
            </w:r>
            <w:r w:rsidR="00FC1645" w:rsidRPr="00AB79E6">
              <w:rPr>
                <w:rFonts w:ascii="Leelawadee" w:hAnsi="Leelawadee" w:cs="Leelawadee" w:hint="cs"/>
              </w:rPr>
              <w:t>º</w:t>
            </w:r>
            <w:r w:rsidRPr="00AB79E6">
              <w:rPr>
                <w:rFonts w:ascii="Leelawadee" w:hAnsi="Leelawadee" w:cs="Leelawadee" w:hint="cs"/>
              </w:rPr>
              <w:t>:</w:t>
            </w:r>
          </w:p>
          <w:p w14:paraId="40F6AEC5" w14:textId="7FE736EC" w:rsidR="00E71FA5" w:rsidRPr="00AB79E6" w:rsidRDefault="00E71FA5" w:rsidP="00AB79E6">
            <w:pPr>
              <w:spacing w:line="360" w:lineRule="auto"/>
              <w:jc w:val="both"/>
              <w:rPr>
                <w:rFonts w:ascii="Leelawadee" w:hAnsi="Leelawadee" w:cs="Leelawadee" w:hint="cs"/>
              </w:rPr>
            </w:pPr>
            <w:r w:rsidRPr="00AB79E6">
              <w:rPr>
                <w:rFonts w:ascii="Leelawadee" w:hAnsi="Leelawadee" w:cs="Leelawadee" w:hint="cs"/>
              </w:rPr>
              <w:t>CPF n</w:t>
            </w:r>
            <w:r w:rsidR="00FC1645" w:rsidRPr="00AB79E6">
              <w:rPr>
                <w:rFonts w:ascii="Leelawadee" w:hAnsi="Leelawadee" w:cs="Leelawadee" w:hint="cs"/>
              </w:rPr>
              <w:t>º</w:t>
            </w:r>
            <w:r w:rsidRPr="00AB79E6">
              <w:rPr>
                <w:rFonts w:ascii="Leelawadee" w:hAnsi="Leelawadee" w:cs="Leelawadee" w:hint="cs"/>
              </w:rPr>
              <w:t>:</w:t>
            </w:r>
          </w:p>
        </w:tc>
      </w:tr>
    </w:tbl>
    <w:p w14:paraId="33D9BE4F" w14:textId="6CA44126" w:rsidR="008B756E" w:rsidRPr="00AB79E6" w:rsidRDefault="008B756E" w:rsidP="00AB79E6">
      <w:pPr>
        <w:spacing w:line="360" w:lineRule="auto"/>
        <w:ind w:right="-81"/>
        <w:jc w:val="center"/>
        <w:rPr>
          <w:rFonts w:ascii="Leelawadee" w:hAnsi="Leelawadee" w:cs="Leelawadee" w:hint="cs"/>
          <w:b/>
        </w:rPr>
      </w:pPr>
      <w:r w:rsidRPr="00AB79E6">
        <w:rPr>
          <w:rFonts w:ascii="Leelawadee" w:hAnsi="Leelawadee" w:cs="Leelawadee" w:hint="cs"/>
          <w:b/>
        </w:rPr>
        <w:br w:type="page"/>
      </w:r>
      <w:r w:rsidRPr="00AB79E6">
        <w:rPr>
          <w:rFonts w:ascii="Leelawadee" w:hAnsi="Leelawadee" w:cs="Leelawadee" w:hint="cs"/>
          <w:b/>
        </w:rPr>
        <w:lastRenderedPageBreak/>
        <w:t xml:space="preserve">ANEXO I – </w:t>
      </w:r>
      <w:r w:rsidR="0060019F" w:rsidRPr="00AB79E6">
        <w:rPr>
          <w:rFonts w:ascii="Leelawadee" w:hAnsi="Leelawadee" w:cs="Leelawadee" w:hint="cs"/>
          <w:b/>
        </w:rPr>
        <w:t xml:space="preserve">DESCRIÇÃO DO </w:t>
      </w:r>
      <w:r w:rsidR="00790660" w:rsidRPr="00AB79E6">
        <w:rPr>
          <w:rFonts w:ascii="Leelawadee" w:hAnsi="Leelawadee" w:cs="Leelawadee" w:hint="cs"/>
          <w:b/>
        </w:rPr>
        <w:t>IMÓVE</w:t>
      </w:r>
      <w:r w:rsidR="000C69BC" w:rsidRPr="00AB79E6">
        <w:rPr>
          <w:rFonts w:ascii="Leelawadee" w:hAnsi="Leelawadee" w:cs="Leelawadee" w:hint="cs"/>
          <w:b/>
        </w:rPr>
        <w:t>L</w:t>
      </w:r>
    </w:p>
    <w:p w14:paraId="4366BC02" w14:textId="77777777" w:rsidR="000C2FA3" w:rsidRPr="00AB79E6" w:rsidRDefault="000C2FA3" w:rsidP="00AB79E6">
      <w:pPr>
        <w:spacing w:line="360" w:lineRule="auto"/>
        <w:ind w:right="-81"/>
        <w:jc w:val="both"/>
        <w:rPr>
          <w:rFonts w:ascii="Leelawadee" w:hAnsi="Leelawadee" w:cs="Leelawadee" w:hint="cs"/>
          <w:b/>
        </w:rPr>
      </w:pPr>
    </w:p>
    <w:p w14:paraId="0AB740C0" w14:textId="77777777" w:rsidR="00632BDD" w:rsidRPr="00AB79E6" w:rsidRDefault="00632BDD" w:rsidP="00AB79E6">
      <w:pPr>
        <w:widowControl w:val="0"/>
        <w:spacing w:line="360" w:lineRule="auto"/>
        <w:jc w:val="both"/>
        <w:rPr>
          <w:rFonts w:ascii="Leelawadee" w:hAnsi="Leelawadee" w:cs="Leelawadee" w:hint="cs"/>
        </w:rPr>
      </w:pPr>
      <w:r w:rsidRPr="00AB79E6">
        <w:rPr>
          <w:rFonts w:ascii="Leelawadee" w:hAnsi="Leelawadee" w:cs="Leelawadee" w:hint="cs"/>
        </w:rPr>
        <w:t xml:space="preserve">O </w:t>
      </w:r>
      <w:bookmarkStart w:id="64" w:name="_Hlk57212717"/>
      <w:r w:rsidRPr="00AB79E6">
        <w:rPr>
          <w:rFonts w:ascii="Leelawadee" w:hAnsi="Leelawadee" w:cs="Leelawadee" w:hint="cs"/>
        </w:rPr>
        <w:t>imóvel objeto da matrícula nº 28.661, do Oficial de Registro de Imóveis e Anexos da Comarca de Araras, Estado de São Paulo</w:t>
      </w:r>
      <w:bookmarkEnd w:id="64"/>
      <w:r w:rsidRPr="00AB79E6">
        <w:rPr>
          <w:rFonts w:ascii="Leelawadee" w:hAnsi="Leelawadee" w:cs="Leelawadee" w:hint="cs"/>
        </w:rPr>
        <w:t>, conforme a seguir descrito e caracterizado;</w:t>
      </w:r>
    </w:p>
    <w:p w14:paraId="333BC763" w14:textId="77777777" w:rsidR="00632BDD" w:rsidRPr="00AB79E6" w:rsidRDefault="00632BDD" w:rsidP="00AB79E6">
      <w:pPr>
        <w:widowControl w:val="0"/>
        <w:spacing w:line="360" w:lineRule="auto"/>
        <w:jc w:val="both"/>
        <w:rPr>
          <w:rFonts w:ascii="Leelawadee" w:hAnsi="Leelawadee" w:cs="Leelawadee" w:hint="cs"/>
        </w:rPr>
      </w:pPr>
    </w:p>
    <w:p w14:paraId="175CFF4D" w14:textId="374759ED" w:rsidR="00632BDD" w:rsidRPr="00AB79E6" w:rsidRDefault="00632BDD" w:rsidP="00AB79E6">
      <w:pPr>
        <w:widowControl w:val="0"/>
        <w:spacing w:line="360" w:lineRule="auto"/>
        <w:jc w:val="both"/>
        <w:rPr>
          <w:rFonts w:ascii="Leelawadee" w:hAnsi="Leelawadee" w:cs="Leelawadee" w:hint="cs"/>
          <w:bCs/>
        </w:rPr>
      </w:pPr>
      <w:r w:rsidRPr="00AB79E6">
        <w:rPr>
          <w:rFonts w:ascii="Leelawadee" w:hAnsi="Leelawadee" w:cs="Leelawadee" w:hint="cs"/>
          <w:bCs/>
        </w:rPr>
        <w:t>“</w:t>
      </w:r>
      <w:r w:rsidR="00D406D0" w:rsidRPr="00AB79E6">
        <w:rPr>
          <w:rFonts w:ascii="Leelawadee" w:hAnsi="Leelawadee" w:cs="Leelawadee" w:hint="cs"/>
          <w:bCs/>
        </w:rPr>
        <w:t>IMÓVEL</w:t>
      </w:r>
      <w:r w:rsidRPr="00AB79E6">
        <w:rPr>
          <w:rFonts w:ascii="Leelawadee" w:hAnsi="Leelawadee" w:cs="Leelawadee" w:hint="cs"/>
          <w:bCs/>
        </w:rPr>
        <w:t xml:space="preserve">: Uma propriedade, contendo um prédio próprio para comércio e serviços </w:t>
      </w:r>
      <w:r w:rsidRPr="00AB79E6">
        <w:rPr>
          <w:rFonts w:ascii="Leelawadee" w:hAnsi="Leelawadee" w:cs="Leelawadee" w:hint="cs"/>
        </w:rPr>
        <w:t>para</w:t>
      </w:r>
      <w:r w:rsidRPr="00AB79E6">
        <w:rPr>
          <w:rFonts w:ascii="Leelawadee" w:hAnsi="Leelawadee" w:cs="Leelawadee" w:hint="cs"/>
          <w:bCs/>
        </w:rPr>
        <w:t xml:space="preserve"> dentro do alinhamento predial da Marginal da Via Anhanguera, sem número, situada nesta cidade, comarca e única circunscrição imobiliária de Araras, Estado de São Paulo, destacada do lote nº 17, do Núcleo São Joaquim, no lugar denominado Jardim Sobradinho, com a área total de 11.250,00 metros quadrados, com as medidas e confrontações seguintes:- tem início esta descrição no ponto B, localizado junto a cerca de divisa de Pirassuvema S.A.,- Ind. e Com.; Cimei e Via Marginal da Rodovia Anhanguera; daí segue por esta cerca tomando rumo 08º06’SO e uma distância de setenta e cinco metros,- -(75,00), encontrando o ponto 09;- daí deflete à esquerda, confrontando com propriedade da Pirassuvema S.A. Ind. Com.;- toma o rumo de 79º00’SE à uma distância de cento e cinquenta metros (150,00), até o ponto 08;- daí deflete à esquerda, com o mesmo confrontante, tomando o rumo de 08º06’NE, à uma distância de setenta e cinco metros (75,00), até encontrar o ponto 07;- daí deflete à esquerda, confrontando com propriedade da Cimei, tomando o rumo 79º00’NO, a uma distância de cento e cinquenta metros (150,00), encontrando o ponto B, onde teve início esta descrição.-Dito imóvel está cadastrado na Prefeitura Municipal local, sob nº 11.6.22.14.001."</w:t>
      </w:r>
    </w:p>
    <w:p w14:paraId="5188D220" w14:textId="77777777" w:rsidR="00492B5A" w:rsidRPr="00AB79E6" w:rsidRDefault="00492B5A" w:rsidP="00AB79E6">
      <w:pPr>
        <w:spacing w:line="360" w:lineRule="auto"/>
        <w:rPr>
          <w:rFonts w:ascii="Leelawadee" w:hAnsi="Leelawadee" w:cs="Leelawadee" w:hint="cs"/>
        </w:rPr>
      </w:pPr>
      <w:r w:rsidRPr="00AB79E6">
        <w:rPr>
          <w:rFonts w:ascii="Leelawadee" w:hAnsi="Leelawadee" w:cs="Leelawadee" w:hint="cs"/>
        </w:rPr>
        <w:br w:type="page"/>
      </w:r>
    </w:p>
    <w:p w14:paraId="1F94D557" w14:textId="17DA9352" w:rsidR="00880F6B" w:rsidRPr="00AB79E6" w:rsidRDefault="00492B5A" w:rsidP="00AB79E6">
      <w:pPr>
        <w:spacing w:line="360" w:lineRule="auto"/>
        <w:jc w:val="center"/>
        <w:rPr>
          <w:rFonts w:ascii="Leelawadee" w:hAnsi="Leelawadee" w:cs="Leelawadee" w:hint="cs"/>
          <w:b/>
        </w:rPr>
      </w:pPr>
      <w:r w:rsidRPr="00AB79E6">
        <w:rPr>
          <w:rFonts w:ascii="Leelawadee" w:hAnsi="Leelawadee" w:cs="Leelawadee" w:hint="cs"/>
          <w:b/>
        </w:rPr>
        <w:lastRenderedPageBreak/>
        <w:t xml:space="preserve">ANEXO II – </w:t>
      </w:r>
      <w:r w:rsidR="0074013A" w:rsidRPr="00AB79E6">
        <w:rPr>
          <w:rFonts w:ascii="Leelawadee" w:hAnsi="Leelawadee" w:cs="Leelawadee" w:hint="cs"/>
          <w:b/>
        </w:rPr>
        <w:t>M</w:t>
      </w:r>
      <w:r w:rsidR="00FF27EF" w:rsidRPr="00AB79E6">
        <w:rPr>
          <w:rFonts w:ascii="Leelawadee" w:hAnsi="Leelawadee" w:cs="Leelawadee" w:hint="cs"/>
          <w:b/>
        </w:rPr>
        <w:t>ODELO</w:t>
      </w:r>
      <w:r w:rsidR="0074013A" w:rsidRPr="00AB79E6">
        <w:rPr>
          <w:rFonts w:ascii="Leelawadee" w:hAnsi="Leelawadee" w:cs="Leelawadee" w:hint="cs"/>
          <w:b/>
        </w:rPr>
        <w:t xml:space="preserve"> </w:t>
      </w:r>
      <w:r w:rsidR="00880F6B" w:rsidRPr="00AB79E6">
        <w:rPr>
          <w:rFonts w:ascii="Leelawadee" w:hAnsi="Leelawadee" w:cs="Leelawadee" w:hint="cs"/>
          <w:b/>
        </w:rPr>
        <w:t xml:space="preserve">DO </w:t>
      </w:r>
      <w:r w:rsidR="0074013A" w:rsidRPr="00AB79E6">
        <w:rPr>
          <w:rFonts w:ascii="Leelawadee" w:hAnsi="Leelawadee" w:cs="Leelawadee" w:hint="cs"/>
          <w:b/>
        </w:rPr>
        <w:t>TERMO DE QUITAÇÃO</w:t>
      </w:r>
      <w:r w:rsidR="00880F6B" w:rsidRPr="00AB79E6">
        <w:rPr>
          <w:rFonts w:ascii="Leelawadee" w:hAnsi="Leelawadee" w:cs="Leelawadee" w:hint="cs"/>
          <w:b/>
        </w:rPr>
        <w:t xml:space="preserve"> E DE LIBERAÇÃO DE ALIENAÇÃO FIDUCIÁRIA DE IMÓVEL</w:t>
      </w:r>
    </w:p>
    <w:p w14:paraId="2BC92281" w14:textId="77777777" w:rsidR="00880F6B" w:rsidRPr="00AB79E6" w:rsidRDefault="00880F6B" w:rsidP="00AB79E6">
      <w:pPr>
        <w:spacing w:line="360" w:lineRule="auto"/>
        <w:jc w:val="both"/>
        <w:rPr>
          <w:rFonts w:ascii="Leelawadee" w:hAnsi="Leelawadee" w:cs="Leelawadee" w:hint="cs"/>
          <w:b/>
        </w:rPr>
      </w:pPr>
    </w:p>
    <w:p w14:paraId="5E3D75AB" w14:textId="55764218" w:rsidR="00880F6B" w:rsidRPr="00AB79E6" w:rsidRDefault="00632BDD" w:rsidP="00AB79E6">
      <w:pPr>
        <w:spacing w:line="360" w:lineRule="auto"/>
        <w:jc w:val="both"/>
        <w:rPr>
          <w:rFonts w:ascii="Leelawadee" w:eastAsia="MS Mincho" w:hAnsi="Leelawadee" w:cs="Leelawadee" w:hint="cs"/>
        </w:rPr>
      </w:pPr>
      <w:r w:rsidRPr="00AB79E6">
        <w:rPr>
          <w:rFonts w:ascii="Leelawadee" w:hAnsi="Leelawadee" w:cs="Leelawadee" w:hint="cs"/>
          <w:b/>
        </w:rPr>
        <w:t>[Denominação Social], [Qualificação]</w:t>
      </w:r>
      <w:r w:rsidR="00880F6B" w:rsidRPr="00AB79E6">
        <w:rPr>
          <w:rFonts w:ascii="Leelawadee" w:hAnsi="Leelawadee" w:cs="Leelawadee" w:hint="cs"/>
        </w:rPr>
        <w:t xml:space="preserve">, neste ato representada na forma de seu </w:t>
      </w:r>
      <w:r w:rsidRPr="00AB79E6">
        <w:rPr>
          <w:rFonts w:ascii="Leelawadee" w:hAnsi="Leelawadee" w:cs="Leelawadee" w:hint="cs"/>
        </w:rPr>
        <w:t>[Contrato/</w:t>
      </w:r>
      <w:r w:rsidR="00880F6B" w:rsidRPr="00AB79E6">
        <w:rPr>
          <w:rFonts w:ascii="Leelawadee" w:hAnsi="Leelawadee" w:cs="Leelawadee" w:hint="cs"/>
        </w:rPr>
        <w:t>Estatuto</w:t>
      </w:r>
      <w:r w:rsidRPr="00AB79E6">
        <w:rPr>
          <w:rFonts w:ascii="Leelawadee" w:hAnsi="Leelawadee" w:cs="Leelawadee" w:hint="cs"/>
        </w:rPr>
        <w:t>]</w:t>
      </w:r>
      <w:r w:rsidR="00880F6B" w:rsidRPr="00AB79E6">
        <w:rPr>
          <w:rFonts w:ascii="Leelawadee" w:hAnsi="Leelawadee" w:cs="Leelawadee" w:hint="cs"/>
        </w:rPr>
        <w:t xml:space="preserve"> Social</w:t>
      </w:r>
      <w:r w:rsidR="00980E17" w:rsidRPr="00AB79E6">
        <w:rPr>
          <w:rFonts w:ascii="Leelawadee" w:hAnsi="Leelawadee" w:cs="Leelawadee" w:hint="cs"/>
        </w:rPr>
        <w:t xml:space="preserve"> por [•] e [•]</w:t>
      </w:r>
      <w:r w:rsidR="00880F6B" w:rsidRPr="00AB79E6">
        <w:rPr>
          <w:rFonts w:ascii="Leelawadee" w:hAnsi="Leelawadee" w:cs="Leelawadee" w:hint="cs"/>
        </w:rPr>
        <w:t>, na qualidade de credora fiduciária da garantia constituída</w:t>
      </w:r>
      <w:r w:rsidRPr="00AB79E6">
        <w:rPr>
          <w:rFonts w:ascii="Leelawadee" w:hAnsi="Leelawadee" w:cs="Leelawadee" w:hint="cs"/>
        </w:rPr>
        <w:t xml:space="preserve"> </w:t>
      </w:r>
      <w:r w:rsidR="00880F6B" w:rsidRPr="00AB79E6">
        <w:rPr>
          <w:rFonts w:ascii="Leelawadee" w:hAnsi="Leelawadee" w:cs="Leelawadee" w:hint="cs"/>
        </w:rPr>
        <w:t xml:space="preserve">por meio do </w:t>
      </w:r>
      <w:r w:rsidR="004242A8" w:rsidRPr="00AB79E6">
        <w:rPr>
          <w:rFonts w:ascii="Leelawadee" w:hAnsi="Leelawadee" w:cs="Leelawadee" w:hint="cs"/>
          <w:i/>
        </w:rPr>
        <w:t>Instrumento Particular de Alienação Fiduciária de Imóvel em Garantia e Outras Avenças</w:t>
      </w:r>
      <w:r w:rsidR="00880F6B" w:rsidRPr="00AB79E6">
        <w:rPr>
          <w:rFonts w:ascii="Leelawadee" w:hAnsi="Leelawadee" w:cs="Leelawadee" w:hint="cs"/>
        </w:rPr>
        <w:t xml:space="preserve">, celebrado em [•] de [•] de [•], </w:t>
      </w:r>
      <w:r w:rsidRPr="00AB79E6">
        <w:rPr>
          <w:rFonts w:ascii="Leelawadee" w:hAnsi="Leelawadee" w:cs="Leelawadee" w:hint="cs"/>
        </w:rPr>
        <w:t>por</w:t>
      </w:r>
      <w:r w:rsidR="00880F6B" w:rsidRPr="00AB79E6">
        <w:rPr>
          <w:rFonts w:ascii="Leelawadee" w:hAnsi="Leelawadee" w:cs="Leelawadee" w:hint="cs"/>
        </w:rPr>
        <w:t xml:space="preserve"> </w:t>
      </w:r>
      <w:r w:rsidR="004242A8" w:rsidRPr="00AB79E6">
        <w:rPr>
          <w:rFonts w:ascii="Leelawadee" w:hAnsi="Leelawadee" w:cs="Leelawadee" w:hint="cs"/>
          <w:b/>
          <w:bCs/>
        </w:rPr>
        <w:t>GSA INVESTIMENTOS DE PATRIMÔNIO LTDA.</w:t>
      </w:r>
      <w:r w:rsidR="004242A8" w:rsidRPr="00AB79E6">
        <w:rPr>
          <w:rFonts w:ascii="Leelawadee" w:hAnsi="Leelawadee" w:cs="Leelawadee" w:hint="cs"/>
          <w:bCs/>
        </w:rPr>
        <w:t xml:space="preserve">, sociedade empresária limitada, com sede na Cidade de São Paulo Estado de São Paulo, na Rua Traipu, nº 542, 3º andar, Pacaembu, inscrita no CNPJ sob o nº 97.549.880/0001-91 </w:t>
      </w:r>
      <w:r w:rsidR="00880F6B" w:rsidRPr="00AB79E6">
        <w:rPr>
          <w:rFonts w:ascii="Leelawadee" w:hAnsi="Leelawadee" w:cs="Leelawadee" w:hint="cs"/>
          <w:bCs/>
        </w:rPr>
        <w:t>(“</w:t>
      </w:r>
      <w:r w:rsidR="00880F6B" w:rsidRPr="00AB79E6">
        <w:rPr>
          <w:rFonts w:ascii="Leelawadee" w:hAnsi="Leelawadee" w:cs="Leelawadee" w:hint="cs"/>
          <w:bCs/>
          <w:u w:val="single"/>
        </w:rPr>
        <w:t>Fiduciante</w:t>
      </w:r>
      <w:r w:rsidR="00880F6B" w:rsidRPr="00AB79E6">
        <w:rPr>
          <w:rFonts w:ascii="Leelawadee" w:hAnsi="Leelawadee" w:cs="Leelawadee" w:hint="cs"/>
          <w:bCs/>
        </w:rPr>
        <w:t>”</w:t>
      </w:r>
      <w:r w:rsidR="00880F6B" w:rsidRPr="00AB79E6">
        <w:rPr>
          <w:rFonts w:ascii="Leelawadee" w:hAnsi="Leelawadee" w:cs="Leelawadee" w:hint="cs"/>
        </w:rPr>
        <w:t xml:space="preserve">), </w:t>
      </w:r>
      <w:r w:rsidR="00880F6B" w:rsidRPr="00AB79E6">
        <w:rPr>
          <w:rFonts w:ascii="Leelawadee" w:eastAsia="MS Mincho" w:hAnsi="Leelawadee" w:cs="Leelawadee" w:hint="cs"/>
        </w:rPr>
        <w:t xml:space="preserve">formaliza, neste ato, e na melhor forma de direito a </w:t>
      </w:r>
      <w:r w:rsidR="00880F6B" w:rsidRPr="00AB79E6">
        <w:rPr>
          <w:rFonts w:ascii="Leelawadee" w:eastAsia="MS Mincho" w:hAnsi="Leelawadee" w:cs="Leelawadee" w:hint="cs"/>
          <w:b/>
        </w:rPr>
        <w:t xml:space="preserve">liberação da alienação fiduciária sobre </w:t>
      </w:r>
      <w:r w:rsidR="00880F6B" w:rsidRPr="00AB79E6">
        <w:rPr>
          <w:rFonts w:ascii="Leelawadee" w:hAnsi="Leelawadee" w:cs="Leelawadee" w:hint="cs"/>
          <w:b/>
        </w:rPr>
        <w:t>o imóvel devidamente descrito e caracterizado na matrícula nº [•], do [•]º Cartório de Registro de Imóveis de [•], registrada sob o nº R.[•]</w:t>
      </w:r>
      <w:r w:rsidR="004242A8" w:rsidRPr="00AB79E6">
        <w:rPr>
          <w:rFonts w:ascii="Leelawadee" w:hAnsi="Leelawadee" w:cs="Leelawadee" w:hint="cs"/>
          <w:b/>
        </w:rPr>
        <w:t xml:space="preserve">, em virtude </w:t>
      </w:r>
      <w:r w:rsidR="004242A8" w:rsidRPr="00AB79E6">
        <w:rPr>
          <w:rFonts w:ascii="Leelawadee" w:hAnsi="Leelawadee" w:cs="Leelawadee" w:hint="cs"/>
        </w:rPr>
        <w:t>da quitação integral das obrigações garantidas pela referida garantia fiduciária</w:t>
      </w:r>
      <w:r w:rsidR="00880F6B" w:rsidRPr="00AB79E6">
        <w:rPr>
          <w:rFonts w:ascii="Leelawadee" w:eastAsia="MS Mincho" w:hAnsi="Leelawadee" w:cs="Leelawadee" w:hint="cs"/>
          <w:b/>
          <w:bCs/>
        </w:rPr>
        <w:t>.</w:t>
      </w:r>
    </w:p>
    <w:p w14:paraId="76D813E9" w14:textId="70794561" w:rsidR="00880F6B" w:rsidRPr="00AB79E6" w:rsidRDefault="00880F6B" w:rsidP="00AB79E6">
      <w:pPr>
        <w:tabs>
          <w:tab w:val="left" w:pos="5760"/>
        </w:tabs>
        <w:spacing w:line="360" w:lineRule="auto"/>
        <w:rPr>
          <w:rFonts w:ascii="Leelawadee" w:hAnsi="Leelawadee" w:cs="Leelawadee" w:hint="cs"/>
          <w:b/>
        </w:rPr>
      </w:pPr>
    </w:p>
    <w:p w14:paraId="5A80B5F9" w14:textId="77777777" w:rsidR="00880F6B" w:rsidRPr="00AB79E6" w:rsidRDefault="00880F6B" w:rsidP="00AB79E6">
      <w:pPr>
        <w:tabs>
          <w:tab w:val="left" w:pos="5760"/>
        </w:tabs>
        <w:spacing w:line="360" w:lineRule="auto"/>
        <w:jc w:val="both"/>
        <w:rPr>
          <w:rFonts w:ascii="Leelawadee" w:hAnsi="Leelawadee" w:cs="Leelawadee" w:hint="cs"/>
        </w:rPr>
      </w:pPr>
      <w:r w:rsidRPr="00AB79E6">
        <w:rPr>
          <w:rFonts w:ascii="Leelawadee" w:hAnsi="Leelawadee" w:cs="Leelawadee" w:hint="cs"/>
        </w:rPr>
        <w:t>Dessa forma, fica a Fiduciante, a partir desta data, devidamente autorizada a levar este termo de liberação ao Cartório de Registro de Imóveis competente, a fim de formalizar a liberação da garantia, nos termos aqui estabelecidos.</w:t>
      </w:r>
    </w:p>
    <w:p w14:paraId="16D1F3B1" w14:textId="77777777" w:rsidR="00880F6B" w:rsidRPr="00AB79E6" w:rsidRDefault="00880F6B" w:rsidP="00AB79E6">
      <w:pPr>
        <w:spacing w:line="360" w:lineRule="auto"/>
        <w:jc w:val="both"/>
        <w:rPr>
          <w:rFonts w:ascii="Leelawadee" w:hAnsi="Leelawadee" w:cs="Leelawadee" w:hint="cs"/>
        </w:rPr>
      </w:pPr>
    </w:p>
    <w:p w14:paraId="0F7E85CD" w14:textId="77777777" w:rsidR="00880F6B" w:rsidRPr="00AB79E6" w:rsidRDefault="00880F6B" w:rsidP="00AB79E6">
      <w:pPr>
        <w:pStyle w:val="Textodenotaderodap"/>
        <w:spacing w:line="360" w:lineRule="auto"/>
        <w:jc w:val="center"/>
        <w:rPr>
          <w:rFonts w:ascii="Leelawadee" w:hAnsi="Leelawadee" w:cs="Leelawadee" w:hint="cs"/>
        </w:rPr>
      </w:pPr>
      <w:r w:rsidRPr="00AB79E6">
        <w:rPr>
          <w:rFonts w:ascii="Leelawadee" w:hAnsi="Leelawadee" w:cs="Leelawadee" w:hint="cs"/>
        </w:rPr>
        <w:t>São Paulo, [•] de [•] de [•].</w:t>
      </w:r>
    </w:p>
    <w:p w14:paraId="56578731" w14:textId="77777777" w:rsidR="00632BDD" w:rsidRPr="00AB79E6" w:rsidRDefault="00632BDD" w:rsidP="00AB79E6">
      <w:pPr>
        <w:pStyle w:val="Corpodetexto"/>
        <w:tabs>
          <w:tab w:val="left" w:pos="8647"/>
        </w:tabs>
        <w:spacing w:after="0" w:line="360" w:lineRule="auto"/>
        <w:jc w:val="center"/>
        <w:rPr>
          <w:rFonts w:ascii="Leelawadee" w:hAnsi="Leelawadee" w:cs="Leelawadee" w:hint="cs"/>
          <w:b/>
          <w:iCs/>
        </w:rPr>
      </w:pPr>
    </w:p>
    <w:p w14:paraId="39214ACC" w14:textId="5C557ADE" w:rsidR="00880F6B" w:rsidRPr="00AB79E6" w:rsidRDefault="00632BDD" w:rsidP="00AB79E6">
      <w:pPr>
        <w:pStyle w:val="Corpodetexto"/>
        <w:tabs>
          <w:tab w:val="left" w:pos="8647"/>
        </w:tabs>
        <w:spacing w:after="0" w:line="360" w:lineRule="auto"/>
        <w:jc w:val="center"/>
        <w:rPr>
          <w:rFonts w:ascii="Leelawadee" w:hAnsi="Leelawadee" w:cs="Leelawadee" w:hint="cs"/>
          <w:b/>
          <w:iCs/>
        </w:rPr>
      </w:pPr>
      <w:r w:rsidRPr="00AB79E6">
        <w:rPr>
          <w:rFonts w:ascii="Leelawadee" w:hAnsi="Leelawadee" w:cs="Leelawadee" w:hint="cs"/>
          <w:b/>
          <w:iCs/>
        </w:rPr>
        <w:t>[•]</w:t>
      </w:r>
    </w:p>
    <w:p w14:paraId="0CE3DFE4" w14:textId="77777777" w:rsidR="00880F6B" w:rsidRPr="00AB79E6" w:rsidRDefault="00880F6B" w:rsidP="00AB79E6">
      <w:pPr>
        <w:pStyle w:val="Corpodetexto"/>
        <w:tabs>
          <w:tab w:val="left" w:pos="8647"/>
        </w:tabs>
        <w:spacing w:after="0" w:line="360" w:lineRule="auto"/>
        <w:jc w:val="center"/>
        <w:rPr>
          <w:rFonts w:ascii="Leelawadee" w:hAnsi="Leelawadee" w:cs="Leelawadee" w:hint="cs"/>
          <w:b/>
          <w:i/>
        </w:rPr>
      </w:pPr>
    </w:p>
    <w:p w14:paraId="3DFEA1B7" w14:textId="77777777" w:rsidR="00880F6B" w:rsidRPr="00AB79E6" w:rsidRDefault="00880F6B" w:rsidP="00AB79E6">
      <w:pPr>
        <w:spacing w:line="360" w:lineRule="auto"/>
        <w:jc w:val="both"/>
        <w:rPr>
          <w:rFonts w:ascii="Leelawadee" w:hAnsi="Leelawadee" w:cs="Leelawadee" w:hint="cs"/>
          <w:bCs/>
        </w:rPr>
      </w:pPr>
    </w:p>
    <w:p w14:paraId="4940ADF8" w14:textId="7E582587" w:rsidR="00F75B1A" w:rsidRPr="00AB79E6" w:rsidRDefault="00F75B1A" w:rsidP="00AB79E6">
      <w:pPr>
        <w:spacing w:line="360" w:lineRule="auto"/>
        <w:jc w:val="center"/>
        <w:rPr>
          <w:rFonts w:ascii="Leelawadee" w:hAnsi="Leelawadee" w:cs="Leelawadee" w:hint="cs"/>
          <w:bCs/>
        </w:rPr>
      </w:pPr>
    </w:p>
    <w:sectPr w:rsidR="00F75B1A" w:rsidRPr="00AB79E6" w:rsidSect="00A14887">
      <w:headerReference w:type="default" r:id="rId13"/>
      <w:footerReference w:type="defaul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AF14" w14:textId="77777777" w:rsidR="002B6A12" w:rsidRDefault="002B6A12">
      <w:r>
        <w:separator/>
      </w:r>
    </w:p>
  </w:endnote>
  <w:endnote w:type="continuationSeparator" w:id="0">
    <w:p w14:paraId="370CE69E" w14:textId="77777777" w:rsidR="002B6A12" w:rsidRDefault="002B6A12">
      <w:r>
        <w:continuationSeparator/>
      </w:r>
    </w:p>
  </w:endnote>
  <w:endnote w:type="continuationNotice" w:id="1">
    <w:p w14:paraId="3954195D" w14:textId="77777777" w:rsidR="002B6A12" w:rsidRDefault="002B6A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685742"/>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3C61D8A5" w14:textId="19F47231" w:rsidR="00D6629A" w:rsidRPr="00A14887" w:rsidRDefault="00D6629A">
            <w:pPr>
              <w:pStyle w:val="Rodap"/>
              <w:jc w:val="right"/>
              <w:rPr>
                <w:rFonts w:ascii="Leelawadee" w:hAnsi="Leelawadee" w:cs="Leelawadee"/>
              </w:rPr>
            </w:pPr>
            <w:r w:rsidRPr="00A14887">
              <w:rPr>
                <w:rFonts w:ascii="Leelawadee" w:hAnsi="Leelawadee" w:cs="Leelawadee"/>
              </w:rPr>
              <w:fldChar w:fldCharType="begin"/>
            </w:r>
            <w:r w:rsidRPr="00A14887">
              <w:rPr>
                <w:rFonts w:ascii="Leelawadee" w:hAnsi="Leelawadee" w:cs="Leelawadee"/>
              </w:rPr>
              <w:instrText>PAGE</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r w:rsidRPr="00A14887">
              <w:rPr>
                <w:rFonts w:ascii="Leelawadee" w:hAnsi="Leelawadee" w:cs="Leelawadee"/>
              </w:rPr>
              <w:t xml:space="preserve"> / </w:t>
            </w:r>
            <w:r w:rsidRPr="00A14887">
              <w:rPr>
                <w:rFonts w:ascii="Leelawadee" w:hAnsi="Leelawadee" w:cs="Leelawadee"/>
              </w:rPr>
              <w:fldChar w:fldCharType="begin"/>
            </w:r>
            <w:r w:rsidRPr="00A14887">
              <w:rPr>
                <w:rFonts w:ascii="Leelawadee" w:hAnsi="Leelawadee" w:cs="Leelawadee"/>
              </w:rPr>
              <w:instrText>NUMPAGES</w:instrText>
            </w:r>
            <w:r w:rsidRPr="00A14887">
              <w:rPr>
                <w:rFonts w:ascii="Leelawadee" w:hAnsi="Leelawadee" w:cs="Leelawadee"/>
              </w:rPr>
              <w:fldChar w:fldCharType="separate"/>
            </w:r>
            <w:r w:rsidRPr="00A14887">
              <w:rPr>
                <w:rFonts w:ascii="Leelawadee" w:hAnsi="Leelawadee" w:cs="Leelawadee"/>
              </w:rPr>
              <w:t>2</w:t>
            </w:r>
            <w:r w:rsidRPr="00A14887">
              <w:rPr>
                <w:rFonts w:ascii="Leelawadee" w:hAnsi="Leelawadee" w:cs="Leelawadee"/>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9C03" w14:textId="77777777" w:rsidR="002B6A12" w:rsidRDefault="002B6A12">
      <w:r>
        <w:separator/>
      </w:r>
    </w:p>
  </w:footnote>
  <w:footnote w:type="continuationSeparator" w:id="0">
    <w:p w14:paraId="5478138F" w14:textId="77777777" w:rsidR="002B6A12" w:rsidRDefault="002B6A12">
      <w:r>
        <w:continuationSeparator/>
      </w:r>
    </w:p>
  </w:footnote>
  <w:footnote w:type="continuationNotice" w:id="1">
    <w:p w14:paraId="32FDE6FA" w14:textId="77777777" w:rsidR="002B6A12" w:rsidRDefault="002B6A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CF22" w14:textId="589CBE75" w:rsidR="00D6629A" w:rsidRPr="00FC19CC" w:rsidRDefault="00D6629A" w:rsidP="00FC19C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D0C2333C"/>
    <w:lvl w:ilvl="0" w:tplc="DA16246A">
      <w:start w:val="1"/>
      <w:numFmt w:val="lowerLetter"/>
      <w:lvlText w:val="%1)"/>
      <w:lvlJc w:val="left"/>
      <w:pPr>
        <w:tabs>
          <w:tab w:val="num" w:pos="720"/>
        </w:tabs>
        <w:ind w:left="720" w:hanging="360"/>
      </w:pPr>
      <w:rPr>
        <w:rFonts w:hint="eastAsia"/>
      </w:rPr>
    </w:lvl>
    <w:lvl w:ilvl="1" w:tplc="8D22EBAE">
      <w:start w:val="4"/>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2"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2C56C34"/>
    <w:multiLevelType w:val="hybridMultilevel"/>
    <w:tmpl w:val="DC22A06C"/>
    <w:lvl w:ilvl="0" w:tplc="DA76643E">
      <w:start w:val="1"/>
      <w:numFmt w:val="decimal"/>
      <w:lvlText w:val="%1)"/>
      <w:lvlJc w:val="left"/>
      <w:pPr>
        <w:tabs>
          <w:tab w:val="num" w:pos="720"/>
        </w:tabs>
        <w:ind w:left="720" w:hanging="360"/>
      </w:pPr>
      <w:rPr>
        <w:rFonts w:ascii="Trebuchet MS" w:hAnsi="Trebuchet MS" w:hint="default"/>
        <w:color w:val="auto"/>
        <w:sz w:val="22"/>
        <w:szCs w:val="22"/>
      </w:rPr>
    </w:lvl>
    <w:lvl w:ilvl="1" w:tplc="04160017">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7"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 w15:restartNumberingAfterBreak="0">
    <w:nsid w:val="0BEE6163"/>
    <w:multiLevelType w:val="multilevel"/>
    <w:tmpl w:val="BA2E1B18"/>
    <w:lvl w:ilvl="0">
      <w:start w:val="2"/>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66"/>
        </w:tabs>
        <w:ind w:left="858"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14FC4412"/>
    <w:multiLevelType w:val="multilevel"/>
    <w:tmpl w:val="72EAD6F2"/>
    <w:lvl w:ilvl="0">
      <w:start w:val="3"/>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5" w15:restartNumberingAfterBreak="0">
    <w:nsid w:val="164462AB"/>
    <w:multiLevelType w:val="hybridMultilevel"/>
    <w:tmpl w:val="1F8E00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AA55AA"/>
    <w:multiLevelType w:val="hybridMultilevel"/>
    <w:tmpl w:val="85A0F1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3" w15:restartNumberingAfterBreak="0">
    <w:nsid w:val="2D294B74"/>
    <w:multiLevelType w:val="multilevel"/>
    <w:tmpl w:val="F08AA72C"/>
    <w:lvl w:ilvl="0">
      <w:start w:val="7"/>
      <w:numFmt w:val="decimal"/>
      <w:lvlText w:val="%1."/>
      <w:lvlJc w:val="left"/>
      <w:pPr>
        <w:ind w:left="450" w:hanging="450"/>
      </w:pPr>
      <w:rPr>
        <w:rFonts w:hint="default"/>
      </w:rPr>
    </w:lvl>
    <w:lvl w:ilvl="1">
      <w:start w:val="1"/>
      <w:numFmt w:val="decimal"/>
      <w:lvlText w:val="%1.%2."/>
      <w:lvlJc w:val="left"/>
      <w:pPr>
        <w:ind w:left="1161" w:hanging="45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4"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5" w15:restartNumberingAfterBreak="0">
    <w:nsid w:val="31042DAF"/>
    <w:multiLevelType w:val="multilevel"/>
    <w:tmpl w:val="9926D9F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536980"/>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7" w15:restartNumberingAfterBreak="0">
    <w:nsid w:val="32F759F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2" w15:restartNumberingAfterBreak="0">
    <w:nsid w:val="39941F8D"/>
    <w:multiLevelType w:val="hybridMultilevel"/>
    <w:tmpl w:val="3D6CC816"/>
    <w:lvl w:ilvl="0" w:tplc="0416001B">
      <w:start w:val="1"/>
      <w:numFmt w:val="lowerRoman"/>
      <w:lvlText w:val="%1."/>
      <w:lvlJc w:val="right"/>
      <w:pPr>
        <w:ind w:left="2340" w:hanging="360"/>
      </w:pPr>
    </w:lvl>
    <w:lvl w:ilvl="1" w:tplc="04160019">
      <w:start w:val="1"/>
      <w:numFmt w:val="lowerLetter"/>
      <w:lvlText w:val="%2."/>
      <w:lvlJc w:val="left"/>
      <w:pPr>
        <w:ind w:left="3060" w:hanging="360"/>
      </w:pPr>
    </w:lvl>
    <w:lvl w:ilvl="2" w:tplc="0416001B">
      <w:start w:val="1"/>
      <w:numFmt w:val="lowerRoman"/>
      <w:lvlText w:val="%3."/>
      <w:lvlJc w:val="right"/>
      <w:pPr>
        <w:ind w:left="3780" w:hanging="180"/>
      </w:pPr>
    </w:lvl>
    <w:lvl w:ilvl="3" w:tplc="0416000F">
      <w:start w:val="1"/>
      <w:numFmt w:val="decimal"/>
      <w:lvlText w:val="%4."/>
      <w:lvlJc w:val="left"/>
      <w:pPr>
        <w:ind w:left="4500" w:hanging="360"/>
      </w:pPr>
    </w:lvl>
    <w:lvl w:ilvl="4" w:tplc="04160019">
      <w:start w:val="1"/>
      <w:numFmt w:val="lowerLetter"/>
      <w:lvlText w:val="%5."/>
      <w:lvlJc w:val="left"/>
      <w:pPr>
        <w:ind w:left="5220" w:hanging="360"/>
      </w:pPr>
    </w:lvl>
    <w:lvl w:ilvl="5" w:tplc="0416001B">
      <w:start w:val="1"/>
      <w:numFmt w:val="lowerRoman"/>
      <w:lvlText w:val="%6."/>
      <w:lvlJc w:val="right"/>
      <w:pPr>
        <w:ind w:left="5940" w:hanging="180"/>
      </w:pPr>
    </w:lvl>
    <w:lvl w:ilvl="6" w:tplc="0416000F">
      <w:start w:val="1"/>
      <w:numFmt w:val="decimal"/>
      <w:lvlText w:val="%7."/>
      <w:lvlJc w:val="left"/>
      <w:pPr>
        <w:ind w:left="6660" w:hanging="360"/>
      </w:pPr>
    </w:lvl>
    <w:lvl w:ilvl="7" w:tplc="04160019">
      <w:start w:val="1"/>
      <w:numFmt w:val="lowerLetter"/>
      <w:lvlText w:val="%8."/>
      <w:lvlJc w:val="left"/>
      <w:pPr>
        <w:ind w:left="7380" w:hanging="360"/>
      </w:pPr>
    </w:lvl>
    <w:lvl w:ilvl="8" w:tplc="0416001B">
      <w:start w:val="1"/>
      <w:numFmt w:val="lowerRoman"/>
      <w:lvlText w:val="%9."/>
      <w:lvlJc w:val="right"/>
      <w:pPr>
        <w:ind w:left="8100" w:hanging="180"/>
      </w:pPr>
    </w:lvl>
  </w:abstractNum>
  <w:abstractNum w:abstractNumId="33"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5" w15:restartNumberingAfterBreak="0">
    <w:nsid w:val="466C61D8"/>
    <w:multiLevelType w:val="hybridMultilevel"/>
    <w:tmpl w:val="BFC0B7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3A80D34"/>
    <w:multiLevelType w:val="multilevel"/>
    <w:tmpl w:val="F0CEC6EA"/>
    <w:lvl w:ilvl="0">
      <w:start w:val="2"/>
      <w:numFmt w:val="decimal"/>
      <w:lvlText w:val="%1."/>
      <w:lvlJc w:val="left"/>
      <w:pPr>
        <w:tabs>
          <w:tab w:val="num" w:pos="945"/>
        </w:tabs>
        <w:ind w:left="945" w:hanging="945"/>
      </w:pPr>
      <w:rPr>
        <w:rFonts w:cs="Times New Roman" w:hint="default"/>
      </w:rPr>
    </w:lvl>
    <w:lvl w:ilvl="1">
      <w:start w:val="1"/>
      <w:numFmt w:val="decimal"/>
      <w:lvlRestart w:val="0"/>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9A72554"/>
    <w:multiLevelType w:val="hybridMultilevel"/>
    <w:tmpl w:val="68AE627C"/>
    <w:lvl w:ilvl="0" w:tplc="04160017">
      <w:start w:val="1"/>
      <w:numFmt w:val="lowerLetter"/>
      <w:lvlText w:val="%1)"/>
      <w:lvlJc w:val="left"/>
      <w:pPr>
        <w:tabs>
          <w:tab w:val="num" w:pos="1080"/>
        </w:tabs>
        <w:ind w:left="1080" w:hanging="360"/>
      </w:p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A0569E38">
      <w:start w:val="1"/>
      <w:numFmt w:val="decimal"/>
      <w:lvlText w:val="%4)"/>
      <w:lvlJc w:val="left"/>
      <w:pPr>
        <w:tabs>
          <w:tab w:val="num" w:pos="3240"/>
        </w:tabs>
        <w:ind w:left="324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FD5390"/>
    <w:multiLevelType w:val="multilevel"/>
    <w:tmpl w:val="480683C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5422379"/>
    <w:multiLevelType w:val="hybridMultilevel"/>
    <w:tmpl w:val="DA62869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9410D34"/>
    <w:multiLevelType w:val="hybridMultilevel"/>
    <w:tmpl w:val="C31C7D98"/>
    <w:lvl w:ilvl="0" w:tplc="B78E46FE">
      <w:start w:val="1"/>
      <w:numFmt w:val="lowerLetter"/>
      <w:lvlText w:val="%1)"/>
      <w:lvlJc w:val="left"/>
      <w:pPr>
        <w:tabs>
          <w:tab w:val="num" w:pos="720"/>
        </w:tabs>
        <w:ind w:left="720" w:hanging="360"/>
      </w:pPr>
      <w:rPr>
        <w:i w:val="0"/>
        <w:iCs/>
      </w:r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799C3466"/>
    <w:multiLevelType w:val="hybridMultilevel"/>
    <w:tmpl w:val="F4D05AD6"/>
    <w:lvl w:ilvl="0" w:tplc="04160017">
      <w:start w:val="1"/>
      <w:numFmt w:val="lowerLetter"/>
      <w:lvlText w:val="%1)"/>
      <w:lvlJc w:val="left"/>
      <w:pPr>
        <w:tabs>
          <w:tab w:val="num" w:pos="360"/>
        </w:tabs>
        <w:ind w:left="360" w:hanging="360"/>
      </w:pPr>
      <w:rPr>
        <w:rFonts w:hint="default"/>
      </w:r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33"/>
  </w:num>
  <w:num w:numId="3">
    <w:abstractNumId w:val="21"/>
  </w:num>
  <w:num w:numId="4">
    <w:abstractNumId w:val="28"/>
  </w:num>
  <w:num w:numId="5">
    <w:abstractNumId w:val="7"/>
  </w:num>
  <w:num w:numId="6">
    <w:abstractNumId w:val="3"/>
  </w:num>
  <w:num w:numId="7">
    <w:abstractNumId w:val="8"/>
  </w:num>
  <w:num w:numId="8">
    <w:abstractNumId w:val="20"/>
  </w:num>
  <w:num w:numId="9">
    <w:abstractNumId w:val="39"/>
  </w:num>
  <w:num w:numId="10">
    <w:abstractNumId w:val="24"/>
  </w:num>
  <w:num w:numId="11">
    <w:abstractNumId w:val="22"/>
  </w:num>
  <w:num w:numId="12">
    <w:abstractNumId w:val="34"/>
  </w:num>
  <w:num w:numId="13">
    <w:abstractNumId w:val="17"/>
  </w:num>
  <w:num w:numId="14">
    <w:abstractNumId w:val="6"/>
  </w:num>
  <w:num w:numId="15">
    <w:abstractNumId w:val="0"/>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27"/>
  </w:num>
  <w:num w:numId="22">
    <w:abstractNumId w:val="29"/>
  </w:num>
  <w:num w:numId="23">
    <w:abstractNumId w:val="38"/>
  </w:num>
  <w:num w:numId="24">
    <w:abstractNumId w:val="13"/>
  </w:num>
  <w:num w:numId="25">
    <w:abstractNumId w:val="11"/>
  </w:num>
  <w:num w:numId="26">
    <w:abstractNumId w:val="12"/>
  </w:num>
  <w:num w:numId="27">
    <w:abstractNumId w:val="4"/>
  </w:num>
  <w:num w:numId="28">
    <w:abstractNumId w:val="31"/>
  </w:num>
  <w:num w:numId="29">
    <w:abstractNumId w:val="37"/>
  </w:num>
  <w:num w:numId="30">
    <w:abstractNumId w:val="9"/>
  </w:num>
  <w:num w:numId="31">
    <w:abstractNumId w:val="41"/>
  </w:num>
  <w:num w:numId="32">
    <w:abstractNumId w:val="1"/>
  </w:num>
  <w:num w:numId="33">
    <w:abstractNumId w:val="44"/>
  </w:num>
  <w:num w:numId="34">
    <w:abstractNumId w:val="18"/>
  </w:num>
  <w:num w:numId="35">
    <w:abstractNumId w:val="36"/>
  </w:num>
  <w:num w:numId="36">
    <w:abstractNumId w:val="45"/>
  </w:num>
  <w:num w:numId="37">
    <w:abstractNumId w:val="10"/>
  </w:num>
  <w:num w:numId="38">
    <w:abstractNumId w:val="43"/>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5"/>
  </w:num>
  <w:num w:numId="42">
    <w:abstractNumId w:val="15"/>
  </w:num>
  <w:num w:numId="43">
    <w:abstractNumId w:val="23"/>
  </w:num>
  <w:num w:numId="44">
    <w:abstractNumId w:val="40"/>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8DD"/>
    <w:rsid w:val="0000139F"/>
    <w:rsid w:val="0001033D"/>
    <w:rsid w:val="00011751"/>
    <w:rsid w:val="000122C2"/>
    <w:rsid w:val="0001240B"/>
    <w:rsid w:val="00012BA7"/>
    <w:rsid w:val="00012EEB"/>
    <w:rsid w:val="0002032C"/>
    <w:rsid w:val="00020494"/>
    <w:rsid w:val="0002252D"/>
    <w:rsid w:val="0002331D"/>
    <w:rsid w:val="00024CF1"/>
    <w:rsid w:val="00025557"/>
    <w:rsid w:val="00026226"/>
    <w:rsid w:val="000327D1"/>
    <w:rsid w:val="00032F27"/>
    <w:rsid w:val="00041C9E"/>
    <w:rsid w:val="00042433"/>
    <w:rsid w:val="00043AF1"/>
    <w:rsid w:val="000462C5"/>
    <w:rsid w:val="000501B4"/>
    <w:rsid w:val="00050E33"/>
    <w:rsid w:val="00051961"/>
    <w:rsid w:val="00053195"/>
    <w:rsid w:val="00054831"/>
    <w:rsid w:val="000556DE"/>
    <w:rsid w:val="0006421C"/>
    <w:rsid w:val="00066592"/>
    <w:rsid w:val="00071797"/>
    <w:rsid w:val="00071A04"/>
    <w:rsid w:val="00071EBE"/>
    <w:rsid w:val="0007201B"/>
    <w:rsid w:val="00073456"/>
    <w:rsid w:val="000745D6"/>
    <w:rsid w:val="0007474C"/>
    <w:rsid w:val="00076FCE"/>
    <w:rsid w:val="00077EFE"/>
    <w:rsid w:val="000801AD"/>
    <w:rsid w:val="000807D6"/>
    <w:rsid w:val="00080A4A"/>
    <w:rsid w:val="000828E8"/>
    <w:rsid w:val="00083152"/>
    <w:rsid w:val="00084B40"/>
    <w:rsid w:val="00085443"/>
    <w:rsid w:val="00087B1B"/>
    <w:rsid w:val="000900CE"/>
    <w:rsid w:val="00090A7B"/>
    <w:rsid w:val="00093475"/>
    <w:rsid w:val="00093C17"/>
    <w:rsid w:val="000A186D"/>
    <w:rsid w:val="000A1C68"/>
    <w:rsid w:val="000A1DC9"/>
    <w:rsid w:val="000A28F0"/>
    <w:rsid w:val="000A415E"/>
    <w:rsid w:val="000A4164"/>
    <w:rsid w:val="000A5261"/>
    <w:rsid w:val="000A58A2"/>
    <w:rsid w:val="000A5DDC"/>
    <w:rsid w:val="000A6F88"/>
    <w:rsid w:val="000B415C"/>
    <w:rsid w:val="000B4EEA"/>
    <w:rsid w:val="000B6CAD"/>
    <w:rsid w:val="000B76E7"/>
    <w:rsid w:val="000B7A23"/>
    <w:rsid w:val="000B7B05"/>
    <w:rsid w:val="000C1C27"/>
    <w:rsid w:val="000C274A"/>
    <w:rsid w:val="000C2FA3"/>
    <w:rsid w:val="000C2FC7"/>
    <w:rsid w:val="000C5A82"/>
    <w:rsid w:val="000C5C45"/>
    <w:rsid w:val="000C6248"/>
    <w:rsid w:val="000C69BC"/>
    <w:rsid w:val="000D03AF"/>
    <w:rsid w:val="000D0FC0"/>
    <w:rsid w:val="000D1FCC"/>
    <w:rsid w:val="000D233D"/>
    <w:rsid w:val="000D4F94"/>
    <w:rsid w:val="000D5727"/>
    <w:rsid w:val="000D5CA6"/>
    <w:rsid w:val="000D7AC1"/>
    <w:rsid w:val="000E5395"/>
    <w:rsid w:val="000E7AC2"/>
    <w:rsid w:val="000E7DFF"/>
    <w:rsid w:val="000F007E"/>
    <w:rsid w:val="000F27AE"/>
    <w:rsid w:val="000F2DDB"/>
    <w:rsid w:val="000F302E"/>
    <w:rsid w:val="000F3664"/>
    <w:rsid w:val="000F3E4A"/>
    <w:rsid w:val="000F40E9"/>
    <w:rsid w:val="000F4235"/>
    <w:rsid w:val="000F5416"/>
    <w:rsid w:val="000F562C"/>
    <w:rsid w:val="000F56DA"/>
    <w:rsid w:val="00103516"/>
    <w:rsid w:val="001038F7"/>
    <w:rsid w:val="00104E57"/>
    <w:rsid w:val="00107A2E"/>
    <w:rsid w:val="00110CAD"/>
    <w:rsid w:val="00112338"/>
    <w:rsid w:val="00112889"/>
    <w:rsid w:val="0011341D"/>
    <w:rsid w:val="00115EA7"/>
    <w:rsid w:val="001161D5"/>
    <w:rsid w:val="00122674"/>
    <w:rsid w:val="00124F8B"/>
    <w:rsid w:val="00125B53"/>
    <w:rsid w:val="00126C56"/>
    <w:rsid w:val="001277DA"/>
    <w:rsid w:val="00130687"/>
    <w:rsid w:val="00133E21"/>
    <w:rsid w:val="001342BD"/>
    <w:rsid w:val="001359C7"/>
    <w:rsid w:val="00135EED"/>
    <w:rsid w:val="00136BD7"/>
    <w:rsid w:val="00142923"/>
    <w:rsid w:val="00145D14"/>
    <w:rsid w:val="0015213A"/>
    <w:rsid w:val="001527CB"/>
    <w:rsid w:val="001550B2"/>
    <w:rsid w:val="001569DF"/>
    <w:rsid w:val="00162B3F"/>
    <w:rsid w:val="00165673"/>
    <w:rsid w:val="00167514"/>
    <w:rsid w:val="00167784"/>
    <w:rsid w:val="00167881"/>
    <w:rsid w:val="00167A5F"/>
    <w:rsid w:val="00172A7F"/>
    <w:rsid w:val="00173A4D"/>
    <w:rsid w:val="00177F26"/>
    <w:rsid w:val="001812C9"/>
    <w:rsid w:val="00181A92"/>
    <w:rsid w:val="001826F3"/>
    <w:rsid w:val="001831DC"/>
    <w:rsid w:val="00183CA2"/>
    <w:rsid w:val="001854F9"/>
    <w:rsid w:val="001863B0"/>
    <w:rsid w:val="00187B43"/>
    <w:rsid w:val="00191A55"/>
    <w:rsid w:val="001923E4"/>
    <w:rsid w:val="001931A5"/>
    <w:rsid w:val="00193855"/>
    <w:rsid w:val="00193A83"/>
    <w:rsid w:val="0019444E"/>
    <w:rsid w:val="00194933"/>
    <w:rsid w:val="00195C54"/>
    <w:rsid w:val="00196CEC"/>
    <w:rsid w:val="001971AF"/>
    <w:rsid w:val="001A09BD"/>
    <w:rsid w:val="001A145D"/>
    <w:rsid w:val="001A2926"/>
    <w:rsid w:val="001A3C70"/>
    <w:rsid w:val="001A420B"/>
    <w:rsid w:val="001A50B3"/>
    <w:rsid w:val="001A54C9"/>
    <w:rsid w:val="001A75FD"/>
    <w:rsid w:val="001B273A"/>
    <w:rsid w:val="001B4534"/>
    <w:rsid w:val="001B5512"/>
    <w:rsid w:val="001B6928"/>
    <w:rsid w:val="001B712B"/>
    <w:rsid w:val="001C2C74"/>
    <w:rsid w:val="001C5705"/>
    <w:rsid w:val="001D00FC"/>
    <w:rsid w:val="001D2C77"/>
    <w:rsid w:val="001D3E06"/>
    <w:rsid w:val="001D40D2"/>
    <w:rsid w:val="001D5339"/>
    <w:rsid w:val="001D54E3"/>
    <w:rsid w:val="001E2986"/>
    <w:rsid w:val="001E4063"/>
    <w:rsid w:val="001E5889"/>
    <w:rsid w:val="001E6263"/>
    <w:rsid w:val="001F39C0"/>
    <w:rsid w:val="001F3F7F"/>
    <w:rsid w:val="001F50DC"/>
    <w:rsid w:val="001F7F9D"/>
    <w:rsid w:val="0020105D"/>
    <w:rsid w:val="00201F72"/>
    <w:rsid w:val="002025BF"/>
    <w:rsid w:val="002034C8"/>
    <w:rsid w:val="0020471B"/>
    <w:rsid w:val="00204E92"/>
    <w:rsid w:val="00207625"/>
    <w:rsid w:val="00207BCB"/>
    <w:rsid w:val="00210128"/>
    <w:rsid w:val="00213D8F"/>
    <w:rsid w:val="002148CE"/>
    <w:rsid w:val="00214F51"/>
    <w:rsid w:val="00216255"/>
    <w:rsid w:val="002201C3"/>
    <w:rsid w:val="0022031E"/>
    <w:rsid w:val="00220E90"/>
    <w:rsid w:val="00221987"/>
    <w:rsid w:val="00222046"/>
    <w:rsid w:val="00223AD6"/>
    <w:rsid w:val="00224DA3"/>
    <w:rsid w:val="0023170E"/>
    <w:rsid w:val="00232FDA"/>
    <w:rsid w:val="0023310F"/>
    <w:rsid w:val="002338A4"/>
    <w:rsid w:val="0023521B"/>
    <w:rsid w:val="002355EE"/>
    <w:rsid w:val="00236ED4"/>
    <w:rsid w:val="002418B4"/>
    <w:rsid w:val="00243DD4"/>
    <w:rsid w:val="00245335"/>
    <w:rsid w:val="0025043D"/>
    <w:rsid w:val="0025180C"/>
    <w:rsid w:val="0025195E"/>
    <w:rsid w:val="00251E0D"/>
    <w:rsid w:val="00255E61"/>
    <w:rsid w:val="0025617D"/>
    <w:rsid w:val="00256D09"/>
    <w:rsid w:val="002577DE"/>
    <w:rsid w:val="00260BA4"/>
    <w:rsid w:val="0026101F"/>
    <w:rsid w:val="0026183D"/>
    <w:rsid w:val="00263448"/>
    <w:rsid w:val="00264459"/>
    <w:rsid w:val="0026520F"/>
    <w:rsid w:val="00266E44"/>
    <w:rsid w:val="00266EB0"/>
    <w:rsid w:val="00266F1A"/>
    <w:rsid w:val="00274B81"/>
    <w:rsid w:val="00275023"/>
    <w:rsid w:val="00277DDA"/>
    <w:rsid w:val="002807EA"/>
    <w:rsid w:val="00287134"/>
    <w:rsid w:val="0028722A"/>
    <w:rsid w:val="00287450"/>
    <w:rsid w:val="002878C3"/>
    <w:rsid w:val="002879C3"/>
    <w:rsid w:val="00290A71"/>
    <w:rsid w:val="00290C87"/>
    <w:rsid w:val="002914B4"/>
    <w:rsid w:val="002942B4"/>
    <w:rsid w:val="00295A38"/>
    <w:rsid w:val="00297A8F"/>
    <w:rsid w:val="002A105B"/>
    <w:rsid w:val="002B2366"/>
    <w:rsid w:val="002B28A7"/>
    <w:rsid w:val="002B37FB"/>
    <w:rsid w:val="002B6A12"/>
    <w:rsid w:val="002B6B18"/>
    <w:rsid w:val="002B761D"/>
    <w:rsid w:val="002B7633"/>
    <w:rsid w:val="002C11EE"/>
    <w:rsid w:val="002C4BAB"/>
    <w:rsid w:val="002C553B"/>
    <w:rsid w:val="002C5888"/>
    <w:rsid w:val="002C5E45"/>
    <w:rsid w:val="002C664F"/>
    <w:rsid w:val="002D1131"/>
    <w:rsid w:val="002D4A6B"/>
    <w:rsid w:val="002D5543"/>
    <w:rsid w:val="002D5913"/>
    <w:rsid w:val="002D598B"/>
    <w:rsid w:val="002D5EF1"/>
    <w:rsid w:val="002D6127"/>
    <w:rsid w:val="002D7085"/>
    <w:rsid w:val="002E2F85"/>
    <w:rsid w:val="002E3600"/>
    <w:rsid w:val="002E37B1"/>
    <w:rsid w:val="002E3B27"/>
    <w:rsid w:val="002E5641"/>
    <w:rsid w:val="002E68CC"/>
    <w:rsid w:val="002F064D"/>
    <w:rsid w:val="002F0B06"/>
    <w:rsid w:val="002F0E72"/>
    <w:rsid w:val="002F1D0A"/>
    <w:rsid w:val="002F3742"/>
    <w:rsid w:val="002F4010"/>
    <w:rsid w:val="002F5305"/>
    <w:rsid w:val="002F6693"/>
    <w:rsid w:val="002F7C4A"/>
    <w:rsid w:val="00301A2F"/>
    <w:rsid w:val="00304EDF"/>
    <w:rsid w:val="00305C22"/>
    <w:rsid w:val="00310AC1"/>
    <w:rsid w:val="003110AE"/>
    <w:rsid w:val="00313509"/>
    <w:rsid w:val="00314055"/>
    <w:rsid w:val="003146D8"/>
    <w:rsid w:val="00314BF3"/>
    <w:rsid w:val="003166D6"/>
    <w:rsid w:val="003223E7"/>
    <w:rsid w:val="00323D81"/>
    <w:rsid w:val="00326E5F"/>
    <w:rsid w:val="00332D3A"/>
    <w:rsid w:val="00332E7C"/>
    <w:rsid w:val="00335E87"/>
    <w:rsid w:val="00336506"/>
    <w:rsid w:val="0033725A"/>
    <w:rsid w:val="00341F0E"/>
    <w:rsid w:val="003439E0"/>
    <w:rsid w:val="003449F6"/>
    <w:rsid w:val="00345537"/>
    <w:rsid w:val="0034583F"/>
    <w:rsid w:val="003461D1"/>
    <w:rsid w:val="00350395"/>
    <w:rsid w:val="00353509"/>
    <w:rsid w:val="003548DB"/>
    <w:rsid w:val="00356CA6"/>
    <w:rsid w:val="00357909"/>
    <w:rsid w:val="00357C05"/>
    <w:rsid w:val="00362DF5"/>
    <w:rsid w:val="0036354F"/>
    <w:rsid w:val="003643DA"/>
    <w:rsid w:val="00364BC6"/>
    <w:rsid w:val="003676E9"/>
    <w:rsid w:val="00373EBB"/>
    <w:rsid w:val="003753F9"/>
    <w:rsid w:val="00376E5D"/>
    <w:rsid w:val="00376F1C"/>
    <w:rsid w:val="003859B6"/>
    <w:rsid w:val="00386D0B"/>
    <w:rsid w:val="00391669"/>
    <w:rsid w:val="00391B3D"/>
    <w:rsid w:val="00392A8E"/>
    <w:rsid w:val="003948B4"/>
    <w:rsid w:val="003953EB"/>
    <w:rsid w:val="00397464"/>
    <w:rsid w:val="00397E71"/>
    <w:rsid w:val="003B23CE"/>
    <w:rsid w:val="003B43AA"/>
    <w:rsid w:val="003B5932"/>
    <w:rsid w:val="003B692E"/>
    <w:rsid w:val="003B6F8A"/>
    <w:rsid w:val="003C0915"/>
    <w:rsid w:val="003C3454"/>
    <w:rsid w:val="003C355E"/>
    <w:rsid w:val="003C3769"/>
    <w:rsid w:val="003C557C"/>
    <w:rsid w:val="003C74A0"/>
    <w:rsid w:val="003C792C"/>
    <w:rsid w:val="003D1215"/>
    <w:rsid w:val="003D1965"/>
    <w:rsid w:val="003D2552"/>
    <w:rsid w:val="003D51FB"/>
    <w:rsid w:val="003D5948"/>
    <w:rsid w:val="003D7D03"/>
    <w:rsid w:val="003D7E5B"/>
    <w:rsid w:val="003E5E53"/>
    <w:rsid w:val="003F13BE"/>
    <w:rsid w:val="003F2A4C"/>
    <w:rsid w:val="003F4D7C"/>
    <w:rsid w:val="003F68A1"/>
    <w:rsid w:val="003F6EA2"/>
    <w:rsid w:val="004016BB"/>
    <w:rsid w:val="004016D7"/>
    <w:rsid w:val="0040329E"/>
    <w:rsid w:val="00404739"/>
    <w:rsid w:val="00415215"/>
    <w:rsid w:val="004155CE"/>
    <w:rsid w:val="00415C70"/>
    <w:rsid w:val="00421DD1"/>
    <w:rsid w:val="004242A8"/>
    <w:rsid w:val="0042471C"/>
    <w:rsid w:val="00425DA9"/>
    <w:rsid w:val="004263A2"/>
    <w:rsid w:val="004266B8"/>
    <w:rsid w:val="004321B3"/>
    <w:rsid w:val="0043245F"/>
    <w:rsid w:val="00434755"/>
    <w:rsid w:val="0043509D"/>
    <w:rsid w:val="004428EB"/>
    <w:rsid w:val="00443DB1"/>
    <w:rsid w:val="004463E7"/>
    <w:rsid w:val="00450F8E"/>
    <w:rsid w:val="00451C73"/>
    <w:rsid w:val="004523F5"/>
    <w:rsid w:val="00453AAB"/>
    <w:rsid w:val="0045618E"/>
    <w:rsid w:val="00460851"/>
    <w:rsid w:val="00460BA5"/>
    <w:rsid w:val="0046103A"/>
    <w:rsid w:val="0046283E"/>
    <w:rsid w:val="00464B6D"/>
    <w:rsid w:val="004669B9"/>
    <w:rsid w:val="00474A52"/>
    <w:rsid w:val="0047741D"/>
    <w:rsid w:val="00477DFD"/>
    <w:rsid w:val="00481BA0"/>
    <w:rsid w:val="00483716"/>
    <w:rsid w:val="00483788"/>
    <w:rsid w:val="004848B4"/>
    <w:rsid w:val="00485CC0"/>
    <w:rsid w:val="00491C76"/>
    <w:rsid w:val="0049238C"/>
    <w:rsid w:val="00492B5A"/>
    <w:rsid w:val="00492D66"/>
    <w:rsid w:val="0049335B"/>
    <w:rsid w:val="004953C9"/>
    <w:rsid w:val="00495AA0"/>
    <w:rsid w:val="00497D49"/>
    <w:rsid w:val="004A0E52"/>
    <w:rsid w:val="004A1C32"/>
    <w:rsid w:val="004A31C6"/>
    <w:rsid w:val="004A35B8"/>
    <w:rsid w:val="004A54D7"/>
    <w:rsid w:val="004B0521"/>
    <w:rsid w:val="004B142A"/>
    <w:rsid w:val="004B2343"/>
    <w:rsid w:val="004B337D"/>
    <w:rsid w:val="004B3BD1"/>
    <w:rsid w:val="004B4D26"/>
    <w:rsid w:val="004B5226"/>
    <w:rsid w:val="004B5F68"/>
    <w:rsid w:val="004B5FB1"/>
    <w:rsid w:val="004C2D5F"/>
    <w:rsid w:val="004C4D78"/>
    <w:rsid w:val="004C508D"/>
    <w:rsid w:val="004C62D1"/>
    <w:rsid w:val="004D22C1"/>
    <w:rsid w:val="004D3895"/>
    <w:rsid w:val="004D5A73"/>
    <w:rsid w:val="004D62F9"/>
    <w:rsid w:val="004D78EA"/>
    <w:rsid w:val="004E0F20"/>
    <w:rsid w:val="004E1E99"/>
    <w:rsid w:val="004E21E5"/>
    <w:rsid w:val="004E359E"/>
    <w:rsid w:val="004E3CFE"/>
    <w:rsid w:val="004E67D4"/>
    <w:rsid w:val="004F0CAB"/>
    <w:rsid w:val="004F123B"/>
    <w:rsid w:val="004F2CB3"/>
    <w:rsid w:val="004F2E4C"/>
    <w:rsid w:val="004F3743"/>
    <w:rsid w:val="004F4A18"/>
    <w:rsid w:val="004F6631"/>
    <w:rsid w:val="004F6FC7"/>
    <w:rsid w:val="004F76A7"/>
    <w:rsid w:val="0050142D"/>
    <w:rsid w:val="005025A3"/>
    <w:rsid w:val="00502861"/>
    <w:rsid w:val="005033D8"/>
    <w:rsid w:val="0050403B"/>
    <w:rsid w:val="005053B8"/>
    <w:rsid w:val="0050707B"/>
    <w:rsid w:val="005071A6"/>
    <w:rsid w:val="00507818"/>
    <w:rsid w:val="00507CD2"/>
    <w:rsid w:val="0051138D"/>
    <w:rsid w:val="00512226"/>
    <w:rsid w:val="00512606"/>
    <w:rsid w:val="00512665"/>
    <w:rsid w:val="005136C2"/>
    <w:rsid w:val="00515708"/>
    <w:rsid w:val="0052084E"/>
    <w:rsid w:val="00521CC6"/>
    <w:rsid w:val="00523800"/>
    <w:rsid w:val="00524C2D"/>
    <w:rsid w:val="005251A6"/>
    <w:rsid w:val="00526F18"/>
    <w:rsid w:val="0052724E"/>
    <w:rsid w:val="0053080F"/>
    <w:rsid w:val="00531584"/>
    <w:rsid w:val="00531B8D"/>
    <w:rsid w:val="00532530"/>
    <w:rsid w:val="00535A07"/>
    <w:rsid w:val="00535D1D"/>
    <w:rsid w:val="00536676"/>
    <w:rsid w:val="005406D7"/>
    <w:rsid w:val="005432CC"/>
    <w:rsid w:val="005478C5"/>
    <w:rsid w:val="00551596"/>
    <w:rsid w:val="0055223B"/>
    <w:rsid w:val="00552AE3"/>
    <w:rsid w:val="005555D1"/>
    <w:rsid w:val="00555A68"/>
    <w:rsid w:val="00556172"/>
    <w:rsid w:val="0056365C"/>
    <w:rsid w:val="00563AA0"/>
    <w:rsid w:val="00564294"/>
    <w:rsid w:val="00566153"/>
    <w:rsid w:val="005677E8"/>
    <w:rsid w:val="00567FE9"/>
    <w:rsid w:val="00570843"/>
    <w:rsid w:val="0057436C"/>
    <w:rsid w:val="005751A1"/>
    <w:rsid w:val="00577105"/>
    <w:rsid w:val="00577AF1"/>
    <w:rsid w:val="005852E7"/>
    <w:rsid w:val="0058665B"/>
    <w:rsid w:val="00587F0C"/>
    <w:rsid w:val="00592D2A"/>
    <w:rsid w:val="005948DF"/>
    <w:rsid w:val="00595935"/>
    <w:rsid w:val="0059601E"/>
    <w:rsid w:val="005A1AE4"/>
    <w:rsid w:val="005A569C"/>
    <w:rsid w:val="005A6148"/>
    <w:rsid w:val="005A64C1"/>
    <w:rsid w:val="005A70A0"/>
    <w:rsid w:val="005A7A22"/>
    <w:rsid w:val="005B0558"/>
    <w:rsid w:val="005B16D5"/>
    <w:rsid w:val="005B1D16"/>
    <w:rsid w:val="005B1DF6"/>
    <w:rsid w:val="005B2752"/>
    <w:rsid w:val="005B30E3"/>
    <w:rsid w:val="005B3F70"/>
    <w:rsid w:val="005B435A"/>
    <w:rsid w:val="005B4B43"/>
    <w:rsid w:val="005C3510"/>
    <w:rsid w:val="005C4620"/>
    <w:rsid w:val="005C4F04"/>
    <w:rsid w:val="005C5CB8"/>
    <w:rsid w:val="005C6232"/>
    <w:rsid w:val="005C6866"/>
    <w:rsid w:val="005C6918"/>
    <w:rsid w:val="005D206D"/>
    <w:rsid w:val="005D2B01"/>
    <w:rsid w:val="005D3D0B"/>
    <w:rsid w:val="005D5071"/>
    <w:rsid w:val="005E307D"/>
    <w:rsid w:val="005E4160"/>
    <w:rsid w:val="005E446E"/>
    <w:rsid w:val="005E4767"/>
    <w:rsid w:val="005E50D1"/>
    <w:rsid w:val="005E6B8A"/>
    <w:rsid w:val="005E7F6C"/>
    <w:rsid w:val="005F476B"/>
    <w:rsid w:val="0060019F"/>
    <w:rsid w:val="00600B9E"/>
    <w:rsid w:val="00601957"/>
    <w:rsid w:val="006026C7"/>
    <w:rsid w:val="0060384E"/>
    <w:rsid w:val="00610C85"/>
    <w:rsid w:val="006111FD"/>
    <w:rsid w:val="006143E5"/>
    <w:rsid w:val="00615333"/>
    <w:rsid w:val="00616C2F"/>
    <w:rsid w:val="006175A7"/>
    <w:rsid w:val="006227E3"/>
    <w:rsid w:val="00623711"/>
    <w:rsid w:val="00623C63"/>
    <w:rsid w:val="0062419C"/>
    <w:rsid w:val="006264B5"/>
    <w:rsid w:val="00626CD1"/>
    <w:rsid w:val="00632BDD"/>
    <w:rsid w:val="00635F5A"/>
    <w:rsid w:val="0063672C"/>
    <w:rsid w:val="00640AC3"/>
    <w:rsid w:val="00640C70"/>
    <w:rsid w:val="0064116F"/>
    <w:rsid w:val="00642857"/>
    <w:rsid w:val="00642CD4"/>
    <w:rsid w:val="00643879"/>
    <w:rsid w:val="00643E31"/>
    <w:rsid w:val="00644318"/>
    <w:rsid w:val="00645252"/>
    <w:rsid w:val="00645BB3"/>
    <w:rsid w:val="00650080"/>
    <w:rsid w:val="00650AE1"/>
    <w:rsid w:val="00651709"/>
    <w:rsid w:val="0065197F"/>
    <w:rsid w:val="00651E18"/>
    <w:rsid w:val="00651EA8"/>
    <w:rsid w:val="0065409F"/>
    <w:rsid w:val="006576D6"/>
    <w:rsid w:val="0065783B"/>
    <w:rsid w:val="00657BF9"/>
    <w:rsid w:val="00660B49"/>
    <w:rsid w:val="00660EF7"/>
    <w:rsid w:val="00661561"/>
    <w:rsid w:val="006616A5"/>
    <w:rsid w:val="00661DE5"/>
    <w:rsid w:val="00664EA8"/>
    <w:rsid w:val="00665F22"/>
    <w:rsid w:val="00666DA4"/>
    <w:rsid w:val="006705DF"/>
    <w:rsid w:val="00672822"/>
    <w:rsid w:val="006735F4"/>
    <w:rsid w:val="0067674D"/>
    <w:rsid w:val="0067730C"/>
    <w:rsid w:val="006808A0"/>
    <w:rsid w:val="006812BA"/>
    <w:rsid w:val="006835D1"/>
    <w:rsid w:val="0068418D"/>
    <w:rsid w:val="00684251"/>
    <w:rsid w:val="00685A85"/>
    <w:rsid w:val="00686D22"/>
    <w:rsid w:val="00690D99"/>
    <w:rsid w:val="00691C3E"/>
    <w:rsid w:val="00691F13"/>
    <w:rsid w:val="006924EC"/>
    <w:rsid w:val="00692C0A"/>
    <w:rsid w:val="0069554A"/>
    <w:rsid w:val="0069584E"/>
    <w:rsid w:val="0069598E"/>
    <w:rsid w:val="0069722B"/>
    <w:rsid w:val="00697258"/>
    <w:rsid w:val="006A0DA3"/>
    <w:rsid w:val="006A2C85"/>
    <w:rsid w:val="006A30AF"/>
    <w:rsid w:val="006A3857"/>
    <w:rsid w:val="006A3EA1"/>
    <w:rsid w:val="006A56B0"/>
    <w:rsid w:val="006B16FD"/>
    <w:rsid w:val="006B6B3F"/>
    <w:rsid w:val="006B6E5C"/>
    <w:rsid w:val="006B702F"/>
    <w:rsid w:val="006C01B4"/>
    <w:rsid w:val="006C0BA5"/>
    <w:rsid w:val="006C12FF"/>
    <w:rsid w:val="006C24E1"/>
    <w:rsid w:val="006C34A7"/>
    <w:rsid w:val="006C3A2C"/>
    <w:rsid w:val="006C3A57"/>
    <w:rsid w:val="006C7EDA"/>
    <w:rsid w:val="006D0D67"/>
    <w:rsid w:val="006D6875"/>
    <w:rsid w:val="006D6FE5"/>
    <w:rsid w:val="006D763A"/>
    <w:rsid w:val="006E076C"/>
    <w:rsid w:val="006E0CB5"/>
    <w:rsid w:val="006E127A"/>
    <w:rsid w:val="006E267B"/>
    <w:rsid w:val="006E2E59"/>
    <w:rsid w:val="006E32E7"/>
    <w:rsid w:val="006E4CD3"/>
    <w:rsid w:val="006E5908"/>
    <w:rsid w:val="006E6E0C"/>
    <w:rsid w:val="006E7FF3"/>
    <w:rsid w:val="006F22F3"/>
    <w:rsid w:val="006F59F4"/>
    <w:rsid w:val="006F68C5"/>
    <w:rsid w:val="006F6F6A"/>
    <w:rsid w:val="007001F4"/>
    <w:rsid w:val="00702EDB"/>
    <w:rsid w:val="007067F4"/>
    <w:rsid w:val="007103E2"/>
    <w:rsid w:val="00710790"/>
    <w:rsid w:val="00712045"/>
    <w:rsid w:val="007120F8"/>
    <w:rsid w:val="007129CB"/>
    <w:rsid w:val="00712E1F"/>
    <w:rsid w:val="00714D19"/>
    <w:rsid w:val="007150CB"/>
    <w:rsid w:val="00715451"/>
    <w:rsid w:val="00717FE8"/>
    <w:rsid w:val="007206F1"/>
    <w:rsid w:val="007208FD"/>
    <w:rsid w:val="00720A12"/>
    <w:rsid w:val="007226A3"/>
    <w:rsid w:val="00723193"/>
    <w:rsid w:val="00723798"/>
    <w:rsid w:val="007239BD"/>
    <w:rsid w:val="0073102B"/>
    <w:rsid w:val="00731780"/>
    <w:rsid w:val="00731A8E"/>
    <w:rsid w:val="00731D85"/>
    <w:rsid w:val="00732189"/>
    <w:rsid w:val="00735D47"/>
    <w:rsid w:val="007374EE"/>
    <w:rsid w:val="0074013A"/>
    <w:rsid w:val="00740E36"/>
    <w:rsid w:val="00741123"/>
    <w:rsid w:val="007421E4"/>
    <w:rsid w:val="0074304D"/>
    <w:rsid w:val="00745C88"/>
    <w:rsid w:val="00745F0A"/>
    <w:rsid w:val="00751876"/>
    <w:rsid w:val="007518C1"/>
    <w:rsid w:val="0075621F"/>
    <w:rsid w:val="00756E34"/>
    <w:rsid w:val="0075706C"/>
    <w:rsid w:val="007637F4"/>
    <w:rsid w:val="007641BE"/>
    <w:rsid w:val="00765F00"/>
    <w:rsid w:val="00770D26"/>
    <w:rsid w:val="007713E5"/>
    <w:rsid w:val="00771AE5"/>
    <w:rsid w:val="007728DC"/>
    <w:rsid w:val="00775194"/>
    <w:rsid w:val="00775D21"/>
    <w:rsid w:val="00776BFF"/>
    <w:rsid w:val="00781D8D"/>
    <w:rsid w:val="0078220D"/>
    <w:rsid w:val="00783287"/>
    <w:rsid w:val="00783C2C"/>
    <w:rsid w:val="0078734D"/>
    <w:rsid w:val="007905DB"/>
    <w:rsid w:val="00790660"/>
    <w:rsid w:val="0079263E"/>
    <w:rsid w:val="007928D1"/>
    <w:rsid w:val="00793D17"/>
    <w:rsid w:val="00795613"/>
    <w:rsid w:val="00797416"/>
    <w:rsid w:val="007A267F"/>
    <w:rsid w:val="007A2FA1"/>
    <w:rsid w:val="007A33BF"/>
    <w:rsid w:val="007A38BD"/>
    <w:rsid w:val="007A5089"/>
    <w:rsid w:val="007A6110"/>
    <w:rsid w:val="007A617A"/>
    <w:rsid w:val="007B4B1B"/>
    <w:rsid w:val="007B4EA0"/>
    <w:rsid w:val="007B5722"/>
    <w:rsid w:val="007B5877"/>
    <w:rsid w:val="007C180B"/>
    <w:rsid w:val="007C1D7E"/>
    <w:rsid w:val="007C2BAA"/>
    <w:rsid w:val="007C4DAD"/>
    <w:rsid w:val="007C58D4"/>
    <w:rsid w:val="007C6039"/>
    <w:rsid w:val="007D0650"/>
    <w:rsid w:val="007D0E92"/>
    <w:rsid w:val="007D121E"/>
    <w:rsid w:val="007D18B5"/>
    <w:rsid w:val="007D3E33"/>
    <w:rsid w:val="007D4478"/>
    <w:rsid w:val="007D483F"/>
    <w:rsid w:val="007D5F0C"/>
    <w:rsid w:val="007D7B11"/>
    <w:rsid w:val="007E0B9D"/>
    <w:rsid w:val="007E2509"/>
    <w:rsid w:val="007E33EC"/>
    <w:rsid w:val="007E37EB"/>
    <w:rsid w:val="007E5EF1"/>
    <w:rsid w:val="007E70DB"/>
    <w:rsid w:val="007F2613"/>
    <w:rsid w:val="007F57AB"/>
    <w:rsid w:val="007F5B71"/>
    <w:rsid w:val="007F662E"/>
    <w:rsid w:val="007F672B"/>
    <w:rsid w:val="007F783C"/>
    <w:rsid w:val="007F79DC"/>
    <w:rsid w:val="008012B7"/>
    <w:rsid w:val="00801746"/>
    <w:rsid w:val="008022F9"/>
    <w:rsid w:val="0080236F"/>
    <w:rsid w:val="008060EA"/>
    <w:rsid w:val="00812FEE"/>
    <w:rsid w:val="008172DC"/>
    <w:rsid w:val="00817A59"/>
    <w:rsid w:val="00821182"/>
    <w:rsid w:val="00824C33"/>
    <w:rsid w:val="00827D5F"/>
    <w:rsid w:val="00832620"/>
    <w:rsid w:val="00833DAD"/>
    <w:rsid w:val="008340AB"/>
    <w:rsid w:val="0083563C"/>
    <w:rsid w:val="00836C60"/>
    <w:rsid w:val="00840DD9"/>
    <w:rsid w:val="008416C5"/>
    <w:rsid w:val="00845C59"/>
    <w:rsid w:val="00847471"/>
    <w:rsid w:val="00847E8B"/>
    <w:rsid w:val="008501D5"/>
    <w:rsid w:val="0085149E"/>
    <w:rsid w:val="00852685"/>
    <w:rsid w:val="00852DF0"/>
    <w:rsid w:val="00854097"/>
    <w:rsid w:val="0085599E"/>
    <w:rsid w:val="008563F5"/>
    <w:rsid w:val="00856CDE"/>
    <w:rsid w:val="00860B77"/>
    <w:rsid w:val="00863972"/>
    <w:rsid w:val="00864062"/>
    <w:rsid w:val="0086444E"/>
    <w:rsid w:val="008670ED"/>
    <w:rsid w:val="00867695"/>
    <w:rsid w:val="00870A17"/>
    <w:rsid w:val="0087104B"/>
    <w:rsid w:val="0087138D"/>
    <w:rsid w:val="00871A48"/>
    <w:rsid w:val="008744AD"/>
    <w:rsid w:val="008745DC"/>
    <w:rsid w:val="00874DF0"/>
    <w:rsid w:val="00875D39"/>
    <w:rsid w:val="00876292"/>
    <w:rsid w:val="00880F6B"/>
    <w:rsid w:val="008835BA"/>
    <w:rsid w:val="0089148A"/>
    <w:rsid w:val="0089371C"/>
    <w:rsid w:val="008939D5"/>
    <w:rsid w:val="0089512D"/>
    <w:rsid w:val="008956F0"/>
    <w:rsid w:val="008961E6"/>
    <w:rsid w:val="008964CE"/>
    <w:rsid w:val="008A0370"/>
    <w:rsid w:val="008A08EA"/>
    <w:rsid w:val="008A1551"/>
    <w:rsid w:val="008A18EC"/>
    <w:rsid w:val="008A2F2C"/>
    <w:rsid w:val="008A5A51"/>
    <w:rsid w:val="008A69BA"/>
    <w:rsid w:val="008A6F3C"/>
    <w:rsid w:val="008A7575"/>
    <w:rsid w:val="008B038B"/>
    <w:rsid w:val="008B2334"/>
    <w:rsid w:val="008B3A57"/>
    <w:rsid w:val="008B48CC"/>
    <w:rsid w:val="008B53B8"/>
    <w:rsid w:val="008B5DDD"/>
    <w:rsid w:val="008B756E"/>
    <w:rsid w:val="008B7817"/>
    <w:rsid w:val="008B7DA1"/>
    <w:rsid w:val="008C0CCB"/>
    <w:rsid w:val="008C168E"/>
    <w:rsid w:val="008C1EE7"/>
    <w:rsid w:val="008C30D8"/>
    <w:rsid w:val="008C3F2A"/>
    <w:rsid w:val="008C49B8"/>
    <w:rsid w:val="008D0396"/>
    <w:rsid w:val="008D06D7"/>
    <w:rsid w:val="008D1586"/>
    <w:rsid w:val="008D2940"/>
    <w:rsid w:val="008D385A"/>
    <w:rsid w:val="008D3B4C"/>
    <w:rsid w:val="008E0270"/>
    <w:rsid w:val="008E0EC3"/>
    <w:rsid w:val="008E3EF3"/>
    <w:rsid w:val="008E4A10"/>
    <w:rsid w:val="008E540E"/>
    <w:rsid w:val="008E767B"/>
    <w:rsid w:val="008F0F1B"/>
    <w:rsid w:val="008F148B"/>
    <w:rsid w:val="008F24D8"/>
    <w:rsid w:val="008F3DB1"/>
    <w:rsid w:val="008F4798"/>
    <w:rsid w:val="008F4847"/>
    <w:rsid w:val="008F6189"/>
    <w:rsid w:val="00902291"/>
    <w:rsid w:val="0090750D"/>
    <w:rsid w:val="00912A12"/>
    <w:rsid w:val="00920741"/>
    <w:rsid w:val="0092132F"/>
    <w:rsid w:val="00921D15"/>
    <w:rsid w:val="0092415C"/>
    <w:rsid w:val="00924353"/>
    <w:rsid w:val="00924DEE"/>
    <w:rsid w:val="00925E74"/>
    <w:rsid w:val="009263F0"/>
    <w:rsid w:val="00926421"/>
    <w:rsid w:val="00926960"/>
    <w:rsid w:val="00927683"/>
    <w:rsid w:val="0093157F"/>
    <w:rsid w:val="00931FE5"/>
    <w:rsid w:val="00935426"/>
    <w:rsid w:val="00935ABB"/>
    <w:rsid w:val="00935F15"/>
    <w:rsid w:val="0093785D"/>
    <w:rsid w:val="0094297C"/>
    <w:rsid w:val="009443EB"/>
    <w:rsid w:val="009445CA"/>
    <w:rsid w:val="00944604"/>
    <w:rsid w:val="00944EB5"/>
    <w:rsid w:val="009450DD"/>
    <w:rsid w:val="0095124C"/>
    <w:rsid w:val="00952810"/>
    <w:rsid w:val="00957BF4"/>
    <w:rsid w:val="00957D32"/>
    <w:rsid w:val="00960FF9"/>
    <w:rsid w:val="009614D0"/>
    <w:rsid w:val="009622D5"/>
    <w:rsid w:val="00962CF9"/>
    <w:rsid w:val="00963C39"/>
    <w:rsid w:val="00964260"/>
    <w:rsid w:val="00965C8C"/>
    <w:rsid w:val="00966E97"/>
    <w:rsid w:val="009671CD"/>
    <w:rsid w:val="00967BF4"/>
    <w:rsid w:val="0097042A"/>
    <w:rsid w:val="009737F9"/>
    <w:rsid w:val="009774CB"/>
    <w:rsid w:val="00980E17"/>
    <w:rsid w:val="00981FCD"/>
    <w:rsid w:val="00982893"/>
    <w:rsid w:val="009831CE"/>
    <w:rsid w:val="00986D91"/>
    <w:rsid w:val="00987CBA"/>
    <w:rsid w:val="00990A0D"/>
    <w:rsid w:val="00990E88"/>
    <w:rsid w:val="0099131F"/>
    <w:rsid w:val="00991855"/>
    <w:rsid w:val="00991B4F"/>
    <w:rsid w:val="00991FF4"/>
    <w:rsid w:val="0099364A"/>
    <w:rsid w:val="00993685"/>
    <w:rsid w:val="00993BE9"/>
    <w:rsid w:val="00995719"/>
    <w:rsid w:val="00995E4B"/>
    <w:rsid w:val="009A07FB"/>
    <w:rsid w:val="009A1039"/>
    <w:rsid w:val="009A35CF"/>
    <w:rsid w:val="009A6259"/>
    <w:rsid w:val="009A7CF3"/>
    <w:rsid w:val="009B00FB"/>
    <w:rsid w:val="009B3301"/>
    <w:rsid w:val="009B4CE4"/>
    <w:rsid w:val="009B5532"/>
    <w:rsid w:val="009C002D"/>
    <w:rsid w:val="009C3D0D"/>
    <w:rsid w:val="009C3FF2"/>
    <w:rsid w:val="009C5B4D"/>
    <w:rsid w:val="009C6A55"/>
    <w:rsid w:val="009D4C27"/>
    <w:rsid w:val="009E0F33"/>
    <w:rsid w:val="009E1C42"/>
    <w:rsid w:val="009E4A97"/>
    <w:rsid w:val="009E6E7D"/>
    <w:rsid w:val="009F06F8"/>
    <w:rsid w:val="009F68BD"/>
    <w:rsid w:val="009F6CA3"/>
    <w:rsid w:val="00A0061C"/>
    <w:rsid w:val="00A0443A"/>
    <w:rsid w:val="00A04811"/>
    <w:rsid w:val="00A04F31"/>
    <w:rsid w:val="00A06F8F"/>
    <w:rsid w:val="00A07D1D"/>
    <w:rsid w:val="00A10453"/>
    <w:rsid w:val="00A111CA"/>
    <w:rsid w:val="00A11AD9"/>
    <w:rsid w:val="00A11D53"/>
    <w:rsid w:val="00A14887"/>
    <w:rsid w:val="00A17975"/>
    <w:rsid w:val="00A17CDE"/>
    <w:rsid w:val="00A208E2"/>
    <w:rsid w:val="00A20C0D"/>
    <w:rsid w:val="00A2241B"/>
    <w:rsid w:val="00A233E8"/>
    <w:rsid w:val="00A264A4"/>
    <w:rsid w:val="00A30080"/>
    <w:rsid w:val="00A32238"/>
    <w:rsid w:val="00A33510"/>
    <w:rsid w:val="00A367A2"/>
    <w:rsid w:val="00A37247"/>
    <w:rsid w:val="00A4244C"/>
    <w:rsid w:val="00A427AF"/>
    <w:rsid w:val="00A44233"/>
    <w:rsid w:val="00A44C04"/>
    <w:rsid w:val="00A4580E"/>
    <w:rsid w:val="00A466A7"/>
    <w:rsid w:val="00A50504"/>
    <w:rsid w:val="00A508D0"/>
    <w:rsid w:val="00A50C66"/>
    <w:rsid w:val="00A52ED5"/>
    <w:rsid w:val="00A53890"/>
    <w:rsid w:val="00A56B2F"/>
    <w:rsid w:val="00A63280"/>
    <w:rsid w:val="00A63307"/>
    <w:rsid w:val="00A67C90"/>
    <w:rsid w:val="00A8064F"/>
    <w:rsid w:val="00A80CA5"/>
    <w:rsid w:val="00A80D64"/>
    <w:rsid w:val="00A85BD9"/>
    <w:rsid w:val="00A90649"/>
    <w:rsid w:val="00A90BD8"/>
    <w:rsid w:val="00A90CED"/>
    <w:rsid w:val="00A92660"/>
    <w:rsid w:val="00A928C1"/>
    <w:rsid w:val="00A93EAE"/>
    <w:rsid w:val="00A945B9"/>
    <w:rsid w:val="00A97B79"/>
    <w:rsid w:val="00AA320B"/>
    <w:rsid w:val="00AA39E2"/>
    <w:rsid w:val="00AA3D44"/>
    <w:rsid w:val="00AA3F84"/>
    <w:rsid w:val="00AA5295"/>
    <w:rsid w:val="00AA5D16"/>
    <w:rsid w:val="00AA6411"/>
    <w:rsid w:val="00AA773B"/>
    <w:rsid w:val="00AA7DDD"/>
    <w:rsid w:val="00AB0EA9"/>
    <w:rsid w:val="00AB1867"/>
    <w:rsid w:val="00AB1A59"/>
    <w:rsid w:val="00AB4952"/>
    <w:rsid w:val="00AB562D"/>
    <w:rsid w:val="00AB5691"/>
    <w:rsid w:val="00AB5795"/>
    <w:rsid w:val="00AB727F"/>
    <w:rsid w:val="00AB79E6"/>
    <w:rsid w:val="00AC09B4"/>
    <w:rsid w:val="00AC22A6"/>
    <w:rsid w:val="00AC5481"/>
    <w:rsid w:val="00AC5507"/>
    <w:rsid w:val="00AC7A4B"/>
    <w:rsid w:val="00AD2881"/>
    <w:rsid w:val="00AD39D1"/>
    <w:rsid w:val="00AD5BF8"/>
    <w:rsid w:val="00AD662D"/>
    <w:rsid w:val="00AD6F35"/>
    <w:rsid w:val="00AD7149"/>
    <w:rsid w:val="00AD7D57"/>
    <w:rsid w:val="00AE088F"/>
    <w:rsid w:val="00AE1873"/>
    <w:rsid w:val="00AE1CB3"/>
    <w:rsid w:val="00AE275A"/>
    <w:rsid w:val="00AE32DC"/>
    <w:rsid w:val="00AE4724"/>
    <w:rsid w:val="00AE4784"/>
    <w:rsid w:val="00AE6479"/>
    <w:rsid w:val="00AE686C"/>
    <w:rsid w:val="00AE79E9"/>
    <w:rsid w:val="00AF349B"/>
    <w:rsid w:val="00AF36EA"/>
    <w:rsid w:val="00AF3C7D"/>
    <w:rsid w:val="00AF3CDE"/>
    <w:rsid w:val="00AF3EDA"/>
    <w:rsid w:val="00AF446F"/>
    <w:rsid w:val="00AF581E"/>
    <w:rsid w:val="00AF7160"/>
    <w:rsid w:val="00B0170A"/>
    <w:rsid w:val="00B01BD0"/>
    <w:rsid w:val="00B023DA"/>
    <w:rsid w:val="00B035AD"/>
    <w:rsid w:val="00B03883"/>
    <w:rsid w:val="00B04DDE"/>
    <w:rsid w:val="00B0505C"/>
    <w:rsid w:val="00B06785"/>
    <w:rsid w:val="00B06C37"/>
    <w:rsid w:val="00B15068"/>
    <w:rsid w:val="00B229F6"/>
    <w:rsid w:val="00B22DB5"/>
    <w:rsid w:val="00B2376B"/>
    <w:rsid w:val="00B247A1"/>
    <w:rsid w:val="00B24A0C"/>
    <w:rsid w:val="00B25730"/>
    <w:rsid w:val="00B2593E"/>
    <w:rsid w:val="00B25A39"/>
    <w:rsid w:val="00B25F34"/>
    <w:rsid w:val="00B262ED"/>
    <w:rsid w:val="00B26A79"/>
    <w:rsid w:val="00B27C03"/>
    <w:rsid w:val="00B32C32"/>
    <w:rsid w:val="00B34C6E"/>
    <w:rsid w:val="00B34DCB"/>
    <w:rsid w:val="00B35143"/>
    <w:rsid w:val="00B35972"/>
    <w:rsid w:val="00B40C06"/>
    <w:rsid w:val="00B42073"/>
    <w:rsid w:val="00B449B6"/>
    <w:rsid w:val="00B44BF8"/>
    <w:rsid w:val="00B45CDB"/>
    <w:rsid w:val="00B4736C"/>
    <w:rsid w:val="00B4756C"/>
    <w:rsid w:val="00B506CE"/>
    <w:rsid w:val="00B512E1"/>
    <w:rsid w:val="00B526E0"/>
    <w:rsid w:val="00B5282E"/>
    <w:rsid w:val="00B5376A"/>
    <w:rsid w:val="00B5579D"/>
    <w:rsid w:val="00B575C0"/>
    <w:rsid w:val="00B62A58"/>
    <w:rsid w:val="00B64B43"/>
    <w:rsid w:val="00B653A8"/>
    <w:rsid w:val="00B65A57"/>
    <w:rsid w:val="00B65EF5"/>
    <w:rsid w:val="00B704BD"/>
    <w:rsid w:val="00B7085B"/>
    <w:rsid w:val="00B70C81"/>
    <w:rsid w:val="00B732F6"/>
    <w:rsid w:val="00B734E7"/>
    <w:rsid w:val="00B74999"/>
    <w:rsid w:val="00B74B07"/>
    <w:rsid w:val="00B76159"/>
    <w:rsid w:val="00B77A7E"/>
    <w:rsid w:val="00B77F99"/>
    <w:rsid w:val="00B81459"/>
    <w:rsid w:val="00B81E7C"/>
    <w:rsid w:val="00B83665"/>
    <w:rsid w:val="00B8370F"/>
    <w:rsid w:val="00B861F7"/>
    <w:rsid w:val="00B86F0E"/>
    <w:rsid w:val="00B924B9"/>
    <w:rsid w:val="00B92F76"/>
    <w:rsid w:val="00B930DF"/>
    <w:rsid w:val="00B93887"/>
    <w:rsid w:val="00B94A98"/>
    <w:rsid w:val="00BA1129"/>
    <w:rsid w:val="00BA17A4"/>
    <w:rsid w:val="00BA2075"/>
    <w:rsid w:val="00BA353C"/>
    <w:rsid w:val="00BA62E6"/>
    <w:rsid w:val="00BA6D7C"/>
    <w:rsid w:val="00BA7BE8"/>
    <w:rsid w:val="00BA7DDA"/>
    <w:rsid w:val="00BB07BB"/>
    <w:rsid w:val="00BB09DB"/>
    <w:rsid w:val="00BB1699"/>
    <w:rsid w:val="00BB173C"/>
    <w:rsid w:val="00BB2B12"/>
    <w:rsid w:val="00BB2C17"/>
    <w:rsid w:val="00BB37EB"/>
    <w:rsid w:val="00BB3BF5"/>
    <w:rsid w:val="00BB4404"/>
    <w:rsid w:val="00BC05A1"/>
    <w:rsid w:val="00BC0742"/>
    <w:rsid w:val="00BC2C83"/>
    <w:rsid w:val="00BC37DD"/>
    <w:rsid w:val="00BC3DEC"/>
    <w:rsid w:val="00BC4296"/>
    <w:rsid w:val="00BC69DB"/>
    <w:rsid w:val="00BD2A40"/>
    <w:rsid w:val="00BD4DB6"/>
    <w:rsid w:val="00BD551E"/>
    <w:rsid w:val="00BD5690"/>
    <w:rsid w:val="00BD653D"/>
    <w:rsid w:val="00BD6661"/>
    <w:rsid w:val="00BD7EC1"/>
    <w:rsid w:val="00BE1649"/>
    <w:rsid w:val="00BE352B"/>
    <w:rsid w:val="00BE5FC7"/>
    <w:rsid w:val="00BE6A9F"/>
    <w:rsid w:val="00BE7528"/>
    <w:rsid w:val="00BE7B60"/>
    <w:rsid w:val="00BE7C4F"/>
    <w:rsid w:val="00BE7CFE"/>
    <w:rsid w:val="00BF26A3"/>
    <w:rsid w:val="00BF36EF"/>
    <w:rsid w:val="00BF6CC6"/>
    <w:rsid w:val="00C0087D"/>
    <w:rsid w:val="00C0226B"/>
    <w:rsid w:val="00C036DF"/>
    <w:rsid w:val="00C038D7"/>
    <w:rsid w:val="00C058E8"/>
    <w:rsid w:val="00C0679D"/>
    <w:rsid w:val="00C067FE"/>
    <w:rsid w:val="00C0796D"/>
    <w:rsid w:val="00C07EA9"/>
    <w:rsid w:val="00C131D2"/>
    <w:rsid w:val="00C13980"/>
    <w:rsid w:val="00C13B60"/>
    <w:rsid w:val="00C15DD1"/>
    <w:rsid w:val="00C160A4"/>
    <w:rsid w:val="00C1628A"/>
    <w:rsid w:val="00C21BF1"/>
    <w:rsid w:val="00C2237B"/>
    <w:rsid w:val="00C2260F"/>
    <w:rsid w:val="00C25677"/>
    <w:rsid w:val="00C3225D"/>
    <w:rsid w:val="00C3564F"/>
    <w:rsid w:val="00C36DC1"/>
    <w:rsid w:val="00C37FFC"/>
    <w:rsid w:val="00C405B9"/>
    <w:rsid w:val="00C409C1"/>
    <w:rsid w:val="00C41143"/>
    <w:rsid w:val="00C439CE"/>
    <w:rsid w:val="00C46FC3"/>
    <w:rsid w:val="00C471CB"/>
    <w:rsid w:val="00C4788A"/>
    <w:rsid w:val="00C47F60"/>
    <w:rsid w:val="00C50C6F"/>
    <w:rsid w:val="00C5143F"/>
    <w:rsid w:val="00C53866"/>
    <w:rsid w:val="00C539F9"/>
    <w:rsid w:val="00C559FD"/>
    <w:rsid w:val="00C607C3"/>
    <w:rsid w:val="00C6152B"/>
    <w:rsid w:val="00C61C79"/>
    <w:rsid w:val="00C61CDB"/>
    <w:rsid w:val="00C63039"/>
    <w:rsid w:val="00C6398B"/>
    <w:rsid w:val="00C6566A"/>
    <w:rsid w:val="00C65CA1"/>
    <w:rsid w:val="00C71397"/>
    <w:rsid w:val="00C718B9"/>
    <w:rsid w:val="00C71EE8"/>
    <w:rsid w:val="00C80B1C"/>
    <w:rsid w:val="00C813DD"/>
    <w:rsid w:val="00C82AB3"/>
    <w:rsid w:val="00C82E5E"/>
    <w:rsid w:val="00C85F05"/>
    <w:rsid w:val="00C91DAE"/>
    <w:rsid w:val="00C925FA"/>
    <w:rsid w:val="00C93CF5"/>
    <w:rsid w:val="00C96083"/>
    <w:rsid w:val="00C96C37"/>
    <w:rsid w:val="00C978B4"/>
    <w:rsid w:val="00CA05B6"/>
    <w:rsid w:val="00CA097E"/>
    <w:rsid w:val="00CA29F8"/>
    <w:rsid w:val="00CA2D69"/>
    <w:rsid w:val="00CA3288"/>
    <w:rsid w:val="00CA390F"/>
    <w:rsid w:val="00CA4890"/>
    <w:rsid w:val="00CA5771"/>
    <w:rsid w:val="00CA588F"/>
    <w:rsid w:val="00CA58C3"/>
    <w:rsid w:val="00CA62F0"/>
    <w:rsid w:val="00CB1CB2"/>
    <w:rsid w:val="00CB242C"/>
    <w:rsid w:val="00CB3519"/>
    <w:rsid w:val="00CB43AC"/>
    <w:rsid w:val="00CB5C95"/>
    <w:rsid w:val="00CB6264"/>
    <w:rsid w:val="00CD13CD"/>
    <w:rsid w:val="00CD2FF7"/>
    <w:rsid w:val="00CD3F58"/>
    <w:rsid w:val="00CD4AE4"/>
    <w:rsid w:val="00CD6B92"/>
    <w:rsid w:val="00CD7741"/>
    <w:rsid w:val="00CD7BB4"/>
    <w:rsid w:val="00CE1AE5"/>
    <w:rsid w:val="00CE5B74"/>
    <w:rsid w:val="00CE6F72"/>
    <w:rsid w:val="00CF0449"/>
    <w:rsid w:val="00CF0CF9"/>
    <w:rsid w:val="00CF18B5"/>
    <w:rsid w:val="00CF2F8E"/>
    <w:rsid w:val="00CF2FCF"/>
    <w:rsid w:val="00CF6808"/>
    <w:rsid w:val="00CF68E7"/>
    <w:rsid w:val="00D00017"/>
    <w:rsid w:val="00D01590"/>
    <w:rsid w:val="00D02BD8"/>
    <w:rsid w:val="00D045C3"/>
    <w:rsid w:val="00D05853"/>
    <w:rsid w:val="00D114C8"/>
    <w:rsid w:val="00D13C3C"/>
    <w:rsid w:val="00D14469"/>
    <w:rsid w:val="00D1526A"/>
    <w:rsid w:val="00D16503"/>
    <w:rsid w:val="00D17939"/>
    <w:rsid w:val="00D17B6A"/>
    <w:rsid w:val="00D237B2"/>
    <w:rsid w:val="00D238FA"/>
    <w:rsid w:val="00D26DCA"/>
    <w:rsid w:val="00D272CF"/>
    <w:rsid w:val="00D319C8"/>
    <w:rsid w:val="00D31B81"/>
    <w:rsid w:val="00D33E84"/>
    <w:rsid w:val="00D351E5"/>
    <w:rsid w:val="00D3559A"/>
    <w:rsid w:val="00D35D0D"/>
    <w:rsid w:val="00D36912"/>
    <w:rsid w:val="00D404E6"/>
    <w:rsid w:val="00D406D0"/>
    <w:rsid w:val="00D4455D"/>
    <w:rsid w:val="00D445E3"/>
    <w:rsid w:val="00D453F7"/>
    <w:rsid w:val="00D4584A"/>
    <w:rsid w:val="00D4729D"/>
    <w:rsid w:val="00D47B47"/>
    <w:rsid w:val="00D538D1"/>
    <w:rsid w:val="00D54831"/>
    <w:rsid w:val="00D55C3E"/>
    <w:rsid w:val="00D57945"/>
    <w:rsid w:val="00D57C36"/>
    <w:rsid w:val="00D60451"/>
    <w:rsid w:val="00D6327A"/>
    <w:rsid w:val="00D63D10"/>
    <w:rsid w:val="00D64050"/>
    <w:rsid w:val="00D64113"/>
    <w:rsid w:val="00D6629A"/>
    <w:rsid w:val="00D665A8"/>
    <w:rsid w:val="00D66C91"/>
    <w:rsid w:val="00D714AB"/>
    <w:rsid w:val="00D71639"/>
    <w:rsid w:val="00D71B3E"/>
    <w:rsid w:val="00D75466"/>
    <w:rsid w:val="00D76C6C"/>
    <w:rsid w:val="00D77DEA"/>
    <w:rsid w:val="00D8372F"/>
    <w:rsid w:val="00D86FC7"/>
    <w:rsid w:val="00D8751B"/>
    <w:rsid w:val="00D87EC9"/>
    <w:rsid w:val="00D904AA"/>
    <w:rsid w:val="00D910D2"/>
    <w:rsid w:val="00D92663"/>
    <w:rsid w:val="00D93315"/>
    <w:rsid w:val="00D93426"/>
    <w:rsid w:val="00D951BF"/>
    <w:rsid w:val="00D9673B"/>
    <w:rsid w:val="00D967BF"/>
    <w:rsid w:val="00D9739D"/>
    <w:rsid w:val="00D979B3"/>
    <w:rsid w:val="00DA15C7"/>
    <w:rsid w:val="00DA1E8E"/>
    <w:rsid w:val="00DA20B5"/>
    <w:rsid w:val="00DA30AE"/>
    <w:rsid w:val="00DA332A"/>
    <w:rsid w:val="00DA3910"/>
    <w:rsid w:val="00DB1257"/>
    <w:rsid w:val="00DB16AA"/>
    <w:rsid w:val="00DB322F"/>
    <w:rsid w:val="00DB6EEE"/>
    <w:rsid w:val="00DB7DB4"/>
    <w:rsid w:val="00DB7FD9"/>
    <w:rsid w:val="00DC0932"/>
    <w:rsid w:val="00DC141B"/>
    <w:rsid w:val="00DC1646"/>
    <w:rsid w:val="00DC202F"/>
    <w:rsid w:val="00DC2372"/>
    <w:rsid w:val="00DC360D"/>
    <w:rsid w:val="00DC3F38"/>
    <w:rsid w:val="00DC462E"/>
    <w:rsid w:val="00DC4A7A"/>
    <w:rsid w:val="00DC50D1"/>
    <w:rsid w:val="00DC7C06"/>
    <w:rsid w:val="00DD05B1"/>
    <w:rsid w:val="00DD07E1"/>
    <w:rsid w:val="00DD0EF4"/>
    <w:rsid w:val="00DD136B"/>
    <w:rsid w:val="00DD3239"/>
    <w:rsid w:val="00DD3AB3"/>
    <w:rsid w:val="00DD4177"/>
    <w:rsid w:val="00DD5136"/>
    <w:rsid w:val="00DD66A3"/>
    <w:rsid w:val="00DE5124"/>
    <w:rsid w:val="00DF239F"/>
    <w:rsid w:val="00DF2572"/>
    <w:rsid w:val="00DF3150"/>
    <w:rsid w:val="00DF3F1B"/>
    <w:rsid w:val="00DF724B"/>
    <w:rsid w:val="00DF79D2"/>
    <w:rsid w:val="00E00ACE"/>
    <w:rsid w:val="00E0127E"/>
    <w:rsid w:val="00E01320"/>
    <w:rsid w:val="00E019EF"/>
    <w:rsid w:val="00E10223"/>
    <w:rsid w:val="00E12045"/>
    <w:rsid w:val="00E12150"/>
    <w:rsid w:val="00E1386E"/>
    <w:rsid w:val="00E14BA5"/>
    <w:rsid w:val="00E213D8"/>
    <w:rsid w:val="00E21DEE"/>
    <w:rsid w:val="00E23231"/>
    <w:rsid w:val="00E23A70"/>
    <w:rsid w:val="00E24212"/>
    <w:rsid w:val="00E256C0"/>
    <w:rsid w:val="00E2626F"/>
    <w:rsid w:val="00E2685E"/>
    <w:rsid w:val="00E301C9"/>
    <w:rsid w:val="00E341E0"/>
    <w:rsid w:val="00E34596"/>
    <w:rsid w:val="00E346AB"/>
    <w:rsid w:val="00E35090"/>
    <w:rsid w:val="00E379E2"/>
    <w:rsid w:val="00E40427"/>
    <w:rsid w:val="00E40671"/>
    <w:rsid w:val="00E445FF"/>
    <w:rsid w:val="00E45014"/>
    <w:rsid w:val="00E45D1F"/>
    <w:rsid w:val="00E45F86"/>
    <w:rsid w:val="00E46889"/>
    <w:rsid w:val="00E514E0"/>
    <w:rsid w:val="00E51590"/>
    <w:rsid w:val="00E52225"/>
    <w:rsid w:val="00E54058"/>
    <w:rsid w:val="00E5431E"/>
    <w:rsid w:val="00E54FF3"/>
    <w:rsid w:val="00E563BC"/>
    <w:rsid w:val="00E573C5"/>
    <w:rsid w:val="00E6141F"/>
    <w:rsid w:val="00E62E8E"/>
    <w:rsid w:val="00E63B67"/>
    <w:rsid w:val="00E64216"/>
    <w:rsid w:val="00E6565C"/>
    <w:rsid w:val="00E65B56"/>
    <w:rsid w:val="00E660AB"/>
    <w:rsid w:val="00E66338"/>
    <w:rsid w:val="00E67395"/>
    <w:rsid w:val="00E6784A"/>
    <w:rsid w:val="00E67A8C"/>
    <w:rsid w:val="00E709A5"/>
    <w:rsid w:val="00E71FA5"/>
    <w:rsid w:val="00E73C42"/>
    <w:rsid w:val="00E7425D"/>
    <w:rsid w:val="00E7469D"/>
    <w:rsid w:val="00E7674C"/>
    <w:rsid w:val="00E77081"/>
    <w:rsid w:val="00E82DA8"/>
    <w:rsid w:val="00E830D9"/>
    <w:rsid w:val="00E8327D"/>
    <w:rsid w:val="00E85269"/>
    <w:rsid w:val="00E877EF"/>
    <w:rsid w:val="00E91B8D"/>
    <w:rsid w:val="00E93A4B"/>
    <w:rsid w:val="00E95527"/>
    <w:rsid w:val="00EA1770"/>
    <w:rsid w:val="00EA2637"/>
    <w:rsid w:val="00EA29F1"/>
    <w:rsid w:val="00EA4D18"/>
    <w:rsid w:val="00EA5FA0"/>
    <w:rsid w:val="00EA6491"/>
    <w:rsid w:val="00EA6640"/>
    <w:rsid w:val="00EA685F"/>
    <w:rsid w:val="00EB039B"/>
    <w:rsid w:val="00EB215C"/>
    <w:rsid w:val="00EB2DF7"/>
    <w:rsid w:val="00EB2EBB"/>
    <w:rsid w:val="00EB533E"/>
    <w:rsid w:val="00EB5779"/>
    <w:rsid w:val="00EB65E2"/>
    <w:rsid w:val="00EB758D"/>
    <w:rsid w:val="00EB7CE3"/>
    <w:rsid w:val="00EB7EBE"/>
    <w:rsid w:val="00EC372E"/>
    <w:rsid w:val="00EC467C"/>
    <w:rsid w:val="00EC4DC5"/>
    <w:rsid w:val="00EC5BFF"/>
    <w:rsid w:val="00EC5C20"/>
    <w:rsid w:val="00EC70C9"/>
    <w:rsid w:val="00ED3A67"/>
    <w:rsid w:val="00ED47E9"/>
    <w:rsid w:val="00ED4E9E"/>
    <w:rsid w:val="00ED5ECA"/>
    <w:rsid w:val="00EE21F4"/>
    <w:rsid w:val="00EE3D9C"/>
    <w:rsid w:val="00EE4B7C"/>
    <w:rsid w:val="00EE5D89"/>
    <w:rsid w:val="00EE64C7"/>
    <w:rsid w:val="00EE7D65"/>
    <w:rsid w:val="00EF006F"/>
    <w:rsid w:val="00EF0811"/>
    <w:rsid w:val="00EF0C4B"/>
    <w:rsid w:val="00EF2776"/>
    <w:rsid w:val="00EF2955"/>
    <w:rsid w:val="00EF4E23"/>
    <w:rsid w:val="00EF667D"/>
    <w:rsid w:val="00EF6C65"/>
    <w:rsid w:val="00EF7375"/>
    <w:rsid w:val="00EF7FE6"/>
    <w:rsid w:val="00F0013F"/>
    <w:rsid w:val="00F04040"/>
    <w:rsid w:val="00F07D76"/>
    <w:rsid w:val="00F13422"/>
    <w:rsid w:val="00F1423D"/>
    <w:rsid w:val="00F143DF"/>
    <w:rsid w:val="00F1499A"/>
    <w:rsid w:val="00F16B64"/>
    <w:rsid w:val="00F17F54"/>
    <w:rsid w:val="00F22357"/>
    <w:rsid w:val="00F22915"/>
    <w:rsid w:val="00F23FFF"/>
    <w:rsid w:val="00F244E6"/>
    <w:rsid w:val="00F25D8B"/>
    <w:rsid w:val="00F278B1"/>
    <w:rsid w:val="00F27DAA"/>
    <w:rsid w:val="00F307B5"/>
    <w:rsid w:val="00F322D2"/>
    <w:rsid w:val="00F3253B"/>
    <w:rsid w:val="00F350AB"/>
    <w:rsid w:val="00F4147E"/>
    <w:rsid w:val="00F41858"/>
    <w:rsid w:val="00F41C10"/>
    <w:rsid w:val="00F41CB0"/>
    <w:rsid w:val="00F4449A"/>
    <w:rsid w:val="00F45F50"/>
    <w:rsid w:val="00F46155"/>
    <w:rsid w:val="00F47624"/>
    <w:rsid w:val="00F50BFD"/>
    <w:rsid w:val="00F54F25"/>
    <w:rsid w:val="00F5501B"/>
    <w:rsid w:val="00F602E5"/>
    <w:rsid w:val="00F604F2"/>
    <w:rsid w:val="00F61842"/>
    <w:rsid w:val="00F6366C"/>
    <w:rsid w:val="00F657E4"/>
    <w:rsid w:val="00F658E0"/>
    <w:rsid w:val="00F65BBA"/>
    <w:rsid w:val="00F65D02"/>
    <w:rsid w:val="00F71AD7"/>
    <w:rsid w:val="00F75B1A"/>
    <w:rsid w:val="00F800EC"/>
    <w:rsid w:val="00F8185D"/>
    <w:rsid w:val="00F872D8"/>
    <w:rsid w:val="00F9133F"/>
    <w:rsid w:val="00F91589"/>
    <w:rsid w:val="00F959E8"/>
    <w:rsid w:val="00F95A24"/>
    <w:rsid w:val="00FA1FF2"/>
    <w:rsid w:val="00FA296D"/>
    <w:rsid w:val="00FA2E24"/>
    <w:rsid w:val="00FA5066"/>
    <w:rsid w:val="00FB0265"/>
    <w:rsid w:val="00FB5588"/>
    <w:rsid w:val="00FB59DA"/>
    <w:rsid w:val="00FB5CC6"/>
    <w:rsid w:val="00FC14F6"/>
    <w:rsid w:val="00FC1645"/>
    <w:rsid w:val="00FC19CC"/>
    <w:rsid w:val="00FC481E"/>
    <w:rsid w:val="00FC6194"/>
    <w:rsid w:val="00FC6F9C"/>
    <w:rsid w:val="00FD059B"/>
    <w:rsid w:val="00FD25B3"/>
    <w:rsid w:val="00FD7374"/>
    <w:rsid w:val="00FD79B1"/>
    <w:rsid w:val="00FE158D"/>
    <w:rsid w:val="00FE2580"/>
    <w:rsid w:val="00FE279D"/>
    <w:rsid w:val="00FE59E8"/>
    <w:rsid w:val="00FF27EF"/>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6942E4B1-FEFB-4F7D-864A-9F404A83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character" w:customStyle="1" w:styleId="DeltaViewInsertion">
    <w:name w:val="DeltaView Insertion"/>
    <w:uiPriority w:val="99"/>
    <w:rsid w:val="00066592"/>
    <w:rPr>
      <w:color w:val="0000FF"/>
      <w:spacing w:val="0"/>
      <w:u w:val="double"/>
    </w:rPr>
  </w:style>
  <w:style w:type="character" w:customStyle="1" w:styleId="DeltaViewDeletion">
    <w:name w:val="DeltaView Deletion"/>
    <w:uiPriority w:val="99"/>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paragraph" w:styleId="NormalWeb">
    <w:name w:val="Normal (Web)"/>
    <w:basedOn w:val="Normal"/>
    <w:rsid w:val="00935ABB"/>
    <w:pPr>
      <w:spacing w:before="100" w:after="100"/>
    </w:pPr>
    <w:rPr>
      <w:sz w:val="24"/>
    </w:rPr>
  </w:style>
  <w:style w:type="paragraph" w:styleId="PargrafodaLista">
    <w:name w:val="List Paragraph"/>
    <w:aliases w:val="Vitor Título,Vitor T’tulo"/>
    <w:basedOn w:val="Normal"/>
    <w:link w:val="PargrafodaListaChar"/>
    <w:uiPriority w:val="34"/>
    <w:qFormat/>
    <w:rsid w:val="005C3510"/>
    <w:pPr>
      <w:ind w:left="708"/>
    </w:pPr>
  </w:style>
  <w:style w:type="character" w:styleId="Refdecomentrio">
    <w:name w:val="annotation reference"/>
    <w:rsid w:val="00DD66A3"/>
    <w:rPr>
      <w:sz w:val="16"/>
      <w:szCs w:val="16"/>
    </w:rPr>
  </w:style>
  <w:style w:type="paragraph" w:styleId="Textodecomentrio">
    <w:name w:val="annotation text"/>
    <w:basedOn w:val="Normal"/>
    <w:link w:val="TextodecomentrioChar"/>
    <w:rsid w:val="00DD66A3"/>
  </w:style>
  <w:style w:type="character" w:customStyle="1" w:styleId="TextodecomentrioChar">
    <w:name w:val="Texto de comentário Char"/>
    <w:basedOn w:val="Fontepargpadro"/>
    <w:link w:val="Textodecomentrio"/>
    <w:rsid w:val="00DD66A3"/>
  </w:style>
  <w:style w:type="paragraph" w:styleId="Assuntodocomentrio">
    <w:name w:val="annotation subject"/>
    <w:basedOn w:val="Textodecomentrio"/>
    <w:next w:val="Textodecomentrio"/>
    <w:link w:val="AssuntodocomentrioChar"/>
    <w:rsid w:val="00DD66A3"/>
    <w:rPr>
      <w:b/>
      <w:bCs/>
    </w:rPr>
  </w:style>
  <w:style w:type="character" w:customStyle="1" w:styleId="AssuntodocomentrioChar">
    <w:name w:val="Assunto do comentário Char"/>
    <w:link w:val="Assuntodocomentrio"/>
    <w:rsid w:val="00DD66A3"/>
    <w:rPr>
      <w:b/>
      <w:bCs/>
    </w:rPr>
  </w:style>
  <w:style w:type="character" w:customStyle="1" w:styleId="RodapChar">
    <w:name w:val="Rodapé Char"/>
    <w:basedOn w:val="Fontepargpadro"/>
    <w:link w:val="Rodap"/>
    <w:uiPriority w:val="99"/>
    <w:rsid w:val="00B77F99"/>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uiPriority w:val="99"/>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semiHidden/>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semiHidden/>
    <w:unhideWhenUsed/>
    <w:rsid w:val="007713E5"/>
    <w:pPr>
      <w:spacing w:after="120"/>
      <w:ind w:left="283"/>
    </w:pPr>
  </w:style>
  <w:style w:type="character" w:customStyle="1" w:styleId="RecuodecorpodetextoChar">
    <w:name w:val="Recuo de corpo de texto Char"/>
    <w:basedOn w:val="Fontepargpadro"/>
    <w:link w:val="Recuodecorpodetexto"/>
    <w:semiHidden/>
    <w:rsid w:val="007713E5"/>
    <w:rPr>
      <w:lang w:val="pt-BR" w:eastAsia="pt-BR"/>
    </w:rPr>
  </w:style>
  <w:style w:type="character" w:customStyle="1" w:styleId="PargrafodaListaChar">
    <w:name w:val="Parágrafo da Lista Char"/>
    <w:aliases w:val="Vitor Título Char,Vitor T’tulo Char"/>
    <w:link w:val="PargrafodaLista"/>
    <w:uiPriority w:val="34"/>
    <w:qFormat/>
    <w:locked/>
    <w:rsid w:val="007E37EB"/>
    <w:rPr>
      <w:lang w:val="pt-BR" w:eastAsia="pt-BR"/>
    </w:rPr>
  </w:style>
  <w:style w:type="character" w:styleId="MenoPendente">
    <w:name w:val="Unresolved Mention"/>
    <w:basedOn w:val="Fontepargpadro"/>
    <w:uiPriority w:val="99"/>
    <w:semiHidden/>
    <w:unhideWhenUsed/>
    <w:rsid w:val="0000139F"/>
    <w:rPr>
      <w:color w:val="605E5C"/>
      <w:shd w:val="clear" w:color="auto" w:fill="E1DFDD"/>
    </w:rPr>
  </w:style>
  <w:style w:type="paragraph" w:styleId="Textodenotaderodap">
    <w:name w:val="footnote text"/>
    <w:basedOn w:val="Normal"/>
    <w:link w:val="TextodenotaderodapChar"/>
    <w:semiHidden/>
    <w:rsid w:val="00880F6B"/>
    <w:pPr>
      <w:autoSpaceDE w:val="0"/>
      <w:autoSpaceDN w:val="0"/>
      <w:adjustRightInd w:val="0"/>
    </w:pPr>
    <w:rPr>
      <w:rFonts w:eastAsia="Times New Roman"/>
    </w:rPr>
  </w:style>
  <w:style w:type="character" w:customStyle="1" w:styleId="TextodenotaderodapChar">
    <w:name w:val="Texto de nota de rodapé Char"/>
    <w:basedOn w:val="Fontepargpadro"/>
    <w:link w:val="Textodenotaderodap"/>
    <w:semiHidden/>
    <w:rsid w:val="00880F6B"/>
    <w:rPr>
      <w:rFonts w:eastAsia="Times New Roman"/>
      <w:lang w:val="pt-BR" w:eastAsia="pt-BR"/>
    </w:rPr>
  </w:style>
  <w:style w:type="character" w:customStyle="1" w:styleId="Corpodetexto3Char1">
    <w:name w:val="Corpo de texto 3 Char1"/>
    <w:semiHidden/>
    <w:rsid w:val="001863B0"/>
    <w:rPr>
      <w:rFonts w:ascii="Verdana" w:hAnsi="Verdana"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1178614579">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4788489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 w:id="212769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i@brltrust.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sdourian@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35969B-F00D-433B-973A-B87E1328944E}">
  <ds:schemaRefs>
    <ds:schemaRef ds:uri="http://schemas.openxmlformats.org/officeDocument/2006/bibliography"/>
  </ds:schemaRefs>
</ds:datastoreItem>
</file>

<file path=customXml/itemProps2.xml><?xml version="1.0" encoding="utf-8"?>
<ds:datastoreItem xmlns:ds="http://schemas.openxmlformats.org/officeDocument/2006/customXml" ds:itemID="{011E6DAC-46F2-4EE9-83DE-F39315CDEE01}">
  <ds:schemaRefs>
    <ds:schemaRef ds:uri="http://schemas.microsoft.com/sharepoint/v3/contenttype/forms"/>
  </ds:schemaRefs>
</ds:datastoreItem>
</file>

<file path=customXml/itemProps3.xml><?xml version="1.0" encoding="utf-8"?>
<ds:datastoreItem xmlns:ds="http://schemas.openxmlformats.org/officeDocument/2006/customXml" ds:itemID="{3D92DDA9-3270-4535-9BAA-E3013C414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A401AF-D21F-49C7-BFA6-80978BAB20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8764</Words>
  <Characters>48875</Characters>
  <Application>Microsoft Office Word</Application>
  <DocSecurity>4</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i2a.legal</dc:creator>
  <cp:lastModifiedBy>Ronaldo Ishikawa</cp:lastModifiedBy>
  <cp:revision>2</cp:revision>
  <cp:lastPrinted>2018-12-19T12:45:00Z</cp:lastPrinted>
  <dcterms:created xsi:type="dcterms:W3CDTF">2021-05-19T18:57:00Z</dcterms:created>
  <dcterms:modified xsi:type="dcterms:W3CDTF">2021-05-19T18:57:00Z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_x000d_DOCS - 1123526v1 </vt:lpwstr>
  </property>
  <property fmtid="{D5CDD505-2E9C-101B-9397-08002B2CF9AE}" pid="7" name="ContentTypeId">
    <vt:lpwstr>0x010100FDAA9152BAF93E428A7A97E81838576D</vt:lpwstr>
  </property>
</Properties>
</file>